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37538B" w14:textId="2FD772DC" w:rsidR="0044516A" w:rsidRPr="00443F6A" w:rsidRDefault="000250F8" w:rsidP="00CB0BBF">
      <w:pPr>
        <w:spacing w:line="276" w:lineRule="auto"/>
        <w:rPr>
          <w:rFonts w:ascii="Arial" w:hAnsi="Arial" w:cs="Arial"/>
          <w:b/>
          <w:sz w:val="20"/>
          <w:szCs w:val="20"/>
        </w:rPr>
      </w:pPr>
      <w:r w:rsidRPr="00443F6A">
        <w:rPr>
          <w:rFonts w:ascii="Arial" w:hAnsi="Arial" w:cs="Arial"/>
          <w:b/>
          <w:sz w:val="28"/>
          <w:szCs w:val="28"/>
        </w:rPr>
        <w:t>N</w:t>
      </w:r>
      <w:r w:rsidR="00050C33" w:rsidRPr="00443F6A">
        <w:rPr>
          <w:rFonts w:ascii="Arial" w:hAnsi="Arial" w:cs="Arial"/>
          <w:b/>
          <w:sz w:val="28"/>
          <w:szCs w:val="28"/>
        </w:rPr>
        <w:t xml:space="preserve">r postępowania: </w:t>
      </w:r>
      <w:r w:rsidR="00264164" w:rsidRPr="00443F6A">
        <w:rPr>
          <w:rFonts w:ascii="Arial" w:hAnsi="Arial" w:cs="Arial"/>
          <w:b/>
          <w:sz w:val="28"/>
          <w:szCs w:val="28"/>
        </w:rPr>
        <w:t>ZP26/</w:t>
      </w:r>
      <w:r w:rsidR="00CB0BBF" w:rsidRPr="00443F6A">
        <w:rPr>
          <w:rFonts w:ascii="Arial" w:hAnsi="Arial" w:cs="Arial"/>
          <w:b/>
          <w:sz w:val="28"/>
          <w:szCs w:val="28"/>
        </w:rPr>
        <w:t>6</w:t>
      </w:r>
      <w:r w:rsidR="00264164" w:rsidRPr="00443F6A">
        <w:rPr>
          <w:rFonts w:ascii="Arial" w:hAnsi="Arial" w:cs="Arial"/>
          <w:b/>
          <w:sz w:val="28"/>
          <w:szCs w:val="28"/>
        </w:rPr>
        <w:t>/202</w:t>
      </w:r>
      <w:r w:rsidR="00CB0BBF" w:rsidRPr="00443F6A">
        <w:rPr>
          <w:rFonts w:ascii="Arial" w:hAnsi="Arial" w:cs="Arial"/>
          <w:b/>
          <w:sz w:val="28"/>
          <w:szCs w:val="28"/>
        </w:rPr>
        <w:t>4</w:t>
      </w:r>
    </w:p>
    <w:p w14:paraId="5760307C" w14:textId="77777777" w:rsidR="0044516A" w:rsidRPr="00443F6A" w:rsidRDefault="0044516A" w:rsidP="001D279A">
      <w:pPr>
        <w:spacing w:line="276" w:lineRule="auto"/>
        <w:jc w:val="center"/>
        <w:rPr>
          <w:rFonts w:ascii="Arial" w:hAnsi="Arial" w:cs="Arial"/>
          <w:b/>
          <w:sz w:val="20"/>
          <w:szCs w:val="20"/>
        </w:rPr>
      </w:pPr>
    </w:p>
    <w:p w14:paraId="66FAB156" w14:textId="77777777" w:rsidR="0044516A" w:rsidRPr="00443F6A" w:rsidRDefault="0044516A" w:rsidP="001D279A">
      <w:pPr>
        <w:spacing w:line="276" w:lineRule="auto"/>
        <w:jc w:val="center"/>
        <w:rPr>
          <w:rFonts w:ascii="Arial" w:hAnsi="Arial" w:cs="Arial"/>
          <w:b/>
          <w:sz w:val="20"/>
          <w:szCs w:val="20"/>
        </w:rPr>
      </w:pPr>
    </w:p>
    <w:p w14:paraId="390CCCA0" w14:textId="2610A0EF" w:rsidR="00CE5A72" w:rsidRPr="00443F6A" w:rsidRDefault="00CE5A72" w:rsidP="001D279A">
      <w:pPr>
        <w:spacing w:line="276" w:lineRule="auto"/>
        <w:jc w:val="center"/>
        <w:rPr>
          <w:rFonts w:ascii="Arial" w:hAnsi="Arial" w:cs="Arial"/>
          <w:b/>
          <w:sz w:val="40"/>
          <w:szCs w:val="40"/>
        </w:rPr>
      </w:pPr>
      <w:r w:rsidRPr="00443F6A">
        <w:rPr>
          <w:rFonts w:ascii="Arial" w:hAnsi="Arial" w:cs="Arial"/>
          <w:b/>
          <w:sz w:val="40"/>
          <w:szCs w:val="40"/>
        </w:rPr>
        <w:t xml:space="preserve">SPECYFIKACJA </w:t>
      </w:r>
    </w:p>
    <w:p w14:paraId="3B12FBA7" w14:textId="77777777" w:rsidR="00CE5A72" w:rsidRPr="00443F6A" w:rsidRDefault="00CE5A72" w:rsidP="001D279A">
      <w:pPr>
        <w:spacing w:line="276" w:lineRule="auto"/>
        <w:jc w:val="center"/>
        <w:rPr>
          <w:rFonts w:ascii="Arial" w:hAnsi="Arial" w:cs="Arial"/>
          <w:b/>
          <w:sz w:val="40"/>
          <w:szCs w:val="40"/>
        </w:rPr>
      </w:pPr>
      <w:r w:rsidRPr="00443F6A">
        <w:rPr>
          <w:rFonts w:ascii="Arial" w:hAnsi="Arial" w:cs="Arial"/>
          <w:b/>
          <w:sz w:val="40"/>
          <w:szCs w:val="40"/>
        </w:rPr>
        <w:t xml:space="preserve">WARUNKÓW ZAMÓWIENIA </w:t>
      </w:r>
    </w:p>
    <w:p w14:paraId="385A9233" w14:textId="56EC63A6" w:rsidR="00050C33" w:rsidRPr="00443F6A" w:rsidRDefault="00050C33" w:rsidP="001D279A">
      <w:pPr>
        <w:spacing w:line="276" w:lineRule="auto"/>
        <w:jc w:val="center"/>
        <w:rPr>
          <w:rFonts w:ascii="Arial" w:hAnsi="Arial" w:cs="Arial"/>
          <w:b/>
          <w:sz w:val="44"/>
          <w:szCs w:val="44"/>
        </w:rPr>
      </w:pPr>
      <w:r w:rsidRPr="00443F6A">
        <w:rPr>
          <w:rFonts w:ascii="Arial" w:hAnsi="Arial" w:cs="Arial"/>
          <w:b/>
          <w:sz w:val="44"/>
          <w:szCs w:val="44"/>
        </w:rPr>
        <w:t>(zwana dalej</w:t>
      </w:r>
      <w:r w:rsidR="00BC2E9A" w:rsidRPr="00443F6A">
        <w:rPr>
          <w:rFonts w:ascii="Arial" w:hAnsi="Arial" w:cs="Arial"/>
          <w:b/>
          <w:sz w:val="44"/>
          <w:szCs w:val="44"/>
        </w:rPr>
        <w:t>:</w:t>
      </w:r>
      <w:r w:rsidRPr="00443F6A">
        <w:rPr>
          <w:rFonts w:ascii="Arial" w:hAnsi="Arial" w:cs="Arial"/>
          <w:b/>
          <w:sz w:val="44"/>
          <w:szCs w:val="44"/>
        </w:rPr>
        <w:t xml:space="preserve"> </w:t>
      </w:r>
      <w:r w:rsidR="00BC2E9A" w:rsidRPr="00443F6A">
        <w:rPr>
          <w:rFonts w:ascii="Arial" w:hAnsi="Arial" w:cs="Arial"/>
          <w:b/>
          <w:sz w:val="44"/>
          <w:szCs w:val="44"/>
        </w:rPr>
        <w:t>„</w:t>
      </w:r>
      <w:r w:rsidRPr="00443F6A">
        <w:rPr>
          <w:rFonts w:ascii="Arial" w:hAnsi="Arial" w:cs="Arial"/>
          <w:b/>
          <w:sz w:val="44"/>
          <w:szCs w:val="44"/>
        </w:rPr>
        <w:t>SWZ</w:t>
      </w:r>
      <w:r w:rsidR="00BC2E9A" w:rsidRPr="00443F6A">
        <w:rPr>
          <w:rFonts w:ascii="Arial" w:hAnsi="Arial" w:cs="Arial"/>
          <w:b/>
          <w:sz w:val="44"/>
          <w:szCs w:val="44"/>
        </w:rPr>
        <w:t>”</w:t>
      </w:r>
      <w:r w:rsidRPr="00443F6A">
        <w:rPr>
          <w:rFonts w:ascii="Arial" w:hAnsi="Arial" w:cs="Arial"/>
          <w:b/>
          <w:sz w:val="44"/>
          <w:szCs w:val="44"/>
        </w:rPr>
        <w:t>)</w:t>
      </w:r>
    </w:p>
    <w:p w14:paraId="6FCC16D5" w14:textId="77777777" w:rsidR="0044516A" w:rsidRPr="00443F6A" w:rsidRDefault="0044516A" w:rsidP="001D279A">
      <w:pPr>
        <w:spacing w:line="276" w:lineRule="auto"/>
        <w:jc w:val="center"/>
        <w:rPr>
          <w:rFonts w:ascii="Arial" w:hAnsi="Arial" w:cs="Arial"/>
          <w:sz w:val="20"/>
          <w:szCs w:val="20"/>
        </w:rPr>
      </w:pPr>
    </w:p>
    <w:p w14:paraId="1CDD6426" w14:textId="77777777" w:rsidR="0044516A" w:rsidRPr="00443F6A" w:rsidRDefault="0044516A" w:rsidP="001D279A">
      <w:pPr>
        <w:spacing w:line="276" w:lineRule="auto"/>
        <w:jc w:val="center"/>
        <w:rPr>
          <w:rFonts w:ascii="Arial" w:hAnsi="Arial" w:cs="Arial"/>
          <w:sz w:val="20"/>
          <w:szCs w:val="20"/>
        </w:rPr>
      </w:pPr>
    </w:p>
    <w:p w14:paraId="624D143A" w14:textId="6C9EA2EE" w:rsidR="00CE5A72" w:rsidRPr="00443F6A" w:rsidRDefault="000250F8" w:rsidP="001D279A">
      <w:pPr>
        <w:spacing w:line="276" w:lineRule="auto"/>
        <w:jc w:val="center"/>
        <w:rPr>
          <w:rFonts w:ascii="Arial" w:hAnsi="Arial" w:cs="Arial"/>
          <w:sz w:val="28"/>
          <w:szCs w:val="28"/>
        </w:rPr>
      </w:pPr>
      <w:r w:rsidRPr="00443F6A">
        <w:rPr>
          <w:rFonts w:ascii="Arial" w:hAnsi="Arial" w:cs="Arial"/>
          <w:sz w:val="28"/>
          <w:szCs w:val="28"/>
        </w:rPr>
        <w:t>w</w:t>
      </w:r>
      <w:r w:rsidR="00050C33" w:rsidRPr="00443F6A">
        <w:rPr>
          <w:rFonts w:ascii="Arial" w:hAnsi="Arial" w:cs="Arial"/>
          <w:sz w:val="28"/>
          <w:szCs w:val="28"/>
        </w:rPr>
        <w:t xml:space="preserve"> postępowaniu na usługi społeczne zgodnie z art. 359 pkt 2 prowadzonym w trybie podstawowym bez przeprowadzenia negocjacji na podstawie art. 275 pkt 1 </w:t>
      </w:r>
      <w:r w:rsidR="00CE5A72" w:rsidRPr="00443F6A">
        <w:rPr>
          <w:rFonts w:ascii="Arial" w:hAnsi="Arial" w:cs="Arial"/>
          <w:sz w:val="28"/>
          <w:szCs w:val="28"/>
        </w:rPr>
        <w:t xml:space="preserve">ustawy z dnia 11 września 2019 r. </w:t>
      </w:r>
      <w:r w:rsidR="000261E2" w:rsidRPr="00443F6A">
        <w:rPr>
          <w:rFonts w:ascii="Arial" w:hAnsi="Arial" w:cs="Arial"/>
          <w:sz w:val="28"/>
          <w:szCs w:val="28"/>
        </w:rPr>
        <w:t>–</w:t>
      </w:r>
      <w:r w:rsidR="00DB1A18" w:rsidRPr="00443F6A">
        <w:rPr>
          <w:rFonts w:ascii="Arial" w:hAnsi="Arial" w:cs="Arial"/>
          <w:sz w:val="28"/>
          <w:szCs w:val="28"/>
        </w:rPr>
        <w:t xml:space="preserve"> </w:t>
      </w:r>
      <w:r w:rsidR="00CE5A72" w:rsidRPr="00443F6A">
        <w:rPr>
          <w:rFonts w:ascii="Arial" w:hAnsi="Arial" w:cs="Arial"/>
          <w:sz w:val="28"/>
          <w:szCs w:val="28"/>
        </w:rPr>
        <w:t xml:space="preserve">Prawo zamówień publicznych </w:t>
      </w:r>
    </w:p>
    <w:p w14:paraId="420DD7C0" w14:textId="5F161B05" w:rsidR="00CE5A72" w:rsidRPr="00443F6A" w:rsidRDefault="00CE5A72" w:rsidP="001D279A">
      <w:pPr>
        <w:spacing w:line="276" w:lineRule="auto"/>
        <w:jc w:val="center"/>
        <w:rPr>
          <w:rFonts w:ascii="Arial" w:hAnsi="Arial" w:cs="Arial"/>
          <w:b/>
          <w:sz w:val="20"/>
          <w:szCs w:val="20"/>
        </w:rPr>
      </w:pPr>
    </w:p>
    <w:p w14:paraId="6E178859" w14:textId="77777777" w:rsidR="0044516A" w:rsidRPr="00443F6A" w:rsidRDefault="0044516A" w:rsidP="001D279A">
      <w:pPr>
        <w:spacing w:line="276" w:lineRule="auto"/>
        <w:jc w:val="center"/>
        <w:rPr>
          <w:rFonts w:ascii="Arial" w:hAnsi="Arial" w:cs="Arial"/>
          <w:b/>
          <w:sz w:val="20"/>
          <w:szCs w:val="20"/>
        </w:rPr>
      </w:pPr>
    </w:p>
    <w:p w14:paraId="65504613" w14:textId="4B48E182" w:rsidR="00F72305" w:rsidRPr="00443F6A" w:rsidRDefault="00264164" w:rsidP="006C39AB">
      <w:pPr>
        <w:spacing w:after="0" w:line="276" w:lineRule="auto"/>
        <w:jc w:val="center"/>
        <w:rPr>
          <w:rFonts w:ascii="Arial" w:hAnsi="Arial" w:cs="Arial"/>
          <w:b/>
          <w:sz w:val="40"/>
          <w:szCs w:val="40"/>
        </w:rPr>
      </w:pPr>
      <w:r w:rsidRPr="00443F6A">
        <w:rPr>
          <w:rFonts w:ascii="Arial" w:hAnsi="Arial" w:cs="Arial"/>
          <w:b/>
          <w:sz w:val="40"/>
          <w:szCs w:val="40"/>
        </w:rPr>
        <w:t>Świadczenie usługi c</w:t>
      </w:r>
      <w:r w:rsidR="009F5F3F" w:rsidRPr="00443F6A">
        <w:rPr>
          <w:rFonts w:ascii="Arial" w:hAnsi="Arial" w:cs="Arial"/>
          <w:b/>
          <w:sz w:val="40"/>
          <w:szCs w:val="40"/>
        </w:rPr>
        <w:t>ałodobow</w:t>
      </w:r>
      <w:r w:rsidRPr="00443F6A">
        <w:rPr>
          <w:rFonts w:ascii="Arial" w:hAnsi="Arial" w:cs="Arial"/>
          <w:b/>
          <w:sz w:val="40"/>
          <w:szCs w:val="40"/>
        </w:rPr>
        <w:t>ej</w:t>
      </w:r>
      <w:r w:rsidR="009F5F3F" w:rsidRPr="00443F6A">
        <w:rPr>
          <w:rFonts w:ascii="Arial" w:hAnsi="Arial" w:cs="Arial"/>
          <w:b/>
          <w:sz w:val="40"/>
          <w:szCs w:val="40"/>
        </w:rPr>
        <w:t xml:space="preserve"> </w:t>
      </w:r>
      <w:r w:rsidR="0044516A" w:rsidRPr="00443F6A">
        <w:rPr>
          <w:rFonts w:ascii="Arial" w:hAnsi="Arial" w:cs="Arial"/>
          <w:b/>
          <w:sz w:val="40"/>
          <w:szCs w:val="40"/>
        </w:rPr>
        <w:t>bezpośredni</w:t>
      </w:r>
      <w:r w:rsidRPr="00443F6A">
        <w:rPr>
          <w:rFonts w:ascii="Arial" w:hAnsi="Arial" w:cs="Arial"/>
          <w:b/>
          <w:sz w:val="40"/>
          <w:szCs w:val="40"/>
        </w:rPr>
        <w:t xml:space="preserve">ej </w:t>
      </w:r>
      <w:r w:rsidR="009F5F3F" w:rsidRPr="00443F6A">
        <w:rPr>
          <w:rFonts w:ascii="Arial" w:hAnsi="Arial" w:cs="Arial"/>
          <w:b/>
          <w:sz w:val="40"/>
          <w:szCs w:val="40"/>
        </w:rPr>
        <w:t>o</w:t>
      </w:r>
      <w:r w:rsidR="00CE5A72" w:rsidRPr="00443F6A">
        <w:rPr>
          <w:rFonts w:ascii="Arial" w:hAnsi="Arial" w:cs="Arial"/>
          <w:b/>
          <w:sz w:val="40"/>
          <w:szCs w:val="40"/>
        </w:rPr>
        <w:t>chron</w:t>
      </w:r>
      <w:r w:rsidR="00DA2791" w:rsidRPr="00443F6A">
        <w:rPr>
          <w:rFonts w:ascii="Arial" w:hAnsi="Arial" w:cs="Arial"/>
          <w:b/>
          <w:sz w:val="40"/>
          <w:szCs w:val="40"/>
        </w:rPr>
        <w:t>y</w:t>
      </w:r>
      <w:r w:rsidR="00CE5A72" w:rsidRPr="00443F6A">
        <w:rPr>
          <w:rFonts w:ascii="Arial" w:hAnsi="Arial" w:cs="Arial"/>
          <w:b/>
          <w:sz w:val="40"/>
          <w:szCs w:val="40"/>
        </w:rPr>
        <w:t xml:space="preserve"> </w:t>
      </w:r>
      <w:r w:rsidR="009019EA" w:rsidRPr="00443F6A">
        <w:rPr>
          <w:rFonts w:ascii="Arial" w:hAnsi="Arial" w:cs="Arial"/>
          <w:b/>
          <w:sz w:val="40"/>
          <w:szCs w:val="40"/>
        </w:rPr>
        <w:t>fizyczn</w:t>
      </w:r>
      <w:r w:rsidR="00DA2791" w:rsidRPr="00443F6A">
        <w:rPr>
          <w:rFonts w:ascii="Arial" w:hAnsi="Arial" w:cs="Arial"/>
          <w:b/>
          <w:sz w:val="40"/>
          <w:szCs w:val="40"/>
        </w:rPr>
        <w:t>ej</w:t>
      </w:r>
      <w:r w:rsidR="009019EA" w:rsidRPr="00443F6A">
        <w:rPr>
          <w:rFonts w:ascii="Arial" w:hAnsi="Arial" w:cs="Arial"/>
          <w:b/>
          <w:sz w:val="40"/>
          <w:szCs w:val="40"/>
        </w:rPr>
        <w:t xml:space="preserve"> </w:t>
      </w:r>
      <w:r w:rsidR="00CE5A72" w:rsidRPr="00443F6A">
        <w:rPr>
          <w:rFonts w:ascii="Arial" w:hAnsi="Arial" w:cs="Arial"/>
          <w:b/>
          <w:sz w:val="40"/>
          <w:szCs w:val="40"/>
        </w:rPr>
        <w:t>osób</w:t>
      </w:r>
      <w:r w:rsidR="0044516A" w:rsidRPr="00443F6A">
        <w:rPr>
          <w:rFonts w:ascii="Arial" w:hAnsi="Arial" w:cs="Arial"/>
          <w:b/>
          <w:sz w:val="40"/>
          <w:szCs w:val="40"/>
        </w:rPr>
        <w:t xml:space="preserve"> </w:t>
      </w:r>
      <w:r w:rsidR="00CE5A72" w:rsidRPr="00443F6A">
        <w:rPr>
          <w:rFonts w:ascii="Arial" w:hAnsi="Arial" w:cs="Arial"/>
          <w:b/>
          <w:sz w:val="40"/>
          <w:szCs w:val="40"/>
        </w:rPr>
        <w:t>i</w:t>
      </w:r>
      <w:r w:rsidR="0044516A" w:rsidRPr="00443F6A">
        <w:rPr>
          <w:rFonts w:ascii="Arial" w:hAnsi="Arial" w:cs="Arial"/>
          <w:b/>
          <w:sz w:val="40"/>
          <w:szCs w:val="40"/>
        </w:rPr>
        <w:t xml:space="preserve"> mienia w </w:t>
      </w:r>
      <w:r w:rsidR="00CE5A72" w:rsidRPr="00443F6A">
        <w:rPr>
          <w:rFonts w:ascii="Arial" w:hAnsi="Arial" w:cs="Arial"/>
          <w:b/>
          <w:sz w:val="40"/>
          <w:szCs w:val="40"/>
        </w:rPr>
        <w:t>budynku przy</w:t>
      </w:r>
      <w:r w:rsidR="0044516A" w:rsidRPr="00443F6A">
        <w:rPr>
          <w:rFonts w:ascii="Arial" w:hAnsi="Arial" w:cs="Arial"/>
          <w:b/>
          <w:sz w:val="40"/>
          <w:szCs w:val="40"/>
        </w:rPr>
        <w:t xml:space="preserve"> </w:t>
      </w:r>
      <w:r w:rsidR="00CE5A72" w:rsidRPr="00443F6A">
        <w:rPr>
          <w:rFonts w:ascii="Arial" w:hAnsi="Arial" w:cs="Arial"/>
          <w:b/>
          <w:sz w:val="40"/>
          <w:szCs w:val="40"/>
        </w:rPr>
        <w:t xml:space="preserve">ul. Koszykowej 6A </w:t>
      </w:r>
      <w:r w:rsidR="008379B4" w:rsidRPr="00443F6A">
        <w:rPr>
          <w:rFonts w:ascii="Arial" w:hAnsi="Arial" w:cs="Arial"/>
          <w:b/>
          <w:sz w:val="40"/>
          <w:szCs w:val="40"/>
        </w:rPr>
        <w:br/>
      </w:r>
      <w:r w:rsidR="00CE5A72" w:rsidRPr="00443F6A">
        <w:rPr>
          <w:rFonts w:ascii="Arial" w:hAnsi="Arial" w:cs="Arial"/>
          <w:b/>
          <w:sz w:val="40"/>
          <w:szCs w:val="40"/>
        </w:rPr>
        <w:t>w</w:t>
      </w:r>
      <w:r w:rsidR="0044516A" w:rsidRPr="00443F6A">
        <w:rPr>
          <w:rFonts w:ascii="Arial" w:hAnsi="Arial" w:cs="Arial"/>
          <w:b/>
          <w:sz w:val="40"/>
          <w:szCs w:val="40"/>
        </w:rPr>
        <w:t xml:space="preserve"> </w:t>
      </w:r>
      <w:r w:rsidR="00CE5A72" w:rsidRPr="00443F6A">
        <w:rPr>
          <w:rFonts w:ascii="Arial" w:hAnsi="Arial" w:cs="Arial"/>
          <w:b/>
          <w:sz w:val="40"/>
          <w:szCs w:val="40"/>
        </w:rPr>
        <w:t xml:space="preserve">Warszawie </w:t>
      </w:r>
      <w:r w:rsidR="0044516A" w:rsidRPr="00443F6A">
        <w:rPr>
          <w:rFonts w:ascii="Arial" w:hAnsi="Arial" w:cs="Arial"/>
          <w:b/>
          <w:sz w:val="40"/>
          <w:szCs w:val="40"/>
        </w:rPr>
        <w:t xml:space="preserve">oraz nadzorowanie terenu wokół obiektu </w:t>
      </w:r>
      <w:r w:rsidR="00CE5A72" w:rsidRPr="00443F6A">
        <w:rPr>
          <w:rFonts w:ascii="Arial" w:hAnsi="Arial" w:cs="Arial"/>
          <w:b/>
          <w:sz w:val="40"/>
          <w:szCs w:val="40"/>
        </w:rPr>
        <w:t>w okresie od 01.0</w:t>
      </w:r>
      <w:r w:rsidR="00AF4689" w:rsidRPr="00443F6A">
        <w:rPr>
          <w:rFonts w:ascii="Arial" w:hAnsi="Arial" w:cs="Arial"/>
          <w:b/>
          <w:sz w:val="40"/>
          <w:szCs w:val="40"/>
        </w:rPr>
        <w:t>1</w:t>
      </w:r>
      <w:r w:rsidR="00CE5A72" w:rsidRPr="00443F6A">
        <w:rPr>
          <w:rFonts w:ascii="Arial" w:hAnsi="Arial" w:cs="Arial"/>
          <w:b/>
          <w:sz w:val="40"/>
          <w:szCs w:val="40"/>
        </w:rPr>
        <w:t>.202</w:t>
      </w:r>
      <w:r w:rsidR="00AF4689" w:rsidRPr="00443F6A">
        <w:rPr>
          <w:rFonts w:ascii="Arial" w:hAnsi="Arial" w:cs="Arial"/>
          <w:b/>
          <w:sz w:val="40"/>
          <w:szCs w:val="40"/>
        </w:rPr>
        <w:t>5</w:t>
      </w:r>
      <w:r w:rsidR="00CE5A72" w:rsidRPr="00443F6A">
        <w:rPr>
          <w:rFonts w:ascii="Arial" w:hAnsi="Arial" w:cs="Arial"/>
          <w:b/>
          <w:sz w:val="40"/>
          <w:szCs w:val="40"/>
        </w:rPr>
        <w:t xml:space="preserve"> r. do 31.12.202</w:t>
      </w:r>
      <w:r w:rsidR="00AF4689" w:rsidRPr="00443F6A">
        <w:rPr>
          <w:rFonts w:ascii="Arial" w:hAnsi="Arial" w:cs="Arial"/>
          <w:b/>
          <w:sz w:val="40"/>
          <w:szCs w:val="40"/>
        </w:rPr>
        <w:t>5</w:t>
      </w:r>
      <w:r w:rsidR="00CE5A72" w:rsidRPr="00443F6A">
        <w:rPr>
          <w:rFonts w:ascii="Arial" w:hAnsi="Arial" w:cs="Arial"/>
          <w:b/>
          <w:sz w:val="40"/>
          <w:szCs w:val="40"/>
        </w:rPr>
        <w:t xml:space="preserve"> r.</w:t>
      </w:r>
    </w:p>
    <w:p w14:paraId="362E0329" w14:textId="35652AE6" w:rsidR="0044516A" w:rsidRPr="00443F6A" w:rsidRDefault="0044516A" w:rsidP="001D279A">
      <w:pPr>
        <w:spacing w:line="276" w:lineRule="auto"/>
        <w:rPr>
          <w:rFonts w:ascii="Arial" w:hAnsi="Arial" w:cs="Arial"/>
          <w:sz w:val="20"/>
          <w:szCs w:val="20"/>
        </w:rPr>
      </w:pPr>
    </w:p>
    <w:p w14:paraId="4C65A528" w14:textId="77777777" w:rsidR="0044516A" w:rsidRPr="00443F6A" w:rsidRDefault="0044516A" w:rsidP="006C39AB">
      <w:pPr>
        <w:spacing w:line="240" w:lineRule="auto"/>
        <w:rPr>
          <w:rFonts w:ascii="Arial" w:hAnsi="Arial" w:cs="Arial"/>
          <w:sz w:val="20"/>
          <w:szCs w:val="20"/>
        </w:rPr>
      </w:pPr>
    </w:p>
    <w:p w14:paraId="60E79CEF" w14:textId="390C255F" w:rsidR="00363353" w:rsidRPr="00443F6A" w:rsidRDefault="00363353" w:rsidP="006C39AB">
      <w:pPr>
        <w:spacing w:line="240" w:lineRule="auto"/>
        <w:jc w:val="center"/>
        <w:rPr>
          <w:rFonts w:ascii="Arial" w:hAnsi="Arial" w:cs="Arial"/>
          <w:sz w:val="24"/>
          <w:szCs w:val="24"/>
        </w:rPr>
      </w:pPr>
      <w:r w:rsidRPr="00443F6A">
        <w:rPr>
          <w:rFonts w:ascii="Arial" w:hAnsi="Arial" w:cs="Arial"/>
          <w:sz w:val="24"/>
          <w:szCs w:val="24"/>
        </w:rPr>
        <w:t>Zatwierdził</w:t>
      </w:r>
      <w:r w:rsidR="004B78F3">
        <w:rPr>
          <w:rFonts w:ascii="Arial" w:hAnsi="Arial" w:cs="Arial"/>
          <w:sz w:val="24"/>
          <w:szCs w:val="24"/>
        </w:rPr>
        <w:t xml:space="preserve"> na oryginale</w:t>
      </w:r>
      <w:r w:rsidRPr="00443F6A">
        <w:rPr>
          <w:rFonts w:ascii="Arial" w:hAnsi="Arial" w:cs="Arial"/>
          <w:sz w:val="24"/>
          <w:szCs w:val="24"/>
        </w:rPr>
        <w:t>:</w:t>
      </w:r>
    </w:p>
    <w:p w14:paraId="307C78E8" w14:textId="77777777" w:rsidR="00363353" w:rsidRPr="00443F6A" w:rsidRDefault="00363353" w:rsidP="006C39AB">
      <w:pPr>
        <w:spacing w:line="240" w:lineRule="auto"/>
        <w:jc w:val="center"/>
        <w:rPr>
          <w:rFonts w:ascii="Arial" w:hAnsi="Arial" w:cs="Arial"/>
          <w:sz w:val="24"/>
          <w:szCs w:val="24"/>
        </w:rPr>
      </w:pPr>
      <w:r w:rsidRPr="00443F6A">
        <w:rPr>
          <w:rFonts w:ascii="Arial" w:hAnsi="Arial" w:cs="Arial"/>
          <w:sz w:val="24"/>
          <w:szCs w:val="24"/>
        </w:rPr>
        <w:t>Dyrektor Ośrodka Studiów Wschodnich im. Marka Karpia</w:t>
      </w:r>
    </w:p>
    <w:p w14:paraId="32372E54" w14:textId="77777777" w:rsidR="00363353" w:rsidRPr="00443F6A" w:rsidRDefault="00363353" w:rsidP="006C39AB">
      <w:pPr>
        <w:spacing w:line="240" w:lineRule="auto"/>
        <w:jc w:val="center"/>
        <w:rPr>
          <w:rFonts w:ascii="Arial" w:hAnsi="Arial" w:cs="Arial"/>
          <w:sz w:val="24"/>
          <w:szCs w:val="24"/>
        </w:rPr>
      </w:pPr>
      <w:r w:rsidRPr="00443F6A">
        <w:rPr>
          <w:rFonts w:ascii="Arial" w:hAnsi="Arial" w:cs="Arial"/>
          <w:sz w:val="24"/>
          <w:szCs w:val="24"/>
        </w:rPr>
        <w:t xml:space="preserve"> Wojciech </w:t>
      </w:r>
      <w:proofErr w:type="spellStart"/>
      <w:r w:rsidRPr="00443F6A">
        <w:rPr>
          <w:rFonts w:ascii="Arial" w:hAnsi="Arial" w:cs="Arial"/>
          <w:sz w:val="24"/>
          <w:szCs w:val="24"/>
        </w:rPr>
        <w:t>Konończuk</w:t>
      </w:r>
      <w:proofErr w:type="spellEnd"/>
    </w:p>
    <w:p w14:paraId="09F92263" w14:textId="310B9D0A" w:rsidR="00363353" w:rsidRPr="00443F6A" w:rsidRDefault="00363353" w:rsidP="006C39AB">
      <w:pPr>
        <w:spacing w:line="240" w:lineRule="auto"/>
        <w:jc w:val="center"/>
        <w:rPr>
          <w:rFonts w:ascii="Arial" w:hAnsi="Arial" w:cs="Arial"/>
          <w:sz w:val="24"/>
          <w:szCs w:val="24"/>
        </w:rPr>
      </w:pPr>
      <w:r w:rsidRPr="00443F6A">
        <w:rPr>
          <w:rFonts w:ascii="Arial" w:hAnsi="Arial" w:cs="Arial"/>
          <w:sz w:val="24"/>
          <w:szCs w:val="24"/>
        </w:rPr>
        <w:t>Warszawa,</w:t>
      </w:r>
      <w:r w:rsidR="003E3328" w:rsidRPr="00443F6A">
        <w:rPr>
          <w:rFonts w:ascii="Arial" w:hAnsi="Arial" w:cs="Arial"/>
          <w:sz w:val="24"/>
          <w:szCs w:val="24"/>
        </w:rPr>
        <w:t xml:space="preserve"> </w:t>
      </w:r>
      <w:r w:rsidR="00721854" w:rsidRPr="00443F6A">
        <w:rPr>
          <w:rFonts w:ascii="Arial" w:hAnsi="Arial" w:cs="Arial"/>
          <w:sz w:val="24"/>
          <w:szCs w:val="24"/>
        </w:rPr>
        <w:t>6</w:t>
      </w:r>
      <w:r w:rsidR="00AF4689" w:rsidRPr="00443F6A">
        <w:rPr>
          <w:rFonts w:ascii="Arial" w:hAnsi="Arial" w:cs="Arial"/>
          <w:sz w:val="24"/>
          <w:szCs w:val="24"/>
        </w:rPr>
        <w:t xml:space="preserve"> listopada 2024</w:t>
      </w:r>
      <w:r w:rsidRPr="00443F6A">
        <w:rPr>
          <w:rFonts w:ascii="Arial" w:hAnsi="Arial" w:cs="Arial"/>
          <w:sz w:val="24"/>
          <w:szCs w:val="24"/>
        </w:rPr>
        <w:t xml:space="preserve"> r.</w:t>
      </w:r>
    </w:p>
    <w:p w14:paraId="0021691C" w14:textId="77777777" w:rsidR="00CE5A72" w:rsidRPr="00443F6A" w:rsidRDefault="00CE5A72" w:rsidP="001D279A">
      <w:pPr>
        <w:spacing w:line="276" w:lineRule="auto"/>
        <w:rPr>
          <w:rFonts w:ascii="Arial" w:hAnsi="Arial" w:cs="Arial"/>
          <w:sz w:val="20"/>
          <w:szCs w:val="20"/>
        </w:rPr>
      </w:pPr>
    </w:p>
    <w:p w14:paraId="2236FFDD" w14:textId="7AB33CF4" w:rsidR="00A35B07" w:rsidRPr="00443F6A" w:rsidRDefault="00CE5A72" w:rsidP="001D279A">
      <w:pPr>
        <w:spacing w:line="276" w:lineRule="auto"/>
        <w:jc w:val="center"/>
        <w:rPr>
          <w:rFonts w:ascii="Arial" w:hAnsi="Arial" w:cs="Arial"/>
          <w:sz w:val="20"/>
          <w:szCs w:val="20"/>
        </w:rPr>
      </w:pPr>
      <w:r w:rsidRPr="00443F6A">
        <w:rPr>
          <w:rFonts w:ascii="Arial" w:hAnsi="Arial" w:cs="Arial"/>
          <w:sz w:val="20"/>
          <w:szCs w:val="20"/>
        </w:rPr>
        <w:t xml:space="preserve">Zamawiający wymagają, aby </w:t>
      </w:r>
      <w:r w:rsidR="00E745E8" w:rsidRPr="00443F6A">
        <w:rPr>
          <w:rFonts w:ascii="Arial" w:hAnsi="Arial" w:cs="Arial"/>
          <w:sz w:val="20"/>
          <w:szCs w:val="20"/>
        </w:rPr>
        <w:t xml:space="preserve">ubiegający się o udzielenie zamówienia </w:t>
      </w:r>
      <w:r w:rsidRPr="00443F6A">
        <w:rPr>
          <w:rFonts w:ascii="Arial" w:hAnsi="Arial" w:cs="Arial"/>
          <w:sz w:val="20"/>
          <w:szCs w:val="20"/>
        </w:rPr>
        <w:t>Wykonawcy zapozna</w:t>
      </w:r>
      <w:r w:rsidR="00E745E8" w:rsidRPr="00443F6A">
        <w:rPr>
          <w:rFonts w:ascii="Arial" w:hAnsi="Arial" w:cs="Arial"/>
          <w:sz w:val="20"/>
          <w:szCs w:val="20"/>
        </w:rPr>
        <w:t xml:space="preserve">li się </w:t>
      </w:r>
      <w:r w:rsidR="0044516A" w:rsidRPr="00443F6A">
        <w:rPr>
          <w:rFonts w:ascii="Arial" w:hAnsi="Arial" w:cs="Arial"/>
          <w:sz w:val="20"/>
          <w:szCs w:val="20"/>
        </w:rPr>
        <w:br/>
      </w:r>
      <w:r w:rsidR="00E745E8" w:rsidRPr="00443F6A">
        <w:rPr>
          <w:rFonts w:ascii="Arial" w:hAnsi="Arial" w:cs="Arial"/>
          <w:sz w:val="20"/>
          <w:szCs w:val="20"/>
        </w:rPr>
        <w:t>z</w:t>
      </w:r>
      <w:r w:rsidR="0044516A" w:rsidRPr="00443F6A">
        <w:rPr>
          <w:rFonts w:ascii="Arial" w:hAnsi="Arial" w:cs="Arial"/>
          <w:sz w:val="20"/>
          <w:szCs w:val="20"/>
        </w:rPr>
        <w:t xml:space="preserve"> </w:t>
      </w:r>
      <w:r w:rsidR="00E745E8" w:rsidRPr="00443F6A">
        <w:rPr>
          <w:rFonts w:ascii="Arial" w:hAnsi="Arial" w:cs="Arial"/>
          <w:sz w:val="20"/>
          <w:szCs w:val="20"/>
        </w:rPr>
        <w:t xml:space="preserve">treścią niniejszej </w:t>
      </w:r>
      <w:r w:rsidR="00883207" w:rsidRPr="00443F6A">
        <w:rPr>
          <w:rFonts w:ascii="Arial" w:hAnsi="Arial" w:cs="Arial"/>
          <w:sz w:val="20"/>
          <w:szCs w:val="20"/>
        </w:rPr>
        <w:t>SWZ</w:t>
      </w:r>
    </w:p>
    <w:p w14:paraId="5E37D1B3" w14:textId="77777777" w:rsidR="00B175AF" w:rsidRPr="00443F6A" w:rsidRDefault="00B175AF" w:rsidP="001D279A">
      <w:pPr>
        <w:spacing w:line="276" w:lineRule="auto"/>
        <w:jc w:val="center"/>
        <w:rPr>
          <w:rFonts w:ascii="Arial" w:hAnsi="Arial" w:cs="Arial"/>
          <w:sz w:val="20"/>
          <w:szCs w:val="20"/>
        </w:rPr>
      </w:pPr>
    </w:p>
    <w:p w14:paraId="37097FDA" w14:textId="5EBAB65B" w:rsidR="002921BB" w:rsidRPr="00443F6A" w:rsidRDefault="002921BB" w:rsidP="001D279A">
      <w:pPr>
        <w:spacing w:line="276" w:lineRule="auto"/>
        <w:rPr>
          <w:rFonts w:ascii="Arial" w:hAnsi="Arial" w:cs="Arial"/>
          <w:b/>
          <w:sz w:val="20"/>
          <w:szCs w:val="20"/>
        </w:rPr>
      </w:pPr>
      <w:r w:rsidRPr="00443F6A">
        <w:rPr>
          <w:rFonts w:ascii="Arial" w:hAnsi="Arial" w:cs="Arial"/>
          <w:b/>
          <w:sz w:val="20"/>
          <w:szCs w:val="20"/>
        </w:rPr>
        <w:lastRenderedPageBreak/>
        <w:t>I. INFORMACJE OGÓLNE O POSTĘPOWANIU</w:t>
      </w:r>
    </w:p>
    <w:p w14:paraId="1E6E9773" w14:textId="77777777" w:rsidR="0044516A" w:rsidRPr="00443F6A" w:rsidRDefault="0044516A" w:rsidP="001D279A">
      <w:pPr>
        <w:spacing w:line="276" w:lineRule="auto"/>
        <w:rPr>
          <w:rFonts w:ascii="Arial" w:hAnsi="Arial" w:cs="Arial"/>
          <w:b/>
          <w:sz w:val="20"/>
          <w:szCs w:val="20"/>
        </w:rPr>
      </w:pPr>
    </w:p>
    <w:p w14:paraId="027A9C33" w14:textId="5077C933" w:rsidR="00B91A2E" w:rsidRPr="00443F6A" w:rsidRDefault="00B91A2E" w:rsidP="001D279A">
      <w:pPr>
        <w:spacing w:line="276" w:lineRule="auto"/>
        <w:rPr>
          <w:rFonts w:ascii="Arial" w:hAnsi="Arial" w:cs="Arial"/>
          <w:sz w:val="20"/>
          <w:szCs w:val="20"/>
        </w:rPr>
      </w:pPr>
      <w:r w:rsidRPr="00443F6A">
        <w:rPr>
          <w:rFonts w:ascii="Arial" w:hAnsi="Arial" w:cs="Arial"/>
          <w:b/>
          <w:sz w:val="20"/>
          <w:szCs w:val="20"/>
        </w:rPr>
        <w:t xml:space="preserve">1. </w:t>
      </w:r>
      <w:r w:rsidR="002A3C41" w:rsidRPr="00443F6A">
        <w:rPr>
          <w:rFonts w:ascii="Arial" w:hAnsi="Arial" w:cs="Arial"/>
          <w:b/>
          <w:sz w:val="20"/>
          <w:szCs w:val="20"/>
          <w:u w:val="single"/>
        </w:rPr>
        <w:t>Informacje o Z</w:t>
      </w:r>
      <w:r w:rsidR="00A82D5D" w:rsidRPr="00443F6A">
        <w:rPr>
          <w:rFonts w:ascii="Arial" w:hAnsi="Arial" w:cs="Arial"/>
          <w:b/>
          <w:sz w:val="20"/>
          <w:szCs w:val="20"/>
          <w:u w:val="single"/>
        </w:rPr>
        <w:t>amawiających</w:t>
      </w:r>
    </w:p>
    <w:p w14:paraId="59D3B50A" w14:textId="77777777" w:rsidR="00B357C7" w:rsidRPr="00443F6A" w:rsidRDefault="00B357C7" w:rsidP="001D279A">
      <w:pPr>
        <w:spacing w:after="0" w:line="276" w:lineRule="auto"/>
        <w:rPr>
          <w:rFonts w:ascii="Arial" w:hAnsi="Arial" w:cs="Arial"/>
          <w:b/>
          <w:sz w:val="20"/>
          <w:szCs w:val="20"/>
        </w:rPr>
      </w:pPr>
      <w:r w:rsidRPr="00443F6A">
        <w:rPr>
          <w:rFonts w:ascii="Arial" w:hAnsi="Arial" w:cs="Arial"/>
          <w:b/>
          <w:sz w:val="20"/>
          <w:szCs w:val="20"/>
        </w:rPr>
        <w:t>Ośrodek Studiów Wschodnich im. Marka Karpia</w:t>
      </w:r>
    </w:p>
    <w:p w14:paraId="29D52005" w14:textId="77777777" w:rsidR="00B357C7" w:rsidRPr="00443F6A" w:rsidRDefault="00B357C7" w:rsidP="001D279A">
      <w:pPr>
        <w:spacing w:after="0" w:line="276" w:lineRule="auto"/>
        <w:rPr>
          <w:rFonts w:ascii="Arial" w:hAnsi="Arial" w:cs="Arial"/>
          <w:sz w:val="20"/>
          <w:szCs w:val="20"/>
        </w:rPr>
      </w:pPr>
      <w:r w:rsidRPr="00443F6A">
        <w:rPr>
          <w:rFonts w:ascii="Arial" w:hAnsi="Arial" w:cs="Arial"/>
          <w:sz w:val="20"/>
          <w:szCs w:val="20"/>
        </w:rPr>
        <w:t>ul. Koszykowa 6A</w:t>
      </w:r>
    </w:p>
    <w:p w14:paraId="703A1C0E" w14:textId="77777777" w:rsidR="00B357C7" w:rsidRPr="00443F6A" w:rsidRDefault="00B357C7" w:rsidP="001D279A">
      <w:pPr>
        <w:spacing w:after="0" w:line="276" w:lineRule="auto"/>
        <w:rPr>
          <w:rFonts w:ascii="Arial" w:hAnsi="Arial" w:cs="Arial"/>
          <w:sz w:val="20"/>
          <w:szCs w:val="20"/>
        </w:rPr>
      </w:pPr>
      <w:r w:rsidRPr="00443F6A">
        <w:rPr>
          <w:rFonts w:ascii="Arial" w:hAnsi="Arial" w:cs="Arial"/>
          <w:sz w:val="20"/>
          <w:szCs w:val="20"/>
        </w:rPr>
        <w:t>00-564 Warszawa</w:t>
      </w:r>
    </w:p>
    <w:p w14:paraId="005346CB" w14:textId="77777777" w:rsidR="00B357C7" w:rsidRPr="00443F6A" w:rsidRDefault="00B357C7" w:rsidP="001D279A">
      <w:pPr>
        <w:spacing w:after="0" w:line="276" w:lineRule="auto"/>
        <w:rPr>
          <w:rFonts w:ascii="Arial" w:hAnsi="Arial" w:cs="Arial"/>
          <w:sz w:val="20"/>
          <w:szCs w:val="20"/>
        </w:rPr>
      </w:pPr>
      <w:r w:rsidRPr="00443F6A">
        <w:rPr>
          <w:rFonts w:ascii="Arial" w:hAnsi="Arial" w:cs="Arial"/>
          <w:sz w:val="20"/>
          <w:szCs w:val="20"/>
        </w:rPr>
        <w:t>NIP: 701-032-34-06</w:t>
      </w:r>
      <w:r w:rsidRPr="00443F6A">
        <w:rPr>
          <w:rFonts w:ascii="Arial" w:hAnsi="Arial" w:cs="Arial"/>
          <w:sz w:val="20"/>
          <w:szCs w:val="20"/>
        </w:rPr>
        <w:br/>
        <w:t xml:space="preserve">REGON: 145822072 </w:t>
      </w:r>
    </w:p>
    <w:p w14:paraId="08B756F9" w14:textId="77777777" w:rsidR="00B91A2E" w:rsidRPr="00443F6A" w:rsidRDefault="00B91A2E" w:rsidP="001D279A">
      <w:pPr>
        <w:spacing w:after="0" w:line="276" w:lineRule="auto"/>
        <w:rPr>
          <w:rFonts w:ascii="Arial" w:hAnsi="Arial" w:cs="Arial"/>
          <w:sz w:val="20"/>
          <w:szCs w:val="20"/>
        </w:rPr>
      </w:pPr>
    </w:p>
    <w:p w14:paraId="7C904992" w14:textId="77777777" w:rsidR="00B91A2E" w:rsidRPr="00443F6A" w:rsidRDefault="00B91A2E" w:rsidP="001D279A">
      <w:pPr>
        <w:spacing w:after="0" w:line="276" w:lineRule="auto"/>
        <w:rPr>
          <w:rFonts w:ascii="Arial" w:hAnsi="Arial" w:cs="Arial"/>
          <w:sz w:val="20"/>
          <w:szCs w:val="20"/>
        </w:rPr>
      </w:pPr>
      <w:r w:rsidRPr="00443F6A">
        <w:rPr>
          <w:rFonts w:ascii="Arial" w:hAnsi="Arial" w:cs="Arial"/>
          <w:sz w:val="20"/>
          <w:szCs w:val="20"/>
        </w:rPr>
        <w:t>oraz</w:t>
      </w:r>
    </w:p>
    <w:p w14:paraId="3D1D27B7" w14:textId="77777777" w:rsidR="0044516A" w:rsidRPr="00443F6A" w:rsidRDefault="0044516A" w:rsidP="001D279A">
      <w:pPr>
        <w:spacing w:after="0" w:line="276" w:lineRule="auto"/>
        <w:rPr>
          <w:rFonts w:ascii="Arial" w:hAnsi="Arial" w:cs="Arial"/>
          <w:b/>
          <w:sz w:val="20"/>
          <w:szCs w:val="20"/>
        </w:rPr>
      </w:pPr>
    </w:p>
    <w:p w14:paraId="2A58071D" w14:textId="77777777" w:rsidR="00B357C7" w:rsidRPr="00443F6A" w:rsidRDefault="00B357C7" w:rsidP="001D279A">
      <w:pPr>
        <w:spacing w:after="0" w:line="276" w:lineRule="auto"/>
        <w:rPr>
          <w:rFonts w:ascii="Arial" w:hAnsi="Arial" w:cs="Arial"/>
          <w:b/>
          <w:sz w:val="20"/>
          <w:szCs w:val="20"/>
        </w:rPr>
      </w:pPr>
      <w:r w:rsidRPr="00443F6A">
        <w:rPr>
          <w:rFonts w:ascii="Arial" w:hAnsi="Arial" w:cs="Arial"/>
          <w:b/>
          <w:sz w:val="20"/>
          <w:szCs w:val="20"/>
        </w:rPr>
        <w:t>Regionalna Izba Obrachunkowa w Warszawie</w:t>
      </w:r>
    </w:p>
    <w:p w14:paraId="0E15A806" w14:textId="77777777" w:rsidR="00B357C7" w:rsidRPr="00443F6A" w:rsidRDefault="00B357C7" w:rsidP="001D279A">
      <w:pPr>
        <w:spacing w:after="0" w:line="276" w:lineRule="auto"/>
        <w:rPr>
          <w:rFonts w:ascii="Arial" w:hAnsi="Arial" w:cs="Arial"/>
          <w:sz w:val="20"/>
          <w:szCs w:val="20"/>
        </w:rPr>
      </w:pPr>
      <w:r w:rsidRPr="00443F6A">
        <w:rPr>
          <w:rFonts w:ascii="Arial" w:hAnsi="Arial" w:cs="Arial"/>
          <w:sz w:val="20"/>
          <w:szCs w:val="20"/>
        </w:rPr>
        <w:t>ul. Koszykowa 6A</w:t>
      </w:r>
    </w:p>
    <w:p w14:paraId="6FDBA267" w14:textId="77777777" w:rsidR="00B357C7" w:rsidRPr="00443F6A" w:rsidRDefault="00B357C7" w:rsidP="001D279A">
      <w:pPr>
        <w:spacing w:after="0" w:line="276" w:lineRule="auto"/>
        <w:rPr>
          <w:rFonts w:ascii="Arial" w:hAnsi="Arial" w:cs="Arial"/>
          <w:sz w:val="20"/>
          <w:szCs w:val="20"/>
        </w:rPr>
      </w:pPr>
      <w:r w:rsidRPr="00443F6A">
        <w:rPr>
          <w:rFonts w:ascii="Arial" w:hAnsi="Arial" w:cs="Arial"/>
          <w:sz w:val="20"/>
          <w:szCs w:val="20"/>
        </w:rPr>
        <w:t>00-564 Warszawa</w:t>
      </w:r>
    </w:p>
    <w:p w14:paraId="57F23A69" w14:textId="77777777" w:rsidR="00B357C7" w:rsidRPr="00443F6A" w:rsidRDefault="00B357C7" w:rsidP="001D279A">
      <w:pPr>
        <w:spacing w:after="0" w:line="276" w:lineRule="auto"/>
        <w:rPr>
          <w:rFonts w:ascii="Arial" w:hAnsi="Arial" w:cs="Arial"/>
          <w:sz w:val="20"/>
          <w:szCs w:val="20"/>
        </w:rPr>
      </w:pPr>
      <w:r w:rsidRPr="00443F6A">
        <w:rPr>
          <w:rFonts w:ascii="Arial" w:hAnsi="Arial" w:cs="Arial"/>
          <w:sz w:val="20"/>
          <w:szCs w:val="20"/>
        </w:rPr>
        <w:t>NIP: 526-104-85-28</w:t>
      </w:r>
    </w:p>
    <w:p w14:paraId="02B7A4B1" w14:textId="77777777" w:rsidR="00B357C7" w:rsidRPr="00443F6A" w:rsidRDefault="00B357C7" w:rsidP="001D279A">
      <w:pPr>
        <w:spacing w:after="0" w:line="276" w:lineRule="auto"/>
        <w:rPr>
          <w:rFonts w:ascii="Arial" w:hAnsi="Arial" w:cs="Arial"/>
          <w:sz w:val="20"/>
          <w:szCs w:val="20"/>
        </w:rPr>
      </w:pPr>
      <w:r w:rsidRPr="00443F6A">
        <w:rPr>
          <w:rFonts w:ascii="Arial" w:hAnsi="Arial" w:cs="Arial"/>
          <w:sz w:val="20"/>
          <w:szCs w:val="20"/>
        </w:rPr>
        <w:t>REGON: 010081380</w:t>
      </w:r>
    </w:p>
    <w:p w14:paraId="778AEB76" w14:textId="1512C4D4" w:rsidR="00B91A2E" w:rsidRPr="00443F6A" w:rsidRDefault="00B91A2E" w:rsidP="001D279A">
      <w:pPr>
        <w:spacing w:after="0" w:line="276" w:lineRule="auto"/>
        <w:rPr>
          <w:rFonts w:ascii="Arial" w:hAnsi="Arial" w:cs="Arial"/>
          <w:sz w:val="20"/>
          <w:szCs w:val="20"/>
        </w:rPr>
      </w:pPr>
    </w:p>
    <w:p w14:paraId="27780C20" w14:textId="494781AA" w:rsidR="00B91A2E" w:rsidRPr="00443F6A" w:rsidRDefault="001A4D72" w:rsidP="001D279A">
      <w:pPr>
        <w:spacing w:after="0" w:line="276" w:lineRule="auto"/>
        <w:rPr>
          <w:rFonts w:ascii="Arial" w:hAnsi="Arial" w:cs="Arial"/>
          <w:b/>
          <w:sz w:val="20"/>
          <w:szCs w:val="20"/>
        </w:rPr>
      </w:pPr>
      <w:r w:rsidRPr="00443F6A">
        <w:rPr>
          <w:rFonts w:ascii="Arial" w:hAnsi="Arial" w:cs="Arial"/>
          <w:b/>
          <w:sz w:val="20"/>
          <w:szCs w:val="20"/>
        </w:rPr>
        <w:t>W imieniu których działa:</w:t>
      </w:r>
    </w:p>
    <w:p w14:paraId="41D8B71D" w14:textId="4D26862D" w:rsidR="001A4D72" w:rsidRPr="00443F6A" w:rsidRDefault="00B357C7" w:rsidP="001D279A">
      <w:pPr>
        <w:spacing w:after="0" w:line="276" w:lineRule="auto"/>
        <w:rPr>
          <w:rFonts w:ascii="Arial" w:hAnsi="Arial" w:cs="Arial"/>
          <w:b/>
          <w:sz w:val="20"/>
          <w:szCs w:val="20"/>
        </w:rPr>
      </w:pPr>
      <w:r w:rsidRPr="00443F6A">
        <w:rPr>
          <w:rFonts w:ascii="Arial" w:hAnsi="Arial" w:cs="Arial"/>
          <w:b/>
          <w:sz w:val="20"/>
          <w:szCs w:val="20"/>
        </w:rPr>
        <w:t xml:space="preserve">Ośrodek Studiów Wschodnich im. Marka Karpia </w:t>
      </w:r>
    </w:p>
    <w:p w14:paraId="59F656F8" w14:textId="77777777" w:rsidR="00B357C7" w:rsidRPr="00443F6A" w:rsidRDefault="00B357C7" w:rsidP="001D279A">
      <w:pPr>
        <w:spacing w:after="0" w:line="276" w:lineRule="auto"/>
        <w:rPr>
          <w:rFonts w:ascii="Arial" w:hAnsi="Arial" w:cs="Arial"/>
          <w:sz w:val="20"/>
          <w:szCs w:val="20"/>
        </w:rPr>
      </w:pPr>
    </w:p>
    <w:p w14:paraId="5093ADB6" w14:textId="3BB1B58C" w:rsidR="00A35B07" w:rsidRPr="00443F6A" w:rsidRDefault="00A35B07" w:rsidP="001D279A">
      <w:pPr>
        <w:spacing w:line="276" w:lineRule="auto"/>
        <w:jc w:val="both"/>
        <w:rPr>
          <w:rFonts w:ascii="Arial" w:hAnsi="Arial" w:cs="Arial"/>
          <w:sz w:val="20"/>
          <w:szCs w:val="20"/>
        </w:rPr>
      </w:pPr>
      <w:r w:rsidRPr="00443F6A">
        <w:rPr>
          <w:rFonts w:ascii="Arial" w:hAnsi="Arial" w:cs="Arial"/>
          <w:sz w:val="20"/>
          <w:szCs w:val="20"/>
        </w:rPr>
        <w:t xml:space="preserve">Zamawiającego obowiązuje pięciodniowy tydzień pracy – od poniedziałku do piątku w godzinach </w:t>
      </w:r>
      <w:r w:rsidR="00B357C7" w:rsidRPr="00443F6A">
        <w:rPr>
          <w:rFonts w:ascii="Arial" w:hAnsi="Arial" w:cs="Arial"/>
          <w:sz w:val="20"/>
          <w:szCs w:val="20"/>
        </w:rPr>
        <w:t>8</w:t>
      </w:r>
      <w:r w:rsidR="00B357C7" w:rsidRPr="00443F6A">
        <w:rPr>
          <w:rFonts w:ascii="Arial" w:hAnsi="Arial" w:cs="Arial"/>
          <w:sz w:val="20"/>
          <w:szCs w:val="20"/>
          <w:vertAlign w:val="superscript"/>
        </w:rPr>
        <w:t>00</w:t>
      </w:r>
      <w:r w:rsidRPr="00443F6A">
        <w:rPr>
          <w:rFonts w:ascii="Arial" w:hAnsi="Arial" w:cs="Arial"/>
          <w:sz w:val="20"/>
          <w:szCs w:val="20"/>
          <w:vertAlign w:val="superscript"/>
        </w:rPr>
        <w:t xml:space="preserve"> </w:t>
      </w:r>
      <w:r w:rsidR="00DF7EA4" w:rsidRPr="00443F6A">
        <w:rPr>
          <w:rFonts w:ascii="Arial" w:hAnsi="Arial" w:cs="Arial"/>
          <w:sz w:val="20"/>
          <w:szCs w:val="20"/>
          <w:vertAlign w:val="superscript"/>
        </w:rPr>
        <w:br/>
      </w:r>
      <w:r w:rsidRPr="00443F6A">
        <w:rPr>
          <w:rFonts w:ascii="Arial" w:hAnsi="Arial" w:cs="Arial"/>
          <w:sz w:val="20"/>
          <w:szCs w:val="20"/>
        </w:rPr>
        <w:t>-1</w:t>
      </w:r>
      <w:r w:rsidR="00DF7EA4" w:rsidRPr="00443F6A">
        <w:rPr>
          <w:rFonts w:ascii="Arial" w:hAnsi="Arial" w:cs="Arial"/>
          <w:sz w:val="20"/>
          <w:szCs w:val="20"/>
        </w:rPr>
        <w:t>6</w:t>
      </w:r>
      <w:r w:rsidR="00B357C7" w:rsidRPr="00443F6A">
        <w:rPr>
          <w:rFonts w:ascii="Arial" w:hAnsi="Arial" w:cs="Arial"/>
          <w:sz w:val="20"/>
          <w:szCs w:val="20"/>
          <w:vertAlign w:val="superscript"/>
        </w:rPr>
        <w:t>0</w:t>
      </w:r>
      <w:r w:rsidRPr="00443F6A">
        <w:rPr>
          <w:rFonts w:ascii="Arial" w:hAnsi="Arial" w:cs="Arial"/>
          <w:sz w:val="20"/>
          <w:szCs w:val="20"/>
          <w:vertAlign w:val="superscript"/>
        </w:rPr>
        <w:t>0</w:t>
      </w:r>
      <w:r w:rsidRPr="00443F6A">
        <w:rPr>
          <w:rFonts w:ascii="Arial" w:hAnsi="Arial" w:cs="Arial"/>
          <w:sz w:val="20"/>
          <w:szCs w:val="20"/>
        </w:rPr>
        <w:t>.</w:t>
      </w:r>
    </w:p>
    <w:p w14:paraId="7884266F" w14:textId="4364EF12" w:rsidR="00B357C7" w:rsidRPr="00443F6A" w:rsidRDefault="00B357C7" w:rsidP="001D279A">
      <w:pPr>
        <w:spacing w:line="276" w:lineRule="auto"/>
        <w:jc w:val="both"/>
        <w:rPr>
          <w:rFonts w:ascii="Arial" w:hAnsi="Arial" w:cs="Arial"/>
          <w:sz w:val="20"/>
          <w:szCs w:val="20"/>
        </w:rPr>
      </w:pPr>
      <w:r w:rsidRPr="00443F6A">
        <w:rPr>
          <w:rFonts w:ascii="Arial" w:hAnsi="Arial" w:cs="Arial"/>
          <w:sz w:val="20"/>
          <w:szCs w:val="20"/>
        </w:rPr>
        <w:t xml:space="preserve">Adres strony internetowej prowadzonego postępowania: </w:t>
      </w:r>
      <w:hyperlink r:id="rId12" w:history="1">
        <w:r w:rsidRPr="00443F6A">
          <w:rPr>
            <w:rStyle w:val="Hipercze"/>
            <w:rFonts w:ascii="Arial" w:hAnsi="Arial" w:cs="Arial"/>
            <w:sz w:val="20"/>
            <w:szCs w:val="20"/>
          </w:rPr>
          <w:t>https://ezamowienia.gov.pl/pl</w:t>
        </w:r>
      </w:hyperlink>
    </w:p>
    <w:p w14:paraId="1F5E1D6A" w14:textId="77777777" w:rsidR="00B357C7" w:rsidRPr="00443F6A" w:rsidRDefault="00B357C7" w:rsidP="001D279A">
      <w:pPr>
        <w:spacing w:line="276" w:lineRule="auto"/>
        <w:jc w:val="both"/>
        <w:rPr>
          <w:rFonts w:ascii="Arial" w:hAnsi="Arial" w:cs="Arial"/>
          <w:sz w:val="10"/>
          <w:szCs w:val="20"/>
        </w:rPr>
      </w:pPr>
    </w:p>
    <w:p w14:paraId="654D9660" w14:textId="12346C1E" w:rsidR="00B357C7" w:rsidRPr="00443F6A" w:rsidRDefault="00B357C7" w:rsidP="001D279A">
      <w:pPr>
        <w:spacing w:line="276" w:lineRule="auto"/>
        <w:jc w:val="both"/>
        <w:rPr>
          <w:rFonts w:ascii="Arial" w:hAnsi="Arial" w:cs="Arial"/>
          <w:sz w:val="20"/>
          <w:szCs w:val="20"/>
        </w:rPr>
      </w:pPr>
      <w:r w:rsidRPr="00443F6A">
        <w:rPr>
          <w:rFonts w:ascii="Arial" w:hAnsi="Arial" w:cs="Arial"/>
          <w:sz w:val="20"/>
          <w:szCs w:val="20"/>
        </w:rPr>
        <w:t>Adres strony internetowej, na której udostępniane będą zmiany wyjaśnienia treści SWZ oraz inne dokumenty zamówienia bezpośrednio związane z postępowaniem o udzielenie zamówienia https://ezamowienia.gov.pl/pl</w:t>
      </w:r>
    </w:p>
    <w:p w14:paraId="48136FCF" w14:textId="77777777" w:rsidR="0044516A" w:rsidRPr="00443F6A" w:rsidRDefault="0044516A" w:rsidP="001D279A">
      <w:pPr>
        <w:spacing w:line="276" w:lineRule="auto"/>
        <w:jc w:val="both"/>
        <w:rPr>
          <w:rFonts w:ascii="Arial" w:hAnsi="Arial" w:cs="Arial"/>
          <w:sz w:val="20"/>
          <w:szCs w:val="20"/>
          <w:u w:val="single"/>
        </w:rPr>
      </w:pPr>
    </w:p>
    <w:p w14:paraId="6AADF7F2" w14:textId="782E81DE" w:rsidR="00A82D5D" w:rsidRPr="00443F6A" w:rsidRDefault="00A82D5D" w:rsidP="001D279A">
      <w:pPr>
        <w:spacing w:after="240" w:line="276" w:lineRule="auto"/>
        <w:jc w:val="both"/>
        <w:rPr>
          <w:rFonts w:ascii="Arial" w:hAnsi="Arial" w:cs="Arial"/>
          <w:b/>
          <w:sz w:val="20"/>
          <w:szCs w:val="20"/>
          <w:u w:val="single"/>
        </w:rPr>
      </w:pPr>
      <w:r w:rsidRPr="00443F6A">
        <w:rPr>
          <w:rFonts w:ascii="Arial" w:hAnsi="Arial" w:cs="Arial"/>
          <w:b/>
          <w:sz w:val="20"/>
          <w:szCs w:val="20"/>
          <w:u w:val="single"/>
        </w:rPr>
        <w:t>2. Informacje dotyczące prowadzonego postępowania.</w:t>
      </w:r>
    </w:p>
    <w:p w14:paraId="2F0DEE1C" w14:textId="77777777" w:rsidR="00A82D5D" w:rsidRPr="00443F6A" w:rsidRDefault="00A82D5D" w:rsidP="001D279A">
      <w:pPr>
        <w:numPr>
          <w:ilvl w:val="0"/>
          <w:numId w:val="14"/>
        </w:numPr>
        <w:spacing w:after="0" w:line="276" w:lineRule="auto"/>
        <w:ind w:left="426" w:hanging="426"/>
        <w:jc w:val="both"/>
        <w:rPr>
          <w:rFonts w:ascii="Arial" w:hAnsi="Arial" w:cs="Arial"/>
          <w:sz w:val="20"/>
          <w:szCs w:val="20"/>
        </w:rPr>
      </w:pPr>
      <w:r w:rsidRPr="00443F6A">
        <w:rPr>
          <w:rFonts w:ascii="Arial" w:hAnsi="Arial" w:cs="Arial"/>
          <w:sz w:val="20"/>
          <w:szCs w:val="20"/>
        </w:rPr>
        <w:t>Zamawiający nie przewiduje podziału zamówienia na części ze względu na organizację ochrony obiektu, jednorodności przedmiotu zamówienia oraz braku możliwości rozdzielenia poszczególnych zadań.</w:t>
      </w:r>
    </w:p>
    <w:p w14:paraId="447470ED" w14:textId="77777777" w:rsidR="00A82D5D" w:rsidRPr="00443F6A" w:rsidRDefault="00A82D5D" w:rsidP="001D279A">
      <w:pPr>
        <w:numPr>
          <w:ilvl w:val="0"/>
          <w:numId w:val="14"/>
        </w:numPr>
        <w:spacing w:after="0" w:line="276" w:lineRule="auto"/>
        <w:ind w:left="426" w:hanging="426"/>
        <w:jc w:val="both"/>
        <w:rPr>
          <w:rFonts w:ascii="Arial" w:hAnsi="Arial" w:cs="Arial"/>
          <w:sz w:val="20"/>
          <w:szCs w:val="20"/>
        </w:rPr>
      </w:pPr>
      <w:r w:rsidRPr="00443F6A">
        <w:rPr>
          <w:rFonts w:ascii="Arial" w:hAnsi="Arial" w:cs="Arial"/>
          <w:sz w:val="20"/>
          <w:szCs w:val="20"/>
        </w:rPr>
        <w:t>Zamawiający nie dopuszcza ani nie wymaga złożenia oferty wariantowej.</w:t>
      </w:r>
    </w:p>
    <w:p w14:paraId="421D1C40" w14:textId="77777777" w:rsidR="00A82D5D" w:rsidRPr="00443F6A" w:rsidRDefault="00A82D5D" w:rsidP="001D279A">
      <w:pPr>
        <w:numPr>
          <w:ilvl w:val="0"/>
          <w:numId w:val="14"/>
        </w:numPr>
        <w:spacing w:after="0" w:line="276" w:lineRule="auto"/>
        <w:ind w:left="426" w:hanging="426"/>
        <w:jc w:val="both"/>
        <w:rPr>
          <w:rFonts w:ascii="Arial" w:hAnsi="Arial" w:cs="Arial"/>
          <w:sz w:val="20"/>
          <w:szCs w:val="20"/>
        </w:rPr>
      </w:pPr>
      <w:r w:rsidRPr="00443F6A">
        <w:rPr>
          <w:rFonts w:ascii="Arial" w:hAnsi="Arial" w:cs="Arial"/>
          <w:sz w:val="20"/>
          <w:szCs w:val="20"/>
        </w:rPr>
        <w:t>Zamawiający nie dopuszcza i nie wymaga złożenia oferty w postaci katalogów elektronicznych. Nie dopuszcza także dołączenia katalogu elektronicznego do składanej oferty.</w:t>
      </w:r>
    </w:p>
    <w:p w14:paraId="71D18928" w14:textId="77777777" w:rsidR="00A82D5D" w:rsidRPr="00443F6A" w:rsidRDefault="00A82D5D" w:rsidP="001D279A">
      <w:pPr>
        <w:numPr>
          <w:ilvl w:val="0"/>
          <w:numId w:val="14"/>
        </w:numPr>
        <w:spacing w:after="0" w:line="276" w:lineRule="auto"/>
        <w:ind w:left="426" w:hanging="426"/>
        <w:jc w:val="both"/>
        <w:rPr>
          <w:rFonts w:ascii="Arial" w:hAnsi="Arial" w:cs="Arial"/>
          <w:sz w:val="20"/>
          <w:szCs w:val="20"/>
        </w:rPr>
      </w:pPr>
      <w:r w:rsidRPr="00443F6A">
        <w:rPr>
          <w:rFonts w:ascii="Arial" w:hAnsi="Arial" w:cs="Arial"/>
          <w:sz w:val="20"/>
          <w:szCs w:val="20"/>
        </w:rPr>
        <w:t>Zamawiający nie przewiduje zawarcia umowy ramowej.</w:t>
      </w:r>
    </w:p>
    <w:p w14:paraId="0E87AF6E" w14:textId="77777777" w:rsidR="00A82D5D" w:rsidRPr="00443F6A" w:rsidRDefault="00A82D5D" w:rsidP="001D279A">
      <w:pPr>
        <w:numPr>
          <w:ilvl w:val="0"/>
          <w:numId w:val="14"/>
        </w:numPr>
        <w:spacing w:after="0" w:line="276" w:lineRule="auto"/>
        <w:ind w:left="426" w:hanging="426"/>
        <w:jc w:val="both"/>
        <w:rPr>
          <w:rFonts w:ascii="Arial" w:hAnsi="Arial" w:cs="Arial"/>
          <w:sz w:val="20"/>
          <w:szCs w:val="20"/>
        </w:rPr>
      </w:pPr>
      <w:r w:rsidRPr="00443F6A">
        <w:rPr>
          <w:rFonts w:ascii="Arial" w:hAnsi="Arial" w:cs="Arial"/>
          <w:sz w:val="20"/>
          <w:szCs w:val="20"/>
        </w:rPr>
        <w:t>Zamawiający nie przewiduje rozliczenia w walutach obcych.</w:t>
      </w:r>
    </w:p>
    <w:p w14:paraId="0661D805" w14:textId="310EFECA" w:rsidR="00A82D5D" w:rsidRPr="00443F6A" w:rsidRDefault="00A82D5D" w:rsidP="001D279A">
      <w:pPr>
        <w:numPr>
          <w:ilvl w:val="0"/>
          <w:numId w:val="14"/>
        </w:numPr>
        <w:spacing w:after="0" w:line="276" w:lineRule="auto"/>
        <w:ind w:left="426" w:hanging="426"/>
        <w:jc w:val="both"/>
        <w:rPr>
          <w:rFonts w:ascii="Arial" w:hAnsi="Arial" w:cs="Arial"/>
          <w:sz w:val="20"/>
          <w:szCs w:val="20"/>
        </w:rPr>
      </w:pPr>
      <w:r w:rsidRPr="00443F6A">
        <w:rPr>
          <w:rFonts w:ascii="Arial" w:hAnsi="Arial" w:cs="Arial"/>
          <w:sz w:val="20"/>
          <w:szCs w:val="20"/>
        </w:rPr>
        <w:t xml:space="preserve">Zamawiający nie przewiduje udzielenia zamówienia na postawie art. 214 ust. 1 pkt 7 ustawy </w:t>
      </w:r>
      <w:proofErr w:type="spellStart"/>
      <w:r w:rsidRPr="00443F6A">
        <w:rPr>
          <w:rFonts w:ascii="Arial" w:hAnsi="Arial" w:cs="Arial"/>
          <w:sz w:val="20"/>
          <w:szCs w:val="20"/>
        </w:rPr>
        <w:t>Pzp</w:t>
      </w:r>
      <w:proofErr w:type="spellEnd"/>
      <w:r w:rsidR="002A3C41" w:rsidRPr="00443F6A">
        <w:rPr>
          <w:rFonts w:ascii="Arial" w:hAnsi="Arial" w:cs="Arial"/>
          <w:sz w:val="20"/>
          <w:szCs w:val="20"/>
        </w:rPr>
        <w:t>,</w:t>
      </w:r>
      <w:r w:rsidRPr="00443F6A">
        <w:rPr>
          <w:rFonts w:ascii="Arial" w:hAnsi="Arial" w:cs="Arial"/>
          <w:sz w:val="20"/>
          <w:szCs w:val="20"/>
        </w:rPr>
        <w:t xml:space="preserve"> polegającego na powtórzeniu podobnych usług.</w:t>
      </w:r>
    </w:p>
    <w:p w14:paraId="72A8EF1C" w14:textId="77777777" w:rsidR="00A82D5D" w:rsidRPr="00443F6A" w:rsidRDefault="00A82D5D" w:rsidP="001D279A">
      <w:pPr>
        <w:numPr>
          <w:ilvl w:val="0"/>
          <w:numId w:val="14"/>
        </w:numPr>
        <w:spacing w:after="0" w:line="276" w:lineRule="auto"/>
        <w:ind w:left="426" w:hanging="426"/>
        <w:jc w:val="both"/>
        <w:rPr>
          <w:rFonts w:ascii="Arial" w:hAnsi="Arial" w:cs="Arial"/>
          <w:sz w:val="20"/>
          <w:szCs w:val="20"/>
        </w:rPr>
      </w:pPr>
      <w:r w:rsidRPr="00443F6A">
        <w:rPr>
          <w:rFonts w:ascii="Arial" w:hAnsi="Arial" w:cs="Arial"/>
          <w:sz w:val="20"/>
          <w:szCs w:val="20"/>
        </w:rPr>
        <w:t>Zamawiający nie przewiduje zwrotu kosztów udziału w postępowaniu.</w:t>
      </w:r>
    </w:p>
    <w:p w14:paraId="55EA0752" w14:textId="6E6CCDDC" w:rsidR="00A82D5D" w:rsidRPr="00443F6A" w:rsidRDefault="00A82D5D" w:rsidP="001D279A">
      <w:pPr>
        <w:numPr>
          <w:ilvl w:val="0"/>
          <w:numId w:val="14"/>
        </w:numPr>
        <w:spacing w:after="0" w:line="276" w:lineRule="auto"/>
        <w:ind w:left="426" w:hanging="426"/>
        <w:rPr>
          <w:rFonts w:ascii="Arial" w:hAnsi="Arial" w:cs="Arial"/>
          <w:sz w:val="20"/>
          <w:szCs w:val="20"/>
        </w:rPr>
      </w:pPr>
      <w:r w:rsidRPr="00443F6A">
        <w:rPr>
          <w:rFonts w:ascii="Arial" w:hAnsi="Arial" w:cs="Arial"/>
          <w:b/>
          <w:bCs/>
          <w:sz w:val="20"/>
          <w:szCs w:val="20"/>
        </w:rPr>
        <w:t>Zamawiający wymaga wniesienia wadium</w:t>
      </w:r>
      <w:r w:rsidRPr="00443F6A">
        <w:rPr>
          <w:rFonts w:ascii="Arial" w:hAnsi="Arial" w:cs="Arial"/>
          <w:sz w:val="20"/>
          <w:szCs w:val="20"/>
        </w:rPr>
        <w:t>.</w:t>
      </w:r>
    </w:p>
    <w:p w14:paraId="73014AA1" w14:textId="77777777" w:rsidR="00AD293B" w:rsidRPr="00443F6A" w:rsidRDefault="00A82D5D" w:rsidP="001D279A">
      <w:pPr>
        <w:numPr>
          <w:ilvl w:val="0"/>
          <w:numId w:val="14"/>
        </w:numPr>
        <w:spacing w:after="0" w:line="276" w:lineRule="auto"/>
        <w:ind w:left="426" w:hanging="426"/>
        <w:rPr>
          <w:rFonts w:ascii="Arial" w:hAnsi="Arial" w:cs="Arial"/>
          <w:sz w:val="20"/>
          <w:szCs w:val="20"/>
        </w:rPr>
      </w:pPr>
      <w:r w:rsidRPr="00443F6A">
        <w:rPr>
          <w:rFonts w:ascii="Arial" w:hAnsi="Arial" w:cs="Arial"/>
          <w:sz w:val="20"/>
          <w:szCs w:val="20"/>
        </w:rPr>
        <w:t xml:space="preserve">Zamawiający nie wymaga wniesienia zabezpieczenia należytego wykonania umowy. </w:t>
      </w:r>
    </w:p>
    <w:p w14:paraId="6C93B9E1" w14:textId="6D737AB4" w:rsidR="00AD293B" w:rsidRPr="00443F6A" w:rsidRDefault="00AD293B" w:rsidP="001D279A">
      <w:pPr>
        <w:numPr>
          <w:ilvl w:val="0"/>
          <w:numId w:val="14"/>
        </w:numPr>
        <w:spacing w:after="0" w:line="276" w:lineRule="auto"/>
        <w:ind w:left="426" w:hanging="426"/>
        <w:rPr>
          <w:rFonts w:ascii="Arial" w:hAnsi="Arial" w:cs="Arial"/>
          <w:sz w:val="20"/>
          <w:szCs w:val="20"/>
        </w:rPr>
      </w:pPr>
      <w:r w:rsidRPr="00443F6A">
        <w:rPr>
          <w:rFonts w:ascii="Arial" w:hAnsi="Arial" w:cs="Arial"/>
          <w:sz w:val="20"/>
          <w:szCs w:val="20"/>
        </w:rPr>
        <w:t>Zamawiający nie przewiduje udzielania zaliczek na poczet wykonania zamówienia.</w:t>
      </w:r>
    </w:p>
    <w:p w14:paraId="26544647" w14:textId="1398EB9E" w:rsidR="00A82D5D" w:rsidRPr="00443F6A" w:rsidRDefault="00A82D5D" w:rsidP="001D279A">
      <w:pPr>
        <w:numPr>
          <w:ilvl w:val="0"/>
          <w:numId w:val="14"/>
        </w:numPr>
        <w:spacing w:after="0" w:line="276" w:lineRule="auto"/>
        <w:ind w:left="426" w:hanging="426"/>
        <w:rPr>
          <w:rFonts w:ascii="Arial" w:hAnsi="Arial" w:cs="Arial"/>
          <w:sz w:val="20"/>
          <w:szCs w:val="20"/>
        </w:rPr>
      </w:pPr>
      <w:r w:rsidRPr="00443F6A">
        <w:rPr>
          <w:rFonts w:ascii="Arial" w:hAnsi="Arial" w:cs="Arial"/>
          <w:sz w:val="20"/>
          <w:szCs w:val="20"/>
        </w:rPr>
        <w:t>Postępowanie prowadzone jest w języku polskim.</w:t>
      </w:r>
    </w:p>
    <w:p w14:paraId="4375DDA6" w14:textId="77777777" w:rsidR="00B91A2E" w:rsidRPr="00443F6A" w:rsidRDefault="00B91A2E" w:rsidP="001D279A">
      <w:pPr>
        <w:spacing w:after="0" w:line="276" w:lineRule="auto"/>
        <w:rPr>
          <w:rFonts w:ascii="Arial" w:hAnsi="Arial" w:cs="Arial"/>
          <w:sz w:val="20"/>
          <w:szCs w:val="20"/>
        </w:rPr>
      </w:pPr>
    </w:p>
    <w:p w14:paraId="2E9D4555" w14:textId="77777777" w:rsidR="006C39AB" w:rsidRPr="00443F6A" w:rsidRDefault="006C39AB" w:rsidP="001D279A">
      <w:pPr>
        <w:spacing w:line="276" w:lineRule="auto"/>
        <w:rPr>
          <w:rFonts w:ascii="Arial" w:hAnsi="Arial" w:cs="Arial"/>
          <w:b/>
          <w:sz w:val="20"/>
          <w:szCs w:val="20"/>
        </w:rPr>
      </w:pPr>
    </w:p>
    <w:p w14:paraId="6279A6AB" w14:textId="77777777" w:rsidR="006C39AB" w:rsidRPr="00443F6A" w:rsidRDefault="006C39AB" w:rsidP="001D279A">
      <w:pPr>
        <w:spacing w:line="276" w:lineRule="auto"/>
        <w:rPr>
          <w:rFonts w:ascii="Arial" w:hAnsi="Arial" w:cs="Arial"/>
          <w:b/>
          <w:sz w:val="20"/>
          <w:szCs w:val="20"/>
        </w:rPr>
      </w:pPr>
    </w:p>
    <w:p w14:paraId="01A586B7" w14:textId="710CC49F" w:rsidR="00B91A2E" w:rsidRPr="00443F6A" w:rsidRDefault="00B91A2E" w:rsidP="001D279A">
      <w:pPr>
        <w:spacing w:line="276" w:lineRule="auto"/>
        <w:rPr>
          <w:rFonts w:ascii="Arial" w:hAnsi="Arial" w:cs="Arial"/>
          <w:b/>
          <w:sz w:val="20"/>
          <w:szCs w:val="20"/>
        </w:rPr>
      </w:pPr>
      <w:r w:rsidRPr="00443F6A">
        <w:rPr>
          <w:rFonts w:ascii="Arial" w:hAnsi="Arial" w:cs="Arial"/>
          <w:b/>
          <w:sz w:val="20"/>
          <w:szCs w:val="20"/>
        </w:rPr>
        <w:lastRenderedPageBreak/>
        <w:t xml:space="preserve">3. </w:t>
      </w:r>
      <w:r w:rsidR="00A82D5D" w:rsidRPr="00443F6A">
        <w:rPr>
          <w:rFonts w:ascii="Arial" w:hAnsi="Arial" w:cs="Arial"/>
          <w:b/>
          <w:sz w:val="20"/>
          <w:szCs w:val="20"/>
          <w:u w:val="single"/>
        </w:rPr>
        <w:t>Tryb udzielenia zamówienia</w:t>
      </w:r>
    </w:p>
    <w:p w14:paraId="70AF2A51" w14:textId="24530682" w:rsidR="000D10BE" w:rsidRPr="00443F6A" w:rsidRDefault="001D5637" w:rsidP="001D279A">
      <w:pPr>
        <w:spacing w:after="0" w:line="276" w:lineRule="auto"/>
        <w:ind w:left="426"/>
        <w:jc w:val="both"/>
        <w:rPr>
          <w:rFonts w:ascii="Arial" w:hAnsi="Arial" w:cs="Arial"/>
          <w:sz w:val="20"/>
          <w:szCs w:val="20"/>
        </w:rPr>
      </w:pPr>
      <w:r w:rsidRPr="00443F6A">
        <w:rPr>
          <w:rFonts w:ascii="Arial" w:hAnsi="Arial" w:cs="Arial"/>
          <w:sz w:val="20"/>
          <w:szCs w:val="20"/>
        </w:rPr>
        <w:t xml:space="preserve">Przedmiotem niniejszego postępowania jest zamówienie na usługi społeczne. Zamówienie to jest zamówieniem klasycznym, którego wartość wyrażona w złotych jest mniejsza niż </w:t>
      </w:r>
      <w:r w:rsidR="00DF7EA4" w:rsidRPr="00443F6A">
        <w:rPr>
          <w:rFonts w:ascii="Arial" w:hAnsi="Arial" w:cs="Arial"/>
          <w:sz w:val="20"/>
          <w:szCs w:val="20"/>
        </w:rPr>
        <w:t>równowartość kwoty 750 000 euro</w:t>
      </w:r>
      <w:r w:rsidRPr="00443F6A">
        <w:rPr>
          <w:rFonts w:ascii="Arial" w:hAnsi="Arial" w:cs="Arial"/>
          <w:sz w:val="20"/>
          <w:szCs w:val="20"/>
        </w:rPr>
        <w:t xml:space="preserve"> </w:t>
      </w:r>
      <w:r w:rsidR="00656CE3" w:rsidRPr="00443F6A">
        <w:rPr>
          <w:rFonts w:ascii="Arial" w:hAnsi="Arial" w:cs="Arial"/>
          <w:sz w:val="20"/>
          <w:szCs w:val="20"/>
        </w:rPr>
        <w:t xml:space="preserve">i większa </w:t>
      </w:r>
      <w:r w:rsidRPr="00443F6A">
        <w:rPr>
          <w:rFonts w:ascii="Arial" w:hAnsi="Arial" w:cs="Arial"/>
          <w:sz w:val="20"/>
          <w:szCs w:val="20"/>
        </w:rPr>
        <w:t xml:space="preserve">niż równowartość kwoty 130 000 złotych. Zgodnie z art. 359 ust. 2 ustawy Prawo Zamówień Publicznych z dnia 11 września 2019 roku (Dz. U. z </w:t>
      </w:r>
      <w:r w:rsidR="00DD213E" w:rsidRPr="00443F6A">
        <w:rPr>
          <w:rStyle w:val="markedcontent"/>
          <w:rFonts w:ascii="Arial" w:hAnsi="Arial" w:cs="Arial"/>
          <w:sz w:val="20"/>
          <w:szCs w:val="20"/>
        </w:rPr>
        <w:t>202</w:t>
      </w:r>
      <w:r w:rsidR="002C2EA9" w:rsidRPr="00443F6A">
        <w:rPr>
          <w:rStyle w:val="markedcontent"/>
          <w:rFonts w:ascii="Arial" w:hAnsi="Arial" w:cs="Arial"/>
          <w:sz w:val="20"/>
          <w:szCs w:val="20"/>
        </w:rPr>
        <w:t>4</w:t>
      </w:r>
      <w:r w:rsidR="00DD213E" w:rsidRPr="00443F6A">
        <w:rPr>
          <w:rStyle w:val="markedcontent"/>
          <w:rFonts w:ascii="Arial" w:hAnsi="Arial" w:cs="Arial"/>
          <w:sz w:val="20"/>
          <w:szCs w:val="20"/>
        </w:rPr>
        <w:t xml:space="preserve"> r.</w:t>
      </w:r>
      <w:r w:rsidR="00DD213E" w:rsidRPr="00443F6A">
        <w:rPr>
          <w:rFonts w:ascii="Arial" w:hAnsi="Arial" w:cs="Arial"/>
          <w:sz w:val="20"/>
          <w:szCs w:val="20"/>
        </w:rPr>
        <w:t xml:space="preserve"> </w:t>
      </w:r>
      <w:r w:rsidR="00DD213E" w:rsidRPr="00443F6A">
        <w:rPr>
          <w:rStyle w:val="markedcontent"/>
          <w:rFonts w:ascii="Arial" w:hAnsi="Arial" w:cs="Arial"/>
          <w:sz w:val="20"/>
          <w:szCs w:val="20"/>
        </w:rPr>
        <w:t xml:space="preserve">poz. </w:t>
      </w:r>
      <w:r w:rsidR="002C2EA9" w:rsidRPr="00443F6A">
        <w:rPr>
          <w:rStyle w:val="markedcontent"/>
          <w:rFonts w:ascii="Arial" w:hAnsi="Arial" w:cs="Arial"/>
          <w:sz w:val="20"/>
          <w:szCs w:val="20"/>
        </w:rPr>
        <w:t>1320</w:t>
      </w:r>
      <w:r w:rsidR="00DD213E" w:rsidRPr="00443F6A">
        <w:rPr>
          <w:rStyle w:val="markedcontent"/>
          <w:rFonts w:ascii="Arial" w:hAnsi="Arial" w:cs="Arial"/>
          <w:sz w:val="20"/>
          <w:szCs w:val="20"/>
        </w:rPr>
        <w:t xml:space="preserve"> z </w:t>
      </w:r>
      <w:proofErr w:type="spellStart"/>
      <w:r w:rsidR="00DD213E" w:rsidRPr="00443F6A">
        <w:rPr>
          <w:rStyle w:val="markedcontent"/>
          <w:rFonts w:ascii="Arial" w:hAnsi="Arial" w:cs="Arial"/>
          <w:sz w:val="20"/>
          <w:szCs w:val="20"/>
        </w:rPr>
        <w:t>póź</w:t>
      </w:r>
      <w:r w:rsidR="0044516A" w:rsidRPr="00443F6A">
        <w:rPr>
          <w:rStyle w:val="markedcontent"/>
          <w:rFonts w:ascii="Arial" w:hAnsi="Arial" w:cs="Arial"/>
          <w:sz w:val="20"/>
          <w:szCs w:val="20"/>
        </w:rPr>
        <w:t>n</w:t>
      </w:r>
      <w:proofErr w:type="spellEnd"/>
      <w:r w:rsidR="00DD213E" w:rsidRPr="00443F6A">
        <w:rPr>
          <w:rStyle w:val="markedcontent"/>
          <w:rFonts w:ascii="Arial" w:hAnsi="Arial" w:cs="Arial"/>
          <w:sz w:val="20"/>
          <w:szCs w:val="20"/>
        </w:rPr>
        <w:t>. zm.</w:t>
      </w:r>
      <w:r w:rsidR="006C247C" w:rsidRPr="00443F6A">
        <w:rPr>
          <w:rFonts w:ascii="Arial" w:hAnsi="Arial" w:cs="Arial"/>
          <w:color w:val="000000" w:themeColor="text1"/>
          <w:sz w:val="20"/>
          <w:szCs w:val="20"/>
        </w:rPr>
        <w:t xml:space="preserve">, </w:t>
      </w:r>
      <w:r w:rsidRPr="00443F6A">
        <w:rPr>
          <w:rFonts w:ascii="Arial" w:hAnsi="Arial" w:cs="Arial"/>
          <w:sz w:val="20"/>
          <w:szCs w:val="20"/>
        </w:rPr>
        <w:t xml:space="preserve">zwanej dalej także: „ustawą </w:t>
      </w:r>
      <w:proofErr w:type="spellStart"/>
      <w:r w:rsidRPr="00443F6A">
        <w:rPr>
          <w:rFonts w:ascii="Arial" w:hAnsi="Arial" w:cs="Arial"/>
          <w:sz w:val="20"/>
          <w:szCs w:val="20"/>
        </w:rPr>
        <w:t>Pzp</w:t>
      </w:r>
      <w:proofErr w:type="spellEnd"/>
      <w:r w:rsidRPr="00443F6A">
        <w:rPr>
          <w:rFonts w:ascii="Arial" w:hAnsi="Arial" w:cs="Arial"/>
          <w:sz w:val="20"/>
          <w:szCs w:val="20"/>
        </w:rPr>
        <w:t xml:space="preserve">”), postępowanie prowadzone jest w trybie podstawowym bez przeprowadzenia negocjacji, na podstawie art. 275 pkt 1 ustawy </w:t>
      </w:r>
      <w:proofErr w:type="spellStart"/>
      <w:r w:rsidRPr="00443F6A">
        <w:rPr>
          <w:rFonts w:ascii="Arial" w:hAnsi="Arial" w:cs="Arial"/>
          <w:sz w:val="20"/>
          <w:szCs w:val="20"/>
        </w:rPr>
        <w:t>Pzp</w:t>
      </w:r>
      <w:proofErr w:type="spellEnd"/>
      <w:r w:rsidRPr="00443F6A">
        <w:rPr>
          <w:rFonts w:ascii="Arial" w:hAnsi="Arial" w:cs="Arial"/>
          <w:sz w:val="20"/>
          <w:szCs w:val="20"/>
        </w:rPr>
        <w:t>.</w:t>
      </w:r>
    </w:p>
    <w:p w14:paraId="38BFE78D" w14:textId="77777777" w:rsidR="0044516A" w:rsidRPr="00443F6A" w:rsidRDefault="0044516A" w:rsidP="001D279A">
      <w:pPr>
        <w:spacing w:after="0" w:line="276" w:lineRule="auto"/>
        <w:jc w:val="both"/>
        <w:rPr>
          <w:rFonts w:ascii="Arial" w:hAnsi="Arial" w:cs="Arial"/>
          <w:sz w:val="20"/>
          <w:szCs w:val="20"/>
        </w:rPr>
      </w:pPr>
    </w:p>
    <w:p w14:paraId="04F5B9C1" w14:textId="2083D5F6" w:rsidR="000D10BE" w:rsidRPr="00443F6A" w:rsidRDefault="000D10BE" w:rsidP="001D279A">
      <w:pPr>
        <w:spacing w:after="240" w:line="276" w:lineRule="auto"/>
        <w:rPr>
          <w:rFonts w:ascii="Arial" w:hAnsi="Arial" w:cs="Arial"/>
          <w:b/>
          <w:sz w:val="20"/>
          <w:szCs w:val="20"/>
          <w:u w:val="single"/>
        </w:rPr>
      </w:pPr>
      <w:r w:rsidRPr="00443F6A">
        <w:rPr>
          <w:rFonts w:ascii="Arial" w:hAnsi="Arial" w:cs="Arial"/>
          <w:b/>
          <w:sz w:val="20"/>
          <w:szCs w:val="20"/>
        </w:rPr>
        <w:t xml:space="preserve">4. </w:t>
      </w:r>
      <w:r w:rsidRPr="00443F6A">
        <w:rPr>
          <w:rFonts w:ascii="Arial" w:hAnsi="Arial" w:cs="Arial"/>
          <w:b/>
          <w:sz w:val="20"/>
          <w:szCs w:val="20"/>
          <w:u w:val="single"/>
        </w:rPr>
        <w:t>Generalne zasady uczestnictwa w postępowaniu, oferta wspólna</w:t>
      </w:r>
    </w:p>
    <w:p w14:paraId="7ADE47DB"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Wykonawcy mogą wspólnie ubiegać się o udzielenie zamówienia publicznego. W takim przypadku Wykonawcy są zobowiązani do ustanowienia pełnomocnika do reprezentowania ich w postępowaniu albo do reprezentowania ich w postępowaniu i zawarcia umowy w sprawie przedmiotowego zamówienia publicznego. Wszelka korespondencja będzie prowadzona przez Zamawiającego wyłącznie z pełnomocnikiem.</w:t>
      </w:r>
    </w:p>
    <w:p w14:paraId="440FC367" w14:textId="4259E663"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 xml:space="preserve">Wykonawca może w celu potwierdzenia spełniania warunków udziału w postępowaniu, na zasadach opisanych w art. 118-123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t>
      </w:r>
      <w:r w:rsidR="008379B4" w:rsidRPr="00443F6A">
        <w:rPr>
          <w:rFonts w:ascii="Arial" w:hAnsi="Arial" w:cs="Arial"/>
          <w:sz w:val="20"/>
          <w:szCs w:val="20"/>
        </w:rPr>
        <w:br/>
      </w:r>
      <w:r w:rsidRPr="00443F6A">
        <w:rPr>
          <w:rFonts w:ascii="Arial" w:hAnsi="Arial" w:cs="Arial"/>
          <w:sz w:val="20"/>
          <w:szCs w:val="20"/>
        </w:rPr>
        <w:t xml:space="preserve">w postępowaniu nie może podlegać wykluczeniu na podstawie art. 108 ust. 1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w:t>
      </w:r>
    </w:p>
    <w:p w14:paraId="2BC80D3A"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34B03680"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67278A77"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Zobowiązanie podmiotu udostępniającego zasoby, o którym mowa w ust. 7, potwierdza, że stosunek łączący Wykonawcę z podmiotami udostępniającymi zasoby gwarantuje rzeczywisty dostęp do tych zasobów oraz określa, w szczególności:</w:t>
      </w:r>
    </w:p>
    <w:p w14:paraId="72F7D962" w14:textId="77777777" w:rsidR="000D10BE" w:rsidRPr="00443F6A" w:rsidRDefault="000D10BE" w:rsidP="001D279A">
      <w:pPr>
        <w:numPr>
          <w:ilvl w:val="1"/>
          <w:numId w:val="13"/>
        </w:numPr>
        <w:spacing w:after="0" w:line="276" w:lineRule="auto"/>
        <w:ind w:left="851" w:hanging="425"/>
        <w:jc w:val="both"/>
        <w:rPr>
          <w:rFonts w:ascii="Arial" w:hAnsi="Arial" w:cs="Arial"/>
          <w:sz w:val="20"/>
          <w:szCs w:val="20"/>
        </w:rPr>
      </w:pPr>
      <w:r w:rsidRPr="00443F6A">
        <w:rPr>
          <w:rFonts w:ascii="Arial" w:hAnsi="Arial" w:cs="Arial"/>
          <w:sz w:val="20"/>
          <w:szCs w:val="20"/>
        </w:rPr>
        <w:t>zakres dostępnych Wykonawcy zasobów podmiotu udostępniającego zasoby;</w:t>
      </w:r>
    </w:p>
    <w:p w14:paraId="295B82DC" w14:textId="77777777" w:rsidR="000D10BE" w:rsidRPr="00443F6A" w:rsidRDefault="000D10BE" w:rsidP="001D279A">
      <w:pPr>
        <w:numPr>
          <w:ilvl w:val="1"/>
          <w:numId w:val="13"/>
        </w:numPr>
        <w:spacing w:after="0" w:line="276" w:lineRule="auto"/>
        <w:ind w:left="851" w:hanging="425"/>
        <w:jc w:val="both"/>
        <w:rPr>
          <w:rFonts w:ascii="Arial" w:hAnsi="Arial" w:cs="Arial"/>
          <w:sz w:val="20"/>
          <w:szCs w:val="20"/>
        </w:rPr>
      </w:pPr>
      <w:r w:rsidRPr="00443F6A">
        <w:rPr>
          <w:rFonts w:ascii="Arial" w:hAnsi="Arial" w:cs="Arial"/>
          <w:sz w:val="20"/>
          <w:szCs w:val="20"/>
        </w:rPr>
        <w:t>sposób i okres udostępnienia Wykonawcy i wykorzystania przez niego zasobów podmiotu udostępniającego te zasoby przy wykonywaniu zamówienia;</w:t>
      </w:r>
    </w:p>
    <w:p w14:paraId="36B7E7F2" w14:textId="77777777" w:rsidR="000D10BE" w:rsidRPr="00443F6A" w:rsidRDefault="000D10BE" w:rsidP="001D279A">
      <w:pPr>
        <w:numPr>
          <w:ilvl w:val="1"/>
          <w:numId w:val="13"/>
        </w:numPr>
        <w:spacing w:after="0" w:line="276" w:lineRule="auto"/>
        <w:ind w:left="851" w:hanging="425"/>
        <w:jc w:val="both"/>
        <w:rPr>
          <w:rFonts w:ascii="Arial" w:hAnsi="Arial" w:cs="Arial"/>
          <w:sz w:val="20"/>
          <w:szCs w:val="20"/>
        </w:rPr>
      </w:pPr>
      <w:r w:rsidRPr="00443F6A">
        <w:rPr>
          <w:rFonts w:ascii="Arial" w:hAnsi="Arial" w:cs="Arial"/>
          <w:sz w:val="20"/>
          <w:szCs w:val="20"/>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84A0754" w14:textId="39155043"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III, a także zbada, czy nie zachodzą wobec tego podmiotu podstawy wykluczenia, które zostały przewidziane względem Wykonawcy.</w:t>
      </w:r>
    </w:p>
    <w:p w14:paraId="5B08083E"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E310D7C" w14:textId="0DE82C80"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t>
      </w:r>
      <w:r w:rsidRPr="00443F6A">
        <w:rPr>
          <w:rFonts w:ascii="Arial" w:hAnsi="Arial" w:cs="Arial"/>
          <w:sz w:val="20"/>
          <w:szCs w:val="20"/>
        </w:rPr>
        <w:lastRenderedPageBreak/>
        <w:t>Wykonawca w terminie określonym przez Zamawiającego zastąpił ten podmiot innym podmiotem lub podmiotami albo wykazał, że samod</w:t>
      </w:r>
      <w:r w:rsidR="002A3C41" w:rsidRPr="00443F6A">
        <w:rPr>
          <w:rFonts w:ascii="Arial" w:hAnsi="Arial" w:cs="Arial"/>
          <w:sz w:val="20"/>
          <w:szCs w:val="20"/>
        </w:rPr>
        <w:t>zielnie spełnia warunki udziału</w:t>
      </w:r>
      <w:r w:rsidRPr="00443F6A">
        <w:rPr>
          <w:rFonts w:ascii="Arial" w:hAnsi="Arial" w:cs="Arial"/>
          <w:sz w:val="20"/>
          <w:szCs w:val="20"/>
        </w:rPr>
        <w:t xml:space="preserve"> </w:t>
      </w:r>
      <w:r w:rsidR="008379B4" w:rsidRPr="00443F6A">
        <w:rPr>
          <w:rFonts w:ascii="Arial" w:hAnsi="Arial" w:cs="Arial"/>
          <w:sz w:val="20"/>
          <w:szCs w:val="20"/>
        </w:rPr>
        <w:br/>
      </w:r>
      <w:r w:rsidRPr="00443F6A">
        <w:rPr>
          <w:rFonts w:ascii="Arial" w:hAnsi="Arial" w:cs="Arial"/>
          <w:sz w:val="20"/>
          <w:szCs w:val="20"/>
        </w:rPr>
        <w:t>w postępowaniu.</w:t>
      </w:r>
    </w:p>
    <w:p w14:paraId="1ADF3B85"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FB1F42"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 xml:space="preserve">Wykonawca jest zobowiązany wskazać w ofercie części zamówienia, których wykonanie zamierza powierzyć Podwykonawcom i podać nazwy ewentualnych Podwykonawców, o ile są już znani. </w:t>
      </w:r>
    </w:p>
    <w:p w14:paraId="3CEAD475"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Zamawiający nie przewiduje badania Podwykonawcy niebędącego podmiotem udostepniającym zasoby czy nie zachodzą wobec niego podstawy wykluczenia.</w:t>
      </w:r>
    </w:p>
    <w:p w14:paraId="17E5702A" w14:textId="77777777" w:rsidR="000D10BE" w:rsidRPr="00443F6A" w:rsidRDefault="000D10BE" w:rsidP="001D279A">
      <w:pPr>
        <w:numPr>
          <w:ilvl w:val="0"/>
          <w:numId w:val="12"/>
        </w:numPr>
        <w:spacing w:after="0" w:line="276" w:lineRule="auto"/>
        <w:ind w:left="426" w:hanging="426"/>
        <w:jc w:val="both"/>
        <w:rPr>
          <w:rFonts w:ascii="Arial" w:hAnsi="Arial" w:cs="Arial"/>
          <w:sz w:val="20"/>
          <w:szCs w:val="20"/>
        </w:rPr>
      </w:pPr>
      <w:r w:rsidRPr="00443F6A">
        <w:rPr>
          <w:rFonts w:ascii="Arial" w:hAnsi="Arial" w:cs="Arial"/>
          <w:sz w:val="20"/>
          <w:szCs w:val="20"/>
        </w:rPr>
        <w:t>Wykonawca może złożyć tylko jedną ofertę w prowadzonym postępowaniu.</w:t>
      </w:r>
    </w:p>
    <w:p w14:paraId="7E98E39B" w14:textId="77777777" w:rsidR="00DD213E" w:rsidRPr="00443F6A" w:rsidRDefault="00DD213E" w:rsidP="001D279A">
      <w:pPr>
        <w:spacing w:after="0" w:line="276" w:lineRule="auto"/>
        <w:jc w:val="both"/>
        <w:rPr>
          <w:rFonts w:ascii="Arial" w:hAnsi="Arial" w:cs="Arial"/>
          <w:sz w:val="20"/>
          <w:szCs w:val="20"/>
        </w:rPr>
      </w:pPr>
    </w:p>
    <w:p w14:paraId="7CB611ED" w14:textId="67AB2217" w:rsidR="000261E2" w:rsidRPr="00443F6A" w:rsidRDefault="007B0F0B" w:rsidP="001D279A">
      <w:pPr>
        <w:spacing w:line="276" w:lineRule="auto"/>
        <w:rPr>
          <w:rFonts w:ascii="Arial" w:hAnsi="Arial" w:cs="Arial"/>
          <w:b/>
          <w:sz w:val="20"/>
          <w:szCs w:val="20"/>
          <w:u w:val="single"/>
        </w:rPr>
      </w:pPr>
      <w:r w:rsidRPr="00443F6A">
        <w:rPr>
          <w:rFonts w:ascii="Arial" w:hAnsi="Arial" w:cs="Arial"/>
          <w:b/>
          <w:sz w:val="20"/>
          <w:szCs w:val="20"/>
        </w:rPr>
        <w:t>5</w:t>
      </w:r>
      <w:r w:rsidR="000261E2" w:rsidRPr="00443F6A">
        <w:rPr>
          <w:rFonts w:ascii="Arial" w:hAnsi="Arial" w:cs="Arial"/>
          <w:b/>
          <w:sz w:val="20"/>
          <w:szCs w:val="20"/>
        </w:rPr>
        <w:t xml:space="preserve">. </w:t>
      </w:r>
      <w:r w:rsidRPr="00443F6A">
        <w:rPr>
          <w:rFonts w:ascii="Arial" w:hAnsi="Arial" w:cs="Arial"/>
          <w:b/>
          <w:sz w:val="20"/>
          <w:szCs w:val="20"/>
          <w:u w:val="single"/>
        </w:rPr>
        <w:t xml:space="preserve">Informacja o możliwości prowadzenia negocjacji </w:t>
      </w:r>
    </w:p>
    <w:p w14:paraId="2E8070B7" w14:textId="5105277C" w:rsidR="002A3C41" w:rsidRPr="00443F6A" w:rsidRDefault="000261E2" w:rsidP="001D279A">
      <w:pPr>
        <w:spacing w:line="276" w:lineRule="auto"/>
        <w:jc w:val="both"/>
        <w:rPr>
          <w:rFonts w:ascii="Arial" w:hAnsi="Arial" w:cs="Arial"/>
          <w:sz w:val="20"/>
          <w:szCs w:val="20"/>
        </w:rPr>
      </w:pPr>
      <w:r w:rsidRPr="00443F6A">
        <w:rPr>
          <w:rFonts w:ascii="Arial" w:hAnsi="Arial" w:cs="Arial"/>
          <w:sz w:val="20"/>
          <w:szCs w:val="20"/>
        </w:rPr>
        <w:t xml:space="preserve">Zamawiający – zgodnie z art. 275 pkt 1 ustawy </w:t>
      </w:r>
      <w:proofErr w:type="spellStart"/>
      <w:r w:rsidR="00C85AD9" w:rsidRPr="00443F6A">
        <w:rPr>
          <w:rFonts w:ascii="Arial" w:hAnsi="Arial" w:cs="Arial"/>
          <w:sz w:val="20"/>
          <w:szCs w:val="20"/>
        </w:rPr>
        <w:t>Pzp</w:t>
      </w:r>
      <w:proofErr w:type="spellEnd"/>
      <w:r w:rsidR="00C85AD9" w:rsidRPr="00443F6A">
        <w:rPr>
          <w:rFonts w:ascii="Arial" w:hAnsi="Arial" w:cs="Arial"/>
          <w:sz w:val="20"/>
          <w:szCs w:val="20"/>
        </w:rPr>
        <w:t xml:space="preserve"> </w:t>
      </w:r>
      <w:r w:rsidRPr="00443F6A">
        <w:rPr>
          <w:rFonts w:ascii="Arial" w:hAnsi="Arial" w:cs="Arial"/>
          <w:sz w:val="20"/>
          <w:szCs w:val="20"/>
        </w:rPr>
        <w:t>nie przewiduj</w:t>
      </w:r>
      <w:r w:rsidR="00E6453E" w:rsidRPr="00443F6A">
        <w:rPr>
          <w:rFonts w:ascii="Arial" w:hAnsi="Arial" w:cs="Arial"/>
          <w:sz w:val="20"/>
          <w:szCs w:val="20"/>
        </w:rPr>
        <w:t>e</w:t>
      </w:r>
      <w:r w:rsidRPr="00443F6A">
        <w:rPr>
          <w:rFonts w:ascii="Arial" w:hAnsi="Arial" w:cs="Arial"/>
          <w:sz w:val="20"/>
          <w:szCs w:val="20"/>
        </w:rPr>
        <w:t xml:space="preserve"> możliwości prowadzenia negocjacji w celu wyboru najkorzystniejszej oferty. </w:t>
      </w:r>
    </w:p>
    <w:p w14:paraId="4DC89EFB" w14:textId="77777777" w:rsidR="00AB4311" w:rsidRPr="00443F6A" w:rsidRDefault="00AB4311" w:rsidP="001D279A">
      <w:pPr>
        <w:spacing w:after="0" w:line="276" w:lineRule="auto"/>
        <w:jc w:val="both"/>
        <w:rPr>
          <w:rFonts w:ascii="Arial" w:hAnsi="Arial" w:cs="Arial"/>
          <w:sz w:val="20"/>
          <w:szCs w:val="20"/>
        </w:rPr>
      </w:pPr>
    </w:p>
    <w:p w14:paraId="346621FF" w14:textId="0F9E685E" w:rsidR="000261E2" w:rsidRPr="00443F6A" w:rsidRDefault="00191FCA" w:rsidP="001D279A">
      <w:pPr>
        <w:spacing w:line="276" w:lineRule="auto"/>
        <w:jc w:val="both"/>
        <w:rPr>
          <w:rFonts w:ascii="Arial" w:hAnsi="Arial" w:cs="Arial"/>
          <w:b/>
          <w:sz w:val="20"/>
          <w:szCs w:val="20"/>
          <w:u w:val="single"/>
        </w:rPr>
      </w:pPr>
      <w:r w:rsidRPr="00443F6A">
        <w:rPr>
          <w:rFonts w:ascii="Arial" w:hAnsi="Arial" w:cs="Arial"/>
          <w:b/>
          <w:sz w:val="20"/>
          <w:szCs w:val="20"/>
        </w:rPr>
        <w:t>6</w:t>
      </w:r>
      <w:r w:rsidR="000261E2" w:rsidRPr="00443F6A">
        <w:rPr>
          <w:rFonts w:ascii="Arial" w:hAnsi="Arial" w:cs="Arial"/>
          <w:b/>
          <w:sz w:val="20"/>
          <w:szCs w:val="20"/>
        </w:rPr>
        <w:t xml:space="preserve">. </w:t>
      </w:r>
      <w:r w:rsidRPr="00443F6A">
        <w:rPr>
          <w:rFonts w:ascii="Arial" w:hAnsi="Arial" w:cs="Arial"/>
          <w:b/>
          <w:sz w:val="20"/>
          <w:szCs w:val="20"/>
          <w:u w:val="single"/>
        </w:rPr>
        <w:t>Opis przedmiotu zamówienia</w:t>
      </w:r>
    </w:p>
    <w:p w14:paraId="14569707" w14:textId="0F4C557F" w:rsidR="00BD0798" w:rsidRPr="00443F6A" w:rsidRDefault="007B0F0B" w:rsidP="001D279A">
      <w:pPr>
        <w:pStyle w:val="Default"/>
        <w:spacing w:line="276" w:lineRule="auto"/>
        <w:jc w:val="both"/>
        <w:rPr>
          <w:rFonts w:ascii="Arial" w:hAnsi="Arial" w:cs="Arial"/>
          <w:sz w:val="20"/>
          <w:szCs w:val="20"/>
        </w:rPr>
      </w:pPr>
      <w:r w:rsidRPr="00443F6A">
        <w:rPr>
          <w:rFonts w:ascii="Arial" w:hAnsi="Arial" w:cs="Arial"/>
          <w:sz w:val="20"/>
          <w:szCs w:val="20"/>
        </w:rPr>
        <w:t>1</w:t>
      </w:r>
      <w:r w:rsidR="008A6900" w:rsidRPr="00443F6A">
        <w:rPr>
          <w:rFonts w:ascii="Arial" w:hAnsi="Arial" w:cs="Arial"/>
          <w:sz w:val="20"/>
          <w:szCs w:val="20"/>
        </w:rPr>
        <w:t>)</w:t>
      </w:r>
      <w:r w:rsidRPr="00443F6A">
        <w:rPr>
          <w:rFonts w:ascii="Arial" w:hAnsi="Arial" w:cs="Arial"/>
          <w:sz w:val="20"/>
          <w:szCs w:val="20"/>
        </w:rPr>
        <w:t xml:space="preserve"> </w:t>
      </w:r>
      <w:r w:rsidR="002A3C41" w:rsidRPr="00443F6A">
        <w:rPr>
          <w:rFonts w:ascii="Arial" w:hAnsi="Arial" w:cs="Arial"/>
          <w:sz w:val="20"/>
          <w:szCs w:val="20"/>
        </w:rPr>
        <w:t>Rodzaj zamówienia publicznego</w:t>
      </w:r>
      <w:r w:rsidR="00BD0798" w:rsidRPr="00443F6A">
        <w:rPr>
          <w:rFonts w:ascii="Arial" w:hAnsi="Arial" w:cs="Arial"/>
          <w:sz w:val="20"/>
          <w:szCs w:val="20"/>
        </w:rPr>
        <w:t>: usługa</w:t>
      </w:r>
    </w:p>
    <w:p w14:paraId="39F380C7" w14:textId="44DD2D36" w:rsidR="00BD0798" w:rsidRPr="00443F6A" w:rsidRDefault="007B0F0B" w:rsidP="001D279A">
      <w:pPr>
        <w:pStyle w:val="Default"/>
        <w:spacing w:line="276" w:lineRule="auto"/>
        <w:jc w:val="both"/>
        <w:rPr>
          <w:rFonts w:ascii="Arial" w:hAnsi="Arial" w:cs="Arial"/>
          <w:sz w:val="20"/>
          <w:szCs w:val="20"/>
        </w:rPr>
      </w:pPr>
      <w:r w:rsidRPr="00443F6A">
        <w:rPr>
          <w:rFonts w:ascii="Arial" w:hAnsi="Arial" w:cs="Arial"/>
          <w:spacing w:val="-1"/>
          <w:sz w:val="20"/>
          <w:szCs w:val="20"/>
          <w:lang w:val="pl"/>
        </w:rPr>
        <w:t>2</w:t>
      </w:r>
      <w:r w:rsidR="008A6900" w:rsidRPr="00443F6A">
        <w:rPr>
          <w:rFonts w:ascii="Arial" w:hAnsi="Arial" w:cs="Arial"/>
          <w:spacing w:val="-1"/>
          <w:sz w:val="20"/>
          <w:szCs w:val="20"/>
          <w:lang w:val="pl"/>
        </w:rPr>
        <w:t>)</w:t>
      </w:r>
      <w:r w:rsidRPr="00443F6A">
        <w:rPr>
          <w:rFonts w:ascii="Arial" w:hAnsi="Arial" w:cs="Arial"/>
          <w:spacing w:val="-1"/>
          <w:sz w:val="20"/>
          <w:szCs w:val="20"/>
          <w:lang w:val="pl"/>
        </w:rPr>
        <w:t xml:space="preserve"> </w:t>
      </w:r>
      <w:r w:rsidR="00BD0798" w:rsidRPr="00443F6A">
        <w:rPr>
          <w:rFonts w:ascii="Arial" w:hAnsi="Arial" w:cs="Arial"/>
          <w:spacing w:val="-1"/>
          <w:sz w:val="20"/>
          <w:szCs w:val="20"/>
          <w:lang w:val="pl"/>
        </w:rPr>
        <w:t>Numer klasyfikacji zamówienia według Wspólnego Słownika Zamówień (CPV): CPV</w:t>
      </w:r>
      <w:r w:rsidR="00BC2E9A" w:rsidRPr="00443F6A">
        <w:rPr>
          <w:rFonts w:ascii="Arial" w:hAnsi="Arial" w:cs="Arial"/>
          <w:spacing w:val="-1"/>
          <w:sz w:val="20"/>
          <w:szCs w:val="20"/>
          <w:lang w:val="pl"/>
        </w:rPr>
        <w:t> </w:t>
      </w:r>
      <w:r w:rsidR="00BD0798" w:rsidRPr="00443F6A">
        <w:rPr>
          <w:rFonts w:ascii="Arial" w:hAnsi="Arial" w:cs="Arial"/>
          <w:spacing w:val="-1"/>
          <w:sz w:val="20"/>
          <w:szCs w:val="20"/>
          <w:lang w:val="pl"/>
        </w:rPr>
        <w:t>79710000-4.</w:t>
      </w:r>
    </w:p>
    <w:p w14:paraId="4424B185" w14:textId="68ECB627" w:rsidR="00AB4311" w:rsidRPr="00443F6A" w:rsidRDefault="007B0F0B" w:rsidP="001D279A">
      <w:pPr>
        <w:spacing w:after="0" w:line="276" w:lineRule="auto"/>
        <w:ind w:left="284" w:hanging="284"/>
        <w:jc w:val="both"/>
        <w:rPr>
          <w:rFonts w:ascii="Arial" w:hAnsi="Arial" w:cs="Arial"/>
          <w:color w:val="000000"/>
          <w:spacing w:val="-1"/>
          <w:sz w:val="20"/>
          <w:szCs w:val="20"/>
          <w:lang w:val="pl"/>
        </w:rPr>
      </w:pPr>
      <w:r w:rsidRPr="00443F6A">
        <w:rPr>
          <w:rFonts w:ascii="Arial" w:hAnsi="Arial" w:cs="Arial"/>
          <w:sz w:val="20"/>
          <w:szCs w:val="20"/>
        </w:rPr>
        <w:t>3</w:t>
      </w:r>
      <w:r w:rsidR="008A6900" w:rsidRPr="00443F6A">
        <w:rPr>
          <w:rFonts w:ascii="Arial" w:hAnsi="Arial" w:cs="Arial"/>
          <w:sz w:val="20"/>
          <w:szCs w:val="20"/>
        </w:rPr>
        <w:t>)</w:t>
      </w:r>
      <w:r w:rsidRPr="00443F6A">
        <w:rPr>
          <w:rFonts w:ascii="Arial" w:hAnsi="Arial" w:cs="Arial"/>
          <w:sz w:val="20"/>
          <w:szCs w:val="20"/>
        </w:rPr>
        <w:t xml:space="preserve"> </w:t>
      </w:r>
      <w:r w:rsidR="000261E2" w:rsidRPr="00443F6A">
        <w:rPr>
          <w:rFonts w:ascii="Arial" w:hAnsi="Arial" w:cs="Arial"/>
          <w:sz w:val="20"/>
          <w:szCs w:val="20"/>
        </w:rPr>
        <w:t>Przedmiotem zamówienia jest</w:t>
      </w:r>
      <w:r w:rsidR="009A35F5" w:rsidRPr="00443F6A">
        <w:rPr>
          <w:rFonts w:ascii="Arial" w:hAnsi="Arial" w:cs="Arial"/>
          <w:sz w:val="20"/>
          <w:szCs w:val="20"/>
        </w:rPr>
        <w:t xml:space="preserve"> świadczenie usługi</w:t>
      </w:r>
      <w:r w:rsidR="000261E2" w:rsidRPr="00443F6A">
        <w:rPr>
          <w:rFonts w:ascii="Arial" w:hAnsi="Arial" w:cs="Arial"/>
          <w:sz w:val="20"/>
          <w:szCs w:val="20"/>
        </w:rPr>
        <w:t xml:space="preserve"> </w:t>
      </w:r>
      <w:r w:rsidR="00AB4311" w:rsidRPr="00443F6A">
        <w:rPr>
          <w:rFonts w:ascii="Arial" w:hAnsi="Arial" w:cs="Arial"/>
          <w:sz w:val="20"/>
          <w:szCs w:val="20"/>
        </w:rPr>
        <w:t>bezpośredni</w:t>
      </w:r>
      <w:r w:rsidR="009A35F5" w:rsidRPr="00443F6A">
        <w:rPr>
          <w:rFonts w:ascii="Arial" w:hAnsi="Arial" w:cs="Arial"/>
          <w:sz w:val="20"/>
          <w:szCs w:val="20"/>
        </w:rPr>
        <w:t>ej</w:t>
      </w:r>
      <w:r w:rsidR="00AB4311" w:rsidRPr="00443F6A">
        <w:rPr>
          <w:rFonts w:ascii="Arial" w:hAnsi="Arial" w:cs="Arial"/>
          <w:sz w:val="20"/>
          <w:szCs w:val="20"/>
        </w:rPr>
        <w:t xml:space="preserve"> </w:t>
      </w:r>
      <w:r w:rsidR="0096159A" w:rsidRPr="00443F6A">
        <w:rPr>
          <w:rFonts w:ascii="Arial" w:hAnsi="Arial" w:cs="Arial"/>
          <w:sz w:val="20"/>
          <w:szCs w:val="20"/>
        </w:rPr>
        <w:t>całodobow</w:t>
      </w:r>
      <w:r w:rsidR="009A35F5" w:rsidRPr="00443F6A">
        <w:rPr>
          <w:rFonts w:ascii="Arial" w:hAnsi="Arial" w:cs="Arial"/>
          <w:sz w:val="20"/>
          <w:szCs w:val="20"/>
        </w:rPr>
        <w:t>ej</w:t>
      </w:r>
      <w:r w:rsidR="0096159A" w:rsidRPr="00443F6A">
        <w:rPr>
          <w:rFonts w:ascii="Arial" w:hAnsi="Arial" w:cs="Arial"/>
          <w:sz w:val="20"/>
          <w:szCs w:val="20"/>
        </w:rPr>
        <w:t xml:space="preserve"> </w:t>
      </w:r>
      <w:r w:rsidR="000261E2" w:rsidRPr="00443F6A">
        <w:rPr>
          <w:rFonts w:ascii="Arial" w:hAnsi="Arial" w:cs="Arial"/>
          <w:sz w:val="20"/>
          <w:szCs w:val="20"/>
        </w:rPr>
        <w:t>ochron</w:t>
      </w:r>
      <w:r w:rsidR="009A35F5" w:rsidRPr="00443F6A">
        <w:rPr>
          <w:rFonts w:ascii="Arial" w:hAnsi="Arial" w:cs="Arial"/>
          <w:sz w:val="20"/>
          <w:szCs w:val="20"/>
        </w:rPr>
        <w:t>y</w:t>
      </w:r>
      <w:r w:rsidR="000261E2" w:rsidRPr="00443F6A">
        <w:rPr>
          <w:rFonts w:ascii="Arial" w:hAnsi="Arial" w:cs="Arial"/>
          <w:sz w:val="20"/>
          <w:szCs w:val="20"/>
        </w:rPr>
        <w:t xml:space="preserve"> fizyczn</w:t>
      </w:r>
      <w:r w:rsidR="009A35F5" w:rsidRPr="00443F6A">
        <w:rPr>
          <w:rFonts w:ascii="Arial" w:hAnsi="Arial" w:cs="Arial"/>
          <w:sz w:val="20"/>
          <w:szCs w:val="20"/>
        </w:rPr>
        <w:t>ej</w:t>
      </w:r>
      <w:r w:rsidR="000261E2" w:rsidRPr="00443F6A">
        <w:rPr>
          <w:rFonts w:ascii="Arial" w:hAnsi="Arial" w:cs="Arial"/>
          <w:sz w:val="20"/>
          <w:szCs w:val="20"/>
        </w:rPr>
        <w:t xml:space="preserve"> osób i mienia w budynku przy ul. Koszykowej 6A w Warszawie </w:t>
      </w:r>
      <w:r w:rsidR="00AB4311" w:rsidRPr="00443F6A">
        <w:rPr>
          <w:rFonts w:ascii="Arial" w:hAnsi="Arial" w:cs="Arial"/>
          <w:sz w:val="20"/>
          <w:szCs w:val="20"/>
        </w:rPr>
        <w:t xml:space="preserve">oraz nadzorowanie terenu wokół obiektu </w:t>
      </w:r>
      <w:r w:rsidR="000261E2" w:rsidRPr="00443F6A">
        <w:rPr>
          <w:rFonts w:ascii="Arial" w:hAnsi="Arial" w:cs="Arial"/>
          <w:sz w:val="20"/>
          <w:szCs w:val="20"/>
        </w:rPr>
        <w:t>w okresie od 01.0</w:t>
      </w:r>
      <w:r w:rsidR="008C129B" w:rsidRPr="00443F6A">
        <w:rPr>
          <w:rFonts w:ascii="Arial" w:hAnsi="Arial" w:cs="Arial"/>
          <w:sz w:val="20"/>
          <w:szCs w:val="20"/>
        </w:rPr>
        <w:t>1</w:t>
      </w:r>
      <w:r w:rsidR="000261E2" w:rsidRPr="00443F6A">
        <w:rPr>
          <w:rFonts w:ascii="Arial" w:hAnsi="Arial" w:cs="Arial"/>
          <w:sz w:val="20"/>
          <w:szCs w:val="20"/>
        </w:rPr>
        <w:t>.202</w:t>
      </w:r>
      <w:r w:rsidR="008C129B" w:rsidRPr="00443F6A">
        <w:rPr>
          <w:rFonts w:ascii="Arial" w:hAnsi="Arial" w:cs="Arial"/>
          <w:sz w:val="20"/>
          <w:szCs w:val="20"/>
        </w:rPr>
        <w:t>5</w:t>
      </w:r>
      <w:r w:rsidR="000261E2" w:rsidRPr="00443F6A">
        <w:rPr>
          <w:rFonts w:ascii="Arial" w:hAnsi="Arial" w:cs="Arial"/>
          <w:sz w:val="20"/>
          <w:szCs w:val="20"/>
        </w:rPr>
        <w:t xml:space="preserve"> r. do 31.12.202</w:t>
      </w:r>
      <w:r w:rsidR="008C129B" w:rsidRPr="00443F6A">
        <w:rPr>
          <w:rFonts w:ascii="Arial" w:hAnsi="Arial" w:cs="Arial"/>
          <w:sz w:val="20"/>
          <w:szCs w:val="20"/>
        </w:rPr>
        <w:t>5</w:t>
      </w:r>
      <w:r w:rsidR="000261E2" w:rsidRPr="00443F6A">
        <w:rPr>
          <w:rFonts w:ascii="Arial" w:hAnsi="Arial" w:cs="Arial"/>
          <w:sz w:val="20"/>
          <w:szCs w:val="20"/>
        </w:rPr>
        <w:t xml:space="preserve"> r.</w:t>
      </w:r>
      <w:r w:rsidR="00191FCA" w:rsidRPr="00443F6A">
        <w:rPr>
          <w:rFonts w:ascii="Arial" w:hAnsi="Arial" w:cs="Arial"/>
          <w:sz w:val="20"/>
          <w:szCs w:val="20"/>
        </w:rPr>
        <w:t xml:space="preserve"> </w:t>
      </w:r>
      <w:r w:rsidRPr="00443F6A">
        <w:rPr>
          <w:rFonts w:ascii="Arial" w:hAnsi="Arial" w:cs="Arial"/>
          <w:sz w:val="20"/>
          <w:szCs w:val="20"/>
        </w:rPr>
        <w:t>(</w:t>
      </w:r>
      <w:r w:rsidRPr="00443F6A">
        <w:rPr>
          <w:rFonts w:ascii="Arial" w:hAnsi="Arial" w:cs="Arial"/>
          <w:color w:val="000000"/>
          <w:spacing w:val="-1"/>
          <w:sz w:val="20"/>
          <w:szCs w:val="20"/>
          <w:lang w:val="pl"/>
        </w:rPr>
        <w:t>jeden pracownik w systemie całodobowym przez wszystkie dni tygodnia).</w:t>
      </w:r>
    </w:p>
    <w:p w14:paraId="79A55C01" w14:textId="33C74740" w:rsidR="00191FCA" w:rsidRPr="00443F6A" w:rsidRDefault="007B0F0B" w:rsidP="001D279A">
      <w:pPr>
        <w:spacing w:after="0" w:line="276" w:lineRule="auto"/>
        <w:ind w:left="284" w:hanging="284"/>
        <w:jc w:val="both"/>
        <w:rPr>
          <w:rFonts w:ascii="Arial" w:hAnsi="Arial" w:cs="Arial"/>
          <w:sz w:val="20"/>
          <w:szCs w:val="20"/>
        </w:rPr>
      </w:pPr>
      <w:r w:rsidRPr="00443F6A">
        <w:rPr>
          <w:rFonts w:ascii="Arial" w:hAnsi="Arial" w:cs="Arial"/>
          <w:color w:val="000000"/>
          <w:spacing w:val="-1"/>
          <w:sz w:val="20"/>
          <w:szCs w:val="20"/>
          <w:lang w:val="pl"/>
        </w:rPr>
        <w:t>4</w:t>
      </w:r>
      <w:r w:rsidR="008A6900" w:rsidRPr="00443F6A">
        <w:rPr>
          <w:rFonts w:ascii="Arial" w:hAnsi="Arial" w:cs="Arial"/>
          <w:color w:val="000000"/>
          <w:spacing w:val="-1"/>
          <w:sz w:val="20"/>
          <w:szCs w:val="20"/>
          <w:lang w:val="pl"/>
        </w:rPr>
        <w:t>)</w:t>
      </w:r>
      <w:r w:rsidRPr="00443F6A">
        <w:rPr>
          <w:rFonts w:ascii="Arial" w:hAnsi="Arial" w:cs="Arial"/>
          <w:color w:val="000000"/>
          <w:spacing w:val="-1"/>
          <w:sz w:val="20"/>
          <w:szCs w:val="20"/>
          <w:lang w:val="pl"/>
        </w:rPr>
        <w:t xml:space="preserve"> </w:t>
      </w:r>
      <w:r w:rsidR="00506576" w:rsidRPr="00443F6A">
        <w:rPr>
          <w:rFonts w:ascii="Arial" w:hAnsi="Arial" w:cs="Arial"/>
          <w:sz w:val="20"/>
          <w:szCs w:val="20"/>
        </w:rPr>
        <w:t xml:space="preserve">Szczegółowy zakres i opis przedmiotu zamówienia, sposób i warunki jego wykonania oraz wymagania Zamawiającego przedstawiono </w:t>
      </w:r>
      <w:r w:rsidR="00455778" w:rsidRPr="00443F6A">
        <w:rPr>
          <w:rFonts w:ascii="Arial" w:hAnsi="Arial" w:cs="Arial"/>
          <w:sz w:val="20"/>
          <w:szCs w:val="20"/>
        </w:rPr>
        <w:t xml:space="preserve">zgodnie z </w:t>
      </w:r>
      <w:r w:rsidR="000261E2" w:rsidRPr="00443F6A">
        <w:rPr>
          <w:rFonts w:ascii="Arial" w:hAnsi="Arial" w:cs="Arial"/>
          <w:sz w:val="20"/>
          <w:szCs w:val="20"/>
        </w:rPr>
        <w:t>Opis</w:t>
      </w:r>
      <w:r w:rsidR="00455778" w:rsidRPr="00443F6A">
        <w:rPr>
          <w:rFonts w:ascii="Arial" w:hAnsi="Arial" w:cs="Arial"/>
          <w:sz w:val="20"/>
          <w:szCs w:val="20"/>
        </w:rPr>
        <w:t xml:space="preserve">em przedmiotu zamówienia, stanowiącym </w:t>
      </w:r>
      <w:r w:rsidR="000261E2" w:rsidRPr="00443F6A">
        <w:rPr>
          <w:rFonts w:ascii="Arial" w:hAnsi="Arial" w:cs="Arial"/>
          <w:b/>
          <w:sz w:val="20"/>
          <w:szCs w:val="20"/>
        </w:rPr>
        <w:t xml:space="preserve">Załącznik nr 1 do niniejszej </w:t>
      </w:r>
      <w:r w:rsidR="00883207" w:rsidRPr="00443F6A">
        <w:rPr>
          <w:rFonts w:ascii="Arial" w:hAnsi="Arial" w:cs="Arial"/>
          <w:b/>
          <w:sz w:val="20"/>
          <w:szCs w:val="20"/>
        </w:rPr>
        <w:t>SWZ</w:t>
      </w:r>
      <w:r w:rsidR="00455778" w:rsidRPr="00443F6A">
        <w:rPr>
          <w:rFonts w:ascii="Arial" w:hAnsi="Arial" w:cs="Arial"/>
          <w:b/>
          <w:sz w:val="20"/>
          <w:szCs w:val="20"/>
        </w:rPr>
        <w:t>.</w:t>
      </w:r>
      <w:r w:rsidR="00455778" w:rsidRPr="00443F6A">
        <w:rPr>
          <w:rFonts w:ascii="Arial" w:hAnsi="Arial" w:cs="Arial"/>
          <w:sz w:val="20"/>
          <w:szCs w:val="20"/>
        </w:rPr>
        <w:t xml:space="preserve"> </w:t>
      </w:r>
    </w:p>
    <w:p w14:paraId="5046228B" w14:textId="77777777" w:rsidR="00AB4311" w:rsidRPr="00443F6A" w:rsidRDefault="00AB4311" w:rsidP="001D279A">
      <w:pPr>
        <w:spacing w:after="0" w:line="276" w:lineRule="auto"/>
        <w:ind w:left="284" w:hanging="284"/>
        <w:jc w:val="both"/>
        <w:rPr>
          <w:rFonts w:ascii="Arial" w:hAnsi="Arial" w:cs="Arial"/>
          <w:sz w:val="20"/>
          <w:szCs w:val="20"/>
        </w:rPr>
      </w:pPr>
    </w:p>
    <w:p w14:paraId="419382D8" w14:textId="253AB9EC" w:rsidR="000261E2" w:rsidRPr="00443F6A" w:rsidRDefault="00191FCA" w:rsidP="001D279A">
      <w:pPr>
        <w:spacing w:before="240" w:line="276" w:lineRule="auto"/>
        <w:jc w:val="both"/>
        <w:rPr>
          <w:rFonts w:ascii="Arial" w:hAnsi="Arial" w:cs="Arial"/>
          <w:b/>
          <w:sz w:val="20"/>
          <w:szCs w:val="20"/>
        </w:rPr>
      </w:pPr>
      <w:r w:rsidRPr="00443F6A">
        <w:rPr>
          <w:rFonts w:ascii="Arial" w:hAnsi="Arial" w:cs="Arial"/>
          <w:b/>
          <w:sz w:val="20"/>
          <w:szCs w:val="20"/>
        </w:rPr>
        <w:t>7</w:t>
      </w:r>
      <w:r w:rsidR="000261E2" w:rsidRPr="00443F6A">
        <w:rPr>
          <w:rFonts w:ascii="Arial" w:hAnsi="Arial" w:cs="Arial"/>
          <w:b/>
          <w:sz w:val="20"/>
          <w:szCs w:val="20"/>
        </w:rPr>
        <w:t xml:space="preserve">. </w:t>
      </w:r>
      <w:r w:rsidRPr="00443F6A">
        <w:rPr>
          <w:rFonts w:ascii="Arial" w:hAnsi="Arial" w:cs="Arial"/>
          <w:b/>
          <w:sz w:val="20"/>
          <w:szCs w:val="20"/>
          <w:u w:val="single"/>
        </w:rPr>
        <w:t>Termin realizacji zamówienia</w:t>
      </w:r>
      <w:r w:rsidR="000261E2" w:rsidRPr="00443F6A">
        <w:rPr>
          <w:rFonts w:ascii="Arial" w:hAnsi="Arial" w:cs="Arial"/>
          <w:b/>
          <w:sz w:val="20"/>
          <w:szCs w:val="20"/>
        </w:rPr>
        <w:t xml:space="preserve"> </w:t>
      </w:r>
    </w:p>
    <w:p w14:paraId="530F63FF" w14:textId="096C5F59" w:rsidR="000261E2" w:rsidRPr="00443F6A" w:rsidRDefault="009A35F5" w:rsidP="001D279A">
      <w:pPr>
        <w:spacing w:line="276" w:lineRule="auto"/>
        <w:jc w:val="both"/>
        <w:rPr>
          <w:rFonts w:ascii="Arial" w:hAnsi="Arial" w:cs="Arial"/>
          <w:sz w:val="20"/>
          <w:szCs w:val="20"/>
        </w:rPr>
      </w:pPr>
      <w:r w:rsidRPr="00443F6A">
        <w:rPr>
          <w:rFonts w:ascii="Arial" w:hAnsi="Arial" w:cs="Arial"/>
          <w:sz w:val="20"/>
          <w:szCs w:val="20"/>
        </w:rPr>
        <w:t xml:space="preserve">Okres realizacji zamówienia – </w:t>
      </w:r>
      <w:r w:rsidR="00E76EAA" w:rsidRPr="00443F6A">
        <w:rPr>
          <w:rFonts w:ascii="Arial" w:hAnsi="Arial" w:cs="Arial"/>
          <w:sz w:val="20"/>
          <w:szCs w:val="20"/>
        </w:rPr>
        <w:t>12</w:t>
      </w:r>
      <w:r w:rsidRPr="00443F6A">
        <w:rPr>
          <w:rFonts w:ascii="Arial" w:hAnsi="Arial" w:cs="Arial"/>
          <w:sz w:val="20"/>
          <w:szCs w:val="20"/>
        </w:rPr>
        <w:t xml:space="preserve"> </w:t>
      </w:r>
      <w:r w:rsidR="00DB57FE" w:rsidRPr="00443F6A">
        <w:rPr>
          <w:rFonts w:ascii="Arial" w:hAnsi="Arial" w:cs="Arial"/>
          <w:sz w:val="20"/>
          <w:szCs w:val="20"/>
        </w:rPr>
        <w:t xml:space="preserve">miesięcy, w terminie od dnia </w:t>
      </w:r>
      <w:r w:rsidR="000261E2" w:rsidRPr="00443F6A">
        <w:rPr>
          <w:rFonts w:ascii="Arial" w:hAnsi="Arial" w:cs="Arial"/>
          <w:sz w:val="20"/>
          <w:szCs w:val="20"/>
        </w:rPr>
        <w:t>1</w:t>
      </w:r>
      <w:r w:rsidR="00DB57FE" w:rsidRPr="00443F6A">
        <w:rPr>
          <w:rFonts w:ascii="Arial" w:hAnsi="Arial" w:cs="Arial"/>
          <w:sz w:val="20"/>
          <w:szCs w:val="20"/>
        </w:rPr>
        <w:t xml:space="preserve"> </w:t>
      </w:r>
      <w:r w:rsidR="00023598" w:rsidRPr="00443F6A">
        <w:rPr>
          <w:rFonts w:ascii="Arial" w:hAnsi="Arial" w:cs="Arial"/>
          <w:sz w:val="20"/>
          <w:szCs w:val="20"/>
        </w:rPr>
        <w:t>stycznia</w:t>
      </w:r>
      <w:r w:rsidRPr="00443F6A">
        <w:rPr>
          <w:rFonts w:ascii="Arial" w:hAnsi="Arial" w:cs="Arial"/>
          <w:sz w:val="20"/>
          <w:szCs w:val="20"/>
        </w:rPr>
        <w:t xml:space="preserve"> </w:t>
      </w:r>
      <w:r w:rsidR="000261E2" w:rsidRPr="00443F6A">
        <w:rPr>
          <w:rFonts w:ascii="Arial" w:hAnsi="Arial" w:cs="Arial"/>
          <w:sz w:val="20"/>
          <w:szCs w:val="20"/>
        </w:rPr>
        <w:t>202</w:t>
      </w:r>
      <w:r w:rsidR="00023598" w:rsidRPr="00443F6A">
        <w:rPr>
          <w:rFonts w:ascii="Arial" w:hAnsi="Arial" w:cs="Arial"/>
          <w:sz w:val="20"/>
          <w:szCs w:val="20"/>
        </w:rPr>
        <w:t>5</w:t>
      </w:r>
      <w:r w:rsidR="000261E2" w:rsidRPr="00443F6A">
        <w:rPr>
          <w:rFonts w:ascii="Arial" w:hAnsi="Arial" w:cs="Arial"/>
          <w:sz w:val="20"/>
          <w:szCs w:val="20"/>
        </w:rPr>
        <w:t xml:space="preserve"> r. </w:t>
      </w:r>
      <w:r w:rsidR="00DB57FE" w:rsidRPr="00443F6A">
        <w:rPr>
          <w:rFonts w:ascii="Arial" w:hAnsi="Arial" w:cs="Arial"/>
          <w:sz w:val="20"/>
          <w:szCs w:val="20"/>
        </w:rPr>
        <w:t>do</w:t>
      </w:r>
      <w:r w:rsidR="00191FCA" w:rsidRPr="00443F6A">
        <w:rPr>
          <w:rFonts w:ascii="Arial" w:hAnsi="Arial" w:cs="Arial"/>
          <w:sz w:val="20"/>
          <w:szCs w:val="20"/>
        </w:rPr>
        <w:t xml:space="preserve"> </w:t>
      </w:r>
      <w:r w:rsidR="000261E2" w:rsidRPr="00443F6A">
        <w:rPr>
          <w:rFonts w:ascii="Arial" w:hAnsi="Arial" w:cs="Arial"/>
          <w:sz w:val="20"/>
          <w:szCs w:val="20"/>
        </w:rPr>
        <w:t>31</w:t>
      </w:r>
      <w:r w:rsidR="00DB57FE" w:rsidRPr="00443F6A">
        <w:rPr>
          <w:rFonts w:ascii="Arial" w:hAnsi="Arial" w:cs="Arial"/>
          <w:sz w:val="20"/>
          <w:szCs w:val="20"/>
        </w:rPr>
        <w:t xml:space="preserve"> grudnia</w:t>
      </w:r>
      <w:r w:rsidR="002A3C41" w:rsidRPr="00443F6A">
        <w:rPr>
          <w:rFonts w:ascii="Arial" w:hAnsi="Arial" w:cs="Arial"/>
          <w:sz w:val="20"/>
          <w:szCs w:val="20"/>
        </w:rPr>
        <w:t xml:space="preserve"> </w:t>
      </w:r>
      <w:r w:rsidR="000261E2" w:rsidRPr="00443F6A">
        <w:rPr>
          <w:rFonts w:ascii="Arial" w:hAnsi="Arial" w:cs="Arial"/>
          <w:sz w:val="20"/>
          <w:szCs w:val="20"/>
        </w:rPr>
        <w:t>202</w:t>
      </w:r>
      <w:r w:rsidR="00023598" w:rsidRPr="00443F6A">
        <w:rPr>
          <w:rFonts w:ascii="Arial" w:hAnsi="Arial" w:cs="Arial"/>
          <w:sz w:val="20"/>
          <w:szCs w:val="20"/>
        </w:rPr>
        <w:t>5</w:t>
      </w:r>
      <w:r w:rsidR="004C275E" w:rsidRPr="00443F6A">
        <w:rPr>
          <w:rFonts w:ascii="Arial" w:hAnsi="Arial" w:cs="Arial"/>
          <w:sz w:val="20"/>
          <w:szCs w:val="20"/>
        </w:rPr>
        <w:t xml:space="preserve"> </w:t>
      </w:r>
      <w:r w:rsidR="000261E2" w:rsidRPr="00443F6A">
        <w:rPr>
          <w:rFonts w:ascii="Arial" w:hAnsi="Arial" w:cs="Arial"/>
          <w:sz w:val="20"/>
          <w:szCs w:val="20"/>
        </w:rPr>
        <w:t xml:space="preserve">r. </w:t>
      </w:r>
    </w:p>
    <w:p w14:paraId="4262A956" w14:textId="77777777" w:rsidR="00191FCA" w:rsidRPr="00443F6A" w:rsidRDefault="00191FCA" w:rsidP="001D279A">
      <w:pPr>
        <w:pStyle w:val="Tekstpodstawowywcity3"/>
        <w:spacing w:after="240" w:line="276" w:lineRule="auto"/>
        <w:rPr>
          <w:rFonts w:cs="Arial"/>
          <w:b w:val="0"/>
          <w:color w:val="000000" w:themeColor="text1"/>
          <w:sz w:val="20"/>
          <w:u w:val="none"/>
        </w:rPr>
      </w:pPr>
      <w:r w:rsidRPr="00443F6A">
        <w:rPr>
          <w:rFonts w:cs="Arial"/>
          <w:color w:val="000000" w:themeColor="text1"/>
          <w:sz w:val="20"/>
          <w:u w:val="none"/>
        </w:rPr>
        <w:t>8.</w:t>
      </w:r>
      <w:r w:rsidRPr="00443F6A">
        <w:rPr>
          <w:rFonts w:cs="Arial"/>
          <w:b w:val="0"/>
          <w:color w:val="000000" w:themeColor="text1"/>
          <w:sz w:val="20"/>
        </w:rPr>
        <w:t xml:space="preserve"> </w:t>
      </w:r>
      <w:r w:rsidRPr="00443F6A">
        <w:rPr>
          <w:rFonts w:cs="Arial"/>
          <w:color w:val="000000" w:themeColor="text1"/>
          <w:sz w:val="20"/>
        </w:rPr>
        <w:t>Przedmiotowe środki dowodowe</w:t>
      </w:r>
    </w:p>
    <w:p w14:paraId="0674EEC9" w14:textId="682A1472" w:rsidR="00AB4311" w:rsidRPr="00443F6A" w:rsidRDefault="00191FCA" w:rsidP="001D279A">
      <w:pPr>
        <w:pStyle w:val="Tekstpodstawowywcity3"/>
        <w:spacing w:after="240" w:line="276" w:lineRule="auto"/>
        <w:ind w:left="0" w:firstLine="0"/>
        <w:rPr>
          <w:rFonts w:cs="Arial"/>
          <w:b w:val="0"/>
          <w:color w:val="000000" w:themeColor="text1"/>
          <w:sz w:val="20"/>
          <w:u w:val="none"/>
        </w:rPr>
      </w:pPr>
      <w:r w:rsidRPr="00443F6A">
        <w:rPr>
          <w:rFonts w:cs="Arial"/>
          <w:b w:val="0"/>
          <w:color w:val="000000" w:themeColor="text1"/>
          <w:sz w:val="20"/>
          <w:u w:val="none"/>
        </w:rPr>
        <w:t>Zamawiający nie stawia wymogu złożenia przedmiotowych środków dowodowych.</w:t>
      </w:r>
    </w:p>
    <w:p w14:paraId="107C0B13" w14:textId="61DFDE8F" w:rsidR="000261E2" w:rsidRPr="00443F6A" w:rsidRDefault="00191FCA" w:rsidP="001D279A">
      <w:pPr>
        <w:spacing w:after="240" w:line="276" w:lineRule="auto"/>
        <w:jc w:val="both"/>
        <w:rPr>
          <w:rFonts w:ascii="Arial" w:hAnsi="Arial" w:cs="Arial"/>
          <w:b/>
          <w:sz w:val="20"/>
          <w:szCs w:val="20"/>
          <w:u w:val="single"/>
        </w:rPr>
      </w:pPr>
      <w:r w:rsidRPr="00443F6A">
        <w:rPr>
          <w:rFonts w:ascii="Arial" w:hAnsi="Arial" w:cs="Arial"/>
          <w:b/>
          <w:sz w:val="20"/>
          <w:szCs w:val="20"/>
        </w:rPr>
        <w:t>9</w:t>
      </w:r>
      <w:r w:rsidR="002663D0" w:rsidRPr="00443F6A">
        <w:rPr>
          <w:rFonts w:ascii="Arial" w:hAnsi="Arial" w:cs="Arial"/>
          <w:b/>
          <w:sz w:val="20"/>
          <w:szCs w:val="20"/>
        </w:rPr>
        <w:t xml:space="preserve">. </w:t>
      </w:r>
      <w:r w:rsidRPr="00443F6A">
        <w:rPr>
          <w:rFonts w:ascii="Arial" w:hAnsi="Arial" w:cs="Arial"/>
          <w:b/>
          <w:sz w:val="20"/>
          <w:szCs w:val="20"/>
          <w:u w:val="single"/>
        </w:rPr>
        <w:t>Projektowane postanowienia umowy w sprawie przedmiotowego zamówienia publicznego</w:t>
      </w:r>
    </w:p>
    <w:p w14:paraId="01C19ECA" w14:textId="6830CA3C" w:rsidR="000261E2" w:rsidRPr="00443F6A" w:rsidRDefault="00DB2BCB" w:rsidP="001D279A">
      <w:pPr>
        <w:spacing w:line="276" w:lineRule="auto"/>
        <w:jc w:val="both"/>
        <w:rPr>
          <w:rFonts w:ascii="Arial" w:hAnsi="Arial" w:cs="Arial"/>
          <w:sz w:val="20"/>
          <w:szCs w:val="20"/>
        </w:rPr>
      </w:pPr>
      <w:r w:rsidRPr="00443F6A">
        <w:rPr>
          <w:rFonts w:ascii="Arial" w:hAnsi="Arial" w:cs="Arial"/>
          <w:sz w:val="20"/>
          <w:szCs w:val="20"/>
        </w:rPr>
        <w:t xml:space="preserve">Projektowane postanowienia umowy </w:t>
      </w:r>
      <w:r w:rsidR="004B7A5E" w:rsidRPr="00443F6A">
        <w:rPr>
          <w:rFonts w:ascii="Arial" w:hAnsi="Arial" w:cs="Arial"/>
          <w:sz w:val="20"/>
          <w:szCs w:val="20"/>
        </w:rPr>
        <w:t xml:space="preserve">dotyczącej </w:t>
      </w:r>
      <w:r w:rsidR="000261E2" w:rsidRPr="00443F6A">
        <w:rPr>
          <w:rFonts w:ascii="Arial" w:hAnsi="Arial" w:cs="Arial"/>
          <w:sz w:val="20"/>
          <w:szCs w:val="20"/>
        </w:rPr>
        <w:t>pr</w:t>
      </w:r>
      <w:r w:rsidRPr="00443F6A">
        <w:rPr>
          <w:rFonts w:ascii="Arial" w:hAnsi="Arial" w:cs="Arial"/>
          <w:sz w:val="20"/>
          <w:szCs w:val="20"/>
        </w:rPr>
        <w:t xml:space="preserve">zedmiotowego zamówienia stanowią </w:t>
      </w:r>
      <w:r w:rsidR="000261E2" w:rsidRPr="00443F6A">
        <w:rPr>
          <w:rFonts w:ascii="Arial" w:hAnsi="Arial" w:cs="Arial"/>
          <w:b/>
          <w:sz w:val="20"/>
          <w:szCs w:val="20"/>
        </w:rPr>
        <w:t xml:space="preserve">Załącznik nr 2 do niniejszej </w:t>
      </w:r>
      <w:r w:rsidR="00883207" w:rsidRPr="00443F6A">
        <w:rPr>
          <w:rFonts w:ascii="Arial" w:hAnsi="Arial" w:cs="Arial"/>
          <w:b/>
          <w:sz w:val="20"/>
          <w:szCs w:val="20"/>
        </w:rPr>
        <w:t>SWZ</w:t>
      </w:r>
      <w:r w:rsidR="00AB4311" w:rsidRPr="00443F6A">
        <w:rPr>
          <w:rFonts w:ascii="Arial" w:hAnsi="Arial" w:cs="Arial"/>
          <w:b/>
          <w:sz w:val="20"/>
          <w:szCs w:val="20"/>
        </w:rPr>
        <w:t>.</w:t>
      </w:r>
    </w:p>
    <w:p w14:paraId="159D1B0B" w14:textId="6C25E505" w:rsidR="009E3F6E" w:rsidRPr="00443F6A" w:rsidRDefault="00DC5156" w:rsidP="001D279A">
      <w:pPr>
        <w:spacing w:line="276" w:lineRule="auto"/>
        <w:jc w:val="both"/>
        <w:rPr>
          <w:rFonts w:ascii="Arial" w:hAnsi="Arial" w:cs="Arial"/>
          <w:sz w:val="20"/>
          <w:szCs w:val="20"/>
        </w:rPr>
      </w:pPr>
      <w:r w:rsidRPr="00443F6A">
        <w:rPr>
          <w:rFonts w:ascii="Arial" w:hAnsi="Arial" w:cs="Arial"/>
          <w:sz w:val="20"/>
          <w:szCs w:val="20"/>
        </w:rPr>
        <w:t>Projektowane postanowienia u</w:t>
      </w:r>
      <w:r w:rsidR="002A3C41" w:rsidRPr="00443F6A">
        <w:rPr>
          <w:rFonts w:ascii="Arial" w:hAnsi="Arial" w:cs="Arial"/>
          <w:sz w:val="20"/>
          <w:szCs w:val="20"/>
        </w:rPr>
        <w:t>mowy nie podlegają negocjacjom.</w:t>
      </w:r>
    </w:p>
    <w:p w14:paraId="34A15BA0" w14:textId="77777777" w:rsidR="00DD213E" w:rsidRPr="00443F6A" w:rsidRDefault="00DD213E" w:rsidP="001D279A">
      <w:pPr>
        <w:spacing w:line="276" w:lineRule="auto"/>
        <w:jc w:val="both"/>
        <w:rPr>
          <w:rFonts w:ascii="Arial" w:hAnsi="Arial" w:cs="Arial"/>
          <w:b/>
          <w:sz w:val="20"/>
          <w:szCs w:val="20"/>
        </w:rPr>
      </w:pPr>
    </w:p>
    <w:p w14:paraId="49DE5011" w14:textId="097A51D0" w:rsidR="00656CE3" w:rsidRPr="00443F6A" w:rsidRDefault="002921BB" w:rsidP="001D279A">
      <w:pPr>
        <w:spacing w:line="276" w:lineRule="auto"/>
        <w:jc w:val="both"/>
        <w:rPr>
          <w:rFonts w:ascii="Arial" w:hAnsi="Arial" w:cs="Arial"/>
          <w:sz w:val="20"/>
          <w:szCs w:val="20"/>
        </w:rPr>
      </w:pPr>
      <w:r w:rsidRPr="00443F6A">
        <w:rPr>
          <w:rFonts w:ascii="Arial" w:hAnsi="Arial" w:cs="Arial"/>
          <w:b/>
          <w:sz w:val="20"/>
          <w:szCs w:val="20"/>
        </w:rPr>
        <w:t>II. KOMUNIKACJA W POSTĘPOWANIU</w:t>
      </w:r>
    </w:p>
    <w:p w14:paraId="5700F817" w14:textId="6967B02B" w:rsidR="000261E2" w:rsidRPr="00443F6A" w:rsidRDefault="00E6453E" w:rsidP="001D279A">
      <w:pPr>
        <w:spacing w:line="276" w:lineRule="auto"/>
        <w:jc w:val="both"/>
        <w:rPr>
          <w:rFonts w:ascii="Arial" w:hAnsi="Arial" w:cs="Arial"/>
          <w:b/>
          <w:sz w:val="20"/>
          <w:szCs w:val="20"/>
          <w:u w:val="single"/>
        </w:rPr>
      </w:pPr>
      <w:r w:rsidRPr="00443F6A">
        <w:rPr>
          <w:rFonts w:ascii="Arial" w:hAnsi="Arial" w:cs="Arial"/>
          <w:b/>
          <w:sz w:val="20"/>
          <w:szCs w:val="20"/>
          <w:u w:val="single"/>
        </w:rPr>
        <w:t>Informacje o środkach komunikacji elektronicznej, przy użyciu któr</w:t>
      </w:r>
      <w:r w:rsidR="00C11805" w:rsidRPr="00443F6A">
        <w:rPr>
          <w:rFonts w:ascii="Arial" w:hAnsi="Arial" w:cs="Arial"/>
          <w:b/>
          <w:sz w:val="20"/>
          <w:szCs w:val="20"/>
          <w:u w:val="single"/>
        </w:rPr>
        <w:t>ych zamawiający będzie</w:t>
      </w:r>
      <w:r w:rsidRPr="00443F6A">
        <w:rPr>
          <w:rFonts w:ascii="Arial" w:hAnsi="Arial" w:cs="Arial"/>
          <w:b/>
          <w:sz w:val="20"/>
          <w:szCs w:val="20"/>
          <w:u w:val="single"/>
        </w:rPr>
        <w:t xml:space="preserve"> komunikować się z wykonawcami, oraz informacje o wymaganiach technicznych i organizacyjnych sporządzania, wysyłania i odbierania korespondencji elektronicznej </w:t>
      </w:r>
    </w:p>
    <w:p w14:paraId="1447EAA6" w14:textId="17B84190" w:rsidR="009A35F5" w:rsidRPr="00443F6A" w:rsidRDefault="009A35F5" w:rsidP="001D279A">
      <w:pPr>
        <w:pStyle w:val="Akapitzlist"/>
        <w:numPr>
          <w:ilvl w:val="0"/>
          <w:numId w:val="23"/>
        </w:numPr>
        <w:spacing w:after="0" w:line="276" w:lineRule="auto"/>
        <w:ind w:left="0" w:hanging="284"/>
        <w:jc w:val="both"/>
        <w:rPr>
          <w:rFonts w:ascii="Arial" w:hAnsi="Arial" w:cs="Arial"/>
          <w:sz w:val="20"/>
          <w:szCs w:val="20"/>
        </w:rPr>
      </w:pPr>
      <w:bookmarkStart w:id="0" w:name="_Hlk124763408"/>
      <w:r w:rsidRPr="00443F6A">
        <w:rPr>
          <w:rFonts w:ascii="Arial" w:hAnsi="Arial" w:cs="Arial"/>
          <w:sz w:val="20"/>
          <w:szCs w:val="20"/>
        </w:rPr>
        <w:t xml:space="preserve">Osobą upoważnioną do kontaktów z Wykonawcami jest Pani Paulina Jaworska-Kot.  Jednocześnie Zamawiający informuje, że przepisy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dotyczące zasady równego traktowania Wykonawców </w:t>
      </w:r>
      <w:r w:rsidRPr="00443F6A">
        <w:rPr>
          <w:rFonts w:ascii="Arial" w:hAnsi="Arial" w:cs="Arial"/>
          <w:sz w:val="20"/>
          <w:szCs w:val="20"/>
        </w:rPr>
        <w:lastRenderedPageBreak/>
        <w:t>nie pozwalają na jakikolwiek inny kontakt – zarówno z Zamawiającym jak i osobą uprawnioną do porozumiewania się z Wykonawcami – niż wskazany poniżej.</w:t>
      </w:r>
    </w:p>
    <w:p w14:paraId="26018BD1" w14:textId="77777777" w:rsidR="009A35F5" w:rsidRPr="00443F6A" w:rsidRDefault="009A35F5" w:rsidP="001D279A">
      <w:pPr>
        <w:pStyle w:val="Akapitzlist"/>
        <w:numPr>
          <w:ilvl w:val="0"/>
          <w:numId w:val="23"/>
        </w:numPr>
        <w:autoSpaceDE w:val="0"/>
        <w:autoSpaceDN w:val="0"/>
        <w:adjustRightInd w:val="0"/>
        <w:spacing w:after="0" w:line="276" w:lineRule="auto"/>
        <w:ind w:left="0" w:hanging="284"/>
        <w:jc w:val="both"/>
        <w:rPr>
          <w:rFonts w:ascii="Arial" w:hAnsi="Arial" w:cs="Arial"/>
          <w:sz w:val="20"/>
          <w:szCs w:val="20"/>
          <w:u w:val="single"/>
        </w:rPr>
      </w:pPr>
      <w:r w:rsidRPr="00443F6A">
        <w:rPr>
          <w:rFonts w:ascii="Arial" w:hAnsi="Arial" w:cs="Arial"/>
          <w:sz w:val="20"/>
          <w:szCs w:val="20"/>
        </w:rPr>
        <w:t xml:space="preserve">W postępowaniu o udzielenie zamówienia publicznego komunikacja między Zamawiającym a wykonawcami odbywa się przy użyciu Platformy e-Zamówienia, która jest dostępna pod adresem </w:t>
      </w:r>
      <w:hyperlink r:id="rId13" w:history="1">
        <w:r w:rsidRPr="00443F6A">
          <w:rPr>
            <w:rFonts w:ascii="Arial" w:hAnsi="Arial" w:cs="Arial"/>
            <w:b/>
            <w:sz w:val="20"/>
            <w:szCs w:val="20"/>
          </w:rPr>
          <w:t>https://ezamowienia.gov.pl</w:t>
        </w:r>
      </w:hyperlink>
      <w:r w:rsidRPr="00443F6A">
        <w:rPr>
          <w:rFonts w:ascii="Arial" w:hAnsi="Arial" w:cs="Arial"/>
          <w:sz w:val="20"/>
          <w:szCs w:val="20"/>
        </w:rPr>
        <w:t xml:space="preserve"> lub za pośrednictwem poczty elektronicznej, adres email: </w:t>
      </w:r>
      <w:hyperlink r:id="rId14" w:history="1">
        <w:r w:rsidRPr="00443F6A">
          <w:rPr>
            <w:rFonts w:ascii="Arial" w:hAnsi="Arial" w:cs="Arial"/>
            <w:b/>
            <w:sz w:val="20"/>
            <w:szCs w:val="20"/>
          </w:rPr>
          <w:t>zamowienia@osw.waw.pl</w:t>
        </w:r>
      </w:hyperlink>
      <w:r w:rsidRPr="00443F6A">
        <w:rPr>
          <w:rFonts w:ascii="Arial" w:hAnsi="Arial" w:cs="Arial"/>
          <w:b/>
          <w:sz w:val="20"/>
          <w:szCs w:val="20"/>
        </w:rPr>
        <w:t xml:space="preserve"> (</w:t>
      </w:r>
      <w:r w:rsidRPr="00443F6A">
        <w:rPr>
          <w:rFonts w:ascii="Arial" w:hAnsi="Arial" w:cs="Arial"/>
          <w:b/>
          <w:sz w:val="20"/>
          <w:szCs w:val="20"/>
          <w:u w:val="single"/>
        </w:rPr>
        <w:t>Uwaga: nie dotyczy składania ofert oraz dokumentów składanych wraz z ofertą).</w:t>
      </w:r>
    </w:p>
    <w:p w14:paraId="245D9C88" w14:textId="77777777" w:rsidR="009A35F5" w:rsidRPr="00443F6A" w:rsidRDefault="009A35F5" w:rsidP="001D279A">
      <w:pPr>
        <w:numPr>
          <w:ilvl w:val="0"/>
          <w:numId w:val="23"/>
        </w:numPr>
        <w:autoSpaceDE w:val="0"/>
        <w:autoSpaceDN w:val="0"/>
        <w:adjustRightInd w:val="0"/>
        <w:spacing w:after="0" w:line="276" w:lineRule="auto"/>
        <w:ind w:hanging="284"/>
        <w:jc w:val="both"/>
        <w:rPr>
          <w:rFonts w:ascii="Arial" w:hAnsi="Arial" w:cs="Arial"/>
          <w:sz w:val="20"/>
          <w:szCs w:val="20"/>
        </w:rPr>
      </w:pPr>
      <w:r w:rsidRPr="00443F6A">
        <w:rPr>
          <w:rFonts w:ascii="Arial" w:hAnsi="Arial" w:cs="Arial"/>
          <w:sz w:val="20"/>
          <w:szCs w:val="20"/>
        </w:rPr>
        <w:t xml:space="preserve"> Zamawiający nie będzie reagował na inne formy kontaktowania się z nim, w szczególności na kontakt telefoniczny lub/i osobisty w swojej siedzibie.</w:t>
      </w:r>
    </w:p>
    <w:p w14:paraId="364ACB73" w14:textId="04FA5C60" w:rsidR="009A35F5" w:rsidRPr="00443F6A" w:rsidRDefault="009A35F5" w:rsidP="001D279A">
      <w:pPr>
        <w:pStyle w:val="Akapitzlist"/>
        <w:numPr>
          <w:ilvl w:val="0"/>
          <w:numId w:val="23"/>
        </w:numPr>
        <w:spacing w:after="0" w:line="276" w:lineRule="auto"/>
        <w:ind w:left="0" w:hanging="284"/>
        <w:jc w:val="both"/>
        <w:rPr>
          <w:rFonts w:ascii="Arial" w:hAnsi="Arial" w:cs="Arial"/>
          <w:sz w:val="20"/>
          <w:szCs w:val="20"/>
        </w:rPr>
      </w:pPr>
      <w:r w:rsidRPr="00443F6A">
        <w:rPr>
          <w:rFonts w:ascii="Arial" w:hAnsi="Arial" w:cs="Arial"/>
          <w:sz w:val="20"/>
          <w:szCs w:val="20"/>
        </w:rPr>
        <w:t xml:space="preserve">We wszelkiej korespondencji kierowanej do zamawiającego, wykonawca winien posługiwać się numerem ogłoszenia (BZP lub ID postępowania) lub nr sprawy: </w:t>
      </w:r>
      <w:r w:rsidRPr="00443F6A">
        <w:rPr>
          <w:rFonts w:ascii="Arial" w:hAnsi="Arial" w:cs="Arial"/>
          <w:b/>
          <w:sz w:val="20"/>
          <w:szCs w:val="20"/>
        </w:rPr>
        <w:t>ZP26/</w:t>
      </w:r>
      <w:r w:rsidR="00892E91" w:rsidRPr="00443F6A">
        <w:rPr>
          <w:rFonts w:ascii="Arial" w:hAnsi="Arial" w:cs="Arial"/>
          <w:b/>
          <w:sz w:val="20"/>
          <w:szCs w:val="20"/>
        </w:rPr>
        <w:t>6</w:t>
      </w:r>
      <w:r w:rsidRPr="00443F6A">
        <w:rPr>
          <w:rFonts w:ascii="Arial" w:hAnsi="Arial" w:cs="Arial"/>
          <w:b/>
          <w:sz w:val="20"/>
          <w:szCs w:val="20"/>
        </w:rPr>
        <w:t>/202</w:t>
      </w:r>
      <w:r w:rsidR="00892E91" w:rsidRPr="00443F6A">
        <w:rPr>
          <w:rFonts w:ascii="Arial" w:hAnsi="Arial" w:cs="Arial"/>
          <w:b/>
          <w:sz w:val="20"/>
          <w:szCs w:val="20"/>
        </w:rPr>
        <w:t>4</w:t>
      </w:r>
      <w:r w:rsidRPr="00443F6A">
        <w:rPr>
          <w:rFonts w:ascii="Arial" w:hAnsi="Arial" w:cs="Arial"/>
          <w:b/>
          <w:sz w:val="20"/>
          <w:szCs w:val="20"/>
        </w:rPr>
        <w:t>.</w:t>
      </w:r>
    </w:p>
    <w:p w14:paraId="6E6BBD89" w14:textId="77777777" w:rsidR="009A35F5" w:rsidRPr="00443F6A" w:rsidRDefault="009A35F5" w:rsidP="001D279A">
      <w:pPr>
        <w:pStyle w:val="Akapitzlist"/>
        <w:numPr>
          <w:ilvl w:val="0"/>
          <w:numId w:val="23"/>
        </w:numPr>
        <w:spacing w:after="0" w:line="276" w:lineRule="auto"/>
        <w:ind w:left="0" w:hanging="284"/>
        <w:jc w:val="both"/>
        <w:rPr>
          <w:rFonts w:ascii="Arial" w:hAnsi="Arial" w:cs="Arial"/>
          <w:sz w:val="20"/>
          <w:szCs w:val="20"/>
        </w:rPr>
      </w:pPr>
      <w:r w:rsidRPr="00443F6A">
        <w:rPr>
          <w:rFonts w:ascii="Arial" w:hAnsi="Arial" w:cs="Arial"/>
          <w:sz w:val="20"/>
          <w:szCs w:val="20"/>
        </w:rPr>
        <w:t xml:space="preserve">Za datę przekazania dokumentów, informacji i oświadczeń oraz ich cyfrowych </w:t>
      </w:r>
      <w:proofErr w:type="spellStart"/>
      <w:r w:rsidRPr="00443F6A">
        <w:rPr>
          <w:rFonts w:ascii="Arial" w:hAnsi="Arial" w:cs="Arial"/>
          <w:sz w:val="20"/>
          <w:szCs w:val="20"/>
        </w:rPr>
        <w:t>odwzorowań</w:t>
      </w:r>
      <w:proofErr w:type="spellEnd"/>
      <w:r w:rsidRPr="00443F6A">
        <w:rPr>
          <w:rFonts w:ascii="Arial" w:hAnsi="Arial" w:cs="Arial"/>
          <w:sz w:val="20"/>
          <w:szCs w:val="20"/>
        </w:rPr>
        <w:t xml:space="preserve"> przyjmuje się datę ich wpływu na Platformę e-Zamówienia lub datę i godzinę wpływu na serwer poczty Zamawiającego.</w:t>
      </w:r>
    </w:p>
    <w:p w14:paraId="36532AE7" w14:textId="77777777" w:rsidR="009A35F5" w:rsidRPr="00443F6A" w:rsidRDefault="009A35F5" w:rsidP="001D279A">
      <w:pPr>
        <w:numPr>
          <w:ilvl w:val="0"/>
          <w:numId w:val="23"/>
        </w:numPr>
        <w:autoSpaceDE w:val="0"/>
        <w:autoSpaceDN w:val="0"/>
        <w:adjustRightInd w:val="0"/>
        <w:spacing w:after="0" w:line="276" w:lineRule="auto"/>
        <w:ind w:left="-284"/>
        <w:jc w:val="both"/>
        <w:rPr>
          <w:rFonts w:ascii="Arial" w:hAnsi="Arial" w:cs="Arial"/>
          <w:sz w:val="20"/>
          <w:szCs w:val="20"/>
        </w:rPr>
      </w:pPr>
      <w:r w:rsidRPr="00443F6A">
        <w:rPr>
          <w:rFonts w:ascii="Arial" w:hAnsi="Arial" w:cs="Arial"/>
          <w:sz w:val="20"/>
          <w:szCs w:val="20"/>
        </w:rPr>
        <w:t xml:space="preserve">Korzystanie z Platformy e-Zamówienia jest bezpłatne. </w:t>
      </w:r>
    </w:p>
    <w:p w14:paraId="2FA1BCC1" w14:textId="77777777" w:rsidR="009A35F5" w:rsidRPr="00443F6A" w:rsidRDefault="009A35F5" w:rsidP="001D279A">
      <w:pPr>
        <w:numPr>
          <w:ilvl w:val="0"/>
          <w:numId w:val="23"/>
        </w:numPr>
        <w:autoSpaceDE w:val="0"/>
        <w:autoSpaceDN w:val="0"/>
        <w:adjustRightInd w:val="0"/>
        <w:spacing w:after="0" w:line="276" w:lineRule="auto"/>
        <w:ind w:hanging="284"/>
        <w:jc w:val="both"/>
        <w:rPr>
          <w:rFonts w:ascii="Arial" w:hAnsi="Arial" w:cs="Arial"/>
          <w:sz w:val="20"/>
          <w:szCs w:val="20"/>
        </w:rPr>
      </w:pPr>
      <w:r w:rsidRPr="00443F6A">
        <w:rPr>
          <w:rFonts w:ascii="Arial" w:hAnsi="Arial" w:cs="Arial"/>
          <w:sz w:val="20"/>
          <w:szCs w:val="20"/>
        </w:rPr>
        <w:t xml:space="preserve">Adres strony internetowej prowadzonego postępowania (link prowadzący bezpośrednio do widoku postępowania na Platformie e-Zamówienia): </w:t>
      </w:r>
    </w:p>
    <w:p w14:paraId="357C0E78" w14:textId="2FA85F79" w:rsidR="00490F7E" w:rsidRDefault="004B78F3" w:rsidP="00A039E1">
      <w:pPr>
        <w:spacing w:after="120" w:line="276" w:lineRule="auto"/>
        <w:ind w:left="-142"/>
        <w:jc w:val="both"/>
      </w:pPr>
      <w:hyperlink r:id="rId15" w:history="1">
        <w:r w:rsidR="00490F7E" w:rsidRPr="00430F54">
          <w:rPr>
            <w:rStyle w:val="Hipercze"/>
          </w:rPr>
          <w:t>https://ezamowienia.gov.pl/mp-client/tenders/ocds-148610-07615a76-975f-4cde-9ceb-edf8cdf8e2a3</w:t>
        </w:r>
      </w:hyperlink>
    </w:p>
    <w:p w14:paraId="3EB22BD2" w14:textId="09B9BC5E" w:rsidR="009A35F5" w:rsidRPr="00443F6A" w:rsidRDefault="009A35F5" w:rsidP="00A039E1">
      <w:pPr>
        <w:spacing w:after="120" w:line="276" w:lineRule="auto"/>
        <w:ind w:left="-142"/>
        <w:jc w:val="both"/>
        <w:rPr>
          <w:rFonts w:ascii="Arial" w:hAnsi="Arial" w:cs="Arial"/>
          <w:sz w:val="20"/>
          <w:szCs w:val="20"/>
        </w:rPr>
      </w:pPr>
      <w:r w:rsidRPr="00443F6A">
        <w:rPr>
          <w:rFonts w:ascii="Arial" w:hAnsi="Arial" w:cs="Arial"/>
          <w:sz w:val="20"/>
          <w:szCs w:val="20"/>
        </w:rPr>
        <w:t xml:space="preserve">Postępowanie można wyszukać również ze strony głównej Platformy e-Zamówienia (przycisk „Przeglądaj postępowania/konkursy”). </w:t>
      </w:r>
    </w:p>
    <w:p w14:paraId="5447F493" w14:textId="77777777" w:rsidR="009A35F5" w:rsidRPr="00443F6A" w:rsidRDefault="009A35F5" w:rsidP="001D279A">
      <w:pPr>
        <w:numPr>
          <w:ilvl w:val="0"/>
          <w:numId w:val="23"/>
        </w:numPr>
        <w:autoSpaceDE w:val="0"/>
        <w:autoSpaceDN w:val="0"/>
        <w:adjustRightInd w:val="0"/>
        <w:spacing w:after="120" w:line="276" w:lineRule="auto"/>
        <w:ind w:left="-284"/>
        <w:jc w:val="both"/>
        <w:rPr>
          <w:rFonts w:ascii="Arial" w:hAnsi="Arial" w:cs="Arial"/>
          <w:sz w:val="20"/>
          <w:szCs w:val="20"/>
        </w:rPr>
      </w:pPr>
      <w:r w:rsidRPr="00443F6A">
        <w:rPr>
          <w:rFonts w:ascii="Arial" w:hAnsi="Arial" w:cs="Arial"/>
          <w:sz w:val="20"/>
          <w:szCs w:val="20"/>
        </w:rPr>
        <w:t xml:space="preserve">Identyfikator (ID) postępowania na Platformie e-Zamówienia: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39"/>
      </w:tblGrid>
      <w:tr w:rsidR="00C766F3" w:rsidRPr="001B3891" w14:paraId="0442979D" w14:textId="77777777" w:rsidTr="003C645C">
        <w:trPr>
          <w:tblCellSpacing w:w="15" w:type="dxa"/>
        </w:trPr>
        <w:tc>
          <w:tcPr>
            <w:tcW w:w="0" w:type="auto"/>
            <w:vAlign w:val="center"/>
            <w:hideMark/>
          </w:tcPr>
          <w:p w14:paraId="7E801D1B" w14:textId="0299E1A5" w:rsidR="00C766F3" w:rsidRPr="001B3891" w:rsidRDefault="001B3891" w:rsidP="003C645C">
            <w:pPr>
              <w:spacing w:after="0" w:line="240" w:lineRule="auto"/>
              <w:rPr>
                <w:rFonts w:ascii="Arial" w:hAnsi="Arial" w:cs="Arial"/>
                <w:sz w:val="20"/>
                <w:szCs w:val="20"/>
              </w:rPr>
            </w:pPr>
            <w:r w:rsidRPr="001B3891">
              <w:rPr>
                <w:rFonts w:ascii="Arial" w:hAnsi="Arial" w:cs="Arial"/>
                <w:sz w:val="20"/>
                <w:szCs w:val="20"/>
              </w:rPr>
              <w:t>ocds-148610-07615a76-975f-4cde-9ceb-edf8cdf8e2a3</w:t>
            </w:r>
          </w:p>
        </w:tc>
      </w:tr>
    </w:tbl>
    <w:p w14:paraId="7C9C43C0" w14:textId="77777777" w:rsidR="009A35F5" w:rsidRPr="00443F6A" w:rsidRDefault="009A35F5" w:rsidP="001D279A">
      <w:pPr>
        <w:pStyle w:val="Akapitzlist"/>
        <w:numPr>
          <w:ilvl w:val="0"/>
          <w:numId w:val="23"/>
        </w:numPr>
        <w:autoSpaceDE w:val="0"/>
        <w:autoSpaceDN w:val="0"/>
        <w:adjustRightInd w:val="0"/>
        <w:spacing w:after="0" w:line="276" w:lineRule="auto"/>
        <w:ind w:left="0" w:hanging="284"/>
        <w:jc w:val="both"/>
        <w:rPr>
          <w:rFonts w:ascii="Arial" w:hAnsi="Arial" w:cs="Arial"/>
          <w:sz w:val="20"/>
          <w:szCs w:val="20"/>
        </w:rPr>
      </w:pPr>
      <w:r w:rsidRPr="00443F6A">
        <w:rPr>
          <w:rFonts w:ascii="Arial" w:hAnsi="Arial" w:cs="Arial"/>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443F6A">
        <w:rPr>
          <w:rFonts w:ascii="Arial" w:hAnsi="Arial" w:cs="Arial"/>
          <w:b/>
          <w:sz w:val="20"/>
          <w:szCs w:val="20"/>
        </w:rPr>
        <w:t>https://ezamowienia.gov.pl</w:t>
      </w:r>
      <w:r w:rsidRPr="00443F6A">
        <w:rPr>
          <w:rFonts w:ascii="Arial" w:hAnsi="Arial" w:cs="Arial"/>
          <w:sz w:val="20"/>
          <w:szCs w:val="20"/>
        </w:rPr>
        <w:t xml:space="preserve"> oraz informacje zamieszczone w zakładce „Centrum Pomocy”. </w:t>
      </w:r>
    </w:p>
    <w:p w14:paraId="11E02293"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 xml:space="preserve">Przeglądanie i pobieranie publicznej treści dokumentacji postępowania nie wymaga posiadania konta na Platformie e-Zamówienia ani logowania. </w:t>
      </w:r>
    </w:p>
    <w:p w14:paraId="5E9B24C3"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0DE31FF"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ww. regulacje nie będą miały bezpośredniego zastosowania. </w:t>
      </w:r>
    </w:p>
    <w:p w14:paraId="6730BF5A" w14:textId="786E9740"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 xml:space="preserve">Informacje, oświadczenia lub dokumenty, inne niż wymienione w § 2 ust. 1 rozporządzenia Prezesa </w:t>
      </w:r>
      <w:r w:rsidR="00D44740" w:rsidRPr="00443F6A">
        <w:rPr>
          <w:rFonts w:ascii="Arial" w:hAnsi="Arial" w:cs="Arial"/>
          <w:sz w:val="20"/>
          <w:szCs w:val="20"/>
        </w:rPr>
        <w:t xml:space="preserve"> </w:t>
      </w:r>
      <w:r w:rsidRPr="00443F6A">
        <w:rPr>
          <w:rFonts w:ascii="Arial" w:hAnsi="Arial" w:cs="Arial"/>
          <w:sz w:val="20"/>
          <w:szCs w:val="20"/>
        </w:rPr>
        <w:t xml:space="preserve">Rady Ministrów w sprawie wymagań dla dokumentów elektronicznych, przekazywane w postępowaniu sporządza się w postaci elektronicznej: </w:t>
      </w:r>
    </w:p>
    <w:p w14:paraId="5429D6FB" w14:textId="77777777" w:rsidR="009A35F5" w:rsidRPr="00443F6A" w:rsidRDefault="009A35F5" w:rsidP="001D279A">
      <w:pPr>
        <w:numPr>
          <w:ilvl w:val="0"/>
          <w:numId w:val="24"/>
        </w:numPr>
        <w:tabs>
          <w:tab w:val="clear" w:pos="0"/>
          <w:tab w:val="num" w:pos="284"/>
        </w:tabs>
        <w:autoSpaceDE w:val="0"/>
        <w:autoSpaceDN w:val="0"/>
        <w:adjustRightInd w:val="0"/>
        <w:spacing w:after="0" w:line="276" w:lineRule="auto"/>
        <w:ind w:left="0" w:firstLine="0"/>
        <w:jc w:val="both"/>
        <w:rPr>
          <w:rFonts w:ascii="Arial" w:hAnsi="Arial" w:cs="Arial"/>
          <w:sz w:val="20"/>
          <w:szCs w:val="20"/>
        </w:rPr>
      </w:pPr>
      <w:r w:rsidRPr="00443F6A">
        <w:rPr>
          <w:rFonts w:ascii="Arial" w:hAnsi="Arial" w:cs="Arial"/>
          <w:sz w:val="20"/>
          <w:szCs w:val="20"/>
        </w:rPr>
        <w:t xml:space="preserve">w formatach danych określonych w przepisach rozporządzenia Rady Ministrów w sprawie Krajowych Ram Interoperacyjności (i przekazuje się jako załącznik), lub </w:t>
      </w:r>
    </w:p>
    <w:p w14:paraId="64294714" w14:textId="77777777" w:rsidR="009A35F5" w:rsidRPr="00443F6A" w:rsidRDefault="009A35F5" w:rsidP="001D279A">
      <w:pPr>
        <w:numPr>
          <w:ilvl w:val="0"/>
          <w:numId w:val="24"/>
        </w:numPr>
        <w:tabs>
          <w:tab w:val="clear" w:pos="0"/>
          <w:tab w:val="num" w:pos="284"/>
        </w:tabs>
        <w:autoSpaceDE w:val="0"/>
        <w:autoSpaceDN w:val="0"/>
        <w:adjustRightInd w:val="0"/>
        <w:spacing w:after="0" w:line="276" w:lineRule="auto"/>
        <w:ind w:left="0" w:firstLine="0"/>
        <w:jc w:val="both"/>
        <w:rPr>
          <w:rFonts w:ascii="Arial" w:hAnsi="Arial" w:cs="Arial"/>
          <w:sz w:val="20"/>
          <w:szCs w:val="20"/>
        </w:rPr>
      </w:pPr>
      <w:r w:rsidRPr="00443F6A">
        <w:rPr>
          <w:rFonts w:ascii="Arial" w:hAnsi="Arial" w:cs="Arial"/>
          <w:sz w:val="20"/>
          <w:szCs w:val="20"/>
        </w:rPr>
        <w:t xml:space="preserve">jako tekst wpisany bezpośrednio do wiadomości przekazywanej przy użyciu środków komunikacji elektronicznej (np. w treści wiadomości e-mail lub w treści „Formularza do komunikacji”). </w:t>
      </w:r>
    </w:p>
    <w:p w14:paraId="1E98B9B0"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w:t>
      </w:r>
      <w:r w:rsidRPr="00443F6A">
        <w:rPr>
          <w:rFonts w:ascii="Arial" w:hAnsi="Arial" w:cs="Arial"/>
          <w:sz w:val="20"/>
          <w:szCs w:val="20"/>
        </w:rPr>
        <w:lastRenderedPageBreak/>
        <w:t xml:space="preserve">odpowiednio oznaczonym pliku, wraz z jednoczesnym zaznaczeniem w nazwie pliku „Dokument stanowiący tajemnicę przedsiębiorstwa”. </w:t>
      </w:r>
    </w:p>
    <w:p w14:paraId="64184C3C"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443F6A">
        <w:rPr>
          <w:rFonts w:ascii="Arial" w:hAnsi="Arial" w:cs="Arial"/>
          <w:sz w:val="20"/>
          <w:szCs w:val="20"/>
        </w:rPr>
        <w:t>Pzp</w:t>
      </w:r>
      <w:proofErr w:type="spellEnd"/>
      <w:r w:rsidRPr="00443F6A">
        <w:rPr>
          <w:rFonts w:ascii="Arial" w:hAnsi="Arial"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3317596"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B78C286"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Wszystkie wysłane i odebrane w postępowaniu przez wykonawcę wiadomości widoczne są po zalogowaniu w podglądzie postępowania w zakładce „Komunikacja”.</w:t>
      </w:r>
    </w:p>
    <w:p w14:paraId="12CB7004"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2194FB22"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w:t>
      </w:r>
    </w:p>
    <w:p w14:paraId="6B730B3C" w14:textId="77777777" w:rsidR="009A35F5" w:rsidRPr="00443F6A" w:rsidRDefault="009A35F5" w:rsidP="001D279A">
      <w:pPr>
        <w:numPr>
          <w:ilvl w:val="0"/>
          <w:numId w:val="23"/>
        </w:numPr>
        <w:autoSpaceDE w:val="0"/>
        <w:autoSpaceDN w:val="0"/>
        <w:adjustRightInd w:val="0"/>
        <w:spacing w:after="0" w:line="276" w:lineRule="auto"/>
        <w:ind w:hanging="426"/>
        <w:jc w:val="both"/>
        <w:rPr>
          <w:rFonts w:ascii="Arial" w:hAnsi="Arial" w:cs="Arial"/>
          <w:sz w:val="20"/>
          <w:szCs w:val="20"/>
        </w:rPr>
      </w:pPr>
      <w:r w:rsidRPr="00443F6A">
        <w:rPr>
          <w:rFonts w:ascii="Arial" w:hAnsi="Arial" w:cs="Arial"/>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443F6A">
        <w:rPr>
          <w:rFonts w:ascii="Arial" w:hAnsi="Arial" w:cs="Arial"/>
          <w:b/>
          <w:sz w:val="20"/>
          <w:szCs w:val="20"/>
        </w:rPr>
        <w:t>https://ezamowienia.gov.pl</w:t>
      </w:r>
      <w:r w:rsidRPr="00443F6A">
        <w:rPr>
          <w:rFonts w:ascii="Arial" w:hAnsi="Arial" w:cs="Arial"/>
          <w:sz w:val="20"/>
          <w:szCs w:val="20"/>
        </w:rPr>
        <w:t xml:space="preserve"> w zakładce „Zgłoś problem”.</w:t>
      </w:r>
    </w:p>
    <w:p w14:paraId="3782EC5E" w14:textId="77777777" w:rsidR="009A35F5" w:rsidRPr="00443F6A" w:rsidRDefault="009A35F5" w:rsidP="001D279A">
      <w:pPr>
        <w:pStyle w:val="Akapitzlist"/>
        <w:numPr>
          <w:ilvl w:val="0"/>
          <w:numId w:val="23"/>
        </w:numPr>
        <w:spacing w:after="0" w:line="276" w:lineRule="auto"/>
        <w:ind w:left="0" w:hanging="426"/>
        <w:jc w:val="both"/>
        <w:rPr>
          <w:rFonts w:ascii="Arial" w:hAnsi="Arial" w:cs="Arial"/>
          <w:sz w:val="20"/>
          <w:szCs w:val="20"/>
        </w:rPr>
      </w:pPr>
      <w:r w:rsidRPr="00443F6A">
        <w:rPr>
          <w:rFonts w:ascii="Arial" w:hAnsi="Arial" w:cs="Arial"/>
          <w:sz w:val="20"/>
          <w:szCs w:val="20"/>
        </w:rPr>
        <w:t xml:space="preserve">Wykonawca może zwrócić się do zamawiającego o wyjaśnienie treści SWZ. Wyjaśnienia dotyczące SWZ udzielane będą z zachowaniem zasad określonych w art. 284 </w:t>
      </w:r>
      <w:proofErr w:type="spellStart"/>
      <w:r w:rsidRPr="00443F6A">
        <w:rPr>
          <w:rFonts w:ascii="Arial" w:hAnsi="Arial" w:cs="Arial"/>
          <w:sz w:val="20"/>
          <w:szCs w:val="20"/>
        </w:rPr>
        <w:t>Pzp</w:t>
      </w:r>
      <w:proofErr w:type="spellEnd"/>
      <w:r w:rsidRPr="00443F6A">
        <w:rPr>
          <w:rFonts w:ascii="Arial" w:hAnsi="Arial" w:cs="Arial"/>
          <w:sz w:val="20"/>
          <w:szCs w:val="20"/>
        </w:rPr>
        <w:t>.</w:t>
      </w:r>
    </w:p>
    <w:p w14:paraId="34B29775" w14:textId="5ED34FD3" w:rsidR="009A35F5" w:rsidRPr="00443F6A" w:rsidRDefault="009A35F5" w:rsidP="001D279A">
      <w:pPr>
        <w:pStyle w:val="Akapitzlist"/>
        <w:numPr>
          <w:ilvl w:val="0"/>
          <w:numId w:val="23"/>
        </w:numPr>
        <w:autoSpaceDE w:val="0"/>
        <w:autoSpaceDN w:val="0"/>
        <w:adjustRightInd w:val="0"/>
        <w:spacing w:after="0" w:line="276" w:lineRule="auto"/>
        <w:ind w:left="0" w:hanging="426"/>
        <w:jc w:val="both"/>
        <w:rPr>
          <w:rFonts w:ascii="Arial" w:hAnsi="Arial" w:cs="Arial"/>
          <w:sz w:val="20"/>
          <w:szCs w:val="20"/>
        </w:rPr>
      </w:pPr>
      <w:r w:rsidRPr="00443F6A">
        <w:rPr>
          <w:rFonts w:ascii="Arial" w:hAnsi="Arial" w:cs="Arial"/>
          <w:sz w:val="20"/>
          <w:szCs w:val="20"/>
        </w:rPr>
        <w:t>W przypadku rozbieżności pomiędzy treścią niniejszej SWZ, a treścią udzielonych odpowiedzi jako obowiązującą należy przyjąć treść pisma zawierającego późniejsze oświadczenia zamawiającego</w:t>
      </w:r>
      <w:r w:rsidR="00361EB1" w:rsidRPr="00443F6A">
        <w:rPr>
          <w:rFonts w:ascii="Arial" w:hAnsi="Arial" w:cs="Arial"/>
          <w:sz w:val="20"/>
          <w:szCs w:val="20"/>
        </w:rPr>
        <w:t>.</w:t>
      </w:r>
    </w:p>
    <w:bookmarkEnd w:id="0"/>
    <w:p w14:paraId="5A15AD3E" w14:textId="72B7E910" w:rsidR="001C4D32" w:rsidRPr="00443F6A" w:rsidRDefault="001C4D32" w:rsidP="001D279A">
      <w:pPr>
        <w:pStyle w:val="Akapitzlist"/>
        <w:numPr>
          <w:ilvl w:val="0"/>
          <w:numId w:val="23"/>
        </w:numPr>
        <w:autoSpaceDE w:val="0"/>
        <w:autoSpaceDN w:val="0"/>
        <w:adjustRightInd w:val="0"/>
        <w:spacing w:after="0" w:line="276" w:lineRule="auto"/>
        <w:ind w:left="0" w:hanging="426"/>
        <w:jc w:val="both"/>
        <w:rPr>
          <w:rFonts w:ascii="Arial" w:hAnsi="Arial" w:cs="Arial"/>
          <w:sz w:val="20"/>
          <w:szCs w:val="20"/>
        </w:rPr>
      </w:pPr>
      <w:r w:rsidRPr="00443F6A">
        <w:rPr>
          <w:rFonts w:ascii="Arial" w:hAnsi="Arial" w:cs="Arial"/>
          <w:sz w:val="20"/>
          <w:szCs w:val="20"/>
        </w:rPr>
        <w:t>Postępowanie prowadzone jest w języku polskim. Zamawiający nie wyraża zgody na korespondencję w innych językach, jeżeli nie towarzyszy jej tłumaczenie w języku polskim.</w:t>
      </w:r>
    </w:p>
    <w:p w14:paraId="2153FA18" w14:textId="55CABDBD" w:rsidR="008D03C1" w:rsidRPr="00443F6A" w:rsidRDefault="008D03C1" w:rsidP="001D279A">
      <w:pPr>
        <w:pStyle w:val="Akapitzlist"/>
        <w:spacing w:after="0" w:line="276" w:lineRule="auto"/>
        <w:ind w:left="502"/>
        <w:jc w:val="both"/>
        <w:rPr>
          <w:rFonts w:ascii="Arial" w:hAnsi="Arial" w:cs="Arial"/>
          <w:sz w:val="20"/>
          <w:szCs w:val="20"/>
        </w:rPr>
      </w:pPr>
    </w:p>
    <w:p w14:paraId="5DDDCE01" w14:textId="77777777" w:rsidR="00AB4311" w:rsidRPr="00443F6A" w:rsidRDefault="00AB4311" w:rsidP="001D279A">
      <w:pPr>
        <w:pStyle w:val="Akapitzlist"/>
        <w:spacing w:after="0" w:line="276" w:lineRule="auto"/>
        <w:ind w:left="502"/>
        <w:jc w:val="both"/>
        <w:rPr>
          <w:rFonts w:ascii="Arial" w:hAnsi="Arial" w:cs="Arial"/>
          <w:sz w:val="20"/>
          <w:szCs w:val="20"/>
        </w:rPr>
      </w:pPr>
    </w:p>
    <w:p w14:paraId="4EB431B1" w14:textId="3E1D21EC" w:rsidR="00455778" w:rsidRPr="00443F6A" w:rsidRDefault="002921BB" w:rsidP="001D279A">
      <w:pPr>
        <w:spacing w:line="276" w:lineRule="auto"/>
        <w:jc w:val="both"/>
        <w:rPr>
          <w:rFonts w:ascii="Arial" w:hAnsi="Arial" w:cs="Arial"/>
          <w:b/>
          <w:sz w:val="20"/>
          <w:szCs w:val="20"/>
        </w:rPr>
      </w:pPr>
      <w:r w:rsidRPr="00443F6A">
        <w:rPr>
          <w:rFonts w:ascii="Arial" w:hAnsi="Arial" w:cs="Arial"/>
          <w:b/>
          <w:sz w:val="20"/>
          <w:szCs w:val="20"/>
        </w:rPr>
        <w:t xml:space="preserve">III. UDZIAŁ W POSTĘPOWANIU – WARUNKI UDZIAŁU I ZŁOŻENIE OFERTY </w:t>
      </w:r>
    </w:p>
    <w:p w14:paraId="2CC1F8AD" w14:textId="6FC37EFE" w:rsidR="00414015" w:rsidRPr="00443F6A" w:rsidRDefault="00432C76" w:rsidP="001D279A">
      <w:pPr>
        <w:pStyle w:val="Akapitzlist"/>
        <w:numPr>
          <w:ilvl w:val="0"/>
          <w:numId w:val="6"/>
        </w:numPr>
        <w:spacing w:line="276" w:lineRule="auto"/>
        <w:ind w:left="426" w:hanging="426"/>
        <w:jc w:val="both"/>
        <w:rPr>
          <w:rFonts w:ascii="Arial" w:hAnsi="Arial" w:cs="Arial"/>
          <w:b/>
          <w:sz w:val="20"/>
          <w:szCs w:val="20"/>
          <w:u w:val="single"/>
        </w:rPr>
      </w:pPr>
      <w:r w:rsidRPr="00443F6A">
        <w:rPr>
          <w:rFonts w:ascii="Arial" w:hAnsi="Arial" w:cs="Arial"/>
          <w:b/>
          <w:sz w:val="20"/>
          <w:szCs w:val="20"/>
          <w:u w:val="single"/>
        </w:rPr>
        <w:t xml:space="preserve">Informacja o warunkach udziału w postępowaniu </w:t>
      </w:r>
    </w:p>
    <w:p w14:paraId="747BA3F0" w14:textId="77777777" w:rsidR="00432C76" w:rsidRPr="00443F6A" w:rsidRDefault="00432C76" w:rsidP="001D279A">
      <w:pPr>
        <w:pStyle w:val="Tekstpodstawowywcity3"/>
        <w:spacing w:line="276" w:lineRule="auto"/>
        <w:ind w:firstLine="0"/>
        <w:rPr>
          <w:rFonts w:cs="Arial"/>
          <w:b w:val="0"/>
          <w:sz w:val="20"/>
          <w:u w:val="none"/>
        </w:rPr>
      </w:pPr>
      <w:r w:rsidRPr="00443F6A">
        <w:rPr>
          <w:rFonts w:cs="Arial"/>
          <w:b w:val="0"/>
          <w:sz w:val="20"/>
          <w:u w:val="none"/>
        </w:rPr>
        <w:t>O udzielenie zamówienia mogą się ubiegać Wykonawcy, którzy:</w:t>
      </w:r>
    </w:p>
    <w:p w14:paraId="464D143D" w14:textId="505402C3" w:rsidR="00432C76" w:rsidRPr="00443F6A" w:rsidRDefault="000250F8" w:rsidP="001D279A">
      <w:pPr>
        <w:pStyle w:val="Tekstpodstawowywcity3"/>
        <w:numPr>
          <w:ilvl w:val="0"/>
          <w:numId w:val="5"/>
        </w:numPr>
        <w:spacing w:line="276" w:lineRule="auto"/>
        <w:ind w:hanging="294"/>
        <w:rPr>
          <w:rFonts w:cs="Arial"/>
          <w:b w:val="0"/>
          <w:sz w:val="20"/>
          <w:u w:val="none"/>
        </w:rPr>
      </w:pPr>
      <w:r w:rsidRPr="00443F6A">
        <w:rPr>
          <w:rFonts w:cs="Arial"/>
          <w:b w:val="0"/>
          <w:sz w:val="20"/>
          <w:u w:val="none"/>
        </w:rPr>
        <w:t>n</w:t>
      </w:r>
      <w:r w:rsidR="00432C76" w:rsidRPr="00443F6A">
        <w:rPr>
          <w:rFonts w:cs="Arial"/>
          <w:b w:val="0"/>
          <w:sz w:val="20"/>
          <w:u w:val="none"/>
        </w:rPr>
        <w:t>ie podlegają wykluczeniu;</w:t>
      </w:r>
    </w:p>
    <w:p w14:paraId="6CBC3A7C" w14:textId="509EB473" w:rsidR="00CD35BE" w:rsidRPr="00443F6A" w:rsidRDefault="000250F8" w:rsidP="001D279A">
      <w:pPr>
        <w:pStyle w:val="Tekstpodstawowywcity3"/>
        <w:numPr>
          <w:ilvl w:val="0"/>
          <w:numId w:val="5"/>
        </w:numPr>
        <w:spacing w:line="276" w:lineRule="auto"/>
        <w:ind w:hanging="294"/>
        <w:rPr>
          <w:rFonts w:cs="Arial"/>
          <w:b w:val="0"/>
          <w:sz w:val="20"/>
          <w:u w:val="none"/>
        </w:rPr>
      </w:pPr>
      <w:r w:rsidRPr="00443F6A">
        <w:rPr>
          <w:rFonts w:cs="Arial"/>
          <w:b w:val="0"/>
          <w:sz w:val="20"/>
          <w:u w:val="none"/>
        </w:rPr>
        <w:t>s</w:t>
      </w:r>
      <w:r w:rsidR="00432C76" w:rsidRPr="00443F6A">
        <w:rPr>
          <w:rFonts w:cs="Arial"/>
          <w:b w:val="0"/>
          <w:sz w:val="20"/>
          <w:u w:val="none"/>
        </w:rPr>
        <w:t>pełniają warunki udziału w postępowaniu.</w:t>
      </w:r>
    </w:p>
    <w:p w14:paraId="3096D6DB" w14:textId="59638317" w:rsidR="009E5C50" w:rsidRPr="00443F6A" w:rsidRDefault="00432C76" w:rsidP="001D279A">
      <w:pPr>
        <w:pStyle w:val="Akapitzlist"/>
        <w:spacing w:line="276" w:lineRule="auto"/>
        <w:ind w:left="426"/>
        <w:jc w:val="both"/>
        <w:rPr>
          <w:rFonts w:ascii="Arial" w:hAnsi="Arial" w:cs="Arial"/>
          <w:sz w:val="20"/>
          <w:szCs w:val="20"/>
        </w:rPr>
      </w:pPr>
      <w:r w:rsidRPr="00443F6A">
        <w:rPr>
          <w:rFonts w:ascii="Arial" w:hAnsi="Arial" w:cs="Arial"/>
          <w:sz w:val="20"/>
          <w:szCs w:val="20"/>
        </w:rPr>
        <w:t xml:space="preserve">Na podstawie art. 112 ustawy </w:t>
      </w:r>
      <w:proofErr w:type="spellStart"/>
      <w:r w:rsidRPr="00443F6A">
        <w:rPr>
          <w:rFonts w:ascii="Arial" w:hAnsi="Arial" w:cs="Arial"/>
          <w:sz w:val="20"/>
          <w:szCs w:val="20"/>
        </w:rPr>
        <w:t>Pzp</w:t>
      </w:r>
      <w:proofErr w:type="spellEnd"/>
      <w:r w:rsidR="00CD35BE" w:rsidRPr="00443F6A">
        <w:rPr>
          <w:rFonts w:ascii="Arial" w:hAnsi="Arial" w:cs="Arial"/>
          <w:sz w:val="20"/>
          <w:szCs w:val="20"/>
        </w:rPr>
        <w:t>, o udzielenie zamówienia mogą ubiegać się Wykonawcy, k</w:t>
      </w:r>
      <w:r w:rsidR="00247B05" w:rsidRPr="00443F6A">
        <w:rPr>
          <w:rFonts w:ascii="Arial" w:hAnsi="Arial" w:cs="Arial"/>
          <w:sz w:val="20"/>
          <w:szCs w:val="20"/>
        </w:rPr>
        <w:t>tórzy spełniają poniższe warunki udziału w postępowaniu:</w:t>
      </w:r>
    </w:p>
    <w:p w14:paraId="045D0A4D" w14:textId="3183FEFE" w:rsidR="00247B05" w:rsidRPr="00443F6A" w:rsidRDefault="000250F8" w:rsidP="001D279A">
      <w:pPr>
        <w:pStyle w:val="Akapitzlist"/>
        <w:numPr>
          <w:ilvl w:val="0"/>
          <w:numId w:val="1"/>
        </w:numPr>
        <w:spacing w:after="0" w:line="276" w:lineRule="auto"/>
        <w:ind w:left="709" w:hanging="283"/>
        <w:jc w:val="both"/>
        <w:rPr>
          <w:rFonts w:ascii="Arial" w:hAnsi="Arial" w:cs="Arial"/>
          <w:b/>
          <w:sz w:val="20"/>
          <w:szCs w:val="20"/>
        </w:rPr>
      </w:pPr>
      <w:r w:rsidRPr="00443F6A">
        <w:rPr>
          <w:rFonts w:ascii="Arial" w:hAnsi="Arial" w:cs="Arial"/>
          <w:b/>
          <w:sz w:val="20"/>
          <w:szCs w:val="20"/>
        </w:rPr>
        <w:t>w</w:t>
      </w:r>
      <w:r w:rsidR="00247B05" w:rsidRPr="00443F6A">
        <w:rPr>
          <w:rFonts w:ascii="Arial" w:hAnsi="Arial" w:cs="Arial"/>
          <w:b/>
          <w:sz w:val="20"/>
          <w:szCs w:val="20"/>
        </w:rPr>
        <w:t>arunek posiadania uprawnienia do prowadzenia określonej działalności gospodarczej lub zawodowej:</w:t>
      </w:r>
    </w:p>
    <w:p w14:paraId="2040707B" w14:textId="4123149F" w:rsidR="00414015" w:rsidRPr="00443F6A" w:rsidRDefault="00247B05" w:rsidP="001D279A">
      <w:pPr>
        <w:pStyle w:val="Tekstpodstawowywcity3"/>
        <w:spacing w:line="276" w:lineRule="auto"/>
        <w:ind w:left="709" w:firstLine="0"/>
        <w:rPr>
          <w:rFonts w:cs="Arial"/>
          <w:b w:val="0"/>
          <w:sz w:val="20"/>
          <w:u w:val="none"/>
        </w:rPr>
      </w:pPr>
      <w:r w:rsidRPr="00443F6A">
        <w:rPr>
          <w:rFonts w:cs="Arial"/>
          <w:b w:val="0"/>
          <w:sz w:val="20"/>
          <w:u w:val="none"/>
        </w:rPr>
        <w:t xml:space="preserve">Wykonawca </w:t>
      </w:r>
      <w:r w:rsidR="00A3597E" w:rsidRPr="00443F6A">
        <w:rPr>
          <w:rFonts w:cs="Arial"/>
          <w:b w:val="0"/>
          <w:sz w:val="20"/>
          <w:u w:val="none"/>
        </w:rPr>
        <w:t xml:space="preserve">przedstawi aktualną koncesję na prowadzenie działalności gospodarczej w zakresie ochrony osób i mienia zgodnie z przedmiotem zamówienia, wydaną przez ministra </w:t>
      </w:r>
      <w:r w:rsidR="00A3597E" w:rsidRPr="00443F6A">
        <w:rPr>
          <w:rFonts w:cs="Arial"/>
          <w:b w:val="0"/>
          <w:sz w:val="20"/>
          <w:u w:val="none"/>
        </w:rPr>
        <w:lastRenderedPageBreak/>
        <w:t>właściwego do spraw wewnętrznych zgodnie z ustawą z dnia 22 sierpnia 1997r.</w:t>
      </w:r>
      <w:r w:rsidR="000250F8" w:rsidRPr="00443F6A">
        <w:rPr>
          <w:rFonts w:cs="Arial"/>
          <w:b w:val="0"/>
          <w:sz w:val="20"/>
          <w:u w:val="none"/>
        </w:rPr>
        <w:t xml:space="preserve"> o ochronie osób i mienia (Dz. U. z 2021 r., poz. 1995</w:t>
      </w:r>
      <w:r w:rsidR="00A3597E" w:rsidRPr="00443F6A">
        <w:rPr>
          <w:rFonts w:cs="Arial"/>
          <w:b w:val="0"/>
          <w:sz w:val="20"/>
          <w:u w:val="none"/>
        </w:rPr>
        <w:t>);</w:t>
      </w:r>
    </w:p>
    <w:p w14:paraId="1164623B" w14:textId="13704792" w:rsidR="00247B05" w:rsidRPr="00443F6A" w:rsidRDefault="000250F8" w:rsidP="001D279A">
      <w:pPr>
        <w:pStyle w:val="Tekstpodstawowywcity3"/>
        <w:numPr>
          <w:ilvl w:val="0"/>
          <w:numId w:val="1"/>
        </w:numPr>
        <w:spacing w:line="276" w:lineRule="auto"/>
        <w:ind w:left="709" w:hanging="283"/>
        <w:rPr>
          <w:rFonts w:cs="Arial"/>
          <w:b w:val="0"/>
          <w:sz w:val="20"/>
          <w:u w:val="none"/>
        </w:rPr>
      </w:pPr>
      <w:r w:rsidRPr="00443F6A">
        <w:rPr>
          <w:rFonts w:cs="Arial"/>
          <w:sz w:val="20"/>
          <w:u w:val="none"/>
        </w:rPr>
        <w:t>w</w:t>
      </w:r>
      <w:r w:rsidR="00247B05" w:rsidRPr="00443F6A">
        <w:rPr>
          <w:rFonts w:cs="Arial"/>
          <w:sz w:val="20"/>
          <w:u w:val="none"/>
        </w:rPr>
        <w:t>arunek dotyczący sytuacji ekonomicznej lub finansowej</w:t>
      </w:r>
      <w:r w:rsidR="00DA3625" w:rsidRPr="00443F6A">
        <w:rPr>
          <w:rFonts w:cs="Arial"/>
          <w:sz w:val="20"/>
          <w:u w:val="none"/>
        </w:rPr>
        <w:t>:</w:t>
      </w:r>
    </w:p>
    <w:p w14:paraId="44783FA6" w14:textId="60D1621D" w:rsidR="00455778" w:rsidRPr="00443F6A" w:rsidRDefault="00247B05" w:rsidP="001D279A">
      <w:pPr>
        <w:spacing w:after="0" w:line="276" w:lineRule="auto"/>
        <w:ind w:left="709"/>
        <w:jc w:val="both"/>
        <w:rPr>
          <w:rFonts w:ascii="Arial" w:hAnsi="Arial" w:cs="Arial"/>
          <w:sz w:val="20"/>
          <w:szCs w:val="20"/>
        </w:rPr>
      </w:pPr>
      <w:r w:rsidRPr="00443F6A">
        <w:rPr>
          <w:rFonts w:ascii="Arial" w:hAnsi="Arial" w:cs="Arial"/>
          <w:sz w:val="20"/>
          <w:szCs w:val="20"/>
        </w:rPr>
        <w:t xml:space="preserve">Wykonawca </w:t>
      </w:r>
      <w:r w:rsidR="00A3597E" w:rsidRPr="00443F6A">
        <w:rPr>
          <w:rFonts w:ascii="Arial" w:hAnsi="Arial" w:cs="Arial"/>
          <w:sz w:val="20"/>
          <w:szCs w:val="20"/>
        </w:rPr>
        <w:t>przedstawi dokumenty, z których wynika, że jest ubezpieczony</w:t>
      </w:r>
      <w:r w:rsidR="00455778" w:rsidRPr="00443F6A">
        <w:rPr>
          <w:rFonts w:ascii="Arial" w:hAnsi="Arial" w:cs="Arial"/>
          <w:sz w:val="20"/>
          <w:szCs w:val="20"/>
        </w:rPr>
        <w:t>, od odpowiedzialności cywilnej</w:t>
      </w:r>
      <w:r w:rsidR="000D2CC1" w:rsidRPr="00443F6A">
        <w:rPr>
          <w:rFonts w:ascii="Arial" w:hAnsi="Arial" w:cs="Arial"/>
          <w:sz w:val="20"/>
          <w:szCs w:val="20"/>
        </w:rPr>
        <w:t>,</w:t>
      </w:r>
      <w:r w:rsidR="00455778" w:rsidRPr="00443F6A">
        <w:rPr>
          <w:rFonts w:ascii="Arial" w:hAnsi="Arial" w:cs="Arial"/>
          <w:sz w:val="20"/>
          <w:szCs w:val="20"/>
        </w:rPr>
        <w:t xml:space="preserve"> w zakresie prowadzonej działalności</w:t>
      </w:r>
      <w:r w:rsidR="00DA3625" w:rsidRPr="00443F6A">
        <w:rPr>
          <w:rFonts w:ascii="Arial" w:hAnsi="Arial" w:cs="Arial"/>
          <w:sz w:val="20"/>
          <w:szCs w:val="20"/>
        </w:rPr>
        <w:t xml:space="preserve"> związanej z przedmiotem zamówienia</w:t>
      </w:r>
      <w:r w:rsidR="00A00AB0" w:rsidRPr="00443F6A">
        <w:rPr>
          <w:rFonts w:ascii="Arial" w:hAnsi="Arial" w:cs="Arial"/>
          <w:sz w:val="20"/>
          <w:szCs w:val="20"/>
        </w:rPr>
        <w:t xml:space="preserve">, na kwotę nie mniejszą niż 1 000 000 </w:t>
      </w:r>
      <w:r w:rsidR="008759D0" w:rsidRPr="00443F6A">
        <w:rPr>
          <w:rFonts w:ascii="Arial" w:hAnsi="Arial" w:cs="Arial"/>
          <w:sz w:val="20"/>
          <w:szCs w:val="20"/>
        </w:rPr>
        <w:t>zł</w:t>
      </w:r>
      <w:r w:rsidR="00F2762C" w:rsidRPr="00443F6A">
        <w:rPr>
          <w:rFonts w:ascii="Arial" w:hAnsi="Arial" w:cs="Arial"/>
          <w:sz w:val="20"/>
          <w:szCs w:val="20"/>
        </w:rPr>
        <w:t>otych</w:t>
      </w:r>
      <w:r w:rsidR="00CA37E3" w:rsidRPr="00443F6A">
        <w:rPr>
          <w:rFonts w:ascii="Arial" w:hAnsi="Arial" w:cs="Arial"/>
          <w:sz w:val="20"/>
          <w:szCs w:val="20"/>
        </w:rPr>
        <w:t>.</w:t>
      </w:r>
    </w:p>
    <w:p w14:paraId="16214039" w14:textId="7F6BF6FF" w:rsidR="000250F8" w:rsidRPr="00443F6A" w:rsidRDefault="000250F8" w:rsidP="001D279A">
      <w:pPr>
        <w:pStyle w:val="Akapitzlist"/>
        <w:numPr>
          <w:ilvl w:val="0"/>
          <w:numId w:val="1"/>
        </w:numPr>
        <w:spacing w:after="0" w:line="276" w:lineRule="auto"/>
        <w:ind w:left="709" w:hanging="283"/>
        <w:rPr>
          <w:rFonts w:ascii="Arial" w:hAnsi="Arial" w:cs="Arial"/>
          <w:b/>
          <w:sz w:val="20"/>
          <w:szCs w:val="20"/>
        </w:rPr>
      </w:pPr>
      <w:r w:rsidRPr="00443F6A">
        <w:rPr>
          <w:rFonts w:ascii="Arial" w:hAnsi="Arial" w:cs="Arial"/>
          <w:b/>
          <w:sz w:val="20"/>
          <w:szCs w:val="20"/>
        </w:rPr>
        <w:t>w</w:t>
      </w:r>
      <w:r w:rsidR="00DA3625" w:rsidRPr="00443F6A">
        <w:rPr>
          <w:rFonts w:ascii="Arial" w:hAnsi="Arial" w:cs="Arial"/>
          <w:b/>
          <w:sz w:val="20"/>
          <w:szCs w:val="20"/>
        </w:rPr>
        <w:t>arunek posiadania zdolności technicznej lub zawodowej:</w:t>
      </w:r>
    </w:p>
    <w:p w14:paraId="58EEECC9" w14:textId="50744CE3" w:rsidR="000677AC" w:rsidRPr="00443F6A" w:rsidRDefault="00DA3625" w:rsidP="001D279A">
      <w:pPr>
        <w:pStyle w:val="Akapitzlist"/>
        <w:numPr>
          <w:ilvl w:val="0"/>
          <w:numId w:val="7"/>
        </w:numPr>
        <w:spacing w:after="0" w:line="276" w:lineRule="auto"/>
        <w:ind w:left="993" w:hanging="284"/>
        <w:jc w:val="both"/>
        <w:rPr>
          <w:rFonts w:ascii="Arial" w:hAnsi="Arial" w:cs="Arial"/>
          <w:sz w:val="20"/>
          <w:szCs w:val="20"/>
        </w:rPr>
      </w:pPr>
      <w:r w:rsidRPr="00443F6A">
        <w:rPr>
          <w:rFonts w:ascii="Arial" w:hAnsi="Arial" w:cs="Arial"/>
          <w:sz w:val="20"/>
          <w:szCs w:val="20"/>
        </w:rPr>
        <w:t>Wykonawca musi</w:t>
      </w:r>
      <w:r w:rsidR="000D2CC1" w:rsidRPr="00443F6A">
        <w:rPr>
          <w:rFonts w:ascii="Arial" w:hAnsi="Arial" w:cs="Arial"/>
          <w:sz w:val="20"/>
          <w:szCs w:val="20"/>
        </w:rPr>
        <w:t xml:space="preserve"> wykazać, że w </w:t>
      </w:r>
      <w:r w:rsidR="00455778" w:rsidRPr="00443F6A">
        <w:rPr>
          <w:rFonts w:ascii="Arial" w:hAnsi="Arial" w:cs="Arial"/>
          <w:sz w:val="20"/>
          <w:szCs w:val="20"/>
        </w:rPr>
        <w:t xml:space="preserve">okresie ostatnich trzech lat </w:t>
      </w:r>
      <w:r w:rsidR="000D2CC1" w:rsidRPr="00443F6A">
        <w:rPr>
          <w:rFonts w:ascii="Arial" w:hAnsi="Arial" w:cs="Arial"/>
          <w:sz w:val="20"/>
          <w:szCs w:val="20"/>
        </w:rPr>
        <w:t xml:space="preserve">(jeśli okres prowadzenia działalności jest krótszy – w tym okresie) </w:t>
      </w:r>
      <w:r w:rsidR="00455778" w:rsidRPr="00443F6A">
        <w:rPr>
          <w:rFonts w:ascii="Arial" w:hAnsi="Arial" w:cs="Arial"/>
          <w:sz w:val="20"/>
          <w:szCs w:val="20"/>
        </w:rPr>
        <w:t xml:space="preserve">wykonywał lub wykonuje </w:t>
      </w:r>
      <w:r w:rsidR="002C7307" w:rsidRPr="00443F6A">
        <w:rPr>
          <w:rFonts w:ascii="Arial" w:hAnsi="Arial" w:cs="Arial"/>
          <w:sz w:val="20"/>
          <w:szCs w:val="20"/>
        </w:rPr>
        <w:t xml:space="preserve">min. 3 </w:t>
      </w:r>
      <w:r w:rsidR="00455778" w:rsidRPr="00443F6A">
        <w:rPr>
          <w:rFonts w:ascii="Arial" w:hAnsi="Arial" w:cs="Arial"/>
          <w:sz w:val="20"/>
          <w:szCs w:val="20"/>
        </w:rPr>
        <w:t xml:space="preserve">usługi </w:t>
      </w:r>
      <w:r w:rsidR="000250F8" w:rsidRPr="00443F6A">
        <w:rPr>
          <w:rFonts w:ascii="Arial" w:hAnsi="Arial" w:cs="Arial"/>
          <w:sz w:val="20"/>
          <w:szCs w:val="20"/>
        </w:rPr>
        <w:t xml:space="preserve">bezpośredniej </w:t>
      </w:r>
      <w:r w:rsidR="00455778" w:rsidRPr="00443F6A">
        <w:rPr>
          <w:rFonts w:ascii="Arial" w:hAnsi="Arial" w:cs="Arial"/>
          <w:sz w:val="20"/>
          <w:szCs w:val="20"/>
        </w:rPr>
        <w:t>och</w:t>
      </w:r>
      <w:r w:rsidR="00FC1120" w:rsidRPr="00443F6A">
        <w:rPr>
          <w:rFonts w:ascii="Arial" w:hAnsi="Arial" w:cs="Arial"/>
          <w:sz w:val="20"/>
          <w:szCs w:val="20"/>
        </w:rPr>
        <w:t xml:space="preserve">rony osób i mienia w </w:t>
      </w:r>
      <w:r w:rsidR="000250F8" w:rsidRPr="00443F6A">
        <w:rPr>
          <w:rFonts w:ascii="Arial" w:hAnsi="Arial" w:cs="Arial"/>
          <w:sz w:val="20"/>
          <w:szCs w:val="20"/>
        </w:rPr>
        <w:t>budynku użyteczności publicznej</w:t>
      </w:r>
      <w:r w:rsidR="00FC1120" w:rsidRPr="00443F6A">
        <w:rPr>
          <w:rFonts w:ascii="Arial" w:hAnsi="Arial" w:cs="Arial"/>
          <w:sz w:val="20"/>
          <w:szCs w:val="20"/>
        </w:rPr>
        <w:t xml:space="preserve">. </w:t>
      </w:r>
      <w:r w:rsidR="0051575D" w:rsidRPr="00443F6A">
        <w:rPr>
          <w:rFonts w:ascii="Arial" w:hAnsi="Arial" w:cs="Arial"/>
          <w:sz w:val="20"/>
          <w:szCs w:val="20"/>
        </w:rPr>
        <w:t>Wskazane przez Wykonawcę usługi będą musiały być potwierdzone odpowiednimi dokumentami, że zostały wykonane lub są wykonywane należycie</w:t>
      </w:r>
      <w:r w:rsidR="000677AC" w:rsidRPr="00443F6A">
        <w:rPr>
          <w:rFonts w:ascii="Arial" w:hAnsi="Arial" w:cs="Arial"/>
          <w:sz w:val="20"/>
          <w:szCs w:val="20"/>
        </w:rPr>
        <w:t>, przy czym dowodami są referencje bądź inne dokumenty sporządzone przez podmiot na rzecz, którego usługi były wykonywane, a jeżeli z uzasadnionej przyczyny o obiektywnym charakterze Wykonawca nie jest w stanie uzyskać tych dokumentów –inne odpowiednie dokumenty.</w:t>
      </w:r>
    </w:p>
    <w:p w14:paraId="144F7592" w14:textId="77777777" w:rsidR="000250F8" w:rsidRPr="00443F6A" w:rsidRDefault="00FC1120" w:rsidP="001D279A">
      <w:pPr>
        <w:pStyle w:val="Akapitzlist"/>
        <w:spacing w:before="240" w:after="0" w:line="276" w:lineRule="auto"/>
        <w:ind w:left="993"/>
        <w:jc w:val="both"/>
        <w:rPr>
          <w:rFonts w:ascii="Arial" w:hAnsi="Arial" w:cs="Arial"/>
          <w:i/>
          <w:sz w:val="20"/>
          <w:szCs w:val="20"/>
        </w:rPr>
      </w:pPr>
      <w:r w:rsidRPr="00443F6A">
        <w:rPr>
          <w:rFonts w:ascii="Arial" w:hAnsi="Arial" w:cs="Arial"/>
          <w:i/>
          <w:sz w:val="20"/>
          <w:szCs w:val="20"/>
        </w:rPr>
        <w:t xml:space="preserve">Przez budynek użyteczności publicznej rozumie się </w:t>
      </w:r>
      <w:r w:rsidR="009E5C50" w:rsidRPr="00443F6A">
        <w:rPr>
          <w:rFonts w:ascii="Arial" w:hAnsi="Arial" w:cs="Arial"/>
          <w:i/>
          <w:sz w:val="20"/>
          <w:szCs w:val="20"/>
        </w:rPr>
        <w:t>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14:paraId="2613344A" w14:textId="7E611DAB" w:rsidR="00414015" w:rsidRPr="00443F6A" w:rsidRDefault="00414015" w:rsidP="001D279A">
      <w:pPr>
        <w:pStyle w:val="Akapitzlist"/>
        <w:numPr>
          <w:ilvl w:val="0"/>
          <w:numId w:val="7"/>
        </w:numPr>
        <w:spacing w:after="0" w:line="276" w:lineRule="auto"/>
        <w:ind w:left="993" w:hanging="284"/>
        <w:jc w:val="both"/>
        <w:rPr>
          <w:rFonts w:ascii="Arial" w:hAnsi="Arial" w:cs="Arial"/>
          <w:sz w:val="20"/>
          <w:szCs w:val="20"/>
        </w:rPr>
      </w:pPr>
      <w:r w:rsidRPr="00443F6A">
        <w:rPr>
          <w:rFonts w:ascii="Arial" w:hAnsi="Arial" w:cs="Arial"/>
          <w:sz w:val="20"/>
          <w:szCs w:val="20"/>
        </w:rPr>
        <w:t>Wykonawca musi</w:t>
      </w:r>
      <w:r w:rsidR="00E31F31" w:rsidRPr="00443F6A">
        <w:rPr>
          <w:rFonts w:ascii="Arial" w:hAnsi="Arial" w:cs="Arial"/>
          <w:sz w:val="20"/>
          <w:szCs w:val="20"/>
        </w:rPr>
        <w:t xml:space="preserve"> wykazać, że dysponuje lub będzie dyspono</w:t>
      </w:r>
      <w:r w:rsidR="00526F80" w:rsidRPr="00443F6A">
        <w:rPr>
          <w:rFonts w:ascii="Arial" w:hAnsi="Arial" w:cs="Arial"/>
          <w:sz w:val="20"/>
          <w:szCs w:val="20"/>
        </w:rPr>
        <w:t>wać na etapie realizacji umowy:</w:t>
      </w:r>
      <w:r w:rsidRPr="00443F6A">
        <w:rPr>
          <w:rFonts w:ascii="Arial" w:hAnsi="Arial" w:cs="Arial"/>
          <w:sz w:val="20"/>
          <w:szCs w:val="20"/>
        </w:rPr>
        <w:t xml:space="preserve"> minimum trzema kwalifikowanymi pracownikami ochrony fizycznej (zgodnie z Ustawą z dnia 22 sierpnia 1997 r. o ochronie osób i mienia) oraz minimum jedną osobą pełniącą obowiązki kierownicze z kwalifikacjami pracownika ochrony fizycznej</w:t>
      </w:r>
      <w:r w:rsidR="00E31F31" w:rsidRPr="00443F6A">
        <w:rPr>
          <w:rFonts w:ascii="Arial" w:hAnsi="Arial" w:cs="Arial"/>
          <w:sz w:val="20"/>
          <w:szCs w:val="20"/>
        </w:rPr>
        <w:t>, zatrudnionych w trakcie realizacji zamówienia na podstawie umowy o pracę (stosunek pracy w rozumieniu art. 22 § 1 Kodeksu pracy).</w:t>
      </w:r>
    </w:p>
    <w:p w14:paraId="3B0E1C5E" w14:textId="76CC646B" w:rsidR="00E31F31" w:rsidRPr="00443F6A" w:rsidRDefault="00E31F31" w:rsidP="001D279A">
      <w:pPr>
        <w:spacing w:after="0" w:line="276" w:lineRule="auto"/>
        <w:jc w:val="both"/>
        <w:rPr>
          <w:rFonts w:ascii="Arial" w:hAnsi="Arial" w:cs="Arial"/>
          <w:b/>
        </w:rPr>
      </w:pPr>
      <w:r w:rsidRPr="00443F6A">
        <w:rPr>
          <w:rFonts w:ascii="Arial" w:hAnsi="Arial" w:cs="Arial"/>
          <w:b/>
        </w:rPr>
        <w:t>Ocena spełniania warunków udziału w postępowaniu będzie prowadzona na podstawie treści złożonych oświadczeń lub dokumentów wymaganych zgodnie z art. 125 ust. 1 ustawy i rozporządzeniem Ministra Rozwoju, Pracy i Technologii z dnia 23 grudnia 2020 r. w sprawie podmiotowych środków dowodowych oraz innych dokumentów lub oświadczeń jakich może żądać zamawiający od wykonawcy (DZ. U. 2020 r. poz. 2415</w:t>
      </w:r>
      <w:r w:rsidR="00C65FF7" w:rsidRPr="00443F6A">
        <w:rPr>
          <w:rFonts w:ascii="Arial" w:hAnsi="Arial" w:cs="Arial"/>
          <w:b/>
        </w:rPr>
        <w:t xml:space="preserve"> z póź</w:t>
      </w:r>
      <w:r w:rsidR="00E60A38" w:rsidRPr="00443F6A">
        <w:rPr>
          <w:rFonts w:ascii="Arial" w:hAnsi="Arial" w:cs="Arial"/>
          <w:b/>
        </w:rPr>
        <w:t>n.zm.</w:t>
      </w:r>
      <w:r w:rsidRPr="00443F6A">
        <w:rPr>
          <w:rFonts w:ascii="Arial" w:hAnsi="Arial" w:cs="Arial"/>
          <w:b/>
        </w:rPr>
        <w:t>).</w:t>
      </w:r>
    </w:p>
    <w:p w14:paraId="5DF091A9" w14:textId="77777777" w:rsidR="002E78B9" w:rsidRPr="00443F6A" w:rsidRDefault="00B87C84" w:rsidP="001D279A">
      <w:pPr>
        <w:pStyle w:val="Akapitzlist"/>
        <w:spacing w:before="240" w:after="0" w:line="276" w:lineRule="auto"/>
        <w:ind w:left="142" w:hanging="142"/>
        <w:jc w:val="both"/>
        <w:rPr>
          <w:rFonts w:ascii="Arial" w:hAnsi="Arial" w:cs="Arial"/>
          <w:sz w:val="20"/>
          <w:szCs w:val="20"/>
        </w:rPr>
      </w:pPr>
      <w:r w:rsidRPr="00443F6A">
        <w:rPr>
          <w:rFonts w:ascii="Arial" w:hAnsi="Arial" w:cs="Arial"/>
          <w:sz w:val="20"/>
          <w:szCs w:val="20"/>
        </w:rPr>
        <w:t>W przypadku Wykonawców wspólnie ubiegających się o udzielenie zamówienia publicznego</w:t>
      </w:r>
      <w:r w:rsidR="002E78B9" w:rsidRPr="00443F6A">
        <w:rPr>
          <w:rFonts w:ascii="Arial" w:hAnsi="Arial" w:cs="Arial"/>
          <w:sz w:val="20"/>
          <w:szCs w:val="20"/>
        </w:rPr>
        <w:t>:</w:t>
      </w:r>
      <w:r w:rsidRPr="00443F6A">
        <w:rPr>
          <w:rFonts w:ascii="Arial" w:hAnsi="Arial" w:cs="Arial"/>
          <w:sz w:val="20"/>
          <w:szCs w:val="20"/>
        </w:rPr>
        <w:t xml:space="preserve"> </w:t>
      </w:r>
    </w:p>
    <w:p w14:paraId="5A9472C4" w14:textId="7C75ED5F" w:rsidR="002E78B9" w:rsidRPr="00443F6A" w:rsidRDefault="00B87C84" w:rsidP="001D279A">
      <w:pPr>
        <w:pStyle w:val="Akapitzlist"/>
        <w:numPr>
          <w:ilvl w:val="1"/>
          <w:numId w:val="6"/>
        </w:numPr>
        <w:spacing w:before="240" w:after="0" w:line="276" w:lineRule="auto"/>
        <w:ind w:left="993" w:hanging="567"/>
        <w:jc w:val="both"/>
        <w:rPr>
          <w:rFonts w:ascii="Arial" w:hAnsi="Arial" w:cs="Arial"/>
          <w:sz w:val="20"/>
          <w:szCs w:val="20"/>
        </w:rPr>
      </w:pPr>
      <w:r w:rsidRPr="00443F6A">
        <w:rPr>
          <w:rFonts w:ascii="Arial" w:hAnsi="Arial" w:cs="Arial"/>
          <w:sz w:val="20"/>
          <w:szCs w:val="20"/>
        </w:rPr>
        <w:t>warunek z ust. 1</w:t>
      </w:r>
      <w:r w:rsidR="003F50C6" w:rsidRPr="00443F6A">
        <w:rPr>
          <w:rFonts w:ascii="Arial" w:hAnsi="Arial" w:cs="Arial"/>
          <w:sz w:val="20"/>
          <w:szCs w:val="20"/>
        </w:rPr>
        <w:t xml:space="preserve"> pkt. 1)</w:t>
      </w:r>
      <w:r w:rsidRPr="00443F6A">
        <w:rPr>
          <w:rFonts w:ascii="Arial" w:hAnsi="Arial" w:cs="Arial"/>
          <w:sz w:val="20"/>
          <w:szCs w:val="20"/>
        </w:rPr>
        <w:t xml:space="preserve"> zostanie spełniony, jeżeli </w:t>
      </w:r>
      <w:r w:rsidR="002E78B9" w:rsidRPr="00443F6A">
        <w:rPr>
          <w:rFonts w:ascii="Arial" w:hAnsi="Arial" w:cs="Arial"/>
          <w:b/>
          <w:bCs/>
          <w:sz w:val="20"/>
          <w:szCs w:val="20"/>
        </w:rPr>
        <w:t>każdy</w:t>
      </w:r>
      <w:r w:rsidRPr="00443F6A">
        <w:rPr>
          <w:rFonts w:ascii="Arial" w:hAnsi="Arial" w:cs="Arial"/>
          <w:sz w:val="20"/>
          <w:szCs w:val="20"/>
        </w:rPr>
        <w:t xml:space="preserve"> z Wykonawców posiada aktualną koncesję </w:t>
      </w:r>
      <w:r w:rsidR="008A6900" w:rsidRPr="00443F6A">
        <w:rPr>
          <w:rFonts w:ascii="Arial" w:hAnsi="Arial" w:cs="Arial"/>
          <w:sz w:val="20"/>
          <w:szCs w:val="20"/>
        </w:rPr>
        <w:t xml:space="preserve">na prowadzenie </w:t>
      </w:r>
      <w:r w:rsidR="008A6900" w:rsidRPr="00443F6A">
        <w:rPr>
          <w:rFonts w:ascii="Arial" w:hAnsi="Arial" w:cs="Arial"/>
          <w:sz w:val="20"/>
        </w:rPr>
        <w:t>działalności gospodarczej w zakresie ochrony osób i mienia</w:t>
      </w:r>
      <w:r w:rsidR="008A6900" w:rsidRPr="00443F6A">
        <w:rPr>
          <w:rFonts w:ascii="Arial" w:hAnsi="Arial" w:cs="Arial"/>
          <w:sz w:val="20"/>
          <w:szCs w:val="20"/>
        </w:rPr>
        <w:t>,</w:t>
      </w:r>
    </w:p>
    <w:p w14:paraId="3A8346F0" w14:textId="28FF3CEB" w:rsidR="002E78B9" w:rsidRPr="00443F6A" w:rsidRDefault="002E78B9" w:rsidP="001D279A">
      <w:pPr>
        <w:pStyle w:val="Akapitzlist"/>
        <w:numPr>
          <w:ilvl w:val="1"/>
          <w:numId w:val="6"/>
        </w:numPr>
        <w:spacing w:before="240" w:after="0" w:line="276" w:lineRule="auto"/>
        <w:ind w:left="993" w:hanging="567"/>
        <w:jc w:val="both"/>
        <w:rPr>
          <w:rFonts w:ascii="Arial" w:hAnsi="Arial" w:cs="Arial"/>
          <w:sz w:val="20"/>
          <w:szCs w:val="20"/>
        </w:rPr>
      </w:pPr>
      <w:r w:rsidRPr="00443F6A">
        <w:rPr>
          <w:rFonts w:ascii="Arial" w:hAnsi="Arial" w:cs="Arial"/>
          <w:sz w:val="20"/>
          <w:szCs w:val="20"/>
        </w:rPr>
        <w:t xml:space="preserve">warunek z ust. 1 pkt. 2) zostanie spełniony, jeżeli </w:t>
      </w:r>
      <w:r w:rsidRPr="00443F6A">
        <w:rPr>
          <w:rFonts w:ascii="Arial" w:hAnsi="Arial" w:cs="Arial"/>
          <w:b/>
          <w:bCs/>
          <w:sz w:val="20"/>
          <w:szCs w:val="20"/>
        </w:rPr>
        <w:t>co najmniej jeden</w:t>
      </w:r>
      <w:r w:rsidRPr="00443F6A">
        <w:rPr>
          <w:rFonts w:ascii="Arial" w:hAnsi="Arial" w:cs="Arial"/>
          <w:sz w:val="20"/>
          <w:szCs w:val="20"/>
        </w:rPr>
        <w:t xml:space="preserve"> z Wykonawców posiada ubezpieczenie na, na kwotę nie mniejszą niż 1.000.000 </w:t>
      </w:r>
      <w:r w:rsidR="008A6900" w:rsidRPr="00443F6A">
        <w:rPr>
          <w:rFonts w:ascii="Arial" w:hAnsi="Arial" w:cs="Arial"/>
          <w:sz w:val="20"/>
          <w:szCs w:val="20"/>
        </w:rPr>
        <w:t>złotych,</w:t>
      </w:r>
    </w:p>
    <w:p w14:paraId="16AF58B8" w14:textId="379BCB03" w:rsidR="002E78B9" w:rsidRPr="00443F6A" w:rsidRDefault="002E78B9" w:rsidP="001D279A">
      <w:pPr>
        <w:pStyle w:val="Akapitzlist"/>
        <w:numPr>
          <w:ilvl w:val="1"/>
          <w:numId w:val="6"/>
        </w:numPr>
        <w:spacing w:before="240" w:after="0" w:line="276" w:lineRule="auto"/>
        <w:ind w:left="993" w:hanging="567"/>
        <w:jc w:val="both"/>
        <w:rPr>
          <w:rFonts w:ascii="Arial" w:hAnsi="Arial" w:cs="Arial"/>
          <w:sz w:val="20"/>
          <w:szCs w:val="20"/>
        </w:rPr>
      </w:pPr>
      <w:r w:rsidRPr="00443F6A">
        <w:rPr>
          <w:rFonts w:ascii="Arial" w:hAnsi="Arial" w:cs="Arial"/>
          <w:sz w:val="20"/>
          <w:szCs w:val="20"/>
        </w:rPr>
        <w:t>warunek z ust. 1 pkt. 3)</w:t>
      </w:r>
      <w:r w:rsidR="008A6900" w:rsidRPr="00443F6A">
        <w:rPr>
          <w:rFonts w:ascii="Arial" w:hAnsi="Arial" w:cs="Arial"/>
          <w:sz w:val="20"/>
          <w:szCs w:val="20"/>
        </w:rPr>
        <w:t xml:space="preserve"> lit. a)</w:t>
      </w:r>
      <w:r w:rsidRPr="00443F6A">
        <w:rPr>
          <w:rFonts w:ascii="Arial" w:hAnsi="Arial" w:cs="Arial"/>
          <w:sz w:val="20"/>
          <w:szCs w:val="20"/>
        </w:rPr>
        <w:t xml:space="preserve"> zostanie spełniony, jeżeli </w:t>
      </w:r>
      <w:r w:rsidRPr="00443F6A">
        <w:rPr>
          <w:rFonts w:ascii="Arial" w:hAnsi="Arial" w:cs="Arial"/>
          <w:b/>
          <w:bCs/>
          <w:sz w:val="20"/>
          <w:szCs w:val="20"/>
        </w:rPr>
        <w:t>co najmniej jeden</w:t>
      </w:r>
      <w:r w:rsidRPr="00443F6A">
        <w:rPr>
          <w:rFonts w:ascii="Arial" w:hAnsi="Arial" w:cs="Arial"/>
          <w:sz w:val="20"/>
          <w:szCs w:val="20"/>
        </w:rPr>
        <w:t xml:space="preserve"> z Wykonawców wykonywał lub wykonuje min. 3 usługi bezpośredniej ochrony osób i mienia w budynku użyteczności publicznej</w:t>
      </w:r>
      <w:r w:rsidR="008A6900" w:rsidRPr="00443F6A">
        <w:rPr>
          <w:rFonts w:ascii="Arial" w:hAnsi="Arial" w:cs="Arial"/>
          <w:sz w:val="20"/>
          <w:szCs w:val="20"/>
        </w:rPr>
        <w:t>,</w:t>
      </w:r>
    </w:p>
    <w:p w14:paraId="28481659" w14:textId="70C7692E" w:rsidR="002E78B9" w:rsidRPr="00443F6A" w:rsidRDefault="002E78B9" w:rsidP="001D279A">
      <w:pPr>
        <w:pStyle w:val="Akapitzlist"/>
        <w:numPr>
          <w:ilvl w:val="1"/>
          <w:numId w:val="6"/>
        </w:numPr>
        <w:spacing w:before="240" w:after="0" w:line="276" w:lineRule="auto"/>
        <w:ind w:left="993" w:hanging="567"/>
        <w:jc w:val="both"/>
        <w:rPr>
          <w:rFonts w:ascii="Arial" w:hAnsi="Arial" w:cs="Arial"/>
          <w:sz w:val="20"/>
          <w:szCs w:val="20"/>
        </w:rPr>
      </w:pPr>
      <w:r w:rsidRPr="00443F6A">
        <w:rPr>
          <w:rFonts w:ascii="Arial" w:hAnsi="Arial" w:cs="Arial"/>
          <w:sz w:val="20"/>
          <w:szCs w:val="20"/>
        </w:rPr>
        <w:t xml:space="preserve">warunek z ust. 1 pkt. </w:t>
      </w:r>
      <w:r w:rsidR="008A6900" w:rsidRPr="00443F6A">
        <w:rPr>
          <w:rFonts w:ascii="Arial" w:hAnsi="Arial" w:cs="Arial"/>
          <w:sz w:val="20"/>
          <w:szCs w:val="20"/>
        </w:rPr>
        <w:t>3</w:t>
      </w:r>
      <w:r w:rsidRPr="00443F6A">
        <w:rPr>
          <w:rFonts w:ascii="Arial" w:hAnsi="Arial" w:cs="Arial"/>
          <w:sz w:val="20"/>
          <w:szCs w:val="20"/>
        </w:rPr>
        <w:t>)</w:t>
      </w:r>
      <w:r w:rsidR="008A6900" w:rsidRPr="00443F6A">
        <w:rPr>
          <w:rFonts w:ascii="Arial" w:hAnsi="Arial" w:cs="Arial"/>
          <w:sz w:val="20"/>
          <w:szCs w:val="20"/>
        </w:rPr>
        <w:t xml:space="preserve"> lit. b)</w:t>
      </w:r>
      <w:r w:rsidRPr="00443F6A">
        <w:rPr>
          <w:rFonts w:ascii="Arial" w:hAnsi="Arial" w:cs="Arial"/>
          <w:sz w:val="20"/>
          <w:szCs w:val="20"/>
        </w:rPr>
        <w:t xml:space="preserve"> wykonawcy mogą spełnić łącznie.</w:t>
      </w:r>
    </w:p>
    <w:p w14:paraId="18C5E4FB" w14:textId="77777777" w:rsidR="00AB4311" w:rsidRPr="00443F6A" w:rsidRDefault="00B87C84" w:rsidP="001D279A">
      <w:pPr>
        <w:pStyle w:val="Akapitzlist"/>
        <w:spacing w:before="240" w:after="0" w:line="276" w:lineRule="auto"/>
        <w:ind w:left="426"/>
        <w:jc w:val="both"/>
        <w:rPr>
          <w:rFonts w:ascii="Arial" w:hAnsi="Arial" w:cs="Arial"/>
          <w:sz w:val="20"/>
          <w:szCs w:val="20"/>
        </w:rPr>
      </w:pPr>
      <w:r w:rsidRPr="00443F6A">
        <w:rPr>
          <w:rFonts w:ascii="Arial" w:hAnsi="Arial" w:cs="Arial"/>
          <w:sz w:val="20"/>
          <w:szCs w:val="20"/>
        </w:rPr>
        <w:t>W odniesieniu do warunków dotyczących wykształcenia, kwalifikacji zawodowych lub doświadczenia Wykonawcy wspólnie ubiegający się o udzielenie zamówienia mogą polegać tylko na zdolnościach tych Wykonawców, którzy wykonają usługi do realizacji których te zdolności są wymagane.</w:t>
      </w:r>
    </w:p>
    <w:p w14:paraId="46AA1479" w14:textId="7E7AAC05" w:rsidR="00B87C84" w:rsidRPr="00443F6A" w:rsidRDefault="00B87C84" w:rsidP="001D279A">
      <w:pPr>
        <w:pStyle w:val="Akapitzlist"/>
        <w:spacing w:before="240" w:after="0" w:line="276" w:lineRule="auto"/>
        <w:ind w:left="426"/>
        <w:jc w:val="both"/>
        <w:rPr>
          <w:rFonts w:ascii="Arial" w:hAnsi="Arial" w:cs="Arial"/>
          <w:strike/>
          <w:sz w:val="20"/>
          <w:szCs w:val="20"/>
        </w:rPr>
      </w:pPr>
      <w:r w:rsidRPr="00443F6A">
        <w:rPr>
          <w:rFonts w:ascii="Arial" w:hAnsi="Arial" w:cs="Arial"/>
          <w:sz w:val="20"/>
          <w:szCs w:val="20"/>
        </w:rPr>
        <w:t>W przypadku,</w:t>
      </w:r>
      <w:r w:rsidR="003F50C6" w:rsidRPr="00443F6A">
        <w:rPr>
          <w:rFonts w:ascii="Arial" w:hAnsi="Arial" w:cs="Arial"/>
          <w:sz w:val="20"/>
          <w:szCs w:val="20"/>
        </w:rPr>
        <w:t xml:space="preserve"> o którym mowa w ust. 2 i 3</w:t>
      </w:r>
      <w:r w:rsidRPr="00443F6A">
        <w:rPr>
          <w:rFonts w:ascii="Arial" w:hAnsi="Arial" w:cs="Arial"/>
          <w:sz w:val="20"/>
          <w:szCs w:val="20"/>
        </w:rPr>
        <w:t xml:space="preserve"> Wykonawcy wspólnie ubiegający się o udzielenie zamówienia dołączą do oferty oświadczenie, z którego wynika które </w:t>
      </w:r>
      <w:r w:rsidR="004D6A9B" w:rsidRPr="00443F6A">
        <w:rPr>
          <w:rFonts w:ascii="Arial" w:hAnsi="Arial" w:cs="Arial"/>
          <w:sz w:val="20"/>
          <w:szCs w:val="20"/>
        </w:rPr>
        <w:t>warunki</w:t>
      </w:r>
      <w:r w:rsidR="00D36E82" w:rsidRPr="00443F6A">
        <w:rPr>
          <w:rFonts w:ascii="Arial" w:hAnsi="Arial" w:cs="Arial"/>
          <w:sz w:val="20"/>
          <w:szCs w:val="20"/>
        </w:rPr>
        <w:t xml:space="preserve"> spełniają </w:t>
      </w:r>
      <w:r w:rsidRPr="00443F6A">
        <w:rPr>
          <w:rFonts w:ascii="Arial" w:hAnsi="Arial" w:cs="Arial"/>
          <w:sz w:val="20"/>
          <w:szCs w:val="20"/>
        </w:rPr>
        <w:t>poszczególni Wykonawcy.</w:t>
      </w:r>
    </w:p>
    <w:p w14:paraId="78003185" w14:textId="77777777" w:rsidR="00BB610F" w:rsidRPr="00443F6A" w:rsidRDefault="00BB610F" w:rsidP="001D279A">
      <w:pPr>
        <w:pStyle w:val="Akapitzlist"/>
        <w:spacing w:line="276" w:lineRule="auto"/>
        <w:ind w:left="142" w:hanging="284"/>
        <w:jc w:val="both"/>
        <w:rPr>
          <w:rFonts w:ascii="Arial" w:hAnsi="Arial" w:cs="Arial"/>
          <w:sz w:val="20"/>
          <w:szCs w:val="20"/>
        </w:rPr>
      </w:pPr>
    </w:p>
    <w:p w14:paraId="5A0D03C1" w14:textId="5EC0FDB7" w:rsidR="00414015" w:rsidRPr="00443F6A" w:rsidRDefault="00414015" w:rsidP="001D279A">
      <w:pPr>
        <w:pStyle w:val="Akapitzlist"/>
        <w:numPr>
          <w:ilvl w:val="0"/>
          <w:numId w:val="13"/>
        </w:numPr>
        <w:spacing w:line="276" w:lineRule="auto"/>
        <w:ind w:left="142"/>
        <w:jc w:val="both"/>
        <w:rPr>
          <w:rFonts w:ascii="Arial" w:hAnsi="Arial" w:cs="Arial"/>
          <w:b/>
          <w:sz w:val="20"/>
          <w:szCs w:val="20"/>
          <w:u w:val="single"/>
        </w:rPr>
      </w:pPr>
      <w:r w:rsidRPr="00443F6A">
        <w:rPr>
          <w:rFonts w:ascii="Arial" w:hAnsi="Arial" w:cs="Arial"/>
          <w:b/>
          <w:sz w:val="20"/>
          <w:szCs w:val="20"/>
          <w:u w:val="single"/>
        </w:rPr>
        <w:t>Wymagania w zakresie zatrudnienia osób wskazanych przez Wykonawcę do realizacji przedmiotu zamówienia:</w:t>
      </w:r>
    </w:p>
    <w:p w14:paraId="4F5C87C2" w14:textId="4F4B2368" w:rsidR="00AB4311" w:rsidRPr="00443F6A" w:rsidRDefault="00ED7FB8" w:rsidP="001D279A">
      <w:pPr>
        <w:spacing w:line="276" w:lineRule="auto"/>
        <w:ind w:left="426"/>
        <w:jc w:val="both"/>
        <w:rPr>
          <w:rFonts w:ascii="Arial" w:hAnsi="Arial" w:cs="Arial"/>
          <w:sz w:val="20"/>
          <w:szCs w:val="20"/>
        </w:rPr>
      </w:pPr>
      <w:r w:rsidRPr="00443F6A">
        <w:rPr>
          <w:rFonts w:ascii="Arial" w:hAnsi="Arial" w:cs="Arial"/>
          <w:sz w:val="20"/>
          <w:szCs w:val="20"/>
        </w:rPr>
        <w:t>Z</w:t>
      </w:r>
      <w:r w:rsidR="00775831" w:rsidRPr="00443F6A">
        <w:rPr>
          <w:rFonts w:ascii="Arial" w:hAnsi="Arial" w:cs="Arial"/>
          <w:sz w:val="20"/>
          <w:szCs w:val="20"/>
        </w:rPr>
        <w:t>amawiający wymaga</w:t>
      </w:r>
      <w:r w:rsidRPr="00443F6A">
        <w:rPr>
          <w:rFonts w:ascii="Arial" w:hAnsi="Arial" w:cs="Arial"/>
          <w:sz w:val="20"/>
          <w:szCs w:val="20"/>
        </w:rPr>
        <w:t xml:space="preserve">, aby </w:t>
      </w:r>
      <w:r w:rsidR="00AB4311" w:rsidRPr="00443F6A">
        <w:rPr>
          <w:rFonts w:ascii="Arial" w:hAnsi="Arial" w:cs="Arial"/>
          <w:sz w:val="20"/>
          <w:szCs w:val="20"/>
        </w:rPr>
        <w:t xml:space="preserve">wszystkie </w:t>
      </w:r>
      <w:r w:rsidRPr="00443F6A">
        <w:rPr>
          <w:rFonts w:ascii="Arial" w:hAnsi="Arial" w:cs="Arial"/>
          <w:sz w:val="20"/>
          <w:szCs w:val="20"/>
        </w:rPr>
        <w:t>osoby wykonujące czynności</w:t>
      </w:r>
      <w:r w:rsidR="00E31F31" w:rsidRPr="00443F6A">
        <w:rPr>
          <w:rFonts w:ascii="Arial" w:hAnsi="Arial" w:cs="Arial"/>
          <w:sz w:val="20"/>
          <w:szCs w:val="20"/>
        </w:rPr>
        <w:t xml:space="preserve"> będące realizacją przedmiotu niniejszego zamówienia</w:t>
      </w:r>
      <w:r w:rsidRPr="00443F6A">
        <w:rPr>
          <w:rFonts w:ascii="Arial" w:hAnsi="Arial" w:cs="Arial"/>
          <w:sz w:val="20"/>
          <w:szCs w:val="20"/>
        </w:rPr>
        <w:t xml:space="preserve"> były zatrudnione przez Wykona</w:t>
      </w:r>
      <w:r w:rsidR="000F199A" w:rsidRPr="00443F6A">
        <w:rPr>
          <w:rFonts w:ascii="Arial" w:hAnsi="Arial" w:cs="Arial"/>
          <w:sz w:val="20"/>
          <w:szCs w:val="20"/>
        </w:rPr>
        <w:t xml:space="preserve">wcę na podstawie umowy o pracę. </w:t>
      </w:r>
      <w:r w:rsidRPr="00443F6A">
        <w:rPr>
          <w:rFonts w:ascii="Arial" w:hAnsi="Arial" w:cs="Arial"/>
          <w:sz w:val="20"/>
          <w:szCs w:val="20"/>
        </w:rPr>
        <w:t xml:space="preserve">Szczegółowe wymagania dotyczące egzekwowania wymogu zatrudnienia na podstawie stosunku pracy zostały określone w </w:t>
      </w:r>
      <w:r w:rsidRPr="00443F6A">
        <w:rPr>
          <w:rFonts w:ascii="Arial" w:hAnsi="Arial" w:cs="Arial"/>
          <w:b/>
          <w:sz w:val="20"/>
          <w:szCs w:val="20"/>
        </w:rPr>
        <w:t xml:space="preserve">Załączniku nr 2 do niniejszej </w:t>
      </w:r>
      <w:r w:rsidR="00883207" w:rsidRPr="00443F6A">
        <w:rPr>
          <w:rFonts w:ascii="Arial" w:hAnsi="Arial" w:cs="Arial"/>
          <w:b/>
          <w:sz w:val="20"/>
          <w:szCs w:val="20"/>
        </w:rPr>
        <w:t>SWZ</w:t>
      </w:r>
      <w:r w:rsidRPr="00443F6A">
        <w:rPr>
          <w:rFonts w:ascii="Arial" w:hAnsi="Arial" w:cs="Arial"/>
          <w:sz w:val="20"/>
          <w:szCs w:val="20"/>
        </w:rPr>
        <w:t xml:space="preserve"> – </w:t>
      </w:r>
      <w:r w:rsidR="00AE6F02" w:rsidRPr="00443F6A">
        <w:rPr>
          <w:rFonts w:ascii="Arial" w:hAnsi="Arial" w:cs="Arial"/>
          <w:sz w:val="20"/>
          <w:szCs w:val="20"/>
        </w:rPr>
        <w:t>Projektowane postanowienia umowy</w:t>
      </w:r>
      <w:r w:rsidRPr="00443F6A">
        <w:rPr>
          <w:rFonts w:ascii="Arial" w:hAnsi="Arial" w:cs="Arial"/>
          <w:sz w:val="20"/>
          <w:szCs w:val="20"/>
        </w:rPr>
        <w:t xml:space="preserve"> </w:t>
      </w:r>
      <w:r w:rsidR="00414015" w:rsidRPr="00443F6A">
        <w:rPr>
          <w:rFonts w:ascii="Arial" w:hAnsi="Arial" w:cs="Arial"/>
          <w:sz w:val="20"/>
          <w:szCs w:val="20"/>
        </w:rPr>
        <w:t xml:space="preserve">– </w:t>
      </w:r>
      <w:r w:rsidRPr="00443F6A">
        <w:rPr>
          <w:rFonts w:ascii="Arial" w:hAnsi="Arial" w:cs="Arial"/>
          <w:sz w:val="20"/>
          <w:szCs w:val="20"/>
        </w:rPr>
        <w:t xml:space="preserve">oraz w </w:t>
      </w:r>
      <w:r w:rsidRPr="00443F6A">
        <w:rPr>
          <w:rFonts w:ascii="Arial" w:hAnsi="Arial" w:cs="Arial"/>
          <w:b/>
          <w:sz w:val="20"/>
          <w:szCs w:val="20"/>
        </w:rPr>
        <w:t xml:space="preserve">Załączniku nr 1 </w:t>
      </w:r>
      <w:r w:rsidR="00C35C2A" w:rsidRPr="00443F6A">
        <w:rPr>
          <w:rFonts w:ascii="Arial" w:hAnsi="Arial" w:cs="Arial"/>
          <w:b/>
          <w:sz w:val="20"/>
          <w:szCs w:val="20"/>
        </w:rPr>
        <w:t>do niniejszej SWZ</w:t>
      </w:r>
      <w:r w:rsidR="00C35C2A" w:rsidRPr="00443F6A">
        <w:rPr>
          <w:rFonts w:ascii="Arial" w:hAnsi="Arial" w:cs="Arial"/>
          <w:sz w:val="20"/>
          <w:szCs w:val="20"/>
        </w:rPr>
        <w:t xml:space="preserve"> </w:t>
      </w:r>
      <w:r w:rsidRPr="00443F6A">
        <w:rPr>
          <w:rFonts w:ascii="Arial" w:hAnsi="Arial" w:cs="Arial"/>
          <w:b/>
          <w:sz w:val="20"/>
          <w:szCs w:val="20"/>
        </w:rPr>
        <w:t>– Opis Przedmiotu Zamówienia</w:t>
      </w:r>
      <w:r w:rsidRPr="00443F6A">
        <w:rPr>
          <w:rFonts w:ascii="Arial" w:hAnsi="Arial" w:cs="Arial"/>
          <w:sz w:val="20"/>
          <w:szCs w:val="20"/>
        </w:rPr>
        <w:t xml:space="preserve">. </w:t>
      </w:r>
    </w:p>
    <w:p w14:paraId="7FE085F1" w14:textId="2A200434" w:rsidR="00995E35" w:rsidRPr="00443F6A" w:rsidRDefault="00995E35" w:rsidP="001D279A">
      <w:pPr>
        <w:pStyle w:val="Akapitzlist"/>
        <w:numPr>
          <w:ilvl w:val="0"/>
          <w:numId w:val="13"/>
        </w:numPr>
        <w:spacing w:line="276" w:lineRule="auto"/>
        <w:ind w:left="142"/>
        <w:jc w:val="both"/>
        <w:rPr>
          <w:rFonts w:ascii="Arial" w:hAnsi="Arial" w:cs="Arial"/>
          <w:b/>
          <w:sz w:val="20"/>
          <w:szCs w:val="20"/>
          <w:u w:val="single"/>
        </w:rPr>
      </w:pPr>
      <w:r w:rsidRPr="00443F6A">
        <w:rPr>
          <w:rFonts w:ascii="Arial" w:hAnsi="Arial" w:cs="Arial"/>
          <w:b/>
          <w:sz w:val="20"/>
          <w:szCs w:val="20"/>
          <w:u w:val="single"/>
        </w:rPr>
        <w:t xml:space="preserve">Podstawy wykluczenia z udziału w postępowaniu </w:t>
      </w:r>
    </w:p>
    <w:p w14:paraId="054D063C" w14:textId="79C87255" w:rsidR="00995E35" w:rsidRPr="00443F6A" w:rsidRDefault="00915674" w:rsidP="001D279A">
      <w:pPr>
        <w:pStyle w:val="Tekstpodstawowywcity3"/>
        <w:spacing w:line="276" w:lineRule="auto"/>
        <w:rPr>
          <w:rFonts w:eastAsiaTheme="minorHAnsi" w:cs="Arial"/>
          <w:b w:val="0"/>
          <w:sz w:val="20"/>
          <w:u w:val="none"/>
          <w:lang w:eastAsia="en-US"/>
        </w:rPr>
      </w:pPr>
      <w:r w:rsidRPr="00443F6A">
        <w:rPr>
          <w:rFonts w:eastAsiaTheme="minorHAnsi" w:cs="Arial"/>
          <w:b w:val="0"/>
          <w:sz w:val="20"/>
          <w:u w:val="none"/>
          <w:lang w:eastAsia="en-US"/>
        </w:rPr>
        <w:t xml:space="preserve">3.1. </w:t>
      </w:r>
      <w:r w:rsidR="00995E35" w:rsidRPr="00443F6A">
        <w:rPr>
          <w:rFonts w:eastAsiaTheme="minorHAnsi" w:cs="Arial"/>
          <w:b w:val="0"/>
          <w:sz w:val="20"/>
          <w:u w:val="none"/>
          <w:lang w:eastAsia="en-US"/>
        </w:rPr>
        <w:t xml:space="preserve">Zamawiający wykluczy z postępowania Wykonawców, </w:t>
      </w:r>
      <w:r w:rsidR="00414015" w:rsidRPr="00443F6A">
        <w:rPr>
          <w:rFonts w:eastAsiaTheme="minorHAnsi" w:cs="Arial"/>
          <w:b w:val="0"/>
          <w:sz w:val="20"/>
          <w:u w:val="none"/>
          <w:lang w:eastAsia="en-US"/>
        </w:rPr>
        <w:t xml:space="preserve">z zastrzeżeniem art. 110 ust. 2 </w:t>
      </w:r>
      <w:r w:rsidR="00995E35" w:rsidRPr="00443F6A">
        <w:rPr>
          <w:rFonts w:eastAsiaTheme="minorHAnsi" w:cs="Arial"/>
          <w:b w:val="0"/>
          <w:sz w:val="20"/>
          <w:u w:val="none"/>
          <w:lang w:eastAsia="en-US"/>
        </w:rPr>
        <w:t xml:space="preserve">ustawy </w:t>
      </w:r>
      <w:proofErr w:type="spellStart"/>
      <w:r w:rsidR="00995E35" w:rsidRPr="00443F6A">
        <w:rPr>
          <w:rFonts w:eastAsiaTheme="minorHAnsi" w:cs="Arial"/>
          <w:b w:val="0"/>
          <w:sz w:val="20"/>
          <w:u w:val="none"/>
          <w:lang w:eastAsia="en-US"/>
        </w:rPr>
        <w:t>Pzp</w:t>
      </w:r>
      <w:proofErr w:type="spellEnd"/>
      <w:r w:rsidR="00995E35" w:rsidRPr="00443F6A">
        <w:rPr>
          <w:rFonts w:eastAsiaTheme="minorHAnsi" w:cs="Arial"/>
          <w:b w:val="0"/>
          <w:sz w:val="20"/>
          <w:u w:val="none"/>
          <w:lang w:eastAsia="en-US"/>
        </w:rPr>
        <w:t xml:space="preserve">, wobec których zachodzą podstawy wykluczenia, o których mowa w art. 108 ust. 1 ustawy </w:t>
      </w:r>
      <w:proofErr w:type="spellStart"/>
      <w:r w:rsidR="00995E35" w:rsidRPr="00443F6A">
        <w:rPr>
          <w:rFonts w:eastAsiaTheme="minorHAnsi" w:cs="Arial"/>
          <w:b w:val="0"/>
          <w:sz w:val="20"/>
          <w:u w:val="none"/>
          <w:lang w:eastAsia="en-US"/>
        </w:rPr>
        <w:t>Pzp</w:t>
      </w:r>
      <w:proofErr w:type="spellEnd"/>
      <w:r w:rsidR="00414015" w:rsidRPr="00443F6A">
        <w:rPr>
          <w:rFonts w:eastAsiaTheme="minorHAnsi" w:cs="Arial"/>
          <w:b w:val="0"/>
          <w:sz w:val="20"/>
          <w:u w:val="none"/>
          <w:lang w:eastAsia="en-US"/>
        </w:rPr>
        <w:t>, tj. z</w:t>
      </w:r>
      <w:r w:rsidR="00995E35" w:rsidRPr="00443F6A">
        <w:rPr>
          <w:rFonts w:eastAsiaTheme="minorHAnsi" w:cs="Arial"/>
          <w:b w:val="0"/>
          <w:sz w:val="20"/>
          <w:u w:val="none"/>
          <w:lang w:eastAsia="en-US"/>
        </w:rPr>
        <w:t xml:space="preserve"> postępowania o udzielenie zamówienia Zamawiający wykluczy Wykonawcę:</w:t>
      </w:r>
    </w:p>
    <w:p w14:paraId="29A3810E" w14:textId="77777777" w:rsidR="00995E35" w:rsidRPr="00443F6A" w:rsidRDefault="00995E35" w:rsidP="001D279A">
      <w:pPr>
        <w:pStyle w:val="Akapitzlist"/>
        <w:numPr>
          <w:ilvl w:val="0"/>
          <w:numId w:val="2"/>
        </w:numPr>
        <w:spacing w:line="276" w:lineRule="auto"/>
        <w:ind w:hanging="294"/>
        <w:jc w:val="both"/>
        <w:rPr>
          <w:rFonts w:ascii="Arial" w:hAnsi="Arial" w:cs="Arial"/>
          <w:sz w:val="20"/>
          <w:szCs w:val="20"/>
        </w:rPr>
      </w:pPr>
      <w:r w:rsidRPr="00443F6A">
        <w:rPr>
          <w:rFonts w:ascii="Arial" w:hAnsi="Arial" w:cs="Arial"/>
          <w:sz w:val="20"/>
          <w:szCs w:val="20"/>
        </w:rPr>
        <w:t>będącego osobą fizyczną, którego prawomocnie skazano za przestępstwo:</w:t>
      </w:r>
    </w:p>
    <w:p w14:paraId="009AAE70" w14:textId="77777777" w:rsidR="00995E35" w:rsidRPr="00443F6A" w:rsidRDefault="00995E35" w:rsidP="001D279A">
      <w:pPr>
        <w:pStyle w:val="Akapitzlist"/>
        <w:numPr>
          <w:ilvl w:val="1"/>
          <w:numId w:val="2"/>
        </w:numPr>
        <w:spacing w:line="276" w:lineRule="auto"/>
        <w:ind w:left="1134" w:hanging="425"/>
        <w:jc w:val="both"/>
        <w:rPr>
          <w:rFonts w:ascii="Arial" w:hAnsi="Arial" w:cs="Arial"/>
          <w:sz w:val="20"/>
          <w:szCs w:val="20"/>
        </w:rPr>
      </w:pPr>
      <w:r w:rsidRPr="00443F6A">
        <w:rPr>
          <w:rFonts w:ascii="Arial" w:hAnsi="Arial" w:cs="Arial"/>
          <w:sz w:val="20"/>
          <w:szCs w:val="20"/>
        </w:rPr>
        <w:t>udziału w zorganizowanej grupie przestępczej albo związku mającym na celu popełnienie przestępstwa lub przestępstwa skarbowego, o którym mowa w art. 258 Kodeksu karnego,</w:t>
      </w:r>
    </w:p>
    <w:p w14:paraId="4922A294" w14:textId="77777777" w:rsidR="00995E35" w:rsidRPr="00443F6A" w:rsidRDefault="00995E35" w:rsidP="001D279A">
      <w:pPr>
        <w:pStyle w:val="Akapitzlist"/>
        <w:numPr>
          <w:ilvl w:val="1"/>
          <w:numId w:val="2"/>
        </w:numPr>
        <w:spacing w:line="276" w:lineRule="auto"/>
        <w:ind w:left="1134" w:hanging="425"/>
        <w:jc w:val="both"/>
        <w:rPr>
          <w:rFonts w:ascii="Arial" w:hAnsi="Arial" w:cs="Arial"/>
          <w:sz w:val="20"/>
          <w:szCs w:val="20"/>
        </w:rPr>
      </w:pPr>
      <w:r w:rsidRPr="00443F6A">
        <w:rPr>
          <w:rFonts w:ascii="Arial" w:hAnsi="Arial" w:cs="Arial"/>
          <w:sz w:val="20"/>
          <w:szCs w:val="20"/>
        </w:rPr>
        <w:t>handlu ludźmi, o którym mowa w art. 189a Kodeksu karnego,</w:t>
      </w:r>
    </w:p>
    <w:p w14:paraId="50C3E1D4" w14:textId="6759B7C8" w:rsidR="00995E35" w:rsidRPr="00443F6A" w:rsidRDefault="00995E35" w:rsidP="001D279A">
      <w:pPr>
        <w:pStyle w:val="Akapitzlist"/>
        <w:numPr>
          <w:ilvl w:val="1"/>
          <w:numId w:val="2"/>
        </w:numPr>
        <w:spacing w:line="276" w:lineRule="auto"/>
        <w:ind w:left="1134" w:hanging="425"/>
        <w:jc w:val="both"/>
        <w:rPr>
          <w:rFonts w:ascii="Arial" w:hAnsi="Arial" w:cs="Arial"/>
          <w:sz w:val="20"/>
          <w:szCs w:val="20"/>
        </w:rPr>
      </w:pPr>
      <w:r w:rsidRPr="00443F6A">
        <w:rPr>
          <w:rFonts w:ascii="Arial" w:hAnsi="Arial" w:cs="Arial"/>
          <w:sz w:val="20"/>
          <w:szCs w:val="20"/>
        </w:rPr>
        <w:t xml:space="preserve">o którym mowa w art. 228–230a, art. 250a Kodeksu karnego lub w art. </w:t>
      </w:r>
      <w:r w:rsidR="0013280A" w:rsidRPr="00443F6A">
        <w:rPr>
          <w:rFonts w:ascii="Arial" w:hAnsi="Arial" w:cs="Arial"/>
          <w:sz w:val="20"/>
          <w:szCs w:val="20"/>
        </w:rPr>
        <w:t>46-48</w:t>
      </w:r>
      <w:r w:rsidRPr="00443F6A">
        <w:rPr>
          <w:rFonts w:ascii="Arial" w:hAnsi="Arial" w:cs="Arial"/>
          <w:sz w:val="20"/>
          <w:szCs w:val="20"/>
        </w:rPr>
        <w:t xml:space="preserve"> ustawy z dn</w:t>
      </w:r>
      <w:r w:rsidR="0013280A" w:rsidRPr="00443F6A">
        <w:rPr>
          <w:rFonts w:ascii="Arial" w:hAnsi="Arial" w:cs="Arial"/>
          <w:sz w:val="20"/>
          <w:szCs w:val="20"/>
        </w:rPr>
        <w:t>ia 25 czerwca 2010 r. o sporcie (Dz.U. z 202</w:t>
      </w:r>
      <w:r w:rsidR="00A60444" w:rsidRPr="00443F6A">
        <w:rPr>
          <w:rFonts w:ascii="Arial" w:hAnsi="Arial" w:cs="Arial"/>
          <w:sz w:val="20"/>
          <w:szCs w:val="20"/>
        </w:rPr>
        <w:t>4</w:t>
      </w:r>
      <w:r w:rsidR="0013280A" w:rsidRPr="00443F6A">
        <w:rPr>
          <w:rFonts w:ascii="Arial" w:hAnsi="Arial" w:cs="Arial"/>
          <w:sz w:val="20"/>
          <w:szCs w:val="20"/>
        </w:rPr>
        <w:t xml:space="preserve"> r. poz. </w:t>
      </w:r>
      <w:r w:rsidR="00A60444" w:rsidRPr="00443F6A">
        <w:rPr>
          <w:rFonts w:ascii="Arial" w:hAnsi="Arial" w:cs="Arial"/>
          <w:sz w:val="20"/>
          <w:szCs w:val="20"/>
        </w:rPr>
        <w:t>1488</w:t>
      </w:r>
      <w:r w:rsidR="0013280A" w:rsidRPr="00443F6A">
        <w:rPr>
          <w:rFonts w:ascii="Arial" w:hAnsi="Arial" w:cs="Arial"/>
          <w:sz w:val="20"/>
          <w:szCs w:val="20"/>
        </w:rPr>
        <w:t>) lub w art. 54 ust. 1-4 ustawy z dnia 12 maja 2011 r. o refundacji leków, śro</w:t>
      </w:r>
      <w:r w:rsidR="00732BCB" w:rsidRPr="00443F6A">
        <w:rPr>
          <w:rFonts w:ascii="Arial" w:hAnsi="Arial" w:cs="Arial"/>
          <w:sz w:val="20"/>
          <w:szCs w:val="20"/>
        </w:rPr>
        <w:t>dków spożywczych specjalnego pr</w:t>
      </w:r>
      <w:r w:rsidR="0013280A" w:rsidRPr="00443F6A">
        <w:rPr>
          <w:rFonts w:ascii="Arial" w:hAnsi="Arial" w:cs="Arial"/>
          <w:sz w:val="20"/>
          <w:szCs w:val="20"/>
        </w:rPr>
        <w:t>zeznaczenia żywieniowego oraz wyrobów medycznych (Dz. U. z 202</w:t>
      </w:r>
      <w:r w:rsidR="00973265" w:rsidRPr="00443F6A">
        <w:rPr>
          <w:rFonts w:ascii="Arial" w:hAnsi="Arial" w:cs="Arial"/>
          <w:sz w:val="20"/>
          <w:szCs w:val="20"/>
        </w:rPr>
        <w:t>4</w:t>
      </w:r>
      <w:r w:rsidR="0013280A" w:rsidRPr="00443F6A">
        <w:rPr>
          <w:rFonts w:ascii="Arial" w:hAnsi="Arial" w:cs="Arial"/>
          <w:sz w:val="20"/>
          <w:szCs w:val="20"/>
        </w:rPr>
        <w:t xml:space="preserve"> r. poz. </w:t>
      </w:r>
      <w:r w:rsidR="00973265" w:rsidRPr="00443F6A">
        <w:rPr>
          <w:rFonts w:ascii="Arial" w:hAnsi="Arial" w:cs="Arial"/>
          <w:sz w:val="20"/>
          <w:szCs w:val="20"/>
        </w:rPr>
        <w:t>930</w:t>
      </w:r>
      <w:r w:rsidR="0013280A" w:rsidRPr="00443F6A">
        <w:rPr>
          <w:rFonts w:ascii="Arial" w:hAnsi="Arial" w:cs="Arial"/>
          <w:sz w:val="20"/>
          <w:szCs w:val="20"/>
        </w:rPr>
        <w:t>),</w:t>
      </w:r>
    </w:p>
    <w:p w14:paraId="05BB740F" w14:textId="77777777" w:rsidR="00995E35" w:rsidRPr="00443F6A" w:rsidRDefault="00995E35" w:rsidP="001D279A">
      <w:pPr>
        <w:pStyle w:val="Akapitzlist"/>
        <w:numPr>
          <w:ilvl w:val="1"/>
          <w:numId w:val="2"/>
        </w:numPr>
        <w:spacing w:line="276" w:lineRule="auto"/>
        <w:ind w:left="1134" w:hanging="425"/>
        <w:jc w:val="both"/>
        <w:rPr>
          <w:rFonts w:ascii="Arial" w:hAnsi="Arial" w:cs="Arial"/>
          <w:sz w:val="20"/>
          <w:szCs w:val="20"/>
        </w:rPr>
      </w:pPr>
      <w:r w:rsidRPr="00443F6A">
        <w:rPr>
          <w:rFonts w:ascii="Arial" w:hAnsi="Arial"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602876" w14:textId="77777777" w:rsidR="00995E35" w:rsidRPr="00443F6A" w:rsidRDefault="00995E35" w:rsidP="001D279A">
      <w:pPr>
        <w:pStyle w:val="Akapitzlist"/>
        <w:numPr>
          <w:ilvl w:val="1"/>
          <w:numId w:val="2"/>
        </w:numPr>
        <w:spacing w:line="276" w:lineRule="auto"/>
        <w:ind w:left="1134" w:hanging="425"/>
        <w:jc w:val="both"/>
        <w:rPr>
          <w:rFonts w:ascii="Arial" w:hAnsi="Arial" w:cs="Arial"/>
          <w:sz w:val="20"/>
          <w:szCs w:val="20"/>
        </w:rPr>
      </w:pPr>
      <w:r w:rsidRPr="00443F6A">
        <w:rPr>
          <w:rFonts w:ascii="Arial" w:hAnsi="Arial" w:cs="Arial"/>
          <w:sz w:val="20"/>
          <w:szCs w:val="20"/>
        </w:rPr>
        <w:t>o charakterze terrorystycznym, o którym mowa w art. 115 § 20 Kodeksu karnego, lub mające na celu popełnienie tego przestępstwa,</w:t>
      </w:r>
    </w:p>
    <w:p w14:paraId="1AFCF583" w14:textId="0122210A" w:rsidR="00995E35" w:rsidRPr="00443F6A" w:rsidRDefault="00995E35" w:rsidP="001D279A">
      <w:pPr>
        <w:pStyle w:val="Akapitzlist"/>
        <w:numPr>
          <w:ilvl w:val="1"/>
          <w:numId w:val="2"/>
        </w:numPr>
        <w:spacing w:line="276" w:lineRule="auto"/>
        <w:ind w:left="1134" w:hanging="425"/>
        <w:jc w:val="both"/>
        <w:rPr>
          <w:rFonts w:ascii="Arial" w:hAnsi="Arial" w:cs="Arial"/>
          <w:sz w:val="20"/>
          <w:szCs w:val="20"/>
        </w:rPr>
      </w:pPr>
      <w:r w:rsidRPr="00443F6A">
        <w:rPr>
          <w:rFonts w:ascii="Arial" w:hAnsi="Arial" w:cs="Arial"/>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w:t>
      </w:r>
      <w:r w:rsidR="0013280A" w:rsidRPr="00443F6A">
        <w:rPr>
          <w:rFonts w:ascii="Arial" w:hAnsi="Arial" w:cs="Arial"/>
          <w:sz w:val="20"/>
          <w:szCs w:val="20"/>
        </w:rPr>
        <w:t>. z 2021</w:t>
      </w:r>
      <w:r w:rsidRPr="00443F6A">
        <w:rPr>
          <w:rFonts w:ascii="Arial" w:hAnsi="Arial" w:cs="Arial"/>
          <w:sz w:val="20"/>
          <w:szCs w:val="20"/>
        </w:rPr>
        <w:t xml:space="preserve"> </w:t>
      </w:r>
      <w:r w:rsidR="0013280A" w:rsidRPr="00443F6A">
        <w:rPr>
          <w:rFonts w:ascii="Arial" w:hAnsi="Arial" w:cs="Arial"/>
          <w:sz w:val="20"/>
          <w:szCs w:val="20"/>
        </w:rPr>
        <w:t xml:space="preserve">r. </w:t>
      </w:r>
      <w:r w:rsidRPr="00443F6A">
        <w:rPr>
          <w:rFonts w:ascii="Arial" w:hAnsi="Arial" w:cs="Arial"/>
          <w:sz w:val="20"/>
          <w:szCs w:val="20"/>
        </w:rPr>
        <w:t xml:space="preserve">poz. </w:t>
      </w:r>
      <w:r w:rsidR="0013280A" w:rsidRPr="00443F6A">
        <w:rPr>
          <w:rFonts w:ascii="Arial" w:hAnsi="Arial" w:cs="Arial"/>
          <w:sz w:val="20"/>
          <w:szCs w:val="20"/>
        </w:rPr>
        <w:t>1745</w:t>
      </w:r>
      <w:r w:rsidRPr="00443F6A">
        <w:rPr>
          <w:rFonts w:ascii="Arial" w:hAnsi="Arial" w:cs="Arial"/>
          <w:sz w:val="20"/>
          <w:szCs w:val="20"/>
        </w:rPr>
        <w:t>),</w:t>
      </w:r>
    </w:p>
    <w:p w14:paraId="7563505E" w14:textId="77777777" w:rsidR="00995E35" w:rsidRPr="00443F6A" w:rsidRDefault="00995E35" w:rsidP="001D279A">
      <w:pPr>
        <w:pStyle w:val="Akapitzlist"/>
        <w:numPr>
          <w:ilvl w:val="1"/>
          <w:numId w:val="2"/>
        </w:numPr>
        <w:spacing w:line="276" w:lineRule="auto"/>
        <w:ind w:left="1134" w:hanging="425"/>
        <w:jc w:val="both"/>
        <w:rPr>
          <w:rFonts w:ascii="Arial" w:hAnsi="Arial" w:cs="Arial"/>
          <w:sz w:val="20"/>
          <w:szCs w:val="20"/>
        </w:rPr>
      </w:pPr>
      <w:r w:rsidRPr="00443F6A">
        <w:rPr>
          <w:rFonts w:ascii="Arial" w:hAnsi="Arial" w:cs="Arial"/>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E0F25AC" w14:textId="77777777" w:rsidR="00995E35" w:rsidRPr="00443F6A" w:rsidRDefault="00995E35" w:rsidP="001D279A">
      <w:pPr>
        <w:pStyle w:val="Akapitzlist"/>
        <w:numPr>
          <w:ilvl w:val="1"/>
          <w:numId w:val="2"/>
        </w:numPr>
        <w:spacing w:after="0" w:line="276" w:lineRule="auto"/>
        <w:ind w:left="1134" w:hanging="425"/>
        <w:jc w:val="both"/>
        <w:rPr>
          <w:rFonts w:ascii="Arial" w:hAnsi="Arial" w:cs="Arial"/>
          <w:sz w:val="20"/>
          <w:szCs w:val="20"/>
        </w:rPr>
      </w:pPr>
      <w:r w:rsidRPr="00443F6A">
        <w:rPr>
          <w:rFonts w:ascii="Arial" w:hAnsi="Arial" w:cs="Arial"/>
          <w:sz w:val="20"/>
          <w:szCs w:val="20"/>
        </w:rPr>
        <w:t>o którym mowa w art. 9 ust. 1 i 3 lub art. 10 ustawy z dnia 15 czerwca 2012 r. o skutkach powierzania wykonywania pracy cudzoziemcom przebywającym wbrew przepisom na terytorium Rzeczypospolitej Polskiej</w:t>
      </w:r>
    </w:p>
    <w:p w14:paraId="26253DAF" w14:textId="77777777" w:rsidR="00995E35" w:rsidRPr="00443F6A" w:rsidRDefault="00995E35" w:rsidP="001D279A">
      <w:pPr>
        <w:spacing w:after="0" w:line="276" w:lineRule="auto"/>
        <w:ind w:left="360" w:firstLine="349"/>
        <w:jc w:val="both"/>
        <w:rPr>
          <w:rFonts w:ascii="Arial" w:hAnsi="Arial" w:cs="Arial"/>
          <w:sz w:val="20"/>
          <w:szCs w:val="20"/>
        </w:rPr>
      </w:pPr>
      <w:r w:rsidRPr="00443F6A">
        <w:rPr>
          <w:rFonts w:ascii="Arial" w:hAnsi="Arial" w:cs="Arial"/>
          <w:sz w:val="20"/>
          <w:szCs w:val="20"/>
        </w:rPr>
        <w:t>– lub za odpowiedni czyn zabroniony określony w przepisach prawa obcego;</w:t>
      </w:r>
    </w:p>
    <w:p w14:paraId="7DBC2256" w14:textId="77777777" w:rsidR="00995E35" w:rsidRPr="00443F6A" w:rsidRDefault="00995E35" w:rsidP="001D279A">
      <w:pPr>
        <w:pStyle w:val="Akapitzlist"/>
        <w:numPr>
          <w:ilvl w:val="0"/>
          <w:numId w:val="2"/>
        </w:numPr>
        <w:spacing w:after="0" w:line="276" w:lineRule="auto"/>
        <w:ind w:hanging="294"/>
        <w:jc w:val="both"/>
        <w:rPr>
          <w:rFonts w:ascii="Arial" w:hAnsi="Arial" w:cs="Arial"/>
          <w:sz w:val="20"/>
          <w:szCs w:val="20"/>
        </w:rPr>
      </w:pPr>
      <w:r w:rsidRPr="00443F6A">
        <w:rPr>
          <w:rFonts w:ascii="Arial" w:hAnsi="Arial" w:cs="Arial"/>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57E2D30" w14:textId="77777777" w:rsidR="00995E35" w:rsidRPr="00443F6A" w:rsidRDefault="00995E35" w:rsidP="001D279A">
      <w:pPr>
        <w:pStyle w:val="Akapitzlist"/>
        <w:numPr>
          <w:ilvl w:val="0"/>
          <w:numId w:val="2"/>
        </w:numPr>
        <w:spacing w:line="276" w:lineRule="auto"/>
        <w:ind w:hanging="294"/>
        <w:jc w:val="both"/>
        <w:rPr>
          <w:rFonts w:ascii="Arial" w:hAnsi="Arial" w:cs="Arial"/>
          <w:sz w:val="20"/>
          <w:szCs w:val="20"/>
        </w:rPr>
      </w:pPr>
      <w:r w:rsidRPr="00443F6A">
        <w:rPr>
          <w:rFonts w:ascii="Arial" w:hAnsi="Arial" w:cs="Arial"/>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4984C4D" w14:textId="77777777" w:rsidR="00995E35" w:rsidRPr="00443F6A" w:rsidRDefault="00995E35" w:rsidP="001D279A">
      <w:pPr>
        <w:pStyle w:val="Akapitzlist"/>
        <w:numPr>
          <w:ilvl w:val="0"/>
          <w:numId w:val="2"/>
        </w:numPr>
        <w:spacing w:line="276" w:lineRule="auto"/>
        <w:ind w:hanging="294"/>
        <w:jc w:val="both"/>
        <w:rPr>
          <w:rFonts w:ascii="Arial" w:hAnsi="Arial" w:cs="Arial"/>
          <w:sz w:val="20"/>
          <w:szCs w:val="20"/>
        </w:rPr>
      </w:pPr>
      <w:r w:rsidRPr="00443F6A">
        <w:rPr>
          <w:rFonts w:ascii="Arial" w:hAnsi="Arial" w:cs="Arial"/>
          <w:sz w:val="20"/>
          <w:szCs w:val="20"/>
        </w:rPr>
        <w:t>wobec którego prawomocnie orzeczono zakaz ubiegania się o zamówienia publiczne;</w:t>
      </w:r>
    </w:p>
    <w:p w14:paraId="21B3F2DA" w14:textId="77777777" w:rsidR="00995E35" w:rsidRPr="00443F6A" w:rsidRDefault="00995E35" w:rsidP="001D279A">
      <w:pPr>
        <w:pStyle w:val="Akapitzlist"/>
        <w:numPr>
          <w:ilvl w:val="0"/>
          <w:numId w:val="2"/>
        </w:numPr>
        <w:spacing w:line="276" w:lineRule="auto"/>
        <w:ind w:hanging="294"/>
        <w:jc w:val="both"/>
        <w:rPr>
          <w:rFonts w:ascii="Arial" w:hAnsi="Arial" w:cs="Arial"/>
          <w:sz w:val="20"/>
          <w:szCs w:val="20"/>
        </w:rPr>
      </w:pPr>
      <w:r w:rsidRPr="00443F6A">
        <w:rPr>
          <w:rFonts w:ascii="Arial" w:hAnsi="Arial" w:cs="Arial"/>
          <w:sz w:val="20"/>
          <w:szCs w:val="20"/>
        </w:rPr>
        <w:lastRenderedPageBreak/>
        <w:t>jeżeli Zamawiający mogą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F78569C" w14:textId="77777777" w:rsidR="00995E35" w:rsidRPr="00443F6A" w:rsidRDefault="00995E35" w:rsidP="001D279A">
      <w:pPr>
        <w:pStyle w:val="Akapitzlist"/>
        <w:numPr>
          <w:ilvl w:val="0"/>
          <w:numId w:val="2"/>
        </w:numPr>
        <w:spacing w:line="276" w:lineRule="auto"/>
        <w:ind w:hanging="294"/>
        <w:jc w:val="both"/>
        <w:rPr>
          <w:rFonts w:ascii="Arial" w:hAnsi="Arial" w:cs="Arial"/>
          <w:sz w:val="20"/>
          <w:szCs w:val="20"/>
        </w:rPr>
      </w:pPr>
      <w:r w:rsidRPr="00443F6A">
        <w:rPr>
          <w:rFonts w:ascii="Arial" w:hAnsi="Arial" w:cs="Arial"/>
          <w:sz w:val="20"/>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69F681B" w14:textId="280ECDEF" w:rsidR="00995E35" w:rsidRPr="00443F6A" w:rsidRDefault="00915674" w:rsidP="001D279A">
      <w:pPr>
        <w:spacing w:after="0" w:line="276" w:lineRule="auto"/>
        <w:ind w:left="426" w:hanging="426"/>
        <w:jc w:val="both"/>
        <w:rPr>
          <w:rFonts w:ascii="Arial" w:hAnsi="Arial" w:cs="Arial"/>
          <w:sz w:val="20"/>
          <w:szCs w:val="20"/>
        </w:rPr>
      </w:pPr>
      <w:r w:rsidRPr="00443F6A">
        <w:rPr>
          <w:rFonts w:ascii="Arial" w:hAnsi="Arial" w:cs="Arial"/>
          <w:sz w:val="20"/>
          <w:szCs w:val="20"/>
        </w:rPr>
        <w:t xml:space="preserve">3.2. </w:t>
      </w:r>
      <w:r w:rsidR="00995E35" w:rsidRPr="00443F6A">
        <w:rPr>
          <w:rFonts w:ascii="Arial" w:hAnsi="Arial" w:cs="Arial"/>
          <w:sz w:val="20"/>
          <w:szCs w:val="20"/>
        </w:rPr>
        <w:t>Na podstawie art. 109 ust. 1 pkt</w:t>
      </w:r>
      <w:r w:rsidR="00BE68A8" w:rsidRPr="00443F6A">
        <w:rPr>
          <w:rFonts w:ascii="Arial" w:hAnsi="Arial" w:cs="Arial"/>
          <w:sz w:val="20"/>
          <w:szCs w:val="20"/>
        </w:rPr>
        <w:t xml:space="preserve"> 1</w:t>
      </w:r>
      <w:r w:rsidR="00995E35" w:rsidRPr="00443F6A">
        <w:rPr>
          <w:rFonts w:ascii="Arial" w:hAnsi="Arial" w:cs="Arial"/>
          <w:sz w:val="20"/>
          <w:szCs w:val="20"/>
        </w:rPr>
        <w:t xml:space="preserve"> i </w:t>
      </w:r>
      <w:r w:rsidR="008A6900" w:rsidRPr="00443F6A">
        <w:rPr>
          <w:rFonts w:ascii="Arial" w:hAnsi="Arial" w:cs="Arial"/>
          <w:sz w:val="20"/>
          <w:szCs w:val="20"/>
        </w:rPr>
        <w:t xml:space="preserve">pkt </w:t>
      </w:r>
      <w:r w:rsidR="00995E35" w:rsidRPr="00443F6A">
        <w:rPr>
          <w:rFonts w:ascii="Arial" w:hAnsi="Arial" w:cs="Arial"/>
          <w:sz w:val="20"/>
          <w:szCs w:val="20"/>
        </w:rPr>
        <w:t>4 ustawy</w:t>
      </w:r>
      <w:r w:rsidR="00C85AD9" w:rsidRPr="00443F6A">
        <w:rPr>
          <w:rFonts w:ascii="Arial" w:hAnsi="Arial" w:cs="Arial"/>
          <w:sz w:val="20"/>
          <w:szCs w:val="20"/>
        </w:rPr>
        <w:t xml:space="preserve"> </w:t>
      </w:r>
      <w:proofErr w:type="spellStart"/>
      <w:r w:rsidR="00C85AD9" w:rsidRPr="00443F6A">
        <w:rPr>
          <w:rFonts w:ascii="Arial" w:hAnsi="Arial" w:cs="Arial"/>
          <w:sz w:val="20"/>
          <w:szCs w:val="20"/>
        </w:rPr>
        <w:t>Pzp</w:t>
      </w:r>
      <w:proofErr w:type="spellEnd"/>
      <w:r w:rsidR="00995E35" w:rsidRPr="00443F6A">
        <w:rPr>
          <w:rFonts w:ascii="Arial" w:hAnsi="Arial" w:cs="Arial"/>
          <w:sz w:val="20"/>
          <w:szCs w:val="20"/>
        </w:rPr>
        <w:t>, z przedmiotowego postępowania wyklucza się Wykonawcę:</w:t>
      </w:r>
    </w:p>
    <w:p w14:paraId="7C698795" w14:textId="7F8DCAF9" w:rsidR="00995E35" w:rsidRPr="00443F6A" w:rsidRDefault="00995E35" w:rsidP="001D279A">
      <w:pPr>
        <w:pStyle w:val="Akapitzlist"/>
        <w:numPr>
          <w:ilvl w:val="0"/>
          <w:numId w:val="3"/>
        </w:numPr>
        <w:spacing w:after="0" w:line="276" w:lineRule="auto"/>
        <w:ind w:hanging="294"/>
        <w:jc w:val="both"/>
        <w:rPr>
          <w:rFonts w:ascii="Arial" w:hAnsi="Arial" w:cs="Arial"/>
          <w:sz w:val="20"/>
          <w:szCs w:val="20"/>
        </w:rPr>
      </w:pPr>
      <w:r w:rsidRPr="00443F6A">
        <w:rPr>
          <w:rFonts w:ascii="Arial" w:hAnsi="Arial" w:cs="Arial"/>
          <w:sz w:val="20"/>
          <w:szCs w:val="2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87E7092" w14:textId="1E77CB96" w:rsidR="00D00460" w:rsidRPr="00443F6A" w:rsidRDefault="00995E35" w:rsidP="001D279A">
      <w:pPr>
        <w:pStyle w:val="Akapitzlist"/>
        <w:numPr>
          <w:ilvl w:val="0"/>
          <w:numId w:val="3"/>
        </w:numPr>
        <w:spacing w:before="240" w:after="0" w:line="276" w:lineRule="auto"/>
        <w:ind w:hanging="294"/>
        <w:jc w:val="both"/>
        <w:rPr>
          <w:rFonts w:ascii="Arial" w:hAnsi="Arial" w:cs="Arial"/>
          <w:sz w:val="20"/>
          <w:szCs w:val="20"/>
        </w:rPr>
      </w:pPr>
      <w:r w:rsidRPr="00443F6A">
        <w:rPr>
          <w:rFonts w:ascii="Arial" w:hAnsi="Arial" w:cs="Arial"/>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31BE2F2" w14:textId="4D6D115F" w:rsidR="00915674" w:rsidRPr="00443F6A" w:rsidRDefault="00915674" w:rsidP="001D279A">
      <w:pPr>
        <w:autoSpaceDE w:val="0"/>
        <w:autoSpaceDN w:val="0"/>
        <w:adjustRightInd w:val="0"/>
        <w:spacing w:after="0" w:line="276" w:lineRule="auto"/>
        <w:ind w:left="426" w:hanging="426"/>
        <w:jc w:val="both"/>
        <w:rPr>
          <w:rFonts w:ascii="Arial" w:eastAsia="Times New Roman" w:hAnsi="Arial" w:cs="Arial"/>
          <w:iCs/>
          <w:color w:val="000000"/>
          <w:sz w:val="20"/>
          <w:szCs w:val="20"/>
        </w:rPr>
      </w:pPr>
      <w:r w:rsidRPr="00443F6A">
        <w:rPr>
          <w:rFonts w:ascii="Arial" w:eastAsia="Times New Roman" w:hAnsi="Arial" w:cs="Arial"/>
          <w:iCs/>
          <w:color w:val="000000"/>
          <w:sz w:val="20"/>
          <w:szCs w:val="20"/>
        </w:rPr>
        <w:t>3.3. Z postępowania o udzielenie zamówienia wyklucza się wykonawców, w stosunku do których zachodzi którakolwiek z okoliczności:</w:t>
      </w:r>
    </w:p>
    <w:p w14:paraId="37299C40" w14:textId="4D9BBBDB" w:rsidR="00915674" w:rsidRPr="00443F6A" w:rsidRDefault="00915674" w:rsidP="001D279A">
      <w:pPr>
        <w:autoSpaceDE w:val="0"/>
        <w:autoSpaceDN w:val="0"/>
        <w:adjustRightInd w:val="0"/>
        <w:spacing w:after="0" w:line="276" w:lineRule="auto"/>
        <w:ind w:left="709" w:hanging="283"/>
        <w:jc w:val="both"/>
        <w:rPr>
          <w:rFonts w:ascii="Arial" w:eastAsia="Times New Roman" w:hAnsi="Arial" w:cs="Arial"/>
          <w:iCs/>
          <w:color w:val="000000"/>
          <w:sz w:val="20"/>
          <w:szCs w:val="20"/>
        </w:rPr>
      </w:pPr>
      <w:r w:rsidRPr="00443F6A">
        <w:rPr>
          <w:rFonts w:ascii="Arial" w:eastAsia="Times New Roman" w:hAnsi="Arial" w:cs="Arial"/>
          <w:iCs/>
          <w:color w:val="000000"/>
          <w:sz w:val="20"/>
          <w:szCs w:val="20"/>
        </w:rPr>
        <w:t>1)</w:t>
      </w:r>
      <w:r w:rsidR="00AE6F02" w:rsidRPr="00443F6A">
        <w:rPr>
          <w:rFonts w:ascii="Arial" w:eastAsia="Times New Roman" w:hAnsi="Arial" w:cs="Arial"/>
          <w:iCs/>
          <w:color w:val="000000"/>
          <w:sz w:val="20"/>
          <w:szCs w:val="20"/>
        </w:rPr>
        <w:tab/>
      </w:r>
      <w:r w:rsidRPr="00443F6A">
        <w:rPr>
          <w:rFonts w:ascii="Arial" w:eastAsia="Times New Roman" w:hAnsi="Arial" w:cs="Arial"/>
          <w:iCs/>
          <w:color w:val="000000"/>
          <w:sz w:val="20"/>
          <w:szCs w:val="20"/>
        </w:rPr>
        <w:t xml:space="preserve">wskazanych w art. 5k rozporządzenia Rady (UE) nr 833/2014 z dnia 31 lipca 2014 r. dotyczącego środków ograniczających w związku z działaniami Rosji destabilizującymi sytuację na Ukrainie (Dz. Urz. UE nr L 229 z 31.7.2014, str. 1),w brzmieniu nadanym rozporządzeniem Rady (UE) 2022/576 w sprawie zmiany rozporządzenia (UE) nr 833/2014 dotyczącego środków ograniczających w związku z działaniami Rosji destabilizującymi sytuację na Ukrainie (Dz. Urz. UE nr L 111 z 8.4.2022, str. 1). </w:t>
      </w:r>
    </w:p>
    <w:p w14:paraId="74CA0CA9" w14:textId="395496BB" w:rsidR="00915674" w:rsidRPr="00443F6A" w:rsidRDefault="00915674" w:rsidP="001D279A">
      <w:pPr>
        <w:autoSpaceDE w:val="0"/>
        <w:autoSpaceDN w:val="0"/>
        <w:adjustRightInd w:val="0"/>
        <w:spacing w:after="0" w:line="276" w:lineRule="auto"/>
        <w:ind w:left="709" w:hanging="283"/>
        <w:jc w:val="both"/>
        <w:rPr>
          <w:rFonts w:ascii="Arial" w:eastAsia="Times New Roman" w:hAnsi="Arial" w:cs="Arial"/>
          <w:iCs/>
          <w:color w:val="000000"/>
          <w:sz w:val="20"/>
          <w:szCs w:val="20"/>
        </w:rPr>
      </w:pPr>
      <w:r w:rsidRPr="00443F6A">
        <w:rPr>
          <w:rFonts w:ascii="Arial" w:eastAsia="Times New Roman" w:hAnsi="Arial" w:cs="Arial"/>
          <w:iCs/>
          <w:color w:val="000000"/>
          <w:sz w:val="20"/>
          <w:szCs w:val="20"/>
        </w:rPr>
        <w:t>2)</w:t>
      </w:r>
      <w:r w:rsidR="00AE6F02" w:rsidRPr="00443F6A">
        <w:rPr>
          <w:rFonts w:ascii="Arial" w:eastAsia="Times New Roman" w:hAnsi="Arial" w:cs="Arial"/>
          <w:iCs/>
          <w:color w:val="000000"/>
          <w:sz w:val="20"/>
          <w:szCs w:val="20"/>
        </w:rPr>
        <w:tab/>
      </w:r>
      <w:r w:rsidRPr="00443F6A">
        <w:rPr>
          <w:rFonts w:ascii="Arial" w:eastAsia="Times New Roman" w:hAnsi="Arial" w:cs="Arial"/>
          <w:iCs/>
          <w:color w:val="000000"/>
          <w:sz w:val="20"/>
          <w:szCs w:val="20"/>
        </w:rPr>
        <w:t>wskazanych w art. 7 ust. 1 ustawy z dnia 13 kwietnia 2022 r. o szczególnych rozwiązaniach w zakresie przeciwdziałania wspieraniu agresji na Ukrainę oraz służących ochronie bezpieczeństwa narodowego, na czas trwania tych okoliczności</w:t>
      </w:r>
      <w:r w:rsidR="00992509" w:rsidRPr="00443F6A">
        <w:rPr>
          <w:rFonts w:ascii="Arial" w:eastAsia="Times New Roman" w:hAnsi="Arial" w:cs="Arial"/>
          <w:iCs/>
          <w:color w:val="000000"/>
          <w:sz w:val="20"/>
          <w:szCs w:val="20"/>
        </w:rPr>
        <w:t xml:space="preserve"> (</w:t>
      </w:r>
      <w:r w:rsidR="00992509" w:rsidRPr="00443F6A">
        <w:rPr>
          <w:rStyle w:val="markedcontent"/>
          <w:rFonts w:ascii="Arial" w:hAnsi="Arial" w:cs="Arial"/>
          <w:sz w:val="20"/>
          <w:szCs w:val="20"/>
        </w:rPr>
        <w:t>Dz. U.</w:t>
      </w:r>
      <w:r w:rsidR="00992509" w:rsidRPr="00443F6A">
        <w:rPr>
          <w:rFonts w:ascii="Arial" w:hAnsi="Arial" w:cs="Arial"/>
          <w:sz w:val="20"/>
          <w:szCs w:val="20"/>
        </w:rPr>
        <w:t xml:space="preserve"> </w:t>
      </w:r>
      <w:r w:rsidR="00992509" w:rsidRPr="00443F6A">
        <w:rPr>
          <w:rStyle w:val="markedcontent"/>
          <w:rFonts w:ascii="Arial" w:hAnsi="Arial" w:cs="Arial"/>
          <w:sz w:val="20"/>
          <w:szCs w:val="20"/>
        </w:rPr>
        <w:t>z 202</w:t>
      </w:r>
      <w:r w:rsidR="007F2ED9" w:rsidRPr="00443F6A">
        <w:rPr>
          <w:rStyle w:val="markedcontent"/>
          <w:rFonts w:ascii="Arial" w:hAnsi="Arial" w:cs="Arial"/>
          <w:sz w:val="20"/>
          <w:szCs w:val="20"/>
        </w:rPr>
        <w:t>4</w:t>
      </w:r>
      <w:r w:rsidR="00172F3A" w:rsidRPr="00443F6A">
        <w:rPr>
          <w:rStyle w:val="markedcontent"/>
          <w:rFonts w:ascii="Arial" w:hAnsi="Arial" w:cs="Arial"/>
          <w:sz w:val="20"/>
          <w:szCs w:val="20"/>
        </w:rPr>
        <w:t xml:space="preserve"> r. poz. </w:t>
      </w:r>
      <w:r w:rsidR="007F2ED9" w:rsidRPr="00443F6A">
        <w:rPr>
          <w:rStyle w:val="markedcontent"/>
          <w:rFonts w:ascii="Arial" w:hAnsi="Arial" w:cs="Arial"/>
          <w:sz w:val="20"/>
          <w:szCs w:val="20"/>
        </w:rPr>
        <w:t>507</w:t>
      </w:r>
      <w:r w:rsidR="00992509" w:rsidRPr="00443F6A">
        <w:rPr>
          <w:rStyle w:val="markedcontent"/>
          <w:rFonts w:ascii="Arial" w:hAnsi="Arial" w:cs="Arial"/>
          <w:sz w:val="20"/>
          <w:szCs w:val="20"/>
        </w:rPr>
        <w:t>).</w:t>
      </w:r>
    </w:p>
    <w:p w14:paraId="0E963314" w14:textId="77777777" w:rsidR="00992509" w:rsidRPr="00443F6A" w:rsidRDefault="00992509" w:rsidP="001D279A">
      <w:pPr>
        <w:autoSpaceDE w:val="0"/>
        <w:autoSpaceDN w:val="0"/>
        <w:adjustRightInd w:val="0"/>
        <w:spacing w:after="0" w:line="276" w:lineRule="auto"/>
        <w:ind w:left="567"/>
        <w:jc w:val="both"/>
        <w:rPr>
          <w:rFonts w:ascii="Arial" w:eastAsia="Times New Roman" w:hAnsi="Arial" w:cs="Arial"/>
          <w:iCs/>
          <w:color w:val="000000"/>
          <w:sz w:val="20"/>
          <w:szCs w:val="20"/>
        </w:rPr>
      </w:pPr>
    </w:p>
    <w:p w14:paraId="5D8BC5BE" w14:textId="35056523" w:rsidR="00F42370" w:rsidRPr="00443F6A" w:rsidRDefault="00414015" w:rsidP="001D279A">
      <w:pPr>
        <w:spacing w:line="276" w:lineRule="auto"/>
        <w:jc w:val="both"/>
        <w:rPr>
          <w:rFonts w:ascii="Arial" w:hAnsi="Arial" w:cs="Arial"/>
          <w:b/>
          <w:sz w:val="20"/>
          <w:szCs w:val="20"/>
        </w:rPr>
      </w:pPr>
      <w:r w:rsidRPr="00443F6A">
        <w:rPr>
          <w:rFonts w:ascii="Arial" w:hAnsi="Arial" w:cs="Arial"/>
          <w:b/>
          <w:sz w:val="20"/>
          <w:szCs w:val="20"/>
        </w:rPr>
        <w:t>4</w:t>
      </w:r>
      <w:r w:rsidR="00555138" w:rsidRPr="00443F6A">
        <w:rPr>
          <w:rFonts w:ascii="Arial" w:hAnsi="Arial" w:cs="Arial"/>
          <w:b/>
          <w:sz w:val="20"/>
          <w:szCs w:val="20"/>
        </w:rPr>
        <w:t xml:space="preserve">. </w:t>
      </w:r>
      <w:r w:rsidR="00995E35" w:rsidRPr="00443F6A">
        <w:rPr>
          <w:rFonts w:ascii="Arial" w:hAnsi="Arial" w:cs="Arial"/>
          <w:b/>
          <w:sz w:val="20"/>
          <w:szCs w:val="20"/>
          <w:u w:val="single"/>
        </w:rPr>
        <w:t>Wizja lokalna</w:t>
      </w:r>
      <w:r w:rsidR="00F42370" w:rsidRPr="00443F6A">
        <w:rPr>
          <w:rFonts w:ascii="Arial" w:hAnsi="Arial" w:cs="Arial"/>
          <w:b/>
          <w:sz w:val="20"/>
          <w:szCs w:val="20"/>
        </w:rPr>
        <w:t xml:space="preserve"> </w:t>
      </w:r>
    </w:p>
    <w:p w14:paraId="241B40B9" w14:textId="6DE538B3" w:rsidR="00AE6F02" w:rsidRPr="00443F6A" w:rsidRDefault="00C11805" w:rsidP="001D279A">
      <w:pPr>
        <w:spacing w:line="276" w:lineRule="auto"/>
        <w:jc w:val="both"/>
        <w:rPr>
          <w:rFonts w:ascii="Arial" w:hAnsi="Arial" w:cs="Arial"/>
          <w:sz w:val="20"/>
          <w:szCs w:val="20"/>
        </w:rPr>
      </w:pPr>
      <w:r w:rsidRPr="00443F6A">
        <w:rPr>
          <w:rFonts w:ascii="Arial" w:hAnsi="Arial" w:cs="Arial"/>
          <w:sz w:val="20"/>
          <w:szCs w:val="20"/>
        </w:rPr>
        <w:t xml:space="preserve">Zamawiający </w:t>
      </w:r>
      <w:r w:rsidR="00AE6F02" w:rsidRPr="00443F6A">
        <w:rPr>
          <w:rFonts w:ascii="Arial" w:hAnsi="Arial" w:cs="Arial"/>
          <w:sz w:val="20"/>
          <w:szCs w:val="20"/>
        </w:rPr>
        <w:t xml:space="preserve">nie </w:t>
      </w:r>
      <w:r w:rsidRPr="00443F6A">
        <w:rPr>
          <w:rFonts w:ascii="Arial" w:hAnsi="Arial" w:cs="Arial"/>
          <w:sz w:val="20"/>
          <w:szCs w:val="20"/>
        </w:rPr>
        <w:t>przewiduje</w:t>
      </w:r>
      <w:r w:rsidR="00AE6F02" w:rsidRPr="00443F6A">
        <w:rPr>
          <w:rFonts w:ascii="Arial" w:hAnsi="Arial" w:cs="Arial"/>
          <w:sz w:val="20"/>
          <w:szCs w:val="20"/>
        </w:rPr>
        <w:t xml:space="preserve"> przeprowadzeni</w:t>
      </w:r>
      <w:r w:rsidR="008A6900" w:rsidRPr="00443F6A">
        <w:rPr>
          <w:rFonts w:ascii="Arial" w:hAnsi="Arial" w:cs="Arial"/>
          <w:sz w:val="20"/>
          <w:szCs w:val="20"/>
        </w:rPr>
        <w:t>a</w:t>
      </w:r>
      <w:r w:rsidR="00AE6F02" w:rsidRPr="00443F6A">
        <w:rPr>
          <w:rFonts w:ascii="Arial" w:hAnsi="Arial" w:cs="Arial"/>
          <w:sz w:val="20"/>
          <w:szCs w:val="20"/>
        </w:rPr>
        <w:t xml:space="preserve"> wizji lokalnej.</w:t>
      </w:r>
    </w:p>
    <w:p w14:paraId="5D360D1D" w14:textId="4CF48764" w:rsidR="00555138" w:rsidRPr="00443F6A" w:rsidRDefault="00414015" w:rsidP="001D279A">
      <w:pPr>
        <w:spacing w:line="276" w:lineRule="auto"/>
        <w:jc w:val="both"/>
        <w:rPr>
          <w:rFonts w:ascii="Arial" w:hAnsi="Arial" w:cs="Arial"/>
          <w:b/>
          <w:sz w:val="20"/>
          <w:szCs w:val="20"/>
        </w:rPr>
      </w:pPr>
      <w:r w:rsidRPr="00443F6A">
        <w:rPr>
          <w:rFonts w:ascii="Arial" w:hAnsi="Arial" w:cs="Arial"/>
          <w:b/>
          <w:sz w:val="20"/>
          <w:szCs w:val="20"/>
        </w:rPr>
        <w:t xml:space="preserve">5. </w:t>
      </w:r>
      <w:r w:rsidR="00995E35" w:rsidRPr="00443F6A">
        <w:rPr>
          <w:rFonts w:ascii="Arial" w:hAnsi="Arial" w:cs="Arial"/>
          <w:b/>
          <w:sz w:val="20"/>
          <w:szCs w:val="20"/>
          <w:u w:val="single"/>
        </w:rPr>
        <w:t>Opis przygotowania oferty</w:t>
      </w:r>
    </w:p>
    <w:p w14:paraId="26898475" w14:textId="4D660ED1" w:rsidR="00414015" w:rsidRPr="00443F6A" w:rsidRDefault="00414015" w:rsidP="001D279A">
      <w:pPr>
        <w:pStyle w:val="Akapitzlist"/>
        <w:numPr>
          <w:ilvl w:val="0"/>
          <w:numId w:val="15"/>
        </w:numPr>
        <w:spacing w:line="276" w:lineRule="auto"/>
        <w:ind w:left="567" w:hanging="283"/>
        <w:jc w:val="both"/>
        <w:rPr>
          <w:rFonts w:ascii="Arial" w:hAnsi="Arial" w:cs="Arial"/>
          <w:sz w:val="20"/>
          <w:szCs w:val="20"/>
        </w:rPr>
      </w:pPr>
      <w:r w:rsidRPr="00443F6A">
        <w:rPr>
          <w:rFonts w:ascii="Arial" w:hAnsi="Arial" w:cs="Arial"/>
          <w:sz w:val="20"/>
          <w:szCs w:val="20"/>
        </w:rPr>
        <w:t xml:space="preserve">Oferta </w:t>
      </w:r>
      <w:r w:rsidR="00B87C84" w:rsidRPr="00443F6A">
        <w:rPr>
          <w:rFonts w:ascii="Arial" w:hAnsi="Arial" w:cs="Arial"/>
          <w:sz w:val="20"/>
          <w:szCs w:val="20"/>
        </w:rPr>
        <w:t>składana jest pod rygorem nieważności w formie el</w:t>
      </w:r>
      <w:r w:rsidR="00995E35" w:rsidRPr="00443F6A">
        <w:rPr>
          <w:rFonts w:ascii="Arial" w:hAnsi="Arial" w:cs="Arial"/>
          <w:sz w:val="20"/>
          <w:szCs w:val="20"/>
        </w:rPr>
        <w:t>e</w:t>
      </w:r>
      <w:r w:rsidR="00B87C84" w:rsidRPr="00443F6A">
        <w:rPr>
          <w:rFonts w:ascii="Arial" w:hAnsi="Arial" w:cs="Arial"/>
          <w:sz w:val="20"/>
          <w:szCs w:val="20"/>
        </w:rPr>
        <w:t xml:space="preserve">ktronicznej lub w postaci elektronicznej opatrzonej podpisem zaufanym </w:t>
      </w:r>
      <w:r w:rsidR="00995E35" w:rsidRPr="00443F6A">
        <w:rPr>
          <w:rFonts w:ascii="Arial" w:hAnsi="Arial" w:cs="Arial"/>
          <w:sz w:val="20"/>
          <w:szCs w:val="20"/>
        </w:rPr>
        <w:t>lub podpisem osobistym</w:t>
      </w:r>
      <w:r w:rsidR="00D91B2A" w:rsidRPr="00443F6A">
        <w:rPr>
          <w:rFonts w:ascii="Arial" w:hAnsi="Arial" w:cs="Arial"/>
          <w:sz w:val="20"/>
          <w:szCs w:val="20"/>
        </w:rPr>
        <w:t xml:space="preserve"> </w:t>
      </w:r>
      <w:r w:rsidR="00E83712" w:rsidRPr="00443F6A">
        <w:rPr>
          <w:rFonts w:ascii="Arial" w:hAnsi="Arial" w:cs="Arial"/>
          <w:sz w:val="20"/>
          <w:szCs w:val="20"/>
        </w:rPr>
        <w:t xml:space="preserve">przez osobę/-y upoważnioną/-e do składania oświadczeń woli w imieniu Wykonawcy. </w:t>
      </w:r>
      <w:r w:rsidR="00B87C84" w:rsidRPr="00443F6A">
        <w:rPr>
          <w:rFonts w:ascii="Arial" w:hAnsi="Arial" w:cs="Arial"/>
          <w:sz w:val="20"/>
          <w:szCs w:val="20"/>
        </w:rPr>
        <w:t>Ofertę należy sporządzić zgodnie ze wzorem stanowią</w:t>
      </w:r>
      <w:r w:rsidRPr="00443F6A">
        <w:rPr>
          <w:rFonts w:ascii="Arial" w:hAnsi="Arial" w:cs="Arial"/>
          <w:sz w:val="20"/>
          <w:szCs w:val="20"/>
        </w:rPr>
        <w:t xml:space="preserve">cym </w:t>
      </w:r>
      <w:r w:rsidRPr="00443F6A">
        <w:rPr>
          <w:rFonts w:ascii="Arial" w:hAnsi="Arial" w:cs="Arial"/>
          <w:b/>
          <w:sz w:val="20"/>
          <w:szCs w:val="20"/>
        </w:rPr>
        <w:t xml:space="preserve">Załącznik nr </w:t>
      </w:r>
      <w:r w:rsidR="00E24C41" w:rsidRPr="00443F6A">
        <w:rPr>
          <w:rFonts w:ascii="Arial" w:hAnsi="Arial" w:cs="Arial"/>
          <w:b/>
          <w:sz w:val="20"/>
          <w:szCs w:val="20"/>
        </w:rPr>
        <w:t>3</w:t>
      </w:r>
      <w:r w:rsidRPr="00443F6A">
        <w:rPr>
          <w:rFonts w:ascii="Arial" w:hAnsi="Arial" w:cs="Arial"/>
          <w:b/>
          <w:sz w:val="20"/>
          <w:szCs w:val="20"/>
        </w:rPr>
        <w:t xml:space="preserve"> do</w:t>
      </w:r>
      <w:r w:rsidR="00C35C2A" w:rsidRPr="00443F6A">
        <w:rPr>
          <w:rFonts w:ascii="Arial" w:hAnsi="Arial" w:cs="Arial"/>
          <w:b/>
          <w:sz w:val="20"/>
          <w:szCs w:val="20"/>
        </w:rPr>
        <w:t xml:space="preserve"> niniejszej</w:t>
      </w:r>
      <w:r w:rsidRPr="00443F6A">
        <w:rPr>
          <w:rFonts w:ascii="Arial" w:hAnsi="Arial" w:cs="Arial"/>
          <w:b/>
          <w:sz w:val="20"/>
          <w:szCs w:val="20"/>
        </w:rPr>
        <w:t xml:space="preserve"> SWZ</w:t>
      </w:r>
      <w:r w:rsidRPr="00443F6A">
        <w:rPr>
          <w:rFonts w:ascii="Arial" w:hAnsi="Arial" w:cs="Arial"/>
          <w:sz w:val="20"/>
          <w:szCs w:val="20"/>
        </w:rPr>
        <w:t>.</w:t>
      </w:r>
    </w:p>
    <w:p w14:paraId="311975FD" w14:textId="65F6CBB4" w:rsidR="00414015" w:rsidRPr="00443F6A" w:rsidRDefault="00E83712" w:rsidP="001D279A">
      <w:pPr>
        <w:pStyle w:val="Akapitzlist"/>
        <w:numPr>
          <w:ilvl w:val="0"/>
          <w:numId w:val="15"/>
        </w:numPr>
        <w:spacing w:line="276" w:lineRule="auto"/>
        <w:ind w:left="567" w:hanging="283"/>
        <w:jc w:val="both"/>
        <w:rPr>
          <w:rFonts w:ascii="Arial" w:hAnsi="Arial" w:cs="Arial"/>
          <w:sz w:val="20"/>
          <w:szCs w:val="20"/>
        </w:rPr>
      </w:pPr>
      <w:r w:rsidRPr="00443F6A">
        <w:rPr>
          <w:rFonts w:ascii="Arial" w:hAnsi="Arial" w:cs="Arial"/>
          <w:sz w:val="20"/>
          <w:szCs w:val="20"/>
        </w:rPr>
        <w:t>W przypadku złożenia oferty przez pełnomocnika Wykonawcy, wymagane jest załączenie właściwego pełnomocnictwa w oryginale lub kopii poświadczonej notarialnie, tj. w postaci dokumentu elektronicznego podpisanego podpisem</w:t>
      </w:r>
      <w:r w:rsidR="00CA7151" w:rsidRPr="00443F6A">
        <w:rPr>
          <w:rFonts w:ascii="Arial" w:hAnsi="Arial" w:cs="Arial"/>
          <w:sz w:val="20"/>
          <w:szCs w:val="20"/>
        </w:rPr>
        <w:t xml:space="preserve"> elektronicznym (kwalifikowanym, </w:t>
      </w:r>
      <w:r w:rsidRPr="00443F6A">
        <w:rPr>
          <w:rFonts w:ascii="Arial" w:hAnsi="Arial" w:cs="Arial"/>
          <w:sz w:val="20"/>
          <w:szCs w:val="20"/>
        </w:rPr>
        <w:t xml:space="preserve">zaufanym, lub osobistym) przez mocodawcę lub notariusza. </w:t>
      </w:r>
    </w:p>
    <w:p w14:paraId="58F03C5A" w14:textId="01E1FB16" w:rsidR="002E1660" w:rsidRPr="00443F6A" w:rsidRDefault="00D91B2A" w:rsidP="001D279A">
      <w:pPr>
        <w:pStyle w:val="Akapitzlist"/>
        <w:numPr>
          <w:ilvl w:val="0"/>
          <w:numId w:val="15"/>
        </w:numPr>
        <w:spacing w:after="0" w:line="276" w:lineRule="auto"/>
        <w:jc w:val="both"/>
        <w:rPr>
          <w:rFonts w:ascii="Arial" w:hAnsi="Arial" w:cs="Arial"/>
          <w:sz w:val="20"/>
          <w:szCs w:val="20"/>
        </w:rPr>
      </w:pPr>
      <w:r w:rsidRPr="00443F6A">
        <w:rPr>
          <w:rFonts w:ascii="Arial" w:hAnsi="Arial" w:cs="Arial"/>
          <w:sz w:val="20"/>
          <w:szCs w:val="20"/>
        </w:rPr>
        <w:t xml:space="preserve">Do oferty Wykonawca zobowiązany jest załączyć </w:t>
      </w:r>
      <w:r w:rsidR="002E1660" w:rsidRPr="00443F6A">
        <w:rPr>
          <w:rFonts w:ascii="Arial" w:hAnsi="Arial" w:cs="Arial"/>
          <w:sz w:val="20"/>
          <w:szCs w:val="20"/>
        </w:rPr>
        <w:t xml:space="preserve">aktualne na dzień składania ofert oświadczenie </w:t>
      </w:r>
      <w:r w:rsidR="00AA6FB5" w:rsidRPr="00443F6A">
        <w:rPr>
          <w:rFonts w:ascii="Arial" w:hAnsi="Arial" w:cs="Arial"/>
          <w:sz w:val="20"/>
          <w:szCs w:val="20"/>
        </w:rPr>
        <w:t xml:space="preserve">na podstawie art. 125 ust. 1 ustawy </w:t>
      </w:r>
      <w:proofErr w:type="spellStart"/>
      <w:r w:rsidR="00AA6FB5" w:rsidRPr="00443F6A">
        <w:rPr>
          <w:rFonts w:ascii="Arial" w:hAnsi="Arial" w:cs="Arial"/>
          <w:sz w:val="20"/>
          <w:szCs w:val="20"/>
        </w:rPr>
        <w:t>Pzp</w:t>
      </w:r>
      <w:proofErr w:type="spellEnd"/>
      <w:r w:rsidR="00AA6FB5" w:rsidRPr="00443F6A">
        <w:rPr>
          <w:rFonts w:ascii="Arial" w:hAnsi="Arial" w:cs="Arial"/>
          <w:sz w:val="20"/>
          <w:szCs w:val="20"/>
        </w:rPr>
        <w:t xml:space="preserve"> </w:t>
      </w:r>
      <w:r w:rsidR="002E1660" w:rsidRPr="00443F6A">
        <w:rPr>
          <w:rFonts w:ascii="Arial" w:hAnsi="Arial" w:cs="Arial"/>
          <w:sz w:val="20"/>
          <w:szCs w:val="20"/>
        </w:rPr>
        <w:t>o spełnianiu warunków udziału</w:t>
      </w:r>
      <w:r w:rsidRPr="00443F6A">
        <w:rPr>
          <w:rFonts w:ascii="Arial" w:hAnsi="Arial" w:cs="Arial"/>
          <w:sz w:val="20"/>
          <w:szCs w:val="20"/>
        </w:rPr>
        <w:t xml:space="preserve"> </w:t>
      </w:r>
      <w:r w:rsidR="002E1660" w:rsidRPr="00443F6A">
        <w:rPr>
          <w:rFonts w:ascii="Arial" w:hAnsi="Arial" w:cs="Arial"/>
          <w:sz w:val="20"/>
          <w:szCs w:val="20"/>
        </w:rPr>
        <w:t>w</w:t>
      </w:r>
      <w:r w:rsidR="00B73D53" w:rsidRPr="00443F6A">
        <w:rPr>
          <w:rFonts w:ascii="Arial" w:hAnsi="Arial" w:cs="Arial"/>
          <w:sz w:val="20"/>
          <w:szCs w:val="20"/>
        </w:rPr>
        <w:t xml:space="preserve"> </w:t>
      </w:r>
      <w:r w:rsidR="002E1660" w:rsidRPr="00443F6A">
        <w:rPr>
          <w:rFonts w:ascii="Arial" w:hAnsi="Arial" w:cs="Arial"/>
          <w:sz w:val="20"/>
          <w:szCs w:val="20"/>
        </w:rPr>
        <w:lastRenderedPageBreak/>
        <w:t xml:space="preserve">postępowaniu oraz o braku podstaw do wykluczenia z postępowania zgodnie z treścią </w:t>
      </w:r>
      <w:r w:rsidR="002F19E7" w:rsidRPr="00443F6A">
        <w:rPr>
          <w:rFonts w:ascii="Arial" w:hAnsi="Arial" w:cs="Arial"/>
          <w:b/>
          <w:sz w:val="20"/>
          <w:szCs w:val="20"/>
        </w:rPr>
        <w:t xml:space="preserve">Załącznika nr </w:t>
      </w:r>
      <w:r w:rsidR="006360A8" w:rsidRPr="00443F6A">
        <w:rPr>
          <w:rFonts w:ascii="Arial" w:hAnsi="Arial" w:cs="Arial"/>
          <w:b/>
          <w:sz w:val="20"/>
          <w:szCs w:val="20"/>
        </w:rPr>
        <w:t>4</w:t>
      </w:r>
      <w:r w:rsidR="002E1660" w:rsidRPr="00443F6A">
        <w:rPr>
          <w:rFonts w:ascii="Arial" w:hAnsi="Arial" w:cs="Arial"/>
          <w:sz w:val="20"/>
          <w:szCs w:val="20"/>
        </w:rPr>
        <w:t xml:space="preserve"> </w:t>
      </w:r>
      <w:r w:rsidR="002E1660" w:rsidRPr="00443F6A">
        <w:rPr>
          <w:rFonts w:ascii="Arial" w:hAnsi="Arial" w:cs="Arial"/>
          <w:b/>
          <w:sz w:val="20"/>
          <w:szCs w:val="20"/>
        </w:rPr>
        <w:t xml:space="preserve">do </w:t>
      </w:r>
      <w:r w:rsidR="00C35C2A" w:rsidRPr="00443F6A">
        <w:rPr>
          <w:rFonts w:ascii="Arial" w:hAnsi="Arial" w:cs="Arial"/>
          <w:b/>
          <w:sz w:val="20"/>
          <w:szCs w:val="20"/>
        </w:rPr>
        <w:t xml:space="preserve">niniejszej </w:t>
      </w:r>
      <w:r w:rsidR="001E285D" w:rsidRPr="00443F6A">
        <w:rPr>
          <w:rFonts w:ascii="Arial" w:hAnsi="Arial" w:cs="Arial"/>
          <w:b/>
          <w:sz w:val="20"/>
          <w:szCs w:val="20"/>
        </w:rPr>
        <w:t>SWZ.</w:t>
      </w:r>
      <w:r w:rsidR="00477163" w:rsidRPr="00443F6A">
        <w:rPr>
          <w:rFonts w:ascii="Arial" w:hAnsi="Arial" w:cs="Arial"/>
          <w:sz w:val="20"/>
          <w:szCs w:val="20"/>
        </w:rPr>
        <w:t xml:space="preserve"> </w:t>
      </w:r>
    </w:p>
    <w:p w14:paraId="511ECA0E" w14:textId="33A8BEDA" w:rsidR="00E94437" w:rsidRPr="00443F6A" w:rsidRDefault="001E285D" w:rsidP="001D279A">
      <w:pPr>
        <w:pStyle w:val="Akapitzlist"/>
        <w:numPr>
          <w:ilvl w:val="0"/>
          <w:numId w:val="15"/>
        </w:numPr>
        <w:spacing w:after="240" w:line="276" w:lineRule="auto"/>
        <w:jc w:val="both"/>
        <w:rPr>
          <w:rFonts w:ascii="Arial" w:hAnsi="Arial" w:cs="Arial"/>
          <w:b/>
          <w:sz w:val="20"/>
          <w:szCs w:val="20"/>
        </w:rPr>
      </w:pPr>
      <w:r w:rsidRPr="00443F6A">
        <w:rPr>
          <w:rFonts w:ascii="Arial" w:hAnsi="Arial" w:cs="Arial"/>
          <w:b/>
          <w:sz w:val="20"/>
          <w:szCs w:val="20"/>
        </w:rPr>
        <w:t xml:space="preserve">Dowód wniesienia wadium w formie niepieniężnej – obligatoryjnie / dowód wniesienia wadium w formie pieniężnej – potwierdzenie przelewu obligatoryjnie. </w:t>
      </w:r>
    </w:p>
    <w:p w14:paraId="1CF1B91F" w14:textId="2A96ED5D" w:rsidR="007E5A3A" w:rsidRPr="00443F6A" w:rsidRDefault="007E5A3A" w:rsidP="001D279A">
      <w:pPr>
        <w:pStyle w:val="Akapitzlist"/>
        <w:numPr>
          <w:ilvl w:val="0"/>
          <w:numId w:val="15"/>
        </w:numPr>
        <w:spacing w:after="0" w:line="276" w:lineRule="auto"/>
        <w:ind w:left="567" w:hanging="283"/>
        <w:jc w:val="both"/>
        <w:rPr>
          <w:rFonts w:ascii="Arial" w:hAnsi="Arial" w:cs="Arial"/>
          <w:sz w:val="20"/>
          <w:szCs w:val="20"/>
        </w:rPr>
      </w:pPr>
      <w:r w:rsidRPr="00443F6A">
        <w:rPr>
          <w:rFonts w:ascii="Arial" w:hAnsi="Arial" w:cs="Arial"/>
          <w:sz w:val="20"/>
          <w:szCs w:val="20"/>
        </w:rPr>
        <w:t xml:space="preserve">Oświadczenie, o którym mowa w ust. </w:t>
      </w:r>
      <w:r w:rsidR="00D91B2A" w:rsidRPr="00443F6A">
        <w:rPr>
          <w:rFonts w:ascii="Arial" w:hAnsi="Arial" w:cs="Arial"/>
          <w:sz w:val="20"/>
          <w:szCs w:val="20"/>
        </w:rPr>
        <w:t>3</w:t>
      </w:r>
      <w:r w:rsidR="00414015" w:rsidRPr="00443F6A">
        <w:rPr>
          <w:rFonts w:ascii="Arial" w:hAnsi="Arial" w:cs="Arial"/>
          <w:sz w:val="20"/>
          <w:szCs w:val="20"/>
        </w:rPr>
        <w:t>,</w:t>
      </w:r>
      <w:r w:rsidRPr="00443F6A">
        <w:rPr>
          <w:rFonts w:ascii="Arial" w:hAnsi="Arial" w:cs="Arial"/>
          <w:sz w:val="20"/>
          <w:szCs w:val="20"/>
        </w:rPr>
        <w:t xml:space="preserve"> składają odrębnie:</w:t>
      </w:r>
    </w:p>
    <w:p w14:paraId="0057AD5D" w14:textId="2EC80309" w:rsidR="007E5A3A" w:rsidRPr="00443F6A" w:rsidRDefault="007E5A3A" w:rsidP="001D279A">
      <w:pPr>
        <w:pStyle w:val="Akapitzlist"/>
        <w:numPr>
          <w:ilvl w:val="2"/>
          <w:numId w:val="15"/>
        </w:numPr>
        <w:spacing w:after="0" w:line="276" w:lineRule="auto"/>
        <w:ind w:left="1134" w:hanging="283"/>
        <w:jc w:val="both"/>
        <w:rPr>
          <w:rFonts w:ascii="Arial" w:hAnsi="Arial" w:cs="Arial"/>
          <w:sz w:val="20"/>
          <w:szCs w:val="20"/>
        </w:rPr>
      </w:pPr>
      <w:r w:rsidRPr="00443F6A">
        <w:rPr>
          <w:rFonts w:ascii="Arial" w:hAnsi="Arial" w:cs="Arial"/>
          <w:sz w:val="20"/>
          <w:szCs w:val="20"/>
        </w:rPr>
        <w:t>Wykonawca lub, w przypadku wspólnego ubiegania się o zamówienie przez Wykonawców, każdy z tych Wykonawców (w tym przypadku oświadczenia te potwierdzają brak podstaw wykluczenia oraz spełnianie warunków udziału w postępowaniu, w jakim każdy z Wykonawców wspólnie ubiegających się o zamówienie wykazuje spełnianie warunków udziału w postępowaniu);</w:t>
      </w:r>
    </w:p>
    <w:p w14:paraId="1A14B10E" w14:textId="77777777" w:rsidR="00414015" w:rsidRPr="00443F6A" w:rsidRDefault="007E5A3A" w:rsidP="001D279A">
      <w:pPr>
        <w:numPr>
          <w:ilvl w:val="2"/>
          <w:numId w:val="15"/>
        </w:numPr>
        <w:spacing w:after="0" w:line="276" w:lineRule="auto"/>
        <w:ind w:left="1134" w:hanging="283"/>
        <w:jc w:val="both"/>
        <w:rPr>
          <w:rFonts w:ascii="Arial" w:hAnsi="Arial" w:cs="Arial"/>
          <w:sz w:val="20"/>
          <w:szCs w:val="20"/>
        </w:rPr>
      </w:pPr>
      <w:r w:rsidRPr="00443F6A">
        <w:rPr>
          <w:rFonts w:ascii="Arial" w:hAnsi="Arial" w:cs="Arial"/>
          <w:sz w:val="20"/>
          <w:szCs w:val="20"/>
        </w:rPr>
        <w:t>podmiot udostępniający zasoby (w przypadku polegania przez Wykonawcę na zdolnościach lub sytuacji podmiotów udostępniających zasoby) celem potwierdzenia braku podstaw wykluczenia tego podmiotu oraz odpowiednio spełnianie warunków udziału w postępowaniu, w zakresie, w jakim Wykonawca powołuje się na jego zasoby.</w:t>
      </w:r>
    </w:p>
    <w:p w14:paraId="3BA572C4" w14:textId="77777777" w:rsidR="00414015" w:rsidRPr="00443F6A" w:rsidRDefault="00D91B2A" w:rsidP="001D279A">
      <w:pPr>
        <w:pStyle w:val="Akapitzlist"/>
        <w:numPr>
          <w:ilvl w:val="0"/>
          <w:numId w:val="15"/>
        </w:numPr>
        <w:spacing w:after="0" w:line="276" w:lineRule="auto"/>
        <w:ind w:left="567" w:hanging="283"/>
        <w:jc w:val="both"/>
        <w:rPr>
          <w:rFonts w:ascii="Arial" w:hAnsi="Arial" w:cs="Arial"/>
          <w:sz w:val="20"/>
          <w:szCs w:val="20"/>
        </w:rPr>
      </w:pPr>
      <w:r w:rsidRPr="00443F6A">
        <w:rPr>
          <w:rFonts w:ascii="Arial" w:hAnsi="Arial" w:cs="Arial"/>
          <w:sz w:val="20"/>
          <w:szCs w:val="20"/>
        </w:rPr>
        <w:t xml:space="preserve">Wykonawca zobowiązany jest załączyć </w:t>
      </w:r>
      <w:r w:rsidR="00B73D53" w:rsidRPr="00443F6A">
        <w:rPr>
          <w:rFonts w:ascii="Arial" w:hAnsi="Arial" w:cs="Arial"/>
          <w:sz w:val="20"/>
          <w:szCs w:val="20"/>
        </w:rPr>
        <w:t>pełnomocnictwo</w:t>
      </w:r>
      <w:r w:rsidR="00E83712" w:rsidRPr="00443F6A">
        <w:rPr>
          <w:rFonts w:ascii="Arial" w:hAnsi="Arial" w:cs="Arial"/>
          <w:sz w:val="20"/>
          <w:szCs w:val="20"/>
        </w:rPr>
        <w:t xml:space="preserve"> osób upoważnionych do złożenia oferty (jeśli dotyczy). </w:t>
      </w:r>
    </w:p>
    <w:p w14:paraId="2F996907" w14:textId="77777777" w:rsidR="009E3F6E" w:rsidRPr="00443F6A" w:rsidRDefault="00414015" w:rsidP="001D279A">
      <w:pPr>
        <w:pStyle w:val="Akapitzlist"/>
        <w:numPr>
          <w:ilvl w:val="0"/>
          <w:numId w:val="15"/>
        </w:numPr>
        <w:spacing w:after="240" w:line="276" w:lineRule="auto"/>
        <w:ind w:left="567" w:hanging="283"/>
        <w:jc w:val="both"/>
        <w:rPr>
          <w:rFonts w:ascii="Arial" w:hAnsi="Arial" w:cs="Arial"/>
          <w:sz w:val="20"/>
          <w:szCs w:val="20"/>
        </w:rPr>
      </w:pPr>
      <w:r w:rsidRPr="00443F6A">
        <w:rPr>
          <w:rFonts w:ascii="Arial" w:hAnsi="Arial" w:cs="Arial"/>
          <w:sz w:val="20"/>
          <w:szCs w:val="20"/>
        </w:rPr>
        <w:t xml:space="preserve">W </w:t>
      </w:r>
      <w:r w:rsidR="007E5A3A" w:rsidRPr="00443F6A">
        <w:rPr>
          <w:rFonts w:ascii="Arial" w:hAnsi="Arial" w:cs="Arial"/>
          <w:sz w:val="20"/>
          <w:szCs w:val="20"/>
        </w:rPr>
        <w:t>przypadku Wykonawców wspólnie ubiegając</w:t>
      </w:r>
      <w:r w:rsidR="009E3F6E" w:rsidRPr="00443F6A">
        <w:rPr>
          <w:rFonts w:ascii="Arial" w:hAnsi="Arial" w:cs="Arial"/>
          <w:sz w:val="20"/>
          <w:szCs w:val="20"/>
        </w:rPr>
        <w:t xml:space="preserve">ych się o udzielenie zamówienia - </w:t>
      </w:r>
      <w:r w:rsidR="007E5A3A" w:rsidRPr="00443F6A">
        <w:rPr>
          <w:rFonts w:ascii="Arial" w:hAnsi="Arial" w:cs="Arial"/>
          <w:sz w:val="20"/>
          <w:szCs w:val="20"/>
        </w:rPr>
        <w:t>pełnomocnictwo, z treści którego będzie wynikało umocowanie do reprezentowania ich w postępowaniu o udzielenie zamówienia albo do reprezentowania w postępowaniu i zawarcia umowy w sprawie zamówienia publicznego.</w:t>
      </w:r>
      <w:r w:rsidR="009E3F6E" w:rsidRPr="00443F6A">
        <w:rPr>
          <w:rFonts w:ascii="Arial" w:hAnsi="Arial" w:cs="Arial"/>
          <w:sz w:val="20"/>
          <w:szCs w:val="20"/>
        </w:rPr>
        <w:t xml:space="preserve"> Zaleca się, aby pełnomocnictwo</w:t>
      </w:r>
      <w:r w:rsidR="007E5A3A" w:rsidRPr="00443F6A">
        <w:rPr>
          <w:rFonts w:ascii="Arial" w:hAnsi="Arial" w:cs="Arial"/>
          <w:sz w:val="20"/>
          <w:szCs w:val="20"/>
        </w:rPr>
        <w:t xml:space="preserve"> zawierało wskazanie:</w:t>
      </w:r>
    </w:p>
    <w:p w14:paraId="3181C849" w14:textId="184CD77F" w:rsidR="009E3F6E" w:rsidRPr="00443F6A" w:rsidRDefault="007E5A3A" w:rsidP="001D279A">
      <w:pPr>
        <w:pStyle w:val="Akapitzlist"/>
        <w:numPr>
          <w:ilvl w:val="1"/>
          <w:numId w:val="15"/>
        </w:numPr>
        <w:spacing w:after="240" w:line="276" w:lineRule="auto"/>
        <w:ind w:left="993" w:hanging="426"/>
        <w:jc w:val="both"/>
        <w:rPr>
          <w:rFonts w:ascii="Arial" w:hAnsi="Arial" w:cs="Arial"/>
          <w:sz w:val="20"/>
          <w:szCs w:val="20"/>
        </w:rPr>
      </w:pPr>
      <w:r w:rsidRPr="00443F6A">
        <w:rPr>
          <w:rFonts w:ascii="Arial" w:hAnsi="Arial" w:cs="Arial"/>
          <w:sz w:val="20"/>
          <w:szCs w:val="20"/>
        </w:rPr>
        <w:t>postępowania o zamówienie publiczne, którego dotyczy,</w:t>
      </w:r>
    </w:p>
    <w:p w14:paraId="08D0FFF0" w14:textId="77777777" w:rsidR="009E3F6E" w:rsidRPr="00443F6A" w:rsidRDefault="007E5A3A" w:rsidP="001D279A">
      <w:pPr>
        <w:pStyle w:val="Akapitzlist"/>
        <w:numPr>
          <w:ilvl w:val="1"/>
          <w:numId w:val="15"/>
        </w:numPr>
        <w:spacing w:after="240" w:line="276" w:lineRule="auto"/>
        <w:ind w:left="993" w:hanging="426"/>
        <w:jc w:val="both"/>
        <w:rPr>
          <w:rFonts w:ascii="Arial" w:hAnsi="Arial" w:cs="Arial"/>
          <w:sz w:val="20"/>
          <w:szCs w:val="20"/>
        </w:rPr>
      </w:pPr>
      <w:r w:rsidRPr="00443F6A">
        <w:rPr>
          <w:rFonts w:ascii="Arial" w:hAnsi="Arial" w:cs="Arial"/>
          <w:sz w:val="20"/>
          <w:szCs w:val="20"/>
        </w:rPr>
        <w:t>wszystkich Wykonawców ubiegających się wspólnie o udzielenie zamówienia wymienionych z nazwy z określeniem adresu siedziby,</w:t>
      </w:r>
    </w:p>
    <w:p w14:paraId="1A45B9F2" w14:textId="08426454" w:rsidR="002E1660" w:rsidRPr="00443F6A" w:rsidRDefault="007E5A3A" w:rsidP="001D279A">
      <w:pPr>
        <w:pStyle w:val="Akapitzlist"/>
        <w:numPr>
          <w:ilvl w:val="1"/>
          <w:numId w:val="15"/>
        </w:numPr>
        <w:spacing w:after="0" w:line="276" w:lineRule="auto"/>
        <w:ind w:left="993" w:hanging="426"/>
        <w:jc w:val="both"/>
        <w:rPr>
          <w:rFonts w:ascii="Arial" w:hAnsi="Arial" w:cs="Arial"/>
          <w:sz w:val="20"/>
          <w:szCs w:val="20"/>
        </w:rPr>
      </w:pPr>
      <w:r w:rsidRPr="00443F6A">
        <w:rPr>
          <w:rFonts w:ascii="Arial" w:hAnsi="Arial" w:cs="Arial"/>
          <w:sz w:val="20"/>
          <w:szCs w:val="20"/>
        </w:rPr>
        <w:t>ustanowionego pełnomocnika oraz zakresu jego pełnomocnictwa</w:t>
      </w:r>
      <w:r w:rsidR="009E3F6E" w:rsidRPr="00443F6A">
        <w:rPr>
          <w:rFonts w:ascii="Arial" w:hAnsi="Arial" w:cs="Arial"/>
          <w:sz w:val="20"/>
          <w:szCs w:val="20"/>
        </w:rPr>
        <w:t>.</w:t>
      </w:r>
    </w:p>
    <w:p w14:paraId="2F875229" w14:textId="77777777" w:rsidR="0092178F" w:rsidRPr="00443F6A" w:rsidRDefault="0092178F" w:rsidP="001D279A">
      <w:pPr>
        <w:spacing w:after="0" w:line="276" w:lineRule="auto"/>
        <w:jc w:val="both"/>
        <w:rPr>
          <w:rFonts w:ascii="Arial" w:hAnsi="Arial" w:cs="Arial"/>
          <w:b/>
          <w:sz w:val="20"/>
          <w:szCs w:val="20"/>
        </w:rPr>
      </w:pPr>
    </w:p>
    <w:p w14:paraId="693E6733" w14:textId="47F1AC88" w:rsidR="007E5A3A" w:rsidRPr="00443F6A" w:rsidRDefault="00DD213E" w:rsidP="001D279A">
      <w:pPr>
        <w:spacing w:line="276" w:lineRule="auto"/>
        <w:ind w:left="284" w:hanging="284"/>
        <w:jc w:val="both"/>
        <w:rPr>
          <w:rFonts w:ascii="Arial" w:hAnsi="Arial" w:cs="Arial"/>
          <w:b/>
          <w:sz w:val="20"/>
          <w:szCs w:val="20"/>
          <w:u w:val="single"/>
        </w:rPr>
      </w:pPr>
      <w:r w:rsidRPr="00443F6A">
        <w:rPr>
          <w:rFonts w:ascii="Arial" w:hAnsi="Arial" w:cs="Arial"/>
          <w:b/>
          <w:sz w:val="20"/>
          <w:szCs w:val="20"/>
          <w:u w:val="single"/>
        </w:rPr>
        <w:t>6.</w:t>
      </w:r>
      <w:r w:rsidR="00C85AD9" w:rsidRPr="00443F6A">
        <w:rPr>
          <w:rFonts w:ascii="Arial" w:hAnsi="Arial" w:cs="Arial"/>
          <w:b/>
          <w:sz w:val="20"/>
          <w:szCs w:val="20"/>
          <w:u w:val="single"/>
        </w:rPr>
        <w:t xml:space="preserve"> </w:t>
      </w:r>
      <w:r w:rsidR="00D913DE" w:rsidRPr="00443F6A">
        <w:rPr>
          <w:rFonts w:ascii="Arial" w:hAnsi="Arial" w:cs="Arial"/>
          <w:b/>
          <w:sz w:val="20"/>
          <w:szCs w:val="20"/>
          <w:u w:val="single"/>
        </w:rPr>
        <w:t>Zgodnie z art. 274 ust. 1 ustawy PZP, Zamawiający wezwie Wykonawcę, którego oferta została najwyżej oceniona, do złożenia w wyznaczonym terminie, nie krótszym</w:t>
      </w:r>
      <w:r w:rsidR="00526F80" w:rsidRPr="00443F6A">
        <w:rPr>
          <w:rFonts w:ascii="Arial" w:hAnsi="Arial" w:cs="Arial"/>
          <w:b/>
          <w:sz w:val="20"/>
          <w:szCs w:val="20"/>
          <w:u w:val="single"/>
        </w:rPr>
        <w:t xml:space="preserve"> niż 5 dni, aktualnych na dzień złożenia, następujących podmiotowych środków dowodowych:</w:t>
      </w:r>
      <w:r w:rsidR="00D913DE" w:rsidRPr="00443F6A">
        <w:rPr>
          <w:rFonts w:ascii="Arial" w:hAnsi="Arial" w:cs="Arial"/>
          <w:b/>
          <w:sz w:val="20"/>
          <w:szCs w:val="20"/>
          <w:u w:val="single"/>
        </w:rPr>
        <w:t xml:space="preserve"> </w:t>
      </w:r>
    </w:p>
    <w:p w14:paraId="631E2483" w14:textId="4321C977" w:rsidR="00526F80" w:rsidRPr="00443F6A" w:rsidRDefault="00526F80" w:rsidP="001D279A">
      <w:pPr>
        <w:numPr>
          <w:ilvl w:val="0"/>
          <w:numId w:val="28"/>
        </w:numPr>
        <w:spacing w:after="0" w:line="276" w:lineRule="auto"/>
        <w:ind w:left="567" w:hanging="283"/>
        <w:jc w:val="both"/>
        <w:rPr>
          <w:rFonts w:ascii="Arial" w:hAnsi="Arial" w:cs="Arial"/>
          <w:b/>
          <w:sz w:val="20"/>
          <w:szCs w:val="20"/>
        </w:rPr>
      </w:pPr>
      <w:r w:rsidRPr="00443F6A">
        <w:rPr>
          <w:rFonts w:ascii="Arial" w:hAnsi="Arial" w:cs="Arial"/>
          <w:sz w:val="20"/>
          <w:szCs w:val="20"/>
        </w:rPr>
        <w:t xml:space="preserve">Oświadczenie wykonawcy na w trybie art. 274 ust. 1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 zgodnie z wzorem stanowiącym </w:t>
      </w:r>
      <w:r w:rsidRPr="00443F6A">
        <w:rPr>
          <w:rFonts w:ascii="Arial" w:hAnsi="Arial" w:cs="Arial"/>
          <w:b/>
          <w:sz w:val="20"/>
          <w:szCs w:val="20"/>
        </w:rPr>
        <w:t xml:space="preserve">Załącznik nr </w:t>
      </w:r>
      <w:r w:rsidR="005002F5" w:rsidRPr="00443F6A">
        <w:rPr>
          <w:rFonts w:ascii="Arial" w:hAnsi="Arial" w:cs="Arial"/>
          <w:b/>
          <w:sz w:val="20"/>
          <w:szCs w:val="20"/>
        </w:rPr>
        <w:t>7</w:t>
      </w:r>
      <w:r w:rsidR="00CE4066" w:rsidRPr="00443F6A">
        <w:rPr>
          <w:rFonts w:ascii="Arial" w:hAnsi="Arial" w:cs="Arial"/>
          <w:b/>
          <w:sz w:val="20"/>
          <w:szCs w:val="20"/>
        </w:rPr>
        <w:t xml:space="preserve"> </w:t>
      </w:r>
      <w:r w:rsidRPr="00443F6A">
        <w:rPr>
          <w:rFonts w:ascii="Arial" w:hAnsi="Arial" w:cs="Arial"/>
          <w:b/>
          <w:sz w:val="20"/>
          <w:szCs w:val="20"/>
        </w:rPr>
        <w:t>do niniejszej SWZ.</w:t>
      </w:r>
    </w:p>
    <w:p w14:paraId="0AFB3BBF" w14:textId="7E94D635" w:rsidR="009E3F6E" w:rsidRPr="00443F6A" w:rsidRDefault="007E5A3A" w:rsidP="001D279A">
      <w:pPr>
        <w:numPr>
          <w:ilvl w:val="0"/>
          <w:numId w:val="28"/>
        </w:numPr>
        <w:spacing w:after="0" w:line="276" w:lineRule="auto"/>
        <w:ind w:left="567" w:hanging="283"/>
        <w:jc w:val="both"/>
        <w:rPr>
          <w:rFonts w:ascii="Arial" w:hAnsi="Arial" w:cs="Arial"/>
          <w:sz w:val="20"/>
          <w:szCs w:val="20"/>
        </w:rPr>
      </w:pPr>
      <w:r w:rsidRPr="00443F6A">
        <w:rPr>
          <w:rFonts w:ascii="Arial" w:hAnsi="Arial" w:cs="Arial"/>
          <w:sz w:val="20"/>
          <w:szCs w:val="20"/>
        </w:rPr>
        <w:t>Ważn</w:t>
      </w:r>
      <w:r w:rsidR="00526F80" w:rsidRPr="00443F6A">
        <w:rPr>
          <w:rFonts w:ascii="Arial" w:hAnsi="Arial" w:cs="Arial"/>
          <w:sz w:val="20"/>
          <w:szCs w:val="20"/>
        </w:rPr>
        <w:t>ej</w:t>
      </w:r>
      <w:r w:rsidRPr="00443F6A">
        <w:rPr>
          <w:rFonts w:ascii="Arial" w:hAnsi="Arial" w:cs="Arial"/>
          <w:sz w:val="20"/>
          <w:szCs w:val="20"/>
        </w:rPr>
        <w:t xml:space="preserve"> </w:t>
      </w:r>
      <w:r w:rsidR="00B73D53" w:rsidRPr="00443F6A">
        <w:rPr>
          <w:rFonts w:ascii="Arial" w:hAnsi="Arial" w:cs="Arial"/>
          <w:sz w:val="20"/>
          <w:szCs w:val="20"/>
        </w:rPr>
        <w:t>koncesj</w:t>
      </w:r>
      <w:r w:rsidR="00526F80" w:rsidRPr="00443F6A">
        <w:rPr>
          <w:rFonts w:ascii="Arial" w:hAnsi="Arial" w:cs="Arial"/>
          <w:sz w:val="20"/>
          <w:szCs w:val="20"/>
        </w:rPr>
        <w:t>i</w:t>
      </w:r>
      <w:r w:rsidR="00B73D53" w:rsidRPr="00443F6A">
        <w:rPr>
          <w:rFonts w:ascii="Arial" w:hAnsi="Arial" w:cs="Arial"/>
          <w:sz w:val="20"/>
          <w:szCs w:val="20"/>
        </w:rPr>
        <w:t xml:space="preserve"> wydan</w:t>
      </w:r>
      <w:r w:rsidR="00526F80" w:rsidRPr="00443F6A">
        <w:rPr>
          <w:rFonts w:ascii="Arial" w:hAnsi="Arial" w:cs="Arial"/>
          <w:sz w:val="20"/>
          <w:szCs w:val="20"/>
        </w:rPr>
        <w:t>ej</w:t>
      </w:r>
      <w:r w:rsidRPr="00443F6A">
        <w:rPr>
          <w:rFonts w:ascii="Arial" w:hAnsi="Arial" w:cs="Arial"/>
          <w:sz w:val="20"/>
          <w:szCs w:val="20"/>
        </w:rPr>
        <w:t xml:space="preserve"> </w:t>
      </w:r>
      <w:r w:rsidR="009E3F6E" w:rsidRPr="00443F6A">
        <w:rPr>
          <w:rFonts w:ascii="Arial" w:hAnsi="Arial" w:cs="Arial"/>
          <w:sz w:val="20"/>
          <w:szCs w:val="20"/>
        </w:rPr>
        <w:t>przez m</w:t>
      </w:r>
      <w:r w:rsidR="002E1660" w:rsidRPr="00443F6A">
        <w:rPr>
          <w:rFonts w:ascii="Arial" w:hAnsi="Arial" w:cs="Arial"/>
          <w:sz w:val="20"/>
          <w:szCs w:val="20"/>
        </w:rPr>
        <w:t>inistra właściwego do spraw wewnętrznych na prowadzenie działalności gospodarczej w zakresie usług ochrony osób i mienia</w:t>
      </w:r>
      <w:r w:rsidR="00B73D53" w:rsidRPr="00443F6A">
        <w:rPr>
          <w:rFonts w:ascii="Arial" w:hAnsi="Arial" w:cs="Arial"/>
          <w:sz w:val="20"/>
          <w:szCs w:val="20"/>
        </w:rPr>
        <w:t>,</w:t>
      </w:r>
      <w:r w:rsidRPr="00443F6A">
        <w:rPr>
          <w:rFonts w:ascii="Arial" w:hAnsi="Arial" w:cs="Arial"/>
          <w:sz w:val="20"/>
          <w:szCs w:val="20"/>
        </w:rPr>
        <w:t xml:space="preserve"> zgodnie z ustawą z dnia 22 sierpnia 1997r</w:t>
      </w:r>
      <w:r w:rsidR="009E3F6E" w:rsidRPr="00443F6A">
        <w:rPr>
          <w:rFonts w:ascii="Arial" w:hAnsi="Arial" w:cs="Arial"/>
          <w:sz w:val="20"/>
          <w:szCs w:val="20"/>
        </w:rPr>
        <w:t>. o ochronie osób i mienia (</w:t>
      </w:r>
      <w:r w:rsidRPr="00443F6A">
        <w:rPr>
          <w:rFonts w:ascii="Arial" w:hAnsi="Arial" w:cs="Arial"/>
          <w:sz w:val="20"/>
          <w:szCs w:val="20"/>
        </w:rPr>
        <w:t>Dz. U. z</w:t>
      </w:r>
      <w:r w:rsidR="009E3F6E" w:rsidRPr="00443F6A">
        <w:rPr>
          <w:rFonts w:ascii="Arial" w:hAnsi="Arial" w:cs="Arial"/>
          <w:sz w:val="20"/>
          <w:szCs w:val="20"/>
        </w:rPr>
        <w:t xml:space="preserve"> 2021 r. poz. 1995)</w:t>
      </w:r>
      <w:r w:rsidR="008A6900" w:rsidRPr="00443F6A">
        <w:rPr>
          <w:rFonts w:ascii="Arial" w:hAnsi="Arial" w:cs="Arial"/>
          <w:sz w:val="20"/>
          <w:szCs w:val="20"/>
        </w:rPr>
        <w:t>.</w:t>
      </w:r>
    </w:p>
    <w:p w14:paraId="7816C81D" w14:textId="6F297AF8" w:rsidR="009E3F6E" w:rsidRPr="00443F6A" w:rsidRDefault="009E3F6E" w:rsidP="001D279A">
      <w:pPr>
        <w:numPr>
          <w:ilvl w:val="0"/>
          <w:numId w:val="28"/>
        </w:numPr>
        <w:spacing w:after="0" w:line="276" w:lineRule="auto"/>
        <w:ind w:left="567" w:hanging="283"/>
        <w:jc w:val="both"/>
        <w:rPr>
          <w:rFonts w:ascii="Arial" w:hAnsi="Arial" w:cs="Arial"/>
          <w:sz w:val="20"/>
          <w:szCs w:val="20"/>
        </w:rPr>
      </w:pPr>
      <w:r w:rsidRPr="00443F6A">
        <w:rPr>
          <w:rFonts w:ascii="Arial" w:hAnsi="Arial" w:cs="Arial"/>
          <w:sz w:val="20"/>
          <w:szCs w:val="20"/>
        </w:rPr>
        <w:t>Wykaz</w:t>
      </w:r>
      <w:r w:rsidR="00526F80" w:rsidRPr="00443F6A">
        <w:rPr>
          <w:rFonts w:ascii="Arial" w:hAnsi="Arial" w:cs="Arial"/>
          <w:sz w:val="20"/>
          <w:szCs w:val="20"/>
        </w:rPr>
        <w:t>u</w:t>
      </w:r>
      <w:r w:rsidRPr="00443F6A">
        <w:rPr>
          <w:rFonts w:ascii="Arial" w:hAnsi="Arial" w:cs="Arial"/>
          <w:sz w:val="20"/>
          <w:szCs w:val="20"/>
        </w:rPr>
        <w:t xml:space="preserve"> usług wykonywanych </w:t>
      </w:r>
      <w:r w:rsidR="00F86316" w:rsidRPr="00443F6A">
        <w:rPr>
          <w:rFonts w:ascii="Arial" w:hAnsi="Arial" w:cs="Arial"/>
          <w:sz w:val="20"/>
          <w:szCs w:val="20"/>
        </w:rPr>
        <w:t xml:space="preserve">w okresie ostatnich trzech lat (jeśli okres prowadzenia działalności jest krótszy – w tym okresie) wykonywał lub wykonuje min. 3 usługi bezpośredniej ochrony osób i mienia w budynku użyteczności publicznej </w:t>
      </w:r>
      <w:r w:rsidRPr="00443F6A">
        <w:rPr>
          <w:rFonts w:ascii="Arial" w:hAnsi="Arial" w:cs="Arial"/>
          <w:sz w:val="20"/>
          <w:szCs w:val="20"/>
        </w:rPr>
        <w:t xml:space="preserve">przed upływem terminu składania oferty, </w:t>
      </w:r>
      <w:r w:rsidR="00AC0B79" w:rsidRPr="00443F6A">
        <w:rPr>
          <w:rFonts w:ascii="Arial" w:hAnsi="Arial" w:cs="Arial"/>
          <w:sz w:val="20"/>
          <w:szCs w:val="20"/>
        </w:rPr>
        <w:t xml:space="preserve">zgodny z wzorem </w:t>
      </w:r>
      <w:r w:rsidRPr="00443F6A">
        <w:rPr>
          <w:rFonts w:ascii="Arial" w:hAnsi="Arial" w:cs="Arial"/>
          <w:sz w:val="20"/>
          <w:szCs w:val="20"/>
        </w:rPr>
        <w:t>stanowiąc</w:t>
      </w:r>
      <w:r w:rsidR="00AC0B79" w:rsidRPr="00443F6A">
        <w:rPr>
          <w:rFonts w:ascii="Arial" w:hAnsi="Arial" w:cs="Arial"/>
          <w:sz w:val="20"/>
          <w:szCs w:val="20"/>
        </w:rPr>
        <w:t>ym</w:t>
      </w:r>
      <w:r w:rsidRPr="00443F6A">
        <w:rPr>
          <w:rFonts w:ascii="Arial" w:hAnsi="Arial" w:cs="Arial"/>
          <w:sz w:val="20"/>
          <w:szCs w:val="20"/>
        </w:rPr>
        <w:t xml:space="preserve"> </w:t>
      </w:r>
      <w:r w:rsidRPr="00443F6A">
        <w:rPr>
          <w:rFonts w:ascii="Arial" w:hAnsi="Arial" w:cs="Arial"/>
          <w:b/>
          <w:sz w:val="20"/>
          <w:szCs w:val="20"/>
        </w:rPr>
        <w:t>Załącznik nr 5 do niniejszej SWZ</w:t>
      </w:r>
      <w:r w:rsidR="008A6900" w:rsidRPr="00443F6A">
        <w:rPr>
          <w:rFonts w:ascii="Arial" w:hAnsi="Arial" w:cs="Arial"/>
          <w:sz w:val="20"/>
          <w:szCs w:val="20"/>
        </w:rPr>
        <w:t>.</w:t>
      </w:r>
      <w:r w:rsidR="001C7F0D" w:rsidRPr="00443F6A">
        <w:rPr>
          <w:rFonts w:ascii="Arial" w:hAnsi="Arial" w:cs="Arial"/>
          <w:sz w:val="20"/>
          <w:szCs w:val="20"/>
        </w:rPr>
        <w:t xml:space="preserve"> Wskazane przez Wykonawcę usługi będą musiały być potwierdzone odpowiednimi dokumentami, że zostały wykonane lub są wykonywane należycie, przy czym dowodami s</w:t>
      </w:r>
      <w:r w:rsidR="000677AC" w:rsidRPr="00443F6A">
        <w:rPr>
          <w:rFonts w:ascii="Arial" w:hAnsi="Arial" w:cs="Arial"/>
          <w:sz w:val="20"/>
          <w:szCs w:val="20"/>
        </w:rPr>
        <w:t>ą</w:t>
      </w:r>
      <w:r w:rsidR="00C650A5" w:rsidRPr="00443F6A">
        <w:rPr>
          <w:rFonts w:ascii="Arial" w:hAnsi="Arial" w:cs="Arial"/>
          <w:sz w:val="20"/>
          <w:szCs w:val="20"/>
        </w:rPr>
        <w:t xml:space="preserve"> referencje bądź inne dokumenty sporządzone przez podmiot na rzecz, którego usługi były wykonywane, a jeżeli z uzasadnionej przyczyny o obiektywnym charakterze Wykonawca nie jest w stanie uzyskać tych dokumentów –inne odpowiednie dokumenty.</w:t>
      </w:r>
    </w:p>
    <w:p w14:paraId="4EBC8C09" w14:textId="61D9D598" w:rsidR="001C7F0D" w:rsidRPr="00443F6A" w:rsidRDefault="009E3F6E" w:rsidP="001D279A">
      <w:pPr>
        <w:spacing w:after="0" w:line="276" w:lineRule="auto"/>
        <w:ind w:left="567"/>
        <w:jc w:val="both"/>
        <w:rPr>
          <w:rFonts w:ascii="Arial" w:hAnsi="Arial" w:cs="Arial"/>
          <w:sz w:val="20"/>
          <w:szCs w:val="20"/>
        </w:rPr>
      </w:pPr>
      <w:r w:rsidRPr="00443F6A">
        <w:rPr>
          <w:rFonts w:ascii="Arial" w:hAnsi="Arial" w:cs="Arial"/>
          <w:sz w:val="20"/>
          <w:szCs w:val="20"/>
        </w:rPr>
        <w:t>Uwaga: 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wykonywaniu bezpośrednio uczestniczył lub uczestniczy.</w:t>
      </w:r>
    </w:p>
    <w:p w14:paraId="64A08D7F" w14:textId="36FD7DA8" w:rsidR="00526F80" w:rsidRPr="00443F6A" w:rsidRDefault="009E3F6E" w:rsidP="001D279A">
      <w:pPr>
        <w:pStyle w:val="Akapitzlist"/>
        <w:numPr>
          <w:ilvl w:val="0"/>
          <w:numId w:val="28"/>
        </w:numPr>
        <w:spacing w:line="276" w:lineRule="auto"/>
        <w:ind w:left="567"/>
        <w:jc w:val="both"/>
        <w:rPr>
          <w:rFonts w:ascii="Arial" w:hAnsi="Arial" w:cs="Arial"/>
          <w:sz w:val="20"/>
          <w:szCs w:val="20"/>
        </w:rPr>
      </w:pPr>
      <w:r w:rsidRPr="00443F6A">
        <w:rPr>
          <w:rFonts w:ascii="Arial" w:hAnsi="Arial" w:cs="Arial"/>
          <w:sz w:val="20"/>
          <w:szCs w:val="20"/>
        </w:rPr>
        <w:t>Wykaz</w:t>
      </w:r>
      <w:r w:rsidR="00526F80" w:rsidRPr="00443F6A">
        <w:rPr>
          <w:rFonts w:ascii="Arial" w:hAnsi="Arial" w:cs="Arial"/>
          <w:sz w:val="20"/>
          <w:szCs w:val="20"/>
        </w:rPr>
        <w:t>u</w:t>
      </w:r>
      <w:r w:rsidRPr="00443F6A">
        <w:rPr>
          <w:rFonts w:ascii="Arial" w:hAnsi="Arial" w:cs="Arial"/>
          <w:sz w:val="20"/>
          <w:szCs w:val="20"/>
        </w:rPr>
        <w:t xml:space="preserve"> osób </w:t>
      </w:r>
      <w:r w:rsidR="00526F80" w:rsidRPr="00443F6A">
        <w:rPr>
          <w:rFonts w:ascii="Arial" w:hAnsi="Arial" w:cs="Arial"/>
          <w:sz w:val="20"/>
          <w:szCs w:val="20"/>
        </w:rPr>
        <w:t xml:space="preserve">którymi dysponuje lub będzie dysponować na etapie realizacji umowy: minimum trzema kwalifikowanymi pracownikami ochrony fizycznej (zgodnie z Ustawą z dnia 22 sierpnia 1997 r. o ochronie osób i mienia) oraz minimum jedną osobą pełniącą obowiązki kierownicze z kwalifikacjami pracownika ochrony fizycznej, zatrudnionych w trakcie realizacji zamówienia na </w:t>
      </w:r>
      <w:r w:rsidR="00526F80" w:rsidRPr="00443F6A">
        <w:rPr>
          <w:rFonts w:ascii="Arial" w:hAnsi="Arial" w:cs="Arial"/>
          <w:sz w:val="20"/>
          <w:szCs w:val="20"/>
        </w:rPr>
        <w:lastRenderedPageBreak/>
        <w:t>podstawie umowy o pracę (stosunek pracy w rozumi</w:t>
      </w:r>
      <w:r w:rsidR="008379B4" w:rsidRPr="00443F6A">
        <w:rPr>
          <w:rFonts w:ascii="Arial" w:hAnsi="Arial" w:cs="Arial"/>
          <w:sz w:val="20"/>
          <w:szCs w:val="20"/>
        </w:rPr>
        <w:t xml:space="preserve">eniu art. 22 § 1 Kodeksu pracy), zgodnie ze wzorem stanowiącym </w:t>
      </w:r>
      <w:r w:rsidR="008379B4" w:rsidRPr="00443F6A">
        <w:rPr>
          <w:rFonts w:ascii="Arial" w:hAnsi="Arial" w:cs="Arial"/>
          <w:b/>
          <w:sz w:val="20"/>
          <w:szCs w:val="20"/>
        </w:rPr>
        <w:t>Załącznik nr 6 do niniejszej SWZ.</w:t>
      </w:r>
    </w:p>
    <w:p w14:paraId="5EA42F18" w14:textId="39341C11" w:rsidR="009E3F6E" w:rsidRPr="00443F6A" w:rsidRDefault="009E3F6E" w:rsidP="001D279A">
      <w:pPr>
        <w:numPr>
          <w:ilvl w:val="0"/>
          <w:numId w:val="28"/>
        </w:numPr>
        <w:spacing w:after="0" w:line="276" w:lineRule="auto"/>
        <w:ind w:left="567" w:hanging="283"/>
        <w:jc w:val="both"/>
        <w:rPr>
          <w:rFonts w:ascii="Arial" w:hAnsi="Arial" w:cs="Arial"/>
          <w:sz w:val="20"/>
          <w:szCs w:val="20"/>
        </w:rPr>
      </w:pPr>
      <w:r w:rsidRPr="00443F6A">
        <w:rPr>
          <w:rFonts w:ascii="Arial" w:hAnsi="Arial" w:cs="Arial"/>
          <w:sz w:val="20"/>
          <w:szCs w:val="20"/>
        </w:rPr>
        <w:t>Kopi</w:t>
      </w:r>
      <w:r w:rsidR="00273A2D" w:rsidRPr="00443F6A">
        <w:rPr>
          <w:rFonts w:ascii="Arial" w:hAnsi="Arial" w:cs="Arial"/>
          <w:sz w:val="20"/>
          <w:szCs w:val="20"/>
        </w:rPr>
        <w:t>a</w:t>
      </w:r>
      <w:r w:rsidRPr="00443F6A">
        <w:rPr>
          <w:rFonts w:ascii="Arial" w:hAnsi="Arial" w:cs="Arial"/>
          <w:sz w:val="20"/>
          <w:szCs w:val="20"/>
        </w:rPr>
        <w:t xml:space="preserve"> </w:t>
      </w:r>
      <w:r w:rsidR="00526F80" w:rsidRPr="00443F6A">
        <w:rPr>
          <w:rFonts w:ascii="Arial" w:hAnsi="Arial" w:cs="Arial"/>
          <w:sz w:val="20"/>
          <w:szCs w:val="20"/>
        </w:rPr>
        <w:t xml:space="preserve">aktualnej </w:t>
      </w:r>
      <w:r w:rsidRPr="00443F6A">
        <w:rPr>
          <w:rFonts w:ascii="Arial" w:hAnsi="Arial" w:cs="Arial"/>
          <w:sz w:val="20"/>
          <w:szCs w:val="20"/>
        </w:rPr>
        <w:t>polisy ubezpieczeniowej OC w zakresie prowadzonej działalności.</w:t>
      </w:r>
    </w:p>
    <w:p w14:paraId="1F257D7D" w14:textId="77777777" w:rsidR="00526F80" w:rsidRPr="00443F6A" w:rsidRDefault="00526F80" w:rsidP="001D279A">
      <w:pPr>
        <w:spacing w:after="0" w:line="276" w:lineRule="auto"/>
        <w:ind w:left="567"/>
        <w:jc w:val="both"/>
        <w:rPr>
          <w:rFonts w:ascii="Arial" w:hAnsi="Arial" w:cs="Arial"/>
          <w:sz w:val="20"/>
          <w:szCs w:val="20"/>
        </w:rPr>
      </w:pPr>
    </w:p>
    <w:p w14:paraId="51B0DC3A" w14:textId="77777777" w:rsidR="00E94437" w:rsidRPr="00443F6A" w:rsidRDefault="00E94437" w:rsidP="001D279A">
      <w:pPr>
        <w:spacing w:after="0" w:line="276" w:lineRule="auto"/>
        <w:ind w:left="284"/>
        <w:jc w:val="both"/>
        <w:rPr>
          <w:rFonts w:ascii="Arial" w:hAnsi="Arial" w:cs="Arial"/>
          <w:b/>
          <w:sz w:val="20"/>
          <w:szCs w:val="20"/>
          <w:u w:val="single"/>
        </w:rPr>
      </w:pPr>
    </w:p>
    <w:p w14:paraId="18B819BC" w14:textId="211DD014" w:rsidR="00E94437" w:rsidRPr="00443F6A" w:rsidRDefault="00526F80" w:rsidP="001D279A">
      <w:pPr>
        <w:spacing w:after="0" w:line="276" w:lineRule="auto"/>
        <w:ind w:left="284"/>
        <w:jc w:val="both"/>
        <w:rPr>
          <w:rFonts w:ascii="Arial" w:hAnsi="Arial" w:cs="Arial"/>
          <w:b/>
          <w:sz w:val="20"/>
          <w:szCs w:val="20"/>
          <w:u w:val="single"/>
        </w:rPr>
      </w:pPr>
      <w:r w:rsidRPr="00443F6A">
        <w:rPr>
          <w:rFonts w:ascii="Arial" w:hAnsi="Arial" w:cs="Arial"/>
          <w:b/>
          <w:sz w:val="20"/>
          <w:szCs w:val="20"/>
          <w:u w:val="single"/>
        </w:rPr>
        <w:t>7</w:t>
      </w:r>
      <w:r w:rsidR="00E94437" w:rsidRPr="00443F6A">
        <w:rPr>
          <w:rFonts w:ascii="Arial" w:hAnsi="Arial" w:cs="Arial"/>
          <w:b/>
          <w:sz w:val="20"/>
          <w:szCs w:val="20"/>
          <w:u w:val="single"/>
        </w:rPr>
        <w:t>. Wymagania dotyczące wadium</w:t>
      </w:r>
    </w:p>
    <w:p w14:paraId="7A5066C6" w14:textId="4AC0A5D2" w:rsidR="00E94437" w:rsidRPr="00443F6A" w:rsidRDefault="006C4F8E" w:rsidP="001D279A">
      <w:pPr>
        <w:shd w:val="clear" w:color="auto" w:fill="FFFFFF"/>
        <w:tabs>
          <w:tab w:val="left" w:pos="427"/>
        </w:tabs>
        <w:spacing w:after="0" w:line="276" w:lineRule="auto"/>
        <w:ind w:left="427" w:right="14" w:hanging="427"/>
        <w:jc w:val="both"/>
        <w:rPr>
          <w:rFonts w:ascii="Arial" w:eastAsia="Times New Roman" w:hAnsi="Arial" w:cs="Arial"/>
          <w:sz w:val="20"/>
          <w:szCs w:val="20"/>
        </w:rPr>
      </w:pPr>
      <w:r w:rsidRPr="00443F6A">
        <w:rPr>
          <w:rFonts w:ascii="Arial" w:hAnsi="Arial" w:cs="Arial"/>
          <w:spacing w:val="-3"/>
          <w:sz w:val="20"/>
          <w:szCs w:val="20"/>
        </w:rPr>
        <w:t>1)</w:t>
      </w:r>
      <w:r w:rsidR="00E94437" w:rsidRPr="00443F6A">
        <w:rPr>
          <w:rFonts w:ascii="Arial" w:hAnsi="Arial" w:cs="Arial"/>
          <w:sz w:val="20"/>
          <w:szCs w:val="20"/>
        </w:rPr>
        <w:tab/>
        <w:t xml:space="preserve">Wykonawca, pod rygorem odrzucenia oferty, zobowiązany jest </w:t>
      </w:r>
      <w:r w:rsidR="00E94437" w:rsidRPr="00443F6A">
        <w:rPr>
          <w:rFonts w:ascii="Arial" w:eastAsia="Times New Roman" w:hAnsi="Arial" w:cs="Arial"/>
          <w:sz w:val="20"/>
          <w:szCs w:val="20"/>
        </w:rPr>
        <w:t xml:space="preserve">wnieść wadium w wysokości: </w:t>
      </w:r>
      <w:r w:rsidR="00427B78" w:rsidRPr="00443F6A">
        <w:rPr>
          <w:rFonts w:ascii="Arial" w:eastAsia="Times New Roman" w:hAnsi="Arial" w:cs="Arial"/>
          <w:b/>
          <w:sz w:val="20"/>
          <w:szCs w:val="20"/>
        </w:rPr>
        <w:t>10</w:t>
      </w:r>
      <w:r w:rsidR="00E94437" w:rsidRPr="00443F6A">
        <w:rPr>
          <w:rFonts w:ascii="Arial" w:eastAsia="Times New Roman" w:hAnsi="Arial" w:cs="Arial"/>
          <w:b/>
          <w:sz w:val="20"/>
          <w:szCs w:val="20"/>
        </w:rPr>
        <w:t> 000,00</w:t>
      </w:r>
      <w:r w:rsidR="00E94437" w:rsidRPr="00443F6A">
        <w:rPr>
          <w:rFonts w:ascii="Arial" w:eastAsia="Times New Roman" w:hAnsi="Arial" w:cs="Arial"/>
          <w:sz w:val="20"/>
          <w:szCs w:val="20"/>
        </w:rPr>
        <w:t xml:space="preserve"> zł (słownie</w:t>
      </w:r>
      <w:r w:rsidR="00C84DF7" w:rsidRPr="00443F6A">
        <w:rPr>
          <w:rFonts w:ascii="Arial" w:eastAsia="Times New Roman" w:hAnsi="Arial" w:cs="Arial"/>
          <w:sz w:val="20"/>
          <w:szCs w:val="20"/>
        </w:rPr>
        <w:t>:</w:t>
      </w:r>
      <w:r w:rsidR="00E94437" w:rsidRPr="00443F6A">
        <w:rPr>
          <w:rFonts w:ascii="Arial" w:eastAsia="Times New Roman" w:hAnsi="Arial" w:cs="Arial"/>
          <w:sz w:val="20"/>
          <w:szCs w:val="20"/>
        </w:rPr>
        <w:t xml:space="preserve"> </w:t>
      </w:r>
      <w:r w:rsidR="00427B78" w:rsidRPr="00443F6A">
        <w:rPr>
          <w:rFonts w:ascii="Arial" w:eastAsia="Times New Roman" w:hAnsi="Arial" w:cs="Arial"/>
          <w:sz w:val="20"/>
          <w:szCs w:val="20"/>
        </w:rPr>
        <w:t>dziesięć</w:t>
      </w:r>
      <w:r w:rsidR="00E94437" w:rsidRPr="00443F6A">
        <w:rPr>
          <w:rFonts w:ascii="Arial" w:eastAsia="Times New Roman" w:hAnsi="Arial" w:cs="Arial"/>
          <w:sz w:val="20"/>
          <w:szCs w:val="20"/>
        </w:rPr>
        <w:t xml:space="preserve"> tysięcy złotych 00/100)</w:t>
      </w:r>
    </w:p>
    <w:p w14:paraId="7128D98C" w14:textId="7D4B5C9F" w:rsidR="00E33EAD" w:rsidRPr="00443F6A" w:rsidRDefault="00E33EAD" w:rsidP="001D279A">
      <w:pPr>
        <w:spacing w:after="0" w:line="276" w:lineRule="auto"/>
        <w:ind w:left="427" w:hanging="427"/>
        <w:jc w:val="both"/>
        <w:rPr>
          <w:rFonts w:ascii="Arial" w:hAnsi="Arial" w:cs="Arial"/>
          <w:sz w:val="20"/>
          <w:szCs w:val="20"/>
        </w:rPr>
      </w:pPr>
      <w:r w:rsidRPr="00443F6A">
        <w:rPr>
          <w:rFonts w:ascii="Arial" w:hAnsi="Arial" w:cs="Arial"/>
          <w:sz w:val="20"/>
          <w:szCs w:val="20"/>
        </w:rPr>
        <w:t>2</w:t>
      </w:r>
      <w:r w:rsidR="006C4F8E" w:rsidRPr="00443F6A">
        <w:rPr>
          <w:rFonts w:ascii="Arial" w:hAnsi="Arial" w:cs="Arial"/>
          <w:sz w:val="20"/>
          <w:szCs w:val="20"/>
        </w:rPr>
        <w:t>)</w:t>
      </w:r>
      <w:r w:rsidR="00E94437" w:rsidRPr="00443F6A">
        <w:rPr>
          <w:rFonts w:ascii="Arial" w:hAnsi="Arial" w:cs="Arial"/>
        </w:rPr>
        <w:tab/>
      </w:r>
      <w:r w:rsidR="00E94437" w:rsidRPr="00443F6A">
        <w:rPr>
          <w:rFonts w:ascii="Arial" w:hAnsi="Arial" w:cs="Arial"/>
          <w:sz w:val="20"/>
          <w:szCs w:val="20"/>
        </w:rPr>
        <w:t xml:space="preserve">Wadium powinno być wniesione na podstawie art. 97 ust. 5 ustawy </w:t>
      </w:r>
      <w:proofErr w:type="spellStart"/>
      <w:r w:rsidR="00E94437" w:rsidRPr="00443F6A">
        <w:rPr>
          <w:rFonts w:ascii="Arial" w:hAnsi="Arial" w:cs="Arial"/>
          <w:sz w:val="20"/>
          <w:szCs w:val="20"/>
        </w:rPr>
        <w:t>Pzp</w:t>
      </w:r>
      <w:proofErr w:type="spellEnd"/>
      <w:r w:rsidR="00E94437" w:rsidRPr="00443F6A">
        <w:rPr>
          <w:rFonts w:ascii="Arial" w:hAnsi="Arial" w:cs="Arial"/>
          <w:sz w:val="20"/>
          <w:szCs w:val="20"/>
        </w:rPr>
        <w:t xml:space="preserve"> przed upływem terminu składania ofert, tj.: </w:t>
      </w:r>
      <w:r w:rsidR="00E94437" w:rsidRPr="00443F6A">
        <w:rPr>
          <w:rFonts w:ascii="Arial" w:hAnsi="Arial" w:cs="Arial"/>
          <w:b/>
          <w:sz w:val="20"/>
          <w:szCs w:val="20"/>
        </w:rPr>
        <w:t xml:space="preserve">do </w:t>
      </w:r>
      <w:r w:rsidR="000A3052" w:rsidRPr="00443F6A">
        <w:rPr>
          <w:rFonts w:ascii="Arial" w:hAnsi="Arial" w:cs="Arial"/>
          <w:b/>
          <w:sz w:val="20"/>
          <w:szCs w:val="20"/>
        </w:rPr>
        <w:t>15</w:t>
      </w:r>
      <w:r w:rsidR="005E1443" w:rsidRPr="00443F6A">
        <w:rPr>
          <w:rFonts w:ascii="Arial" w:hAnsi="Arial" w:cs="Arial"/>
          <w:b/>
          <w:sz w:val="20"/>
          <w:szCs w:val="20"/>
        </w:rPr>
        <w:t xml:space="preserve"> </w:t>
      </w:r>
      <w:r w:rsidR="00E94437" w:rsidRPr="00443F6A">
        <w:rPr>
          <w:rFonts w:ascii="Arial" w:hAnsi="Arial" w:cs="Arial"/>
          <w:b/>
          <w:sz w:val="20"/>
          <w:szCs w:val="20"/>
        </w:rPr>
        <w:t xml:space="preserve">dnia </w:t>
      </w:r>
      <w:r w:rsidR="005E1443" w:rsidRPr="00443F6A">
        <w:rPr>
          <w:rFonts w:ascii="Arial" w:hAnsi="Arial" w:cs="Arial"/>
          <w:b/>
          <w:sz w:val="20"/>
          <w:szCs w:val="20"/>
        </w:rPr>
        <w:t>listopada</w:t>
      </w:r>
      <w:r w:rsidR="00E94437" w:rsidRPr="00443F6A">
        <w:rPr>
          <w:rFonts w:ascii="Arial" w:hAnsi="Arial" w:cs="Arial"/>
          <w:b/>
          <w:sz w:val="20"/>
          <w:szCs w:val="20"/>
        </w:rPr>
        <w:t xml:space="preserve"> 202</w:t>
      </w:r>
      <w:r w:rsidR="005E1443" w:rsidRPr="00443F6A">
        <w:rPr>
          <w:rFonts w:ascii="Arial" w:hAnsi="Arial" w:cs="Arial"/>
          <w:b/>
          <w:sz w:val="20"/>
          <w:szCs w:val="20"/>
        </w:rPr>
        <w:t>4</w:t>
      </w:r>
      <w:r w:rsidR="00E94437" w:rsidRPr="00443F6A">
        <w:rPr>
          <w:rFonts w:ascii="Arial" w:hAnsi="Arial" w:cs="Arial"/>
          <w:b/>
          <w:sz w:val="20"/>
          <w:szCs w:val="20"/>
        </w:rPr>
        <w:t xml:space="preserve"> r. do godz. 10:00</w:t>
      </w:r>
      <w:r w:rsidR="00E94437" w:rsidRPr="00443F6A">
        <w:rPr>
          <w:rFonts w:ascii="Arial" w:hAnsi="Arial" w:cs="Arial"/>
          <w:sz w:val="20"/>
          <w:szCs w:val="20"/>
        </w:rPr>
        <w:t>.</w:t>
      </w:r>
    </w:p>
    <w:p w14:paraId="6FC19E11" w14:textId="7AD24D5A" w:rsidR="00E94437" w:rsidRPr="00443F6A" w:rsidRDefault="006C4F8E" w:rsidP="001D279A">
      <w:pPr>
        <w:spacing w:after="0" w:line="276" w:lineRule="auto"/>
        <w:ind w:left="427" w:hanging="427"/>
        <w:jc w:val="both"/>
        <w:rPr>
          <w:rFonts w:ascii="Arial" w:hAnsi="Arial" w:cs="Arial"/>
          <w:sz w:val="20"/>
          <w:szCs w:val="20"/>
        </w:rPr>
      </w:pPr>
      <w:r w:rsidRPr="00443F6A">
        <w:rPr>
          <w:rFonts w:ascii="Arial" w:hAnsi="Arial" w:cs="Arial"/>
          <w:sz w:val="20"/>
          <w:szCs w:val="20"/>
        </w:rPr>
        <w:t>3)</w:t>
      </w:r>
      <w:r w:rsidR="00E94437" w:rsidRPr="00443F6A">
        <w:rPr>
          <w:rFonts w:ascii="Arial" w:hAnsi="Arial" w:cs="Arial"/>
          <w:sz w:val="20"/>
          <w:szCs w:val="20"/>
        </w:rPr>
        <w:t xml:space="preserve"> </w:t>
      </w:r>
      <w:r w:rsidR="00E33EAD" w:rsidRPr="00443F6A">
        <w:rPr>
          <w:rFonts w:ascii="Arial" w:hAnsi="Arial" w:cs="Arial"/>
          <w:sz w:val="20"/>
          <w:szCs w:val="20"/>
        </w:rPr>
        <w:t xml:space="preserve">  </w:t>
      </w:r>
      <w:r w:rsidR="00E94437" w:rsidRPr="00443F6A">
        <w:rPr>
          <w:rFonts w:ascii="Arial" w:hAnsi="Arial" w:cs="Arial"/>
          <w:spacing w:val="-3"/>
          <w:sz w:val="20"/>
          <w:szCs w:val="20"/>
        </w:rPr>
        <w:t>Wadium wnosi si</w:t>
      </w:r>
      <w:r w:rsidR="00E94437" w:rsidRPr="00443F6A">
        <w:rPr>
          <w:rFonts w:ascii="Arial" w:eastAsia="Times New Roman" w:hAnsi="Arial" w:cs="Arial"/>
          <w:spacing w:val="-3"/>
          <w:sz w:val="20"/>
          <w:szCs w:val="20"/>
        </w:rPr>
        <w:t xml:space="preserve">ę przed upływem terminu składania ofert i utrzymuje nieprzerwanie do dnia upływu </w:t>
      </w:r>
      <w:r w:rsidR="00E94437" w:rsidRPr="00443F6A">
        <w:rPr>
          <w:rFonts w:ascii="Arial" w:eastAsia="Times New Roman" w:hAnsi="Arial" w:cs="Arial"/>
          <w:sz w:val="20"/>
          <w:szCs w:val="20"/>
        </w:rPr>
        <w:t>terminu związania ofertą, z wyjątkiem przypadków, o których mowa w art. 98 ust. 1 pkt 2 i 3 oraz ust. 2.</w:t>
      </w:r>
    </w:p>
    <w:p w14:paraId="71D9EA78" w14:textId="135A32D3" w:rsidR="00E94437" w:rsidRPr="00443F6A" w:rsidRDefault="00E94437" w:rsidP="001D279A">
      <w:pPr>
        <w:pStyle w:val="Akapitzlist"/>
        <w:widowControl w:val="0"/>
        <w:numPr>
          <w:ilvl w:val="2"/>
          <w:numId w:val="13"/>
        </w:numPr>
        <w:shd w:val="clear" w:color="auto" w:fill="FFFFFF"/>
        <w:tabs>
          <w:tab w:val="left" w:pos="427"/>
        </w:tabs>
        <w:autoSpaceDE w:val="0"/>
        <w:autoSpaceDN w:val="0"/>
        <w:adjustRightInd w:val="0"/>
        <w:spacing w:before="43" w:after="0" w:line="276" w:lineRule="auto"/>
        <w:ind w:left="1134" w:right="5" w:hanging="567"/>
        <w:jc w:val="both"/>
        <w:rPr>
          <w:rFonts w:ascii="Arial" w:hAnsi="Arial" w:cs="Arial"/>
          <w:spacing w:val="-3"/>
          <w:sz w:val="20"/>
          <w:szCs w:val="20"/>
        </w:rPr>
      </w:pPr>
      <w:r w:rsidRPr="00443F6A">
        <w:rPr>
          <w:rFonts w:ascii="Arial" w:hAnsi="Arial" w:cs="Arial"/>
          <w:sz w:val="20"/>
          <w:szCs w:val="20"/>
        </w:rPr>
        <w:t xml:space="preserve">W wypadku nie wniesienia wadium, </w:t>
      </w:r>
      <w:r w:rsidR="00D9453A" w:rsidRPr="00443F6A">
        <w:rPr>
          <w:rFonts w:ascii="Arial" w:hAnsi="Arial" w:cs="Arial"/>
          <w:sz w:val="20"/>
          <w:szCs w:val="20"/>
        </w:rPr>
        <w:t xml:space="preserve">wniesienia </w:t>
      </w:r>
      <w:r w:rsidRPr="00443F6A">
        <w:rPr>
          <w:rFonts w:ascii="Arial" w:hAnsi="Arial" w:cs="Arial"/>
          <w:sz w:val="20"/>
          <w:szCs w:val="20"/>
        </w:rPr>
        <w:t>w spos</w:t>
      </w:r>
      <w:r w:rsidRPr="00443F6A">
        <w:rPr>
          <w:rFonts w:ascii="Arial" w:eastAsia="Times New Roman" w:hAnsi="Arial" w:cs="Arial"/>
          <w:sz w:val="20"/>
          <w:szCs w:val="20"/>
        </w:rPr>
        <w:t xml:space="preserve">ób nieprawidłowy, nieutrzymywania wadium nieprzerwanie do upływu terminu związania ofertą lub złożenia wniosku o zwrot wadium </w:t>
      </w:r>
      <w:r w:rsidRPr="00443F6A">
        <w:rPr>
          <w:rFonts w:ascii="Arial" w:eastAsia="Times New Roman" w:hAnsi="Arial" w:cs="Arial"/>
          <w:spacing w:val="-1"/>
          <w:sz w:val="20"/>
          <w:szCs w:val="20"/>
        </w:rPr>
        <w:t xml:space="preserve">w przypadku, o którym mowa w art. 98 ust. 2 pkt. 3 PZP zamawiający odrzuci ofertę na podstawie </w:t>
      </w:r>
      <w:r w:rsidRPr="00443F6A">
        <w:rPr>
          <w:rFonts w:ascii="Arial" w:eastAsia="Times New Roman" w:hAnsi="Arial" w:cs="Arial"/>
          <w:sz w:val="20"/>
          <w:szCs w:val="20"/>
        </w:rPr>
        <w:t>art. 226 ust. 1 pkt 14 PZP.</w:t>
      </w:r>
    </w:p>
    <w:p w14:paraId="6B414494" w14:textId="762F3476" w:rsidR="00E94437" w:rsidRPr="00443F6A" w:rsidRDefault="00E94437" w:rsidP="001D279A">
      <w:pPr>
        <w:pStyle w:val="Akapitzlist"/>
        <w:widowControl w:val="0"/>
        <w:numPr>
          <w:ilvl w:val="2"/>
          <w:numId w:val="13"/>
        </w:numPr>
        <w:shd w:val="clear" w:color="auto" w:fill="FFFFFF"/>
        <w:tabs>
          <w:tab w:val="left" w:pos="427"/>
        </w:tabs>
        <w:autoSpaceDE w:val="0"/>
        <w:autoSpaceDN w:val="0"/>
        <w:adjustRightInd w:val="0"/>
        <w:spacing w:before="67" w:after="0" w:line="276" w:lineRule="auto"/>
        <w:ind w:left="1134" w:hanging="567"/>
        <w:rPr>
          <w:rFonts w:ascii="Arial" w:hAnsi="Arial" w:cs="Arial"/>
          <w:spacing w:val="-3"/>
          <w:sz w:val="20"/>
          <w:szCs w:val="20"/>
        </w:rPr>
      </w:pPr>
      <w:r w:rsidRPr="00443F6A">
        <w:rPr>
          <w:rFonts w:ascii="Arial" w:hAnsi="Arial" w:cs="Arial"/>
          <w:sz w:val="20"/>
          <w:szCs w:val="20"/>
        </w:rPr>
        <w:t>Wadium mo</w:t>
      </w:r>
      <w:r w:rsidRPr="00443F6A">
        <w:rPr>
          <w:rFonts w:ascii="Arial" w:eastAsia="Times New Roman" w:hAnsi="Arial" w:cs="Arial"/>
          <w:sz w:val="20"/>
          <w:szCs w:val="20"/>
        </w:rPr>
        <w:t>że być wniesione w:</w:t>
      </w:r>
    </w:p>
    <w:p w14:paraId="41F0C6EB" w14:textId="3095A9DD" w:rsidR="00E94437" w:rsidRPr="00443F6A" w:rsidRDefault="00E94437" w:rsidP="001D279A">
      <w:pPr>
        <w:pStyle w:val="Akapitzlist"/>
        <w:widowControl w:val="0"/>
        <w:numPr>
          <w:ilvl w:val="0"/>
          <w:numId w:val="27"/>
        </w:numPr>
        <w:shd w:val="clear" w:color="auto" w:fill="FFFFFF"/>
        <w:tabs>
          <w:tab w:val="left" w:pos="1134"/>
        </w:tabs>
        <w:autoSpaceDE w:val="0"/>
        <w:autoSpaceDN w:val="0"/>
        <w:adjustRightInd w:val="0"/>
        <w:spacing w:after="0" w:line="276" w:lineRule="auto"/>
        <w:ind w:left="1134"/>
        <w:rPr>
          <w:rFonts w:ascii="Arial" w:hAnsi="Arial" w:cs="Arial"/>
          <w:spacing w:val="-3"/>
          <w:sz w:val="20"/>
          <w:szCs w:val="20"/>
        </w:rPr>
      </w:pPr>
      <w:r w:rsidRPr="00443F6A">
        <w:rPr>
          <w:rFonts w:ascii="Arial" w:hAnsi="Arial" w:cs="Arial"/>
          <w:sz w:val="20"/>
          <w:szCs w:val="20"/>
        </w:rPr>
        <w:t>pieni</w:t>
      </w:r>
      <w:r w:rsidRPr="00443F6A">
        <w:rPr>
          <w:rFonts w:ascii="Arial" w:eastAsia="Times New Roman" w:hAnsi="Arial" w:cs="Arial"/>
          <w:sz w:val="20"/>
          <w:szCs w:val="20"/>
        </w:rPr>
        <w:t>ądzu;</w:t>
      </w:r>
    </w:p>
    <w:p w14:paraId="4D0C079A" w14:textId="77777777" w:rsidR="00E94437" w:rsidRPr="00443F6A" w:rsidRDefault="00E94437" w:rsidP="001D279A">
      <w:pPr>
        <w:widowControl w:val="0"/>
        <w:numPr>
          <w:ilvl w:val="0"/>
          <w:numId w:val="27"/>
        </w:numPr>
        <w:shd w:val="clear" w:color="auto" w:fill="FFFFFF"/>
        <w:tabs>
          <w:tab w:val="left" w:pos="1134"/>
        </w:tabs>
        <w:autoSpaceDE w:val="0"/>
        <w:autoSpaceDN w:val="0"/>
        <w:adjustRightInd w:val="0"/>
        <w:spacing w:after="0" w:line="276" w:lineRule="auto"/>
        <w:ind w:left="1134"/>
        <w:rPr>
          <w:rFonts w:ascii="Arial" w:hAnsi="Arial" w:cs="Arial"/>
          <w:spacing w:val="-3"/>
          <w:sz w:val="20"/>
          <w:szCs w:val="20"/>
        </w:rPr>
      </w:pPr>
      <w:r w:rsidRPr="00443F6A">
        <w:rPr>
          <w:rFonts w:ascii="Arial" w:hAnsi="Arial" w:cs="Arial"/>
          <w:sz w:val="20"/>
          <w:szCs w:val="20"/>
        </w:rPr>
        <w:t>gwarancjach bankowych;</w:t>
      </w:r>
    </w:p>
    <w:p w14:paraId="618C7DCE" w14:textId="77777777" w:rsidR="00E94437" w:rsidRPr="00443F6A" w:rsidRDefault="00E94437" w:rsidP="001D279A">
      <w:pPr>
        <w:widowControl w:val="0"/>
        <w:numPr>
          <w:ilvl w:val="0"/>
          <w:numId w:val="27"/>
        </w:numPr>
        <w:shd w:val="clear" w:color="auto" w:fill="FFFFFF"/>
        <w:tabs>
          <w:tab w:val="left" w:pos="1134"/>
        </w:tabs>
        <w:autoSpaceDE w:val="0"/>
        <w:autoSpaceDN w:val="0"/>
        <w:adjustRightInd w:val="0"/>
        <w:spacing w:after="0" w:line="276" w:lineRule="auto"/>
        <w:ind w:left="1134"/>
        <w:rPr>
          <w:rFonts w:ascii="Arial" w:hAnsi="Arial" w:cs="Arial"/>
          <w:spacing w:val="-3"/>
          <w:sz w:val="20"/>
          <w:szCs w:val="20"/>
        </w:rPr>
      </w:pPr>
      <w:r w:rsidRPr="00443F6A">
        <w:rPr>
          <w:rFonts w:ascii="Arial" w:hAnsi="Arial" w:cs="Arial"/>
          <w:sz w:val="20"/>
          <w:szCs w:val="20"/>
        </w:rPr>
        <w:t>gwarancjach ubezpieczeniowych;</w:t>
      </w:r>
    </w:p>
    <w:p w14:paraId="65C32006" w14:textId="5D93674F" w:rsidR="00E94437" w:rsidRPr="00443F6A" w:rsidRDefault="00E94437" w:rsidP="001D279A">
      <w:pPr>
        <w:widowControl w:val="0"/>
        <w:numPr>
          <w:ilvl w:val="0"/>
          <w:numId w:val="27"/>
        </w:numPr>
        <w:shd w:val="clear" w:color="auto" w:fill="FFFFFF"/>
        <w:tabs>
          <w:tab w:val="left" w:pos="1134"/>
        </w:tabs>
        <w:autoSpaceDE w:val="0"/>
        <w:autoSpaceDN w:val="0"/>
        <w:adjustRightInd w:val="0"/>
        <w:spacing w:after="0" w:line="276" w:lineRule="auto"/>
        <w:ind w:left="1134"/>
        <w:jc w:val="both"/>
        <w:rPr>
          <w:rFonts w:ascii="Arial" w:hAnsi="Arial" w:cs="Arial"/>
          <w:spacing w:val="-3"/>
          <w:sz w:val="20"/>
          <w:szCs w:val="20"/>
        </w:rPr>
      </w:pPr>
      <w:r w:rsidRPr="00443F6A">
        <w:rPr>
          <w:rFonts w:ascii="Arial" w:hAnsi="Arial" w:cs="Arial"/>
          <w:spacing w:val="-2"/>
          <w:sz w:val="20"/>
          <w:szCs w:val="20"/>
        </w:rPr>
        <w:t>por</w:t>
      </w:r>
      <w:r w:rsidRPr="00443F6A">
        <w:rPr>
          <w:rFonts w:ascii="Arial" w:eastAsia="Times New Roman" w:hAnsi="Arial" w:cs="Arial"/>
          <w:spacing w:val="-2"/>
          <w:sz w:val="20"/>
          <w:szCs w:val="20"/>
        </w:rPr>
        <w:t xml:space="preserve">ęczeniach udzielanych przez podmioty, o których mowa w art. 6b ust. 5 pkt 2 ustawy </w:t>
      </w:r>
      <w:r w:rsidRPr="00443F6A">
        <w:rPr>
          <w:rFonts w:ascii="Arial" w:eastAsia="Times New Roman" w:hAnsi="Arial" w:cs="Arial"/>
          <w:sz w:val="20"/>
          <w:szCs w:val="20"/>
        </w:rPr>
        <w:t>z dnia 9 listopada 2000 r. o utworzeniu Polskiej Agencji Rozwoju Przedsiębiorczości (Dz. U. z 202</w:t>
      </w:r>
      <w:r w:rsidR="002D4D61" w:rsidRPr="00443F6A">
        <w:rPr>
          <w:rFonts w:ascii="Arial" w:eastAsia="Times New Roman" w:hAnsi="Arial" w:cs="Arial"/>
          <w:sz w:val="20"/>
          <w:szCs w:val="20"/>
        </w:rPr>
        <w:t>4</w:t>
      </w:r>
      <w:r w:rsidRPr="00443F6A">
        <w:rPr>
          <w:rFonts w:ascii="Arial" w:eastAsia="Times New Roman" w:hAnsi="Arial" w:cs="Arial"/>
          <w:sz w:val="20"/>
          <w:szCs w:val="20"/>
        </w:rPr>
        <w:t xml:space="preserve"> r. poz. </w:t>
      </w:r>
      <w:r w:rsidR="002D4D61" w:rsidRPr="00443F6A">
        <w:rPr>
          <w:rFonts w:ascii="Arial" w:eastAsia="Times New Roman" w:hAnsi="Arial" w:cs="Arial"/>
          <w:sz w:val="20"/>
          <w:szCs w:val="20"/>
        </w:rPr>
        <w:t>419</w:t>
      </w:r>
      <w:r w:rsidRPr="00443F6A">
        <w:rPr>
          <w:rFonts w:ascii="Arial" w:eastAsia="Times New Roman" w:hAnsi="Arial" w:cs="Arial"/>
          <w:sz w:val="20"/>
          <w:szCs w:val="20"/>
        </w:rPr>
        <w:t>).</w:t>
      </w:r>
    </w:p>
    <w:p w14:paraId="09B07E5E" w14:textId="07937DBF" w:rsidR="00E94437" w:rsidRPr="00443F6A" w:rsidRDefault="00E94437" w:rsidP="001D279A">
      <w:pPr>
        <w:pStyle w:val="Akapitzlist"/>
        <w:widowControl w:val="0"/>
        <w:numPr>
          <w:ilvl w:val="2"/>
          <w:numId w:val="13"/>
        </w:numPr>
        <w:shd w:val="clear" w:color="auto" w:fill="FFFFFF"/>
        <w:tabs>
          <w:tab w:val="left" w:pos="427"/>
        </w:tabs>
        <w:autoSpaceDE w:val="0"/>
        <w:autoSpaceDN w:val="0"/>
        <w:adjustRightInd w:val="0"/>
        <w:spacing w:before="101" w:after="0" w:line="276" w:lineRule="auto"/>
        <w:ind w:left="1134" w:right="10" w:hanging="567"/>
        <w:jc w:val="both"/>
        <w:rPr>
          <w:rFonts w:ascii="Arial" w:eastAsia="Times New Roman" w:hAnsi="Arial" w:cs="Arial"/>
          <w:sz w:val="20"/>
          <w:szCs w:val="20"/>
        </w:rPr>
      </w:pPr>
      <w:r w:rsidRPr="00443F6A">
        <w:rPr>
          <w:rFonts w:ascii="Arial" w:hAnsi="Arial" w:cs="Arial"/>
          <w:sz w:val="20"/>
          <w:szCs w:val="20"/>
        </w:rPr>
        <w:t>Wadium w</w:t>
      </w:r>
      <w:r w:rsidR="00E92E45" w:rsidRPr="00443F6A">
        <w:rPr>
          <w:rFonts w:ascii="Arial" w:hAnsi="Arial" w:cs="Arial"/>
          <w:sz w:val="20"/>
          <w:szCs w:val="20"/>
        </w:rPr>
        <w:t>noszone w pieniądzu</w:t>
      </w:r>
      <w:r w:rsidRPr="00443F6A">
        <w:rPr>
          <w:rFonts w:ascii="Arial" w:eastAsia="Times New Roman" w:hAnsi="Arial" w:cs="Arial"/>
          <w:sz w:val="20"/>
          <w:szCs w:val="20"/>
        </w:rPr>
        <w:t xml:space="preserve"> należy wnieść przelewem na rachunek Zamawiającego:</w:t>
      </w:r>
    </w:p>
    <w:p w14:paraId="52EC9D1C" w14:textId="48EFA3CB" w:rsidR="00E94437" w:rsidRPr="00443F6A" w:rsidRDefault="00E94437" w:rsidP="001D279A">
      <w:pPr>
        <w:pStyle w:val="Akapitzlist"/>
        <w:spacing w:line="276" w:lineRule="auto"/>
        <w:ind w:left="1134" w:hanging="567"/>
        <w:jc w:val="center"/>
        <w:rPr>
          <w:rFonts w:ascii="Arial" w:hAnsi="Arial" w:cs="Arial"/>
          <w:b/>
          <w:sz w:val="20"/>
          <w:szCs w:val="20"/>
        </w:rPr>
      </w:pPr>
      <w:r w:rsidRPr="00443F6A">
        <w:rPr>
          <w:rFonts w:ascii="Arial" w:hAnsi="Arial" w:cs="Arial"/>
          <w:b/>
          <w:sz w:val="20"/>
          <w:szCs w:val="20"/>
        </w:rPr>
        <w:t xml:space="preserve">Bank Gospodarstwa Krajowego Oddział w Warszawie </w:t>
      </w:r>
      <w:r w:rsidRPr="00443F6A">
        <w:rPr>
          <w:rFonts w:ascii="Arial" w:hAnsi="Arial" w:cs="Arial"/>
          <w:b/>
          <w:sz w:val="20"/>
          <w:szCs w:val="20"/>
        </w:rPr>
        <w:br/>
        <w:t>nr rachunku: 21 1130 1017 0020 1368 4620 0007</w:t>
      </w:r>
      <w:r w:rsidRPr="00443F6A">
        <w:rPr>
          <w:rFonts w:ascii="Arial" w:hAnsi="Arial" w:cs="Arial"/>
          <w:b/>
          <w:sz w:val="20"/>
          <w:szCs w:val="20"/>
        </w:rPr>
        <w:br/>
        <w:t>z adnotacją: ZP26/</w:t>
      </w:r>
      <w:r w:rsidR="00500A06" w:rsidRPr="00443F6A">
        <w:rPr>
          <w:rFonts w:ascii="Arial" w:hAnsi="Arial" w:cs="Arial"/>
          <w:b/>
          <w:sz w:val="20"/>
          <w:szCs w:val="20"/>
        </w:rPr>
        <w:t>6</w:t>
      </w:r>
      <w:r w:rsidRPr="00443F6A">
        <w:rPr>
          <w:rFonts w:ascii="Arial" w:hAnsi="Arial" w:cs="Arial"/>
          <w:b/>
          <w:sz w:val="20"/>
          <w:szCs w:val="20"/>
        </w:rPr>
        <w:t>/202</w:t>
      </w:r>
      <w:r w:rsidR="00DB6320" w:rsidRPr="00443F6A">
        <w:rPr>
          <w:rFonts w:ascii="Arial" w:hAnsi="Arial" w:cs="Arial"/>
          <w:b/>
          <w:sz w:val="20"/>
          <w:szCs w:val="20"/>
        </w:rPr>
        <w:t>4</w:t>
      </w:r>
      <w:r w:rsidRPr="00443F6A">
        <w:rPr>
          <w:rFonts w:ascii="Arial" w:hAnsi="Arial" w:cs="Arial"/>
          <w:b/>
          <w:sz w:val="20"/>
          <w:szCs w:val="20"/>
        </w:rPr>
        <w:t xml:space="preserve"> wadium w postępowaniu</w:t>
      </w:r>
    </w:p>
    <w:p w14:paraId="697CE5D1" w14:textId="47F25DD2" w:rsidR="00E94437" w:rsidRPr="00443F6A" w:rsidRDefault="00E94437" w:rsidP="001D279A">
      <w:pPr>
        <w:pStyle w:val="Akapitzlist"/>
        <w:spacing w:line="276" w:lineRule="auto"/>
        <w:ind w:left="1134" w:hanging="567"/>
        <w:jc w:val="center"/>
        <w:rPr>
          <w:rFonts w:ascii="Arial" w:hAnsi="Arial" w:cs="Arial"/>
          <w:b/>
          <w:sz w:val="20"/>
          <w:szCs w:val="20"/>
        </w:rPr>
      </w:pPr>
      <w:r w:rsidRPr="00443F6A">
        <w:rPr>
          <w:rFonts w:ascii="Arial" w:hAnsi="Arial" w:cs="Arial"/>
          <w:b/>
          <w:sz w:val="20"/>
          <w:szCs w:val="20"/>
        </w:rPr>
        <w:t>„</w:t>
      </w:r>
      <w:r w:rsidR="00E92E45" w:rsidRPr="00443F6A">
        <w:rPr>
          <w:rFonts w:ascii="Arial" w:hAnsi="Arial" w:cs="Arial"/>
          <w:b/>
          <w:sz w:val="20"/>
          <w:szCs w:val="20"/>
        </w:rPr>
        <w:t>Całodobowa Ochrona ul. Koszykowa 6a</w:t>
      </w:r>
      <w:r w:rsidRPr="00443F6A">
        <w:rPr>
          <w:rFonts w:ascii="Arial" w:hAnsi="Arial" w:cs="Arial"/>
          <w:b/>
          <w:sz w:val="20"/>
          <w:szCs w:val="20"/>
        </w:rPr>
        <w:t>”</w:t>
      </w:r>
    </w:p>
    <w:p w14:paraId="77896E38" w14:textId="442982F2" w:rsidR="00E94437" w:rsidRPr="00443F6A" w:rsidRDefault="00E94437" w:rsidP="001D279A">
      <w:pPr>
        <w:pStyle w:val="Akapitzlist"/>
        <w:widowControl w:val="0"/>
        <w:numPr>
          <w:ilvl w:val="2"/>
          <w:numId w:val="13"/>
        </w:numPr>
        <w:shd w:val="clear" w:color="auto" w:fill="FFFFFF"/>
        <w:tabs>
          <w:tab w:val="left" w:pos="427"/>
        </w:tabs>
        <w:autoSpaceDE w:val="0"/>
        <w:autoSpaceDN w:val="0"/>
        <w:adjustRightInd w:val="0"/>
        <w:spacing w:before="43" w:after="0" w:line="276" w:lineRule="auto"/>
        <w:ind w:left="284" w:right="10"/>
        <w:jc w:val="both"/>
        <w:rPr>
          <w:rFonts w:ascii="Arial" w:hAnsi="Arial" w:cs="Arial"/>
          <w:spacing w:val="-3"/>
          <w:sz w:val="20"/>
          <w:szCs w:val="20"/>
        </w:rPr>
      </w:pPr>
      <w:r w:rsidRPr="00443F6A">
        <w:rPr>
          <w:rFonts w:ascii="Arial" w:hAnsi="Arial" w:cs="Arial"/>
          <w:sz w:val="20"/>
          <w:szCs w:val="20"/>
        </w:rPr>
        <w:t xml:space="preserve">Zamawiający uzna, że termin wpłaty wadium został dotrzymany, jeżeli przed jego upływem zostało uznane konto bankowe Zamawiającego. </w:t>
      </w:r>
      <w:r w:rsidRPr="00443F6A">
        <w:rPr>
          <w:rFonts w:ascii="Arial" w:hAnsi="Arial" w:cs="Arial"/>
          <w:b/>
          <w:sz w:val="20"/>
          <w:szCs w:val="20"/>
          <w:u w:val="single"/>
        </w:rPr>
        <w:t>Dołączenie kopii dokumentu przelewu do oferty jest obligatoryjne w celu potwierdzenia tej formy wniesienia wadium</w:t>
      </w:r>
      <w:r w:rsidRPr="00443F6A">
        <w:rPr>
          <w:rFonts w:ascii="Arial" w:hAnsi="Arial" w:cs="Arial"/>
          <w:sz w:val="20"/>
          <w:szCs w:val="20"/>
        </w:rPr>
        <w:t xml:space="preserve">. W formularzu ofertowym należy podać również numer konta, na które Zamawiający winien dokonać zwrotu wadium. </w:t>
      </w:r>
    </w:p>
    <w:p w14:paraId="6E565EBD" w14:textId="12C28936" w:rsidR="00E94437" w:rsidRPr="00443F6A" w:rsidRDefault="00E94437" w:rsidP="001D279A">
      <w:pPr>
        <w:pStyle w:val="Akapitzlist"/>
        <w:widowControl w:val="0"/>
        <w:numPr>
          <w:ilvl w:val="2"/>
          <w:numId w:val="13"/>
        </w:numPr>
        <w:autoSpaceDE w:val="0"/>
        <w:autoSpaceDN w:val="0"/>
        <w:adjustRightInd w:val="0"/>
        <w:spacing w:after="0" w:line="276" w:lineRule="auto"/>
        <w:ind w:left="284"/>
        <w:jc w:val="both"/>
        <w:rPr>
          <w:rFonts w:ascii="Arial" w:hAnsi="Arial" w:cs="Arial"/>
          <w:sz w:val="20"/>
          <w:szCs w:val="20"/>
        </w:rPr>
      </w:pPr>
      <w:r w:rsidRPr="00443F6A">
        <w:rPr>
          <w:rFonts w:ascii="Arial" w:hAnsi="Arial" w:cs="Arial"/>
          <w:sz w:val="20"/>
          <w:szCs w:val="20"/>
        </w:rPr>
        <w:t xml:space="preserve">Jeżeli wadium jest wnoszone w formie gwarancji lub poręczenia, o których mowa w art. 97 ust. 7 pkt 2– 4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Wykonawca przekazuje Zamawiającemu oryginał gwarancji lub poręczenia w postaci elektronicznej podpisany kwalifikowanym podpisem elektronicznym przez osoby uprawnione do wystawienia dokumentu gwarancji lub poręczenia. Wykonawca powinien przekazać dokument wadium poprzez dołączenie go do oferty. </w:t>
      </w:r>
    </w:p>
    <w:p w14:paraId="027D775E" w14:textId="5BBCA8A2" w:rsidR="00E94437" w:rsidRPr="00443F6A" w:rsidRDefault="00E94437" w:rsidP="001D279A">
      <w:pPr>
        <w:pStyle w:val="Akapitzlist"/>
        <w:widowControl w:val="0"/>
        <w:numPr>
          <w:ilvl w:val="2"/>
          <w:numId w:val="13"/>
        </w:numPr>
        <w:autoSpaceDE w:val="0"/>
        <w:autoSpaceDN w:val="0"/>
        <w:adjustRightInd w:val="0"/>
        <w:spacing w:after="0" w:line="276" w:lineRule="auto"/>
        <w:ind w:left="284"/>
        <w:jc w:val="both"/>
        <w:rPr>
          <w:rFonts w:ascii="Arial" w:hAnsi="Arial" w:cs="Arial"/>
          <w:sz w:val="20"/>
          <w:szCs w:val="20"/>
        </w:rPr>
      </w:pPr>
      <w:r w:rsidRPr="00443F6A">
        <w:rPr>
          <w:rFonts w:ascii="Arial" w:hAnsi="Arial" w:cs="Arial"/>
          <w:sz w:val="20"/>
          <w:szCs w:val="20"/>
        </w:rPr>
        <w:t xml:space="preserve">W przypadku wniesienia wadium w formach, o których mowa w art. 97 ust. 7 pkt 2–4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winny one zawierać w szczególności: określenie przetargu (jego nazwę), nazwę Wykonawcy, określenie Zamawiającego – jako beneficjenta, wysokość gwarantowanej kwoty wadium, termin ważności gwarancji (obejmujący okres związania ofertą) oraz klauzulę jak w ust. 8 poniżej. </w:t>
      </w:r>
    </w:p>
    <w:p w14:paraId="22590A9F" w14:textId="5A5FE4DE" w:rsidR="00E94437" w:rsidRPr="00443F6A" w:rsidRDefault="00E94437" w:rsidP="001D279A">
      <w:pPr>
        <w:pStyle w:val="Akapitzlist"/>
        <w:widowControl w:val="0"/>
        <w:numPr>
          <w:ilvl w:val="2"/>
          <w:numId w:val="13"/>
        </w:numPr>
        <w:autoSpaceDE w:val="0"/>
        <w:autoSpaceDN w:val="0"/>
        <w:adjustRightInd w:val="0"/>
        <w:spacing w:after="0" w:line="276" w:lineRule="auto"/>
        <w:ind w:left="284"/>
        <w:jc w:val="both"/>
        <w:rPr>
          <w:rFonts w:ascii="Arial" w:hAnsi="Arial" w:cs="Arial"/>
          <w:sz w:val="20"/>
          <w:szCs w:val="20"/>
        </w:rPr>
      </w:pPr>
      <w:r w:rsidRPr="00443F6A">
        <w:rPr>
          <w:rFonts w:ascii="Arial" w:hAnsi="Arial" w:cs="Arial"/>
          <w:sz w:val="20"/>
          <w:szCs w:val="20"/>
        </w:rPr>
        <w:t xml:space="preserve">Wadium wniesione w formie poręczeń lub (i) gwarancji będzie akceptowane przez Zamawiającego, jeżeli będzie zawierać wszystkie określone ustawą </w:t>
      </w:r>
      <w:proofErr w:type="spellStart"/>
      <w:r w:rsidRPr="00443F6A">
        <w:rPr>
          <w:rFonts w:ascii="Arial" w:hAnsi="Arial" w:cs="Arial"/>
          <w:sz w:val="20"/>
          <w:szCs w:val="20"/>
        </w:rPr>
        <w:t>Pzp</w:t>
      </w:r>
      <w:proofErr w:type="spellEnd"/>
      <w:r w:rsidRPr="00443F6A">
        <w:rPr>
          <w:rFonts w:ascii="Arial" w:hAnsi="Arial" w:cs="Arial"/>
          <w:sz w:val="20"/>
          <w:szCs w:val="20"/>
        </w:rPr>
        <w:t xml:space="preserve"> przypadki jego zatrzymania, klauzulę o nieodwołalności oraz zapewnienie bezwarunkowej wypłaty przez Gwaranta na pierwsze pisemne żądanie Zamawiającego pełnej kwoty wadium w przypadkach wymienionych w art. 98 ust. 6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tj.: </w:t>
      </w:r>
    </w:p>
    <w:p w14:paraId="4CF93574" w14:textId="77777777" w:rsidR="00E94437" w:rsidRPr="00443F6A" w:rsidRDefault="00E94437" w:rsidP="001D279A">
      <w:pPr>
        <w:spacing w:after="0" w:line="276" w:lineRule="auto"/>
        <w:ind w:left="426"/>
        <w:jc w:val="both"/>
        <w:rPr>
          <w:rFonts w:ascii="Arial" w:hAnsi="Arial" w:cs="Arial"/>
          <w:sz w:val="20"/>
          <w:szCs w:val="20"/>
        </w:rPr>
      </w:pPr>
      <w:r w:rsidRPr="00443F6A">
        <w:rPr>
          <w:rFonts w:ascii="Arial" w:hAnsi="Arial" w:cs="Arial"/>
          <w:sz w:val="20"/>
          <w:szCs w:val="20"/>
        </w:rPr>
        <w:t xml:space="preserve">a) jeżeli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w:t>
      </w:r>
      <w:r w:rsidRPr="00443F6A">
        <w:rPr>
          <w:rFonts w:ascii="Arial" w:hAnsi="Arial" w:cs="Arial"/>
          <w:sz w:val="20"/>
          <w:szCs w:val="20"/>
        </w:rPr>
        <w:lastRenderedPageBreak/>
        <w:t xml:space="preserve">oświadczeń lub nie wyraził zgody na poprawienie omyłki, o której mowa w art. 223 ust. 2 pkt 3, co spowodowało brak możliwości wybrania oferty złożonej przez Wykonawcę jako najkorzystniejszej, </w:t>
      </w:r>
    </w:p>
    <w:p w14:paraId="0F847CC2" w14:textId="77777777" w:rsidR="00E94437" w:rsidRPr="00443F6A" w:rsidRDefault="00E94437" w:rsidP="001D279A">
      <w:pPr>
        <w:spacing w:after="0" w:line="276" w:lineRule="auto"/>
        <w:ind w:left="426"/>
        <w:jc w:val="both"/>
        <w:rPr>
          <w:rFonts w:ascii="Arial" w:hAnsi="Arial" w:cs="Arial"/>
          <w:sz w:val="20"/>
          <w:szCs w:val="20"/>
        </w:rPr>
      </w:pPr>
      <w:r w:rsidRPr="00443F6A">
        <w:rPr>
          <w:rFonts w:ascii="Arial" w:hAnsi="Arial" w:cs="Arial"/>
          <w:sz w:val="20"/>
          <w:szCs w:val="20"/>
        </w:rPr>
        <w:t xml:space="preserve">b) jeżeli Wykonawca, którego oferta została wybrana odmówił podpisania umowy w sprawie zamówienia publicznego na warunkach określonych w ofercie, </w:t>
      </w:r>
    </w:p>
    <w:p w14:paraId="68B2DB3E" w14:textId="77777777" w:rsidR="00E94437" w:rsidRPr="00443F6A" w:rsidRDefault="00E94437" w:rsidP="001D279A">
      <w:pPr>
        <w:spacing w:after="0" w:line="276" w:lineRule="auto"/>
        <w:ind w:left="426"/>
        <w:jc w:val="both"/>
        <w:rPr>
          <w:rFonts w:ascii="Arial" w:hAnsi="Arial" w:cs="Arial"/>
          <w:sz w:val="20"/>
          <w:szCs w:val="20"/>
        </w:rPr>
      </w:pPr>
      <w:r w:rsidRPr="00443F6A">
        <w:rPr>
          <w:rFonts w:ascii="Arial" w:hAnsi="Arial" w:cs="Arial"/>
          <w:sz w:val="20"/>
          <w:szCs w:val="20"/>
        </w:rPr>
        <w:t xml:space="preserve">c) jeżeli Wykonawca, którego oferta została wybrana nie wniósł wymaganego zabezpieczenia należytego wykonania umowy, </w:t>
      </w:r>
    </w:p>
    <w:p w14:paraId="3091BF47" w14:textId="77777777" w:rsidR="00E94437" w:rsidRPr="00443F6A" w:rsidRDefault="00E94437" w:rsidP="001D279A">
      <w:pPr>
        <w:spacing w:after="0" w:line="276" w:lineRule="auto"/>
        <w:ind w:left="426"/>
        <w:jc w:val="both"/>
        <w:rPr>
          <w:rFonts w:ascii="Arial" w:hAnsi="Arial" w:cs="Arial"/>
          <w:sz w:val="20"/>
          <w:szCs w:val="20"/>
        </w:rPr>
      </w:pPr>
      <w:r w:rsidRPr="00443F6A">
        <w:rPr>
          <w:rFonts w:ascii="Arial" w:hAnsi="Arial" w:cs="Arial"/>
          <w:sz w:val="20"/>
          <w:szCs w:val="20"/>
        </w:rPr>
        <w:t>d) jeżeli zawarcie umowy w sprawie zamówienia publicznego stało się niemożliwe z przyczyn leżących po stronie Wykonawcy, którego oferta została wybrana.</w:t>
      </w:r>
    </w:p>
    <w:p w14:paraId="6263D3E4" w14:textId="59A317B8" w:rsidR="00E94437" w:rsidRPr="00443F6A" w:rsidRDefault="00E94437" w:rsidP="001D279A">
      <w:pPr>
        <w:pStyle w:val="Akapitzlist"/>
        <w:widowControl w:val="0"/>
        <w:numPr>
          <w:ilvl w:val="2"/>
          <w:numId w:val="13"/>
        </w:numPr>
        <w:autoSpaceDE w:val="0"/>
        <w:autoSpaceDN w:val="0"/>
        <w:adjustRightInd w:val="0"/>
        <w:spacing w:after="0" w:line="276" w:lineRule="auto"/>
        <w:ind w:left="426" w:hanging="426"/>
        <w:jc w:val="both"/>
        <w:rPr>
          <w:rFonts w:ascii="Arial" w:hAnsi="Arial" w:cs="Arial"/>
          <w:sz w:val="20"/>
          <w:szCs w:val="20"/>
        </w:rPr>
      </w:pPr>
      <w:r w:rsidRPr="00443F6A">
        <w:rPr>
          <w:rFonts w:ascii="Arial" w:hAnsi="Arial" w:cs="Arial"/>
          <w:sz w:val="20"/>
          <w:szCs w:val="20"/>
        </w:rPr>
        <w:t xml:space="preserve">Inne 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443F6A">
        <w:rPr>
          <w:rFonts w:ascii="Arial" w:hAnsi="Arial" w:cs="Arial"/>
          <w:sz w:val="20"/>
          <w:szCs w:val="20"/>
        </w:rPr>
        <w:t>Pzp</w:t>
      </w:r>
      <w:proofErr w:type="spellEnd"/>
      <w:r w:rsidRPr="00443F6A">
        <w:rPr>
          <w:rFonts w:ascii="Arial" w:hAnsi="Arial" w:cs="Arial"/>
          <w:sz w:val="20"/>
          <w:szCs w:val="20"/>
        </w:rPr>
        <w:t xml:space="preserve">. </w:t>
      </w:r>
    </w:p>
    <w:p w14:paraId="2AC4CE83" w14:textId="58C60143" w:rsidR="00E94437" w:rsidRPr="00443F6A" w:rsidRDefault="00E33EAD" w:rsidP="001D279A">
      <w:pPr>
        <w:pStyle w:val="Akapitzlist"/>
        <w:widowControl w:val="0"/>
        <w:numPr>
          <w:ilvl w:val="2"/>
          <w:numId w:val="13"/>
        </w:numPr>
        <w:autoSpaceDE w:val="0"/>
        <w:autoSpaceDN w:val="0"/>
        <w:adjustRightInd w:val="0"/>
        <w:spacing w:after="0" w:line="276" w:lineRule="auto"/>
        <w:ind w:left="426" w:hanging="426"/>
        <w:jc w:val="both"/>
        <w:rPr>
          <w:rFonts w:ascii="Arial" w:hAnsi="Arial" w:cs="Arial"/>
          <w:sz w:val="20"/>
          <w:szCs w:val="20"/>
        </w:rPr>
      </w:pPr>
      <w:r w:rsidRPr="00443F6A">
        <w:rPr>
          <w:rFonts w:ascii="Arial" w:hAnsi="Arial" w:cs="Arial"/>
          <w:sz w:val="20"/>
          <w:szCs w:val="20"/>
        </w:rPr>
        <w:t xml:space="preserve"> </w:t>
      </w:r>
      <w:r w:rsidR="00E94437" w:rsidRPr="00443F6A">
        <w:rPr>
          <w:rFonts w:ascii="Arial" w:hAnsi="Arial" w:cs="Arial"/>
          <w:sz w:val="20"/>
          <w:szCs w:val="20"/>
        </w:rPr>
        <w:t>W przypadku Wykonawców wspólnie ubiegających się o udzielenie zamówienia z gwarancji lub poręczeń musi wynikać, że dotyczy ona/ono wszystkich podmiotów wspólnie ubiegających się o udzielenie zamówienia.</w:t>
      </w:r>
    </w:p>
    <w:p w14:paraId="5B3334A8" w14:textId="38D60184" w:rsidR="00E94437" w:rsidRPr="00443F6A" w:rsidRDefault="00E94437" w:rsidP="001D279A">
      <w:pPr>
        <w:pStyle w:val="Akapitzlist"/>
        <w:widowControl w:val="0"/>
        <w:numPr>
          <w:ilvl w:val="2"/>
          <w:numId w:val="13"/>
        </w:numPr>
        <w:autoSpaceDE w:val="0"/>
        <w:autoSpaceDN w:val="0"/>
        <w:adjustRightInd w:val="0"/>
        <w:spacing w:after="0" w:line="276" w:lineRule="auto"/>
        <w:ind w:left="426" w:hanging="426"/>
        <w:jc w:val="both"/>
        <w:rPr>
          <w:rFonts w:ascii="Arial" w:hAnsi="Arial" w:cs="Arial"/>
          <w:sz w:val="20"/>
          <w:szCs w:val="20"/>
        </w:rPr>
      </w:pPr>
      <w:r w:rsidRPr="00443F6A">
        <w:rPr>
          <w:rFonts w:ascii="Arial" w:hAnsi="Arial" w:cs="Arial"/>
          <w:sz w:val="20"/>
          <w:szCs w:val="20"/>
        </w:rPr>
        <w:t xml:space="preserve">Oferty, które nie zostaną w sposób prawidłowy zabezpieczone wadium w wymaganej wysokości zostaną odrzucone. </w:t>
      </w:r>
    </w:p>
    <w:p w14:paraId="5677EC4B" w14:textId="4BCE1DE7" w:rsidR="00E94437" w:rsidRPr="00443F6A" w:rsidRDefault="00E94437" w:rsidP="001D279A">
      <w:pPr>
        <w:pStyle w:val="Akapitzlist"/>
        <w:widowControl w:val="0"/>
        <w:numPr>
          <w:ilvl w:val="2"/>
          <w:numId w:val="13"/>
        </w:numPr>
        <w:autoSpaceDE w:val="0"/>
        <w:autoSpaceDN w:val="0"/>
        <w:adjustRightInd w:val="0"/>
        <w:spacing w:after="0" w:line="276" w:lineRule="auto"/>
        <w:ind w:left="426" w:hanging="426"/>
        <w:jc w:val="both"/>
        <w:rPr>
          <w:rFonts w:ascii="Arial" w:hAnsi="Arial" w:cs="Arial"/>
          <w:sz w:val="20"/>
          <w:szCs w:val="20"/>
        </w:rPr>
      </w:pPr>
      <w:r w:rsidRPr="00443F6A">
        <w:rPr>
          <w:rFonts w:ascii="Arial" w:hAnsi="Arial" w:cs="Arial"/>
          <w:sz w:val="20"/>
          <w:szCs w:val="20"/>
        </w:rPr>
        <w:t xml:space="preserve">Zwrot lub zatrzymanie wadium nastąpi zgodnie z zasadami art. 98 ustawy </w:t>
      </w:r>
      <w:proofErr w:type="spellStart"/>
      <w:r w:rsidRPr="00443F6A">
        <w:rPr>
          <w:rFonts w:ascii="Arial" w:hAnsi="Arial" w:cs="Arial"/>
          <w:sz w:val="20"/>
          <w:szCs w:val="20"/>
        </w:rPr>
        <w:t>Pzp</w:t>
      </w:r>
      <w:proofErr w:type="spellEnd"/>
      <w:r w:rsidR="00E33EAD" w:rsidRPr="00443F6A">
        <w:rPr>
          <w:rFonts w:ascii="Arial" w:hAnsi="Arial" w:cs="Arial"/>
          <w:sz w:val="20"/>
          <w:szCs w:val="20"/>
        </w:rPr>
        <w:t>.</w:t>
      </w:r>
    </w:p>
    <w:p w14:paraId="57A2C41C" w14:textId="77777777" w:rsidR="00E94437" w:rsidRPr="00443F6A" w:rsidRDefault="00E94437" w:rsidP="001D279A">
      <w:pPr>
        <w:spacing w:after="0" w:line="276" w:lineRule="auto"/>
        <w:ind w:left="284"/>
        <w:jc w:val="both"/>
        <w:rPr>
          <w:rFonts w:ascii="Arial" w:hAnsi="Arial" w:cs="Arial"/>
          <w:b/>
          <w:sz w:val="20"/>
          <w:szCs w:val="20"/>
          <w:u w:val="single"/>
        </w:rPr>
      </w:pPr>
    </w:p>
    <w:p w14:paraId="03DF9C86" w14:textId="77777777" w:rsidR="009E3F6E" w:rsidRPr="00443F6A" w:rsidRDefault="009E3F6E" w:rsidP="001D279A">
      <w:pPr>
        <w:spacing w:after="0" w:line="276" w:lineRule="auto"/>
        <w:jc w:val="both"/>
        <w:rPr>
          <w:rFonts w:ascii="Arial" w:hAnsi="Arial" w:cs="Arial"/>
          <w:b/>
          <w:sz w:val="20"/>
          <w:szCs w:val="20"/>
        </w:rPr>
      </w:pPr>
    </w:p>
    <w:p w14:paraId="4CCBDA20" w14:textId="7C6B8934" w:rsidR="00555138" w:rsidRPr="00443F6A" w:rsidRDefault="00526F80" w:rsidP="001D279A">
      <w:pPr>
        <w:spacing w:line="276" w:lineRule="auto"/>
        <w:jc w:val="both"/>
        <w:rPr>
          <w:rFonts w:ascii="Arial" w:hAnsi="Arial" w:cs="Arial"/>
          <w:b/>
          <w:sz w:val="20"/>
          <w:szCs w:val="20"/>
        </w:rPr>
      </w:pPr>
      <w:r w:rsidRPr="00443F6A">
        <w:rPr>
          <w:rFonts w:ascii="Arial" w:hAnsi="Arial" w:cs="Arial"/>
          <w:b/>
          <w:sz w:val="20"/>
          <w:szCs w:val="20"/>
        </w:rPr>
        <w:t>8</w:t>
      </w:r>
      <w:r w:rsidR="00555138" w:rsidRPr="00443F6A">
        <w:rPr>
          <w:rFonts w:ascii="Arial" w:hAnsi="Arial" w:cs="Arial"/>
          <w:b/>
          <w:sz w:val="20"/>
          <w:szCs w:val="20"/>
        </w:rPr>
        <w:t xml:space="preserve">. </w:t>
      </w:r>
      <w:r w:rsidR="00923425" w:rsidRPr="00443F6A">
        <w:rPr>
          <w:rFonts w:ascii="Arial" w:hAnsi="Arial" w:cs="Arial"/>
          <w:b/>
          <w:sz w:val="20"/>
          <w:szCs w:val="20"/>
          <w:u w:val="single"/>
        </w:rPr>
        <w:t>Sposób składania ofert</w:t>
      </w:r>
      <w:r w:rsidR="00555138" w:rsidRPr="00443F6A">
        <w:rPr>
          <w:rFonts w:ascii="Arial" w:hAnsi="Arial" w:cs="Arial"/>
          <w:b/>
          <w:sz w:val="20"/>
          <w:szCs w:val="20"/>
          <w:u w:val="single"/>
        </w:rPr>
        <w:t xml:space="preserve"> </w:t>
      </w:r>
      <w:r w:rsidR="00680AD4" w:rsidRPr="00443F6A">
        <w:rPr>
          <w:rFonts w:ascii="Arial" w:hAnsi="Arial" w:cs="Arial"/>
          <w:b/>
          <w:sz w:val="20"/>
          <w:szCs w:val="20"/>
          <w:u w:val="single"/>
        </w:rPr>
        <w:t>i termin otwarcia ofert</w:t>
      </w:r>
    </w:p>
    <w:p w14:paraId="4C6AF8DA" w14:textId="60804E09" w:rsidR="00172F3A" w:rsidRPr="00443F6A" w:rsidRDefault="00172F3A" w:rsidP="00E0103A">
      <w:pPr>
        <w:pStyle w:val="Akapitzlist"/>
        <w:widowControl w:val="0"/>
        <w:numPr>
          <w:ilvl w:val="0"/>
          <w:numId w:val="21"/>
        </w:numPr>
        <w:autoSpaceDE w:val="0"/>
        <w:autoSpaceDN w:val="0"/>
        <w:adjustRightInd w:val="0"/>
        <w:spacing w:after="0" w:line="276" w:lineRule="auto"/>
        <w:ind w:left="426" w:hanging="426"/>
        <w:jc w:val="both"/>
        <w:rPr>
          <w:rStyle w:val="Hipercze"/>
          <w:rFonts w:ascii="Arial" w:hAnsi="Arial" w:cs="Arial"/>
          <w:color w:val="auto"/>
          <w:sz w:val="20"/>
          <w:szCs w:val="20"/>
          <w:u w:val="none"/>
        </w:rPr>
      </w:pPr>
      <w:r w:rsidRPr="00443F6A">
        <w:rPr>
          <w:rFonts w:ascii="Arial" w:hAnsi="Arial" w:cs="Arial"/>
          <w:spacing w:val="-5"/>
          <w:sz w:val="20"/>
          <w:szCs w:val="20"/>
        </w:rPr>
        <w:t>Wykonawca sk</w:t>
      </w:r>
      <w:r w:rsidRPr="00443F6A">
        <w:rPr>
          <w:rFonts w:ascii="Arial" w:eastAsia="Times New Roman" w:hAnsi="Arial" w:cs="Arial"/>
          <w:spacing w:val="-5"/>
          <w:sz w:val="20"/>
          <w:szCs w:val="20"/>
        </w:rPr>
        <w:t xml:space="preserve">łada ofertę w postaci elektronicznej za pośrednictwem Platformy e zamówienia : </w:t>
      </w:r>
      <w:hyperlink r:id="rId16" w:history="1">
        <w:r w:rsidRPr="00443F6A">
          <w:rPr>
            <w:rStyle w:val="Hipercze"/>
            <w:rFonts w:ascii="Arial" w:hAnsi="Arial" w:cs="Arial"/>
            <w:sz w:val="20"/>
            <w:szCs w:val="20"/>
          </w:rPr>
          <w:t>https://ezamowienia.gov.pl/pl</w:t>
        </w:r>
      </w:hyperlink>
      <w:r w:rsidR="002E16A5" w:rsidRPr="00443F6A">
        <w:rPr>
          <w:rStyle w:val="Hipercze"/>
          <w:rFonts w:ascii="Arial" w:hAnsi="Arial" w:cs="Arial"/>
          <w:sz w:val="20"/>
          <w:szCs w:val="20"/>
        </w:rPr>
        <w:t>.</w:t>
      </w:r>
      <w:r w:rsidR="00E0103A" w:rsidRPr="00443F6A">
        <w:rPr>
          <w:rFonts w:ascii="Arial" w:eastAsia="Times New Roman" w:hAnsi="Arial" w:cs="Arial"/>
          <w:sz w:val="20"/>
          <w:szCs w:val="20"/>
          <w:lang w:eastAsia="pl-PL"/>
        </w:rPr>
        <w:t xml:space="preserve"> . </w:t>
      </w:r>
      <w:r w:rsidR="00E0103A" w:rsidRPr="00443F6A">
        <w:rPr>
          <w:rFonts w:ascii="Arial" w:hAnsi="Arial" w:cs="Arial"/>
          <w:spacing w:val="-5"/>
          <w:sz w:val="20"/>
          <w:szCs w:val="20"/>
        </w:rPr>
        <w:t>Aby złożyć ofertę Wykonawca musi posiadać konto podmiotu „Wykonawca” na Platformie e-Zamówienia. Szczegółowe informacje na temat zakładania kont</w:t>
      </w:r>
      <w:r w:rsidR="00E0103A" w:rsidRPr="00443F6A">
        <w:rPr>
          <w:rFonts w:ascii="Arial" w:hAnsi="Arial" w:cs="Arial"/>
          <w:spacing w:val="-5"/>
          <w:sz w:val="20"/>
          <w:szCs w:val="20"/>
        </w:rPr>
        <w:br/>
        <w:t>podmiotów oraz zasady i warunki korzystania z Platformy e-Zamówienia określa Regulamin Platformy e-Zamówienia, dostępny na stronie internetowej https://ezamowienia.gov.pl oraz informacje zamieszczone w zakładce „Centrum Pomocy”.</w:t>
      </w:r>
    </w:p>
    <w:p w14:paraId="2056BD83" w14:textId="1346C9FB" w:rsidR="002E16A5" w:rsidRPr="00443F6A" w:rsidRDefault="002E16A5" w:rsidP="001D279A">
      <w:pPr>
        <w:pStyle w:val="Akapitzlist"/>
        <w:widowControl w:val="0"/>
        <w:numPr>
          <w:ilvl w:val="0"/>
          <w:numId w:val="21"/>
        </w:numPr>
        <w:shd w:val="clear" w:color="auto" w:fill="FFFFFF"/>
        <w:tabs>
          <w:tab w:val="left" w:pos="283"/>
        </w:tabs>
        <w:autoSpaceDE w:val="0"/>
        <w:autoSpaceDN w:val="0"/>
        <w:adjustRightInd w:val="0"/>
        <w:spacing w:before="38" w:after="0" w:line="276" w:lineRule="auto"/>
        <w:ind w:left="426" w:hanging="426"/>
        <w:jc w:val="both"/>
        <w:rPr>
          <w:rFonts w:ascii="Arial" w:hAnsi="Arial" w:cs="Arial"/>
          <w:spacing w:val="-3"/>
          <w:sz w:val="20"/>
          <w:szCs w:val="20"/>
        </w:rPr>
      </w:pPr>
      <w:r w:rsidRPr="00443F6A">
        <w:rPr>
          <w:rFonts w:ascii="Arial" w:hAnsi="Arial" w:cs="Arial"/>
          <w:spacing w:val="-1"/>
          <w:sz w:val="20"/>
          <w:szCs w:val="20"/>
        </w:rPr>
        <w:t>Ofert</w:t>
      </w:r>
      <w:r w:rsidRPr="00443F6A">
        <w:rPr>
          <w:rFonts w:ascii="Arial" w:eastAsia="Times New Roman" w:hAnsi="Arial" w:cs="Arial"/>
          <w:spacing w:val="-1"/>
          <w:sz w:val="20"/>
          <w:szCs w:val="20"/>
        </w:rPr>
        <w:t>ę należy złożyć w terminie do dnia</w:t>
      </w:r>
      <w:r w:rsidR="00CA3444" w:rsidRPr="00443F6A">
        <w:rPr>
          <w:rFonts w:ascii="Arial" w:eastAsia="Times New Roman" w:hAnsi="Arial" w:cs="Arial"/>
          <w:spacing w:val="-1"/>
          <w:sz w:val="20"/>
          <w:szCs w:val="20"/>
        </w:rPr>
        <w:t xml:space="preserve"> </w:t>
      </w:r>
      <w:r w:rsidR="00622E5C" w:rsidRPr="00443F6A">
        <w:rPr>
          <w:rFonts w:ascii="Arial" w:eastAsia="Times New Roman" w:hAnsi="Arial" w:cs="Arial"/>
          <w:b/>
          <w:spacing w:val="-1"/>
          <w:sz w:val="20"/>
          <w:szCs w:val="20"/>
        </w:rPr>
        <w:t xml:space="preserve">15 </w:t>
      </w:r>
      <w:r w:rsidR="007C231B" w:rsidRPr="00443F6A">
        <w:rPr>
          <w:rFonts w:ascii="Arial" w:eastAsia="Times New Roman" w:hAnsi="Arial" w:cs="Arial"/>
          <w:b/>
          <w:spacing w:val="-1"/>
          <w:sz w:val="20"/>
          <w:szCs w:val="20"/>
        </w:rPr>
        <w:t>listopada</w:t>
      </w:r>
      <w:r w:rsidR="00CA3444" w:rsidRPr="00443F6A">
        <w:rPr>
          <w:rFonts w:ascii="Arial" w:eastAsia="Times New Roman" w:hAnsi="Arial" w:cs="Arial"/>
          <w:b/>
          <w:bCs/>
          <w:spacing w:val="-1"/>
          <w:sz w:val="20"/>
          <w:szCs w:val="20"/>
        </w:rPr>
        <w:t xml:space="preserve"> 202</w:t>
      </w:r>
      <w:r w:rsidR="007C231B" w:rsidRPr="00443F6A">
        <w:rPr>
          <w:rFonts w:ascii="Arial" w:eastAsia="Times New Roman" w:hAnsi="Arial" w:cs="Arial"/>
          <w:b/>
          <w:bCs/>
          <w:spacing w:val="-1"/>
          <w:sz w:val="20"/>
          <w:szCs w:val="20"/>
        </w:rPr>
        <w:t>4</w:t>
      </w:r>
      <w:r w:rsidR="00CA3444" w:rsidRPr="00443F6A">
        <w:rPr>
          <w:rFonts w:ascii="Arial" w:eastAsia="Times New Roman" w:hAnsi="Arial" w:cs="Arial"/>
          <w:b/>
          <w:bCs/>
          <w:spacing w:val="-1"/>
          <w:sz w:val="20"/>
          <w:szCs w:val="20"/>
        </w:rPr>
        <w:t xml:space="preserve"> r.</w:t>
      </w:r>
      <w:r w:rsidRPr="00443F6A">
        <w:rPr>
          <w:rFonts w:ascii="Arial" w:eastAsia="Times New Roman" w:hAnsi="Arial" w:cs="Arial"/>
          <w:b/>
          <w:bCs/>
          <w:spacing w:val="-1"/>
          <w:sz w:val="20"/>
          <w:szCs w:val="20"/>
        </w:rPr>
        <w:t xml:space="preserve"> </w:t>
      </w:r>
      <w:r w:rsidRPr="00443F6A">
        <w:rPr>
          <w:rFonts w:ascii="Arial" w:eastAsia="Times New Roman" w:hAnsi="Arial" w:cs="Arial"/>
          <w:spacing w:val="-1"/>
          <w:sz w:val="20"/>
          <w:szCs w:val="20"/>
        </w:rPr>
        <w:t xml:space="preserve">do godziny </w:t>
      </w:r>
      <w:r w:rsidRPr="00443F6A">
        <w:rPr>
          <w:rFonts w:ascii="Arial" w:eastAsia="Times New Roman" w:hAnsi="Arial" w:cs="Arial"/>
          <w:b/>
          <w:bCs/>
          <w:spacing w:val="-1"/>
          <w:sz w:val="20"/>
          <w:szCs w:val="20"/>
        </w:rPr>
        <w:t>10:00.</w:t>
      </w:r>
    </w:p>
    <w:p w14:paraId="3AB10D47" w14:textId="17E837AC" w:rsidR="002E16A5" w:rsidRPr="00443F6A" w:rsidRDefault="002E16A5" w:rsidP="001D279A">
      <w:pPr>
        <w:widowControl w:val="0"/>
        <w:numPr>
          <w:ilvl w:val="0"/>
          <w:numId w:val="21"/>
        </w:numPr>
        <w:shd w:val="clear" w:color="auto" w:fill="FFFFFF"/>
        <w:tabs>
          <w:tab w:val="left" w:pos="283"/>
        </w:tabs>
        <w:autoSpaceDE w:val="0"/>
        <w:autoSpaceDN w:val="0"/>
        <w:adjustRightInd w:val="0"/>
        <w:spacing w:after="0" w:line="276" w:lineRule="auto"/>
        <w:ind w:left="426" w:hanging="426"/>
        <w:jc w:val="both"/>
        <w:rPr>
          <w:rFonts w:ascii="Arial" w:hAnsi="Arial" w:cs="Arial"/>
          <w:spacing w:val="-3"/>
          <w:sz w:val="20"/>
          <w:szCs w:val="20"/>
        </w:rPr>
      </w:pPr>
      <w:r w:rsidRPr="00443F6A">
        <w:rPr>
          <w:rFonts w:ascii="Arial" w:hAnsi="Arial" w:cs="Arial"/>
          <w:spacing w:val="-2"/>
          <w:sz w:val="20"/>
          <w:szCs w:val="20"/>
        </w:rPr>
        <w:t>Otwarcie ofert nast</w:t>
      </w:r>
      <w:r w:rsidRPr="00443F6A">
        <w:rPr>
          <w:rFonts w:ascii="Arial" w:eastAsia="Times New Roman" w:hAnsi="Arial" w:cs="Arial"/>
          <w:spacing w:val="-2"/>
          <w:sz w:val="20"/>
          <w:szCs w:val="20"/>
        </w:rPr>
        <w:t>ąpi w dniu</w:t>
      </w:r>
      <w:r w:rsidR="00CA3444" w:rsidRPr="00443F6A">
        <w:rPr>
          <w:rFonts w:ascii="Arial" w:eastAsia="Times New Roman" w:hAnsi="Arial" w:cs="Arial"/>
          <w:spacing w:val="-2"/>
          <w:sz w:val="20"/>
          <w:szCs w:val="20"/>
        </w:rPr>
        <w:t xml:space="preserve"> </w:t>
      </w:r>
      <w:r w:rsidR="00622E5C" w:rsidRPr="00443F6A">
        <w:rPr>
          <w:rFonts w:ascii="Arial" w:eastAsia="Times New Roman" w:hAnsi="Arial" w:cs="Arial"/>
          <w:b/>
          <w:spacing w:val="-2"/>
          <w:sz w:val="20"/>
          <w:szCs w:val="20"/>
        </w:rPr>
        <w:t>15</w:t>
      </w:r>
      <w:r w:rsidR="007C231B" w:rsidRPr="00443F6A">
        <w:rPr>
          <w:rFonts w:ascii="Arial" w:eastAsia="Times New Roman" w:hAnsi="Arial" w:cs="Arial"/>
          <w:b/>
          <w:spacing w:val="-2"/>
          <w:sz w:val="20"/>
          <w:szCs w:val="20"/>
        </w:rPr>
        <w:t xml:space="preserve"> listopada 2024</w:t>
      </w:r>
      <w:r w:rsidR="00CA3444" w:rsidRPr="00443F6A">
        <w:rPr>
          <w:rFonts w:ascii="Arial" w:eastAsia="Times New Roman" w:hAnsi="Arial" w:cs="Arial"/>
          <w:b/>
          <w:bCs/>
          <w:spacing w:val="-2"/>
          <w:sz w:val="20"/>
          <w:szCs w:val="20"/>
        </w:rPr>
        <w:t xml:space="preserve"> r. </w:t>
      </w:r>
      <w:r w:rsidRPr="00443F6A">
        <w:rPr>
          <w:rFonts w:ascii="Arial" w:eastAsia="Times New Roman" w:hAnsi="Arial" w:cs="Arial"/>
          <w:spacing w:val="-2"/>
          <w:sz w:val="20"/>
          <w:szCs w:val="20"/>
        </w:rPr>
        <w:t xml:space="preserve">o godzinie </w:t>
      </w:r>
      <w:r w:rsidRPr="00443F6A">
        <w:rPr>
          <w:rFonts w:ascii="Arial" w:eastAsia="Times New Roman" w:hAnsi="Arial" w:cs="Arial"/>
          <w:b/>
          <w:bCs/>
          <w:spacing w:val="-2"/>
          <w:sz w:val="20"/>
          <w:szCs w:val="20"/>
        </w:rPr>
        <w:t>10:30.</w:t>
      </w:r>
    </w:p>
    <w:p w14:paraId="35572998" w14:textId="77777777" w:rsidR="002E16A5" w:rsidRPr="00443F6A" w:rsidRDefault="002E16A5" w:rsidP="001D279A">
      <w:pPr>
        <w:widowControl w:val="0"/>
        <w:numPr>
          <w:ilvl w:val="0"/>
          <w:numId w:val="21"/>
        </w:numPr>
        <w:shd w:val="clear" w:color="auto" w:fill="FFFFFF"/>
        <w:tabs>
          <w:tab w:val="left" w:pos="283"/>
        </w:tabs>
        <w:autoSpaceDE w:val="0"/>
        <w:autoSpaceDN w:val="0"/>
        <w:adjustRightInd w:val="0"/>
        <w:spacing w:after="0" w:line="276" w:lineRule="auto"/>
        <w:ind w:left="426" w:hanging="426"/>
        <w:jc w:val="both"/>
        <w:rPr>
          <w:rFonts w:ascii="Arial" w:hAnsi="Arial" w:cs="Arial"/>
          <w:spacing w:val="-3"/>
          <w:sz w:val="20"/>
          <w:szCs w:val="20"/>
        </w:rPr>
      </w:pPr>
      <w:r w:rsidRPr="00443F6A">
        <w:rPr>
          <w:rFonts w:ascii="Arial" w:hAnsi="Arial" w:cs="Arial"/>
          <w:sz w:val="20"/>
          <w:szCs w:val="20"/>
        </w:rPr>
        <w:t>Zamawiaj</w:t>
      </w:r>
      <w:r w:rsidRPr="00443F6A">
        <w:rPr>
          <w:rFonts w:ascii="Arial" w:eastAsia="Times New Roman" w:hAnsi="Arial" w:cs="Arial"/>
          <w:sz w:val="20"/>
          <w:szCs w:val="20"/>
        </w:rPr>
        <w:t>ący odrzuci ofertę złożoną po terminie składania ofert.</w:t>
      </w:r>
    </w:p>
    <w:p w14:paraId="6BE38D06" w14:textId="77777777" w:rsidR="002E16A5" w:rsidRPr="00443F6A" w:rsidRDefault="002E16A5" w:rsidP="001D279A">
      <w:pPr>
        <w:widowControl w:val="0"/>
        <w:numPr>
          <w:ilvl w:val="0"/>
          <w:numId w:val="21"/>
        </w:numPr>
        <w:shd w:val="clear" w:color="auto" w:fill="FFFFFF"/>
        <w:tabs>
          <w:tab w:val="left" w:pos="283"/>
        </w:tabs>
        <w:autoSpaceDE w:val="0"/>
        <w:autoSpaceDN w:val="0"/>
        <w:adjustRightInd w:val="0"/>
        <w:spacing w:after="0" w:line="276" w:lineRule="auto"/>
        <w:ind w:left="426" w:hanging="426"/>
        <w:jc w:val="both"/>
        <w:rPr>
          <w:rFonts w:ascii="Arial" w:hAnsi="Arial" w:cs="Arial"/>
          <w:spacing w:val="-3"/>
          <w:sz w:val="20"/>
          <w:szCs w:val="20"/>
        </w:rPr>
      </w:pPr>
      <w:r w:rsidRPr="00443F6A">
        <w:rPr>
          <w:rFonts w:ascii="Arial" w:hAnsi="Arial" w:cs="Arial"/>
          <w:sz w:val="20"/>
          <w:szCs w:val="20"/>
        </w:rPr>
        <w:t>Do up</w:t>
      </w:r>
      <w:r w:rsidRPr="00443F6A">
        <w:rPr>
          <w:rFonts w:ascii="Arial" w:eastAsia="Times New Roman" w:hAnsi="Arial" w:cs="Arial"/>
          <w:sz w:val="20"/>
          <w:szCs w:val="20"/>
        </w:rPr>
        <w:t>ływu terminu składania ofert wykonawca może wycofać ofertę.</w:t>
      </w:r>
    </w:p>
    <w:p w14:paraId="6537598E" w14:textId="1C8BB255" w:rsidR="002E16A5" w:rsidRPr="00443F6A" w:rsidRDefault="002E16A5" w:rsidP="001D279A">
      <w:pPr>
        <w:widowControl w:val="0"/>
        <w:numPr>
          <w:ilvl w:val="0"/>
          <w:numId w:val="21"/>
        </w:numPr>
        <w:shd w:val="clear" w:color="auto" w:fill="FFFFFF"/>
        <w:tabs>
          <w:tab w:val="left" w:pos="283"/>
        </w:tabs>
        <w:autoSpaceDE w:val="0"/>
        <w:autoSpaceDN w:val="0"/>
        <w:adjustRightInd w:val="0"/>
        <w:spacing w:after="0" w:line="276" w:lineRule="auto"/>
        <w:ind w:left="426" w:hanging="426"/>
        <w:jc w:val="both"/>
        <w:rPr>
          <w:rFonts w:ascii="Arial" w:hAnsi="Arial" w:cs="Arial"/>
          <w:spacing w:val="-3"/>
          <w:sz w:val="20"/>
          <w:szCs w:val="20"/>
        </w:rPr>
      </w:pPr>
      <w:r w:rsidRPr="00443F6A">
        <w:rPr>
          <w:rFonts w:ascii="Arial" w:hAnsi="Arial" w:cs="Arial"/>
          <w:spacing w:val="-2"/>
          <w:sz w:val="20"/>
          <w:szCs w:val="20"/>
        </w:rPr>
        <w:t>Zamawiaj</w:t>
      </w:r>
      <w:r w:rsidRPr="00443F6A">
        <w:rPr>
          <w:rFonts w:ascii="Arial" w:eastAsia="Times New Roman" w:hAnsi="Arial" w:cs="Arial"/>
          <w:spacing w:val="-2"/>
          <w:sz w:val="20"/>
          <w:szCs w:val="20"/>
        </w:rPr>
        <w:t>ący, najpóźniej przed otwarciem ofert, udostępnia na stronie internetowej prowadzonego</w:t>
      </w:r>
      <w:r w:rsidRPr="00443F6A">
        <w:rPr>
          <w:rFonts w:ascii="Arial" w:hAnsi="Arial" w:cs="Arial"/>
          <w:spacing w:val="-3"/>
          <w:sz w:val="20"/>
          <w:szCs w:val="20"/>
        </w:rPr>
        <w:t xml:space="preserve"> </w:t>
      </w:r>
      <w:r w:rsidRPr="00443F6A">
        <w:rPr>
          <w:rFonts w:ascii="Arial" w:hAnsi="Arial" w:cs="Arial"/>
          <w:sz w:val="20"/>
          <w:szCs w:val="20"/>
        </w:rPr>
        <w:t>post</w:t>
      </w:r>
      <w:r w:rsidRPr="00443F6A">
        <w:rPr>
          <w:rFonts w:ascii="Arial" w:eastAsia="Times New Roman" w:hAnsi="Arial" w:cs="Arial"/>
          <w:sz w:val="20"/>
          <w:szCs w:val="20"/>
        </w:rPr>
        <w:t>ępowania informację o kwocie, jaką zamierza przeznaczyć́ na sfinansowanie zamówienia.</w:t>
      </w:r>
    </w:p>
    <w:p w14:paraId="177394A0" w14:textId="7EB376AD" w:rsidR="002E16A5" w:rsidRPr="00443F6A" w:rsidRDefault="002E16A5" w:rsidP="001D279A">
      <w:pPr>
        <w:pStyle w:val="Akapitzlist"/>
        <w:numPr>
          <w:ilvl w:val="0"/>
          <w:numId w:val="21"/>
        </w:numPr>
        <w:shd w:val="clear" w:color="auto" w:fill="FFFFFF"/>
        <w:tabs>
          <w:tab w:val="left" w:pos="341"/>
        </w:tabs>
        <w:spacing w:after="0" w:line="276" w:lineRule="auto"/>
        <w:ind w:left="426" w:hanging="426"/>
        <w:jc w:val="both"/>
        <w:rPr>
          <w:rFonts w:ascii="Arial" w:hAnsi="Arial" w:cs="Arial"/>
          <w:sz w:val="20"/>
          <w:szCs w:val="20"/>
        </w:rPr>
      </w:pPr>
      <w:r w:rsidRPr="00443F6A">
        <w:rPr>
          <w:rFonts w:ascii="Arial" w:hAnsi="Arial" w:cs="Arial"/>
          <w:spacing w:val="-8"/>
          <w:sz w:val="20"/>
          <w:szCs w:val="20"/>
        </w:rPr>
        <w:t>Zamawiaj</w:t>
      </w:r>
      <w:r w:rsidRPr="00443F6A">
        <w:rPr>
          <w:rFonts w:ascii="Arial" w:eastAsia="Times New Roman" w:hAnsi="Arial" w:cs="Arial"/>
          <w:spacing w:val="-8"/>
          <w:sz w:val="20"/>
          <w:szCs w:val="20"/>
        </w:rPr>
        <w:t xml:space="preserve">ący, niezwłocznie po otwarciu ofert, udostępnia na stronie internetowej prowadzonego </w:t>
      </w:r>
      <w:r w:rsidRPr="00443F6A">
        <w:rPr>
          <w:rFonts w:ascii="Arial" w:eastAsia="Times New Roman" w:hAnsi="Arial" w:cs="Arial"/>
          <w:sz w:val="20"/>
          <w:szCs w:val="20"/>
        </w:rPr>
        <w:t>postępowania informacje o:</w:t>
      </w:r>
    </w:p>
    <w:p w14:paraId="48197127" w14:textId="77777777" w:rsidR="002E16A5" w:rsidRPr="00443F6A" w:rsidRDefault="002E16A5" w:rsidP="001D279A">
      <w:pPr>
        <w:widowControl w:val="0"/>
        <w:numPr>
          <w:ilvl w:val="0"/>
          <w:numId w:val="25"/>
        </w:numPr>
        <w:shd w:val="clear" w:color="auto" w:fill="FFFFFF"/>
        <w:tabs>
          <w:tab w:val="left" w:pos="792"/>
        </w:tabs>
        <w:autoSpaceDE w:val="0"/>
        <w:autoSpaceDN w:val="0"/>
        <w:adjustRightInd w:val="0"/>
        <w:spacing w:after="0" w:line="276" w:lineRule="auto"/>
        <w:ind w:left="709" w:hanging="426"/>
        <w:jc w:val="both"/>
        <w:rPr>
          <w:rFonts w:ascii="Arial" w:hAnsi="Arial" w:cs="Arial"/>
          <w:spacing w:val="-3"/>
          <w:sz w:val="20"/>
          <w:szCs w:val="20"/>
        </w:rPr>
      </w:pPr>
      <w:r w:rsidRPr="00443F6A">
        <w:rPr>
          <w:rFonts w:ascii="Arial" w:hAnsi="Arial" w:cs="Arial"/>
          <w:spacing w:val="-1"/>
          <w:sz w:val="20"/>
          <w:szCs w:val="20"/>
        </w:rPr>
        <w:t>nazwach albo imionach i nazwiskach oraz siedzibach lub miejscach prowadzonej dzia</w:t>
      </w:r>
      <w:r w:rsidRPr="00443F6A">
        <w:rPr>
          <w:rFonts w:ascii="Arial" w:eastAsia="Times New Roman" w:hAnsi="Arial" w:cs="Arial"/>
          <w:spacing w:val="-1"/>
          <w:sz w:val="20"/>
          <w:szCs w:val="20"/>
        </w:rPr>
        <w:t xml:space="preserve">łalności </w:t>
      </w:r>
      <w:r w:rsidRPr="00443F6A">
        <w:rPr>
          <w:rFonts w:ascii="Arial" w:eastAsia="Times New Roman" w:hAnsi="Arial" w:cs="Arial"/>
          <w:sz w:val="20"/>
          <w:szCs w:val="20"/>
        </w:rPr>
        <w:t>gospodarczej albo miejscach zamieszkania wykonawców, których oferty zostały otwarte;</w:t>
      </w:r>
    </w:p>
    <w:p w14:paraId="1316B365" w14:textId="77777777" w:rsidR="002E16A5" w:rsidRPr="00443F6A" w:rsidRDefault="002E16A5" w:rsidP="001D279A">
      <w:pPr>
        <w:widowControl w:val="0"/>
        <w:numPr>
          <w:ilvl w:val="0"/>
          <w:numId w:val="25"/>
        </w:numPr>
        <w:shd w:val="clear" w:color="auto" w:fill="FFFFFF"/>
        <w:tabs>
          <w:tab w:val="left" w:pos="792"/>
        </w:tabs>
        <w:autoSpaceDE w:val="0"/>
        <w:autoSpaceDN w:val="0"/>
        <w:adjustRightInd w:val="0"/>
        <w:spacing w:after="0" w:line="276" w:lineRule="auto"/>
        <w:ind w:left="709" w:hanging="426"/>
        <w:jc w:val="both"/>
        <w:rPr>
          <w:rFonts w:ascii="Arial" w:hAnsi="Arial" w:cs="Arial"/>
          <w:spacing w:val="-3"/>
          <w:sz w:val="20"/>
          <w:szCs w:val="20"/>
        </w:rPr>
      </w:pPr>
      <w:r w:rsidRPr="00443F6A">
        <w:rPr>
          <w:rFonts w:ascii="Arial" w:hAnsi="Arial" w:cs="Arial"/>
          <w:sz w:val="20"/>
          <w:szCs w:val="20"/>
        </w:rPr>
        <w:t>cenach lub kosztach zawartych w ofertach.</w:t>
      </w:r>
    </w:p>
    <w:p w14:paraId="6590E264" w14:textId="332F46F5" w:rsidR="002E16A5" w:rsidRPr="00443F6A" w:rsidRDefault="002E16A5" w:rsidP="001D279A">
      <w:pPr>
        <w:shd w:val="clear" w:color="auto" w:fill="FFFFFF"/>
        <w:tabs>
          <w:tab w:val="left" w:pos="283"/>
        </w:tabs>
        <w:spacing w:after="0" w:line="276" w:lineRule="auto"/>
        <w:ind w:left="426" w:hanging="426"/>
        <w:jc w:val="both"/>
        <w:rPr>
          <w:rFonts w:ascii="Arial" w:hAnsi="Arial" w:cs="Arial"/>
          <w:sz w:val="20"/>
          <w:szCs w:val="20"/>
        </w:rPr>
      </w:pPr>
      <w:r w:rsidRPr="00443F6A">
        <w:rPr>
          <w:rFonts w:ascii="Arial" w:hAnsi="Arial" w:cs="Arial"/>
          <w:spacing w:val="-8"/>
          <w:sz w:val="20"/>
          <w:szCs w:val="20"/>
        </w:rPr>
        <w:t xml:space="preserve">8) </w:t>
      </w:r>
      <w:r w:rsidR="00CA3444" w:rsidRPr="00443F6A">
        <w:rPr>
          <w:rFonts w:ascii="Arial" w:hAnsi="Arial" w:cs="Arial"/>
          <w:spacing w:val="-8"/>
          <w:sz w:val="20"/>
          <w:szCs w:val="20"/>
        </w:rPr>
        <w:tab/>
      </w:r>
      <w:r w:rsidR="00CA3444" w:rsidRPr="00443F6A">
        <w:rPr>
          <w:rFonts w:ascii="Arial" w:hAnsi="Arial" w:cs="Arial"/>
          <w:spacing w:val="-8"/>
          <w:sz w:val="20"/>
          <w:szCs w:val="20"/>
        </w:rPr>
        <w:tab/>
      </w:r>
      <w:r w:rsidRPr="00443F6A">
        <w:rPr>
          <w:rFonts w:ascii="Arial" w:hAnsi="Arial" w:cs="Arial"/>
          <w:spacing w:val="-8"/>
          <w:sz w:val="20"/>
          <w:szCs w:val="20"/>
        </w:rPr>
        <w:t>W przypadku wyst</w:t>
      </w:r>
      <w:r w:rsidRPr="00443F6A">
        <w:rPr>
          <w:rFonts w:ascii="Arial" w:eastAsia="Times New Roman" w:hAnsi="Arial" w:cs="Arial"/>
          <w:spacing w:val="-8"/>
          <w:sz w:val="20"/>
          <w:szCs w:val="20"/>
        </w:rPr>
        <w:t>ąpienia awarii systemu teleinformatycznego, która spowoduje brak możliwości</w:t>
      </w:r>
      <w:r w:rsidRPr="00443F6A">
        <w:rPr>
          <w:rFonts w:ascii="Arial" w:hAnsi="Arial" w:cs="Arial"/>
          <w:sz w:val="20"/>
          <w:szCs w:val="20"/>
        </w:rPr>
        <w:t xml:space="preserve"> </w:t>
      </w:r>
      <w:r w:rsidRPr="00443F6A">
        <w:rPr>
          <w:rFonts w:ascii="Arial" w:hAnsi="Arial" w:cs="Arial"/>
          <w:spacing w:val="-1"/>
          <w:sz w:val="20"/>
          <w:szCs w:val="20"/>
        </w:rPr>
        <w:t>otwarcia ofert w terminie okre</w:t>
      </w:r>
      <w:r w:rsidRPr="00443F6A">
        <w:rPr>
          <w:rFonts w:ascii="Arial" w:eastAsia="Times New Roman" w:hAnsi="Arial" w:cs="Arial"/>
          <w:spacing w:val="-1"/>
          <w:sz w:val="20"/>
          <w:szCs w:val="20"/>
        </w:rPr>
        <w:t xml:space="preserve">ślonym przez Zamawiającego, otwarcie ofert nastąpi niezwłocznie po </w:t>
      </w:r>
      <w:r w:rsidRPr="00443F6A">
        <w:rPr>
          <w:rFonts w:ascii="Arial" w:eastAsia="Times New Roman" w:hAnsi="Arial" w:cs="Arial"/>
          <w:sz w:val="20"/>
          <w:szCs w:val="20"/>
        </w:rPr>
        <w:t>usunięciu awarii.</w:t>
      </w:r>
    </w:p>
    <w:p w14:paraId="6A9DA722" w14:textId="399D7EEE" w:rsidR="002E16A5" w:rsidRPr="00443F6A" w:rsidRDefault="002E16A5" w:rsidP="001D279A">
      <w:pPr>
        <w:shd w:val="clear" w:color="auto" w:fill="FFFFFF"/>
        <w:tabs>
          <w:tab w:val="left" w:pos="283"/>
        </w:tabs>
        <w:spacing w:after="0" w:line="276" w:lineRule="auto"/>
        <w:ind w:left="426" w:hanging="426"/>
        <w:jc w:val="both"/>
        <w:rPr>
          <w:rFonts w:ascii="Arial" w:hAnsi="Arial" w:cs="Arial"/>
          <w:sz w:val="20"/>
          <w:szCs w:val="20"/>
        </w:rPr>
      </w:pPr>
      <w:r w:rsidRPr="00443F6A">
        <w:rPr>
          <w:rFonts w:ascii="Arial" w:hAnsi="Arial" w:cs="Arial"/>
          <w:spacing w:val="-3"/>
          <w:sz w:val="20"/>
          <w:szCs w:val="20"/>
        </w:rPr>
        <w:t>9)</w:t>
      </w:r>
      <w:r w:rsidR="00680AD4" w:rsidRPr="00443F6A">
        <w:rPr>
          <w:rFonts w:ascii="Arial" w:hAnsi="Arial" w:cs="Arial"/>
          <w:spacing w:val="-3"/>
          <w:sz w:val="20"/>
          <w:szCs w:val="20"/>
        </w:rPr>
        <w:t xml:space="preserve"> </w:t>
      </w:r>
      <w:r w:rsidR="00CA3444" w:rsidRPr="00443F6A">
        <w:rPr>
          <w:rFonts w:ascii="Arial" w:hAnsi="Arial" w:cs="Arial"/>
          <w:spacing w:val="-3"/>
          <w:sz w:val="20"/>
          <w:szCs w:val="20"/>
        </w:rPr>
        <w:tab/>
      </w:r>
      <w:r w:rsidR="00CA3444" w:rsidRPr="00443F6A">
        <w:rPr>
          <w:rFonts w:ascii="Arial" w:hAnsi="Arial" w:cs="Arial"/>
          <w:spacing w:val="-3"/>
          <w:sz w:val="20"/>
          <w:szCs w:val="20"/>
        </w:rPr>
        <w:tab/>
      </w:r>
      <w:r w:rsidRPr="00443F6A">
        <w:rPr>
          <w:rFonts w:ascii="Arial" w:hAnsi="Arial" w:cs="Arial"/>
          <w:spacing w:val="-6"/>
          <w:sz w:val="20"/>
          <w:szCs w:val="20"/>
        </w:rPr>
        <w:t>Zamawiaj</w:t>
      </w:r>
      <w:r w:rsidRPr="00443F6A">
        <w:rPr>
          <w:rFonts w:ascii="Arial" w:eastAsia="Times New Roman" w:hAnsi="Arial" w:cs="Arial"/>
          <w:spacing w:val="-6"/>
          <w:sz w:val="20"/>
          <w:szCs w:val="20"/>
        </w:rPr>
        <w:t>ący  poinformuje  o   zmianie   terminu  otwarcia   ofert  na  stronie   internetowej  prowadzonego</w:t>
      </w:r>
      <w:r w:rsidRPr="00443F6A">
        <w:rPr>
          <w:rFonts w:ascii="Arial" w:hAnsi="Arial" w:cs="Arial"/>
          <w:sz w:val="20"/>
          <w:szCs w:val="20"/>
        </w:rPr>
        <w:t xml:space="preserve"> post</w:t>
      </w:r>
      <w:r w:rsidRPr="00443F6A">
        <w:rPr>
          <w:rFonts w:ascii="Arial" w:eastAsia="Times New Roman" w:hAnsi="Arial" w:cs="Arial"/>
          <w:sz w:val="20"/>
          <w:szCs w:val="20"/>
        </w:rPr>
        <w:t>ępowania.</w:t>
      </w:r>
    </w:p>
    <w:p w14:paraId="7FDCBB91" w14:textId="7FEFF51B" w:rsidR="00C84DF7" w:rsidRPr="00443F6A" w:rsidRDefault="00362AF2" w:rsidP="001D279A">
      <w:pPr>
        <w:pStyle w:val="Akapitzlist"/>
        <w:numPr>
          <w:ilvl w:val="0"/>
          <w:numId w:val="26"/>
        </w:numPr>
        <w:tabs>
          <w:tab w:val="left" w:pos="0"/>
        </w:tabs>
        <w:suppressAutoHyphens/>
        <w:spacing w:after="0" w:line="276" w:lineRule="auto"/>
        <w:ind w:left="426" w:hanging="426"/>
        <w:jc w:val="both"/>
        <w:rPr>
          <w:rFonts w:ascii="Arial" w:hAnsi="Arial" w:cs="Arial"/>
          <w:sz w:val="20"/>
          <w:szCs w:val="20"/>
        </w:rPr>
      </w:pPr>
      <w:r w:rsidRPr="00443F6A">
        <w:rPr>
          <w:rFonts w:ascii="Arial" w:eastAsia="Times New Roman" w:hAnsi="Arial" w:cs="Arial"/>
          <w:sz w:val="20"/>
          <w:szCs w:val="20"/>
          <w:lang w:eastAsia="pl-PL"/>
        </w:rPr>
        <w:t>Wykonawca przygotowuje ofertę przy pomocy Formularza ofertowego wg wzoru</w:t>
      </w:r>
      <w:r w:rsidRPr="00443F6A">
        <w:rPr>
          <w:rFonts w:ascii="Arial" w:eastAsia="Times New Roman" w:hAnsi="Arial" w:cs="Arial"/>
          <w:sz w:val="20"/>
          <w:szCs w:val="20"/>
          <w:lang w:eastAsia="pl-PL"/>
        </w:rPr>
        <w:br/>
        <w:t xml:space="preserve">stanowiącego </w:t>
      </w:r>
      <w:r w:rsidR="00C84DF7" w:rsidRPr="00443F6A">
        <w:rPr>
          <w:rFonts w:ascii="Arial" w:eastAsia="Times New Roman" w:hAnsi="Arial" w:cs="Arial"/>
          <w:b/>
          <w:sz w:val="20"/>
          <w:szCs w:val="20"/>
          <w:lang w:eastAsia="pl-PL"/>
        </w:rPr>
        <w:t xml:space="preserve">Załącznik nr </w:t>
      </w:r>
      <w:r w:rsidR="009B4E94" w:rsidRPr="00443F6A">
        <w:rPr>
          <w:rFonts w:ascii="Arial" w:eastAsia="Times New Roman" w:hAnsi="Arial" w:cs="Arial"/>
          <w:b/>
          <w:sz w:val="20"/>
          <w:szCs w:val="20"/>
          <w:lang w:eastAsia="pl-PL"/>
        </w:rPr>
        <w:t>3</w:t>
      </w:r>
      <w:r w:rsidRPr="00443F6A">
        <w:rPr>
          <w:rFonts w:ascii="Arial" w:eastAsia="Times New Roman" w:hAnsi="Arial" w:cs="Arial"/>
          <w:sz w:val="20"/>
          <w:szCs w:val="20"/>
          <w:lang w:eastAsia="pl-PL"/>
        </w:rPr>
        <w:t xml:space="preserve"> </w:t>
      </w:r>
      <w:r w:rsidRPr="00443F6A">
        <w:rPr>
          <w:rFonts w:ascii="Arial" w:eastAsia="Times New Roman" w:hAnsi="Arial" w:cs="Arial"/>
          <w:b/>
          <w:sz w:val="20"/>
          <w:szCs w:val="20"/>
          <w:lang w:eastAsia="pl-PL"/>
        </w:rPr>
        <w:t xml:space="preserve">do </w:t>
      </w:r>
      <w:r w:rsidR="00575974" w:rsidRPr="00443F6A">
        <w:rPr>
          <w:rFonts w:ascii="Arial" w:eastAsia="Times New Roman" w:hAnsi="Arial" w:cs="Arial"/>
          <w:b/>
          <w:sz w:val="20"/>
          <w:szCs w:val="20"/>
          <w:lang w:eastAsia="pl-PL"/>
        </w:rPr>
        <w:t xml:space="preserve">niniejszej </w:t>
      </w:r>
      <w:r w:rsidRPr="00443F6A">
        <w:rPr>
          <w:rFonts w:ascii="Arial" w:eastAsia="Times New Roman" w:hAnsi="Arial" w:cs="Arial"/>
          <w:b/>
          <w:sz w:val="20"/>
          <w:szCs w:val="20"/>
          <w:lang w:eastAsia="pl-PL"/>
        </w:rPr>
        <w:t>SWZ</w:t>
      </w:r>
      <w:r w:rsidRPr="00443F6A">
        <w:rPr>
          <w:rFonts w:ascii="Arial" w:eastAsia="Times New Roman" w:hAnsi="Arial" w:cs="Arial"/>
          <w:sz w:val="20"/>
          <w:szCs w:val="20"/>
          <w:lang w:eastAsia="pl-PL"/>
        </w:rPr>
        <w:t>, udostępnionego przez Zamawiającego na Platformie</w:t>
      </w:r>
      <w:r w:rsidRPr="00443F6A">
        <w:rPr>
          <w:rFonts w:ascii="Arial" w:eastAsia="Times New Roman" w:hAnsi="Arial" w:cs="Arial"/>
          <w:sz w:val="20"/>
          <w:szCs w:val="20"/>
          <w:lang w:eastAsia="pl-PL"/>
        </w:rPr>
        <w:br/>
        <w:t>e-Zamówienia i zamieszczonego w podglądzie postępowania w zakładce „Informacje</w:t>
      </w:r>
      <w:r w:rsidRPr="00443F6A">
        <w:rPr>
          <w:rFonts w:ascii="Arial" w:eastAsia="Times New Roman" w:hAnsi="Arial" w:cs="Arial"/>
          <w:sz w:val="20"/>
          <w:szCs w:val="20"/>
          <w:lang w:eastAsia="pl-PL"/>
        </w:rPr>
        <w:br/>
        <w:t>podstawowe”.</w:t>
      </w:r>
    </w:p>
    <w:p w14:paraId="4CA3ED6A" w14:textId="2FCF7E6B" w:rsidR="00362AF2" w:rsidRPr="00443F6A" w:rsidRDefault="00C84DF7" w:rsidP="001D279A">
      <w:pPr>
        <w:pStyle w:val="Akapitzlist"/>
        <w:numPr>
          <w:ilvl w:val="0"/>
          <w:numId w:val="26"/>
        </w:numPr>
        <w:tabs>
          <w:tab w:val="left" w:pos="0"/>
        </w:tabs>
        <w:suppressAutoHyphens/>
        <w:spacing w:after="0" w:line="276" w:lineRule="auto"/>
        <w:ind w:left="426" w:hanging="426"/>
        <w:jc w:val="both"/>
        <w:rPr>
          <w:rFonts w:ascii="Arial" w:hAnsi="Arial" w:cs="Arial"/>
          <w:sz w:val="20"/>
          <w:szCs w:val="20"/>
        </w:rPr>
      </w:pPr>
      <w:r w:rsidRPr="00443F6A">
        <w:rPr>
          <w:rFonts w:ascii="Arial" w:eastAsia="Times New Roman" w:hAnsi="Arial" w:cs="Arial"/>
          <w:sz w:val="20"/>
          <w:szCs w:val="20"/>
          <w:lang w:eastAsia="pl-PL"/>
        </w:rPr>
        <w:t>Wykonawca powinien pobrać „Formularz ofertowy”, zapisać go na dysku komputera</w:t>
      </w:r>
      <w:r w:rsidRPr="00443F6A">
        <w:rPr>
          <w:rFonts w:ascii="Arial" w:eastAsia="Times New Roman" w:hAnsi="Arial" w:cs="Arial"/>
          <w:sz w:val="20"/>
          <w:szCs w:val="20"/>
          <w:lang w:eastAsia="pl-PL"/>
        </w:rPr>
        <w:br/>
        <w:t>użytkownika, uzupełnić niezbędnymi danymi wymaganymi przez Zamawiającego</w:t>
      </w:r>
      <w:r w:rsidRPr="00443F6A">
        <w:rPr>
          <w:rFonts w:ascii="Arial" w:eastAsia="Times New Roman" w:hAnsi="Arial" w:cs="Arial"/>
          <w:sz w:val="20"/>
          <w:szCs w:val="20"/>
          <w:lang w:eastAsia="pl-PL"/>
        </w:rPr>
        <w:br/>
        <w:t>i ponownie zapisać na dysku komputera użytkownika oraz podpisać odpowiednim</w:t>
      </w:r>
      <w:r w:rsidRPr="00443F6A">
        <w:rPr>
          <w:rFonts w:ascii="Arial" w:eastAsia="Times New Roman" w:hAnsi="Arial" w:cs="Arial"/>
          <w:sz w:val="20"/>
          <w:szCs w:val="20"/>
          <w:lang w:eastAsia="pl-PL"/>
        </w:rPr>
        <w:br/>
        <w:t>rodzajem podpisu elektronicznego, tj. pod rygorem nieważności – kwalifikowanym</w:t>
      </w:r>
      <w:r w:rsidRPr="00443F6A">
        <w:rPr>
          <w:rFonts w:ascii="Arial" w:eastAsia="Times New Roman" w:hAnsi="Arial" w:cs="Arial"/>
          <w:sz w:val="20"/>
          <w:szCs w:val="20"/>
          <w:lang w:eastAsia="pl-PL"/>
        </w:rPr>
        <w:br/>
        <w:t>podpisem elektronicznym, podpisem zaufanym lub podpisem osobistym. Formularz</w:t>
      </w:r>
      <w:r w:rsidRPr="00443F6A">
        <w:rPr>
          <w:rFonts w:ascii="Arial" w:eastAsia="Times New Roman" w:hAnsi="Arial" w:cs="Arial"/>
          <w:sz w:val="20"/>
          <w:szCs w:val="20"/>
          <w:lang w:eastAsia="pl-PL"/>
        </w:rPr>
        <w:br/>
      </w:r>
      <w:r w:rsidRPr="00443F6A">
        <w:rPr>
          <w:rFonts w:ascii="Arial" w:eastAsia="Times New Roman" w:hAnsi="Arial" w:cs="Arial"/>
          <w:sz w:val="20"/>
          <w:szCs w:val="20"/>
          <w:lang w:eastAsia="pl-PL"/>
        </w:rPr>
        <w:lastRenderedPageBreak/>
        <w:t>ofertowy podpisuje się kwalifikowanym podpisem elektronicznym, podpisem</w:t>
      </w:r>
      <w:r w:rsidRPr="00443F6A">
        <w:rPr>
          <w:rFonts w:ascii="Arial" w:eastAsia="Times New Roman" w:hAnsi="Arial" w:cs="Arial"/>
          <w:sz w:val="20"/>
          <w:szCs w:val="20"/>
          <w:lang w:eastAsia="pl-PL"/>
        </w:rPr>
        <w:br/>
        <w:t xml:space="preserve">zaufanym lub podpisem osobistym w formacie </w:t>
      </w:r>
      <w:proofErr w:type="spellStart"/>
      <w:r w:rsidRPr="00443F6A">
        <w:rPr>
          <w:rFonts w:ascii="Arial" w:eastAsia="Times New Roman" w:hAnsi="Arial" w:cs="Arial"/>
          <w:sz w:val="20"/>
          <w:szCs w:val="20"/>
          <w:lang w:eastAsia="pl-PL"/>
        </w:rPr>
        <w:t>PAdES</w:t>
      </w:r>
      <w:proofErr w:type="spellEnd"/>
      <w:r w:rsidRPr="00443F6A">
        <w:rPr>
          <w:rFonts w:ascii="Arial" w:eastAsia="Times New Roman" w:hAnsi="Arial" w:cs="Arial"/>
          <w:sz w:val="20"/>
          <w:szCs w:val="20"/>
          <w:lang w:eastAsia="pl-PL"/>
        </w:rPr>
        <w:t xml:space="preserve"> typ wewnętrzny. Nie należy</w:t>
      </w:r>
      <w:r w:rsidRPr="00443F6A">
        <w:rPr>
          <w:rFonts w:ascii="Arial" w:eastAsia="Times New Roman" w:hAnsi="Arial" w:cs="Arial"/>
          <w:sz w:val="20"/>
          <w:szCs w:val="20"/>
          <w:lang w:eastAsia="pl-PL"/>
        </w:rPr>
        <w:br/>
        <w:t>zmieniać nazwy pliku nadanej przez Platformę e-Zamówienia.</w:t>
      </w:r>
    </w:p>
    <w:p w14:paraId="137E0696" w14:textId="7688C4F2" w:rsidR="00172F3A" w:rsidRPr="00443F6A" w:rsidRDefault="00172F3A" w:rsidP="001D279A">
      <w:pPr>
        <w:pStyle w:val="Akapitzlist"/>
        <w:numPr>
          <w:ilvl w:val="0"/>
          <w:numId w:val="26"/>
        </w:numPr>
        <w:tabs>
          <w:tab w:val="left" w:pos="0"/>
        </w:tabs>
        <w:suppressAutoHyphens/>
        <w:spacing w:after="0" w:line="276" w:lineRule="auto"/>
        <w:ind w:left="426" w:hanging="426"/>
        <w:jc w:val="both"/>
        <w:rPr>
          <w:rFonts w:ascii="Arial" w:hAnsi="Arial" w:cs="Arial"/>
          <w:sz w:val="20"/>
          <w:szCs w:val="20"/>
        </w:rPr>
      </w:pPr>
      <w:r w:rsidRPr="00443F6A">
        <w:rPr>
          <w:rFonts w:ascii="Arial" w:hAnsi="Arial" w:cs="Arial"/>
          <w:sz w:val="20"/>
          <w:szCs w:val="20"/>
        </w:rPr>
        <w:t xml:space="preserve">Wykonawca składa ofertę wraz z załącznikami za pośrednictwem zakładki „Oferty/wnioski na platformie e-Zamówienia”,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43F6A">
        <w:rPr>
          <w:rFonts w:ascii="Arial" w:hAnsi="Arial" w:cs="Arial"/>
          <w:sz w:val="20"/>
          <w:szCs w:val="20"/>
        </w:rPr>
        <w:t>drag&amp;drop</w:t>
      </w:r>
      <w:proofErr w:type="spellEnd"/>
      <w:r w:rsidRPr="00443F6A">
        <w:rPr>
          <w:rFonts w:ascii="Arial" w:hAnsi="Arial" w:cs="Arial"/>
          <w:sz w:val="20"/>
          <w:szCs w:val="20"/>
        </w:rPr>
        <w:t xml:space="preserve"> („przeciągnij” i „upuść”) służące do dodawania plików.</w:t>
      </w:r>
    </w:p>
    <w:p w14:paraId="463196A7" w14:textId="2FCB3C8A" w:rsidR="00C84DF7" w:rsidRPr="00443F6A" w:rsidRDefault="00C84DF7" w:rsidP="001D279A">
      <w:pPr>
        <w:pStyle w:val="Akapitzlist"/>
        <w:numPr>
          <w:ilvl w:val="0"/>
          <w:numId w:val="26"/>
        </w:numPr>
        <w:tabs>
          <w:tab w:val="left" w:pos="0"/>
        </w:tabs>
        <w:suppressAutoHyphens/>
        <w:spacing w:after="0" w:line="276" w:lineRule="auto"/>
        <w:ind w:left="426" w:hanging="426"/>
        <w:jc w:val="both"/>
        <w:rPr>
          <w:rFonts w:ascii="Arial" w:hAnsi="Arial" w:cs="Arial"/>
          <w:sz w:val="20"/>
          <w:szCs w:val="20"/>
        </w:rPr>
      </w:pPr>
      <w:r w:rsidRPr="00443F6A">
        <w:rPr>
          <w:rFonts w:ascii="Arial" w:eastAsia="Times New Roman" w:hAnsi="Arial" w:cs="Arial"/>
          <w:sz w:val="20"/>
          <w:szCs w:val="20"/>
          <w:lang w:eastAsia="pl-PL"/>
        </w:rPr>
        <w:t>Wykonawca dodaje wybrany z dysku i uprzednio podpisany „Formularz oferty”</w:t>
      </w:r>
      <w:r w:rsidRPr="00443F6A">
        <w:rPr>
          <w:rFonts w:ascii="Arial" w:eastAsia="Times New Roman" w:hAnsi="Arial" w:cs="Arial"/>
          <w:sz w:val="20"/>
          <w:szCs w:val="20"/>
          <w:lang w:eastAsia="pl-PL"/>
        </w:rPr>
        <w:br/>
        <w:t>w pierwszym polu („Wypełniony formularz oferty”). W kolejnym polu („Załączniki</w:t>
      </w:r>
      <w:r w:rsidRPr="00443F6A">
        <w:rPr>
          <w:rFonts w:ascii="Arial" w:eastAsia="Times New Roman" w:hAnsi="Arial" w:cs="Arial"/>
          <w:sz w:val="20"/>
          <w:szCs w:val="20"/>
          <w:lang w:eastAsia="pl-PL"/>
        </w:rPr>
        <w:br/>
        <w:t>i inne dokumenty przedstawione w ofercie przez Wykonawcę”) wykonawca dodaje</w:t>
      </w:r>
      <w:r w:rsidRPr="00443F6A">
        <w:rPr>
          <w:rFonts w:ascii="Arial" w:eastAsia="Times New Roman" w:hAnsi="Arial" w:cs="Arial"/>
          <w:sz w:val="20"/>
          <w:szCs w:val="20"/>
          <w:lang w:eastAsia="pl-PL"/>
        </w:rPr>
        <w:br/>
        <w:t>pozostałe pliki stanowiące ofertę lub składane wraz z ofertą.</w:t>
      </w:r>
    </w:p>
    <w:p w14:paraId="64CF5227" w14:textId="56EC1CE2" w:rsidR="00172F3A" w:rsidRPr="00443F6A" w:rsidRDefault="00172F3A" w:rsidP="001D279A">
      <w:pPr>
        <w:pStyle w:val="Akapitzlist"/>
        <w:numPr>
          <w:ilvl w:val="0"/>
          <w:numId w:val="26"/>
        </w:numPr>
        <w:tabs>
          <w:tab w:val="left" w:pos="0"/>
        </w:tabs>
        <w:suppressAutoHyphens/>
        <w:spacing w:after="0" w:line="276" w:lineRule="auto"/>
        <w:ind w:left="426" w:hanging="426"/>
        <w:jc w:val="both"/>
        <w:rPr>
          <w:rFonts w:ascii="Arial" w:hAnsi="Arial" w:cs="Arial"/>
          <w:sz w:val="20"/>
          <w:szCs w:val="20"/>
        </w:rPr>
      </w:pPr>
      <w:r w:rsidRPr="00443F6A">
        <w:rPr>
          <w:rFonts w:ascii="Arial" w:hAnsi="Arial" w:cs="Arial"/>
          <w:sz w:val="20"/>
          <w:szCs w:val="20"/>
        </w:rPr>
        <w:t>Wszelkie informacje stanowiące tajemnicę przedsiębiorstwa w rozumieniu ustawy z dnia 16 kwietnia 1993 r. o zwalczaniu nieuczciwej konkurencji (Dz. U. z 202</w:t>
      </w:r>
      <w:r w:rsidR="008D6318" w:rsidRPr="00443F6A">
        <w:rPr>
          <w:rFonts w:ascii="Arial" w:hAnsi="Arial" w:cs="Arial"/>
          <w:sz w:val="20"/>
          <w:szCs w:val="20"/>
        </w:rPr>
        <w:t>2</w:t>
      </w:r>
      <w:r w:rsidRPr="00443F6A">
        <w:rPr>
          <w:rFonts w:ascii="Arial" w:hAnsi="Arial" w:cs="Arial"/>
          <w:sz w:val="20"/>
          <w:szCs w:val="20"/>
        </w:rPr>
        <w:t xml:space="preserve"> r. poz. </w:t>
      </w:r>
      <w:r w:rsidR="00335C12" w:rsidRPr="00443F6A">
        <w:rPr>
          <w:rFonts w:ascii="Arial" w:hAnsi="Arial" w:cs="Arial"/>
          <w:sz w:val="20"/>
          <w:szCs w:val="20"/>
        </w:rPr>
        <w:t>1233</w:t>
      </w:r>
      <w:r w:rsidRPr="00443F6A">
        <w:rPr>
          <w:rFonts w:ascii="Arial" w:hAnsi="Arial" w:cs="Arial"/>
          <w:sz w:val="20"/>
          <w:szCs w:val="20"/>
        </w:rPr>
        <w:t xml:space="preserv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443F6A">
        <w:rPr>
          <w:rFonts w:ascii="Arial" w:hAnsi="Arial" w:cs="Arial"/>
          <w:sz w:val="20"/>
          <w:szCs w:val="20"/>
        </w:rPr>
        <w:t>pzp</w:t>
      </w:r>
      <w:proofErr w:type="spellEnd"/>
      <w:r w:rsidRPr="00443F6A">
        <w:rPr>
          <w:rFonts w:ascii="Arial" w:hAnsi="Arial" w:cs="Arial"/>
          <w:sz w:val="20"/>
          <w:szCs w:val="20"/>
        </w:rPr>
        <w:t>.</w:t>
      </w:r>
    </w:p>
    <w:p w14:paraId="7BFF1ED9" w14:textId="77777777" w:rsidR="00E53D8E" w:rsidRPr="00443F6A" w:rsidRDefault="00E53D8E" w:rsidP="001D279A">
      <w:pPr>
        <w:pStyle w:val="Akapitzlist"/>
        <w:numPr>
          <w:ilvl w:val="0"/>
          <w:numId w:val="26"/>
        </w:numPr>
        <w:tabs>
          <w:tab w:val="left" w:pos="0"/>
        </w:tabs>
        <w:suppressAutoHyphens/>
        <w:spacing w:after="0" w:line="276" w:lineRule="auto"/>
        <w:ind w:left="426" w:hanging="426"/>
        <w:jc w:val="both"/>
        <w:rPr>
          <w:rFonts w:ascii="Arial" w:hAnsi="Arial" w:cs="Arial"/>
          <w:sz w:val="20"/>
          <w:szCs w:val="20"/>
        </w:rPr>
      </w:pPr>
      <w:r w:rsidRPr="00443F6A">
        <w:rPr>
          <w:rFonts w:ascii="Arial" w:eastAsia="Times New Roman" w:hAnsi="Arial" w:cs="Arial"/>
          <w:sz w:val="20"/>
          <w:szCs w:val="20"/>
          <w:lang w:eastAsia="pl-PL"/>
        </w:rPr>
        <w:t>Pozostałe dokumenty wchodzące w skład oferty lub składane wraz z ofertą, które są</w:t>
      </w:r>
      <w:r w:rsidRPr="00443F6A">
        <w:rPr>
          <w:rFonts w:ascii="Arial" w:eastAsia="Times New Roman" w:hAnsi="Arial" w:cs="Arial"/>
          <w:sz w:val="20"/>
          <w:szCs w:val="20"/>
          <w:lang w:eastAsia="pl-PL"/>
        </w:rPr>
        <w:br/>
        <w:t>zgodnie z ustawą lub rozporządzeniem w sprawie wymagań dla dokumentów</w:t>
      </w:r>
      <w:r w:rsidRPr="00443F6A">
        <w:rPr>
          <w:rFonts w:ascii="Arial" w:eastAsia="Times New Roman" w:hAnsi="Arial" w:cs="Arial"/>
          <w:sz w:val="20"/>
          <w:szCs w:val="20"/>
          <w:lang w:eastAsia="pl-PL"/>
        </w:rPr>
        <w:br/>
        <w:t>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w:t>
      </w:r>
      <w:r w:rsidRPr="00443F6A">
        <w:rPr>
          <w:rFonts w:ascii="Arial" w:eastAsia="Times New Roman" w:hAnsi="Arial" w:cs="Arial"/>
          <w:sz w:val="20"/>
          <w:szCs w:val="20"/>
          <w:lang w:eastAsia="pl-PL"/>
        </w:rPr>
        <w:br/>
        <w:t>(zewnętrzny, wewnętrzny) w polu „Załączniki i inne dokumenty przedstawione</w:t>
      </w:r>
      <w:r w:rsidRPr="00443F6A">
        <w:rPr>
          <w:rFonts w:ascii="Arial" w:eastAsia="Times New Roman" w:hAnsi="Arial" w:cs="Arial"/>
          <w:sz w:val="20"/>
          <w:szCs w:val="20"/>
          <w:lang w:eastAsia="pl-PL"/>
        </w:rPr>
        <w:br/>
        <w:t>w ofercie przez Wykonawcę” dodaje się uprzednio podpisane dokumenty wraz</w:t>
      </w:r>
      <w:r w:rsidRPr="00443F6A">
        <w:rPr>
          <w:rFonts w:ascii="Arial" w:eastAsia="Times New Roman" w:hAnsi="Arial" w:cs="Arial"/>
          <w:sz w:val="20"/>
          <w:szCs w:val="20"/>
          <w:lang w:eastAsia="pl-PL"/>
        </w:rPr>
        <w:br/>
        <w:t>z wygenerowanym plikiem podpisu (typ zewnętrzny) lub dokument z wszytym podpisem (typ wewnętrzny).</w:t>
      </w:r>
    </w:p>
    <w:p w14:paraId="20B2ACC7" w14:textId="77777777" w:rsidR="00313D0B" w:rsidRPr="00443F6A" w:rsidRDefault="00E53D8E" w:rsidP="001D279A">
      <w:pPr>
        <w:pStyle w:val="Akapitzlist"/>
        <w:numPr>
          <w:ilvl w:val="0"/>
          <w:numId w:val="26"/>
        </w:numPr>
        <w:tabs>
          <w:tab w:val="left" w:pos="0"/>
        </w:tabs>
        <w:suppressAutoHyphens/>
        <w:spacing w:after="0" w:line="276" w:lineRule="auto"/>
        <w:ind w:left="426" w:hanging="426"/>
        <w:jc w:val="both"/>
        <w:rPr>
          <w:rFonts w:ascii="Arial" w:hAnsi="Arial" w:cs="Arial"/>
          <w:sz w:val="20"/>
          <w:szCs w:val="20"/>
        </w:rPr>
      </w:pPr>
      <w:r w:rsidRPr="00443F6A">
        <w:rPr>
          <w:rFonts w:ascii="Arial" w:eastAsia="Times New Roman" w:hAnsi="Arial" w:cs="Arial"/>
          <w:sz w:val="20"/>
          <w:szCs w:val="20"/>
          <w:lang w:eastAsia="pl-PL"/>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443F6A">
        <w:rPr>
          <w:rFonts w:ascii="Arial" w:eastAsia="Times New Roman" w:hAnsi="Arial" w:cs="Arial"/>
          <w:sz w:val="20"/>
          <w:szCs w:val="20"/>
          <w:lang w:eastAsia="pl-PL"/>
        </w:rPr>
        <w:br/>
        <w:t>z opatrzeniem wszystkich dokumentów zawartych w tym pliku odpowiednio kwalifikowanym podpisem elektronicznym, podpisem zaufanym lub podpisem osobistym.</w:t>
      </w:r>
    </w:p>
    <w:p w14:paraId="1FE84C9E" w14:textId="656559FE" w:rsidR="00E53D8E" w:rsidRPr="00443F6A" w:rsidRDefault="00313D0B" w:rsidP="001D279A">
      <w:pPr>
        <w:pStyle w:val="Akapitzlist"/>
        <w:numPr>
          <w:ilvl w:val="0"/>
          <w:numId w:val="26"/>
        </w:numPr>
        <w:tabs>
          <w:tab w:val="left" w:pos="0"/>
        </w:tabs>
        <w:suppressAutoHyphens/>
        <w:spacing w:after="0" w:line="276" w:lineRule="auto"/>
        <w:ind w:left="426" w:hanging="426"/>
        <w:jc w:val="both"/>
        <w:rPr>
          <w:rFonts w:ascii="Arial" w:hAnsi="Arial" w:cs="Arial"/>
          <w:sz w:val="20"/>
          <w:szCs w:val="20"/>
        </w:rPr>
      </w:pPr>
      <w:r w:rsidRPr="00443F6A">
        <w:rPr>
          <w:rFonts w:ascii="Arial" w:eastAsia="Times New Roman" w:hAnsi="Arial" w:cs="Arial"/>
          <w:sz w:val="20"/>
          <w:szCs w:val="20"/>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A0F591A" w14:textId="6D1B18C5" w:rsidR="009E3F6E" w:rsidRPr="00443F6A" w:rsidRDefault="00907EBF" w:rsidP="001D279A">
      <w:pPr>
        <w:pStyle w:val="Akapitzlist"/>
        <w:numPr>
          <w:ilvl w:val="0"/>
          <w:numId w:val="26"/>
        </w:numPr>
        <w:spacing w:line="276" w:lineRule="auto"/>
        <w:ind w:left="426" w:hanging="426"/>
        <w:jc w:val="both"/>
        <w:rPr>
          <w:rFonts w:ascii="Arial" w:hAnsi="Arial" w:cs="Arial"/>
          <w:sz w:val="20"/>
          <w:szCs w:val="20"/>
        </w:rPr>
      </w:pPr>
      <w:r w:rsidRPr="00443F6A">
        <w:rPr>
          <w:rFonts w:ascii="Arial" w:hAnsi="Arial" w:cs="Arial"/>
          <w:sz w:val="20"/>
          <w:szCs w:val="20"/>
        </w:rPr>
        <w:t xml:space="preserve">Wykonawca może złożyć tylko jedną ofertę. </w:t>
      </w:r>
    </w:p>
    <w:p w14:paraId="11649F87" w14:textId="5964098A" w:rsidR="009E3F6E" w:rsidRPr="00443F6A" w:rsidRDefault="006545FB" w:rsidP="001D279A">
      <w:pPr>
        <w:pStyle w:val="Akapitzlist"/>
        <w:numPr>
          <w:ilvl w:val="0"/>
          <w:numId w:val="26"/>
        </w:numPr>
        <w:spacing w:line="276" w:lineRule="auto"/>
        <w:ind w:left="426" w:hanging="426"/>
        <w:jc w:val="both"/>
        <w:rPr>
          <w:rFonts w:ascii="Arial" w:hAnsi="Arial" w:cs="Arial"/>
          <w:sz w:val="20"/>
          <w:szCs w:val="20"/>
        </w:rPr>
      </w:pPr>
      <w:r w:rsidRPr="00443F6A">
        <w:rPr>
          <w:rFonts w:ascii="Arial" w:hAnsi="Arial" w:cs="Arial"/>
          <w:sz w:val="20"/>
          <w:szCs w:val="20"/>
        </w:rPr>
        <w:t>Ofertę</w:t>
      </w:r>
      <w:r w:rsidR="002663D0" w:rsidRPr="00443F6A">
        <w:rPr>
          <w:rFonts w:ascii="Arial" w:hAnsi="Arial" w:cs="Arial"/>
          <w:sz w:val="20"/>
          <w:szCs w:val="20"/>
        </w:rPr>
        <w:t xml:space="preserve"> należy sporządzić w języku polskim. </w:t>
      </w:r>
    </w:p>
    <w:p w14:paraId="57F83F33" w14:textId="77777777" w:rsidR="009E3F6E" w:rsidRPr="00443F6A" w:rsidRDefault="006545FB" w:rsidP="001D279A">
      <w:pPr>
        <w:pStyle w:val="Akapitzlist"/>
        <w:numPr>
          <w:ilvl w:val="0"/>
          <w:numId w:val="26"/>
        </w:numPr>
        <w:spacing w:line="276" w:lineRule="auto"/>
        <w:ind w:left="426" w:hanging="426"/>
        <w:jc w:val="both"/>
        <w:rPr>
          <w:rFonts w:ascii="Arial" w:hAnsi="Arial" w:cs="Arial"/>
          <w:sz w:val="20"/>
          <w:szCs w:val="20"/>
        </w:rPr>
      </w:pPr>
      <w:r w:rsidRPr="00443F6A">
        <w:rPr>
          <w:rFonts w:ascii="Arial" w:hAnsi="Arial" w:cs="Arial"/>
          <w:sz w:val="20"/>
          <w:szCs w:val="20"/>
        </w:rPr>
        <w:t xml:space="preserve">Ofertę należy złożyć, pod rygorem nieważności, w formie elektronicznej </w:t>
      </w:r>
      <w:r w:rsidR="002663D0" w:rsidRPr="00443F6A">
        <w:rPr>
          <w:rFonts w:ascii="Arial" w:hAnsi="Arial" w:cs="Arial"/>
          <w:sz w:val="20"/>
          <w:szCs w:val="20"/>
        </w:rPr>
        <w:t xml:space="preserve">lub w postaci elektronicznej opatrzonej podpisem </w:t>
      </w:r>
      <w:r w:rsidRPr="00443F6A">
        <w:rPr>
          <w:rFonts w:ascii="Arial" w:hAnsi="Arial" w:cs="Arial"/>
          <w:sz w:val="20"/>
          <w:szCs w:val="20"/>
        </w:rPr>
        <w:t>zaufanym lub podpisem osobistym.</w:t>
      </w:r>
    </w:p>
    <w:p w14:paraId="55C03656" w14:textId="13944D43" w:rsidR="00172F3A" w:rsidRPr="00443F6A" w:rsidRDefault="00172F3A" w:rsidP="001D279A">
      <w:pPr>
        <w:pStyle w:val="Akapitzlist"/>
        <w:numPr>
          <w:ilvl w:val="0"/>
          <w:numId w:val="26"/>
        </w:numPr>
        <w:tabs>
          <w:tab w:val="left" w:pos="1418"/>
        </w:tabs>
        <w:suppressAutoHyphens/>
        <w:spacing w:after="120" w:line="276" w:lineRule="auto"/>
        <w:ind w:left="426" w:hanging="426"/>
        <w:jc w:val="both"/>
        <w:rPr>
          <w:rFonts w:ascii="Arial" w:hAnsi="Arial" w:cs="Arial"/>
          <w:sz w:val="20"/>
          <w:szCs w:val="20"/>
        </w:rPr>
      </w:pPr>
      <w:r w:rsidRPr="00443F6A">
        <w:rPr>
          <w:rFonts w:ascii="Arial" w:hAnsi="Arial" w:cs="Arial"/>
          <w:sz w:val="20"/>
          <w:szCs w:val="20"/>
        </w:rPr>
        <w:t xml:space="preserve">Maksymalny łączny rozmiar plików stanowiących ofertę lub składanych wraz z ofertą to </w:t>
      </w:r>
      <w:r w:rsidR="000B227D" w:rsidRPr="00443F6A">
        <w:rPr>
          <w:rFonts w:ascii="Arial" w:hAnsi="Arial" w:cs="Arial"/>
          <w:sz w:val="20"/>
          <w:szCs w:val="20"/>
        </w:rPr>
        <w:t>1</w:t>
      </w:r>
      <w:r w:rsidRPr="00443F6A">
        <w:rPr>
          <w:rFonts w:ascii="Arial" w:hAnsi="Arial" w:cs="Arial"/>
          <w:sz w:val="20"/>
          <w:szCs w:val="20"/>
        </w:rPr>
        <w:t>50 MB.</w:t>
      </w:r>
    </w:p>
    <w:p w14:paraId="5A3E0CF6" w14:textId="2C21D604" w:rsidR="009E3F6E" w:rsidRPr="00443F6A" w:rsidRDefault="00172F3A" w:rsidP="001D279A">
      <w:pPr>
        <w:pStyle w:val="Akapitzlist"/>
        <w:numPr>
          <w:ilvl w:val="0"/>
          <w:numId w:val="26"/>
        </w:numPr>
        <w:spacing w:line="276" w:lineRule="auto"/>
        <w:ind w:left="426" w:hanging="426"/>
        <w:jc w:val="both"/>
        <w:rPr>
          <w:rFonts w:ascii="Arial" w:hAnsi="Arial" w:cs="Arial"/>
          <w:sz w:val="20"/>
          <w:szCs w:val="20"/>
        </w:rPr>
      </w:pPr>
      <w:r w:rsidRPr="00443F6A">
        <w:rPr>
          <w:rFonts w:ascii="Arial" w:hAnsi="Arial" w:cs="Arial"/>
          <w:sz w:val="20"/>
          <w:szCs w:val="20"/>
        </w:rPr>
        <w:t>Wykonawca może przed upływem terminu składania ofert wycofać ofertę. Wykonawca wycofuje ofertę w zakładce „Oferty/wnioski” używając przycisku „Wycofaj ofertę”.</w:t>
      </w:r>
    </w:p>
    <w:p w14:paraId="70A02804" w14:textId="0B8DCC0C" w:rsidR="002663D0" w:rsidRPr="00443F6A" w:rsidRDefault="002663D0" w:rsidP="001D279A">
      <w:pPr>
        <w:pStyle w:val="Akapitzlist"/>
        <w:numPr>
          <w:ilvl w:val="0"/>
          <w:numId w:val="26"/>
        </w:numPr>
        <w:spacing w:line="276" w:lineRule="auto"/>
        <w:ind w:left="426" w:hanging="426"/>
        <w:jc w:val="both"/>
        <w:rPr>
          <w:rFonts w:ascii="Arial" w:hAnsi="Arial" w:cs="Arial"/>
          <w:sz w:val="20"/>
          <w:szCs w:val="20"/>
        </w:rPr>
      </w:pPr>
      <w:r w:rsidRPr="00443F6A">
        <w:rPr>
          <w:rFonts w:ascii="Arial" w:hAnsi="Arial" w:cs="Arial"/>
          <w:sz w:val="20"/>
          <w:szCs w:val="20"/>
        </w:rPr>
        <w:t>Wykonawca po upływie terminu do składania ofert nie może skutecznie dokonać zmiany ani wycofać złożonej oferty.</w:t>
      </w:r>
    </w:p>
    <w:p w14:paraId="260FD35E" w14:textId="77777777" w:rsidR="0092178F" w:rsidRPr="00443F6A" w:rsidRDefault="0092178F" w:rsidP="001D279A">
      <w:pPr>
        <w:spacing w:after="0" w:line="276" w:lineRule="auto"/>
        <w:jc w:val="both"/>
        <w:rPr>
          <w:rFonts w:ascii="Arial" w:hAnsi="Arial" w:cs="Arial"/>
          <w:b/>
          <w:sz w:val="20"/>
          <w:szCs w:val="20"/>
        </w:rPr>
      </w:pPr>
    </w:p>
    <w:p w14:paraId="39DC44D0" w14:textId="546ED6C0" w:rsidR="002663D0" w:rsidRPr="00443F6A" w:rsidRDefault="00C106D4" w:rsidP="001D279A">
      <w:pPr>
        <w:spacing w:after="0" w:line="276" w:lineRule="auto"/>
        <w:jc w:val="both"/>
        <w:rPr>
          <w:rFonts w:ascii="Arial" w:hAnsi="Arial" w:cs="Arial"/>
          <w:b/>
          <w:sz w:val="20"/>
          <w:szCs w:val="20"/>
        </w:rPr>
      </w:pPr>
      <w:r w:rsidRPr="00443F6A">
        <w:rPr>
          <w:rFonts w:ascii="Arial" w:hAnsi="Arial" w:cs="Arial"/>
          <w:b/>
          <w:sz w:val="20"/>
          <w:szCs w:val="20"/>
        </w:rPr>
        <w:t>9</w:t>
      </w:r>
      <w:r w:rsidR="002663D0" w:rsidRPr="00443F6A">
        <w:rPr>
          <w:rFonts w:ascii="Arial" w:hAnsi="Arial" w:cs="Arial"/>
          <w:b/>
          <w:sz w:val="20"/>
          <w:szCs w:val="20"/>
        </w:rPr>
        <w:t xml:space="preserve">. </w:t>
      </w:r>
      <w:r w:rsidR="00923425" w:rsidRPr="00443F6A">
        <w:rPr>
          <w:rFonts w:ascii="Arial" w:hAnsi="Arial" w:cs="Arial"/>
          <w:b/>
          <w:sz w:val="20"/>
          <w:szCs w:val="20"/>
          <w:u w:val="single"/>
        </w:rPr>
        <w:t>Termin związania ofertą</w:t>
      </w:r>
      <w:r w:rsidR="002663D0" w:rsidRPr="00443F6A">
        <w:rPr>
          <w:rFonts w:ascii="Arial" w:hAnsi="Arial" w:cs="Arial"/>
          <w:b/>
          <w:sz w:val="20"/>
          <w:szCs w:val="20"/>
        </w:rPr>
        <w:t xml:space="preserve"> </w:t>
      </w:r>
    </w:p>
    <w:p w14:paraId="61D99770" w14:textId="6B760758" w:rsidR="00E92E45" w:rsidRPr="00443F6A" w:rsidRDefault="00E92E45" w:rsidP="001D279A">
      <w:pPr>
        <w:pStyle w:val="Akapitzlist"/>
        <w:numPr>
          <w:ilvl w:val="3"/>
          <w:numId w:val="29"/>
        </w:numPr>
        <w:spacing w:after="0" w:line="276" w:lineRule="auto"/>
        <w:ind w:left="142"/>
        <w:jc w:val="both"/>
        <w:rPr>
          <w:rFonts w:ascii="Arial" w:hAnsi="Arial" w:cs="Arial"/>
          <w:sz w:val="20"/>
          <w:szCs w:val="20"/>
        </w:rPr>
      </w:pPr>
      <w:r w:rsidRPr="00443F6A">
        <w:rPr>
          <w:rFonts w:ascii="Arial" w:hAnsi="Arial" w:cs="Arial"/>
          <w:sz w:val="20"/>
          <w:szCs w:val="20"/>
        </w:rPr>
        <w:t xml:space="preserve">Wykonawca jest związany złożoną ofertą przez 30 dni od dnia, w którym upływa termin składania ofert.  Wykonawca jest związany ofertą do dnia </w:t>
      </w:r>
      <w:r w:rsidR="00B33416" w:rsidRPr="00443F6A">
        <w:rPr>
          <w:rFonts w:ascii="Arial" w:hAnsi="Arial" w:cs="Arial"/>
          <w:sz w:val="20"/>
          <w:szCs w:val="20"/>
        </w:rPr>
        <w:t>1</w:t>
      </w:r>
      <w:r w:rsidR="002D7992" w:rsidRPr="00443F6A">
        <w:rPr>
          <w:rFonts w:ascii="Arial" w:hAnsi="Arial" w:cs="Arial"/>
          <w:sz w:val="20"/>
          <w:szCs w:val="20"/>
        </w:rPr>
        <w:t>5</w:t>
      </w:r>
      <w:r w:rsidR="00B33416" w:rsidRPr="00443F6A">
        <w:rPr>
          <w:rFonts w:ascii="Arial" w:hAnsi="Arial" w:cs="Arial"/>
          <w:sz w:val="20"/>
          <w:szCs w:val="20"/>
        </w:rPr>
        <w:t xml:space="preserve"> </w:t>
      </w:r>
      <w:r w:rsidR="00C106D4" w:rsidRPr="00443F6A">
        <w:rPr>
          <w:rFonts w:ascii="Arial" w:hAnsi="Arial" w:cs="Arial"/>
          <w:sz w:val="20"/>
          <w:szCs w:val="20"/>
        </w:rPr>
        <w:t xml:space="preserve">grudnia </w:t>
      </w:r>
      <w:r w:rsidRPr="00443F6A">
        <w:rPr>
          <w:rFonts w:ascii="Arial" w:hAnsi="Arial" w:cs="Arial"/>
          <w:sz w:val="20"/>
          <w:szCs w:val="20"/>
        </w:rPr>
        <w:t>202</w:t>
      </w:r>
      <w:r w:rsidR="00C106D4" w:rsidRPr="00443F6A">
        <w:rPr>
          <w:rFonts w:ascii="Arial" w:hAnsi="Arial" w:cs="Arial"/>
          <w:sz w:val="20"/>
          <w:szCs w:val="20"/>
        </w:rPr>
        <w:t>4</w:t>
      </w:r>
      <w:r w:rsidRPr="00443F6A">
        <w:rPr>
          <w:rFonts w:ascii="Arial" w:hAnsi="Arial" w:cs="Arial"/>
          <w:sz w:val="20"/>
          <w:szCs w:val="20"/>
        </w:rPr>
        <w:t xml:space="preserve"> r. </w:t>
      </w:r>
    </w:p>
    <w:p w14:paraId="739381CB" w14:textId="2E5D320A" w:rsidR="00E92E45" w:rsidRPr="00443F6A" w:rsidRDefault="00E92E45" w:rsidP="001D279A">
      <w:pPr>
        <w:pStyle w:val="Akapitzlist"/>
        <w:numPr>
          <w:ilvl w:val="3"/>
          <w:numId w:val="29"/>
        </w:numPr>
        <w:spacing w:after="0" w:line="276" w:lineRule="auto"/>
        <w:ind w:left="142"/>
        <w:jc w:val="both"/>
        <w:rPr>
          <w:rFonts w:ascii="Arial" w:hAnsi="Arial" w:cs="Arial"/>
          <w:sz w:val="20"/>
          <w:szCs w:val="20"/>
        </w:rPr>
      </w:pPr>
      <w:r w:rsidRPr="00443F6A">
        <w:rPr>
          <w:rFonts w:ascii="Arial" w:hAnsi="Arial" w:cs="Arial"/>
          <w:sz w:val="20"/>
          <w:szCs w:val="20"/>
        </w:rPr>
        <w:t xml:space="preserve">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30 dni. </w:t>
      </w:r>
    </w:p>
    <w:p w14:paraId="7CE74E57" w14:textId="7C1585A9" w:rsidR="00E92E45" w:rsidRPr="00443F6A" w:rsidRDefault="00E92E45" w:rsidP="001D279A">
      <w:pPr>
        <w:pStyle w:val="Akapitzlist"/>
        <w:numPr>
          <w:ilvl w:val="3"/>
          <w:numId w:val="29"/>
        </w:numPr>
        <w:spacing w:after="0" w:line="276" w:lineRule="auto"/>
        <w:ind w:left="142"/>
        <w:jc w:val="both"/>
        <w:rPr>
          <w:rFonts w:ascii="Arial" w:hAnsi="Arial" w:cs="Arial"/>
          <w:sz w:val="20"/>
          <w:szCs w:val="20"/>
        </w:rPr>
      </w:pPr>
      <w:r w:rsidRPr="00443F6A">
        <w:rPr>
          <w:rFonts w:ascii="Arial" w:hAnsi="Arial" w:cs="Arial"/>
          <w:sz w:val="20"/>
          <w:szCs w:val="20"/>
        </w:rPr>
        <w:t xml:space="preserve">Przedłużenie terminu związania ofertą, o którym mowa w ust. 1, wymaga złożenia przez Wykonawcę pisemnego oświadczenia o wyrażeniu zgody na przedłużenie terminu związania ofertą. </w:t>
      </w:r>
    </w:p>
    <w:p w14:paraId="50B55AB6" w14:textId="357FE0F6" w:rsidR="00E92E45" w:rsidRPr="00443F6A" w:rsidRDefault="00E92E45" w:rsidP="001D279A">
      <w:pPr>
        <w:pStyle w:val="Akapitzlist"/>
        <w:numPr>
          <w:ilvl w:val="3"/>
          <w:numId w:val="29"/>
        </w:numPr>
        <w:spacing w:after="0" w:line="276" w:lineRule="auto"/>
        <w:ind w:left="142"/>
        <w:jc w:val="both"/>
        <w:rPr>
          <w:rFonts w:ascii="Arial" w:hAnsi="Arial" w:cs="Arial"/>
          <w:sz w:val="20"/>
          <w:szCs w:val="20"/>
        </w:rPr>
      </w:pPr>
      <w:r w:rsidRPr="00443F6A">
        <w:rPr>
          <w:rFonts w:ascii="Arial" w:hAnsi="Arial" w:cs="Arial"/>
          <w:sz w:val="20"/>
          <w:szCs w:val="20"/>
        </w:rPr>
        <w:t xml:space="preserve">Przedłużenie terminu związania ofertą, o którym mowa w ust. 1, następuje wraz </w:t>
      </w:r>
      <w:r w:rsidRPr="00443F6A">
        <w:rPr>
          <w:rFonts w:ascii="Arial" w:hAnsi="Arial" w:cs="Arial"/>
          <w:sz w:val="20"/>
          <w:szCs w:val="20"/>
        </w:rPr>
        <w:br/>
        <w:t>z przedłużeniem okresu ważności wadium albo, jeżeli nie jest to możliwe, z wniesieniem nowego wadium na przedłużony okres związania ofertą.</w:t>
      </w:r>
    </w:p>
    <w:p w14:paraId="5865E2BD" w14:textId="7824BB67" w:rsidR="00E92E45" w:rsidRPr="00443F6A" w:rsidRDefault="00E92E45" w:rsidP="001D279A">
      <w:pPr>
        <w:pStyle w:val="Akapitzlist"/>
        <w:numPr>
          <w:ilvl w:val="3"/>
          <w:numId w:val="29"/>
        </w:numPr>
        <w:spacing w:after="0" w:line="276" w:lineRule="auto"/>
        <w:ind w:left="142" w:hanging="425"/>
        <w:jc w:val="both"/>
        <w:rPr>
          <w:rFonts w:ascii="Arial" w:hAnsi="Arial" w:cs="Arial"/>
          <w:sz w:val="20"/>
          <w:szCs w:val="20"/>
        </w:rPr>
      </w:pPr>
      <w:r w:rsidRPr="00443F6A">
        <w:rPr>
          <w:rFonts w:ascii="Arial" w:hAnsi="Arial" w:cs="Arial"/>
          <w:sz w:val="20"/>
          <w:szCs w:val="2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6FFBD153" w14:textId="57720506" w:rsidR="006C39AB" w:rsidRPr="00443F6A" w:rsidRDefault="00E92E45" w:rsidP="001D279A">
      <w:pPr>
        <w:pStyle w:val="Akapitzlist"/>
        <w:numPr>
          <w:ilvl w:val="3"/>
          <w:numId w:val="29"/>
        </w:numPr>
        <w:spacing w:line="276" w:lineRule="auto"/>
        <w:ind w:left="142"/>
        <w:jc w:val="both"/>
        <w:rPr>
          <w:rFonts w:ascii="Arial" w:hAnsi="Arial" w:cs="Arial"/>
          <w:sz w:val="20"/>
          <w:szCs w:val="20"/>
        </w:rPr>
      </w:pPr>
      <w:r w:rsidRPr="00443F6A">
        <w:rPr>
          <w:rFonts w:ascii="Arial" w:hAnsi="Arial" w:cs="Arial"/>
          <w:sz w:val="20"/>
          <w:szCs w:val="20"/>
        </w:rPr>
        <w:t xml:space="preserve">W przypadku braku zgody, o której mowa w ust. 5 powyżej, Zamawiający zwraca się </w:t>
      </w:r>
      <w:r w:rsidRPr="00443F6A">
        <w:rPr>
          <w:rFonts w:ascii="Arial" w:hAnsi="Arial" w:cs="Arial"/>
          <w:sz w:val="20"/>
          <w:szCs w:val="20"/>
        </w:rPr>
        <w:br/>
        <w:t>o wyrażenie takiej zgody do kolejnego Wykonawcy, którego oferta została najwyżej oceniona, chyba że zachodzą przesłanki do unieważnienia postępowania.</w:t>
      </w:r>
    </w:p>
    <w:p w14:paraId="2A9A49E0" w14:textId="77777777" w:rsidR="006C39AB" w:rsidRPr="00443F6A" w:rsidRDefault="006C39AB" w:rsidP="001D279A">
      <w:pPr>
        <w:spacing w:line="276" w:lineRule="auto"/>
        <w:jc w:val="both"/>
        <w:rPr>
          <w:rFonts w:ascii="Arial" w:hAnsi="Arial" w:cs="Arial"/>
          <w:b/>
          <w:sz w:val="20"/>
          <w:szCs w:val="20"/>
        </w:rPr>
      </w:pPr>
    </w:p>
    <w:p w14:paraId="1FA815E1" w14:textId="5AE31BC9" w:rsidR="002921BB" w:rsidRPr="00443F6A" w:rsidRDefault="002921BB" w:rsidP="001D279A">
      <w:pPr>
        <w:spacing w:line="276" w:lineRule="auto"/>
        <w:jc w:val="both"/>
        <w:rPr>
          <w:rFonts w:ascii="Arial" w:hAnsi="Arial" w:cs="Arial"/>
          <w:sz w:val="20"/>
          <w:szCs w:val="20"/>
        </w:rPr>
      </w:pPr>
      <w:r w:rsidRPr="00443F6A">
        <w:rPr>
          <w:rFonts w:ascii="Arial" w:hAnsi="Arial" w:cs="Arial"/>
          <w:b/>
          <w:sz w:val="20"/>
          <w:szCs w:val="20"/>
        </w:rPr>
        <w:t xml:space="preserve">IV. </w:t>
      </w:r>
      <w:r w:rsidR="00647F62" w:rsidRPr="00443F6A">
        <w:rPr>
          <w:rFonts w:ascii="Arial" w:hAnsi="Arial" w:cs="Arial"/>
          <w:b/>
          <w:sz w:val="20"/>
          <w:szCs w:val="20"/>
        </w:rPr>
        <w:t xml:space="preserve">OCENA OFERT I </w:t>
      </w:r>
      <w:r w:rsidRPr="00443F6A">
        <w:rPr>
          <w:rFonts w:ascii="Arial" w:hAnsi="Arial" w:cs="Arial"/>
          <w:b/>
          <w:sz w:val="20"/>
          <w:szCs w:val="20"/>
        </w:rPr>
        <w:t>WYBÓR WYKONAWCY</w:t>
      </w:r>
    </w:p>
    <w:p w14:paraId="4BF3E522" w14:textId="4DC05D1B" w:rsidR="00555138" w:rsidRPr="00443F6A" w:rsidRDefault="00680AD4" w:rsidP="001D279A">
      <w:pPr>
        <w:spacing w:before="240" w:line="276" w:lineRule="auto"/>
        <w:jc w:val="both"/>
        <w:rPr>
          <w:rFonts w:ascii="Arial" w:hAnsi="Arial" w:cs="Arial"/>
          <w:b/>
          <w:sz w:val="20"/>
          <w:szCs w:val="20"/>
          <w:u w:val="single"/>
        </w:rPr>
      </w:pPr>
      <w:r w:rsidRPr="00443F6A">
        <w:rPr>
          <w:rFonts w:ascii="Arial" w:hAnsi="Arial" w:cs="Arial"/>
          <w:b/>
          <w:sz w:val="20"/>
          <w:szCs w:val="20"/>
        </w:rPr>
        <w:t>1</w:t>
      </w:r>
      <w:r w:rsidR="007D1838" w:rsidRPr="00443F6A">
        <w:rPr>
          <w:rFonts w:ascii="Arial" w:hAnsi="Arial" w:cs="Arial"/>
          <w:b/>
          <w:sz w:val="20"/>
          <w:szCs w:val="20"/>
        </w:rPr>
        <w:t xml:space="preserve">. </w:t>
      </w:r>
      <w:r w:rsidR="00E35DBC" w:rsidRPr="00443F6A">
        <w:rPr>
          <w:rFonts w:ascii="Arial" w:hAnsi="Arial" w:cs="Arial"/>
          <w:b/>
          <w:sz w:val="20"/>
          <w:szCs w:val="20"/>
          <w:u w:val="single"/>
        </w:rPr>
        <w:t>Opis sposobu obliczenia ceny</w:t>
      </w:r>
    </w:p>
    <w:p w14:paraId="627D87BC" w14:textId="77777777" w:rsidR="007D1838" w:rsidRPr="00443F6A" w:rsidRDefault="00E44E60" w:rsidP="001D279A">
      <w:pPr>
        <w:pStyle w:val="Akapitzlist"/>
        <w:numPr>
          <w:ilvl w:val="0"/>
          <w:numId w:val="16"/>
        </w:numPr>
        <w:spacing w:after="0" w:line="276" w:lineRule="auto"/>
        <w:ind w:left="567" w:hanging="283"/>
        <w:jc w:val="both"/>
        <w:rPr>
          <w:rFonts w:ascii="Arial" w:hAnsi="Arial" w:cs="Arial"/>
          <w:sz w:val="20"/>
          <w:szCs w:val="20"/>
        </w:rPr>
      </w:pPr>
      <w:r w:rsidRPr="00443F6A">
        <w:rPr>
          <w:rFonts w:ascii="Arial" w:hAnsi="Arial" w:cs="Arial"/>
          <w:sz w:val="20"/>
          <w:szCs w:val="20"/>
        </w:rPr>
        <w:t>Obliczona cena ofertowa musi zawierać ostateczną, sumaryczną cenę obejmującą wszystkie wymagania Zamawiającego określone w niniejszej SWZ oraz wszelkie koszty, jakie poniesie Wykonawca z tytułu należytego, zgodnego z umową i obowiązującymi przepisami wykonania przedmiotu zamówienia.</w:t>
      </w:r>
    </w:p>
    <w:p w14:paraId="6BA20174" w14:textId="77777777" w:rsidR="007D1838" w:rsidRPr="00443F6A" w:rsidRDefault="00E44E60" w:rsidP="001D279A">
      <w:pPr>
        <w:pStyle w:val="Akapitzlist"/>
        <w:numPr>
          <w:ilvl w:val="0"/>
          <w:numId w:val="16"/>
        </w:numPr>
        <w:spacing w:after="0" w:line="276" w:lineRule="auto"/>
        <w:ind w:left="567" w:hanging="283"/>
        <w:jc w:val="both"/>
        <w:rPr>
          <w:rFonts w:ascii="Arial" w:hAnsi="Arial" w:cs="Arial"/>
          <w:sz w:val="20"/>
          <w:szCs w:val="20"/>
        </w:rPr>
      </w:pPr>
      <w:r w:rsidRPr="00443F6A">
        <w:rPr>
          <w:rFonts w:ascii="Arial" w:hAnsi="Arial" w:cs="Arial"/>
          <w:sz w:val="20"/>
          <w:szCs w:val="20"/>
        </w:rPr>
        <w:t xml:space="preserve">Cena oferty powinna być wyrażona cyfrowo i słownie oraz podana z dokładnością do dwóch miejsc po przecinku zaokrąglona z zastosowaniem reguł matematycznych. </w:t>
      </w:r>
    </w:p>
    <w:p w14:paraId="41328370" w14:textId="77777777" w:rsidR="007D1838" w:rsidRPr="00443F6A" w:rsidRDefault="00E44E60" w:rsidP="001D279A">
      <w:pPr>
        <w:pStyle w:val="Akapitzlist"/>
        <w:numPr>
          <w:ilvl w:val="0"/>
          <w:numId w:val="16"/>
        </w:numPr>
        <w:spacing w:after="0" w:line="276" w:lineRule="auto"/>
        <w:ind w:left="567" w:hanging="283"/>
        <w:jc w:val="both"/>
        <w:rPr>
          <w:rFonts w:ascii="Arial" w:hAnsi="Arial" w:cs="Arial"/>
          <w:sz w:val="20"/>
          <w:szCs w:val="20"/>
        </w:rPr>
      </w:pPr>
      <w:r w:rsidRPr="00443F6A">
        <w:rPr>
          <w:rFonts w:ascii="Arial" w:hAnsi="Arial" w:cs="Arial"/>
          <w:sz w:val="20"/>
          <w:szCs w:val="20"/>
        </w:rPr>
        <w:t xml:space="preserve">Rozliczenia między Wykonawcą a Zamawiającym dokonywane będą w PLN. Zamawiający nie dopuszcza możliwości prowadzenia z Wykonawcą rozliczeń w innej walucie niż PLN. </w:t>
      </w:r>
    </w:p>
    <w:p w14:paraId="1D1363DD" w14:textId="77777777" w:rsidR="007D1838" w:rsidRPr="00443F6A" w:rsidRDefault="00E44E60" w:rsidP="001D279A">
      <w:pPr>
        <w:pStyle w:val="Akapitzlist"/>
        <w:numPr>
          <w:ilvl w:val="0"/>
          <w:numId w:val="16"/>
        </w:numPr>
        <w:spacing w:after="0" w:line="276" w:lineRule="auto"/>
        <w:ind w:left="567" w:hanging="283"/>
        <w:jc w:val="both"/>
        <w:rPr>
          <w:rFonts w:ascii="Arial" w:hAnsi="Arial" w:cs="Arial"/>
          <w:sz w:val="20"/>
          <w:szCs w:val="20"/>
        </w:rPr>
      </w:pPr>
      <w:r w:rsidRPr="00443F6A">
        <w:rPr>
          <w:rFonts w:ascii="Arial" w:hAnsi="Arial" w:cs="Arial"/>
          <w:sz w:val="20"/>
          <w:szCs w:val="20"/>
        </w:rPr>
        <w:t>Prawidłowego ustalenia podatku VAT Wykonawca winien dokonać zgodnie z przepisami ustawy o podatku od towarów i usług.</w:t>
      </w:r>
    </w:p>
    <w:p w14:paraId="0A1EDA30" w14:textId="723982F3" w:rsidR="007D1838" w:rsidRPr="00443F6A" w:rsidRDefault="00BC0376" w:rsidP="001D279A">
      <w:pPr>
        <w:pStyle w:val="Akapitzlist"/>
        <w:numPr>
          <w:ilvl w:val="0"/>
          <w:numId w:val="16"/>
        </w:numPr>
        <w:spacing w:after="0" w:line="276" w:lineRule="auto"/>
        <w:ind w:left="567" w:hanging="283"/>
        <w:jc w:val="both"/>
        <w:rPr>
          <w:rFonts w:ascii="Arial" w:hAnsi="Arial" w:cs="Arial"/>
          <w:sz w:val="20"/>
          <w:szCs w:val="20"/>
        </w:rPr>
      </w:pPr>
      <w:r w:rsidRPr="00443F6A">
        <w:rPr>
          <w:rFonts w:ascii="Arial" w:hAnsi="Arial" w:cs="Arial"/>
          <w:sz w:val="20"/>
          <w:szCs w:val="20"/>
        </w:rPr>
        <w:t>W formularzu ofertowym należy</w:t>
      </w:r>
      <w:r w:rsidR="009F46DB" w:rsidRPr="00443F6A">
        <w:rPr>
          <w:rFonts w:ascii="Arial" w:hAnsi="Arial" w:cs="Arial"/>
          <w:sz w:val="20"/>
          <w:szCs w:val="20"/>
        </w:rPr>
        <w:t xml:space="preserve"> podać</w:t>
      </w:r>
      <w:r w:rsidRPr="00443F6A">
        <w:rPr>
          <w:rFonts w:ascii="Arial" w:hAnsi="Arial" w:cs="Arial"/>
          <w:sz w:val="20"/>
          <w:szCs w:val="20"/>
        </w:rPr>
        <w:t xml:space="preserve"> cenę 1 robo</w:t>
      </w:r>
      <w:r w:rsidR="00456C28" w:rsidRPr="00443F6A">
        <w:rPr>
          <w:rFonts w:ascii="Arial" w:hAnsi="Arial" w:cs="Arial"/>
          <w:sz w:val="20"/>
          <w:szCs w:val="20"/>
        </w:rPr>
        <w:t xml:space="preserve">czogodziny netto i brutto. </w:t>
      </w:r>
      <w:r w:rsidR="00AD7010" w:rsidRPr="00443F6A">
        <w:rPr>
          <w:rFonts w:ascii="Arial" w:hAnsi="Arial" w:cs="Arial"/>
          <w:sz w:val="20"/>
          <w:szCs w:val="20"/>
        </w:rPr>
        <w:t xml:space="preserve">Należy również podać całkowitą wartość netto i brutto zamówienia za roczną całodobową ochronę. </w:t>
      </w:r>
    </w:p>
    <w:p w14:paraId="256558B9" w14:textId="08A5EBC3" w:rsidR="007D1838" w:rsidRPr="00443F6A" w:rsidRDefault="00456C28" w:rsidP="001D279A">
      <w:pPr>
        <w:pStyle w:val="Akapitzlist"/>
        <w:numPr>
          <w:ilvl w:val="0"/>
          <w:numId w:val="16"/>
        </w:numPr>
        <w:spacing w:after="0" w:line="276" w:lineRule="auto"/>
        <w:ind w:left="567" w:hanging="283"/>
        <w:jc w:val="both"/>
        <w:rPr>
          <w:rFonts w:ascii="Arial" w:hAnsi="Arial" w:cs="Arial"/>
          <w:sz w:val="20"/>
          <w:szCs w:val="20"/>
        </w:rPr>
      </w:pPr>
      <w:r w:rsidRPr="00443F6A">
        <w:rPr>
          <w:rFonts w:ascii="Arial" w:hAnsi="Arial" w:cs="Arial"/>
          <w:sz w:val="20"/>
          <w:szCs w:val="20"/>
        </w:rPr>
        <w:t xml:space="preserve">Cena brutto stanowi całkowity </w:t>
      </w:r>
      <w:r w:rsidR="00E83712" w:rsidRPr="00443F6A">
        <w:rPr>
          <w:rFonts w:ascii="Arial" w:hAnsi="Arial" w:cs="Arial"/>
          <w:sz w:val="20"/>
          <w:szCs w:val="20"/>
        </w:rPr>
        <w:t>wydatek ponoszony przez Zamawiając</w:t>
      </w:r>
      <w:r w:rsidR="00CC6C9C" w:rsidRPr="00443F6A">
        <w:rPr>
          <w:rFonts w:ascii="Arial" w:hAnsi="Arial" w:cs="Arial"/>
          <w:sz w:val="20"/>
          <w:szCs w:val="20"/>
        </w:rPr>
        <w:t>ych</w:t>
      </w:r>
      <w:r w:rsidR="00E83712" w:rsidRPr="00443F6A">
        <w:rPr>
          <w:rFonts w:ascii="Arial" w:hAnsi="Arial" w:cs="Arial"/>
          <w:sz w:val="20"/>
          <w:szCs w:val="20"/>
        </w:rPr>
        <w:t xml:space="preserve"> za świadczeni</w:t>
      </w:r>
      <w:r w:rsidR="00CC6C9C" w:rsidRPr="00443F6A">
        <w:rPr>
          <w:rFonts w:ascii="Arial" w:hAnsi="Arial" w:cs="Arial"/>
          <w:sz w:val="20"/>
          <w:szCs w:val="20"/>
        </w:rPr>
        <w:t>e</w:t>
      </w:r>
      <w:r w:rsidR="00E83712" w:rsidRPr="00443F6A">
        <w:rPr>
          <w:rFonts w:ascii="Arial" w:hAnsi="Arial" w:cs="Arial"/>
          <w:sz w:val="20"/>
          <w:szCs w:val="20"/>
        </w:rPr>
        <w:t xml:space="preserve"> usługi zgodnie z wymogami </w:t>
      </w:r>
      <w:r w:rsidR="00EE6AC5" w:rsidRPr="00443F6A">
        <w:rPr>
          <w:rFonts w:ascii="Arial" w:hAnsi="Arial" w:cs="Arial"/>
          <w:sz w:val="20"/>
          <w:szCs w:val="20"/>
        </w:rPr>
        <w:t>SWZ</w:t>
      </w:r>
      <w:r w:rsidRPr="00443F6A">
        <w:rPr>
          <w:rFonts w:ascii="Arial" w:hAnsi="Arial" w:cs="Arial"/>
          <w:sz w:val="20"/>
          <w:szCs w:val="20"/>
        </w:rPr>
        <w:t xml:space="preserve"> i należy w niej uwzględnić wszelkie należności publiczno-prawne wykonawcy, w tym podatek od towarów i usług (podatek VAT).</w:t>
      </w:r>
    </w:p>
    <w:p w14:paraId="24862651" w14:textId="77777777" w:rsidR="007D1838" w:rsidRPr="00443F6A" w:rsidRDefault="007D1838" w:rsidP="001D279A">
      <w:pPr>
        <w:spacing w:after="0" w:line="276" w:lineRule="auto"/>
        <w:jc w:val="both"/>
        <w:rPr>
          <w:rFonts w:ascii="Arial" w:hAnsi="Arial" w:cs="Arial"/>
          <w:sz w:val="20"/>
          <w:szCs w:val="20"/>
        </w:rPr>
      </w:pPr>
    </w:p>
    <w:p w14:paraId="4978B1B7" w14:textId="7A4B71CC" w:rsidR="007D1838" w:rsidRPr="00443F6A" w:rsidRDefault="007C59DB" w:rsidP="001D279A">
      <w:pPr>
        <w:spacing w:after="0" w:line="276" w:lineRule="auto"/>
        <w:jc w:val="both"/>
        <w:rPr>
          <w:rFonts w:ascii="Arial" w:hAnsi="Arial" w:cs="Arial"/>
          <w:b/>
          <w:sz w:val="20"/>
          <w:szCs w:val="20"/>
        </w:rPr>
      </w:pPr>
      <w:r w:rsidRPr="00443F6A">
        <w:rPr>
          <w:rFonts w:ascii="Arial" w:hAnsi="Arial" w:cs="Arial"/>
          <w:b/>
          <w:sz w:val="20"/>
          <w:szCs w:val="20"/>
        </w:rPr>
        <w:t>2</w:t>
      </w:r>
      <w:r w:rsidR="007D1838" w:rsidRPr="00443F6A">
        <w:rPr>
          <w:rFonts w:ascii="Arial" w:hAnsi="Arial" w:cs="Arial"/>
          <w:b/>
          <w:sz w:val="20"/>
          <w:szCs w:val="20"/>
        </w:rPr>
        <w:t xml:space="preserve">. </w:t>
      </w:r>
      <w:r w:rsidR="007D1838" w:rsidRPr="00443F6A">
        <w:rPr>
          <w:rFonts w:ascii="Arial" w:hAnsi="Arial" w:cs="Arial"/>
          <w:b/>
          <w:sz w:val="20"/>
          <w:szCs w:val="20"/>
          <w:u w:val="single"/>
        </w:rPr>
        <w:t>Kryteria oceny ofert</w:t>
      </w:r>
    </w:p>
    <w:p w14:paraId="60732525" w14:textId="2326C280" w:rsidR="007176CC" w:rsidRPr="00443F6A" w:rsidRDefault="007176CC" w:rsidP="001D279A">
      <w:pPr>
        <w:pStyle w:val="Akapitzlist"/>
        <w:numPr>
          <w:ilvl w:val="0"/>
          <w:numId w:val="17"/>
        </w:numPr>
        <w:spacing w:after="0" w:line="276" w:lineRule="auto"/>
        <w:ind w:left="567" w:hanging="283"/>
        <w:jc w:val="both"/>
        <w:rPr>
          <w:rFonts w:ascii="Arial" w:hAnsi="Arial" w:cs="Arial"/>
          <w:color w:val="0D0D0D" w:themeColor="text1" w:themeTint="F2"/>
          <w:sz w:val="20"/>
          <w:szCs w:val="20"/>
        </w:rPr>
      </w:pPr>
      <w:r w:rsidRPr="00443F6A">
        <w:rPr>
          <w:rFonts w:ascii="Arial" w:hAnsi="Arial" w:cs="Arial"/>
          <w:color w:val="0D0D0D" w:themeColor="text1" w:themeTint="F2"/>
          <w:sz w:val="20"/>
          <w:szCs w:val="20"/>
        </w:rPr>
        <w:t>W celu wyboru najkorzystniejszej oferty, Zamawiający przyjął</w:t>
      </w:r>
      <w:r w:rsidR="007D1838" w:rsidRPr="00443F6A">
        <w:rPr>
          <w:rFonts w:ascii="Arial" w:hAnsi="Arial" w:cs="Arial"/>
          <w:color w:val="0D0D0D" w:themeColor="text1" w:themeTint="F2"/>
          <w:sz w:val="20"/>
          <w:szCs w:val="20"/>
        </w:rPr>
        <w:t>, że</w:t>
      </w:r>
      <w:r w:rsidRPr="00443F6A">
        <w:rPr>
          <w:rFonts w:ascii="Arial" w:hAnsi="Arial" w:cs="Arial"/>
          <w:color w:val="0D0D0D" w:themeColor="text1" w:themeTint="F2"/>
          <w:sz w:val="20"/>
          <w:szCs w:val="20"/>
        </w:rPr>
        <w:t xml:space="preserve"> </w:t>
      </w:r>
      <w:r w:rsidR="007D1838" w:rsidRPr="00443F6A">
        <w:rPr>
          <w:rFonts w:ascii="Arial" w:hAnsi="Arial" w:cs="Arial"/>
          <w:b/>
          <w:color w:val="0D0D0D" w:themeColor="text1" w:themeTint="F2"/>
          <w:sz w:val="20"/>
          <w:szCs w:val="20"/>
        </w:rPr>
        <w:t>j</w:t>
      </w:r>
      <w:r w:rsidRPr="00443F6A">
        <w:rPr>
          <w:rFonts w:ascii="Arial" w:hAnsi="Arial" w:cs="Arial"/>
          <w:b/>
          <w:color w:val="0D0D0D" w:themeColor="text1" w:themeTint="F2"/>
          <w:sz w:val="20"/>
          <w:szCs w:val="20"/>
        </w:rPr>
        <w:t>edynym kryterium oceny ofert jest cena ofertowa</w:t>
      </w:r>
      <w:r w:rsidRPr="00443F6A">
        <w:rPr>
          <w:rFonts w:ascii="Arial" w:hAnsi="Arial" w:cs="Arial"/>
          <w:color w:val="0D0D0D" w:themeColor="text1" w:themeTint="F2"/>
          <w:sz w:val="20"/>
          <w:szCs w:val="20"/>
        </w:rPr>
        <w:t>.</w:t>
      </w:r>
    </w:p>
    <w:p w14:paraId="0EA2EA0B" w14:textId="77777777" w:rsidR="00B25CFF" w:rsidRPr="00443F6A" w:rsidRDefault="00B25CFF" w:rsidP="001D279A">
      <w:pPr>
        <w:pStyle w:val="Akapitzlist"/>
        <w:spacing w:line="276" w:lineRule="auto"/>
        <w:ind w:left="1440" w:hanging="873"/>
        <w:jc w:val="both"/>
        <w:rPr>
          <w:rFonts w:ascii="Arial" w:hAnsi="Arial" w:cs="Arial"/>
          <w:color w:val="0D0D0D" w:themeColor="text1" w:themeTint="F2"/>
          <w:sz w:val="20"/>
          <w:szCs w:val="20"/>
        </w:rPr>
      </w:pPr>
      <w:r w:rsidRPr="00443F6A">
        <w:rPr>
          <w:rFonts w:ascii="Arial" w:hAnsi="Arial" w:cs="Arial"/>
          <w:color w:val="0D0D0D" w:themeColor="text1" w:themeTint="F2"/>
          <w:sz w:val="20"/>
          <w:szCs w:val="20"/>
        </w:rPr>
        <w:t xml:space="preserve">Cena – 100% = 100 pkt. </w:t>
      </w:r>
    </w:p>
    <w:p w14:paraId="1AF961EB" w14:textId="77777777" w:rsidR="00B25CFF" w:rsidRPr="00443F6A" w:rsidRDefault="00B25CFF" w:rsidP="001D279A">
      <w:pPr>
        <w:pStyle w:val="Akapitzlist"/>
        <w:spacing w:line="276" w:lineRule="auto"/>
        <w:ind w:left="1440" w:hanging="873"/>
        <w:jc w:val="both"/>
        <w:rPr>
          <w:rFonts w:ascii="Arial" w:hAnsi="Arial" w:cs="Arial"/>
          <w:color w:val="0D0D0D" w:themeColor="text1" w:themeTint="F2"/>
          <w:sz w:val="20"/>
          <w:szCs w:val="20"/>
        </w:rPr>
      </w:pPr>
      <w:r w:rsidRPr="00443F6A">
        <w:rPr>
          <w:rFonts w:ascii="Arial" w:hAnsi="Arial" w:cs="Arial"/>
          <w:color w:val="0D0D0D" w:themeColor="text1" w:themeTint="F2"/>
          <w:sz w:val="20"/>
          <w:szCs w:val="20"/>
        </w:rPr>
        <w:t>Punktacja ofert zostanie przyznana na podstawie następującego wzoru:</w:t>
      </w:r>
    </w:p>
    <w:p w14:paraId="6C2E3781" w14:textId="77777777" w:rsidR="00B25CFF" w:rsidRPr="00443F6A" w:rsidRDefault="00B25CFF" w:rsidP="001D279A">
      <w:pPr>
        <w:pStyle w:val="Akapitzlist"/>
        <w:spacing w:line="276" w:lineRule="auto"/>
        <w:ind w:left="1440" w:hanging="873"/>
        <w:jc w:val="both"/>
        <w:rPr>
          <w:rFonts w:ascii="Arial" w:hAnsi="Arial" w:cs="Arial"/>
          <w:color w:val="0D0D0D" w:themeColor="text1" w:themeTint="F2"/>
          <w:sz w:val="20"/>
          <w:szCs w:val="20"/>
        </w:rPr>
      </w:pPr>
      <w:r w:rsidRPr="00443F6A">
        <w:rPr>
          <w:rFonts w:ascii="Arial" w:hAnsi="Arial" w:cs="Arial"/>
          <w:color w:val="0D0D0D" w:themeColor="text1" w:themeTint="F2"/>
          <w:sz w:val="20"/>
          <w:szCs w:val="20"/>
        </w:rPr>
        <w:t xml:space="preserve">C = </w:t>
      </w:r>
      <w:proofErr w:type="spellStart"/>
      <w:r w:rsidRPr="00443F6A">
        <w:rPr>
          <w:rFonts w:ascii="Arial" w:hAnsi="Arial" w:cs="Arial"/>
          <w:color w:val="0D0D0D" w:themeColor="text1" w:themeTint="F2"/>
          <w:sz w:val="20"/>
          <w:szCs w:val="20"/>
        </w:rPr>
        <w:t>Cmin</w:t>
      </w:r>
      <w:proofErr w:type="spellEnd"/>
      <w:r w:rsidRPr="00443F6A">
        <w:rPr>
          <w:rFonts w:ascii="Arial" w:hAnsi="Arial" w:cs="Arial"/>
          <w:color w:val="0D0D0D" w:themeColor="text1" w:themeTint="F2"/>
          <w:sz w:val="20"/>
          <w:szCs w:val="20"/>
        </w:rPr>
        <w:t>/</w:t>
      </w:r>
      <w:proofErr w:type="spellStart"/>
      <w:r w:rsidRPr="00443F6A">
        <w:rPr>
          <w:rFonts w:ascii="Arial" w:hAnsi="Arial" w:cs="Arial"/>
          <w:color w:val="0D0D0D" w:themeColor="text1" w:themeTint="F2"/>
          <w:sz w:val="20"/>
          <w:szCs w:val="20"/>
        </w:rPr>
        <w:t>Cwn</w:t>
      </w:r>
      <w:proofErr w:type="spellEnd"/>
      <w:r w:rsidRPr="00443F6A">
        <w:rPr>
          <w:rFonts w:ascii="Arial" w:hAnsi="Arial" w:cs="Arial"/>
          <w:color w:val="0D0D0D" w:themeColor="text1" w:themeTint="F2"/>
          <w:sz w:val="20"/>
          <w:szCs w:val="20"/>
        </w:rPr>
        <w:t xml:space="preserve"> x 100 pkt</w:t>
      </w:r>
    </w:p>
    <w:p w14:paraId="4414467A" w14:textId="77777777" w:rsidR="00B25CFF" w:rsidRPr="00443F6A" w:rsidRDefault="00B25CFF" w:rsidP="001D279A">
      <w:pPr>
        <w:pStyle w:val="Akapitzlist"/>
        <w:spacing w:line="276" w:lineRule="auto"/>
        <w:ind w:left="1440" w:hanging="873"/>
        <w:jc w:val="both"/>
        <w:rPr>
          <w:rFonts w:ascii="Arial" w:hAnsi="Arial" w:cs="Arial"/>
          <w:color w:val="0D0D0D" w:themeColor="text1" w:themeTint="F2"/>
          <w:sz w:val="20"/>
          <w:szCs w:val="20"/>
        </w:rPr>
      </w:pPr>
      <w:r w:rsidRPr="00443F6A">
        <w:rPr>
          <w:rFonts w:ascii="Arial" w:hAnsi="Arial" w:cs="Arial"/>
          <w:color w:val="0D0D0D" w:themeColor="text1" w:themeTint="F2"/>
          <w:sz w:val="20"/>
          <w:szCs w:val="20"/>
        </w:rPr>
        <w:t>gdzie:</w:t>
      </w:r>
    </w:p>
    <w:p w14:paraId="58E07E7A" w14:textId="77777777" w:rsidR="00B25CFF" w:rsidRPr="00443F6A" w:rsidRDefault="00B25CFF" w:rsidP="001D279A">
      <w:pPr>
        <w:pStyle w:val="Akapitzlist"/>
        <w:spacing w:line="276" w:lineRule="auto"/>
        <w:ind w:left="1440" w:hanging="873"/>
        <w:jc w:val="both"/>
        <w:rPr>
          <w:rFonts w:ascii="Arial" w:hAnsi="Arial" w:cs="Arial"/>
          <w:color w:val="0D0D0D" w:themeColor="text1" w:themeTint="F2"/>
          <w:sz w:val="20"/>
          <w:szCs w:val="20"/>
        </w:rPr>
      </w:pPr>
      <w:r w:rsidRPr="00443F6A">
        <w:rPr>
          <w:rFonts w:ascii="Arial" w:hAnsi="Arial" w:cs="Arial"/>
          <w:color w:val="0D0D0D" w:themeColor="text1" w:themeTint="F2"/>
          <w:sz w:val="20"/>
          <w:szCs w:val="20"/>
        </w:rPr>
        <w:t xml:space="preserve">C </w:t>
      </w:r>
      <w:r w:rsidRPr="00443F6A">
        <w:rPr>
          <w:rFonts w:ascii="Arial" w:hAnsi="Arial" w:cs="Arial"/>
          <w:color w:val="0D0D0D" w:themeColor="text1" w:themeTint="F2"/>
          <w:sz w:val="20"/>
          <w:szCs w:val="20"/>
        </w:rPr>
        <w:tab/>
        <w:t>– liczba uzyskanych punktów</w:t>
      </w:r>
    </w:p>
    <w:p w14:paraId="3760E517" w14:textId="77777777" w:rsidR="00B25CFF" w:rsidRPr="00443F6A" w:rsidRDefault="00B25CFF" w:rsidP="001D279A">
      <w:pPr>
        <w:pStyle w:val="Akapitzlist"/>
        <w:spacing w:line="276" w:lineRule="auto"/>
        <w:ind w:left="1440" w:hanging="873"/>
        <w:jc w:val="both"/>
        <w:rPr>
          <w:rFonts w:ascii="Arial" w:hAnsi="Arial" w:cs="Arial"/>
          <w:color w:val="0D0D0D" w:themeColor="text1" w:themeTint="F2"/>
          <w:sz w:val="20"/>
          <w:szCs w:val="20"/>
        </w:rPr>
      </w:pPr>
      <w:proofErr w:type="spellStart"/>
      <w:r w:rsidRPr="00443F6A">
        <w:rPr>
          <w:rFonts w:ascii="Arial" w:hAnsi="Arial" w:cs="Arial"/>
          <w:color w:val="0D0D0D" w:themeColor="text1" w:themeTint="F2"/>
          <w:sz w:val="20"/>
          <w:szCs w:val="20"/>
        </w:rPr>
        <w:t>Cmin</w:t>
      </w:r>
      <w:proofErr w:type="spellEnd"/>
      <w:r w:rsidRPr="00443F6A">
        <w:rPr>
          <w:rFonts w:ascii="Arial" w:hAnsi="Arial" w:cs="Arial"/>
          <w:color w:val="0D0D0D" w:themeColor="text1" w:themeTint="F2"/>
          <w:sz w:val="20"/>
          <w:szCs w:val="20"/>
        </w:rPr>
        <w:t xml:space="preserve"> </w:t>
      </w:r>
      <w:r w:rsidRPr="00443F6A">
        <w:rPr>
          <w:rFonts w:ascii="Arial" w:hAnsi="Arial" w:cs="Arial"/>
          <w:color w:val="0D0D0D" w:themeColor="text1" w:themeTint="F2"/>
          <w:sz w:val="20"/>
          <w:szCs w:val="20"/>
        </w:rPr>
        <w:tab/>
        <w:t xml:space="preserve">– najniższa cena brutto za 1 roboczogodzinę spośród ofert nieodrzuconych </w:t>
      </w:r>
    </w:p>
    <w:p w14:paraId="7F8C7480" w14:textId="58832765" w:rsidR="00B25CFF" w:rsidRPr="00443F6A" w:rsidRDefault="00B25CFF" w:rsidP="001D279A">
      <w:pPr>
        <w:pStyle w:val="Akapitzlist"/>
        <w:spacing w:line="276" w:lineRule="auto"/>
        <w:ind w:left="1440" w:hanging="873"/>
        <w:jc w:val="both"/>
        <w:rPr>
          <w:rFonts w:ascii="Arial" w:hAnsi="Arial" w:cs="Arial"/>
          <w:color w:val="0D0D0D" w:themeColor="text1" w:themeTint="F2"/>
          <w:sz w:val="20"/>
          <w:szCs w:val="20"/>
        </w:rPr>
      </w:pPr>
      <w:proofErr w:type="spellStart"/>
      <w:r w:rsidRPr="00443F6A">
        <w:rPr>
          <w:rFonts w:ascii="Arial" w:hAnsi="Arial" w:cs="Arial"/>
          <w:color w:val="0D0D0D" w:themeColor="text1" w:themeTint="F2"/>
          <w:sz w:val="20"/>
          <w:szCs w:val="20"/>
        </w:rPr>
        <w:t>Cwn</w:t>
      </w:r>
      <w:proofErr w:type="spellEnd"/>
      <w:r w:rsidRPr="00443F6A">
        <w:rPr>
          <w:rFonts w:ascii="Arial" w:hAnsi="Arial" w:cs="Arial"/>
          <w:color w:val="0D0D0D" w:themeColor="text1" w:themeTint="F2"/>
          <w:sz w:val="20"/>
          <w:szCs w:val="20"/>
        </w:rPr>
        <w:t xml:space="preserve"> </w:t>
      </w:r>
      <w:r w:rsidRPr="00443F6A">
        <w:rPr>
          <w:rFonts w:ascii="Arial" w:hAnsi="Arial" w:cs="Arial"/>
          <w:color w:val="0D0D0D" w:themeColor="text1" w:themeTint="F2"/>
          <w:sz w:val="20"/>
          <w:szCs w:val="20"/>
        </w:rPr>
        <w:tab/>
        <w:t>– cena brutto 1 robo</w:t>
      </w:r>
      <w:r w:rsidR="007D1838" w:rsidRPr="00443F6A">
        <w:rPr>
          <w:rFonts w:ascii="Arial" w:hAnsi="Arial" w:cs="Arial"/>
          <w:color w:val="0D0D0D" w:themeColor="text1" w:themeTint="F2"/>
          <w:sz w:val="20"/>
          <w:szCs w:val="20"/>
        </w:rPr>
        <w:t>czogodziny zaproponowana w ofer</w:t>
      </w:r>
      <w:r w:rsidRPr="00443F6A">
        <w:rPr>
          <w:rFonts w:ascii="Arial" w:hAnsi="Arial" w:cs="Arial"/>
          <w:color w:val="0D0D0D" w:themeColor="text1" w:themeTint="F2"/>
          <w:sz w:val="20"/>
          <w:szCs w:val="20"/>
        </w:rPr>
        <w:t>cie badanej nieodrzuconej</w:t>
      </w:r>
    </w:p>
    <w:p w14:paraId="3C64EF15" w14:textId="33DACAD7" w:rsidR="007176CC" w:rsidRPr="00443F6A" w:rsidRDefault="00680B85" w:rsidP="001D279A">
      <w:pPr>
        <w:numPr>
          <w:ilvl w:val="0"/>
          <w:numId w:val="17"/>
        </w:numPr>
        <w:spacing w:after="0" w:line="276" w:lineRule="auto"/>
        <w:ind w:left="567" w:hanging="283"/>
        <w:rPr>
          <w:rFonts w:ascii="Arial" w:hAnsi="Arial" w:cs="Arial"/>
          <w:sz w:val="20"/>
          <w:szCs w:val="20"/>
        </w:rPr>
      </w:pPr>
      <w:r w:rsidRPr="00443F6A">
        <w:rPr>
          <w:rFonts w:ascii="Arial" w:hAnsi="Arial" w:cs="Arial"/>
          <w:sz w:val="20"/>
          <w:szCs w:val="20"/>
        </w:rPr>
        <w:t xml:space="preserve">   </w:t>
      </w:r>
      <w:r w:rsidR="007176CC" w:rsidRPr="00443F6A">
        <w:rPr>
          <w:rFonts w:ascii="Arial" w:hAnsi="Arial" w:cs="Arial"/>
          <w:sz w:val="20"/>
          <w:szCs w:val="20"/>
        </w:rPr>
        <w:t>Za ofertę najkorzystniejszą zostanie uznana oferta zawierająca najniższą cenę.</w:t>
      </w:r>
    </w:p>
    <w:p w14:paraId="1D93158B" w14:textId="13DE099F" w:rsidR="007D01DD" w:rsidRPr="00443F6A" w:rsidRDefault="007D01DD" w:rsidP="006C39AB">
      <w:pPr>
        <w:pStyle w:val="Akapitzlist"/>
        <w:widowControl w:val="0"/>
        <w:numPr>
          <w:ilvl w:val="0"/>
          <w:numId w:val="17"/>
        </w:numPr>
        <w:autoSpaceDE w:val="0"/>
        <w:autoSpaceDN w:val="0"/>
        <w:adjustRightInd w:val="0"/>
        <w:spacing w:after="0" w:line="276" w:lineRule="auto"/>
        <w:ind w:hanging="436"/>
        <w:jc w:val="both"/>
        <w:rPr>
          <w:rFonts w:ascii="Arial" w:hAnsi="Arial" w:cs="Arial"/>
          <w:sz w:val="20"/>
          <w:szCs w:val="20"/>
          <w:lang w:eastAsia="pl-PL"/>
        </w:rPr>
      </w:pPr>
      <w:r w:rsidRPr="00443F6A">
        <w:rPr>
          <w:rFonts w:ascii="Arial" w:hAnsi="Arial" w:cs="Arial"/>
          <w:sz w:val="20"/>
          <w:szCs w:val="20"/>
          <w:lang w:eastAsia="pl-PL"/>
        </w:rPr>
        <w:lastRenderedPageBreak/>
        <w:t>Obliczenia będą dokonywane z dokładnością do dwóch miejsc po przecinku.</w:t>
      </w:r>
    </w:p>
    <w:p w14:paraId="717B2DA5" w14:textId="463B1410" w:rsidR="007D01DD" w:rsidRPr="00443F6A" w:rsidRDefault="007D01DD" w:rsidP="006C39AB">
      <w:pPr>
        <w:pStyle w:val="Akapitzlist"/>
        <w:widowControl w:val="0"/>
        <w:numPr>
          <w:ilvl w:val="0"/>
          <w:numId w:val="17"/>
        </w:numPr>
        <w:autoSpaceDE w:val="0"/>
        <w:autoSpaceDN w:val="0"/>
        <w:adjustRightInd w:val="0"/>
        <w:spacing w:after="0" w:line="276" w:lineRule="auto"/>
        <w:ind w:hanging="436"/>
        <w:jc w:val="both"/>
        <w:rPr>
          <w:rFonts w:ascii="Arial" w:hAnsi="Arial" w:cs="Arial"/>
          <w:sz w:val="20"/>
          <w:szCs w:val="20"/>
          <w:lang w:eastAsia="pl-PL"/>
        </w:rPr>
      </w:pPr>
      <w:r w:rsidRPr="00443F6A">
        <w:rPr>
          <w:rFonts w:ascii="Arial" w:hAnsi="Arial" w:cs="Arial"/>
          <w:sz w:val="20"/>
          <w:szCs w:val="20"/>
          <w:lang w:eastAsia="pl-PL"/>
        </w:rPr>
        <w:t>W przypadku, gdy Wykonawca poda ceny jednostkowe z dokładnością większą niż do drugiego miejsca po przecinku lub dokonał ich nieprawidłowego zaokrąglenia, to ten sposób wyliczenia ceny zostanie uznany za oczywistą omyłkę rachunkową. Zamawiający dokona przeliczenia podanych w ofercie cen do dwóch miejsc po przecinku, stosu</w:t>
      </w:r>
      <w:r w:rsidR="00E33EAD" w:rsidRPr="00443F6A">
        <w:rPr>
          <w:rFonts w:ascii="Arial" w:hAnsi="Arial" w:cs="Arial"/>
          <w:sz w:val="20"/>
          <w:szCs w:val="20"/>
          <w:lang w:eastAsia="pl-PL"/>
        </w:rPr>
        <w:t xml:space="preserve">jąc następującą zasadę: podane </w:t>
      </w:r>
      <w:r w:rsidRPr="00443F6A">
        <w:rPr>
          <w:rFonts w:ascii="Arial" w:hAnsi="Arial" w:cs="Arial"/>
          <w:sz w:val="20"/>
          <w:szCs w:val="20"/>
          <w:lang w:eastAsia="pl-PL"/>
        </w:rPr>
        <w:t>w ofercie kwoty zostaną zaokrąglone do pełnych groszy, przy czym końcówki poniżej 0,5 grosza zostaną pominięte, a końcówki 0,5 grosza i wyższe zostaną zaokrąglone do 1 grosza.</w:t>
      </w:r>
    </w:p>
    <w:p w14:paraId="0734CF06" w14:textId="1030CE1F" w:rsidR="007176CC" w:rsidRPr="00443F6A" w:rsidRDefault="007D1838" w:rsidP="00680B85">
      <w:pPr>
        <w:numPr>
          <w:ilvl w:val="0"/>
          <w:numId w:val="17"/>
        </w:numPr>
        <w:spacing w:after="0" w:line="276" w:lineRule="auto"/>
        <w:ind w:left="709" w:hanging="425"/>
        <w:jc w:val="both"/>
        <w:rPr>
          <w:rFonts w:ascii="Arial" w:hAnsi="Arial" w:cs="Arial"/>
          <w:sz w:val="20"/>
          <w:szCs w:val="20"/>
        </w:rPr>
      </w:pPr>
      <w:r w:rsidRPr="00443F6A">
        <w:rPr>
          <w:rFonts w:ascii="Arial" w:hAnsi="Arial" w:cs="Arial"/>
          <w:sz w:val="20"/>
          <w:szCs w:val="20"/>
        </w:rPr>
        <w:t>Zamówienie zostanie udzielone</w:t>
      </w:r>
      <w:r w:rsidR="00D36E82" w:rsidRPr="00443F6A">
        <w:rPr>
          <w:rFonts w:ascii="Arial" w:hAnsi="Arial" w:cs="Arial"/>
          <w:sz w:val="20"/>
          <w:szCs w:val="20"/>
        </w:rPr>
        <w:t xml:space="preserve"> </w:t>
      </w:r>
      <w:r w:rsidR="007176CC" w:rsidRPr="00443F6A">
        <w:rPr>
          <w:rFonts w:ascii="Arial" w:hAnsi="Arial" w:cs="Arial"/>
          <w:sz w:val="20"/>
          <w:szCs w:val="20"/>
        </w:rPr>
        <w:t xml:space="preserve">Wykonawcy, który złoży ofertę odpowiadającą wszystkim </w:t>
      </w:r>
      <w:r w:rsidR="00680B85" w:rsidRPr="00443F6A">
        <w:rPr>
          <w:rFonts w:ascii="Arial" w:hAnsi="Arial" w:cs="Arial"/>
          <w:sz w:val="20"/>
          <w:szCs w:val="20"/>
        </w:rPr>
        <w:t xml:space="preserve"> </w:t>
      </w:r>
      <w:r w:rsidR="007176CC" w:rsidRPr="00443F6A">
        <w:rPr>
          <w:rFonts w:ascii="Arial" w:hAnsi="Arial" w:cs="Arial"/>
          <w:sz w:val="20"/>
          <w:szCs w:val="20"/>
        </w:rPr>
        <w:t xml:space="preserve">wymaganiom przedstawionym w ustawie </w:t>
      </w:r>
      <w:proofErr w:type="spellStart"/>
      <w:r w:rsidR="007176CC" w:rsidRPr="00443F6A">
        <w:rPr>
          <w:rFonts w:ascii="Arial" w:hAnsi="Arial" w:cs="Arial"/>
          <w:sz w:val="20"/>
          <w:szCs w:val="20"/>
        </w:rPr>
        <w:t>Pzp</w:t>
      </w:r>
      <w:proofErr w:type="spellEnd"/>
      <w:r w:rsidR="007176CC" w:rsidRPr="00443F6A">
        <w:rPr>
          <w:rFonts w:ascii="Arial" w:hAnsi="Arial" w:cs="Arial"/>
          <w:sz w:val="20"/>
          <w:szCs w:val="20"/>
        </w:rPr>
        <w:t xml:space="preserve"> oraz dokumentach </w:t>
      </w:r>
      <w:r w:rsidR="001D5637" w:rsidRPr="00443F6A">
        <w:rPr>
          <w:rFonts w:ascii="Arial" w:hAnsi="Arial" w:cs="Arial"/>
          <w:sz w:val="20"/>
          <w:szCs w:val="20"/>
        </w:rPr>
        <w:t>postępowania.</w:t>
      </w:r>
    </w:p>
    <w:p w14:paraId="238C8265" w14:textId="77777777" w:rsidR="007176CC" w:rsidRPr="00443F6A" w:rsidRDefault="007176CC" w:rsidP="001D279A">
      <w:pPr>
        <w:spacing w:after="0" w:line="276" w:lineRule="auto"/>
        <w:rPr>
          <w:rFonts w:ascii="Arial" w:hAnsi="Arial" w:cs="Arial"/>
          <w:sz w:val="20"/>
          <w:szCs w:val="20"/>
        </w:rPr>
      </w:pPr>
    </w:p>
    <w:p w14:paraId="2800D862" w14:textId="235B9414" w:rsidR="00555138" w:rsidRPr="00443F6A" w:rsidRDefault="00A15404" w:rsidP="001D279A">
      <w:pPr>
        <w:spacing w:line="276" w:lineRule="auto"/>
        <w:jc w:val="both"/>
        <w:rPr>
          <w:rFonts w:ascii="Arial" w:hAnsi="Arial" w:cs="Arial"/>
          <w:b/>
          <w:sz w:val="20"/>
          <w:szCs w:val="20"/>
        </w:rPr>
      </w:pPr>
      <w:r w:rsidRPr="00443F6A">
        <w:rPr>
          <w:rFonts w:ascii="Arial" w:hAnsi="Arial" w:cs="Arial"/>
          <w:b/>
          <w:sz w:val="20"/>
          <w:szCs w:val="20"/>
        </w:rPr>
        <w:t>3</w:t>
      </w:r>
      <w:r w:rsidR="00555138" w:rsidRPr="00443F6A">
        <w:rPr>
          <w:rFonts w:ascii="Arial" w:hAnsi="Arial" w:cs="Arial"/>
          <w:b/>
          <w:sz w:val="20"/>
          <w:szCs w:val="20"/>
        </w:rPr>
        <w:t xml:space="preserve">. </w:t>
      </w:r>
      <w:r w:rsidR="00B25CFF" w:rsidRPr="00443F6A">
        <w:rPr>
          <w:rFonts w:ascii="Arial" w:hAnsi="Arial" w:cs="Arial"/>
          <w:b/>
          <w:sz w:val="20"/>
          <w:szCs w:val="20"/>
          <w:u w:val="single"/>
        </w:rPr>
        <w:t>Formalności po wyborze oferty w celu zawarcia umowy w sprawie zamówienia publicznego</w:t>
      </w:r>
      <w:r w:rsidR="00555138" w:rsidRPr="00443F6A">
        <w:rPr>
          <w:rFonts w:ascii="Arial" w:hAnsi="Arial" w:cs="Arial"/>
          <w:b/>
          <w:sz w:val="20"/>
          <w:szCs w:val="20"/>
        </w:rPr>
        <w:t xml:space="preserve"> </w:t>
      </w:r>
    </w:p>
    <w:p w14:paraId="4311395C" w14:textId="70F06A9A" w:rsidR="007D1838" w:rsidRPr="00443F6A" w:rsidRDefault="00B73D53" w:rsidP="001D279A">
      <w:pPr>
        <w:pStyle w:val="Akapitzlist"/>
        <w:numPr>
          <w:ilvl w:val="0"/>
          <w:numId w:val="18"/>
        </w:numPr>
        <w:spacing w:line="276" w:lineRule="auto"/>
        <w:ind w:left="567" w:hanging="283"/>
        <w:jc w:val="both"/>
        <w:rPr>
          <w:rFonts w:ascii="Arial" w:hAnsi="Arial" w:cs="Arial"/>
          <w:sz w:val="20"/>
          <w:szCs w:val="20"/>
        </w:rPr>
      </w:pPr>
      <w:r w:rsidRPr="00443F6A">
        <w:rPr>
          <w:rFonts w:ascii="Arial" w:hAnsi="Arial" w:cs="Arial"/>
          <w:sz w:val="20"/>
          <w:szCs w:val="20"/>
        </w:rPr>
        <w:t>Zamawiający zawrze umowę w terminie nie krótszym niż 5 dni od dnia przekazania zawiadomienia o wyborze</w:t>
      </w:r>
      <w:r w:rsidR="002005CE" w:rsidRPr="00443F6A">
        <w:rPr>
          <w:rFonts w:ascii="Arial" w:hAnsi="Arial" w:cs="Arial"/>
          <w:sz w:val="20"/>
          <w:szCs w:val="20"/>
        </w:rPr>
        <w:t xml:space="preserve"> najkorzystniejszej</w:t>
      </w:r>
      <w:r w:rsidRPr="00443F6A">
        <w:rPr>
          <w:rFonts w:ascii="Arial" w:hAnsi="Arial" w:cs="Arial"/>
          <w:sz w:val="20"/>
          <w:szCs w:val="20"/>
        </w:rPr>
        <w:t xml:space="preserve"> oferty, nie później jednak niż przed upływem terminu związania ofertą. </w:t>
      </w:r>
    </w:p>
    <w:p w14:paraId="234F5796" w14:textId="77777777" w:rsidR="007D1838" w:rsidRPr="00443F6A" w:rsidRDefault="00B73D53" w:rsidP="001D279A">
      <w:pPr>
        <w:pStyle w:val="Akapitzlist"/>
        <w:numPr>
          <w:ilvl w:val="0"/>
          <w:numId w:val="18"/>
        </w:numPr>
        <w:spacing w:after="0" w:line="276" w:lineRule="auto"/>
        <w:ind w:left="567" w:hanging="283"/>
        <w:jc w:val="both"/>
        <w:rPr>
          <w:rFonts w:ascii="Arial" w:hAnsi="Arial" w:cs="Arial"/>
          <w:sz w:val="20"/>
          <w:szCs w:val="20"/>
        </w:rPr>
      </w:pPr>
      <w:r w:rsidRPr="00443F6A">
        <w:rPr>
          <w:rFonts w:ascii="Arial" w:hAnsi="Arial" w:cs="Arial"/>
          <w:sz w:val="20"/>
          <w:szCs w:val="20"/>
        </w:rPr>
        <w:t>Umowa zostanie podpisana w terminie i miejs</w:t>
      </w:r>
      <w:r w:rsidR="007D1838" w:rsidRPr="00443F6A">
        <w:rPr>
          <w:rFonts w:ascii="Arial" w:hAnsi="Arial" w:cs="Arial"/>
          <w:sz w:val="20"/>
          <w:szCs w:val="20"/>
        </w:rPr>
        <w:t>cu wskazanym przez Zamawiającego</w:t>
      </w:r>
      <w:r w:rsidRPr="00443F6A">
        <w:rPr>
          <w:rFonts w:ascii="Arial" w:hAnsi="Arial" w:cs="Arial"/>
          <w:sz w:val="20"/>
          <w:szCs w:val="20"/>
        </w:rPr>
        <w:t xml:space="preserve">. </w:t>
      </w:r>
    </w:p>
    <w:p w14:paraId="327053E8" w14:textId="02B29320" w:rsidR="007D1838" w:rsidRPr="00443F6A" w:rsidRDefault="00B73D53" w:rsidP="001D279A">
      <w:pPr>
        <w:pStyle w:val="Akapitzlist"/>
        <w:numPr>
          <w:ilvl w:val="0"/>
          <w:numId w:val="18"/>
        </w:numPr>
        <w:spacing w:after="0" w:line="276" w:lineRule="auto"/>
        <w:ind w:left="567" w:hanging="283"/>
        <w:jc w:val="both"/>
        <w:rPr>
          <w:rFonts w:ascii="Arial" w:hAnsi="Arial" w:cs="Arial"/>
          <w:sz w:val="20"/>
          <w:szCs w:val="20"/>
        </w:rPr>
      </w:pPr>
      <w:r w:rsidRPr="00443F6A">
        <w:rPr>
          <w:rFonts w:ascii="Arial" w:hAnsi="Arial" w:cs="Arial"/>
          <w:sz w:val="20"/>
          <w:szCs w:val="20"/>
        </w:rPr>
        <w:t xml:space="preserve">Jeżeli Wykonawca, którego oferta została wybrana, będzie uchylał się od zawarcia umowy, </w:t>
      </w:r>
      <w:r w:rsidR="007D1838" w:rsidRPr="00443F6A">
        <w:rPr>
          <w:rFonts w:ascii="Arial" w:hAnsi="Arial" w:cs="Arial"/>
          <w:sz w:val="20"/>
          <w:szCs w:val="20"/>
        </w:rPr>
        <w:t>wybrana zostanie oferta najkorzystniejsza</w:t>
      </w:r>
      <w:r w:rsidR="001D5637" w:rsidRPr="00443F6A">
        <w:rPr>
          <w:rFonts w:ascii="Arial" w:hAnsi="Arial" w:cs="Arial"/>
          <w:sz w:val="20"/>
          <w:szCs w:val="20"/>
        </w:rPr>
        <w:t xml:space="preserve"> </w:t>
      </w:r>
      <w:r w:rsidRPr="00443F6A">
        <w:rPr>
          <w:rFonts w:ascii="Arial" w:hAnsi="Arial" w:cs="Arial"/>
          <w:sz w:val="20"/>
          <w:szCs w:val="20"/>
        </w:rPr>
        <w:t>spośród pozostałych ofert, bez przeprowadzania ich ponownej</w:t>
      </w:r>
      <w:r w:rsidR="00703EC0" w:rsidRPr="00443F6A">
        <w:rPr>
          <w:rFonts w:ascii="Arial" w:hAnsi="Arial" w:cs="Arial"/>
          <w:sz w:val="20"/>
          <w:szCs w:val="20"/>
        </w:rPr>
        <w:t xml:space="preserve"> oceny, chyba</w:t>
      </w:r>
      <w:r w:rsidRPr="00443F6A">
        <w:rPr>
          <w:rFonts w:ascii="Arial" w:hAnsi="Arial" w:cs="Arial"/>
          <w:sz w:val="20"/>
          <w:szCs w:val="20"/>
        </w:rPr>
        <w:t xml:space="preserve"> że zachodzą przesłanki unieważnienia postępowania.</w:t>
      </w:r>
    </w:p>
    <w:p w14:paraId="03C9DAD4" w14:textId="26ED4E73" w:rsidR="00274AAD" w:rsidRPr="00443F6A" w:rsidRDefault="00274AAD" w:rsidP="001D279A">
      <w:pPr>
        <w:pStyle w:val="Akapitzlist"/>
        <w:widowControl w:val="0"/>
        <w:numPr>
          <w:ilvl w:val="0"/>
          <w:numId w:val="18"/>
        </w:numPr>
        <w:spacing w:after="0" w:line="276" w:lineRule="auto"/>
        <w:ind w:left="567" w:hanging="283"/>
        <w:jc w:val="both"/>
        <w:rPr>
          <w:rFonts w:ascii="Arial" w:hAnsi="Arial" w:cs="Arial"/>
          <w:sz w:val="20"/>
          <w:szCs w:val="20"/>
        </w:rPr>
      </w:pPr>
      <w:r w:rsidRPr="00443F6A">
        <w:rPr>
          <w:rFonts w:ascii="Arial" w:hAnsi="Arial" w:cs="Arial"/>
          <w:sz w:val="20"/>
          <w:szCs w:val="20"/>
        </w:rPr>
        <w:t>Przed podpisaniem umowy</w:t>
      </w:r>
      <w:r w:rsidR="007D01DD" w:rsidRPr="00443F6A">
        <w:rPr>
          <w:rFonts w:ascii="Arial" w:hAnsi="Arial" w:cs="Arial"/>
          <w:sz w:val="20"/>
          <w:szCs w:val="20"/>
        </w:rPr>
        <w:t>, najpóźniej w dniu jej zawarcia</w:t>
      </w:r>
      <w:r w:rsidRPr="00443F6A">
        <w:rPr>
          <w:rFonts w:ascii="Arial" w:hAnsi="Arial" w:cs="Arial"/>
          <w:sz w:val="20"/>
          <w:szCs w:val="20"/>
        </w:rPr>
        <w:t xml:space="preserve"> Wykonawca przedłoży</w:t>
      </w:r>
      <w:r w:rsidR="00476924" w:rsidRPr="00443F6A">
        <w:rPr>
          <w:rFonts w:ascii="Arial" w:hAnsi="Arial" w:cs="Arial"/>
          <w:sz w:val="20"/>
          <w:szCs w:val="20"/>
        </w:rPr>
        <w:t xml:space="preserve"> w</w:t>
      </w:r>
      <w:r w:rsidR="007D01DD" w:rsidRPr="00443F6A">
        <w:rPr>
          <w:rFonts w:ascii="Arial" w:hAnsi="Arial" w:cs="Arial"/>
          <w:sz w:val="20"/>
          <w:szCs w:val="20"/>
        </w:rPr>
        <w:t xml:space="preserve">ykaz pracowników ochrony, które będą uczestniczyć w </w:t>
      </w:r>
      <w:r w:rsidRPr="00443F6A">
        <w:rPr>
          <w:rFonts w:ascii="Arial" w:hAnsi="Arial" w:cs="Arial"/>
          <w:sz w:val="20"/>
          <w:szCs w:val="20"/>
        </w:rPr>
        <w:t>realizacji zamówienia wraz z</w:t>
      </w:r>
      <w:r w:rsidR="00476924" w:rsidRPr="00443F6A">
        <w:rPr>
          <w:rFonts w:ascii="Arial" w:hAnsi="Arial" w:cs="Arial"/>
          <w:sz w:val="20"/>
          <w:szCs w:val="20"/>
        </w:rPr>
        <w:t>e zanonimizowanymi</w:t>
      </w:r>
      <w:r w:rsidRPr="00443F6A">
        <w:rPr>
          <w:rFonts w:ascii="Arial" w:hAnsi="Arial" w:cs="Arial"/>
          <w:sz w:val="20"/>
          <w:szCs w:val="20"/>
        </w:rPr>
        <w:t xml:space="preserve"> kopiami umów o pracę zawartymi z tymi pracownikami.</w:t>
      </w:r>
    </w:p>
    <w:p w14:paraId="40B315B6" w14:textId="1242FE3E" w:rsidR="007D1838" w:rsidRPr="00443F6A" w:rsidRDefault="00274AAD" w:rsidP="001D279A">
      <w:pPr>
        <w:pStyle w:val="Akapitzlist"/>
        <w:widowControl w:val="0"/>
        <w:numPr>
          <w:ilvl w:val="0"/>
          <w:numId w:val="18"/>
        </w:numPr>
        <w:spacing w:after="0" w:line="276" w:lineRule="auto"/>
        <w:ind w:left="567" w:hanging="283"/>
        <w:jc w:val="both"/>
        <w:rPr>
          <w:rFonts w:ascii="Arial" w:hAnsi="Arial" w:cs="Arial"/>
          <w:sz w:val="20"/>
          <w:szCs w:val="20"/>
        </w:rPr>
      </w:pPr>
      <w:r w:rsidRPr="00443F6A">
        <w:rPr>
          <w:rFonts w:ascii="Arial" w:hAnsi="Arial" w:cs="Arial"/>
          <w:sz w:val="20"/>
          <w:szCs w:val="20"/>
        </w:rPr>
        <w:t>W przypadku nie przedłożenia ww. dokumentów Zamawiający uzna</w:t>
      </w:r>
      <w:r w:rsidR="007D1838" w:rsidRPr="00443F6A">
        <w:rPr>
          <w:rFonts w:ascii="Arial" w:hAnsi="Arial" w:cs="Arial"/>
          <w:sz w:val="20"/>
          <w:szCs w:val="20"/>
        </w:rPr>
        <w:t>,</w:t>
      </w:r>
      <w:r w:rsidRPr="00443F6A">
        <w:rPr>
          <w:rFonts w:ascii="Arial" w:hAnsi="Arial" w:cs="Arial"/>
          <w:sz w:val="20"/>
          <w:szCs w:val="20"/>
        </w:rPr>
        <w:t xml:space="preserve"> iż Wykonawca uchyla się od podpisania umowy</w:t>
      </w:r>
      <w:r w:rsidR="007D01DD" w:rsidRPr="00443F6A">
        <w:rPr>
          <w:rFonts w:ascii="Arial" w:hAnsi="Arial" w:cs="Arial"/>
          <w:sz w:val="20"/>
          <w:szCs w:val="20"/>
        </w:rPr>
        <w:t>, w takiej sytuacji Zamawiający może dokonać ponownego badania i oceny ofert spośród ofert pozostałych w postępowaniu Wykonawców oraz wybrać najkorzystniejszą ofertę albo unieważnić postępowanie.</w:t>
      </w:r>
    </w:p>
    <w:p w14:paraId="0CF9D332" w14:textId="3154AEC0" w:rsidR="00274AAD" w:rsidRPr="00443F6A" w:rsidRDefault="00274AAD" w:rsidP="001D279A">
      <w:pPr>
        <w:pStyle w:val="Tekstpodstawowywcity"/>
        <w:widowControl w:val="0"/>
        <w:numPr>
          <w:ilvl w:val="0"/>
          <w:numId w:val="18"/>
        </w:numPr>
        <w:spacing w:after="0" w:line="276" w:lineRule="auto"/>
        <w:ind w:left="567" w:hanging="283"/>
        <w:jc w:val="both"/>
        <w:rPr>
          <w:rFonts w:ascii="Arial" w:hAnsi="Arial" w:cs="Arial"/>
          <w:sz w:val="20"/>
          <w:szCs w:val="20"/>
        </w:rPr>
      </w:pPr>
      <w:r w:rsidRPr="00443F6A">
        <w:rPr>
          <w:rFonts w:ascii="Arial" w:hAnsi="Arial" w:cs="Arial"/>
          <w:color w:val="000000" w:themeColor="text1"/>
          <w:sz w:val="20"/>
          <w:szCs w:val="20"/>
        </w:rPr>
        <w:t xml:space="preserve">W przypadku Wykonawców wspólnie ubiegających się o udzielenie zamówienia Zamawiający może żądać przed zawarciem umowy, przedstawienia kopii umowy regulującej współpracę tych Wykonawców. Umowa regulująca współpracę Wykonawców występujących wspólnie winna zawierać: </w:t>
      </w:r>
    </w:p>
    <w:p w14:paraId="6727F02A" w14:textId="0C028FFF" w:rsidR="00274AAD" w:rsidRPr="00443F6A" w:rsidRDefault="007D1838" w:rsidP="001D279A">
      <w:pPr>
        <w:pStyle w:val="Tekstpodstawowywcity"/>
        <w:widowControl w:val="0"/>
        <w:numPr>
          <w:ilvl w:val="1"/>
          <w:numId w:val="19"/>
        </w:numPr>
        <w:spacing w:after="0" w:line="276" w:lineRule="auto"/>
        <w:ind w:left="851" w:hanging="284"/>
        <w:jc w:val="both"/>
        <w:rPr>
          <w:rFonts w:ascii="Arial" w:hAnsi="Arial" w:cs="Arial"/>
          <w:color w:val="000000" w:themeColor="text1"/>
          <w:sz w:val="20"/>
          <w:szCs w:val="20"/>
        </w:rPr>
      </w:pPr>
      <w:r w:rsidRPr="00443F6A">
        <w:rPr>
          <w:rFonts w:ascii="Arial" w:hAnsi="Arial" w:cs="Arial"/>
          <w:color w:val="000000" w:themeColor="text1"/>
          <w:sz w:val="20"/>
          <w:szCs w:val="20"/>
        </w:rPr>
        <w:t>o</w:t>
      </w:r>
      <w:r w:rsidR="00274AAD" w:rsidRPr="00443F6A">
        <w:rPr>
          <w:rFonts w:ascii="Arial" w:hAnsi="Arial" w:cs="Arial"/>
          <w:color w:val="000000" w:themeColor="text1"/>
          <w:sz w:val="20"/>
          <w:szCs w:val="20"/>
        </w:rPr>
        <w:t>znaczenie celu gospodarczego, dla którego umowa została zawarta (celem tym musi być zrealizowa</w:t>
      </w:r>
      <w:r w:rsidRPr="00443F6A">
        <w:rPr>
          <w:rFonts w:ascii="Arial" w:hAnsi="Arial" w:cs="Arial"/>
          <w:color w:val="000000" w:themeColor="text1"/>
          <w:sz w:val="20"/>
          <w:szCs w:val="20"/>
        </w:rPr>
        <w:t>nie przedmiotowego zamówienia),</w:t>
      </w:r>
    </w:p>
    <w:p w14:paraId="023574A5" w14:textId="6B115A2B" w:rsidR="00274AAD" w:rsidRPr="00443F6A" w:rsidRDefault="007D1838" w:rsidP="001D279A">
      <w:pPr>
        <w:pStyle w:val="Tekstpodstawowywcity"/>
        <w:widowControl w:val="0"/>
        <w:numPr>
          <w:ilvl w:val="1"/>
          <w:numId w:val="19"/>
        </w:numPr>
        <w:spacing w:after="0" w:line="276" w:lineRule="auto"/>
        <w:ind w:left="851" w:hanging="284"/>
        <w:jc w:val="both"/>
        <w:rPr>
          <w:rFonts w:ascii="Arial" w:hAnsi="Arial" w:cs="Arial"/>
          <w:color w:val="000000" w:themeColor="text1"/>
          <w:sz w:val="20"/>
          <w:szCs w:val="20"/>
        </w:rPr>
      </w:pPr>
      <w:r w:rsidRPr="00443F6A">
        <w:rPr>
          <w:rFonts w:ascii="Arial" w:hAnsi="Arial" w:cs="Arial"/>
          <w:color w:val="000000" w:themeColor="text1"/>
          <w:sz w:val="20"/>
          <w:szCs w:val="20"/>
        </w:rPr>
        <w:t>o</w:t>
      </w:r>
      <w:r w:rsidR="00274AAD" w:rsidRPr="00443F6A">
        <w:rPr>
          <w:rFonts w:ascii="Arial" w:hAnsi="Arial" w:cs="Arial"/>
          <w:color w:val="000000" w:themeColor="text1"/>
          <w:sz w:val="20"/>
          <w:szCs w:val="20"/>
        </w:rPr>
        <w:t>znaczenie czasu trwania umowy obejmującego okres nie krótszy niż okres obowiązywania umowy w s</w:t>
      </w:r>
      <w:r w:rsidRPr="00443F6A">
        <w:rPr>
          <w:rFonts w:ascii="Arial" w:hAnsi="Arial" w:cs="Arial"/>
          <w:color w:val="000000" w:themeColor="text1"/>
          <w:sz w:val="20"/>
          <w:szCs w:val="20"/>
        </w:rPr>
        <w:t>prawie niniejszego zamówienia,</w:t>
      </w:r>
    </w:p>
    <w:p w14:paraId="57C89B4E" w14:textId="56B5CE32" w:rsidR="00274AAD" w:rsidRPr="00443F6A" w:rsidRDefault="007D1838" w:rsidP="001D279A">
      <w:pPr>
        <w:pStyle w:val="Tekstpodstawowywcity"/>
        <w:widowControl w:val="0"/>
        <w:numPr>
          <w:ilvl w:val="1"/>
          <w:numId w:val="19"/>
        </w:numPr>
        <w:spacing w:after="0" w:line="276" w:lineRule="auto"/>
        <w:ind w:left="851" w:hanging="284"/>
        <w:jc w:val="both"/>
        <w:rPr>
          <w:rFonts w:ascii="Arial" w:hAnsi="Arial" w:cs="Arial"/>
          <w:color w:val="000000" w:themeColor="text1"/>
          <w:sz w:val="20"/>
          <w:szCs w:val="20"/>
        </w:rPr>
      </w:pPr>
      <w:r w:rsidRPr="00443F6A">
        <w:rPr>
          <w:rFonts w:ascii="Arial" w:hAnsi="Arial" w:cs="Arial"/>
          <w:color w:val="000000" w:themeColor="text1"/>
          <w:sz w:val="20"/>
          <w:szCs w:val="20"/>
        </w:rPr>
        <w:t>s</w:t>
      </w:r>
      <w:r w:rsidR="00274AAD" w:rsidRPr="00443F6A">
        <w:rPr>
          <w:rFonts w:ascii="Arial" w:hAnsi="Arial" w:cs="Arial"/>
          <w:color w:val="000000" w:themeColor="text1"/>
          <w:sz w:val="20"/>
          <w:szCs w:val="20"/>
        </w:rPr>
        <w:t xml:space="preserve">zczegółowy sposób współdziałania w wykonaniu zamówienia i podział zadań. </w:t>
      </w:r>
    </w:p>
    <w:p w14:paraId="45FAF679" w14:textId="24F982C9" w:rsidR="00274AAD" w:rsidRPr="00443F6A" w:rsidRDefault="007D1838" w:rsidP="001D279A">
      <w:pPr>
        <w:pStyle w:val="Tekstpodstawowywcity"/>
        <w:widowControl w:val="0"/>
        <w:numPr>
          <w:ilvl w:val="1"/>
          <w:numId w:val="19"/>
        </w:numPr>
        <w:spacing w:after="0" w:line="276" w:lineRule="auto"/>
        <w:ind w:left="851" w:hanging="284"/>
        <w:jc w:val="both"/>
        <w:rPr>
          <w:rFonts w:ascii="Arial" w:hAnsi="Arial" w:cs="Arial"/>
          <w:color w:val="000000" w:themeColor="text1"/>
          <w:sz w:val="20"/>
          <w:szCs w:val="20"/>
        </w:rPr>
      </w:pPr>
      <w:r w:rsidRPr="00443F6A">
        <w:rPr>
          <w:rFonts w:ascii="Arial" w:hAnsi="Arial" w:cs="Arial"/>
          <w:color w:val="000000" w:themeColor="text1"/>
          <w:sz w:val="20"/>
          <w:szCs w:val="20"/>
        </w:rPr>
        <w:t>w</w:t>
      </w:r>
      <w:r w:rsidR="00274AAD" w:rsidRPr="00443F6A">
        <w:rPr>
          <w:rFonts w:ascii="Arial" w:hAnsi="Arial" w:cs="Arial"/>
          <w:color w:val="000000" w:themeColor="text1"/>
          <w:sz w:val="20"/>
          <w:szCs w:val="20"/>
        </w:rPr>
        <w:t>skazanie Lidera do reprezentowania partnerów (współwykonawc</w:t>
      </w:r>
      <w:r w:rsidRPr="00443F6A">
        <w:rPr>
          <w:rFonts w:ascii="Arial" w:hAnsi="Arial" w:cs="Arial"/>
          <w:color w:val="000000" w:themeColor="text1"/>
          <w:sz w:val="20"/>
          <w:szCs w:val="20"/>
        </w:rPr>
        <w:t>ów) przy wykonywaniu zamówienia,</w:t>
      </w:r>
      <w:r w:rsidR="00274AAD" w:rsidRPr="00443F6A">
        <w:rPr>
          <w:rFonts w:ascii="Arial" w:hAnsi="Arial" w:cs="Arial"/>
          <w:color w:val="000000" w:themeColor="text1"/>
          <w:sz w:val="20"/>
          <w:szCs w:val="20"/>
        </w:rPr>
        <w:t xml:space="preserve"> </w:t>
      </w:r>
    </w:p>
    <w:p w14:paraId="47CE6975" w14:textId="2361895C" w:rsidR="00274AAD" w:rsidRPr="00443F6A" w:rsidRDefault="007D1838" w:rsidP="001D279A">
      <w:pPr>
        <w:pStyle w:val="Tekstpodstawowywcity"/>
        <w:widowControl w:val="0"/>
        <w:numPr>
          <w:ilvl w:val="1"/>
          <w:numId w:val="19"/>
        </w:numPr>
        <w:spacing w:after="0" w:line="276" w:lineRule="auto"/>
        <w:ind w:left="851" w:hanging="284"/>
        <w:jc w:val="both"/>
        <w:rPr>
          <w:rFonts w:ascii="Arial" w:hAnsi="Arial" w:cs="Arial"/>
          <w:color w:val="000000" w:themeColor="text1"/>
          <w:sz w:val="20"/>
          <w:szCs w:val="20"/>
        </w:rPr>
      </w:pPr>
      <w:r w:rsidRPr="00443F6A">
        <w:rPr>
          <w:rFonts w:ascii="Arial" w:hAnsi="Arial" w:cs="Arial"/>
          <w:color w:val="000000" w:themeColor="text1"/>
          <w:sz w:val="20"/>
          <w:szCs w:val="20"/>
        </w:rPr>
        <w:t>o</w:t>
      </w:r>
      <w:r w:rsidR="00274AAD" w:rsidRPr="00443F6A">
        <w:rPr>
          <w:rFonts w:ascii="Arial" w:hAnsi="Arial" w:cs="Arial"/>
          <w:color w:val="000000" w:themeColor="text1"/>
          <w:sz w:val="20"/>
          <w:szCs w:val="20"/>
        </w:rPr>
        <w:t xml:space="preserve">świadczenie, że Lider jest upoważniony do zaciągania zobowiązań, do przyjmowania płatności od Zamawiającego i do przyjmowania instrukcji na rzecz i w imieniu wszystkich partnerów (współwykonawców) razem i  każdego z osobna. </w:t>
      </w:r>
    </w:p>
    <w:p w14:paraId="5CA6370A" w14:textId="6FDF433E" w:rsidR="006E17D2" w:rsidRPr="00443F6A" w:rsidRDefault="007D01DD" w:rsidP="001D279A">
      <w:pPr>
        <w:pStyle w:val="Tekstpodstawowywcity"/>
        <w:widowControl w:val="0"/>
        <w:numPr>
          <w:ilvl w:val="0"/>
          <w:numId w:val="18"/>
        </w:numPr>
        <w:tabs>
          <w:tab w:val="left" w:pos="426"/>
        </w:tabs>
        <w:spacing w:after="0" w:line="276" w:lineRule="auto"/>
        <w:ind w:left="426" w:hanging="284"/>
        <w:jc w:val="both"/>
        <w:rPr>
          <w:rFonts w:ascii="Arial" w:hAnsi="Arial" w:cs="Arial"/>
          <w:sz w:val="20"/>
          <w:szCs w:val="20"/>
        </w:rPr>
      </w:pPr>
      <w:r w:rsidRPr="00443F6A">
        <w:rPr>
          <w:rFonts w:ascii="Arial" w:hAnsi="Arial" w:cs="Arial"/>
          <w:sz w:val="20"/>
          <w:szCs w:val="20"/>
        </w:rPr>
        <w:t xml:space="preserve">Wykonawca przed zawarciem umowy przedstawi kopię dowodu zawarcia umowy ubezpieczenia od odpowiedzialności cywilnej w zakresie prowadzonej działalności </w:t>
      </w:r>
      <w:r w:rsidR="006E17D2" w:rsidRPr="00443F6A">
        <w:rPr>
          <w:rFonts w:ascii="Arial" w:hAnsi="Arial" w:cs="Arial"/>
          <w:sz w:val="20"/>
          <w:szCs w:val="20"/>
        </w:rPr>
        <w:t xml:space="preserve">związanej z </w:t>
      </w:r>
      <w:r w:rsidRPr="00443F6A">
        <w:rPr>
          <w:rFonts w:ascii="Arial" w:hAnsi="Arial" w:cs="Arial"/>
          <w:sz w:val="20"/>
          <w:szCs w:val="20"/>
        </w:rPr>
        <w:t>przedmiot</w:t>
      </w:r>
      <w:r w:rsidR="006E17D2" w:rsidRPr="00443F6A">
        <w:rPr>
          <w:rFonts w:ascii="Arial" w:hAnsi="Arial" w:cs="Arial"/>
          <w:sz w:val="20"/>
          <w:szCs w:val="20"/>
        </w:rPr>
        <w:t>em</w:t>
      </w:r>
      <w:r w:rsidRPr="00443F6A">
        <w:rPr>
          <w:rFonts w:ascii="Arial" w:hAnsi="Arial" w:cs="Arial"/>
          <w:sz w:val="20"/>
          <w:szCs w:val="20"/>
        </w:rPr>
        <w:t xml:space="preserve"> zamówienia </w:t>
      </w:r>
      <w:r w:rsidR="006E17D2" w:rsidRPr="00443F6A">
        <w:rPr>
          <w:rFonts w:ascii="Arial" w:hAnsi="Arial" w:cs="Arial"/>
          <w:sz w:val="20"/>
          <w:szCs w:val="20"/>
        </w:rPr>
        <w:t xml:space="preserve">na kwotę nie mniejszą niż 1 000 000 złotych. </w:t>
      </w:r>
      <w:r w:rsidRPr="00443F6A">
        <w:rPr>
          <w:rFonts w:ascii="Arial" w:hAnsi="Arial" w:cs="Arial"/>
          <w:sz w:val="20"/>
          <w:szCs w:val="20"/>
        </w:rPr>
        <w:t xml:space="preserve">Wykonawca powinien załączyć do polisy inny dokument potwierdzający odprowadzanie stosownych składek (np. wyciąg z konta bankowego, rachunek). Wykonawca zobowiązany jest do posiadania przez cały okres obowiązywania Umowy polisy ubezpieczeniowej od odpowiedzialności cywilnej w zakresie prowadzonej działalności </w:t>
      </w:r>
      <w:r w:rsidR="006E17D2" w:rsidRPr="00443F6A">
        <w:rPr>
          <w:rFonts w:ascii="Arial" w:hAnsi="Arial" w:cs="Arial"/>
          <w:sz w:val="20"/>
          <w:szCs w:val="20"/>
        </w:rPr>
        <w:t xml:space="preserve">związanej z przedmiotem zamówienia na kwotę nie mniejszą niż 1 000 000 złotych. </w:t>
      </w:r>
      <w:r w:rsidR="00E33EAD" w:rsidRPr="00443F6A">
        <w:rPr>
          <w:rFonts w:ascii="Arial" w:hAnsi="Arial" w:cs="Arial"/>
          <w:sz w:val="20"/>
          <w:szCs w:val="20"/>
        </w:rPr>
        <w:t>W przypadku</w:t>
      </w:r>
      <w:r w:rsidR="009F46DB" w:rsidRPr="00443F6A">
        <w:rPr>
          <w:rFonts w:ascii="Arial" w:hAnsi="Arial" w:cs="Arial"/>
          <w:sz w:val="20"/>
          <w:szCs w:val="20"/>
        </w:rPr>
        <w:t>,</w:t>
      </w:r>
      <w:r w:rsidR="00E33EAD" w:rsidRPr="00443F6A">
        <w:rPr>
          <w:rFonts w:ascii="Arial" w:hAnsi="Arial" w:cs="Arial"/>
          <w:sz w:val="20"/>
          <w:szCs w:val="20"/>
        </w:rPr>
        <w:t xml:space="preserve"> gdy okres ubezpieczenia Wykonawcy ulega zakończeniu przed terminem realizacji przedmiotu zamówienia, Wykonawca zobowiązany jest </w:t>
      </w:r>
      <w:r w:rsidR="00AA0EBF" w:rsidRPr="00443F6A">
        <w:rPr>
          <w:rFonts w:ascii="Arial" w:hAnsi="Arial" w:cs="Arial"/>
          <w:sz w:val="20"/>
          <w:szCs w:val="20"/>
        </w:rPr>
        <w:t xml:space="preserve">najpóźniej w terminie 5 dni przed wygaśnięciem ważności polisy, do przedstawienia </w:t>
      </w:r>
      <w:r w:rsidR="000748AA" w:rsidRPr="00443F6A">
        <w:rPr>
          <w:rFonts w:ascii="Arial" w:hAnsi="Arial" w:cs="Arial"/>
          <w:sz w:val="20"/>
          <w:szCs w:val="20"/>
        </w:rPr>
        <w:t>Zamawiającemu kolejnej kopii polisy potwierdzającej ubezpieczenie Wykonawcy od odpowiedzialności cywilnej</w:t>
      </w:r>
      <w:r w:rsidR="00F81415" w:rsidRPr="00443F6A">
        <w:rPr>
          <w:rFonts w:ascii="Arial" w:hAnsi="Arial" w:cs="Arial"/>
          <w:sz w:val="20"/>
          <w:szCs w:val="20"/>
        </w:rPr>
        <w:t xml:space="preserve"> w zakresie prowadzonej działalności związanej z przedmiotem zamówienia na kwotę nie mniejszą niż 1 000 000 złotych.</w:t>
      </w:r>
    </w:p>
    <w:p w14:paraId="11D51D33" w14:textId="7759085C" w:rsidR="00274AAD" w:rsidRPr="00443F6A" w:rsidRDefault="00274AAD" w:rsidP="001D279A">
      <w:pPr>
        <w:pStyle w:val="Tekstpodstawowywcity"/>
        <w:widowControl w:val="0"/>
        <w:numPr>
          <w:ilvl w:val="0"/>
          <w:numId w:val="18"/>
        </w:numPr>
        <w:spacing w:after="0" w:line="276" w:lineRule="auto"/>
        <w:ind w:left="567" w:hanging="283"/>
        <w:jc w:val="both"/>
        <w:rPr>
          <w:rFonts w:ascii="Arial" w:hAnsi="Arial" w:cs="Arial"/>
          <w:color w:val="000000" w:themeColor="text1"/>
          <w:sz w:val="20"/>
          <w:szCs w:val="20"/>
        </w:rPr>
      </w:pPr>
      <w:r w:rsidRPr="00443F6A">
        <w:rPr>
          <w:rFonts w:ascii="Arial" w:hAnsi="Arial" w:cs="Arial"/>
          <w:color w:val="000000" w:themeColor="text1"/>
          <w:sz w:val="20"/>
          <w:szCs w:val="20"/>
        </w:rPr>
        <w:t xml:space="preserve">W sprawach nieuregulowanych w niniejszej SWZ mają zastosowanie przepisy ustawy z dnia 11 </w:t>
      </w:r>
      <w:r w:rsidRPr="00443F6A">
        <w:rPr>
          <w:rFonts w:ascii="Arial" w:hAnsi="Arial" w:cs="Arial"/>
          <w:color w:val="000000" w:themeColor="text1"/>
          <w:sz w:val="20"/>
          <w:szCs w:val="20"/>
        </w:rPr>
        <w:lastRenderedPageBreak/>
        <w:t>września 2019 r. P</w:t>
      </w:r>
      <w:r w:rsidR="007D1838" w:rsidRPr="00443F6A">
        <w:rPr>
          <w:rFonts w:ascii="Arial" w:hAnsi="Arial" w:cs="Arial"/>
          <w:color w:val="000000" w:themeColor="text1"/>
          <w:sz w:val="20"/>
          <w:szCs w:val="20"/>
        </w:rPr>
        <w:t>rawo zamówień publicznych (</w:t>
      </w:r>
      <w:r w:rsidRPr="00443F6A">
        <w:rPr>
          <w:rFonts w:ascii="Arial" w:hAnsi="Arial" w:cs="Arial"/>
          <w:color w:val="000000" w:themeColor="text1"/>
          <w:sz w:val="20"/>
          <w:szCs w:val="20"/>
        </w:rPr>
        <w:t>Dz.</w:t>
      </w:r>
      <w:r w:rsidR="007D1838" w:rsidRPr="00443F6A">
        <w:rPr>
          <w:rFonts w:ascii="Arial" w:hAnsi="Arial" w:cs="Arial"/>
          <w:color w:val="000000" w:themeColor="text1"/>
          <w:sz w:val="20"/>
          <w:szCs w:val="20"/>
        </w:rPr>
        <w:t xml:space="preserve"> U. z</w:t>
      </w:r>
      <w:r w:rsidR="00DD213E" w:rsidRPr="00443F6A">
        <w:rPr>
          <w:rStyle w:val="markedcontent"/>
          <w:rFonts w:ascii="Arial" w:hAnsi="Arial" w:cs="Arial"/>
          <w:sz w:val="20"/>
          <w:szCs w:val="20"/>
        </w:rPr>
        <w:t xml:space="preserve"> 202</w:t>
      </w:r>
      <w:r w:rsidR="004304DD" w:rsidRPr="00443F6A">
        <w:rPr>
          <w:rStyle w:val="markedcontent"/>
          <w:rFonts w:ascii="Arial" w:hAnsi="Arial" w:cs="Arial"/>
          <w:sz w:val="20"/>
          <w:szCs w:val="20"/>
        </w:rPr>
        <w:t>4</w:t>
      </w:r>
      <w:r w:rsidR="00DD213E" w:rsidRPr="00443F6A">
        <w:rPr>
          <w:rStyle w:val="markedcontent"/>
          <w:rFonts w:ascii="Arial" w:hAnsi="Arial" w:cs="Arial"/>
          <w:sz w:val="20"/>
          <w:szCs w:val="20"/>
        </w:rPr>
        <w:t xml:space="preserve"> r.</w:t>
      </w:r>
      <w:r w:rsidR="004656DF" w:rsidRPr="00443F6A">
        <w:rPr>
          <w:rStyle w:val="markedcontent"/>
          <w:rFonts w:ascii="Arial" w:hAnsi="Arial" w:cs="Arial"/>
          <w:sz w:val="20"/>
          <w:szCs w:val="20"/>
        </w:rPr>
        <w:t xml:space="preserve"> </w:t>
      </w:r>
      <w:r w:rsidR="00DD213E" w:rsidRPr="00443F6A">
        <w:rPr>
          <w:rStyle w:val="markedcontent"/>
          <w:rFonts w:ascii="Arial" w:hAnsi="Arial" w:cs="Arial"/>
          <w:sz w:val="20"/>
          <w:szCs w:val="20"/>
        </w:rPr>
        <w:t xml:space="preserve">poz. </w:t>
      </w:r>
      <w:r w:rsidR="004656DF" w:rsidRPr="00443F6A">
        <w:rPr>
          <w:rStyle w:val="markedcontent"/>
          <w:rFonts w:ascii="Arial" w:hAnsi="Arial" w:cs="Arial"/>
          <w:sz w:val="20"/>
          <w:szCs w:val="20"/>
        </w:rPr>
        <w:t>1320</w:t>
      </w:r>
      <w:r w:rsidR="00DD213E" w:rsidRPr="00443F6A">
        <w:rPr>
          <w:rStyle w:val="markedcontent"/>
          <w:rFonts w:ascii="Arial" w:hAnsi="Arial" w:cs="Arial"/>
          <w:sz w:val="20"/>
          <w:szCs w:val="20"/>
        </w:rPr>
        <w:t>.</w:t>
      </w:r>
      <w:r w:rsidRPr="00443F6A">
        <w:rPr>
          <w:rFonts w:ascii="Arial" w:hAnsi="Arial" w:cs="Arial"/>
          <w:color w:val="000000" w:themeColor="text1"/>
          <w:sz w:val="20"/>
          <w:szCs w:val="20"/>
        </w:rPr>
        <w:t>)</w:t>
      </w:r>
    </w:p>
    <w:p w14:paraId="4CD11E91" w14:textId="77777777" w:rsidR="006238E4" w:rsidRPr="00443F6A" w:rsidRDefault="006238E4" w:rsidP="001D279A">
      <w:pPr>
        <w:pStyle w:val="Tekstpodstawowywcity"/>
        <w:widowControl w:val="0"/>
        <w:tabs>
          <w:tab w:val="left" w:pos="426"/>
        </w:tabs>
        <w:spacing w:after="0" w:line="276" w:lineRule="auto"/>
        <w:ind w:left="360"/>
        <w:jc w:val="both"/>
        <w:rPr>
          <w:rFonts w:ascii="Arial" w:hAnsi="Arial" w:cs="Arial"/>
          <w:color w:val="000000" w:themeColor="text1"/>
          <w:sz w:val="20"/>
          <w:szCs w:val="20"/>
        </w:rPr>
      </w:pPr>
    </w:p>
    <w:p w14:paraId="37BBFE92" w14:textId="093B2E98" w:rsidR="00555138" w:rsidRPr="00443F6A" w:rsidRDefault="00232EE5" w:rsidP="001D279A">
      <w:pPr>
        <w:spacing w:line="276" w:lineRule="auto"/>
        <w:jc w:val="both"/>
        <w:rPr>
          <w:rFonts w:ascii="Arial" w:hAnsi="Arial" w:cs="Arial"/>
          <w:b/>
          <w:sz w:val="20"/>
          <w:szCs w:val="20"/>
        </w:rPr>
      </w:pPr>
      <w:r w:rsidRPr="00443F6A">
        <w:rPr>
          <w:rFonts w:ascii="Arial" w:hAnsi="Arial" w:cs="Arial"/>
          <w:b/>
          <w:sz w:val="20"/>
          <w:szCs w:val="20"/>
        </w:rPr>
        <w:t>4</w:t>
      </w:r>
      <w:r w:rsidR="002921BB" w:rsidRPr="00443F6A">
        <w:rPr>
          <w:rFonts w:ascii="Arial" w:hAnsi="Arial" w:cs="Arial"/>
          <w:b/>
          <w:sz w:val="20"/>
          <w:szCs w:val="20"/>
        </w:rPr>
        <w:t xml:space="preserve">. </w:t>
      </w:r>
      <w:r w:rsidR="00F6224D" w:rsidRPr="00443F6A">
        <w:rPr>
          <w:rFonts w:ascii="Arial" w:hAnsi="Arial" w:cs="Arial"/>
          <w:b/>
          <w:sz w:val="20"/>
          <w:szCs w:val="20"/>
          <w:u w:val="single"/>
        </w:rPr>
        <w:t>Środki ochrony prawnej przysługujące wykonawcy</w:t>
      </w:r>
      <w:r w:rsidR="00F6224D" w:rsidRPr="00443F6A">
        <w:rPr>
          <w:rFonts w:ascii="Arial" w:hAnsi="Arial" w:cs="Arial"/>
          <w:b/>
          <w:sz w:val="20"/>
          <w:szCs w:val="20"/>
        </w:rPr>
        <w:t xml:space="preserve"> </w:t>
      </w:r>
    </w:p>
    <w:p w14:paraId="2B35FE30" w14:textId="4BDC3EB9" w:rsidR="002005CE" w:rsidRPr="00443F6A" w:rsidRDefault="002005CE" w:rsidP="001D279A">
      <w:pPr>
        <w:pStyle w:val="Akapitzlist"/>
        <w:numPr>
          <w:ilvl w:val="0"/>
          <w:numId w:val="31"/>
        </w:numPr>
        <w:spacing w:after="0" w:line="276" w:lineRule="auto"/>
        <w:ind w:left="426" w:hanging="426"/>
        <w:jc w:val="both"/>
        <w:rPr>
          <w:rFonts w:ascii="Arial" w:hAnsi="Arial" w:cs="Arial"/>
          <w:sz w:val="20"/>
          <w:szCs w:val="20"/>
        </w:rPr>
      </w:pPr>
      <w:r w:rsidRPr="00443F6A">
        <w:rPr>
          <w:rFonts w:ascii="Arial" w:hAnsi="Arial" w:cs="Arial"/>
          <w:sz w:val="20"/>
          <w:szCs w:val="20"/>
        </w:rPr>
        <w:t xml:space="preserve">Wykonawcy oraz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5165375A" w14:textId="421B1F43" w:rsidR="002005CE" w:rsidRPr="00443F6A" w:rsidRDefault="002005CE" w:rsidP="001D279A">
      <w:pPr>
        <w:pStyle w:val="Akapitzlist"/>
        <w:numPr>
          <w:ilvl w:val="0"/>
          <w:numId w:val="31"/>
        </w:numPr>
        <w:spacing w:after="0" w:line="276" w:lineRule="auto"/>
        <w:ind w:left="426" w:hanging="426"/>
        <w:jc w:val="both"/>
        <w:rPr>
          <w:rFonts w:ascii="Arial" w:hAnsi="Arial" w:cs="Arial"/>
          <w:sz w:val="20"/>
          <w:szCs w:val="20"/>
        </w:rPr>
      </w:pPr>
      <w:r w:rsidRPr="00443F6A">
        <w:rPr>
          <w:rFonts w:ascii="Arial" w:hAnsi="Arial" w:cs="Arial"/>
          <w:sz w:val="20"/>
          <w:szCs w:val="20"/>
        </w:rPr>
        <w:t xml:space="preserve">Odwołanie przysługuje na: </w:t>
      </w:r>
    </w:p>
    <w:p w14:paraId="33094F36" w14:textId="66857719" w:rsidR="002005CE" w:rsidRPr="00443F6A" w:rsidRDefault="002005CE" w:rsidP="001D279A">
      <w:pPr>
        <w:pStyle w:val="Akapitzlist"/>
        <w:numPr>
          <w:ilvl w:val="1"/>
          <w:numId w:val="32"/>
        </w:numPr>
        <w:spacing w:after="0" w:line="276" w:lineRule="auto"/>
        <w:ind w:left="709" w:hanging="426"/>
        <w:jc w:val="both"/>
        <w:rPr>
          <w:rFonts w:ascii="Arial" w:hAnsi="Arial" w:cs="Arial"/>
          <w:sz w:val="20"/>
          <w:szCs w:val="20"/>
        </w:rPr>
      </w:pPr>
      <w:r w:rsidRPr="00443F6A">
        <w:rPr>
          <w:rFonts w:ascii="Arial" w:hAnsi="Arial" w:cs="Arial"/>
          <w:sz w:val="20"/>
          <w:szCs w:val="20"/>
        </w:rPr>
        <w:t xml:space="preserve">niezgodną z przepisami ustawy czynności Zamawiającego, podjętą w postępowaniu </w:t>
      </w:r>
      <w:r w:rsidRPr="00443F6A">
        <w:rPr>
          <w:rFonts w:ascii="Arial" w:hAnsi="Arial" w:cs="Arial"/>
          <w:sz w:val="20"/>
          <w:szCs w:val="20"/>
        </w:rPr>
        <w:br/>
        <w:t xml:space="preserve">o udzielenie zamówienia, w tym na projektowane postanowienie umowy; </w:t>
      </w:r>
    </w:p>
    <w:p w14:paraId="0730AA74" w14:textId="5198B963" w:rsidR="002005CE" w:rsidRPr="00443F6A" w:rsidRDefault="002005CE" w:rsidP="001D279A">
      <w:pPr>
        <w:pStyle w:val="Akapitzlist"/>
        <w:numPr>
          <w:ilvl w:val="1"/>
          <w:numId w:val="32"/>
        </w:numPr>
        <w:spacing w:after="0" w:line="276" w:lineRule="auto"/>
        <w:ind w:left="709" w:hanging="426"/>
        <w:jc w:val="both"/>
        <w:rPr>
          <w:rFonts w:ascii="Arial" w:hAnsi="Arial" w:cs="Arial"/>
          <w:sz w:val="20"/>
          <w:szCs w:val="20"/>
        </w:rPr>
      </w:pPr>
      <w:r w:rsidRPr="00443F6A">
        <w:rPr>
          <w:rFonts w:ascii="Arial" w:hAnsi="Arial" w:cs="Arial"/>
          <w:sz w:val="20"/>
          <w:szCs w:val="20"/>
        </w:rPr>
        <w:t xml:space="preserve">zaniechanie czynności w postępowaniu o udzielenie zamówienia, do której Zamawiający był obowiązany na podstawie ustawy; </w:t>
      </w:r>
    </w:p>
    <w:p w14:paraId="7107E3D4" w14:textId="42A795A2" w:rsidR="002005CE" w:rsidRPr="00443F6A" w:rsidRDefault="00960F42" w:rsidP="001D279A">
      <w:pPr>
        <w:spacing w:after="0" w:line="276" w:lineRule="auto"/>
        <w:ind w:left="709" w:hanging="426"/>
        <w:jc w:val="both"/>
        <w:rPr>
          <w:rFonts w:ascii="Arial" w:hAnsi="Arial" w:cs="Arial"/>
          <w:sz w:val="20"/>
          <w:szCs w:val="20"/>
        </w:rPr>
      </w:pPr>
      <w:r w:rsidRPr="00443F6A">
        <w:rPr>
          <w:rFonts w:ascii="Arial" w:hAnsi="Arial" w:cs="Arial"/>
          <w:sz w:val="20"/>
          <w:szCs w:val="20"/>
        </w:rPr>
        <w:t xml:space="preserve"> c) </w:t>
      </w:r>
      <w:r w:rsidR="002005CE" w:rsidRPr="00443F6A">
        <w:rPr>
          <w:rFonts w:ascii="Arial" w:hAnsi="Arial" w:cs="Arial"/>
          <w:sz w:val="20"/>
          <w:szCs w:val="20"/>
        </w:rPr>
        <w:t xml:space="preserve">zaniechanie przeprowadzenia postępowania o udzielenie zamówienia na podstawie ustawy, mimo że Zamawiający był do tego obowiązany. </w:t>
      </w:r>
    </w:p>
    <w:p w14:paraId="56BC24FD" w14:textId="25A9DB16" w:rsidR="002005CE" w:rsidRPr="00443F6A" w:rsidRDefault="002005CE" w:rsidP="001D279A">
      <w:pPr>
        <w:spacing w:after="0" w:line="276" w:lineRule="auto"/>
        <w:ind w:left="426" w:hanging="426"/>
        <w:jc w:val="both"/>
        <w:rPr>
          <w:rFonts w:ascii="Arial" w:hAnsi="Arial" w:cs="Arial"/>
          <w:sz w:val="20"/>
          <w:szCs w:val="20"/>
        </w:rPr>
      </w:pPr>
      <w:r w:rsidRPr="00443F6A">
        <w:rPr>
          <w:rFonts w:ascii="Arial" w:hAnsi="Arial" w:cs="Arial"/>
          <w:sz w:val="20"/>
          <w:szCs w:val="20"/>
        </w:rPr>
        <w:t>3</w:t>
      </w:r>
      <w:r w:rsidR="00960F42" w:rsidRPr="00443F6A">
        <w:rPr>
          <w:rFonts w:ascii="Arial" w:hAnsi="Arial" w:cs="Arial"/>
          <w:sz w:val="20"/>
          <w:szCs w:val="20"/>
        </w:rPr>
        <w:t>)</w:t>
      </w:r>
      <w:r w:rsidRPr="00443F6A">
        <w:rPr>
          <w:rFonts w:ascii="Arial" w:hAnsi="Arial" w:cs="Arial"/>
          <w:sz w:val="20"/>
          <w:szCs w:val="20"/>
        </w:rPr>
        <w:t xml:space="preserve"> </w:t>
      </w:r>
      <w:r w:rsidR="009F46DB" w:rsidRPr="00443F6A">
        <w:rPr>
          <w:rFonts w:ascii="Arial" w:hAnsi="Arial" w:cs="Arial"/>
          <w:sz w:val="20"/>
          <w:szCs w:val="20"/>
        </w:rPr>
        <w:tab/>
      </w:r>
      <w:r w:rsidRPr="00443F6A">
        <w:rPr>
          <w:rFonts w:ascii="Arial" w:hAnsi="Arial" w:cs="Arial"/>
          <w:sz w:val="20"/>
          <w:szCs w:val="20"/>
        </w:rPr>
        <w:t xml:space="preserve">Odwołanie wnosi się do Prezesa Krajowej Izby Odwoławczej w formie pisemnej albo w formie elektronicznej albo w postaci elektronicznej, opatrzone kwalifikowanym podpisem elektronicznym lub podpisem zaufanym. </w:t>
      </w:r>
    </w:p>
    <w:p w14:paraId="0AE3EA2F" w14:textId="00469C7C" w:rsidR="002005CE" w:rsidRPr="00443F6A" w:rsidRDefault="00960F42" w:rsidP="001D279A">
      <w:pPr>
        <w:spacing w:after="0" w:line="276" w:lineRule="auto"/>
        <w:ind w:left="426" w:hanging="426"/>
        <w:jc w:val="both"/>
        <w:rPr>
          <w:rFonts w:ascii="Arial" w:hAnsi="Arial" w:cs="Arial"/>
          <w:sz w:val="20"/>
          <w:szCs w:val="20"/>
        </w:rPr>
      </w:pPr>
      <w:r w:rsidRPr="00443F6A">
        <w:rPr>
          <w:rFonts w:ascii="Arial" w:hAnsi="Arial" w:cs="Arial"/>
          <w:sz w:val="20"/>
          <w:szCs w:val="20"/>
        </w:rPr>
        <w:t>4)</w:t>
      </w:r>
      <w:r w:rsidR="002005CE" w:rsidRPr="00443F6A">
        <w:rPr>
          <w:rFonts w:ascii="Arial" w:hAnsi="Arial" w:cs="Arial"/>
          <w:sz w:val="20"/>
          <w:szCs w:val="20"/>
        </w:rPr>
        <w:t xml:space="preserve"> </w:t>
      </w:r>
      <w:r w:rsidR="009F46DB" w:rsidRPr="00443F6A">
        <w:rPr>
          <w:rFonts w:ascii="Arial" w:hAnsi="Arial" w:cs="Arial"/>
          <w:sz w:val="20"/>
          <w:szCs w:val="20"/>
        </w:rPr>
        <w:tab/>
      </w:r>
      <w:r w:rsidR="002005CE" w:rsidRPr="00443F6A">
        <w:rPr>
          <w:rFonts w:ascii="Arial" w:hAnsi="Arial" w:cs="Arial"/>
          <w:sz w:val="20"/>
          <w:szCs w:val="20"/>
        </w:rPr>
        <w:t xml:space="preserve">Odwołujący przekazuje kopię odwołania Zamawiającemu przed upływem terminu do wniesienia odwołania w taki sposób, aby mógł on zapoznać się z jego treścią przed upływem tego terminu. </w:t>
      </w:r>
    </w:p>
    <w:p w14:paraId="649BD29B" w14:textId="2FEDEB15" w:rsidR="002005CE" w:rsidRPr="00443F6A" w:rsidRDefault="00960F42" w:rsidP="001D279A">
      <w:pPr>
        <w:spacing w:after="0" w:line="276" w:lineRule="auto"/>
        <w:ind w:left="426" w:hanging="426"/>
        <w:jc w:val="both"/>
        <w:rPr>
          <w:rFonts w:ascii="Arial" w:hAnsi="Arial" w:cs="Arial"/>
          <w:sz w:val="20"/>
          <w:szCs w:val="20"/>
        </w:rPr>
      </w:pPr>
      <w:r w:rsidRPr="00443F6A">
        <w:rPr>
          <w:rFonts w:ascii="Arial" w:hAnsi="Arial" w:cs="Arial"/>
          <w:sz w:val="20"/>
          <w:szCs w:val="20"/>
        </w:rPr>
        <w:t>5)</w:t>
      </w:r>
      <w:r w:rsidR="002005CE" w:rsidRPr="00443F6A">
        <w:rPr>
          <w:rFonts w:ascii="Arial" w:hAnsi="Arial" w:cs="Arial"/>
          <w:sz w:val="20"/>
          <w:szCs w:val="20"/>
        </w:rPr>
        <w:t xml:space="preserve"> </w:t>
      </w:r>
      <w:r w:rsidR="009F46DB" w:rsidRPr="00443F6A">
        <w:rPr>
          <w:rFonts w:ascii="Arial" w:hAnsi="Arial" w:cs="Arial"/>
          <w:sz w:val="20"/>
          <w:szCs w:val="20"/>
        </w:rPr>
        <w:tab/>
      </w:r>
      <w:r w:rsidR="002005CE" w:rsidRPr="00443F6A">
        <w:rPr>
          <w:rFonts w:ascii="Arial" w:hAnsi="Arial" w:cs="Arial"/>
          <w:sz w:val="20"/>
          <w:szCs w:val="20"/>
        </w:rPr>
        <w:t xml:space="preserve">Terminy wniesienia odwołania: </w:t>
      </w:r>
    </w:p>
    <w:p w14:paraId="48EB73BA" w14:textId="55605AA6" w:rsidR="002005CE" w:rsidRPr="00443F6A" w:rsidRDefault="00960F42" w:rsidP="001D279A">
      <w:pPr>
        <w:spacing w:after="0" w:line="276" w:lineRule="auto"/>
        <w:ind w:left="709" w:hanging="426"/>
        <w:jc w:val="both"/>
        <w:rPr>
          <w:rFonts w:ascii="Arial" w:hAnsi="Arial" w:cs="Arial"/>
          <w:sz w:val="20"/>
          <w:szCs w:val="20"/>
        </w:rPr>
      </w:pPr>
      <w:r w:rsidRPr="00443F6A">
        <w:rPr>
          <w:rFonts w:ascii="Arial" w:hAnsi="Arial" w:cs="Arial"/>
          <w:sz w:val="20"/>
          <w:szCs w:val="20"/>
        </w:rPr>
        <w:t>a</w:t>
      </w:r>
      <w:r w:rsidR="002005CE" w:rsidRPr="00443F6A">
        <w:rPr>
          <w:rFonts w:ascii="Arial" w:hAnsi="Arial" w:cs="Arial"/>
          <w:sz w:val="20"/>
          <w:szCs w:val="20"/>
        </w:rPr>
        <w:t xml:space="preserve">) </w:t>
      </w:r>
      <w:r w:rsidR="009F46DB" w:rsidRPr="00443F6A">
        <w:rPr>
          <w:rFonts w:ascii="Arial" w:hAnsi="Arial" w:cs="Arial"/>
          <w:sz w:val="20"/>
          <w:szCs w:val="20"/>
        </w:rPr>
        <w:tab/>
      </w:r>
      <w:r w:rsidR="002005CE" w:rsidRPr="00443F6A">
        <w:rPr>
          <w:rFonts w:ascii="Arial" w:hAnsi="Arial" w:cs="Arial"/>
          <w:sz w:val="20"/>
          <w:szCs w:val="20"/>
        </w:rPr>
        <w:t xml:space="preserve">Odwołanie wnosi się w terminie 5 dni od dnia przekazania informacji o czynności Zamawiającego stanowiącej podstawę jego wniesienia – jeżeli informacja została przekazana przy użyciu środków komunikacji elektronicznej, albo w terminie 10 dni – jeżeli zostały przesłane </w:t>
      </w:r>
      <w:r w:rsidR="002005CE" w:rsidRPr="00443F6A">
        <w:rPr>
          <w:rFonts w:ascii="Arial" w:hAnsi="Arial" w:cs="Arial"/>
          <w:sz w:val="20"/>
          <w:szCs w:val="20"/>
        </w:rPr>
        <w:br/>
        <w:t xml:space="preserve">w inny sposób. </w:t>
      </w:r>
    </w:p>
    <w:p w14:paraId="0BC3843C" w14:textId="38927F60" w:rsidR="002005CE" w:rsidRPr="00443F6A" w:rsidRDefault="00960F42" w:rsidP="001D279A">
      <w:pPr>
        <w:spacing w:after="0" w:line="276" w:lineRule="auto"/>
        <w:ind w:left="709" w:hanging="426"/>
        <w:jc w:val="both"/>
        <w:rPr>
          <w:rFonts w:ascii="Arial" w:hAnsi="Arial" w:cs="Arial"/>
          <w:sz w:val="20"/>
          <w:szCs w:val="20"/>
        </w:rPr>
      </w:pPr>
      <w:r w:rsidRPr="00443F6A">
        <w:rPr>
          <w:rFonts w:ascii="Arial" w:hAnsi="Arial" w:cs="Arial"/>
          <w:sz w:val="20"/>
          <w:szCs w:val="20"/>
        </w:rPr>
        <w:t>b</w:t>
      </w:r>
      <w:r w:rsidR="002005CE" w:rsidRPr="00443F6A">
        <w:rPr>
          <w:rFonts w:ascii="Arial" w:hAnsi="Arial" w:cs="Arial"/>
          <w:sz w:val="20"/>
          <w:szCs w:val="20"/>
        </w:rPr>
        <w:t xml:space="preserve">) </w:t>
      </w:r>
      <w:r w:rsidR="008E30CF" w:rsidRPr="00443F6A">
        <w:rPr>
          <w:rFonts w:ascii="Arial" w:hAnsi="Arial" w:cs="Arial"/>
          <w:sz w:val="20"/>
          <w:szCs w:val="20"/>
        </w:rPr>
        <w:tab/>
      </w:r>
      <w:r w:rsidR="002005CE" w:rsidRPr="00443F6A">
        <w:rPr>
          <w:rFonts w:ascii="Arial" w:hAnsi="Arial" w:cs="Arial"/>
          <w:sz w:val="20"/>
          <w:szCs w:val="20"/>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6B4A738" w14:textId="672D47CF" w:rsidR="002005CE" w:rsidRPr="00443F6A" w:rsidRDefault="00960F42" w:rsidP="001D279A">
      <w:pPr>
        <w:spacing w:after="0" w:line="276" w:lineRule="auto"/>
        <w:ind w:left="709" w:hanging="426"/>
        <w:jc w:val="both"/>
        <w:rPr>
          <w:rFonts w:ascii="Arial" w:hAnsi="Arial" w:cs="Arial"/>
          <w:sz w:val="20"/>
          <w:szCs w:val="20"/>
        </w:rPr>
      </w:pPr>
      <w:r w:rsidRPr="00443F6A">
        <w:rPr>
          <w:rFonts w:ascii="Arial" w:hAnsi="Arial" w:cs="Arial"/>
          <w:sz w:val="20"/>
          <w:szCs w:val="20"/>
        </w:rPr>
        <w:t>c</w:t>
      </w:r>
      <w:r w:rsidR="002005CE" w:rsidRPr="00443F6A">
        <w:rPr>
          <w:rFonts w:ascii="Arial" w:hAnsi="Arial" w:cs="Arial"/>
          <w:sz w:val="20"/>
          <w:szCs w:val="20"/>
        </w:rPr>
        <w:t xml:space="preserve">) </w:t>
      </w:r>
      <w:r w:rsidR="008E30CF" w:rsidRPr="00443F6A">
        <w:rPr>
          <w:rFonts w:ascii="Arial" w:hAnsi="Arial" w:cs="Arial"/>
          <w:sz w:val="20"/>
          <w:szCs w:val="20"/>
        </w:rPr>
        <w:tab/>
      </w:r>
      <w:r w:rsidR="002005CE" w:rsidRPr="00443F6A">
        <w:rPr>
          <w:rFonts w:ascii="Arial" w:hAnsi="Arial" w:cs="Arial"/>
          <w:sz w:val="20"/>
          <w:szCs w:val="20"/>
        </w:rPr>
        <w:t xml:space="preserve">Odwołanie wobec czynności innych niż określone w pkt 1) i 2) powyżej wnosi się w terminie 5 dni od dnia, w którym powzięto lub przy zachowaniu należytej staranności można było powziąć wiadomość o okolicznościach stanowiących podstawę jego wniesienia. </w:t>
      </w:r>
    </w:p>
    <w:p w14:paraId="3B7FFCBD" w14:textId="4F28CA68" w:rsidR="002005CE" w:rsidRPr="00443F6A" w:rsidRDefault="00960F42" w:rsidP="001D279A">
      <w:pPr>
        <w:spacing w:after="0" w:line="276" w:lineRule="auto"/>
        <w:ind w:left="709" w:hanging="426"/>
        <w:jc w:val="both"/>
        <w:rPr>
          <w:rFonts w:ascii="Arial" w:hAnsi="Arial" w:cs="Arial"/>
          <w:sz w:val="20"/>
          <w:szCs w:val="20"/>
        </w:rPr>
      </w:pPr>
      <w:r w:rsidRPr="00443F6A">
        <w:rPr>
          <w:rFonts w:ascii="Arial" w:hAnsi="Arial" w:cs="Arial"/>
          <w:sz w:val="20"/>
          <w:szCs w:val="20"/>
        </w:rPr>
        <w:t>d</w:t>
      </w:r>
      <w:r w:rsidR="002005CE" w:rsidRPr="00443F6A">
        <w:rPr>
          <w:rFonts w:ascii="Arial" w:hAnsi="Arial" w:cs="Arial"/>
          <w:sz w:val="20"/>
          <w:szCs w:val="20"/>
        </w:rPr>
        <w:t xml:space="preserve">) </w:t>
      </w:r>
      <w:r w:rsidR="008E30CF" w:rsidRPr="00443F6A">
        <w:rPr>
          <w:rFonts w:ascii="Arial" w:hAnsi="Arial" w:cs="Arial"/>
          <w:sz w:val="20"/>
          <w:szCs w:val="20"/>
        </w:rPr>
        <w:tab/>
      </w:r>
      <w:r w:rsidR="002005CE" w:rsidRPr="00443F6A">
        <w:rPr>
          <w:rFonts w:ascii="Arial" w:hAnsi="Arial" w:cs="Arial"/>
          <w:sz w:val="20"/>
          <w:szCs w:val="20"/>
        </w:rPr>
        <w:t>Jeżeli Zamawiający nie przesłał Wykonawcy zawiadomienia o wyborze najkorzystniejszej ofert</w:t>
      </w:r>
      <w:r w:rsidR="009F46DB" w:rsidRPr="00443F6A">
        <w:rPr>
          <w:rFonts w:ascii="Arial" w:hAnsi="Arial" w:cs="Arial"/>
          <w:sz w:val="20"/>
          <w:szCs w:val="20"/>
        </w:rPr>
        <w:t>y</w:t>
      </w:r>
      <w:r w:rsidR="002005CE" w:rsidRPr="00443F6A">
        <w:rPr>
          <w:rFonts w:ascii="Arial" w:hAnsi="Arial" w:cs="Arial"/>
          <w:sz w:val="20"/>
          <w:szCs w:val="20"/>
        </w:rPr>
        <w:t xml:space="preserve">, odwołanie wnosi się nie później niż w terminie: </w:t>
      </w:r>
    </w:p>
    <w:p w14:paraId="380FBFFE" w14:textId="27914851" w:rsidR="002005CE" w:rsidRPr="00443F6A" w:rsidRDefault="00960F42" w:rsidP="001D279A">
      <w:pPr>
        <w:spacing w:after="0" w:line="276" w:lineRule="auto"/>
        <w:ind w:left="993" w:hanging="426"/>
        <w:jc w:val="both"/>
        <w:rPr>
          <w:rFonts w:ascii="Arial" w:hAnsi="Arial" w:cs="Arial"/>
          <w:sz w:val="20"/>
          <w:szCs w:val="20"/>
        </w:rPr>
      </w:pPr>
      <w:r w:rsidRPr="00443F6A">
        <w:rPr>
          <w:rFonts w:ascii="Arial" w:hAnsi="Arial" w:cs="Arial"/>
          <w:sz w:val="20"/>
          <w:szCs w:val="20"/>
        </w:rPr>
        <w:t>aa</w:t>
      </w:r>
      <w:r w:rsidR="002005CE" w:rsidRPr="00443F6A">
        <w:rPr>
          <w:rFonts w:ascii="Arial" w:hAnsi="Arial" w:cs="Arial"/>
          <w:sz w:val="20"/>
          <w:szCs w:val="20"/>
        </w:rPr>
        <w:t>) 15 dni od dnia zamieszczenia w Biuletynie Zamówień Publicznych ogłoszenia o wyniku postępowania;</w:t>
      </w:r>
    </w:p>
    <w:p w14:paraId="4F454B3D" w14:textId="0B900D5E" w:rsidR="002005CE" w:rsidRPr="00443F6A" w:rsidRDefault="002005CE" w:rsidP="001D279A">
      <w:pPr>
        <w:spacing w:after="0" w:line="276" w:lineRule="auto"/>
        <w:ind w:left="993" w:hanging="426"/>
        <w:jc w:val="both"/>
        <w:rPr>
          <w:rFonts w:ascii="Arial" w:hAnsi="Arial" w:cs="Arial"/>
          <w:sz w:val="20"/>
          <w:szCs w:val="20"/>
        </w:rPr>
      </w:pPr>
      <w:r w:rsidRPr="00443F6A">
        <w:rPr>
          <w:rFonts w:ascii="Arial" w:hAnsi="Arial" w:cs="Arial"/>
          <w:sz w:val="20"/>
          <w:szCs w:val="20"/>
        </w:rPr>
        <w:t xml:space="preserve"> </w:t>
      </w:r>
      <w:proofErr w:type="spellStart"/>
      <w:r w:rsidR="00960F42" w:rsidRPr="00443F6A">
        <w:rPr>
          <w:rFonts w:ascii="Arial" w:hAnsi="Arial" w:cs="Arial"/>
          <w:sz w:val="20"/>
          <w:szCs w:val="20"/>
        </w:rPr>
        <w:t>b</w:t>
      </w:r>
      <w:r w:rsidRPr="00443F6A">
        <w:rPr>
          <w:rFonts w:ascii="Arial" w:hAnsi="Arial" w:cs="Arial"/>
          <w:sz w:val="20"/>
          <w:szCs w:val="20"/>
        </w:rPr>
        <w:t>b</w:t>
      </w:r>
      <w:proofErr w:type="spellEnd"/>
      <w:r w:rsidRPr="00443F6A">
        <w:rPr>
          <w:rFonts w:ascii="Arial" w:hAnsi="Arial" w:cs="Arial"/>
          <w:sz w:val="20"/>
          <w:szCs w:val="20"/>
        </w:rPr>
        <w:t>) 1 miesiąca od dnia zawarcia umowy, jeżeli Zamawiający nie zamieścił w Biuletynie Zamówień Publicznych ogłoszenia o wyniku postępowania.</w:t>
      </w:r>
    </w:p>
    <w:p w14:paraId="30644671" w14:textId="1BCB600D" w:rsidR="002005CE" w:rsidRPr="00443F6A" w:rsidRDefault="00960F42" w:rsidP="001D279A">
      <w:pPr>
        <w:spacing w:after="0" w:line="276" w:lineRule="auto"/>
        <w:ind w:left="426" w:hanging="426"/>
        <w:jc w:val="both"/>
        <w:rPr>
          <w:rFonts w:ascii="Arial" w:hAnsi="Arial" w:cs="Arial"/>
          <w:sz w:val="20"/>
          <w:szCs w:val="20"/>
        </w:rPr>
      </w:pPr>
      <w:r w:rsidRPr="00443F6A">
        <w:rPr>
          <w:rFonts w:ascii="Arial" w:hAnsi="Arial" w:cs="Arial"/>
          <w:sz w:val="20"/>
          <w:szCs w:val="20"/>
        </w:rPr>
        <w:t xml:space="preserve"> 6)</w:t>
      </w:r>
      <w:r w:rsidR="002005CE" w:rsidRPr="00443F6A">
        <w:rPr>
          <w:rFonts w:ascii="Arial" w:hAnsi="Arial" w:cs="Arial"/>
          <w:sz w:val="20"/>
          <w:szCs w:val="20"/>
        </w:rPr>
        <w:t xml:space="preserve"> Na orzeczenie Krajowej Izby Odwoławczej oraz postanowienie Prezesa Krajowej Izby Odwoławczej, o którym mowa w art. 519 ust. 1 ustawy, stronom oraz uczestnikom postępowania odwoławczego przysługuje skarga do sądu. </w:t>
      </w:r>
    </w:p>
    <w:p w14:paraId="762A4926" w14:textId="47DCED7B" w:rsidR="001167BA" w:rsidRPr="00443F6A" w:rsidRDefault="002005CE" w:rsidP="001D279A">
      <w:pPr>
        <w:tabs>
          <w:tab w:val="left" w:pos="286"/>
        </w:tabs>
        <w:spacing w:line="276" w:lineRule="auto"/>
        <w:ind w:left="426" w:right="23" w:hanging="426"/>
        <w:jc w:val="both"/>
        <w:rPr>
          <w:rFonts w:ascii="Arial" w:hAnsi="Arial" w:cs="Arial"/>
          <w:color w:val="000000"/>
          <w:sz w:val="20"/>
          <w:szCs w:val="20"/>
        </w:rPr>
      </w:pPr>
      <w:r w:rsidRPr="00443F6A">
        <w:rPr>
          <w:rFonts w:ascii="Arial" w:hAnsi="Arial" w:cs="Arial"/>
          <w:sz w:val="20"/>
          <w:szCs w:val="20"/>
        </w:rPr>
        <w:t>7</w:t>
      </w:r>
      <w:r w:rsidR="00960F42" w:rsidRPr="00443F6A">
        <w:rPr>
          <w:rFonts w:ascii="Arial" w:hAnsi="Arial" w:cs="Arial"/>
          <w:sz w:val="20"/>
          <w:szCs w:val="20"/>
        </w:rPr>
        <w:t>)</w:t>
      </w:r>
      <w:r w:rsidRPr="00443F6A">
        <w:rPr>
          <w:rFonts w:ascii="Arial" w:hAnsi="Arial" w:cs="Arial"/>
          <w:sz w:val="20"/>
          <w:szCs w:val="20"/>
        </w:rPr>
        <w:t xml:space="preserve"> </w:t>
      </w:r>
      <w:r w:rsidR="009F46DB" w:rsidRPr="00443F6A">
        <w:rPr>
          <w:rFonts w:ascii="Arial" w:hAnsi="Arial" w:cs="Arial"/>
          <w:sz w:val="20"/>
          <w:szCs w:val="20"/>
        </w:rPr>
        <w:tab/>
      </w:r>
      <w:r w:rsidR="009F46DB" w:rsidRPr="00443F6A">
        <w:rPr>
          <w:rFonts w:ascii="Arial" w:hAnsi="Arial" w:cs="Arial"/>
          <w:sz w:val="20"/>
          <w:szCs w:val="20"/>
        </w:rPr>
        <w:tab/>
      </w:r>
      <w:r w:rsidRPr="00443F6A">
        <w:rPr>
          <w:rFonts w:ascii="Arial" w:hAnsi="Arial" w:cs="Arial"/>
          <w:sz w:val="20"/>
          <w:szCs w:val="20"/>
        </w:rPr>
        <w:t>Skargę wnosi się do Sądu Okręgowego w Warszawie- sądu zamówień publicznych, zwanego dalej „sądem zamówień publicznych” za pośrednictwem Prezesa Krajowej Izby Odwoławczej.</w:t>
      </w:r>
      <w:r w:rsidRPr="00443F6A">
        <w:rPr>
          <w:rFonts w:ascii="Arial" w:hAnsi="Arial" w:cs="Arial"/>
          <w:sz w:val="20"/>
          <w:szCs w:val="20"/>
        </w:rPr>
        <w:br/>
        <w:t>8</w:t>
      </w:r>
      <w:r w:rsidR="00960F42" w:rsidRPr="00443F6A">
        <w:rPr>
          <w:rFonts w:ascii="Arial" w:hAnsi="Arial" w:cs="Arial"/>
          <w:sz w:val="20"/>
          <w:szCs w:val="20"/>
        </w:rPr>
        <w:t>)</w:t>
      </w:r>
      <w:r w:rsidRPr="00443F6A">
        <w:rPr>
          <w:rFonts w:ascii="Arial" w:hAnsi="Arial" w:cs="Arial"/>
          <w:sz w:val="20"/>
          <w:szCs w:val="20"/>
        </w:rPr>
        <w:t xml:space="preserve"> Szczegółowe informacje dotyczące środków ochrony prawnej określają stosowne przepisy Działu IX ustawy.</w:t>
      </w:r>
    </w:p>
    <w:p w14:paraId="23FADB63" w14:textId="77777777" w:rsidR="001167BA" w:rsidRPr="00443F6A" w:rsidRDefault="001167BA" w:rsidP="001D279A">
      <w:pPr>
        <w:tabs>
          <w:tab w:val="left" w:pos="286"/>
        </w:tabs>
        <w:spacing w:line="276" w:lineRule="auto"/>
        <w:ind w:right="23"/>
        <w:jc w:val="both"/>
        <w:rPr>
          <w:rFonts w:ascii="Arial" w:hAnsi="Arial" w:cs="Arial"/>
          <w:color w:val="000000"/>
          <w:sz w:val="20"/>
          <w:szCs w:val="20"/>
        </w:rPr>
      </w:pPr>
    </w:p>
    <w:p w14:paraId="00E5039B" w14:textId="4BF716A7" w:rsidR="00D91472" w:rsidRPr="00443F6A" w:rsidRDefault="007D1838" w:rsidP="001D279A">
      <w:pPr>
        <w:spacing w:line="276" w:lineRule="auto"/>
        <w:ind w:left="284" w:right="23" w:hanging="284"/>
        <w:jc w:val="both"/>
        <w:rPr>
          <w:rFonts w:ascii="Arial" w:hAnsi="Arial" w:cs="Arial"/>
          <w:b/>
          <w:sz w:val="20"/>
          <w:szCs w:val="20"/>
        </w:rPr>
      </w:pPr>
      <w:r w:rsidRPr="00443F6A">
        <w:rPr>
          <w:rFonts w:ascii="Arial" w:hAnsi="Arial" w:cs="Arial"/>
          <w:b/>
          <w:sz w:val="20"/>
          <w:szCs w:val="20"/>
        </w:rPr>
        <w:t>V</w:t>
      </w:r>
      <w:r w:rsidR="00274AAD" w:rsidRPr="00443F6A">
        <w:rPr>
          <w:rFonts w:ascii="Arial" w:hAnsi="Arial" w:cs="Arial"/>
          <w:b/>
          <w:sz w:val="20"/>
          <w:szCs w:val="20"/>
        </w:rPr>
        <w:t>.</w:t>
      </w:r>
      <w:r w:rsidR="00274AAD" w:rsidRPr="00443F6A">
        <w:rPr>
          <w:rFonts w:ascii="Arial" w:hAnsi="Arial" w:cs="Arial"/>
          <w:sz w:val="20"/>
          <w:szCs w:val="20"/>
        </w:rPr>
        <w:t xml:space="preserve"> </w:t>
      </w:r>
      <w:r w:rsidRPr="00443F6A">
        <w:rPr>
          <w:rFonts w:ascii="Arial" w:hAnsi="Arial" w:cs="Arial"/>
          <w:b/>
          <w:sz w:val="20"/>
          <w:szCs w:val="20"/>
        </w:rPr>
        <w:t>INFORMACJA DOTYCZĄCA PRZETWARZANIA DANYCH OSOBOWYCH W PROWADZONYM POST</w:t>
      </w:r>
      <w:r w:rsidR="00915674" w:rsidRPr="00443F6A">
        <w:rPr>
          <w:rFonts w:ascii="Arial" w:hAnsi="Arial" w:cs="Arial"/>
          <w:b/>
          <w:sz w:val="20"/>
          <w:szCs w:val="20"/>
        </w:rPr>
        <w:t>Ę</w:t>
      </w:r>
      <w:r w:rsidRPr="00443F6A">
        <w:rPr>
          <w:rFonts w:ascii="Arial" w:hAnsi="Arial" w:cs="Arial"/>
          <w:b/>
          <w:sz w:val="20"/>
          <w:szCs w:val="20"/>
        </w:rPr>
        <w:t>POWANIU</w:t>
      </w:r>
      <w:r w:rsidR="00D91472" w:rsidRPr="00443F6A">
        <w:rPr>
          <w:rFonts w:ascii="Arial" w:hAnsi="Arial" w:cs="Arial"/>
          <w:b/>
          <w:sz w:val="20"/>
          <w:szCs w:val="20"/>
        </w:rPr>
        <w:t xml:space="preserve"> – cz. 1</w:t>
      </w:r>
    </w:p>
    <w:p w14:paraId="7631CA5A" w14:textId="63745EDF" w:rsidR="00C075AB" w:rsidRPr="00443F6A" w:rsidRDefault="00C075AB" w:rsidP="001D279A">
      <w:pPr>
        <w:spacing w:after="0" w:line="276" w:lineRule="auto"/>
        <w:jc w:val="both"/>
        <w:rPr>
          <w:rFonts w:ascii="Arial" w:hAnsi="Arial" w:cs="Arial"/>
          <w:sz w:val="20"/>
          <w:szCs w:val="20"/>
        </w:rPr>
      </w:pPr>
      <w:r w:rsidRPr="00443F6A">
        <w:rPr>
          <w:rFonts w:ascii="Arial" w:hAnsi="Arial" w:cs="Arial"/>
          <w:sz w:val="20"/>
          <w:szCs w:val="20"/>
        </w:rPr>
        <w:lastRenderedPageBreak/>
        <w:t xml:space="preserve">Zgodnie z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443F6A">
        <w:rPr>
          <w:rFonts w:ascii="Arial" w:hAnsi="Arial" w:cs="Arial"/>
          <w:sz w:val="20"/>
          <w:szCs w:val="20"/>
          <w:shd w:val="clear" w:color="auto" w:fill="FFFFFF"/>
        </w:rPr>
        <w:t xml:space="preserve">w ramach postępowania o udzielenie zamówienia publicznego prowadzonego przez Ośrodek Studiów Wschodnich im. Marka Karpia </w:t>
      </w:r>
      <w:r w:rsidRPr="00443F6A">
        <w:rPr>
          <w:rFonts w:ascii="Arial" w:hAnsi="Arial" w:cs="Arial"/>
          <w:sz w:val="20"/>
          <w:szCs w:val="20"/>
        </w:rPr>
        <w:t xml:space="preserve">w związku z zawieraną umową: </w:t>
      </w:r>
    </w:p>
    <w:p w14:paraId="6F2CE3C4" w14:textId="77777777" w:rsidR="00C075AB" w:rsidRPr="00443F6A" w:rsidRDefault="00C075AB" w:rsidP="001D279A">
      <w:pPr>
        <w:pStyle w:val="Akapitzlist"/>
        <w:widowControl w:val="0"/>
        <w:numPr>
          <w:ilvl w:val="0"/>
          <w:numId w:val="8"/>
        </w:numPr>
        <w:spacing w:after="0" w:line="276" w:lineRule="auto"/>
        <w:ind w:left="357" w:hanging="357"/>
        <w:jc w:val="both"/>
        <w:rPr>
          <w:rFonts w:ascii="Arial" w:hAnsi="Arial" w:cs="Arial"/>
          <w:sz w:val="20"/>
          <w:szCs w:val="20"/>
        </w:rPr>
      </w:pPr>
      <w:r w:rsidRPr="00443F6A">
        <w:rPr>
          <w:rFonts w:ascii="Arial" w:hAnsi="Arial" w:cs="Arial"/>
          <w:sz w:val="20"/>
          <w:szCs w:val="20"/>
        </w:rPr>
        <w:t>Administratorem przekazanych danych osobowych jest Ośrodek Studiów Wschodnich im. Marka Karpia z siedzibą przy ul. Koszykowej 6a, 00-564 Warszawa. Kontakt do inspektora ochrony danych OSW: IOD@osw.waw.pl;</w:t>
      </w:r>
    </w:p>
    <w:p w14:paraId="282AC6D2" w14:textId="77777777" w:rsidR="00C075AB" w:rsidRPr="00443F6A" w:rsidRDefault="00C075AB" w:rsidP="001D279A">
      <w:pPr>
        <w:pStyle w:val="Akapitzlist"/>
        <w:widowControl w:val="0"/>
        <w:numPr>
          <w:ilvl w:val="0"/>
          <w:numId w:val="8"/>
        </w:numPr>
        <w:spacing w:after="0" w:line="276" w:lineRule="auto"/>
        <w:jc w:val="both"/>
        <w:rPr>
          <w:rFonts w:ascii="Arial" w:hAnsi="Arial" w:cs="Arial"/>
          <w:sz w:val="20"/>
          <w:szCs w:val="20"/>
        </w:rPr>
      </w:pPr>
      <w:r w:rsidRPr="00443F6A">
        <w:rPr>
          <w:rFonts w:ascii="Arial" w:hAnsi="Arial" w:cs="Arial"/>
          <w:sz w:val="20"/>
          <w:szCs w:val="20"/>
        </w:rPr>
        <w:t>przekazane dane osobowe przetwarzane będą na podstawie:</w:t>
      </w:r>
    </w:p>
    <w:p w14:paraId="0C1A406E" w14:textId="77777777" w:rsidR="00C075AB" w:rsidRPr="00443F6A" w:rsidRDefault="00C075AB" w:rsidP="001D279A">
      <w:pPr>
        <w:pStyle w:val="Akapitzlist"/>
        <w:widowControl w:val="0"/>
        <w:numPr>
          <w:ilvl w:val="0"/>
          <w:numId w:val="9"/>
        </w:numPr>
        <w:spacing w:after="0" w:line="276" w:lineRule="auto"/>
        <w:jc w:val="both"/>
        <w:rPr>
          <w:rFonts w:ascii="Arial" w:hAnsi="Arial" w:cs="Arial"/>
          <w:sz w:val="20"/>
          <w:szCs w:val="20"/>
        </w:rPr>
      </w:pPr>
      <w:r w:rsidRPr="00443F6A">
        <w:rPr>
          <w:rFonts w:ascii="Arial" w:hAnsi="Arial" w:cs="Arial"/>
          <w:sz w:val="20"/>
          <w:szCs w:val="20"/>
        </w:rPr>
        <w:t>art. 6 ust. 1 lit. b RODO w celu zawarcia umowy,</w:t>
      </w:r>
    </w:p>
    <w:p w14:paraId="66268324" w14:textId="52CF19B6" w:rsidR="00C075AB" w:rsidRPr="00443F6A" w:rsidRDefault="00C075AB" w:rsidP="001D279A">
      <w:pPr>
        <w:pStyle w:val="Akapitzlist"/>
        <w:widowControl w:val="0"/>
        <w:numPr>
          <w:ilvl w:val="0"/>
          <w:numId w:val="9"/>
        </w:numPr>
        <w:spacing w:after="0" w:line="276" w:lineRule="auto"/>
        <w:jc w:val="both"/>
        <w:rPr>
          <w:rFonts w:ascii="Arial" w:hAnsi="Arial" w:cs="Arial"/>
          <w:sz w:val="20"/>
          <w:szCs w:val="20"/>
        </w:rPr>
      </w:pPr>
      <w:r w:rsidRPr="00443F6A">
        <w:rPr>
          <w:rFonts w:ascii="Arial" w:hAnsi="Arial" w:cs="Arial"/>
          <w:sz w:val="20"/>
          <w:szCs w:val="20"/>
        </w:rPr>
        <w:t xml:space="preserve">art. 6 ust. 1 lit. c RODO ze względu na to, że przetwarzanie jest niezbędne do wypełnienia obowiązku prawnego ciążącego na Administratorze (ustawa z dnia </w:t>
      </w:r>
      <w:r w:rsidRPr="00443F6A">
        <w:rPr>
          <w:rFonts w:ascii="Arial" w:hAnsi="Arial" w:cs="Arial"/>
          <w:sz w:val="20"/>
          <w:szCs w:val="20"/>
        </w:rPr>
        <w:br/>
        <w:t>6 września 2001 r. o dostępie do informacji publicznej – Dz. U. z 202</w:t>
      </w:r>
      <w:r w:rsidR="005B2CB6" w:rsidRPr="00443F6A">
        <w:rPr>
          <w:rFonts w:ascii="Arial" w:hAnsi="Arial" w:cs="Arial"/>
          <w:sz w:val="20"/>
          <w:szCs w:val="20"/>
        </w:rPr>
        <w:t>2</w:t>
      </w:r>
      <w:r w:rsidRPr="00443F6A">
        <w:rPr>
          <w:rFonts w:ascii="Arial" w:hAnsi="Arial" w:cs="Arial"/>
          <w:sz w:val="20"/>
          <w:szCs w:val="20"/>
        </w:rPr>
        <w:t xml:space="preserve">r. poz. </w:t>
      </w:r>
      <w:r w:rsidR="005B2CB6" w:rsidRPr="00443F6A">
        <w:rPr>
          <w:rFonts w:ascii="Arial" w:hAnsi="Arial" w:cs="Arial"/>
          <w:sz w:val="20"/>
          <w:szCs w:val="20"/>
        </w:rPr>
        <w:t>902</w:t>
      </w:r>
      <w:r w:rsidRPr="00443F6A">
        <w:rPr>
          <w:rFonts w:ascii="Arial" w:hAnsi="Arial" w:cs="Arial"/>
          <w:sz w:val="20"/>
          <w:szCs w:val="20"/>
        </w:rPr>
        <w:t xml:space="preserve">); </w:t>
      </w:r>
    </w:p>
    <w:p w14:paraId="6E81EB58" w14:textId="77777777" w:rsidR="00C075AB" w:rsidRPr="00443F6A" w:rsidRDefault="00C075AB" w:rsidP="001D279A">
      <w:pPr>
        <w:pStyle w:val="Akapitzlist"/>
        <w:widowControl w:val="0"/>
        <w:numPr>
          <w:ilvl w:val="0"/>
          <w:numId w:val="8"/>
        </w:numPr>
        <w:spacing w:after="0" w:line="276" w:lineRule="auto"/>
        <w:jc w:val="both"/>
        <w:rPr>
          <w:rFonts w:ascii="Arial" w:hAnsi="Arial" w:cs="Arial"/>
          <w:sz w:val="20"/>
          <w:szCs w:val="20"/>
        </w:rPr>
      </w:pPr>
      <w:r w:rsidRPr="00443F6A">
        <w:rPr>
          <w:rFonts w:ascii="Arial" w:hAnsi="Arial" w:cs="Arial"/>
          <w:sz w:val="20"/>
          <w:szCs w:val="20"/>
        </w:rPr>
        <w:t>odbiorcami przekazanych danych osobowych będą osoby lub podmioty, uprawnione na podstawie obowiązującego prawa do dostępu do informacji publicznej oraz osoby uprawnione do kontrolowania działalności OSW;</w:t>
      </w:r>
    </w:p>
    <w:p w14:paraId="092E850F" w14:textId="77777777" w:rsidR="00C075AB" w:rsidRPr="00443F6A" w:rsidRDefault="00C075AB" w:rsidP="001D279A">
      <w:pPr>
        <w:pStyle w:val="Akapitzlist"/>
        <w:widowControl w:val="0"/>
        <w:numPr>
          <w:ilvl w:val="0"/>
          <w:numId w:val="8"/>
        </w:numPr>
        <w:spacing w:after="0" w:line="276" w:lineRule="auto"/>
        <w:jc w:val="both"/>
        <w:rPr>
          <w:rFonts w:ascii="Arial" w:hAnsi="Arial" w:cs="Arial"/>
          <w:sz w:val="20"/>
          <w:szCs w:val="20"/>
        </w:rPr>
      </w:pPr>
      <w:r w:rsidRPr="00443F6A">
        <w:rPr>
          <w:rFonts w:ascii="Arial" w:hAnsi="Arial" w:cs="Arial"/>
          <w:sz w:val="20"/>
          <w:szCs w:val="20"/>
        </w:rPr>
        <w:t>przekazane dane osobowe będą przechowywane przez okres 5 lat z uwagi na obowiązek archiwizowania dokumentów przez jednostkę sektora finansów publicznych;</w:t>
      </w:r>
    </w:p>
    <w:p w14:paraId="58B34E1D" w14:textId="77777777" w:rsidR="00C075AB" w:rsidRPr="00443F6A" w:rsidRDefault="00C075AB" w:rsidP="001D279A">
      <w:pPr>
        <w:pStyle w:val="Akapitzlist"/>
        <w:widowControl w:val="0"/>
        <w:numPr>
          <w:ilvl w:val="0"/>
          <w:numId w:val="8"/>
        </w:numPr>
        <w:spacing w:after="0" w:line="276" w:lineRule="auto"/>
        <w:jc w:val="both"/>
        <w:rPr>
          <w:rFonts w:ascii="Arial" w:hAnsi="Arial" w:cs="Arial"/>
          <w:sz w:val="20"/>
          <w:szCs w:val="20"/>
        </w:rPr>
      </w:pPr>
      <w:r w:rsidRPr="00443F6A">
        <w:rPr>
          <w:rFonts w:ascii="Arial" w:hAnsi="Arial" w:cs="Arial"/>
          <w:sz w:val="20"/>
          <w:szCs w:val="20"/>
        </w:rPr>
        <w:t xml:space="preserve">w odniesieniu do przekazanych danych osobowych decyzje nie będą podejmowane </w:t>
      </w:r>
      <w:r w:rsidRPr="00443F6A">
        <w:rPr>
          <w:rFonts w:ascii="Arial" w:hAnsi="Arial" w:cs="Arial"/>
          <w:sz w:val="20"/>
          <w:szCs w:val="20"/>
        </w:rPr>
        <w:br/>
        <w:t>w sposób zautomatyzowany, stosowanie do art. 22 RODO;</w:t>
      </w:r>
    </w:p>
    <w:p w14:paraId="71C89B2E" w14:textId="77777777" w:rsidR="00C075AB" w:rsidRPr="00443F6A" w:rsidRDefault="00C075AB" w:rsidP="001D279A">
      <w:pPr>
        <w:pStyle w:val="Akapitzlist"/>
        <w:widowControl w:val="0"/>
        <w:numPr>
          <w:ilvl w:val="0"/>
          <w:numId w:val="8"/>
        </w:numPr>
        <w:spacing w:after="0" w:line="276" w:lineRule="auto"/>
        <w:jc w:val="both"/>
        <w:rPr>
          <w:rFonts w:ascii="Arial" w:hAnsi="Arial" w:cs="Arial"/>
          <w:sz w:val="20"/>
          <w:szCs w:val="20"/>
        </w:rPr>
      </w:pPr>
      <w:r w:rsidRPr="00443F6A">
        <w:rPr>
          <w:rFonts w:ascii="Arial" w:hAnsi="Arial" w:cs="Arial"/>
          <w:sz w:val="20"/>
          <w:szCs w:val="20"/>
        </w:rPr>
        <w:t>osoba, której dane przekazano, posiada:</w:t>
      </w:r>
    </w:p>
    <w:p w14:paraId="37F61C16" w14:textId="77777777" w:rsidR="00C075AB" w:rsidRPr="00443F6A" w:rsidRDefault="00C075AB" w:rsidP="001D279A">
      <w:pPr>
        <w:pStyle w:val="Akapitzlist"/>
        <w:widowControl w:val="0"/>
        <w:numPr>
          <w:ilvl w:val="0"/>
          <w:numId w:val="10"/>
        </w:numPr>
        <w:spacing w:after="0" w:line="276" w:lineRule="auto"/>
        <w:jc w:val="both"/>
        <w:rPr>
          <w:rFonts w:ascii="Arial" w:hAnsi="Arial" w:cs="Arial"/>
          <w:sz w:val="20"/>
          <w:szCs w:val="20"/>
        </w:rPr>
      </w:pPr>
      <w:r w:rsidRPr="00443F6A">
        <w:rPr>
          <w:rFonts w:ascii="Arial" w:hAnsi="Arial" w:cs="Arial"/>
          <w:sz w:val="20"/>
          <w:szCs w:val="20"/>
        </w:rPr>
        <w:t>na podstawie art. 15 RODO prawo dostępu do swoich danych osobowych,</w:t>
      </w:r>
    </w:p>
    <w:p w14:paraId="77A052E1" w14:textId="77777777" w:rsidR="00C075AB" w:rsidRPr="00443F6A" w:rsidRDefault="00C075AB" w:rsidP="001D279A">
      <w:pPr>
        <w:pStyle w:val="Akapitzlist"/>
        <w:widowControl w:val="0"/>
        <w:numPr>
          <w:ilvl w:val="0"/>
          <w:numId w:val="10"/>
        </w:numPr>
        <w:spacing w:after="0" w:line="276" w:lineRule="auto"/>
        <w:jc w:val="both"/>
        <w:rPr>
          <w:rFonts w:ascii="Arial" w:hAnsi="Arial" w:cs="Arial"/>
          <w:sz w:val="20"/>
          <w:szCs w:val="20"/>
        </w:rPr>
      </w:pPr>
      <w:r w:rsidRPr="00443F6A">
        <w:rPr>
          <w:rFonts w:ascii="Arial" w:hAnsi="Arial" w:cs="Arial"/>
          <w:sz w:val="20"/>
          <w:szCs w:val="20"/>
        </w:rPr>
        <w:t>na podstawie art. 16 RODO prawo do sprostowania swoich danych osobowych,</w:t>
      </w:r>
    </w:p>
    <w:p w14:paraId="5C98683D" w14:textId="77777777" w:rsidR="00C075AB" w:rsidRPr="00443F6A" w:rsidRDefault="00C075AB" w:rsidP="001D279A">
      <w:pPr>
        <w:pStyle w:val="Akapitzlist"/>
        <w:widowControl w:val="0"/>
        <w:numPr>
          <w:ilvl w:val="0"/>
          <w:numId w:val="10"/>
        </w:numPr>
        <w:spacing w:after="0" w:line="276" w:lineRule="auto"/>
        <w:jc w:val="both"/>
        <w:rPr>
          <w:rFonts w:ascii="Arial" w:hAnsi="Arial" w:cs="Arial"/>
          <w:sz w:val="20"/>
          <w:szCs w:val="20"/>
        </w:rPr>
      </w:pPr>
      <w:r w:rsidRPr="00443F6A">
        <w:rPr>
          <w:rFonts w:ascii="Arial" w:hAnsi="Arial" w:cs="Arial"/>
          <w:sz w:val="20"/>
          <w:szCs w:val="20"/>
        </w:rPr>
        <w:t>na podstawie art. 18 RODO prawo żądania od Administratora ograniczenia,</w:t>
      </w:r>
    </w:p>
    <w:p w14:paraId="5DE3D894" w14:textId="77777777" w:rsidR="00C075AB" w:rsidRPr="00443F6A" w:rsidRDefault="00C075AB" w:rsidP="001D279A">
      <w:pPr>
        <w:pStyle w:val="Akapitzlist"/>
        <w:widowControl w:val="0"/>
        <w:numPr>
          <w:ilvl w:val="0"/>
          <w:numId w:val="10"/>
        </w:numPr>
        <w:spacing w:after="0" w:line="276" w:lineRule="auto"/>
        <w:jc w:val="both"/>
        <w:rPr>
          <w:rFonts w:ascii="Arial" w:hAnsi="Arial" w:cs="Arial"/>
          <w:sz w:val="20"/>
          <w:szCs w:val="20"/>
        </w:rPr>
      </w:pPr>
      <w:r w:rsidRPr="00443F6A">
        <w:rPr>
          <w:rFonts w:ascii="Arial" w:hAnsi="Arial" w:cs="Arial"/>
          <w:sz w:val="20"/>
          <w:szCs w:val="20"/>
        </w:rPr>
        <w:t>przetwarzania danych osobowych z zastrzeżeniem przypadków, o których mowa w art. 18 ust. 2 RODO,</w:t>
      </w:r>
    </w:p>
    <w:p w14:paraId="08F89F9A" w14:textId="77777777" w:rsidR="00C075AB" w:rsidRPr="00443F6A" w:rsidRDefault="00C075AB" w:rsidP="001D279A">
      <w:pPr>
        <w:pStyle w:val="Akapitzlist"/>
        <w:widowControl w:val="0"/>
        <w:numPr>
          <w:ilvl w:val="0"/>
          <w:numId w:val="10"/>
        </w:numPr>
        <w:spacing w:after="0" w:line="276" w:lineRule="auto"/>
        <w:jc w:val="both"/>
        <w:rPr>
          <w:rFonts w:ascii="Arial" w:hAnsi="Arial" w:cs="Arial"/>
          <w:sz w:val="20"/>
          <w:szCs w:val="20"/>
        </w:rPr>
      </w:pPr>
      <w:r w:rsidRPr="00443F6A">
        <w:rPr>
          <w:rFonts w:ascii="Arial" w:hAnsi="Arial" w:cs="Arial"/>
          <w:sz w:val="20"/>
          <w:szCs w:val="20"/>
        </w:rPr>
        <w:t>prawo do wniesienia skargi do Prezesa Urzędu Ochrony Danych Osobowych, gdy uzna, że przetwarzanie danych osobowych jej dotyczących narusza przepisy RODO;</w:t>
      </w:r>
    </w:p>
    <w:p w14:paraId="450F97C2" w14:textId="77777777" w:rsidR="00C075AB" w:rsidRPr="00443F6A" w:rsidRDefault="00C075AB" w:rsidP="001D279A">
      <w:pPr>
        <w:pStyle w:val="Akapitzlist"/>
        <w:widowControl w:val="0"/>
        <w:numPr>
          <w:ilvl w:val="0"/>
          <w:numId w:val="8"/>
        </w:numPr>
        <w:spacing w:after="0" w:line="276" w:lineRule="auto"/>
        <w:jc w:val="both"/>
        <w:rPr>
          <w:rFonts w:ascii="Arial" w:hAnsi="Arial" w:cs="Arial"/>
          <w:sz w:val="20"/>
          <w:szCs w:val="20"/>
        </w:rPr>
      </w:pPr>
      <w:r w:rsidRPr="00443F6A">
        <w:rPr>
          <w:rFonts w:ascii="Arial" w:hAnsi="Arial" w:cs="Arial"/>
          <w:sz w:val="20"/>
          <w:szCs w:val="20"/>
        </w:rPr>
        <w:t>osobie, której dane przekazano, nie przysługuje:</w:t>
      </w:r>
    </w:p>
    <w:p w14:paraId="023DCBE4" w14:textId="77777777" w:rsidR="00C075AB" w:rsidRPr="00443F6A" w:rsidRDefault="00C075AB" w:rsidP="001D279A">
      <w:pPr>
        <w:pStyle w:val="Akapitzlist"/>
        <w:widowControl w:val="0"/>
        <w:numPr>
          <w:ilvl w:val="0"/>
          <w:numId w:val="11"/>
        </w:numPr>
        <w:spacing w:after="0" w:line="276" w:lineRule="auto"/>
        <w:jc w:val="both"/>
        <w:rPr>
          <w:rFonts w:ascii="Arial" w:hAnsi="Arial" w:cs="Arial"/>
          <w:sz w:val="20"/>
          <w:szCs w:val="20"/>
        </w:rPr>
      </w:pPr>
      <w:r w:rsidRPr="00443F6A">
        <w:rPr>
          <w:rFonts w:ascii="Arial" w:hAnsi="Arial" w:cs="Arial"/>
          <w:sz w:val="20"/>
          <w:szCs w:val="20"/>
        </w:rPr>
        <w:t>w związku z art. 17 ust. 3 lit. b, d i e RODO – prawo do usunięcia danych osobowych,</w:t>
      </w:r>
    </w:p>
    <w:p w14:paraId="17C39836" w14:textId="77777777" w:rsidR="00C075AB" w:rsidRPr="00443F6A" w:rsidRDefault="00C075AB" w:rsidP="001D279A">
      <w:pPr>
        <w:pStyle w:val="Akapitzlist"/>
        <w:widowControl w:val="0"/>
        <w:numPr>
          <w:ilvl w:val="0"/>
          <w:numId w:val="11"/>
        </w:numPr>
        <w:spacing w:after="0" w:line="276" w:lineRule="auto"/>
        <w:jc w:val="both"/>
        <w:rPr>
          <w:rFonts w:ascii="Arial" w:hAnsi="Arial" w:cs="Arial"/>
          <w:sz w:val="20"/>
          <w:szCs w:val="20"/>
        </w:rPr>
      </w:pPr>
      <w:r w:rsidRPr="00443F6A">
        <w:rPr>
          <w:rFonts w:ascii="Arial" w:hAnsi="Arial" w:cs="Arial"/>
          <w:sz w:val="20"/>
          <w:szCs w:val="20"/>
        </w:rPr>
        <w:t>prawo do przenoszenia danych osobowych, o którym mowa w art. 20 RODO,</w:t>
      </w:r>
    </w:p>
    <w:p w14:paraId="3481E4C3" w14:textId="3E6D6EEB" w:rsidR="00C075AB" w:rsidRPr="00443F6A" w:rsidRDefault="00C075AB" w:rsidP="001D279A">
      <w:pPr>
        <w:pStyle w:val="Akapitzlist"/>
        <w:widowControl w:val="0"/>
        <w:numPr>
          <w:ilvl w:val="0"/>
          <w:numId w:val="11"/>
        </w:numPr>
        <w:spacing w:after="0" w:line="276" w:lineRule="auto"/>
        <w:jc w:val="both"/>
        <w:rPr>
          <w:rFonts w:ascii="Arial" w:hAnsi="Arial" w:cs="Arial"/>
          <w:sz w:val="20"/>
          <w:szCs w:val="20"/>
        </w:rPr>
      </w:pPr>
      <w:r w:rsidRPr="00443F6A">
        <w:rPr>
          <w:rFonts w:ascii="Arial" w:hAnsi="Arial" w:cs="Arial"/>
          <w:sz w:val="20"/>
          <w:szCs w:val="20"/>
        </w:rPr>
        <w:t xml:space="preserve">na podstawie art. 21 RODO prawo sprzeciwu – wobec przetwarzania danych osobowych, gdyż podstawą prawną przetwarzania danych osobowych jest art. 6 ust. 1 lit. b, c RODO. </w:t>
      </w:r>
    </w:p>
    <w:p w14:paraId="5423FC81" w14:textId="3D5A2165" w:rsidR="001167BA" w:rsidRPr="00443F6A" w:rsidRDefault="001167BA" w:rsidP="001D279A">
      <w:pPr>
        <w:spacing w:after="0" w:line="276" w:lineRule="auto"/>
        <w:jc w:val="both"/>
        <w:rPr>
          <w:rFonts w:ascii="Arial" w:hAnsi="Arial" w:cs="Arial"/>
          <w:sz w:val="20"/>
          <w:szCs w:val="20"/>
        </w:rPr>
      </w:pPr>
    </w:p>
    <w:p w14:paraId="45BFEBD2" w14:textId="41BDAF5F" w:rsidR="001167BA" w:rsidRPr="00443F6A" w:rsidRDefault="001167BA" w:rsidP="001D279A">
      <w:pPr>
        <w:spacing w:after="0" w:line="276" w:lineRule="auto"/>
        <w:jc w:val="both"/>
        <w:rPr>
          <w:rFonts w:ascii="Arial" w:hAnsi="Arial" w:cs="Arial"/>
          <w:sz w:val="20"/>
          <w:szCs w:val="20"/>
        </w:rPr>
      </w:pPr>
    </w:p>
    <w:p w14:paraId="228A648A" w14:textId="166B9599" w:rsidR="00F13F31" w:rsidRPr="00443F6A" w:rsidRDefault="00663987" w:rsidP="001D279A">
      <w:pPr>
        <w:spacing w:line="276" w:lineRule="auto"/>
        <w:ind w:left="284" w:hanging="284"/>
        <w:jc w:val="both"/>
        <w:rPr>
          <w:rFonts w:ascii="Arial" w:hAnsi="Arial" w:cs="Arial"/>
          <w:b/>
          <w:strike/>
          <w:sz w:val="20"/>
          <w:szCs w:val="20"/>
        </w:rPr>
      </w:pPr>
      <w:r w:rsidRPr="00443F6A">
        <w:rPr>
          <w:rFonts w:ascii="Arial" w:eastAsia="Times New Roman" w:hAnsi="Arial" w:cs="Arial"/>
          <w:b/>
          <w:sz w:val="20"/>
          <w:szCs w:val="20"/>
          <w:lang w:eastAsia="pl-PL"/>
        </w:rPr>
        <w:t>VI</w:t>
      </w:r>
      <w:r w:rsidR="00D91472" w:rsidRPr="00443F6A">
        <w:rPr>
          <w:rFonts w:ascii="Arial" w:eastAsia="Times New Roman" w:hAnsi="Arial" w:cs="Arial"/>
          <w:b/>
          <w:sz w:val="20"/>
          <w:szCs w:val="20"/>
          <w:lang w:eastAsia="pl-PL"/>
        </w:rPr>
        <w:t>.</w:t>
      </w:r>
      <w:r w:rsidR="00D91472" w:rsidRPr="00443F6A">
        <w:rPr>
          <w:rFonts w:ascii="Arial" w:eastAsia="Times New Roman" w:hAnsi="Arial" w:cs="Arial"/>
          <w:sz w:val="20"/>
          <w:szCs w:val="20"/>
          <w:lang w:eastAsia="pl-PL"/>
        </w:rPr>
        <w:t xml:space="preserve"> </w:t>
      </w:r>
      <w:r w:rsidR="00D91472" w:rsidRPr="00443F6A">
        <w:rPr>
          <w:rFonts w:ascii="Arial" w:hAnsi="Arial" w:cs="Arial"/>
          <w:b/>
          <w:sz w:val="20"/>
          <w:szCs w:val="20"/>
        </w:rPr>
        <w:t>INFORMACJA DOTYCZĄCA PRZETWARZANIA DANYCH OSOBOWYCH W PROWADZONYM POSTĘPOWANIU – cz. 2</w:t>
      </w:r>
    </w:p>
    <w:p w14:paraId="6D44E7C1" w14:textId="77777777" w:rsidR="004E5026" w:rsidRPr="00C61A41" w:rsidRDefault="004E5026" w:rsidP="004E5026">
      <w:pPr>
        <w:spacing w:after="0" w:line="260" w:lineRule="exact"/>
        <w:ind w:firstLine="360"/>
        <w:jc w:val="both"/>
        <w:rPr>
          <w:rFonts w:ascii="Arial" w:hAnsi="Arial" w:cs="Arial"/>
          <w:b/>
          <w:sz w:val="20"/>
          <w:szCs w:val="20"/>
        </w:rPr>
      </w:pPr>
      <w:r w:rsidRPr="00C61A41">
        <w:rPr>
          <w:rFonts w:ascii="Arial" w:hAnsi="Arial" w:cs="Arial"/>
          <w:b/>
          <w:sz w:val="20"/>
          <w:szCs w:val="20"/>
        </w:rPr>
        <w:t xml:space="preserve">Realizując obowiązek Administratora wynikający z treści art. 13 </w:t>
      </w:r>
      <w:r w:rsidRPr="00C61A41">
        <w:rPr>
          <w:rFonts w:ascii="Arial" w:hAnsi="Arial" w:cs="Arial"/>
          <w:b/>
          <w:bCs/>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RODO) </w:t>
      </w:r>
      <w:r w:rsidRPr="00C61A41">
        <w:rPr>
          <w:rFonts w:ascii="Arial" w:hAnsi="Arial" w:cs="Arial"/>
          <w:b/>
          <w:sz w:val="20"/>
          <w:szCs w:val="20"/>
        </w:rPr>
        <w:t>(Dz. Urz. UE. L Nr 119, str. 1, ze zm.), informuję podmioty praw podlegające ochronie na podstawie wymienionego Rozporządzenia (a w szczególności oferenta i wykonawcę będącego osobą fizyczną prowadzącą jednoosobową działalność gospodarczą, pełnomocników oferenta i wykonawcy będących osobami fizycznymi, osoby fizyczne skierowane do przygotowania i realizacji udzielonego zamówienia publicznego itp.):</w:t>
      </w:r>
    </w:p>
    <w:p w14:paraId="077BD885" w14:textId="77777777" w:rsidR="004E5026" w:rsidRPr="00C61A41" w:rsidRDefault="004E5026" w:rsidP="004E5026">
      <w:pPr>
        <w:spacing w:after="0" w:line="260" w:lineRule="exact"/>
        <w:ind w:firstLine="360"/>
        <w:jc w:val="both"/>
        <w:rPr>
          <w:rFonts w:ascii="Arial" w:hAnsi="Arial" w:cs="Arial"/>
          <w:b/>
          <w:sz w:val="20"/>
          <w:szCs w:val="20"/>
        </w:rPr>
      </w:pPr>
    </w:p>
    <w:p w14:paraId="352E0E1B" w14:textId="77777777" w:rsidR="004E5026" w:rsidRPr="00C61A41" w:rsidRDefault="004E5026" w:rsidP="004E5026">
      <w:pPr>
        <w:spacing w:after="0" w:line="260" w:lineRule="exact"/>
        <w:ind w:firstLine="360"/>
        <w:rPr>
          <w:rFonts w:ascii="Arial" w:hAnsi="Arial" w:cs="Arial"/>
          <w:b/>
          <w:sz w:val="20"/>
          <w:szCs w:val="20"/>
        </w:rPr>
      </w:pPr>
      <w:r w:rsidRPr="00C61A41">
        <w:rPr>
          <w:rFonts w:ascii="Arial" w:hAnsi="Arial" w:cs="Arial"/>
          <w:b/>
          <w:sz w:val="20"/>
          <w:szCs w:val="20"/>
        </w:rPr>
        <w:t>Kto jest Administratorem Pani/Pana danych osobowych?</w:t>
      </w:r>
    </w:p>
    <w:p w14:paraId="42DFE698" w14:textId="77777777" w:rsidR="004E5026" w:rsidRPr="00C61A41" w:rsidRDefault="004E5026" w:rsidP="004E5026">
      <w:pPr>
        <w:spacing w:after="0" w:line="260" w:lineRule="exact"/>
        <w:jc w:val="both"/>
        <w:rPr>
          <w:rFonts w:ascii="Arial" w:hAnsi="Arial" w:cs="Arial"/>
          <w:sz w:val="20"/>
          <w:szCs w:val="20"/>
          <w:shd w:val="clear" w:color="auto" w:fill="FFFFFF"/>
        </w:rPr>
      </w:pPr>
      <w:r w:rsidRPr="00C61A41">
        <w:rPr>
          <w:rFonts w:ascii="Arial" w:hAnsi="Arial" w:cs="Arial"/>
          <w:sz w:val="20"/>
          <w:szCs w:val="20"/>
          <w:shd w:val="clear" w:color="auto" w:fill="FFFFFF"/>
        </w:rPr>
        <w:t xml:space="preserve">Administratorem Pani/Pana danych osobowych przetwarzanych w związku z prowadzonym postępowaniem o udzielenie zamówienia publicznego, udzieleniem zamówienia publicznego i zawarciem umowy przez Regionalną Izbę Obrachunkową w Warszawie jest Regionalna Izba </w:t>
      </w:r>
      <w:r w:rsidRPr="00C61A41">
        <w:rPr>
          <w:rFonts w:ascii="Arial" w:hAnsi="Arial" w:cs="Arial"/>
          <w:sz w:val="20"/>
          <w:szCs w:val="20"/>
          <w:shd w:val="clear" w:color="auto" w:fill="FFFFFF"/>
        </w:rPr>
        <w:lastRenderedPageBreak/>
        <w:t xml:space="preserve">Obrachunkowa </w:t>
      </w:r>
      <w:r w:rsidRPr="00C61A41">
        <w:rPr>
          <w:rFonts w:ascii="Arial" w:hAnsi="Arial" w:cs="Arial"/>
          <w:bCs/>
          <w:sz w:val="20"/>
          <w:szCs w:val="20"/>
          <w:shd w:val="clear" w:color="auto" w:fill="FFFFFF"/>
        </w:rPr>
        <w:t xml:space="preserve">w Warszawie. </w:t>
      </w:r>
      <w:r w:rsidRPr="00C61A41">
        <w:rPr>
          <w:rFonts w:ascii="Arial" w:hAnsi="Arial" w:cs="Arial"/>
          <w:sz w:val="20"/>
          <w:szCs w:val="20"/>
          <w:shd w:val="clear" w:color="auto" w:fill="FFFFFF"/>
        </w:rPr>
        <w:t xml:space="preserve">Siedziba Administratora mieści się przy ul. Koszykowej 6a, 00-564 Warszawa. </w:t>
      </w:r>
    </w:p>
    <w:p w14:paraId="229E2552" w14:textId="77777777" w:rsidR="004E5026" w:rsidRPr="00C61A41" w:rsidRDefault="004E5026" w:rsidP="004E5026">
      <w:pPr>
        <w:spacing w:after="0" w:line="260" w:lineRule="exact"/>
        <w:ind w:firstLine="360"/>
        <w:rPr>
          <w:rFonts w:ascii="Arial" w:hAnsi="Arial" w:cs="Arial"/>
          <w:b/>
          <w:sz w:val="20"/>
          <w:szCs w:val="20"/>
        </w:rPr>
      </w:pPr>
      <w:r w:rsidRPr="00C61A41">
        <w:rPr>
          <w:rFonts w:ascii="Arial" w:hAnsi="Arial" w:cs="Arial"/>
          <w:b/>
          <w:sz w:val="20"/>
          <w:szCs w:val="20"/>
        </w:rPr>
        <w:t>Czy został wyznaczony Inspektor Ochrony Danych ?</w:t>
      </w:r>
    </w:p>
    <w:p w14:paraId="280A74EF" w14:textId="77777777" w:rsidR="004E5026" w:rsidRPr="00C61A41" w:rsidRDefault="004E5026" w:rsidP="004E5026">
      <w:pPr>
        <w:pStyle w:val="NormalnyWeb"/>
        <w:spacing w:before="0" w:beforeAutospacing="0" w:after="0" w:afterAutospacing="0" w:line="260" w:lineRule="exact"/>
        <w:jc w:val="both"/>
        <w:rPr>
          <w:rFonts w:ascii="Arial" w:hAnsi="Arial" w:cs="Arial"/>
          <w:sz w:val="20"/>
          <w:szCs w:val="20"/>
        </w:rPr>
      </w:pPr>
      <w:r w:rsidRPr="00C61A41">
        <w:rPr>
          <w:rFonts w:ascii="Arial" w:hAnsi="Arial" w:cs="Arial"/>
          <w:sz w:val="20"/>
          <w:szCs w:val="20"/>
        </w:rPr>
        <w:t>Wyznaczyliśmy inspektora ochrony danych. Jest to osoba, z którą może Pani/Pan kontaktować się we wszystkich sprawach dotyczących przetwarzania danych osobowych oraz korzystania z praw związanych z przetwarzaniem danych. Z inspektorem można kontaktować w następujący sposób:</w:t>
      </w:r>
    </w:p>
    <w:p w14:paraId="3434CCDE" w14:textId="77777777" w:rsidR="004E5026" w:rsidRPr="00C61A41" w:rsidRDefault="004E5026" w:rsidP="004E5026">
      <w:pPr>
        <w:pStyle w:val="NormalnyWeb"/>
        <w:spacing w:before="0" w:beforeAutospacing="0" w:after="0" w:afterAutospacing="0" w:line="260" w:lineRule="exact"/>
        <w:rPr>
          <w:rFonts w:ascii="Arial" w:hAnsi="Arial" w:cs="Arial"/>
          <w:sz w:val="20"/>
          <w:szCs w:val="20"/>
        </w:rPr>
      </w:pPr>
      <w:r w:rsidRPr="00C61A41">
        <w:rPr>
          <w:rFonts w:ascii="Arial" w:hAnsi="Arial" w:cs="Arial"/>
          <w:sz w:val="20"/>
          <w:szCs w:val="20"/>
        </w:rPr>
        <w:t xml:space="preserve">- listownie na adres: Inspektor Ochrony Danych, </w:t>
      </w:r>
      <w:r w:rsidRPr="00C61A41">
        <w:rPr>
          <w:rFonts w:ascii="Arial" w:hAnsi="Arial" w:cs="Arial"/>
          <w:sz w:val="20"/>
          <w:szCs w:val="20"/>
          <w:shd w:val="clear" w:color="auto" w:fill="FFFFFF"/>
        </w:rPr>
        <w:t>ul. Koszykowa 6a, 00-564 Warszawa</w:t>
      </w:r>
    </w:p>
    <w:p w14:paraId="68A42488" w14:textId="77777777" w:rsidR="004E5026" w:rsidRPr="00C61A41" w:rsidRDefault="004E5026" w:rsidP="004E5026">
      <w:pPr>
        <w:pStyle w:val="NormalnyWeb"/>
        <w:spacing w:before="0" w:beforeAutospacing="0" w:after="0" w:afterAutospacing="0" w:line="260" w:lineRule="exact"/>
        <w:rPr>
          <w:rFonts w:ascii="Arial" w:hAnsi="Arial" w:cs="Arial"/>
          <w:sz w:val="20"/>
          <w:szCs w:val="20"/>
        </w:rPr>
      </w:pPr>
      <w:r w:rsidRPr="00C61A41">
        <w:rPr>
          <w:rFonts w:ascii="Arial" w:hAnsi="Arial" w:cs="Arial"/>
          <w:sz w:val="20"/>
          <w:szCs w:val="20"/>
        </w:rPr>
        <w:t xml:space="preserve">- przez e-mail: </w:t>
      </w:r>
      <w:hyperlink r:id="rId17" w:history="1">
        <w:r w:rsidRPr="00C61A41">
          <w:rPr>
            <w:rStyle w:val="Hipercze"/>
            <w:rFonts w:ascii="Arial" w:hAnsi="Arial" w:cs="Arial"/>
            <w:sz w:val="20"/>
            <w:szCs w:val="20"/>
          </w:rPr>
          <w:t>iod@warszawa.rio.gov.pl</w:t>
        </w:r>
      </w:hyperlink>
      <w:r w:rsidRPr="00C61A41">
        <w:rPr>
          <w:rFonts w:ascii="Arial" w:hAnsi="Arial" w:cs="Arial"/>
          <w:sz w:val="20"/>
          <w:szCs w:val="20"/>
        </w:rPr>
        <w:t xml:space="preserve"> </w:t>
      </w:r>
    </w:p>
    <w:p w14:paraId="7C1A64F9" w14:textId="77777777" w:rsidR="004E5026" w:rsidRPr="00C61A41" w:rsidRDefault="004E5026" w:rsidP="004E5026">
      <w:pPr>
        <w:spacing w:after="0" w:line="260" w:lineRule="exact"/>
        <w:ind w:firstLine="360"/>
        <w:rPr>
          <w:rFonts w:ascii="Arial" w:hAnsi="Arial" w:cs="Arial"/>
          <w:b/>
          <w:sz w:val="20"/>
          <w:szCs w:val="20"/>
        </w:rPr>
      </w:pPr>
      <w:r w:rsidRPr="00C61A41">
        <w:rPr>
          <w:rFonts w:ascii="Arial" w:hAnsi="Arial" w:cs="Arial"/>
          <w:b/>
          <w:sz w:val="20"/>
          <w:szCs w:val="20"/>
        </w:rPr>
        <w:t>W jakim celu przetwarzane są Pani/Pana dane osobowe?</w:t>
      </w:r>
    </w:p>
    <w:p w14:paraId="1BA0900E" w14:textId="77777777" w:rsidR="004E5026" w:rsidRPr="00C61A41" w:rsidRDefault="004E5026" w:rsidP="004E5026">
      <w:pPr>
        <w:widowControl w:val="0"/>
        <w:shd w:val="clear" w:color="auto" w:fill="FFFFFF"/>
        <w:suppressAutoHyphens/>
        <w:spacing w:after="0" w:line="260" w:lineRule="exact"/>
        <w:jc w:val="both"/>
        <w:rPr>
          <w:rFonts w:ascii="Arial" w:hAnsi="Arial" w:cs="Arial"/>
          <w:spacing w:val="-4"/>
          <w:sz w:val="20"/>
          <w:szCs w:val="20"/>
        </w:rPr>
      </w:pPr>
      <w:r w:rsidRPr="00C61A41">
        <w:rPr>
          <w:rFonts w:ascii="Arial" w:hAnsi="Arial" w:cs="Arial"/>
          <w:sz w:val="20"/>
          <w:szCs w:val="20"/>
        </w:rPr>
        <w:t xml:space="preserve">Pani/Pana dane osobowe są przetwarzane w </w:t>
      </w:r>
      <w:r w:rsidRPr="00C61A41">
        <w:rPr>
          <w:rFonts w:ascii="Arial" w:hAnsi="Arial" w:cs="Arial"/>
          <w:spacing w:val="-4"/>
          <w:sz w:val="20"/>
          <w:szCs w:val="20"/>
        </w:rPr>
        <w:t xml:space="preserve">celu związanym z prowadzonym postępowaniem o udzielenie zamówienia publicznego, </w:t>
      </w:r>
      <w:r w:rsidRPr="00C61A41">
        <w:rPr>
          <w:rFonts w:ascii="Arial" w:hAnsi="Arial" w:cs="Arial"/>
          <w:sz w:val="20"/>
          <w:szCs w:val="20"/>
          <w:shd w:val="clear" w:color="auto" w:fill="FFFFFF"/>
        </w:rPr>
        <w:t>udzieleniem zamówienia publicznego oraz zawarciem umowy z podmiotem wyłonionym w drodze prowadzonego postępowania</w:t>
      </w:r>
      <w:r w:rsidRPr="00C61A41">
        <w:rPr>
          <w:rFonts w:ascii="Arial" w:hAnsi="Arial" w:cs="Arial"/>
          <w:spacing w:val="-4"/>
          <w:sz w:val="20"/>
          <w:szCs w:val="20"/>
        </w:rPr>
        <w:t>.</w:t>
      </w:r>
    </w:p>
    <w:p w14:paraId="79C33CA1" w14:textId="77777777" w:rsidR="004E5026" w:rsidRPr="00C61A41" w:rsidRDefault="004E5026" w:rsidP="004E5026">
      <w:pPr>
        <w:spacing w:after="0" w:line="260" w:lineRule="exact"/>
        <w:ind w:firstLine="360"/>
        <w:rPr>
          <w:rFonts w:ascii="Arial" w:hAnsi="Arial" w:cs="Arial"/>
          <w:b/>
          <w:sz w:val="20"/>
          <w:szCs w:val="20"/>
        </w:rPr>
      </w:pPr>
      <w:r w:rsidRPr="00C61A41">
        <w:rPr>
          <w:rFonts w:ascii="Arial" w:hAnsi="Arial" w:cs="Arial"/>
          <w:b/>
          <w:sz w:val="20"/>
          <w:szCs w:val="20"/>
        </w:rPr>
        <w:t>Na jakiej podstawie przetwarzane są Pani/Pana dane osobowe?</w:t>
      </w:r>
    </w:p>
    <w:p w14:paraId="51F9DAA2" w14:textId="77777777" w:rsidR="004E5026" w:rsidRPr="00C61A41" w:rsidRDefault="004E5026" w:rsidP="004E5026">
      <w:pPr>
        <w:spacing w:after="0" w:line="260" w:lineRule="exact"/>
        <w:jc w:val="both"/>
        <w:rPr>
          <w:rFonts w:ascii="Arial" w:hAnsi="Arial" w:cs="Arial"/>
          <w:sz w:val="20"/>
          <w:szCs w:val="20"/>
        </w:rPr>
      </w:pPr>
      <w:r w:rsidRPr="00C61A41">
        <w:rPr>
          <w:rFonts w:ascii="Arial" w:hAnsi="Arial" w:cs="Arial"/>
          <w:sz w:val="20"/>
          <w:szCs w:val="20"/>
        </w:rPr>
        <w:t>Podstawą przetwarzania Pani/Pana danych osobowych jest uczestnictwo w realizacji udzielonego zamówienia publicznego, przepisy prawa (Prawo zamówień publicznych, Kodeks cywilny, ustawa o narodowym zasobie archiwalnym i archiwach) oraz dążenie do zawarcia umowy, jej zawarcie i rozliczenie, to jest art. 6 ust. 1 lit.  a, b i c  RODO.</w:t>
      </w:r>
    </w:p>
    <w:p w14:paraId="79455349" w14:textId="77777777" w:rsidR="004E5026" w:rsidRPr="00C61A41" w:rsidRDefault="004E5026" w:rsidP="004E5026">
      <w:pPr>
        <w:spacing w:after="0" w:line="260" w:lineRule="exact"/>
        <w:ind w:firstLine="360"/>
        <w:rPr>
          <w:rFonts w:ascii="Arial" w:hAnsi="Arial" w:cs="Arial"/>
          <w:b/>
          <w:sz w:val="20"/>
          <w:szCs w:val="20"/>
        </w:rPr>
      </w:pPr>
      <w:r w:rsidRPr="00C61A41">
        <w:rPr>
          <w:rFonts w:ascii="Arial" w:hAnsi="Arial" w:cs="Arial"/>
          <w:b/>
          <w:sz w:val="20"/>
          <w:szCs w:val="20"/>
        </w:rPr>
        <w:t>Komu mogą być udostępniane Pani/Pana dane osobowe?</w:t>
      </w:r>
    </w:p>
    <w:p w14:paraId="739920EF" w14:textId="77777777" w:rsidR="004E5026" w:rsidRPr="00C61A41" w:rsidRDefault="004E5026" w:rsidP="004E5026">
      <w:pPr>
        <w:spacing w:after="0" w:line="260" w:lineRule="exact"/>
        <w:jc w:val="both"/>
        <w:rPr>
          <w:rFonts w:ascii="Arial" w:hAnsi="Arial" w:cs="Arial"/>
          <w:sz w:val="20"/>
          <w:szCs w:val="20"/>
        </w:rPr>
      </w:pPr>
      <w:r w:rsidRPr="00C61A41">
        <w:rPr>
          <w:rFonts w:ascii="Arial" w:hAnsi="Arial" w:cs="Arial"/>
          <w:sz w:val="20"/>
          <w:szCs w:val="20"/>
        </w:rPr>
        <w:t xml:space="preserve">Pani/Pana dane osobowe pozyskane w związku z udzieleniem zamówienia publicznego przekazywane będą wszystkim zainteresowanym podmiotom i osobom, gdyż co do zasady udzielenie zamówienia publicznego jest jawne. Pani/Pana dane osobowe mogą być udostępniane podmiotom uprawnionym na mocy przepisów prawa celem wykonania ciążących na Administratorze obowiązków lub podmiotom uprawnionym na podstawie przepisów prawa (jak np. prokuratura, NIK). Ponadto odbiorcą danych zawartych w dokumentach związanych z udzieleniem zamówienia publicznego mogą być podmioty, którym Izba powierza przetwarzanie danych osobowych w drodze zawartych umów powierzenia przetwarzania danych na mocy art. 28 RODO. </w:t>
      </w:r>
    </w:p>
    <w:p w14:paraId="5491761F" w14:textId="77777777" w:rsidR="004E5026" w:rsidRPr="00C61A41" w:rsidRDefault="004E5026" w:rsidP="004E5026">
      <w:pPr>
        <w:spacing w:after="0" w:line="260" w:lineRule="exact"/>
        <w:jc w:val="both"/>
        <w:rPr>
          <w:rFonts w:ascii="Arial" w:hAnsi="Arial" w:cs="Arial"/>
          <w:sz w:val="20"/>
          <w:szCs w:val="20"/>
        </w:rPr>
      </w:pPr>
      <w:r w:rsidRPr="00C61A41">
        <w:rPr>
          <w:rFonts w:ascii="Arial" w:hAnsi="Arial" w:cs="Arial"/>
          <w:sz w:val="20"/>
          <w:szCs w:val="20"/>
        </w:rPr>
        <w:t>Pani/Pana dane osobowe nie są udostępniane komercyjnie.</w:t>
      </w:r>
    </w:p>
    <w:p w14:paraId="6B6D627E" w14:textId="77777777" w:rsidR="004E5026" w:rsidRPr="00C61A41" w:rsidRDefault="004E5026" w:rsidP="004E5026">
      <w:pPr>
        <w:spacing w:after="0" w:line="260" w:lineRule="exact"/>
        <w:ind w:firstLine="360"/>
        <w:rPr>
          <w:rFonts w:ascii="Arial" w:hAnsi="Arial" w:cs="Arial"/>
          <w:b/>
          <w:sz w:val="20"/>
          <w:szCs w:val="20"/>
        </w:rPr>
      </w:pPr>
      <w:r w:rsidRPr="00C61A41">
        <w:rPr>
          <w:rFonts w:ascii="Arial" w:hAnsi="Arial" w:cs="Arial"/>
          <w:b/>
          <w:sz w:val="20"/>
          <w:szCs w:val="20"/>
        </w:rPr>
        <w:t>Jak długo przetwarzane są Pani/Pana dane osobowe?</w:t>
      </w:r>
    </w:p>
    <w:p w14:paraId="5E6876CE" w14:textId="77777777" w:rsidR="004E5026" w:rsidRPr="00C61A41" w:rsidRDefault="004E5026" w:rsidP="004E5026">
      <w:pPr>
        <w:spacing w:after="0" w:line="260" w:lineRule="exact"/>
        <w:jc w:val="both"/>
        <w:rPr>
          <w:rFonts w:ascii="Arial" w:hAnsi="Arial" w:cs="Arial"/>
          <w:sz w:val="20"/>
          <w:szCs w:val="20"/>
        </w:rPr>
      </w:pPr>
      <w:r w:rsidRPr="00C61A41">
        <w:rPr>
          <w:rFonts w:ascii="Arial" w:hAnsi="Arial" w:cs="Arial"/>
          <w:sz w:val="20"/>
          <w:szCs w:val="20"/>
        </w:rPr>
        <w:t xml:space="preserve">Pani/Pana dane osobowe będą przechowywane przez okres </w:t>
      </w:r>
      <w:r w:rsidRPr="00C61A41">
        <w:rPr>
          <w:rFonts w:ascii="Arial" w:hAnsi="Arial" w:cs="Arial"/>
          <w:sz w:val="20"/>
          <w:szCs w:val="20"/>
          <w:shd w:val="clear" w:color="auto" w:fill="FFFFFF"/>
        </w:rPr>
        <w:t xml:space="preserve">udzielenia zamówienia publicznego </w:t>
      </w:r>
      <w:r w:rsidRPr="00C61A41">
        <w:rPr>
          <w:rFonts w:ascii="Arial" w:hAnsi="Arial" w:cs="Arial"/>
          <w:sz w:val="20"/>
          <w:szCs w:val="20"/>
        </w:rPr>
        <w:t xml:space="preserve">oraz wymagany przepisami prawa i instrukcją kancelaryjną obowiązującą u Administratora okres przechowywania dokumentacji dotyczącej prowadzonych </w:t>
      </w:r>
      <w:r w:rsidRPr="00C61A41">
        <w:rPr>
          <w:rFonts w:ascii="Arial" w:hAnsi="Arial" w:cs="Arial"/>
          <w:sz w:val="20"/>
          <w:szCs w:val="20"/>
          <w:shd w:val="clear" w:color="auto" w:fill="FFFFFF"/>
        </w:rPr>
        <w:t>postępowań o udzielenie zamówienia publicznego oraz dokumentacji rachunkowo-księgowej</w:t>
      </w:r>
      <w:r w:rsidRPr="00C61A41">
        <w:rPr>
          <w:rFonts w:ascii="Arial" w:hAnsi="Arial" w:cs="Arial"/>
          <w:sz w:val="20"/>
          <w:szCs w:val="20"/>
        </w:rPr>
        <w:t>.</w:t>
      </w:r>
    </w:p>
    <w:p w14:paraId="68A2A090" w14:textId="77777777" w:rsidR="004E5026" w:rsidRPr="00C61A41" w:rsidRDefault="004E5026" w:rsidP="004E5026">
      <w:pPr>
        <w:spacing w:after="0" w:line="260" w:lineRule="exact"/>
        <w:ind w:firstLine="360"/>
        <w:rPr>
          <w:rFonts w:ascii="Arial" w:hAnsi="Arial" w:cs="Arial"/>
          <w:b/>
          <w:sz w:val="20"/>
          <w:szCs w:val="20"/>
        </w:rPr>
      </w:pPr>
      <w:r w:rsidRPr="00C61A41">
        <w:rPr>
          <w:rFonts w:ascii="Arial" w:hAnsi="Arial" w:cs="Arial"/>
          <w:b/>
          <w:sz w:val="20"/>
          <w:szCs w:val="20"/>
        </w:rPr>
        <w:t>Jakie prawa Pani/Panu przysługują?</w:t>
      </w:r>
    </w:p>
    <w:p w14:paraId="41F6AB73" w14:textId="77777777" w:rsidR="004E5026" w:rsidRPr="00C61A41" w:rsidRDefault="004E5026" w:rsidP="004E5026">
      <w:pPr>
        <w:pStyle w:val="Akapitzlist"/>
        <w:numPr>
          <w:ilvl w:val="0"/>
          <w:numId w:val="22"/>
        </w:numPr>
        <w:spacing w:after="0" w:line="260" w:lineRule="exact"/>
        <w:jc w:val="both"/>
        <w:rPr>
          <w:rFonts w:ascii="Arial" w:hAnsi="Arial" w:cs="Arial"/>
          <w:sz w:val="20"/>
          <w:szCs w:val="20"/>
        </w:rPr>
      </w:pPr>
      <w:r w:rsidRPr="00C61A41">
        <w:rPr>
          <w:rFonts w:ascii="Arial" w:hAnsi="Arial" w:cs="Arial"/>
          <w:sz w:val="20"/>
          <w:szCs w:val="20"/>
        </w:rPr>
        <w:t>Przysługuje Pani/Panu prawo dostępu do Pani/Pana danych oraz prawo żądania ich sprostowania.</w:t>
      </w:r>
    </w:p>
    <w:p w14:paraId="2F1C2D46" w14:textId="77777777" w:rsidR="004E5026" w:rsidRPr="00C61A41" w:rsidRDefault="004E5026" w:rsidP="004E5026">
      <w:pPr>
        <w:pStyle w:val="Akapitzlist"/>
        <w:numPr>
          <w:ilvl w:val="0"/>
          <w:numId w:val="22"/>
        </w:numPr>
        <w:spacing w:after="0" w:line="260" w:lineRule="exact"/>
        <w:jc w:val="both"/>
        <w:rPr>
          <w:rFonts w:ascii="Arial" w:hAnsi="Arial" w:cs="Arial"/>
          <w:sz w:val="20"/>
          <w:szCs w:val="20"/>
        </w:rPr>
      </w:pPr>
      <w:r w:rsidRPr="00C61A41">
        <w:rPr>
          <w:rFonts w:ascii="Arial" w:hAnsi="Arial" w:cs="Arial"/>
          <w:sz w:val="20"/>
          <w:szCs w:val="20"/>
        </w:rPr>
        <w:t>Przetwarzanie Pani/Pana danych może zostać ograniczone, z wyjątkiem ważnych względów interesu publicznego Rzeczpospolitej Polskiej lub Unii Europejskiej.</w:t>
      </w:r>
    </w:p>
    <w:p w14:paraId="6701AFBE" w14:textId="77777777" w:rsidR="004E5026" w:rsidRPr="00C61A41" w:rsidRDefault="004E5026" w:rsidP="004E5026">
      <w:pPr>
        <w:pStyle w:val="Akapitzlist"/>
        <w:numPr>
          <w:ilvl w:val="0"/>
          <w:numId w:val="22"/>
        </w:numPr>
        <w:spacing w:after="0" w:line="260" w:lineRule="exact"/>
        <w:jc w:val="both"/>
        <w:rPr>
          <w:rFonts w:ascii="Arial" w:hAnsi="Arial" w:cs="Arial"/>
          <w:sz w:val="20"/>
          <w:szCs w:val="20"/>
        </w:rPr>
      </w:pPr>
      <w:r w:rsidRPr="00C61A41">
        <w:rPr>
          <w:rFonts w:ascii="Arial" w:hAnsi="Arial" w:cs="Arial"/>
          <w:sz w:val="20"/>
          <w:szCs w:val="20"/>
        </w:rPr>
        <w:t>Przysługuje Pani/Panu prawo wniesienia skargi do organu nadzorczego zajmującego się ochroną danych osobowych w Polsce: Urząd Ochrony Danych Osobowych, ul. Stawki 2, 00-193 Warszawa, tel. 22 531 03 00.</w:t>
      </w:r>
    </w:p>
    <w:p w14:paraId="46BFF9A5" w14:textId="77777777" w:rsidR="004E5026" w:rsidRPr="00C61A41" w:rsidRDefault="004E5026" w:rsidP="004E5026">
      <w:pPr>
        <w:pStyle w:val="Akapitzlist"/>
        <w:numPr>
          <w:ilvl w:val="0"/>
          <w:numId w:val="22"/>
        </w:numPr>
        <w:spacing w:after="0" w:line="260" w:lineRule="exact"/>
        <w:jc w:val="both"/>
        <w:rPr>
          <w:rFonts w:ascii="Arial" w:hAnsi="Arial" w:cs="Arial"/>
          <w:sz w:val="20"/>
          <w:szCs w:val="20"/>
          <w:shd w:val="clear" w:color="auto" w:fill="FFFFFF"/>
        </w:rPr>
      </w:pPr>
      <w:r w:rsidRPr="00C61A41">
        <w:rPr>
          <w:rFonts w:ascii="Arial" w:hAnsi="Arial" w:cs="Arial"/>
          <w:sz w:val="20"/>
          <w:szCs w:val="20"/>
        </w:rPr>
        <w:t>Przysługuje Pani/Panu również prawo usunięcia danych, o ile wystąpią przesłanki zawarte w treści art. 17 RODO.</w:t>
      </w:r>
    </w:p>
    <w:p w14:paraId="4DD8FED0" w14:textId="77777777" w:rsidR="004E5026" w:rsidRPr="00C61A41" w:rsidRDefault="004E5026" w:rsidP="004E5026">
      <w:pPr>
        <w:spacing w:after="0" w:line="260" w:lineRule="exact"/>
        <w:ind w:firstLine="360"/>
        <w:rPr>
          <w:rFonts w:ascii="Arial" w:eastAsia="Times New Roman" w:hAnsi="Arial" w:cs="Arial"/>
          <w:b/>
          <w:bCs/>
          <w:color w:val="000000"/>
          <w:sz w:val="20"/>
          <w:szCs w:val="20"/>
        </w:rPr>
      </w:pPr>
      <w:r w:rsidRPr="00C61A41">
        <w:rPr>
          <w:rFonts w:ascii="Arial" w:eastAsia="Times New Roman" w:hAnsi="Arial" w:cs="Arial"/>
          <w:b/>
          <w:bCs/>
          <w:color w:val="000000"/>
          <w:sz w:val="20"/>
          <w:szCs w:val="20"/>
        </w:rPr>
        <w:t>Czy podanie przez Panią/Pana danych osobowych jest dobrowolne?</w:t>
      </w:r>
    </w:p>
    <w:p w14:paraId="18B46388" w14:textId="77777777" w:rsidR="004E5026" w:rsidRPr="00C61A41" w:rsidRDefault="004E5026" w:rsidP="004E5026">
      <w:pPr>
        <w:spacing w:after="0" w:line="260" w:lineRule="exact"/>
        <w:jc w:val="both"/>
        <w:rPr>
          <w:rFonts w:ascii="Arial" w:hAnsi="Arial" w:cs="Arial"/>
          <w:color w:val="000000"/>
          <w:spacing w:val="-4"/>
          <w:sz w:val="20"/>
          <w:szCs w:val="20"/>
        </w:rPr>
      </w:pPr>
      <w:r w:rsidRPr="00C61A41">
        <w:rPr>
          <w:rFonts w:ascii="Arial" w:hAnsi="Arial" w:cs="Arial"/>
          <w:sz w:val="20"/>
          <w:szCs w:val="20"/>
        </w:rPr>
        <w:t>Podanie przez Panią/Pana danych osobowych wynika z przepisów prawa oraz uprawnienia Administratora do żądania katalogu danych w ramach prowadzenia określonego postępowania o udzielenie zamówienia publicznego, a następnie zawarcia umowy, jej realizacji i rozliczenia</w:t>
      </w:r>
      <w:r w:rsidRPr="00C61A41">
        <w:rPr>
          <w:rFonts w:ascii="Arial" w:hAnsi="Arial" w:cs="Arial"/>
          <w:color w:val="000000"/>
          <w:spacing w:val="-4"/>
          <w:sz w:val="20"/>
          <w:szCs w:val="20"/>
        </w:rPr>
        <w:t xml:space="preserve">. W przypadku niepodania wymaganych danych nie jest możliwe </w:t>
      </w:r>
      <w:r w:rsidRPr="00C61A41">
        <w:rPr>
          <w:rFonts w:ascii="Arial" w:hAnsi="Arial" w:cs="Arial"/>
          <w:sz w:val="20"/>
          <w:szCs w:val="20"/>
        </w:rPr>
        <w:t>uczestnictwo w realizacji udzielonego zamówienia publicznego</w:t>
      </w:r>
      <w:r w:rsidRPr="00C61A41">
        <w:rPr>
          <w:rFonts w:ascii="Arial" w:hAnsi="Arial" w:cs="Arial"/>
          <w:color w:val="000000"/>
          <w:spacing w:val="-4"/>
          <w:sz w:val="20"/>
          <w:szCs w:val="20"/>
        </w:rPr>
        <w:t xml:space="preserve"> oraz zawarcie umowy.</w:t>
      </w:r>
    </w:p>
    <w:p w14:paraId="5B5B1672" w14:textId="77777777" w:rsidR="004E5026" w:rsidRPr="00C61A41" w:rsidRDefault="004E5026" w:rsidP="004E5026">
      <w:pPr>
        <w:spacing w:after="0" w:line="260" w:lineRule="exact"/>
        <w:ind w:firstLine="360"/>
        <w:rPr>
          <w:rFonts w:ascii="Arial" w:hAnsi="Arial" w:cs="Arial"/>
          <w:b/>
          <w:sz w:val="20"/>
          <w:szCs w:val="20"/>
        </w:rPr>
      </w:pPr>
      <w:r w:rsidRPr="00C61A41">
        <w:rPr>
          <w:rFonts w:ascii="Arial" w:hAnsi="Arial" w:cs="Arial"/>
          <w:b/>
          <w:sz w:val="20"/>
          <w:szCs w:val="20"/>
        </w:rPr>
        <w:t>Dodatkowe informacje:</w:t>
      </w:r>
    </w:p>
    <w:p w14:paraId="5078FC8A" w14:textId="77777777" w:rsidR="004E5026" w:rsidRPr="00C61A41" w:rsidRDefault="004E5026" w:rsidP="004E5026">
      <w:pPr>
        <w:spacing w:after="0" w:line="260" w:lineRule="exact"/>
        <w:jc w:val="both"/>
        <w:rPr>
          <w:rFonts w:ascii="Arial" w:hAnsi="Arial" w:cs="Arial"/>
          <w:sz w:val="20"/>
          <w:szCs w:val="20"/>
        </w:rPr>
      </w:pPr>
      <w:r w:rsidRPr="00C61A41">
        <w:rPr>
          <w:rFonts w:ascii="Arial" w:hAnsi="Arial" w:cs="Arial"/>
          <w:sz w:val="20"/>
          <w:szCs w:val="20"/>
        </w:rPr>
        <w:t>Pani/Pana dane osobowe nie są i nie będą przekazywane do państwa trzeciego lub organizacji międzynarodowej. Pani/Pana dane osobowe nie są i nie będą podlegały zautomatyzowanemu podejmowaniu decyzji, w tym profilowaniu.</w:t>
      </w:r>
    </w:p>
    <w:p w14:paraId="276DE91F" w14:textId="77777777" w:rsidR="005B2CB6" w:rsidRPr="00443F6A" w:rsidRDefault="005B2CB6" w:rsidP="001D279A">
      <w:pPr>
        <w:spacing w:after="0" w:line="276" w:lineRule="auto"/>
        <w:rPr>
          <w:rFonts w:ascii="Arial" w:hAnsi="Arial" w:cs="Arial"/>
          <w:i/>
          <w:sz w:val="20"/>
          <w:szCs w:val="20"/>
        </w:rPr>
      </w:pPr>
    </w:p>
    <w:p w14:paraId="0F4B17D9" w14:textId="77777777" w:rsidR="007663ED" w:rsidRPr="00443F6A" w:rsidRDefault="007663ED" w:rsidP="001D279A">
      <w:pPr>
        <w:spacing w:after="0" w:line="276" w:lineRule="auto"/>
        <w:rPr>
          <w:rFonts w:ascii="Arial" w:hAnsi="Arial" w:cs="Arial"/>
          <w:i/>
          <w:sz w:val="20"/>
          <w:szCs w:val="20"/>
        </w:rPr>
      </w:pPr>
    </w:p>
    <w:p w14:paraId="7BF5E116" w14:textId="77777777" w:rsidR="00F13F31" w:rsidRPr="00443F6A" w:rsidRDefault="00F13F31" w:rsidP="001D279A">
      <w:pPr>
        <w:spacing w:line="276" w:lineRule="auto"/>
        <w:jc w:val="both"/>
        <w:rPr>
          <w:rFonts w:ascii="Arial" w:hAnsi="Arial" w:cs="Arial"/>
          <w:b/>
          <w:sz w:val="20"/>
          <w:szCs w:val="20"/>
        </w:rPr>
      </w:pPr>
    </w:p>
    <w:p w14:paraId="2F1AF74E" w14:textId="33717460" w:rsidR="008F3B4A" w:rsidRPr="00443F6A" w:rsidRDefault="008F3B4A" w:rsidP="001D279A">
      <w:pPr>
        <w:spacing w:line="276" w:lineRule="auto"/>
        <w:jc w:val="both"/>
        <w:rPr>
          <w:rFonts w:ascii="Arial" w:hAnsi="Arial" w:cs="Arial"/>
          <w:b/>
          <w:sz w:val="20"/>
          <w:szCs w:val="20"/>
        </w:rPr>
      </w:pPr>
      <w:r w:rsidRPr="00443F6A">
        <w:rPr>
          <w:rFonts w:ascii="Arial" w:hAnsi="Arial" w:cs="Arial"/>
          <w:b/>
          <w:sz w:val="20"/>
          <w:szCs w:val="20"/>
        </w:rPr>
        <w:t>VI</w:t>
      </w:r>
      <w:r w:rsidR="00D91472" w:rsidRPr="00443F6A">
        <w:rPr>
          <w:rFonts w:ascii="Arial" w:hAnsi="Arial" w:cs="Arial"/>
          <w:b/>
          <w:sz w:val="20"/>
          <w:szCs w:val="20"/>
        </w:rPr>
        <w:t>I</w:t>
      </w:r>
      <w:r w:rsidRPr="00443F6A">
        <w:rPr>
          <w:rFonts w:ascii="Arial" w:hAnsi="Arial" w:cs="Arial"/>
          <w:b/>
          <w:sz w:val="20"/>
          <w:szCs w:val="20"/>
        </w:rPr>
        <w:t xml:space="preserve">. </w:t>
      </w:r>
      <w:r w:rsidR="00D91472" w:rsidRPr="00443F6A">
        <w:rPr>
          <w:rFonts w:ascii="Arial" w:hAnsi="Arial" w:cs="Arial"/>
          <w:b/>
          <w:sz w:val="20"/>
          <w:szCs w:val="20"/>
        </w:rPr>
        <w:t xml:space="preserve">WYKAZ ZAŁĄCZNIKÓW DO SPECYFIKACJI WARUNKÓW ZAMÓWIENIA </w:t>
      </w:r>
    </w:p>
    <w:p w14:paraId="345D399F" w14:textId="74206433" w:rsidR="00E745E8" w:rsidRPr="00443F6A" w:rsidRDefault="00E745E8" w:rsidP="001D279A">
      <w:pPr>
        <w:spacing w:line="276" w:lineRule="auto"/>
        <w:jc w:val="both"/>
        <w:rPr>
          <w:rFonts w:ascii="Arial" w:hAnsi="Arial" w:cs="Arial"/>
          <w:sz w:val="20"/>
          <w:szCs w:val="20"/>
        </w:rPr>
      </w:pPr>
      <w:r w:rsidRPr="00443F6A">
        <w:rPr>
          <w:rFonts w:ascii="Arial" w:hAnsi="Arial" w:cs="Arial"/>
          <w:sz w:val="20"/>
          <w:szCs w:val="20"/>
        </w:rPr>
        <w:t xml:space="preserve">Integralną część niniejszej </w:t>
      </w:r>
      <w:r w:rsidR="00EE6AC5" w:rsidRPr="00443F6A">
        <w:rPr>
          <w:rFonts w:ascii="Arial" w:hAnsi="Arial" w:cs="Arial"/>
          <w:sz w:val="20"/>
          <w:szCs w:val="20"/>
        </w:rPr>
        <w:t>SWZ</w:t>
      </w:r>
      <w:r w:rsidR="00456C28" w:rsidRPr="00443F6A">
        <w:rPr>
          <w:rFonts w:ascii="Arial" w:hAnsi="Arial" w:cs="Arial"/>
          <w:sz w:val="20"/>
          <w:szCs w:val="20"/>
        </w:rPr>
        <w:t xml:space="preserve"> stanowią Z</w:t>
      </w:r>
      <w:r w:rsidRPr="00443F6A">
        <w:rPr>
          <w:rFonts w:ascii="Arial" w:hAnsi="Arial" w:cs="Arial"/>
          <w:sz w:val="20"/>
          <w:szCs w:val="20"/>
        </w:rPr>
        <w:t>ałączniki:</w:t>
      </w:r>
    </w:p>
    <w:p w14:paraId="388E433A" w14:textId="36E00059" w:rsidR="008F3B4A" w:rsidRPr="00443F6A" w:rsidRDefault="008F3B4A" w:rsidP="001D279A">
      <w:pPr>
        <w:pStyle w:val="Akapitzlist"/>
        <w:numPr>
          <w:ilvl w:val="0"/>
          <w:numId w:val="20"/>
        </w:numPr>
        <w:spacing w:line="276" w:lineRule="auto"/>
        <w:ind w:left="426" w:hanging="426"/>
        <w:jc w:val="both"/>
        <w:rPr>
          <w:rFonts w:ascii="Arial" w:hAnsi="Arial" w:cs="Arial"/>
          <w:sz w:val="20"/>
          <w:szCs w:val="20"/>
        </w:rPr>
      </w:pPr>
      <w:r w:rsidRPr="00443F6A">
        <w:rPr>
          <w:rFonts w:ascii="Arial" w:hAnsi="Arial" w:cs="Arial"/>
          <w:sz w:val="20"/>
          <w:szCs w:val="20"/>
        </w:rPr>
        <w:t>Opis przedmiotu zamówienia</w:t>
      </w:r>
      <w:r w:rsidR="00ED7FB8" w:rsidRPr="00443F6A">
        <w:rPr>
          <w:rFonts w:ascii="Arial" w:hAnsi="Arial" w:cs="Arial"/>
          <w:sz w:val="20"/>
          <w:szCs w:val="20"/>
        </w:rPr>
        <w:t>;</w:t>
      </w:r>
      <w:r w:rsidRPr="00443F6A">
        <w:rPr>
          <w:rFonts w:ascii="Arial" w:hAnsi="Arial" w:cs="Arial"/>
          <w:sz w:val="20"/>
          <w:szCs w:val="20"/>
        </w:rPr>
        <w:t xml:space="preserve"> </w:t>
      </w:r>
    </w:p>
    <w:p w14:paraId="628D08F1" w14:textId="76357CE2" w:rsidR="00E522C9" w:rsidRPr="00443F6A" w:rsidRDefault="00915674" w:rsidP="001D279A">
      <w:pPr>
        <w:pStyle w:val="Akapitzlist"/>
        <w:numPr>
          <w:ilvl w:val="0"/>
          <w:numId w:val="20"/>
        </w:numPr>
        <w:spacing w:line="276" w:lineRule="auto"/>
        <w:ind w:left="426" w:hanging="426"/>
        <w:jc w:val="both"/>
        <w:rPr>
          <w:rFonts w:ascii="Arial" w:hAnsi="Arial" w:cs="Arial"/>
          <w:sz w:val="20"/>
          <w:szCs w:val="20"/>
        </w:rPr>
      </w:pPr>
      <w:r w:rsidRPr="00443F6A">
        <w:rPr>
          <w:rFonts w:ascii="Arial" w:hAnsi="Arial" w:cs="Arial"/>
          <w:sz w:val="20"/>
          <w:szCs w:val="20"/>
        </w:rPr>
        <w:t>Projektowane postanowienia umowy;</w:t>
      </w:r>
    </w:p>
    <w:p w14:paraId="75BA454E" w14:textId="7B4FA631" w:rsidR="00003594" w:rsidRPr="00443F6A" w:rsidRDefault="007017D8" w:rsidP="001D279A">
      <w:pPr>
        <w:pStyle w:val="Akapitzlist"/>
        <w:numPr>
          <w:ilvl w:val="0"/>
          <w:numId w:val="20"/>
        </w:numPr>
        <w:spacing w:line="276" w:lineRule="auto"/>
        <w:ind w:left="426" w:hanging="426"/>
        <w:jc w:val="both"/>
        <w:rPr>
          <w:rFonts w:ascii="Arial" w:hAnsi="Arial" w:cs="Arial"/>
          <w:sz w:val="20"/>
          <w:szCs w:val="20"/>
        </w:rPr>
      </w:pPr>
      <w:r w:rsidRPr="00443F6A">
        <w:rPr>
          <w:rFonts w:ascii="Arial" w:hAnsi="Arial" w:cs="Arial"/>
          <w:sz w:val="20"/>
          <w:szCs w:val="20"/>
        </w:rPr>
        <w:t>Formularz ofertowy</w:t>
      </w:r>
      <w:r w:rsidR="002F19E7" w:rsidRPr="00443F6A">
        <w:rPr>
          <w:rFonts w:ascii="Arial" w:hAnsi="Arial" w:cs="Arial"/>
          <w:sz w:val="20"/>
          <w:szCs w:val="20"/>
        </w:rPr>
        <w:t>;</w:t>
      </w:r>
    </w:p>
    <w:p w14:paraId="38A71CC2" w14:textId="5D32A779" w:rsidR="00703EC0" w:rsidRPr="00443F6A" w:rsidRDefault="007017D8" w:rsidP="001D279A">
      <w:pPr>
        <w:pStyle w:val="Akapitzlist"/>
        <w:numPr>
          <w:ilvl w:val="0"/>
          <w:numId w:val="20"/>
        </w:numPr>
        <w:spacing w:line="276" w:lineRule="auto"/>
        <w:ind w:left="426" w:hanging="426"/>
        <w:jc w:val="both"/>
        <w:rPr>
          <w:rFonts w:ascii="Arial" w:hAnsi="Arial" w:cs="Arial"/>
          <w:sz w:val="20"/>
          <w:szCs w:val="20"/>
        </w:rPr>
      </w:pPr>
      <w:r w:rsidRPr="00443F6A">
        <w:rPr>
          <w:rFonts w:ascii="Arial" w:hAnsi="Arial" w:cs="Arial"/>
          <w:sz w:val="20"/>
          <w:szCs w:val="20"/>
        </w:rPr>
        <w:t>Oświadczenie Wykonawcy</w:t>
      </w:r>
      <w:r w:rsidR="00703EC0" w:rsidRPr="00443F6A">
        <w:rPr>
          <w:rFonts w:ascii="Arial" w:hAnsi="Arial" w:cs="Arial"/>
          <w:sz w:val="20"/>
          <w:szCs w:val="20"/>
        </w:rPr>
        <w:t>;</w:t>
      </w:r>
    </w:p>
    <w:p w14:paraId="599B6F6A" w14:textId="6942D614" w:rsidR="00703EC0" w:rsidRPr="00443F6A" w:rsidRDefault="00703EC0" w:rsidP="001D279A">
      <w:pPr>
        <w:pStyle w:val="Akapitzlist"/>
        <w:numPr>
          <w:ilvl w:val="0"/>
          <w:numId w:val="20"/>
        </w:numPr>
        <w:spacing w:line="276" w:lineRule="auto"/>
        <w:ind w:left="426" w:hanging="426"/>
        <w:jc w:val="both"/>
        <w:rPr>
          <w:rFonts w:ascii="Arial" w:hAnsi="Arial" w:cs="Arial"/>
          <w:sz w:val="20"/>
          <w:szCs w:val="20"/>
        </w:rPr>
      </w:pPr>
      <w:r w:rsidRPr="00443F6A">
        <w:rPr>
          <w:rFonts w:ascii="Arial" w:hAnsi="Arial" w:cs="Arial"/>
          <w:sz w:val="20"/>
          <w:szCs w:val="20"/>
        </w:rPr>
        <w:t>Wykaz usług wykonywanych przed upływem terminu składania oferty;</w:t>
      </w:r>
    </w:p>
    <w:p w14:paraId="1107550D" w14:textId="1B7CE66C" w:rsidR="008F3B4A" w:rsidRPr="00443F6A" w:rsidRDefault="00703EC0" w:rsidP="001D279A">
      <w:pPr>
        <w:pStyle w:val="Akapitzlist"/>
        <w:numPr>
          <w:ilvl w:val="0"/>
          <w:numId w:val="20"/>
        </w:numPr>
        <w:spacing w:line="276" w:lineRule="auto"/>
        <w:ind w:left="426" w:hanging="426"/>
        <w:jc w:val="both"/>
        <w:rPr>
          <w:rFonts w:ascii="Arial" w:hAnsi="Arial" w:cs="Arial"/>
          <w:sz w:val="20"/>
          <w:szCs w:val="20"/>
        </w:rPr>
      </w:pPr>
      <w:r w:rsidRPr="00443F6A">
        <w:rPr>
          <w:rFonts w:ascii="Arial" w:hAnsi="Arial" w:cs="Arial"/>
          <w:sz w:val="20"/>
          <w:szCs w:val="20"/>
        </w:rPr>
        <w:t>Wykaz osób</w:t>
      </w:r>
      <w:r w:rsidR="00F0447D" w:rsidRPr="00443F6A">
        <w:rPr>
          <w:rFonts w:ascii="Arial" w:hAnsi="Arial" w:cs="Arial"/>
          <w:sz w:val="20"/>
          <w:szCs w:val="20"/>
        </w:rPr>
        <w:t>, które będą uczestniczyć w realizacji zamówienia</w:t>
      </w:r>
      <w:r w:rsidR="00ED7FB8" w:rsidRPr="00443F6A">
        <w:rPr>
          <w:rFonts w:ascii="Arial" w:hAnsi="Arial" w:cs="Arial"/>
          <w:sz w:val="20"/>
          <w:szCs w:val="20"/>
        </w:rPr>
        <w:t xml:space="preserve">. </w:t>
      </w:r>
    </w:p>
    <w:p w14:paraId="2BC92C1A" w14:textId="76E599F7" w:rsidR="00D429D2" w:rsidRPr="00443F6A" w:rsidRDefault="00D429D2" w:rsidP="001D279A">
      <w:pPr>
        <w:pStyle w:val="Akapitzlist"/>
        <w:numPr>
          <w:ilvl w:val="0"/>
          <w:numId w:val="20"/>
        </w:numPr>
        <w:spacing w:line="276" w:lineRule="auto"/>
        <w:ind w:left="426" w:hanging="426"/>
        <w:jc w:val="both"/>
        <w:rPr>
          <w:rFonts w:ascii="Arial" w:hAnsi="Arial" w:cs="Arial"/>
          <w:sz w:val="20"/>
          <w:szCs w:val="20"/>
        </w:rPr>
      </w:pPr>
      <w:r w:rsidRPr="00443F6A">
        <w:rPr>
          <w:rFonts w:ascii="Arial" w:hAnsi="Arial" w:cs="Arial"/>
          <w:sz w:val="20"/>
          <w:szCs w:val="20"/>
        </w:rPr>
        <w:t xml:space="preserve">Oświadczenie składane na wezwanie zamawiającego. </w:t>
      </w:r>
    </w:p>
    <w:p w14:paraId="263A53E1" w14:textId="4BAA1591" w:rsidR="00D429D2" w:rsidRPr="00443F6A" w:rsidRDefault="00D429D2" w:rsidP="001D279A">
      <w:pPr>
        <w:pStyle w:val="Akapitzlist"/>
        <w:spacing w:line="276" w:lineRule="auto"/>
        <w:ind w:left="426"/>
        <w:jc w:val="both"/>
        <w:rPr>
          <w:rFonts w:ascii="Arial" w:hAnsi="Arial" w:cs="Arial"/>
          <w:sz w:val="20"/>
          <w:szCs w:val="20"/>
        </w:rPr>
      </w:pPr>
    </w:p>
    <w:p w14:paraId="61569835" w14:textId="77777777" w:rsidR="008F3B4A" w:rsidRPr="00443F6A" w:rsidRDefault="008F3B4A" w:rsidP="001D279A">
      <w:pPr>
        <w:spacing w:line="276" w:lineRule="auto"/>
        <w:jc w:val="both"/>
        <w:rPr>
          <w:rFonts w:ascii="Arial" w:hAnsi="Arial" w:cs="Arial"/>
          <w:sz w:val="20"/>
          <w:szCs w:val="20"/>
        </w:rPr>
      </w:pPr>
    </w:p>
    <w:sectPr w:rsidR="008F3B4A" w:rsidRPr="00443F6A" w:rsidSect="00E952DA">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97C21" w14:textId="77777777" w:rsidR="00B317DD" w:rsidRDefault="00B317DD" w:rsidP="00B7581D">
      <w:pPr>
        <w:spacing w:after="0" w:line="240" w:lineRule="auto"/>
      </w:pPr>
      <w:r>
        <w:separator/>
      </w:r>
    </w:p>
  </w:endnote>
  <w:endnote w:type="continuationSeparator" w:id="0">
    <w:p w14:paraId="5E0F1C5D" w14:textId="77777777" w:rsidR="00B317DD" w:rsidRDefault="00B317DD" w:rsidP="00B75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7770805"/>
      <w:docPartObj>
        <w:docPartGallery w:val="Page Numbers (Bottom of Page)"/>
        <w:docPartUnique/>
      </w:docPartObj>
    </w:sdtPr>
    <w:sdtEndPr/>
    <w:sdtContent>
      <w:p w14:paraId="4C1BD7B2" w14:textId="343AA1D4" w:rsidR="002005CE" w:rsidRDefault="002005CE">
        <w:pPr>
          <w:pStyle w:val="Stopka"/>
          <w:jc w:val="center"/>
        </w:pPr>
        <w:r>
          <w:fldChar w:fldCharType="begin"/>
        </w:r>
        <w:r>
          <w:instrText>PAGE   \* MERGEFORMAT</w:instrText>
        </w:r>
        <w:r>
          <w:fldChar w:fldCharType="separate"/>
        </w:r>
        <w:r w:rsidR="00C46E7F">
          <w:rPr>
            <w:noProof/>
          </w:rPr>
          <w:t>19</w:t>
        </w:r>
        <w:r>
          <w:fldChar w:fldCharType="end"/>
        </w:r>
      </w:p>
    </w:sdtContent>
  </w:sdt>
  <w:p w14:paraId="4035E9DF" w14:textId="77777777" w:rsidR="002005CE" w:rsidRDefault="002005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DFD84" w14:textId="77777777" w:rsidR="00B317DD" w:rsidRDefault="00B317DD" w:rsidP="00B7581D">
      <w:pPr>
        <w:spacing w:after="0" w:line="240" w:lineRule="auto"/>
      </w:pPr>
      <w:r>
        <w:separator/>
      </w:r>
    </w:p>
  </w:footnote>
  <w:footnote w:type="continuationSeparator" w:id="0">
    <w:p w14:paraId="7147E0E9" w14:textId="77777777" w:rsidR="00B317DD" w:rsidRDefault="00B317DD" w:rsidP="00B758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902C833A"/>
    <w:name w:val="WW8Num12"/>
    <w:lvl w:ilvl="0">
      <w:start w:val="1"/>
      <w:numFmt w:val="decimal"/>
      <w:lvlText w:val="%1."/>
      <w:lvlJc w:val="left"/>
      <w:pPr>
        <w:tabs>
          <w:tab w:val="num" w:pos="0"/>
        </w:tabs>
        <w:ind w:left="720" w:hanging="360"/>
      </w:pPr>
      <w:rPr>
        <w:rFonts w:ascii="Arial" w:hAnsi="Arial" w:cs="Arial" w:hint="default"/>
        <w:b w:val="0"/>
        <w:i w:val="0"/>
        <w:sz w:val="22"/>
      </w:rPr>
    </w:lvl>
    <w:lvl w:ilvl="1">
      <w:start w:val="1"/>
      <w:numFmt w:val="decimal"/>
      <w:lvlText w:val="%2."/>
      <w:lvlJc w:val="left"/>
      <w:pPr>
        <w:tabs>
          <w:tab w:val="num" w:pos="0"/>
        </w:tabs>
        <w:ind w:left="1440" w:hanging="360"/>
      </w:pPr>
      <w:rPr>
        <w:rFonts w:ascii="Cambria" w:hAnsi="Cambria" w:cs="Arial" w:hint="default"/>
        <w:b w:val="0"/>
        <w:i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601F43"/>
    <w:multiLevelType w:val="hybridMultilevel"/>
    <w:tmpl w:val="AAEA7526"/>
    <w:lvl w:ilvl="0" w:tplc="B98CE358">
      <w:start w:val="1"/>
      <w:numFmt w:val="decimal"/>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171058"/>
    <w:multiLevelType w:val="hybridMultilevel"/>
    <w:tmpl w:val="1004C65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404D7"/>
    <w:multiLevelType w:val="hybridMultilevel"/>
    <w:tmpl w:val="48820C9C"/>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A3559C"/>
    <w:multiLevelType w:val="hybridMultilevel"/>
    <w:tmpl w:val="091CBB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0E411E"/>
    <w:multiLevelType w:val="hybridMultilevel"/>
    <w:tmpl w:val="4C7EF7DA"/>
    <w:lvl w:ilvl="0" w:tplc="109EFF20">
      <w:start w:val="1"/>
      <w:numFmt w:val="decimal"/>
      <w:lvlText w:val="%1)"/>
      <w:lvlJc w:val="left"/>
      <w:pPr>
        <w:ind w:left="720" w:hanging="360"/>
      </w:pPr>
      <w:rPr>
        <w:rFonts w:ascii="Arial" w:eastAsiaTheme="minorHAnsi" w:hAnsi="Arial" w:cs="Arial" w:hint="default"/>
        <w:sz w:val="20"/>
        <w:szCs w:val="20"/>
      </w:rPr>
    </w:lvl>
    <w:lvl w:ilvl="1" w:tplc="9FAE48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A765EB"/>
    <w:multiLevelType w:val="multilevel"/>
    <w:tmpl w:val="256E6760"/>
    <w:lvl w:ilvl="0">
      <w:start w:val="1"/>
      <w:numFmt w:val="decimal"/>
      <w:lvlText w:val="%1)"/>
      <w:lvlJc w:val="left"/>
      <w:rPr>
        <w:rFonts w:ascii="Arial" w:eastAsiaTheme="minorHAnsi" w:hAnsi="Arial" w:cs="Arial"/>
        <w:b w:val="0"/>
        <w:bCs/>
        <w:i w:val="0"/>
        <w:color w:val="auto"/>
        <w:sz w:val="20"/>
        <w:szCs w:val="20"/>
      </w:rPr>
    </w:lvl>
    <w:lvl w:ilvl="1">
      <w:start w:val="1"/>
      <w:numFmt w:val="decimal"/>
      <w:lvlText w:val="%2)"/>
      <w:lvlJc w:val="left"/>
      <w:pPr>
        <w:tabs>
          <w:tab w:val="num" w:pos="0"/>
        </w:tabs>
        <w:ind w:left="1474" w:hanging="397"/>
      </w:pPr>
      <w:rPr>
        <w:rFonts w:ascii="Arial" w:hAnsi="Arial" w:cs="Arial" w:hint="default"/>
        <w:kern w:val="1"/>
      </w:rPr>
    </w:lvl>
    <w:lvl w:ilvl="2">
      <w:start w:val="1"/>
      <w:numFmt w:val="lowerRoman"/>
      <w:lvlText w:val="%3."/>
      <w:lvlJc w:val="right"/>
      <w:pPr>
        <w:tabs>
          <w:tab w:val="num" w:pos="0"/>
        </w:tabs>
        <w:ind w:left="2551" w:hanging="397"/>
      </w:pPr>
      <w:rPr>
        <w:rFonts w:ascii="Arial" w:hAnsi="Arial" w:cs="Arial" w:hint="default"/>
        <w:kern w:val="1"/>
      </w:rPr>
    </w:lvl>
    <w:lvl w:ilvl="3">
      <w:start w:val="1"/>
      <w:numFmt w:val="decimal"/>
      <w:lvlText w:val="%4."/>
      <w:lvlJc w:val="left"/>
      <w:pPr>
        <w:tabs>
          <w:tab w:val="num" w:pos="0"/>
        </w:tabs>
        <w:ind w:left="3628" w:hanging="397"/>
      </w:pPr>
      <w:rPr>
        <w:rFonts w:ascii="Arial" w:hAnsi="Arial" w:cs="Arial" w:hint="default"/>
        <w:kern w:val="1"/>
      </w:rPr>
    </w:lvl>
    <w:lvl w:ilvl="4">
      <w:start w:val="1"/>
      <w:numFmt w:val="lowerLetter"/>
      <w:lvlText w:val="%5."/>
      <w:lvlJc w:val="left"/>
      <w:pPr>
        <w:tabs>
          <w:tab w:val="num" w:pos="0"/>
        </w:tabs>
        <w:ind w:left="4705" w:hanging="397"/>
      </w:pPr>
      <w:rPr>
        <w:rFonts w:ascii="Arial" w:hAnsi="Arial" w:cs="Arial" w:hint="default"/>
        <w:kern w:val="1"/>
      </w:rPr>
    </w:lvl>
    <w:lvl w:ilvl="5">
      <w:start w:val="1"/>
      <w:numFmt w:val="lowerRoman"/>
      <w:lvlText w:val="%6."/>
      <w:lvlJc w:val="right"/>
      <w:pPr>
        <w:tabs>
          <w:tab w:val="num" w:pos="0"/>
        </w:tabs>
        <w:ind w:left="5782" w:hanging="397"/>
      </w:pPr>
      <w:rPr>
        <w:rFonts w:ascii="Arial" w:hAnsi="Arial" w:cs="Arial" w:hint="default"/>
        <w:kern w:val="1"/>
      </w:rPr>
    </w:lvl>
    <w:lvl w:ilvl="6">
      <w:start w:val="1"/>
      <w:numFmt w:val="decimal"/>
      <w:lvlText w:val="%7."/>
      <w:lvlJc w:val="left"/>
      <w:pPr>
        <w:tabs>
          <w:tab w:val="num" w:pos="0"/>
        </w:tabs>
        <w:ind w:left="6859" w:hanging="397"/>
      </w:pPr>
      <w:rPr>
        <w:rFonts w:ascii="Arial" w:hAnsi="Arial" w:cs="Arial" w:hint="default"/>
        <w:kern w:val="1"/>
      </w:rPr>
    </w:lvl>
    <w:lvl w:ilvl="7">
      <w:start w:val="1"/>
      <w:numFmt w:val="lowerLetter"/>
      <w:lvlText w:val="%8."/>
      <w:lvlJc w:val="left"/>
      <w:pPr>
        <w:tabs>
          <w:tab w:val="num" w:pos="0"/>
        </w:tabs>
        <w:ind w:left="7936" w:hanging="397"/>
      </w:pPr>
      <w:rPr>
        <w:rFonts w:ascii="Arial" w:hAnsi="Arial" w:cs="Arial" w:hint="default"/>
        <w:kern w:val="1"/>
      </w:rPr>
    </w:lvl>
    <w:lvl w:ilvl="8">
      <w:start w:val="1"/>
      <w:numFmt w:val="lowerRoman"/>
      <w:lvlText w:val="%9."/>
      <w:lvlJc w:val="right"/>
      <w:pPr>
        <w:tabs>
          <w:tab w:val="num" w:pos="0"/>
        </w:tabs>
        <w:ind w:left="9013" w:hanging="397"/>
      </w:pPr>
      <w:rPr>
        <w:rFonts w:ascii="Arial" w:hAnsi="Arial" w:cs="Arial" w:hint="default"/>
        <w:kern w:val="1"/>
      </w:rPr>
    </w:lvl>
  </w:abstractNum>
  <w:abstractNum w:abstractNumId="7" w15:restartNumberingAfterBreak="0">
    <w:nsid w:val="15BD15FE"/>
    <w:multiLevelType w:val="singleLevel"/>
    <w:tmpl w:val="ECD8ADAA"/>
    <w:lvl w:ilvl="0">
      <w:start w:val="1"/>
      <w:numFmt w:val="decimal"/>
      <w:lvlText w:val="7.%1."/>
      <w:legacy w:legacy="1" w:legacySpace="0" w:legacyIndent="432"/>
      <w:lvlJc w:val="left"/>
      <w:rPr>
        <w:rFonts w:ascii="Arial" w:hAnsi="Arial" w:cs="Arial" w:hint="default"/>
      </w:rPr>
    </w:lvl>
  </w:abstractNum>
  <w:abstractNum w:abstractNumId="8" w15:restartNumberingAfterBreak="0">
    <w:nsid w:val="164C0D7F"/>
    <w:multiLevelType w:val="hybridMultilevel"/>
    <w:tmpl w:val="F9BEB772"/>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427019C4">
      <w:start w:val="1"/>
      <w:numFmt w:val="decimal"/>
      <w:lvlText w:val="%3)"/>
      <w:lvlJc w:val="left"/>
      <w:pPr>
        <w:ind w:left="2340" w:hanging="360"/>
      </w:pPr>
      <w:rPr>
        <w:rFonts w:ascii="Arial" w:eastAsiaTheme="minorHAnsi" w:hAnsi="Arial" w:cs="Arial" w:hint="default"/>
        <w:sz w:val="20"/>
        <w:szCs w:val="2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E024FD"/>
    <w:multiLevelType w:val="hybridMultilevel"/>
    <w:tmpl w:val="BFE0874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C6241A"/>
    <w:multiLevelType w:val="hybridMultilevel"/>
    <w:tmpl w:val="593E3A7A"/>
    <w:lvl w:ilvl="0" w:tplc="427019C4">
      <w:start w:val="1"/>
      <w:numFmt w:val="decimal"/>
      <w:lvlText w:val="%1)"/>
      <w:lvlJc w:val="left"/>
      <w:pPr>
        <w:ind w:left="720" w:hanging="360"/>
      </w:pPr>
      <w:rPr>
        <w:rFonts w:ascii="Arial" w:eastAsiaTheme="minorHAnsi"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D17E1D"/>
    <w:multiLevelType w:val="hybridMultilevel"/>
    <w:tmpl w:val="E932A2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E260FF"/>
    <w:multiLevelType w:val="hybridMultilevel"/>
    <w:tmpl w:val="3AEE4D3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3" w15:restartNumberingAfterBreak="0">
    <w:nsid w:val="2D141E46"/>
    <w:multiLevelType w:val="hybridMultilevel"/>
    <w:tmpl w:val="32CC3F68"/>
    <w:lvl w:ilvl="0" w:tplc="E08AA926">
      <w:start w:val="1"/>
      <w:numFmt w:val="decimal"/>
      <w:lvlText w:val="%1)"/>
      <w:lvlJc w:val="left"/>
      <w:pPr>
        <w:ind w:left="240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27554A"/>
    <w:multiLevelType w:val="hybridMultilevel"/>
    <w:tmpl w:val="64A811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29C5983"/>
    <w:multiLevelType w:val="hybridMultilevel"/>
    <w:tmpl w:val="00260670"/>
    <w:lvl w:ilvl="0" w:tplc="3DDCA6BC">
      <w:start w:val="1"/>
      <w:numFmt w:val="lowerLetter"/>
      <w:lvlText w:val="%1)"/>
      <w:lvlJc w:val="left"/>
      <w:pPr>
        <w:ind w:left="720" w:hanging="360"/>
      </w:pPr>
      <w:rPr>
        <w:rFonts w:ascii="Arial" w:eastAsiaTheme="minorHAnsi" w:hAnsi="Arial" w:cs="Arial" w:hint="default"/>
        <w:strike w:val="0"/>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844EA9"/>
    <w:multiLevelType w:val="hybridMultilevel"/>
    <w:tmpl w:val="FAE499C2"/>
    <w:lvl w:ilvl="0" w:tplc="369C861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087CBD"/>
    <w:multiLevelType w:val="singleLevel"/>
    <w:tmpl w:val="F1420DB0"/>
    <w:lvl w:ilvl="0">
      <w:start w:val="1"/>
      <w:numFmt w:val="lowerLetter"/>
      <w:lvlText w:val="%1)"/>
      <w:legacy w:legacy="1" w:legacySpace="0" w:legacyIndent="989"/>
      <w:lvlJc w:val="left"/>
      <w:rPr>
        <w:rFonts w:ascii="Arial" w:eastAsiaTheme="minorHAnsi" w:hAnsi="Arial" w:cs="Arial"/>
      </w:rPr>
    </w:lvl>
  </w:abstractNum>
  <w:abstractNum w:abstractNumId="18" w15:restartNumberingAfterBreak="0">
    <w:nsid w:val="39F93D32"/>
    <w:multiLevelType w:val="hybridMultilevel"/>
    <w:tmpl w:val="526C7A40"/>
    <w:lvl w:ilvl="0" w:tplc="04150017">
      <w:start w:val="1"/>
      <w:numFmt w:val="lowerLetter"/>
      <w:lvlText w:val="%1)"/>
      <w:lvlJc w:val="left"/>
      <w:pPr>
        <w:ind w:left="720" w:hanging="360"/>
      </w:pPr>
    </w:lvl>
    <w:lvl w:ilvl="1" w:tplc="72468184">
      <w:start w:val="1"/>
      <w:numFmt w:val="lowerLetter"/>
      <w:lvlText w:val="%2)"/>
      <w:lvlJc w:val="left"/>
      <w:pPr>
        <w:ind w:left="1440" w:hanging="360"/>
      </w:pPr>
      <w:rPr>
        <w:rFonts w:ascii="Arial" w:eastAsiaTheme="minorHAns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55DA0"/>
    <w:multiLevelType w:val="hybridMultilevel"/>
    <w:tmpl w:val="38903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2614E7"/>
    <w:multiLevelType w:val="hybridMultilevel"/>
    <w:tmpl w:val="1BD287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7B2195"/>
    <w:multiLevelType w:val="hybridMultilevel"/>
    <w:tmpl w:val="C924201E"/>
    <w:lvl w:ilvl="0" w:tplc="AB428790">
      <w:start w:val="1"/>
      <w:numFmt w:val="decimal"/>
      <w:lvlText w:val="%1)"/>
      <w:lvlJc w:val="left"/>
      <w:pPr>
        <w:ind w:left="720" w:hanging="360"/>
      </w:pPr>
      <w:rPr>
        <w:b w:val="0"/>
      </w:rPr>
    </w:lvl>
    <w:lvl w:ilvl="1" w:tplc="32FAFAEA">
      <w:start w:val="1"/>
      <w:numFmt w:val="lowerLetter"/>
      <w:lvlText w:val="%2)"/>
      <w:lvlJc w:val="left"/>
      <w:pPr>
        <w:ind w:left="1440" w:hanging="360"/>
      </w:pPr>
      <w:rPr>
        <w:rFonts w:ascii="Arial" w:eastAsiaTheme="minorHAnsi" w:hAnsi="Arial" w:cs="Arial" w:hint="default"/>
      </w:rPr>
    </w:lvl>
    <w:lvl w:ilvl="2" w:tplc="173EF0CA">
      <w:start w:val="1"/>
      <w:numFmt w:val="lowerLetter"/>
      <w:lvlText w:val="%3)"/>
      <w:lvlJc w:val="right"/>
      <w:pPr>
        <w:ind w:left="2160" w:hanging="180"/>
      </w:pPr>
      <w:rPr>
        <w:rFonts w:ascii="Arial" w:eastAsiaTheme="minorHAnsi"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4D1432"/>
    <w:multiLevelType w:val="hybridMultilevel"/>
    <w:tmpl w:val="D20A8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8C64A8"/>
    <w:multiLevelType w:val="hybridMultilevel"/>
    <w:tmpl w:val="DE469DD2"/>
    <w:lvl w:ilvl="0" w:tplc="E228CCDC">
      <w:start w:val="1"/>
      <w:numFmt w:val="decimal"/>
      <w:lvlText w:val="%1)"/>
      <w:lvlJc w:val="left"/>
      <w:pPr>
        <w:ind w:left="644" w:hanging="360"/>
      </w:pPr>
      <w:rPr>
        <w:rFonts w:hint="default"/>
        <w:sz w:val="20"/>
        <w:szCs w:val="20"/>
      </w:rPr>
    </w:lvl>
    <w:lvl w:ilvl="1" w:tplc="1F28CC4E">
      <w:start w:val="1"/>
      <w:numFmt w:val="decimal"/>
      <w:lvlText w:val="%2)"/>
      <w:lvlJc w:val="left"/>
      <w:pPr>
        <w:ind w:left="1440" w:hanging="360"/>
      </w:pPr>
      <w:rPr>
        <w:rFonts w:ascii="Arial" w:eastAsiaTheme="minorHAnsi"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BE35B6E"/>
    <w:multiLevelType w:val="hybridMultilevel"/>
    <w:tmpl w:val="87D67C7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635BC3"/>
    <w:multiLevelType w:val="hybridMultilevel"/>
    <w:tmpl w:val="0E0E80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B7746E"/>
    <w:multiLevelType w:val="hybridMultilevel"/>
    <w:tmpl w:val="FC4A2C8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60F1A47"/>
    <w:multiLevelType w:val="hybridMultilevel"/>
    <w:tmpl w:val="8DAA4DE2"/>
    <w:lvl w:ilvl="0" w:tplc="33D02D9E">
      <w:start w:val="1"/>
      <w:numFmt w:val="decimal"/>
      <w:lvlText w:val="%1)"/>
      <w:lvlJc w:val="left"/>
      <w:pPr>
        <w:ind w:left="2400" w:hanging="4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4538E"/>
    <w:multiLevelType w:val="hybridMultilevel"/>
    <w:tmpl w:val="09428C2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C8E5C2F"/>
    <w:multiLevelType w:val="hybridMultilevel"/>
    <w:tmpl w:val="1AB4BF6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EF5DD2"/>
    <w:multiLevelType w:val="hybridMultilevel"/>
    <w:tmpl w:val="045ED8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71241"/>
    <w:multiLevelType w:val="hybridMultilevel"/>
    <w:tmpl w:val="423A0DD0"/>
    <w:lvl w:ilvl="0" w:tplc="04150011">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651B22"/>
    <w:multiLevelType w:val="multilevel"/>
    <w:tmpl w:val="6F06D0B8"/>
    <w:lvl w:ilvl="0">
      <w:start w:val="1"/>
      <w:numFmt w:val="lowerLetter"/>
      <w:lvlText w:val="%1)"/>
      <w:lvlJc w:val="left"/>
      <w:pPr>
        <w:tabs>
          <w:tab w:val="num" w:pos="0"/>
        </w:tabs>
        <w:ind w:left="397" w:hanging="397"/>
      </w:pPr>
      <w:rPr>
        <w:rFonts w:hint="default"/>
        <w:b w:val="0"/>
        <w:bCs/>
        <w:i w:val="0"/>
        <w:sz w:val="20"/>
        <w:szCs w:val="20"/>
      </w:rPr>
    </w:lvl>
    <w:lvl w:ilvl="1">
      <w:start w:val="1"/>
      <w:numFmt w:val="decimal"/>
      <w:lvlText w:val="%2)"/>
      <w:lvlJc w:val="left"/>
      <w:pPr>
        <w:tabs>
          <w:tab w:val="num" w:pos="0"/>
        </w:tabs>
        <w:ind w:left="1474" w:hanging="397"/>
      </w:pPr>
      <w:rPr>
        <w:rFonts w:ascii="Arial" w:hAnsi="Arial" w:cs="Arial" w:hint="default"/>
        <w:kern w:val="1"/>
      </w:rPr>
    </w:lvl>
    <w:lvl w:ilvl="2">
      <w:start w:val="1"/>
      <w:numFmt w:val="lowerRoman"/>
      <w:lvlText w:val="%3."/>
      <w:lvlJc w:val="right"/>
      <w:pPr>
        <w:tabs>
          <w:tab w:val="num" w:pos="0"/>
        </w:tabs>
        <w:ind w:left="2551" w:hanging="397"/>
      </w:pPr>
      <w:rPr>
        <w:rFonts w:ascii="Arial" w:hAnsi="Arial" w:cs="Arial" w:hint="default"/>
        <w:kern w:val="1"/>
      </w:rPr>
    </w:lvl>
    <w:lvl w:ilvl="3">
      <w:start w:val="1"/>
      <w:numFmt w:val="decimal"/>
      <w:lvlText w:val="%4."/>
      <w:lvlJc w:val="left"/>
      <w:pPr>
        <w:tabs>
          <w:tab w:val="num" w:pos="0"/>
        </w:tabs>
        <w:ind w:left="3628" w:hanging="397"/>
      </w:pPr>
      <w:rPr>
        <w:rFonts w:ascii="Arial" w:hAnsi="Arial" w:cs="Arial" w:hint="default"/>
        <w:kern w:val="1"/>
      </w:rPr>
    </w:lvl>
    <w:lvl w:ilvl="4">
      <w:start w:val="1"/>
      <w:numFmt w:val="lowerLetter"/>
      <w:lvlText w:val="%5."/>
      <w:lvlJc w:val="left"/>
      <w:pPr>
        <w:tabs>
          <w:tab w:val="num" w:pos="0"/>
        </w:tabs>
        <w:ind w:left="4705" w:hanging="397"/>
      </w:pPr>
      <w:rPr>
        <w:rFonts w:ascii="Arial" w:hAnsi="Arial" w:cs="Arial" w:hint="default"/>
        <w:kern w:val="1"/>
      </w:rPr>
    </w:lvl>
    <w:lvl w:ilvl="5">
      <w:start w:val="1"/>
      <w:numFmt w:val="lowerRoman"/>
      <w:lvlText w:val="%6."/>
      <w:lvlJc w:val="right"/>
      <w:pPr>
        <w:tabs>
          <w:tab w:val="num" w:pos="0"/>
        </w:tabs>
        <w:ind w:left="5782" w:hanging="397"/>
      </w:pPr>
      <w:rPr>
        <w:rFonts w:ascii="Arial" w:hAnsi="Arial" w:cs="Arial" w:hint="default"/>
        <w:kern w:val="1"/>
      </w:rPr>
    </w:lvl>
    <w:lvl w:ilvl="6">
      <w:start w:val="1"/>
      <w:numFmt w:val="decimal"/>
      <w:lvlText w:val="%7."/>
      <w:lvlJc w:val="left"/>
      <w:pPr>
        <w:tabs>
          <w:tab w:val="num" w:pos="0"/>
        </w:tabs>
        <w:ind w:left="6859" w:hanging="397"/>
      </w:pPr>
      <w:rPr>
        <w:rFonts w:ascii="Arial" w:hAnsi="Arial" w:cs="Arial" w:hint="default"/>
        <w:kern w:val="1"/>
      </w:rPr>
    </w:lvl>
    <w:lvl w:ilvl="7">
      <w:start w:val="1"/>
      <w:numFmt w:val="lowerLetter"/>
      <w:lvlText w:val="%8."/>
      <w:lvlJc w:val="left"/>
      <w:pPr>
        <w:tabs>
          <w:tab w:val="num" w:pos="0"/>
        </w:tabs>
        <w:ind w:left="7936" w:hanging="397"/>
      </w:pPr>
      <w:rPr>
        <w:rFonts w:ascii="Arial" w:hAnsi="Arial" w:cs="Arial" w:hint="default"/>
        <w:kern w:val="1"/>
      </w:rPr>
    </w:lvl>
    <w:lvl w:ilvl="8">
      <w:start w:val="1"/>
      <w:numFmt w:val="lowerRoman"/>
      <w:lvlText w:val="%9."/>
      <w:lvlJc w:val="right"/>
      <w:pPr>
        <w:tabs>
          <w:tab w:val="num" w:pos="0"/>
        </w:tabs>
        <w:ind w:left="9013" w:hanging="397"/>
      </w:pPr>
      <w:rPr>
        <w:rFonts w:ascii="Arial" w:hAnsi="Arial" w:cs="Arial" w:hint="default"/>
        <w:kern w:val="1"/>
      </w:rPr>
    </w:lvl>
  </w:abstractNum>
  <w:abstractNum w:abstractNumId="33" w15:restartNumberingAfterBreak="0">
    <w:nsid w:val="7F913311"/>
    <w:multiLevelType w:val="hybridMultilevel"/>
    <w:tmpl w:val="947615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7243492">
    <w:abstractNumId w:val="1"/>
  </w:num>
  <w:num w:numId="2" w16cid:durableId="1740326487">
    <w:abstractNumId w:val="29"/>
  </w:num>
  <w:num w:numId="3" w16cid:durableId="29115600">
    <w:abstractNumId w:val="5"/>
  </w:num>
  <w:num w:numId="4" w16cid:durableId="606348644">
    <w:abstractNumId w:val="13"/>
  </w:num>
  <w:num w:numId="5" w16cid:durableId="1845515546">
    <w:abstractNumId w:val="22"/>
  </w:num>
  <w:num w:numId="6" w16cid:durableId="1862938841">
    <w:abstractNumId w:val="2"/>
  </w:num>
  <w:num w:numId="7" w16cid:durableId="893276012">
    <w:abstractNumId w:val="15"/>
  </w:num>
  <w:num w:numId="8" w16cid:durableId="896402560">
    <w:abstractNumId w:val="28"/>
  </w:num>
  <w:num w:numId="9" w16cid:durableId="558394811">
    <w:abstractNumId w:val="25"/>
  </w:num>
  <w:num w:numId="10" w16cid:durableId="2084061606">
    <w:abstractNumId w:val="4"/>
  </w:num>
  <w:num w:numId="11" w16cid:durableId="785589232">
    <w:abstractNumId w:val="33"/>
  </w:num>
  <w:num w:numId="12" w16cid:durableId="393167786">
    <w:abstractNumId w:val="20"/>
  </w:num>
  <w:num w:numId="13" w16cid:durableId="1693065559">
    <w:abstractNumId w:val="8"/>
  </w:num>
  <w:num w:numId="14" w16cid:durableId="1431580627">
    <w:abstractNumId w:val="24"/>
  </w:num>
  <w:num w:numId="15" w16cid:durableId="840193770">
    <w:abstractNumId w:val="21"/>
  </w:num>
  <w:num w:numId="16" w16cid:durableId="1022434841">
    <w:abstractNumId w:val="26"/>
  </w:num>
  <w:num w:numId="17" w16cid:durableId="117795820">
    <w:abstractNumId w:val="11"/>
  </w:num>
  <w:num w:numId="18" w16cid:durableId="1861242247">
    <w:abstractNumId w:val="16"/>
  </w:num>
  <w:num w:numId="19" w16cid:durableId="717632212">
    <w:abstractNumId w:val="3"/>
  </w:num>
  <w:num w:numId="20" w16cid:durableId="2032872835">
    <w:abstractNumId w:val="9"/>
  </w:num>
  <w:num w:numId="21" w16cid:durableId="1822774262">
    <w:abstractNumId w:val="23"/>
  </w:num>
  <w:num w:numId="22" w16cid:durableId="1838033942">
    <w:abstractNumId w:val="14"/>
  </w:num>
  <w:num w:numId="23" w16cid:durableId="793644804">
    <w:abstractNumId w:val="6"/>
  </w:num>
  <w:num w:numId="24" w16cid:durableId="1815564485">
    <w:abstractNumId w:val="32"/>
  </w:num>
  <w:num w:numId="25" w16cid:durableId="1748385625">
    <w:abstractNumId w:val="7"/>
  </w:num>
  <w:num w:numId="26" w16cid:durableId="279117997">
    <w:abstractNumId w:val="31"/>
  </w:num>
  <w:num w:numId="27" w16cid:durableId="1373308411">
    <w:abstractNumId w:val="17"/>
  </w:num>
  <w:num w:numId="28" w16cid:durableId="58748112">
    <w:abstractNumId w:val="27"/>
  </w:num>
  <w:num w:numId="29" w16cid:durableId="511451543">
    <w:abstractNumId w:val="10"/>
  </w:num>
  <w:num w:numId="30" w16cid:durableId="800422330">
    <w:abstractNumId w:val="30"/>
  </w:num>
  <w:num w:numId="31" w16cid:durableId="30545569">
    <w:abstractNumId w:val="12"/>
  </w:num>
  <w:num w:numId="32" w16cid:durableId="1856962730">
    <w:abstractNumId w:val="18"/>
  </w:num>
  <w:num w:numId="33" w16cid:durableId="1200779088">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A72"/>
    <w:rsid w:val="00003594"/>
    <w:rsid w:val="0000384F"/>
    <w:rsid w:val="0001367A"/>
    <w:rsid w:val="00023598"/>
    <w:rsid w:val="000250F8"/>
    <w:rsid w:val="000261E2"/>
    <w:rsid w:val="000303D7"/>
    <w:rsid w:val="00036881"/>
    <w:rsid w:val="000371A9"/>
    <w:rsid w:val="00037563"/>
    <w:rsid w:val="00050C33"/>
    <w:rsid w:val="000677AC"/>
    <w:rsid w:val="000748AA"/>
    <w:rsid w:val="00080F0B"/>
    <w:rsid w:val="000A3052"/>
    <w:rsid w:val="000B227D"/>
    <w:rsid w:val="000D10BE"/>
    <w:rsid w:val="000D20E6"/>
    <w:rsid w:val="000D2CC1"/>
    <w:rsid w:val="000D46D7"/>
    <w:rsid w:val="000D747C"/>
    <w:rsid w:val="000E21F0"/>
    <w:rsid w:val="000E6062"/>
    <w:rsid w:val="000F199A"/>
    <w:rsid w:val="000F6933"/>
    <w:rsid w:val="00102D7D"/>
    <w:rsid w:val="001167BA"/>
    <w:rsid w:val="001261BE"/>
    <w:rsid w:val="001267FF"/>
    <w:rsid w:val="0013280A"/>
    <w:rsid w:val="00133FBF"/>
    <w:rsid w:val="00151EA3"/>
    <w:rsid w:val="00154D78"/>
    <w:rsid w:val="00163A1B"/>
    <w:rsid w:val="00164386"/>
    <w:rsid w:val="00172F3A"/>
    <w:rsid w:val="00173BE8"/>
    <w:rsid w:val="00185741"/>
    <w:rsid w:val="00186178"/>
    <w:rsid w:val="001909BB"/>
    <w:rsid w:val="00191FCA"/>
    <w:rsid w:val="00193A08"/>
    <w:rsid w:val="00197417"/>
    <w:rsid w:val="001A44E4"/>
    <w:rsid w:val="001A4D72"/>
    <w:rsid w:val="001B3891"/>
    <w:rsid w:val="001C4D32"/>
    <w:rsid w:val="001C7F0D"/>
    <w:rsid w:val="001D279A"/>
    <w:rsid w:val="001D43EB"/>
    <w:rsid w:val="001D5637"/>
    <w:rsid w:val="001E285D"/>
    <w:rsid w:val="001E71AA"/>
    <w:rsid w:val="002005CE"/>
    <w:rsid w:val="00207420"/>
    <w:rsid w:val="0021477C"/>
    <w:rsid w:val="00214A1F"/>
    <w:rsid w:val="00221AA0"/>
    <w:rsid w:val="00231925"/>
    <w:rsid w:val="00232EE5"/>
    <w:rsid w:val="00247B05"/>
    <w:rsid w:val="002602BE"/>
    <w:rsid w:val="0026358D"/>
    <w:rsid w:val="00264164"/>
    <w:rsid w:val="00264168"/>
    <w:rsid w:val="002663D0"/>
    <w:rsid w:val="00273A2D"/>
    <w:rsid w:val="00273C1A"/>
    <w:rsid w:val="00274AAD"/>
    <w:rsid w:val="002921BB"/>
    <w:rsid w:val="002A3C41"/>
    <w:rsid w:val="002A7455"/>
    <w:rsid w:val="002B7EEC"/>
    <w:rsid w:val="002C2EA9"/>
    <w:rsid w:val="002C7307"/>
    <w:rsid w:val="002D4D61"/>
    <w:rsid w:val="002D7219"/>
    <w:rsid w:val="002D7992"/>
    <w:rsid w:val="002E1660"/>
    <w:rsid w:val="002E16A5"/>
    <w:rsid w:val="002E78B9"/>
    <w:rsid w:val="002F19E7"/>
    <w:rsid w:val="002F6C64"/>
    <w:rsid w:val="00313D0B"/>
    <w:rsid w:val="00325820"/>
    <w:rsid w:val="00335C12"/>
    <w:rsid w:val="00346D68"/>
    <w:rsid w:val="00355729"/>
    <w:rsid w:val="00360CE8"/>
    <w:rsid w:val="00361EB1"/>
    <w:rsid w:val="00362AF2"/>
    <w:rsid w:val="00363353"/>
    <w:rsid w:val="00372969"/>
    <w:rsid w:val="00382A1D"/>
    <w:rsid w:val="003C1284"/>
    <w:rsid w:val="003C645C"/>
    <w:rsid w:val="003D1891"/>
    <w:rsid w:val="003E1F3F"/>
    <w:rsid w:val="003E3328"/>
    <w:rsid w:val="003F50C6"/>
    <w:rsid w:val="00414015"/>
    <w:rsid w:val="00427533"/>
    <w:rsid w:val="00427B78"/>
    <w:rsid w:val="004304DD"/>
    <w:rsid w:val="004327FF"/>
    <w:rsid w:val="00432C76"/>
    <w:rsid w:val="00443F6A"/>
    <w:rsid w:val="0044516A"/>
    <w:rsid w:val="0045480F"/>
    <w:rsid w:val="00455778"/>
    <w:rsid w:val="00456C28"/>
    <w:rsid w:val="00463652"/>
    <w:rsid w:val="0046457F"/>
    <w:rsid w:val="00464B71"/>
    <w:rsid w:val="004656DF"/>
    <w:rsid w:val="00476924"/>
    <w:rsid w:val="00477163"/>
    <w:rsid w:val="00481BB8"/>
    <w:rsid w:val="00490F7E"/>
    <w:rsid w:val="00491E83"/>
    <w:rsid w:val="004B78F3"/>
    <w:rsid w:val="004B7A5E"/>
    <w:rsid w:val="004C275E"/>
    <w:rsid w:val="004D1C74"/>
    <w:rsid w:val="004D6A9B"/>
    <w:rsid w:val="004E5026"/>
    <w:rsid w:val="005002F5"/>
    <w:rsid w:val="00500A06"/>
    <w:rsid w:val="00506576"/>
    <w:rsid w:val="0051575D"/>
    <w:rsid w:val="00526F80"/>
    <w:rsid w:val="00555138"/>
    <w:rsid w:val="00575974"/>
    <w:rsid w:val="005B2CB6"/>
    <w:rsid w:val="005B34A3"/>
    <w:rsid w:val="005C2836"/>
    <w:rsid w:val="005D1E06"/>
    <w:rsid w:val="005E1443"/>
    <w:rsid w:val="00600005"/>
    <w:rsid w:val="00622E5C"/>
    <w:rsid w:val="006238E4"/>
    <w:rsid w:val="006360A8"/>
    <w:rsid w:val="00647F62"/>
    <w:rsid w:val="00650E37"/>
    <w:rsid w:val="00651B6D"/>
    <w:rsid w:val="006545FB"/>
    <w:rsid w:val="00656CE3"/>
    <w:rsid w:val="00663987"/>
    <w:rsid w:val="00664BAC"/>
    <w:rsid w:val="00667FDA"/>
    <w:rsid w:val="00680AD4"/>
    <w:rsid w:val="00680B85"/>
    <w:rsid w:val="00691ABE"/>
    <w:rsid w:val="006951AB"/>
    <w:rsid w:val="006A3C62"/>
    <w:rsid w:val="006B3C9B"/>
    <w:rsid w:val="006C247C"/>
    <w:rsid w:val="006C2CF2"/>
    <w:rsid w:val="006C39AB"/>
    <w:rsid w:val="006C4F8E"/>
    <w:rsid w:val="006E17D2"/>
    <w:rsid w:val="007017D8"/>
    <w:rsid w:val="00703EC0"/>
    <w:rsid w:val="00706D68"/>
    <w:rsid w:val="00707F35"/>
    <w:rsid w:val="007176CC"/>
    <w:rsid w:val="00720B07"/>
    <w:rsid w:val="00721854"/>
    <w:rsid w:val="00732BCB"/>
    <w:rsid w:val="00735216"/>
    <w:rsid w:val="00744125"/>
    <w:rsid w:val="00750C71"/>
    <w:rsid w:val="007514BE"/>
    <w:rsid w:val="007663ED"/>
    <w:rsid w:val="00775831"/>
    <w:rsid w:val="00784120"/>
    <w:rsid w:val="007A20E7"/>
    <w:rsid w:val="007B0F0B"/>
    <w:rsid w:val="007B4404"/>
    <w:rsid w:val="007C231B"/>
    <w:rsid w:val="007C59DB"/>
    <w:rsid w:val="007D01DD"/>
    <w:rsid w:val="007D1838"/>
    <w:rsid w:val="007E5A3A"/>
    <w:rsid w:val="007E66E9"/>
    <w:rsid w:val="007F0792"/>
    <w:rsid w:val="007F18C0"/>
    <w:rsid w:val="007F2ED9"/>
    <w:rsid w:val="007F3A70"/>
    <w:rsid w:val="008012A4"/>
    <w:rsid w:val="00803AFE"/>
    <w:rsid w:val="00807828"/>
    <w:rsid w:val="00812A33"/>
    <w:rsid w:val="00814E8D"/>
    <w:rsid w:val="00834F54"/>
    <w:rsid w:val="00837675"/>
    <w:rsid w:val="008379B4"/>
    <w:rsid w:val="00847086"/>
    <w:rsid w:val="00857BE8"/>
    <w:rsid w:val="008759D0"/>
    <w:rsid w:val="00883207"/>
    <w:rsid w:val="008925EF"/>
    <w:rsid w:val="00892E91"/>
    <w:rsid w:val="008A093E"/>
    <w:rsid w:val="008A6900"/>
    <w:rsid w:val="008B4916"/>
    <w:rsid w:val="008B569B"/>
    <w:rsid w:val="008C129B"/>
    <w:rsid w:val="008C5CC4"/>
    <w:rsid w:val="008D03C1"/>
    <w:rsid w:val="008D48DB"/>
    <w:rsid w:val="008D6318"/>
    <w:rsid w:val="008E30CF"/>
    <w:rsid w:val="008F3B4A"/>
    <w:rsid w:val="009019EA"/>
    <w:rsid w:val="00907EBF"/>
    <w:rsid w:val="00911E5F"/>
    <w:rsid w:val="00915674"/>
    <w:rsid w:val="009157AD"/>
    <w:rsid w:val="00920AD5"/>
    <w:rsid w:val="0092178F"/>
    <w:rsid w:val="00923425"/>
    <w:rsid w:val="009426CD"/>
    <w:rsid w:val="00944200"/>
    <w:rsid w:val="0095104B"/>
    <w:rsid w:val="009605E3"/>
    <w:rsid w:val="00960F42"/>
    <w:rsid w:val="0096159A"/>
    <w:rsid w:val="00973265"/>
    <w:rsid w:val="00992509"/>
    <w:rsid w:val="00995E35"/>
    <w:rsid w:val="009A35F5"/>
    <w:rsid w:val="009B4E94"/>
    <w:rsid w:val="009C004E"/>
    <w:rsid w:val="009C0D8A"/>
    <w:rsid w:val="009E22E6"/>
    <w:rsid w:val="009E3277"/>
    <w:rsid w:val="009E3F6E"/>
    <w:rsid w:val="009E5C50"/>
    <w:rsid w:val="009F46DB"/>
    <w:rsid w:val="009F5F3F"/>
    <w:rsid w:val="00A00AB0"/>
    <w:rsid w:val="00A039E1"/>
    <w:rsid w:val="00A15404"/>
    <w:rsid w:val="00A176BC"/>
    <w:rsid w:val="00A23EEC"/>
    <w:rsid w:val="00A30F27"/>
    <w:rsid w:val="00A3597E"/>
    <w:rsid w:val="00A35B07"/>
    <w:rsid w:val="00A60444"/>
    <w:rsid w:val="00A65158"/>
    <w:rsid w:val="00A71501"/>
    <w:rsid w:val="00A80F42"/>
    <w:rsid w:val="00A82D5D"/>
    <w:rsid w:val="00A9055E"/>
    <w:rsid w:val="00AA0EBF"/>
    <w:rsid w:val="00AA59BE"/>
    <w:rsid w:val="00AA5F73"/>
    <w:rsid w:val="00AA6FB5"/>
    <w:rsid w:val="00AB4311"/>
    <w:rsid w:val="00AB70C3"/>
    <w:rsid w:val="00AC0B79"/>
    <w:rsid w:val="00AD1668"/>
    <w:rsid w:val="00AD293B"/>
    <w:rsid w:val="00AD5357"/>
    <w:rsid w:val="00AD7010"/>
    <w:rsid w:val="00AE6F02"/>
    <w:rsid w:val="00AF4689"/>
    <w:rsid w:val="00B0597D"/>
    <w:rsid w:val="00B0648A"/>
    <w:rsid w:val="00B11F24"/>
    <w:rsid w:val="00B175AF"/>
    <w:rsid w:val="00B25CFF"/>
    <w:rsid w:val="00B27B46"/>
    <w:rsid w:val="00B317DD"/>
    <w:rsid w:val="00B33416"/>
    <w:rsid w:val="00B334BC"/>
    <w:rsid w:val="00B357C7"/>
    <w:rsid w:val="00B3761B"/>
    <w:rsid w:val="00B442B7"/>
    <w:rsid w:val="00B666AF"/>
    <w:rsid w:val="00B73D53"/>
    <w:rsid w:val="00B7581D"/>
    <w:rsid w:val="00B87C84"/>
    <w:rsid w:val="00B91A2E"/>
    <w:rsid w:val="00BB175E"/>
    <w:rsid w:val="00BB4A63"/>
    <w:rsid w:val="00BB610F"/>
    <w:rsid w:val="00BC0376"/>
    <w:rsid w:val="00BC287A"/>
    <w:rsid w:val="00BC28EE"/>
    <w:rsid w:val="00BC2E9A"/>
    <w:rsid w:val="00BC3602"/>
    <w:rsid w:val="00BC6D01"/>
    <w:rsid w:val="00BD0798"/>
    <w:rsid w:val="00BE21D3"/>
    <w:rsid w:val="00BE68A8"/>
    <w:rsid w:val="00C075AB"/>
    <w:rsid w:val="00C106D4"/>
    <w:rsid w:val="00C11805"/>
    <w:rsid w:val="00C35C2A"/>
    <w:rsid w:val="00C46E7F"/>
    <w:rsid w:val="00C54389"/>
    <w:rsid w:val="00C57802"/>
    <w:rsid w:val="00C61A41"/>
    <w:rsid w:val="00C650A5"/>
    <w:rsid w:val="00C65FF7"/>
    <w:rsid w:val="00C73FED"/>
    <w:rsid w:val="00C766F3"/>
    <w:rsid w:val="00C82405"/>
    <w:rsid w:val="00C84DF7"/>
    <w:rsid w:val="00C85AD9"/>
    <w:rsid w:val="00C96560"/>
    <w:rsid w:val="00CA21ED"/>
    <w:rsid w:val="00CA3444"/>
    <w:rsid w:val="00CA37E3"/>
    <w:rsid w:val="00CA67B8"/>
    <w:rsid w:val="00CA7151"/>
    <w:rsid w:val="00CB0BBF"/>
    <w:rsid w:val="00CB31A4"/>
    <w:rsid w:val="00CC314F"/>
    <w:rsid w:val="00CC6C9C"/>
    <w:rsid w:val="00CD3037"/>
    <w:rsid w:val="00CD35BE"/>
    <w:rsid w:val="00CE4066"/>
    <w:rsid w:val="00CE5A72"/>
    <w:rsid w:val="00CE79F8"/>
    <w:rsid w:val="00CF436E"/>
    <w:rsid w:val="00D00460"/>
    <w:rsid w:val="00D129CB"/>
    <w:rsid w:val="00D16CE4"/>
    <w:rsid w:val="00D3069B"/>
    <w:rsid w:val="00D30CB4"/>
    <w:rsid w:val="00D36E82"/>
    <w:rsid w:val="00D429D2"/>
    <w:rsid w:val="00D44740"/>
    <w:rsid w:val="00D47565"/>
    <w:rsid w:val="00D479BE"/>
    <w:rsid w:val="00D7067B"/>
    <w:rsid w:val="00D8454A"/>
    <w:rsid w:val="00D913DE"/>
    <w:rsid w:val="00D91472"/>
    <w:rsid w:val="00D91B2A"/>
    <w:rsid w:val="00D9453A"/>
    <w:rsid w:val="00D97F9A"/>
    <w:rsid w:val="00DA2791"/>
    <w:rsid w:val="00DA3625"/>
    <w:rsid w:val="00DB1A18"/>
    <w:rsid w:val="00DB2BCB"/>
    <w:rsid w:val="00DB57FE"/>
    <w:rsid w:val="00DB6320"/>
    <w:rsid w:val="00DC5156"/>
    <w:rsid w:val="00DC7E40"/>
    <w:rsid w:val="00DD213E"/>
    <w:rsid w:val="00DF7EA4"/>
    <w:rsid w:val="00DF7EDC"/>
    <w:rsid w:val="00E0103A"/>
    <w:rsid w:val="00E24C41"/>
    <w:rsid w:val="00E261D0"/>
    <w:rsid w:val="00E31F31"/>
    <w:rsid w:val="00E33EAD"/>
    <w:rsid w:val="00E35DBC"/>
    <w:rsid w:val="00E44E60"/>
    <w:rsid w:val="00E522C9"/>
    <w:rsid w:val="00E53D8E"/>
    <w:rsid w:val="00E60A38"/>
    <w:rsid w:val="00E6453E"/>
    <w:rsid w:val="00E745E8"/>
    <w:rsid w:val="00E76EAA"/>
    <w:rsid w:val="00E83712"/>
    <w:rsid w:val="00E92E45"/>
    <w:rsid w:val="00E94437"/>
    <w:rsid w:val="00E952DA"/>
    <w:rsid w:val="00E97600"/>
    <w:rsid w:val="00EA550E"/>
    <w:rsid w:val="00EB006D"/>
    <w:rsid w:val="00EB3C9D"/>
    <w:rsid w:val="00EB56B9"/>
    <w:rsid w:val="00ED7FB8"/>
    <w:rsid w:val="00EE6AC5"/>
    <w:rsid w:val="00F0447D"/>
    <w:rsid w:val="00F13F31"/>
    <w:rsid w:val="00F258B0"/>
    <w:rsid w:val="00F2762C"/>
    <w:rsid w:val="00F42370"/>
    <w:rsid w:val="00F46C92"/>
    <w:rsid w:val="00F6224D"/>
    <w:rsid w:val="00F72305"/>
    <w:rsid w:val="00F81415"/>
    <w:rsid w:val="00F86316"/>
    <w:rsid w:val="00FB074D"/>
    <w:rsid w:val="00FB6D9C"/>
    <w:rsid w:val="00FC11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79EEE"/>
  <w15:chartTrackingRefBased/>
  <w15:docId w15:val="{110DA28C-9AA7-41F4-86D0-F508C717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5A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91A2E"/>
    <w:rPr>
      <w:color w:val="0563C1" w:themeColor="hyperlink"/>
      <w:u w:val="single"/>
    </w:rPr>
  </w:style>
  <w:style w:type="paragraph" w:styleId="Akapitzlist">
    <w:name w:val="List Paragraph"/>
    <w:aliases w:val="Akapit z listą BS,List Paragraph,T_SZ_List Paragraph,Akapit normalny,Bullet Number,lp1,List Paragraph2,ISCG Numerowanie,lp11,List Paragraph11,Bullet 1,Use Case List Paragraph,Body MS Bullet,L1,Numerowanie,1_literowka,Literowanie,Preambuła"/>
    <w:basedOn w:val="Normalny"/>
    <w:link w:val="AkapitzlistZnak"/>
    <w:uiPriority w:val="34"/>
    <w:qFormat/>
    <w:rsid w:val="000261E2"/>
    <w:pPr>
      <w:ind w:left="720"/>
      <w:contextualSpacing/>
    </w:pPr>
  </w:style>
  <w:style w:type="character" w:styleId="Odwoaniedokomentarza">
    <w:name w:val="annotation reference"/>
    <w:basedOn w:val="Domylnaczcionkaakapitu"/>
    <w:uiPriority w:val="99"/>
    <w:semiHidden/>
    <w:unhideWhenUsed/>
    <w:rsid w:val="002921BB"/>
    <w:rPr>
      <w:sz w:val="16"/>
      <w:szCs w:val="16"/>
    </w:rPr>
  </w:style>
  <w:style w:type="paragraph" w:styleId="Tekstkomentarza">
    <w:name w:val="annotation text"/>
    <w:basedOn w:val="Normalny"/>
    <w:link w:val="TekstkomentarzaZnak"/>
    <w:uiPriority w:val="99"/>
    <w:semiHidden/>
    <w:unhideWhenUsed/>
    <w:rsid w:val="002921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921BB"/>
    <w:rPr>
      <w:sz w:val="20"/>
      <w:szCs w:val="20"/>
    </w:rPr>
  </w:style>
  <w:style w:type="paragraph" w:styleId="Tematkomentarza">
    <w:name w:val="annotation subject"/>
    <w:basedOn w:val="Tekstkomentarza"/>
    <w:next w:val="Tekstkomentarza"/>
    <w:link w:val="TematkomentarzaZnak"/>
    <w:uiPriority w:val="99"/>
    <w:semiHidden/>
    <w:unhideWhenUsed/>
    <w:rsid w:val="002921BB"/>
    <w:rPr>
      <w:b/>
      <w:bCs/>
    </w:rPr>
  </w:style>
  <w:style w:type="character" w:customStyle="1" w:styleId="TematkomentarzaZnak">
    <w:name w:val="Temat komentarza Znak"/>
    <w:basedOn w:val="TekstkomentarzaZnak"/>
    <w:link w:val="Tematkomentarza"/>
    <w:uiPriority w:val="99"/>
    <w:semiHidden/>
    <w:rsid w:val="002921BB"/>
    <w:rPr>
      <w:b/>
      <w:bCs/>
      <w:sz w:val="20"/>
      <w:szCs w:val="20"/>
    </w:rPr>
  </w:style>
  <w:style w:type="paragraph" w:styleId="Tekstdymka">
    <w:name w:val="Balloon Text"/>
    <w:basedOn w:val="Normalny"/>
    <w:link w:val="TekstdymkaZnak"/>
    <w:uiPriority w:val="99"/>
    <w:semiHidden/>
    <w:unhideWhenUsed/>
    <w:rsid w:val="002921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21BB"/>
    <w:rPr>
      <w:rFonts w:ascii="Segoe UI" w:hAnsi="Segoe UI" w:cs="Segoe UI"/>
      <w:sz w:val="18"/>
      <w:szCs w:val="18"/>
    </w:rPr>
  </w:style>
  <w:style w:type="paragraph" w:styleId="Nagwek">
    <w:name w:val="header"/>
    <w:aliases w:val="Nagłówek strony"/>
    <w:basedOn w:val="Normalny"/>
    <w:link w:val="NagwekZnak"/>
    <w:unhideWhenUsed/>
    <w:rsid w:val="00B758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B7581D"/>
  </w:style>
  <w:style w:type="paragraph" w:styleId="Stopka">
    <w:name w:val="footer"/>
    <w:basedOn w:val="Normalny"/>
    <w:link w:val="StopkaZnak"/>
    <w:uiPriority w:val="99"/>
    <w:unhideWhenUsed/>
    <w:rsid w:val="00B758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581D"/>
  </w:style>
  <w:style w:type="paragraph" w:customStyle="1" w:styleId="Default">
    <w:name w:val="Default"/>
    <w:rsid w:val="00506576"/>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wcity3">
    <w:name w:val="Body Text Indent 3"/>
    <w:basedOn w:val="Normalny"/>
    <w:link w:val="Tekstpodstawowywcity3Znak"/>
    <w:rsid w:val="00A3597E"/>
    <w:pPr>
      <w:spacing w:after="0" w:line="240" w:lineRule="auto"/>
      <w:ind w:left="426" w:hanging="426"/>
      <w:jc w:val="both"/>
    </w:pPr>
    <w:rPr>
      <w:rFonts w:ascii="Arial" w:eastAsia="Times New Roman" w:hAnsi="Arial" w:cs="Times New Roman"/>
      <w:b/>
      <w:sz w:val="24"/>
      <w:szCs w:val="20"/>
      <w:u w:val="single"/>
      <w:lang w:eastAsia="pl-PL"/>
    </w:rPr>
  </w:style>
  <w:style w:type="character" w:customStyle="1" w:styleId="Tekstpodstawowywcity3Znak">
    <w:name w:val="Tekst podstawowy wcięty 3 Znak"/>
    <w:basedOn w:val="Domylnaczcionkaakapitu"/>
    <w:link w:val="Tekstpodstawowywcity3"/>
    <w:rsid w:val="00A3597E"/>
    <w:rPr>
      <w:rFonts w:ascii="Arial" w:eastAsia="Times New Roman" w:hAnsi="Arial" w:cs="Times New Roman"/>
      <w:b/>
      <w:sz w:val="24"/>
      <w:szCs w:val="20"/>
      <w:u w:val="single"/>
      <w:lang w:eastAsia="pl-PL"/>
    </w:rPr>
  </w:style>
  <w:style w:type="paragraph" w:styleId="Tekstpodstawowy3">
    <w:name w:val="Body Text 3"/>
    <w:basedOn w:val="Normalny"/>
    <w:link w:val="Tekstpodstawowy3Znak"/>
    <w:uiPriority w:val="99"/>
    <w:semiHidden/>
    <w:unhideWhenUsed/>
    <w:rsid w:val="00274AAD"/>
    <w:pPr>
      <w:spacing w:after="120"/>
    </w:pPr>
    <w:rPr>
      <w:sz w:val="16"/>
      <w:szCs w:val="16"/>
    </w:rPr>
  </w:style>
  <w:style w:type="character" w:customStyle="1" w:styleId="Tekstpodstawowy3Znak">
    <w:name w:val="Tekst podstawowy 3 Znak"/>
    <w:basedOn w:val="Domylnaczcionkaakapitu"/>
    <w:link w:val="Tekstpodstawowy3"/>
    <w:uiPriority w:val="99"/>
    <w:semiHidden/>
    <w:rsid w:val="00274AAD"/>
    <w:rPr>
      <w:sz w:val="16"/>
      <w:szCs w:val="16"/>
    </w:rPr>
  </w:style>
  <w:style w:type="paragraph" w:styleId="Tekstpodstawowywcity">
    <w:name w:val="Body Text Indent"/>
    <w:basedOn w:val="Normalny"/>
    <w:link w:val="TekstpodstawowywcityZnak"/>
    <w:uiPriority w:val="99"/>
    <w:semiHidden/>
    <w:unhideWhenUsed/>
    <w:rsid w:val="00274AAD"/>
    <w:pPr>
      <w:spacing w:after="120"/>
      <w:ind w:left="283"/>
    </w:pPr>
  </w:style>
  <w:style w:type="character" w:customStyle="1" w:styleId="TekstpodstawowywcityZnak">
    <w:name w:val="Tekst podstawowy wcięty Znak"/>
    <w:basedOn w:val="Domylnaczcionkaakapitu"/>
    <w:link w:val="Tekstpodstawowywcity"/>
    <w:uiPriority w:val="99"/>
    <w:semiHidden/>
    <w:rsid w:val="00274AAD"/>
  </w:style>
  <w:style w:type="character" w:customStyle="1" w:styleId="Nagwek1">
    <w:name w:val="Nagłówek #1_"/>
    <w:link w:val="Nagwek10"/>
    <w:rsid w:val="00274AAD"/>
    <w:rPr>
      <w:shd w:val="clear" w:color="auto" w:fill="FFFFFF"/>
    </w:rPr>
  </w:style>
  <w:style w:type="character" w:customStyle="1" w:styleId="Teksttreci">
    <w:name w:val="Tekst treści_"/>
    <w:link w:val="Teksttreci0"/>
    <w:rsid w:val="00274AAD"/>
    <w:rPr>
      <w:sz w:val="19"/>
      <w:szCs w:val="19"/>
      <w:shd w:val="clear" w:color="auto" w:fill="FFFFFF"/>
    </w:rPr>
  </w:style>
  <w:style w:type="character" w:customStyle="1" w:styleId="TeksttreciPogrubienie">
    <w:name w:val="Tekst treści + Pogrubienie"/>
    <w:rsid w:val="00274AAD"/>
    <w:rPr>
      <w:rFonts w:ascii="Times New Roman" w:eastAsia="Times New Roman" w:hAnsi="Times New Roman" w:cs="Times New Roman"/>
      <w:b/>
      <w:bCs/>
      <w:i w:val="0"/>
      <w:iCs w:val="0"/>
      <w:smallCaps w:val="0"/>
      <w:strike w:val="0"/>
      <w:spacing w:val="0"/>
      <w:sz w:val="19"/>
      <w:szCs w:val="19"/>
    </w:rPr>
  </w:style>
  <w:style w:type="paragraph" w:customStyle="1" w:styleId="Nagwek10">
    <w:name w:val="Nagłówek #1"/>
    <w:basedOn w:val="Normalny"/>
    <w:link w:val="Nagwek1"/>
    <w:rsid w:val="00274AAD"/>
    <w:pPr>
      <w:shd w:val="clear" w:color="auto" w:fill="FFFFFF"/>
      <w:spacing w:after="300" w:line="274" w:lineRule="exact"/>
      <w:jc w:val="center"/>
      <w:outlineLvl w:val="0"/>
    </w:pPr>
  </w:style>
  <w:style w:type="paragraph" w:customStyle="1" w:styleId="Teksttreci0">
    <w:name w:val="Tekst treści"/>
    <w:basedOn w:val="Normalny"/>
    <w:link w:val="Teksttreci"/>
    <w:rsid w:val="00274AAD"/>
    <w:pPr>
      <w:shd w:val="clear" w:color="auto" w:fill="FFFFFF"/>
      <w:spacing w:after="0" w:line="0" w:lineRule="atLeast"/>
    </w:pPr>
    <w:rPr>
      <w:sz w:val="19"/>
      <w:szCs w:val="19"/>
    </w:rPr>
  </w:style>
  <w:style w:type="character" w:customStyle="1" w:styleId="AkapitzlistZnak">
    <w:name w:val="Akapit z listą Znak"/>
    <w:aliases w:val="Akapit z listą BS Znak,List Paragraph Znak,T_SZ_List Paragraph Znak,Akapit normalny Znak,Bullet Number Znak,lp1 Znak,List Paragraph2 Znak,ISCG Numerowanie Znak,lp11 Znak,List Paragraph11 Znak,Bullet 1 Znak,Body MS Bullet Znak,L1 Znak"/>
    <w:basedOn w:val="Domylnaczcionkaakapitu"/>
    <w:link w:val="Akapitzlist"/>
    <w:uiPriority w:val="34"/>
    <w:qFormat/>
    <w:locked/>
    <w:rsid w:val="00D91472"/>
  </w:style>
  <w:style w:type="character" w:customStyle="1" w:styleId="markedcontent">
    <w:name w:val="markedcontent"/>
    <w:basedOn w:val="Domylnaczcionkaakapitu"/>
    <w:rsid w:val="00DD213E"/>
  </w:style>
  <w:style w:type="paragraph" w:styleId="NormalnyWeb">
    <w:name w:val="Normal (Web)"/>
    <w:basedOn w:val="Normalny"/>
    <w:uiPriority w:val="99"/>
    <w:semiHidden/>
    <w:unhideWhenUsed/>
    <w:rsid w:val="001167B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90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92979">
      <w:bodyDiv w:val="1"/>
      <w:marLeft w:val="0"/>
      <w:marRight w:val="0"/>
      <w:marTop w:val="0"/>
      <w:marBottom w:val="0"/>
      <w:divBdr>
        <w:top w:val="none" w:sz="0" w:space="0" w:color="auto"/>
        <w:left w:val="none" w:sz="0" w:space="0" w:color="auto"/>
        <w:bottom w:val="none" w:sz="0" w:space="0" w:color="auto"/>
        <w:right w:val="none" w:sz="0" w:space="0" w:color="auto"/>
      </w:divBdr>
    </w:div>
    <w:div w:id="1070233885">
      <w:bodyDiv w:val="1"/>
      <w:marLeft w:val="0"/>
      <w:marRight w:val="0"/>
      <w:marTop w:val="0"/>
      <w:marBottom w:val="0"/>
      <w:divBdr>
        <w:top w:val="none" w:sz="0" w:space="0" w:color="auto"/>
        <w:left w:val="none" w:sz="0" w:space="0" w:color="auto"/>
        <w:bottom w:val="none" w:sz="0" w:space="0" w:color="auto"/>
        <w:right w:val="none" w:sz="0" w:space="0" w:color="auto"/>
      </w:divBdr>
    </w:div>
    <w:div w:id="179536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zamowienia.gov.pl/pl" TargetMode="External"/><Relationship Id="rId17" Type="http://schemas.openxmlformats.org/officeDocument/2006/relationships/hyperlink" Target="mailto:iod@warszawa.rio.gov.pl" TargetMode="External"/><Relationship Id="rId2" Type="http://schemas.openxmlformats.org/officeDocument/2006/relationships/customXml" Target="../customXml/item2.xml"/><Relationship Id="rId16" Type="http://schemas.openxmlformats.org/officeDocument/2006/relationships/hyperlink" Target="https://ezamowienia.gov.pl/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zamowienia.gov.pl/mp-client/tenders/ocds-148610-07615a76-975f-4cde-9ceb-edf8cdf8e2a3"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amowienia@osw.w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F79367B9C4B5444B851809E6C3455D41" ma:contentTypeVersion="6" ma:contentTypeDescription="Utwórz nowy dokument." ma:contentTypeScope="" ma:versionID="b983a217aa6f5366b64840de753ae179">
  <xsd:schema xmlns:xsd="http://www.w3.org/2001/XMLSchema" xmlns:xs="http://www.w3.org/2001/XMLSchema" xmlns:p="http://schemas.microsoft.com/office/2006/metadata/properties" xmlns:ns2="fd8ce2fa-26ee-4296-a764-3498545e3f37" xmlns:ns3="0e22729f-7888-4886-ac71-d536a812e7e4" targetNamespace="http://schemas.microsoft.com/office/2006/metadata/properties" ma:root="true" ma:fieldsID="8ff75dc94a7111f0df7e713f8a5ea216" ns2:_="" ns3:_="">
    <xsd:import namespace="fd8ce2fa-26ee-4296-a764-3498545e3f37"/>
    <xsd:import namespace="0e22729f-7888-4886-ac71-d536a812e7e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2:SharedWithUsers" minOccurs="0"/>
                <xsd:element ref="ns2: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ce2fa-26ee-4296-a764-3498545e3f37"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22729f-7888-4886-ac71-d536a812e7e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d8ce2fa-26ee-4296-a764-3498545e3f37">MQEZV3MACTZE-1223834586-8570</_dlc_DocId>
    <_dlc_DocIdUrl xmlns="fd8ce2fa-26ee-4296-a764-3498545e3f37">
      <Url>https://oswwawpl.sharepoint.com/sites/Prawny/_layouts/15/DocIdRedir.aspx?ID=MQEZV3MACTZE-1223834586-8570</Url>
      <Description>MQEZV3MACTZE-1223834586-8570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D390D-5250-4DB6-AE7D-416F6292E953}">
  <ds:schemaRefs>
    <ds:schemaRef ds:uri="http://schemas.microsoft.com/sharepoint/v3/contenttype/forms"/>
  </ds:schemaRefs>
</ds:datastoreItem>
</file>

<file path=customXml/itemProps2.xml><?xml version="1.0" encoding="utf-8"?>
<ds:datastoreItem xmlns:ds="http://schemas.openxmlformats.org/officeDocument/2006/customXml" ds:itemID="{BD2F045E-4804-47A7-9711-26B63A766AF8}">
  <ds:schemaRefs>
    <ds:schemaRef ds:uri="http://schemas.microsoft.com/sharepoint/events"/>
  </ds:schemaRefs>
</ds:datastoreItem>
</file>

<file path=customXml/itemProps3.xml><?xml version="1.0" encoding="utf-8"?>
<ds:datastoreItem xmlns:ds="http://schemas.openxmlformats.org/officeDocument/2006/customXml" ds:itemID="{5A661C42-BA38-4C04-A2C7-2D0E5143D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ce2fa-26ee-4296-a764-3498545e3f37"/>
    <ds:schemaRef ds:uri="0e22729f-7888-4886-ac71-d536a812e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F1A990-F999-4F3C-8769-F2B42AC94781}">
  <ds:schemaRefs>
    <ds:schemaRef ds:uri="http://schemas.microsoft.com/office/2006/metadata/properties"/>
    <ds:schemaRef ds:uri="http://schemas.microsoft.com/office/infopath/2007/PartnerControls"/>
    <ds:schemaRef ds:uri="fd8ce2fa-26ee-4296-a764-3498545e3f37"/>
  </ds:schemaRefs>
</ds:datastoreItem>
</file>

<file path=customXml/itemProps5.xml><?xml version="1.0" encoding="utf-8"?>
<ds:datastoreItem xmlns:ds="http://schemas.openxmlformats.org/officeDocument/2006/customXml" ds:itemID="{E595CFDC-5155-44CD-B194-3AE34196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19</Pages>
  <Words>8737</Words>
  <Characters>52424</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OSW</Company>
  <LinksUpToDate>false</LinksUpToDate>
  <CharactersWithSpaces>61039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matylszw</dc:creator>
  <cp:keywords/>
  <dc:description/>
  <cp:lastModifiedBy>Paulina Jaworska</cp:lastModifiedBy>
  <cp:revision>116</cp:revision>
  <cp:lastPrinted>2024-11-06T10:43:00Z</cp:lastPrinted>
  <dcterms:created xsi:type="dcterms:W3CDTF">2022-12-16T13:17:00Z</dcterms:created>
  <dcterms:modified xsi:type="dcterms:W3CDTF">2024-11-06T16:19:00Z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0x010100F79367B9C4B5444B851809E6C3455D41</vt:lpwstr>
  </property>
  <property fmtid="{D5CDD505-2E9C-101B-9397-08002B2CF9AE}" pid="3" name="_dlc_DocIdItemGuid">
    <vt:lpwstr>be3c0213-a67c-4a3a-9332-251e3e9641f0</vt:lpwstr>
  </property>
</Properties>
</file>