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50EFC" w14:textId="77777777" w:rsidR="00B03566" w:rsidRDefault="00B03566" w:rsidP="00B03566">
      <w:pPr>
        <w:suppressAutoHyphens/>
        <w:spacing w:after="0" w:line="360" w:lineRule="auto"/>
        <w:ind w:left="10621" w:firstLine="707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E67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11</w:t>
      </w:r>
      <w:r w:rsidRPr="00FE67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14:paraId="6F6C950A" w14:textId="77777777" w:rsidR="00B03566" w:rsidRPr="00FE6711" w:rsidRDefault="00B03566" w:rsidP="00B03566">
      <w:pPr>
        <w:suppressAutoHyphens/>
        <w:spacing w:after="0" w:line="360" w:lineRule="auto"/>
        <w:ind w:left="10621" w:firstLine="707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39E8304" w14:textId="77777777" w:rsidR="00B03566" w:rsidRPr="00FE6711" w:rsidRDefault="00B03566" w:rsidP="00B03566">
      <w:pPr>
        <w:suppressAutoHyphens/>
        <w:spacing w:after="0" w:line="360" w:lineRule="auto"/>
        <w:ind w:left="709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E6711">
        <w:rPr>
          <w:rFonts w:ascii="Arial" w:eastAsia="Times New Roman" w:hAnsi="Arial" w:cs="Arial"/>
          <w:b/>
          <w:sz w:val="20"/>
          <w:szCs w:val="20"/>
          <w:lang w:eastAsia="pl-PL"/>
        </w:rPr>
        <w:t>WYSPECYFIKOWANIE LOKALIZACJI, POWIERZCHNI I MIEJSC WYKONYWANIA USŁUG</w:t>
      </w:r>
    </w:p>
    <w:p w14:paraId="6314F6F5" w14:textId="77777777" w:rsidR="00B03566" w:rsidRPr="00FE6711" w:rsidRDefault="00B03566" w:rsidP="00B035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34"/>
        <w:gridCol w:w="1619"/>
        <w:gridCol w:w="2835"/>
        <w:gridCol w:w="2551"/>
        <w:gridCol w:w="2977"/>
      </w:tblGrid>
      <w:tr w:rsidR="00B03566" w:rsidRPr="00216B64" w14:paraId="1A68EDC2" w14:textId="77777777" w:rsidTr="005321AF">
        <w:tc>
          <w:tcPr>
            <w:tcW w:w="2127" w:type="dxa"/>
          </w:tcPr>
          <w:p w14:paraId="36531249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</w:tc>
        <w:tc>
          <w:tcPr>
            <w:tcW w:w="2634" w:type="dxa"/>
          </w:tcPr>
          <w:p w14:paraId="2BF148F9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kondygnacji w przedmiotowych budynkach</w:t>
            </w:r>
          </w:p>
        </w:tc>
        <w:tc>
          <w:tcPr>
            <w:tcW w:w="1619" w:type="dxa"/>
          </w:tcPr>
          <w:p w14:paraId="628932C0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pomieszczeń</w:t>
            </w:r>
          </w:p>
          <w:p w14:paraId="446CD5BA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sanitarnych</w:t>
            </w:r>
          </w:p>
        </w:tc>
        <w:tc>
          <w:tcPr>
            <w:tcW w:w="2835" w:type="dxa"/>
          </w:tcPr>
          <w:p w14:paraId="1E502294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Liczba i pojemność koszy na śmieci</w:t>
            </w:r>
          </w:p>
        </w:tc>
        <w:tc>
          <w:tcPr>
            <w:tcW w:w="2551" w:type="dxa"/>
          </w:tcPr>
          <w:p w14:paraId="034B51B9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Powierzchnia okien do mycia</w:t>
            </w:r>
          </w:p>
        </w:tc>
        <w:tc>
          <w:tcPr>
            <w:tcW w:w="2977" w:type="dxa"/>
          </w:tcPr>
          <w:p w14:paraId="7B8AE465" w14:textId="40D400A8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Powierzchnia w </w:t>
            </w:r>
            <w:r w:rsidR="005321AF" w:rsidRPr="005321A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m²</w:t>
            </w:r>
            <w:r w:rsidRPr="00FE67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03566" w:rsidRPr="00216B64" w14:paraId="30268C77" w14:textId="77777777" w:rsidTr="005321AF">
        <w:tc>
          <w:tcPr>
            <w:tcW w:w="2127" w:type="dxa"/>
          </w:tcPr>
          <w:p w14:paraId="4675E7A5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Sąd Rejonowy w Inowrocławiu</w:t>
            </w:r>
          </w:p>
          <w:p w14:paraId="34447950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Narutowicza  42, Inowrocław</w:t>
            </w:r>
          </w:p>
        </w:tc>
        <w:tc>
          <w:tcPr>
            <w:tcW w:w="2634" w:type="dxa"/>
          </w:tcPr>
          <w:p w14:paraId="41EEB9C5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 kondygnacje nadziemne i </w:t>
            </w:r>
          </w:p>
          <w:p w14:paraId="7E598DE2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kondygnacja podziemna </w:t>
            </w:r>
          </w:p>
          <w:p w14:paraId="4CA516B4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(piwnica) </w:t>
            </w:r>
          </w:p>
        </w:tc>
        <w:tc>
          <w:tcPr>
            <w:tcW w:w="1619" w:type="dxa"/>
          </w:tcPr>
          <w:p w14:paraId="7464DE1D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11 pomieszczeń sanitarnych (18 kabin)</w:t>
            </w:r>
          </w:p>
        </w:tc>
        <w:tc>
          <w:tcPr>
            <w:tcW w:w="2835" w:type="dxa"/>
          </w:tcPr>
          <w:p w14:paraId="5CA9FFDC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C9888C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20 koszy 5 l</w:t>
            </w:r>
          </w:p>
          <w:p w14:paraId="4E880C5E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90 koszy – od 10  do 20 l.</w:t>
            </w:r>
          </w:p>
          <w:p w14:paraId="544F641D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 40 koszy  -od 20 l. do 40 l.</w:t>
            </w:r>
          </w:p>
          <w:p w14:paraId="04C09C68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Obowiązuje segregacja odpadów w związku z tym 50 koszy z wymienionych wyżej 90- </w:t>
            </w:r>
            <w:proofErr w:type="spellStart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ciu</w:t>
            </w:r>
            <w:proofErr w:type="spellEnd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wymaga wkładu z  folii, gdyż służy tylko do składowania czystego papieru </w:t>
            </w:r>
          </w:p>
        </w:tc>
        <w:tc>
          <w:tcPr>
            <w:tcW w:w="2551" w:type="dxa"/>
          </w:tcPr>
          <w:p w14:paraId="6C3CFC86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Okna wg. Załącznika – skany</w:t>
            </w:r>
          </w:p>
          <w:p w14:paraId="7AB08A1A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Łączna powierzchnia okien – 634,81 m2</w:t>
            </w:r>
          </w:p>
          <w:p w14:paraId="61AEF729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Łączna powierzchnia witraży – 68,06 m2</w:t>
            </w:r>
          </w:p>
          <w:p w14:paraId="104CD982" w14:textId="77777777" w:rsidR="00B03566" w:rsidRPr="00FE6711" w:rsidRDefault="00B03566" w:rsidP="00375EA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14:paraId="6F40FC22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</w:t>
            </w:r>
            <w:proofErr w:type="spellEnd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pcv</w:t>
            </w:r>
            <w:proofErr w:type="spellEnd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1278 </w:t>
            </w:r>
          </w:p>
          <w:p w14:paraId="2B158F20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panele podłóg. – 1193,76</w:t>
            </w:r>
          </w:p>
          <w:p w14:paraId="75209251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terakota - płytki  -  764,33</w:t>
            </w:r>
          </w:p>
          <w:p w14:paraId="7D9A2981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Inne: gres, parkiet wykładziny, dywany, lastriko</w:t>
            </w:r>
          </w:p>
          <w:p w14:paraId="1E373247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piwnicy:</w:t>
            </w:r>
          </w:p>
          <w:p w14:paraId="46907D5F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-gres 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787,49 </w:t>
            </w:r>
          </w:p>
        </w:tc>
      </w:tr>
      <w:tr w:rsidR="00B03566" w:rsidRPr="00216B64" w14:paraId="3606175B" w14:textId="77777777" w:rsidTr="005321AF">
        <w:tc>
          <w:tcPr>
            <w:tcW w:w="2127" w:type="dxa"/>
          </w:tcPr>
          <w:p w14:paraId="51E77ABC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proofErr w:type="spellEnd"/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II ZKSS</w:t>
            </w:r>
          </w:p>
          <w:p w14:paraId="385C5F68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Dworcowa 39 Inowrocław</w:t>
            </w:r>
          </w:p>
        </w:tc>
        <w:tc>
          <w:tcPr>
            <w:tcW w:w="2634" w:type="dxa"/>
          </w:tcPr>
          <w:p w14:paraId="4AC4DBD7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kondygnacje o powierzchni łącznej </w:t>
            </w:r>
          </w:p>
          <w:p w14:paraId="7D32B6BF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- 240 m2 </w:t>
            </w:r>
          </w:p>
          <w:p w14:paraId="1D99AFF4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 tym 14 biur,</w:t>
            </w:r>
          </w:p>
          <w:p w14:paraId="2BFFF324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pomieszczenie socjalne,</w:t>
            </w:r>
          </w:p>
          <w:p w14:paraId="151F7B35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korytarze, 2 toalety, ) </w:t>
            </w:r>
          </w:p>
          <w:p w14:paraId="73C64C89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+ klatka schodowa -  37 m2 – brak windy</w:t>
            </w:r>
          </w:p>
        </w:tc>
        <w:tc>
          <w:tcPr>
            <w:tcW w:w="1619" w:type="dxa"/>
          </w:tcPr>
          <w:p w14:paraId="19730B06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6D7AA457" w14:textId="77777777" w:rsidR="00B03566" w:rsidRPr="000B7C66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B7C6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pomieszczenia sanitarne</w:t>
            </w:r>
          </w:p>
        </w:tc>
        <w:tc>
          <w:tcPr>
            <w:tcW w:w="2835" w:type="dxa"/>
          </w:tcPr>
          <w:p w14:paraId="14FFA288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kosze 5 l.</w:t>
            </w:r>
          </w:p>
          <w:p w14:paraId="2E0AF7E0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Ok.15 koszy o poj. średnio od 10  do 20  l. i 5 koszy  powyżej 20 l do 40 l.</w:t>
            </w:r>
          </w:p>
        </w:tc>
        <w:tc>
          <w:tcPr>
            <w:tcW w:w="2551" w:type="dxa"/>
          </w:tcPr>
          <w:p w14:paraId="75D41640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Okna w siedzibie przy ul. Dworcowej 39 – to okna z PCV – 20 szt. </w:t>
            </w:r>
          </w:p>
        </w:tc>
        <w:tc>
          <w:tcPr>
            <w:tcW w:w="2977" w:type="dxa"/>
          </w:tcPr>
          <w:p w14:paraId="64669932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Całkowita powierzchnia:</w:t>
            </w:r>
          </w:p>
          <w:p w14:paraId="4F100E6C" w14:textId="4C49E9A1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płytki  - ok. 26 </w:t>
            </w:r>
            <w:r w:rsidR="005321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m²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pozostałe – panele </w:t>
            </w:r>
          </w:p>
        </w:tc>
      </w:tr>
      <w:tr w:rsidR="00B03566" w:rsidRPr="00216B64" w14:paraId="11EE33F5" w14:textId="77777777" w:rsidTr="005321AF">
        <w:tc>
          <w:tcPr>
            <w:tcW w:w="2127" w:type="dxa"/>
          </w:tcPr>
          <w:p w14:paraId="22BADAE6" w14:textId="5D8E6B44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Ośrodek Kuratorski</w:t>
            </w:r>
            <w:r w:rsidR="005321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nr 1 </w:t>
            </w:r>
          </w:p>
          <w:p w14:paraId="756C5F0D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ul. Dworcowa 39 </w:t>
            </w:r>
          </w:p>
          <w:p w14:paraId="59876A16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Inowrocław</w:t>
            </w:r>
          </w:p>
        </w:tc>
        <w:tc>
          <w:tcPr>
            <w:tcW w:w="2634" w:type="dxa"/>
          </w:tcPr>
          <w:p w14:paraId="3AFDAB47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kondygnacja</w:t>
            </w:r>
          </w:p>
          <w:p w14:paraId="30A0A21A" w14:textId="0F63FD6B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0E7A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 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</w:t>
            </w:r>
            <w:r w:rsidR="000E7A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</w:t>
            </w:r>
            <w:r w:rsidR="000E7A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biurow</w:t>
            </w:r>
            <w:r w:rsidR="000E7A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1D779B16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 toaleta, 1 pokój   socjalny) – 50 m2</w:t>
            </w:r>
          </w:p>
        </w:tc>
        <w:tc>
          <w:tcPr>
            <w:tcW w:w="1619" w:type="dxa"/>
          </w:tcPr>
          <w:p w14:paraId="10855417" w14:textId="77777777" w:rsidR="00B03566" w:rsidRPr="00216B64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16B6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pomieszczenie sanitarne</w:t>
            </w:r>
          </w:p>
        </w:tc>
        <w:tc>
          <w:tcPr>
            <w:tcW w:w="2835" w:type="dxa"/>
          </w:tcPr>
          <w:p w14:paraId="65F7B990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kosze do śmieci o poj. średnio od 5 do 20 l.</w:t>
            </w:r>
          </w:p>
        </w:tc>
        <w:tc>
          <w:tcPr>
            <w:tcW w:w="2551" w:type="dxa"/>
          </w:tcPr>
          <w:p w14:paraId="6B96C6E4" w14:textId="763FDAA1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Okna –okna z PCV</w:t>
            </w:r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-2 szt. </w:t>
            </w:r>
          </w:p>
        </w:tc>
        <w:tc>
          <w:tcPr>
            <w:tcW w:w="2977" w:type="dxa"/>
          </w:tcPr>
          <w:p w14:paraId="12590328" w14:textId="53F8079B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Całkowita powierzchnia  - 50 </w:t>
            </w:r>
            <w:r w:rsidR="005321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m²</w:t>
            </w:r>
          </w:p>
          <w:p w14:paraId="7BDABF6A" w14:textId="77777777" w:rsidR="00B03566" w:rsidRPr="00FE6711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(panele, płytki)</w:t>
            </w:r>
          </w:p>
        </w:tc>
      </w:tr>
      <w:tr w:rsidR="00B03566" w:rsidRPr="00216B64" w14:paraId="1EE74D76" w14:textId="77777777" w:rsidTr="005321AF">
        <w:tc>
          <w:tcPr>
            <w:tcW w:w="2127" w:type="dxa"/>
          </w:tcPr>
          <w:p w14:paraId="7A4BE796" w14:textId="77777777" w:rsidR="00B03566" w:rsidRPr="0036448B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Pomieszczenia magazynowe przy ul, Kopernika, wjazd od ul. Dworcowej 36 w Inowrocławiu</w:t>
            </w:r>
          </w:p>
        </w:tc>
        <w:tc>
          <w:tcPr>
            <w:tcW w:w="2634" w:type="dxa"/>
          </w:tcPr>
          <w:p w14:paraId="4D005E6D" w14:textId="77777777" w:rsidR="00B03566" w:rsidRPr="006773BD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kondygnacja</w:t>
            </w:r>
          </w:p>
          <w:p w14:paraId="22335C08" w14:textId="77777777" w:rsidR="00B03566" w:rsidRPr="0036448B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pomieszczenia</w:t>
            </w:r>
          </w:p>
        </w:tc>
        <w:tc>
          <w:tcPr>
            <w:tcW w:w="1619" w:type="dxa"/>
          </w:tcPr>
          <w:p w14:paraId="275E6FFB" w14:textId="77777777" w:rsidR="00B03566" w:rsidRPr="0036448B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35" w:type="dxa"/>
          </w:tcPr>
          <w:p w14:paraId="6CFAB830" w14:textId="77777777" w:rsidR="00B03566" w:rsidRPr="0036448B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551" w:type="dxa"/>
          </w:tcPr>
          <w:p w14:paraId="6978F8A1" w14:textId="5CD1AE62" w:rsidR="00B03566" w:rsidRPr="006773BD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Okna –</w:t>
            </w:r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okna z PCV - </w:t>
            </w: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 </w:t>
            </w:r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2977" w:type="dxa"/>
          </w:tcPr>
          <w:p w14:paraId="60E7279B" w14:textId="154DAF25" w:rsidR="00B03566" w:rsidRPr="0036448B" w:rsidRDefault="00B03566" w:rsidP="00375EA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6773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Całkowita powierzchnia  - 240,90 </w:t>
            </w:r>
            <w:r w:rsidR="005321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m²</w:t>
            </w:r>
          </w:p>
        </w:tc>
      </w:tr>
      <w:tr w:rsidR="005321AF" w:rsidRPr="00216B64" w14:paraId="39A0FC5E" w14:textId="77777777" w:rsidTr="005321AF">
        <w:tc>
          <w:tcPr>
            <w:tcW w:w="2127" w:type="dxa"/>
          </w:tcPr>
          <w:p w14:paraId="26B8CBD1" w14:textId="122A3CA8" w:rsidR="005321AF" w:rsidRPr="005321AF" w:rsidRDefault="005321AF" w:rsidP="005321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321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Ośrodek Kuratorski nr 2 </w:t>
            </w:r>
          </w:p>
          <w:p w14:paraId="1A6FC587" w14:textId="2F9D5A66" w:rsidR="005321AF" w:rsidRPr="005321AF" w:rsidRDefault="005321AF" w:rsidP="005321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321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ul. Królowej Jadwigi 16  </w:t>
            </w:r>
          </w:p>
          <w:p w14:paraId="68E9E729" w14:textId="4CF99326" w:rsidR="005321AF" w:rsidRPr="005321AF" w:rsidRDefault="005321AF" w:rsidP="005321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321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Inowrocław</w:t>
            </w:r>
          </w:p>
        </w:tc>
        <w:tc>
          <w:tcPr>
            <w:tcW w:w="2634" w:type="dxa"/>
          </w:tcPr>
          <w:p w14:paraId="67D37F2C" w14:textId="77777777" w:rsidR="000E7AD9" w:rsidRDefault="00A42468" w:rsidP="000E7A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kondygnacja </w:t>
            </w:r>
          </w:p>
          <w:p w14:paraId="400C7FF6" w14:textId="3FEB07C8" w:rsidR="000E7AD9" w:rsidRPr="00FE6711" w:rsidRDefault="000E7AD9" w:rsidP="000E7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biurow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7055F69E" w14:textId="3A95D650" w:rsidR="005321AF" w:rsidRPr="005321AF" w:rsidRDefault="000E7AD9" w:rsidP="000E7A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 toaleta, 1 pokój   socjalny)</w:t>
            </w:r>
          </w:p>
        </w:tc>
        <w:tc>
          <w:tcPr>
            <w:tcW w:w="1619" w:type="dxa"/>
          </w:tcPr>
          <w:p w14:paraId="2CE30CBA" w14:textId="379463A4" w:rsidR="005321AF" w:rsidRPr="005321AF" w:rsidRDefault="005321AF" w:rsidP="00375E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321A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pomieszczenie sanitarne </w:t>
            </w:r>
          </w:p>
        </w:tc>
        <w:tc>
          <w:tcPr>
            <w:tcW w:w="2835" w:type="dxa"/>
          </w:tcPr>
          <w:p w14:paraId="1D6C02D4" w14:textId="442E9386" w:rsidR="005321AF" w:rsidRPr="006773BD" w:rsidRDefault="005321AF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E6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kosze do śmieci o poj. średnio od 5 do 20 l.</w:t>
            </w:r>
          </w:p>
        </w:tc>
        <w:tc>
          <w:tcPr>
            <w:tcW w:w="2551" w:type="dxa"/>
          </w:tcPr>
          <w:p w14:paraId="53B54EE3" w14:textId="37693C6D" w:rsidR="005321AF" w:rsidRPr="00A37503" w:rsidRDefault="00152516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Okna w siedzibie przy ul. </w:t>
            </w:r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Królowej  Jadwigi 16 </w:t>
            </w:r>
            <w:r w:rsidRP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to okna z PCV – </w:t>
            </w:r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 </w:t>
            </w:r>
            <w:r w:rsidRP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2977" w:type="dxa"/>
          </w:tcPr>
          <w:p w14:paraId="6DA04C6E" w14:textId="06D4B85D" w:rsidR="005321AF" w:rsidRPr="006773BD" w:rsidRDefault="005321AF" w:rsidP="00375E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Całkowita powierzchnia – 70.1 m² (</w:t>
            </w:r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wykładzina </w:t>
            </w:r>
            <w:proofErr w:type="spellStart"/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pcv</w:t>
            </w:r>
            <w:proofErr w:type="spellEnd"/>
            <w:r w:rsidR="00A375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płytki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</w:t>
            </w:r>
          </w:p>
        </w:tc>
      </w:tr>
    </w:tbl>
    <w:p w14:paraId="39B5D668" w14:textId="77777777" w:rsidR="00EE795E" w:rsidRDefault="00EE795E"/>
    <w:sectPr w:rsidR="00EE795E" w:rsidSect="00B035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566"/>
    <w:rsid w:val="000E7AD9"/>
    <w:rsid w:val="00152516"/>
    <w:rsid w:val="0022056B"/>
    <w:rsid w:val="005321AF"/>
    <w:rsid w:val="00A37503"/>
    <w:rsid w:val="00A42468"/>
    <w:rsid w:val="00B03566"/>
    <w:rsid w:val="00B620C3"/>
    <w:rsid w:val="00C85D3A"/>
    <w:rsid w:val="00D91198"/>
    <w:rsid w:val="00EC6962"/>
    <w:rsid w:val="00EE795E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0DF3"/>
  <w15:docId w15:val="{E6BAA169-3A86-4511-AB70-07894C74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56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Cierpisz-Różańska Kamila</dc:creator>
  <cp:lastModifiedBy>Cierpisz-Różańska Kamila</cp:lastModifiedBy>
  <cp:revision>5</cp:revision>
  <dcterms:created xsi:type="dcterms:W3CDTF">2024-08-27T10:24:00Z</dcterms:created>
  <dcterms:modified xsi:type="dcterms:W3CDTF">2024-08-30T09:39:00Z</dcterms:modified>
</cp:coreProperties>
</file>