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36737" w14:textId="108D3F13" w:rsidR="007E1955" w:rsidRDefault="007E1955" w:rsidP="004D7363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DD4B3D">
        <w:rPr>
          <w:rFonts w:ascii="Calibri" w:hAnsi="Calibri" w:cs="Calibri"/>
          <w:szCs w:val="24"/>
        </w:rPr>
        <w:t xml:space="preserve">ZAŁĄCZNIK NR </w:t>
      </w:r>
      <w:r w:rsidR="00971F9C">
        <w:rPr>
          <w:rFonts w:ascii="Calibri" w:hAnsi="Calibri" w:cs="Calibri"/>
          <w:szCs w:val="24"/>
        </w:rPr>
        <w:t>5</w:t>
      </w:r>
      <w:r w:rsidRPr="00DD4B3D">
        <w:rPr>
          <w:rFonts w:ascii="Calibri" w:hAnsi="Calibri" w:cs="Calibri"/>
          <w:szCs w:val="24"/>
        </w:rPr>
        <w:t xml:space="preserve"> do SWZ</w:t>
      </w:r>
    </w:p>
    <w:p w14:paraId="15B96F3B" w14:textId="26638A6E" w:rsidR="004D7363" w:rsidRPr="004D7363" w:rsidRDefault="004D7363" w:rsidP="00C85872">
      <w:pPr>
        <w:pStyle w:val="Akapitzlist"/>
        <w:numPr>
          <w:ilvl w:val="0"/>
          <w:numId w:val="1"/>
        </w:numPr>
        <w:spacing w:after="0"/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</w:t>
      </w:r>
      <w:bookmarkStart w:id="1" w:name="_GoBack"/>
      <w:bookmarkEnd w:id="1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! Nanoszenie jakichkolwiek zmian w treści dokumentu po opatrzeniu w/w podpisem może skutkować naruszeniem integralności podpisu, a w konsekwencji skutkować odrzuceniem oferty.</w:t>
      </w:r>
      <w:bookmarkEnd w:id="0"/>
    </w:p>
    <w:p w14:paraId="04752E9C" w14:textId="77777777" w:rsidR="003722BA" w:rsidRDefault="003722BA" w:rsidP="00C85872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W w:w="430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31"/>
      </w:tblGrid>
      <w:tr w:rsidR="003722BA" w:rsidRPr="00E71F21" w14:paraId="3635B476" w14:textId="77777777" w:rsidTr="00C85872">
        <w:trPr>
          <w:trHeight w:val="427"/>
        </w:trPr>
        <w:tc>
          <w:tcPr>
            <w:tcW w:w="4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E89C8F3" w14:textId="77777777" w:rsidR="003722BA" w:rsidRPr="00337C80" w:rsidRDefault="003722BA" w:rsidP="00C8587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EE78C" w14:textId="77777777" w:rsidR="003722BA" w:rsidRPr="00E71F21" w:rsidRDefault="003722BA" w:rsidP="00C85872">
            <w:pPr>
              <w:rPr>
                <w:rFonts w:ascii="Calibri" w:hAnsi="Calibri" w:cs="Calibri"/>
              </w:rPr>
            </w:pPr>
          </w:p>
        </w:tc>
      </w:tr>
    </w:tbl>
    <w:p w14:paraId="4558DB19" w14:textId="77777777" w:rsidR="003722BA" w:rsidRDefault="003722BA" w:rsidP="00C85872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7"/>
        <w:gridCol w:w="231"/>
      </w:tblGrid>
      <w:tr w:rsidR="003722BA" w:rsidRPr="00E71F21" w14:paraId="37F8A3A3" w14:textId="77777777" w:rsidTr="00380132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DA2BD0" w14:textId="77777777" w:rsidR="003722BA" w:rsidRPr="00337C80" w:rsidRDefault="003722BA" w:rsidP="00C8587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FD3AE" w14:textId="77777777" w:rsidR="003722BA" w:rsidRPr="00E71F21" w:rsidRDefault="003722BA" w:rsidP="00C85872">
            <w:pPr>
              <w:rPr>
                <w:rFonts w:ascii="Calibri" w:hAnsi="Calibri" w:cs="Calibri"/>
              </w:rPr>
            </w:pPr>
          </w:p>
        </w:tc>
      </w:tr>
    </w:tbl>
    <w:p w14:paraId="58AA6D7E" w14:textId="77777777" w:rsidR="003722BA" w:rsidRDefault="003722BA" w:rsidP="00C85872">
      <w:pPr>
        <w:widowControl w:val="0"/>
        <w:spacing w:after="0" w:line="240" w:lineRule="auto"/>
        <w:rPr>
          <w:rFonts w:eastAsia="Times New Roman" w:cstheme="minorHAnsi"/>
          <w:b/>
          <w:i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75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32"/>
      </w:tblGrid>
      <w:tr w:rsidR="003722BA" w:rsidRPr="00E71F21" w14:paraId="78A5650F" w14:textId="77777777" w:rsidTr="00C85872">
        <w:trPr>
          <w:trHeight w:val="278"/>
        </w:trPr>
        <w:tc>
          <w:tcPr>
            <w:tcW w:w="2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D376D57" w14:textId="77777777" w:rsidR="003722BA" w:rsidRPr="00337C80" w:rsidRDefault="003722BA" w:rsidP="00C85872">
            <w:pPr>
              <w:ind w:right="-399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6A7207" w14:textId="77777777" w:rsidR="003722BA" w:rsidRPr="00E71F21" w:rsidRDefault="003722BA" w:rsidP="00C85872">
            <w:pPr>
              <w:rPr>
                <w:rFonts w:ascii="Calibri" w:hAnsi="Calibri" w:cs="Calibri"/>
              </w:rPr>
            </w:pPr>
          </w:p>
        </w:tc>
      </w:tr>
    </w:tbl>
    <w:p w14:paraId="30B6D468" w14:textId="57422802" w:rsidR="00DD4B3D" w:rsidRDefault="00DD4B3D" w:rsidP="00C85872">
      <w:pPr>
        <w:rPr>
          <w:rFonts w:eastAsia="Trebuchet MS" w:cstheme="minorHAnsi"/>
          <w:b/>
          <w:bCs/>
        </w:rPr>
      </w:pPr>
      <w:r>
        <w:rPr>
          <w:rFonts w:eastAsia="Trebuchet MS" w:cstheme="minorHAnsi"/>
          <w:b/>
          <w:bCs/>
        </w:rPr>
        <w:t>reprezentowany przez</w:t>
      </w:r>
      <w:r w:rsidR="008926DF">
        <w:rPr>
          <w:rFonts w:eastAsia="Trebuchet MS" w:cstheme="minorHAnsi"/>
          <w:b/>
          <w:bCs/>
        </w:rPr>
        <w:t xml:space="preserve"> </w:t>
      </w:r>
      <w:r w:rsidR="008926DF">
        <w:rPr>
          <w:rFonts w:eastAsia="Trebuchet MS" w:cstheme="minorHAnsi"/>
          <w:i/>
          <w:iCs/>
        </w:rPr>
        <w:t>(imię, nazwisko, stanowisko/podstawa do reprezentacji)</w:t>
      </w:r>
      <w:r>
        <w:rPr>
          <w:rFonts w:eastAsia="Trebuchet MS" w:cstheme="minorHAnsi"/>
          <w:b/>
          <w:bCs/>
        </w:rPr>
        <w:t>:</w:t>
      </w:r>
    </w:p>
    <w:tbl>
      <w:tblPr>
        <w:tblW w:w="45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97"/>
        <w:gridCol w:w="231"/>
      </w:tblGrid>
      <w:tr w:rsidR="008926DF" w:rsidRPr="00E71F21" w14:paraId="37B2FC78" w14:textId="77777777" w:rsidTr="008926DF">
        <w:trPr>
          <w:trHeight w:val="217"/>
        </w:trPr>
        <w:tc>
          <w:tcPr>
            <w:tcW w:w="4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5C9AC34" w14:textId="77777777" w:rsidR="008926DF" w:rsidRPr="00337C80" w:rsidRDefault="008926DF" w:rsidP="00C8587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E0308A" w14:textId="77777777" w:rsidR="008926DF" w:rsidRPr="00E71F21" w:rsidRDefault="008926DF" w:rsidP="00C85872">
            <w:pPr>
              <w:rPr>
                <w:rFonts w:ascii="Calibri" w:hAnsi="Calibri" w:cs="Calibri"/>
              </w:rPr>
            </w:pPr>
          </w:p>
        </w:tc>
      </w:tr>
    </w:tbl>
    <w:p w14:paraId="483CC209" w14:textId="30C1CC89" w:rsidR="007E1955" w:rsidRPr="00DD4B3D" w:rsidRDefault="00597597" w:rsidP="008926DF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12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DD4B3D">
        <w:rPr>
          <w:rFonts w:ascii="Calibri" w:hAnsi="Calibri" w:cs="Calibri"/>
          <w:i w:val="0"/>
          <w:sz w:val="24"/>
          <w:szCs w:val="24"/>
        </w:rPr>
        <w:t>Wykaz osób</w:t>
      </w:r>
    </w:p>
    <w:p w14:paraId="12D5A3C3" w14:textId="1D2E9BF8" w:rsidR="006851AC" w:rsidRPr="00C85872" w:rsidRDefault="007E1955" w:rsidP="00C85872">
      <w:pPr>
        <w:rPr>
          <w:rFonts w:ascii="Calibri" w:hAnsi="Calibri" w:cs="Calibri"/>
          <w:sz w:val="24"/>
          <w:szCs w:val="24"/>
        </w:rPr>
      </w:pPr>
      <w:r w:rsidRPr="00DD4B3D">
        <w:rPr>
          <w:rFonts w:ascii="Calibri" w:hAnsi="Calibri" w:cs="Calibri"/>
          <w:sz w:val="24"/>
          <w:szCs w:val="24"/>
        </w:rPr>
        <w:t xml:space="preserve">na potwierdzenie spełnienia warunku udziału </w:t>
      </w:r>
      <w:r w:rsidRPr="00C85872">
        <w:rPr>
          <w:rFonts w:ascii="Calibri" w:hAnsi="Calibri" w:cs="Calibri"/>
          <w:sz w:val="24"/>
          <w:szCs w:val="24"/>
        </w:rPr>
        <w:t>w postępowaniu, które będą uczestniczyć w wykonywaniu zamówienia w celu realizacji zamówienia oraz oświadczenie o posiadaniu kwalifikacji i uprawnień</w:t>
      </w:r>
    </w:p>
    <w:p w14:paraId="59F0D168" w14:textId="075FEB8C" w:rsidR="007E1955" w:rsidRDefault="007E1955" w:rsidP="00C85872">
      <w:pPr>
        <w:pStyle w:val="Tekstpodstawowy2"/>
        <w:spacing w:line="276" w:lineRule="auto"/>
        <w:rPr>
          <w:rFonts w:ascii="Calibri" w:hAnsi="Calibri" w:cs="Calibri"/>
          <w:sz w:val="24"/>
          <w:szCs w:val="24"/>
        </w:rPr>
      </w:pPr>
      <w:r w:rsidRPr="00C85872">
        <w:rPr>
          <w:rFonts w:ascii="Calibri" w:hAnsi="Calibri" w:cs="Calibri"/>
          <w:sz w:val="24"/>
          <w:szCs w:val="24"/>
        </w:rPr>
        <w:t xml:space="preserve">Przystępując do postępowania w sprawie zamówienia publicznego prowadzonego w trybie </w:t>
      </w:r>
      <w:r w:rsidR="00D219BE" w:rsidRPr="00C85872">
        <w:rPr>
          <w:rFonts w:ascii="Calibri" w:hAnsi="Calibri" w:cs="Calibri"/>
          <w:sz w:val="24"/>
          <w:szCs w:val="24"/>
        </w:rPr>
        <w:t>podstawowym</w:t>
      </w:r>
      <w:r w:rsidRPr="00C85872">
        <w:rPr>
          <w:rFonts w:ascii="Calibri" w:hAnsi="Calibri" w:cs="Calibri"/>
          <w:sz w:val="24"/>
          <w:szCs w:val="24"/>
        </w:rPr>
        <w:t xml:space="preserve"> na: </w:t>
      </w:r>
      <w:r w:rsidR="00C85872" w:rsidRPr="00C85872">
        <w:rPr>
          <w:rFonts w:ascii="Calibri" w:eastAsia="Times New Roman" w:hAnsi="Calibri" w:cs="Calibri"/>
          <w:b/>
          <w:sz w:val="24"/>
          <w:szCs w:val="24"/>
        </w:rPr>
        <w:t>„</w:t>
      </w:r>
      <w:r w:rsidR="00D16BEA" w:rsidRPr="00CF1CE4">
        <w:rPr>
          <w:rFonts w:ascii="Calibri" w:hAnsi="Calibri" w:cs="Calibri"/>
          <w:b/>
        </w:rPr>
        <w:t>Modernizacja oddziału psychiatrycznego dla dzieci i młodzieży, w tym zagospodarowanie terenu i budowa obiektó</w:t>
      </w:r>
      <w:r w:rsidR="00D16BEA">
        <w:rPr>
          <w:rFonts w:ascii="Calibri" w:hAnsi="Calibri" w:cs="Calibri"/>
          <w:b/>
        </w:rPr>
        <w:t>w pomocniczych</w:t>
      </w:r>
      <w:r w:rsidR="00C85872" w:rsidRPr="00C85872">
        <w:rPr>
          <w:rFonts w:ascii="Calibri" w:eastAsia="Times New Roman" w:hAnsi="Calibri" w:cs="Calibri"/>
          <w:b/>
          <w:sz w:val="24"/>
          <w:szCs w:val="24"/>
        </w:rPr>
        <w:t>”</w:t>
      </w:r>
      <w:r w:rsidR="00CB4B46" w:rsidRPr="00C85872">
        <w:rPr>
          <w:rFonts w:ascii="Calibri" w:eastAsia="Times New Roman" w:hAnsi="Calibri" w:cs="Calibri"/>
          <w:b/>
          <w:bCs/>
          <w:sz w:val="24"/>
          <w:szCs w:val="24"/>
        </w:rPr>
        <w:t xml:space="preserve">, </w:t>
      </w:r>
      <w:r w:rsidRPr="00C85872">
        <w:rPr>
          <w:rFonts w:ascii="Calibri" w:hAnsi="Calibri" w:cs="Calibri"/>
          <w:sz w:val="24"/>
          <w:szCs w:val="24"/>
        </w:rPr>
        <w:t>przedstawiam</w:t>
      </w:r>
      <w:r w:rsidRPr="00DD4B3D">
        <w:rPr>
          <w:rFonts w:ascii="Calibri" w:hAnsi="Calibri" w:cs="Calibri"/>
          <w:sz w:val="24"/>
          <w:szCs w:val="24"/>
        </w:rPr>
        <w:t xml:space="preserve"> następujący wykaz:</w:t>
      </w:r>
    </w:p>
    <w:tbl>
      <w:tblPr>
        <w:tblW w:w="10065" w:type="dxa"/>
        <w:tblInd w:w="-292" w:type="dxa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0" w:type="dxa"/>
        </w:tblCellMar>
        <w:tblLook w:val="0000" w:firstRow="0" w:lastRow="0" w:firstColumn="0" w:lastColumn="0" w:noHBand="0" w:noVBand="0"/>
      </w:tblPr>
      <w:tblGrid>
        <w:gridCol w:w="541"/>
        <w:gridCol w:w="3119"/>
        <w:gridCol w:w="1275"/>
        <w:gridCol w:w="1701"/>
        <w:gridCol w:w="1560"/>
        <w:gridCol w:w="1869"/>
      </w:tblGrid>
      <w:tr w:rsidR="00216F30" w:rsidRPr="00C85872" w14:paraId="2E072CA6" w14:textId="77777777" w:rsidTr="004D7363">
        <w:trPr>
          <w:trHeight w:val="850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3FA54CD" w14:textId="315F099A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0593F905" w14:textId="6F1C6C89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funkcja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8C4DF4E" w14:textId="307CBCC8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Imię i Nazwisko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53B76670" w14:textId="3C63059F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Opis posiadanych kwalifikacji, uprawnień</w:t>
            </w: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3DE1ABE2" w14:textId="2C799CD3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Zakres wykonywanych czynności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10" w:type="dxa"/>
            </w:tcMar>
            <w:vAlign w:val="center"/>
          </w:tcPr>
          <w:p w14:paraId="259AEDE4" w14:textId="77777777" w:rsidR="00216F30" w:rsidRPr="00C85872" w:rsidRDefault="00216F30" w:rsidP="00C85872">
            <w:pPr>
              <w:pStyle w:val="Zawartotabeli"/>
              <w:snapToGrid w:val="0"/>
              <w:spacing w:line="276" w:lineRule="auto"/>
              <w:ind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Podstawa dysponowania osobą </w:t>
            </w:r>
          </w:p>
          <w:p w14:paraId="158BC4BC" w14:textId="30F5D762" w:rsidR="00216F30" w:rsidRPr="00C85872" w:rsidRDefault="00216F30" w:rsidP="00C85872">
            <w:pPr>
              <w:pStyle w:val="Zawartotabeli"/>
              <w:snapToGrid w:val="0"/>
              <w:spacing w:line="276" w:lineRule="auto"/>
              <w:ind w:right="-114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(umowa o prace, zlecenie, itp.)</w:t>
            </w:r>
          </w:p>
        </w:tc>
      </w:tr>
      <w:tr w:rsidR="00216F30" w:rsidRPr="00C85872" w14:paraId="1376C717" w14:textId="77777777" w:rsidTr="004D7363">
        <w:trPr>
          <w:trHeight w:val="974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EED51CA" w14:textId="77777777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11676BDB" w14:textId="77777777" w:rsidR="00216F30" w:rsidRPr="00C85872" w:rsidRDefault="00216F30" w:rsidP="00C85872">
            <w:pPr>
              <w:spacing w:before="120" w:after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8587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Kierownik budowy</w:t>
            </w:r>
          </w:p>
          <w:p w14:paraId="47A1703F" w14:textId="005826D5" w:rsidR="00216F30" w:rsidRPr="00C85872" w:rsidRDefault="00216F30" w:rsidP="00C85872">
            <w:pPr>
              <w:spacing w:after="0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85872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 xml:space="preserve">(posiadający uprawnienia budowlane do kierowania robotami budowlanymi w specjalności </w:t>
            </w:r>
            <w:r w:rsidR="00CB4B46" w:rsidRPr="00C85872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 xml:space="preserve">konstrukcyjno-budowlane </w:t>
            </w:r>
            <w:r w:rsidRPr="00C85872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, które uprawniają do kierowania robotami budowlanymi w zakresie przewidzianym opisem przedmiotu zamówienia)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75C09DD" w14:textId="77777777" w:rsidR="00216F30" w:rsidRPr="00C85872" w:rsidRDefault="00216F30" w:rsidP="00C85872">
            <w:pPr>
              <w:spacing w:before="120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0F3291E" w14:textId="77777777" w:rsidR="00216F30" w:rsidRPr="00C85872" w:rsidRDefault="00216F30" w:rsidP="00C85872">
            <w:pPr>
              <w:spacing w:before="120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B7D48D4" w14:textId="77777777" w:rsidR="00216F30" w:rsidRPr="00C85872" w:rsidRDefault="00216F30" w:rsidP="00C85872">
            <w:pPr>
              <w:spacing w:before="120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14:paraId="2188F7C2" w14:textId="77777777" w:rsidR="00216F30" w:rsidRPr="00C85872" w:rsidRDefault="00216F30" w:rsidP="00C85872">
            <w:pPr>
              <w:spacing w:before="120"/>
              <w:rPr>
                <w:rFonts w:ascii="Calibri" w:hAnsi="Calibri" w:cs="Calibri"/>
                <w:iCs/>
                <w:sz w:val="20"/>
                <w:szCs w:val="20"/>
              </w:rPr>
            </w:pPr>
          </w:p>
          <w:p w14:paraId="205FBA32" w14:textId="5A0C3638" w:rsidR="00216F30" w:rsidRPr="00C85872" w:rsidRDefault="00216F30" w:rsidP="00C85872">
            <w:pPr>
              <w:spacing w:before="120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14:paraId="0B0E54AC" w14:textId="6FFCF325" w:rsidR="00B54B91" w:rsidRPr="00216F30" w:rsidRDefault="007E1955" w:rsidP="00C85872">
      <w:pPr>
        <w:spacing w:before="100" w:beforeAutospacing="1" w:after="0"/>
        <w:rPr>
          <w:rFonts w:ascii="Calibri" w:hAnsi="Calibri" w:cs="Calibri"/>
          <w:b/>
          <w:sz w:val="24"/>
          <w:szCs w:val="24"/>
        </w:rPr>
      </w:pPr>
      <w:r w:rsidRPr="00DD4B3D">
        <w:rPr>
          <w:rFonts w:ascii="Calibri" w:hAnsi="Calibri" w:cs="Calibri"/>
          <w:b/>
          <w:sz w:val="24"/>
          <w:szCs w:val="24"/>
        </w:rPr>
        <w:t>Oświadczam, że osoby, które będą uczestniczyć w wykonaniu zamówienia, a które zostały wskazane w wykazie osób, posiadają wymagane kwalifikacje zawodowe oraz wykształcenie niezbędne do wykonania przedmiotu zamówienia.</w:t>
      </w:r>
    </w:p>
    <w:sectPr w:rsidR="00B54B91" w:rsidRPr="00216F30" w:rsidSect="004D7363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3E9C2" w14:textId="77777777" w:rsidR="00AC7332" w:rsidRDefault="00AC7332" w:rsidP="00906ACD">
      <w:pPr>
        <w:spacing w:after="0" w:line="240" w:lineRule="auto"/>
      </w:pPr>
      <w:r>
        <w:separator/>
      </w:r>
    </w:p>
  </w:endnote>
  <w:endnote w:type="continuationSeparator" w:id="0">
    <w:p w14:paraId="69F1CA72" w14:textId="77777777" w:rsidR="00AC7332" w:rsidRDefault="00AC7332" w:rsidP="0090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91A3C" w14:textId="77777777" w:rsidR="00AC7332" w:rsidRDefault="00AC7332" w:rsidP="00906ACD">
      <w:pPr>
        <w:spacing w:after="0" w:line="240" w:lineRule="auto"/>
      </w:pPr>
      <w:r>
        <w:separator/>
      </w:r>
    </w:p>
  </w:footnote>
  <w:footnote w:type="continuationSeparator" w:id="0">
    <w:p w14:paraId="5FE97D4E" w14:textId="77777777" w:rsidR="00AC7332" w:rsidRDefault="00AC7332" w:rsidP="0090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A2A71" w14:textId="7451CDFD" w:rsidR="00906ACD" w:rsidRPr="00906ACD" w:rsidRDefault="00906ACD" w:rsidP="00906ACD">
    <w:pPr>
      <w:rPr>
        <w:rFonts w:eastAsia="Calibri" w:cstheme="minorHAnsi"/>
        <w:b/>
        <w:bCs/>
        <w:i/>
        <w:i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Pr="003746D1">
      <w:rPr>
        <w:rFonts w:eastAsia="Calibri" w:cstheme="minorHAnsi"/>
        <w:b/>
        <w:bCs/>
        <w:i/>
        <w:iCs/>
        <w:color w:val="434343"/>
      </w:rPr>
      <w:t>AZP.</w:t>
    </w:r>
    <w:r w:rsidR="00D16BEA">
      <w:rPr>
        <w:rFonts w:eastAsia="Calibri" w:cstheme="minorHAnsi"/>
        <w:b/>
        <w:bCs/>
        <w:i/>
        <w:iCs/>
        <w:color w:val="434343"/>
      </w:rPr>
      <w:t>261.1</w:t>
    </w:r>
    <w:r w:rsidR="002A26C4">
      <w:rPr>
        <w:rFonts w:eastAsia="Calibri" w:cstheme="minorHAnsi"/>
        <w:b/>
        <w:bCs/>
        <w:i/>
        <w:iCs/>
        <w:color w:val="434343"/>
      </w:rPr>
      <w:t>6.2024</w:t>
    </w:r>
    <w:r w:rsidRPr="005D749D">
      <w:rPr>
        <w:rFonts w:eastAsia="Calibri" w:cstheme="minorHAnsi"/>
        <w:b/>
        <w:bCs/>
        <w:i/>
        <w:iCs/>
        <w:color w:val="434343"/>
      </w:rPr>
      <w:t xml:space="preserve"> 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7D4715"/>
    <w:multiLevelType w:val="multilevel"/>
    <w:tmpl w:val="1C78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5F"/>
    <w:rsid w:val="0004331F"/>
    <w:rsid w:val="001A742F"/>
    <w:rsid w:val="00216F30"/>
    <w:rsid w:val="002A26C4"/>
    <w:rsid w:val="002D4BE5"/>
    <w:rsid w:val="002D4D16"/>
    <w:rsid w:val="00352A93"/>
    <w:rsid w:val="003722BA"/>
    <w:rsid w:val="003746D1"/>
    <w:rsid w:val="00380132"/>
    <w:rsid w:val="00385E49"/>
    <w:rsid w:val="003B6D78"/>
    <w:rsid w:val="003F75E0"/>
    <w:rsid w:val="004D7363"/>
    <w:rsid w:val="00597597"/>
    <w:rsid w:val="005B71A4"/>
    <w:rsid w:val="006851AC"/>
    <w:rsid w:val="0073522A"/>
    <w:rsid w:val="0078557F"/>
    <w:rsid w:val="007D15EA"/>
    <w:rsid w:val="007D56ED"/>
    <w:rsid w:val="007E1955"/>
    <w:rsid w:val="008926DF"/>
    <w:rsid w:val="008D6055"/>
    <w:rsid w:val="00906ACD"/>
    <w:rsid w:val="00971F9C"/>
    <w:rsid w:val="009B02B3"/>
    <w:rsid w:val="00A53AFA"/>
    <w:rsid w:val="00A96404"/>
    <w:rsid w:val="00AB5E49"/>
    <w:rsid w:val="00AC7332"/>
    <w:rsid w:val="00B54B91"/>
    <w:rsid w:val="00C4203E"/>
    <w:rsid w:val="00C614BF"/>
    <w:rsid w:val="00C85872"/>
    <w:rsid w:val="00CB4B46"/>
    <w:rsid w:val="00D16BEA"/>
    <w:rsid w:val="00D219BE"/>
    <w:rsid w:val="00D21B5F"/>
    <w:rsid w:val="00D53247"/>
    <w:rsid w:val="00DD4B3D"/>
    <w:rsid w:val="00F71B4D"/>
    <w:rsid w:val="00FD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C2FA"/>
  <w15:docId w15:val="{23830437-D659-478F-B39D-00910E38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95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955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955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955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E19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19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955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7E19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AC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AC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D736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Monika Gembała</cp:lastModifiedBy>
  <cp:revision>14</cp:revision>
  <cp:lastPrinted>2022-08-09T07:17:00Z</cp:lastPrinted>
  <dcterms:created xsi:type="dcterms:W3CDTF">2022-08-05T07:51:00Z</dcterms:created>
  <dcterms:modified xsi:type="dcterms:W3CDTF">2024-10-30T12:16:00Z</dcterms:modified>
</cp:coreProperties>
</file>