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226BB" w14:textId="7EBB71DB" w:rsidR="00764390" w:rsidRPr="00BD6014" w:rsidRDefault="00E80EF6" w:rsidP="00944D04">
      <w:pPr>
        <w:pStyle w:val="Teksttreci21"/>
        <w:shd w:val="clear" w:color="auto" w:fill="auto"/>
        <w:spacing w:after="756" w:line="360" w:lineRule="auto"/>
        <w:ind w:firstLine="0"/>
        <w:jc w:val="right"/>
        <w:rPr>
          <w:rFonts w:ascii="Verdana" w:hAnsi="Verdana" w:cs="Verdana"/>
          <w:b/>
          <w:bCs/>
          <w:sz w:val="20"/>
          <w:szCs w:val="20"/>
        </w:rPr>
      </w:pPr>
      <w:r>
        <w:rPr>
          <w:rFonts w:ascii="Verdana" w:hAnsi="Verdana" w:cs="Verdana"/>
          <w:noProof/>
        </w:rPr>
        <w:drawing>
          <wp:inline distT="0" distB="0" distL="0" distR="0" wp14:anchorId="457B48B1" wp14:editId="25A0854B">
            <wp:extent cx="838200" cy="1104900"/>
            <wp:effectExtent l="0" t="0" r="0" b="0"/>
            <wp:docPr id="2" name="Obraz 2"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830" cy="1105730"/>
                    </a:xfrm>
                    <a:prstGeom prst="rect">
                      <a:avLst/>
                    </a:prstGeom>
                    <a:noFill/>
                    <a:ln>
                      <a:noFill/>
                    </a:ln>
                  </pic:spPr>
                </pic:pic>
              </a:graphicData>
            </a:graphic>
          </wp:inline>
        </w:drawing>
      </w:r>
      <w:r w:rsidR="00944D04" w:rsidRPr="007042D1">
        <w:rPr>
          <w:rFonts w:ascii="Cambria" w:hAnsi="Cambria"/>
          <w:noProof/>
          <w:sz w:val="22"/>
          <w:szCs w:val="22"/>
        </w:rPr>
        <w:drawing>
          <wp:inline distT="0" distB="0" distL="0" distR="0" wp14:anchorId="2626C71D" wp14:editId="6155F44A">
            <wp:extent cx="5008223" cy="1456690"/>
            <wp:effectExtent l="0" t="0" r="254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1265" cy="1472118"/>
                    </a:xfrm>
                    <a:prstGeom prst="rect">
                      <a:avLst/>
                    </a:prstGeom>
                    <a:noFill/>
                    <a:ln>
                      <a:noFill/>
                    </a:ln>
                  </pic:spPr>
                </pic:pic>
              </a:graphicData>
            </a:graphic>
          </wp:inline>
        </w:drawing>
      </w:r>
    </w:p>
    <w:p w14:paraId="69949738" w14:textId="77777777" w:rsidR="00764390" w:rsidRPr="00E74A1F" w:rsidRDefault="00764390" w:rsidP="00764390">
      <w:pPr>
        <w:spacing w:line="360" w:lineRule="auto"/>
        <w:jc w:val="center"/>
        <w:rPr>
          <w:rFonts w:ascii="Verdana" w:hAnsi="Verdana" w:cs="Verdana"/>
          <w:sz w:val="28"/>
          <w:szCs w:val="28"/>
        </w:rPr>
      </w:pPr>
      <w:r w:rsidRPr="00E74A1F">
        <w:rPr>
          <w:rFonts w:ascii="Verdana" w:hAnsi="Verdana" w:cs="Verdana"/>
          <w:b/>
          <w:bCs/>
          <w:sz w:val="28"/>
          <w:szCs w:val="28"/>
        </w:rPr>
        <w:t>ZAMAWIAJĄCY:</w:t>
      </w:r>
    </w:p>
    <w:p w14:paraId="047A1D88" w14:textId="77777777" w:rsidR="00764390" w:rsidRPr="00E74A1F" w:rsidRDefault="00764390" w:rsidP="00764390">
      <w:pPr>
        <w:spacing w:line="360" w:lineRule="auto"/>
        <w:jc w:val="center"/>
        <w:rPr>
          <w:rFonts w:ascii="Verdana" w:hAnsi="Verdana" w:cs="Verdana"/>
          <w:b/>
          <w:bCs/>
          <w:sz w:val="28"/>
          <w:szCs w:val="28"/>
        </w:rPr>
      </w:pPr>
      <w:r w:rsidRPr="00E74A1F">
        <w:rPr>
          <w:rFonts w:ascii="Verdana" w:hAnsi="Verdana" w:cs="Verdana"/>
          <w:b/>
          <w:bCs/>
          <w:sz w:val="28"/>
          <w:szCs w:val="28"/>
        </w:rPr>
        <w:t>GMINA WIELISZEW</w:t>
      </w:r>
    </w:p>
    <w:p w14:paraId="5BCBAA3E" w14:textId="57FDCA5B" w:rsidR="00764390" w:rsidRDefault="00764390" w:rsidP="00764390">
      <w:pPr>
        <w:pStyle w:val="Teksttreci21"/>
        <w:shd w:val="clear" w:color="auto" w:fill="auto"/>
        <w:spacing w:after="0" w:line="276" w:lineRule="auto"/>
        <w:ind w:firstLine="0"/>
        <w:jc w:val="center"/>
        <w:rPr>
          <w:rFonts w:ascii="Verdana" w:hAnsi="Verdana" w:cs="Verdana"/>
          <w:b/>
          <w:bCs/>
          <w:sz w:val="20"/>
          <w:szCs w:val="20"/>
        </w:rPr>
      </w:pPr>
      <w:r w:rsidRPr="00E74A1F">
        <w:rPr>
          <w:rFonts w:ascii="Verdana" w:hAnsi="Verdana" w:cs="Verdana"/>
          <w:sz w:val="24"/>
          <w:szCs w:val="24"/>
        </w:rPr>
        <w:t xml:space="preserve">ul. </w:t>
      </w:r>
      <w:r w:rsidR="002674C8">
        <w:rPr>
          <w:rFonts w:ascii="Verdana" w:hAnsi="Verdana" w:cs="Verdana"/>
          <w:sz w:val="24"/>
          <w:szCs w:val="24"/>
        </w:rPr>
        <w:t>Krzysztofa Kamila Baczyńskiego</w:t>
      </w:r>
      <w:r w:rsidRPr="00E74A1F">
        <w:rPr>
          <w:rFonts w:ascii="Verdana" w:hAnsi="Verdana" w:cs="Verdana"/>
          <w:sz w:val="24"/>
          <w:szCs w:val="24"/>
        </w:rPr>
        <w:t xml:space="preserve"> 1</w:t>
      </w:r>
      <w:r w:rsidRPr="00E74A1F">
        <w:rPr>
          <w:rFonts w:ascii="Verdana" w:hAnsi="Verdana" w:cs="Verdana"/>
          <w:sz w:val="24"/>
          <w:szCs w:val="24"/>
        </w:rPr>
        <w:br/>
        <w:t>05-135 Wieliszew</w:t>
      </w:r>
      <w:r>
        <w:rPr>
          <w:rFonts w:ascii="Verdana" w:hAnsi="Verdana" w:cs="Verdana"/>
          <w:b/>
          <w:bCs/>
          <w:sz w:val="24"/>
          <w:szCs w:val="24"/>
        </w:rPr>
        <w:br/>
      </w:r>
      <w:r>
        <w:rPr>
          <w:rFonts w:ascii="Verdana" w:hAnsi="Verdana" w:cs="Verdana"/>
          <w:b/>
          <w:bCs/>
          <w:sz w:val="24"/>
          <w:szCs w:val="24"/>
        </w:rPr>
        <w:br/>
        <w:t>tel. (22) 782-27-32</w:t>
      </w:r>
      <w:r>
        <w:rPr>
          <w:rFonts w:ascii="Verdana" w:hAnsi="Verdana" w:cs="Verdana"/>
          <w:b/>
          <w:bCs/>
          <w:sz w:val="24"/>
          <w:szCs w:val="24"/>
        </w:rPr>
        <w:br/>
        <w:t>fax</w:t>
      </w:r>
      <w:r w:rsidRPr="00E74A1F">
        <w:rPr>
          <w:rFonts w:ascii="Verdana" w:hAnsi="Verdana" w:cs="Verdana"/>
          <w:b/>
          <w:bCs/>
          <w:sz w:val="24"/>
          <w:szCs w:val="24"/>
        </w:rPr>
        <w:t xml:space="preserve"> (22) 782-27-22</w:t>
      </w:r>
      <w:r w:rsidRPr="00E74A1F">
        <w:rPr>
          <w:rFonts w:ascii="Verdana" w:hAnsi="Verdana" w:cs="Verdana"/>
          <w:b/>
          <w:bCs/>
          <w:sz w:val="24"/>
          <w:szCs w:val="24"/>
        </w:rPr>
        <w:br/>
        <w:t>e-mail: gmina@wieliszew.pl</w:t>
      </w:r>
      <w:r w:rsidRPr="00E74A1F">
        <w:rPr>
          <w:rFonts w:ascii="Verdana" w:hAnsi="Verdana" w:cs="Verdana"/>
          <w:b/>
          <w:bCs/>
          <w:sz w:val="24"/>
          <w:szCs w:val="24"/>
        </w:rPr>
        <w:br/>
        <w:t>NIP: 536-17-58-264, REGON: 013270</w:t>
      </w:r>
      <w:r>
        <w:rPr>
          <w:rFonts w:ascii="Verdana" w:hAnsi="Verdana" w:cs="Verdana"/>
          <w:b/>
          <w:bCs/>
          <w:sz w:val="24"/>
          <w:szCs w:val="24"/>
        </w:rPr>
        <w:t>577</w:t>
      </w:r>
      <w:r>
        <w:rPr>
          <w:rFonts w:ascii="Verdana" w:hAnsi="Verdana" w:cs="Verdana"/>
          <w:b/>
          <w:bCs/>
          <w:sz w:val="24"/>
          <w:szCs w:val="24"/>
        </w:rPr>
        <w:br/>
      </w:r>
      <w:r>
        <w:rPr>
          <w:rFonts w:ascii="Verdana" w:hAnsi="Verdana" w:cs="Verdana"/>
          <w:b/>
          <w:bCs/>
          <w:sz w:val="24"/>
          <w:szCs w:val="24"/>
        </w:rPr>
        <w:br/>
      </w:r>
      <w:r w:rsidRPr="00231CEB">
        <w:rPr>
          <w:rFonts w:ascii="Verdana" w:hAnsi="Verdana" w:cs="Verdana"/>
          <w:b/>
          <w:bCs/>
          <w:sz w:val="20"/>
          <w:szCs w:val="20"/>
        </w:rPr>
        <w:t>Kod terytorialny: 1408052</w:t>
      </w:r>
    </w:p>
    <w:p w14:paraId="006F5BB1" w14:textId="34C594DF" w:rsidR="002674C8" w:rsidRDefault="002674C8" w:rsidP="001B11FB">
      <w:pPr>
        <w:pStyle w:val="Teksttreci21"/>
        <w:shd w:val="clear" w:color="auto" w:fill="auto"/>
        <w:spacing w:after="0" w:line="276" w:lineRule="auto"/>
        <w:ind w:firstLine="0"/>
        <w:rPr>
          <w:rFonts w:ascii="Verdana" w:hAnsi="Verdana" w:cs="Verdana"/>
          <w:b/>
          <w:bCs/>
          <w:sz w:val="24"/>
          <w:szCs w:val="24"/>
        </w:rPr>
      </w:pPr>
    </w:p>
    <w:p w14:paraId="1AECFB5E" w14:textId="77777777" w:rsidR="00FA3740" w:rsidRPr="00F71D35" w:rsidRDefault="00FA3740" w:rsidP="001B11FB">
      <w:pPr>
        <w:pStyle w:val="Teksttreci21"/>
        <w:shd w:val="clear" w:color="auto" w:fill="auto"/>
        <w:spacing w:after="0" w:line="276" w:lineRule="auto"/>
        <w:ind w:firstLine="0"/>
        <w:rPr>
          <w:rFonts w:ascii="Verdana" w:hAnsi="Verdana" w:cs="Verdana"/>
          <w:b/>
          <w:bCs/>
          <w:sz w:val="24"/>
          <w:szCs w:val="24"/>
        </w:rPr>
      </w:pPr>
    </w:p>
    <w:p w14:paraId="3E3E634D" w14:textId="21FD5ABC" w:rsidR="002674C8" w:rsidRPr="00C8686D" w:rsidRDefault="00764390" w:rsidP="00C8686D">
      <w:pPr>
        <w:pStyle w:val="Teksttreci21"/>
        <w:spacing w:line="360" w:lineRule="auto"/>
        <w:ind w:firstLine="0"/>
        <w:jc w:val="center"/>
        <w:rPr>
          <w:rStyle w:val="Teksttreci2Bezpogrubienia"/>
          <w:rFonts w:ascii="Verdana" w:hAnsi="Verdana" w:cs="Verdana"/>
          <w:sz w:val="24"/>
          <w:szCs w:val="24"/>
        </w:rPr>
      </w:pPr>
      <w:r w:rsidRPr="005B6C8D">
        <w:rPr>
          <w:rStyle w:val="Teksttreci2Bezpogrubienia"/>
          <w:rFonts w:ascii="Verdana" w:hAnsi="Verdana" w:cs="Verdana"/>
          <w:sz w:val="24"/>
          <w:szCs w:val="24"/>
        </w:rPr>
        <w:t>„</w:t>
      </w:r>
      <w:r w:rsidR="005C5B44" w:rsidRPr="005C5B44">
        <w:rPr>
          <w:rStyle w:val="Teksttreci2Bezpogrubienia"/>
          <w:rFonts w:ascii="Verdana" w:hAnsi="Verdana" w:cs="Verdana"/>
          <w:sz w:val="24"/>
          <w:szCs w:val="24"/>
        </w:rPr>
        <w:t xml:space="preserve">Zagospodarowanie </w:t>
      </w:r>
      <w:r w:rsidR="00E36EF8">
        <w:rPr>
          <w:rStyle w:val="Teksttreci2Bezpogrubienia"/>
          <w:rFonts w:ascii="Verdana" w:hAnsi="Verdana" w:cs="Verdana"/>
          <w:sz w:val="24"/>
          <w:szCs w:val="24"/>
        </w:rPr>
        <w:t>przestrzeni publicznej</w:t>
      </w:r>
      <w:r w:rsidR="005C5B44" w:rsidRPr="005C5B44">
        <w:rPr>
          <w:rStyle w:val="Teksttreci2Bezpogrubienia"/>
          <w:rFonts w:ascii="Verdana" w:hAnsi="Verdana" w:cs="Verdana"/>
          <w:sz w:val="24"/>
          <w:szCs w:val="24"/>
        </w:rPr>
        <w:t xml:space="preserve"> wokół </w:t>
      </w:r>
      <w:r w:rsidR="00E36EF8">
        <w:rPr>
          <w:rStyle w:val="Teksttreci2Bezpogrubienia"/>
          <w:rFonts w:ascii="Verdana" w:hAnsi="Verdana" w:cs="Verdana"/>
          <w:sz w:val="24"/>
          <w:szCs w:val="24"/>
        </w:rPr>
        <w:t>j</w:t>
      </w:r>
      <w:r w:rsidR="005C5B44" w:rsidRPr="005C5B44">
        <w:rPr>
          <w:rStyle w:val="Teksttreci2Bezpogrubienia"/>
          <w:rFonts w:ascii="Verdana" w:hAnsi="Verdana" w:cs="Verdana"/>
          <w:sz w:val="24"/>
          <w:szCs w:val="24"/>
        </w:rPr>
        <w:t xml:space="preserve">eziora Wieliszewskiego </w:t>
      </w:r>
      <w:r w:rsidR="005C5B44">
        <w:rPr>
          <w:rStyle w:val="Teksttreci2Bezpogrubienia"/>
          <w:rFonts w:ascii="Verdana" w:hAnsi="Verdana" w:cs="Verdana"/>
          <w:sz w:val="24"/>
          <w:szCs w:val="24"/>
        </w:rPr>
        <w:t>-</w:t>
      </w:r>
      <w:r w:rsidR="005C5B44" w:rsidRPr="005C5B44">
        <w:rPr>
          <w:rStyle w:val="Teksttreci2Bezpogrubienia"/>
          <w:rFonts w:ascii="Verdana" w:hAnsi="Verdana" w:cs="Verdana"/>
          <w:sz w:val="24"/>
          <w:szCs w:val="24"/>
        </w:rPr>
        <w:t xml:space="preserve"> </w:t>
      </w:r>
      <w:r w:rsidR="00E36EF8">
        <w:rPr>
          <w:rStyle w:val="Teksttreci2Bezpogrubienia"/>
          <w:rFonts w:ascii="Verdana" w:hAnsi="Verdana" w:cs="Verdana"/>
          <w:sz w:val="24"/>
          <w:szCs w:val="24"/>
        </w:rPr>
        <w:t>e</w:t>
      </w:r>
      <w:r w:rsidR="005C5B44" w:rsidRPr="005C5B44">
        <w:rPr>
          <w:rStyle w:val="Teksttreci2Bezpogrubienia"/>
          <w:rFonts w:ascii="Verdana" w:hAnsi="Verdana" w:cs="Verdana"/>
          <w:sz w:val="24"/>
          <w:szCs w:val="24"/>
        </w:rPr>
        <w:t xml:space="preserve">tap </w:t>
      </w:r>
      <w:r w:rsidR="00E36EF8">
        <w:rPr>
          <w:rStyle w:val="Teksttreci2Bezpogrubienia"/>
          <w:rFonts w:ascii="Verdana" w:hAnsi="Verdana" w:cs="Verdana"/>
          <w:sz w:val="24"/>
          <w:szCs w:val="24"/>
        </w:rPr>
        <w:t>2</w:t>
      </w:r>
      <w:r w:rsidRPr="005B6C8D">
        <w:rPr>
          <w:rStyle w:val="Teksttreci2Bezpogrubienia"/>
          <w:rFonts w:ascii="Verdana" w:hAnsi="Verdana" w:cs="Verdana"/>
          <w:sz w:val="24"/>
          <w:szCs w:val="24"/>
        </w:rPr>
        <w:t>”</w:t>
      </w:r>
    </w:p>
    <w:p w14:paraId="5A4CF09E" w14:textId="446579E4" w:rsidR="00764390" w:rsidRPr="0062404D" w:rsidRDefault="00764390" w:rsidP="00764390">
      <w:pPr>
        <w:pStyle w:val="Teksttreci21"/>
        <w:shd w:val="clear" w:color="auto" w:fill="auto"/>
        <w:spacing w:after="0" w:line="360" w:lineRule="auto"/>
        <w:ind w:firstLine="0"/>
        <w:jc w:val="center"/>
        <w:rPr>
          <w:rFonts w:ascii="Verdana" w:hAnsi="Verdana" w:cs="Verdana"/>
        </w:rPr>
      </w:pPr>
      <w:r w:rsidRPr="00E74A1F">
        <w:rPr>
          <w:rStyle w:val="Teksttreci2Bezpogrubienia"/>
          <w:rFonts w:ascii="Verdana" w:hAnsi="Verdana" w:cs="Verdana"/>
          <w:sz w:val="20"/>
          <w:szCs w:val="20"/>
        </w:rPr>
        <w:t xml:space="preserve">Nr </w:t>
      </w:r>
      <w:r>
        <w:rPr>
          <w:rStyle w:val="Teksttreci2Bezpogrubienia"/>
          <w:rFonts w:ascii="Verdana" w:hAnsi="Verdana" w:cs="Verdana"/>
          <w:sz w:val="20"/>
          <w:szCs w:val="20"/>
        </w:rPr>
        <w:t>postępowania</w:t>
      </w:r>
      <w:r w:rsidRPr="00E74A1F">
        <w:rPr>
          <w:rStyle w:val="Teksttreci2Bezpogrubienia"/>
          <w:rFonts w:ascii="Verdana" w:hAnsi="Verdana" w:cs="Verdana"/>
          <w:sz w:val="20"/>
          <w:szCs w:val="20"/>
        </w:rPr>
        <w:t>:</w:t>
      </w:r>
      <w:r w:rsidRPr="00E74A1F">
        <w:rPr>
          <w:rFonts w:ascii="Verdana" w:hAnsi="Verdana" w:cs="Verdana"/>
          <w:sz w:val="20"/>
          <w:szCs w:val="20"/>
        </w:rPr>
        <w:t xml:space="preserve"> ZZP.271.</w:t>
      </w:r>
      <w:r>
        <w:rPr>
          <w:rFonts w:ascii="Verdana" w:hAnsi="Verdana" w:cs="Verdana"/>
          <w:sz w:val="20"/>
          <w:szCs w:val="20"/>
        </w:rPr>
        <w:t>1.</w:t>
      </w:r>
      <w:r w:rsidR="001552D4">
        <w:rPr>
          <w:rFonts w:ascii="Verdana" w:hAnsi="Verdana" w:cs="Verdana"/>
          <w:sz w:val="20"/>
          <w:szCs w:val="20"/>
        </w:rPr>
        <w:t>32</w:t>
      </w:r>
      <w:r>
        <w:rPr>
          <w:rFonts w:ascii="Verdana" w:hAnsi="Verdana" w:cs="Verdana"/>
          <w:sz w:val="20"/>
          <w:szCs w:val="20"/>
        </w:rPr>
        <w:t>.202</w:t>
      </w:r>
      <w:r w:rsidR="0021208F">
        <w:rPr>
          <w:rFonts w:ascii="Verdana" w:hAnsi="Verdana" w:cs="Verdana"/>
          <w:sz w:val="20"/>
          <w:szCs w:val="20"/>
        </w:rPr>
        <w:t>4</w:t>
      </w:r>
      <w:r>
        <w:rPr>
          <w:rFonts w:ascii="Verdana" w:hAnsi="Verdana" w:cs="Verdana"/>
          <w:sz w:val="20"/>
          <w:szCs w:val="20"/>
        </w:rPr>
        <w:t>.</w:t>
      </w:r>
      <w:r w:rsidR="005C5B44">
        <w:rPr>
          <w:rFonts w:ascii="Verdana" w:hAnsi="Verdana" w:cs="Verdana"/>
          <w:sz w:val="20"/>
          <w:szCs w:val="20"/>
        </w:rPr>
        <w:t>PR</w:t>
      </w:r>
    </w:p>
    <w:p w14:paraId="54B7D43C" w14:textId="77777777" w:rsidR="00764390" w:rsidRDefault="00764390" w:rsidP="00764390">
      <w:pPr>
        <w:spacing w:after="160" w:line="259" w:lineRule="auto"/>
        <w:rPr>
          <w:rFonts w:ascii="Verdana" w:hAnsi="Verdana"/>
          <w:sz w:val="14"/>
          <w:szCs w:val="14"/>
        </w:rPr>
      </w:pPr>
    </w:p>
    <w:p w14:paraId="3425BA1A" w14:textId="77777777"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Wartość zamówienia nie przekracza progów unijnych określonych</w:t>
      </w:r>
    </w:p>
    <w:p w14:paraId="7DE6364D" w14:textId="5137887B"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 xml:space="preserve">na podstawie art. 3 ustawy z dnia 11 września 2019 r. </w:t>
      </w:r>
      <w:r w:rsidR="00F01400">
        <w:rPr>
          <w:rFonts w:ascii="Verdana" w:eastAsia="Calibri" w:hAnsi="Verdana" w:cs="Verdana"/>
          <w:sz w:val="20"/>
          <w:szCs w:val="20"/>
        </w:rPr>
        <w:t>-</w:t>
      </w:r>
      <w:r>
        <w:rPr>
          <w:rFonts w:ascii="Verdana" w:eastAsia="Calibri" w:hAnsi="Verdana" w:cs="Verdana"/>
          <w:sz w:val="20"/>
          <w:szCs w:val="20"/>
        </w:rPr>
        <w:t xml:space="preserve"> Prawo zamówień publicznych</w:t>
      </w:r>
    </w:p>
    <w:p w14:paraId="2B55DEC9" w14:textId="33411173" w:rsidR="00764390" w:rsidRPr="00F71D35"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 xml:space="preserve">(Dz.U. </w:t>
      </w:r>
      <w:r w:rsidR="005B6C8D">
        <w:rPr>
          <w:rFonts w:ascii="Verdana" w:eastAsia="Calibri" w:hAnsi="Verdana" w:cs="Verdana"/>
          <w:sz w:val="20"/>
          <w:szCs w:val="20"/>
        </w:rPr>
        <w:t>z 20</w:t>
      </w:r>
      <w:r w:rsidR="002674C8">
        <w:rPr>
          <w:rFonts w:ascii="Verdana" w:eastAsia="Calibri" w:hAnsi="Verdana" w:cs="Verdana"/>
          <w:sz w:val="20"/>
          <w:szCs w:val="20"/>
        </w:rPr>
        <w:t>2</w:t>
      </w:r>
      <w:r w:rsidR="001552D4">
        <w:rPr>
          <w:rFonts w:ascii="Verdana" w:eastAsia="Calibri" w:hAnsi="Verdana" w:cs="Verdana"/>
          <w:sz w:val="20"/>
          <w:szCs w:val="20"/>
        </w:rPr>
        <w:t>4</w:t>
      </w:r>
      <w:r w:rsidR="005B6C8D">
        <w:rPr>
          <w:rFonts w:ascii="Verdana" w:eastAsia="Calibri" w:hAnsi="Verdana" w:cs="Verdana"/>
          <w:sz w:val="20"/>
          <w:szCs w:val="20"/>
        </w:rPr>
        <w:t xml:space="preserve"> r., </w:t>
      </w:r>
      <w:r>
        <w:rPr>
          <w:rFonts w:ascii="Verdana" w:eastAsia="Calibri" w:hAnsi="Verdana" w:cs="Verdana"/>
          <w:sz w:val="20"/>
          <w:szCs w:val="20"/>
        </w:rPr>
        <w:t xml:space="preserve">poz. </w:t>
      </w:r>
      <w:r w:rsidR="001552D4">
        <w:rPr>
          <w:rFonts w:ascii="Verdana" w:eastAsia="Calibri" w:hAnsi="Verdana" w:cs="Verdana"/>
          <w:sz w:val="20"/>
          <w:szCs w:val="20"/>
        </w:rPr>
        <w:t>1320</w:t>
      </w:r>
      <w:r>
        <w:rPr>
          <w:rFonts w:ascii="Verdana" w:eastAsia="Calibri" w:hAnsi="Verdana" w:cs="Verdana"/>
          <w:sz w:val="20"/>
          <w:szCs w:val="20"/>
        </w:rPr>
        <w:t>)</w:t>
      </w:r>
    </w:p>
    <w:p w14:paraId="5D37F27A" w14:textId="77777777" w:rsidR="00764390" w:rsidRDefault="00764390" w:rsidP="000E5E5B">
      <w:pPr>
        <w:spacing w:before="120" w:after="120"/>
        <w:rPr>
          <w:rFonts w:ascii="Verdana" w:hAnsi="Verdana"/>
          <w:bCs/>
          <w:noProof/>
          <w:sz w:val="20"/>
          <w:szCs w:val="20"/>
        </w:rPr>
      </w:pPr>
    </w:p>
    <w:p w14:paraId="36AC073D" w14:textId="77777777" w:rsidR="00E52318" w:rsidRDefault="00E52318" w:rsidP="00740EAF">
      <w:pPr>
        <w:spacing w:before="120" w:after="120"/>
        <w:ind w:left="4956" w:firstLine="708"/>
        <w:jc w:val="center"/>
        <w:rPr>
          <w:rFonts w:ascii="Verdana" w:hAnsi="Verdana"/>
          <w:bCs/>
          <w:noProof/>
          <w:sz w:val="20"/>
          <w:szCs w:val="20"/>
        </w:rPr>
      </w:pPr>
    </w:p>
    <w:p w14:paraId="15D78BB1" w14:textId="77777777" w:rsidR="0031475B" w:rsidRDefault="00E80EF6" w:rsidP="00E80EF6">
      <w:pPr>
        <w:tabs>
          <w:tab w:val="center" w:pos="7651"/>
          <w:tab w:val="right" w:pos="9638"/>
        </w:tabs>
        <w:spacing w:before="120" w:after="120"/>
        <w:ind w:left="4956" w:firstLine="708"/>
        <w:rPr>
          <w:rFonts w:ascii="Verdana" w:hAnsi="Verdana"/>
          <w:bCs/>
          <w:noProof/>
          <w:sz w:val="20"/>
          <w:szCs w:val="20"/>
        </w:rPr>
      </w:pPr>
      <w:r>
        <w:rPr>
          <w:rFonts w:ascii="Verdana" w:hAnsi="Verdana"/>
          <w:bCs/>
          <w:noProof/>
          <w:sz w:val="20"/>
          <w:szCs w:val="20"/>
        </w:rPr>
        <w:tab/>
      </w:r>
      <w:r w:rsidR="008F57A6">
        <w:rPr>
          <w:rFonts w:ascii="Verdana" w:hAnsi="Verdana"/>
          <w:bCs/>
          <w:noProof/>
          <w:sz w:val="20"/>
          <w:szCs w:val="20"/>
        </w:rPr>
        <w:t>Zatwierdził:</w:t>
      </w:r>
    </w:p>
    <w:p w14:paraId="62F39D5A" w14:textId="6FA48484" w:rsidR="00DE7E91" w:rsidRPr="00997D0D" w:rsidRDefault="0031475B" w:rsidP="004D7CA9">
      <w:pPr>
        <w:tabs>
          <w:tab w:val="center" w:pos="7651"/>
          <w:tab w:val="right" w:pos="9638"/>
        </w:tabs>
        <w:spacing w:before="120" w:after="120"/>
        <w:ind w:left="4956" w:firstLine="708"/>
        <w:rPr>
          <w:rFonts w:ascii="Verdana" w:hAnsi="Verdana"/>
          <w:b/>
          <w:noProof/>
          <w:sz w:val="20"/>
          <w:szCs w:val="20"/>
        </w:rPr>
      </w:pPr>
      <w:r>
        <w:rPr>
          <w:rFonts w:ascii="Verdana" w:hAnsi="Verdana"/>
          <w:bCs/>
          <w:noProof/>
          <w:sz w:val="20"/>
          <w:szCs w:val="20"/>
        </w:rPr>
        <w:tab/>
      </w:r>
      <w:r w:rsidR="00997D0D" w:rsidRPr="00997D0D">
        <w:rPr>
          <w:rFonts w:ascii="Verdana" w:hAnsi="Verdana"/>
          <w:b/>
          <w:noProof/>
          <w:sz w:val="20"/>
          <w:szCs w:val="20"/>
        </w:rPr>
        <w:t>WÓJT GMINY</w:t>
      </w:r>
    </w:p>
    <w:p w14:paraId="76B4868B" w14:textId="55E1F74E" w:rsidR="00183E17" w:rsidRDefault="00183E17" w:rsidP="00DA1B5B">
      <w:pPr>
        <w:tabs>
          <w:tab w:val="center" w:pos="7651"/>
          <w:tab w:val="right" w:pos="9638"/>
        </w:tabs>
        <w:spacing w:before="120" w:after="120"/>
        <w:ind w:left="4956" w:firstLine="708"/>
        <w:rPr>
          <w:rFonts w:ascii="Verdana" w:hAnsi="Verdana"/>
          <w:b/>
          <w:noProof/>
          <w:sz w:val="20"/>
          <w:szCs w:val="20"/>
        </w:rPr>
      </w:pPr>
      <w:r>
        <w:rPr>
          <w:rFonts w:ascii="Verdana" w:hAnsi="Verdana"/>
          <w:b/>
          <w:noProof/>
          <w:sz w:val="20"/>
          <w:szCs w:val="20"/>
        </w:rPr>
        <w:tab/>
      </w:r>
      <w:r w:rsidR="00997D0D">
        <w:rPr>
          <w:rFonts w:ascii="Verdana" w:hAnsi="Verdana"/>
          <w:b/>
          <w:noProof/>
          <w:sz w:val="20"/>
          <w:szCs w:val="20"/>
        </w:rPr>
        <w:t>Paweł Andrzej Kownacki</w:t>
      </w:r>
    </w:p>
    <w:p w14:paraId="07B59293" w14:textId="3A91FFF6" w:rsidR="00376C2D" w:rsidRDefault="00376C2D" w:rsidP="00DA1B5B">
      <w:pPr>
        <w:tabs>
          <w:tab w:val="center" w:pos="7651"/>
          <w:tab w:val="right" w:pos="9638"/>
        </w:tabs>
        <w:spacing w:before="120" w:after="120"/>
        <w:ind w:left="4956" w:firstLine="708"/>
        <w:rPr>
          <w:rFonts w:ascii="Verdana" w:hAnsi="Verdana"/>
          <w:b/>
          <w:noProof/>
          <w:sz w:val="20"/>
          <w:szCs w:val="20"/>
        </w:rPr>
      </w:pPr>
      <w:r>
        <w:rPr>
          <w:rFonts w:ascii="Verdana" w:hAnsi="Verdana"/>
          <w:b/>
          <w:noProof/>
          <w:sz w:val="20"/>
          <w:szCs w:val="20"/>
        </w:rPr>
        <w:t xml:space="preserve">      </w:t>
      </w:r>
    </w:p>
    <w:p w14:paraId="50A71460" w14:textId="50628075" w:rsidR="00FA3740" w:rsidRDefault="00FA3740" w:rsidP="00FA24B0">
      <w:pPr>
        <w:spacing w:before="120" w:after="120"/>
        <w:rPr>
          <w:rFonts w:ascii="Verdana" w:hAnsi="Verdana"/>
          <w:bCs/>
          <w:noProof/>
          <w:sz w:val="20"/>
          <w:szCs w:val="20"/>
        </w:rPr>
      </w:pPr>
    </w:p>
    <w:p w14:paraId="70CCDC2A" w14:textId="7E2734FC" w:rsidR="005B6C8D" w:rsidRDefault="005B6C8D" w:rsidP="00183E17">
      <w:pPr>
        <w:spacing w:before="120" w:after="120"/>
        <w:rPr>
          <w:rFonts w:ascii="Verdana" w:hAnsi="Verdana"/>
          <w:bCs/>
          <w:noProof/>
          <w:sz w:val="20"/>
          <w:szCs w:val="20"/>
        </w:rPr>
      </w:pPr>
    </w:p>
    <w:p w14:paraId="6910732A" w14:textId="0866D7D1" w:rsidR="008E6E0C" w:rsidRPr="008831C8" w:rsidRDefault="005B6C8D" w:rsidP="008831C8">
      <w:pPr>
        <w:spacing w:after="160" w:line="259" w:lineRule="auto"/>
        <w:jc w:val="center"/>
        <w:rPr>
          <w:rFonts w:ascii="Verdana" w:eastAsia="Calibri" w:hAnsi="Verdana" w:cs="Verdana"/>
          <w:sz w:val="20"/>
          <w:szCs w:val="20"/>
        </w:rPr>
      </w:pPr>
      <w:r>
        <w:rPr>
          <w:rFonts w:ascii="Verdana" w:eastAsia="Calibri" w:hAnsi="Verdana" w:cs="Verdana"/>
          <w:sz w:val="20"/>
          <w:szCs w:val="20"/>
        </w:rPr>
        <w:t xml:space="preserve">WIELISZEW, </w:t>
      </w:r>
      <w:r w:rsidR="005C5B44">
        <w:rPr>
          <w:rFonts w:ascii="Verdana" w:eastAsia="Calibri" w:hAnsi="Verdana" w:cs="Verdana"/>
          <w:sz w:val="20"/>
          <w:szCs w:val="20"/>
        </w:rPr>
        <w:t>l</w:t>
      </w:r>
      <w:r w:rsidR="00A90D57">
        <w:rPr>
          <w:rFonts w:ascii="Verdana" w:eastAsia="Calibri" w:hAnsi="Verdana" w:cs="Verdana"/>
          <w:sz w:val="20"/>
          <w:szCs w:val="20"/>
        </w:rPr>
        <w:t>istopad</w:t>
      </w:r>
      <w:r w:rsidRPr="00F71D35">
        <w:rPr>
          <w:rFonts w:ascii="Verdana" w:eastAsia="Calibri" w:hAnsi="Verdana" w:cs="Verdana"/>
          <w:sz w:val="20"/>
          <w:szCs w:val="20"/>
        </w:rPr>
        <w:t xml:space="preserve"> </w:t>
      </w:r>
      <w:r>
        <w:rPr>
          <w:rFonts w:ascii="Verdana" w:eastAsia="Calibri" w:hAnsi="Verdana" w:cs="Verdana"/>
          <w:sz w:val="20"/>
          <w:szCs w:val="20"/>
        </w:rPr>
        <w:t>202</w:t>
      </w:r>
      <w:r w:rsidR="0021208F">
        <w:rPr>
          <w:rFonts w:ascii="Verdana" w:eastAsia="Calibri" w:hAnsi="Verdana" w:cs="Verdana"/>
          <w:sz w:val="20"/>
          <w:szCs w:val="20"/>
        </w:rPr>
        <w:t>4</w:t>
      </w:r>
      <w:r>
        <w:rPr>
          <w:rFonts w:ascii="Verdana" w:eastAsia="Calibri" w:hAnsi="Verdana" w:cs="Verdana"/>
          <w:sz w:val="20"/>
          <w:szCs w:val="20"/>
        </w:rPr>
        <w:t xml:space="preserve"> r</w:t>
      </w:r>
      <w:r w:rsidRPr="00F71D35">
        <w:rPr>
          <w:rFonts w:ascii="Verdana" w:eastAsia="Calibri" w:hAnsi="Verdana" w:cs="Verdana"/>
          <w:sz w:val="20"/>
          <w:szCs w:val="20"/>
        </w:rPr>
        <w:t>.</w:t>
      </w:r>
    </w:p>
    <w:p w14:paraId="2EAF5877" w14:textId="7F1467FF" w:rsidR="002118FF" w:rsidRPr="007D3A1D" w:rsidRDefault="002118FF" w:rsidP="000E5E5B">
      <w:pPr>
        <w:spacing w:before="120" w:after="120"/>
        <w:rPr>
          <w:rFonts w:ascii="Verdana" w:hAnsi="Verdana" w:cs="Verdana"/>
          <w:b/>
          <w:bCs/>
          <w:sz w:val="20"/>
          <w:szCs w:val="20"/>
        </w:rPr>
      </w:pPr>
      <w:r w:rsidRPr="007D3A1D">
        <w:rPr>
          <w:rFonts w:ascii="Verdana" w:hAnsi="Verdana" w:cs="Verdana"/>
          <w:b/>
          <w:bCs/>
          <w:sz w:val="20"/>
          <w:szCs w:val="20"/>
        </w:rPr>
        <w:lastRenderedPageBreak/>
        <w:t xml:space="preserve">Specyfikacja Warunków Zamówienia </w:t>
      </w:r>
      <w:r w:rsidR="00A303AA" w:rsidRPr="007D3A1D">
        <w:rPr>
          <w:rFonts w:ascii="Verdana" w:hAnsi="Verdana" w:cs="Verdana"/>
          <w:iCs/>
          <w:sz w:val="20"/>
          <w:szCs w:val="20"/>
        </w:rPr>
        <w:t>zwana jest dalej „SWZ” lub „Specyfikacją”</w:t>
      </w:r>
      <w:r w:rsidR="00A303AA" w:rsidRPr="007D3A1D">
        <w:rPr>
          <w:rFonts w:ascii="Verdana" w:hAnsi="Verdana" w:cs="Verdana"/>
          <w:b/>
          <w:bCs/>
          <w:sz w:val="20"/>
          <w:szCs w:val="20"/>
        </w:rPr>
        <w:t xml:space="preserve"> </w:t>
      </w:r>
      <w:r w:rsidRPr="007D3A1D">
        <w:rPr>
          <w:rFonts w:ascii="Verdana" w:hAnsi="Verdana" w:cs="Verdana"/>
          <w:bCs/>
          <w:sz w:val="20"/>
          <w:szCs w:val="20"/>
        </w:rPr>
        <w:t>zawiera:</w:t>
      </w:r>
      <w:r w:rsidRPr="007D3A1D">
        <w:rPr>
          <w:rFonts w:ascii="Verdana" w:hAnsi="Verdana" w:cs="Verdana"/>
          <w:b/>
          <w:bCs/>
          <w:sz w:val="20"/>
          <w:szCs w:val="20"/>
        </w:rPr>
        <w:t xml:space="preserve"> </w:t>
      </w:r>
    </w:p>
    <w:p w14:paraId="5997CC1D" w14:textId="77777777" w:rsidR="0006792C" w:rsidRPr="007D3A1D" w:rsidRDefault="0006792C" w:rsidP="00C8686D">
      <w:pPr>
        <w:spacing w:before="120" w:after="120"/>
        <w:rPr>
          <w:rFonts w:ascii="Verdana" w:hAnsi="Verdana" w:cs="Verdana"/>
          <w:sz w:val="20"/>
          <w:szCs w:val="20"/>
        </w:rPr>
      </w:pPr>
    </w:p>
    <w:p w14:paraId="1F270391" w14:textId="77777777" w:rsidR="0006792C" w:rsidRPr="007D3A1D" w:rsidRDefault="0006792C" w:rsidP="00C258EB">
      <w:pPr>
        <w:spacing w:before="120" w:after="120"/>
        <w:ind w:left="1440" w:hanging="1440"/>
        <w:rPr>
          <w:rFonts w:ascii="Verdana" w:hAnsi="Verdana" w:cs="Verdana"/>
          <w:b/>
          <w:bCs/>
          <w:sz w:val="20"/>
          <w:szCs w:val="20"/>
        </w:rPr>
      </w:pPr>
      <w:r w:rsidRPr="007D3A1D">
        <w:rPr>
          <w:rFonts w:ascii="Verdana" w:hAnsi="Verdana" w:cs="Verdana"/>
          <w:b/>
          <w:bCs/>
          <w:sz w:val="20"/>
          <w:szCs w:val="20"/>
        </w:rPr>
        <w:t>Tom I:</w:t>
      </w:r>
      <w:r w:rsidRPr="007D3A1D">
        <w:rPr>
          <w:rFonts w:ascii="Verdana" w:hAnsi="Verdana" w:cs="Verdana"/>
          <w:b/>
          <w:bCs/>
          <w:sz w:val="20"/>
          <w:szCs w:val="20"/>
        </w:rPr>
        <w:tab/>
      </w:r>
      <w:r w:rsidRPr="007D3A1D">
        <w:rPr>
          <w:rFonts w:ascii="Verdana" w:hAnsi="Verdana"/>
          <w:b/>
          <w:bCs/>
          <w:sz w:val="20"/>
          <w:szCs w:val="20"/>
        </w:rPr>
        <w:t>INSTRU</w:t>
      </w:r>
      <w:r w:rsidRPr="007D3A1D">
        <w:rPr>
          <w:rFonts w:ascii="Verdana" w:hAnsi="Verdana"/>
          <w:b/>
          <w:sz w:val="20"/>
          <w:szCs w:val="20"/>
        </w:rPr>
        <w:t>KCJA DLA WYKONAWCÓW WRAZ Z FORMULARZAMI</w:t>
      </w:r>
    </w:p>
    <w:p w14:paraId="240613EF"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1</w:t>
      </w:r>
      <w:r w:rsidRPr="007D3A1D">
        <w:rPr>
          <w:rFonts w:ascii="Verdana" w:hAnsi="Verdana" w:cs="Verdana"/>
          <w:b/>
          <w:bCs/>
          <w:sz w:val="20"/>
          <w:szCs w:val="20"/>
        </w:rPr>
        <w:tab/>
        <w:t>Instrukcja dla Wykonawców (IDW):</w:t>
      </w:r>
    </w:p>
    <w:p w14:paraId="6812F34E"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2</w:t>
      </w:r>
      <w:r w:rsidRPr="007D3A1D">
        <w:rPr>
          <w:rFonts w:ascii="Verdana" w:hAnsi="Verdana" w:cs="Verdana"/>
          <w:b/>
          <w:bCs/>
          <w:sz w:val="20"/>
          <w:szCs w:val="20"/>
        </w:rPr>
        <w:tab/>
        <w:t>Formularze dotyczące Oferty:</w:t>
      </w:r>
    </w:p>
    <w:p w14:paraId="3040A8DE" w14:textId="18ACAFEE" w:rsidR="0006792C" w:rsidRPr="007D3A1D" w:rsidRDefault="0006792C" w:rsidP="00C258EB">
      <w:pPr>
        <w:spacing w:before="120" w:after="120"/>
        <w:ind w:left="709" w:firstLine="709"/>
        <w:rPr>
          <w:rFonts w:ascii="Verdana" w:hAnsi="Verdana" w:cs="Verdana"/>
          <w:b/>
          <w:bCs/>
          <w:sz w:val="20"/>
          <w:szCs w:val="20"/>
        </w:rPr>
      </w:pPr>
      <w:r w:rsidRPr="007D3A1D">
        <w:rPr>
          <w:rFonts w:ascii="Verdana" w:hAnsi="Verdana"/>
          <w:sz w:val="20"/>
          <w:szCs w:val="20"/>
        </w:rPr>
        <w:t>Formularz</w:t>
      </w:r>
      <w:r w:rsidR="000E5E5B">
        <w:rPr>
          <w:rFonts w:ascii="Verdana" w:hAnsi="Verdana"/>
          <w:sz w:val="20"/>
          <w:szCs w:val="20"/>
        </w:rPr>
        <w:t xml:space="preserve"> </w:t>
      </w:r>
      <w:r w:rsidRPr="007D3A1D">
        <w:rPr>
          <w:rFonts w:ascii="Verdana" w:hAnsi="Verdana"/>
          <w:sz w:val="20"/>
          <w:szCs w:val="20"/>
        </w:rPr>
        <w:t xml:space="preserve">2.1. Oferta </w:t>
      </w:r>
    </w:p>
    <w:p w14:paraId="630D3425" w14:textId="3EDB4404" w:rsidR="0006792C" w:rsidRDefault="0006792C" w:rsidP="00C258EB">
      <w:pPr>
        <w:spacing w:before="120" w:after="120"/>
        <w:ind w:left="1416" w:firstLine="2"/>
        <w:jc w:val="both"/>
        <w:rPr>
          <w:rFonts w:ascii="Verdana" w:hAnsi="Verdana"/>
          <w:sz w:val="20"/>
          <w:szCs w:val="20"/>
        </w:rPr>
      </w:pPr>
      <w:r w:rsidRPr="000E5E5B">
        <w:rPr>
          <w:rFonts w:ascii="Verdana" w:hAnsi="Verdana"/>
          <w:sz w:val="20"/>
          <w:szCs w:val="20"/>
        </w:rPr>
        <w:t>Formularz 2.2.</w:t>
      </w:r>
      <w:r w:rsidR="001552D4">
        <w:rPr>
          <w:rFonts w:ascii="Verdana" w:hAnsi="Verdana"/>
          <w:sz w:val="20"/>
          <w:szCs w:val="20"/>
        </w:rPr>
        <w:t>a.</w:t>
      </w:r>
      <w:r w:rsidRPr="000E5E5B">
        <w:rPr>
          <w:rFonts w:ascii="Verdana" w:hAnsi="Verdana"/>
          <w:sz w:val="20"/>
          <w:szCs w:val="20"/>
        </w:rPr>
        <w:t xml:space="preserve"> </w:t>
      </w:r>
      <w:r w:rsidR="005B6C8D" w:rsidRPr="005B6C8D">
        <w:rPr>
          <w:rFonts w:ascii="Verdana" w:hAnsi="Verdana"/>
          <w:sz w:val="20"/>
          <w:szCs w:val="20"/>
        </w:rPr>
        <w:t>Wykaz płatności –</w:t>
      </w:r>
      <w:r w:rsidR="005037BA">
        <w:rPr>
          <w:rFonts w:ascii="Verdana" w:hAnsi="Verdana"/>
          <w:sz w:val="20"/>
          <w:szCs w:val="20"/>
        </w:rPr>
        <w:t xml:space="preserve"> </w:t>
      </w:r>
      <w:r w:rsidR="005B6C8D" w:rsidRPr="005B6C8D">
        <w:rPr>
          <w:rFonts w:ascii="Verdana" w:hAnsi="Verdana"/>
          <w:sz w:val="20"/>
          <w:szCs w:val="20"/>
        </w:rPr>
        <w:t>tabela wartości elementów zryczałtowanych</w:t>
      </w:r>
      <w:r w:rsidR="001552D4">
        <w:rPr>
          <w:rFonts w:ascii="Verdana" w:hAnsi="Verdana"/>
          <w:sz w:val="20"/>
          <w:szCs w:val="20"/>
        </w:rPr>
        <w:t xml:space="preserve"> dla zamówienia podstawowego</w:t>
      </w:r>
    </w:p>
    <w:p w14:paraId="46BDB0C8" w14:textId="72B7D158" w:rsidR="001552D4" w:rsidRDefault="001552D4" w:rsidP="001552D4">
      <w:pPr>
        <w:spacing w:before="120" w:after="120"/>
        <w:ind w:left="1416" w:firstLine="2"/>
        <w:jc w:val="both"/>
        <w:rPr>
          <w:rFonts w:ascii="Verdana" w:hAnsi="Verdana"/>
          <w:sz w:val="20"/>
          <w:szCs w:val="20"/>
        </w:rPr>
      </w:pPr>
      <w:r w:rsidRPr="000E5E5B">
        <w:rPr>
          <w:rFonts w:ascii="Verdana" w:hAnsi="Verdana"/>
          <w:sz w:val="20"/>
          <w:szCs w:val="20"/>
        </w:rPr>
        <w:t>Formularz 2.2.</w:t>
      </w:r>
      <w:r>
        <w:rPr>
          <w:rFonts w:ascii="Verdana" w:hAnsi="Verdana"/>
          <w:sz w:val="20"/>
          <w:szCs w:val="20"/>
        </w:rPr>
        <w:t>b.</w:t>
      </w:r>
      <w:r w:rsidRPr="000E5E5B">
        <w:rPr>
          <w:rFonts w:ascii="Verdana" w:hAnsi="Verdana"/>
          <w:sz w:val="20"/>
          <w:szCs w:val="20"/>
        </w:rPr>
        <w:t xml:space="preserve"> </w:t>
      </w:r>
      <w:r w:rsidRPr="005B6C8D">
        <w:rPr>
          <w:rFonts w:ascii="Verdana" w:hAnsi="Verdana"/>
          <w:sz w:val="20"/>
          <w:szCs w:val="20"/>
        </w:rPr>
        <w:t>Wykaz płatności –</w:t>
      </w:r>
      <w:r>
        <w:rPr>
          <w:rFonts w:ascii="Verdana" w:hAnsi="Verdana"/>
          <w:sz w:val="20"/>
          <w:szCs w:val="20"/>
        </w:rPr>
        <w:t xml:space="preserve"> </w:t>
      </w:r>
      <w:r w:rsidRPr="005B6C8D">
        <w:rPr>
          <w:rFonts w:ascii="Verdana" w:hAnsi="Verdana"/>
          <w:sz w:val="20"/>
          <w:szCs w:val="20"/>
        </w:rPr>
        <w:t>tabela wartości elementów zryczałtowanych</w:t>
      </w:r>
      <w:r>
        <w:rPr>
          <w:rFonts w:ascii="Verdana" w:hAnsi="Verdana"/>
          <w:sz w:val="20"/>
          <w:szCs w:val="20"/>
        </w:rPr>
        <w:t xml:space="preserve"> dla zamówienia opcjonalnego</w:t>
      </w:r>
    </w:p>
    <w:p w14:paraId="7B020F6A" w14:textId="64F329E5" w:rsidR="0006792C" w:rsidRPr="007D3A1D" w:rsidRDefault="0006792C" w:rsidP="00C258EB">
      <w:pPr>
        <w:spacing w:before="120" w:after="120"/>
        <w:ind w:left="1440" w:hanging="1440"/>
        <w:jc w:val="both"/>
        <w:rPr>
          <w:rFonts w:ascii="Verdana" w:hAnsi="Verdana" w:cs="Verdana"/>
          <w:b/>
          <w:bCs/>
          <w:sz w:val="20"/>
          <w:szCs w:val="20"/>
        </w:rPr>
      </w:pPr>
      <w:r w:rsidRPr="007D3A1D">
        <w:rPr>
          <w:rFonts w:ascii="Verdana" w:hAnsi="Verdana" w:cs="Verdana"/>
          <w:b/>
          <w:bCs/>
          <w:sz w:val="20"/>
          <w:szCs w:val="20"/>
        </w:rPr>
        <w:t>Rozdział 3</w:t>
      </w:r>
      <w:r w:rsidRPr="007D3A1D">
        <w:rPr>
          <w:rFonts w:ascii="Verdana" w:hAnsi="Verdana" w:cs="Verdana"/>
          <w:b/>
          <w:bCs/>
          <w:sz w:val="20"/>
          <w:szCs w:val="20"/>
        </w:rPr>
        <w:tab/>
        <w:t xml:space="preserve">Formularze dotyczące </w:t>
      </w:r>
      <w:r w:rsidR="005A4BFC" w:rsidRPr="007D3A1D">
        <w:rPr>
          <w:rFonts w:ascii="Verdana" w:hAnsi="Verdana" w:cs="Verdana"/>
          <w:b/>
          <w:bCs/>
          <w:sz w:val="20"/>
          <w:szCs w:val="20"/>
        </w:rPr>
        <w:t xml:space="preserve">wykazania braku podstaw do wykluczenia Wykonawcy z postępowania </w:t>
      </w:r>
      <w:r w:rsidR="00626595" w:rsidRPr="007D3A1D">
        <w:rPr>
          <w:rFonts w:ascii="Verdana" w:hAnsi="Verdana" w:cs="Verdana"/>
          <w:b/>
          <w:bCs/>
          <w:sz w:val="20"/>
          <w:szCs w:val="20"/>
        </w:rPr>
        <w:t>/</w:t>
      </w:r>
      <w:r w:rsidRPr="007D3A1D">
        <w:rPr>
          <w:rFonts w:ascii="Verdana" w:hAnsi="Verdana" w:cs="Verdana"/>
          <w:b/>
          <w:bCs/>
          <w:sz w:val="20"/>
          <w:szCs w:val="20"/>
        </w:rPr>
        <w:t>spełniania przez Wykonawcę warunków udziału w postępowaniu:</w:t>
      </w:r>
    </w:p>
    <w:p w14:paraId="401C0E3D" w14:textId="318B5249" w:rsidR="0006792C" w:rsidRDefault="0006792C" w:rsidP="00C258EB">
      <w:pPr>
        <w:spacing w:before="120" w:after="120"/>
        <w:ind w:left="3062" w:hanging="1622"/>
        <w:jc w:val="both"/>
        <w:rPr>
          <w:rFonts w:ascii="Verdana" w:hAnsi="Verdana"/>
          <w:sz w:val="20"/>
          <w:szCs w:val="20"/>
        </w:rPr>
      </w:pPr>
      <w:r w:rsidRPr="007D3A1D">
        <w:rPr>
          <w:rFonts w:ascii="Verdana" w:hAnsi="Verdana" w:cs="Verdana"/>
          <w:sz w:val="20"/>
          <w:szCs w:val="20"/>
        </w:rPr>
        <w:t>Formularz 3.1.</w:t>
      </w:r>
      <w:r w:rsidRPr="007D3A1D">
        <w:rPr>
          <w:rFonts w:ascii="Verdana" w:hAnsi="Verdana" w:cs="Verdana"/>
          <w:sz w:val="20"/>
          <w:szCs w:val="20"/>
        </w:rPr>
        <w:tab/>
        <w:t xml:space="preserve">Wzór oświadczenia Wykonawcy o </w:t>
      </w:r>
      <w:r w:rsidR="00B1274A" w:rsidRPr="007D3A1D">
        <w:rPr>
          <w:rFonts w:ascii="Verdana" w:hAnsi="Verdana" w:cs="Verdana"/>
          <w:sz w:val="20"/>
          <w:szCs w:val="20"/>
        </w:rPr>
        <w:t>niepodleganiu wykluczeniu</w:t>
      </w:r>
      <w:r w:rsidR="000921E8" w:rsidRPr="007D3A1D">
        <w:rPr>
          <w:rFonts w:ascii="Verdana" w:hAnsi="Verdana" w:cs="Verdana"/>
          <w:sz w:val="20"/>
          <w:szCs w:val="20"/>
        </w:rPr>
        <w:t xml:space="preserve"> i</w:t>
      </w:r>
      <w:r w:rsidR="00E12478">
        <w:rPr>
          <w:rFonts w:ascii="Verdana" w:hAnsi="Verdana" w:cs="Verdana"/>
          <w:sz w:val="20"/>
          <w:szCs w:val="20"/>
        </w:rPr>
        <w:t> </w:t>
      </w:r>
      <w:r w:rsidR="000921E8" w:rsidRPr="007D3A1D">
        <w:rPr>
          <w:rFonts w:ascii="Verdana" w:hAnsi="Verdana" w:cs="Verdana"/>
          <w:sz w:val="20"/>
          <w:szCs w:val="20"/>
        </w:rPr>
        <w:t>spełnianiu warunków udziału w postępowaniu</w:t>
      </w:r>
      <w:r w:rsidR="00F27F98" w:rsidRPr="007D3A1D">
        <w:rPr>
          <w:rFonts w:ascii="Verdana" w:hAnsi="Verdana" w:cs="Verdana"/>
          <w:sz w:val="20"/>
          <w:szCs w:val="20"/>
        </w:rPr>
        <w:t>;</w:t>
      </w:r>
      <w:r w:rsidRPr="007D3A1D">
        <w:rPr>
          <w:rFonts w:ascii="Verdana" w:hAnsi="Verdana"/>
          <w:sz w:val="20"/>
          <w:szCs w:val="20"/>
        </w:rPr>
        <w:t xml:space="preserve"> </w:t>
      </w:r>
    </w:p>
    <w:p w14:paraId="00DE9FC1" w14:textId="6F9D94C0" w:rsidR="00071B1A" w:rsidRPr="007D3A1D" w:rsidRDefault="00071B1A" w:rsidP="00071B1A">
      <w:pPr>
        <w:spacing w:before="120" w:after="120"/>
        <w:ind w:left="3062" w:hanging="1644"/>
        <w:jc w:val="both"/>
        <w:rPr>
          <w:rFonts w:ascii="Verdana" w:hAnsi="Verdana"/>
          <w:sz w:val="20"/>
          <w:szCs w:val="20"/>
        </w:rPr>
      </w:pPr>
      <w:r w:rsidRPr="007D3A1D">
        <w:rPr>
          <w:rFonts w:ascii="Verdana" w:hAnsi="Verdana" w:cs="Verdana"/>
          <w:sz w:val="20"/>
          <w:szCs w:val="20"/>
        </w:rPr>
        <w:t>Formularz 3.1</w:t>
      </w:r>
      <w:r>
        <w:rPr>
          <w:rFonts w:ascii="Verdana" w:hAnsi="Verdana" w:cs="Verdana"/>
          <w:sz w:val="20"/>
          <w:szCs w:val="20"/>
        </w:rPr>
        <w:t>a.</w:t>
      </w:r>
      <w:r w:rsidRPr="007D3A1D">
        <w:rPr>
          <w:rFonts w:ascii="Verdana" w:hAnsi="Verdana" w:cs="Verdana"/>
          <w:sz w:val="20"/>
          <w:szCs w:val="20"/>
        </w:rPr>
        <w:tab/>
        <w:t xml:space="preserve">Wzór oświadczenia </w:t>
      </w:r>
      <w:r>
        <w:rPr>
          <w:rFonts w:ascii="Verdana" w:hAnsi="Verdana" w:cs="Verdana"/>
          <w:sz w:val="20"/>
          <w:szCs w:val="20"/>
        </w:rPr>
        <w:t>podmiotu udostępniającego zasoby</w:t>
      </w:r>
      <w:r w:rsidRPr="007D3A1D">
        <w:rPr>
          <w:rFonts w:ascii="Verdana" w:hAnsi="Verdana" w:cs="Verdana"/>
          <w:sz w:val="20"/>
          <w:szCs w:val="20"/>
        </w:rPr>
        <w:t xml:space="preserve"> o</w:t>
      </w:r>
      <w:r w:rsidR="00E12478">
        <w:rPr>
          <w:rFonts w:ascii="Verdana" w:hAnsi="Verdana" w:cs="Verdana"/>
          <w:sz w:val="20"/>
          <w:szCs w:val="20"/>
        </w:rPr>
        <w:t> </w:t>
      </w:r>
      <w:r w:rsidRPr="007D3A1D">
        <w:rPr>
          <w:rFonts w:ascii="Verdana" w:hAnsi="Verdana" w:cs="Verdana"/>
          <w:sz w:val="20"/>
          <w:szCs w:val="20"/>
        </w:rPr>
        <w:t>niepodleganiu wykluczeniu i spełnianiu warunków udziału w</w:t>
      </w:r>
      <w:r w:rsidR="00E12478">
        <w:rPr>
          <w:rFonts w:ascii="Verdana" w:hAnsi="Verdana" w:cs="Verdana"/>
          <w:sz w:val="20"/>
          <w:szCs w:val="20"/>
        </w:rPr>
        <w:t> </w:t>
      </w:r>
      <w:r w:rsidRPr="007D3A1D">
        <w:rPr>
          <w:rFonts w:ascii="Verdana" w:hAnsi="Verdana" w:cs="Verdana"/>
          <w:sz w:val="20"/>
          <w:szCs w:val="20"/>
        </w:rPr>
        <w:t>postępowaniu;</w:t>
      </w:r>
    </w:p>
    <w:p w14:paraId="74C030B0" w14:textId="2B8A6B7E" w:rsidR="0006792C" w:rsidRDefault="0006792C" w:rsidP="00C258EB">
      <w:pPr>
        <w:spacing w:before="120" w:after="120"/>
        <w:ind w:left="3119" w:hanging="1701"/>
        <w:jc w:val="both"/>
        <w:rPr>
          <w:rFonts w:ascii="Verdana" w:hAnsi="Verdana" w:cs="Verdana"/>
          <w:bCs/>
          <w:sz w:val="20"/>
          <w:szCs w:val="20"/>
        </w:rPr>
      </w:pPr>
      <w:r w:rsidRPr="007D3A1D">
        <w:rPr>
          <w:rFonts w:ascii="Verdana" w:hAnsi="Verdana" w:cs="Verdana"/>
          <w:sz w:val="20"/>
          <w:szCs w:val="20"/>
        </w:rPr>
        <w:t xml:space="preserve">Formularz 3.2. </w:t>
      </w:r>
      <w:r w:rsidRPr="007D3A1D">
        <w:rPr>
          <w:rFonts w:ascii="Verdana" w:hAnsi="Verdana" w:cs="Verdana"/>
          <w:sz w:val="20"/>
          <w:szCs w:val="20"/>
        </w:rPr>
        <w:tab/>
        <w:t>Propozycja treści zobowiązania podmiotu do oddania do dyspozycji Wykonawcy niezbędnych zasobów na potrzeby wykonania zamówienia</w:t>
      </w:r>
      <w:r w:rsidR="000921E8" w:rsidRPr="007D3A1D">
        <w:rPr>
          <w:rFonts w:ascii="Verdana" w:hAnsi="Verdana" w:cs="Verdana"/>
          <w:bCs/>
          <w:sz w:val="20"/>
          <w:szCs w:val="20"/>
        </w:rPr>
        <w:t>;</w:t>
      </w:r>
    </w:p>
    <w:p w14:paraId="784A936B" w14:textId="7398513A" w:rsidR="008F443A" w:rsidRDefault="008F443A" w:rsidP="00C258EB">
      <w:pPr>
        <w:spacing w:before="120" w:after="120"/>
        <w:ind w:left="3119" w:hanging="1701"/>
        <w:jc w:val="both"/>
        <w:rPr>
          <w:rFonts w:ascii="Verdana" w:hAnsi="Verdana" w:cs="Verdana"/>
          <w:sz w:val="20"/>
          <w:szCs w:val="20"/>
        </w:rPr>
      </w:pPr>
      <w:r>
        <w:rPr>
          <w:rFonts w:ascii="Verdana" w:hAnsi="Verdana" w:cs="Verdana"/>
          <w:bCs/>
          <w:sz w:val="20"/>
          <w:szCs w:val="20"/>
        </w:rPr>
        <w:t>Formularz 3.3.</w:t>
      </w:r>
      <w:r>
        <w:rPr>
          <w:rFonts w:ascii="Verdana" w:hAnsi="Verdana" w:cs="Verdana"/>
          <w:bCs/>
          <w:sz w:val="20"/>
          <w:szCs w:val="20"/>
        </w:rPr>
        <w:tab/>
      </w:r>
      <w:r w:rsidRPr="006E14AC">
        <w:rPr>
          <w:rFonts w:ascii="Verdana" w:hAnsi="Verdana" w:cs="Verdana"/>
          <w:sz w:val="20"/>
          <w:szCs w:val="20"/>
        </w:rPr>
        <w:t xml:space="preserve">Propozycja treści oświadczenia Wykonawców wspólnie ubiegających się o udzielenie zamówienia w zakresie, o którym mowa w art. 117 ust. 4 ustawy </w:t>
      </w:r>
      <w:proofErr w:type="spellStart"/>
      <w:r w:rsidRPr="006E14AC">
        <w:rPr>
          <w:rFonts w:ascii="Verdana" w:hAnsi="Verdana" w:cs="Verdana"/>
          <w:sz w:val="20"/>
          <w:szCs w:val="20"/>
        </w:rPr>
        <w:t>Pzp</w:t>
      </w:r>
      <w:proofErr w:type="spellEnd"/>
    </w:p>
    <w:p w14:paraId="35711C2D" w14:textId="44170259" w:rsidR="0056287A" w:rsidRDefault="0056287A" w:rsidP="0056287A">
      <w:pPr>
        <w:spacing w:before="120" w:after="120"/>
        <w:ind w:left="3119" w:hanging="1701"/>
        <w:jc w:val="both"/>
        <w:rPr>
          <w:rFonts w:ascii="Verdana" w:hAnsi="Verdana" w:cs="Verdana"/>
          <w:sz w:val="20"/>
          <w:szCs w:val="20"/>
        </w:rPr>
      </w:pPr>
      <w:r>
        <w:rPr>
          <w:rFonts w:ascii="Verdana" w:hAnsi="Verdana" w:cs="Verdana"/>
          <w:sz w:val="20"/>
          <w:szCs w:val="20"/>
        </w:rPr>
        <w:t>Formularz 3.4.</w:t>
      </w:r>
      <w:r>
        <w:rPr>
          <w:rFonts w:ascii="Verdana" w:hAnsi="Verdana" w:cs="Verdana"/>
          <w:sz w:val="20"/>
          <w:szCs w:val="20"/>
        </w:rPr>
        <w:tab/>
      </w:r>
      <w:r w:rsidRPr="0056287A">
        <w:rPr>
          <w:rFonts w:ascii="Verdana" w:hAnsi="Verdana" w:cs="Verdana"/>
          <w:sz w:val="20"/>
          <w:szCs w:val="20"/>
        </w:rPr>
        <w:t xml:space="preserve">Propozycja treści oświadczenia o aktualności informacji zawartych w oświadczeniu, o którym mowa w art. 125 ust. 1 ustawy </w:t>
      </w:r>
      <w:proofErr w:type="spellStart"/>
      <w:r w:rsidRPr="0056287A">
        <w:rPr>
          <w:rFonts w:ascii="Verdana" w:hAnsi="Verdana" w:cs="Verdana"/>
          <w:sz w:val="20"/>
          <w:szCs w:val="20"/>
        </w:rPr>
        <w:t>Pzp</w:t>
      </w:r>
      <w:proofErr w:type="spellEnd"/>
      <w:r w:rsidRPr="0056287A">
        <w:rPr>
          <w:rFonts w:ascii="Verdana" w:hAnsi="Verdana" w:cs="Verdana"/>
          <w:sz w:val="20"/>
          <w:szCs w:val="20"/>
        </w:rPr>
        <w:t>, w zakresie podstaw wykluczenia z postępowania wskazanych przez Zamawiającego</w:t>
      </w:r>
    </w:p>
    <w:p w14:paraId="13D71B3E" w14:textId="70F3448E" w:rsidR="003A036D" w:rsidRDefault="003A036D" w:rsidP="003A036D">
      <w:pPr>
        <w:spacing w:before="120" w:after="120"/>
        <w:ind w:left="3119" w:hanging="1701"/>
        <w:jc w:val="both"/>
        <w:rPr>
          <w:rFonts w:ascii="Verdana" w:hAnsi="Verdana" w:cs="Verdana"/>
          <w:sz w:val="20"/>
          <w:szCs w:val="20"/>
        </w:rPr>
      </w:pPr>
      <w:r>
        <w:rPr>
          <w:rFonts w:ascii="Verdana" w:hAnsi="Verdana" w:cs="Verdana"/>
          <w:sz w:val="20"/>
          <w:szCs w:val="20"/>
        </w:rPr>
        <w:t>F</w:t>
      </w:r>
      <w:r w:rsidR="00EB7BD8">
        <w:rPr>
          <w:rFonts w:ascii="Verdana" w:hAnsi="Verdana" w:cs="Verdana"/>
          <w:sz w:val="20"/>
          <w:szCs w:val="20"/>
        </w:rPr>
        <w:t>ormula</w:t>
      </w:r>
      <w:r>
        <w:rPr>
          <w:rFonts w:ascii="Verdana" w:hAnsi="Verdana" w:cs="Verdana"/>
          <w:sz w:val="20"/>
          <w:szCs w:val="20"/>
        </w:rPr>
        <w:t>rz 3.</w:t>
      </w:r>
      <w:r w:rsidR="0056287A">
        <w:rPr>
          <w:rFonts w:ascii="Verdana" w:hAnsi="Verdana" w:cs="Verdana"/>
          <w:sz w:val="20"/>
          <w:szCs w:val="20"/>
        </w:rPr>
        <w:t>5</w:t>
      </w:r>
      <w:r>
        <w:rPr>
          <w:rFonts w:ascii="Verdana" w:hAnsi="Verdana" w:cs="Verdana"/>
          <w:sz w:val="20"/>
          <w:szCs w:val="20"/>
        </w:rPr>
        <w:t>.</w:t>
      </w:r>
      <w:r>
        <w:rPr>
          <w:rFonts w:ascii="Verdana" w:hAnsi="Verdana" w:cs="Verdana"/>
          <w:sz w:val="20"/>
          <w:szCs w:val="20"/>
        </w:rPr>
        <w:tab/>
      </w:r>
      <w:r w:rsidR="00577437">
        <w:rPr>
          <w:rFonts w:ascii="Verdana" w:hAnsi="Verdana" w:cs="Verdana"/>
          <w:sz w:val="20"/>
          <w:szCs w:val="20"/>
        </w:rPr>
        <w:t xml:space="preserve">Wzór - </w:t>
      </w:r>
      <w:r>
        <w:rPr>
          <w:rFonts w:ascii="Verdana" w:hAnsi="Verdana" w:cs="Verdana"/>
          <w:sz w:val="20"/>
          <w:szCs w:val="20"/>
        </w:rPr>
        <w:t xml:space="preserve">Wykaz </w:t>
      </w:r>
      <w:r w:rsidR="00E12478">
        <w:rPr>
          <w:rFonts w:ascii="Verdana" w:hAnsi="Verdana" w:cs="Verdana"/>
          <w:sz w:val="20"/>
          <w:szCs w:val="20"/>
        </w:rPr>
        <w:t>robót budowlanych</w:t>
      </w:r>
    </w:p>
    <w:p w14:paraId="0A980517" w14:textId="4DCDC00A" w:rsidR="00C8686D" w:rsidRDefault="00C8686D" w:rsidP="003A036D">
      <w:pPr>
        <w:spacing w:before="120" w:after="120"/>
        <w:ind w:left="3119" w:hanging="1701"/>
        <w:jc w:val="both"/>
        <w:rPr>
          <w:rFonts w:ascii="Verdana" w:hAnsi="Verdana" w:cs="Verdana"/>
          <w:sz w:val="20"/>
          <w:szCs w:val="20"/>
        </w:rPr>
      </w:pPr>
      <w:r>
        <w:rPr>
          <w:rFonts w:ascii="Verdana" w:hAnsi="Verdana" w:cs="Verdana"/>
          <w:sz w:val="20"/>
          <w:szCs w:val="20"/>
        </w:rPr>
        <w:t>Formularz 3.6.</w:t>
      </w:r>
      <w:r>
        <w:rPr>
          <w:rFonts w:ascii="Verdana" w:hAnsi="Verdana" w:cs="Verdana"/>
          <w:sz w:val="20"/>
          <w:szCs w:val="20"/>
        </w:rPr>
        <w:tab/>
      </w:r>
      <w:r w:rsidR="00577437">
        <w:rPr>
          <w:rFonts w:ascii="Verdana" w:hAnsi="Verdana" w:cs="Verdana"/>
          <w:sz w:val="20"/>
          <w:szCs w:val="20"/>
        </w:rPr>
        <w:t xml:space="preserve">Wzór - </w:t>
      </w:r>
      <w:r>
        <w:rPr>
          <w:rFonts w:ascii="Verdana" w:hAnsi="Verdana" w:cs="Verdana"/>
          <w:sz w:val="20"/>
          <w:szCs w:val="20"/>
        </w:rPr>
        <w:t>Wykaz osób</w:t>
      </w:r>
    </w:p>
    <w:p w14:paraId="29ED1D03" w14:textId="5C47F06F" w:rsidR="00A303AA" w:rsidRPr="007D3A1D" w:rsidRDefault="00A303AA" w:rsidP="00C258EB">
      <w:pPr>
        <w:spacing w:before="120" w:after="120"/>
        <w:ind w:left="1416" w:firstLine="2"/>
        <w:jc w:val="both"/>
        <w:rPr>
          <w:rFonts w:ascii="Verdana" w:hAnsi="Verdana"/>
          <w:color w:val="2F5496" w:themeColor="accent1" w:themeShade="BF"/>
          <w:sz w:val="20"/>
          <w:szCs w:val="20"/>
        </w:rPr>
      </w:pPr>
    </w:p>
    <w:p w14:paraId="6100C95A" w14:textId="450F6ED2" w:rsidR="0006792C" w:rsidRPr="007D3A1D" w:rsidRDefault="0006792C" w:rsidP="00C258EB">
      <w:pPr>
        <w:spacing w:before="120" w:after="120"/>
        <w:rPr>
          <w:rFonts w:ascii="Verdana" w:hAnsi="Verdana"/>
          <w:b/>
          <w:bCs/>
          <w:sz w:val="20"/>
          <w:szCs w:val="20"/>
        </w:rPr>
      </w:pPr>
      <w:r w:rsidRPr="007D3A1D">
        <w:rPr>
          <w:rFonts w:ascii="Verdana" w:hAnsi="Verdana"/>
          <w:b/>
          <w:bCs/>
          <w:sz w:val="20"/>
          <w:szCs w:val="20"/>
        </w:rPr>
        <w:t>Tom II</w:t>
      </w:r>
      <w:r w:rsidR="000E5E5B">
        <w:rPr>
          <w:rFonts w:ascii="Verdana" w:hAnsi="Verdana"/>
          <w:b/>
          <w:bCs/>
          <w:iCs/>
          <w:sz w:val="20"/>
          <w:szCs w:val="20"/>
        </w:rPr>
        <w:tab/>
      </w:r>
      <w:r w:rsidR="00EC2C0B" w:rsidRPr="007D3A1D">
        <w:rPr>
          <w:rFonts w:ascii="Verdana" w:hAnsi="Verdana"/>
          <w:b/>
          <w:bCs/>
          <w:sz w:val="20"/>
          <w:szCs w:val="20"/>
        </w:rPr>
        <w:t>PROJEKTOWANE POSTANOWIENIA UMOWY</w:t>
      </w:r>
    </w:p>
    <w:p w14:paraId="2654D75A" w14:textId="106BECBD" w:rsidR="0006792C" w:rsidRPr="007D3A1D" w:rsidRDefault="0006792C" w:rsidP="00C258EB">
      <w:pPr>
        <w:spacing w:before="120" w:after="120" w:line="276" w:lineRule="auto"/>
        <w:ind w:left="1418" w:hanging="1418"/>
        <w:jc w:val="both"/>
        <w:rPr>
          <w:rFonts w:ascii="Verdana" w:hAnsi="Verdana"/>
          <w:b/>
          <w:bCs/>
          <w:sz w:val="20"/>
          <w:szCs w:val="20"/>
        </w:rPr>
      </w:pPr>
      <w:r w:rsidRPr="007D3A1D">
        <w:rPr>
          <w:rFonts w:ascii="Verdana" w:hAnsi="Verdana"/>
          <w:b/>
          <w:bCs/>
          <w:sz w:val="20"/>
          <w:szCs w:val="20"/>
        </w:rPr>
        <w:t>Rozdział 1</w:t>
      </w:r>
      <w:r w:rsidR="000E5E5B">
        <w:rPr>
          <w:rFonts w:ascii="Verdana" w:hAnsi="Verdana"/>
          <w:b/>
          <w:sz w:val="20"/>
          <w:szCs w:val="20"/>
        </w:rPr>
        <w:tab/>
      </w:r>
      <w:r w:rsidR="00EC2C0B" w:rsidRPr="007D3A1D">
        <w:rPr>
          <w:rFonts w:ascii="Verdana" w:hAnsi="Verdana"/>
          <w:b/>
          <w:bCs/>
          <w:sz w:val="20"/>
          <w:szCs w:val="20"/>
        </w:rPr>
        <w:t>Projekt</w:t>
      </w:r>
      <w:r w:rsidR="00B22B25" w:rsidRPr="007D3A1D">
        <w:rPr>
          <w:rFonts w:ascii="Verdana" w:hAnsi="Verdana"/>
          <w:b/>
          <w:bCs/>
          <w:sz w:val="20"/>
          <w:szCs w:val="20"/>
        </w:rPr>
        <w:t>owane postanowienia</w:t>
      </w:r>
      <w:r w:rsidR="00EC2C0B" w:rsidRPr="007D3A1D">
        <w:rPr>
          <w:rFonts w:ascii="Verdana" w:hAnsi="Verdana"/>
          <w:b/>
          <w:bCs/>
          <w:sz w:val="20"/>
          <w:szCs w:val="20"/>
        </w:rPr>
        <w:t xml:space="preserve"> </w:t>
      </w:r>
      <w:r w:rsidR="00B22B25" w:rsidRPr="007D3A1D">
        <w:rPr>
          <w:rFonts w:ascii="Verdana" w:hAnsi="Verdana"/>
          <w:b/>
          <w:bCs/>
          <w:sz w:val="20"/>
          <w:szCs w:val="20"/>
        </w:rPr>
        <w:t>u</w:t>
      </w:r>
      <w:r w:rsidRPr="007D3A1D">
        <w:rPr>
          <w:rFonts w:ascii="Verdana" w:hAnsi="Verdana"/>
          <w:b/>
          <w:bCs/>
          <w:sz w:val="20"/>
          <w:szCs w:val="20"/>
        </w:rPr>
        <w:t xml:space="preserve">mowy </w:t>
      </w:r>
      <w:r w:rsidR="003D535C" w:rsidRPr="007D3A1D">
        <w:rPr>
          <w:rFonts w:ascii="Verdana" w:hAnsi="Verdana"/>
          <w:b/>
          <w:bCs/>
          <w:sz w:val="20"/>
          <w:szCs w:val="20"/>
        </w:rPr>
        <w:t>(</w:t>
      </w:r>
      <w:r w:rsidR="00B22B25" w:rsidRPr="007D3A1D">
        <w:rPr>
          <w:rFonts w:ascii="Verdana" w:hAnsi="Verdana"/>
          <w:b/>
          <w:bCs/>
          <w:sz w:val="20"/>
          <w:szCs w:val="20"/>
        </w:rPr>
        <w:t>P</w:t>
      </w:r>
      <w:r w:rsidR="003D535C" w:rsidRPr="007D3A1D">
        <w:rPr>
          <w:rFonts w:ascii="Verdana" w:hAnsi="Verdana"/>
          <w:b/>
          <w:bCs/>
          <w:sz w:val="20"/>
          <w:szCs w:val="20"/>
        </w:rPr>
        <w:t>PU)</w:t>
      </w:r>
    </w:p>
    <w:p w14:paraId="01885076" w14:textId="77777777" w:rsidR="000E5E5B" w:rsidRPr="007D3A1D" w:rsidRDefault="000E5E5B" w:rsidP="000E5E5B">
      <w:pPr>
        <w:pStyle w:val="tekstdokumentu"/>
      </w:pPr>
    </w:p>
    <w:p w14:paraId="65E4188D" w14:textId="1F3459D7" w:rsidR="0006792C" w:rsidRDefault="0006792C" w:rsidP="000E5E5B">
      <w:pPr>
        <w:spacing w:before="120" w:after="120"/>
        <w:ind w:left="1418" w:hanging="1418"/>
        <w:jc w:val="both"/>
        <w:rPr>
          <w:rFonts w:ascii="Verdana" w:hAnsi="Verdana"/>
          <w:b/>
          <w:bCs/>
          <w:iCs/>
          <w:sz w:val="20"/>
          <w:szCs w:val="20"/>
        </w:rPr>
      </w:pPr>
      <w:bookmarkStart w:id="0" w:name="_Hlk70343800"/>
      <w:r w:rsidRPr="007D3A1D">
        <w:rPr>
          <w:rFonts w:ascii="Verdana" w:hAnsi="Verdana" w:cs="Verdana"/>
          <w:b/>
          <w:bCs/>
          <w:iCs/>
          <w:sz w:val="20"/>
          <w:szCs w:val="20"/>
        </w:rPr>
        <w:t>Tom III</w:t>
      </w:r>
      <w:r w:rsidR="000E5E5B">
        <w:rPr>
          <w:rFonts w:ascii="Verdana" w:hAnsi="Verdana" w:cs="Verdana"/>
          <w:b/>
          <w:bCs/>
          <w:i/>
          <w:sz w:val="20"/>
          <w:szCs w:val="20"/>
        </w:rPr>
        <w:t xml:space="preserve"> </w:t>
      </w:r>
      <w:r w:rsidR="000E5E5B">
        <w:rPr>
          <w:rFonts w:ascii="Verdana" w:hAnsi="Verdana" w:cs="Verdana"/>
          <w:b/>
          <w:bCs/>
          <w:i/>
          <w:sz w:val="20"/>
          <w:szCs w:val="20"/>
        </w:rPr>
        <w:tab/>
      </w:r>
      <w:r w:rsidR="00EC2C0B" w:rsidRPr="007D3A1D">
        <w:rPr>
          <w:rFonts w:ascii="Verdana" w:hAnsi="Verdana"/>
          <w:b/>
          <w:bCs/>
          <w:iCs/>
          <w:sz w:val="20"/>
          <w:szCs w:val="20"/>
        </w:rPr>
        <w:t>OPIS PRZEDMIOTU ZAMÓWIENIA</w:t>
      </w:r>
    </w:p>
    <w:p w14:paraId="36674D18" w14:textId="0E6355E9" w:rsidR="00E12478" w:rsidRDefault="00E12478" w:rsidP="000E5E5B">
      <w:pPr>
        <w:spacing w:before="120" w:after="120"/>
        <w:ind w:left="1418" w:hanging="1418"/>
        <w:jc w:val="both"/>
        <w:rPr>
          <w:rFonts w:ascii="Verdana" w:hAnsi="Verdana"/>
          <w:b/>
          <w:bCs/>
          <w:i/>
          <w:iCs/>
          <w:sz w:val="20"/>
          <w:szCs w:val="20"/>
        </w:rPr>
      </w:pPr>
      <w:r>
        <w:rPr>
          <w:rFonts w:ascii="Verdana" w:hAnsi="Verdana" w:cs="Verdana"/>
          <w:b/>
          <w:bCs/>
          <w:iCs/>
          <w:sz w:val="20"/>
          <w:szCs w:val="20"/>
        </w:rPr>
        <w:tab/>
      </w:r>
      <w:r w:rsidR="002E3627" w:rsidRPr="00F11AE3">
        <w:rPr>
          <w:rFonts w:ascii="Verdana" w:hAnsi="Verdana" w:cs="Verdana"/>
          <w:b/>
          <w:bCs/>
          <w:iCs/>
          <w:sz w:val="20"/>
          <w:szCs w:val="20"/>
        </w:rPr>
        <w:t>Dokumentacja projektowa</w:t>
      </w:r>
      <w:r w:rsidR="00D72FDB" w:rsidRPr="00F11AE3">
        <w:rPr>
          <w:rFonts w:ascii="Verdana" w:hAnsi="Verdana" w:cs="Verdana"/>
          <w:b/>
          <w:bCs/>
          <w:iCs/>
          <w:sz w:val="20"/>
          <w:szCs w:val="20"/>
        </w:rPr>
        <w:t xml:space="preserve">, </w:t>
      </w:r>
      <w:r w:rsidRPr="00F11AE3">
        <w:rPr>
          <w:rFonts w:ascii="Verdana" w:hAnsi="Verdana" w:cs="Verdana"/>
          <w:b/>
          <w:bCs/>
          <w:iCs/>
          <w:sz w:val="20"/>
          <w:szCs w:val="20"/>
        </w:rPr>
        <w:t xml:space="preserve">przedmiary robót </w:t>
      </w:r>
      <w:r w:rsidR="005C5B44">
        <w:rPr>
          <w:rFonts w:ascii="Verdana" w:hAnsi="Verdana" w:cs="Verdana"/>
          <w:b/>
          <w:bCs/>
          <w:iCs/>
          <w:sz w:val="20"/>
          <w:szCs w:val="20"/>
        </w:rPr>
        <w:t>-</w:t>
      </w:r>
      <w:r w:rsidRPr="00F11AE3">
        <w:rPr>
          <w:rFonts w:ascii="Verdana" w:hAnsi="Verdana" w:cs="Verdana"/>
          <w:b/>
          <w:bCs/>
          <w:iCs/>
          <w:sz w:val="20"/>
          <w:szCs w:val="20"/>
        </w:rPr>
        <w:t xml:space="preserve"> w oddzielnym pliku</w:t>
      </w:r>
    </w:p>
    <w:bookmarkEnd w:id="0"/>
    <w:p w14:paraId="5095AE0C" w14:textId="24C26904" w:rsidR="0006792C" w:rsidRPr="00C33FFE" w:rsidRDefault="0006792C" w:rsidP="00650043">
      <w:pPr>
        <w:autoSpaceDE w:val="0"/>
        <w:autoSpaceDN w:val="0"/>
        <w:adjustRightInd w:val="0"/>
        <w:rPr>
          <w:rFonts w:ascii="ArialMT" w:eastAsia="Calibri" w:hAnsi="ArialMT" w:cs="ArialMT"/>
          <w:sz w:val="23"/>
          <w:szCs w:val="23"/>
          <w:lang w:eastAsia="ja-JP"/>
        </w:rPr>
      </w:pPr>
      <w:r w:rsidRPr="007D3A1D">
        <w:rPr>
          <w:rFonts w:ascii="Verdana" w:hAnsi="Verdana"/>
          <w:sz w:val="20"/>
          <w:szCs w:val="20"/>
        </w:rPr>
        <w:br w:type="page"/>
      </w:r>
      <w:r w:rsidRPr="007D3A1D">
        <w:rPr>
          <w:rFonts w:ascii="Verdana" w:hAnsi="Verdana" w:cs="Verdana"/>
          <w:b/>
          <w:bCs/>
          <w:sz w:val="20"/>
          <w:szCs w:val="20"/>
        </w:rPr>
        <w:lastRenderedPageBreak/>
        <w:t>Tom I INSTRUKCJA DLA WYKONAWCÓW</w:t>
      </w:r>
    </w:p>
    <w:p w14:paraId="2B590E32"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Rozdział 1</w:t>
      </w:r>
    </w:p>
    <w:p w14:paraId="1ACAB631"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Instrukcja dla Wykonawców (IDW)</w:t>
      </w:r>
    </w:p>
    <w:p w14:paraId="4AE86CD2" w14:textId="77777777" w:rsidR="00CE751D" w:rsidRPr="00F34466" w:rsidRDefault="00CE751D" w:rsidP="00CE751D">
      <w:pPr>
        <w:ind w:right="-83"/>
        <w:jc w:val="both"/>
        <w:rPr>
          <w:rFonts w:ascii="Verdana" w:hAnsi="Verdana"/>
          <w:b/>
          <w:sz w:val="16"/>
          <w:szCs w:val="16"/>
        </w:rPr>
      </w:pPr>
    </w:p>
    <w:p w14:paraId="51A395D8" w14:textId="77777777" w:rsidR="00CE751D" w:rsidRPr="008E24BE" w:rsidRDefault="00CE751D" w:rsidP="00CE751D">
      <w:pPr>
        <w:ind w:right="-83"/>
        <w:jc w:val="both"/>
        <w:rPr>
          <w:rFonts w:ascii="Verdana" w:hAnsi="Verdana"/>
          <w:b/>
          <w:sz w:val="20"/>
          <w:szCs w:val="20"/>
        </w:rPr>
      </w:pPr>
      <w:r w:rsidRPr="008E24BE">
        <w:rPr>
          <w:rFonts w:ascii="Verdana" w:hAnsi="Verdana"/>
          <w:b/>
          <w:sz w:val="20"/>
          <w:szCs w:val="20"/>
        </w:rPr>
        <w:t>1.</w:t>
      </w:r>
      <w:r w:rsidRPr="008E24BE">
        <w:rPr>
          <w:rFonts w:ascii="Verdana" w:hAnsi="Verdana"/>
          <w:b/>
          <w:sz w:val="20"/>
          <w:szCs w:val="20"/>
        </w:rPr>
        <w:tab/>
        <w:t>ZAMAWIAJĄCY</w:t>
      </w:r>
    </w:p>
    <w:p w14:paraId="0BB86C58" w14:textId="77777777" w:rsidR="00CE751D" w:rsidRPr="008E24BE" w:rsidRDefault="00CE751D" w:rsidP="00CE751D">
      <w:pPr>
        <w:tabs>
          <w:tab w:val="num" w:pos="0"/>
        </w:tabs>
        <w:ind w:left="709" w:right="-83" w:hanging="709"/>
        <w:jc w:val="both"/>
        <w:rPr>
          <w:rFonts w:ascii="Verdana" w:hAnsi="Verdana"/>
          <w:b/>
          <w:sz w:val="20"/>
          <w:szCs w:val="20"/>
        </w:rPr>
      </w:pPr>
      <w:r w:rsidRPr="008E24BE">
        <w:rPr>
          <w:rFonts w:ascii="Verdana" w:hAnsi="Verdana"/>
          <w:b/>
          <w:sz w:val="20"/>
          <w:szCs w:val="20"/>
        </w:rPr>
        <w:tab/>
      </w:r>
      <w:r>
        <w:rPr>
          <w:rFonts w:ascii="Verdana" w:hAnsi="Verdana"/>
          <w:b/>
          <w:sz w:val="20"/>
          <w:szCs w:val="20"/>
        </w:rPr>
        <w:t>Gmina Wieliszew</w:t>
      </w:r>
    </w:p>
    <w:p w14:paraId="3D211C86" w14:textId="286800BA" w:rsidR="00CE751D" w:rsidRPr="008E24BE" w:rsidRDefault="00CE751D" w:rsidP="00E63A27">
      <w:pPr>
        <w:numPr>
          <w:ilvl w:val="1"/>
          <w:numId w:val="14"/>
        </w:numPr>
        <w:tabs>
          <w:tab w:val="clear" w:pos="1571"/>
          <w:tab w:val="num" w:pos="993"/>
        </w:tabs>
        <w:ind w:left="993" w:right="-83"/>
        <w:jc w:val="both"/>
        <w:rPr>
          <w:rFonts w:ascii="Verdana" w:hAnsi="Verdana"/>
          <w:sz w:val="20"/>
          <w:szCs w:val="20"/>
        </w:rPr>
      </w:pPr>
      <w:r>
        <w:rPr>
          <w:rFonts w:ascii="Verdana" w:hAnsi="Verdana"/>
          <w:b/>
          <w:sz w:val="20"/>
          <w:szCs w:val="20"/>
        </w:rPr>
        <w:t>adres</w:t>
      </w:r>
      <w:r w:rsidRPr="008E24BE">
        <w:rPr>
          <w:rFonts w:ascii="Verdana" w:hAnsi="Verdana"/>
          <w:sz w:val="20"/>
          <w:szCs w:val="20"/>
        </w:rPr>
        <w:t xml:space="preserve">: ul. </w:t>
      </w:r>
      <w:r w:rsidR="002674C8">
        <w:rPr>
          <w:rFonts w:ascii="Verdana" w:hAnsi="Verdana"/>
          <w:sz w:val="20"/>
          <w:szCs w:val="20"/>
        </w:rPr>
        <w:t>Krzysztofa Kamila Baczyńskiego</w:t>
      </w:r>
      <w:r>
        <w:rPr>
          <w:rFonts w:ascii="Verdana" w:hAnsi="Verdana"/>
          <w:sz w:val="20"/>
          <w:szCs w:val="20"/>
        </w:rPr>
        <w:t xml:space="preserve"> 1, 05-135 Wieliszew</w:t>
      </w:r>
    </w:p>
    <w:p w14:paraId="3A500F21" w14:textId="77777777" w:rsidR="00CE751D" w:rsidRPr="008E24BE" w:rsidRDefault="00CE751D" w:rsidP="00E63A27">
      <w:pPr>
        <w:numPr>
          <w:ilvl w:val="1"/>
          <w:numId w:val="14"/>
        </w:numPr>
        <w:tabs>
          <w:tab w:val="clear" w:pos="1571"/>
          <w:tab w:val="num" w:pos="993"/>
        </w:tabs>
        <w:ind w:left="993" w:right="-83"/>
        <w:jc w:val="both"/>
        <w:rPr>
          <w:rFonts w:ascii="Verdana" w:hAnsi="Verdana"/>
          <w:sz w:val="20"/>
          <w:szCs w:val="20"/>
        </w:rPr>
      </w:pPr>
      <w:r w:rsidRPr="008E24BE">
        <w:rPr>
          <w:rFonts w:ascii="Verdana" w:hAnsi="Verdana"/>
          <w:b/>
          <w:sz w:val="20"/>
          <w:szCs w:val="20"/>
        </w:rPr>
        <w:t>TEL.</w:t>
      </w:r>
      <w:r>
        <w:rPr>
          <w:rFonts w:ascii="Verdana" w:hAnsi="Verdana"/>
          <w:sz w:val="20"/>
          <w:szCs w:val="20"/>
        </w:rPr>
        <w:t>+48 22 782 27 32</w:t>
      </w:r>
      <w:r w:rsidRPr="008E24BE">
        <w:rPr>
          <w:rFonts w:ascii="Verdana" w:hAnsi="Verdana"/>
          <w:sz w:val="20"/>
          <w:szCs w:val="20"/>
        </w:rPr>
        <w:t xml:space="preserve">, </w:t>
      </w:r>
      <w:r w:rsidRPr="008E24BE">
        <w:rPr>
          <w:rFonts w:ascii="Verdana" w:hAnsi="Verdana"/>
          <w:b/>
          <w:bCs/>
          <w:sz w:val="20"/>
          <w:szCs w:val="20"/>
        </w:rPr>
        <w:t>FAX.</w:t>
      </w:r>
      <w:r>
        <w:rPr>
          <w:rFonts w:ascii="Verdana" w:hAnsi="Verdana"/>
          <w:sz w:val="20"/>
          <w:szCs w:val="20"/>
        </w:rPr>
        <w:t xml:space="preserve"> +48 22 782 27 22</w:t>
      </w:r>
    </w:p>
    <w:p w14:paraId="2C6145A6" w14:textId="77777777" w:rsidR="00CE751D" w:rsidRPr="008E24BE" w:rsidRDefault="00CE751D" w:rsidP="00E63A27">
      <w:pPr>
        <w:numPr>
          <w:ilvl w:val="1"/>
          <w:numId w:val="14"/>
        </w:numPr>
        <w:tabs>
          <w:tab w:val="clear" w:pos="1571"/>
          <w:tab w:val="num" w:pos="993"/>
        </w:tabs>
        <w:ind w:left="993" w:right="-83"/>
        <w:jc w:val="both"/>
        <w:rPr>
          <w:rFonts w:ascii="Verdana" w:hAnsi="Verdana"/>
          <w:sz w:val="20"/>
          <w:szCs w:val="20"/>
          <w:lang w:val="en-US"/>
        </w:rPr>
      </w:pPr>
      <w:r w:rsidRPr="008E24BE">
        <w:rPr>
          <w:rFonts w:ascii="Verdana" w:hAnsi="Verdana"/>
          <w:b/>
          <w:sz w:val="20"/>
          <w:szCs w:val="20"/>
        </w:rPr>
        <w:t>REGON</w:t>
      </w:r>
      <w:r>
        <w:rPr>
          <w:rFonts w:ascii="Verdana" w:hAnsi="Verdana"/>
          <w:sz w:val="20"/>
          <w:szCs w:val="20"/>
        </w:rPr>
        <w:t xml:space="preserve">:013270577, </w:t>
      </w:r>
      <w:r w:rsidRPr="008E24BE">
        <w:rPr>
          <w:rFonts w:ascii="Verdana" w:hAnsi="Verdana"/>
          <w:b/>
          <w:sz w:val="20"/>
          <w:szCs w:val="20"/>
        </w:rPr>
        <w:t>NIP</w:t>
      </w:r>
      <w:r>
        <w:rPr>
          <w:rFonts w:ascii="Verdana" w:hAnsi="Verdana"/>
          <w:sz w:val="20"/>
          <w:szCs w:val="20"/>
        </w:rPr>
        <w:t>:536-17-58-264</w:t>
      </w:r>
    </w:p>
    <w:p w14:paraId="2AB9B0EC" w14:textId="77777777" w:rsidR="00CE751D" w:rsidRPr="008E24BE" w:rsidRDefault="00CE751D" w:rsidP="00E63A27">
      <w:pPr>
        <w:numPr>
          <w:ilvl w:val="1"/>
          <w:numId w:val="14"/>
        </w:numPr>
        <w:tabs>
          <w:tab w:val="clear" w:pos="1571"/>
          <w:tab w:val="num" w:pos="993"/>
          <w:tab w:val="num" w:pos="2345"/>
        </w:tabs>
        <w:ind w:left="993" w:right="-83"/>
        <w:jc w:val="both"/>
        <w:rPr>
          <w:rFonts w:ascii="Verdana" w:hAnsi="Verdana"/>
          <w:sz w:val="20"/>
          <w:szCs w:val="20"/>
          <w:lang w:val="en-US"/>
        </w:rPr>
      </w:pPr>
      <w:r w:rsidRPr="008E24BE">
        <w:rPr>
          <w:rFonts w:ascii="Verdana" w:hAnsi="Verdana"/>
          <w:sz w:val="20"/>
          <w:szCs w:val="20"/>
          <w:lang w:val="en-US"/>
        </w:rPr>
        <w:t>e-mail:</w:t>
      </w:r>
      <w:r>
        <w:rPr>
          <w:rFonts w:ascii="Verdana" w:hAnsi="Verdana"/>
          <w:sz w:val="20"/>
          <w:szCs w:val="20"/>
          <w:lang w:val="en-US"/>
        </w:rPr>
        <w:t xml:space="preserve"> </w:t>
      </w:r>
      <w:hyperlink r:id="rId12" w:history="1">
        <w:r w:rsidRPr="00C53ED5">
          <w:rPr>
            <w:rStyle w:val="Hipercze"/>
            <w:rFonts w:ascii="Verdana" w:hAnsi="Verdana"/>
            <w:sz w:val="20"/>
            <w:szCs w:val="20"/>
            <w:lang w:val="en-US"/>
          </w:rPr>
          <w:t>gmina@wieliszew.pl</w:t>
        </w:r>
      </w:hyperlink>
    </w:p>
    <w:p w14:paraId="682149FC" w14:textId="46DA7E48" w:rsidR="007D3A1D" w:rsidRDefault="00CE751D" w:rsidP="00E63A27">
      <w:pPr>
        <w:numPr>
          <w:ilvl w:val="1"/>
          <w:numId w:val="14"/>
        </w:numPr>
        <w:tabs>
          <w:tab w:val="clear" w:pos="1571"/>
          <w:tab w:val="num" w:pos="993"/>
          <w:tab w:val="num" w:pos="2345"/>
        </w:tabs>
        <w:ind w:left="993" w:right="-83"/>
        <w:jc w:val="both"/>
        <w:rPr>
          <w:rFonts w:ascii="Verdana" w:hAnsi="Verdana"/>
          <w:sz w:val="20"/>
          <w:szCs w:val="20"/>
        </w:rPr>
      </w:pPr>
      <w:r w:rsidRPr="008E24BE">
        <w:rPr>
          <w:rFonts w:ascii="Verdana" w:hAnsi="Verdana"/>
          <w:sz w:val="20"/>
          <w:szCs w:val="20"/>
        </w:rPr>
        <w:t xml:space="preserve">adres strony internetowej: </w:t>
      </w:r>
      <w:hyperlink r:id="rId13" w:history="1">
        <w:r w:rsidRPr="00A11734">
          <w:rPr>
            <w:rStyle w:val="Hipercze"/>
            <w:rFonts w:ascii="Verdana" w:hAnsi="Verdana"/>
            <w:sz w:val="20"/>
            <w:szCs w:val="20"/>
          </w:rPr>
          <w:t>www.wieliszew.pl</w:t>
        </w:r>
      </w:hyperlink>
    </w:p>
    <w:p w14:paraId="472B668C" w14:textId="77777777" w:rsidR="00EC3202" w:rsidRPr="00EC3202" w:rsidRDefault="00EC3202" w:rsidP="00FD28A8">
      <w:pPr>
        <w:tabs>
          <w:tab w:val="num" w:pos="2345"/>
        </w:tabs>
        <w:ind w:left="993" w:right="-83"/>
        <w:jc w:val="both"/>
        <w:rPr>
          <w:rFonts w:ascii="Verdana" w:hAnsi="Verdana"/>
          <w:sz w:val="20"/>
          <w:szCs w:val="20"/>
        </w:rPr>
      </w:pPr>
    </w:p>
    <w:p w14:paraId="03FAA316" w14:textId="31B704D4" w:rsidR="00220F8D" w:rsidRPr="007D3A1D" w:rsidRDefault="00220F8D" w:rsidP="00C258EB">
      <w:pPr>
        <w:spacing w:before="120" w:after="120"/>
        <w:rPr>
          <w:rFonts w:ascii="Verdana" w:hAnsi="Verdana" w:cs="Verdana"/>
          <w:b/>
          <w:bCs/>
          <w:sz w:val="20"/>
          <w:szCs w:val="20"/>
        </w:rPr>
      </w:pPr>
      <w:r w:rsidRPr="007D3A1D">
        <w:rPr>
          <w:rFonts w:ascii="Verdana" w:hAnsi="Verdana" w:cs="Verdana"/>
          <w:b/>
          <w:bCs/>
          <w:sz w:val="20"/>
          <w:szCs w:val="20"/>
        </w:rPr>
        <w:t xml:space="preserve">2. </w:t>
      </w:r>
      <w:r w:rsidRPr="007D3A1D">
        <w:rPr>
          <w:rFonts w:ascii="Verdana" w:hAnsi="Verdana" w:cs="Verdana"/>
          <w:b/>
          <w:bCs/>
          <w:sz w:val="20"/>
          <w:szCs w:val="20"/>
        </w:rPr>
        <w:tab/>
        <w:t>STRONA INTERNETOWA PROWAD</w:t>
      </w:r>
      <w:r w:rsidR="0044538B" w:rsidRPr="007D3A1D">
        <w:rPr>
          <w:rFonts w:ascii="Verdana" w:hAnsi="Verdana" w:cs="Verdana"/>
          <w:b/>
          <w:bCs/>
          <w:sz w:val="20"/>
          <w:szCs w:val="20"/>
        </w:rPr>
        <w:t>Z</w:t>
      </w:r>
      <w:r w:rsidRPr="007D3A1D">
        <w:rPr>
          <w:rFonts w:ascii="Verdana" w:hAnsi="Verdana" w:cs="Verdana"/>
          <w:b/>
          <w:bCs/>
          <w:sz w:val="20"/>
          <w:szCs w:val="20"/>
        </w:rPr>
        <w:t>ONEGO POSTĘPOWANIA</w:t>
      </w:r>
    </w:p>
    <w:p w14:paraId="36B65801" w14:textId="30025E36" w:rsidR="001534C9" w:rsidRPr="006802BA" w:rsidRDefault="001534C9" w:rsidP="006802BA">
      <w:pPr>
        <w:pStyle w:val="Teksttreci21"/>
        <w:shd w:val="clear" w:color="auto" w:fill="auto"/>
        <w:spacing w:after="0" w:line="276" w:lineRule="auto"/>
        <w:ind w:left="708" w:hanging="708"/>
        <w:jc w:val="both"/>
        <w:rPr>
          <w:rFonts w:ascii="Verdana" w:hAnsi="Verdana" w:cs="Verdana"/>
          <w:sz w:val="20"/>
          <w:szCs w:val="20"/>
        </w:rPr>
      </w:pPr>
      <w:r w:rsidRPr="00D830F6">
        <w:rPr>
          <w:rFonts w:ascii="Verdana" w:hAnsi="Verdana" w:cs="Verdana"/>
          <w:sz w:val="20"/>
          <w:szCs w:val="20"/>
        </w:rPr>
        <w:t>2.1.</w:t>
      </w:r>
      <w:r w:rsidR="006802BA">
        <w:rPr>
          <w:rFonts w:ascii="Verdana" w:hAnsi="Verdana" w:cs="Verdana"/>
          <w:sz w:val="20"/>
          <w:szCs w:val="20"/>
        </w:rPr>
        <w:tab/>
      </w:r>
      <w:r>
        <w:rPr>
          <w:rFonts w:ascii="Verdana" w:hAnsi="Verdana" w:cs="Verdana"/>
          <w:b/>
          <w:bCs/>
          <w:sz w:val="20"/>
          <w:szCs w:val="20"/>
        </w:rPr>
        <w:t>Adres strony internetowej prowadzonego postępowania:</w:t>
      </w:r>
    </w:p>
    <w:p w14:paraId="4B0F5E07" w14:textId="70674A5B" w:rsidR="001552D4" w:rsidRDefault="001552D4" w:rsidP="001534C9">
      <w:pPr>
        <w:pStyle w:val="Teksttreci21"/>
        <w:shd w:val="clear" w:color="auto" w:fill="auto"/>
        <w:spacing w:after="0" w:line="276" w:lineRule="auto"/>
        <w:ind w:left="708" w:firstLine="0"/>
        <w:jc w:val="both"/>
        <w:rPr>
          <w:rStyle w:val="Hipercze"/>
          <w:rFonts w:ascii="Verdana" w:hAnsi="Verdana" w:cs="Verdana"/>
          <w:sz w:val="20"/>
          <w:szCs w:val="20"/>
        </w:rPr>
      </w:pPr>
      <w:hyperlink r:id="rId14" w:history="1">
        <w:r w:rsidRPr="009666C5">
          <w:rPr>
            <w:rStyle w:val="Hipercze"/>
            <w:rFonts w:ascii="Verdana" w:hAnsi="Verdana" w:cs="Verdana"/>
            <w:sz w:val="20"/>
            <w:szCs w:val="20"/>
          </w:rPr>
          <w:t>https://ezamowienia.gov.pl/mp-client/search/list/ocds-148610-76a41144-c5f0-4ab8-955a-e64ef038f025</w:t>
        </w:r>
      </w:hyperlink>
    </w:p>
    <w:p w14:paraId="1974EE9E" w14:textId="0591F276" w:rsidR="001534C9" w:rsidRDefault="001534C9" w:rsidP="001534C9">
      <w:pPr>
        <w:pStyle w:val="Teksttreci21"/>
        <w:shd w:val="clear" w:color="auto" w:fill="auto"/>
        <w:spacing w:after="0" w:line="276" w:lineRule="auto"/>
        <w:ind w:left="708" w:firstLine="0"/>
        <w:jc w:val="both"/>
        <w:rPr>
          <w:rFonts w:ascii="Verdana" w:hAnsi="Verdana" w:cs="Verdana"/>
          <w:sz w:val="20"/>
          <w:szCs w:val="20"/>
        </w:rPr>
      </w:pPr>
      <w:r>
        <w:rPr>
          <w:rFonts w:ascii="Verdana" w:hAnsi="Verdana" w:cs="Verdana"/>
          <w:sz w:val="20"/>
          <w:szCs w:val="20"/>
        </w:rPr>
        <w:t>–</w:t>
      </w:r>
      <w:r>
        <w:rPr>
          <w:rFonts w:ascii="Verdana" w:hAnsi="Verdana" w:cs="Verdana"/>
          <w:b/>
          <w:bCs/>
          <w:sz w:val="20"/>
          <w:szCs w:val="20"/>
        </w:rPr>
        <w:t xml:space="preserve"> </w:t>
      </w:r>
      <w:r>
        <w:rPr>
          <w:rFonts w:ascii="Verdana" w:hAnsi="Verdana" w:cs="Verdana"/>
          <w:sz w:val="20"/>
          <w:szCs w:val="20"/>
        </w:rPr>
        <w:t>na tej stronie udostępniane będą zmiany i wyjaśnienia treści SWZ oraz inne dokumenty zamówienia bezpośrednio związane z postępowaniem o udzielenie zamówienia.</w:t>
      </w:r>
    </w:p>
    <w:p w14:paraId="35F2D8AC" w14:textId="77777777" w:rsidR="001534C9" w:rsidRDefault="001534C9" w:rsidP="001534C9">
      <w:pPr>
        <w:pStyle w:val="Teksttreci21"/>
        <w:shd w:val="clear" w:color="auto" w:fill="auto"/>
        <w:spacing w:after="0" w:line="276" w:lineRule="auto"/>
        <w:ind w:firstLine="708"/>
        <w:jc w:val="both"/>
        <w:rPr>
          <w:rFonts w:ascii="Verdana" w:hAnsi="Verdana" w:cs="Verdana"/>
          <w:b/>
          <w:bCs/>
          <w:sz w:val="20"/>
          <w:szCs w:val="20"/>
        </w:rPr>
      </w:pPr>
      <w:r>
        <w:rPr>
          <w:rFonts w:ascii="Verdana" w:hAnsi="Verdana" w:cs="Verdana"/>
          <w:b/>
          <w:bCs/>
          <w:sz w:val="20"/>
          <w:szCs w:val="20"/>
        </w:rPr>
        <w:t xml:space="preserve">Adres poczty elektronicznej: </w:t>
      </w:r>
      <w:hyperlink r:id="rId15" w:history="1">
        <w:r>
          <w:rPr>
            <w:rStyle w:val="Hipercze"/>
            <w:rFonts w:ascii="Verdana" w:hAnsi="Verdana" w:cs="Verdana"/>
            <w:sz w:val="20"/>
            <w:szCs w:val="20"/>
          </w:rPr>
          <w:t>zzp@wieliszew.pl</w:t>
        </w:r>
      </w:hyperlink>
    </w:p>
    <w:p w14:paraId="1BC5F766" w14:textId="77777777" w:rsidR="007D3A1D" w:rsidRPr="001B0F11" w:rsidRDefault="007D3A1D" w:rsidP="00C258EB">
      <w:pPr>
        <w:spacing w:before="120" w:after="120"/>
        <w:ind w:left="709"/>
        <w:rPr>
          <w:rFonts w:ascii="Verdana" w:hAnsi="Verdana" w:cs="Verdana"/>
          <w:i/>
          <w:color w:val="2F5496" w:themeColor="accent1" w:themeShade="BF"/>
          <w:sz w:val="12"/>
          <w:szCs w:val="12"/>
        </w:rPr>
      </w:pPr>
    </w:p>
    <w:p w14:paraId="5E4C1C40" w14:textId="38C625FD" w:rsidR="00EC3202" w:rsidRPr="00F71D35" w:rsidRDefault="00EC3202" w:rsidP="00EC3202">
      <w:pPr>
        <w:pStyle w:val="tytu0"/>
        <w:jc w:val="left"/>
      </w:pPr>
      <w:r>
        <w:t xml:space="preserve">3. </w:t>
      </w:r>
      <w:r>
        <w:tab/>
      </w:r>
      <w:r w:rsidRPr="00F71D35">
        <w:t>OZNACZENIE POSTĘPOWANIA</w:t>
      </w:r>
    </w:p>
    <w:p w14:paraId="28E4BDE9" w14:textId="7DC6B78A" w:rsidR="00EC3202" w:rsidRPr="008E24BE" w:rsidRDefault="00EC3202" w:rsidP="00EC3202">
      <w:pPr>
        <w:ind w:right="-83"/>
        <w:jc w:val="both"/>
        <w:rPr>
          <w:rFonts w:ascii="Verdana" w:hAnsi="Verdana"/>
          <w:b/>
          <w:sz w:val="20"/>
          <w:szCs w:val="20"/>
        </w:rPr>
      </w:pPr>
      <w:r>
        <w:rPr>
          <w:rFonts w:ascii="Verdana" w:hAnsi="Verdana"/>
          <w:sz w:val="20"/>
          <w:szCs w:val="20"/>
        </w:rPr>
        <w:t>3.1.</w:t>
      </w:r>
      <w:r>
        <w:rPr>
          <w:rFonts w:ascii="Verdana" w:hAnsi="Verdana"/>
          <w:sz w:val="20"/>
          <w:szCs w:val="20"/>
        </w:rPr>
        <w:tab/>
      </w:r>
      <w:r w:rsidRPr="008E24BE">
        <w:rPr>
          <w:rFonts w:ascii="Verdana" w:hAnsi="Verdana"/>
          <w:sz w:val="20"/>
          <w:szCs w:val="20"/>
        </w:rPr>
        <w:t>Postępowanie, którego dotyczy niniejszy dokument oznaczone jest znakiem:</w:t>
      </w:r>
      <w:r w:rsidRPr="008E24BE">
        <w:rPr>
          <w:rFonts w:ascii="Verdana" w:hAnsi="Verdana"/>
          <w:b/>
          <w:sz w:val="20"/>
          <w:szCs w:val="20"/>
        </w:rPr>
        <w:t xml:space="preserve"> </w:t>
      </w:r>
    </w:p>
    <w:p w14:paraId="6A565461" w14:textId="4111CE37" w:rsidR="00EC3202" w:rsidRPr="008E24BE" w:rsidRDefault="00EC3202" w:rsidP="00EC3202">
      <w:pPr>
        <w:ind w:left="709" w:right="-83"/>
        <w:jc w:val="both"/>
        <w:rPr>
          <w:rFonts w:ascii="Verdana" w:hAnsi="Verdana"/>
          <w:sz w:val="20"/>
          <w:szCs w:val="20"/>
        </w:rPr>
      </w:pPr>
      <w:r>
        <w:rPr>
          <w:rFonts w:ascii="Verdana" w:hAnsi="Verdana"/>
          <w:b/>
          <w:sz w:val="20"/>
          <w:szCs w:val="20"/>
          <w:u w:val="single"/>
        </w:rPr>
        <w:t>ZZP.271.1.</w:t>
      </w:r>
      <w:r w:rsidR="001552D4">
        <w:rPr>
          <w:rFonts w:ascii="Verdana" w:hAnsi="Verdana"/>
          <w:b/>
          <w:sz w:val="20"/>
          <w:szCs w:val="20"/>
          <w:u w:val="single"/>
        </w:rPr>
        <w:t>32</w:t>
      </w:r>
      <w:r>
        <w:rPr>
          <w:rFonts w:ascii="Verdana" w:hAnsi="Verdana"/>
          <w:b/>
          <w:sz w:val="20"/>
          <w:szCs w:val="20"/>
          <w:u w:val="single"/>
        </w:rPr>
        <w:t>.202</w:t>
      </w:r>
      <w:r w:rsidR="00D1294B">
        <w:rPr>
          <w:rFonts w:ascii="Verdana" w:hAnsi="Verdana"/>
          <w:b/>
          <w:sz w:val="20"/>
          <w:szCs w:val="20"/>
          <w:u w:val="single"/>
        </w:rPr>
        <w:t>4</w:t>
      </w:r>
      <w:r>
        <w:rPr>
          <w:rFonts w:ascii="Verdana" w:hAnsi="Verdana"/>
          <w:b/>
          <w:sz w:val="20"/>
          <w:szCs w:val="20"/>
          <w:u w:val="single"/>
        </w:rPr>
        <w:t>.</w:t>
      </w:r>
      <w:r w:rsidR="001B2A2B">
        <w:rPr>
          <w:rFonts w:ascii="Verdana" w:hAnsi="Verdana"/>
          <w:b/>
          <w:sz w:val="20"/>
          <w:szCs w:val="20"/>
          <w:u w:val="single"/>
        </w:rPr>
        <w:t>PR</w:t>
      </w:r>
    </w:p>
    <w:p w14:paraId="0CF00B0C" w14:textId="77777777" w:rsidR="00EC3202" w:rsidRPr="008E24BE" w:rsidRDefault="00EC3202" w:rsidP="00EC3202">
      <w:pPr>
        <w:ind w:left="709" w:right="-83"/>
        <w:jc w:val="both"/>
        <w:rPr>
          <w:rFonts w:ascii="Verdana" w:hAnsi="Verdana"/>
          <w:sz w:val="20"/>
          <w:szCs w:val="20"/>
        </w:rPr>
      </w:pPr>
      <w:r w:rsidRPr="008E24BE">
        <w:rPr>
          <w:rFonts w:ascii="Verdana" w:hAnsi="Verdana"/>
          <w:sz w:val="20"/>
          <w:szCs w:val="20"/>
        </w:rPr>
        <w:t>We wszelkich kontaktach z Zamawiającym Wykonawcy winni powoływać się na wyżej podane oznaczenie.</w:t>
      </w:r>
    </w:p>
    <w:p w14:paraId="703FB303" w14:textId="77777777" w:rsidR="00EC3202" w:rsidRPr="00561820" w:rsidRDefault="00EC3202" w:rsidP="00BB4457">
      <w:pPr>
        <w:autoSpaceDE w:val="0"/>
        <w:autoSpaceDN w:val="0"/>
        <w:adjustRightInd w:val="0"/>
        <w:jc w:val="both"/>
        <w:rPr>
          <w:rFonts w:ascii="Verdana" w:hAnsi="Verdana"/>
          <w:bCs/>
          <w:sz w:val="12"/>
          <w:szCs w:val="12"/>
        </w:rPr>
      </w:pPr>
    </w:p>
    <w:p w14:paraId="6D5A091D" w14:textId="0B843924" w:rsidR="0006792C" w:rsidRPr="007D3A1D" w:rsidRDefault="007D3A1D" w:rsidP="00C258EB">
      <w:pPr>
        <w:pStyle w:val="Tekstpodstawowy"/>
        <w:spacing w:before="120" w:after="120"/>
        <w:rPr>
          <w:rFonts w:ascii="Verdana" w:hAnsi="Verdana" w:cs="Verdana"/>
          <w:b/>
          <w:bCs/>
          <w:sz w:val="20"/>
          <w:szCs w:val="20"/>
        </w:rPr>
      </w:pPr>
      <w:r>
        <w:rPr>
          <w:rFonts w:ascii="Verdana" w:hAnsi="Verdana" w:cs="Verdana"/>
          <w:b/>
          <w:bCs/>
          <w:sz w:val="20"/>
          <w:szCs w:val="20"/>
        </w:rPr>
        <w:t>4</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TRYB </w:t>
      </w:r>
      <w:r w:rsidR="002D1CAF" w:rsidRPr="007D3A1D">
        <w:rPr>
          <w:rFonts w:ascii="Verdana" w:hAnsi="Verdana" w:cs="Verdana"/>
          <w:b/>
          <w:bCs/>
          <w:sz w:val="20"/>
          <w:szCs w:val="20"/>
        </w:rPr>
        <w:t>UDZIELENIA ZAMÓWIENIA</w:t>
      </w:r>
    </w:p>
    <w:p w14:paraId="7B7354C1" w14:textId="7266CB3D" w:rsidR="00220F8D" w:rsidRPr="007D3A1D" w:rsidRDefault="007D3A1D" w:rsidP="00C258EB">
      <w:pPr>
        <w:spacing w:before="120" w:after="120"/>
        <w:ind w:left="705" w:hanging="705"/>
        <w:jc w:val="both"/>
        <w:rPr>
          <w:rFonts w:ascii="Verdana" w:hAnsi="Verdana" w:cs="Verdana"/>
          <w:sz w:val="20"/>
          <w:szCs w:val="20"/>
        </w:rPr>
      </w:pPr>
      <w:r>
        <w:rPr>
          <w:rFonts w:ascii="Verdana" w:hAnsi="Verdana" w:cs="Verdana"/>
          <w:sz w:val="20"/>
          <w:szCs w:val="20"/>
        </w:rPr>
        <w:t>4</w:t>
      </w:r>
      <w:r w:rsidR="00220F8D" w:rsidRPr="007D3A1D">
        <w:rPr>
          <w:rFonts w:ascii="Verdana" w:hAnsi="Verdana" w:cs="Verdana"/>
          <w:sz w:val="20"/>
          <w:szCs w:val="20"/>
        </w:rPr>
        <w:t>.1.</w:t>
      </w:r>
      <w:r w:rsidR="00220F8D" w:rsidRPr="007D3A1D">
        <w:rPr>
          <w:rFonts w:ascii="Verdana" w:hAnsi="Verdana" w:cs="Verdana"/>
          <w:sz w:val="20"/>
          <w:szCs w:val="20"/>
        </w:rPr>
        <w:tab/>
      </w:r>
      <w:r w:rsidR="0006792C" w:rsidRPr="007D3A1D">
        <w:rPr>
          <w:rFonts w:ascii="Verdana" w:hAnsi="Verdana" w:cs="Verdana"/>
          <w:sz w:val="20"/>
          <w:szCs w:val="20"/>
        </w:rPr>
        <w:t xml:space="preserve">Postępowanie o udzielenie zamówienia prowadzone jest w trybie </w:t>
      </w:r>
      <w:r w:rsidR="002D1CAF" w:rsidRPr="007D3A1D">
        <w:rPr>
          <w:rFonts w:ascii="Verdana" w:hAnsi="Verdana" w:cs="Verdana"/>
          <w:sz w:val="20"/>
          <w:szCs w:val="20"/>
        </w:rPr>
        <w:t>podstawowym</w:t>
      </w:r>
      <w:r w:rsidR="0006010F">
        <w:rPr>
          <w:rFonts w:ascii="Verdana" w:hAnsi="Verdana" w:cs="Verdana"/>
          <w:sz w:val="20"/>
          <w:szCs w:val="20"/>
        </w:rPr>
        <w:t xml:space="preserve"> bez negocjacji</w:t>
      </w:r>
      <w:r w:rsidR="00DF2AB9" w:rsidRPr="007D3A1D">
        <w:rPr>
          <w:rFonts w:ascii="Verdana" w:hAnsi="Verdana" w:cs="Verdana"/>
          <w:sz w:val="20"/>
          <w:szCs w:val="20"/>
        </w:rPr>
        <w:t xml:space="preserve"> przewidzianym w art. 275 </w:t>
      </w:r>
      <w:r w:rsidR="00ED49B0">
        <w:rPr>
          <w:rFonts w:ascii="Verdana" w:hAnsi="Verdana" w:cs="Verdana"/>
          <w:sz w:val="20"/>
          <w:szCs w:val="20"/>
        </w:rPr>
        <w:t xml:space="preserve">pkt. 1 </w:t>
      </w:r>
      <w:r w:rsidR="0006792C" w:rsidRPr="007D3A1D">
        <w:rPr>
          <w:rFonts w:ascii="Verdana" w:hAnsi="Verdana" w:cs="Verdana"/>
          <w:sz w:val="20"/>
          <w:szCs w:val="20"/>
        </w:rPr>
        <w:t>ustawy Prawo zamówień publicznych</w:t>
      </w:r>
      <w:r w:rsidR="0006792C" w:rsidRPr="007D3A1D">
        <w:rPr>
          <w:rStyle w:val="Odwoanieprzypisudolnego"/>
          <w:rFonts w:ascii="Verdana" w:hAnsi="Verdana" w:cs="Verdana"/>
          <w:sz w:val="20"/>
          <w:szCs w:val="20"/>
        </w:rPr>
        <w:footnoteReference w:id="2"/>
      </w:r>
      <w:r w:rsidR="0006792C" w:rsidRPr="007D3A1D">
        <w:rPr>
          <w:rFonts w:ascii="Verdana" w:hAnsi="Verdana" w:cs="Verdana"/>
          <w:sz w:val="20"/>
          <w:szCs w:val="20"/>
        </w:rPr>
        <w:t xml:space="preserve"> zwanej dalej „ustawą </w:t>
      </w:r>
      <w:proofErr w:type="spellStart"/>
      <w:r w:rsidR="0006792C" w:rsidRPr="007D3A1D">
        <w:rPr>
          <w:rFonts w:ascii="Verdana" w:hAnsi="Verdana" w:cs="Verdana"/>
          <w:sz w:val="20"/>
          <w:szCs w:val="20"/>
        </w:rPr>
        <w:t>Pzp</w:t>
      </w:r>
      <w:proofErr w:type="spellEnd"/>
      <w:r w:rsidR="0006792C" w:rsidRPr="007D3A1D">
        <w:rPr>
          <w:rFonts w:ascii="Verdana" w:hAnsi="Verdana" w:cs="Verdana"/>
          <w:sz w:val="20"/>
          <w:szCs w:val="20"/>
        </w:rPr>
        <w:t>”.</w:t>
      </w:r>
      <w:r w:rsidR="00DF2AB9" w:rsidRPr="007D3A1D">
        <w:rPr>
          <w:rFonts w:ascii="Verdana" w:hAnsi="Verdana" w:cs="Verdana"/>
          <w:sz w:val="20"/>
          <w:szCs w:val="20"/>
        </w:rPr>
        <w:t xml:space="preserve"> </w:t>
      </w:r>
    </w:p>
    <w:p w14:paraId="68B6E8F7" w14:textId="77777777" w:rsidR="00CC5BDE" w:rsidRPr="00E540E1" w:rsidRDefault="00CC5BDE" w:rsidP="00CC5BDE">
      <w:pPr>
        <w:spacing w:before="120" w:after="120"/>
        <w:ind w:left="705" w:hanging="705"/>
        <w:jc w:val="both"/>
        <w:rPr>
          <w:rFonts w:ascii="Verdana" w:hAnsi="Verdana" w:cs="Verdana"/>
          <w:i/>
          <w:sz w:val="20"/>
          <w:szCs w:val="20"/>
        </w:rPr>
      </w:pPr>
      <w:r w:rsidRPr="004A0C02">
        <w:rPr>
          <w:rFonts w:ascii="Verdana" w:hAnsi="Verdana" w:cs="Verdana"/>
          <w:iCs/>
          <w:sz w:val="20"/>
          <w:szCs w:val="20"/>
        </w:rPr>
        <w:t>4.2.</w:t>
      </w:r>
      <w:r w:rsidRPr="004A0C02">
        <w:rPr>
          <w:rFonts w:ascii="Verdana" w:hAnsi="Verdana" w:cs="Verdana"/>
          <w:iCs/>
          <w:sz w:val="20"/>
          <w:szCs w:val="20"/>
        </w:rPr>
        <w:tab/>
        <w:t xml:space="preserve">Zamawiający wybierze najkorzystniejszą ofertę </w:t>
      </w:r>
      <w:r w:rsidRPr="004A0C02">
        <w:rPr>
          <w:rFonts w:ascii="Verdana" w:hAnsi="Verdana" w:cs="Verdana"/>
          <w:b/>
          <w:iCs/>
          <w:sz w:val="20"/>
          <w:szCs w:val="20"/>
        </w:rPr>
        <w:t>bez przeprowadzenia negocjacji</w:t>
      </w:r>
      <w:r w:rsidRPr="004A0C02">
        <w:rPr>
          <w:rFonts w:ascii="Verdana" w:hAnsi="Verdana" w:cs="Verdana"/>
          <w:iCs/>
          <w:sz w:val="20"/>
          <w:szCs w:val="20"/>
        </w:rPr>
        <w:t>.</w:t>
      </w:r>
    </w:p>
    <w:p w14:paraId="2BA226A1" w14:textId="77777777" w:rsidR="0006792C" w:rsidRPr="00667F8E" w:rsidRDefault="0006792C" w:rsidP="00C258EB">
      <w:pPr>
        <w:spacing w:before="120" w:after="120"/>
        <w:jc w:val="both"/>
        <w:rPr>
          <w:rFonts w:ascii="Verdana" w:hAnsi="Verdana" w:cs="Verdana"/>
          <w:sz w:val="12"/>
          <w:szCs w:val="12"/>
        </w:rPr>
      </w:pPr>
    </w:p>
    <w:p w14:paraId="2FC003C6" w14:textId="34DA157B"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5</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ŹRÓDŁA FINANSOWANIA</w:t>
      </w:r>
    </w:p>
    <w:p w14:paraId="5765F156" w14:textId="0A1E5DF4" w:rsidR="00CC5BDE" w:rsidRDefault="00CC5BDE" w:rsidP="00E415C6">
      <w:pPr>
        <w:spacing w:before="120" w:after="120"/>
        <w:ind w:left="709" w:hanging="1"/>
        <w:jc w:val="both"/>
        <w:rPr>
          <w:rFonts w:ascii="Verdana" w:hAnsi="Verdana" w:cs="Verdana"/>
          <w:i/>
          <w:color w:val="2F5496" w:themeColor="accent1" w:themeShade="BF"/>
          <w:sz w:val="20"/>
          <w:szCs w:val="20"/>
        </w:rPr>
      </w:pPr>
      <w:r w:rsidRPr="00E637AC">
        <w:rPr>
          <w:rFonts w:ascii="Verdana" w:hAnsi="Verdana" w:cs="Verdana"/>
          <w:sz w:val="20"/>
          <w:szCs w:val="20"/>
        </w:rPr>
        <w:t xml:space="preserve">Zamówienie jest przewidziane do </w:t>
      </w:r>
      <w:r w:rsidR="00B03BED">
        <w:rPr>
          <w:rFonts w:ascii="Verdana" w:hAnsi="Verdana" w:cs="Verdana"/>
          <w:sz w:val="20"/>
          <w:szCs w:val="20"/>
        </w:rPr>
        <w:t>dofinansowania z Rządowego Funduszu Polski Ład: Program Inwestycji Strategicznych</w:t>
      </w:r>
      <w:r w:rsidR="00E637AC">
        <w:rPr>
          <w:rFonts w:ascii="Verdana" w:hAnsi="Verdana" w:cs="Verdana"/>
          <w:sz w:val="20"/>
          <w:szCs w:val="20"/>
        </w:rPr>
        <w:t>. Przedmiot zamówienia jest tożsamy z opisem inwestycji zawartym we wniosku o dofinansowanie.</w:t>
      </w:r>
    </w:p>
    <w:p w14:paraId="4778F465" w14:textId="6C8E0EB4" w:rsidR="00FE7BA2" w:rsidRDefault="00A23C3E" w:rsidP="00A23C3E">
      <w:pPr>
        <w:autoSpaceDE w:val="0"/>
        <w:autoSpaceDN w:val="0"/>
        <w:adjustRightInd w:val="0"/>
        <w:ind w:left="709"/>
        <w:jc w:val="both"/>
        <w:rPr>
          <w:rFonts w:ascii="Verdana" w:eastAsia="Calibri" w:hAnsi="Verdana" w:cs="Verdana"/>
          <w:sz w:val="20"/>
          <w:szCs w:val="20"/>
          <w:lang w:eastAsia="ja-JP"/>
        </w:rPr>
      </w:pPr>
      <w:r>
        <w:rPr>
          <w:rFonts w:ascii="Verdana" w:eastAsia="Calibri" w:hAnsi="Verdana" w:cs="Verdana"/>
          <w:sz w:val="20"/>
          <w:szCs w:val="20"/>
          <w:lang w:eastAsia="ja-JP"/>
        </w:rPr>
        <w:t xml:space="preserve">Zamawiający przewiduje możliwość unieważnienia postępowania o udzielenie zamówienia na podstawie art. 310 ustawy </w:t>
      </w:r>
      <w:proofErr w:type="spellStart"/>
      <w:r>
        <w:rPr>
          <w:rFonts w:ascii="Verdana" w:eastAsia="Calibri" w:hAnsi="Verdana" w:cs="Verdana"/>
          <w:sz w:val="20"/>
          <w:szCs w:val="20"/>
          <w:lang w:eastAsia="ja-JP"/>
        </w:rPr>
        <w:t>Pzp</w:t>
      </w:r>
      <w:proofErr w:type="spellEnd"/>
      <w:r>
        <w:rPr>
          <w:rFonts w:ascii="Verdana" w:eastAsia="Calibri" w:hAnsi="Verdana" w:cs="Verdana"/>
          <w:sz w:val="20"/>
          <w:szCs w:val="20"/>
          <w:lang w:eastAsia="ja-JP"/>
        </w:rPr>
        <w:t xml:space="preserve"> jeżeli środki, które Zamawiający zamierzał przeznaczyć na sfinansowanie całości lub części zamówienia, nie zostaną mu przyznane.</w:t>
      </w:r>
    </w:p>
    <w:p w14:paraId="20D708ED" w14:textId="77777777" w:rsidR="00A23C3E" w:rsidRPr="00A23C3E" w:rsidRDefault="00A23C3E" w:rsidP="00A23C3E">
      <w:pPr>
        <w:autoSpaceDE w:val="0"/>
        <w:autoSpaceDN w:val="0"/>
        <w:adjustRightInd w:val="0"/>
        <w:ind w:left="709"/>
        <w:jc w:val="both"/>
        <w:rPr>
          <w:rFonts w:ascii="Verdana" w:eastAsia="Calibri" w:hAnsi="Verdana" w:cs="Verdana"/>
          <w:sz w:val="10"/>
          <w:szCs w:val="10"/>
          <w:lang w:eastAsia="ja-JP"/>
        </w:rPr>
      </w:pPr>
    </w:p>
    <w:p w14:paraId="0D614785" w14:textId="2E2177A3"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6</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PRZEDMIOT ZAMÓWIENIA</w:t>
      </w:r>
    </w:p>
    <w:p w14:paraId="470252F5" w14:textId="331E0290" w:rsidR="00785458" w:rsidRDefault="0025263A" w:rsidP="00785458">
      <w:pPr>
        <w:pStyle w:val="Tekstpodstawowy3"/>
        <w:ind w:left="703" w:hanging="703"/>
        <w:contextualSpacing/>
        <w:rPr>
          <w:rFonts w:ascii="Verdana" w:hAnsi="Verdana"/>
          <w:i w:val="0"/>
          <w:iCs w:val="0"/>
          <w:sz w:val="20"/>
          <w:szCs w:val="20"/>
        </w:rPr>
      </w:pPr>
      <w:r w:rsidRPr="008978D7">
        <w:rPr>
          <w:rFonts w:ascii="Verdana" w:hAnsi="Verdana" w:cs="Verdana"/>
          <w:i w:val="0"/>
          <w:iCs w:val="0"/>
          <w:sz w:val="20"/>
          <w:szCs w:val="20"/>
        </w:rPr>
        <w:t>6</w:t>
      </w:r>
      <w:r w:rsidR="0006792C" w:rsidRPr="008978D7">
        <w:rPr>
          <w:rFonts w:ascii="Verdana" w:hAnsi="Verdana" w:cs="Verdana"/>
          <w:i w:val="0"/>
          <w:iCs w:val="0"/>
          <w:sz w:val="20"/>
          <w:szCs w:val="20"/>
        </w:rPr>
        <w:t>.1.</w:t>
      </w:r>
      <w:r w:rsidR="0006792C" w:rsidRPr="008978D7">
        <w:rPr>
          <w:rFonts w:ascii="Verdana" w:hAnsi="Verdana" w:cs="Verdana"/>
          <w:i w:val="0"/>
          <w:iCs w:val="0"/>
          <w:sz w:val="20"/>
          <w:szCs w:val="20"/>
        </w:rPr>
        <w:tab/>
      </w:r>
      <w:r w:rsidR="00785458" w:rsidRPr="00785458">
        <w:rPr>
          <w:rFonts w:ascii="Verdana" w:hAnsi="Verdana"/>
          <w:i w:val="0"/>
          <w:iCs w:val="0"/>
          <w:sz w:val="20"/>
          <w:szCs w:val="20"/>
        </w:rPr>
        <w:t xml:space="preserve">Przedmiotem </w:t>
      </w:r>
      <w:r w:rsidR="00785458">
        <w:rPr>
          <w:rFonts w:ascii="Verdana" w:hAnsi="Verdana"/>
          <w:i w:val="0"/>
          <w:iCs w:val="0"/>
          <w:sz w:val="20"/>
          <w:szCs w:val="20"/>
        </w:rPr>
        <w:t>zamówienia</w:t>
      </w:r>
      <w:r w:rsidR="00785458" w:rsidRPr="00785458">
        <w:rPr>
          <w:rFonts w:ascii="Verdana" w:hAnsi="Verdana"/>
          <w:i w:val="0"/>
          <w:iCs w:val="0"/>
          <w:sz w:val="20"/>
          <w:szCs w:val="20"/>
        </w:rPr>
        <w:t xml:space="preserve"> jest wykonanie robót budowlanych na części działki 436/3 obręb Wieliszew w temacie utworzenia ciągów pieszych oraz montażu elementów małej architektury w zakresie określonym Opisie Przedmiotu Zamówienia wraz z uzyskaniem przez Wykonawcę pozwolenia na użytkowanie dla danego zakresu.</w:t>
      </w:r>
    </w:p>
    <w:p w14:paraId="048CEBA1" w14:textId="359322FC" w:rsidR="00785458" w:rsidRPr="00785458" w:rsidRDefault="00785458" w:rsidP="00785458">
      <w:pPr>
        <w:pStyle w:val="Tekstpodstawowy3"/>
        <w:spacing w:before="0" w:after="120"/>
        <w:ind w:left="703"/>
        <w:rPr>
          <w:rFonts w:ascii="Verdana" w:hAnsi="Verdana"/>
          <w:i w:val="0"/>
          <w:iCs w:val="0"/>
          <w:sz w:val="20"/>
          <w:szCs w:val="20"/>
        </w:rPr>
      </w:pPr>
      <w:r>
        <w:rPr>
          <w:rFonts w:ascii="Verdana" w:hAnsi="Verdana"/>
          <w:i w:val="0"/>
          <w:iCs w:val="0"/>
          <w:sz w:val="20"/>
          <w:szCs w:val="20"/>
        </w:rPr>
        <w:lastRenderedPageBreak/>
        <w:t>Zakres</w:t>
      </w:r>
      <w:r w:rsidRPr="00785458">
        <w:rPr>
          <w:rFonts w:ascii="Verdana" w:hAnsi="Verdana"/>
          <w:i w:val="0"/>
          <w:iCs w:val="0"/>
          <w:sz w:val="20"/>
          <w:szCs w:val="20"/>
        </w:rPr>
        <w:t xml:space="preserve"> podstawow</w:t>
      </w:r>
      <w:r>
        <w:rPr>
          <w:rFonts w:ascii="Verdana" w:hAnsi="Verdana"/>
          <w:i w:val="0"/>
          <w:iCs w:val="0"/>
          <w:sz w:val="20"/>
          <w:szCs w:val="20"/>
        </w:rPr>
        <w:t>y</w:t>
      </w:r>
      <w:r w:rsidRPr="00785458">
        <w:rPr>
          <w:rFonts w:ascii="Verdana" w:hAnsi="Verdana"/>
          <w:i w:val="0"/>
          <w:iCs w:val="0"/>
          <w:sz w:val="20"/>
          <w:szCs w:val="20"/>
        </w:rPr>
        <w:t xml:space="preserve"> zamówienia</w:t>
      </w:r>
      <w:r>
        <w:rPr>
          <w:rFonts w:ascii="Verdana" w:hAnsi="Verdana"/>
          <w:i w:val="0"/>
          <w:iCs w:val="0"/>
          <w:sz w:val="20"/>
          <w:szCs w:val="20"/>
        </w:rPr>
        <w:t xml:space="preserve"> obejmuje</w:t>
      </w:r>
      <w:r w:rsidRPr="00785458">
        <w:rPr>
          <w:rFonts w:ascii="Verdana" w:hAnsi="Verdana"/>
          <w:i w:val="0"/>
          <w:iCs w:val="0"/>
          <w:sz w:val="20"/>
          <w:szCs w:val="20"/>
        </w:rPr>
        <w:t xml:space="preserve"> realizację obszaru  przedstawionego w OPZ dla Słonecznego Placyku (zagospodarowanie) oraz instalacj</w:t>
      </w:r>
      <w:r>
        <w:rPr>
          <w:rFonts w:ascii="Verdana" w:hAnsi="Verdana"/>
          <w:i w:val="0"/>
          <w:iCs w:val="0"/>
          <w:sz w:val="20"/>
          <w:szCs w:val="20"/>
        </w:rPr>
        <w:t>ę</w:t>
      </w:r>
      <w:r w:rsidRPr="00785458">
        <w:rPr>
          <w:rFonts w:ascii="Verdana" w:hAnsi="Verdana"/>
          <w:i w:val="0"/>
          <w:iCs w:val="0"/>
          <w:sz w:val="20"/>
          <w:szCs w:val="20"/>
        </w:rPr>
        <w:t xml:space="preserve"> elektryczn</w:t>
      </w:r>
      <w:r>
        <w:rPr>
          <w:rFonts w:ascii="Verdana" w:hAnsi="Verdana"/>
          <w:i w:val="0"/>
          <w:iCs w:val="0"/>
          <w:sz w:val="20"/>
          <w:szCs w:val="20"/>
        </w:rPr>
        <w:t xml:space="preserve">ą </w:t>
      </w:r>
      <w:r w:rsidRPr="00785458">
        <w:rPr>
          <w:rFonts w:ascii="Verdana" w:hAnsi="Verdana"/>
          <w:i w:val="0"/>
          <w:iCs w:val="0"/>
          <w:sz w:val="20"/>
          <w:szCs w:val="20"/>
        </w:rPr>
        <w:t>między ul Górki a</w:t>
      </w:r>
      <w:r>
        <w:rPr>
          <w:rFonts w:ascii="Verdana" w:hAnsi="Verdana"/>
          <w:i w:val="0"/>
          <w:iCs w:val="0"/>
          <w:sz w:val="20"/>
          <w:szCs w:val="20"/>
        </w:rPr>
        <w:t> </w:t>
      </w:r>
      <w:r w:rsidRPr="00785458">
        <w:rPr>
          <w:rFonts w:ascii="Verdana" w:hAnsi="Verdana"/>
          <w:i w:val="0"/>
          <w:iCs w:val="0"/>
          <w:sz w:val="20"/>
          <w:szCs w:val="20"/>
        </w:rPr>
        <w:t>ul. Spacerową</w:t>
      </w:r>
      <w:r>
        <w:rPr>
          <w:rFonts w:ascii="Verdana" w:hAnsi="Verdana"/>
          <w:i w:val="0"/>
          <w:iCs w:val="0"/>
          <w:sz w:val="20"/>
          <w:szCs w:val="20"/>
        </w:rPr>
        <w:t>.</w:t>
      </w:r>
    </w:p>
    <w:p w14:paraId="2D3825EE" w14:textId="2789DAB6" w:rsidR="00785458" w:rsidRPr="00785458" w:rsidRDefault="00785458" w:rsidP="00785458">
      <w:pPr>
        <w:pStyle w:val="Tekstpodstawowy3"/>
        <w:ind w:left="703"/>
        <w:contextualSpacing/>
        <w:rPr>
          <w:rFonts w:ascii="Verdana" w:hAnsi="Verdana"/>
          <w:i w:val="0"/>
          <w:iCs w:val="0"/>
          <w:sz w:val="20"/>
          <w:szCs w:val="20"/>
        </w:rPr>
      </w:pPr>
      <w:r>
        <w:rPr>
          <w:rFonts w:ascii="Verdana" w:hAnsi="Verdana"/>
          <w:i w:val="0"/>
          <w:iCs w:val="0"/>
          <w:sz w:val="20"/>
          <w:szCs w:val="20"/>
        </w:rPr>
        <w:t>Zakres</w:t>
      </w:r>
      <w:r w:rsidRPr="00785458">
        <w:rPr>
          <w:rFonts w:ascii="Verdana" w:hAnsi="Verdana"/>
          <w:i w:val="0"/>
          <w:iCs w:val="0"/>
          <w:sz w:val="20"/>
          <w:szCs w:val="20"/>
        </w:rPr>
        <w:t xml:space="preserve"> opcjonaln</w:t>
      </w:r>
      <w:r>
        <w:rPr>
          <w:rFonts w:ascii="Verdana" w:hAnsi="Verdana"/>
          <w:i w:val="0"/>
          <w:iCs w:val="0"/>
          <w:sz w:val="20"/>
          <w:szCs w:val="20"/>
        </w:rPr>
        <w:t xml:space="preserve">y </w:t>
      </w:r>
      <w:r w:rsidRPr="00785458">
        <w:rPr>
          <w:rFonts w:ascii="Verdana" w:hAnsi="Verdana"/>
          <w:i w:val="0"/>
          <w:iCs w:val="0"/>
          <w:sz w:val="20"/>
          <w:szCs w:val="20"/>
        </w:rPr>
        <w:t xml:space="preserve">zamówienia (w przypadku uruchomienia przez Zamawiającego zastrzeżonego  prawa  opcji zgodnie  z  zapisami </w:t>
      </w:r>
      <w:r>
        <w:rPr>
          <w:rFonts w:ascii="Verdana" w:hAnsi="Verdana"/>
          <w:i w:val="0"/>
          <w:iCs w:val="0"/>
          <w:sz w:val="20"/>
          <w:szCs w:val="20"/>
        </w:rPr>
        <w:t>projektowanych postanowień umowy</w:t>
      </w:r>
      <w:r w:rsidRPr="00785458">
        <w:rPr>
          <w:rFonts w:ascii="Verdana" w:hAnsi="Verdana"/>
          <w:i w:val="0"/>
          <w:iCs w:val="0"/>
          <w:sz w:val="20"/>
          <w:szCs w:val="20"/>
        </w:rPr>
        <w:t>)</w:t>
      </w:r>
      <w:r>
        <w:rPr>
          <w:rFonts w:ascii="Verdana" w:hAnsi="Verdana"/>
          <w:i w:val="0"/>
          <w:iCs w:val="0"/>
          <w:sz w:val="20"/>
          <w:szCs w:val="20"/>
        </w:rPr>
        <w:t xml:space="preserve"> obejmuje</w:t>
      </w:r>
      <w:r w:rsidRPr="00785458">
        <w:rPr>
          <w:rFonts w:ascii="Verdana" w:hAnsi="Verdana"/>
          <w:i w:val="0"/>
          <w:iCs w:val="0"/>
          <w:sz w:val="20"/>
          <w:szCs w:val="20"/>
        </w:rPr>
        <w:t xml:space="preserve"> realizację obszaru przedstawionego w OPZ dla Przystani Łąkowej (zagospodarowanie)</w:t>
      </w:r>
      <w:r>
        <w:rPr>
          <w:rFonts w:ascii="Verdana" w:hAnsi="Verdana"/>
          <w:i w:val="0"/>
          <w:iCs w:val="0"/>
          <w:sz w:val="20"/>
          <w:szCs w:val="20"/>
        </w:rPr>
        <w:t>.</w:t>
      </w:r>
    </w:p>
    <w:p w14:paraId="734FA750" w14:textId="77777777" w:rsidR="00BF4A57" w:rsidRPr="008F5EED" w:rsidRDefault="00BF4A57" w:rsidP="00785458">
      <w:pPr>
        <w:pStyle w:val="Tekstpodstawowy3"/>
        <w:contextualSpacing/>
        <w:rPr>
          <w:rFonts w:ascii="Verdana" w:hAnsi="Verdana" w:cs="Verdana"/>
          <w:i w:val="0"/>
          <w:iCs w:val="0"/>
          <w:sz w:val="10"/>
          <w:szCs w:val="10"/>
        </w:rPr>
      </w:pPr>
    </w:p>
    <w:p w14:paraId="0E7FFC4E" w14:textId="2FA473CF" w:rsidR="0006792C" w:rsidRPr="006C4BF8" w:rsidRDefault="00B21B06" w:rsidP="00DD1D62">
      <w:pPr>
        <w:pStyle w:val="Tekstpodstawowy3"/>
        <w:spacing w:before="0"/>
        <w:ind w:left="703" w:hanging="703"/>
        <w:contextualSpacing/>
        <w:rPr>
          <w:rFonts w:ascii="Verdana" w:hAnsi="Verdana" w:cs="Verdana"/>
          <w:b/>
          <w:bCs/>
          <w:i w:val="0"/>
          <w:iCs w:val="0"/>
          <w:sz w:val="20"/>
          <w:szCs w:val="20"/>
        </w:rPr>
      </w:pPr>
      <w:r w:rsidRPr="006C4BF8">
        <w:rPr>
          <w:rFonts w:ascii="Verdana" w:hAnsi="Verdana" w:cs="Verdana"/>
          <w:i w:val="0"/>
          <w:iCs w:val="0"/>
          <w:sz w:val="20"/>
          <w:szCs w:val="20"/>
        </w:rPr>
        <w:t>6.1.1.</w:t>
      </w:r>
      <w:r w:rsidRPr="006C4BF8">
        <w:rPr>
          <w:rFonts w:ascii="Verdana" w:hAnsi="Verdana" w:cs="Verdana"/>
          <w:i w:val="0"/>
          <w:iCs w:val="0"/>
          <w:sz w:val="20"/>
          <w:szCs w:val="20"/>
        </w:rPr>
        <w:tab/>
      </w:r>
      <w:r w:rsidR="0006792C" w:rsidRPr="006C4BF8">
        <w:rPr>
          <w:rFonts w:ascii="Verdana" w:hAnsi="Verdana" w:cs="Verdana"/>
          <w:b/>
          <w:bCs/>
          <w:i w:val="0"/>
          <w:iCs w:val="0"/>
          <w:sz w:val="20"/>
          <w:szCs w:val="20"/>
        </w:rPr>
        <w:t xml:space="preserve">CPV (Wspólny </w:t>
      </w:r>
      <w:r w:rsidR="0006792C" w:rsidRPr="006C4BF8">
        <w:rPr>
          <w:rFonts w:ascii="Verdana" w:hAnsi="Verdana" w:cs="Verdana"/>
          <w:b/>
          <w:bCs/>
          <w:i w:val="0"/>
          <w:iCs w:val="0"/>
          <w:sz w:val="20"/>
          <w:szCs w:val="20"/>
          <w:lang w:eastAsia="en-US"/>
        </w:rPr>
        <w:t>Słownik</w:t>
      </w:r>
      <w:r w:rsidR="0006792C" w:rsidRPr="006C4BF8">
        <w:rPr>
          <w:rFonts w:ascii="Verdana" w:hAnsi="Verdana" w:cs="Verdana"/>
          <w:b/>
          <w:bCs/>
          <w:i w:val="0"/>
          <w:iCs w:val="0"/>
          <w:sz w:val="20"/>
          <w:szCs w:val="20"/>
        </w:rPr>
        <w:t xml:space="preserve"> Zamówień):</w:t>
      </w:r>
    </w:p>
    <w:p w14:paraId="74CC2BBF" w14:textId="21A21C15" w:rsidR="007717E6" w:rsidRPr="007D3A1D" w:rsidRDefault="007717E6" w:rsidP="00DD1D62">
      <w:pPr>
        <w:pStyle w:val="Tekstpodstawowy"/>
        <w:ind w:left="709"/>
        <w:jc w:val="both"/>
        <w:rPr>
          <w:rFonts w:ascii="Verdana" w:hAnsi="Verdana" w:cs="Verdana"/>
          <w:b/>
          <w:bCs/>
          <w:sz w:val="20"/>
          <w:szCs w:val="20"/>
          <w:lang w:eastAsia="en-US"/>
        </w:rPr>
      </w:pPr>
      <w:r w:rsidRPr="007D3A1D">
        <w:rPr>
          <w:rFonts w:ascii="Verdana" w:hAnsi="Verdana" w:cs="Verdana"/>
          <w:b/>
          <w:bCs/>
          <w:sz w:val="20"/>
          <w:szCs w:val="20"/>
          <w:lang w:eastAsia="en-US"/>
        </w:rPr>
        <w:t>Główny przedmiot:</w:t>
      </w:r>
    </w:p>
    <w:p w14:paraId="3D13AB1B" w14:textId="0052B7B8" w:rsidR="004565DC" w:rsidRPr="00640B6D" w:rsidRDefault="00103270" w:rsidP="00103270">
      <w:pPr>
        <w:pStyle w:val="Tekstpodstawowy"/>
        <w:spacing w:after="120"/>
        <w:ind w:left="709"/>
        <w:jc w:val="both"/>
        <w:rPr>
          <w:rFonts w:ascii="Verdana" w:hAnsi="Verdana" w:cs="Times New Roman"/>
          <w:sz w:val="20"/>
          <w:szCs w:val="20"/>
        </w:rPr>
      </w:pPr>
      <w:r w:rsidRPr="00103270">
        <w:rPr>
          <w:rFonts w:ascii="Verdana" w:hAnsi="Verdana" w:cs="Times New Roman"/>
          <w:sz w:val="20"/>
          <w:szCs w:val="20"/>
        </w:rPr>
        <w:t>45112700-2</w:t>
      </w:r>
      <w:r>
        <w:rPr>
          <w:rFonts w:ascii="Verdana" w:hAnsi="Verdana" w:cs="Times New Roman"/>
          <w:sz w:val="20"/>
          <w:szCs w:val="20"/>
        </w:rPr>
        <w:t xml:space="preserve"> </w:t>
      </w:r>
      <w:r w:rsidR="00CD7BB2" w:rsidRPr="00CD7BB2">
        <w:rPr>
          <w:rFonts w:ascii="Verdana" w:hAnsi="Verdana" w:cs="Times New Roman"/>
          <w:sz w:val="20"/>
          <w:szCs w:val="20"/>
        </w:rPr>
        <w:t xml:space="preserve">Roboty w zakresie </w:t>
      </w:r>
      <w:r>
        <w:rPr>
          <w:rFonts w:ascii="Verdana" w:hAnsi="Verdana" w:cs="Times New Roman"/>
          <w:sz w:val="20"/>
          <w:szCs w:val="20"/>
        </w:rPr>
        <w:t>kształtowanie terenu</w:t>
      </w:r>
    </w:p>
    <w:p w14:paraId="590251DB" w14:textId="7C936196" w:rsidR="00D743DD" w:rsidRPr="00D743DD" w:rsidRDefault="00D743DD" w:rsidP="00DD1D62">
      <w:pPr>
        <w:pStyle w:val="Tekstpodstawowy"/>
        <w:ind w:left="709"/>
        <w:jc w:val="both"/>
        <w:rPr>
          <w:rFonts w:ascii="Verdana" w:hAnsi="Verdana" w:cs="Verdana"/>
          <w:b/>
          <w:bCs/>
          <w:iCs/>
          <w:sz w:val="20"/>
          <w:szCs w:val="20"/>
        </w:rPr>
      </w:pPr>
      <w:r w:rsidRPr="00841004">
        <w:rPr>
          <w:rFonts w:ascii="Verdana" w:hAnsi="Verdana" w:cs="Verdana"/>
          <w:b/>
          <w:bCs/>
          <w:sz w:val="20"/>
          <w:szCs w:val="20"/>
          <w:lang w:eastAsia="en-US"/>
        </w:rPr>
        <w:t>Dodatkowe</w:t>
      </w:r>
      <w:r w:rsidRPr="00841004">
        <w:rPr>
          <w:rFonts w:ascii="Verdana" w:hAnsi="Verdana" w:cs="Verdana"/>
          <w:b/>
          <w:bCs/>
          <w:iCs/>
          <w:sz w:val="20"/>
          <w:szCs w:val="20"/>
        </w:rPr>
        <w:t xml:space="preserve"> </w:t>
      </w:r>
      <w:r w:rsidRPr="00841004">
        <w:rPr>
          <w:rFonts w:ascii="Verdana" w:hAnsi="Verdana" w:cs="Verdana"/>
          <w:b/>
          <w:bCs/>
          <w:sz w:val="20"/>
          <w:szCs w:val="20"/>
        </w:rPr>
        <w:t>przedmioty</w:t>
      </w:r>
      <w:r w:rsidRPr="00841004">
        <w:rPr>
          <w:rFonts w:ascii="Verdana" w:hAnsi="Verdana" w:cs="Verdana"/>
          <w:b/>
          <w:bCs/>
          <w:iCs/>
          <w:sz w:val="20"/>
          <w:szCs w:val="20"/>
        </w:rPr>
        <w:t>:</w:t>
      </w:r>
    </w:p>
    <w:p w14:paraId="5312B31C" w14:textId="03878C36" w:rsidR="00103270" w:rsidRPr="00103270" w:rsidRDefault="00103270" w:rsidP="00103270">
      <w:pPr>
        <w:ind w:left="1418" w:hanging="709"/>
        <w:contextualSpacing/>
        <w:jc w:val="both"/>
        <w:rPr>
          <w:rFonts w:ascii="Verdana" w:hAnsi="Verdana"/>
          <w:sz w:val="20"/>
          <w:szCs w:val="20"/>
        </w:rPr>
      </w:pPr>
      <w:r w:rsidRPr="00103270">
        <w:rPr>
          <w:rFonts w:ascii="Verdana" w:hAnsi="Verdana"/>
          <w:sz w:val="20"/>
          <w:szCs w:val="20"/>
        </w:rPr>
        <w:t>45112720-8</w:t>
      </w:r>
      <w:r>
        <w:rPr>
          <w:rFonts w:ascii="Verdana" w:hAnsi="Verdana"/>
          <w:sz w:val="20"/>
          <w:szCs w:val="20"/>
        </w:rPr>
        <w:t xml:space="preserve"> </w:t>
      </w:r>
      <w:r w:rsidRPr="00103270">
        <w:rPr>
          <w:rFonts w:ascii="Verdana" w:hAnsi="Verdana"/>
          <w:sz w:val="20"/>
          <w:szCs w:val="20"/>
        </w:rPr>
        <w:t>Roboty w zakresie kształtowania terenów sportowych i rekreacyjnych</w:t>
      </w:r>
    </w:p>
    <w:p w14:paraId="0F6E2A04" w14:textId="30D6D88D" w:rsidR="00103270" w:rsidRPr="00103270" w:rsidRDefault="00103270" w:rsidP="00103270">
      <w:pPr>
        <w:ind w:left="1418" w:hanging="709"/>
        <w:contextualSpacing/>
        <w:jc w:val="both"/>
        <w:rPr>
          <w:rFonts w:ascii="Verdana" w:hAnsi="Verdana"/>
          <w:sz w:val="20"/>
          <w:szCs w:val="20"/>
        </w:rPr>
      </w:pPr>
      <w:r w:rsidRPr="00103270">
        <w:rPr>
          <w:rFonts w:ascii="Verdana" w:hAnsi="Verdana"/>
          <w:sz w:val="20"/>
          <w:szCs w:val="20"/>
        </w:rPr>
        <w:t>45100000-8</w:t>
      </w:r>
      <w:r>
        <w:rPr>
          <w:rFonts w:ascii="Verdana" w:hAnsi="Verdana"/>
          <w:sz w:val="20"/>
          <w:szCs w:val="20"/>
        </w:rPr>
        <w:t xml:space="preserve"> </w:t>
      </w:r>
      <w:r w:rsidRPr="00103270">
        <w:rPr>
          <w:rFonts w:ascii="Verdana" w:hAnsi="Verdana"/>
          <w:sz w:val="20"/>
          <w:szCs w:val="20"/>
        </w:rPr>
        <w:t>Przygotowanie terenu pod budowę</w:t>
      </w:r>
    </w:p>
    <w:p w14:paraId="104EA410" w14:textId="4565AC8B" w:rsidR="00103270" w:rsidRPr="00103270" w:rsidRDefault="00103270" w:rsidP="00103270">
      <w:pPr>
        <w:ind w:left="1418" w:hanging="709"/>
        <w:contextualSpacing/>
        <w:jc w:val="both"/>
        <w:rPr>
          <w:rFonts w:ascii="Verdana" w:hAnsi="Verdana"/>
          <w:sz w:val="20"/>
          <w:szCs w:val="20"/>
        </w:rPr>
      </w:pPr>
      <w:r w:rsidRPr="00103270">
        <w:rPr>
          <w:rFonts w:ascii="Verdana" w:hAnsi="Verdana"/>
          <w:sz w:val="20"/>
          <w:szCs w:val="20"/>
        </w:rPr>
        <w:t>45233120-6</w:t>
      </w:r>
      <w:r>
        <w:rPr>
          <w:rFonts w:ascii="Verdana" w:hAnsi="Verdana"/>
          <w:sz w:val="20"/>
          <w:szCs w:val="20"/>
        </w:rPr>
        <w:t xml:space="preserve"> </w:t>
      </w:r>
      <w:r w:rsidRPr="00103270">
        <w:rPr>
          <w:rFonts w:ascii="Verdana" w:hAnsi="Verdana"/>
          <w:sz w:val="20"/>
          <w:szCs w:val="20"/>
        </w:rPr>
        <w:t>Roboty w zakresie budowy dróg</w:t>
      </w:r>
    </w:p>
    <w:p w14:paraId="33F8ADAA" w14:textId="5CD53181" w:rsidR="00103270" w:rsidRPr="00103270" w:rsidRDefault="00103270" w:rsidP="00103270">
      <w:pPr>
        <w:ind w:left="1418" w:hanging="709"/>
        <w:contextualSpacing/>
        <w:jc w:val="both"/>
        <w:rPr>
          <w:rFonts w:ascii="Verdana" w:hAnsi="Verdana"/>
          <w:sz w:val="20"/>
          <w:szCs w:val="20"/>
        </w:rPr>
      </w:pPr>
      <w:r w:rsidRPr="00103270">
        <w:rPr>
          <w:rFonts w:ascii="Verdana" w:hAnsi="Verdana"/>
          <w:sz w:val="20"/>
          <w:szCs w:val="20"/>
        </w:rPr>
        <w:t>45314300-4</w:t>
      </w:r>
      <w:r>
        <w:rPr>
          <w:rFonts w:ascii="Verdana" w:hAnsi="Verdana"/>
          <w:sz w:val="20"/>
          <w:szCs w:val="20"/>
        </w:rPr>
        <w:t xml:space="preserve"> </w:t>
      </w:r>
      <w:r w:rsidRPr="00103270">
        <w:rPr>
          <w:rFonts w:ascii="Verdana" w:hAnsi="Verdana"/>
          <w:sz w:val="20"/>
          <w:szCs w:val="20"/>
        </w:rPr>
        <w:t>Instalowanie infrastruktury okablowania</w:t>
      </w:r>
    </w:p>
    <w:p w14:paraId="1F9A4F6E" w14:textId="5C5DB813" w:rsidR="00103270" w:rsidRPr="00103270" w:rsidRDefault="00103270" w:rsidP="00103270">
      <w:pPr>
        <w:ind w:left="1418" w:hanging="709"/>
        <w:contextualSpacing/>
        <w:jc w:val="both"/>
        <w:rPr>
          <w:rFonts w:ascii="Verdana" w:hAnsi="Verdana"/>
          <w:sz w:val="20"/>
          <w:szCs w:val="20"/>
        </w:rPr>
      </w:pPr>
      <w:r w:rsidRPr="00103270">
        <w:rPr>
          <w:rFonts w:ascii="Verdana" w:hAnsi="Verdana"/>
          <w:sz w:val="20"/>
          <w:szCs w:val="20"/>
        </w:rPr>
        <w:t>45316100-6</w:t>
      </w:r>
      <w:r>
        <w:rPr>
          <w:rFonts w:ascii="Verdana" w:hAnsi="Verdana"/>
          <w:sz w:val="20"/>
          <w:szCs w:val="20"/>
        </w:rPr>
        <w:t xml:space="preserve"> </w:t>
      </w:r>
      <w:r w:rsidRPr="00103270">
        <w:rPr>
          <w:rFonts w:ascii="Verdana" w:hAnsi="Verdana"/>
          <w:sz w:val="20"/>
          <w:szCs w:val="20"/>
        </w:rPr>
        <w:t>Instalowanie urządzeń oświetlenia zewnętrznego</w:t>
      </w:r>
      <w:r>
        <w:rPr>
          <w:rFonts w:ascii="Verdana" w:hAnsi="Verdana"/>
          <w:sz w:val="20"/>
          <w:szCs w:val="20"/>
        </w:rPr>
        <w:t xml:space="preserve"> </w:t>
      </w:r>
    </w:p>
    <w:p w14:paraId="7DE5FF0E" w14:textId="7B31C823" w:rsidR="00103270" w:rsidRPr="00103270" w:rsidRDefault="00103270" w:rsidP="00103270">
      <w:pPr>
        <w:ind w:left="1418" w:hanging="709"/>
        <w:contextualSpacing/>
        <w:jc w:val="both"/>
        <w:rPr>
          <w:rFonts w:ascii="Verdana" w:hAnsi="Verdana"/>
          <w:sz w:val="20"/>
          <w:szCs w:val="20"/>
        </w:rPr>
      </w:pPr>
      <w:r w:rsidRPr="00103270">
        <w:rPr>
          <w:rFonts w:ascii="Verdana" w:hAnsi="Verdana"/>
          <w:sz w:val="20"/>
          <w:szCs w:val="20"/>
        </w:rPr>
        <w:t>45311000-0</w:t>
      </w:r>
      <w:r>
        <w:rPr>
          <w:rFonts w:ascii="Verdana" w:hAnsi="Verdana"/>
          <w:sz w:val="20"/>
          <w:szCs w:val="20"/>
        </w:rPr>
        <w:t xml:space="preserve"> </w:t>
      </w:r>
      <w:r w:rsidRPr="00103270">
        <w:rPr>
          <w:rFonts w:ascii="Verdana" w:hAnsi="Verdana"/>
          <w:sz w:val="20"/>
          <w:szCs w:val="20"/>
        </w:rPr>
        <w:t>Roboty w zakresie okablowania oraz instalacji elektrycznych</w:t>
      </w:r>
    </w:p>
    <w:p w14:paraId="7B76C2F4" w14:textId="7D83040B" w:rsidR="00103270" w:rsidRPr="00103270" w:rsidRDefault="00103270" w:rsidP="00103270">
      <w:pPr>
        <w:ind w:left="1418" w:hanging="709"/>
        <w:contextualSpacing/>
        <w:jc w:val="both"/>
        <w:rPr>
          <w:rFonts w:ascii="Verdana" w:hAnsi="Verdana"/>
          <w:sz w:val="20"/>
          <w:szCs w:val="20"/>
        </w:rPr>
      </w:pPr>
      <w:r w:rsidRPr="00103270">
        <w:rPr>
          <w:rFonts w:ascii="Verdana" w:hAnsi="Verdana"/>
          <w:sz w:val="20"/>
          <w:szCs w:val="20"/>
        </w:rPr>
        <w:t>45310000-3</w:t>
      </w:r>
      <w:r>
        <w:rPr>
          <w:rFonts w:ascii="Verdana" w:hAnsi="Verdana"/>
          <w:sz w:val="20"/>
          <w:szCs w:val="20"/>
        </w:rPr>
        <w:t xml:space="preserve"> </w:t>
      </w:r>
      <w:r w:rsidRPr="00103270">
        <w:rPr>
          <w:rFonts w:ascii="Verdana" w:hAnsi="Verdana"/>
          <w:sz w:val="20"/>
          <w:szCs w:val="20"/>
        </w:rPr>
        <w:t>Roboty instalacyjne elektryczne</w:t>
      </w:r>
    </w:p>
    <w:p w14:paraId="2EBDE4CF" w14:textId="572EF6A3" w:rsidR="006E47DB" w:rsidRPr="00DD1D62" w:rsidRDefault="00103270" w:rsidP="00103270">
      <w:pPr>
        <w:ind w:left="1418" w:hanging="709"/>
        <w:contextualSpacing/>
        <w:jc w:val="both"/>
        <w:rPr>
          <w:rFonts w:ascii="Verdana" w:hAnsi="Verdana"/>
          <w:sz w:val="6"/>
          <w:szCs w:val="6"/>
        </w:rPr>
      </w:pPr>
      <w:r w:rsidRPr="00103270">
        <w:rPr>
          <w:rFonts w:ascii="Verdana" w:hAnsi="Verdana"/>
          <w:sz w:val="20"/>
          <w:szCs w:val="20"/>
        </w:rPr>
        <w:t>77310000-6</w:t>
      </w:r>
      <w:r>
        <w:rPr>
          <w:rFonts w:ascii="Verdana" w:hAnsi="Verdana"/>
          <w:sz w:val="20"/>
          <w:szCs w:val="20"/>
        </w:rPr>
        <w:t xml:space="preserve"> </w:t>
      </w:r>
      <w:r w:rsidRPr="00103270">
        <w:rPr>
          <w:rFonts w:ascii="Verdana" w:hAnsi="Verdana"/>
          <w:sz w:val="20"/>
          <w:szCs w:val="20"/>
        </w:rPr>
        <w:t>Usługi sadzenia roślin oraz utrzymania terenów zielonych</w:t>
      </w:r>
    </w:p>
    <w:p w14:paraId="437957E7" w14:textId="11708890" w:rsidR="00A620C2" w:rsidRPr="00A620C2" w:rsidRDefault="00B21B06" w:rsidP="00CD7BB2">
      <w:pPr>
        <w:spacing w:before="120" w:after="120"/>
        <w:ind w:left="709" w:hanging="709"/>
        <w:jc w:val="both"/>
        <w:rPr>
          <w:rFonts w:ascii="Verdana" w:hAnsi="Verdana" w:cs="Verdana"/>
          <w:sz w:val="20"/>
          <w:szCs w:val="20"/>
        </w:rPr>
      </w:pPr>
      <w:r>
        <w:rPr>
          <w:rFonts w:ascii="Verdana" w:hAnsi="Verdana" w:cs="Verdana"/>
          <w:sz w:val="20"/>
          <w:szCs w:val="20"/>
        </w:rPr>
        <w:t>6</w:t>
      </w:r>
      <w:r w:rsidRPr="007D3A1D">
        <w:rPr>
          <w:rFonts w:ascii="Verdana" w:hAnsi="Verdana" w:cs="Verdana"/>
          <w:sz w:val="20"/>
          <w:szCs w:val="20"/>
        </w:rPr>
        <w:t>.1.</w:t>
      </w:r>
      <w:r>
        <w:rPr>
          <w:rFonts w:ascii="Verdana" w:hAnsi="Verdana" w:cs="Verdana"/>
          <w:sz w:val="20"/>
          <w:szCs w:val="20"/>
        </w:rPr>
        <w:t>2.</w:t>
      </w:r>
      <w:r w:rsidRPr="007D3A1D">
        <w:rPr>
          <w:rFonts w:ascii="Verdana" w:hAnsi="Verdana" w:cs="Verdana"/>
          <w:sz w:val="20"/>
          <w:szCs w:val="20"/>
        </w:rPr>
        <w:tab/>
      </w:r>
      <w:r w:rsidR="00A620C2" w:rsidRPr="00A620C2">
        <w:rPr>
          <w:rFonts w:ascii="Verdana" w:hAnsi="Verdana" w:cs="Verdana"/>
          <w:sz w:val="20"/>
          <w:szCs w:val="20"/>
        </w:rPr>
        <w:t>Realizacja zamówienia podlega prawu polskiemu, w tym w szczególności ustawie</w:t>
      </w:r>
      <w:r w:rsidR="00BD6EF2">
        <w:rPr>
          <w:rFonts w:ascii="Verdana" w:hAnsi="Verdana" w:cs="Verdana"/>
          <w:sz w:val="20"/>
          <w:szCs w:val="20"/>
        </w:rPr>
        <w:t xml:space="preserve"> Prawo budowlane</w:t>
      </w:r>
      <w:r w:rsidR="00BD6EF2" w:rsidRPr="00A620C2">
        <w:rPr>
          <w:rFonts w:ascii="Verdana" w:hAnsi="Verdana" w:cs="Verdana"/>
          <w:sz w:val="20"/>
          <w:szCs w:val="20"/>
          <w:vertAlign w:val="superscript"/>
        </w:rPr>
        <w:footnoteReference w:id="3"/>
      </w:r>
      <w:r w:rsidR="00BD6EF2">
        <w:rPr>
          <w:rFonts w:ascii="Verdana" w:hAnsi="Verdana" w:cs="Verdana"/>
          <w:sz w:val="20"/>
          <w:szCs w:val="20"/>
        </w:rPr>
        <w:t>, ustawie</w:t>
      </w:r>
      <w:r w:rsidR="00A620C2" w:rsidRPr="00A620C2">
        <w:rPr>
          <w:rFonts w:ascii="Verdana" w:hAnsi="Verdana" w:cs="Verdana"/>
          <w:sz w:val="20"/>
          <w:szCs w:val="20"/>
        </w:rPr>
        <w:t xml:space="preserve"> Kodeks cywilny</w:t>
      </w:r>
      <w:r w:rsidR="00A620C2" w:rsidRPr="00A620C2">
        <w:rPr>
          <w:rFonts w:ascii="Verdana" w:hAnsi="Verdana" w:cs="Verdana"/>
          <w:sz w:val="20"/>
          <w:szCs w:val="20"/>
          <w:vertAlign w:val="superscript"/>
        </w:rPr>
        <w:footnoteReference w:id="4"/>
      </w:r>
      <w:r w:rsidR="00A620C2">
        <w:rPr>
          <w:rFonts w:ascii="Verdana" w:hAnsi="Verdana" w:cs="Verdana"/>
          <w:sz w:val="20"/>
          <w:szCs w:val="20"/>
        </w:rPr>
        <w:t xml:space="preserve"> ,</w:t>
      </w:r>
      <w:r w:rsidR="00A620C2" w:rsidRPr="00A620C2">
        <w:rPr>
          <w:rFonts w:ascii="Verdana" w:hAnsi="Verdana" w:cs="Verdana"/>
          <w:sz w:val="20"/>
          <w:szCs w:val="20"/>
        </w:rPr>
        <w:t xml:space="preserve"> ustawie Prawo zamówień publicznych</w:t>
      </w:r>
      <w:r w:rsidR="00A620C2" w:rsidRPr="00A620C2">
        <w:rPr>
          <w:rFonts w:ascii="Verdana" w:hAnsi="Verdana" w:cs="Verdana"/>
          <w:sz w:val="20"/>
          <w:szCs w:val="20"/>
          <w:vertAlign w:val="superscript"/>
        </w:rPr>
        <w:footnoteReference w:id="5"/>
      </w:r>
      <w:r w:rsidR="00094685">
        <w:rPr>
          <w:rFonts w:ascii="Verdana" w:hAnsi="Verdana" w:cs="Verdana"/>
          <w:sz w:val="20"/>
          <w:szCs w:val="20"/>
        </w:rPr>
        <w:t>.</w:t>
      </w:r>
    </w:p>
    <w:p w14:paraId="0547BA0F" w14:textId="7EB14696" w:rsidR="00FE7BA2" w:rsidRDefault="0025263A" w:rsidP="00C258EB">
      <w:pPr>
        <w:spacing w:before="120" w:after="120"/>
        <w:ind w:left="709" w:hanging="705"/>
        <w:jc w:val="both"/>
        <w:rPr>
          <w:rFonts w:ascii="Verdana" w:hAnsi="Verdana" w:cs="Verdana"/>
          <w:i/>
          <w:color w:val="0070C0"/>
          <w:sz w:val="20"/>
          <w:szCs w:val="20"/>
        </w:rPr>
      </w:pPr>
      <w:r w:rsidRPr="00A620C2">
        <w:rPr>
          <w:rFonts w:ascii="Verdana" w:hAnsi="Verdana" w:cs="Verdana"/>
          <w:iCs/>
          <w:sz w:val="20"/>
          <w:szCs w:val="20"/>
        </w:rPr>
        <w:t>6</w:t>
      </w:r>
      <w:r w:rsidR="00FE7BA2" w:rsidRPr="00A620C2">
        <w:rPr>
          <w:rFonts w:ascii="Verdana" w:hAnsi="Verdana" w:cs="Verdana"/>
          <w:iCs/>
          <w:sz w:val="20"/>
          <w:szCs w:val="20"/>
        </w:rPr>
        <w:t>.2.</w:t>
      </w:r>
      <w:r w:rsidR="00FE7BA2" w:rsidRPr="00A620C2">
        <w:rPr>
          <w:rFonts w:ascii="Verdana" w:hAnsi="Verdana" w:cs="Verdana"/>
          <w:iCs/>
          <w:sz w:val="20"/>
          <w:szCs w:val="20"/>
        </w:rPr>
        <w:tab/>
      </w:r>
      <w:r w:rsidR="00FE7BA2" w:rsidRPr="00A620C2">
        <w:rPr>
          <w:rFonts w:ascii="Verdana" w:hAnsi="Verdana" w:cs="Verdana"/>
          <w:sz w:val="20"/>
          <w:szCs w:val="20"/>
        </w:rPr>
        <w:t>Szczegółowo</w:t>
      </w:r>
      <w:r w:rsidR="00FE7BA2" w:rsidRPr="007D3A1D">
        <w:rPr>
          <w:rFonts w:ascii="Verdana" w:hAnsi="Verdana" w:cs="Verdana"/>
          <w:sz w:val="20"/>
          <w:szCs w:val="20"/>
        </w:rPr>
        <w:t xml:space="preserve"> przedmiot zamó</w:t>
      </w:r>
      <w:r w:rsidR="00A620C2">
        <w:rPr>
          <w:rFonts w:ascii="Verdana" w:hAnsi="Verdana" w:cs="Verdana"/>
          <w:sz w:val="20"/>
          <w:szCs w:val="20"/>
        </w:rPr>
        <w:t>wienia opisany został w Tomie II-I</w:t>
      </w:r>
      <w:r w:rsidR="00E07267">
        <w:rPr>
          <w:rFonts w:ascii="Verdana" w:hAnsi="Verdana" w:cs="Verdana"/>
          <w:sz w:val="20"/>
          <w:szCs w:val="20"/>
        </w:rPr>
        <w:t>II</w:t>
      </w:r>
      <w:r w:rsidR="00FE7BA2" w:rsidRPr="007D3A1D">
        <w:rPr>
          <w:rFonts w:ascii="Verdana" w:hAnsi="Verdana" w:cs="Verdana"/>
          <w:sz w:val="20"/>
          <w:szCs w:val="20"/>
        </w:rPr>
        <w:t xml:space="preserve"> SWZ.</w:t>
      </w:r>
      <w:r w:rsidR="00FE7BA2" w:rsidRPr="007D3A1D">
        <w:rPr>
          <w:rFonts w:ascii="Verdana" w:hAnsi="Verdana" w:cs="Verdana"/>
          <w:i/>
          <w:color w:val="0070C0"/>
          <w:sz w:val="20"/>
          <w:szCs w:val="20"/>
        </w:rPr>
        <w:t xml:space="preserve"> </w:t>
      </w:r>
    </w:p>
    <w:p w14:paraId="7505AA85" w14:textId="05F2B240" w:rsidR="00584401" w:rsidRPr="00A620C2" w:rsidRDefault="00584401" w:rsidP="00C258EB">
      <w:pPr>
        <w:tabs>
          <w:tab w:val="left" w:pos="709"/>
        </w:tabs>
        <w:spacing w:before="120" w:after="120"/>
        <w:jc w:val="both"/>
        <w:rPr>
          <w:rFonts w:ascii="Verdana" w:hAnsi="Verdana" w:cs="Verdana"/>
          <w:sz w:val="20"/>
          <w:szCs w:val="20"/>
        </w:rPr>
      </w:pPr>
      <w:r w:rsidRPr="00A620C2">
        <w:rPr>
          <w:rFonts w:ascii="Verdana" w:hAnsi="Verdana" w:cs="Verdana"/>
          <w:sz w:val="20"/>
          <w:szCs w:val="20"/>
        </w:rPr>
        <w:t>6.</w:t>
      </w:r>
      <w:r w:rsidR="00963CA8">
        <w:rPr>
          <w:rFonts w:ascii="Verdana" w:hAnsi="Verdana" w:cs="Verdana"/>
          <w:sz w:val="20"/>
          <w:szCs w:val="20"/>
        </w:rPr>
        <w:t>3</w:t>
      </w:r>
      <w:r w:rsidRPr="00A620C2">
        <w:rPr>
          <w:rFonts w:ascii="Verdana" w:hAnsi="Verdana" w:cs="Verdana"/>
          <w:sz w:val="20"/>
          <w:szCs w:val="20"/>
        </w:rPr>
        <w:t xml:space="preserve">. </w:t>
      </w:r>
      <w:r w:rsidR="00A620C2" w:rsidRPr="00A620C2">
        <w:rPr>
          <w:rFonts w:ascii="Verdana" w:hAnsi="Verdana" w:cs="Verdana"/>
          <w:sz w:val="20"/>
          <w:szCs w:val="20"/>
        </w:rPr>
        <w:tab/>
        <w:t>Zamawiający nie przewiduje</w:t>
      </w:r>
      <w:r w:rsidRPr="00A620C2">
        <w:rPr>
          <w:rFonts w:ascii="Verdana" w:hAnsi="Verdana" w:cs="Verdana"/>
          <w:sz w:val="20"/>
          <w:szCs w:val="20"/>
        </w:rPr>
        <w:t>:</w:t>
      </w:r>
    </w:p>
    <w:p w14:paraId="756B952B" w14:textId="77777777" w:rsidR="00584401" w:rsidRPr="00A620C2" w:rsidRDefault="00584401" w:rsidP="00E63A27">
      <w:pPr>
        <w:numPr>
          <w:ilvl w:val="0"/>
          <w:numId w:val="6"/>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odbycia przez Wykonawcę wizji lokalnej lub</w:t>
      </w:r>
    </w:p>
    <w:p w14:paraId="3B467F58" w14:textId="77777777" w:rsidR="00584401" w:rsidRPr="00A620C2" w:rsidRDefault="00584401" w:rsidP="00E63A27">
      <w:pPr>
        <w:numPr>
          <w:ilvl w:val="0"/>
          <w:numId w:val="6"/>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 xml:space="preserve">sprawdzenia przez Wykonawcę dokumentów niezbędnych do realizacji zamówienia dostępnych na miejscu u Zamawiającego. </w:t>
      </w:r>
    </w:p>
    <w:p w14:paraId="3654247B" w14:textId="6A8ADE5B" w:rsidR="00584401" w:rsidRPr="00A620C2" w:rsidRDefault="003674D2" w:rsidP="00C258EB">
      <w:pPr>
        <w:spacing w:before="120" w:after="120"/>
        <w:ind w:left="709" w:hanging="709"/>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4</w:t>
      </w:r>
      <w:r w:rsidR="00584401" w:rsidRPr="00A620C2">
        <w:rPr>
          <w:rFonts w:ascii="Verdana" w:hAnsi="Verdana" w:cs="Verdana"/>
          <w:sz w:val="20"/>
          <w:szCs w:val="20"/>
        </w:rPr>
        <w:t>.</w:t>
      </w:r>
      <w:r w:rsidR="00584401" w:rsidRPr="00A620C2">
        <w:rPr>
          <w:rFonts w:ascii="Verdana" w:hAnsi="Verdana" w:cs="Verdana"/>
          <w:sz w:val="20"/>
          <w:szCs w:val="20"/>
        </w:rPr>
        <w:tab/>
        <w:t xml:space="preserve">Zamawiający </w:t>
      </w:r>
      <w:r w:rsidR="00584401" w:rsidRPr="00A620C2">
        <w:rPr>
          <w:rFonts w:ascii="Verdana" w:hAnsi="Verdana" w:cs="Verdana"/>
          <w:b/>
          <w:sz w:val="20"/>
          <w:szCs w:val="20"/>
        </w:rPr>
        <w:t>nie zastrzega</w:t>
      </w:r>
      <w:r w:rsidR="00584401" w:rsidRPr="00A620C2">
        <w:rPr>
          <w:rFonts w:ascii="Verdana" w:hAnsi="Verdana" w:cs="Verdana"/>
          <w:sz w:val="20"/>
          <w:szCs w:val="20"/>
        </w:rPr>
        <w:t xml:space="preserve"> obowiązku osobistego wykonania przez Wykonawcę kluczowych zadań. </w:t>
      </w:r>
    </w:p>
    <w:p w14:paraId="3858AD83" w14:textId="6BC178EF" w:rsidR="00880B42" w:rsidRPr="00880B42" w:rsidRDefault="003674D2" w:rsidP="00880B42">
      <w:pPr>
        <w:autoSpaceDE w:val="0"/>
        <w:autoSpaceDN w:val="0"/>
        <w:adjustRightInd w:val="0"/>
        <w:ind w:left="703" w:hanging="705"/>
        <w:contextualSpacing/>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5</w:t>
      </w:r>
      <w:r w:rsidR="0012143C" w:rsidRPr="00A620C2">
        <w:rPr>
          <w:rFonts w:ascii="Verdana" w:hAnsi="Verdana" w:cs="Verdana"/>
          <w:sz w:val="20"/>
          <w:szCs w:val="20"/>
        </w:rPr>
        <w:t>.</w:t>
      </w:r>
      <w:r w:rsidR="0012143C" w:rsidRPr="00A620C2">
        <w:rPr>
          <w:rFonts w:ascii="Verdana" w:hAnsi="Verdana" w:cs="Verdana"/>
          <w:sz w:val="20"/>
          <w:szCs w:val="20"/>
        </w:rPr>
        <w:tab/>
      </w:r>
      <w:r w:rsidR="00FE7BA2" w:rsidRPr="007F456F">
        <w:rPr>
          <w:rFonts w:ascii="Verdana" w:hAnsi="Verdana" w:cs="Verdana"/>
          <w:sz w:val="20"/>
          <w:szCs w:val="20"/>
        </w:rPr>
        <w:t>Zamawiający</w:t>
      </w:r>
      <w:r w:rsidR="007F456F" w:rsidRPr="007F456F">
        <w:rPr>
          <w:rFonts w:ascii="Verdana" w:hAnsi="Verdana" w:cs="Verdana"/>
          <w:sz w:val="20"/>
          <w:szCs w:val="20"/>
        </w:rPr>
        <w:t xml:space="preserve"> </w:t>
      </w:r>
      <w:r w:rsidR="00605D7D" w:rsidRPr="007F456F">
        <w:rPr>
          <w:rFonts w:ascii="Verdana" w:hAnsi="Verdana" w:cs="Verdana"/>
          <w:sz w:val="20"/>
          <w:szCs w:val="20"/>
        </w:rPr>
        <w:t>przewiduje</w:t>
      </w:r>
      <w:r w:rsidR="00A620C2" w:rsidRPr="007F456F">
        <w:rPr>
          <w:rFonts w:ascii="Verdana" w:hAnsi="Verdana" w:cs="Verdana"/>
          <w:sz w:val="20"/>
          <w:szCs w:val="20"/>
        </w:rPr>
        <w:t xml:space="preserve"> możliwoś</w:t>
      </w:r>
      <w:r w:rsidR="003969CB">
        <w:rPr>
          <w:rFonts w:ascii="Verdana" w:hAnsi="Verdana" w:cs="Verdana"/>
          <w:sz w:val="20"/>
          <w:szCs w:val="20"/>
        </w:rPr>
        <w:t>ć</w:t>
      </w:r>
      <w:r w:rsidR="00FE7BA2" w:rsidRPr="007F456F">
        <w:rPr>
          <w:rFonts w:ascii="Verdana" w:hAnsi="Verdana" w:cs="Verdana"/>
          <w:sz w:val="20"/>
          <w:szCs w:val="20"/>
        </w:rPr>
        <w:t xml:space="preserve"> udzielenia dotychczasowemu wykonawcy robót budowlanych zamówień, o których mowa w art. 214 ust. 1 pkt 7 ustawy </w:t>
      </w:r>
      <w:proofErr w:type="spellStart"/>
      <w:r w:rsidR="00FE7BA2" w:rsidRPr="007F456F">
        <w:rPr>
          <w:rFonts w:ascii="Verdana" w:hAnsi="Verdana" w:cs="Verdana"/>
          <w:sz w:val="20"/>
          <w:szCs w:val="20"/>
        </w:rPr>
        <w:t>Pzp</w:t>
      </w:r>
      <w:proofErr w:type="spellEnd"/>
      <w:r w:rsidR="00FE7BA2" w:rsidRPr="007F456F">
        <w:rPr>
          <w:rFonts w:ascii="Verdana" w:hAnsi="Verdana" w:cs="Verdana"/>
          <w:sz w:val="20"/>
          <w:szCs w:val="20"/>
        </w:rPr>
        <w:t>, polegających</w:t>
      </w:r>
      <w:r w:rsidR="00A620C2" w:rsidRPr="007F456F">
        <w:rPr>
          <w:rFonts w:ascii="Verdana" w:hAnsi="Verdana" w:cs="Verdana"/>
          <w:sz w:val="20"/>
          <w:szCs w:val="20"/>
        </w:rPr>
        <w:t xml:space="preserve"> na powtórzeniu podobnych </w:t>
      </w:r>
      <w:r w:rsidR="005E7266" w:rsidRPr="007F456F">
        <w:rPr>
          <w:rFonts w:ascii="Verdana" w:hAnsi="Verdana" w:cs="Verdana"/>
          <w:sz w:val="20"/>
          <w:szCs w:val="20"/>
        </w:rPr>
        <w:t>robót budowlanych</w:t>
      </w:r>
      <w:r w:rsidR="003969CB">
        <w:rPr>
          <w:rFonts w:ascii="Verdana" w:hAnsi="Verdana" w:cs="Verdana"/>
          <w:sz w:val="20"/>
          <w:szCs w:val="20"/>
        </w:rPr>
        <w:t xml:space="preserve">, tj. </w:t>
      </w:r>
      <w:r w:rsidR="00880B42">
        <w:rPr>
          <w:rFonts w:ascii="Verdana" w:hAnsi="Verdana" w:cs="Verdana"/>
          <w:sz w:val="20"/>
          <w:szCs w:val="20"/>
        </w:rPr>
        <w:t>z</w:t>
      </w:r>
      <w:r w:rsidR="00880B42" w:rsidRPr="00880B42">
        <w:rPr>
          <w:rFonts w:ascii="Verdana" w:hAnsi="Verdana" w:cs="Verdana"/>
          <w:sz w:val="20"/>
          <w:szCs w:val="20"/>
        </w:rPr>
        <w:t>akres robót powinien gwarantować wykonanie zamówienia podstawowego. Dopuszcza się udzielenie zamówienia uzupełniającego w przypadku powstania okoliczności nieprzewidzianych na etapie opracowania projektu oraz opisu przedmiotu zamówienia m. in.:</w:t>
      </w:r>
    </w:p>
    <w:p w14:paraId="3D054DC3" w14:textId="77777777" w:rsidR="00880B42" w:rsidRPr="00880B42" w:rsidRDefault="00880B42" w:rsidP="00880B42">
      <w:pPr>
        <w:autoSpaceDE w:val="0"/>
        <w:autoSpaceDN w:val="0"/>
        <w:adjustRightInd w:val="0"/>
        <w:ind w:left="703"/>
        <w:contextualSpacing/>
        <w:jc w:val="both"/>
        <w:rPr>
          <w:rFonts w:ascii="Verdana" w:hAnsi="Verdana" w:cs="Verdana"/>
          <w:sz w:val="20"/>
          <w:szCs w:val="20"/>
        </w:rPr>
      </w:pPr>
      <w:r w:rsidRPr="00880B42">
        <w:rPr>
          <w:rFonts w:ascii="Verdana" w:hAnsi="Verdana" w:cs="Verdana"/>
          <w:sz w:val="20"/>
          <w:szCs w:val="20"/>
        </w:rPr>
        <w:t>- zmian wymagań Zamawiającego co do przedmiotu zamówienia, które nie były przewidziane w pierwotnym opisie przedmiotu zamówienia, a ich wprowadzenie jest zasadne ze względów funkcjonalnych projektowanego obiektu,</w:t>
      </w:r>
    </w:p>
    <w:p w14:paraId="0F84FD25" w14:textId="66100AFB" w:rsidR="00880B42" w:rsidRPr="00880B42" w:rsidRDefault="00880B42" w:rsidP="00880B42">
      <w:pPr>
        <w:autoSpaceDE w:val="0"/>
        <w:autoSpaceDN w:val="0"/>
        <w:adjustRightInd w:val="0"/>
        <w:ind w:left="703"/>
        <w:contextualSpacing/>
        <w:jc w:val="both"/>
        <w:rPr>
          <w:rFonts w:ascii="Verdana" w:hAnsi="Verdana" w:cs="Verdana"/>
          <w:sz w:val="20"/>
          <w:szCs w:val="20"/>
        </w:rPr>
      </w:pPr>
      <w:r w:rsidRPr="00880B42">
        <w:rPr>
          <w:rFonts w:ascii="Verdana" w:hAnsi="Verdana" w:cs="Verdana"/>
          <w:sz w:val="20"/>
          <w:szCs w:val="20"/>
        </w:rPr>
        <w:t>- zmian obowiązujących przepisów prawa, które weszły w życie po terminie składania ofert, powodujących konieczność zmiany zakresu przedmiotu zamówienia, w tym w</w:t>
      </w:r>
      <w:r>
        <w:rPr>
          <w:rFonts w:ascii="Verdana" w:hAnsi="Verdana" w:cs="Verdana"/>
          <w:sz w:val="20"/>
          <w:szCs w:val="20"/>
        </w:rPr>
        <w:t> </w:t>
      </w:r>
      <w:r w:rsidRPr="00880B42">
        <w:rPr>
          <w:rFonts w:ascii="Verdana" w:hAnsi="Verdana" w:cs="Verdana"/>
          <w:sz w:val="20"/>
          <w:szCs w:val="20"/>
        </w:rPr>
        <w:t>szczególności zmiany obowiązków Wykonawcy lub rozwiązań wynikających z opisu przedmiotu zamówienia,</w:t>
      </w:r>
    </w:p>
    <w:p w14:paraId="7BF03CF8" w14:textId="77777777" w:rsidR="00880B42" w:rsidRPr="00880B42" w:rsidRDefault="00880B42" w:rsidP="00880B42">
      <w:pPr>
        <w:autoSpaceDE w:val="0"/>
        <w:autoSpaceDN w:val="0"/>
        <w:adjustRightInd w:val="0"/>
        <w:ind w:left="703"/>
        <w:contextualSpacing/>
        <w:jc w:val="both"/>
        <w:rPr>
          <w:rFonts w:ascii="Verdana" w:hAnsi="Verdana" w:cs="Verdana"/>
          <w:sz w:val="20"/>
          <w:szCs w:val="20"/>
        </w:rPr>
      </w:pPr>
      <w:r w:rsidRPr="00880B42">
        <w:rPr>
          <w:rFonts w:ascii="Verdana" w:hAnsi="Verdana" w:cs="Verdana"/>
          <w:sz w:val="20"/>
          <w:szCs w:val="20"/>
        </w:rPr>
        <w:t>- zmiana w istniejącym zagospodarowaniu terenu podczas prowadzenia robót budowalnych</w:t>
      </w:r>
    </w:p>
    <w:p w14:paraId="4A5FEFB4" w14:textId="77777777" w:rsidR="00880B42" w:rsidRPr="00880B42" w:rsidRDefault="00880B42" w:rsidP="00880B42">
      <w:pPr>
        <w:autoSpaceDE w:val="0"/>
        <w:autoSpaceDN w:val="0"/>
        <w:adjustRightInd w:val="0"/>
        <w:ind w:left="703"/>
        <w:contextualSpacing/>
        <w:jc w:val="both"/>
        <w:rPr>
          <w:rFonts w:ascii="Verdana" w:hAnsi="Verdana" w:cs="Verdana"/>
          <w:sz w:val="20"/>
          <w:szCs w:val="20"/>
        </w:rPr>
      </w:pPr>
      <w:r w:rsidRPr="00880B42">
        <w:rPr>
          <w:rFonts w:ascii="Verdana" w:hAnsi="Verdana" w:cs="Verdana"/>
          <w:sz w:val="20"/>
          <w:szCs w:val="20"/>
        </w:rPr>
        <w:t>- wystąpienie niezidentyfikowanych sieci uzbrojenia terenu</w:t>
      </w:r>
    </w:p>
    <w:p w14:paraId="5D7B9EBC" w14:textId="77777777" w:rsidR="00880B42" w:rsidRPr="00880B42" w:rsidRDefault="00880B42" w:rsidP="00880B42">
      <w:pPr>
        <w:autoSpaceDE w:val="0"/>
        <w:autoSpaceDN w:val="0"/>
        <w:adjustRightInd w:val="0"/>
        <w:ind w:left="703"/>
        <w:contextualSpacing/>
        <w:jc w:val="both"/>
        <w:rPr>
          <w:rFonts w:ascii="Verdana" w:hAnsi="Verdana" w:cs="Verdana"/>
          <w:sz w:val="20"/>
          <w:szCs w:val="20"/>
        </w:rPr>
      </w:pPr>
      <w:r w:rsidRPr="00880B42">
        <w:rPr>
          <w:rFonts w:ascii="Verdana" w:hAnsi="Verdana" w:cs="Verdana"/>
          <w:sz w:val="20"/>
          <w:szCs w:val="20"/>
        </w:rPr>
        <w:t xml:space="preserve">- zmiana w istniejącym zagospodarowaniu terenu podczas prowadzenia prac projektowych </w:t>
      </w:r>
    </w:p>
    <w:p w14:paraId="5BE5D1CC" w14:textId="40473E7A" w:rsidR="00ED0711" w:rsidRDefault="00880B42" w:rsidP="00880B42">
      <w:pPr>
        <w:autoSpaceDE w:val="0"/>
        <w:autoSpaceDN w:val="0"/>
        <w:adjustRightInd w:val="0"/>
        <w:ind w:left="703"/>
        <w:contextualSpacing/>
        <w:jc w:val="both"/>
        <w:rPr>
          <w:rFonts w:ascii="Verdana" w:hAnsi="Verdana" w:cs="Verdana"/>
          <w:sz w:val="20"/>
          <w:szCs w:val="20"/>
        </w:rPr>
      </w:pPr>
      <w:r w:rsidRPr="00880B42">
        <w:rPr>
          <w:rFonts w:ascii="Verdana" w:hAnsi="Verdana" w:cs="Verdana"/>
          <w:sz w:val="20"/>
          <w:szCs w:val="20"/>
        </w:rPr>
        <w:t>- Zamawiający będzie posiadał środki finansowe na realizację usług podobnych</w:t>
      </w:r>
      <w:r w:rsidR="000202AA">
        <w:rPr>
          <w:rFonts w:ascii="Verdana" w:hAnsi="Verdana" w:cs="Verdana"/>
          <w:sz w:val="20"/>
          <w:szCs w:val="20"/>
        </w:rPr>
        <w:t>.</w:t>
      </w:r>
    </w:p>
    <w:p w14:paraId="3562B668" w14:textId="77777777" w:rsidR="00ED0711" w:rsidRPr="00DD1D62" w:rsidRDefault="00ED0711" w:rsidP="008E46C1">
      <w:pPr>
        <w:autoSpaceDE w:val="0"/>
        <w:autoSpaceDN w:val="0"/>
        <w:adjustRightInd w:val="0"/>
        <w:ind w:left="703" w:firstLine="6"/>
        <w:contextualSpacing/>
        <w:jc w:val="both"/>
        <w:rPr>
          <w:rFonts w:ascii="Verdana" w:hAnsi="Verdana" w:cs="Verdana"/>
          <w:sz w:val="10"/>
          <w:szCs w:val="10"/>
        </w:rPr>
      </w:pPr>
    </w:p>
    <w:p w14:paraId="098FC6C8" w14:textId="0C636351" w:rsidR="003E5100" w:rsidRDefault="00611D1C" w:rsidP="00ED0711">
      <w:pPr>
        <w:autoSpaceDE w:val="0"/>
        <w:autoSpaceDN w:val="0"/>
        <w:adjustRightInd w:val="0"/>
        <w:ind w:left="703" w:hanging="703"/>
        <w:contextualSpacing/>
        <w:jc w:val="both"/>
        <w:rPr>
          <w:rFonts w:ascii="Verdana" w:hAnsi="Verdana" w:cs="Verdana"/>
          <w:sz w:val="20"/>
          <w:szCs w:val="20"/>
        </w:rPr>
      </w:pPr>
      <w:r>
        <w:rPr>
          <w:rFonts w:ascii="Verdana" w:hAnsi="Verdana" w:cs="Verdana"/>
          <w:sz w:val="20"/>
          <w:szCs w:val="20"/>
        </w:rPr>
        <w:t xml:space="preserve">6.6. </w:t>
      </w:r>
      <w:r>
        <w:rPr>
          <w:rFonts w:ascii="Verdana" w:hAnsi="Verdana" w:cs="Verdana"/>
          <w:sz w:val="20"/>
          <w:szCs w:val="20"/>
        </w:rPr>
        <w:tab/>
      </w:r>
      <w:r w:rsidRPr="00611D1C">
        <w:rPr>
          <w:rFonts w:ascii="Verdana" w:hAnsi="Verdana" w:cs="Verdana"/>
          <w:sz w:val="20"/>
          <w:szCs w:val="20"/>
        </w:rPr>
        <w:t>Wymagania w zakresie zatrudniania przez wykonawcę lub podwykonawcę osób na podstawie stosunku pracy</w:t>
      </w:r>
      <w:r w:rsidR="007E7A1E">
        <w:rPr>
          <w:rFonts w:ascii="Verdana" w:hAnsi="Verdana" w:cs="Verdana"/>
          <w:sz w:val="20"/>
          <w:szCs w:val="20"/>
        </w:rPr>
        <w:t>.</w:t>
      </w:r>
    </w:p>
    <w:p w14:paraId="79632C20" w14:textId="301EA805" w:rsidR="00740EAF" w:rsidRPr="00AF4085" w:rsidRDefault="00385317" w:rsidP="00AF4085">
      <w:pPr>
        <w:autoSpaceDE w:val="0"/>
        <w:autoSpaceDN w:val="0"/>
        <w:adjustRightInd w:val="0"/>
        <w:spacing w:before="120" w:after="120"/>
        <w:ind w:left="705" w:hanging="705"/>
        <w:jc w:val="both"/>
        <w:rPr>
          <w:rFonts w:ascii="Verdana" w:hAnsi="Verdana" w:cs="Verdana"/>
          <w:sz w:val="20"/>
          <w:szCs w:val="20"/>
        </w:rPr>
      </w:pPr>
      <w:r>
        <w:rPr>
          <w:rStyle w:val="Domylnaczcionkaakapitu3"/>
          <w:rFonts w:ascii="Verdana" w:eastAsia="Calibri" w:hAnsi="Verdana"/>
          <w:sz w:val="20"/>
          <w:szCs w:val="20"/>
        </w:rPr>
        <w:t>6.6.1</w:t>
      </w:r>
      <w:r w:rsidRPr="003955EA">
        <w:rPr>
          <w:rStyle w:val="Domylnaczcionkaakapitu3"/>
          <w:rFonts w:ascii="Verdana" w:eastAsia="Calibri" w:hAnsi="Verdana"/>
          <w:sz w:val="20"/>
          <w:szCs w:val="20"/>
        </w:rPr>
        <w:t>.</w:t>
      </w:r>
      <w:r w:rsidR="00B33634" w:rsidRPr="003955EA">
        <w:rPr>
          <w:rStyle w:val="Domylnaczcionkaakapitu3"/>
          <w:rFonts w:ascii="Verdana" w:eastAsia="Calibri" w:hAnsi="Verdana"/>
          <w:sz w:val="20"/>
          <w:szCs w:val="20"/>
        </w:rPr>
        <w:t xml:space="preserve"> Wykonawca </w:t>
      </w:r>
      <w:r w:rsidR="0022363D">
        <w:rPr>
          <w:rStyle w:val="Domylnaczcionkaakapitu3"/>
          <w:rFonts w:ascii="Verdana" w:eastAsia="Calibri" w:hAnsi="Verdana"/>
          <w:sz w:val="20"/>
          <w:szCs w:val="20"/>
        </w:rPr>
        <w:t xml:space="preserve">lub podwykonawca </w:t>
      </w:r>
      <w:r w:rsidR="00B33634" w:rsidRPr="003955EA">
        <w:rPr>
          <w:rStyle w:val="Domylnaczcionkaakapitu3"/>
          <w:rFonts w:ascii="Verdana" w:eastAsia="Calibri" w:hAnsi="Verdana"/>
          <w:sz w:val="20"/>
          <w:szCs w:val="20"/>
        </w:rPr>
        <w:t>zobowiąz</w:t>
      </w:r>
      <w:r w:rsidRPr="003955EA">
        <w:rPr>
          <w:rStyle w:val="Domylnaczcionkaakapitu3"/>
          <w:rFonts w:ascii="Verdana" w:eastAsia="Calibri" w:hAnsi="Verdana"/>
          <w:sz w:val="20"/>
          <w:szCs w:val="20"/>
        </w:rPr>
        <w:t>any jest</w:t>
      </w:r>
      <w:r w:rsidR="00B33634" w:rsidRPr="003955EA">
        <w:rPr>
          <w:rStyle w:val="Domylnaczcionkaakapitu3"/>
          <w:rFonts w:ascii="Verdana" w:eastAsia="Calibri" w:hAnsi="Verdana"/>
          <w:sz w:val="20"/>
          <w:szCs w:val="20"/>
        </w:rPr>
        <w:t xml:space="preserve"> zatrudniać na podstawie umowy o pracę przez cały okres realizacji przedmiotu umowy osoby </w:t>
      </w:r>
      <w:bookmarkStart w:id="1" w:name="_Hlk129613290"/>
      <w:r w:rsidR="00B33634" w:rsidRPr="003955EA">
        <w:rPr>
          <w:rStyle w:val="Domylnaczcionkaakapitu3"/>
          <w:rFonts w:ascii="Verdana" w:eastAsia="Calibri" w:hAnsi="Verdana"/>
          <w:sz w:val="20"/>
          <w:szCs w:val="20"/>
        </w:rPr>
        <w:t xml:space="preserve">wykonujące bezpośrednio roboty przy realizacji przedmiotu zamówienia </w:t>
      </w:r>
      <w:bookmarkStart w:id="2" w:name="_Hlk170992353"/>
      <w:r w:rsidR="0022363D">
        <w:rPr>
          <w:rStyle w:val="Domylnaczcionkaakapitu3"/>
          <w:rFonts w:ascii="Verdana" w:eastAsia="Calibri" w:hAnsi="Verdana"/>
          <w:sz w:val="20"/>
          <w:szCs w:val="20"/>
        </w:rPr>
        <w:t>polegające na</w:t>
      </w:r>
      <w:r w:rsidR="0042433F">
        <w:rPr>
          <w:rStyle w:val="Domylnaczcionkaakapitu3"/>
          <w:rFonts w:ascii="Verdana" w:eastAsia="Calibri" w:hAnsi="Verdana"/>
          <w:sz w:val="20"/>
          <w:szCs w:val="20"/>
        </w:rPr>
        <w:t xml:space="preserve"> </w:t>
      </w:r>
      <w:bookmarkEnd w:id="1"/>
      <w:r w:rsidR="000202AA" w:rsidRPr="000202AA">
        <w:rPr>
          <w:rStyle w:val="Domylnaczcionkaakapitu3"/>
          <w:rFonts w:ascii="Verdana" w:eastAsia="Calibri" w:hAnsi="Verdana"/>
          <w:sz w:val="20"/>
          <w:szCs w:val="20"/>
        </w:rPr>
        <w:t>operowani</w:t>
      </w:r>
      <w:r w:rsidR="000202AA">
        <w:rPr>
          <w:rStyle w:val="Domylnaczcionkaakapitu3"/>
          <w:rFonts w:ascii="Verdana" w:eastAsia="Calibri" w:hAnsi="Verdana"/>
          <w:sz w:val="20"/>
          <w:szCs w:val="20"/>
        </w:rPr>
        <w:t>u</w:t>
      </w:r>
      <w:r w:rsidR="000202AA" w:rsidRPr="000202AA">
        <w:rPr>
          <w:rStyle w:val="Domylnaczcionkaakapitu3"/>
          <w:rFonts w:ascii="Verdana" w:eastAsia="Calibri" w:hAnsi="Verdana"/>
          <w:sz w:val="20"/>
          <w:szCs w:val="20"/>
        </w:rPr>
        <w:t xml:space="preserve"> sprzętami budowlanymi – koparką, mini koparką, pił</w:t>
      </w:r>
      <w:r w:rsidR="000202AA">
        <w:rPr>
          <w:rStyle w:val="Domylnaczcionkaakapitu3"/>
          <w:rFonts w:ascii="Verdana" w:eastAsia="Calibri" w:hAnsi="Verdana"/>
          <w:sz w:val="20"/>
          <w:szCs w:val="20"/>
        </w:rPr>
        <w:t>ami</w:t>
      </w:r>
      <w:r w:rsidR="000202AA" w:rsidRPr="000202AA">
        <w:rPr>
          <w:rStyle w:val="Domylnaczcionkaakapitu3"/>
          <w:rFonts w:ascii="Verdana" w:eastAsia="Calibri" w:hAnsi="Verdana"/>
          <w:sz w:val="20"/>
          <w:szCs w:val="20"/>
        </w:rPr>
        <w:t xml:space="preserve"> spalinow</w:t>
      </w:r>
      <w:r w:rsidR="000202AA">
        <w:rPr>
          <w:rStyle w:val="Domylnaczcionkaakapitu3"/>
          <w:rFonts w:ascii="Verdana" w:eastAsia="Calibri" w:hAnsi="Verdana"/>
          <w:sz w:val="20"/>
          <w:szCs w:val="20"/>
        </w:rPr>
        <w:t>ymi</w:t>
      </w:r>
      <w:r w:rsidR="000202AA" w:rsidRPr="000202AA">
        <w:rPr>
          <w:rStyle w:val="Domylnaczcionkaakapitu3"/>
          <w:rFonts w:ascii="Verdana" w:eastAsia="Calibri" w:hAnsi="Verdana"/>
          <w:sz w:val="20"/>
          <w:szCs w:val="20"/>
        </w:rPr>
        <w:t xml:space="preserve"> do betonu i drzewa, zagęszczark</w:t>
      </w:r>
      <w:r w:rsidR="00880B42">
        <w:rPr>
          <w:rStyle w:val="Domylnaczcionkaakapitu3"/>
          <w:rFonts w:ascii="Verdana" w:eastAsia="Calibri" w:hAnsi="Verdana"/>
          <w:sz w:val="20"/>
          <w:szCs w:val="20"/>
        </w:rPr>
        <w:t>ą</w:t>
      </w:r>
      <w:r w:rsidR="000202AA" w:rsidRPr="000202AA">
        <w:rPr>
          <w:rStyle w:val="Domylnaczcionkaakapitu3"/>
          <w:rFonts w:ascii="Verdana" w:eastAsia="Calibri" w:hAnsi="Verdana"/>
          <w:sz w:val="20"/>
          <w:szCs w:val="20"/>
        </w:rPr>
        <w:t>, wykonywaniem robót brukarskich, montowaniem instalacji elektrycznych, operowaniem podnośnikiem koszowym, kierowaniem samochodem dostawczym</w:t>
      </w:r>
      <w:bookmarkEnd w:id="2"/>
      <w:r w:rsidR="002D1E99">
        <w:rPr>
          <w:rStyle w:val="Domylnaczcionkaakapitu3"/>
          <w:rFonts w:ascii="Verdana" w:eastAsia="Calibri" w:hAnsi="Verdana"/>
          <w:sz w:val="20"/>
          <w:szCs w:val="20"/>
        </w:rPr>
        <w:t xml:space="preserve"> -</w:t>
      </w:r>
      <w:r w:rsidR="002D1E99">
        <w:rPr>
          <w:rFonts w:asciiTheme="majorHAnsi" w:hAnsiTheme="majorHAnsi" w:cstheme="majorHAnsi"/>
          <w:sz w:val="22"/>
          <w:szCs w:val="22"/>
          <w:lang w:eastAsia="ar-SA"/>
        </w:rPr>
        <w:t xml:space="preserve"> </w:t>
      </w:r>
      <w:r w:rsidR="00B33634" w:rsidRPr="003955EA">
        <w:rPr>
          <w:rFonts w:ascii="Verdana" w:hAnsi="Verdana" w:cs="Verdana"/>
          <w:sz w:val="20"/>
          <w:szCs w:val="20"/>
        </w:rPr>
        <w:t>jeżeli wykonywane przez nie czynności polegają na wykonywaniu pracy w</w:t>
      </w:r>
      <w:r w:rsidR="00D743DD" w:rsidRPr="003955EA">
        <w:rPr>
          <w:rFonts w:ascii="Verdana" w:hAnsi="Verdana" w:cs="Verdana"/>
          <w:sz w:val="20"/>
          <w:szCs w:val="20"/>
        </w:rPr>
        <w:t> </w:t>
      </w:r>
      <w:r w:rsidR="00B33634" w:rsidRPr="003955EA">
        <w:rPr>
          <w:rFonts w:ascii="Verdana" w:hAnsi="Verdana" w:cs="Verdana"/>
          <w:sz w:val="20"/>
          <w:szCs w:val="20"/>
        </w:rPr>
        <w:t>rozumieniu przepisu art. 22 § 1</w:t>
      </w:r>
      <w:r w:rsidR="00447A9E">
        <w:rPr>
          <w:rFonts w:ascii="Verdana" w:hAnsi="Verdana" w:cs="Verdana"/>
          <w:sz w:val="20"/>
          <w:szCs w:val="20"/>
        </w:rPr>
        <w:t xml:space="preserve"> ustawy Kodeks pracy</w:t>
      </w:r>
      <w:r w:rsidR="00447A9E">
        <w:rPr>
          <w:rStyle w:val="Odwoanieprzypisudolnego"/>
          <w:rFonts w:ascii="Verdana" w:hAnsi="Verdana" w:cs="Verdana"/>
          <w:sz w:val="20"/>
          <w:szCs w:val="20"/>
        </w:rPr>
        <w:footnoteReference w:id="6"/>
      </w:r>
      <w:r w:rsidR="00B33634" w:rsidRPr="003955EA">
        <w:rPr>
          <w:rFonts w:ascii="Verdana" w:hAnsi="Verdana" w:cs="Verdana"/>
          <w:sz w:val="20"/>
          <w:szCs w:val="20"/>
        </w:rPr>
        <w:t>.</w:t>
      </w:r>
    </w:p>
    <w:p w14:paraId="744BD766" w14:textId="43EAB72A" w:rsidR="005E7266" w:rsidRDefault="00385317" w:rsidP="00AF4085">
      <w:pPr>
        <w:autoSpaceDE w:val="0"/>
        <w:autoSpaceDN w:val="0"/>
        <w:adjustRightInd w:val="0"/>
        <w:spacing w:before="120" w:after="120"/>
        <w:ind w:left="705" w:hanging="705"/>
        <w:jc w:val="both"/>
        <w:rPr>
          <w:rFonts w:ascii="Verdana" w:hAnsi="Verdana" w:cs="Verdana"/>
          <w:sz w:val="20"/>
          <w:szCs w:val="20"/>
        </w:rPr>
      </w:pPr>
      <w:r w:rsidRPr="00AF4085">
        <w:rPr>
          <w:rFonts w:ascii="Verdana" w:hAnsi="Verdana" w:cs="Verdana"/>
          <w:sz w:val="20"/>
          <w:szCs w:val="20"/>
        </w:rPr>
        <w:t>6.6.2.</w:t>
      </w:r>
      <w:r w:rsidR="00B33634" w:rsidRPr="00AF4085">
        <w:rPr>
          <w:rFonts w:ascii="Verdana" w:hAnsi="Verdana" w:cs="Verdana"/>
          <w:sz w:val="20"/>
          <w:szCs w:val="20"/>
        </w:rPr>
        <w:t xml:space="preserve"> </w:t>
      </w:r>
      <w:r w:rsidR="005E7266" w:rsidRPr="00AF4085">
        <w:rPr>
          <w:rFonts w:ascii="Verdana" w:hAnsi="Verdana" w:cs="Verdana"/>
          <w:sz w:val="20"/>
          <w:szCs w:val="20"/>
        </w:rPr>
        <w:t>Szczegółowe wymagania w zakresie zatrudniania przez wykonawcę lub podwykonawcę</w:t>
      </w:r>
      <w:r w:rsidR="005E7266" w:rsidRPr="00611D1C">
        <w:rPr>
          <w:rFonts w:ascii="Verdana" w:hAnsi="Verdana" w:cs="Verdana"/>
          <w:sz w:val="20"/>
          <w:szCs w:val="20"/>
        </w:rPr>
        <w:t xml:space="preserve"> osób na podstawie stosunku pracy</w:t>
      </w:r>
      <w:r w:rsidR="00953490">
        <w:rPr>
          <w:rFonts w:ascii="Verdana" w:hAnsi="Verdana" w:cs="Verdana"/>
          <w:sz w:val="20"/>
          <w:szCs w:val="20"/>
        </w:rPr>
        <w:t xml:space="preserve">, w tym: </w:t>
      </w:r>
      <w:r w:rsidR="00953490" w:rsidRPr="00953490">
        <w:rPr>
          <w:rFonts w:ascii="Verdana" w:hAnsi="Verdana" w:cs="Verdana"/>
          <w:sz w:val="20"/>
          <w:szCs w:val="20"/>
        </w:rPr>
        <w:t>spos</w:t>
      </w:r>
      <w:r w:rsidR="007E7A1E">
        <w:rPr>
          <w:rFonts w:ascii="Verdana" w:hAnsi="Verdana" w:cs="Verdana"/>
          <w:sz w:val="20"/>
          <w:szCs w:val="20"/>
        </w:rPr>
        <w:t>obu</w:t>
      </w:r>
      <w:r w:rsidR="00953490" w:rsidRPr="00953490">
        <w:rPr>
          <w:rFonts w:ascii="Verdana" w:hAnsi="Verdana" w:cs="Verdana"/>
          <w:sz w:val="20"/>
          <w:szCs w:val="20"/>
        </w:rPr>
        <w:t xml:space="preserve"> weryfikacji zatrudnienia tych osób</w:t>
      </w:r>
      <w:r w:rsidR="00953490">
        <w:rPr>
          <w:rFonts w:ascii="Verdana" w:hAnsi="Verdana" w:cs="Verdana"/>
          <w:sz w:val="20"/>
          <w:szCs w:val="20"/>
        </w:rPr>
        <w:t xml:space="preserve">, </w:t>
      </w:r>
      <w:r w:rsidR="00953490" w:rsidRPr="00953490">
        <w:rPr>
          <w:rFonts w:ascii="Verdana" w:hAnsi="Verdana" w:cs="Verdana"/>
          <w:sz w:val="20"/>
          <w:szCs w:val="20"/>
        </w:rPr>
        <w:t>uprawnienia zamawiającego w zakresie kontroli spełniania przez wykonawcę wymagań związanych z zatrudnianiem tych osób oraz sankcji z tytułu niespełnienia tych wymagań</w:t>
      </w:r>
      <w:r w:rsidR="00953490">
        <w:rPr>
          <w:rFonts w:ascii="Verdana" w:hAnsi="Verdana" w:cs="Verdana"/>
          <w:sz w:val="20"/>
          <w:szCs w:val="20"/>
        </w:rPr>
        <w:t>,</w:t>
      </w:r>
      <w:r w:rsidR="005E7266">
        <w:rPr>
          <w:rFonts w:ascii="Verdana" w:hAnsi="Verdana" w:cs="Verdana"/>
          <w:sz w:val="20"/>
          <w:szCs w:val="20"/>
        </w:rPr>
        <w:t xml:space="preserve"> zostały określone w projektowanych postanowieniach umowy (Tom II SWZ)</w:t>
      </w:r>
      <w:r w:rsidR="00447A9E">
        <w:rPr>
          <w:rFonts w:ascii="Verdana" w:hAnsi="Verdana" w:cs="Verdana"/>
          <w:sz w:val="20"/>
          <w:szCs w:val="20"/>
        </w:rPr>
        <w:t>.</w:t>
      </w:r>
    </w:p>
    <w:p w14:paraId="022C16ED" w14:textId="7DEF7387" w:rsidR="003E1793" w:rsidRPr="00DD1D62" w:rsidRDefault="000B4195" w:rsidP="000B4195">
      <w:pPr>
        <w:pStyle w:val="Nagwek1"/>
        <w:suppressAutoHyphens/>
        <w:spacing w:before="0" w:after="0"/>
        <w:rPr>
          <w:rFonts w:ascii="Verdana" w:hAnsi="Verdana" w:cs="Verdana"/>
          <w:sz w:val="20"/>
          <w:szCs w:val="20"/>
        </w:rPr>
      </w:pPr>
      <w:r>
        <w:rPr>
          <w:rFonts w:ascii="Verdana" w:hAnsi="Verdana" w:cs="Verdana"/>
          <w:sz w:val="20"/>
          <w:szCs w:val="20"/>
        </w:rPr>
        <w:t xml:space="preserve">6.7. </w:t>
      </w:r>
      <w:r>
        <w:rPr>
          <w:rFonts w:ascii="Verdana" w:hAnsi="Verdana" w:cs="Verdana"/>
          <w:sz w:val="20"/>
          <w:szCs w:val="20"/>
        </w:rPr>
        <w:tab/>
      </w:r>
      <w:r w:rsidR="003E1793" w:rsidRPr="00DD1D62">
        <w:rPr>
          <w:rFonts w:ascii="Verdana" w:hAnsi="Verdana" w:cs="Verdana"/>
          <w:sz w:val="20"/>
          <w:szCs w:val="20"/>
        </w:rPr>
        <w:t>ROZWIĄZANIA RÓWNOWAŻNE</w:t>
      </w:r>
    </w:p>
    <w:p w14:paraId="707820F7" w14:textId="7631AB63" w:rsidR="003E1793" w:rsidRPr="003E1793" w:rsidRDefault="003E1793" w:rsidP="00C33139">
      <w:pPr>
        <w:pStyle w:val="Akapitzlist"/>
        <w:numPr>
          <w:ilvl w:val="0"/>
          <w:numId w:val="41"/>
        </w:numPr>
        <w:tabs>
          <w:tab w:val="left" w:pos="-2835"/>
          <w:tab w:val="left" w:pos="426"/>
        </w:tabs>
        <w:suppressAutoHyphens/>
        <w:ind w:left="993" w:hanging="284"/>
        <w:jc w:val="both"/>
        <w:rPr>
          <w:rFonts w:ascii="Verdana" w:hAnsi="Verdana" w:cs="Verdana"/>
          <w:sz w:val="20"/>
          <w:szCs w:val="20"/>
        </w:rPr>
      </w:pPr>
      <w:r w:rsidRPr="003E1793">
        <w:rPr>
          <w:rFonts w:ascii="Verdana" w:hAnsi="Verdana" w:cs="Verdana"/>
          <w:sz w:val="20"/>
          <w:szCs w:val="20"/>
        </w:rPr>
        <w:t xml:space="preserve">Użyte w dokumentach opisujących przedmiot zamówienia nazwy urządzeń, materiałów lub jakichkolwiek innych wyrobów lub produktów służą określeniu pożądanego standardu wykonania i określenia właściwości i wymogów </w:t>
      </w:r>
      <w:proofErr w:type="spellStart"/>
      <w:r w:rsidRPr="003E1793">
        <w:rPr>
          <w:rFonts w:ascii="Verdana" w:hAnsi="Verdana" w:cs="Verdana"/>
          <w:sz w:val="20"/>
          <w:szCs w:val="20"/>
        </w:rPr>
        <w:t>techniczno</w:t>
      </w:r>
      <w:proofErr w:type="spellEnd"/>
      <w:r w:rsidRPr="003E1793">
        <w:rPr>
          <w:rFonts w:ascii="Verdana" w:hAnsi="Verdana" w:cs="Verdana"/>
          <w:sz w:val="20"/>
          <w:szCs w:val="20"/>
        </w:rPr>
        <w:t xml:space="preserve"> - użytkowych założonych w dokumentacji technicznej dla danego typu rozwiązań, nie są obowiązujące i należy je traktować, jako propozycje projektanta. Nie są one w żaden sposób wiążące przyszłego wykonawcę do ich stosowania. </w:t>
      </w:r>
    </w:p>
    <w:p w14:paraId="4B959DA4" w14:textId="7C15E908" w:rsidR="003E1793" w:rsidRPr="003E1793" w:rsidRDefault="003E1793" w:rsidP="00C33139">
      <w:pPr>
        <w:pStyle w:val="Akapitzlist"/>
        <w:numPr>
          <w:ilvl w:val="0"/>
          <w:numId w:val="41"/>
        </w:numPr>
        <w:tabs>
          <w:tab w:val="left" w:pos="-2835"/>
          <w:tab w:val="left" w:pos="0"/>
          <w:tab w:val="left" w:pos="426"/>
        </w:tabs>
        <w:suppressAutoHyphens/>
        <w:ind w:left="993" w:hanging="284"/>
        <w:jc w:val="both"/>
        <w:rPr>
          <w:rFonts w:ascii="Verdana" w:hAnsi="Verdana" w:cs="Verdana"/>
          <w:sz w:val="20"/>
          <w:szCs w:val="20"/>
        </w:rPr>
      </w:pPr>
      <w:r w:rsidRPr="003E1793">
        <w:rPr>
          <w:rFonts w:ascii="Verdana" w:hAnsi="Verdana" w:cs="Verdana"/>
          <w:sz w:val="20"/>
          <w:szCs w:val="20"/>
        </w:rPr>
        <w:t xml:space="preserve">Wykonawca może zastosować urządzenia i materiały równoważne o parametrach </w:t>
      </w:r>
      <w:proofErr w:type="spellStart"/>
      <w:r w:rsidRPr="003E1793">
        <w:rPr>
          <w:rFonts w:ascii="Verdana" w:hAnsi="Verdana" w:cs="Verdana"/>
          <w:sz w:val="20"/>
          <w:szCs w:val="20"/>
        </w:rPr>
        <w:t>techniczno</w:t>
      </w:r>
      <w:proofErr w:type="spellEnd"/>
      <w:r w:rsidRPr="003E1793">
        <w:rPr>
          <w:rFonts w:ascii="Verdana" w:hAnsi="Verdana" w:cs="Verdana"/>
          <w:sz w:val="20"/>
          <w:szCs w:val="20"/>
        </w:rPr>
        <w:t xml:space="preserve"> – użytkowych odpowiadających co najmniej parametrom materiałów zaproponowanych w dokumentacji projektowej. </w:t>
      </w:r>
    </w:p>
    <w:p w14:paraId="45CD7B5D" w14:textId="065EE328" w:rsidR="003E1793" w:rsidRPr="00034D79" w:rsidRDefault="003E1793" w:rsidP="00C33139">
      <w:pPr>
        <w:pStyle w:val="Akapitzlist"/>
        <w:numPr>
          <w:ilvl w:val="0"/>
          <w:numId w:val="41"/>
        </w:numPr>
        <w:tabs>
          <w:tab w:val="left" w:pos="-2835"/>
          <w:tab w:val="left" w:pos="0"/>
          <w:tab w:val="left" w:pos="426"/>
        </w:tabs>
        <w:suppressAutoHyphens/>
        <w:ind w:left="993" w:hanging="284"/>
        <w:jc w:val="both"/>
        <w:rPr>
          <w:rFonts w:ascii="Verdana" w:hAnsi="Verdana" w:cs="Verdana"/>
          <w:sz w:val="20"/>
          <w:szCs w:val="20"/>
        </w:rPr>
      </w:pPr>
      <w:r w:rsidRPr="00034D79">
        <w:rPr>
          <w:rFonts w:ascii="Verdana" w:hAnsi="Verdana" w:cs="Verdana"/>
          <w:sz w:val="20"/>
          <w:szCs w:val="20"/>
        </w:rPr>
        <w:t xml:space="preserve">Wykonawca ma obowiązek posiadać w stosunku do urządzeń i materiałów równoważnych dokumenty potwierdzające pozwolenie na zastosowanie/wbudowanie (atesty, certyfikaty, aprobaty techniczne, świadectwa jakości) oraz dokumentację </w:t>
      </w:r>
      <w:proofErr w:type="spellStart"/>
      <w:r w:rsidRPr="00034D79">
        <w:rPr>
          <w:rFonts w:ascii="Verdana" w:hAnsi="Verdana" w:cs="Verdana"/>
          <w:sz w:val="20"/>
          <w:szCs w:val="20"/>
        </w:rPr>
        <w:t>techniczno</w:t>
      </w:r>
      <w:proofErr w:type="spellEnd"/>
      <w:r w:rsidRPr="00034D79">
        <w:rPr>
          <w:rFonts w:ascii="Verdana" w:hAnsi="Verdana" w:cs="Verdana"/>
          <w:sz w:val="20"/>
          <w:szCs w:val="20"/>
        </w:rPr>
        <w:t xml:space="preserve"> - ruchową.</w:t>
      </w:r>
    </w:p>
    <w:p w14:paraId="1E81AE43" w14:textId="013D3034" w:rsidR="003E1793" w:rsidRDefault="003E1793" w:rsidP="00C33139">
      <w:pPr>
        <w:pStyle w:val="Akapitzlist"/>
        <w:numPr>
          <w:ilvl w:val="0"/>
          <w:numId w:val="41"/>
        </w:numPr>
        <w:tabs>
          <w:tab w:val="left" w:pos="-2835"/>
          <w:tab w:val="left" w:pos="0"/>
          <w:tab w:val="left" w:pos="426"/>
        </w:tabs>
        <w:suppressAutoHyphens/>
        <w:spacing w:line="240" w:lineRule="auto"/>
        <w:ind w:left="993" w:hanging="284"/>
        <w:jc w:val="both"/>
        <w:rPr>
          <w:rFonts w:ascii="Verdana" w:hAnsi="Verdana" w:cs="Verdana"/>
          <w:sz w:val="20"/>
          <w:szCs w:val="20"/>
        </w:rPr>
      </w:pPr>
      <w:r w:rsidRPr="00034D79">
        <w:rPr>
          <w:rFonts w:ascii="Verdana" w:hAnsi="Verdana" w:cs="Verdana"/>
          <w:sz w:val="20"/>
          <w:szCs w:val="20"/>
        </w:rPr>
        <w:t>Dopuszcza się zamienne rozwiązania (w oparciu o urządzenia, materiały czy produkty innych producentów) pod warunkiem: spełnienia tych samych funkcji technicznych, posiadania nie gorszych niż wskazane istotnych parametrów technicznych, przedstawienia zamiennych rozwiązań na piśmie (dane techniczne, atesty, dopuszczenia do stosowania).</w:t>
      </w:r>
    </w:p>
    <w:p w14:paraId="239D1FF6" w14:textId="77777777" w:rsidR="00A6459B" w:rsidRPr="008F5EED" w:rsidRDefault="00A6459B" w:rsidP="00253D5F">
      <w:pPr>
        <w:pStyle w:val="Akapitzlist"/>
        <w:tabs>
          <w:tab w:val="left" w:pos="-2835"/>
          <w:tab w:val="left" w:pos="0"/>
          <w:tab w:val="left" w:pos="426"/>
        </w:tabs>
        <w:suppressAutoHyphens/>
        <w:spacing w:line="240" w:lineRule="auto"/>
        <w:ind w:left="709"/>
        <w:jc w:val="both"/>
        <w:rPr>
          <w:rFonts w:ascii="Verdana" w:hAnsi="Verdana" w:cs="Verdana"/>
          <w:sz w:val="6"/>
          <w:szCs w:val="6"/>
        </w:rPr>
      </w:pPr>
    </w:p>
    <w:p w14:paraId="1FE68A3D" w14:textId="4AB1779A" w:rsidR="00253D5F" w:rsidRPr="00997D0D" w:rsidRDefault="00A6459B" w:rsidP="00997D0D">
      <w:pPr>
        <w:pStyle w:val="Akapitzlist"/>
        <w:numPr>
          <w:ilvl w:val="1"/>
          <w:numId w:val="108"/>
        </w:numPr>
        <w:tabs>
          <w:tab w:val="left" w:pos="-2835"/>
          <w:tab w:val="left" w:pos="0"/>
          <w:tab w:val="left" w:pos="709"/>
        </w:tabs>
        <w:suppressAutoHyphens/>
        <w:spacing w:line="240" w:lineRule="auto"/>
        <w:contextualSpacing/>
        <w:jc w:val="both"/>
        <w:rPr>
          <w:rFonts w:ascii="Verdana" w:hAnsi="Verdana" w:cs="Verdana"/>
          <w:sz w:val="20"/>
          <w:szCs w:val="20"/>
        </w:rPr>
      </w:pPr>
      <w:r w:rsidRPr="00997D0D">
        <w:rPr>
          <w:rFonts w:ascii="Verdana" w:hAnsi="Verdana" w:cs="Verdana"/>
          <w:sz w:val="20"/>
          <w:szCs w:val="20"/>
        </w:rPr>
        <w:t>Zmawiający nie dokonał podziału zamówienia na części gdyż jest to niezasadne z uwagi na specyfikę przedmiotu zamówienia. Podział zamówienia na części groziłby nadmiernymi trudności technicznych i organizacyjnych poprzez potrzebę skoordynowania przez Zamawiającego działań różnych wykonawców realizujących poszczególne części zamówienia. Ponadto podział zamówienia na części groziłby nadmiernymi kosztami wykonania zamówienia. Wykonanie zamówienia przez jednego wykonawcę ma zapewnić dokładność, integralność oraz terminowość realizacji prac. Zakres przedmiotu zamówienia odpowiada profilowi działalności małych i średnich przedsiębiorstw.</w:t>
      </w:r>
    </w:p>
    <w:p w14:paraId="49AA6AF2" w14:textId="77777777" w:rsidR="00A6459B" w:rsidRPr="00953490" w:rsidRDefault="00A6459B" w:rsidP="00A6459B">
      <w:pPr>
        <w:pStyle w:val="Akapitzlist"/>
        <w:tabs>
          <w:tab w:val="left" w:pos="-2835"/>
          <w:tab w:val="left" w:pos="0"/>
          <w:tab w:val="left" w:pos="426"/>
        </w:tabs>
        <w:suppressAutoHyphens/>
        <w:spacing w:line="240" w:lineRule="auto"/>
        <w:ind w:left="1078"/>
        <w:jc w:val="both"/>
        <w:rPr>
          <w:rFonts w:ascii="Verdana" w:hAnsi="Verdana" w:cs="Verdana"/>
          <w:sz w:val="20"/>
          <w:szCs w:val="20"/>
        </w:rPr>
      </w:pPr>
    </w:p>
    <w:p w14:paraId="65C4E94A" w14:textId="1C531D72" w:rsidR="0006792C" w:rsidRPr="007D3A1D" w:rsidRDefault="0012143C" w:rsidP="00253D5F">
      <w:pPr>
        <w:rPr>
          <w:rFonts w:ascii="Verdana" w:hAnsi="Verdana" w:cs="Verdana"/>
          <w:b/>
          <w:bCs/>
          <w:sz w:val="20"/>
          <w:szCs w:val="20"/>
        </w:rPr>
      </w:pPr>
      <w:r>
        <w:rPr>
          <w:rFonts w:ascii="Verdana" w:hAnsi="Verdana" w:cs="Verdana"/>
          <w:b/>
          <w:bCs/>
          <w:sz w:val="20"/>
          <w:szCs w:val="20"/>
        </w:rPr>
        <w:t>7</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TERMIN </w:t>
      </w:r>
      <w:r w:rsidR="003E773B" w:rsidRPr="007D3A1D">
        <w:rPr>
          <w:rFonts w:ascii="Verdana" w:hAnsi="Verdana" w:cs="Verdana"/>
          <w:b/>
          <w:bCs/>
          <w:sz w:val="20"/>
          <w:szCs w:val="20"/>
        </w:rPr>
        <w:t>WYKONANIA ZAMÓWIENIA</w:t>
      </w:r>
    </w:p>
    <w:p w14:paraId="69F904CF" w14:textId="102C5D8B" w:rsidR="00253D5F" w:rsidRDefault="003B4AAB" w:rsidP="004B5884">
      <w:pPr>
        <w:widowControl w:val="0"/>
        <w:ind w:left="709"/>
        <w:jc w:val="both"/>
        <w:rPr>
          <w:rFonts w:ascii="Verdana" w:hAnsi="Verdana" w:cs="Verdana"/>
          <w:sz w:val="20"/>
          <w:szCs w:val="20"/>
        </w:rPr>
      </w:pPr>
      <w:r w:rsidRPr="003B4AAB">
        <w:rPr>
          <w:rFonts w:ascii="Verdana" w:hAnsi="Verdana" w:cs="Verdana"/>
          <w:sz w:val="20"/>
          <w:szCs w:val="20"/>
        </w:rPr>
        <w:t xml:space="preserve">Termin realizacji zamówienia tj. robót budowlanych </w:t>
      </w:r>
      <w:r w:rsidR="00DE390A">
        <w:rPr>
          <w:rFonts w:ascii="Verdana" w:hAnsi="Verdana" w:cs="Verdana"/>
          <w:sz w:val="20"/>
          <w:szCs w:val="20"/>
        </w:rPr>
        <w:t>wynosi 13 miesięcy i lic</w:t>
      </w:r>
      <w:r w:rsidR="00253D5F">
        <w:rPr>
          <w:rFonts w:ascii="Verdana" w:hAnsi="Verdana" w:cs="Verdana"/>
          <w:sz w:val="20"/>
          <w:szCs w:val="20"/>
        </w:rPr>
        <w:t>z</w:t>
      </w:r>
      <w:r w:rsidR="00DE390A">
        <w:rPr>
          <w:rFonts w:ascii="Verdana" w:hAnsi="Verdana" w:cs="Verdana"/>
          <w:sz w:val="20"/>
          <w:szCs w:val="20"/>
        </w:rPr>
        <w:t>ony jest od daty protokolarnego przekazania terenu budowy.</w:t>
      </w:r>
    </w:p>
    <w:p w14:paraId="2DCF4664" w14:textId="77777777" w:rsidR="000B4195" w:rsidRPr="00253D5F" w:rsidRDefault="000B4195" w:rsidP="00253D5F">
      <w:pPr>
        <w:widowControl w:val="0"/>
        <w:ind w:left="709"/>
        <w:jc w:val="both"/>
        <w:rPr>
          <w:rFonts w:ascii="Verdana" w:hAnsi="Verdana" w:cs="Verdana"/>
          <w:sz w:val="10"/>
          <w:szCs w:val="10"/>
        </w:rPr>
      </w:pPr>
    </w:p>
    <w:p w14:paraId="3EA0200E" w14:textId="04E7369A" w:rsidR="0006792C" w:rsidRPr="007D3A1D" w:rsidRDefault="0012143C" w:rsidP="00253D5F">
      <w:pPr>
        <w:rPr>
          <w:rFonts w:ascii="Verdana" w:hAnsi="Verdana" w:cs="Verdana"/>
          <w:b/>
          <w:bCs/>
          <w:sz w:val="20"/>
          <w:szCs w:val="20"/>
        </w:rPr>
      </w:pPr>
      <w:r>
        <w:rPr>
          <w:rFonts w:ascii="Verdana" w:hAnsi="Verdana" w:cs="Verdana"/>
          <w:b/>
          <w:bCs/>
          <w:sz w:val="20"/>
          <w:szCs w:val="20"/>
        </w:rPr>
        <w:t>8</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WARUNKI UDZIAŁU W POSTĘPOWANIU </w:t>
      </w:r>
    </w:p>
    <w:p w14:paraId="7756B419" w14:textId="2DBE9073" w:rsidR="00740EAF" w:rsidRPr="007D3A1D" w:rsidRDefault="0012143C" w:rsidP="00253D5F">
      <w:pPr>
        <w:pStyle w:val="Tekstpodstawowy2"/>
        <w:spacing w:before="0"/>
        <w:ind w:left="709" w:hanging="709"/>
        <w:rPr>
          <w:rFonts w:ascii="Verdana" w:hAnsi="Verdana" w:cs="Verdana"/>
          <w:sz w:val="20"/>
          <w:szCs w:val="20"/>
        </w:rPr>
      </w:pPr>
      <w:r>
        <w:rPr>
          <w:rStyle w:val="tekstdokbold"/>
          <w:rFonts w:ascii="Verdana" w:hAnsi="Verdana" w:cs="Verdana"/>
          <w:sz w:val="20"/>
          <w:szCs w:val="20"/>
        </w:rPr>
        <w:t>8</w:t>
      </w:r>
      <w:r w:rsidR="0006792C" w:rsidRPr="007D3A1D">
        <w:rPr>
          <w:rStyle w:val="tekstdokbold"/>
          <w:rFonts w:ascii="Verdana" w:hAnsi="Verdana" w:cs="Verdana"/>
          <w:sz w:val="20"/>
          <w:szCs w:val="20"/>
        </w:rPr>
        <w:t>.1.</w:t>
      </w:r>
      <w:r w:rsidR="0006792C" w:rsidRPr="007D3A1D">
        <w:rPr>
          <w:rStyle w:val="tekstdokbold"/>
          <w:rFonts w:ascii="Verdana" w:hAnsi="Verdana" w:cs="Verdana"/>
          <w:sz w:val="20"/>
          <w:szCs w:val="20"/>
        </w:rPr>
        <w:tab/>
        <w:t xml:space="preserve">O udzielenie zamówienia mogą ubiegać się Wykonawcy, którzy nie podlegają wykluczeniu oraz spełniają określone przez zamawiającego warunki </w:t>
      </w:r>
      <w:r w:rsidR="0006792C" w:rsidRPr="007D3A1D">
        <w:rPr>
          <w:rFonts w:ascii="Verdana" w:hAnsi="Verdana" w:cs="Verdana"/>
          <w:sz w:val="20"/>
          <w:szCs w:val="20"/>
        </w:rPr>
        <w:t>udziału w postępowaniu.</w:t>
      </w:r>
    </w:p>
    <w:p w14:paraId="7438D270" w14:textId="77777777" w:rsidR="00AC4DB8" w:rsidRPr="007D3A1D" w:rsidRDefault="00AC4DB8" w:rsidP="00AC4DB8">
      <w:pPr>
        <w:pStyle w:val="Tekstpodstawowy2"/>
        <w:spacing w:after="120"/>
        <w:ind w:left="709" w:hanging="709"/>
        <w:rPr>
          <w:rFonts w:ascii="Verdana" w:hAnsi="Verdana" w:cs="Verdana"/>
          <w:sz w:val="20"/>
          <w:szCs w:val="20"/>
        </w:rPr>
      </w:pPr>
      <w:r>
        <w:rPr>
          <w:rStyle w:val="tekstdokbold"/>
          <w:rFonts w:ascii="Verdana" w:hAnsi="Verdana" w:cs="Verdana"/>
          <w:sz w:val="20"/>
          <w:szCs w:val="20"/>
        </w:rPr>
        <w:t>8</w:t>
      </w:r>
      <w:r w:rsidRPr="007D3A1D">
        <w:rPr>
          <w:rStyle w:val="tekstdokbold"/>
          <w:rFonts w:ascii="Verdana" w:hAnsi="Verdana" w:cs="Verdana"/>
          <w:sz w:val="20"/>
          <w:szCs w:val="20"/>
        </w:rPr>
        <w:t>.2.</w:t>
      </w:r>
      <w:r w:rsidRPr="007D3A1D">
        <w:rPr>
          <w:rStyle w:val="tekstdokbold"/>
          <w:rFonts w:ascii="Verdana" w:hAnsi="Verdana" w:cs="Verdana"/>
          <w:sz w:val="20"/>
          <w:szCs w:val="20"/>
        </w:rPr>
        <w:tab/>
      </w:r>
      <w:r w:rsidRPr="007D3A1D">
        <w:rPr>
          <w:rFonts w:ascii="Verdana" w:hAnsi="Verdana" w:cs="Verdana"/>
          <w:sz w:val="20"/>
          <w:szCs w:val="20"/>
        </w:rPr>
        <w:t>O udzielenie zamówienia mogą ubiegać się Wykonawcy, którzy spełniają warunki dotyczące:</w:t>
      </w:r>
    </w:p>
    <w:p w14:paraId="42EDFAEA" w14:textId="77777777" w:rsidR="00AC4DB8" w:rsidRPr="007D3A1D" w:rsidRDefault="00AC4DB8" w:rsidP="00AC4DB8">
      <w:pPr>
        <w:pStyle w:val="Tekstpodstawowy2"/>
        <w:spacing w:after="120"/>
        <w:ind w:left="1134" w:hanging="425"/>
        <w:rPr>
          <w:rFonts w:ascii="Verdana" w:hAnsi="Verdana" w:cs="Verdana"/>
          <w:bCs w:val="0"/>
          <w:sz w:val="20"/>
          <w:szCs w:val="20"/>
        </w:rPr>
      </w:pPr>
      <w:r w:rsidRPr="007D3A1D">
        <w:rPr>
          <w:rFonts w:ascii="Verdana" w:hAnsi="Verdana" w:cs="Verdana"/>
          <w:b w:val="0"/>
          <w:bCs w:val="0"/>
          <w:sz w:val="20"/>
          <w:szCs w:val="20"/>
        </w:rPr>
        <w:t xml:space="preserve">1) </w:t>
      </w:r>
      <w:r w:rsidRPr="007D3A1D">
        <w:rPr>
          <w:rFonts w:ascii="Verdana" w:hAnsi="Verdana" w:cs="Verdana"/>
          <w:b w:val="0"/>
          <w:bCs w:val="0"/>
          <w:sz w:val="20"/>
          <w:szCs w:val="20"/>
        </w:rPr>
        <w:tab/>
      </w:r>
      <w:r w:rsidRPr="007D3A1D">
        <w:rPr>
          <w:rFonts w:ascii="Verdana" w:hAnsi="Verdana" w:cs="Verdana"/>
          <w:bCs w:val="0"/>
          <w:sz w:val="20"/>
          <w:szCs w:val="20"/>
        </w:rPr>
        <w:t>zdolności do występowania w obrocie gospodarczym</w:t>
      </w:r>
    </w:p>
    <w:p w14:paraId="3EBFAFF6" w14:textId="77777777" w:rsidR="00AC4DB8" w:rsidRPr="004A0C02" w:rsidRDefault="00AC4DB8" w:rsidP="00AC4DB8">
      <w:pPr>
        <w:pStyle w:val="pkt"/>
        <w:spacing w:before="120" w:after="120"/>
        <w:ind w:left="1134" w:firstLine="0"/>
        <w:rPr>
          <w:rFonts w:ascii="Verdana" w:hAnsi="Verdana" w:cs="Verdana"/>
          <w:bCs/>
          <w:iCs/>
          <w:sz w:val="20"/>
          <w:szCs w:val="20"/>
        </w:rPr>
      </w:pPr>
      <w:r w:rsidRPr="004A0C02">
        <w:rPr>
          <w:rFonts w:ascii="Verdana" w:hAnsi="Verdana" w:cs="Verdana"/>
          <w:bCs/>
          <w:iCs/>
          <w:sz w:val="20"/>
          <w:szCs w:val="20"/>
        </w:rPr>
        <w:t>Nie dotyczy</w:t>
      </w:r>
    </w:p>
    <w:p w14:paraId="5ACE38BF" w14:textId="77777777" w:rsidR="00AC4DB8" w:rsidRPr="007D3A1D" w:rsidRDefault="00AC4DB8" w:rsidP="00AC4DB8">
      <w:pPr>
        <w:pStyle w:val="Tekstpodstawowy2"/>
        <w:spacing w:after="120"/>
        <w:ind w:left="1134" w:hanging="425"/>
        <w:rPr>
          <w:rFonts w:ascii="Verdana" w:hAnsi="Verdana" w:cs="Verdana"/>
          <w:sz w:val="20"/>
          <w:szCs w:val="20"/>
        </w:rPr>
      </w:pPr>
      <w:r w:rsidRPr="007D3A1D">
        <w:rPr>
          <w:rFonts w:ascii="Verdana" w:hAnsi="Verdana" w:cs="Verdana"/>
          <w:b w:val="0"/>
          <w:sz w:val="20"/>
          <w:szCs w:val="20"/>
        </w:rPr>
        <w:t>2)</w:t>
      </w:r>
      <w:r w:rsidRPr="007D3A1D">
        <w:rPr>
          <w:rFonts w:ascii="Verdana" w:hAnsi="Verdana" w:cs="Verdana"/>
          <w:b w:val="0"/>
          <w:sz w:val="20"/>
          <w:szCs w:val="20"/>
        </w:rPr>
        <w:tab/>
      </w:r>
      <w:r w:rsidRPr="007D3A1D">
        <w:rPr>
          <w:rFonts w:ascii="Verdana" w:hAnsi="Verdana" w:cs="Verdana"/>
          <w:sz w:val="20"/>
          <w:szCs w:val="20"/>
        </w:rPr>
        <w:t>uprawnień do prowadzenia określonej działalności gospodarczej lub zawodowej, o ile wynika to z odrębnych przepisów:</w:t>
      </w:r>
    </w:p>
    <w:p w14:paraId="4DE73CB9" w14:textId="4DFE992E" w:rsidR="000B4195" w:rsidRDefault="003D4F9B" w:rsidP="000D52C0">
      <w:pPr>
        <w:pStyle w:val="pkt"/>
        <w:spacing w:before="120" w:after="120"/>
        <w:ind w:left="1134" w:firstLine="0"/>
        <w:rPr>
          <w:rFonts w:ascii="Verdana" w:hAnsi="Verdana"/>
          <w:color w:val="000000"/>
          <w:sz w:val="20"/>
        </w:rPr>
      </w:pPr>
      <w:r w:rsidRPr="004A0C02">
        <w:rPr>
          <w:rFonts w:ascii="Verdana" w:hAnsi="Verdana" w:cs="Verdana"/>
          <w:bCs/>
          <w:iCs/>
          <w:sz w:val="20"/>
          <w:szCs w:val="20"/>
        </w:rPr>
        <w:t>Nie dotyczy</w:t>
      </w:r>
      <w:r w:rsidR="00AC4DB8">
        <w:rPr>
          <w:rFonts w:ascii="Verdana" w:hAnsi="Verdana"/>
          <w:color w:val="000000"/>
          <w:sz w:val="20"/>
        </w:rPr>
        <w:tab/>
      </w:r>
    </w:p>
    <w:p w14:paraId="2D90F5EA" w14:textId="7D9A413E" w:rsidR="00AC4DB8" w:rsidRDefault="00AC4DB8" w:rsidP="00AC4DB8">
      <w:pPr>
        <w:pStyle w:val="Tekstpodstawowy2"/>
        <w:spacing w:after="120"/>
        <w:ind w:left="1134" w:hanging="425"/>
        <w:rPr>
          <w:rFonts w:ascii="Verdana" w:hAnsi="Verdana" w:cs="Verdana"/>
          <w:sz w:val="20"/>
          <w:szCs w:val="20"/>
        </w:rPr>
      </w:pPr>
      <w:r w:rsidRPr="007D3A1D">
        <w:rPr>
          <w:rFonts w:ascii="Verdana" w:hAnsi="Verdana" w:cs="Verdana"/>
          <w:b w:val="0"/>
          <w:bCs w:val="0"/>
          <w:sz w:val="20"/>
          <w:szCs w:val="20"/>
        </w:rPr>
        <w:t>3)</w:t>
      </w:r>
      <w:r w:rsidRPr="007D3A1D">
        <w:rPr>
          <w:rFonts w:ascii="Verdana" w:hAnsi="Verdana" w:cs="Verdana"/>
          <w:b w:val="0"/>
          <w:bCs w:val="0"/>
          <w:sz w:val="20"/>
          <w:szCs w:val="20"/>
        </w:rPr>
        <w:tab/>
      </w:r>
      <w:r w:rsidRPr="007D3A1D">
        <w:rPr>
          <w:rFonts w:ascii="Verdana" w:hAnsi="Verdana" w:cs="Verdana"/>
          <w:sz w:val="20"/>
          <w:szCs w:val="20"/>
        </w:rPr>
        <w:t>sytuacji ekonomicznej lub finansowej:</w:t>
      </w:r>
    </w:p>
    <w:p w14:paraId="1E37CE44" w14:textId="0773D358" w:rsidR="00C34307" w:rsidRDefault="00C34307" w:rsidP="00C45B5A">
      <w:pPr>
        <w:pStyle w:val="pkt"/>
        <w:spacing w:before="120" w:after="120"/>
        <w:ind w:left="1134" w:firstLine="0"/>
        <w:rPr>
          <w:rFonts w:ascii="Verdana" w:hAnsi="Verdana" w:cs="Verdana"/>
          <w:bCs/>
          <w:iCs/>
          <w:sz w:val="20"/>
          <w:szCs w:val="20"/>
        </w:rPr>
      </w:pPr>
      <w:bookmarkStart w:id="3" w:name="_Hlk83733770"/>
      <w:r w:rsidRPr="0022363D">
        <w:rPr>
          <w:rFonts w:ascii="Verdana" w:hAnsi="Verdana" w:cs="Verdana"/>
          <w:bCs/>
          <w:iCs/>
          <w:sz w:val="20"/>
          <w:szCs w:val="20"/>
        </w:rPr>
        <w:t xml:space="preserve">Wykonawca musi wykazać, że </w:t>
      </w:r>
      <w:bookmarkEnd w:id="3"/>
      <w:r w:rsidRPr="0022363D">
        <w:rPr>
          <w:rFonts w:ascii="Verdana" w:hAnsi="Verdana" w:cs="Verdana"/>
          <w:bCs/>
          <w:iCs/>
          <w:sz w:val="20"/>
          <w:szCs w:val="20"/>
        </w:rPr>
        <w:t>posiada ubezpieczenie OC w zakresie prowadzonej działalności gospodarczej związanej z przedmiotem zamówienia na sumę gwarancyjną o wartości min.  </w:t>
      </w:r>
      <w:r w:rsidR="00721CAA">
        <w:rPr>
          <w:rFonts w:ascii="Verdana" w:hAnsi="Verdana" w:cs="Verdana"/>
          <w:bCs/>
          <w:iCs/>
          <w:sz w:val="20"/>
          <w:szCs w:val="20"/>
        </w:rPr>
        <w:t xml:space="preserve">1 </w:t>
      </w:r>
      <w:r w:rsidR="004F73F3">
        <w:rPr>
          <w:rFonts w:ascii="Verdana" w:hAnsi="Verdana" w:cs="Verdana"/>
          <w:bCs/>
          <w:iCs/>
          <w:sz w:val="20"/>
          <w:szCs w:val="20"/>
        </w:rPr>
        <w:t>0</w:t>
      </w:r>
      <w:r w:rsidR="00DA3983">
        <w:rPr>
          <w:rFonts w:ascii="Verdana" w:hAnsi="Verdana" w:cs="Verdana"/>
          <w:bCs/>
          <w:iCs/>
          <w:sz w:val="20"/>
          <w:szCs w:val="20"/>
        </w:rPr>
        <w:t>0</w:t>
      </w:r>
      <w:r w:rsidRPr="0022363D">
        <w:rPr>
          <w:rFonts w:ascii="Verdana" w:hAnsi="Verdana" w:cs="Verdana"/>
          <w:bCs/>
          <w:iCs/>
          <w:sz w:val="20"/>
          <w:szCs w:val="20"/>
        </w:rPr>
        <w:t>0 000,00 zł.</w:t>
      </w:r>
    </w:p>
    <w:p w14:paraId="5A685F06" w14:textId="737B7CD4" w:rsidR="00C34307" w:rsidRDefault="00C34307" w:rsidP="00B55489">
      <w:pPr>
        <w:ind w:left="1134"/>
        <w:jc w:val="both"/>
        <w:rPr>
          <w:rFonts w:ascii="Verdana" w:hAnsi="Verdana"/>
          <w:sz w:val="20"/>
          <w:szCs w:val="20"/>
        </w:rPr>
      </w:pPr>
      <w:r w:rsidRPr="00B032F0">
        <w:rPr>
          <w:rFonts w:ascii="Verdana" w:hAnsi="Verdana"/>
          <w:sz w:val="20"/>
          <w:szCs w:val="20"/>
        </w:rPr>
        <w:t xml:space="preserve">Wartości podane w dokumentach potwierdzających spełnienie warunku w walutach innych niż wskazane przez Zamawiającego Wykonawca przeliczy wg średniego kursu NBP na dzień wystawienia </w:t>
      </w:r>
      <w:r>
        <w:rPr>
          <w:rFonts w:ascii="Verdana" w:hAnsi="Verdana"/>
          <w:sz w:val="20"/>
          <w:szCs w:val="20"/>
        </w:rPr>
        <w:t>dokumentu.</w:t>
      </w:r>
    </w:p>
    <w:p w14:paraId="2E75DBD8" w14:textId="77777777" w:rsidR="00AC4DB8" w:rsidRPr="007D3A1D" w:rsidRDefault="00AC4DB8" w:rsidP="00AC4DB8">
      <w:pPr>
        <w:pStyle w:val="Tekstpodstawowy2"/>
        <w:spacing w:after="120"/>
        <w:ind w:left="1134" w:hanging="425"/>
        <w:rPr>
          <w:rFonts w:ascii="Verdana" w:hAnsi="Verdana" w:cs="Verdana"/>
          <w:b w:val="0"/>
          <w:bCs w:val="0"/>
          <w:sz w:val="20"/>
          <w:szCs w:val="20"/>
        </w:rPr>
      </w:pPr>
      <w:r w:rsidRPr="007D3A1D">
        <w:rPr>
          <w:rFonts w:ascii="Verdana" w:hAnsi="Verdana" w:cs="Verdana"/>
          <w:b w:val="0"/>
          <w:sz w:val="20"/>
          <w:szCs w:val="20"/>
        </w:rPr>
        <w:t>4)</w:t>
      </w:r>
      <w:r w:rsidRPr="007D3A1D">
        <w:rPr>
          <w:rFonts w:ascii="Verdana" w:hAnsi="Verdana" w:cs="Verdana"/>
          <w:b w:val="0"/>
          <w:sz w:val="20"/>
          <w:szCs w:val="20"/>
        </w:rPr>
        <w:tab/>
      </w:r>
      <w:r w:rsidRPr="007D3A1D">
        <w:rPr>
          <w:rFonts w:ascii="Verdana" w:hAnsi="Verdana" w:cs="Verdana"/>
          <w:sz w:val="20"/>
          <w:szCs w:val="20"/>
        </w:rPr>
        <w:t>zdolności technicznej lub zawodowej:</w:t>
      </w:r>
    </w:p>
    <w:p w14:paraId="7A7FAA9B" w14:textId="77777777" w:rsidR="00AC4DB8" w:rsidRPr="007D3A1D" w:rsidRDefault="00AC4DB8" w:rsidP="00AC4DB8">
      <w:pPr>
        <w:pStyle w:val="Tekstpodstawowy2"/>
        <w:tabs>
          <w:tab w:val="left" w:pos="1701"/>
        </w:tabs>
        <w:spacing w:after="120"/>
        <w:ind w:left="1701" w:hanging="425"/>
        <w:rPr>
          <w:rFonts w:ascii="Verdana" w:hAnsi="Verdana" w:cs="Verdana"/>
          <w:sz w:val="20"/>
          <w:szCs w:val="20"/>
        </w:rPr>
      </w:pPr>
      <w:r w:rsidRPr="007D3A1D">
        <w:rPr>
          <w:rFonts w:ascii="Verdana" w:hAnsi="Verdana" w:cs="Verdana"/>
          <w:b w:val="0"/>
          <w:bCs w:val="0"/>
          <w:sz w:val="20"/>
          <w:szCs w:val="20"/>
        </w:rPr>
        <w:t>a)</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Wykonawcy:</w:t>
      </w:r>
    </w:p>
    <w:p w14:paraId="40BAF36C" w14:textId="17C990BE" w:rsidR="009C60A0" w:rsidRDefault="003472D4" w:rsidP="00670A27">
      <w:pPr>
        <w:pStyle w:val="Tekstpodstawowy2"/>
        <w:tabs>
          <w:tab w:val="left" w:pos="709"/>
        </w:tabs>
        <w:spacing w:before="0"/>
        <w:ind w:left="709"/>
        <w:rPr>
          <w:rFonts w:ascii="Verdana" w:eastAsia="Calibri" w:hAnsi="Verdana" w:cs="Verdana"/>
          <w:bCs w:val="0"/>
          <w:sz w:val="20"/>
          <w:szCs w:val="20"/>
        </w:rPr>
      </w:pPr>
      <w:r w:rsidRPr="004A11F0">
        <w:rPr>
          <w:rFonts w:ascii="Verdana" w:eastAsia="Calibri" w:hAnsi="Verdana" w:cs="Verdana"/>
          <w:b w:val="0"/>
          <w:sz w:val="20"/>
          <w:szCs w:val="20"/>
        </w:rPr>
        <w:t xml:space="preserve">Wykonawca musi wykazać się doświadczeniem </w:t>
      </w:r>
      <w:bookmarkStart w:id="4" w:name="_Hlk70335420"/>
      <w:r w:rsidR="00183D85">
        <w:rPr>
          <w:rFonts w:ascii="Verdana" w:eastAsia="Calibri" w:hAnsi="Verdana" w:cs="Verdana"/>
          <w:b w:val="0"/>
          <w:sz w:val="20"/>
          <w:szCs w:val="20"/>
        </w:rPr>
        <w:t>polegającym na wykonaniu (zakończeniu) w okresie ostatnich 5 lat przed upływem terminu składania ofert, a jeżeli okres prowadzenia działalności jest krótszy – w tym okresie</w:t>
      </w:r>
      <w:r w:rsidR="0056287A">
        <w:rPr>
          <w:rFonts w:ascii="Verdana" w:eastAsia="Calibri" w:hAnsi="Verdana" w:cs="Verdana"/>
          <w:b w:val="0"/>
          <w:sz w:val="20"/>
          <w:szCs w:val="20"/>
        </w:rPr>
        <w:t xml:space="preserve"> </w:t>
      </w:r>
      <w:r w:rsidR="00DE548C" w:rsidRPr="00DE548C">
        <w:rPr>
          <w:rFonts w:ascii="Verdana" w:eastAsia="Calibri" w:hAnsi="Verdana" w:cs="Verdana"/>
          <w:bCs w:val="0"/>
          <w:sz w:val="20"/>
          <w:szCs w:val="20"/>
        </w:rPr>
        <w:t xml:space="preserve">dwóch robót budowlanych </w:t>
      </w:r>
      <w:r w:rsidR="00880B42">
        <w:rPr>
          <w:rFonts w:ascii="Verdana" w:eastAsia="Calibri" w:hAnsi="Verdana" w:cs="Verdana"/>
          <w:bCs w:val="0"/>
          <w:sz w:val="20"/>
          <w:szCs w:val="20"/>
        </w:rPr>
        <w:t>obejmujących</w:t>
      </w:r>
      <w:r w:rsidR="00B835F5">
        <w:rPr>
          <w:rFonts w:ascii="Verdana" w:eastAsia="Calibri" w:hAnsi="Verdana" w:cs="Verdana"/>
          <w:bCs w:val="0"/>
          <w:sz w:val="20"/>
          <w:szCs w:val="20"/>
        </w:rPr>
        <w:t>:</w:t>
      </w:r>
    </w:p>
    <w:p w14:paraId="1ED5D85E" w14:textId="2B4FE460" w:rsidR="009C60A0" w:rsidRDefault="00B835F5" w:rsidP="009C60A0">
      <w:pPr>
        <w:pStyle w:val="Tekstpodstawowy2"/>
        <w:numPr>
          <w:ilvl w:val="0"/>
          <w:numId w:val="109"/>
        </w:numPr>
        <w:tabs>
          <w:tab w:val="left" w:pos="709"/>
        </w:tabs>
        <w:spacing w:before="0"/>
        <w:rPr>
          <w:rFonts w:ascii="Verdana" w:eastAsia="Calibri" w:hAnsi="Verdana" w:cs="Verdana"/>
          <w:bCs w:val="0"/>
          <w:sz w:val="20"/>
          <w:szCs w:val="20"/>
        </w:rPr>
      </w:pPr>
      <w:r w:rsidRPr="00DE548C">
        <w:rPr>
          <w:rFonts w:ascii="Verdana" w:eastAsia="Calibri" w:hAnsi="Verdana" w:cs="Verdana"/>
          <w:bCs w:val="0"/>
          <w:sz w:val="20"/>
          <w:szCs w:val="20"/>
        </w:rPr>
        <w:t>zagospodarowani</w:t>
      </w:r>
      <w:r>
        <w:rPr>
          <w:rFonts w:ascii="Verdana" w:eastAsia="Calibri" w:hAnsi="Verdana" w:cs="Verdana"/>
          <w:bCs w:val="0"/>
          <w:sz w:val="20"/>
          <w:szCs w:val="20"/>
        </w:rPr>
        <w:t>e</w:t>
      </w:r>
      <w:r w:rsidRPr="00DE548C">
        <w:rPr>
          <w:rFonts w:ascii="Verdana" w:eastAsia="Calibri" w:hAnsi="Verdana" w:cs="Verdana"/>
          <w:bCs w:val="0"/>
          <w:sz w:val="20"/>
          <w:szCs w:val="20"/>
        </w:rPr>
        <w:t xml:space="preserve"> terenów zielonych</w:t>
      </w:r>
      <w:r>
        <w:rPr>
          <w:rFonts w:ascii="Verdana" w:eastAsia="Calibri" w:hAnsi="Verdana" w:cs="Verdana"/>
          <w:bCs w:val="0"/>
          <w:sz w:val="20"/>
          <w:szCs w:val="20"/>
        </w:rPr>
        <w:t xml:space="preserve"> </w:t>
      </w:r>
      <w:r w:rsidR="00DE548C" w:rsidRPr="00DE548C">
        <w:rPr>
          <w:rFonts w:ascii="Verdana" w:eastAsia="Calibri" w:hAnsi="Verdana" w:cs="Verdana"/>
          <w:bCs w:val="0"/>
          <w:sz w:val="20"/>
          <w:szCs w:val="20"/>
        </w:rPr>
        <w:t>o</w:t>
      </w:r>
      <w:r w:rsidR="00880B42">
        <w:rPr>
          <w:rFonts w:ascii="Verdana" w:eastAsia="Calibri" w:hAnsi="Verdana" w:cs="Verdana"/>
          <w:bCs w:val="0"/>
          <w:sz w:val="20"/>
          <w:szCs w:val="20"/>
        </w:rPr>
        <w:t> </w:t>
      </w:r>
      <w:r w:rsidR="009C60A0">
        <w:rPr>
          <w:rFonts w:ascii="Verdana" w:eastAsia="Calibri" w:hAnsi="Verdana" w:cs="Verdana"/>
          <w:bCs w:val="0"/>
          <w:sz w:val="20"/>
          <w:szCs w:val="20"/>
        </w:rPr>
        <w:t xml:space="preserve">łącznej </w:t>
      </w:r>
      <w:r w:rsidR="00DE548C" w:rsidRPr="00DE548C">
        <w:rPr>
          <w:rFonts w:ascii="Verdana" w:eastAsia="Calibri" w:hAnsi="Verdana" w:cs="Verdana"/>
          <w:bCs w:val="0"/>
          <w:sz w:val="20"/>
          <w:szCs w:val="20"/>
        </w:rPr>
        <w:t xml:space="preserve">powierzchni minimum </w:t>
      </w:r>
      <w:r w:rsidR="00DE548C">
        <w:rPr>
          <w:rFonts w:ascii="Verdana" w:eastAsia="Calibri" w:hAnsi="Verdana" w:cs="Verdana"/>
          <w:bCs w:val="0"/>
          <w:sz w:val="20"/>
          <w:szCs w:val="20"/>
        </w:rPr>
        <w:t>1,5</w:t>
      </w:r>
      <w:r w:rsidR="00DE548C" w:rsidRPr="00DE548C">
        <w:rPr>
          <w:rFonts w:ascii="Verdana" w:eastAsia="Calibri" w:hAnsi="Verdana" w:cs="Verdana"/>
          <w:bCs w:val="0"/>
          <w:sz w:val="20"/>
          <w:szCs w:val="20"/>
        </w:rPr>
        <w:t xml:space="preserve"> tys. m2  w przestrzeni publicznej,</w:t>
      </w:r>
    </w:p>
    <w:p w14:paraId="7FB65408" w14:textId="3743B001" w:rsidR="009C60A0" w:rsidRDefault="00DE548C" w:rsidP="009C60A0">
      <w:pPr>
        <w:pStyle w:val="Tekstpodstawowy2"/>
        <w:numPr>
          <w:ilvl w:val="0"/>
          <w:numId w:val="109"/>
        </w:numPr>
        <w:tabs>
          <w:tab w:val="left" w:pos="709"/>
        </w:tabs>
        <w:spacing w:before="0"/>
        <w:rPr>
          <w:rFonts w:ascii="Verdana" w:eastAsia="Calibri" w:hAnsi="Verdana" w:cs="Verdana"/>
          <w:bCs w:val="0"/>
          <w:sz w:val="20"/>
          <w:szCs w:val="20"/>
        </w:rPr>
      </w:pPr>
      <w:r w:rsidRPr="00DE548C">
        <w:rPr>
          <w:rFonts w:ascii="Verdana" w:eastAsia="Calibri" w:hAnsi="Verdana" w:cs="Verdana"/>
          <w:bCs w:val="0"/>
          <w:sz w:val="20"/>
          <w:szCs w:val="20"/>
        </w:rPr>
        <w:t>wykonanie ścieżek spacerowych</w:t>
      </w:r>
      <w:r w:rsidR="009C60A0">
        <w:rPr>
          <w:rFonts w:ascii="Verdana" w:eastAsia="Calibri" w:hAnsi="Verdana" w:cs="Verdana"/>
          <w:bCs w:val="0"/>
          <w:sz w:val="20"/>
          <w:szCs w:val="20"/>
        </w:rPr>
        <w:t>,</w:t>
      </w:r>
    </w:p>
    <w:p w14:paraId="10B9AC8C" w14:textId="3AC3DBF9" w:rsidR="009C60A0" w:rsidRDefault="009C60A0" w:rsidP="009C60A0">
      <w:pPr>
        <w:pStyle w:val="Tekstpodstawowy2"/>
        <w:numPr>
          <w:ilvl w:val="0"/>
          <w:numId w:val="109"/>
        </w:numPr>
        <w:tabs>
          <w:tab w:val="left" w:pos="709"/>
        </w:tabs>
        <w:spacing w:before="0"/>
        <w:rPr>
          <w:rFonts w:ascii="Verdana" w:eastAsia="Calibri" w:hAnsi="Verdana" w:cs="Verdana"/>
          <w:bCs w:val="0"/>
          <w:sz w:val="20"/>
          <w:szCs w:val="20"/>
        </w:rPr>
      </w:pPr>
      <w:r>
        <w:rPr>
          <w:rFonts w:ascii="Verdana" w:eastAsia="Calibri" w:hAnsi="Verdana" w:cs="Verdana"/>
          <w:bCs w:val="0"/>
          <w:sz w:val="20"/>
          <w:szCs w:val="20"/>
        </w:rPr>
        <w:t>wykonanie</w:t>
      </w:r>
      <w:r w:rsidR="00DE548C" w:rsidRPr="00DE548C">
        <w:rPr>
          <w:rFonts w:ascii="Verdana" w:eastAsia="Calibri" w:hAnsi="Verdana" w:cs="Verdana"/>
          <w:bCs w:val="0"/>
          <w:sz w:val="20"/>
          <w:szCs w:val="20"/>
        </w:rPr>
        <w:t xml:space="preserve"> placu zabaw</w:t>
      </w:r>
      <w:r>
        <w:rPr>
          <w:rFonts w:ascii="Verdana" w:eastAsia="Calibri" w:hAnsi="Verdana" w:cs="Verdana"/>
          <w:bCs w:val="0"/>
          <w:sz w:val="20"/>
          <w:szCs w:val="20"/>
        </w:rPr>
        <w:t>,</w:t>
      </w:r>
    </w:p>
    <w:p w14:paraId="684DB8FA" w14:textId="12E6B1E7" w:rsidR="009C60A0" w:rsidRDefault="009C60A0" w:rsidP="009C60A0">
      <w:pPr>
        <w:pStyle w:val="Tekstpodstawowy2"/>
        <w:numPr>
          <w:ilvl w:val="0"/>
          <w:numId w:val="109"/>
        </w:numPr>
        <w:tabs>
          <w:tab w:val="left" w:pos="709"/>
        </w:tabs>
        <w:spacing w:before="0"/>
        <w:rPr>
          <w:rFonts w:ascii="Verdana" w:eastAsia="Calibri" w:hAnsi="Verdana" w:cs="Verdana"/>
          <w:bCs w:val="0"/>
          <w:sz w:val="20"/>
          <w:szCs w:val="20"/>
        </w:rPr>
      </w:pPr>
      <w:r>
        <w:rPr>
          <w:rFonts w:ascii="Verdana" w:eastAsia="Calibri" w:hAnsi="Verdana" w:cs="Verdana"/>
          <w:bCs w:val="0"/>
          <w:sz w:val="20"/>
          <w:szCs w:val="20"/>
        </w:rPr>
        <w:t xml:space="preserve">wykonanie </w:t>
      </w:r>
      <w:r w:rsidR="00DE548C" w:rsidRPr="00DE548C">
        <w:rPr>
          <w:rFonts w:ascii="Verdana" w:eastAsia="Calibri" w:hAnsi="Verdana" w:cs="Verdana"/>
          <w:bCs w:val="0"/>
          <w:sz w:val="20"/>
          <w:szCs w:val="20"/>
        </w:rPr>
        <w:t>oświetlenia zewnętrznego (parkowego)</w:t>
      </w:r>
    </w:p>
    <w:p w14:paraId="090C9D94" w14:textId="5DE2FE96" w:rsidR="003472D4" w:rsidRDefault="00DE548C" w:rsidP="00670A27">
      <w:pPr>
        <w:pStyle w:val="Tekstpodstawowy2"/>
        <w:tabs>
          <w:tab w:val="left" w:pos="709"/>
        </w:tabs>
        <w:spacing w:before="0"/>
        <w:ind w:left="709"/>
        <w:rPr>
          <w:rFonts w:ascii="Verdana" w:eastAsia="Calibri" w:hAnsi="Verdana" w:cs="Verdana"/>
          <w:bCs w:val="0"/>
          <w:sz w:val="20"/>
          <w:szCs w:val="20"/>
        </w:rPr>
      </w:pPr>
      <w:r w:rsidRPr="00DE548C">
        <w:rPr>
          <w:rFonts w:ascii="Verdana" w:eastAsia="Calibri" w:hAnsi="Verdana" w:cs="Verdana"/>
          <w:bCs w:val="0"/>
          <w:sz w:val="20"/>
          <w:szCs w:val="20"/>
        </w:rPr>
        <w:t>o łącznej wartości minimum 1</w:t>
      </w:r>
      <w:r>
        <w:rPr>
          <w:rFonts w:ascii="Verdana" w:eastAsia="Calibri" w:hAnsi="Verdana" w:cs="Verdana"/>
          <w:bCs w:val="0"/>
          <w:sz w:val="20"/>
          <w:szCs w:val="20"/>
        </w:rPr>
        <w:t> </w:t>
      </w:r>
      <w:r w:rsidRPr="00DE548C">
        <w:rPr>
          <w:rFonts w:ascii="Verdana" w:eastAsia="Calibri" w:hAnsi="Verdana" w:cs="Verdana"/>
          <w:bCs w:val="0"/>
          <w:sz w:val="20"/>
          <w:szCs w:val="20"/>
        </w:rPr>
        <w:t>000</w:t>
      </w:r>
      <w:r>
        <w:rPr>
          <w:rFonts w:ascii="Verdana" w:eastAsia="Calibri" w:hAnsi="Verdana" w:cs="Verdana"/>
          <w:bCs w:val="0"/>
          <w:sz w:val="20"/>
          <w:szCs w:val="20"/>
        </w:rPr>
        <w:t> </w:t>
      </w:r>
      <w:r w:rsidRPr="00DE548C">
        <w:rPr>
          <w:rFonts w:ascii="Verdana" w:eastAsia="Calibri" w:hAnsi="Verdana" w:cs="Verdana"/>
          <w:bCs w:val="0"/>
          <w:sz w:val="20"/>
          <w:szCs w:val="20"/>
        </w:rPr>
        <w:t>000,00 zł brutto</w:t>
      </w:r>
      <w:r w:rsidR="004D67A9">
        <w:rPr>
          <w:rFonts w:ascii="Verdana" w:eastAsia="Calibri" w:hAnsi="Verdana" w:cs="Verdana"/>
          <w:bCs w:val="0"/>
          <w:sz w:val="20"/>
          <w:szCs w:val="20"/>
        </w:rPr>
        <w:t>.</w:t>
      </w:r>
    </w:p>
    <w:p w14:paraId="5E8DC2F5" w14:textId="77777777" w:rsidR="004D67A9" w:rsidRDefault="004D67A9" w:rsidP="00670A27">
      <w:pPr>
        <w:pStyle w:val="Tekstpodstawowy2"/>
        <w:tabs>
          <w:tab w:val="left" w:pos="709"/>
        </w:tabs>
        <w:spacing w:before="0"/>
        <w:ind w:left="709"/>
        <w:rPr>
          <w:rFonts w:ascii="Verdana" w:eastAsia="Calibri" w:hAnsi="Verdana" w:cs="Verdana"/>
          <w:bCs w:val="0"/>
          <w:sz w:val="20"/>
          <w:szCs w:val="20"/>
        </w:rPr>
      </w:pPr>
    </w:p>
    <w:p w14:paraId="6AADA667" w14:textId="02F84320" w:rsidR="009C60A0" w:rsidRDefault="009C60A0" w:rsidP="009C60A0">
      <w:pPr>
        <w:pStyle w:val="Tekstpodstawowy2"/>
        <w:tabs>
          <w:tab w:val="left" w:pos="709"/>
        </w:tabs>
        <w:spacing w:before="0" w:after="120"/>
        <w:ind w:left="709"/>
        <w:rPr>
          <w:rFonts w:ascii="Verdana" w:eastAsia="Calibri" w:hAnsi="Verdana" w:cs="Verdana"/>
          <w:bCs w:val="0"/>
          <w:sz w:val="20"/>
          <w:szCs w:val="20"/>
        </w:rPr>
      </w:pPr>
      <w:r>
        <w:rPr>
          <w:rFonts w:ascii="Verdana" w:eastAsia="Calibri" w:hAnsi="Verdana" w:cs="Verdana"/>
          <w:bCs w:val="0"/>
          <w:sz w:val="20"/>
          <w:szCs w:val="20"/>
        </w:rPr>
        <w:t>Każde wykazane zadanie może jednocześnie potwierdzać spełnienie kilk</w:t>
      </w:r>
      <w:r w:rsidR="00B835F5">
        <w:rPr>
          <w:rFonts w:ascii="Verdana" w:eastAsia="Calibri" w:hAnsi="Verdana" w:cs="Verdana"/>
          <w:bCs w:val="0"/>
          <w:sz w:val="20"/>
          <w:szCs w:val="20"/>
        </w:rPr>
        <w:t>u</w:t>
      </w:r>
      <w:r>
        <w:rPr>
          <w:rFonts w:ascii="Verdana" w:eastAsia="Calibri" w:hAnsi="Verdana" w:cs="Verdana"/>
          <w:bCs w:val="0"/>
          <w:sz w:val="20"/>
          <w:szCs w:val="20"/>
        </w:rPr>
        <w:t xml:space="preserve"> z powyższych zakresów.</w:t>
      </w:r>
    </w:p>
    <w:p w14:paraId="3E4A8FAE" w14:textId="4FAA2D55" w:rsidR="007B1437" w:rsidRPr="00183D85" w:rsidRDefault="007B1437" w:rsidP="00670A27">
      <w:pPr>
        <w:pStyle w:val="Tekstpodstawowy2"/>
        <w:tabs>
          <w:tab w:val="left" w:pos="709"/>
        </w:tabs>
        <w:spacing w:before="0"/>
        <w:ind w:left="709"/>
        <w:rPr>
          <w:rFonts w:ascii="Verdana" w:eastAsia="Calibri" w:hAnsi="Verdana" w:cs="Verdana"/>
          <w:b w:val="0"/>
          <w:sz w:val="20"/>
          <w:szCs w:val="20"/>
        </w:rPr>
      </w:pPr>
      <w:r w:rsidRPr="007B1437">
        <w:rPr>
          <w:rFonts w:ascii="Verdana" w:eastAsia="Calibri" w:hAnsi="Verdana" w:cs="Verdana"/>
          <w:b w:val="0"/>
          <w:sz w:val="20"/>
          <w:szCs w:val="20"/>
        </w:rPr>
        <w:t>Jako wykonanie (zakończenie) roboty budowlanej należy rozumieć doprowadzenie do wystawienia protokołu odbioru końcowego)</w:t>
      </w:r>
    </w:p>
    <w:bookmarkEnd w:id="4"/>
    <w:p w14:paraId="51D627A4" w14:textId="77777777" w:rsidR="003472D4" w:rsidRPr="00977CC7" w:rsidRDefault="003472D4" w:rsidP="00E708A2">
      <w:pPr>
        <w:pStyle w:val="Bezodstpw"/>
        <w:tabs>
          <w:tab w:val="left" w:pos="1276"/>
        </w:tabs>
        <w:jc w:val="both"/>
        <w:rPr>
          <w:rFonts w:ascii="Verdana" w:hAnsi="Verdana" w:cs="Verdana"/>
          <w:color w:val="000000"/>
          <w:sz w:val="10"/>
          <w:szCs w:val="10"/>
        </w:rPr>
      </w:pPr>
    </w:p>
    <w:p w14:paraId="27AEC3B0" w14:textId="4391F415" w:rsidR="00AC4DB8" w:rsidRDefault="00AC4DB8" w:rsidP="00264419">
      <w:pPr>
        <w:pStyle w:val="Tekstpodstawowy2"/>
        <w:tabs>
          <w:tab w:val="left" w:pos="1276"/>
        </w:tabs>
        <w:spacing w:before="0"/>
        <w:ind w:left="1701" w:hanging="425"/>
        <w:rPr>
          <w:rFonts w:ascii="Verdana" w:hAnsi="Verdana" w:cs="Verdana"/>
          <w:sz w:val="20"/>
          <w:szCs w:val="20"/>
        </w:rPr>
      </w:pPr>
      <w:r w:rsidRPr="007D3A1D">
        <w:rPr>
          <w:rFonts w:ascii="Verdana" w:hAnsi="Verdana" w:cs="Verdana"/>
          <w:b w:val="0"/>
          <w:bCs w:val="0"/>
          <w:sz w:val="20"/>
          <w:szCs w:val="20"/>
        </w:rPr>
        <w:t xml:space="preserve">b) </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osób:</w:t>
      </w:r>
    </w:p>
    <w:p w14:paraId="514DB23A" w14:textId="77777777" w:rsidR="002F7450" w:rsidRPr="00977CC7" w:rsidRDefault="002F7450" w:rsidP="002F7450">
      <w:pPr>
        <w:pStyle w:val="Tekstpodstawowy2"/>
        <w:tabs>
          <w:tab w:val="left" w:pos="1276"/>
        </w:tabs>
        <w:spacing w:before="0"/>
        <w:ind w:left="1701" w:hanging="992"/>
        <w:rPr>
          <w:rFonts w:ascii="Verdana" w:hAnsi="Verdana" w:cs="Verdana"/>
          <w:sz w:val="10"/>
          <w:szCs w:val="10"/>
        </w:rPr>
      </w:pPr>
    </w:p>
    <w:p w14:paraId="34CAE3FE" w14:textId="1CA5BA03" w:rsidR="00C34307" w:rsidRDefault="00C34307" w:rsidP="00C34307">
      <w:pPr>
        <w:tabs>
          <w:tab w:val="left" w:pos="1276"/>
        </w:tabs>
        <w:ind w:left="709"/>
        <w:jc w:val="both"/>
        <w:rPr>
          <w:rFonts w:ascii="Verdana" w:hAnsi="Verdana"/>
          <w:sz w:val="20"/>
          <w:szCs w:val="20"/>
        </w:rPr>
      </w:pPr>
      <w:r w:rsidRPr="005D0828">
        <w:rPr>
          <w:rFonts w:ascii="Verdana" w:hAnsi="Verdana"/>
          <w:sz w:val="20"/>
          <w:szCs w:val="20"/>
        </w:rPr>
        <w:t>Wykonawca musi wskazać osoby, które będą uczestniczyć w wykonywaniu zamówienia, legitymujące się kwalifikacjami zawodowymi i doświadczeniem odpowiednim do funkcji, jakie zostaną im powierzone. Wykonawca, na każdą funkcję wymienioną poniżej, wskaże osoby, które musi mieć dostępne na etapie realizacji zamówienia, spełniające następujące wymagania:</w:t>
      </w:r>
    </w:p>
    <w:p w14:paraId="66994E3A" w14:textId="77777777" w:rsidR="00C34307" w:rsidRPr="00977CC7" w:rsidRDefault="00C34307" w:rsidP="00C34307">
      <w:pPr>
        <w:tabs>
          <w:tab w:val="left" w:pos="1276"/>
        </w:tabs>
        <w:ind w:left="1701" w:hanging="992"/>
        <w:jc w:val="both"/>
        <w:rPr>
          <w:rFonts w:ascii="Verdana" w:hAnsi="Verdana"/>
          <w:sz w:val="6"/>
          <w:szCs w:val="6"/>
        </w:rPr>
      </w:pPr>
    </w:p>
    <w:p w14:paraId="225B07CD" w14:textId="77777777" w:rsidR="00C34307" w:rsidRPr="005D0828" w:rsidRDefault="00C34307" w:rsidP="00C34307">
      <w:pPr>
        <w:tabs>
          <w:tab w:val="left" w:pos="1276"/>
        </w:tabs>
        <w:ind w:left="1701" w:hanging="992"/>
        <w:jc w:val="both"/>
        <w:rPr>
          <w:rFonts w:ascii="Verdana" w:hAnsi="Verdana"/>
          <w:b/>
          <w:bCs/>
          <w:sz w:val="20"/>
          <w:szCs w:val="20"/>
        </w:rPr>
      </w:pPr>
      <w:r w:rsidRPr="005D0828">
        <w:rPr>
          <w:rFonts w:ascii="Verdana" w:hAnsi="Verdana"/>
          <w:b/>
          <w:bCs/>
          <w:sz w:val="20"/>
          <w:szCs w:val="20"/>
          <w:u w:val="single"/>
        </w:rPr>
        <w:t xml:space="preserve">osoba do pełnienia funkcji </w:t>
      </w:r>
      <w:r>
        <w:rPr>
          <w:rFonts w:ascii="Verdana" w:hAnsi="Verdana"/>
          <w:b/>
          <w:bCs/>
          <w:sz w:val="20"/>
          <w:szCs w:val="20"/>
          <w:u w:val="single"/>
        </w:rPr>
        <w:t>Kierownik budowy</w:t>
      </w:r>
      <w:r w:rsidRPr="005D0828">
        <w:rPr>
          <w:rFonts w:ascii="Verdana" w:hAnsi="Verdana"/>
          <w:b/>
          <w:bCs/>
          <w:sz w:val="20"/>
          <w:szCs w:val="20"/>
          <w:u w:val="single"/>
        </w:rPr>
        <w:t>:</w:t>
      </w:r>
    </w:p>
    <w:p w14:paraId="1946F933" w14:textId="77777777" w:rsidR="00C34307" w:rsidRPr="005D0828" w:rsidRDefault="00C34307" w:rsidP="00C34307">
      <w:pPr>
        <w:tabs>
          <w:tab w:val="left" w:pos="1276"/>
        </w:tabs>
        <w:ind w:left="1701" w:hanging="992"/>
        <w:jc w:val="both"/>
        <w:rPr>
          <w:rFonts w:ascii="Verdana" w:hAnsi="Verdana"/>
          <w:bCs/>
          <w:sz w:val="20"/>
          <w:szCs w:val="20"/>
        </w:rPr>
      </w:pPr>
      <w:r w:rsidRPr="005D0828">
        <w:rPr>
          <w:rFonts w:ascii="Verdana" w:hAnsi="Verdana"/>
          <w:bCs/>
          <w:sz w:val="20"/>
          <w:szCs w:val="20"/>
        </w:rPr>
        <w:t>- wymagana liczba osób: 1;</w:t>
      </w:r>
    </w:p>
    <w:p w14:paraId="7D6B4162" w14:textId="21877BA8" w:rsidR="00C34307" w:rsidRDefault="002E3627" w:rsidP="002E3627">
      <w:pPr>
        <w:widowControl w:val="0"/>
        <w:tabs>
          <w:tab w:val="left" w:pos="709"/>
        </w:tabs>
        <w:kinsoku w:val="0"/>
        <w:overflowPunct w:val="0"/>
        <w:autoSpaceDE w:val="0"/>
        <w:autoSpaceDN w:val="0"/>
        <w:adjustRightInd w:val="0"/>
        <w:jc w:val="both"/>
        <w:rPr>
          <w:rFonts w:ascii="Verdana" w:hAnsi="Verdana"/>
          <w:sz w:val="20"/>
          <w:szCs w:val="20"/>
        </w:rPr>
      </w:pPr>
      <w:r>
        <w:rPr>
          <w:rFonts w:ascii="Verdana" w:hAnsi="Verdana"/>
          <w:sz w:val="20"/>
          <w:szCs w:val="20"/>
        </w:rPr>
        <w:tab/>
      </w:r>
      <w:r w:rsidR="00C34307">
        <w:rPr>
          <w:rFonts w:ascii="Verdana" w:hAnsi="Verdana"/>
          <w:sz w:val="20"/>
          <w:szCs w:val="20"/>
        </w:rPr>
        <w:t>Kwalifikacje zawodowe:</w:t>
      </w:r>
    </w:p>
    <w:p w14:paraId="1C039BEE" w14:textId="4222490B" w:rsidR="0047117C" w:rsidRPr="0047117C" w:rsidRDefault="0047117C" w:rsidP="00DE548C">
      <w:pPr>
        <w:pStyle w:val="Bezodstpw"/>
        <w:tabs>
          <w:tab w:val="left" w:pos="709"/>
        </w:tabs>
        <w:ind w:left="705" w:hanging="705"/>
        <w:jc w:val="both"/>
        <w:rPr>
          <w:rFonts w:ascii="Verdana" w:hAnsi="Verdana"/>
          <w:sz w:val="20"/>
          <w:szCs w:val="20"/>
        </w:rPr>
      </w:pPr>
      <w:r>
        <w:rPr>
          <w:rFonts w:ascii="Verdana" w:hAnsi="Verdana"/>
          <w:sz w:val="20"/>
          <w:szCs w:val="20"/>
        </w:rPr>
        <w:tab/>
      </w:r>
      <w:r w:rsidRPr="0047117C">
        <w:rPr>
          <w:rFonts w:ascii="Verdana" w:hAnsi="Verdana"/>
          <w:sz w:val="20"/>
          <w:szCs w:val="20"/>
        </w:rPr>
        <w:t xml:space="preserve">Posiadanie uprawnień budowlanych do pełnienia samodzielnych funkcji technicznych </w:t>
      </w:r>
      <w:r>
        <w:rPr>
          <w:rFonts w:ascii="Verdana" w:hAnsi="Verdana"/>
          <w:sz w:val="20"/>
          <w:szCs w:val="20"/>
        </w:rPr>
        <w:br/>
      </w:r>
      <w:r w:rsidRPr="0047117C">
        <w:rPr>
          <w:rFonts w:ascii="Verdana" w:hAnsi="Verdana"/>
          <w:sz w:val="20"/>
          <w:szCs w:val="20"/>
        </w:rPr>
        <w:t>w budownictwie do kierowania</w:t>
      </w:r>
      <w:r w:rsidR="00DE548C">
        <w:rPr>
          <w:rFonts w:ascii="Verdana" w:hAnsi="Verdana"/>
          <w:sz w:val="20"/>
          <w:szCs w:val="20"/>
        </w:rPr>
        <w:t xml:space="preserve"> </w:t>
      </w:r>
      <w:r w:rsidR="00DE548C" w:rsidRPr="00DE548C">
        <w:rPr>
          <w:rFonts w:ascii="Verdana" w:hAnsi="Verdana"/>
          <w:sz w:val="20"/>
          <w:szCs w:val="20"/>
        </w:rPr>
        <w:t>robotami budowlanymi o specjalności drogowej,</w:t>
      </w:r>
    </w:p>
    <w:p w14:paraId="5181C9C9" w14:textId="77777777" w:rsidR="0047117C" w:rsidRDefault="0047117C" w:rsidP="0047117C">
      <w:pPr>
        <w:pStyle w:val="Bezodstpw"/>
        <w:tabs>
          <w:tab w:val="left" w:pos="709"/>
        </w:tabs>
        <w:ind w:left="705" w:hanging="705"/>
        <w:jc w:val="both"/>
        <w:rPr>
          <w:rFonts w:ascii="Verdana" w:hAnsi="Verdana"/>
          <w:sz w:val="20"/>
          <w:szCs w:val="20"/>
        </w:rPr>
      </w:pPr>
    </w:p>
    <w:p w14:paraId="20EB71E5" w14:textId="2BCC0D29" w:rsidR="00DE548C" w:rsidRPr="005D0828" w:rsidRDefault="00DE548C" w:rsidP="00DE548C">
      <w:pPr>
        <w:tabs>
          <w:tab w:val="left" w:pos="1276"/>
        </w:tabs>
        <w:ind w:left="1701" w:hanging="992"/>
        <w:jc w:val="both"/>
        <w:rPr>
          <w:rFonts w:ascii="Verdana" w:hAnsi="Verdana"/>
          <w:b/>
          <w:bCs/>
          <w:sz w:val="20"/>
          <w:szCs w:val="20"/>
        </w:rPr>
      </w:pPr>
      <w:r w:rsidRPr="005D0828">
        <w:rPr>
          <w:rFonts w:ascii="Verdana" w:hAnsi="Verdana"/>
          <w:b/>
          <w:bCs/>
          <w:sz w:val="20"/>
          <w:szCs w:val="20"/>
          <w:u w:val="single"/>
        </w:rPr>
        <w:t xml:space="preserve">osoba do pełnienia funkcji </w:t>
      </w:r>
      <w:r>
        <w:rPr>
          <w:rFonts w:ascii="Verdana" w:hAnsi="Verdana"/>
          <w:b/>
          <w:bCs/>
          <w:sz w:val="20"/>
          <w:szCs w:val="20"/>
          <w:u w:val="single"/>
        </w:rPr>
        <w:t>Kierownik robót elektrycznych</w:t>
      </w:r>
      <w:r w:rsidRPr="005D0828">
        <w:rPr>
          <w:rFonts w:ascii="Verdana" w:hAnsi="Verdana"/>
          <w:b/>
          <w:bCs/>
          <w:sz w:val="20"/>
          <w:szCs w:val="20"/>
          <w:u w:val="single"/>
        </w:rPr>
        <w:t>:</w:t>
      </w:r>
    </w:p>
    <w:p w14:paraId="037D3197" w14:textId="77777777" w:rsidR="00DE548C" w:rsidRPr="005D0828" w:rsidRDefault="00DE548C" w:rsidP="00DE548C">
      <w:pPr>
        <w:tabs>
          <w:tab w:val="left" w:pos="1276"/>
        </w:tabs>
        <w:ind w:left="1701" w:hanging="992"/>
        <w:jc w:val="both"/>
        <w:rPr>
          <w:rFonts w:ascii="Verdana" w:hAnsi="Verdana"/>
          <w:bCs/>
          <w:sz w:val="20"/>
          <w:szCs w:val="20"/>
        </w:rPr>
      </w:pPr>
      <w:r w:rsidRPr="005D0828">
        <w:rPr>
          <w:rFonts w:ascii="Verdana" w:hAnsi="Verdana"/>
          <w:bCs/>
          <w:sz w:val="20"/>
          <w:szCs w:val="20"/>
        </w:rPr>
        <w:t>- wymagana liczba osób: 1;</w:t>
      </w:r>
    </w:p>
    <w:p w14:paraId="74E427B2" w14:textId="77777777" w:rsidR="00DE548C" w:rsidRDefault="00DE548C" w:rsidP="00DE548C">
      <w:pPr>
        <w:widowControl w:val="0"/>
        <w:tabs>
          <w:tab w:val="left" w:pos="709"/>
        </w:tabs>
        <w:kinsoku w:val="0"/>
        <w:overflowPunct w:val="0"/>
        <w:autoSpaceDE w:val="0"/>
        <w:autoSpaceDN w:val="0"/>
        <w:adjustRightInd w:val="0"/>
        <w:jc w:val="both"/>
        <w:rPr>
          <w:rFonts w:ascii="Verdana" w:hAnsi="Verdana"/>
          <w:sz w:val="20"/>
          <w:szCs w:val="20"/>
        </w:rPr>
      </w:pPr>
      <w:r>
        <w:rPr>
          <w:rFonts w:ascii="Verdana" w:hAnsi="Verdana"/>
          <w:sz w:val="20"/>
          <w:szCs w:val="20"/>
        </w:rPr>
        <w:tab/>
        <w:t>Kwalifikacje zawodowe:</w:t>
      </w:r>
    </w:p>
    <w:p w14:paraId="6FD3E08E" w14:textId="33C74C17" w:rsidR="00DE548C" w:rsidRPr="0047117C" w:rsidRDefault="00DE548C" w:rsidP="00DE548C">
      <w:pPr>
        <w:pStyle w:val="Bezodstpw"/>
        <w:tabs>
          <w:tab w:val="left" w:pos="709"/>
        </w:tabs>
        <w:ind w:left="705" w:hanging="705"/>
        <w:jc w:val="both"/>
        <w:rPr>
          <w:rFonts w:ascii="Verdana" w:hAnsi="Verdana"/>
          <w:sz w:val="20"/>
          <w:szCs w:val="20"/>
        </w:rPr>
      </w:pPr>
      <w:r>
        <w:rPr>
          <w:rFonts w:ascii="Verdana" w:hAnsi="Verdana"/>
          <w:sz w:val="20"/>
          <w:szCs w:val="20"/>
        </w:rPr>
        <w:tab/>
      </w:r>
      <w:r w:rsidRPr="0047117C">
        <w:rPr>
          <w:rFonts w:ascii="Verdana" w:hAnsi="Verdana"/>
          <w:sz w:val="20"/>
          <w:szCs w:val="20"/>
        </w:rPr>
        <w:t xml:space="preserve">Posiadanie uprawnień budowlanych do pełnienia samodzielnych funkcji technicznych </w:t>
      </w:r>
      <w:r>
        <w:rPr>
          <w:rFonts w:ascii="Verdana" w:hAnsi="Verdana"/>
          <w:sz w:val="20"/>
          <w:szCs w:val="20"/>
        </w:rPr>
        <w:br/>
      </w:r>
      <w:r w:rsidRPr="0047117C">
        <w:rPr>
          <w:rFonts w:ascii="Verdana" w:hAnsi="Verdana"/>
          <w:sz w:val="20"/>
          <w:szCs w:val="20"/>
        </w:rPr>
        <w:t>w budownictwie do kierowania</w:t>
      </w:r>
      <w:r>
        <w:rPr>
          <w:rFonts w:ascii="Verdana" w:hAnsi="Verdana"/>
          <w:sz w:val="20"/>
          <w:szCs w:val="20"/>
        </w:rPr>
        <w:t xml:space="preserve"> </w:t>
      </w:r>
      <w:r w:rsidRPr="00DE548C">
        <w:rPr>
          <w:rFonts w:ascii="Verdana" w:hAnsi="Verdana"/>
          <w:sz w:val="20"/>
          <w:szCs w:val="20"/>
        </w:rPr>
        <w:t>robotami w zakresie sieci, instalacji i urządzeń elektrycznych, elektroenergetycznych,</w:t>
      </w:r>
    </w:p>
    <w:p w14:paraId="0E5AC87A" w14:textId="77777777" w:rsidR="00DE548C" w:rsidRPr="0047117C" w:rsidRDefault="00DE548C" w:rsidP="00DE548C">
      <w:pPr>
        <w:pStyle w:val="Bezodstpw"/>
        <w:tabs>
          <w:tab w:val="left" w:pos="709"/>
        </w:tabs>
        <w:jc w:val="both"/>
        <w:rPr>
          <w:rFonts w:ascii="Verdana" w:hAnsi="Verdana"/>
          <w:sz w:val="20"/>
          <w:szCs w:val="20"/>
        </w:rPr>
      </w:pPr>
    </w:p>
    <w:p w14:paraId="50FD4732" w14:textId="77777777" w:rsidR="00031066" w:rsidRDefault="00805362" w:rsidP="0047117C">
      <w:pPr>
        <w:pStyle w:val="Bezodstpw"/>
        <w:tabs>
          <w:tab w:val="left" w:pos="709"/>
        </w:tabs>
        <w:ind w:left="705" w:hanging="705"/>
        <w:jc w:val="both"/>
        <w:rPr>
          <w:rFonts w:ascii="Verdana" w:hAnsi="Verdana"/>
          <w:sz w:val="20"/>
          <w:szCs w:val="20"/>
        </w:rPr>
      </w:pPr>
      <w:r>
        <w:rPr>
          <w:rFonts w:ascii="Verdana" w:hAnsi="Verdana"/>
          <w:sz w:val="20"/>
          <w:szCs w:val="20"/>
        </w:rPr>
        <w:tab/>
      </w:r>
      <w:r w:rsidR="0047117C" w:rsidRPr="0047117C">
        <w:rPr>
          <w:rFonts w:ascii="Verdana" w:hAnsi="Verdana"/>
          <w:sz w:val="20"/>
          <w:szCs w:val="20"/>
        </w:rPr>
        <w:t>Dopuszcza się łączenie powyższych funkcji przez jedną osobę w ramach posiadanych przez nią uprawnień.</w:t>
      </w:r>
    </w:p>
    <w:p w14:paraId="070A4989" w14:textId="77777777" w:rsidR="00031066" w:rsidRDefault="00031066" w:rsidP="0047117C">
      <w:pPr>
        <w:pStyle w:val="Bezodstpw"/>
        <w:tabs>
          <w:tab w:val="left" w:pos="709"/>
        </w:tabs>
        <w:ind w:left="705" w:hanging="705"/>
        <w:jc w:val="both"/>
        <w:rPr>
          <w:rFonts w:ascii="Verdana" w:hAnsi="Verdana"/>
          <w:sz w:val="20"/>
          <w:szCs w:val="20"/>
        </w:rPr>
      </w:pPr>
    </w:p>
    <w:p w14:paraId="3ABC095B" w14:textId="1FA138BC" w:rsidR="00AC4DB8" w:rsidRDefault="00DD79FD" w:rsidP="0047117C">
      <w:pPr>
        <w:pStyle w:val="Bezodstpw"/>
        <w:tabs>
          <w:tab w:val="left" w:pos="709"/>
        </w:tabs>
        <w:ind w:left="705" w:hanging="705"/>
        <w:jc w:val="both"/>
        <w:rPr>
          <w:rFonts w:ascii="Verdana" w:eastAsia="Calibri" w:hAnsi="Verdana" w:cs="Verdana"/>
          <w:bCs/>
          <w:sz w:val="20"/>
          <w:szCs w:val="20"/>
        </w:rPr>
      </w:pPr>
      <w:r>
        <w:rPr>
          <w:rFonts w:ascii="Verdana" w:hAnsi="Verdana" w:cs="Verdana"/>
          <w:bCs/>
          <w:sz w:val="20"/>
          <w:szCs w:val="20"/>
        </w:rPr>
        <w:t>8.2.1.</w:t>
      </w:r>
      <w:r>
        <w:rPr>
          <w:rFonts w:ascii="Verdana" w:hAnsi="Verdana" w:cs="Verdana"/>
          <w:bCs/>
          <w:sz w:val="20"/>
          <w:szCs w:val="20"/>
        </w:rPr>
        <w:tab/>
      </w:r>
      <w:r w:rsidR="00AC4DB8" w:rsidRPr="00CA3B46">
        <w:rPr>
          <w:rFonts w:ascii="Verdana" w:hAnsi="Verdana" w:cs="Verdana"/>
          <w:bCs/>
          <w:sz w:val="20"/>
          <w:szCs w:val="20"/>
        </w:rPr>
        <w:t>W przypadku Wykonawców wspólnie ubiegających się o</w:t>
      </w:r>
      <w:r w:rsidR="00F01400">
        <w:rPr>
          <w:rFonts w:ascii="Verdana" w:hAnsi="Verdana" w:cs="Verdana"/>
          <w:bCs/>
          <w:sz w:val="20"/>
          <w:szCs w:val="20"/>
        </w:rPr>
        <w:t> </w:t>
      </w:r>
      <w:r w:rsidR="00AC4DB8" w:rsidRPr="00CA3B46">
        <w:rPr>
          <w:rFonts w:ascii="Verdana" w:hAnsi="Verdana" w:cs="Verdana"/>
          <w:bCs/>
          <w:sz w:val="20"/>
          <w:szCs w:val="20"/>
        </w:rPr>
        <w:t>udzielenie zamówienia, spełnianie warunków</w:t>
      </w:r>
      <w:r w:rsidR="00856A51">
        <w:rPr>
          <w:rFonts w:ascii="Verdana" w:hAnsi="Verdana" w:cs="Verdana"/>
          <w:bCs/>
          <w:sz w:val="20"/>
          <w:szCs w:val="20"/>
        </w:rPr>
        <w:t xml:space="preserve">, o których mowa </w:t>
      </w:r>
      <w:r w:rsidR="00AC4DB8" w:rsidRPr="00CA3B46">
        <w:rPr>
          <w:rFonts w:ascii="Verdana" w:hAnsi="Verdana" w:cs="Verdana"/>
          <w:bCs/>
          <w:sz w:val="20"/>
          <w:szCs w:val="20"/>
        </w:rPr>
        <w:t>w pkt 8.2.</w:t>
      </w:r>
      <w:r w:rsidR="00E276D7">
        <w:rPr>
          <w:rFonts w:ascii="Verdana" w:hAnsi="Verdana" w:cs="Verdana"/>
          <w:bCs/>
          <w:sz w:val="20"/>
          <w:szCs w:val="20"/>
        </w:rPr>
        <w:t>4)a)</w:t>
      </w:r>
      <w:r w:rsidR="00AC4DB8" w:rsidRPr="00CA3B46">
        <w:rPr>
          <w:rFonts w:ascii="Verdana" w:hAnsi="Verdana" w:cs="Verdana"/>
          <w:bCs/>
          <w:sz w:val="20"/>
          <w:szCs w:val="20"/>
        </w:rPr>
        <w:t xml:space="preserve"> IDW, Wykonawcy wykazują </w:t>
      </w:r>
      <w:r w:rsidR="00AC4DB8" w:rsidRPr="00CA3B46">
        <w:rPr>
          <w:rFonts w:ascii="Verdana" w:eastAsia="Calibri" w:hAnsi="Verdana" w:cs="Verdana"/>
          <w:bCs/>
          <w:sz w:val="20"/>
          <w:szCs w:val="20"/>
        </w:rPr>
        <w:t>łącznie.</w:t>
      </w:r>
    </w:p>
    <w:p w14:paraId="1414B66B" w14:textId="77777777" w:rsidR="00805362" w:rsidRDefault="00805362" w:rsidP="0047117C">
      <w:pPr>
        <w:pStyle w:val="Bezodstpw"/>
        <w:tabs>
          <w:tab w:val="left" w:pos="709"/>
        </w:tabs>
        <w:ind w:left="705" w:hanging="705"/>
        <w:jc w:val="both"/>
        <w:rPr>
          <w:rFonts w:ascii="Verdana" w:eastAsia="Calibri" w:hAnsi="Verdana" w:cs="Verdana"/>
          <w:bCs/>
          <w:sz w:val="20"/>
          <w:szCs w:val="20"/>
        </w:rPr>
      </w:pPr>
    </w:p>
    <w:p w14:paraId="6B875D31" w14:textId="3596C7CF" w:rsidR="0023407F" w:rsidRPr="007D3A1D" w:rsidRDefault="0012143C" w:rsidP="003472D4">
      <w:pPr>
        <w:pStyle w:val="Tekstpodstawowy2"/>
        <w:tabs>
          <w:tab w:val="left" w:pos="1134"/>
        </w:tabs>
        <w:spacing w:before="0"/>
        <w:ind w:left="708" w:hanging="708"/>
        <w:rPr>
          <w:rFonts w:ascii="Verdana" w:hAnsi="Verdana" w:cs="Verdana"/>
          <w:b w:val="0"/>
          <w:sz w:val="20"/>
          <w:szCs w:val="20"/>
        </w:rPr>
      </w:pPr>
      <w:r>
        <w:rPr>
          <w:rFonts w:ascii="Verdana" w:hAnsi="Verdana" w:cs="Verdana"/>
          <w:b w:val="0"/>
          <w:sz w:val="20"/>
          <w:szCs w:val="20"/>
        </w:rPr>
        <w:t>8</w:t>
      </w:r>
      <w:r w:rsidR="00576EC8" w:rsidRPr="007D3A1D">
        <w:rPr>
          <w:rFonts w:ascii="Verdana" w:hAnsi="Verdana" w:cs="Verdana"/>
          <w:b w:val="0"/>
          <w:sz w:val="20"/>
          <w:szCs w:val="20"/>
        </w:rPr>
        <w:t>.3.</w:t>
      </w:r>
      <w:r w:rsidR="00C1007A" w:rsidRPr="007D3A1D">
        <w:rPr>
          <w:rFonts w:ascii="Verdana" w:hAnsi="Verdana" w:cs="Verdana"/>
          <w:b w:val="0"/>
          <w:sz w:val="20"/>
          <w:szCs w:val="20"/>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EA8E24D" w14:textId="7235F9C6" w:rsidR="00FA0816" w:rsidRPr="0011405A" w:rsidRDefault="0012143C" w:rsidP="00660233">
      <w:pPr>
        <w:pStyle w:val="Tekstpodstawowy2"/>
        <w:spacing w:after="120"/>
        <w:ind w:left="709" w:hanging="709"/>
        <w:rPr>
          <w:rStyle w:val="Wyrnieniedelikatne"/>
          <w:rFonts w:ascii="Verdana" w:hAnsi="Verdana" w:cs="Verdana"/>
          <w:b w:val="0"/>
          <w:i w:val="0"/>
          <w:iCs w:val="0"/>
          <w:color w:val="auto"/>
          <w:sz w:val="20"/>
          <w:szCs w:val="20"/>
        </w:rPr>
      </w:pPr>
      <w:r>
        <w:rPr>
          <w:rFonts w:ascii="Verdana" w:hAnsi="Verdana" w:cs="Verdana"/>
          <w:b w:val="0"/>
          <w:sz w:val="20"/>
          <w:szCs w:val="20"/>
        </w:rPr>
        <w:t>8</w:t>
      </w:r>
      <w:r w:rsidR="0006792C" w:rsidRPr="007D3A1D">
        <w:rPr>
          <w:rFonts w:ascii="Verdana" w:hAnsi="Verdana" w:cs="Verdana"/>
          <w:b w:val="0"/>
          <w:sz w:val="20"/>
          <w:szCs w:val="20"/>
        </w:rPr>
        <w:t>.</w:t>
      </w:r>
      <w:r w:rsidR="00576EC8" w:rsidRPr="007D3A1D">
        <w:rPr>
          <w:rFonts w:ascii="Verdana" w:hAnsi="Verdana" w:cs="Verdana"/>
          <w:b w:val="0"/>
          <w:sz w:val="20"/>
          <w:szCs w:val="20"/>
        </w:rPr>
        <w:t>4</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23407F" w:rsidRPr="007D3A1D">
        <w:rPr>
          <w:rFonts w:ascii="Verdana" w:hAnsi="Verdana" w:cs="Verdana"/>
          <w:b w:val="0"/>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A8DC01B" w14:textId="04E4F09B" w:rsidR="0006792C" w:rsidRDefault="0012143C" w:rsidP="00C258EB">
      <w:pPr>
        <w:spacing w:before="120" w:after="120"/>
        <w:ind w:left="720" w:hanging="720"/>
        <w:jc w:val="both"/>
        <w:rPr>
          <w:rFonts w:ascii="Verdana" w:hAnsi="Verdana" w:cs="Verdana"/>
          <w:b/>
          <w:sz w:val="20"/>
          <w:szCs w:val="20"/>
        </w:rPr>
      </w:pPr>
      <w:r>
        <w:rPr>
          <w:rFonts w:ascii="Verdana" w:hAnsi="Verdana" w:cs="Verdana"/>
          <w:b/>
          <w:sz w:val="20"/>
          <w:szCs w:val="20"/>
        </w:rPr>
        <w:t>9</w:t>
      </w:r>
      <w:r w:rsidR="0006792C" w:rsidRPr="007D3A1D">
        <w:rPr>
          <w:rFonts w:ascii="Verdana" w:hAnsi="Verdana" w:cs="Verdana"/>
          <w:b/>
          <w:sz w:val="20"/>
          <w:szCs w:val="20"/>
        </w:rPr>
        <w:t xml:space="preserve">. </w:t>
      </w:r>
      <w:r w:rsidR="0006792C" w:rsidRPr="007D3A1D">
        <w:rPr>
          <w:rFonts w:ascii="Verdana" w:hAnsi="Verdana" w:cs="Verdana"/>
          <w:b/>
          <w:sz w:val="20"/>
          <w:szCs w:val="20"/>
        </w:rPr>
        <w:tab/>
        <w:t>PRZESŁANKI WYKLUCZENIA WYKONAWCÓW</w:t>
      </w:r>
    </w:p>
    <w:p w14:paraId="7B9AB10D"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9.1.</w:t>
      </w:r>
      <w:r>
        <w:rPr>
          <w:rFonts w:ascii="Verdana" w:hAnsi="Verdana" w:cs="Verdana"/>
          <w:b w:val="0"/>
          <w:sz w:val="20"/>
          <w:szCs w:val="20"/>
        </w:rPr>
        <w:tab/>
        <w:t xml:space="preserve">Z postępowania o udzielenie zamówienia wyklucza się Wykonawcę, w stosunku do którego zachodzi którakolwiek z okoliczności, o których mowa: </w:t>
      </w:r>
    </w:p>
    <w:p w14:paraId="78873CB3" w14:textId="77777777" w:rsidR="00660233" w:rsidRDefault="00660233" w:rsidP="00C33139">
      <w:pPr>
        <w:pStyle w:val="Tekstpodstawowy2"/>
        <w:numPr>
          <w:ilvl w:val="0"/>
          <w:numId w:val="30"/>
        </w:numPr>
        <w:spacing w:before="0"/>
        <w:contextualSpacing/>
        <w:rPr>
          <w:rFonts w:ascii="Verdana" w:hAnsi="Verdana" w:cs="Verdana"/>
          <w:b w:val="0"/>
          <w:sz w:val="20"/>
          <w:szCs w:val="20"/>
        </w:rPr>
      </w:pPr>
      <w:r>
        <w:rPr>
          <w:rFonts w:ascii="Verdana" w:hAnsi="Verdana" w:cs="Verdana"/>
          <w:b w:val="0"/>
          <w:sz w:val="20"/>
          <w:szCs w:val="20"/>
        </w:rPr>
        <w:t xml:space="preserve">w art. 108 ust. 1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1F36EDBC" w14:textId="77777777" w:rsidR="00660233" w:rsidRDefault="00660233" w:rsidP="00C33139">
      <w:pPr>
        <w:pStyle w:val="Tekstpodstawowy2"/>
        <w:numPr>
          <w:ilvl w:val="0"/>
          <w:numId w:val="30"/>
        </w:numPr>
        <w:spacing w:before="0" w:after="120"/>
        <w:ind w:left="1066" w:hanging="357"/>
        <w:rPr>
          <w:rFonts w:ascii="Verdana" w:hAnsi="Verdana" w:cs="Verdana"/>
          <w:b w:val="0"/>
          <w:sz w:val="20"/>
          <w:szCs w:val="20"/>
        </w:rPr>
      </w:pPr>
      <w:r>
        <w:rPr>
          <w:rFonts w:ascii="Verdana" w:hAnsi="Verdana" w:cs="Verdana"/>
          <w:b w:val="0"/>
          <w:sz w:val="20"/>
          <w:szCs w:val="20"/>
        </w:rPr>
        <w:t>w art. 7 ust. 1 ustawy o szczególnych rozwiązaniach w zakresie przeciwdziałania wspieraniu agresji na Ukrainę oraz służących ochronie bezpieczeństwa narodowego</w:t>
      </w:r>
      <w:r>
        <w:rPr>
          <w:rStyle w:val="Odwoanieprzypisudolnego"/>
          <w:rFonts w:ascii="Verdana" w:hAnsi="Verdana" w:cs="Verdana"/>
          <w:b w:val="0"/>
          <w:sz w:val="20"/>
          <w:szCs w:val="20"/>
        </w:rPr>
        <w:footnoteReference w:id="7"/>
      </w:r>
      <w:r>
        <w:rPr>
          <w:rFonts w:ascii="Verdana" w:hAnsi="Verdana" w:cs="Verdana"/>
          <w:b w:val="0"/>
          <w:sz w:val="20"/>
          <w:szCs w:val="20"/>
        </w:rPr>
        <w:t>.</w:t>
      </w:r>
    </w:p>
    <w:p w14:paraId="194B0A75" w14:textId="77777777" w:rsidR="00660233" w:rsidRDefault="00660233" w:rsidP="00660233">
      <w:pPr>
        <w:pStyle w:val="Tekstpodstawowy2"/>
        <w:spacing w:after="120"/>
        <w:ind w:left="708" w:hanging="708"/>
        <w:rPr>
          <w:rFonts w:ascii="Verdana" w:hAnsi="Verdana" w:cs="Verdana"/>
          <w:b w:val="0"/>
          <w:sz w:val="20"/>
          <w:szCs w:val="20"/>
        </w:rPr>
      </w:pPr>
      <w:r>
        <w:rPr>
          <w:rFonts w:ascii="Verdana" w:hAnsi="Verdana" w:cs="Verdana"/>
          <w:b w:val="0"/>
          <w:sz w:val="20"/>
          <w:szCs w:val="20"/>
        </w:rPr>
        <w:t>9.2.</w:t>
      </w:r>
      <w:r>
        <w:rPr>
          <w:rFonts w:ascii="Verdana" w:hAnsi="Verdana" w:cs="Verdana"/>
          <w:b w:val="0"/>
          <w:sz w:val="20"/>
          <w:szCs w:val="20"/>
        </w:rPr>
        <w:tab/>
        <w:t xml:space="preserve">Wykluczenie Wykonawcy następuje na odpowiedni okres wskazany w  art. 111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6EDCF714" w14:textId="7FBEEAE3" w:rsidR="00660233" w:rsidRDefault="00660233" w:rsidP="00660233">
      <w:pPr>
        <w:pStyle w:val="Tekstpodstawowy2"/>
        <w:spacing w:after="120"/>
        <w:ind w:left="709" w:hanging="709"/>
        <w:rPr>
          <w:rFonts w:ascii="Verdana" w:hAnsi="Verdana" w:cs="Verdana"/>
          <w:b w:val="0"/>
          <w:sz w:val="20"/>
          <w:szCs w:val="20"/>
          <w:u w:val="single"/>
        </w:rPr>
      </w:pPr>
      <w:r>
        <w:rPr>
          <w:rFonts w:ascii="Verdana" w:hAnsi="Verdana" w:cs="Verdana"/>
          <w:b w:val="0"/>
          <w:sz w:val="20"/>
          <w:szCs w:val="20"/>
        </w:rPr>
        <w:t>9.3.</w:t>
      </w:r>
      <w:r>
        <w:rPr>
          <w:rFonts w:ascii="Verdana" w:hAnsi="Verdana" w:cs="Verdana"/>
          <w:b w:val="0"/>
          <w:sz w:val="20"/>
          <w:szCs w:val="20"/>
        </w:rPr>
        <w:tab/>
        <w:t xml:space="preserve">Wykonawca </w:t>
      </w:r>
      <w:r>
        <w:rPr>
          <w:rFonts w:ascii="Verdana" w:hAnsi="Verdana" w:cs="Verdana"/>
          <w:b w:val="0"/>
          <w:sz w:val="20"/>
          <w:szCs w:val="20"/>
          <w:u w:val="single"/>
        </w:rPr>
        <w:t>nie podlega wykluczeniu</w:t>
      </w:r>
      <w:r>
        <w:rPr>
          <w:rFonts w:ascii="Verdana" w:hAnsi="Verdana" w:cs="Verdana"/>
          <w:b w:val="0"/>
          <w:sz w:val="20"/>
          <w:szCs w:val="20"/>
        </w:rPr>
        <w:t xml:space="preserve"> w okolicznościach określonych w art. 108 ust. 1 pkt 1, 2 i 5 ustawy </w:t>
      </w:r>
      <w:proofErr w:type="spellStart"/>
      <w:r>
        <w:rPr>
          <w:rFonts w:ascii="Verdana" w:hAnsi="Verdana" w:cs="Verdana"/>
          <w:b w:val="0"/>
          <w:sz w:val="20"/>
          <w:szCs w:val="20"/>
        </w:rPr>
        <w:t>Pzp</w:t>
      </w:r>
      <w:proofErr w:type="spellEnd"/>
      <w:r>
        <w:rPr>
          <w:rFonts w:ascii="Verdana" w:hAnsi="Verdana" w:cs="Verdana"/>
          <w:b w:val="0"/>
          <w:sz w:val="20"/>
          <w:szCs w:val="20"/>
        </w:rPr>
        <w:t xml:space="preserve">, jeżeli udowodni zamawiającemu, że spełnił </w:t>
      </w:r>
      <w:r>
        <w:rPr>
          <w:rFonts w:ascii="Verdana" w:hAnsi="Verdana" w:cs="Verdana"/>
          <w:sz w:val="20"/>
          <w:szCs w:val="20"/>
        </w:rPr>
        <w:t>łącznie</w:t>
      </w:r>
      <w:r>
        <w:rPr>
          <w:rFonts w:ascii="Verdana" w:hAnsi="Verdana" w:cs="Verdana"/>
          <w:b w:val="0"/>
          <w:sz w:val="20"/>
          <w:szCs w:val="20"/>
        </w:rPr>
        <w:t xml:space="preserve"> następujące przesłanki:</w:t>
      </w:r>
    </w:p>
    <w:p w14:paraId="2DFFAC88" w14:textId="77777777" w:rsidR="00660233" w:rsidRDefault="00660233" w:rsidP="00C33139">
      <w:pPr>
        <w:pStyle w:val="Tekstpodstawowy2"/>
        <w:numPr>
          <w:ilvl w:val="0"/>
          <w:numId w:val="31"/>
        </w:numPr>
        <w:spacing w:after="120"/>
        <w:ind w:left="1134" w:hanging="429"/>
        <w:rPr>
          <w:rFonts w:ascii="Verdana" w:hAnsi="Verdana" w:cs="Verdana"/>
          <w:b w:val="0"/>
          <w:sz w:val="20"/>
          <w:szCs w:val="20"/>
        </w:rPr>
      </w:pPr>
      <w:r>
        <w:rPr>
          <w:rFonts w:ascii="Verdana" w:hAnsi="Verdana" w:cs="Verdana"/>
          <w:b w:val="0"/>
          <w:sz w:val="20"/>
          <w:szCs w:val="20"/>
        </w:rPr>
        <w:t>naprawił lub zobowiązał się do naprawiania szkody wyrządzonej przestępstwem, wykroczeniem lub swoim nieprawidłowym postępowaniem, w tym poprzez zadośćuczynienie pieniężne;</w:t>
      </w:r>
    </w:p>
    <w:p w14:paraId="448AB765" w14:textId="77777777" w:rsidR="00660233" w:rsidRDefault="00660233" w:rsidP="00C33139">
      <w:pPr>
        <w:pStyle w:val="Tekstpodstawowy2"/>
        <w:numPr>
          <w:ilvl w:val="0"/>
          <w:numId w:val="31"/>
        </w:numPr>
        <w:spacing w:after="120"/>
        <w:ind w:left="1134" w:hanging="429"/>
        <w:rPr>
          <w:rFonts w:ascii="Verdana" w:hAnsi="Verdana" w:cs="Verdana"/>
          <w:b w:val="0"/>
          <w:sz w:val="20"/>
          <w:szCs w:val="20"/>
        </w:rPr>
      </w:pPr>
      <w:r>
        <w:rPr>
          <w:rFonts w:ascii="Verdana" w:hAnsi="Verdana" w:cs="Verdana"/>
          <w:b w:val="0"/>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8AA7D4D" w14:textId="77777777" w:rsidR="00660233" w:rsidRDefault="00660233" w:rsidP="00C33139">
      <w:pPr>
        <w:pStyle w:val="Tekstpodstawowy2"/>
        <w:numPr>
          <w:ilvl w:val="0"/>
          <w:numId w:val="31"/>
        </w:numPr>
        <w:spacing w:after="120"/>
        <w:ind w:left="1134" w:hanging="429"/>
        <w:rPr>
          <w:rFonts w:ascii="Verdana" w:hAnsi="Verdana" w:cs="Verdana"/>
          <w:b w:val="0"/>
          <w:sz w:val="20"/>
          <w:szCs w:val="20"/>
        </w:rPr>
      </w:pPr>
      <w:r>
        <w:rPr>
          <w:rFonts w:ascii="Verdana" w:hAnsi="Verdana" w:cs="Verdana"/>
          <w:b w:val="0"/>
          <w:sz w:val="20"/>
          <w:szCs w:val="20"/>
        </w:rPr>
        <w:t>podjął konkretne środki techniczne, organizacyjne i kadrowe, odpowiednie dla zapobiegania dalszym przestępstwom, wykroczeniom lub nieprawidłowemu postępowaniu, w szczególności:</w:t>
      </w:r>
    </w:p>
    <w:p w14:paraId="5F95C41E" w14:textId="77777777" w:rsidR="00660233" w:rsidRDefault="00660233" w:rsidP="00C33139">
      <w:pPr>
        <w:pStyle w:val="Tekstpodstawowy2"/>
        <w:numPr>
          <w:ilvl w:val="0"/>
          <w:numId w:val="32"/>
        </w:numPr>
        <w:tabs>
          <w:tab w:val="left" w:pos="1560"/>
        </w:tabs>
        <w:spacing w:after="120"/>
        <w:ind w:left="1560" w:hanging="357"/>
        <w:rPr>
          <w:rFonts w:ascii="Verdana" w:hAnsi="Verdana" w:cs="Verdana"/>
          <w:b w:val="0"/>
          <w:sz w:val="20"/>
          <w:szCs w:val="20"/>
        </w:rPr>
      </w:pPr>
      <w:r>
        <w:rPr>
          <w:rFonts w:ascii="Verdana" w:hAnsi="Verdana" w:cs="Verdana"/>
          <w:b w:val="0"/>
          <w:sz w:val="20"/>
          <w:szCs w:val="20"/>
        </w:rPr>
        <w:t>zerwał wszelkie powiązania z osobami lub podmiotami odpowiedzialnymi za nieprawidłowe postępowanie Wykonawcy,</w:t>
      </w:r>
    </w:p>
    <w:p w14:paraId="0F91A83D" w14:textId="77777777" w:rsidR="00660233" w:rsidRDefault="00660233" w:rsidP="00C33139">
      <w:pPr>
        <w:pStyle w:val="Tekstpodstawowy2"/>
        <w:numPr>
          <w:ilvl w:val="0"/>
          <w:numId w:val="32"/>
        </w:numPr>
        <w:tabs>
          <w:tab w:val="left" w:pos="1560"/>
        </w:tabs>
        <w:spacing w:after="120"/>
        <w:ind w:left="1560" w:hanging="426"/>
        <w:rPr>
          <w:rFonts w:ascii="Verdana" w:hAnsi="Verdana" w:cs="Verdana"/>
          <w:b w:val="0"/>
          <w:sz w:val="20"/>
          <w:szCs w:val="20"/>
        </w:rPr>
      </w:pPr>
      <w:r>
        <w:rPr>
          <w:rFonts w:ascii="Verdana" w:hAnsi="Verdana" w:cs="Verdana"/>
          <w:b w:val="0"/>
          <w:sz w:val="20"/>
          <w:szCs w:val="20"/>
        </w:rPr>
        <w:t>zreorganizował personel,</w:t>
      </w:r>
    </w:p>
    <w:p w14:paraId="61EFF0DE" w14:textId="77777777" w:rsidR="00660233" w:rsidRDefault="00660233" w:rsidP="00C33139">
      <w:pPr>
        <w:pStyle w:val="Tekstpodstawowy2"/>
        <w:numPr>
          <w:ilvl w:val="0"/>
          <w:numId w:val="32"/>
        </w:numPr>
        <w:tabs>
          <w:tab w:val="left" w:pos="1560"/>
        </w:tabs>
        <w:spacing w:after="120"/>
        <w:ind w:left="1560" w:hanging="426"/>
        <w:rPr>
          <w:rFonts w:ascii="Verdana" w:hAnsi="Verdana" w:cs="Verdana"/>
          <w:b w:val="0"/>
          <w:sz w:val="20"/>
          <w:szCs w:val="20"/>
        </w:rPr>
      </w:pPr>
      <w:r>
        <w:rPr>
          <w:rFonts w:ascii="Verdana" w:hAnsi="Verdana" w:cs="Verdana"/>
          <w:b w:val="0"/>
          <w:sz w:val="20"/>
          <w:szCs w:val="20"/>
        </w:rPr>
        <w:t>wdrożył system sprawozdawczości i kontroli,</w:t>
      </w:r>
    </w:p>
    <w:p w14:paraId="4CF86424" w14:textId="77777777" w:rsidR="00660233" w:rsidRDefault="00660233" w:rsidP="00C33139">
      <w:pPr>
        <w:pStyle w:val="Tekstpodstawowy2"/>
        <w:numPr>
          <w:ilvl w:val="0"/>
          <w:numId w:val="32"/>
        </w:numPr>
        <w:tabs>
          <w:tab w:val="left" w:pos="1560"/>
        </w:tabs>
        <w:spacing w:after="120"/>
        <w:ind w:left="1560" w:hanging="426"/>
        <w:rPr>
          <w:rFonts w:ascii="Verdana" w:hAnsi="Verdana" w:cs="Verdana"/>
          <w:b w:val="0"/>
          <w:sz w:val="20"/>
          <w:szCs w:val="20"/>
        </w:rPr>
      </w:pPr>
      <w:r>
        <w:rPr>
          <w:rFonts w:ascii="Verdana" w:hAnsi="Verdana" w:cs="Verdana"/>
          <w:b w:val="0"/>
          <w:sz w:val="20"/>
          <w:szCs w:val="20"/>
        </w:rPr>
        <w:t>utworzył struktury audytu wewnętrznego do monitorowania przestrzegania przepisów, wewnętrznych regulacji lub standardów,</w:t>
      </w:r>
    </w:p>
    <w:p w14:paraId="70269DB4" w14:textId="77777777" w:rsidR="00660233" w:rsidRDefault="00660233" w:rsidP="00C33139">
      <w:pPr>
        <w:pStyle w:val="Tekstpodstawowy2"/>
        <w:numPr>
          <w:ilvl w:val="0"/>
          <w:numId w:val="32"/>
        </w:numPr>
        <w:tabs>
          <w:tab w:val="left" w:pos="1560"/>
        </w:tabs>
        <w:spacing w:after="120"/>
        <w:ind w:left="1560" w:hanging="426"/>
        <w:rPr>
          <w:rFonts w:ascii="Verdana" w:hAnsi="Verdana" w:cs="Verdana"/>
          <w:b w:val="0"/>
          <w:sz w:val="20"/>
          <w:szCs w:val="20"/>
        </w:rPr>
      </w:pPr>
      <w:r>
        <w:rPr>
          <w:rFonts w:ascii="Verdana" w:hAnsi="Verdana" w:cs="Verdana"/>
          <w:b w:val="0"/>
          <w:sz w:val="20"/>
          <w:szCs w:val="20"/>
        </w:rPr>
        <w:t>wprowadził wewnętrzne regulacje dotyczące odpowiedzialności i odszkodowań za nieprzestrzeganie przepisów, wewnętrznych regulacji lub standardów.</w:t>
      </w:r>
    </w:p>
    <w:p w14:paraId="147D006C"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9.4.</w:t>
      </w:r>
      <w:r>
        <w:rPr>
          <w:rFonts w:ascii="Verdana" w:hAnsi="Verdana" w:cs="Verdana"/>
          <w:b w:val="0"/>
          <w:sz w:val="20"/>
          <w:szCs w:val="20"/>
        </w:rPr>
        <w:tab/>
        <w:t xml:space="preserve">Zamawiający ocenia, czy podjęte przez wykonawcę czynności, o których mowa w </w:t>
      </w:r>
      <w:r>
        <w:rPr>
          <w:rFonts w:ascii="Verdana" w:hAnsi="Verdana" w:cs="Verdana"/>
          <w:b w:val="0"/>
          <w:sz w:val="20"/>
          <w:szCs w:val="20"/>
          <w:u w:val="single"/>
        </w:rPr>
        <w:t>pkt. 9.3. IDW</w:t>
      </w:r>
      <w:r>
        <w:rPr>
          <w:rFonts w:ascii="Verdana" w:hAnsi="Verdana" w:cs="Verdana"/>
          <w:b w:val="0"/>
          <w:sz w:val="20"/>
          <w:szCs w:val="20"/>
        </w:rPr>
        <w:t xml:space="preserve">, są wystarczające do wykazania jego rzetelności, uwzględniając wagę i szczególne okoliczności czynu wykonawcy. Jeżeli podjęte przez wykonawcę czynności, o których mowa w </w:t>
      </w:r>
      <w:r>
        <w:rPr>
          <w:rFonts w:ascii="Verdana" w:hAnsi="Verdana" w:cs="Verdana"/>
          <w:b w:val="0"/>
          <w:sz w:val="20"/>
          <w:szCs w:val="20"/>
          <w:u w:val="single"/>
        </w:rPr>
        <w:t>pkt. 9.3. IDW</w:t>
      </w:r>
      <w:r>
        <w:rPr>
          <w:rFonts w:ascii="Verdana" w:hAnsi="Verdana" w:cs="Verdana"/>
          <w:b w:val="0"/>
          <w:sz w:val="20"/>
          <w:szCs w:val="20"/>
        </w:rPr>
        <w:t>, nie są wystarczające do wykazania jego rzetelności, zamawiający wyklucza wykonawcę.</w:t>
      </w:r>
    </w:p>
    <w:p w14:paraId="1A85F6CB"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9.5.</w:t>
      </w:r>
      <w:r>
        <w:rPr>
          <w:rFonts w:ascii="Verdana" w:hAnsi="Verdana" w:cs="Verdana"/>
          <w:b w:val="0"/>
          <w:sz w:val="20"/>
          <w:szCs w:val="20"/>
        </w:rPr>
        <w:tab/>
        <w:t>Zamawiający może wykluczyć Wykonawcę na każdym etapie postępowania o udzielenie zamówienia.</w:t>
      </w:r>
    </w:p>
    <w:p w14:paraId="20598F22" w14:textId="77777777" w:rsidR="00660233" w:rsidRDefault="00660233" w:rsidP="00660233">
      <w:pPr>
        <w:spacing w:before="120" w:after="120"/>
        <w:ind w:left="720" w:hanging="720"/>
        <w:jc w:val="both"/>
        <w:rPr>
          <w:rStyle w:val="tekstdokbold"/>
        </w:rPr>
      </w:pPr>
      <w:r>
        <w:rPr>
          <w:rFonts w:ascii="Verdana" w:hAnsi="Verdana" w:cs="Verdana"/>
          <w:b/>
          <w:bCs/>
          <w:sz w:val="20"/>
          <w:szCs w:val="20"/>
        </w:rPr>
        <w:t xml:space="preserve">10. </w:t>
      </w:r>
      <w:r>
        <w:rPr>
          <w:rFonts w:ascii="Verdana" w:hAnsi="Verdana" w:cs="Verdana"/>
          <w:b/>
          <w:sz w:val="20"/>
          <w:szCs w:val="20"/>
        </w:rPr>
        <w:tab/>
      </w:r>
      <w:r>
        <w:rPr>
          <w:rStyle w:val="tekstdokbold"/>
          <w:rFonts w:ascii="Verdana" w:hAnsi="Verdana" w:cs="Verdana"/>
          <w:sz w:val="20"/>
          <w:szCs w:val="20"/>
        </w:rPr>
        <w:t>PODMIOTOWE ŚRODKI DOWODOWE</w:t>
      </w:r>
    </w:p>
    <w:p w14:paraId="26D4C679" w14:textId="0F79257B" w:rsidR="00660233" w:rsidRDefault="00660233" w:rsidP="00660233">
      <w:pPr>
        <w:pStyle w:val="Tekstpodstawowy2"/>
        <w:spacing w:after="120"/>
        <w:ind w:left="709" w:hanging="709"/>
      </w:pPr>
      <w:r>
        <w:rPr>
          <w:rFonts w:ascii="Verdana" w:hAnsi="Verdana" w:cs="Verdana"/>
          <w:b w:val="0"/>
          <w:sz w:val="20"/>
          <w:szCs w:val="20"/>
        </w:rPr>
        <w:t>10.1.</w:t>
      </w:r>
      <w:r>
        <w:rPr>
          <w:rFonts w:ascii="Verdana" w:hAnsi="Verdana" w:cs="Verdana"/>
          <w:b w:val="0"/>
          <w:sz w:val="20"/>
          <w:szCs w:val="20"/>
        </w:rPr>
        <w:tab/>
        <w:t xml:space="preserve">Zamawiający </w:t>
      </w:r>
      <w:r>
        <w:rPr>
          <w:rFonts w:ascii="Verdana" w:hAnsi="Verdana" w:cs="Verdana"/>
          <w:sz w:val="20"/>
          <w:szCs w:val="20"/>
        </w:rPr>
        <w:t>będzie żądał</w:t>
      </w:r>
      <w:r>
        <w:rPr>
          <w:rFonts w:ascii="Verdana" w:hAnsi="Verdana" w:cs="Verdana"/>
          <w:b w:val="0"/>
          <w:sz w:val="20"/>
          <w:szCs w:val="20"/>
        </w:rPr>
        <w:t xml:space="preserve"> podmiotowych środków dowodowych na potwierdzenie braku podstaw wykluczenia oraz spełniania warunków udziału w postępowaniu.</w:t>
      </w:r>
    </w:p>
    <w:p w14:paraId="4BCECF7F" w14:textId="77777777" w:rsidR="00660233" w:rsidRDefault="00660233" w:rsidP="00660233">
      <w:pPr>
        <w:pStyle w:val="Tekstpodstawowy2"/>
        <w:spacing w:after="120"/>
        <w:ind w:left="709" w:hanging="709"/>
        <w:rPr>
          <w:rFonts w:ascii="Verdana" w:hAnsi="Verdana" w:cs="Verdana"/>
          <w:sz w:val="20"/>
          <w:szCs w:val="20"/>
        </w:rPr>
      </w:pPr>
      <w:r>
        <w:rPr>
          <w:rFonts w:ascii="Verdana" w:hAnsi="Verdana" w:cs="Verdana"/>
          <w:b w:val="0"/>
          <w:sz w:val="20"/>
          <w:szCs w:val="20"/>
        </w:rPr>
        <w:t>10.2.</w:t>
      </w:r>
      <w:r>
        <w:rPr>
          <w:rFonts w:ascii="Verdana" w:hAnsi="Verdana" w:cs="Verdana"/>
          <w:b w:val="0"/>
          <w:sz w:val="20"/>
          <w:szCs w:val="20"/>
        </w:rPr>
        <w:tab/>
        <w:t xml:space="preserve">Oświadczenie, o którym mowa w art. 125 ust. 1 ustawy </w:t>
      </w:r>
      <w:proofErr w:type="spellStart"/>
      <w:r>
        <w:rPr>
          <w:rFonts w:ascii="Verdana" w:hAnsi="Verdana" w:cs="Verdana"/>
          <w:b w:val="0"/>
          <w:sz w:val="20"/>
          <w:szCs w:val="20"/>
        </w:rPr>
        <w:t>Pzp</w:t>
      </w:r>
      <w:proofErr w:type="spellEnd"/>
      <w:r>
        <w:rPr>
          <w:rFonts w:ascii="Verdana" w:hAnsi="Verdana" w:cs="Verdana"/>
          <w:b w:val="0"/>
          <w:sz w:val="20"/>
          <w:szCs w:val="20"/>
        </w:rPr>
        <w:t xml:space="preserve"> nie jest podmiotowym środkiem dowodowym i stanowi dowód potwierdzający brak podstaw wykluczenia i spełnianie warunków udziału w postępowaniu na dzień składania ofert tymczasowo zastępujący wymagane przez Zamawiającego podmiotowe środki dowodowe.</w:t>
      </w:r>
    </w:p>
    <w:p w14:paraId="57FB162C"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10.3.</w:t>
      </w:r>
      <w:r>
        <w:rPr>
          <w:rFonts w:ascii="Verdana" w:hAnsi="Verdana" w:cs="Verdana"/>
          <w:b w:val="0"/>
          <w:sz w:val="20"/>
          <w:szCs w:val="20"/>
        </w:rPr>
        <w:tab/>
        <w:t xml:space="preserve">Oświadczenie, o którym mowa w pkt 10.2. IDW Wykonawca zobowiązany jest złożyć, zgodnie ze wzorem, który stanowi Formularz 3.1 na zasadach określonych w pkt. 14 IDW. </w:t>
      </w:r>
    </w:p>
    <w:p w14:paraId="568E8A6C" w14:textId="77777777" w:rsidR="00660233" w:rsidRDefault="00660233" w:rsidP="00660233">
      <w:pPr>
        <w:pStyle w:val="Tekstpodstawowy2"/>
        <w:spacing w:after="120"/>
        <w:ind w:left="709" w:hanging="709"/>
        <w:rPr>
          <w:rFonts w:ascii="Verdana" w:hAnsi="Verdana" w:cs="Verdana"/>
          <w:b w:val="0"/>
          <w:i/>
          <w:sz w:val="20"/>
          <w:szCs w:val="20"/>
        </w:rPr>
      </w:pPr>
      <w:r>
        <w:rPr>
          <w:rFonts w:ascii="Verdana" w:hAnsi="Verdana" w:cs="Verdana"/>
          <w:b w:val="0"/>
          <w:sz w:val="20"/>
          <w:szCs w:val="20"/>
        </w:rPr>
        <w:t>10.4.</w:t>
      </w:r>
      <w:r>
        <w:rPr>
          <w:rFonts w:ascii="Verdana" w:hAnsi="Verdana" w:cs="Verdana"/>
          <w:b w:val="0"/>
          <w:sz w:val="20"/>
          <w:szCs w:val="20"/>
        </w:rPr>
        <w:tab/>
        <w:t>Zamawiający wezwie Wykonawcę, którego oferta została najwyżej oceniona, do złożenia w wyznaczonym terminie, nie krótszym niż 5 dni od dnia wezwania, podmiotowych środków dowodowych</w:t>
      </w:r>
      <w:r>
        <w:rPr>
          <w:rFonts w:ascii="Verdana" w:hAnsi="Verdana" w:cs="Verdana"/>
          <w:sz w:val="20"/>
          <w:szCs w:val="20"/>
        </w:rPr>
        <w:t xml:space="preserve"> </w:t>
      </w:r>
      <w:r>
        <w:rPr>
          <w:rFonts w:ascii="Verdana" w:hAnsi="Verdana" w:cs="Verdana"/>
          <w:b w:val="0"/>
          <w:sz w:val="20"/>
          <w:szCs w:val="20"/>
        </w:rPr>
        <w:t>aktualnych na dzień ich złożenia</w:t>
      </w:r>
      <w:r>
        <w:rPr>
          <w:rFonts w:ascii="Verdana" w:hAnsi="Verdana" w:cs="Verdana"/>
          <w:b w:val="0"/>
          <w:i/>
          <w:sz w:val="20"/>
          <w:szCs w:val="20"/>
        </w:rPr>
        <w:t>.</w:t>
      </w:r>
    </w:p>
    <w:p w14:paraId="3561356A"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10.5.</w:t>
      </w:r>
      <w:r>
        <w:rPr>
          <w:rFonts w:ascii="Verdana" w:hAnsi="Verdana" w:cs="Verdana"/>
          <w:b w:val="0"/>
          <w:sz w:val="20"/>
          <w:szCs w:val="20"/>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D4AF7BA" w14:textId="77777777" w:rsidR="00660233" w:rsidRDefault="00660233" w:rsidP="00660233">
      <w:pPr>
        <w:pStyle w:val="Tekstpodstawowy2"/>
        <w:spacing w:after="120"/>
        <w:ind w:left="709" w:hanging="709"/>
        <w:rPr>
          <w:rFonts w:ascii="Verdana" w:hAnsi="Verdana" w:cs="Verdana"/>
          <w:b w:val="0"/>
          <w:i/>
          <w:sz w:val="20"/>
          <w:szCs w:val="20"/>
        </w:rPr>
      </w:pPr>
      <w:r>
        <w:rPr>
          <w:rFonts w:ascii="Verdana" w:hAnsi="Verdana" w:cs="Verdana"/>
          <w:b w:val="0"/>
          <w:sz w:val="20"/>
          <w:szCs w:val="20"/>
        </w:rPr>
        <w:t>10.6.</w:t>
      </w:r>
      <w:r>
        <w:rPr>
          <w:rFonts w:ascii="Verdana" w:hAnsi="Verdana" w:cs="Verdana"/>
          <w:b w:val="0"/>
          <w:sz w:val="20"/>
          <w:szCs w:val="20"/>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r>
        <w:rPr>
          <w:rFonts w:ascii="Verdana" w:hAnsi="Verdana" w:cs="Verdana"/>
          <w:b w:val="0"/>
          <w:i/>
          <w:sz w:val="20"/>
          <w:szCs w:val="20"/>
        </w:rPr>
        <w:t>.</w:t>
      </w:r>
    </w:p>
    <w:p w14:paraId="700E7AB3" w14:textId="77777777" w:rsidR="00660233" w:rsidRDefault="00660233" w:rsidP="00660233">
      <w:pPr>
        <w:pStyle w:val="Tekstpodstawowy2"/>
        <w:spacing w:after="120"/>
        <w:ind w:left="709" w:hanging="709"/>
        <w:rPr>
          <w:rFonts w:ascii="Verdana" w:hAnsi="Verdana" w:cs="Verdana"/>
          <w:b w:val="0"/>
          <w:iCs/>
          <w:sz w:val="20"/>
          <w:szCs w:val="20"/>
        </w:rPr>
      </w:pPr>
      <w:r>
        <w:rPr>
          <w:rFonts w:ascii="Verdana" w:hAnsi="Verdana" w:cs="Verdana"/>
          <w:b w:val="0"/>
          <w:iCs/>
          <w:sz w:val="20"/>
          <w:szCs w:val="20"/>
        </w:rPr>
        <w:t xml:space="preserve">10.7. </w:t>
      </w:r>
      <w:r>
        <w:rPr>
          <w:rFonts w:ascii="Verdana" w:hAnsi="Verdana" w:cs="Verdana"/>
          <w:b w:val="0"/>
          <w:iCs/>
          <w:sz w:val="20"/>
          <w:szCs w:val="20"/>
        </w:rPr>
        <w:tab/>
        <w:t xml:space="preserve">W celu potwierdzenia </w:t>
      </w:r>
      <w:r>
        <w:rPr>
          <w:rFonts w:ascii="Verdana" w:hAnsi="Verdana" w:cs="Verdana"/>
          <w:bCs w:val="0"/>
          <w:iCs/>
          <w:sz w:val="20"/>
          <w:szCs w:val="20"/>
        </w:rPr>
        <w:t>braku podstaw wykluczenia</w:t>
      </w:r>
      <w:r>
        <w:rPr>
          <w:rFonts w:ascii="Verdana" w:hAnsi="Verdana" w:cs="Verdana"/>
          <w:b w:val="0"/>
          <w:iCs/>
          <w:sz w:val="20"/>
          <w:szCs w:val="20"/>
        </w:rPr>
        <w:t xml:space="preserve"> z udziału w postępowaniu o udzielenie zamówienia Wykonawca składa: </w:t>
      </w:r>
      <w:r>
        <w:rPr>
          <w:rFonts w:ascii="Verdana" w:hAnsi="Verdana" w:cs="Verdana"/>
          <w:bCs w:val="0"/>
          <w:iCs/>
          <w:sz w:val="20"/>
          <w:szCs w:val="20"/>
        </w:rPr>
        <w:t xml:space="preserve">oświadczenie o aktualności informacji zawartych w oświadczeniu, o którym mowa w art. 125 ust. 1 ustawy </w:t>
      </w:r>
      <w:proofErr w:type="spellStart"/>
      <w:r>
        <w:rPr>
          <w:rFonts w:ascii="Verdana" w:hAnsi="Verdana" w:cs="Verdana"/>
          <w:bCs w:val="0"/>
          <w:iCs/>
          <w:sz w:val="20"/>
          <w:szCs w:val="20"/>
        </w:rPr>
        <w:t>Pzp</w:t>
      </w:r>
      <w:proofErr w:type="spellEnd"/>
      <w:r>
        <w:rPr>
          <w:rFonts w:ascii="Verdana" w:hAnsi="Verdana" w:cs="Verdana"/>
          <w:b w:val="0"/>
          <w:iCs/>
          <w:sz w:val="20"/>
          <w:szCs w:val="20"/>
        </w:rPr>
        <w:t>, w zakresie podstaw wykluczenia z postępowania wskazanych przez Zamawiającego</w:t>
      </w:r>
      <w:r>
        <w:rPr>
          <w:rFonts w:ascii="Verdana" w:hAnsi="Verdana" w:cstheme="minorHAnsi"/>
          <w:b w:val="0"/>
          <w:bCs w:val="0"/>
          <w:sz w:val="20"/>
          <w:szCs w:val="20"/>
        </w:rPr>
        <w:t>, o których mowa w:</w:t>
      </w:r>
    </w:p>
    <w:p w14:paraId="76862706" w14:textId="77777777" w:rsidR="00660233" w:rsidRDefault="00660233" w:rsidP="00C33139">
      <w:pPr>
        <w:pStyle w:val="Akapitzlist"/>
        <w:numPr>
          <w:ilvl w:val="0"/>
          <w:numId w:val="33"/>
        </w:numPr>
        <w:spacing w:line="240" w:lineRule="auto"/>
        <w:contextualSpacing/>
        <w:jc w:val="both"/>
        <w:rPr>
          <w:rFonts w:ascii="Verdana" w:hAnsi="Verdana" w:cstheme="minorHAnsi"/>
          <w:bCs/>
          <w:sz w:val="20"/>
          <w:szCs w:val="20"/>
        </w:rPr>
      </w:pPr>
      <w:r>
        <w:rPr>
          <w:rFonts w:ascii="Verdana" w:hAnsi="Verdana" w:cstheme="minorHAnsi"/>
          <w:bCs/>
          <w:sz w:val="20"/>
          <w:szCs w:val="20"/>
        </w:rPr>
        <w:t xml:space="preserve">art. 108 ust. 1 pkt 3 ustawy </w:t>
      </w:r>
      <w:proofErr w:type="spellStart"/>
      <w:r>
        <w:rPr>
          <w:rFonts w:ascii="Verdana" w:hAnsi="Verdana" w:cstheme="minorHAnsi"/>
          <w:bCs/>
          <w:sz w:val="20"/>
          <w:szCs w:val="20"/>
        </w:rPr>
        <w:t>Pzp</w:t>
      </w:r>
      <w:proofErr w:type="spellEnd"/>
      <w:r>
        <w:rPr>
          <w:rFonts w:ascii="Verdana" w:hAnsi="Verdana" w:cstheme="minorHAnsi"/>
          <w:bCs/>
          <w:sz w:val="20"/>
          <w:szCs w:val="20"/>
        </w:rPr>
        <w:t>,</w:t>
      </w:r>
    </w:p>
    <w:p w14:paraId="13941714" w14:textId="77777777" w:rsidR="00660233" w:rsidRDefault="00660233" w:rsidP="00C33139">
      <w:pPr>
        <w:pStyle w:val="Akapitzlist"/>
        <w:numPr>
          <w:ilvl w:val="0"/>
          <w:numId w:val="33"/>
        </w:numPr>
        <w:spacing w:line="240" w:lineRule="auto"/>
        <w:contextualSpacing/>
        <w:jc w:val="both"/>
        <w:rPr>
          <w:rFonts w:ascii="Verdana" w:hAnsi="Verdana" w:cstheme="minorHAnsi"/>
          <w:bCs/>
          <w:sz w:val="20"/>
          <w:szCs w:val="20"/>
        </w:rPr>
      </w:pPr>
      <w:r>
        <w:rPr>
          <w:rFonts w:ascii="Verdana" w:hAnsi="Verdana" w:cstheme="minorHAnsi"/>
          <w:bCs/>
          <w:sz w:val="20"/>
          <w:szCs w:val="20"/>
        </w:rPr>
        <w:t xml:space="preserve">art. 108 ust. 1 pkt 4 ustawy </w:t>
      </w:r>
      <w:proofErr w:type="spellStart"/>
      <w:r>
        <w:rPr>
          <w:rFonts w:ascii="Verdana" w:hAnsi="Verdana" w:cstheme="minorHAnsi"/>
          <w:bCs/>
          <w:sz w:val="20"/>
          <w:szCs w:val="20"/>
        </w:rPr>
        <w:t>Pzp</w:t>
      </w:r>
      <w:proofErr w:type="spellEnd"/>
      <w:r>
        <w:rPr>
          <w:rFonts w:ascii="Verdana" w:hAnsi="Verdana" w:cstheme="minorHAnsi"/>
          <w:bCs/>
          <w:sz w:val="20"/>
          <w:szCs w:val="20"/>
        </w:rPr>
        <w:t>, dotyczących orzeczenia zakazu ubiegania się o zamówienie publiczne tytułem środka zapobiegawczego,</w:t>
      </w:r>
    </w:p>
    <w:p w14:paraId="33462485" w14:textId="77777777" w:rsidR="00660233" w:rsidRDefault="00660233" w:rsidP="00C33139">
      <w:pPr>
        <w:pStyle w:val="Akapitzlist"/>
        <w:numPr>
          <w:ilvl w:val="0"/>
          <w:numId w:val="33"/>
        </w:numPr>
        <w:spacing w:line="240" w:lineRule="auto"/>
        <w:contextualSpacing/>
        <w:jc w:val="both"/>
        <w:rPr>
          <w:rFonts w:ascii="Verdana" w:hAnsi="Verdana" w:cstheme="minorHAnsi"/>
          <w:bCs/>
          <w:sz w:val="20"/>
          <w:szCs w:val="20"/>
        </w:rPr>
      </w:pPr>
      <w:r>
        <w:rPr>
          <w:rFonts w:ascii="Verdana" w:hAnsi="Verdana" w:cstheme="minorHAnsi"/>
          <w:bCs/>
          <w:sz w:val="20"/>
          <w:szCs w:val="20"/>
        </w:rPr>
        <w:t xml:space="preserve">art. 108 ust. 1 pkt 5 ustawy </w:t>
      </w:r>
      <w:proofErr w:type="spellStart"/>
      <w:r>
        <w:rPr>
          <w:rFonts w:ascii="Verdana" w:hAnsi="Verdana" w:cstheme="minorHAnsi"/>
          <w:bCs/>
          <w:sz w:val="20"/>
          <w:szCs w:val="20"/>
        </w:rPr>
        <w:t>Pzp</w:t>
      </w:r>
      <w:proofErr w:type="spellEnd"/>
      <w:r>
        <w:rPr>
          <w:rFonts w:ascii="Verdana" w:hAnsi="Verdana" w:cstheme="minorHAnsi"/>
          <w:bCs/>
          <w:sz w:val="20"/>
          <w:szCs w:val="20"/>
        </w:rPr>
        <w:t>, dotyczących zawarcia z innymi wykonawcami porozumienia mającego na celu zakłócenie konkurencji,</w:t>
      </w:r>
    </w:p>
    <w:p w14:paraId="24F3DC62" w14:textId="5EB3626E" w:rsidR="00660233" w:rsidRDefault="00660233" w:rsidP="00C33139">
      <w:pPr>
        <w:pStyle w:val="Akapitzlist"/>
        <w:numPr>
          <w:ilvl w:val="0"/>
          <w:numId w:val="33"/>
        </w:numPr>
        <w:spacing w:after="80" w:line="240" w:lineRule="auto"/>
        <w:jc w:val="both"/>
        <w:rPr>
          <w:rFonts w:ascii="Verdana" w:hAnsi="Verdana" w:cstheme="minorHAnsi"/>
          <w:bCs/>
          <w:sz w:val="20"/>
          <w:szCs w:val="20"/>
        </w:rPr>
      </w:pPr>
      <w:r>
        <w:rPr>
          <w:rFonts w:ascii="Verdana" w:hAnsi="Verdana" w:cstheme="minorHAnsi"/>
          <w:bCs/>
          <w:sz w:val="20"/>
          <w:szCs w:val="20"/>
        </w:rPr>
        <w:t xml:space="preserve">art. 108 ust. 1 pkt 6 ustawy </w:t>
      </w:r>
      <w:proofErr w:type="spellStart"/>
      <w:r>
        <w:rPr>
          <w:rFonts w:ascii="Verdana" w:hAnsi="Verdana" w:cstheme="minorHAnsi"/>
          <w:bCs/>
          <w:sz w:val="20"/>
          <w:szCs w:val="20"/>
        </w:rPr>
        <w:t>Pzp</w:t>
      </w:r>
      <w:proofErr w:type="spellEnd"/>
      <w:r w:rsidR="00200E1C">
        <w:rPr>
          <w:rFonts w:ascii="Verdana" w:hAnsi="Verdana" w:cstheme="minorHAnsi"/>
          <w:bCs/>
          <w:sz w:val="20"/>
          <w:szCs w:val="20"/>
        </w:rPr>
        <w:t>,</w:t>
      </w:r>
    </w:p>
    <w:p w14:paraId="3A5A5BD1" w14:textId="77777777" w:rsidR="00660233" w:rsidRDefault="00660233" w:rsidP="00660233">
      <w:pPr>
        <w:pStyle w:val="NormalnyWeb"/>
        <w:tabs>
          <w:tab w:val="left" w:pos="709"/>
        </w:tabs>
        <w:spacing w:before="120" w:beforeAutospacing="0" w:after="120" w:afterAutospacing="0"/>
        <w:ind w:left="709" w:hanging="709"/>
        <w:rPr>
          <w:rFonts w:ascii="Verdana" w:hAnsi="Verdana"/>
          <w:iCs/>
        </w:rPr>
      </w:pPr>
      <w:r>
        <w:rPr>
          <w:rFonts w:ascii="Verdana" w:hAnsi="Verdana" w:cs="Verdana"/>
          <w:bCs/>
          <w:iCs/>
        </w:rPr>
        <w:t xml:space="preserve">10.8. </w:t>
      </w:r>
      <w:r>
        <w:rPr>
          <w:rFonts w:ascii="Verdana" w:hAnsi="Verdana" w:cs="Verdana"/>
          <w:iCs/>
        </w:rPr>
        <w:t xml:space="preserve">W celu </w:t>
      </w:r>
      <w:r>
        <w:rPr>
          <w:rFonts w:ascii="Verdana" w:hAnsi="Verdana" w:cs="Verdana"/>
          <w:b/>
          <w:iCs/>
        </w:rPr>
        <w:t>potwierdzenia spełniania przez Wykonawcę warunków udziału</w:t>
      </w:r>
      <w:r>
        <w:rPr>
          <w:rFonts w:ascii="Verdana" w:hAnsi="Verdana" w:cs="Verdana"/>
          <w:iCs/>
        </w:rPr>
        <w:t xml:space="preserve"> w postępowaniu Wykonawca składa: </w:t>
      </w:r>
    </w:p>
    <w:p w14:paraId="37812DF4" w14:textId="77777777" w:rsidR="00660233" w:rsidRDefault="00660233" w:rsidP="00E63A27">
      <w:pPr>
        <w:pStyle w:val="NormalnyWeb"/>
        <w:numPr>
          <w:ilvl w:val="0"/>
          <w:numId w:val="15"/>
        </w:numPr>
        <w:tabs>
          <w:tab w:val="left" w:pos="709"/>
        </w:tabs>
        <w:spacing w:before="120" w:beforeAutospacing="0" w:after="120" w:afterAutospacing="0"/>
        <w:ind w:left="1134" w:hanging="425"/>
        <w:rPr>
          <w:rFonts w:ascii="Verdana" w:hAnsi="Verdana"/>
        </w:rPr>
      </w:pPr>
      <w:bookmarkStart w:id="5" w:name="_Hlk70410979"/>
      <w:r>
        <w:rPr>
          <w:rFonts w:ascii="Verdana" w:hAnsi="Verdana"/>
          <w:b/>
        </w:rPr>
        <w:t>wykaz robót budowlanych</w:t>
      </w:r>
      <w:r>
        <w:rPr>
          <w:rFonts w:ascii="Verdana" w:hAnsi="Verdana"/>
        </w:rPr>
        <w:t xml:space="preserve"> </w:t>
      </w:r>
      <w:bookmarkEnd w:id="5"/>
      <w:r>
        <w:rPr>
          <w:rFonts w:ascii="Verdana" w:hAnsi="Verdana"/>
        </w:rPr>
        <w:t>wykonanych nie wcześniej niż w okresie ostatnich 5 lat, a jeżeli okres prowadzenia działalności jest krótszy – w tym okresie, wraz z podaniem ich rodzaju, wartości, daty i miejsca wykonania oraz podmiotów, na rzecz których roboty te zostały wykonane,</w:t>
      </w:r>
    </w:p>
    <w:p w14:paraId="71CCB8FD" w14:textId="77777777" w:rsidR="00660233" w:rsidRDefault="00660233" w:rsidP="00E63A27">
      <w:pPr>
        <w:pStyle w:val="NormalnyWeb"/>
        <w:numPr>
          <w:ilvl w:val="0"/>
          <w:numId w:val="15"/>
        </w:numPr>
        <w:tabs>
          <w:tab w:val="left" w:pos="709"/>
        </w:tabs>
        <w:spacing w:before="120" w:beforeAutospacing="0" w:after="120" w:afterAutospacing="0"/>
        <w:ind w:left="1134" w:hanging="425"/>
        <w:rPr>
          <w:rFonts w:ascii="Verdana" w:hAnsi="Verdana"/>
        </w:rPr>
      </w:pPr>
      <w:r>
        <w:rPr>
          <w:rFonts w:ascii="Verdana" w:hAnsi="Verdana"/>
          <w:b/>
          <w:bCs/>
        </w:rPr>
        <w:t xml:space="preserve">dowody </w:t>
      </w:r>
      <w:r>
        <w:rPr>
          <w:rFonts w:ascii="Verdana" w:hAnsi="Verdana"/>
        </w:rPr>
        <w:t>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5E1A976" w14:textId="77777777" w:rsidR="00660233" w:rsidRDefault="00660233" w:rsidP="00E63A27">
      <w:pPr>
        <w:pStyle w:val="Default"/>
        <w:numPr>
          <w:ilvl w:val="0"/>
          <w:numId w:val="15"/>
        </w:numPr>
        <w:spacing w:before="120" w:after="120"/>
        <w:ind w:left="1134" w:hanging="425"/>
        <w:jc w:val="both"/>
        <w:rPr>
          <w:rStyle w:val="fontstyle01"/>
          <w:color w:val="2E74B5"/>
        </w:rPr>
      </w:pPr>
      <w:r>
        <w:rPr>
          <w:rStyle w:val="fontstyle01"/>
          <w:rFonts w:ascii="Verdana" w:hAnsi="Verdana"/>
          <w:b/>
        </w:rPr>
        <w:t>wykaz osób</w:t>
      </w:r>
      <w:r>
        <w:rPr>
          <w:rStyle w:val="fontstyle01"/>
          <w:rFonts w:ascii="Verdana" w:hAnsi="Verdana"/>
        </w:rPr>
        <w:t>, skierowanych przez wykonawcę do realizacji zamówienia publicznego, w szczególności odpowiedzialnych za świadczenie usług, kontrolę jakości lub kierowanie robotami budowlanymi, wraz z informacjami na temat ich</w:t>
      </w:r>
      <w:r>
        <w:rPr>
          <w:rFonts w:ascii="Verdana" w:hAnsi="Verdana"/>
          <w:sz w:val="20"/>
          <w:szCs w:val="20"/>
        </w:rPr>
        <w:t xml:space="preserve"> </w:t>
      </w:r>
      <w:r>
        <w:rPr>
          <w:rStyle w:val="fontstyle01"/>
          <w:rFonts w:ascii="Verdana" w:hAnsi="Verdana"/>
        </w:rPr>
        <w:t>kwalifikacji zawodowych, uprawnień, doświadczenia i wykształcenia niezbędnych do wykonania zamówienia publicznego, a także zakresu wykonywanych przez nie czynności oraz informacją o podstawie do dysponowania tymi</w:t>
      </w:r>
      <w:r>
        <w:rPr>
          <w:rFonts w:ascii="Verdana" w:hAnsi="Verdana"/>
          <w:sz w:val="20"/>
          <w:szCs w:val="20"/>
        </w:rPr>
        <w:t xml:space="preserve"> </w:t>
      </w:r>
      <w:r>
        <w:rPr>
          <w:rStyle w:val="fontstyle01"/>
          <w:rFonts w:ascii="Verdana" w:hAnsi="Verdana"/>
        </w:rPr>
        <w:t>osobami;</w:t>
      </w:r>
    </w:p>
    <w:p w14:paraId="4D2EEEE8" w14:textId="4E1BBC02" w:rsidR="00660233" w:rsidRDefault="00660233" w:rsidP="00E63A27">
      <w:pPr>
        <w:pStyle w:val="Default"/>
        <w:numPr>
          <w:ilvl w:val="0"/>
          <w:numId w:val="15"/>
        </w:numPr>
        <w:spacing w:before="120" w:after="120"/>
        <w:ind w:left="1134" w:hanging="425"/>
        <w:jc w:val="both"/>
        <w:rPr>
          <w:rStyle w:val="fontstyle01"/>
          <w:rFonts w:ascii="Verdana" w:hAnsi="Verdana"/>
        </w:rPr>
      </w:pPr>
      <w:r>
        <w:rPr>
          <w:rStyle w:val="fontstyle01"/>
          <w:rFonts w:ascii="Verdana" w:hAnsi="Verdana"/>
          <w:b/>
          <w:bCs/>
        </w:rPr>
        <w:t>dokumenty</w:t>
      </w:r>
      <w:r>
        <w:rPr>
          <w:rStyle w:val="fontstyle01"/>
          <w:rFonts w:ascii="Verdana" w:hAnsi="Verdana"/>
        </w:rPr>
        <w:t xml:space="preserve"> potwierdzające, że Wykonawca jest ubezpieczony od odpowiedzialności cywilnej w zakresie prowadzonej działalności związanej z przedmiotem zamówienia ze wskazaniem sumy gwarancyjnej tego ubezpieczenia</w:t>
      </w:r>
      <w:r w:rsidR="00CE0DD6">
        <w:rPr>
          <w:rStyle w:val="fontstyle01"/>
          <w:rFonts w:ascii="Verdana" w:hAnsi="Verdana"/>
        </w:rPr>
        <w:t>.</w:t>
      </w:r>
    </w:p>
    <w:p w14:paraId="5C9D6F3C" w14:textId="3032120F" w:rsidR="00660233" w:rsidRDefault="00660233" w:rsidP="00660233">
      <w:pPr>
        <w:pStyle w:val="Default"/>
        <w:spacing w:before="120" w:after="120"/>
        <w:ind w:left="708" w:hanging="708"/>
        <w:jc w:val="both"/>
      </w:pPr>
      <w:r>
        <w:rPr>
          <w:rStyle w:val="fontstyle01"/>
          <w:rFonts w:ascii="Verdana" w:hAnsi="Verdana"/>
        </w:rPr>
        <w:t>10.8.1. Jeżeli z uzasadnionej przyczyny wykonawca nie może złożyć wymaganych przez Zamawiającego podmiotowych środków dowodowych, o których mowa w pkt. 10.8. lit. d wykonawca składa inne podmiotowe środki dowodowe, które w wystarczający sposób potwierdzają spełnianie opisanego przez zamawiającego warunku udziału w postępowaniu dotyczącego sytuacji ekonomicznej lub finansowej.</w:t>
      </w:r>
    </w:p>
    <w:p w14:paraId="1EC14B62" w14:textId="77777777" w:rsidR="00660233" w:rsidRDefault="00660233" w:rsidP="00C33139">
      <w:pPr>
        <w:pStyle w:val="Tekstpodstawowy2"/>
        <w:numPr>
          <w:ilvl w:val="1"/>
          <w:numId w:val="34"/>
        </w:numPr>
        <w:spacing w:after="120"/>
        <w:rPr>
          <w:rFonts w:ascii="Verdana" w:hAnsi="Verdana" w:cs="Verdana"/>
          <w:b w:val="0"/>
          <w:sz w:val="20"/>
          <w:szCs w:val="20"/>
        </w:rPr>
      </w:pPr>
      <w:r>
        <w:rPr>
          <w:rFonts w:ascii="Verdana" w:hAnsi="Verdana" w:cs="Verdana"/>
          <w:b w:val="0"/>
          <w:sz w:val="20"/>
          <w:szCs w:val="20"/>
        </w:rPr>
        <w:t xml:space="preserve">Jeżeli złożone przez Wykonawcę oświadczenie, o którym mowa w pkt. 10.2.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7875A85E" w14:textId="77777777" w:rsidR="00660233" w:rsidRDefault="00660233" w:rsidP="00C33139">
      <w:pPr>
        <w:pStyle w:val="Akapitzlist"/>
        <w:numPr>
          <w:ilvl w:val="1"/>
          <w:numId w:val="34"/>
        </w:numPr>
        <w:tabs>
          <w:tab w:val="left" w:pos="709"/>
        </w:tabs>
        <w:spacing w:before="120" w:after="120"/>
        <w:ind w:right="-1"/>
        <w:jc w:val="both"/>
        <w:rPr>
          <w:rFonts w:ascii="Verdana" w:hAnsi="Verdana" w:cs="Verdana"/>
          <w:bCs/>
          <w:sz w:val="20"/>
          <w:szCs w:val="20"/>
          <w:lang w:eastAsia="pl-PL"/>
        </w:rPr>
      </w:pPr>
      <w:r>
        <w:rPr>
          <w:rFonts w:ascii="Verdana" w:hAnsi="Verdana" w:cs="Verdana"/>
          <w:bCs/>
          <w:sz w:val="20"/>
          <w:szCs w:val="20"/>
          <w:lang w:eastAsia="pl-P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14:paraId="54C92013" w14:textId="77777777" w:rsidR="00660233" w:rsidRDefault="00660233" w:rsidP="00C33139">
      <w:pPr>
        <w:pStyle w:val="Akapitzlist"/>
        <w:numPr>
          <w:ilvl w:val="1"/>
          <w:numId w:val="34"/>
        </w:numPr>
        <w:tabs>
          <w:tab w:val="left" w:pos="709"/>
        </w:tabs>
        <w:spacing w:before="120" w:after="120"/>
        <w:ind w:right="-1"/>
        <w:jc w:val="both"/>
        <w:rPr>
          <w:rFonts w:ascii="Verdana" w:hAnsi="Verdana" w:cs="Verdana"/>
          <w:bCs/>
          <w:sz w:val="20"/>
          <w:szCs w:val="20"/>
          <w:lang w:eastAsia="pl-PL"/>
        </w:rPr>
      </w:pPr>
      <w:r>
        <w:rPr>
          <w:rFonts w:ascii="Verdana" w:hAnsi="Verdana" w:cs="Verdana"/>
          <w:bCs/>
          <w:sz w:val="20"/>
          <w:szCs w:val="20"/>
          <w:lang w:eastAsia="pl-PL"/>
        </w:rPr>
        <w:t xml:space="preserve">Wykonawca 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42E0518B" w14:textId="77777777" w:rsidR="00660233" w:rsidRDefault="00660233" w:rsidP="00660233">
      <w:pPr>
        <w:spacing w:before="120" w:after="120"/>
        <w:ind w:left="720" w:hanging="720"/>
        <w:jc w:val="both"/>
        <w:rPr>
          <w:rFonts w:ascii="Verdana" w:hAnsi="Verdana"/>
          <w:b/>
          <w:iCs/>
          <w:sz w:val="20"/>
          <w:szCs w:val="20"/>
        </w:rPr>
      </w:pPr>
      <w:r>
        <w:rPr>
          <w:rFonts w:ascii="Verdana" w:hAnsi="Verdana" w:cs="Verdana"/>
          <w:b/>
          <w:sz w:val="20"/>
          <w:szCs w:val="20"/>
        </w:rPr>
        <w:t xml:space="preserve">11. </w:t>
      </w:r>
      <w:r>
        <w:rPr>
          <w:rFonts w:ascii="Verdana" w:hAnsi="Verdana" w:cs="Verdana"/>
          <w:b/>
          <w:sz w:val="20"/>
          <w:szCs w:val="20"/>
        </w:rPr>
        <w:tab/>
      </w:r>
      <w:r>
        <w:rPr>
          <w:rFonts w:ascii="Verdana" w:hAnsi="Verdana" w:cs="Arial"/>
          <w:b/>
          <w:sz w:val="20"/>
          <w:szCs w:val="20"/>
        </w:rPr>
        <w:t>UDOSTĘPNIENIE ZASOBÓW</w:t>
      </w:r>
    </w:p>
    <w:p w14:paraId="32A516C4"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cs="Verdana"/>
          <w:b w:val="0"/>
          <w:bCs w:val="0"/>
          <w:sz w:val="20"/>
          <w:szCs w:val="20"/>
        </w:rPr>
        <w:t>11.1.</w:t>
      </w:r>
      <w:r>
        <w:rPr>
          <w:rFonts w:ascii="Verdana" w:hAnsi="Verdana" w:cs="Verdana"/>
          <w:b w:val="0"/>
          <w:sz w:val="20"/>
          <w:szCs w:val="20"/>
        </w:rPr>
        <w:tab/>
      </w:r>
      <w:r>
        <w:rPr>
          <w:rFonts w:ascii="Verdana" w:hAnsi="Verdana"/>
          <w:b w:val="0"/>
          <w:bCs w:val="0"/>
          <w:sz w:val="20"/>
          <w:szCs w:val="20"/>
        </w:rPr>
        <w:t xml:space="preserve">Wykonawca może w celu potwierdzenia spełniania warunków udziału w postępowaniu, </w:t>
      </w:r>
      <w:r>
        <w:rPr>
          <w:rFonts w:ascii="Verdana" w:hAnsi="Verdana"/>
          <w:b w:val="0"/>
          <w:bCs w:val="0"/>
          <w:sz w:val="20"/>
          <w:szCs w:val="20"/>
        </w:rPr>
        <w:br/>
        <w:t xml:space="preserve">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r>
        <w:rPr>
          <w:rFonts w:ascii="Verdana" w:hAnsi="Verdana"/>
          <w:b w:val="0"/>
          <w:iCs/>
          <w:sz w:val="20"/>
          <w:szCs w:val="20"/>
        </w:rPr>
        <w:t>w zakresie zastrzeżonym w pkt. 6.4. IDW</w:t>
      </w:r>
      <w:r>
        <w:rPr>
          <w:rFonts w:ascii="Verdana" w:hAnsi="Verdana"/>
          <w:b w:val="0"/>
          <w:bCs w:val="0"/>
          <w:sz w:val="20"/>
          <w:szCs w:val="20"/>
        </w:rPr>
        <w:t>.</w:t>
      </w:r>
    </w:p>
    <w:p w14:paraId="02672BCF" w14:textId="77777777" w:rsidR="00660233" w:rsidRDefault="00660233" w:rsidP="00660233">
      <w:pPr>
        <w:pStyle w:val="Tekstpodstawowy2"/>
        <w:spacing w:after="120"/>
        <w:ind w:left="709" w:hanging="709"/>
        <w:rPr>
          <w:rFonts w:ascii="Verdana" w:hAnsi="Verdana" w:cs="Verdana"/>
          <w:b w:val="0"/>
          <w:bCs w:val="0"/>
          <w:sz w:val="20"/>
          <w:szCs w:val="20"/>
        </w:rPr>
      </w:pPr>
      <w:r>
        <w:rPr>
          <w:rFonts w:ascii="Verdana" w:hAnsi="Verdana"/>
          <w:b w:val="0"/>
          <w:bCs w:val="0"/>
          <w:sz w:val="20"/>
          <w:szCs w:val="20"/>
        </w:rPr>
        <w:t xml:space="preserve">11.2. </w:t>
      </w:r>
      <w:r>
        <w:rPr>
          <w:rFonts w:ascii="Verdana" w:hAnsi="Verdana"/>
          <w:b w:val="0"/>
          <w:bCs w:val="0"/>
          <w:sz w:val="20"/>
          <w:szCs w:val="20"/>
        </w:rPr>
        <w:tab/>
        <w:t xml:space="preserve">W odniesieniu do warunków dotyczących wykształcenia, kwalifikacji zawodowych lub doświadczenia, Wykonawcy mogą polegać na zdolnościach podmiotów udostępniających zasoby, jeśli podmioty te wykonają </w:t>
      </w:r>
      <w:r>
        <w:rPr>
          <w:rFonts w:ascii="Verdana" w:hAnsi="Verdana"/>
          <w:b w:val="0"/>
          <w:bCs w:val="0"/>
          <w:i/>
          <w:iCs/>
          <w:sz w:val="20"/>
          <w:szCs w:val="20"/>
        </w:rPr>
        <w:t>roboty budowlane lub usługi</w:t>
      </w:r>
      <w:r>
        <w:rPr>
          <w:rFonts w:ascii="Verdana" w:hAnsi="Verdana"/>
          <w:b w:val="0"/>
          <w:bCs w:val="0"/>
          <w:sz w:val="20"/>
          <w:szCs w:val="20"/>
        </w:rPr>
        <w:t>, do realizacji których te zdolności są wymagane.</w:t>
      </w:r>
    </w:p>
    <w:p w14:paraId="4B084611" w14:textId="77777777" w:rsidR="00660233" w:rsidRDefault="00660233" w:rsidP="00660233">
      <w:pPr>
        <w:pStyle w:val="Tekstpodstawowy2"/>
        <w:spacing w:after="120"/>
        <w:ind w:left="709" w:hanging="709"/>
        <w:rPr>
          <w:rFonts w:ascii="Verdana" w:hAnsi="Verdana" w:cs="Verdana"/>
          <w:b w:val="0"/>
          <w:bCs w:val="0"/>
          <w:sz w:val="20"/>
          <w:szCs w:val="20"/>
        </w:rPr>
      </w:pPr>
      <w:r>
        <w:rPr>
          <w:rFonts w:ascii="Verdana" w:hAnsi="Verdana"/>
          <w:b w:val="0"/>
          <w:bCs w:val="0"/>
          <w:sz w:val="20"/>
          <w:szCs w:val="20"/>
        </w:rPr>
        <w:t xml:space="preserve">11.3. </w:t>
      </w:r>
      <w:r>
        <w:rPr>
          <w:rFonts w:ascii="Verdana" w:hAnsi="Verdana"/>
          <w:b w:val="0"/>
          <w:bCs w:val="0"/>
          <w:sz w:val="20"/>
          <w:szCs w:val="20"/>
        </w:rPr>
        <w:tab/>
        <w:t xml:space="preserve">Wykonawca, który polega na zdolnościach lub sytuacji podmiotów udostępniających zasoby, składa wraz z ofertą </w:t>
      </w:r>
      <w:r>
        <w:rPr>
          <w:rFonts w:ascii="Verdana" w:hAnsi="Verdana"/>
          <w:sz w:val="20"/>
          <w:szCs w:val="20"/>
        </w:rPr>
        <w:t xml:space="preserve">zobowiązanie podmiotu udostępniającego zasoby </w:t>
      </w:r>
      <w:r>
        <w:rPr>
          <w:rFonts w:ascii="Verdana" w:hAnsi="Verdana"/>
          <w:b w:val="0"/>
          <w:bCs w:val="0"/>
          <w:sz w:val="20"/>
          <w:szCs w:val="20"/>
        </w:rPr>
        <w:t xml:space="preserve">do oddania mu do dyspozycji niezbędnych zasobów na potrzeby realizacji danego zamówienia </w:t>
      </w:r>
      <w:r>
        <w:rPr>
          <w:rFonts w:ascii="Verdana" w:hAnsi="Verdana"/>
          <w:sz w:val="20"/>
          <w:szCs w:val="20"/>
        </w:rPr>
        <w:t>lub inny podmiotowy środek dowodowy</w:t>
      </w:r>
      <w:r>
        <w:rPr>
          <w:rFonts w:ascii="Verdana" w:hAnsi="Verdana"/>
          <w:b w:val="0"/>
          <w:bCs w:val="0"/>
          <w:sz w:val="20"/>
          <w:szCs w:val="20"/>
        </w:rPr>
        <w:t xml:space="preserve"> potwierdzający, że Wykonawca realizując zamówienie, będzie dysponował niezbędnymi zasobami tych podmiotów. </w:t>
      </w:r>
    </w:p>
    <w:p w14:paraId="1774D7EB" w14:textId="77777777" w:rsidR="00660233" w:rsidRDefault="00660233" w:rsidP="00660233">
      <w:pPr>
        <w:spacing w:before="120" w:after="120"/>
        <w:ind w:left="709" w:hanging="709"/>
        <w:jc w:val="both"/>
        <w:rPr>
          <w:rFonts w:ascii="Verdana" w:eastAsia="Verdana" w:hAnsi="Verdana" w:cs="Verdana"/>
          <w:sz w:val="20"/>
          <w:szCs w:val="20"/>
        </w:rPr>
      </w:pPr>
      <w:r>
        <w:rPr>
          <w:rFonts w:ascii="Verdana" w:hAnsi="Verdana"/>
          <w:sz w:val="20"/>
          <w:szCs w:val="20"/>
        </w:rPr>
        <w:t>11.4.</w:t>
      </w:r>
      <w:r>
        <w:rPr>
          <w:rFonts w:ascii="Verdana" w:eastAsia="Verdana" w:hAnsi="Verdana" w:cs="Verdana"/>
          <w:sz w:val="20"/>
          <w:szCs w:val="20"/>
        </w:rPr>
        <w:t xml:space="preserve"> </w:t>
      </w:r>
      <w:r>
        <w:rPr>
          <w:rFonts w:ascii="Verdana" w:eastAsia="Verdana" w:hAnsi="Verdana" w:cs="Verdana"/>
          <w:sz w:val="20"/>
          <w:szCs w:val="20"/>
        </w:rPr>
        <w:tab/>
        <w:t xml:space="preserve">Zobowiązanie podmiotu udostępniającego zasoby, o którym mowa w pkt 11.3 IDW, potwierdza, że stosunek łączący Wykonawcę z podmiotami udostępniającymi zasoby gwarantuje rzeczywisty dostęp do tych zasobów oraz określa w szczególności: </w:t>
      </w:r>
    </w:p>
    <w:p w14:paraId="788BFF66" w14:textId="77777777" w:rsidR="00660233" w:rsidRDefault="00660233" w:rsidP="00C33139">
      <w:pPr>
        <w:pStyle w:val="Akapitzlist"/>
        <w:numPr>
          <w:ilvl w:val="0"/>
          <w:numId w:val="35"/>
        </w:numPr>
        <w:spacing w:before="120" w:after="120"/>
        <w:jc w:val="both"/>
        <w:rPr>
          <w:rFonts w:ascii="Verdana" w:eastAsia="Verdana" w:hAnsi="Verdana" w:cs="Verdana"/>
          <w:sz w:val="20"/>
          <w:szCs w:val="20"/>
        </w:rPr>
      </w:pPr>
      <w:r>
        <w:rPr>
          <w:rFonts w:ascii="Verdana" w:eastAsia="Verdana" w:hAnsi="Verdana" w:cs="Verdana"/>
          <w:sz w:val="20"/>
          <w:szCs w:val="20"/>
        </w:rPr>
        <w:t>zakres dostępnych Wykonawcy zasobów podmiotu udostępniającego zasoby;</w:t>
      </w:r>
    </w:p>
    <w:p w14:paraId="2DD1F2A1" w14:textId="77777777" w:rsidR="00660233" w:rsidRDefault="00660233" w:rsidP="00C33139">
      <w:pPr>
        <w:pStyle w:val="Akapitzlist"/>
        <w:numPr>
          <w:ilvl w:val="0"/>
          <w:numId w:val="35"/>
        </w:numPr>
        <w:spacing w:before="120" w:after="120"/>
        <w:jc w:val="both"/>
        <w:rPr>
          <w:rFonts w:ascii="Verdana" w:eastAsia="Verdana" w:hAnsi="Verdana" w:cs="Verdana"/>
          <w:sz w:val="20"/>
          <w:szCs w:val="20"/>
        </w:rPr>
      </w:pPr>
      <w:r>
        <w:rPr>
          <w:rFonts w:ascii="Verdana" w:eastAsia="Verdana" w:hAnsi="Verdana" w:cs="Verdana"/>
          <w:sz w:val="20"/>
          <w:szCs w:val="20"/>
        </w:rPr>
        <w:t>sposób i okres udostępnienia Wykonawcy i wykorzystania przez niego zasobów podmiotu udostępniającego te zasoby przy wykonywaniu zamówienia;</w:t>
      </w:r>
    </w:p>
    <w:p w14:paraId="6A55C6A7" w14:textId="77777777" w:rsidR="00660233" w:rsidRDefault="00660233" w:rsidP="00C33139">
      <w:pPr>
        <w:pStyle w:val="Tekstpodstawowy2"/>
        <w:numPr>
          <w:ilvl w:val="0"/>
          <w:numId w:val="35"/>
        </w:numPr>
        <w:spacing w:after="120"/>
        <w:rPr>
          <w:rFonts w:ascii="Verdana" w:eastAsia="Verdana" w:hAnsi="Verdana" w:cs="Verdana"/>
          <w:b w:val="0"/>
          <w:sz w:val="20"/>
          <w:szCs w:val="20"/>
        </w:rPr>
      </w:pPr>
      <w:r>
        <w:rPr>
          <w:rFonts w:ascii="Verdana" w:eastAsia="Verdana" w:hAnsi="Verdana" w:cs="Verdana"/>
          <w:b w:val="0"/>
          <w:bCs w:val="0"/>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7B2EF66"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b w:val="0"/>
          <w:bCs w:val="0"/>
          <w:sz w:val="20"/>
          <w:szCs w:val="20"/>
        </w:rPr>
        <w:t xml:space="preserve">11.5. </w:t>
      </w:r>
      <w:r>
        <w:rPr>
          <w:rFonts w:ascii="Verdana" w:hAnsi="Verdana"/>
          <w:b w:val="0"/>
          <w:bCs w:val="0"/>
          <w:sz w:val="20"/>
          <w:szCs w:val="20"/>
        </w:rPr>
        <w:tab/>
        <w:t xml:space="preserve">Zamawiający oceni, czy udostępniane Wykonawcy przez podmioty udostepniające zasoby zdolności techniczne lub zawodowe lub ich sytuacja finansowa lub ekonomiczna, pozwalają na wykazanie przez Wykonawcę spełniania warunków udziału w postępowaniu, </w:t>
      </w:r>
      <w:r>
        <w:rPr>
          <w:rFonts w:ascii="Verdana" w:eastAsia="Verdana" w:hAnsi="Verdana" w:cs="Verdana"/>
          <w:b w:val="0"/>
          <w:bCs w:val="0"/>
          <w:sz w:val="20"/>
          <w:szCs w:val="20"/>
        </w:rPr>
        <w:t>a także bada, czy nie zachodzą wobec tego podmiotu podstawy wykluczenia, które zostały przewidziany względem wykonawcy</w:t>
      </w:r>
      <w:r>
        <w:rPr>
          <w:rFonts w:ascii="Verdana" w:hAnsi="Verdana"/>
          <w:b w:val="0"/>
          <w:bCs w:val="0"/>
          <w:sz w:val="20"/>
          <w:szCs w:val="20"/>
        </w:rPr>
        <w:t xml:space="preserve">. </w:t>
      </w:r>
    </w:p>
    <w:p w14:paraId="26970A20" w14:textId="77777777" w:rsidR="00660233" w:rsidRDefault="00660233" w:rsidP="00660233">
      <w:pPr>
        <w:pStyle w:val="Tekstpodstawowy2"/>
        <w:spacing w:after="120"/>
        <w:ind w:left="709" w:hanging="709"/>
        <w:rPr>
          <w:rFonts w:ascii="Verdana" w:eastAsia="Verdana" w:hAnsi="Verdana" w:cs="Verdana"/>
          <w:b w:val="0"/>
          <w:bCs w:val="0"/>
          <w:sz w:val="20"/>
          <w:szCs w:val="20"/>
        </w:rPr>
      </w:pPr>
      <w:r>
        <w:rPr>
          <w:rFonts w:ascii="Verdana" w:hAnsi="Verdana"/>
          <w:b w:val="0"/>
          <w:bCs w:val="0"/>
          <w:sz w:val="20"/>
          <w:szCs w:val="20"/>
        </w:rPr>
        <w:t>11.6.</w:t>
      </w:r>
      <w:r>
        <w:rPr>
          <w:rFonts w:ascii="Verdana" w:eastAsia="Verdana" w:hAnsi="Verdana" w:cs="Verdana"/>
          <w:sz w:val="20"/>
          <w:szCs w:val="20"/>
        </w:rPr>
        <w:t xml:space="preserve"> </w:t>
      </w:r>
      <w:r>
        <w:rPr>
          <w:rFonts w:ascii="Verdana" w:eastAsia="Verdana" w:hAnsi="Verdana" w:cs="Verdana"/>
          <w:sz w:val="20"/>
          <w:szCs w:val="20"/>
        </w:rPr>
        <w:tab/>
      </w:r>
      <w:r>
        <w:rPr>
          <w:rFonts w:ascii="Verdana" w:eastAsia="Verdana" w:hAnsi="Verdana" w:cs="Verdana"/>
          <w:b w:val="0"/>
          <w:bCs w:val="0"/>
          <w:sz w:val="20"/>
          <w:szCs w:val="20"/>
        </w:rPr>
        <w:t>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14:paraId="0B6C4106" w14:textId="77777777" w:rsidR="00660233" w:rsidRDefault="00660233" w:rsidP="00660233">
      <w:pPr>
        <w:pStyle w:val="Tekstpodstawowy2"/>
        <w:spacing w:before="0"/>
        <w:ind w:left="709" w:hanging="709"/>
        <w:rPr>
          <w:rFonts w:ascii="Verdana" w:hAnsi="Verdana"/>
          <w:b w:val="0"/>
          <w:bCs w:val="0"/>
          <w:sz w:val="20"/>
          <w:szCs w:val="20"/>
        </w:rPr>
      </w:pPr>
      <w:r>
        <w:rPr>
          <w:rFonts w:ascii="Verdana" w:hAnsi="Verdana"/>
          <w:b w:val="0"/>
          <w:bCs w:val="0"/>
          <w:sz w:val="20"/>
          <w:szCs w:val="20"/>
        </w:rPr>
        <w:t>11.7.</w:t>
      </w:r>
      <w:r>
        <w:rPr>
          <w:rFonts w:ascii="Verdana" w:hAnsi="Verdana"/>
          <w:b w:val="0"/>
          <w:iCs/>
          <w:sz w:val="20"/>
          <w:szCs w:val="20"/>
        </w:rPr>
        <w:tab/>
      </w:r>
      <w:r>
        <w:rPr>
          <w:rFonts w:ascii="Verdana" w:hAnsi="Verdana"/>
          <w:b w:val="0"/>
          <w:bCs w:val="0"/>
          <w:sz w:val="20"/>
          <w:szCs w:val="20"/>
        </w:rPr>
        <w:t xml:space="preserve">Jeżeli zdolności techniczne lub zawodowe lub sytuacja ekonomiczna lub finansowa, podmiotu </w:t>
      </w:r>
      <w:r>
        <w:rPr>
          <w:rFonts w:ascii="Verdana" w:eastAsia="Verdana" w:hAnsi="Verdana" w:cs="Verdana"/>
          <w:b w:val="0"/>
          <w:bCs w:val="0"/>
          <w:sz w:val="20"/>
          <w:szCs w:val="20"/>
        </w:rPr>
        <w:t>udostępniającego zasoby</w:t>
      </w:r>
      <w:r>
        <w:rPr>
          <w:rFonts w:ascii="Verdana" w:hAnsi="Verdana"/>
          <w:b w:val="0"/>
          <w:bCs w:val="0"/>
          <w:sz w:val="20"/>
          <w:szCs w:val="20"/>
        </w:rPr>
        <w:t xml:space="preserve"> nie potwierdzają spełnienia przez Wykonawcę warunków udziału w postępowaniu lub zachodzą wobec tego podmiotu podstawy wykluczenia, Zamawiający zażąda, aby Wykonawca w terminie określonym przez Zamawiającego:</w:t>
      </w:r>
    </w:p>
    <w:p w14:paraId="53073D06" w14:textId="77777777" w:rsidR="00660233" w:rsidRDefault="00660233" w:rsidP="00660233">
      <w:pPr>
        <w:pStyle w:val="Tekstpodstawowy2"/>
        <w:tabs>
          <w:tab w:val="left" w:pos="1134"/>
        </w:tabs>
        <w:spacing w:before="0"/>
        <w:ind w:left="709"/>
        <w:rPr>
          <w:rFonts w:ascii="Verdana" w:hAnsi="Verdana" w:cs="Verdana"/>
          <w:b w:val="0"/>
          <w:sz w:val="20"/>
          <w:szCs w:val="20"/>
        </w:rPr>
      </w:pPr>
      <w:r>
        <w:rPr>
          <w:rFonts w:ascii="Verdana" w:hAnsi="Verdana" w:cs="Verdana"/>
          <w:b w:val="0"/>
          <w:bCs w:val="0"/>
          <w:sz w:val="20"/>
          <w:szCs w:val="20"/>
        </w:rPr>
        <w:t>a)</w:t>
      </w:r>
      <w:r>
        <w:rPr>
          <w:rFonts w:ascii="Verdana" w:hAnsi="Verdana" w:cs="Verdana"/>
          <w:b w:val="0"/>
          <w:bCs w:val="0"/>
          <w:sz w:val="20"/>
          <w:szCs w:val="20"/>
        </w:rPr>
        <w:tab/>
      </w:r>
      <w:r>
        <w:rPr>
          <w:rFonts w:ascii="Verdana" w:hAnsi="Verdana"/>
          <w:b w:val="0"/>
          <w:iCs/>
          <w:sz w:val="20"/>
          <w:szCs w:val="20"/>
        </w:rPr>
        <w:t>zastąpił ten podmiot innym podmiotem lub podmiotami albo</w:t>
      </w:r>
    </w:p>
    <w:p w14:paraId="57BCF1B6" w14:textId="77777777" w:rsidR="00660233" w:rsidRDefault="00660233" w:rsidP="00660233">
      <w:pPr>
        <w:pStyle w:val="Tekstpodstawowy2"/>
        <w:tabs>
          <w:tab w:val="left" w:pos="1134"/>
        </w:tabs>
        <w:spacing w:before="0"/>
        <w:ind w:left="1134" w:hanging="425"/>
        <w:rPr>
          <w:rFonts w:ascii="Verdana" w:eastAsia="Verdana" w:hAnsi="Verdana" w:cs="Verdana"/>
          <w:b w:val="0"/>
          <w:bCs w:val="0"/>
          <w:sz w:val="20"/>
          <w:szCs w:val="20"/>
        </w:rPr>
      </w:pPr>
      <w:r>
        <w:rPr>
          <w:rFonts w:ascii="Verdana" w:hAnsi="Verdana" w:cs="Verdana"/>
          <w:b w:val="0"/>
          <w:bCs w:val="0"/>
          <w:sz w:val="20"/>
          <w:szCs w:val="20"/>
        </w:rPr>
        <w:t>b)</w:t>
      </w:r>
      <w:r>
        <w:rPr>
          <w:rFonts w:ascii="Verdana" w:hAnsi="Verdana" w:cs="Verdana"/>
          <w:b w:val="0"/>
          <w:bCs w:val="0"/>
          <w:sz w:val="20"/>
          <w:szCs w:val="20"/>
        </w:rPr>
        <w:tab/>
      </w:r>
      <w:r>
        <w:rPr>
          <w:rFonts w:ascii="Verdana" w:eastAsia="Verdana" w:hAnsi="Verdana" w:cs="Verdana"/>
          <w:b w:val="0"/>
          <w:bCs w:val="0"/>
          <w:sz w:val="20"/>
          <w:szCs w:val="20"/>
        </w:rPr>
        <w:t>wykazał, że samodzielnie spełnia warunki udziału w postępowaniu.</w:t>
      </w:r>
    </w:p>
    <w:p w14:paraId="0691A77E" w14:textId="77777777" w:rsidR="00660233" w:rsidRDefault="00660233" w:rsidP="00660233">
      <w:pPr>
        <w:pStyle w:val="Tekstpodstawowy2"/>
        <w:spacing w:after="120"/>
        <w:ind w:left="709" w:hanging="709"/>
        <w:rPr>
          <w:rFonts w:ascii="Verdana" w:hAnsi="Verdana"/>
          <w:b w:val="0"/>
          <w:iCs/>
          <w:sz w:val="20"/>
          <w:szCs w:val="20"/>
        </w:rPr>
      </w:pPr>
      <w:r>
        <w:rPr>
          <w:rFonts w:ascii="Verdana" w:hAnsi="Verdana"/>
          <w:b w:val="0"/>
          <w:bCs w:val="0"/>
          <w:sz w:val="20"/>
          <w:szCs w:val="20"/>
        </w:rPr>
        <w:t>11.8.</w:t>
      </w:r>
      <w:r>
        <w:rPr>
          <w:rFonts w:ascii="Verdana" w:hAnsi="Verdana"/>
          <w:b w:val="0"/>
          <w:iCs/>
          <w:sz w:val="20"/>
          <w:szCs w:val="20"/>
        </w:rPr>
        <w:tab/>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1CD32E1E"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b w:val="0"/>
          <w:bCs w:val="0"/>
          <w:sz w:val="20"/>
          <w:szCs w:val="20"/>
        </w:rPr>
        <w:t>11.9.</w:t>
      </w:r>
      <w:r>
        <w:rPr>
          <w:rFonts w:ascii="Verdana" w:hAnsi="Verdana"/>
          <w:b w:val="0"/>
          <w:bCs w:val="0"/>
          <w:sz w:val="20"/>
          <w:szCs w:val="20"/>
        </w:rPr>
        <w:tab/>
        <w:t xml:space="preserve">Wykonawca, w przypadku polegania na zdolnościach lub sytuacji podmiotów udostępniających zasoby, przedstawia </w:t>
      </w:r>
      <w:r>
        <w:rPr>
          <w:rFonts w:ascii="Verdana" w:hAnsi="Verdana"/>
          <w:bCs w:val="0"/>
          <w:sz w:val="20"/>
          <w:szCs w:val="20"/>
        </w:rPr>
        <w:t>oświadczenie</w:t>
      </w:r>
      <w:r>
        <w:rPr>
          <w:rFonts w:ascii="Verdana" w:hAnsi="Verdana"/>
          <w:b w:val="0"/>
          <w:bCs w:val="0"/>
          <w:sz w:val="20"/>
          <w:szCs w:val="20"/>
        </w:rPr>
        <w:t xml:space="preserve">, o którym mowa w pkt. 10.2. IDW </w:t>
      </w:r>
      <w:r>
        <w:rPr>
          <w:rFonts w:ascii="Verdana" w:hAnsi="Verdana"/>
          <w:bCs w:val="0"/>
          <w:sz w:val="20"/>
          <w:szCs w:val="20"/>
        </w:rPr>
        <w:t>podmiotu udostępniającego zasoby</w:t>
      </w:r>
      <w:r>
        <w:rPr>
          <w:rFonts w:ascii="Verdana" w:hAnsi="Verdana"/>
          <w:b w:val="0"/>
          <w:bCs w:val="0"/>
          <w:sz w:val="20"/>
          <w:szCs w:val="20"/>
        </w:rPr>
        <w:t>, potwierdzające brak podstaw wykluczenia tego podmiotu oraz spełnianie warunków udziału w postępowaniu w zakresie, w jakim wykonawca powołuje się na jego zasoby</w:t>
      </w:r>
      <w:r>
        <w:rPr>
          <w:rFonts w:ascii="Verdana" w:hAnsi="Verdana" w:cs="Verdana"/>
          <w:b w:val="0"/>
          <w:sz w:val="20"/>
          <w:szCs w:val="20"/>
        </w:rPr>
        <w:t xml:space="preserve"> zgodnie ze wzorem, który stanowi </w:t>
      </w:r>
      <w:r>
        <w:rPr>
          <w:rFonts w:ascii="Verdana" w:hAnsi="Verdana" w:cs="Verdana"/>
          <w:b w:val="0"/>
          <w:sz w:val="20"/>
          <w:szCs w:val="20"/>
        </w:rPr>
        <w:br/>
      </w:r>
      <w:r>
        <w:rPr>
          <w:rFonts w:ascii="Verdana" w:hAnsi="Verdana" w:cs="Verdana"/>
          <w:sz w:val="20"/>
          <w:szCs w:val="20"/>
        </w:rPr>
        <w:t>Formularz 3.1a.</w:t>
      </w:r>
      <w:r>
        <w:rPr>
          <w:rFonts w:ascii="Verdana" w:hAnsi="Verdana"/>
          <w:b w:val="0"/>
          <w:bCs w:val="0"/>
          <w:sz w:val="20"/>
          <w:szCs w:val="20"/>
        </w:rPr>
        <w:t xml:space="preserve">   </w:t>
      </w:r>
    </w:p>
    <w:p w14:paraId="6C9D0837" w14:textId="77777777" w:rsidR="00660233" w:rsidRDefault="00660233" w:rsidP="00660233">
      <w:pPr>
        <w:pStyle w:val="Tekstpodstawowy2"/>
        <w:spacing w:after="120"/>
        <w:ind w:left="709"/>
        <w:rPr>
          <w:rFonts w:ascii="Verdana" w:hAnsi="Verdana"/>
          <w:b w:val="0"/>
          <w:bCs w:val="0"/>
          <w:sz w:val="20"/>
          <w:szCs w:val="20"/>
        </w:rPr>
      </w:pPr>
      <w:r>
        <w:rPr>
          <w:rFonts w:ascii="Verdana" w:hAnsi="Verdana"/>
          <w:b w:val="0"/>
          <w:bCs w:val="0"/>
          <w:sz w:val="20"/>
          <w:szCs w:val="20"/>
        </w:rPr>
        <w:t xml:space="preserve">Oświadczenia podmiotów udostępniających zasoby powinny być złożone w formie </w:t>
      </w:r>
      <w:r>
        <w:rPr>
          <w:rFonts w:ascii="Verdana" w:hAnsi="Verdana"/>
          <w:sz w:val="20"/>
          <w:szCs w:val="20"/>
        </w:rPr>
        <w:t>elektronicznej</w:t>
      </w:r>
      <w:r>
        <w:rPr>
          <w:rFonts w:ascii="Verdana" w:hAnsi="Verdana"/>
          <w:b w:val="0"/>
          <w:bCs w:val="0"/>
          <w:sz w:val="20"/>
          <w:szCs w:val="20"/>
        </w:rPr>
        <w:t xml:space="preserve">, lub w postaci elektronicznej opatrzonej podpisem zaufanym lub podpisem osobistym  w zakresie w jakim potwierdzają okoliczności, o których mowa w treści art. 273 ust. 1 ustawy </w:t>
      </w:r>
      <w:proofErr w:type="spellStart"/>
      <w:r>
        <w:rPr>
          <w:rFonts w:ascii="Verdana" w:hAnsi="Verdana"/>
          <w:b w:val="0"/>
          <w:bCs w:val="0"/>
          <w:sz w:val="20"/>
          <w:szCs w:val="20"/>
        </w:rPr>
        <w:t>Pzp</w:t>
      </w:r>
      <w:proofErr w:type="spellEnd"/>
      <w:r>
        <w:rPr>
          <w:rFonts w:ascii="Verdana" w:hAnsi="Verdana"/>
          <w:b w:val="0"/>
          <w:bCs w:val="0"/>
          <w:sz w:val="20"/>
          <w:szCs w:val="20"/>
        </w:rPr>
        <w:t>. Należy je przesłać zgodnie z zasadami określonymi w pkt. 14 IDW.</w:t>
      </w:r>
    </w:p>
    <w:p w14:paraId="5F512595" w14:textId="77777777" w:rsidR="00660233" w:rsidRDefault="00660233" w:rsidP="00660233">
      <w:pPr>
        <w:pStyle w:val="Tekstpodstawowy2"/>
        <w:spacing w:after="120"/>
        <w:ind w:left="709"/>
        <w:rPr>
          <w:rFonts w:ascii="Verdana" w:hAnsi="Verdana"/>
          <w:b w:val="0"/>
          <w:bCs w:val="0"/>
          <w:iCs/>
          <w:sz w:val="20"/>
          <w:szCs w:val="20"/>
        </w:rPr>
      </w:pPr>
      <w:r>
        <w:rPr>
          <w:rFonts w:ascii="Verdana" w:hAnsi="Verdana"/>
          <w:b w:val="0"/>
          <w:bCs w:val="0"/>
          <w:iCs/>
          <w:sz w:val="20"/>
          <w:szCs w:val="20"/>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10.2. IDW.</w:t>
      </w:r>
    </w:p>
    <w:p w14:paraId="471BABDB" w14:textId="77777777" w:rsidR="00660233" w:rsidRDefault="00660233" w:rsidP="00660233">
      <w:pPr>
        <w:pStyle w:val="Tekstpodstawowy2"/>
        <w:spacing w:after="120"/>
        <w:rPr>
          <w:rFonts w:ascii="Verdana" w:hAnsi="Verdana"/>
          <w:iCs/>
          <w:sz w:val="20"/>
          <w:szCs w:val="20"/>
        </w:rPr>
      </w:pPr>
      <w:r>
        <w:rPr>
          <w:rFonts w:ascii="Verdana" w:hAnsi="Verdana"/>
          <w:iCs/>
          <w:sz w:val="20"/>
          <w:szCs w:val="20"/>
        </w:rPr>
        <w:t xml:space="preserve">12. </w:t>
      </w:r>
      <w:r>
        <w:rPr>
          <w:rFonts w:ascii="Verdana" w:hAnsi="Verdana"/>
          <w:iCs/>
          <w:sz w:val="20"/>
          <w:szCs w:val="20"/>
        </w:rPr>
        <w:tab/>
        <w:t xml:space="preserve">PODWYKONAWSTWO </w:t>
      </w:r>
    </w:p>
    <w:p w14:paraId="0B9CCB86" w14:textId="77777777" w:rsidR="00660233" w:rsidRDefault="00660233" w:rsidP="00660233">
      <w:pPr>
        <w:spacing w:before="120" w:after="120"/>
        <w:ind w:left="709" w:hanging="709"/>
        <w:jc w:val="both"/>
        <w:rPr>
          <w:rFonts w:ascii="Verdana" w:hAnsi="Verdana" w:cs="Verdana"/>
          <w:sz w:val="20"/>
          <w:szCs w:val="20"/>
        </w:rPr>
      </w:pPr>
      <w:r>
        <w:rPr>
          <w:rFonts w:ascii="Verdana" w:hAnsi="Verdana" w:cs="Verdana"/>
          <w:sz w:val="20"/>
          <w:szCs w:val="20"/>
        </w:rPr>
        <w:t xml:space="preserve">12.1. </w:t>
      </w:r>
      <w:r>
        <w:rPr>
          <w:rFonts w:ascii="Verdana" w:hAnsi="Verdana" w:cs="Verdana"/>
          <w:sz w:val="20"/>
          <w:szCs w:val="20"/>
        </w:rPr>
        <w:tab/>
        <w:t>Wykonawca może powierzyć wykonanie części zamówienia podwykonawcy.</w:t>
      </w:r>
    </w:p>
    <w:p w14:paraId="19389ACA" w14:textId="77777777" w:rsidR="00660233" w:rsidRDefault="00660233" w:rsidP="00660233">
      <w:pPr>
        <w:spacing w:before="120" w:after="120"/>
        <w:ind w:left="705"/>
        <w:jc w:val="both"/>
        <w:rPr>
          <w:rFonts w:ascii="Verdana" w:hAnsi="Verdana" w:cs="Verdana"/>
          <w:sz w:val="20"/>
          <w:szCs w:val="20"/>
        </w:rPr>
      </w:pPr>
      <w:r>
        <w:rPr>
          <w:rFonts w:ascii="Verdana" w:hAnsi="Verdana" w:cs="Verdana"/>
          <w:sz w:val="20"/>
          <w:szCs w:val="20"/>
        </w:rPr>
        <w:t xml:space="preserve">Zamawiający </w:t>
      </w:r>
      <w:r>
        <w:rPr>
          <w:rFonts w:ascii="Verdana" w:hAnsi="Verdana" w:cs="Verdana"/>
          <w:b/>
          <w:sz w:val="20"/>
          <w:szCs w:val="20"/>
        </w:rPr>
        <w:t>żąda</w:t>
      </w:r>
      <w:r>
        <w:rPr>
          <w:rFonts w:ascii="Verdana" w:hAnsi="Verdana" w:cs="Verdana"/>
          <w:sz w:val="20"/>
          <w:szCs w:val="20"/>
        </w:rPr>
        <w:t xml:space="preserve"> wskazania przez Wykonawcę części zamówienia, których wykonanie zamierza powierzyć podwykonawcom, i podania przez Wykonawcę nazw ewentualnych podwykonawców.</w:t>
      </w:r>
    </w:p>
    <w:p w14:paraId="2B96F952" w14:textId="77777777" w:rsidR="00660233" w:rsidRDefault="00660233" w:rsidP="00C33139">
      <w:pPr>
        <w:numPr>
          <w:ilvl w:val="1"/>
          <w:numId w:val="36"/>
        </w:numPr>
        <w:spacing w:before="120" w:after="120"/>
        <w:jc w:val="both"/>
        <w:rPr>
          <w:rFonts w:ascii="Verdana" w:hAnsi="Verdana" w:cs="Verdana"/>
          <w:sz w:val="20"/>
          <w:szCs w:val="20"/>
        </w:rPr>
      </w:pPr>
      <w:r>
        <w:rPr>
          <w:rFonts w:ascii="Verdana" w:hAnsi="Verdana" w:cs="Verdana"/>
          <w:sz w:val="20"/>
          <w:szCs w:val="20"/>
        </w:rPr>
        <w:t>Pozostałe wymagania dotyczące podwykonawstwa zostały określone w Tomie II SWZ.</w:t>
      </w:r>
    </w:p>
    <w:p w14:paraId="59E792A2" w14:textId="77777777" w:rsidR="00660233" w:rsidRDefault="00660233" w:rsidP="00660233">
      <w:pPr>
        <w:pStyle w:val="Tekstpodstawowy2"/>
        <w:spacing w:after="120"/>
        <w:rPr>
          <w:rFonts w:ascii="Verdana" w:hAnsi="Verdana"/>
          <w:iCs/>
          <w:sz w:val="20"/>
          <w:szCs w:val="20"/>
        </w:rPr>
      </w:pPr>
    </w:p>
    <w:p w14:paraId="23F13482" w14:textId="77777777" w:rsidR="00660233" w:rsidRDefault="00660233" w:rsidP="00660233">
      <w:pPr>
        <w:spacing w:before="120" w:after="120"/>
        <w:ind w:left="720" w:hanging="720"/>
        <w:jc w:val="both"/>
        <w:rPr>
          <w:rFonts w:ascii="Verdana" w:hAnsi="Verdana" w:cs="Verdana"/>
          <w:b/>
          <w:sz w:val="20"/>
          <w:szCs w:val="20"/>
        </w:rPr>
      </w:pPr>
      <w:r>
        <w:rPr>
          <w:rFonts w:ascii="Verdana" w:hAnsi="Verdana" w:cs="Verdana"/>
          <w:b/>
          <w:sz w:val="20"/>
          <w:szCs w:val="20"/>
        </w:rPr>
        <w:t xml:space="preserve">13. </w:t>
      </w:r>
      <w:r>
        <w:rPr>
          <w:rFonts w:ascii="Verdana" w:hAnsi="Verdana" w:cs="Verdana"/>
          <w:b/>
          <w:sz w:val="20"/>
          <w:szCs w:val="20"/>
        </w:rPr>
        <w:tab/>
        <w:t>INFORMACJA DLA WYKONAWCÓW WSPÓLNIE UBIEGAJĄCYCH SIĘ O UDZIELENIE ZAMÓWIENIA</w:t>
      </w:r>
    </w:p>
    <w:p w14:paraId="77782907" w14:textId="77777777" w:rsidR="00660233" w:rsidRDefault="00660233" w:rsidP="00660233">
      <w:pPr>
        <w:pStyle w:val="Tekstpodstawowy2"/>
        <w:spacing w:after="120"/>
        <w:ind w:left="709" w:hanging="709"/>
        <w:rPr>
          <w:rFonts w:ascii="Verdana" w:hAnsi="Verdana"/>
          <w:b w:val="0"/>
          <w:iCs/>
          <w:sz w:val="20"/>
          <w:szCs w:val="20"/>
        </w:rPr>
      </w:pPr>
      <w:r>
        <w:rPr>
          <w:rFonts w:ascii="Verdana" w:hAnsi="Verdana" w:cs="Verdana"/>
          <w:b w:val="0"/>
          <w:sz w:val="20"/>
          <w:szCs w:val="20"/>
        </w:rPr>
        <w:t>13.1.</w:t>
      </w:r>
      <w:r>
        <w:rPr>
          <w:rFonts w:ascii="Verdana" w:hAnsi="Verdana" w:cs="Verdana"/>
          <w:b w:val="0"/>
          <w:sz w:val="20"/>
          <w:szCs w:val="20"/>
        </w:rPr>
        <w:tab/>
      </w:r>
      <w:r>
        <w:rPr>
          <w:rFonts w:ascii="Verdana" w:hAnsi="Verdana"/>
          <w:b w:val="0"/>
          <w:sz w:val="20"/>
          <w:szCs w:val="20"/>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57CAEE86"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cs="Verdana"/>
          <w:b w:val="0"/>
          <w:bCs w:val="0"/>
          <w:sz w:val="20"/>
          <w:szCs w:val="20"/>
        </w:rPr>
        <w:t>13.2.</w:t>
      </w:r>
      <w:r>
        <w:rPr>
          <w:rFonts w:ascii="Verdana" w:hAnsi="Verdana" w:cs="Verdana"/>
          <w:b w:val="0"/>
          <w:sz w:val="20"/>
          <w:szCs w:val="20"/>
        </w:rPr>
        <w:tab/>
      </w:r>
      <w:r>
        <w:rPr>
          <w:rFonts w:ascii="Verdana" w:hAnsi="Verdana"/>
          <w:b w:val="0"/>
          <w:bCs w:val="0"/>
          <w:sz w:val="20"/>
          <w:szCs w:val="20"/>
        </w:rPr>
        <w:t>W przypadku Wykonawców wspólnie ubiegających się o udzielenie zamówienia, żaden z nich nie może podlegać wykluczeniu na podstawie:</w:t>
      </w:r>
    </w:p>
    <w:p w14:paraId="1F2D639F" w14:textId="77777777" w:rsidR="00660233" w:rsidRDefault="00660233" w:rsidP="00C33139">
      <w:pPr>
        <w:pStyle w:val="Tekstpodstawowy2"/>
        <w:numPr>
          <w:ilvl w:val="0"/>
          <w:numId w:val="37"/>
        </w:numPr>
        <w:spacing w:before="0"/>
        <w:contextualSpacing/>
        <w:rPr>
          <w:rFonts w:ascii="Verdana" w:hAnsi="Verdana" w:cs="Verdana"/>
          <w:b w:val="0"/>
          <w:sz w:val="20"/>
          <w:szCs w:val="20"/>
        </w:rPr>
      </w:pPr>
      <w:r>
        <w:rPr>
          <w:rFonts w:ascii="Verdana" w:hAnsi="Verdana" w:cs="Verdana"/>
          <w:b w:val="0"/>
          <w:sz w:val="20"/>
          <w:szCs w:val="20"/>
        </w:rPr>
        <w:t xml:space="preserve">art. 108 ust. 1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409CB39D" w14:textId="77777777" w:rsidR="00660233" w:rsidRDefault="00660233" w:rsidP="00C33139">
      <w:pPr>
        <w:pStyle w:val="Tekstpodstawowy2"/>
        <w:numPr>
          <w:ilvl w:val="0"/>
          <w:numId w:val="37"/>
        </w:numPr>
        <w:spacing w:before="0"/>
        <w:contextualSpacing/>
        <w:rPr>
          <w:rFonts w:ascii="Verdana" w:hAnsi="Verdana" w:cs="Verdana"/>
          <w:b w:val="0"/>
          <w:sz w:val="20"/>
          <w:szCs w:val="20"/>
        </w:rPr>
      </w:pPr>
      <w:r>
        <w:rPr>
          <w:rFonts w:ascii="Verdana" w:hAnsi="Verdana" w:cs="Verdana"/>
          <w:b w:val="0"/>
          <w:sz w:val="20"/>
          <w:szCs w:val="20"/>
        </w:rPr>
        <w:t>art. 7 ust. 1 ustawy o szczególnych rozwiązaniach w zakresie przeciwdziałania wspieraniu agresji na Ukrainę oraz służących ochronie bezpieczeństwa narodowego</w:t>
      </w:r>
      <w:r>
        <w:rPr>
          <w:rStyle w:val="Odwoanieprzypisudolnego"/>
          <w:rFonts w:ascii="Verdana" w:hAnsi="Verdana" w:cs="Verdana"/>
          <w:b w:val="0"/>
          <w:sz w:val="20"/>
          <w:szCs w:val="20"/>
        </w:rPr>
        <w:footnoteReference w:id="8"/>
      </w:r>
      <w:r>
        <w:rPr>
          <w:rFonts w:ascii="Verdana" w:hAnsi="Verdana" w:cs="Verdana"/>
          <w:b w:val="0"/>
          <w:sz w:val="20"/>
          <w:szCs w:val="20"/>
        </w:rPr>
        <w:t>;</w:t>
      </w:r>
    </w:p>
    <w:p w14:paraId="56A357C3" w14:textId="77777777" w:rsidR="00660233" w:rsidRDefault="00660233" w:rsidP="00660233">
      <w:pPr>
        <w:pStyle w:val="Tekstpodstawowy2"/>
        <w:spacing w:after="120"/>
        <w:ind w:left="708"/>
        <w:rPr>
          <w:rFonts w:ascii="Verdana" w:hAnsi="Verdana"/>
          <w:b w:val="0"/>
          <w:iCs/>
          <w:color w:val="2F5496" w:themeColor="accent1" w:themeShade="BF"/>
          <w:sz w:val="20"/>
          <w:szCs w:val="20"/>
        </w:rPr>
      </w:pPr>
      <w:r>
        <w:rPr>
          <w:rFonts w:ascii="Verdana" w:hAnsi="Verdana"/>
          <w:b w:val="0"/>
          <w:bCs w:val="0"/>
          <w:sz w:val="20"/>
          <w:szCs w:val="20"/>
        </w:rPr>
        <w:t>natomiast spełnianie warunków udziału w postępowaniu Wykonawcy wykazują zgodnie z pkt 8.2.1. IDW.</w:t>
      </w:r>
    </w:p>
    <w:p w14:paraId="536AC9DA" w14:textId="77777777" w:rsidR="00660233" w:rsidRDefault="00660233" w:rsidP="00660233">
      <w:pPr>
        <w:pStyle w:val="Tekstpodstawowy2"/>
        <w:spacing w:after="120"/>
        <w:ind w:left="709" w:hanging="709"/>
        <w:rPr>
          <w:rFonts w:ascii="Verdana" w:hAnsi="Verdana"/>
          <w:b w:val="0"/>
          <w:bCs w:val="0"/>
          <w:sz w:val="20"/>
          <w:szCs w:val="20"/>
        </w:rPr>
      </w:pPr>
      <w:r>
        <w:rPr>
          <w:rFonts w:ascii="Verdana" w:hAnsi="Verdana" w:cs="Verdana"/>
          <w:b w:val="0"/>
          <w:bCs w:val="0"/>
          <w:sz w:val="20"/>
          <w:szCs w:val="20"/>
        </w:rPr>
        <w:t>13.3.</w:t>
      </w:r>
      <w:r>
        <w:rPr>
          <w:rFonts w:ascii="Verdana" w:hAnsi="Verdana" w:cs="Verdana"/>
          <w:b w:val="0"/>
          <w:sz w:val="20"/>
          <w:szCs w:val="20"/>
        </w:rPr>
        <w:tab/>
      </w:r>
      <w:r>
        <w:rPr>
          <w:rFonts w:ascii="Verdana" w:hAnsi="Verdana"/>
          <w:b w:val="0"/>
          <w:bCs w:val="0"/>
          <w:sz w:val="20"/>
          <w:szCs w:val="20"/>
        </w:rPr>
        <w:t xml:space="preserve">W przypadku wspólnego ubiegania się o zamówienie przez Wykonawców, </w:t>
      </w:r>
      <w:r>
        <w:rPr>
          <w:rFonts w:ascii="Verdana" w:hAnsi="Verdana"/>
          <w:sz w:val="20"/>
          <w:szCs w:val="20"/>
        </w:rPr>
        <w:t xml:space="preserve">oświadczenie, o którym mowa w pkt. 10.2 </w:t>
      </w:r>
      <w:r>
        <w:rPr>
          <w:rFonts w:ascii="Verdana" w:hAnsi="Verdana"/>
          <w:b w:val="0"/>
          <w:bCs w:val="0"/>
          <w:sz w:val="20"/>
          <w:szCs w:val="20"/>
        </w:rPr>
        <w:t>IDW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Pr>
          <w:rFonts w:ascii="Verdana" w:hAnsi="Verdana" w:cs="Verdana"/>
          <w:b w:val="0"/>
          <w:sz w:val="20"/>
          <w:szCs w:val="20"/>
        </w:rPr>
        <w:tab/>
      </w:r>
    </w:p>
    <w:p w14:paraId="42CE8D42"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13.4.</w:t>
      </w:r>
      <w:r>
        <w:rPr>
          <w:rFonts w:ascii="Verdana" w:hAnsi="Verdana" w:cs="Verdana"/>
          <w:b w:val="0"/>
          <w:sz w:val="20"/>
          <w:szCs w:val="20"/>
        </w:rPr>
        <w:tab/>
        <w:t>W przypadku, gdy spełnienie warunku opisanego:</w:t>
      </w:r>
    </w:p>
    <w:p w14:paraId="090DE762" w14:textId="77777777" w:rsidR="00660233" w:rsidRDefault="00660233" w:rsidP="00660233">
      <w:pPr>
        <w:pStyle w:val="Tekstpodstawowy2"/>
        <w:spacing w:after="120"/>
        <w:ind w:left="709" w:hanging="1"/>
        <w:rPr>
          <w:rFonts w:ascii="Verdana" w:hAnsi="Verdana" w:cs="Verdana"/>
          <w:b w:val="0"/>
          <w:sz w:val="20"/>
          <w:szCs w:val="20"/>
        </w:rPr>
      </w:pPr>
      <w:r>
        <w:rPr>
          <w:rFonts w:ascii="Verdana" w:hAnsi="Verdana" w:cs="Verdana"/>
          <w:b w:val="0"/>
          <w:sz w:val="20"/>
          <w:szCs w:val="20"/>
        </w:rPr>
        <w:t>w pkt. 8.2.4)a) IDW wykonawcy wykazują poprzez poleganie na zdolnościach tych z wykonawców, którzy wykonają roboty budowlane lub usługi, do realizacji których te zdolności są wymagane</w:t>
      </w:r>
    </w:p>
    <w:p w14:paraId="75725C3C" w14:textId="77777777" w:rsidR="00660233" w:rsidRDefault="00660233" w:rsidP="00C33139">
      <w:pPr>
        <w:pStyle w:val="Tekstpodstawowy2"/>
        <w:numPr>
          <w:ilvl w:val="0"/>
          <w:numId w:val="38"/>
        </w:numPr>
        <w:spacing w:after="120"/>
        <w:rPr>
          <w:rFonts w:ascii="Verdana" w:hAnsi="Verdana" w:cs="Verdana"/>
          <w:b w:val="0"/>
          <w:sz w:val="20"/>
          <w:szCs w:val="20"/>
        </w:rPr>
      </w:pPr>
      <w:r>
        <w:rPr>
          <w:rFonts w:ascii="Verdana" w:hAnsi="Verdana" w:cs="Verdana"/>
          <w:b w:val="0"/>
          <w:sz w:val="20"/>
          <w:szCs w:val="20"/>
        </w:rPr>
        <w:t>wykonawcy wspólnie ubiegający się o udzielenie zamówienia  oświadczają, które roboty budowlane lub usługi wykonają poszczególni wykonawcy.</w:t>
      </w:r>
    </w:p>
    <w:p w14:paraId="3F496E7F" w14:textId="77777777" w:rsidR="00660233" w:rsidRDefault="00660233" w:rsidP="00660233">
      <w:pPr>
        <w:pStyle w:val="Tekstpodstawowy2"/>
        <w:spacing w:after="120"/>
        <w:ind w:left="709" w:hanging="709"/>
        <w:rPr>
          <w:rFonts w:ascii="Verdana" w:hAnsi="Verdana" w:cs="Verdana"/>
          <w:b w:val="0"/>
          <w:sz w:val="20"/>
          <w:szCs w:val="20"/>
        </w:rPr>
      </w:pPr>
      <w:r>
        <w:rPr>
          <w:rFonts w:ascii="Verdana" w:hAnsi="Verdana" w:cs="Verdana"/>
          <w:b w:val="0"/>
          <w:sz w:val="20"/>
          <w:szCs w:val="20"/>
        </w:rPr>
        <w:t xml:space="preserve">13.5. </w:t>
      </w:r>
      <w:r>
        <w:rPr>
          <w:rFonts w:ascii="Verdana" w:hAnsi="Verdana" w:cs="Verdana"/>
          <w:b w:val="0"/>
          <w:sz w:val="20"/>
          <w:szCs w:val="20"/>
        </w:rPr>
        <w:tab/>
        <w:t>W przypadku wspólnego ubiegania się o zamówienie przez Wykonawców są oni zobowiązani na wezwanie Zamawiającego złożyć aktualne na dzień złożenia podmiotowe środki dowodowe, o których mowa w pkt 10 IDW, przy czym:</w:t>
      </w:r>
    </w:p>
    <w:p w14:paraId="7F20CBFC" w14:textId="77777777" w:rsidR="00660233" w:rsidRDefault="00660233" w:rsidP="00660233">
      <w:pPr>
        <w:pStyle w:val="Tekstpodstawowy2"/>
        <w:spacing w:after="120"/>
        <w:ind w:left="709" w:hanging="1"/>
        <w:rPr>
          <w:rFonts w:ascii="Verdana" w:hAnsi="Verdana" w:cs="Verdana"/>
          <w:b w:val="0"/>
          <w:sz w:val="20"/>
          <w:szCs w:val="20"/>
        </w:rPr>
      </w:pPr>
      <w:r>
        <w:rPr>
          <w:rFonts w:ascii="Verdana" w:hAnsi="Verdana" w:cs="Verdana"/>
          <w:b w:val="0"/>
          <w:sz w:val="20"/>
          <w:szCs w:val="20"/>
        </w:rPr>
        <w:t>1) podmiotowe środki dowodowe, o których mowa w pkt. 10.7 IDW składa odpowiednio Wykonawca/Wykonawcy, który/którzy wykazuje/ą spełnianie warunku, w zakresie i na zasadach opisanych w pkt 8.2.1. IDW</w:t>
      </w:r>
    </w:p>
    <w:p w14:paraId="5DEF2222" w14:textId="77777777" w:rsidR="00660233" w:rsidRPr="007D3A1D" w:rsidRDefault="00660233" w:rsidP="00C258EB">
      <w:pPr>
        <w:spacing w:before="120" w:after="120"/>
        <w:ind w:left="720" w:hanging="720"/>
        <w:jc w:val="both"/>
        <w:rPr>
          <w:rFonts w:ascii="Verdana" w:hAnsi="Verdana" w:cs="Verdana"/>
          <w:b/>
          <w:sz w:val="20"/>
          <w:szCs w:val="20"/>
        </w:rPr>
      </w:pPr>
    </w:p>
    <w:p w14:paraId="6A17CECF" w14:textId="77777777" w:rsidR="006178DB" w:rsidRDefault="006178DB" w:rsidP="006178D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Pr>
          <w:rFonts w:ascii="Verdana" w:hAnsi="Verdana" w:cs="Verdana"/>
          <w:b/>
          <w:sz w:val="20"/>
          <w:szCs w:val="20"/>
        </w:rPr>
        <w:t>4</w:t>
      </w:r>
      <w:r w:rsidRPr="007D3A1D">
        <w:rPr>
          <w:rFonts w:ascii="Verdana" w:hAnsi="Verdana" w:cs="Verdana"/>
          <w:b/>
          <w:sz w:val="20"/>
          <w:szCs w:val="20"/>
        </w:rPr>
        <w:t xml:space="preserve">. </w:t>
      </w:r>
      <w:r w:rsidRPr="007D3A1D">
        <w:rPr>
          <w:rFonts w:ascii="Verdana" w:hAnsi="Verdana" w:cs="Verdana"/>
          <w:b/>
          <w:sz w:val="20"/>
          <w:szCs w:val="20"/>
        </w:rPr>
        <w:tab/>
      </w:r>
      <w:bookmarkStart w:id="6" w:name="_Hlk137641837"/>
      <w:r w:rsidRPr="007D3A1D">
        <w:rPr>
          <w:rFonts w:ascii="Verdana" w:hAnsi="Verdana" w:cs="Verdana"/>
          <w:b/>
          <w:sz w:val="20"/>
          <w:szCs w:val="20"/>
        </w:rPr>
        <w:t>SPOSÓB KOMUNIKACJI ORAZ WYMAGANIA FORMALNE DOTYCZĄCE SKŁADANYCH OŚWIADCZEŃ I DOKUMENTÓW</w:t>
      </w:r>
      <w:bookmarkEnd w:id="6"/>
    </w:p>
    <w:p w14:paraId="2E65CDD7" w14:textId="77777777" w:rsidR="006178DB" w:rsidRPr="000A728F" w:rsidRDefault="006178DB" w:rsidP="006178DB">
      <w:pPr>
        <w:pStyle w:val="Tekstpodstawowy2"/>
        <w:spacing w:after="120"/>
        <w:ind w:left="709" w:hanging="709"/>
        <w:rPr>
          <w:rFonts w:ascii="Verdana" w:hAnsi="Verdana" w:cs="Verdana"/>
          <w:b w:val="0"/>
          <w:sz w:val="20"/>
          <w:szCs w:val="20"/>
        </w:rPr>
      </w:pPr>
      <w:r w:rsidRPr="000A728F">
        <w:rPr>
          <w:rFonts w:ascii="Verdana" w:hAnsi="Verdana" w:cs="Verdana"/>
          <w:b w:val="0"/>
          <w:sz w:val="20"/>
          <w:szCs w:val="20"/>
        </w:rPr>
        <w:t xml:space="preserve">14.1. </w:t>
      </w:r>
      <w:r w:rsidRPr="000A728F">
        <w:rPr>
          <w:rFonts w:ascii="Verdana" w:hAnsi="Verdana" w:cs="Verdana"/>
          <w:b w:val="0"/>
          <w:sz w:val="20"/>
          <w:szCs w:val="20"/>
        </w:rPr>
        <w:tab/>
        <w:t xml:space="preserve">W postępowaniu o udzielenie zamówienia publicznego komunikacja między Zamawiającym a </w:t>
      </w:r>
      <w:r>
        <w:rPr>
          <w:rFonts w:ascii="Verdana" w:hAnsi="Verdana" w:cs="Verdana"/>
          <w:b w:val="0"/>
          <w:sz w:val="20"/>
          <w:szCs w:val="20"/>
        </w:rPr>
        <w:t>W</w:t>
      </w:r>
      <w:r w:rsidRPr="000A728F">
        <w:rPr>
          <w:rFonts w:ascii="Verdana" w:hAnsi="Verdana" w:cs="Verdana"/>
          <w:b w:val="0"/>
          <w:sz w:val="20"/>
          <w:szCs w:val="20"/>
        </w:rPr>
        <w:t xml:space="preserve">ykonawcami odbywa się przy użyciu Platformy e-Zamówienia, która jest dostępna pod adresem </w:t>
      </w:r>
      <w:hyperlink r:id="rId16" w:history="1">
        <w:r w:rsidRPr="0075662D">
          <w:rPr>
            <w:rStyle w:val="Hipercze"/>
            <w:rFonts w:ascii="Verdana" w:hAnsi="Verdana" w:cs="Verdana"/>
            <w:b w:val="0"/>
            <w:sz w:val="20"/>
            <w:szCs w:val="20"/>
          </w:rPr>
          <w:t>https://ezamowienia.gov.pl</w:t>
        </w:r>
      </w:hyperlink>
      <w:r>
        <w:rPr>
          <w:rFonts w:ascii="Verdana" w:hAnsi="Verdana" w:cs="Verdana"/>
          <w:b w:val="0"/>
          <w:sz w:val="20"/>
          <w:szCs w:val="20"/>
        </w:rPr>
        <w:t xml:space="preserve"> </w:t>
      </w:r>
    </w:p>
    <w:p w14:paraId="12968780" w14:textId="77777777" w:rsidR="006178DB" w:rsidRPr="000A728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 xml:space="preserve">14.2. </w:t>
      </w:r>
      <w:r w:rsidRPr="000A728F">
        <w:rPr>
          <w:rFonts w:ascii="Verdana" w:hAnsi="Verdana" w:cs="Verdana"/>
          <w:bCs/>
          <w:sz w:val="20"/>
          <w:szCs w:val="20"/>
        </w:rPr>
        <w:tab/>
        <w:t>Korzystanie z Platformy e-Zamówienia jest bezpłatne.</w:t>
      </w:r>
    </w:p>
    <w:p w14:paraId="33D8FD89" w14:textId="68681321" w:rsidR="006178DB" w:rsidRPr="000A728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3</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Zamawiający wyznacza następując</w:t>
      </w:r>
      <w:r>
        <w:rPr>
          <w:rFonts w:ascii="Verdana" w:hAnsi="Verdana" w:cs="Verdana"/>
          <w:bCs/>
          <w:sz w:val="20"/>
          <w:szCs w:val="20"/>
        </w:rPr>
        <w:t>ą</w:t>
      </w:r>
      <w:r w:rsidRPr="000A728F">
        <w:rPr>
          <w:rFonts w:ascii="Verdana" w:hAnsi="Verdana" w:cs="Verdana"/>
          <w:bCs/>
          <w:sz w:val="20"/>
          <w:szCs w:val="20"/>
        </w:rPr>
        <w:t xml:space="preserve"> osob</w:t>
      </w:r>
      <w:r>
        <w:rPr>
          <w:rFonts w:ascii="Verdana" w:hAnsi="Verdana" w:cs="Verdana"/>
          <w:bCs/>
          <w:sz w:val="20"/>
          <w:szCs w:val="20"/>
        </w:rPr>
        <w:t>ę</w:t>
      </w:r>
      <w:r w:rsidRPr="000A728F">
        <w:rPr>
          <w:rFonts w:ascii="Verdana" w:hAnsi="Verdana" w:cs="Verdana"/>
          <w:bCs/>
          <w:sz w:val="20"/>
          <w:szCs w:val="20"/>
        </w:rPr>
        <w:t xml:space="preserve"> do kontaktu z </w:t>
      </w:r>
      <w:r>
        <w:rPr>
          <w:rFonts w:ascii="Verdana" w:hAnsi="Verdana" w:cs="Verdana"/>
          <w:bCs/>
          <w:sz w:val="20"/>
          <w:szCs w:val="20"/>
        </w:rPr>
        <w:t>W</w:t>
      </w:r>
      <w:r w:rsidRPr="000A728F">
        <w:rPr>
          <w:rFonts w:ascii="Verdana" w:hAnsi="Verdana" w:cs="Verdana"/>
          <w:bCs/>
          <w:sz w:val="20"/>
          <w:szCs w:val="20"/>
        </w:rPr>
        <w:t>ykonawcami:</w:t>
      </w:r>
      <w:r>
        <w:rPr>
          <w:rFonts w:ascii="Verdana" w:hAnsi="Verdana" w:cs="Verdana"/>
          <w:bCs/>
          <w:sz w:val="20"/>
          <w:szCs w:val="20"/>
        </w:rPr>
        <w:t xml:space="preserve"> </w:t>
      </w:r>
      <w:r w:rsidRPr="000A728F">
        <w:rPr>
          <w:rFonts w:ascii="Verdana" w:hAnsi="Verdana" w:cs="Verdana"/>
          <w:bCs/>
          <w:sz w:val="20"/>
          <w:szCs w:val="20"/>
        </w:rPr>
        <w:t>Pan</w:t>
      </w:r>
      <w:r w:rsidR="000B5C75">
        <w:rPr>
          <w:rFonts w:ascii="Verdana" w:hAnsi="Verdana" w:cs="Verdana"/>
          <w:bCs/>
          <w:sz w:val="20"/>
          <w:szCs w:val="20"/>
        </w:rPr>
        <w:t xml:space="preserve"> </w:t>
      </w:r>
      <w:r w:rsidR="008333CF">
        <w:rPr>
          <w:rFonts w:ascii="Verdana" w:hAnsi="Verdana" w:cs="Verdana"/>
          <w:bCs/>
          <w:sz w:val="20"/>
          <w:szCs w:val="20"/>
        </w:rPr>
        <w:t>Piotr Roze</w:t>
      </w:r>
      <w:r w:rsidRPr="000A728F">
        <w:rPr>
          <w:rFonts w:ascii="Verdana" w:hAnsi="Verdana" w:cs="Verdana"/>
          <w:bCs/>
          <w:sz w:val="20"/>
          <w:szCs w:val="20"/>
        </w:rPr>
        <w:t>,</w:t>
      </w:r>
      <w:r>
        <w:rPr>
          <w:rFonts w:ascii="Verdana" w:hAnsi="Verdana" w:cs="Verdana"/>
          <w:bCs/>
          <w:sz w:val="20"/>
          <w:szCs w:val="20"/>
        </w:rPr>
        <w:t xml:space="preserve"> </w:t>
      </w:r>
      <w:r w:rsidRPr="000A728F">
        <w:rPr>
          <w:rFonts w:ascii="Verdana" w:hAnsi="Verdana" w:cs="Verdana"/>
          <w:bCs/>
          <w:sz w:val="20"/>
          <w:szCs w:val="20"/>
        </w:rPr>
        <w:t xml:space="preserve">tel. </w:t>
      </w:r>
      <w:r>
        <w:rPr>
          <w:rFonts w:ascii="Verdana" w:hAnsi="Verdana" w:cs="Verdana"/>
          <w:bCs/>
          <w:sz w:val="20"/>
          <w:szCs w:val="20"/>
        </w:rPr>
        <w:t>22 782 18 8</w:t>
      </w:r>
      <w:r w:rsidR="008333CF">
        <w:rPr>
          <w:rFonts w:ascii="Verdana" w:hAnsi="Verdana" w:cs="Verdana"/>
          <w:bCs/>
          <w:sz w:val="20"/>
          <w:szCs w:val="20"/>
        </w:rPr>
        <w:t>0</w:t>
      </w:r>
      <w:r w:rsidRPr="000A728F">
        <w:rPr>
          <w:rFonts w:ascii="Verdana" w:hAnsi="Verdana" w:cs="Verdana"/>
          <w:bCs/>
          <w:sz w:val="20"/>
          <w:szCs w:val="20"/>
        </w:rPr>
        <w:t>,</w:t>
      </w:r>
      <w:r>
        <w:rPr>
          <w:rFonts w:ascii="Verdana" w:hAnsi="Verdana" w:cs="Verdana"/>
          <w:bCs/>
          <w:sz w:val="20"/>
          <w:szCs w:val="20"/>
        </w:rPr>
        <w:t xml:space="preserve"> </w:t>
      </w:r>
      <w:r w:rsidRPr="000A728F">
        <w:rPr>
          <w:rFonts w:ascii="Verdana" w:hAnsi="Verdana" w:cs="Verdana"/>
          <w:bCs/>
          <w:sz w:val="20"/>
          <w:szCs w:val="20"/>
        </w:rPr>
        <w:t xml:space="preserve">e-mail: </w:t>
      </w:r>
      <w:hyperlink r:id="rId17" w:history="1">
        <w:r w:rsidRPr="0075662D">
          <w:rPr>
            <w:rStyle w:val="Hipercze"/>
            <w:rFonts w:ascii="Verdana" w:hAnsi="Verdana" w:cs="Verdana"/>
            <w:bCs/>
            <w:sz w:val="20"/>
            <w:szCs w:val="20"/>
          </w:rPr>
          <w:t>zzp@wieliszew.pl</w:t>
        </w:r>
      </w:hyperlink>
      <w:r>
        <w:rPr>
          <w:rFonts w:ascii="Verdana" w:hAnsi="Verdana" w:cs="Verdana"/>
          <w:bCs/>
          <w:sz w:val="20"/>
          <w:szCs w:val="20"/>
        </w:rPr>
        <w:t xml:space="preserve"> </w:t>
      </w:r>
    </w:p>
    <w:p w14:paraId="7321A36E" w14:textId="4D9BFCCF" w:rsidR="00170740" w:rsidRPr="00170740" w:rsidRDefault="006178DB" w:rsidP="00170740">
      <w:pPr>
        <w:pStyle w:val="Teksttreci21"/>
        <w:shd w:val="clear" w:color="auto" w:fill="auto"/>
        <w:spacing w:after="0" w:line="276" w:lineRule="auto"/>
        <w:ind w:left="708" w:firstLine="0"/>
        <w:jc w:val="both"/>
        <w:rPr>
          <w:rStyle w:val="Hipercze"/>
          <w:rFonts w:cs="Verdana"/>
        </w:rPr>
      </w:pPr>
      <w:r w:rsidRPr="000A728F">
        <w:rPr>
          <w:rFonts w:ascii="Verdana" w:hAnsi="Verdana" w:cs="Verdana"/>
          <w:bCs/>
          <w:sz w:val="20"/>
          <w:szCs w:val="20"/>
        </w:rPr>
        <w:t>14.</w:t>
      </w:r>
      <w:r>
        <w:rPr>
          <w:rFonts w:ascii="Verdana" w:hAnsi="Verdana" w:cs="Verdana"/>
          <w:bCs/>
          <w:sz w:val="20"/>
          <w:szCs w:val="20"/>
        </w:rPr>
        <w:t>4</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Adres strony internetowej prowadzonego postępowania (link prowadzący bezpośrednio do widoku postępowania na Platformie e-Zamówienia</w:t>
      </w:r>
      <w:r w:rsidRPr="00CC1865">
        <w:rPr>
          <w:rFonts w:ascii="Verdana" w:hAnsi="Verdana" w:cs="Verdana"/>
          <w:bCs/>
          <w:sz w:val="20"/>
          <w:szCs w:val="20"/>
        </w:rPr>
        <w:t xml:space="preserve">): </w:t>
      </w:r>
      <w:bookmarkStart w:id="7" w:name="_Hlk168667710"/>
      <w:r w:rsidR="0026229E" w:rsidRPr="0026229E">
        <w:rPr>
          <w:rStyle w:val="Hipercze"/>
          <w:rFonts w:ascii="Verdana" w:hAnsi="Verdana" w:cs="Verdana"/>
          <w:sz w:val="20"/>
          <w:szCs w:val="20"/>
        </w:rPr>
        <w:t>https://ezamowienia.gov.pl/mp-client/search/list/ocds-148610-76a41144-c5f0-4ab8-955a-e64ef038f025</w:t>
      </w:r>
    </w:p>
    <w:bookmarkEnd w:id="7"/>
    <w:p w14:paraId="4B92E7C8" w14:textId="6C87B58F" w:rsidR="00746DAC" w:rsidRPr="00CC1865" w:rsidRDefault="00746DAC" w:rsidP="00746DAC">
      <w:pPr>
        <w:pStyle w:val="Teksttreci21"/>
        <w:shd w:val="clear" w:color="auto" w:fill="auto"/>
        <w:spacing w:after="0" w:line="276" w:lineRule="auto"/>
        <w:ind w:left="708" w:hanging="708"/>
        <w:jc w:val="both"/>
        <w:rPr>
          <w:rFonts w:ascii="Verdana" w:hAnsi="Verdana"/>
          <w:sz w:val="20"/>
          <w:szCs w:val="20"/>
        </w:rPr>
      </w:pPr>
    </w:p>
    <w:p w14:paraId="156A9901" w14:textId="198D3BCA" w:rsidR="006178DB" w:rsidRPr="000A728F" w:rsidRDefault="006178DB" w:rsidP="00703FA5">
      <w:pPr>
        <w:pStyle w:val="Teksttreci21"/>
        <w:shd w:val="clear" w:color="auto" w:fill="auto"/>
        <w:spacing w:after="0" w:line="276" w:lineRule="auto"/>
        <w:ind w:left="708" w:firstLine="0"/>
        <w:jc w:val="both"/>
        <w:rPr>
          <w:rFonts w:ascii="Verdana" w:hAnsi="Verdana" w:cs="Verdana"/>
          <w:bCs/>
          <w:sz w:val="20"/>
          <w:szCs w:val="20"/>
        </w:rPr>
      </w:pPr>
      <w:r w:rsidRPr="000A728F">
        <w:rPr>
          <w:rFonts w:ascii="Verdana" w:hAnsi="Verdana" w:cs="Verdana"/>
          <w:bCs/>
          <w:sz w:val="20"/>
          <w:szCs w:val="20"/>
        </w:rPr>
        <w:t>Postępowanie można wyszukać również ze strony głównej Platformy e-Zamówienia (przycisk „Przeglądaj postępowania/konkursy”).</w:t>
      </w:r>
    </w:p>
    <w:p w14:paraId="11A0F182" w14:textId="4C9C3B22" w:rsidR="00170740" w:rsidRPr="001B2A2B" w:rsidRDefault="006178DB" w:rsidP="00523471">
      <w:pPr>
        <w:pStyle w:val="Teksttreci21"/>
        <w:shd w:val="clear" w:color="auto" w:fill="auto"/>
        <w:spacing w:after="0" w:line="276" w:lineRule="auto"/>
        <w:ind w:left="708" w:hanging="708"/>
        <w:jc w:val="both"/>
        <w:rPr>
          <w:rStyle w:val="Hipercze"/>
          <w:rFonts w:cs="Verdana"/>
          <w:color w:val="auto"/>
        </w:rPr>
      </w:pPr>
      <w:r w:rsidRPr="000A728F">
        <w:rPr>
          <w:rFonts w:ascii="Verdana" w:hAnsi="Verdana" w:cs="Verdana"/>
          <w:bCs/>
          <w:sz w:val="20"/>
          <w:szCs w:val="20"/>
        </w:rPr>
        <w:t>14.</w:t>
      </w:r>
      <w:r>
        <w:rPr>
          <w:rFonts w:ascii="Verdana" w:hAnsi="Verdana" w:cs="Verdana"/>
          <w:bCs/>
          <w:sz w:val="20"/>
          <w:szCs w:val="20"/>
        </w:rPr>
        <w:t>5</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Identyfikator (ID) postępowania na Platformie e-Zamówienia:</w:t>
      </w:r>
      <w:r>
        <w:rPr>
          <w:rFonts w:ascii="Verdana" w:hAnsi="Verdana" w:cs="Verdana"/>
          <w:bCs/>
          <w:sz w:val="20"/>
          <w:szCs w:val="20"/>
        </w:rPr>
        <w:t xml:space="preserve"> </w:t>
      </w:r>
      <w:r w:rsidR="0026229E" w:rsidRPr="0026229E">
        <w:rPr>
          <w:rStyle w:val="Hipercze"/>
          <w:rFonts w:ascii="Verdana" w:hAnsi="Verdana" w:cs="Verdana"/>
          <w:color w:val="auto"/>
          <w:sz w:val="20"/>
          <w:szCs w:val="20"/>
        </w:rPr>
        <w:t>ocds-148610-76a41144-c5f0-4ab8-955a-e64ef038f025</w:t>
      </w:r>
    </w:p>
    <w:p w14:paraId="00E0495A" w14:textId="665DD028" w:rsidR="006178DB" w:rsidRPr="00A319FC" w:rsidRDefault="006178DB" w:rsidP="00F60E34">
      <w:pPr>
        <w:spacing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6</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8" w:history="1">
        <w:r w:rsidRPr="00A319FC">
          <w:rPr>
            <w:rStyle w:val="Hipercze"/>
            <w:rFonts w:ascii="Verdana" w:hAnsi="Verdana" w:cs="Verdana"/>
            <w:bCs/>
            <w:sz w:val="20"/>
            <w:szCs w:val="20"/>
          </w:rPr>
          <w:t>https://ezamowienia.gov.pl</w:t>
        </w:r>
      </w:hyperlink>
      <w:r>
        <w:rPr>
          <w:rFonts w:ascii="Verdana" w:hAnsi="Verdana" w:cs="Verdana"/>
          <w:bCs/>
          <w:sz w:val="20"/>
          <w:szCs w:val="20"/>
        </w:rPr>
        <w:t xml:space="preserve"> </w:t>
      </w:r>
      <w:r w:rsidRPr="00A319FC">
        <w:rPr>
          <w:rFonts w:ascii="Verdana" w:hAnsi="Verdana" w:cs="Verdana"/>
          <w:bCs/>
          <w:sz w:val="20"/>
          <w:szCs w:val="20"/>
        </w:rPr>
        <w:t xml:space="preserve">oraz informacje zamieszczone w zakładce „Centrum Pomocy”. </w:t>
      </w:r>
    </w:p>
    <w:p w14:paraId="376AB2C6" w14:textId="77777777" w:rsidR="006178DB" w:rsidRPr="00A319FC"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7</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Przeglądanie i pobieranie publicznej treści dokumentacji postępowania nie wymaga posiadania konta na Platformie e-Zamówienia ani logowania. </w:t>
      </w:r>
    </w:p>
    <w:p w14:paraId="13592ECD" w14:textId="77777777" w:rsidR="006178DB" w:rsidRPr="00A319FC"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8</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F651762"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9</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Dokumenty elektroniczne</w:t>
      </w:r>
      <w:r>
        <w:rPr>
          <w:rStyle w:val="Odwoanieprzypisudolnego"/>
          <w:rFonts w:ascii="Verdana" w:hAnsi="Verdana" w:cs="Verdana"/>
          <w:bCs/>
          <w:sz w:val="20"/>
          <w:szCs w:val="20"/>
        </w:rPr>
        <w:footnoteReference w:id="9"/>
      </w:r>
      <w:r w:rsidRPr="00A319FC">
        <w:rPr>
          <w:rFonts w:ascii="Verdana" w:hAnsi="Verdana" w:cs="Verdana"/>
          <w:bCs/>
          <w:sz w:val="20"/>
          <w:szCs w:val="20"/>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443EEB2F" w14:textId="77777777" w:rsidR="006178DB" w:rsidRPr="00CE6A5F" w:rsidRDefault="006178DB" w:rsidP="006178DB">
      <w:pPr>
        <w:spacing w:before="120" w:after="120"/>
        <w:ind w:left="720" w:hanging="12"/>
        <w:jc w:val="both"/>
        <w:rPr>
          <w:rFonts w:ascii="Verdana" w:hAnsi="Verdana" w:cs="Verdana"/>
          <w:bCs/>
          <w:sz w:val="20"/>
          <w:szCs w:val="20"/>
        </w:rPr>
      </w:pPr>
      <w:r w:rsidRPr="00CE6A5F">
        <w:rPr>
          <w:rFonts w:ascii="Verdana" w:hAnsi="Verdana" w:cs="Verdana"/>
          <w:bCs/>
          <w:sz w:val="20"/>
          <w:szCs w:val="20"/>
        </w:rPr>
        <w:t xml:space="preserve">W przypadku formatów, o których mowa w art. 66 ust. 1 ustawy </w:t>
      </w:r>
      <w:proofErr w:type="spellStart"/>
      <w:r w:rsidRPr="00CE6A5F">
        <w:rPr>
          <w:rFonts w:ascii="Verdana" w:hAnsi="Verdana" w:cs="Verdana"/>
          <w:bCs/>
          <w:sz w:val="20"/>
          <w:szCs w:val="20"/>
        </w:rPr>
        <w:t>Pzp</w:t>
      </w:r>
      <w:proofErr w:type="spellEnd"/>
      <w:r w:rsidRPr="00CE6A5F">
        <w:rPr>
          <w:rFonts w:ascii="Verdana" w:hAnsi="Verdana" w:cs="Verdana"/>
          <w:bCs/>
          <w:sz w:val="20"/>
          <w:szCs w:val="20"/>
        </w:rPr>
        <w:t xml:space="preserve">, ww. regulacje nie będą miały bezpośredniego zastosowania. </w:t>
      </w:r>
    </w:p>
    <w:p w14:paraId="3CD14915"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10</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Informacje, oświadczenia lub dokumenty</w:t>
      </w:r>
      <w:r>
        <w:rPr>
          <w:rStyle w:val="Odwoanieprzypisudolnego"/>
          <w:rFonts w:ascii="Verdana" w:hAnsi="Verdana" w:cs="Verdana"/>
          <w:bCs/>
          <w:sz w:val="20"/>
          <w:szCs w:val="20"/>
        </w:rPr>
        <w:footnoteReference w:id="10"/>
      </w:r>
      <w:r w:rsidRPr="00CE6A5F">
        <w:rPr>
          <w:rFonts w:ascii="Verdana" w:hAnsi="Verdana" w:cs="Verdana"/>
          <w:bCs/>
          <w:sz w:val="20"/>
          <w:szCs w:val="20"/>
        </w:rPr>
        <w:t xml:space="preserve">, inne niż wymienione w § 2 ust. 1 rozporządzenia Prezesa Rady Ministrów w sprawie wymagań dla dokumentów elektronicznych, przekazywane w postępowaniu sporządza się w postaci elektronicznej: </w:t>
      </w:r>
    </w:p>
    <w:p w14:paraId="43ED90C2" w14:textId="77777777" w:rsidR="006178DB" w:rsidRPr="00CE6A5F" w:rsidRDefault="006178DB" w:rsidP="00C33139">
      <w:pPr>
        <w:pStyle w:val="Akapitzlist"/>
        <w:numPr>
          <w:ilvl w:val="0"/>
          <w:numId w:val="29"/>
        </w:numPr>
        <w:spacing w:before="120" w:after="120"/>
        <w:jc w:val="both"/>
        <w:rPr>
          <w:rFonts w:ascii="Verdana" w:hAnsi="Verdana" w:cs="Verdana"/>
          <w:bCs/>
          <w:sz w:val="20"/>
          <w:szCs w:val="20"/>
        </w:rPr>
      </w:pPr>
      <w:r w:rsidRPr="00CE6A5F">
        <w:rPr>
          <w:rFonts w:ascii="Verdana" w:hAnsi="Verdana" w:cs="Verdana"/>
          <w:bCs/>
          <w:sz w:val="20"/>
          <w:szCs w:val="20"/>
        </w:rPr>
        <w:t>w formatach danych określonych w przepisach rozporządzenia Rady Ministrów w</w:t>
      </w:r>
      <w:r>
        <w:rPr>
          <w:rFonts w:ascii="Verdana" w:hAnsi="Verdana" w:cs="Verdana"/>
          <w:bCs/>
          <w:sz w:val="20"/>
          <w:szCs w:val="20"/>
        </w:rPr>
        <w:t> </w:t>
      </w:r>
      <w:r w:rsidRPr="00CE6A5F">
        <w:rPr>
          <w:rFonts w:ascii="Verdana" w:hAnsi="Verdana" w:cs="Verdana"/>
          <w:bCs/>
          <w:sz w:val="20"/>
          <w:szCs w:val="20"/>
        </w:rPr>
        <w:t xml:space="preserve">sprawie Krajowych Ram Interoperacyjności (i przekazuje się jako załącznik), lub </w:t>
      </w:r>
    </w:p>
    <w:p w14:paraId="0BD72C0F" w14:textId="77777777" w:rsidR="006178DB" w:rsidRPr="00CE6A5F" w:rsidRDefault="006178DB" w:rsidP="00C33139">
      <w:pPr>
        <w:pStyle w:val="Akapitzlist"/>
        <w:numPr>
          <w:ilvl w:val="0"/>
          <w:numId w:val="29"/>
        </w:numPr>
        <w:spacing w:before="120" w:after="120"/>
        <w:jc w:val="both"/>
        <w:rPr>
          <w:rFonts w:ascii="Verdana" w:hAnsi="Verdana" w:cs="Verdana"/>
          <w:bCs/>
          <w:sz w:val="20"/>
          <w:szCs w:val="20"/>
        </w:rPr>
      </w:pPr>
      <w:r w:rsidRPr="00CE6A5F">
        <w:rPr>
          <w:rFonts w:ascii="Verdana" w:hAnsi="Verdana" w:cs="Verdana"/>
          <w:bCs/>
          <w:sz w:val="20"/>
          <w:szCs w:val="20"/>
        </w:rPr>
        <w:t xml:space="preserve">jako tekst wpisany bezpośrednio do wiadomości przekazywanej przy użyciu środków komunikacji elektronicznej (np. w treści wiadomości e-mail lub w treści „Formularza do komunikacji”). </w:t>
      </w:r>
    </w:p>
    <w:p w14:paraId="58C1FD29"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11</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Jeżeli dokumenty elektroniczne, przekazywane przy użyciu środków komunikacji elektronicznej, zawierają informacje stanowiące tajemnicę przedsiębiorstwa w</w:t>
      </w:r>
      <w:r>
        <w:rPr>
          <w:rFonts w:ascii="Verdana" w:hAnsi="Verdana" w:cs="Verdana"/>
          <w:bCs/>
          <w:sz w:val="20"/>
          <w:szCs w:val="20"/>
        </w:rPr>
        <w:t> </w:t>
      </w:r>
      <w:r w:rsidRPr="00CE6A5F">
        <w:rPr>
          <w:rFonts w:ascii="Verdana" w:hAnsi="Verdana" w:cs="Verdana"/>
          <w:bCs/>
          <w:sz w:val="20"/>
          <w:szCs w:val="20"/>
        </w:rPr>
        <w:t>rozumieniu przepisów ustawy z dnia 16 kwietnia 1993 r. o zwalczaniu nieuczciwej konkurencji</w:t>
      </w:r>
      <w:r>
        <w:rPr>
          <w:rStyle w:val="Odwoanieprzypisudolnego"/>
          <w:rFonts w:ascii="Verdana" w:hAnsi="Verdana" w:cs="Verdana"/>
          <w:bCs/>
          <w:sz w:val="20"/>
          <w:szCs w:val="20"/>
        </w:rPr>
        <w:footnoteReference w:id="11"/>
      </w:r>
      <w:r>
        <w:rPr>
          <w:rFonts w:ascii="Verdana" w:hAnsi="Verdana" w:cs="Verdana"/>
          <w:bCs/>
          <w:sz w:val="20"/>
          <w:szCs w:val="20"/>
        </w:rPr>
        <w:t xml:space="preserve"> W</w:t>
      </w:r>
      <w:r w:rsidRPr="00CE6A5F">
        <w:rPr>
          <w:rFonts w:ascii="Verdana" w:hAnsi="Verdana" w:cs="Verdana"/>
          <w:bCs/>
          <w:sz w:val="20"/>
          <w:szCs w:val="20"/>
        </w:rPr>
        <w:t>ykonawca, w celu utrzymania w poufności tych informacji, przekazuje je w wydzielonym i odpowiednio oznaczonym pliku, wraz z jednoczesnym zaznaczeniem w</w:t>
      </w:r>
      <w:r>
        <w:rPr>
          <w:rFonts w:ascii="Verdana" w:hAnsi="Verdana" w:cs="Verdana"/>
          <w:bCs/>
          <w:sz w:val="20"/>
          <w:szCs w:val="20"/>
        </w:rPr>
        <w:t> </w:t>
      </w:r>
      <w:r w:rsidRPr="00CE6A5F">
        <w:rPr>
          <w:rFonts w:ascii="Verdana" w:hAnsi="Verdana" w:cs="Verdana"/>
          <w:bCs/>
          <w:sz w:val="20"/>
          <w:szCs w:val="20"/>
        </w:rPr>
        <w:t xml:space="preserve">nazwie pliku „Dokument stanowiący tajemnicę przedsiębiorstwa”. </w:t>
      </w:r>
    </w:p>
    <w:p w14:paraId="2519F333" w14:textId="77777777" w:rsidR="006178DB" w:rsidRPr="00CE6A5F" w:rsidRDefault="006178DB" w:rsidP="006178DB">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12</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 xml:space="preserve">Komunikacja w postępowaniu, </w:t>
      </w:r>
      <w:r w:rsidRPr="00CE6A5F">
        <w:rPr>
          <w:rFonts w:ascii="Verdana" w:hAnsi="Verdana" w:cs="Verdana"/>
          <w:bCs/>
          <w:sz w:val="20"/>
          <w:szCs w:val="20"/>
          <w:u w:val="single"/>
        </w:rPr>
        <w:t>z wyłączeniem składania ofert</w:t>
      </w:r>
      <w:r w:rsidRPr="00CE6A5F">
        <w:rPr>
          <w:rFonts w:ascii="Verdana" w:hAnsi="Verdana" w:cs="Verdana"/>
          <w:bCs/>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F93B52E" w14:textId="77777777" w:rsidR="006178DB" w:rsidRPr="00CF74CD" w:rsidRDefault="006178DB" w:rsidP="006178DB">
      <w:pPr>
        <w:spacing w:before="120" w:after="120"/>
        <w:ind w:left="720" w:hanging="12"/>
        <w:jc w:val="both"/>
        <w:rPr>
          <w:rFonts w:ascii="Verdana" w:hAnsi="Verdana" w:cs="Verdana"/>
          <w:bCs/>
          <w:sz w:val="20"/>
          <w:szCs w:val="20"/>
        </w:rPr>
      </w:pPr>
      <w:r w:rsidRPr="00CE6A5F">
        <w:rPr>
          <w:rFonts w:ascii="Verdana" w:hAnsi="Verdana" w:cs="Verdana"/>
          <w:bCs/>
          <w:sz w:val="20"/>
          <w:szCs w:val="20"/>
        </w:rPr>
        <w:t xml:space="preserve">W przypadku załączników, które są zgodnie z ustawą </w:t>
      </w:r>
      <w:proofErr w:type="spellStart"/>
      <w:r w:rsidRPr="00CE6A5F">
        <w:rPr>
          <w:rFonts w:ascii="Verdana" w:hAnsi="Verdana" w:cs="Verdana"/>
          <w:bCs/>
          <w:sz w:val="20"/>
          <w:szCs w:val="20"/>
        </w:rPr>
        <w:t>Pzp</w:t>
      </w:r>
      <w:proofErr w:type="spellEnd"/>
      <w:r w:rsidRPr="00CE6A5F">
        <w:rPr>
          <w:rFonts w:ascii="Verdana" w:hAnsi="Verdana" w:cs="Verdana"/>
          <w:bCs/>
          <w:sz w:val="20"/>
          <w:szCs w:val="20"/>
        </w:rPr>
        <w:t xml:space="preserve"> lub rozporządzeniem Prezesa Rady Ministrów w sprawie wymagań dla dokumentów elektronicznych opatrzone kwalifikowanym podpisem elektronicznym, podpisem zaufanym</w:t>
      </w:r>
      <w:r>
        <w:rPr>
          <w:rStyle w:val="Odwoanieprzypisudolnego"/>
          <w:rFonts w:ascii="Verdana" w:hAnsi="Verdana" w:cs="Verdana"/>
          <w:bCs/>
          <w:sz w:val="20"/>
          <w:szCs w:val="20"/>
        </w:rPr>
        <w:footnoteReference w:id="12"/>
      </w:r>
      <w:r w:rsidRPr="00CE6A5F">
        <w:rPr>
          <w:rFonts w:ascii="Verdana" w:hAnsi="Verdana" w:cs="Verdana"/>
          <w:bCs/>
          <w:sz w:val="20"/>
          <w:szCs w:val="20"/>
        </w:rPr>
        <w:t xml:space="preserve"> lub podpisem osobistym</w:t>
      </w:r>
      <w:r>
        <w:rPr>
          <w:rStyle w:val="Odwoanieprzypisudolnego"/>
          <w:rFonts w:ascii="Verdana" w:hAnsi="Verdana" w:cs="Verdana"/>
          <w:bCs/>
          <w:sz w:val="20"/>
          <w:szCs w:val="20"/>
        </w:rPr>
        <w:footnoteReference w:id="13"/>
      </w:r>
      <w:r w:rsidRPr="00CE6A5F">
        <w:rPr>
          <w:rFonts w:ascii="Verdana" w:hAnsi="Verdana" w:cs="Verdana"/>
          <w:bCs/>
          <w:sz w:val="20"/>
          <w:szCs w:val="20"/>
        </w:rPr>
        <w:t xml:space="preserve">, mogą być opatrzone, zgodnie z wyborem </w:t>
      </w:r>
      <w:r>
        <w:rPr>
          <w:rFonts w:ascii="Verdana" w:hAnsi="Verdana" w:cs="Verdana"/>
          <w:bCs/>
          <w:sz w:val="20"/>
          <w:szCs w:val="20"/>
        </w:rPr>
        <w:t>W</w:t>
      </w:r>
      <w:r w:rsidRPr="00CE6A5F">
        <w:rPr>
          <w:rFonts w:ascii="Verdana" w:hAnsi="Verdana" w:cs="Verdana"/>
          <w:bCs/>
          <w:sz w:val="20"/>
          <w:szCs w:val="20"/>
        </w:rPr>
        <w:t>ykonawcy/</w:t>
      </w:r>
      <w:r>
        <w:rPr>
          <w:rFonts w:ascii="Verdana" w:hAnsi="Verdana" w:cs="Verdana"/>
          <w:bCs/>
          <w:sz w:val="20"/>
          <w:szCs w:val="20"/>
        </w:rPr>
        <w:t>W</w:t>
      </w:r>
      <w:r w:rsidRPr="00CE6A5F">
        <w:rPr>
          <w:rFonts w:ascii="Verdana" w:hAnsi="Verdana" w:cs="Verdana"/>
          <w:bCs/>
          <w:sz w:val="20"/>
          <w:szCs w:val="20"/>
        </w:rPr>
        <w:t>ykonawcy wspólnie ubiegającego się o udzielenie zamówienia/podmiotu udostępniającego zasoby</w:t>
      </w:r>
      <w:r w:rsidRPr="00CF74CD">
        <w:rPr>
          <w:rFonts w:ascii="Verdana" w:hAnsi="Verdana" w:cs="Verdana"/>
          <w:bCs/>
          <w:sz w:val="20"/>
          <w:szCs w:val="20"/>
          <w:u w:val="single"/>
        </w:rPr>
        <w:t>, podpisem typu zewnętrznego</w:t>
      </w:r>
      <w:r w:rsidRPr="00CE6A5F">
        <w:rPr>
          <w:rFonts w:ascii="Verdana" w:hAnsi="Verdana" w:cs="Verdana"/>
          <w:bCs/>
          <w:sz w:val="20"/>
          <w:szCs w:val="20"/>
        </w:rPr>
        <w:t xml:space="preserve"> lub </w:t>
      </w:r>
      <w:r w:rsidRPr="00CF74CD">
        <w:rPr>
          <w:rFonts w:ascii="Verdana" w:hAnsi="Verdana" w:cs="Verdana"/>
          <w:bCs/>
          <w:sz w:val="20"/>
          <w:szCs w:val="20"/>
          <w:u w:val="single"/>
        </w:rPr>
        <w:t>wewnętrznego</w:t>
      </w:r>
      <w:r w:rsidRPr="00CE6A5F">
        <w:rPr>
          <w:rFonts w:ascii="Verdana" w:hAnsi="Verdana" w:cs="Verdana"/>
          <w:bCs/>
          <w:sz w:val="20"/>
          <w:szCs w:val="20"/>
        </w:rPr>
        <w:t>. W zależności od rodzaju podpisu i jego typu (zewnętrzny, wewnętrzny) dodaje się uprzednio podpisane dokumenty wraz z</w:t>
      </w:r>
      <w:r>
        <w:rPr>
          <w:rFonts w:ascii="Verdana" w:hAnsi="Verdana" w:cs="Verdana"/>
          <w:bCs/>
          <w:sz w:val="20"/>
          <w:szCs w:val="20"/>
        </w:rPr>
        <w:t> </w:t>
      </w:r>
      <w:r w:rsidRPr="00CE6A5F">
        <w:rPr>
          <w:rFonts w:ascii="Verdana" w:hAnsi="Verdana" w:cs="Verdana"/>
          <w:bCs/>
          <w:sz w:val="20"/>
          <w:szCs w:val="20"/>
        </w:rPr>
        <w:t>wygenerowanym plikiem podpisu (typ zewnętrzny) lub dokument z wszytym podpisem (typ wewnętrzny).</w:t>
      </w:r>
    </w:p>
    <w:p w14:paraId="109A94C2"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13</w:t>
      </w:r>
      <w:r w:rsidRPr="000A728F">
        <w:rPr>
          <w:rFonts w:ascii="Verdana" w:hAnsi="Verdana" w:cs="Verdana"/>
          <w:bCs/>
          <w:sz w:val="20"/>
          <w:szCs w:val="20"/>
        </w:rPr>
        <w:t>.</w:t>
      </w:r>
      <w:r>
        <w:rPr>
          <w:rFonts w:ascii="Verdana" w:hAnsi="Verdana" w:cs="Verdana"/>
          <w:bCs/>
          <w:sz w:val="20"/>
          <w:szCs w:val="20"/>
        </w:rPr>
        <w:tab/>
      </w:r>
      <w:r w:rsidRPr="00CF74CD">
        <w:rPr>
          <w:rFonts w:ascii="Verdana" w:hAnsi="Verdana" w:cs="Verdana"/>
          <w:bCs/>
          <w:sz w:val="20"/>
          <w:szCs w:val="20"/>
        </w:rPr>
        <w:t xml:space="preserve">Możliwość korzystania w postępowaniu z „Formularzy do komunikacji” w pełnym zakresie wymaga posiadania konta „Wykonawcy” na Platformie e-Zamówienia </w:t>
      </w:r>
      <w:r>
        <w:rPr>
          <w:rFonts w:ascii="Verdana" w:hAnsi="Verdana" w:cs="Verdana"/>
          <w:bCs/>
          <w:sz w:val="20"/>
          <w:szCs w:val="20"/>
        </w:rPr>
        <w:t xml:space="preserve"> </w:t>
      </w:r>
      <w:r w:rsidRPr="00CF74CD">
        <w:rPr>
          <w:rFonts w:ascii="Verdana" w:hAnsi="Verdana" w:cs="Verdana"/>
          <w:bCs/>
          <w:sz w:val="20"/>
          <w:szCs w:val="20"/>
        </w:rPr>
        <w:t>oraz zalogowania się na Platformie e-Zamówienia. Do korzystania z „Formularzy do komunikacji” służących do zadawania pytań dotyczących treści dokumentów zamówienia</w:t>
      </w:r>
      <w:r>
        <w:rPr>
          <w:rStyle w:val="Odwoanieprzypisudolnego"/>
          <w:rFonts w:ascii="Verdana" w:hAnsi="Verdana" w:cs="Verdana"/>
          <w:bCs/>
          <w:sz w:val="20"/>
          <w:szCs w:val="20"/>
        </w:rPr>
        <w:footnoteReference w:id="14"/>
      </w:r>
      <w:r w:rsidRPr="00CF74CD">
        <w:rPr>
          <w:rFonts w:ascii="Verdana" w:hAnsi="Verdana" w:cs="Verdana"/>
          <w:bCs/>
          <w:sz w:val="20"/>
          <w:szCs w:val="20"/>
        </w:rPr>
        <w:t xml:space="preserve"> wystarczające jest posiadanie tzw. konta uproszczonego na Platformie e-Zamówienia. </w:t>
      </w:r>
    </w:p>
    <w:p w14:paraId="15499173"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14</w:t>
      </w:r>
      <w:r w:rsidRPr="000A728F">
        <w:rPr>
          <w:rFonts w:ascii="Verdana" w:hAnsi="Verdana" w:cs="Verdana"/>
          <w:bCs/>
          <w:sz w:val="20"/>
          <w:szCs w:val="20"/>
        </w:rPr>
        <w:t>.</w:t>
      </w:r>
      <w:r w:rsidRPr="00CF74CD">
        <w:rPr>
          <w:rFonts w:ascii="Verdana" w:hAnsi="Verdana" w:cs="Verdana"/>
          <w:bCs/>
          <w:sz w:val="20"/>
          <w:szCs w:val="20"/>
        </w:rPr>
        <w:t xml:space="preserve">Wszystkie wysłane i odebrane w postępowaniu przez </w:t>
      </w:r>
      <w:r>
        <w:rPr>
          <w:rFonts w:ascii="Verdana" w:hAnsi="Verdana" w:cs="Verdana"/>
          <w:bCs/>
          <w:sz w:val="20"/>
          <w:szCs w:val="20"/>
        </w:rPr>
        <w:t>W</w:t>
      </w:r>
      <w:r w:rsidRPr="00CF74CD">
        <w:rPr>
          <w:rFonts w:ascii="Verdana" w:hAnsi="Verdana" w:cs="Verdana"/>
          <w:bCs/>
          <w:sz w:val="20"/>
          <w:szCs w:val="20"/>
        </w:rPr>
        <w:t xml:space="preserve">ykonawcę wiadomości widoczne są po zalogowaniu w podglądzie postępowania w zakładce „Komunikacja”. </w:t>
      </w:r>
    </w:p>
    <w:p w14:paraId="425D9A61"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15</w:t>
      </w:r>
      <w:r w:rsidRPr="000A728F">
        <w:rPr>
          <w:rFonts w:ascii="Verdana" w:hAnsi="Verdana" w:cs="Verdana"/>
          <w:bCs/>
          <w:sz w:val="20"/>
          <w:szCs w:val="20"/>
        </w:rPr>
        <w:t>.</w:t>
      </w:r>
      <w:r w:rsidRPr="00CF74CD">
        <w:rPr>
          <w:rFonts w:ascii="Verdana" w:hAnsi="Verdana" w:cs="Verdana"/>
          <w:bCs/>
          <w:sz w:val="20"/>
          <w:szCs w:val="20"/>
        </w:rPr>
        <w:t xml:space="preserve">Maksymalny rozmiar plików przesyłanych za pośrednictwem „Formularzy do komunikacji” wynosi 150 MB (wielkość ta dotyczy plików przesyłanych jako załączniki do jednego formularza). </w:t>
      </w:r>
    </w:p>
    <w:p w14:paraId="1BF85E85"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16</w:t>
      </w:r>
      <w:r w:rsidRPr="000A728F">
        <w:rPr>
          <w:rFonts w:ascii="Verdana" w:hAnsi="Verdana" w:cs="Verdana"/>
          <w:bCs/>
          <w:sz w:val="20"/>
          <w:szCs w:val="20"/>
        </w:rPr>
        <w:t>.</w:t>
      </w:r>
      <w:r w:rsidRPr="00CF74CD">
        <w:rPr>
          <w:rFonts w:ascii="Verdana" w:hAnsi="Verdana" w:cs="Verdana"/>
          <w:bCs/>
          <w:sz w:val="20"/>
          <w:szCs w:val="20"/>
        </w:rPr>
        <w:t>Minimalne wymagania techniczne dotyczące sprzętu używanego w celu korzystania z</w:t>
      </w:r>
      <w:r>
        <w:rPr>
          <w:rFonts w:ascii="Verdana" w:hAnsi="Verdana" w:cs="Verdana"/>
          <w:bCs/>
          <w:sz w:val="20"/>
          <w:szCs w:val="20"/>
        </w:rPr>
        <w:t> </w:t>
      </w:r>
      <w:r w:rsidRPr="00CF74CD">
        <w:rPr>
          <w:rFonts w:ascii="Verdana" w:hAnsi="Verdana" w:cs="Verdana"/>
          <w:bCs/>
          <w:sz w:val="20"/>
          <w:szCs w:val="20"/>
        </w:rPr>
        <w:t xml:space="preserve">usług Platformy e-Zamówienia oraz informacje dotyczące specyfikacji połączenia określa Regulamin Platformy e-Zamówienia. </w:t>
      </w:r>
    </w:p>
    <w:p w14:paraId="224EE1A5" w14:textId="77777777" w:rsidR="006178DB" w:rsidRPr="00CF74CD"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17</w:t>
      </w:r>
      <w:r w:rsidRPr="000A728F">
        <w:rPr>
          <w:rFonts w:ascii="Verdana" w:hAnsi="Verdana" w:cs="Verdana"/>
          <w:bCs/>
          <w:sz w:val="20"/>
          <w:szCs w:val="20"/>
        </w:rPr>
        <w:t>.</w:t>
      </w:r>
      <w:r w:rsidRPr="00CF74CD">
        <w:rPr>
          <w:rFonts w:ascii="Verdana" w:hAnsi="Verdana" w:cs="Verdana"/>
          <w:bCs/>
          <w:sz w:val="20"/>
          <w:szCs w:val="20"/>
        </w:rPr>
        <w:t xml:space="preserve">W przypadku problemów technicznych i awarii związanych z funkcjonowaniem Platformy e-Zamówienia użytkownicy mogą skorzystać ze wsparcia technicznego dostępnego pod numerem telefonu </w:t>
      </w:r>
      <w:r w:rsidRPr="00B23916">
        <w:rPr>
          <w:rFonts w:ascii="Verdana" w:hAnsi="Verdana" w:cs="Verdana"/>
          <w:bCs/>
          <w:sz w:val="20"/>
          <w:szCs w:val="20"/>
        </w:rPr>
        <w:t>22 458 77 99</w:t>
      </w:r>
      <w:r>
        <w:rPr>
          <w:rFonts w:ascii="Verdana" w:hAnsi="Verdana" w:cs="Verdana"/>
          <w:bCs/>
          <w:sz w:val="20"/>
          <w:szCs w:val="20"/>
        </w:rPr>
        <w:t xml:space="preserve"> </w:t>
      </w:r>
      <w:r w:rsidRPr="00CF74CD">
        <w:rPr>
          <w:rFonts w:ascii="Verdana" w:hAnsi="Verdana" w:cs="Verdana"/>
          <w:bCs/>
          <w:sz w:val="20"/>
          <w:szCs w:val="20"/>
        </w:rPr>
        <w:t xml:space="preserve">lub drogą elektroniczną poprzez formularz udostępniony na stronie internetowej </w:t>
      </w:r>
      <w:hyperlink r:id="rId19" w:history="1">
        <w:r w:rsidRPr="0075662D">
          <w:rPr>
            <w:rStyle w:val="Hipercze"/>
            <w:rFonts w:ascii="Verdana" w:hAnsi="Verdana" w:cs="Verdana"/>
            <w:bCs/>
            <w:sz w:val="20"/>
            <w:szCs w:val="20"/>
          </w:rPr>
          <w:t>https://ezamowienia.gov.pl</w:t>
        </w:r>
      </w:hyperlink>
      <w:r>
        <w:rPr>
          <w:rFonts w:ascii="Verdana" w:hAnsi="Verdana" w:cs="Verdana"/>
          <w:bCs/>
          <w:sz w:val="20"/>
          <w:szCs w:val="20"/>
        </w:rPr>
        <w:t xml:space="preserve"> </w:t>
      </w:r>
      <w:r w:rsidRPr="00CF74CD">
        <w:rPr>
          <w:rFonts w:ascii="Verdana" w:hAnsi="Verdana" w:cs="Verdana"/>
          <w:bCs/>
          <w:sz w:val="20"/>
          <w:szCs w:val="20"/>
        </w:rPr>
        <w:t xml:space="preserve">w zakładce „Zgłoś problem”. </w:t>
      </w:r>
    </w:p>
    <w:p w14:paraId="47333BCD" w14:textId="77777777" w:rsidR="006178DB" w:rsidRPr="00E80EC6" w:rsidRDefault="006178DB" w:rsidP="006178DB">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18</w:t>
      </w:r>
      <w:r w:rsidRPr="000A728F">
        <w:rPr>
          <w:rFonts w:ascii="Verdana" w:hAnsi="Verdana" w:cs="Verdana"/>
          <w:bCs/>
          <w:sz w:val="20"/>
          <w:szCs w:val="20"/>
        </w:rPr>
        <w:t>.</w:t>
      </w:r>
      <w:r w:rsidRPr="00CF74CD">
        <w:rPr>
          <w:rFonts w:ascii="Verdana" w:hAnsi="Verdana" w:cs="Verdana"/>
          <w:bCs/>
          <w:sz w:val="20"/>
          <w:szCs w:val="20"/>
        </w:rPr>
        <w:t xml:space="preserve">W szczególnie uzasadnionych przypadkach uniemożliwiających komunikację </w:t>
      </w:r>
      <w:r>
        <w:rPr>
          <w:rFonts w:ascii="Verdana" w:hAnsi="Verdana" w:cs="Verdana"/>
          <w:bCs/>
          <w:sz w:val="20"/>
          <w:szCs w:val="20"/>
        </w:rPr>
        <w:t>W</w:t>
      </w:r>
      <w:r w:rsidRPr="00CF74CD">
        <w:rPr>
          <w:rFonts w:ascii="Verdana" w:hAnsi="Verdana" w:cs="Verdana"/>
          <w:bCs/>
          <w:sz w:val="20"/>
          <w:szCs w:val="20"/>
        </w:rPr>
        <w:t>ykonawcy i Zamawiającego za pośrednictwem Platformy e-Zamówienia, Zamawiający dopuszcza komunikację za pomocą poczty elektronicznej na adres e-mail:</w:t>
      </w:r>
      <w:r>
        <w:rPr>
          <w:rFonts w:ascii="Verdana" w:hAnsi="Verdana" w:cs="Verdana"/>
          <w:bCs/>
          <w:sz w:val="20"/>
          <w:szCs w:val="20"/>
        </w:rPr>
        <w:t xml:space="preserve"> </w:t>
      </w:r>
      <w:hyperlink r:id="rId20" w:history="1">
        <w:r w:rsidRPr="0075662D">
          <w:rPr>
            <w:rStyle w:val="Hipercze"/>
            <w:rFonts w:ascii="Verdana" w:hAnsi="Verdana" w:cs="Verdana"/>
            <w:bCs/>
            <w:sz w:val="20"/>
            <w:szCs w:val="20"/>
          </w:rPr>
          <w:t>zzp@wieliszew.pl</w:t>
        </w:r>
      </w:hyperlink>
      <w:r>
        <w:rPr>
          <w:rFonts w:ascii="Verdana" w:hAnsi="Verdana" w:cs="Verdana"/>
          <w:bCs/>
          <w:sz w:val="20"/>
          <w:szCs w:val="20"/>
        </w:rPr>
        <w:t xml:space="preserve"> </w:t>
      </w:r>
      <w:r w:rsidRPr="00CF74CD">
        <w:rPr>
          <w:rFonts w:ascii="Verdana" w:hAnsi="Verdana" w:cs="Verdana"/>
          <w:bCs/>
          <w:sz w:val="20"/>
          <w:szCs w:val="20"/>
        </w:rPr>
        <w:t xml:space="preserve">(nie dotyczy składania ofert). </w:t>
      </w:r>
    </w:p>
    <w:p w14:paraId="1389FE8B" w14:textId="77777777" w:rsidR="006178DB" w:rsidRPr="007D3A1D" w:rsidRDefault="006178DB" w:rsidP="006178DB">
      <w:pPr>
        <w:spacing w:before="120" w:after="120"/>
        <w:ind w:left="720" w:hanging="720"/>
        <w:jc w:val="both"/>
        <w:rPr>
          <w:rFonts w:ascii="Verdana" w:hAnsi="Verdana"/>
          <w:b/>
          <w:sz w:val="20"/>
          <w:szCs w:val="20"/>
        </w:rPr>
      </w:pPr>
      <w:r w:rsidRPr="007D3A1D">
        <w:rPr>
          <w:rFonts w:ascii="Verdana" w:hAnsi="Verdana"/>
          <w:b/>
          <w:sz w:val="20"/>
          <w:szCs w:val="20"/>
        </w:rPr>
        <w:t>1</w:t>
      </w:r>
      <w:r>
        <w:rPr>
          <w:rFonts w:ascii="Verdana" w:hAnsi="Verdana"/>
          <w:b/>
          <w:sz w:val="20"/>
          <w:szCs w:val="20"/>
        </w:rPr>
        <w:t>5</w:t>
      </w:r>
      <w:r w:rsidRPr="007D3A1D">
        <w:rPr>
          <w:rFonts w:ascii="Verdana" w:hAnsi="Verdana"/>
          <w:b/>
          <w:sz w:val="20"/>
          <w:szCs w:val="20"/>
        </w:rPr>
        <w:t>.</w:t>
      </w:r>
      <w:r w:rsidRPr="007D3A1D">
        <w:rPr>
          <w:rFonts w:ascii="Verdana" w:hAnsi="Verdana"/>
          <w:b/>
          <w:sz w:val="20"/>
          <w:szCs w:val="20"/>
        </w:rPr>
        <w:tab/>
        <w:t xml:space="preserve">UDZIELANIE WYJAŚNIEŃ TREŚCI SWZ </w:t>
      </w:r>
    </w:p>
    <w:p w14:paraId="2FF6D085" w14:textId="77777777" w:rsidR="006178DB" w:rsidRPr="007D3A1D" w:rsidRDefault="006178DB" w:rsidP="006178DB">
      <w:pPr>
        <w:spacing w:before="120" w:line="276" w:lineRule="auto"/>
        <w:ind w:left="705" w:right="-1" w:hanging="705"/>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.1.</w:t>
      </w:r>
      <w:r w:rsidRPr="007D3A1D">
        <w:rPr>
          <w:rFonts w:ascii="Verdana" w:hAnsi="Verdana"/>
          <w:sz w:val="20"/>
          <w:szCs w:val="20"/>
        </w:rPr>
        <w:tab/>
        <w:t xml:space="preserve">Wykonawca może zwrócić się do Zamawiającego z wnioskiem o wyjaśnienie treści SWZ. Wniosek należy przesłać </w:t>
      </w:r>
      <w:r w:rsidRPr="00DB689F">
        <w:rPr>
          <w:rFonts w:ascii="Verdana" w:hAnsi="Verdana"/>
          <w:bCs/>
          <w:color w:val="000000"/>
          <w:sz w:val="20"/>
          <w:szCs w:val="20"/>
        </w:rPr>
        <w:t xml:space="preserve">przy użyciu Platformy e-Zamówienia, która jest dostępna pod adresem </w:t>
      </w:r>
      <w:hyperlink r:id="rId21" w:history="1">
        <w:r w:rsidRPr="00DB689F">
          <w:rPr>
            <w:rStyle w:val="Hipercze"/>
            <w:rFonts w:ascii="Verdana" w:hAnsi="Verdana"/>
            <w:bCs/>
            <w:sz w:val="20"/>
            <w:szCs w:val="20"/>
          </w:rPr>
          <w:t>https://ezamowienia.gov.pl</w:t>
        </w:r>
      </w:hyperlink>
      <w:r w:rsidRPr="00DB689F">
        <w:rPr>
          <w:rFonts w:ascii="Verdana" w:hAnsi="Verdana"/>
          <w:bCs/>
          <w:sz w:val="20"/>
          <w:szCs w:val="20"/>
        </w:rPr>
        <w:t>.</w:t>
      </w:r>
    </w:p>
    <w:p w14:paraId="2AAA56BC" w14:textId="77777777" w:rsidR="006178DB" w:rsidRPr="007D3A1D" w:rsidRDefault="006178DB" w:rsidP="006178DB">
      <w:pPr>
        <w:pStyle w:val="Tekstpodstawowywcity"/>
        <w:spacing w:before="120" w:after="120"/>
        <w:ind w:left="709"/>
        <w:jc w:val="both"/>
        <w:rPr>
          <w:rFonts w:ascii="Verdana" w:hAnsi="Verdana"/>
          <w:b/>
          <w:sz w:val="20"/>
          <w:szCs w:val="20"/>
        </w:rPr>
      </w:pPr>
      <w:r>
        <w:rPr>
          <w:rFonts w:ascii="Verdana" w:hAnsi="Verdana"/>
          <w:sz w:val="20"/>
          <w:szCs w:val="20"/>
        </w:rPr>
        <w:t>Zamawiają</w:t>
      </w:r>
      <w:r w:rsidRPr="007D3A1D">
        <w:rPr>
          <w:rFonts w:ascii="Verdana" w:hAnsi="Verdana"/>
          <w:sz w:val="20"/>
          <w:szCs w:val="20"/>
        </w:rPr>
        <w:t>cy prosi o przekazanie pytań również w formie edytowalnej, gdyż skróci to czas na udzielenie wyjaśnień.</w:t>
      </w:r>
    </w:p>
    <w:p w14:paraId="63CE2AA9" w14:textId="77777777" w:rsidR="006178DB" w:rsidRPr="007D3A1D" w:rsidRDefault="006178DB" w:rsidP="006178DB">
      <w:pPr>
        <w:pStyle w:val="Tekstpodstawowywcity"/>
        <w:tabs>
          <w:tab w:val="left" w:pos="709"/>
        </w:tabs>
        <w:spacing w:before="120" w:after="120"/>
        <w:ind w:left="709" w:hanging="709"/>
        <w:jc w:val="both"/>
        <w:rPr>
          <w:rFonts w:ascii="Verdana" w:hAnsi="Verdana"/>
          <w:i/>
          <w:color w:val="2F5496" w:themeColor="accent1" w:themeShade="BF"/>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 xml:space="preserve">.2.  </w:t>
      </w:r>
      <w:r w:rsidRPr="007D3A1D">
        <w:rPr>
          <w:rFonts w:ascii="Verdana" w:hAnsi="Verdana"/>
          <w:sz w:val="20"/>
          <w:szCs w:val="20"/>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7747705B" w14:textId="77777777" w:rsidR="006178DB" w:rsidRDefault="006178DB" w:rsidP="006178DB">
      <w:pPr>
        <w:pStyle w:val="Tekstpodstawowywcity"/>
        <w:spacing w:before="120" w:after="120"/>
        <w:ind w:left="709" w:hanging="709"/>
        <w:jc w:val="both"/>
        <w:rPr>
          <w:rFonts w:ascii="Verdana" w:eastAsia="Verdana" w:hAnsi="Verdana" w:cs="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 xml:space="preserve">.3. </w:t>
      </w:r>
      <w:r>
        <w:rPr>
          <w:rFonts w:ascii="Verdana" w:hAnsi="Verdana"/>
          <w:sz w:val="20"/>
          <w:szCs w:val="20"/>
        </w:rPr>
        <w:tab/>
      </w:r>
      <w:r w:rsidRPr="007D3A1D">
        <w:rPr>
          <w:rFonts w:ascii="Verdana" w:eastAsia="Verdana" w:hAnsi="Verdana" w:cs="Verdana"/>
          <w:sz w:val="20"/>
          <w:szCs w:val="20"/>
        </w:rPr>
        <w:t>Jeżeli Zamawiający nie udzieli wyjaśnień w terminie, o którym mowa w pkt. 1</w:t>
      </w:r>
      <w:r>
        <w:rPr>
          <w:rFonts w:ascii="Verdana" w:eastAsia="Verdana" w:hAnsi="Verdana" w:cs="Verdana"/>
          <w:sz w:val="20"/>
          <w:szCs w:val="20"/>
        </w:rPr>
        <w:t>5</w:t>
      </w:r>
      <w:r w:rsidRPr="007D3A1D">
        <w:rPr>
          <w:rFonts w:ascii="Verdana" w:eastAsia="Verdana" w:hAnsi="Verdana" w:cs="Verdana"/>
          <w:sz w:val="20"/>
          <w:szCs w:val="20"/>
        </w:rPr>
        <w:t>.2. przedłuża termin składania ofert o czas niezbędny do zapoznania się wszystkich zainteresowanych Wykonawców z wyjaśnieniami niezbędnymi do należytego przygotowania i złożenia ofert.</w:t>
      </w:r>
    </w:p>
    <w:p w14:paraId="0AAE4088" w14:textId="77777777" w:rsidR="006178DB" w:rsidRPr="009465D9" w:rsidDel="005B4E44" w:rsidRDefault="006178DB" w:rsidP="006178DB">
      <w:pPr>
        <w:pStyle w:val="Tekstpodstawowywcity"/>
        <w:spacing w:before="120" w:after="120"/>
        <w:ind w:left="709" w:hanging="709"/>
        <w:jc w:val="both"/>
        <w:rPr>
          <w:rFonts w:ascii="Verdana" w:eastAsia="Verdana" w:hAnsi="Verdana" w:cs="Verdana"/>
          <w:sz w:val="20"/>
          <w:szCs w:val="20"/>
        </w:rPr>
      </w:pPr>
      <w:r w:rsidRPr="007D3A1D" w:rsidDel="005B4E44">
        <w:rPr>
          <w:rFonts w:ascii="Verdana" w:eastAsia="Verdana" w:hAnsi="Verdana" w:cs="Verdana"/>
          <w:sz w:val="20"/>
          <w:szCs w:val="20"/>
        </w:rPr>
        <w:t>1</w:t>
      </w:r>
      <w:r>
        <w:rPr>
          <w:rFonts w:ascii="Verdana" w:eastAsia="Verdana" w:hAnsi="Verdana" w:cs="Verdana"/>
          <w:sz w:val="20"/>
          <w:szCs w:val="20"/>
        </w:rPr>
        <w:t>5</w:t>
      </w:r>
      <w:r w:rsidRPr="007D3A1D" w:rsidDel="005B4E44">
        <w:rPr>
          <w:rFonts w:ascii="Verdana" w:eastAsia="Verdana" w:hAnsi="Verdana" w:cs="Verdana"/>
          <w:sz w:val="20"/>
          <w:szCs w:val="20"/>
        </w:rPr>
        <w:t xml:space="preserve">.4. </w:t>
      </w:r>
      <w:r>
        <w:rPr>
          <w:rFonts w:ascii="Verdana" w:eastAsia="Verdana" w:hAnsi="Verdana" w:cs="Verdana"/>
          <w:sz w:val="20"/>
          <w:szCs w:val="20"/>
        </w:rPr>
        <w:tab/>
      </w:r>
      <w:r w:rsidRPr="007D3A1D" w:rsidDel="005B4E44">
        <w:rPr>
          <w:rFonts w:ascii="Verdana" w:hAnsi="Verdana"/>
          <w:sz w:val="20"/>
          <w:szCs w:val="20"/>
        </w:rPr>
        <w:t>Przedłużenie terminu składania ofert nie wpływa na bieg terminu składania wniosku, o którym mowa w pkt 1</w:t>
      </w:r>
      <w:r>
        <w:rPr>
          <w:rFonts w:ascii="Verdana" w:hAnsi="Verdana"/>
          <w:sz w:val="20"/>
          <w:szCs w:val="20"/>
        </w:rPr>
        <w:t>5</w:t>
      </w:r>
      <w:r w:rsidRPr="007D3A1D" w:rsidDel="005B4E44">
        <w:rPr>
          <w:rFonts w:ascii="Verdana" w:hAnsi="Verdana"/>
          <w:sz w:val="20"/>
          <w:szCs w:val="20"/>
        </w:rPr>
        <w:t>.2.</w:t>
      </w:r>
    </w:p>
    <w:p w14:paraId="59EE636B" w14:textId="77777777" w:rsidR="006178DB" w:rsidRPr="007D3A1D" w:rsidRDefault="006178DB" w:rsidP="006178DB">
      <w:pPr>
        <w:pStyle w:val="Tekstpodstawowy"/>
        <w:tabs>
          <w:tab w:val="left" w:pos="851"/>
        </w:tabs>
        <w:spacing w:before="120" w:after="120"/>
        <w:ind w:left="708" w:hanging="708"/>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 xml:space="preserve">.5. </w:t>
      </w:r>
      <w:r>
        <w:rPr>
          <w:rFonts w:ascii="Verdana" w:hAnsi="Verdana"/>
          <w:sz w:val="20"/>
          <w:szCs w:val="20"/>
        </w:rPr>
        <w:tab/>
      </w:r>
      <w:r w:rsidRPr="007D3A1D">
        <w:rPr>
          <w:rFonts w:ascii="Verdana" w:hAnsi="Verdana"/>
          <w:sz w:val="20"/>
          <w:szCs w:val="20"/>
        </w:rPr>
        <w:t>W przypadku gdy wniosek o wyjaśnienie treści SWZ nie wpłynął  w terminie, o którym mowa w pkt 1</w:t>
      </w:r>
      <w:r>
        <w:rPr>
          <w:rFonts w:ascii="Verdana" w:hAnsi="Verdana"/>
          <w:sz w:val="20"/>
          <w:szCs w:val="20"/>
        </w:rPr>
        <w:t>5</w:t>
      </w:r>
      <w:r w:rsidRPr="007D3A1D">
        <w:rPr>
          <w:rFonts w:ascii="Verdana" w:hAnsi="Verdana"/>
          <w:sz w:val="20"/>
          <w:szCs w:val="20"/>
        </w:rPr>
        <w:t xml:space="preserve">.2, Zamawiający nie ma obowiązku udzielania wyjaśnień SWZ oraz obowiązku przedłużenia terminu składania ofert. </w:t>
      </w:r>
    </w:p>
    <w:p w14:paraId="2968DAB0" w14:textId="77777777" w:rsidR="006178DB" w:rsidRPr="007D3A1D" w:rsidRDefault="006178DB" w:rsidP="006178DB">
      <w:pPr>
        <w:pStyle w:val="Tekstpodstawowywcity"/>
        <w:tabs>
          <w:tab w:val="left" w:pos="709"/>
        </w:tabs>
        <w:spacing w:before="120" w:after="120"/>
        <w:ind w:left="705" w:hanging="705"/>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.6.</w:t>
      </w:r>
      <w:r w:rsidRPr="007D3A1D">
        <w:rPr>
          <w:rFonts w:ascii="Verdana" w:hAnsi="Verdana"/>
          <w:sz w:val="20"/>
          <w:szCs w:val="20"/>
        </w:rPr>
        <w:tab/>
        <w:t>Tre</w:t>
      </w:r>
      <w:r w:rsidRPr="007D3A1D">
        <w:rPr>
          <w:rFonts w:ascii="Verdana" w:eastAsia="TimesNewRoman" w:hAnsi="Verdana"/>
          <w:sz w:val="20"/>
          <w:szCs w:val="20"/>
        </w:rPr>
        <w:t xml:space="preserve">ść </w:t>
      </w:r>
      <w:r w:rsidRPr="007D3A1D">
        <w:rPr>
          <w:rFonts w:ascii="Verdana" w:hAnsi="Verdana"/>
          <w:sz w:val="20"/>
          <w:szCs w:val="20"/>
        </w:rPr>
        <w:t>zapyta</w:t>
      </w:r>
      <w:r w:rsidRPr="007D3A1D">
        <w:rPr>
          <w:rFonts w:ascii="Verdana" w:eastAsia="TimesNewRoman" w:hAnsi="Verdana"/>
          <w:sz w:val="20"/>
          <w:szCs w:val="20"/>
        </w:rPr>
        <w:t xml:space="preserve">ń, bez ujawniania źródła zapytania, </w:t>
      </w:r>
      <w:r w:rsidRPr="007D3A1D">
        <w:rPr>
          <w:rFonts w:ascii="Verdana" w:hAnsi="Verdana"/>
          <w:sz w:val="20"/>
          <w:szCs w:val="20"/>
        </w:rPr>
        <w:t>wraz z wyja</w:t>
      </w:r>
      <w:r w:rsidRPr="007D3A1D">
        <w:rPr>
          <w:rFonts w:ascii="Verdana" w:eastAsia="TimesNewRoman" w:hAnsi="Verdana"/>
          <w:sz w:val="20"/>
          <w:szCs w:val="20"/>
        </w:rPr>
        <w:t>ś</w:t>
      </w:r>
      <w:r w:rsidRPr="007D3A1D">
        <w:rPr>
          <w:rFonts w:ascii="Verdana" w:hAnsi="Verdana"/>
          <w:sz w:val="20"/>
          <w:szCs w:val="20"/>
        </w:rPr>
        <w:t>nieniami Zamawiaj</w:t>
      </w:r>
      <w:r w:rsidRPr="007D3A1D">
        <w:rPr>
          <w:rFonts w:ascii="Verdana" w:eastAsia="TimesNewRoman" w:hAnsi="Verdana"/>
          <w:sz w:val="20"/>
          <w:szCs w:val="20"/>
        </w:rPr>
        <w:t>ą</w:t>
      </w:r>
      <w:r w:rsidRPr="007D3A1D">
        <w:rPr>
          <w:rFonts w:ascii="Verdana" w:hAnsi="Verdana"/>
          <w:sz w:val="20"/>
          <w:szCs w:val="20"/>
        </w:rPr>
        <w:t>cy przekaże Wykonawcom, za po</w:t>
      </w:r>
      <w:r>
        <w:rPr>
          <w:rFonts w:ascii="Verdana" w:hAnsi="Verdana"/>
          <w:sz w:val="20"/>
          <w:szCs w:val="20"/>
        </w:rPr>
        <w:t>średnictwem strony internetowej prowadzonego postepowania</w:t>
      </w:r>
      <w:r w:rsidRPr="007D3A1D">
        <w:rPr>
          <w:rFonts w:ascii="Verdana" w:hAnsi="Verdana"/>
          <w:sz w:val="20"/>
          <w:szCs w:val="20"/>
        </w:rPr>
        <w:t>.</w:t>
      </w:r>
    </w:p>
    <w:p w14:paraId="369A4B1C" w14:textId="77777777" w:rsidR="006178DB" w:rsidRPr="007D3A1D" w:rsidRDefault="006178DB" w:rsidP="006178D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.7.</w:t>
      </w:r>
      <w:r w:rsidRPr="007D3A1D">
        <w:rPr>
          <w:rFonts w:ascii="Verdana" w:hAnsi="Verdana"/>
          <w:sz w:val="20"/>
          <w:szCs w:val="20"/>
        </w:rPr>
        <w:tab/>
        <w:t>W uzasadnionych przypadkach Zamawiający może przed upływem terminu składania ofert zmienić treść SWZ. Dokonan</w:t>
      </w:r>
      <w:r w:rsidRPr="007D3A1D">
        <w:rPr>
          <w:rFonts w:ascii="Verdana" w:eastAsia="TimesNewRoman" w:hAnsi="Verdana"/>
          <w:sz w:val="20"/>
          <w:szCs w:val="20"/>
        </w:rPr>
        <w:t xml:space="preserve">ą </w:t>
      </w:r>
      <w:r w:rsidRPr="007D3A1D">
        <w:rPr>
          <w:rFonts w:ascii="Verdana" w:hAnsi="Verdana"/>
          <w:sz w:val="20"/>
          <w:szCs w:val="20"/>
        </w:rPr>
        <w:t>zmian</w:t>
      </w:r>
      <w:r w:rsidRPr="007D3A1D">
        <w:rPr>
          <w:rFonts w:ascii="Verdana" w:eastAsia="TimesNewRoman" w:hAnsi="Verdana"/>
          <w:sz w:val="20"/>
          <w:szCs w:val="20"/>
        </w:rPr>
        <w:t>ę SWZ</w:t>
      </w:r>
      <w:r w:rsidRPr="007D3A1D">
        <w:rPr>
          <w:rFonts w:ascii="Verdana" w:hAnsi="Verdana"/>
          <w:sz w:val="20"/>
          <w:szCs w:val="20"/>
        </w:rPr>
        <w:t xml:space="preserve"> Zamawiaj</w:t>
      </w:r>
      <w:r w:rsidRPr="007D3A1D">
        <w:rPr>
          <w:rFonts w:ascii="Verdana" w:eastAsia="TimesNewRoman" w:hAnsi="Verdana"/>
          <w:sz w:val="20"/>
          <w:szCs w:val="20"/>
        </w:rPr>
        <w:t>ą</w:t>
      </w:r>
      <w:r w:rsidRPr="007D3A1D">
        <w:rPr>
          <w:rFonts w:ascii="Verdana" w:hAnsi="Verdana"/>
          <w:sz w:val="20"/>
          <w:szCs w:val="20"/>
        </w:rPr>
        <w:t xml:space="preserve">cy udostępni na </w:t>
      </w:r>
      <w:r>
        <w:rPr>
          <w:rFonts w:ascii="Verdana" w:hAnsi="Verdana"/>
          <w:sz w:val="20"/>
          <w:szCs w:val="20"/>
        </w:rPr>
        <w:t>stronie internetowej prowadzonego postępowania</w:t>
      </w:r>
      <w:r w:rsidRPr="007D3A1D">
        <w:rPr>
          <w:rFonts w:ascii="Verdana" w:hAnsi="Verdana"/>
          <w:sz w:val="20"/>
          <w:szCs w:val="20"/>
        </w:rPr>
        <w:t xml:space="preserve">. </w:t>
      </w:r>
    </w:p>
    <w:p w14:paraId="58403B5A" w14:textId="77777777" w:rsidR="006178DB" w:rsidRPr="007D3A1D" w:rsidRDefault="006178DB" w:rsidP="006178D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 xml:space="preserve">.8. W przypadku gdy zmiana treści SWZ prowadzi do zmiany treści ogłoszenia o zamówieniu, Zamawiający zamieszcza w Biuletynie Zamówień Publicznych ogłoszenie o zmianie ogłoszenia. </w:t>
      </w:r>
    </w:p>
    <w:p w14:paraId="3331BECB" w14:textId="77777777" w:rsidR="006178DB" w:rsidRPr="007D3A1D" w:rsidRDefault="006178DB" w:rsidP="006178D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w:t>
      </w:r>
      <w:r>
        <w:rPr>
          <w:rFonts w:ascii="Verdana" w:hAnsi="Verdana"/>
          <w:sz w:val="20"/>
          <w:szCs w:val="20"/>
        </w:rPr>
        <w:t>9</w:t>
      </w:r>
      <w:r w:rsidRPr="007D3A1D">
        <w:rPr>
          <w:rFonts w:ascii="Verdana" w:hAnsi="Verdana"/>
          <w:sz w:val="20"/>
          <w:szCs w:val="20"/>
        </w:rPr>
        <w:t>.</w:t>
      </w:r>
      <w:r w:rsidRPr="007D3A1D">
        <w:rPr>
          <w:rFonts w:ascii="Verdana" w:hAnsi="Verdana"/>
          <w:sz w:val="20"/>
          <w:szCs w:val="20"/>
        </w:rPr>
        <w:tab/>
        <w:t>W przypadku rozbieżności pomiędzy treścią niniejszej SWZ a treścią udzielonych wyjaśnień lub zmian SWZ, jako obowiązującą należy przyjąć treść późniejszego oświadczenia Zamawiającego.</w:t>
      </w:r>
    </w:p>
    <w:p w14:paraId="16713615" w14:textId="77777777" w:rsidR="006178DB" w:rsidRPr="007D3A1D" w:rsidRDefault="006178DB" w:rsidP="006178D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w:t>
      </w:r>
      <w:r>
        <w:rPr>
          <w:rFonts w:ascii="Verdana" w:hAnsi="Verdana"/>
          <w:sz w:val="20"/>
          <w:szCs w:val="20"/>
        </w:rPr>
        <w:t>10</w:t>
      </w:r>
      <w:r w:rsidRPr="007D3A1D">
        <w:rPr>
          <w:rFonts w:ascii="Verdana" w:hAnsi="Verdana"/>
          <w:sz w:val="20"/>
          <w:szCs w:val="20"/>
        </w:rPr>
        <w:t>. W przypadku gdy zmiana treści SWZ jest istotna dla sporządzenia oferty lub wymaga od wykonawców dodatkowego czasu na zapoznanie się ze zmianą treści SWZ i</w:t>
      </w:r>
      <w:r>
        <w:rPr>
          <w:rFonts w:ascii="Verdana" w:hAnsi="Verdana"/>
          <w:sz w:val="20"/>
          <w:szCs w:val="20"/>
        </w:rPr>
        <w:t> </w:t>
      </w:r>
      <w:r w:rsidRPr="007D3A1D">
        <w:rPr>
          <w:rFonts w:ascii="Verdana" w:hAnsi="Verdana"/>
          <w:sz w:val="20"/>
          <w:szCs w:val="20"/>
        </w:rPr>
        <w:t>przygotowanie ofert, Zamawiający przedłuża termin składania ofert o czas niezbędny na ich przygotowanie.</w:t>
      </w:r>
    </w:p>
    <w:p w14:paraId="10349049" w14:textId="77777777" w:rsidR="006178DB" w:rsidRPr="007D3A1D" w:rsidRDefault="006178DB" w:rsidP="006178D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Pr>
          <w:rFonts w:ascii="Verdana" w:hAnsi="Verdana"/>
          <w:sz w:val="20"/>
          <w:szCs w:val="20"/>
        </w:rPr>
        <w:t>5</w:t>
      </w:r>
      <w:r w:rsidRPr="007D3A1D">
        <w:rPr>
          <w:rFonts w:ascii="Verdana" w:hAnsi="Verdana"/>
          <w:sz w:val="20"/>
          <w:szCs w:val="20"/>
        </w:rPr>
        <w:t>.1</w:t>
      </w:r>
      <w:r>
        <w:rPr>
          <w:rFonts w:ascii="Verdana" w:hAnsi="Verdana"/>
          <w:sz w:val="20"/>
          <w:szCs w:val="20"/>
        </w:rPr>
        <w:t>1</w:t>
      </w:r>
      <w:r w:rsidRPr="007D3A1D">
        <w:rPr>
          <w:rFonts w:ascii="Verdana" w:hAnsi="Verdana"/>
          <w:sz w:val="20"/>
          <w:szCs w:val="20"/>
        </w:rPr>
        <w:t xml:space="preserve">. Zamawiający informuje wykonawców o przedłużonym terminie składania ofert przez zamieszczenie informacji na </w:t>
      </w:r>
      <w:r>
        <w:rPr>
          <w:rFonts w:ascii="Verdana" w:hAnsi="Verdana"/>
          <w:sz w:val="20"/>
          <w:szCs w:val="20"/>
        </w:rPr>
        <w:t>stronie internetowej prowadzonego postępowania</w:t>
      </w:r>
      <w:r w:rsidRPr="007D3A1D">
        <w:rPr>
          <w:rFonts w:ascii="Verdana" w:hAnsi="Verdana"/>
          <w:sz w:val="20"/>
          <w:szCs w:val="20"/>
        </w:rPr>
        <w:t xml:space="preserve"> oraz zamieszcza w ogłoszeniu o zmianie ogłoszenia. </w:t>
      </w:r>
    </w:p>
    <w:p w14:paraId="4B8FED07" w14:textId="77777777" w:rsidR="006178DB" w:rsidRPr="00C25CA4" w:rsidRDefault="006178DB" w:rsidP="00C33139">
      <w:pPr>
        <w:pStyle w:val="Tekstpodstawowywcity"/>
        <w:numPr>
          <w:ilvl w:val="1"/>
          <w:numId w:val="24"/>
        </w:numPr>
        <w:suppressAutoHyphens/>
        <w:spacing w:before="120" w:after="120"/>
        <w:jc w:val="both"/>
        <w:rPr>
          <w:rFonts w:ascii="Verdana" w:hAnsi="Verdana"/>
          <w:sz w:val="20"/>
          <w:szCs w:val="20"/>
        </w:rPr>
      </w:pPr>
      <w:r w:rsidRPr="00C25CA4">
        <w:rPr>
          <w:rFonts w:ascii="Verdana" w:hAnsi="Verdana"/>
          <w:sz w:val="20"/>
          <w:szCs w:val="20"/>
        </w:rPr>
        <w:t xml:space="preserve">Zamawiający </w:t>
      </w:r>
      <w:r w:rsidRPr="00C25CA4">
        <w:rPr>
          <w:rFonts w:ascii="Verdana" w:hAnsi="Verdana"/>
          <w:b/>
          <w:bCs/>
          <w:sz w:val="20"/>
          <w:szCs w:val="20"/>
        </w:rPr>
        <w:t>nie zamierza</w:t>
      </w:r>
      <w:r w:rsidRPr="00C25CA4">
        <w:rPr>
          <w:rFonts w:ascii="Verdana" w:hAnsi="Verdana"/>
          <w:iCs/>
          <w:sz w:val="20"/>
          <w:szCs w:val="20"/>
        </w:rPr>
        <w:t xml:space="preserve"> </w:t>
      </w:r>
      <w:r w:rsidRPr="00C25CA4">
        <w:rPr>
          <w:rFonts w:ascii="Verdana" w:hAnsi="Verdana"/>
          <w:sz w:val="20"/>
          <w:szCs w:val="20"/>
        </w:rPr>
        <w:t>zwoływać zebrania Wykonawców w celu wyjaśnienia treści SWZ.</w:t>
      </w:r>
    </w:p>
    <w:p w14:paraId="6B84FB55" w14:textId="77777777" w:rsidR="006178DB" w:rsidRPr="00471A7F" w:rsidRDefault="006178DB" w:rsidP="006178DB">
      <w:pPr>
        <w:spacing w:before="120" w:after="120"/>
        <w:jc w:val="both"/>
        <w:rPr>
          <w:rFonts w:ascii="Verdana" w:hAnsi="Verdana"/>
          <w:sz w:val="2"/>
          <w:szCs w:val="2"/>
        </w:rPr>
      </w:pPr>
    </w:p>
    <w:p w14:paraId="67AAEB41" w14:textId="77777777" w:rsidR="006178DB" w:rsidRPr="007D3A1D" w:rsidRDefault="006178DB" w:rsidP="006178D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Pr>
          <w:rFonts w:ascii="Verdana" w:hAnsi="Verdana" w:cs="Verdana"/>
          <w:b/>
          <w:sz w:val="20"/>
          <w:szCs w:val="20"/>
        </w:rPr>
        <w:t>6</w:t>
      </w:r>
      <w:r w:rsidRPr="007D3A1D">
        <w:rPr>
          <w:rFonts w:ascii="Verdana" w:hAnsi="Verdana" w:cs="Verdana"/>
          <w:b/>
          <w:sz w:val="20"/>
          <w:szCs w:val="20"/>
        </w:rPr>
        <w:t xml:space="preserve">. </w:t>
      </w:r>
      <w:r w:rsidRPr="007D3A1D">
        <w:rPr>
          <w:rFonts w:ascii="Verdana" w:hAnsi="Verdana" w:cs="Verdana"/>
          <w:b/>
          <w:sz w:val="20"/>
          <w:szCs w:val="20"/>
        </w:rPr>
        <w:tab/>
      </w:r>
      <w:r w:rsidRPr="007D3A1D">
        <w:rPr>
          <w:rStyle w:val="tekstdokbold"/>
          <w:rFonts w:ascii="Verdana" w:hAnsi="Verdana" w:cs="Verdana"/>
          <w:sz w:val="20"/>
          <w:szCs w:val="20"/>
        </w:rPr>
        <w:t>OPIS SPOSOBU PRZYGOTOWANIA OFERT</w:t>
      </w:r>
    </w:p>
    <w:p w14:paraId="231014BA" w14:textId="77777777" w:rsidR="006178DB" w:rsidRPr="007D3A1D" w:rsidRDefault="006178DB" w:rsidP="006178DB">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cs="Verdana"/>
          <w:b w:val="0"/>
          <w:bCs w:val="0"/>
          <w:sz w:val="20"/>
          <w:szCs w:val="20"/>
        </w:rPr>
        <w:t>Wykonawca może złożyć tylko jedną ofertę.</w:t>
      </w:r>
    </w:p>
    <w:p w14:paraId="3AF7DD91" w14:textId="77777777" w:rsidR="006178DB" w:rsidRPr="0050329B"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16.2.</w:t>
      </w:r>
      <w:r w:rsidRPr="0050329B">
        <w:rPr>
          <w:rFonts w:ascii="Verdana" w:hAnsi="Verdana" w:cs="Verdana"/>
          <w:b w:val="0"/>
          <w:sz w:val="20"/>
          <w:szCs w:val="20"/>
        </w:rPr>
        <w:tab/>
      </w:r>
      <w:r w:rsidRPr="00A47A88">
        <w:rPr>
          <w:rFonts w:ascii="Verdana" w:hAnsi="Verdana" w:cs="Verdana"/>
          <w:b w:val="0"/>
          <w:bCs w:val="0"/>
          <w:sz w:val="20"/>
          <w:szCs w:val="20"/>
        </w:rPr>
        <w:t>Zamawiający nie dopuszcza składania ofert częściowych.</w:t>
      </w:r>
    </w:p>
    <w:p w14:paraId="51FBCDC7" w14:textId="77777777" w:rsidR="006178DB" w:rsidRPr="0050329B"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16.3.</w:t>
      </w:r>
      <w:r w:rsidRPr="0050329B">
        <w:rPr>
          <w:rFonts w:ascii="Verdana" w:hAnsi="Verdana" w:cs="Verdana"/>
          <w:b w:val="0"/>
          <w:sz w:val="20"/>
          <w:szCs w:val="20"/>
        </w:rPr>
        <w:tab/>
      </w:r>
      <w:r w:rsidRPr="0050329B">
        <w:rPr>
          <w:rFonts w:ascii="Verdana" w:hAnsi="Verdana" w:cs="Verdana"/>
          <w:b w:val="0"/>
          <w:bCs w:val="0"/>
          <w:sz w:val="20"/>
          <w:szCs w:val="20"/>
        </w:rPr>
        <w:t>Zamawiający nie dopuszcza składania ofert wariantowych</w:t>
      </w:r>
      <w:r w:rsidRPr="0050329B">
        <w:rPr>
          <w:rFonts w:ascii="Verdana" w:hAnsi="Verdana"/>
          <w:sz w:val="20"/>
          <w:szCs w:val="20"/>
        </w:rPr>
        <w:t xml:space="preserve"> </w:t>
      </w:r>
      <w:r w:rsidRPr="0050329B">
        <w:rPr>
          <w:rFonts w:ascii="Verdana" w:hAnsi="Verdana"/>
          <w:b w:val="0"/>
          <w:sz w:val="20"/>
          <w:szCs w:val="20"/>
        </w:rPr>
        <w:t>/</w:t>
      </w:r>
      <w:r w:rsidRPr="0050329B">
        <w:rPr>
          <w:rFonts w:ascii="Verdana" w:hAnsi="Verdana"/>
          <w:sz w:val="20"/>
          <w:szCs w:val="20"/>
        </w:rPr>
        <w:t xml:space="preserve"> </w:t>
      </w:r>
      <w:r w:rsidRPr="0050329B">
        <w:rPr>
          <w:rFonts w:ascii="Verdana" w:hAnsi="Verdana"/>
          <w:b w:val="0"/>
          <w:sz w:val="20"/>
          <w:szCs w:val="20"/>
        </w:rPr>
        <w:t>nie</w:t>
      </w:r>
      <w:r w:rsidRPr="0050329B">
        <w:rPr>
          <w:rFonts w:ascii="Verdana" w:hAnsi="Verdana"/>
          <w:sz w:val="20"/>
          <w:szCs w:val="20"/>
        </w:rPr>
        <w:t xml:space="preserve"> </w:t>
      </w:r>
      <w:r w:rsidRPr="0050329B">
        <w:rPr>
          <w:rFonts w:ascii="Verdana" w:hAnsi="Verdana" w:cs="Verdana"/>
          <w:b w:val="0"/>
          <w:bCs w:val="0"/>
          <w:sz w:val="20"/>
          <w:szCs w:val="20"/>
        </w:rPr>
        <w:t>wymaga składania ofert wariantowych.</w:t>
      </w:r>
    </w:p>
    <w:p w14:paraId="44123DC9" w14:textId="77777777" w:rsidR="006178DB" w:rsidRDefault="006178DB" w:rsidP="006178DB">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w:t>
      </w:r>
      <w:r>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Ofertę stanowi</w:t>
      </w:r>
      <w:r w:rsidRPr="007D3A1D">
        <w:rPr>
          <w:rFonts w:ascii="Verdana" w:hAnsi="Verdana" w:cs="Verdana"/>
          <w:sz w:val="20"/>
          <w:szCs w:val="20"/>
        </w:rPr>
        <w:t xml:space="preserve"> </w:t>
      </w:r>
      <w:r w:rsidRPr="007D3A1D">
        <w:rPr>
          <w:rFonts w:ascii="Verdana" w:hAnsi="Verdana" w:cs="Verdana"/>
          <w:b w:val="0"/>
          <w:bCs w:val="0"/>
          <w:sz w:val="20"/>
          <w:szCs w:val="20"/>
        </w:rPr>
        <w:t>wypełniony Formularz „Oferta” oraz niżej wymienione dokumenty:</w:t>
      </w:r>
    </w:p>
    <w:p w14:paraId="1D13F104" w14:textId="5BA37399" w:rsidR="00DD3AF2" w:rsidRDefault="00DD3AF2" w:rsidP="00C33139">
      <w:pPr>
        <w:pStyle w:val="Tekstpodstawowy2"/>
        <w:numPr>
          <w:ilvl w:val="0"/>
          <w:numId w:val="25"/>
        </w:numPr>
        <w:spacing w:after="120"/>
        <w:ind w:left="1134"/>
        <w:rPr>
          <w:rFonts w:ascii="Verdana" w:hAnsi="Verdana"/>
          <w:b w:val="0"/>
          <w:bCs w:val="0"/>
          <w:sz w:val="20"/>
          <w:szCs w:val="20"/>
        </w:rPr>
      </w:pPr>
      <w:bookmarkStart w:id="8" w:name="_Hlk110508147"/>
      <w:r>
        <w:rPr>
          <w:rFonts w:ascii="Verdana" w:hAnsi="Verdana"/>
          <w:b w:val="0"/>
          <w:bCs w:val="0"/>
          <w:sz w:val="20"/>
          <w:szCs w:val="20"/>
        </w:rPr>
        <w:t>Formularz 2.2.</w:t>
      </w:r>
      <w:r w:rsidR="002C019E">
        <w:rPr>
          <w:rFonts w:ascii="Verdana" w:hAnsi="Verdana"/>
          <w:b w:val="0"/>
          <w:bCs w:val="0"/>
          <w:sz w:val="20"/>
          <w:szCs w:val="20"/>
        </w:rPr>
        <w:t>a.</w:t>
      </w:r>
      <w:r>
        <w:rPr>
          <w:rFonts w:ascii="Verdana" w:hAnsi="Verdana"/>
          <w:b w:val="0"/>
          <w:bCs w:val="0"/>
          <w:sz w:val="20"/>
          <w:szCs w:val="20"/>
        </w:rPr>
        <w:t xml:space="preserve"> </w:t>
      </w:r>
      <w:r w:rsidRPr="00176033">
        <w:rPr>
          <w:rFonts w:ascii="Verdana" w:hAnsi="Verdana"/>
          <w:b w:val="0"/>
          <w:bCs w:val="0"/>
          <w:sz w:val="20"/>
          <w:szCs w:val="20"/>
        </w:rPr>
        <w:t>Wykaz płatności –</w:t>
      </w:r>
      <w:r w:rsidR="002C019E">
        <w:rPr>
          <w:rFonts w:ascii="Verdana" w:hAnsi="Verdana"/>
          <w:b w:val="0"/>
          <w:bCs w:val="0"/>
          <w:sz w:val="20"/>
          <w:szCs w:val="20"/>
        </w:rPr>
        <w:t xml:space="preserve"> </w:t>
      </w:r>
      <w:r w:rsidRPr="00176033">
        <w:rPr>
          <w:rFonts w:ascii="Verdana" w:hAnsi="Verdana"/>
          <w:b w:val="0"/>
          <w:bCs w:val="0"/>
          <w:sz w:val="20"/>
          <w:szCs w:val="20"/>
        </w:rPr>
        <w:t>tabela wartości elementów zryczałtowanych</w:t>
      </w:r>
      <w:r w:rsidR="002C019E">
        <w:rPr>
          <w:rFonts w:ascii="Verdana" w:hAnsi="Verdana"/>
          <w:b w:val="0"/>
          <w:bCs w:val="0"/>
          <w:sz w:val="20"/>
          <w:szCs w:val="20"/>
        </w:rPr>
        <w:t xml:space="preserve"> dla zamówienia podstawowego;</w:t>
      </w:r>
    </w:p>
    <w:p w14:paraId="0FF45050" w14:textId="466A8389" w:rsidR="002C019E" w:rsidRPr="002C019E" w:rsidRDefault="002C019E" w:rsidP="002C019E">
      <w:pPr>
        <w:pStyle w:val="Tekstpodstawowy2"/>
        <w:numPr>
          <w:ilvl w:val="0"/>
          <w:numId w:val="25"/>
        </w:numPr>
        <w:spacing w:after="120"/>
        <w:ind w:left="1134"/>
        <w:rPr>
          <w:rFonts w:ascii="Verdana" w:hAnsi="Verdana"/>
          <w:b w:val="0"/>
          <w:bCs w:val="0"/>
          <w:sz w:val="20"/>
          <w:szCs w:val="20"/>
        </w:rPr>
      </w:pPr>
      <w:r>
        <w:rPr>
          <w:rFonts w:ascii="Verdana" w:hAnsi="Verdana"/>
          <w:b w:val="0"/>
          <w:bCs w:val="0"/>
          <w:sz w:val="20"/>
          <w:szCs w:val="20"/>
        </w:rPr>
        <w:t xml:space="preserve">Formularz 2.2.b. </w:t>
      </w:r>
      <w:r w:rsidRPr="00176033">
        <w:rPr>
          <w:rFonts w:ascii="Verdana" w:hAnsi="Verdana"/>
          <w:b w:val="0"/>
          <w:bCs w:val="0"/>
          <w:sz w:val="20"/>
          <w:szCs w:val="20"/>
        </w:rPr>
        <w:t>Wykaz płatności –</w:t>
      </w:r>
      <w:r>
        <w:rPr>
          <w:rFonts w:ascii="Verdana" w:hAnsi="Verdana"/>
          <w:b w:val="0"/>
          <w:bCs w:val="0"/>
          <w:sz w:val="20"/>
          <w:szCs w:val="20"/>
        </w:rPr>
        <w:t xml:space="preserve"> </w:t>
      </w:r>
      <w:r w:rsidRPr="00176033">
        <w:rPr>
          <w:rFonts w:ascii="Verdana" w:hAnsi="Verdana"/>
          <w:b w:val="0"/>
          <w:bCs w:val="0"/>
          <w:sz w:val="20"/>
          <w:szCs w:val="20"/>
        </w:rPr>
        <w:t>tabela wartości elementów zryczałtowanych</w:t>
      </w:r>
      <w:r>
        <w:rPr>
          <w:rFonts w:ascii="Verdana" w:hAnsi="Verdana"/>
          <w:b w:val="0"/>
          <w:bCs w:val="0"/>
          <w:sz w:val="20"/>
          <w:szCs w:val="20"/>
        </w:rPr>
        <w:t xml:space="preserve"> dla zamówienia opcjonalnego</w:t>
      </w:r>
    </w:p>
    <w:p w14:paraId="4459E499" w14:textId="50747D1A"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5</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Wykonawca przygotowuje ofertę przy pomocy </w:t>
      </w:r>
      <w:r w:rsidRPr="0045084A">
        <w:rPr>
          <w:rFonts w:ascii="Verdana" w:hAnsi="Verdana" w:cs="Verdana"/>
          <w:sz w:val="20"/>
          <w:szCs w:val="20"/>
        </w:rPr>
        <w:t>Formularza „Oferta”</w:t>
      </w:r>
      <w:r w:rsidR="00A735DB">
        <w:rPr>
          <w:rFonts w:ascii="Verdana" w:hAnsi="Verdana" w:cs="Verdana"/>
          <w:sz w:val="20"/>
          <w:szCs w:val="20"/>
        </w:rPr>
        <w:t xml:space="preserve">, który stanowi załącznik </w:t>
      </w:r>
      <w:r w:rsidR="00A810C8">
        <w:rPr>
          <w:rFonts w:ascii="Verdana" w:hAnsi="Verdana" w:cs="Verdana"/>
          <w:sz w:val="20"/>
          <w:szCs w:val="20"/>
        </w:rPr>
        <w:t xml:space="preserve">do SWZ (Formularz </w:t>
      </w:r>
      <w:r w:rsidR="00073E5A">
        <w:rPr>
          <w:rFonts w:ascii="Verdana" w:hAnsi="Verdana" w:cs="Verdana"/>
          <w:sz w:val="20"/>
          <w:szCs w:val="20"/>
        </w:rPr>
        <w:t>2.1.)</w:t>
      </w:r>
      <w:r>
        <w:rPr>
          <w:rFonts w:ascii="Verdana" w:hAnsi="Verdana" w:cs="Verdana"/>
          <w:b w:val="0"/>
          <w:bCs w:val="0"/>
          <w:sz w:val="20"/>
          <w:szCs w:val="20"/>
        </w:rPr>
        <w:t xml:space="preserve"> </w:t>
      </w:r>
      <w:r w:rsidRPr="005231E8">
        <w:rPr>
          <w:rFonts w:ascii="Verdana" w:hAnsi="Verdana" w:cs="Verdana"/>
          <w:b w:val="0"/>
          <w:bCs w:val="0"/>
          <w:sz w:val="20"/>
          <w:szCs w:val="20"/>
        </w:rPr>
        <w:t>oraz podpis</w:t>
      </w:r>
      <w:r>
        <w:rPr>
          <w:rFonts w:ascii="Verdana" w:hAnsi="Verdana" w:cs="Verdana"/>
          <w:b w:val="0"/>
          <w:bCs w:val="0"/>
          <w:sz w:val="20"/>
          <w:szCs w:val="20"/>
        </w:rPr>
        <w:t>uje go</w:t>
      </w:r>
      <w:r w:rsidRPr="005231E8">
        <w:rPr>
          <w:rFonts w:ascii="Verdana" w:hAnsi="Verdana" w:cs="Verdana"/>
          <w:b w:val="0"/>
          <w:bCs w:val="0"/>
          <w:sz w:val="20"/>
          <w:szCs w:val="20"/>
        </w:rPr>
        <w:t xml:space="preserve"> odpowiednim rodzajem podpisu elektronicznego, zgodnie z pkt 16.</w:t>
      </w:r>
      <w:r>
        <w:rPr>
          <w:rFonts w:ascii="Verdana" w:hAnsi="Verdana" w:cs="Verdana"/>
          <w:b w:val="0"/>
          <w:bCs w:val="0"/>
          <w:sz w:val="20"/>
          <w:szCs w:val="20"/>
        </w:rPr>
        <w:t>9</w:t>
      </w:r>
      <w:r w:rsidRPr="005231E8">
        <w:rPr>
          <w:rFonts w:ascii="Verdana" w:hAnsi="Verdana" w:cs="Verdana"/>
          <w:b w:val="0"/>
          <w:bCs w:val="0"/>
          <w:sz w:val="20"/>
          <w:szCs w:val="20"/>
        </w:rPr>
        <w:t>.</w:t>
      </w:r>
    </w:p>
    <w:p w14:paraId="47A397F9" w14:textId="77777777"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6</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Wykonawca składa ofertę za pośrednictwem zakładki „Oferty/wnioski”, widocznej w</w:t>
      </w:r>
      <w:r>
        <w:rPr>
          <w:rFonts w:ascii="Verdana" w:hAnsi="Verdana" w:cs="Verdana"/>
          <w:b w:val="0"/>
          <w:bCs w:val="0"/>
          <w:sz w:val="20"/>
          <w:szCs w:val="20"/>
        </w:rPr>
        <w:t> </w:t>
      </w:r>
      <w:r w:rsidRPr="00B8247C">
        <w:rPr>
          <w:rFonts w:ascii="Verdana" w:hAnsi="Verdana" w:cs="Verdana"/>
          <w:b w:val="0"/>
          <w:bCs w:val="0"/>
          <w:sz w:val="20"/>
          <w:szCs w:val="20"/>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8247C">
        <w:rPr>
          <w:rFonts w:ascii="Verdana" w:hAnsi="Verdana" w:cs="Verdana"/>
          <w:b w:val="0"/>
          <w:bCs w:val="0"/>
          <w:sz w:val="20"/>
          <w:szCs w:val="20"/>
        </w:rPr>
        <w:t>drag&amp;drop</w:t>
      </w:r>
      <w:proofErr w:type="spellEnd"/>
      <w:r w:rsidRPr="00B8247C">
        <w:rPr>
          <w:rFonts w:ascii="Verdana" w:hAnsi="Verdana" w:cs="Verdana"/>
          <w:b w:val="0"/>
          <w:bCs w:val="0"/>
          <w:sz w:val="20"/>
          <w:szCs w:val="20"/>
        </w:rPr>
        <w:t xml:space="preserve"> („przeciągnij” i „upuść”) służące do dodawania plików. </w:t>
      </w:r>
    </w:p>
    <w:p w14:paraId="6A0A15DA" w14:textId="77777777"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7</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Wykonawca dodaje wybrany z dysku i uprzednio podpisany Formularz </w:t>
      </w:r>
      <w:r>
        <w:rPr>
          <w:rFonts w:ascii="Verdana" w:hAnsi="Verdana" w:cs="Verdana"/>
          <w:b w:val="0"/>
          <w:bCs w:val="0"/>
          <w:sz w:val="20"/>
          <w:szCs w:val="20"/>
        </w:rPr>
        <w:t>„O</w:t>
      </w:r>
      <w:r w:rsidRPr="00B8247C">
        <w:rPr>
          <w:rFonts w:ascii="Verdana" w:hAnsi="Verdana" w:cs="Verdana"/>
          <w:b w:val="0"/>
          <w:bCs w:val="0"/>
          <w:sz w:val="20"/>
          <w:szCs w:val="20"/>
        </w:rPr>
        <w:t>ferty” w</w:t>
      </w:r>
      <w:r>
        <w:rPr>
          <w:rFonts w:ascii="Verdana" w:hAnsi="Verdana" w:cs="Verdana"/>
          <w:b w:val="0"/>
          <w:bCs w:val="0"/>
          <w:sz w:val="20"/>
          <w:szCs w:val="20"/>
        </w:rPr>
        <w:t> </w:t>
      </w:r>
      <w:r w:rsidRPr="00B8247C">
        <w:rPr>
          <w:rFonts w:ascii="Verdana" w:hAnsi="Verdana" w:cs="Verdana"/>
          <w:b w:val="0"/>
          <w:bCs w:val="0"/>
          <w:sz w:val="20"/>
          <w:szCs w:val="20"/>
        </w:rPr>
        <w:t>pierwszym polu („Wypełniony formularz oferty”). W kolejnym polu („Załączniki i inne dokumenty przedstawione w ofercie przez Wykonawcę”) wykonawca dodaje pozostałe pliki stanowiące ofertę lub składane wraz z ofertą</w:t>
      </w:r>
      <w:r>
        <w:rPr>
          <w:rStyle w:val="Odwoanieprzypisudolnego"/>
          <w:rFonts w:ascii="Verdana" w:hAnsi="Verdana" w:cs="Verdana"/>
          <w:b w:val="0"/>
          <w:bCs w:val="0"/>
          <w:sz w:val="20"/>
          <w:szCs w:val="20"/>
        </w:rPr>
        <w:footnoteReference w:id="15"/>
      </w:r>
      <w:r w:rsidRPr="00B8247C">
        <w:rPr>
          <w:rFonts w:ascii="Verdana" w:hAnsi="Verdana" w:cs="Verdana"/>
          <w:b w:val="0"/>
          <w:bCs w:val="0"/>
          <w:sz w:val="20"/>
          <w:szCs w:val="20"/>
        </w:rPr>
        <w:t xml:space="preserve">. </w:t>
      </w:r>
    </w:p>
    <w:p w14:paraId="1FF549B4" w14:textId="77777777"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8</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0193B62" w14:textId="35E237A3" w:rsidR="006178DB" w:rsidRPr="00B8247C" w:rsidRDefault="006178DB" w:rsidP="006178DB">
      <w:pPr>
        <w:pStyle w:val="Tekstpodstawowy2"/>
        <w:spacing w:after="120"/>
        <w:ind w:left="709" w:hanging="709"/>
        <w:rPr>
          <w:rFonts w:ascii="Verdana" w:hAnsi="Verdana" w:cs="Verdana"/>
          <w:b w:val="0"/>
          <w:bCs w:val="0"/>
          <w:sz w:val="20"/>
          <w:szCs w:val="20"/>
        </w:rPr>
      </w:pPr>
      <w:bookmarkStart w:id="10" w:name="_Hlk110508858"/>
      <w:r w:rsidRPr="0050329B">
        <w:rPr>
          <w:rFonts w:ascii="Verdana" w:hAnsi="Verdana" w:cs="Verdana"/>
          <w:b w:val="0"/>
          <w:sz w:val="20"/>
          <w:szCs w:val="20"/>
        </w:rPr>
        <w:t>16.</w:t>
      </w:r>
      <w:r>
        <w:rPr>
          <w:rFonts w:ascii="Verdana" w:hAnsi="Verdana" w:cs="Verdana"/>
          <w:b w:val="0"/>
          <w:sz w:val="20"/>
          <w:szCs w:val="20"/>
        </w:rPr>
        <w:t>9</w:t>
      </w:r>
      <w:r w:rsidRPr="0050329B">
        <w:rPr>
          <w:rFonts w:ascii="Verdana" w:hAnsi="Verdana" w:cs="Verdana"/>
          <w:b w:val="0"/>
          <w:sz w:val="20"/>
          <w:szCs w:val="20"/>
        </w:rPr>
        <w:t>.</w:t>
      </w:r>
      <w:r w:rsidRPr="0050329B">
        <w:rPr>
          <w:rFonts w:ascii="Verdana" w:hAnsi="Verdana" w:cs="Verdana"/>
          <w:b w:val="0"/>
          <w:sz w:val="20"/>
          <w:szCs w:val="20"/>
        </w:rPr>
        <w:tab/>
      </w:r>
      <w:r w:rsidRPr="00635D21">
        <w:rPr>
          <w:rFonts w:ascii="Verdana" w:hAnsi="Verdana" w:cs="Verdana"/>
          <w:sz w:val="20"/>
          <w:szCs w:val="20"/>
        </w:rPr>
        <w:t xml:space="preserve">Formularz </w:t>
      </w:r>
      <w:r>
        <w:rPr>
          <w:rFonts w:ascii="Verdana" w:hAnsi="Verdana" w:cs="Verdana"/>
          <w:sz w:val="20"/>
          <w:szCs w:val="20"/>
        </w:rPr>
        <w:t>„Oferta”</w:t>
      </w:r>
      <w:r w:rsidRPr="00B8247C">
        <w:rPr>
          <w:rFonts w:ascii="Verdana" w:hAnsi="Verdana" w:cs="Verdana"/>
          <w:b w:val="0"/>
          <w:bCs w:val="0"/>
          <w:sz w:val="20"/>
          <w:szCs w:val="20"/>
        </w:rPr>
        <w:t xml:space="preserve"> podpisuje się kwalifikowanym podpisem elektronicznym, podpisem zaufanym lub podpisem osobistym. </w:t>
      </w:r>
    </w:p>
    <w:bookmarkEnd w:id="10"/>
    <w:p w14:paraId="0307F2E6" w14:textId="6F72EFBD" w:rsidR="006178DB" w:rsidRPr="00B8247C"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ab/>
      </w:r>
      <w:r w:rsidRPr="00635D21">
        <w:rPr>
          <w:rFonts w:ascii="Verdana" w:hAnsi="Verdana" w:cs="Verdana"/>
          <w:sz w:val="20"/>
          <w:szCs w:val="20"/>
        </w:rPr>
        <w:t>Pozostałe dokumenty</w:t>
      </w:r>
      <w:r w:rsidRPr="00B8247C">
        <w:rPr>
          <w:rFonts w:ascii="Verdana" w:hAnsi="Verdana" w:cs="Verdana"/>
          <w:b w:val="0"/>
          <w:bCs w:val="0"/>
          <w:sz w:val="20"/>
          <w:szCs w:val="20"/>
        </w:rPr>
        <w:t xml:space="preserve"> wchodzące w skład oferty lub składane wraz z ofertą, które są zgodnie z ustawą </w:t>
      </w:r>
      <w:proofErr w:type="spellStart"/>
      <w:r w:rsidRPr="00B8247C">
        <w:rPr>
          <w:rFonts w:ascii="Verdana" w:hAnsi="Verdana" w:cs="Verdana"/>
          <w:b w:val="0"/>
          <w:bCs w:val="0"/>
          <w:sz w:val="20"/>
          <w:szCs w:val="20"/>
        </w:rPr>
        <w:t>Pzp</w:t>
      </w:r>
      <w:proofErr w:type="spellEnd"/>
      <w:r w:rsidRPr="00B8247C">
        <w:rPr>
          <w:rFonts w:ascii="Verdana" w:hAnsi="Verdana" w:cs="Verdana"/>
          <w:b w:val="0"/>
          <w:bCs w:val="0"/>
          <w:sz w:val="20"/>
          <w:szCs w:val="20"/>
        </w:rPr>
        <w:t xml:space="preserve"> lub rozporządzeniem Prezesa Rady Ministrów w sprawie wymagań dla dokumentów elektronicznych opatrzone kwalifikowanym podpisem elektronicznym, podpisem zaufanym lub podpisem osobistym, mogą być zgodnie z wyborem </w:t>
      </w:r>
      <w:r>
        <w:rPr>
          <w:rFonts w:ascii="Verdana" w:hAnsi="Verdana" w:cs="Verdana"/>
          <w:b w:val="0"/>
          <w:bCs w:val="0"/>
          <w:sz w:val="20"/>
          <w:szCs w:val="20"/>
        </w:rPr>
        <w:t>W</w:t>
      </w:r>
      <w:r w:rsidRPr="00B8247C">
        <w:rPr>
          <w:rFonts w:ascii="Verdana" w:hAnsi="Verdana" w:cs="Verdana"/>
          <w:b w:val="0"/>
          <w:bCs w:val="0"/>
          <w:sz w:val="20"/>
          <w:szCs w:val="20"/>
        </w:rPr>
        <w:t>ykonawcy/</w:t>
      </w:r>
      <w:r>
        <w:rPr>
          <w:rFonts w:ascii="Verdana" w:hAnsi="Verdana" w:cs="Verdana"/>
          <w:b w:val="0"/>
          <w:bCs w:val="0"/>
          <w:sz w:val="20"/>
          <w:szCs w:val="20"/>
        </w:rPr>
        <w:t>W</w:t>
      </w:r>
      <w:r w:rsidRPr="00B8247C">
        <w:rPr>
          <w:rFonts w:ascii="Verdana" w:hAnsi="Verdana" w:cs="Verdana"/>
          <w:b w:val="0"/>
          <w:bCs w:val="0"/>
          <w:sz w:val="20"/>
          <w:szCs w:val="20"/>
        </w:rPr>
        <w:t>ykonawcy wspólnie ubiegającego się o udzielenie zamówienia/podmiotu udostępniającego zasoby opatrzone podpisem typu zewnętrznego lub wewnętrznego. W</w:t>
      </w:r>
      <w:r>
        <w:rPr>
          <w:rFonts w:ascii="Verdana" w:hAnsi="Verdana" w:cs="Verdana"/>
          <w:b w:val="0"/>
          <w:bCs w:val="0"/>
          <w:sz w:val="20"/>
          <w:szCs w:val="20"/>
        </w:rPr>
        <w:t> </w:t>
      </w:r>
      <w:r w:rsidRPr="00B8247C">
        <w:rPr>
          <w:rFonts w:ascii="Verdana" w:hAnsi="Verdana" w:cs="Verdana"/>
          <w:b w:val="0"/>
          <w:bCs w:val="0"/>
          <w:sz w:val="20"/>
          <w:szCs w:val="20"/>
        </w:rPr>
        <w:t xml:space="preserve">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2FE224A" w14:textId="46023892" w:rsidR="006178DB" w:rsidRPr="004562B3" w:rsidRDefault="006178DB" w:rsidP="006178DB">
      <w:pPr>
        <w:pStyle w:val="Tekstpodstawowy2"/>
        <w:spacing w:after="120"/>
        <w:ind w:left="709" w:hanging="1"/>
        <w:rPr>
          <w:rFonts w:ascii="Verdana" w:hAnsi="Verdana" w:cs="Verdana"/>
          <w:b w:val="0"/>
          <w:bCs w:val="0"/>
          <w:sz w:val="20"/>
          <w:szCs w:val="20"/>
        </w:rPr>
      </w:pPr>
      <w:r>
        <w:rPr>
          <w:rFonts w:ascii="Verdana" w:hAnsi="Verdana" w:cs="Verdana"/>
          <w:b w:val="0"/>
          <w:sz w:val="20"/>
          <w:szCs w:val="20"/>
        </w:rPr>
        <w:t xml:space="preserve">W </w:t>
      </w:r>
      <w:r w:rsidRPr="00B8247C">
        <w:rPr>
          <w:rFonts w:ascii="Verdana" w:hAnsi="Verdana" w:cs="Verdana"/>
          <w:b w:val="0"/>
          <w:bCs w:val="0"/>
          <w:sz w:val="20"/>
          <w:szCs w:val="20"/>
        </w:rPr>
        <w:t>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rFonts w:ascii="Verdana" w:hAnsi="Verdana" w:cs="Verdana"/>
          <w:b w:val="0"/>
          <w:bCs w:val="0"/>
          <w:sz w:val="20"/>
          <w:szCs w:val="20"/>
        </w:rPr>
        <w:t xml:space="preserve"> </w:t>
      </w:r>
      <w:r w:rsidRPr="0097179D">
        <w:rPr>
          <w:rFonts w:ascii="Verdana" w:hAnsi="Verdana" w:cs="Verdana"/>
          <w:b w:val="0"/>
          <w:bCs w:val="0"/>
          <w:sz w:val="20"/>
          <w:szCs w:val="20"/>
        </w:rPr>
        <w:t>w tym pliku odpowiednio kwalifikowanym podpisem elektronicznym, podpisem zaufanym lub podpisem osobistym.</w:t>
      </w:r>
    </w:p>
    <w:p w14:paraId="4A766EB0" w14:textId="77777777" w:rsidR="006178DB" w:rsidRPr="00635D21" w:rsidRDefault="006178DB" w:rsidP="006178D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10</w:t>
      </w:r>
      <w:r w:rsidRPr="0050329B">
        <w:rPr>
          <w:rFonts w:ascii="Verdana" w:hAnsi="Verdana" w:cs="Verdana"/>
          <w:b w:val="0"/>
          <w:sz w:val="20"/>
          <w:szCs w:val="20"/>
        </w:rPr>
        <w:t>.</w:t>
      </w:r>
      <w:r w:rsidRPr="0050329B">
        <w:rPr>
          <w:rFonts w:ascii="Verdana" w:hAnsi="Verdana" w:cs="Verdana"/>
          <w:b w:val="0"/>
          <w:sz w:val="20"/>
          <w:szCs w:val="20"/>
        </w:rPr>
        <w:tab/>
      </w:r>
      <w:r w:rsidRPr="00635D21">
        <w:rPr>
          <w:rFonts w:ascii="Verdana" w:hAnsi="Verdana" w:cs="Verdana"/>
          <w:b w:val="0"/>
          <w:bCs w:val="0"/>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w:t>
      </w:r>
      <w:r>
        <w:rPr>
          <w:rFonts w:ascii="Verdana" w:hAnsi="Verdana" w:cs="Verdana"/>
          <w:b w:val="0"/>
          <w:bCs w:val="0"/>
          <w:sz w:val="20"/>
          <w:szCs w:val="20"/>
        </w:rPr>
        <w:t> </w:t>
      </w:r>
      <w:r w:rsidRPr="00635D21">
        <w:rPr>
          <w:rFonts w:ascii="Verdana" w:hAnsi="Verdana" w:cs="Verdana"/>
          <w:b w:val="0"/>
          <w:bCs w:val="0"/>
          <w:sz w:val="20"/>
          <w:szCs w:val="20"/>
        </w:rPr>
        <w:t xml:space="preserve">zakładce „Oferty/Wnioski”. </w:t>
      </w:r>
    </w:p>
    <w:p w14:paraId="3C8145CE" w14:textId="77777777" w:rsidR="006178DB" w:rsidRPr="00635D21" w:rsidRDefault="006178DB" w:rsidP="006178DB">
      <w:pPr>
        <w:pStyle w:val="Tekstpodstawowy2"/>
        <w:spacing w:after="120"/>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11</w:t>
      </w:r>
      <w:r w:rsidRPr="0050329B">
        <w:rPr>
          <w:rFonts w:ascii="Verdana" w:hAnsi="Verdana" w:cs="Verdana"/>
          <w:b w:val="0"/>
          <w:sz w:val="20"/>
          <w:szCs w:val="20"/>
        </w:rPr>
        <w:t>.</w:t>
      </w:r>
      <w:r w:rsidRPr="00635D21">
        <w:rPr>
          <w:rFonts w:ascii="Verdana" w:hAnsi="Verdana" w:cs="Verdana"/>
          <w:b w:val="0"/>
          <w:bCs w:val="0"/>
          <w:sz w:val="20"/>
          <w:szCs w:val="20"/>
        </w:rPr>
        <w:t xml:space="preserve">Oferta może być złożona tylko do upływu terminu składania ofert. </w:t>
      </w:r>
    </w:p>
    <w:p w14:paraId="465FD0F1" w14:textId="77777777" w:rsidR="006178DB" w:rsidRDefault="006178DB" w:rsidP="006178DB">
      <w:pPr>
        <w:pStyle w:val="Tekstpodstawowy2"/>
        <w:spacing w:after="120"/>
        <w:ind w:left="708" w:hanging="708"/>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12</w:t>
      </w:r>
      <w:r w:rsidRPr="0050329B">
        <w:rPr>
          <w:rFonts w:ascii="Verdana" w:hAnsi="Verdana" w:cs="Verdana"/>
          <w:b w:val="0"/>
          <w:sz w:val="20"/>
          <w:szCs w:val="20"/>
        </w:rPr>
        <w:t>.</w:t>
      </w:r>
      <w:r w:rsidRPr="00635D21">
        <w:rPr>
          <w:rFonts w:ascii="Verdana" w:hAnsi="Verdana" w:cs="Verdana"/>
          <w:b w:val="0"/>
          <w:bCs w:val="0"/>
          <w:sz w:val="20"/>
          <w:szCs w:val="20"/>
        </w:rPr>
        <w:t>Wykonawca może przed upływem terminu składania ofert wycofać ofertę. Wykonawca wycofuje ofertę w zakładce „Oferty/wnioski” używając przycisku „Wycofaj ofertę”.</w:t>
      </w:r>
    </w:p>
    <w:p w14:paraId="64DF96F9" w14:textId="77777777" w:rsidR="006178DB" w:rsidRPr="00635D21" w:rsidRDefault="006178DB" w:rsidP="006178DB">
      <w:pPr>
        <w:pStyle w:val="Tekstpodstawowy2"/>
        <w:spacing w:after="120"/>
        <w:ind w:left="708"/>
        <w:rPr>
          <w:rFonts w:ascii="Verdana" w:hAnsi="Verdana" w:cs="Verdana"/>
          <w:b w:val="0"/>
          <w:bCs w:val="0"/>
          <w:sz w:val="20"/>
          <w:szCs w:val="20"/>
        </w:rPr>
      </w:pPr>
      <w:r w:rsidRPr="007D3A1D">
        <w:rPr>
          <w:rFonts w:ascii="Verdana" w:hAnsi="Verdana" w:cs="Verdana"/>
          <w:b w:val="0"/>
          <w:bCs w:val="0"/>
          <w:sz w:val="20"/>
          <w:szCs w:val="20"/>
        </w:rPr>
        <w:t>Wykonawca po upływie terminu do składania ofert nie może skutecznie dokonać zmiany ani wycofać złożonej oferty (załączników)</w:t>
      </w:r>
      <w:r>
        <w:rPr>
          <w:rFonts w:ascii="Verdana" w:hAnsi="Verdana" w:cs="Verdana"/>
          <w:b w:val="0"/>
          <w:bCs w:val="0"/>
          <w:sz w:val="20"/>
          <w:szCs w:val="20"/>
        </w:rPr>
        <w:t>.</w:t>
      </w:r>
    </w:p>
    <w:p w14:paraId="70AFBE19" w14:textId="77777777" w:rsidR="006178DB" w:rsidRPr="002A6A9D" w:rsidRDefault="006178DB" w:rsidP="006178DB">
      <w:pPr>
        <w:pStyle w:val="Tekstpodstawowy2"/>
        <w:spacing w:after="120"/>
        <w:ind w:left="708" w:hanging="708"/>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13</w:t>
      </w:r>
      <w:r w:rsidRPr="0050329B">
        <w:rPr>
          <w:rFonts w:ascii="Verdana" w:hAnsi="Verdana" w:cs="Verdana"/>
          <w:b w:val="0"/>
          <w:sz w:val="20"/>
          <w:szCs w:val="20"/>
        </w:rPr>
        <w:t>.</w:t>
      </w:r>
      <w:r w:rsidRPr="00635D21">
        <w:rPr>
          <w:rFonts w:ascii="Verdana" w:hAnsi="Verdana" w:cs="Verdana"/>
          <w:b w:val="0"/>
          <w:bCs w:val="0"/>
          <w:sz w:val="20"/>
          <w:szCs w:val="20"/>
        </w:rPr>
        <w:t xml:space="preserve">Maksymalny łączny rozmiar plików stanowiących ofertę lub składanych wraz z ofertą to 250 MB. </w:t>
      </w:r>
      <w:bookmarkEnd w:id="8"/>
    </w:p>
    <w:p w14:paraId="211CB7A6" w14:textId="77777777" w:rsidR="006178DB" w:rsidRPr="007E18F9" w:rsidRDefault="006178DB" w:rsidP="006178DB">
      <w:pPr>
        <w:pStyle w:val="Tekstpodstawowy2"/>
        <w:spacing w:after="120"/>
        <w:ind w:left="709" w:hanging="709"/>
        <w:rPr>
          <w:rFonts w:ascii="Verdana" w:hAnsi="Verdana" w:cs="Verdana"/>
          <w:b w:val="0"/>
          <w:bCs w:val="0"/>
          <w:sz w:val="20"/>
          <w:szCs w:val="20"/>
        </w:rPr>
      </w:pPr>
      <w:r>
        <w:rPr>
          <w:rFonts w:ascii="Verdana" w:hAnsi="Verdana" w:cs="Verdana"/>
          <w:b w:val="0"/>
          <w:sz w:val="20"/>
          <w:szCs w:val="20"/>
        </w:rPr>
        <w:t>16.14.</w:t>
      </w:r>
      <w:r>
        <w:rPr>
          <w:rFonts w:ascii="Verdana" w:hAnsi="Verdana" w:cs="Verdana"/>
          <w:b w:val="0"/>
          <w:sz w:val="20"/>
          <w:szCs w:val="20"/>
        </w:rPr>
        <w:tab/>
      </w:r>
      <w:r w:rsidRPr="007E18F9">
        <w:rPr>
          <w:rFonts w:ascii="Verdana" w:hAnsi="Verdana" w:cs="Verdana"/>
          <w:b w:val="0"/>
          <w:bCs w:val="0"/>
          <w:sz w:val="20"/>
          <w:szCs w:val="20"/>
        </w:rPr>
        <w:t>Wraz z Ofertą Wykonawca zobowiązany jest złożyć:</w:t>
      </w:r>
    </w:p>
    <w:p w14:paraId="65BE2ACD" w14:textId="77777777" w:rsidR="006178DB" w:rsidRPr="007E18F9" w:rsidRDefault="006178DB" w:rsidP="006178DB">
      <w:pPr>
        <w:pStyle w:val="Tekstpodstawowy2"/>
        <w:tabs>
          <w:tab w:val="left" w:pos="1134"/>
        </w:tabs>
        <w:spacing w:after="120"/>
        <w:ind w:left="1144" w:hanging="435"/>
        <w:rPr>
          <w:rFonts w:ascii="Verdana" w:hAnsi="Verdana" w:cs="Verdana"/>
          <w:b w:val="0"/>
          <w:bCs w:val="0"/>
          <w:sz w:val="20"/>
          <w:szCs w:val="20"/>
        </w:rPr>
      </w:pPr>
      <w:r w:rsidRPr="007E18F9">
        <w:rPr>
          <w:rFonts w:ascii="Verdana" w:hAnsi="Verdana" w:cs="Verdana"/>
          <w:b w:val="0"/>
          <w:bCs w:val="0"/>
          <w:sz w:val="20"/>
          <w:szCs w:val="20"/>
        </w:rPr>
        <w:t xml:space="preserve">1) </w:t>
      </w:r>
      <w:r w:rsidRPr="007E18F9">
        <w:rPr>
          <w:rFonts w:ascii="Verdana" w:hAnsi="Verdana" w:cs="Verdana"/>
          <w:b w:val="0"/>
          <w:bCs w:val="0"/>
          <w:sz w:val="20"/>
          <w:szCs w:val="20"/>
        </w:rPr>
        <w:tab/>
        <w:t>odpis lub informację z Krajowego Rejestru Sądowego, Centralnej Ewidencji i</w:t>
      </w:r>
      <w:r>
        <w:rPr>
          <w:rFonts w:ascii="Verdana" w:hAnsi="Verdana" w:cs="Verdana"/>
          <w:b w:val="0"/>
          <w:bCs w:val="0"/>
          <w:sz w:val="20"/>
          <w:szCs w:val="20"/>
        </w:rPr>
        <w:t> </w:t>
      </w:r>
      <w:r w:rsidRPr="007E18F9">
        <w:rPr>
          <w:rFonts w:ascii="Verdana" w:hAnsi="Verdana" w:cs="Verdana"/>
          <w:b w:val="0"/>
          <w:bCs w:val="0"/>
          <w:sz w:val="20"/>
          <w:szCs w:val="20"/>
        </w:rPr>
        <w:t xml:space="preserve">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7E18F9">
        <w:rPr>
          <w:rFonts w:ascii="Verdana" w:hAnsi="Verdana" w:cs="Verdana"/>
          <w:bCs w:val="0"/>
          <w:sz w:val="20"/>
          <w:szCs w:val="20"/>
        </w:rPr>
        <w:t>w odniesieniu do Wykonawcy, Wykonawcy wspólnie ubiegającego się o zamówienie, jak również w odniesieniu do podmiotów udostępniających za</w:t>
      </w:r>
      <w:r w:rsidRPr="0061733F">
        <w:rPr>
          <w:rFonts w:ascii="Verdana" w:hAnsi="Verdana" w:cs="Verdana"/>
          <w:bCs w:val="0"/>
          <w:sz w:val="20"/>
          <w:szCs w:val="20"/>
        </w:rPr>
        <w:t>soby</w:t>
      </w:r>
      <w:r w:rsidRPr="0061733F">
        <w:rPr>
          <w:rFonts w:ascii="Verdana" w:hAnsi="Verdana" w:cs="Verdana"/>
          <w:b w:val="0"/>
          <w:bCs w:val="0"/>
          <w:sz w:val="20"/>
          <w:szCs w:val="20"/>
        </w:rPr>
        <w:t>;</w:t>
      </w:r>
      <w:r>
        <w:rPr>
          <w:rFonts w:ascii="Verdana" w:hAnsi="Verdana" w:cs="Verdana"/>
          <w:b w:val="0"/>
          <w:bCs w:val="0"/>
          <w:sz w:val="20"/>
          <w:szCs w:val="20"/>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4B7CEFF6" w14:textId="77777777" w:rsidR="006178DB" w:rsidRPr="007E18F9" w:rsidRDefault="006178DB" w:rsidP="006178DB">
      <w:pPr>
        <w:pStyle w:val="Tekstpodstawowy2"/>
        <w:tabs>
          <w:tab w:val="left" w:pos="1134"/>
        </w:tabs>
        <w:spacing w:after="120"/>
        <w:ind w:left="1134" w:hanging="425"/>
        <w:rPr>
          <w:rFonts w:ascii="Verdana" w:hAnsi="Verdana" w:cs="Verdana"/>
          <w:b w:val="0"/>
          <w:bCs w:val="0"/>
          <w:sz w:val="20"/>
          <w:szCs w:val="20"/>
        </w:rPr>
      </w:pPr>
      <w:r w:rsidRPr="007E18F9">
        <w:rPr>
          <w:rFonts w:ascii="Verdana" w:hAnsi="Verdana"/>
          <w:b w:val="0"/>
          <w:bCs w:val="0"/>
          <w:sz w:val="20"/>
          <w:szCs w:val="20"/>
        </w:rPr>
        <w:t xml:space="preserve">2) </w:t>
      </w:r>
      <w:r w:rsidRPr="007E18F9">
        <w:rPr>
          <w:rFonts w:ascii="Verdana" w:hAnsi="Verdana"/>
          <w:b w:val="0"/>
          <w:bCs w:val="0"/>
          <w:sz w:val="20"/>
          <w:szCs w:val="20"/>
        </w:rPr>
        <w:tab/>
      </w:r>
      <w:r w:rsidRPr="007E18F9">
        <w:rPr>
          <w:rFonts w:ascii="Verdana" w:hAnsi="Verdana" w:cs="Verdana"/>
          <w:b w:val="0"/>
          <w:bCs w:val="0"/>
          <w:sz w:val="20"/>
          <w:szCs w:val="20"/>
        </w:rPr>
        <w:t xml:space="preserve">pełnomocnictwo lub inny dokument potwierdzający umocowanie do reprezentowania Wykonawcy lub podmiotu udostępniającego zasoby chyba, że umocowanie do reprezentacji wynika z dokumentów, o których mowa w pkt. 16.6. </w:t>
      </w:r>
      <w:proofErr w:type="spellStart"/>
      <w:r w:rsidRPr="007E18F9">
        <w:rPr>
          <w:rFonts w:ascii="Verdana" w:hAnsi="Verdana" w:cs="Verdana"/>
          <w:b w:val="0"/>
          <w:bCs w:val="0"/>
          <w:sz w:val="20"/>
          <w:szCs w:val="20"/>
        </w:rPr>
        <w:t>ppkt</w:t>
      </w:r>
      <w:proofErr w:type="spellEnd"/>
      <w:r w:rsidRPr="007E18F9">
        <w:rPr>
          <w:rFonts w:ascii="Verdana" w:hAnsi="Verdana" w:cs="Verdana"/>
          <w:b w:val="0"/>
          <w:bCs w:val="0"/>
          <w:sz w:val="20"/>
          <w:szCs w:val="20"/>
        </w:rPr>
        <w:t xml:space="preserve"> 1) IDW; </w:t>
      </w:r>
    </w:p>
    <w:p w14:paraId="130E8304" w14:textId="77777777" w:rsidR="006178DB" w:rsidRPr="006E4404" w:rsidRDefault="006178DB" w:rsidP="006178DB">
      <w:pPr>
        <w:pStyle w:val="Tekstpodstawowy2"/>
        <w:tabs>
          <w:tab w:val="left" w:pos="1134"/>
        </w:tabs>
        <w:spacing w:after="120"/>
        <w:ind w:left="1134" w:hanging="425"/>
        <w:rPr>
          <w:rFonts w:ascii="Verdana" w:hAnsi="Verdana" w:cs="Verdana"/>
          <w:b w:val="0"/>
          <w:bCs w:val="0"/>
          <w:sz w:val="20"/>
          <w:szCs w:val="20"/>
        </w:rPr>
      </w:pPr>
      <w:r>
        <w:rPr>
          <w:rFonts w:ascii="Verdana" w:hAnsi="Verdana"/>
          <w:b w:val="0"/>
          <w:bCs w:val="0"/>
          <w:sz w:val="20"/>
          <w:szCs w:val="20"/>
        </w:rPr>
        <w:t>3</w:t>
      </w:r>
      <w:r w:rsidRPr="007E18F9">
        <w:rPr>
          <w:rFonts w:ascii="Verdana" w:hAnsi="Verdana"/>
          <w:b w:val="0"/>
          <w:bCs w:val="0"/>
          <w:sz w:val="20"/>
          <w:szCs w:val="20"/>
        </w:rPr>
        <w:t xml:space="preserve">) </w:t>
      </w:r>
      <w:r>
        <w:rPr>
          <w:rFonts w:ascii="Verdana" w:hAnsi="Verdana"/>
          <w:b w:val="0"/>
          <w:bCs w:val="0"/>
          <w:sz w:val="20"/>
          <w:szCs w:val="20"/>
        </w:rPr>
        <w:tab/>
      </w:r>
      <w:r w:rsidRPr="006E4404">
        <w:rPr>
          <w:rFonts w:ascii="Verdana" w:hAnsi="Verdana" w:cs="Verdana"/>
          <w:b w:val="0"/>
          <w:bCs w:val="0"/>
          <w:sz w:val="20"/>
          <w:szCs w:val="20"/>
        </w:rPr>
        <w:t xml:space="preserve">pełnomocnictwo </w:t>
      </w:r>
      <w:r>
        <w:rPr>
          <w:rFonts w:ascii="Verdana" w:hAnsi="Verdana" w:cs="Verdana"/>
          <w:b w:val="0"/>
          <w:bCs w:val="0"/>
          <w:sz w:val="20"/>
          <w:szCs w:val="20"/>
        </w:rPr>
        <w:t xml:space="preserve">lub inny dokument potwierdzający umocowanie </w:t>
      </w:r>
      <w:r w:rsidRPr="006E4404">
        <w:rPr>
          <w:rFonts w:ascii="Verdana" w:hAnsi="Verdana" w:cs="Verdana"/>
          <w:b w:val="0"/>
          <w:bCs w:val="0"/>
          <w:sz w:val="20"/>
          <w:szCs w:val="20"/>
        </w:rPr>
        <w:t>do reprezentowania wszystkich Wykonawców wspólnie ubiegając</w:t>
      </w:r>
      <w:r>
        <w:rPr>
          <w:rFonts w:ascii="Verdana" w:hAnsi="Verdana" w:cs="Verdana"/>
          <w:b w:val="0"/>
          <w:bCs w:val="0"/>
          <w:sz w:val="20"/>
          <w:szCs w:val="20"/>
        </w:rPr>
        <w:t>ych się o udzielenie zamówienia</w:t>
      </w:r>
      <w:r w:rsidRPr="006E4404">
        <w:rPr>
          <w:rFonts w:ascii="Verdana" w:hAnsi="Verdana" w:cs="Verdana"/>
          <w:b w:val="0"/>
          <w:bCs w:val="0"/>
          <w:sz w:val="20"/>
          <w:szCs w:val="20"/>
        </w:rPr>
        <w:t xml:space="preserve"> </w:t>
      </w:r>
      <w:r>
        <w:rPr>
          <w:rFonts w:ascii="Verdana" w:hAnsi="Verdana" w:cs="Verdana"/>
          <w:b w:val="0"/>
          <w:bCs w:val="0"/>
          <w:sz w:val="20"/>
          <w:szCs w:val="20"/>
        </w:rPr>
        <w:t xml:space="preserve"> (np. </w:t>
      </w:r>
      <w:r w:rsidRPr="006E4404">
        <w:rPr>
          <w:rFonts w:ascii="Verdana" w:hAnsi="Verdana" w:cs="Verdana"/>
          <w:b w:val="0"/>
          <w:bCs w:val="0"/>
          <w:sz w:val="20"/>
          <w:szCs w:val="20"/>
        </w:rPr>
        <w:t>umowa o współdziałaniu</w:t>
      </w:r>
      <w:r>
        <w:rPr>
          <w:rFonts w:ascii="Verdana" w:hAnsi="Verdana" w:cs="Verdana"/>
          <w:b w:val="0"/>
          <w:bCs w:val="0"/>
          <w:sz w:val="20"/>
          <w:szCs w:val="20"/>
        </w:rPr>
        <w:t>)</w:t>
      </w:r>
      <w:r w:rsidRPr="006E4404">
        <w:rPr>
          <w:rFonts w:ascii="Verdana" w:hAnsi="Verdana" w:cs="Verdana"/>
          <w:b w:val="0"/>
          <w:bCs w:val="0"/>
          <w:sz w:val="20"/>
          <w:szCs w:val="20"/>
        </w:rPr>
        <w:t>. Pełnomocnik może być ustanowiony do reprezentowania Wykonawców w postępowaniu albo do reprezentowania w postępowaniu i zawarcia umowy</w:t>
      </w:r>
      <w:r>
        <w:rPr>
          <w:rFonts w:ascii="Verdana" w:hAnsi="Verdana" w:cs="Verdana"/>
          <w:b w:val="0"/>
          <w:bCs w:val="0"/>
          <w:sz w:val="20"/>
          <w:szCs w:val="20"/>
        </w:rPr>
        <w:t>;</w:t>
      </w:r>
      <w:r w:rsidRPr="006E4404">
        <w:rPr>
          <w:rFonts w:ascii="Verdana" w:hAnsi="Verdana" w:cs="Verdana"/>
          <w:b w:val="0"/>
          <w:bCs w:val="0"/>
          <w:sz w:val="20"/>
          <w:szCs w:val="20"/>
        </w:rPr>
        <w:t xml:space="preserve"> </w:t>
      </w:r>
    </w:p>
    <w:p w14:paraId="2EC4F158" w14:textId="77777777" w:rsidR="006178DB" w:rsidRDefault="006178DB" w:rsidP="006178DB">
      <w:pPr>
        <w:pStyle w:val="Tekstpodstawowy2"/>
        <w:tabs>
          <w:tab w:val="left" w:pos="1134"/>
        </w:tabs>
        <w:spacing w:after="120"/>
        <w:ind w:left="1134" w:hanging="425"/>
        <w:rPr>
          <w:rFonts w:ascii="Verdana" w:hAnsi="Verdana"/>
          <w:b w:val="0"/>
          <w:bCs w:val="0"/>
          <w:sz w:val="20"/>
          <w:szCs w:val="20"/>
        </w:rPr>
      </w:pPr>
      <w:r>
        <w:rPr>
          <w:rFonts w:ascii="Verdana" w:hAnsi="Verdana"/>
          <w:b w:val="0"/>
          <w:bCs w:val="0"/>
          <w:sz w:val="20"/>
          <w:szCs w:val="20"/>
        </w:rPr>
        <w:t>4)</w:t>
      </w:r>
      <w:r>
        <w:rPr>
          <w:rFonts w:ascii="Verdana" w:hAnsi="Verdana"/>
          <w:b w:val="0"/>
          <w:bCs w:val="0"/>
          <w:sz w:val="20"/>
          <w:szCs w:val="20"/>
        </w:rPr>
        <w:tab/>
      </w:r>
      <w:r w:rsidRPr="0059382A">
        <w:rPr>
          <w:rFonts w:ascii="Verdana" w:hAnsi="Verdana"/>
          <w:bCs w:val="0"/>
          <w:sz w:val="20"/>
          <w:szCs w:val="20"/>
        </w:rPr>
        <w:t>zobowiązania</w:t>
      </w:r>
      <w:r>
        <w:rPr>
          <w:rFonts w:ascii="Verdana" w:hAnsi="Verdana"/>
          <w:b w:val="0"/>
          <w:bCs w:val="0"/>
          <w:sz w:val="20"/>
          <w:szCs w:val="20"/>
        </w:rPr>
        <w:t xml:space="preserve"> wymagane postanowieniami pkt. 11.3. IDW,  w przypadku gdy Wykonawca polega na zdolnościach podmiotów udostępniających zasoby w celu potwierdzenia spełniania warunków udziału w postępowaniu </w:t>
      </w:r>
      <w:r w:rsidRPr="0059382A">
        <w:rPr>
          <w:rFonts w:ascii="Verdana" w:hAnsi="Verdana"/>
          <w:bCs w:val="0"/>
          <w:sz w:val="20"/>
          <w:szCs w:val="20"/>
        </w:rPr>
        <w:t>wraz z</w:t>
      </w:r>
      <w:r>
        <w:rPr>
          <w:rFonts w:ascii="Verdana" w:hAnsi="Verdana"/>
          <w:bCs w:val="0"/>
          <w:sz w:val="20"/>
          <w:szCs w:val="20"/>
        </w:rPr>
        <w:t> pełnomocnictwami</w:t>
      </w:r>
      <w:r w:rsidRPr="0059382A">
        <w:rPr>
          <w:rFonts w:ascii="Verdana" w:hAnsi="Verdana"/>
          <w:bCs w:val="0"/>
          <w:sz w:val="20"/>
          <w:szCs w:val="20"/>
        </w:rPr>
        <w:t xml:space="preserve">, jeżeli prawo do podpisania </w:t>
      </w:r>
      <w:r>
        <w:rPr>
          <w:rFonts w:ascii="Verdana" w:hAnsi="Verdana"/>
          <w:bCs w:val="0"/>
          <w:sz w:val="20"/>
          <w:szCs w:val="20"/>
        </w:rPr>
        <w:t xml:space="preserve">danego </w:t>
      </w:r>
      <w:r w:rsidRPr="0059382A">
        <w:rPr>
          <w:rFonts w:ascii="Verdana" w:hAnsi="Verdana"/>
          <w:bCs w:val="0"/>
          <w:sz w:val="20"/>
          <w:szCs w:val="20"/>
        </w:rPr>
        <w:t>z</w:t>
      </w:r>
      <w:r>
        <w:rPr>
          <w:rFonts w:ascii="Verdana" w:hAnsi="Verdana"/>
          <w:bCs w:val="0"/>
          <w:sz w:val="20"/>
          <w:szCs w:val="20"/>
        </w:rPr>
        <w:t>obowiązania nie wynika z dokumen</w:t>
      </w:r>
      <w:r w:rsidRPr="0059382A">
        <w:rPr>
          <w:rFonts w:ascii="Verdana" w:hAnsi="Verdana"/>
          <w:bCs w:val="0"/>
          <w:sz w:val="20"/>
          <w:szCs w:val="20"/>
        </w:rPr>
        <w:t xml:space="preserve">tów, o których mowa w pkt. </w:t>
      </w:r>
      <w:r>
        <w:rPr>
          <w:rFonts w:ascii="Verdana" w:hAnsi="Verdana"/>
          <w:bCs w:val="0"/>
          <w:sz w:val="20"/>
          <w:szCs w:val="20"/>
        </w:rPr>
        <w:t xml:space="preserve">16.14. </w:t>
      </w:r>
      <w:proofErr w:type="spellStart"/>
      <w:r>
        <w:rPr>
          <w:rFonts w:ascii="Verdana" w:hAnsi="Verdana"/>
          <w:bCs w:val="0"/>
          <w:sz w:val="20"/>
          <w:szCs w:val="20"/>
        </w:rPr>
        <w:t>ppkt</w:t>
      </w:r>
      <w:proofErr w:type="spellEnd"/>
      <w:r>
        <w:rPr>
          <w:rFonts w:ascii="Verdana" w:hAnsi="Verdana"/>
          <w:bCs w:val="0"/>
          <w:sz w:val="20"/>
          <w:szCs w:val="20"/>
        </w:rPr>
        <w:t xml:space="preserve"> </w:t>
      </w:r>
      <w:r w:rsidRPr="0059382A">
        <w:rPr>
          <w:rFonts w:ascii="Verdana" w:hAnsi="Verdana"/>
          <w:bCs w:val="0"/>
          <w:sz w:val="20"/>
          <w:szCs w:val="20"/>
        </w:rPr>
        <w:t xml:space="preserve">1) </w:t>
      </w:r>
      <w:r>
        <w:rPr>
          <w:rFonts w:ascii="Verdana" w:hAnsi="Verdana"/>
          <w:bCs w:val="0"/>
          <w:sz w:val="20"/>
          <w:szCs w:val="20"/>
        </w:rPr>
        <w:t>IDW</w:t>
      </w:r>
      <w:r>
        <w:rPr>
          <w:rFonts w:ascii="Verdana" w:hAnsi="Verdana"/>
          <w:b w:val="0"/>
          <w:bCs w:val="0"/>
          <w:sz w:val="20"/>
          <w:szCs w:val="20"/>
        </w:rPr>
        <w:t xml:space="preserve">; </w:t>
      </w:r>
    </w:p>
    <w:p w14:paraId="546B7BFC" w14:textId="77777777" w:rsidR="006178DB" w:rsidRDefault="006178DB" w:rsidP="006178DB">
      <w:pPr>
        <w:pStyle w:val="Tekstpodstawowy2"/>
        <w:tabs>
          <w:tab w:val="left" w:pos="993"/>
        </w:tabs>
        <w:spacing w:after="120"/>
        <w:ind w:left="1144" w:hanging="435"/>
        <w:rPr>
          <w:rFonts w:ascii="Verdana" w:hAnsi="Verdana"/>
          <w:b w:val="0"/>
          <w:bCs w:val="0"/>
          <w:sz w:val="20"/>
          <w:szCs w:val="20"/>
        </w:rPr>
      </w:pPr>
      <w:r>
        <w:rPr>
          <w:rFonts w:ascii="Verdana" w:hAnsi="Verdana" w:cs="Verdana"/>
          <w:b w:val="0"/>
          <w:bCs w:val="0"/>
          <w:sz w:val="20"/>
          <w:szCs w:val="20"/>
        </w:rPr>
        <w:t>5</w:t>
      </w:r>
      <w:r w:rsidRPr="006C523F">
        <w:rPr>
          <w:rFonts w:ascii="Verdana" w:hAnsi="Verdana" w:cs="Verdana"/>
          <w:b w:val="0"/>
          <w:bCs w:val="0"/>
          <w:sz w:val="20"/>
          <w:szCs w:val="20"/>
        </w:rPr>
        <w:t xml:space="preserve">) </w:t>
      </w:r>
      <w:r w:rsidRPr="006C523F">
        <w:rPr>
          <w:rFonts w:ascii="Verdana" w:hAnsi="Verdana" w:cs="Verdana"/>
          <w:b w:val="0"/>
          <w:bCs w:val="0"/>
          <w:sz w:val="20"/>
          <w:szCs w:val="20"/>
        </w:rPr>
        <w:tab/>
      </w:r>
      <w:r w:rsidRPr="00EC09DF">
        <w:rPr>
          <w:rFonts w:ascii="Verdana" w:hAnsi="Verdana"/>
          <w:b w:val="0"/>
          <w:bCs w:val="0"/>
          <w:sz w:val="20"/>
          <w:szCs w:val="20"/>
        </w:rPr>
        <w:t xml:space="preserve">oświadczenie </w:t>
      </w:r>
      <w:r w:rsidRPr="00EC09DF">
        <w:rPr>
          <w:rFonts w:ascii="Verdana" w:hAnsi="Verdana" w:cs="Verdana"/>
          <w:b w:val="0"/>
          <w:sz w:val="20"/>
          <w:szCs w:val="20"/>
        </w:rPr>
        <w:t>Wykonawców wspólnie ubiegających się o udzielenie zamówienia, o</w:t>
      </w:r>
      <w:r>
        <w:rPr>
          <w:rFonts w:ascii="Verdana" w:hAnsi="Verdana" w:cs="Verdana"/>
          <w:b w:val="0"/>
          <w:sz w:val="20"/>
          <w:szCs w:val="20"/>
        </w:rPr>
        <w:t> </w:t>
      </w:r>
      <w:r w:rsidRPr="00EC09DF">
        <w:rPr>
          <w:rFonts w:ascii="Verdana" w:hAnsi="Verdana" w:cs="Verdana"/>
          <w:b w:val="0"/>
          <w:sz w:val="20"/>
          <w:szCs w:val="20"/>
        </w:rPr>
        <w:t xml:space="preserve">którym mowa w art. 117 ust. 4 ustawy </w:t>
      </w:r>
      <w:proofErr w:type="spellStart"/>
      <w:r w:rsidRPr="00EC09DF">
        <w:rPr>
          <w:rFonts w:ascii="Verdana" w:hAnsi="Verdana" w:cs="Verdana"/>
          <w:b w:val="0"/>
          <w:sz w:val="20"/>
          <w:szCs w:val="20"/>
        </w:rPr>
        <w:t>Pzp</w:t>
      </w:r>
      <w:proofErr w:type="spellEnd"/>
      <w:r w:rsidRPr="00EC09DF">
        <w:rPr>
          <w:rFonts w:ascii="Verdana" w:hAnsi="Verdana" w:cs="Verdana"/>
          <w:b w:val="0"/>
          <w:sz w:val="20"/>
          <w:szCs w:val="20"/>
        </w:rPr>
        <w:t>;</w:t>
      </w:r>
      <w:r>
        <w:rPr>
          <w:rFonts w:ascii="Verdana" w:hAnsi="Verdana"/>
          <w:b w:val="0"/>
          <w:bCs w:val="0"/>
          <w:sz w:val="20"/>
          <w:szCs w:val="20"/>
        </w:rPr>
        <w:t xml:space="preserve"> </w:t>
      </w:r>
    </w:p>
    <w:p w14:paraId="3A80432C" w14:textId="77777777" w:rsidR="006178DB" w:rsidRDefault="006178DB" w:rsidP="006178DB">
      <w:pPr>
        <w:pStyle w:val="Tekstpodstawowy2"/>
        <w:tabs>
          <w:tab w:val="left" w:pos="993"/>
        </w:tabs>
        <w:spacing w:after="120"/>
        <w:ind w:left="1144" w:hanging="435"/>
        <w:rPr>
          <w:rFonts w:ascii="Verdana" w:hAnsi="Verdana" w:cs="Verdana"/>
          <w:b w:val="0"/>
          <w:bCs w:val="0"/>
          <w:sz w:val="20"/>
          <w:szCs w:val="20"/>
        </w:rPr>
      </w:pPr>
      <w:r>
        <w:rPr>
          <w:rFonts w:ascii="Verdana" w:hAnsi="Verdana" w:cs="Verdana"/>
          <w:b w:val="0"/>
          <w:bCs w:val="0"/>
          <w:sz w:val="20"/>
          <w:szCs w:val="20"/>
        </w:rPr>
        <w:t>6)</w:t>
      </w:r>
      <w:r>
        <w:rPr>
          <w:rFonts w:ascii="Verdana" w:hAnsi="Verdana" w:cs="Verdana"/>
          <w:b w:val="0"/>
          <w:bCs w:val="0"/>
          <w:sz w:val="20"/>
          <w:szCs w:val="20"/>
        </w:rPr>
        <w:tab/>
      </w:r>
      <w:r>
        <w:rPr>
          <w:rFonts w:ascii="Verdana" w:hAnsi="Verdana" w:cs="Verdana"/>
          <w:b w:val="0"/>
          <w:bCs w:val="0"/>
          <w:sz w:val="20"/>
          <w:szCs w:val="20"/>
        </w:rPr>
        <w:tab/>
      </w:r>
      <w:r w:rsidRPr="006C523F">
        <w:rPr>
          <w:rFonts w:ascii="Verdana" w:hAnsi="Verdana" w:cs="Verdana"/>
          <w:b w:val="0"/>
          <w:bCs w:val="0"/>
          <w:sz w:val="20"/>
          <w:szCs w:val="20"/>
        </w:rPr>
        <w:t>oświadczenie wymagane postanowieniami pkt. 10.2., 11.9. i 13.3. IDW</w:t>
      </w:r>
      <w:r>
        <w:rPr>
          <w:rFonts w:ascii="Verdana" w:hAnsi="Verdana" w:cs="Verdana"/>
          <w:b w:val="0"/>
          <w:bCs w:val="0"/>
          <w:sz w:val="20"/>
          <w:szCs w:val="20"/>
        </w:rPr>
        <w:t>;</w:t>
      </w:r>
    </w:p>
    <w:p w14:paraId="659DB38B" w14:textId="77777777" w:rsidR="006178DB" w:rsidRPr="006C523F" w:rsidRDefault="006178DB" w:rsidP="006178DB">
      <w:pPr>
        <w:pStyle w:val="Tekstpodstawowy2"/>
        <w:tabs>
          <w:tab w:val="left" w:pos="993"/>
        </w:tabs>
        <w:spacing w:after="120"/>
        <w:ind w:left="1144" w:hanging="435"/>
        <w:rPr>
          <w:rFonts w:ascii="Verdana" w:hAnsi="Verdana" w:cs="Verdana"/>
          <w:b w:val="0"/>
          <w:bCs w:val="0"/>
          <w:sz w:val="20"/>
          <w:szCs w:val="20"/>
        </w:rPr>
      </w:pPr>
      <w:r>
        <w:rPr>
          <w:rFonts w:ascii="Verdana" w:hAnsi="Verdana" w:cs="Verdana"/>
          <w:b w:val="0"/>
          <w:bCs w:val="0"/>
          <w:sz w:val="20"/>
          <w:szCs w:val="20"/>
        </w:rPr>
        <w:t>7)</w:t>
      </w:r>
      <w:r>
        <w:rPr>
          <w:rFonts w:ascii="Verdana" w:hAnsi="Verdana" w:cs="Verdana"/>
          <w:b w:val="0"/>
          <w:bCs w:val="0"/>
          <w:sz w:val="20"/>
          <w:szCs w:val="20"/>
        </w:rPr>
        <w:tab/>
      </w:r>
      <w:r>
        <w:rPr>
          <w:rFonts w:ascii="Verdana" w:hAnsi="Verdana" w:cs="Verdana"/>
          <w:b w:val="0"/>
          <w:bCs w:val="0"/>
          <w:sz w:val="20"/>
          <w:szCs w:val="20"/>
        </w:rPr>
        <w:tab/>
      </w:r>
      <w:r w:rsidRPr="007A57D0">
        <w:rPr>
          <w:rFonts w:ascii="Verdana" w:hAnsi="Verdana" w:cs="Verdana"/>
          <w:b w:val="0"/>
          <w:bCs w:val="0"/>
          <w:sz w:val="20"/>
          <w:szCs w:val="20"/>
        </w:rPr>
        <w:t>oryginał dokumentu potwierdzającego wniesienie wadium, gdy jest wnoszone w</w:t>
      </w:r>
      <w:r>
        <w:rPr>
          <w:rFonts w:ascii="Verdana" w:hAnsi="Verdana" w:cs="Verdana"/>
          <w:b w:val="0"/>
          <w:bCs w:val="0"/>
          <w:sz w:val="20"/>
          <w:szCs w:val="20"/>
        </w:rPr>
        <w:t> </w:t>
      </w:r>
      <w:r w:rsidRPr="007A57D0">
        <w:rPr>
          <w:rFonts w:ascii="Verdana" w:hAnsi="Verdana" w:cs="Verdana"/>
          <w:b w:val="0"/>
          <w:bCs w:val="0"/>
          <w:sz w:val="20"/>
          <w:szCs w:val="20"/>
        </w:rPr>
        <w:t>poręczeniach lub gwarancjach</w:t>
      </w:r>
      <w:r>
        <w:rPr>
          <w:rFonts w:ascii="Verdana" w:hAnsi="Verdana" w:cs="Verdana"/>
          <w:b w:val="0"/>
          <w:bCs w:val="0"/>
          <w:sz w:val="20"/>
          <w:szCs w:val="20"/>
        </w:rPr>
        <w:t>.</w:t>
      </w:r>
    </w:p>
    <w:p w14:paraId="6DFDBD0D" w14:textId="77777777" w:rsidR="006178DB" w:rsidRPr="0070181E" w:rsidRDefault="006178DB" w:rsidP="006178DB">
      <w:pPr>
        <w:spacing w:before="120" w:after="120"/>
        <w:ind w:left="709" w:hanging="709"/>
        <w:jc w:val="both"/>
        <w:rPr>
          <w:rFonts w:ascii="Verdana" w:hAnsi="Verdana" w:cs="Verdana"/>
          <w:sz w:val="20"/>
          <w:szCs w:val="20"/>
        </w:rPr>
      </w:pPr>
      <w:r w:rsidRPr="0070181E">
        <w:rPr>
          <w:rFonts w:ascii="Verdana" w:hAnsi="Verdana" w:cs="Verdana"/>
          <w:sz w:val="20"/>
          <w:szCs w:val="20"/>
        </w:rPr>
        <w:t>16.</w:t>
      </w:r>
      <w:r>
        <w:rPr>
          <w:rFonts w:ascii="Verdana" w:hAnsi="Verdana" w:cs="Verdana"/>
          <w:sz w:val="20"/>
          <w:szCs w:val="20"/>
        </w:rPr>
        <w:t>15</w:t>
      </w:r>
      <w:r w:rsidRPr="0070181E">
        <w:rPr>
          <w:rFonts w:ascii="Verdana" w:hAnsi="Verdana" w:cs="Verdana"/>
          <w:sz w:val="20"/>
          <w:szCs w:val="20"/>
        </w:rPr>
        <w:t>.</w:t>
      </w:r>
      <w:r w:rsidRPr="0070181E">
        <w:rPr>
          <w:rFonts w:ascii="Verdana" w:hAnsi="Verdana" w:cs="Verdana"/>
          <w:sz w:val="20"/>
          <w:szCs w:val="20"/>
        </w:rPr>
        <w:tab/>
        <w:t xml:space="preserve">Zamawiający </w:t>
      </w:r>
      <w:r w:rsidRPr="0070181E">
        <w:rPr>
          <w:rFonts w:ascii="Verdana" w:hAnsi="Verdana" w:cs="Verdana"/>
          <w:b/>
          <w:sz w:val="20"/>
          <w:szCs w:val="20"/>
        </w:rPr>
        <w:t>nie żąda złożenia</w:t>
      </w:r>
      <w:r w:rsidRPr="0070181E">
        <w:rPr>
          <w:rFonts w:ascii="Verdana" w:hAnsi="Verdana" w:cs="Verdana"/>
          <w:sz w:val="20"/>
          <w:szCs w:val="20"/>
        </w:rPr>
        <w:t xml:space="preserve"> wraz z Ofertą przedmiotowych środków dowodowych.</w:t>
      </w:r>
    </w:p>
    <w:p w14:paraId="3A4A8898" w14:textId="77777777" w:rsidR="006178DB" w:rsidRDefault="006178DB" w:rsidP="006178DB">
      <w:pPr>
        <w:pStyle w:val="Tekstpodstawowy2"/>
        <w:spacing w:after="120"/>
        <w:ind w:left="709" w:hanging="709"/>
        <w:rPr>
          <w:rFonts w:ascii="Verdana" w:hAnsi="Verdana" w:cs="Verdana"/>
          <w:b w:val="0"/>
          <w:sz w:val="20"/>
          <w:szCs w:val="20"/>
        </w:rPr>
      </w:pPr>
      <w:r w:rsidRPr="00F26605">
        <w:rPr>
          <w:rFonts w:ascii="Verdana" w:hAnsi="Verdana" w:cs="Verdana"/>
          <w:b w:val="0"/>
          <w:sz w:val="20"/>
          <w:szCs w:val="20"/>
        </w:rPr>
        <w:t>16.</w:t>
      </w:r>
      <w:r>
        <w:rPr>
          <w:rFonts w:ascii="Verdana" w:hAnsi="Verdana" w:cs="Verdana"/>
          <w:b w:val="0"/>
          <w:sz w:val="20"/>
          <w:szCs w:val="20"/>
        </w:rPr>
        <w:t>16</w:t>
      </w:r>
      <w:r w:rsidRPr="00F26605">
        <w:rPr>
          <w:rFonts w:ascii="Verdana" w:hAnsi="Verdana" w:cs="Verdana"/>
          <w:b w:val="0"/>
          <w:sz w:val="20"/>
          <w:szCs w:val="20"/>
        </w:rPr>
        <w:t>.</w:t>
      </w:r>
      <w:r w:rsidRPr="00F26605">
        <w:rPr>
          <w:rFonts w:ascii="Verdana" w:hAnsi="Verdana" w:cs="Verdana"/>
          <w:b w:val="0"/>
          <w:sz w:val="20"/>
          <w:szCs w:val="20"/>
        </w:rPr>
        <w:tab/>
      </w:r>
      <w:r w:rsidRPr="00342F24">
        <w:rPr>
          <w:rFonts w:ascii="Verdana" w:hAnsi="Verdana" w:cs="Verdana"/>
          <w:sz w:val="20"/>
          <w:szCs w:val="20"/>
        </w:rPr>
        <w:t>Wymagania formalne</w:t>
      </w:r>
      <w:r w:rsidRPr="00F26605">
        <w:rPr>
          <w:rFonts w:ascii="Verdana" w:hAnsi="Verdana" w:cs="Verdana"/>
          <w:b w:val="0"/>
          <w:sz w:val="20"/>
          <w:szCs w:val="20"/>
        </w:rPr>
        <w:t xml:space="preserve"> dotycząc</w:t>
      </w:r>
      <w:r>
        <w:rPr>
          <w:rFonts w:ascii="Verdana" w:hAnsi="Verdana" w:cs="Verdana"/>
          <w:b w:val="0"/>
          <w:sz w:val="20"/>
          <w:szCs w:val="20"/>
        </w:rPr>
        <w:t>e</w:t>
      </w:r>
      <w:r w:rsidRPr="00F26605">
        <w:rPr>
          <w:rFonts w:ascii="Verdana" w:hAnsi="Verdana" w:cs="Verdana"/>
          <w:b w:val="0"/>
          <w:sz w:val="20"/>
          <w:szCs w:val="20"/>
        </w:rPr>
        <w:t xml:space="preserve"> składanych w postępowaniu </w:t>
      </w:r>
      <w:r>
        <w:rPr>
          <w:rFonts w:ascii="Verdana" w:hAnsi="Verdana" w:cs="Verdana"/>
          <w:b w:val="0"/>
          <w:sz w:val="20"/>
          <w:szCs w:val="20"/>
        </w:rPr>
        <w:t xml:space="preserve">podmiotowych środków dowodowych oraz innych </w:t>
      </w:r>
      <w:r w:rsidRPr="00F26605">
        <w:rPr>
          <w:rFonts w:ascii="Verdana" w:hAnsi="Verdana" w:cs="Verdana"/>
          <w:b w:val="0"/>
          <w:sz w:val="20"/>
          <w:szCs w:val="20"/>
        </w:rPr>
        <w:t>dokumentów</w:t>
      </w:r>
      <w:r w:rsidRPr="0087626C">
        <w:rPr>
          <w:rFonts w:ascii="Verdana" w:hAnsi="Verdana" w:cs="Verdana"/>
          <w:b w:val="0"/>
          <w:sz w:val="20"/>
          <w:szCs w:val="20"/>
        </w:rPr>
        <w:t xml:space="preserve"> </w:t>
      </w:r>
      <w:r>
        <w:rPr>
          <w:rFonts w:ascii="Verdana" w:hAnsi="Verdana" w:cs="Verdana"/>
          <w:b w:val="0"/>
          <w:sz w:val="20"/>
          <w:szCs w:val="20"/>
        </w:rPr>
        <w:t xml:space="preserve">lub </w:t>
      </w:r>
      <w:r w:rsidRPr="00F26605">
        <w:rPr>
          <w:rFonts w:ascii="Verdana" w:hAnsi="Verdana" w:cs="Verdana"/>
          <w:b w:val="0"/>
          <w:sz w:val="20"/>
          <w:szCs w:val="20"/>
        </w:rPr>
        <w:t>oświadczeń:</w:t>
      </w:r>
    </w:p>
    <w:p w14:paraId="58670636" w14:textId="77777777" w:rsidR="006178DB" w:rsidRPr="006C523F" w:rsidRDefault="006178DB" w:rsidP="006178DB">
      <w:pPr>
        <w:pStyle w:val="Tekstpodstawowy2"/>
        <w:tabs>
          <w:tab w:val="left" w:pos="993"/>
        </w:tabs>
        <w:spacing w:after="120"/>
        <w:ind w:left="993" w:hanging="993"/>
        <w:rPr>
          <w:rFonts w:ascii="Verdana" w:hAnsi="Verdana" w:cs="Verdana"/>
          <w:i/>
          <w:color w:val="2F5496" w:themeColor="accent1" w:themeShade="BF"/>
          <w:sz w:val="20"/>
          <w:szCs w:val="20"/>
        </w:rPr>
      </w:pPr>
      <w:r w:rsidRPr="00F26605">
        <w:rPr>
          <w:rFonts w:ascii="Verdana" w:hAnsi="Verdana" w:cs="Verdana"/>
          <w:b w:val="0"/>
          <w:sz w:val="20"/>
          <w:szCs w:val="20"/>
        </w:rPr>
        <w:t>16.</w:t>
      </w:r>
      <w:r>
        <w:rPr>
          <w:rFonts w:ascii="Verdana" w:hAnsi="Verdana" w:cs="Verdana"/>
          <w:b w:val="0"/>
          <w:sz w:val="20"/>
          <w:szCs w:val="20"/>
        </w:rPr>
        <w:t>16</w:t>
      </w:r>
      <w:r w:rsidRPr="00F26605">
        <w:rPr>
          <w:rFonts w:ascii="Verdana" w:hAnsi="Verdana" w:cs="Verdana"/>
          <w:b w:val="0"/>
          <w:sz w:val="20"/>
          <w:szCs w:val="20"/>
        </w:rPr>
        <w:t>.1.</w:t>
      </w:r>
      <w:r>
        <w:rPr>
          <w:rFonts w:ascii="Verdana" w:hAnsi="Verdana" w:cs="Verdana"/>
          <w:b w:val="0"/>
          <w:sz w:val="20"/>
          <w:szCs w:val="20"/>
        </w:rPr>
        <w:tab/>
      </w:r>
      <w:r w:rsidRPr="00F26605">
        <w:rPr>
          <w:rFonts w:ascii="Verdana" w:hAnsi="Verdana" w:cs="Verdana"/>
          <w:b w:val="0"/>
          <w:sz w:val="20"/>
          <w:szCs w:val="20"/>
        </w:rPr>
        <w:t xml:space="preserve">Ofertę </w:t>
      </w:r>
      <w:r>
        <w:rPr>
          <w:rFonts w:ascii="Verdana" w:hAnsi="Verdana" w:cs="Verdana"/>
          <w:b w:val="0"/>
          <w:sz w:val="20"/>
          <w:szCs w:val="20"/>
        </w:rPr>
        <w:t>oraz</w:t>
      </w:r>
      <w:r w:rsidRPr="008705E8">
        <w:t xml:space="preserve"> </w:t>
      </w:r>
      <w:r>
        <w:rPr>
          <w:rFonts w:ascii="Verdana" w:hAnsi="Verdana" w:cs="Verdana"/>
          <w:b w:val="0"/>
          <w:sz w:val="20"/>
          <w:szCs w:val="20"/>
        </w:rPr>
        <w:t xml:space="preserve">oświadczenie </w:t>
      </w:r>
      <w:r w:rsidRPr="00F26605">
        <w:rPr>
          <w:rFonts w:ascii="Verdana" w:hAnsi="Verdana" w:cs="Verdana"/>
          <w:b w:val="0"/>
          <w:sz w:val="20"/>
          <w:szCs w:val="20"/>
        </w:rPr>
        <w:t xml:space="preserve">składa się, pod rygorem nieważności, w formie elektronicznej </w:t>
      </w:r>
      <w:r w:rsidRPr="00435FD8">
        <w:rPr>
          <w:rFonts w:ascii="Verdana" w:hAnsi="Verdana" w:cs="Verdana"/>
          <w:b w:val="0"/>
          <w:sz w:val="20"/>
          <w:szCs w:val="20"/>
        </w:rPr>
        <w:t>(tj. opatrzonej kwalifikowanym podpisem elektronicznym)</w:t>
      </w:r>
      <w:r>
        <w:rPr>
          <w:rFonts w:ascii="Verdana" w:hAnsi="Verdana" w:cs="Verdana"/>
          <w:b w:val="0"/>
          <w:sz w:val="20"/>
          <w:szCs w:val="20"/>
        </w:rPr>
        <w:t xml:space="preserve"> lub w postaci elektronicznej opatrzonej podpisem zaufanym lub podpisem osobistym</w:t>
      </w:r>
      <w:r w:rsidRPr="00435FD8">
        <w:rPr>
          <w:rFonts w:ascii="Verdana" w:hAnsi="Verdana" w:cs="Verdana"/>
          <w:b w:val="0"/>
          <w:sz w:val="20"/>
          <w:szCs w:val="20"/>
        </w:rPr>
        <w:t>.</w:t>
      </w:r>
      <w:r w:rsidRPr="00F26605">
        <w:rPr>
          <w:rFonts w:ascii="Verdana" w:hAnsi="Verdana" w:cs="Verdana"/>
          <w:b w:val="0"/>
          <w:sz w:val="20"/>
          <w:szCs w:val="20"/>
        </w:rPr>
        <w:t xml:space="preserve"> </w:t>
      </w:r>
      <w:r w:rsidRPr="00F26605">
        <w:rPr>
          <w:rFonts w:ascii="Verdana" w:hAnsi="Verdana" w:cs="Verdana"/>
          <w:b w:val="0"/>
          <w:bCs w:val="0"/>
          <w:sz w:val="20"/>
          <w:szCs w:val="20"/>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r>
        <w:rPr>
          <w:rFonts w:ascii="Verdana" w:hAnsi="Verdana" w:cs="Verdana"/>
          <w:i/>
          <w:color w:val="0070C0"/>
          <w:sz w:val="20"/>
          <w:szCs w:val="20"/>
        </w:rPr>
        <w:tab/>
      </w:r>
    </w:p>
    <w:p w14:paraId="03661B0A" w14:textId="77777777" w:rsidR="006178DB" w:rsidRDefault="006178DB" w:rsidP="006178DB">
      <w:pPr>
        <w:pStyle w:val="Tekstpodstawowy2"/>
        <w:tabs>
          <w:tab w:val="left" w:pos="993"/>
        </w:tabs>
        <w:spacing w:after="120"/>
        <w:ind w:left="993" w:hanging="993"/>
        <w:rPr>
          <w:rFonts w:ascii="Verdana" w:hAnsi="Verdana" w:cs="Verdana"/>
          <w:b w:val="0"/>
          <w:sz w:val="20"/>
          <w:szCs w:val="20"/>
        </w:rPr>
      </w:pPr>
      <w:r w:rsidRPr="00F26605">
        <w:rPr>
          <w:rFonts w:ascii="Verdana" w:hAnsi="Verdana" w:cs="Verdana"/>
          <w:b w:val="0"/>
          <w:sz w:val="20"/>
          <w:szCs w:val="20"/>
        </w:rPr>
        <w:t>16.</w:t>
      </w:r>
      <w:r>
        <w:rPr>
          <w:rFonts w:ascii="Verdana" w:hAnsi="Verdana" w:cs="Verdana"/>
          <w:b w:val="0"/>
          <w:sz w:val="20"/>
          <w:szCs w:val="20"/>
        </w:rPr>
        <w:t>16.2.</w:t>
      </w:r>
      <w:r>
        <w:rPr>
          <w:rFonts w:ascii="Verdana" w:hAnsi="Verdana" w:cs="Verdana"/>
          <w:b w:val="0"/>
          <w:sz w:val="20"/>
          <w:szCs w:val="20"/>
        </w:rPr>
        <w:tab/>
        <w:t>W przypadku, gdy podmiotowe środki dowodowe</w:t>
      </w:r>
      <w:r>
        <w:rPr>
          <w:rFonts w:ascii="Verdana" w:hAnsi="Verdana" w:cs="Verdana"/>
          <w:b w:val="0"/>
          <w:i/>
          <w:sz w:val="20"/>
          <w:szCs w:val="20"/>
        </w:rPr>
        <w:t>,</w:t>
      </w:r>
      <w:r w:rsidRPr="00342F24">
        <w:rPr>
          <w:rFonts w:ascii="Verdana" w:hAnsi="Verdana" w:cs="Verdana"/>
          <w:b w:val="0"/>
          <w:sz w:val="20"/>
          <w:szCs w:val="20"/>
        </w:rPr>
        <w:t xml:space="preserve"> inne dokumenty</w:t>
      </w:r>
      <w:r>
        <w:rPr>
          <w:rFonts w:ascii="Verdana" w:hAnsi="Verdana" w:cs="Verdana"/>
          <w:b w:val="0"/>
          <w:sz w:val="20"/>
          <w:szCs w:val="20"/>
        </w:rPr>
        <w:t xml:space="preserve"> lub</w:t>
      </w:r>
      <w:r w:rsidRPr="00342F24">
        <w:rPr>
          <w:rFonts w:ascii="Verdana" w:hAnsi="Verdana" w:cs="Verdana"/>
          <w:b w:val="0"/>
          <w:sz w:val="20"/>
          <w:szCs w:val="20"/>
        </w:rPr>
        <w:t xml:space="preserve"> dokumenty potwierdzając</w:t>
      </w:r>
      <w:r>
        <w:rPr>
          <w:rFonts w:ascii="Verdana" w:hAnsi="Verdana" w:cs="Verdana"/>
          <w:b w:val="0"/>
          <w:sz w:val="20"/>
          <w:szCs w:val="20"/>
        </w:rPr>
        <w:t>e umocowanie do reprezentowania</w:t>
      </w:r>
      <w:r w:rsidRPr="00C53F1E">
        <w:rPr>
          <w:rFonts w:ascii="Verdana" w:hAnsi="Verdana" w:cs="Verdana"/>
          <w:b w:val="0"/>
          <w:sz w:val="20"/>
          <w:szCs w:val="20"/>
        </w:rPr>
        <w:t xml:space="preserve"> </w:t>
      </w:r>
      <w:r w:rsidRPr="00D322D4">
        <w:rPr>
          <w:rFonts w:ascii="Verdana" w:hAnsi="Verdana" w:cs="Verdana"/>
          <w:b w:val="0"/>
          <w:sz w:val="20"/>
          <w:szCs w:val="20"/>
        </w:rPr>
        <w:t>zostały wystawione przez upoważnione podmioty</w:t>
      </w:r>
      <w:r>
        <w:rPr>
          <w:rFonts w:ascii="Verdana" w:hAnsi="Verdana" w:cs="Verdana"/>
          <w:b w:val="0"/>
          <w:sz w:val="20"/>
          <w:szCs w:val="20"/>
        </w:rPr>
        <w:t>:</w:t>
      </w:r>
    </w:p>
    <w:p w14:paraId="7F2804CD" w14:textId="77777777" w:rsidR="006178DB" w:rsidRDefault="006178DB" w:rsidP="00C33139">
      <w:pPr>
        <w:pStyle w:val="Tekstpodstawowy2"/>
        <w:numPr>
          <w:ilvl w:val="0"/>
          <w:numId w:val="26"/>
        </w:numPr>
        <w:spacing w:after="120"/>
        <w:ind w:left="1134" w:hanging="283"/>
        <w:rPr>
          <w:rFonts w:ascii="Verdana" w:hAnsi="Verdana" w:cs="Verdana"/>
          <w:b w:val="0"/>
          <w:sz w:val="20"/>
          <w:szCs w:val="20"/>
        </w:rPr>
      </w:pPr>
      <w:r w:rsidRPr="00342F24">
        <w:rPr>
          <w:rFonts w:ascii="Verdana" w:hAnsi="Verdana" w:cs="Verdana"/>
          <w:b w:val="0"/>
          <w:sz w:val="20"/>
          <w:szCs w:val="20"/>
        </w:rPr>
        <w:t xml:space="preserve">jako </w:t>
      </w:r>
      <w:r w:rsidRPr="00D322D4">
        <w:rPr>
          <w:rFonts w:ascii="Verdana" w:hAnsi="Verdana" w:cs="Verdana"/>
          <w:sz w:val="20"/>
          <w:szCs w:val="20"/>
        </w:rPr>
        <w:t xml:space="preserve">dokument elektroniczny – </w:t>
      </w:r>
      <w:r w:rsidRPr="00BE40BD">
        <w:rPr>
          <w:rFonts w:ascii="Verdana" w:hAnsi="Verdana" w:cs="Verdana"/>
          <w:b w:val="0"/>
          <w:sz w:val="20"/>
          <w:szCs w:val="20"/>
        </w:rPr>
        <w:t>Wykonawca</w:t>
      </w:r>
      <w:r w:rsidRPr="00D322D4">
        <w:rPr>
          <w:rFonts w:ascii="Verdana" w:hAnsi="Verdana" w:cs="Verdana"/>
          <w:sz w:val="20"/>
          <w:szCs w:val="20"/>
        </w:rPr>
        <w:t xml:space="preserve"> przekazuje ten dokument</w:t>
      </w:r>
      <w:r>
        <w:rPr>
          <w:rFonts w:ascii="Verdana" w:hAnsi="Verdana" w:cs="Verdana"/>
          <w:b w:val="0"/>
          <w:sz w:val="20"/>
          <w:szCs w:val="20"/>
        </w:rPr>
        <w:t>;</w:t>
      </w:r>
    </w:p>
    <w:p w14:paraId="3D4D3930" w14:textId="77777777" w:rsidR="006178DB" w:rsidRDefault="006178DB" w:rsidP="00C33139">
      <w:pPr>
        <w:pStyle w:val="Tekstpodstawowy2"/>
        <w:numPr>
          <w:ilvl w:val="0"/>
          <w:numId w:val="26"/>
        </w:numPr>
        <w:spacing w:after="120"/>
        <w:ind w:left="1134" w:hanging="283"/>
        <w:rPr>
          <w:rFonts w:ascii="Verdana" w:hAnsi="Verdana" w:cs="Verdana"/>
          <w:b w:val="0"/>
          <w:sz w:val="20"/>
          <w:szCs w:val="20"/>
        </w:rPr>
      </w:pPr>
      <w:r>
        <w:rPr>
          <w:rFonts w:ascii="Verdana" w:hAnsi="Verdana" w:cs="Verdana"/>
          <w:b w:val="0"/>
          <w:sz w:val="20"/>
          <w:szCs w:val="20"/>
        </w:rPr>
        <w:t xml:space="preserve">jako dokument w postaci papierowej – Wykonawca </w:t>
      </w:r>
      <w:r w:rsidRPr="00D322D4">
        <w:rPr>
          <w:rFonts w:ascii="Verdana" w:hAnsi="Verdana" w:cs="Verdana"/>
          <w:sz w:val="20"/>
          <w:szCs w:val="20"/>
        </w:rPr>
        <w:t xml:space="preserve">przekazuje cyfrowe odwzorowanie tego dokumentu opatrzone podpisem </w:t>
      </w:r>
      <w:r>
        <w:rPr>
          <w:rFonts w:ascii="Verdana" w:hAnsi="Verdana" w:cs="Verdana"/>
          <w:sz w:val="20"/>
          <w:szCs w:val="20"/>
        </w:rPr>
        <w:t>kwalifikowanym, podpisem zaufanym lub podpisem osobistym</w:t>
      </w:r>
      <w:r>
        <w:rPr>
          <w:rFonts w:ascii="Verdana" w:hAnsi="Verdana" w:cs="Verdana"/>
          <w:b w:val="0"/>
          <w:sz w:val="20"/>
          <w:szCs w:val="20"/>
        </w:rPr>
        <w:t xml:space="preserve"> poświadczającym</w:t>
      </w:r>
      <w:r w:rsidRPr="00C53F1E">
        <w:rPr>
          <w:rFonts w:ascii="Verdana" w:hAnsi="Verdana" w:cs="Verdana"/>
          <w:b w:val="0"/>
          <w:sz w:val="20"/>
          <w:szCs w:val="20"/>
        </w:rPr>
        <w:t xml:space="preserve"> zgodność cyfrowego odwzorowania z dokumentem w postaci papierowej</w:t>
      </w:r>
      <w:r>
        <w:rPr>
          <w:rFonts w:ascii="Verdana" w:hAnsi="Verdana" w:cs="Verdana"/>
          <w:b w:val="0"/>
          <w:sz w:val="20"/>
          <w:szCs w:val="20"/>
        </w:rPr>
        <w:t>;</w:t>
      </w:r>
    </w:p>
    <w:p w14:paraId="5697C512" w14:textId="77777777" w:rsidR="006178DB" w:rsidRDefault="006178DB" w:rsidP="006178DB">
      <w:pPr>
        <w:pStyle w:val="Tekstpodstawowy2"/>
        <w:spacing w:after="120"/>
        <w:ind w:left="1134"/>
        <w:rPr>
          <w:rFonts w:ascii="Verdana" w:hAnsi="Verdana" w:cs="Verdana"/>
          <w:b w:val="0"/>
          <w:sz w:val="20"/>
          <w:szCs w:val="20"/>
        </w:rPr>
      </w:pPr>
      <w:r>
        <w:rPr>
          <w:rFonts w:ascii="Verdana" w:hAnsi="Verdana" w:cs="Verdana"/>
          <w:b w:val="0"/>
          <w:sz w:val="20"/>
          <w:szCs w:val="20"/>
        </w:rPr>
        <w:t>Poświadczenia</w:t>
      </w:r>
      <w:r w:rsidRPr="00C53F1E">
        <w:rPr>
          <w:rFonts w:ascii="Verdana" w:hAnsi="Verdana" w:cs="Verdana"/>
          <w:b w:val="0"/>
          <w:sz w:val="20"/>
          <w:szCs w:val="20"/>
        </w:rPr>
        <w:t xml:space="preserve"> zgodności cyfrowego odwzorowania z dokumentem w postaci papierowej, o którym mowa w </w:t>
      </w:r>
      <w:proofErr w:type="spellStart"/>
      <w:r>
        <w:rPr>
          <w:rFonts w:ascii="Verdana" w:hAnsi="Verdana" w:cs="Verdana"/>
          <w:b w:val="0"/>
          <w:sz w:val="20"/>
          <w:szCs w:val="20"/>
        </w:rPr>
        <w:t>ppkt</w:t>
      </w:r>
      <w:proofErr w:type="spellEnd"/>
      <w:r>
        <w:rPr>
          <w:rFonts w:ascii="Verdana" w:hAnsi="Verdana" w:cs="Verdana"/>
          <w:b w:val="0"/>
          <w:sz w:val="20"/>
          <w:szCs w:val="20"/>
        </w:rPr>
        <w:t>.</w:t>
      </w:r>
      <w:r w:rsidRPr="00C53F1E">
        <w:rPr>
          <w:rFonts w:ascii="Verdana" w:hAnsi="Verdana" w:cs="Verdana"/>
          <w:b w:val="0"/>
          <w:sz w:val="20"/>
          <w:szCs w:val="20"/>
        </w:rPr>
        <w:t xml:space="preserve"> 2</w:t>
      </w:r>
      <w:r>
        <w:rPr>
          <w:rFonts w:ascii="Verdana" w:hAnsi="Verdana" w:cs="Verdana"/>
          <w:b w:val="0"/>
          <w:sz w:val="20"/>
          <w:szCs w:val="20"/>
        </w:rPr>
        <w:t>) powyżej</w:t>
      </w:r>
      <w:r w:rsidRPr="00C53F1E">
        <w:rPr>
          <w:rFonts w:ascii="Verdana" w:hAnsi="Verdana" w:cs="Verdana"/>
          <w:b w:val="0"/>
          <w:sz w:val="20"/>
          <w:szCs w:val="20"/>
        </w:rPr>
        <w:t>, dokonuje notariusz lub</w:t>
      </w:r>
      <w:r>
        <w:rPr>
          <w:rFonts w:ascii="Verdana" w:hAnsi="Verdana" w:cs="Verdana"/>
          <w:b w:val="0"/>
          <w:sz w:val="20"/>
          <w:szCs w:val="20"/>
        </w:rPr>
        <w:t>:</w:t>
      </w:r>
    </w:p>
    <w:p w14:paraId="17702D31" w14:textId="77777777" w:rsidR="006178DB" w:rsidRDefault="006178DB" w:rsidP="00C33139">
      <w:pPr>
        <w:pStyle w:val="Tekstpodstawowy2"/>
        <w:numPr>
          <w:ilvl w:val="0"/>
          <w:numId w:val="27"/>
        </w:numPr>
        <w:tabs>
          <w:tab w:val="left" w:pos="1560"/>
        </w:tabs>
        <w:spacing w:after="120"/>
        <w:ind w:left="1560" w:hanging="426"/>
        <w:rPr>
          <w:rFonts w:ascii="Verdana" w:hAnsi="Verdana" w:cs="Verdana"/>
          <w:b w:val="0"/>
          <w:sz w:val="20"/>
          <w:szCs w:val="20"/>
        </w:rPr>
      </w:pPr>
      <w:r>
        <w:rPr>
          <w:rFonts w:ascii="Verdana" w:hAnsi="Verdana" w:cs="Verdana"/>
          <w:b w:val="0"/>
          <w:sz w:val="20"/>
          <w:szCs w:val="20"/>
        </w:rPr>
        <w:t xml:space="preserve">w </w:t>
      </w:r>
      <w:r w:rsidRPr="00C53F1E">
        <w:rPr>
          <w:rFonts w:ascii="Verdana" w:hAnsi="Verdana" w:cs="Verdana"/>
          <w:b w:val="0"/>
          <w:sz w:val="20"/>
          <w:szCs w:val="20"/>
        </w:rPr>
        <w:t>przypadku podmiotowych środków dowodowych</w:t>
      </w:r>
      <w:r>
        <w:rPr>
          <w:rFonts w:ascii="Verdana" w:hAnsi="Verdana" w:cs="Verdana"/>
          <w:b w:val="0"/>
          <w:sz w:val="20"/>
          <w:szCs w:val="20"/>
        </w:rPr>
        <w:t xml:space="preserve"> oraz dokumentów potwierdzających umocowanie do reprezentowania</w:t>
      </w:r>
      <w:r w:rsidRPr="00C53F1E">
        <w:rPr>
          <w:rFonts w:ascii="Verdana" w:hAnsi="Verdana" w:cs="Verdana"/>
          <w:b w:val="0"/>
          <w:sz w:val="20"/>
          <w:szCs w:val="20"/>
        </w:rPr>
        <w:t xml:space="preserve"> – odpowiednio </w:t>
      </w:r>
      <w:r>
        <w:rPr>
          <w:rFonts w:ascii="Verdana" w:hAnsi="Verdana" w:cs="Verdana"/>
          <w:b w:val="0"/>
          <w:sz w:val="20"/>
          <w:szCs w:val="20"/>
        </w:rPr>
        <w:t>W</w:t>
      </w:r>
      <w:r w:rsidRPr="00C53F1E">
        <w:rPr>
          <w:rFonts w:ascii="Verdana" w:hAnsi="Verdana" w:cs="Verdana"/>
          <w:b w:val="0"/>
          <w:sz w:val="20"/>
          <w:szCs w:val="20"/>
        </w:rPr>
        <w:t xml:space="preserve">ykonawca, </w:t>
      </w:r>
      <w:r>
        <w:rPr>
          <w:rFonts w:ascii="Verdana" w:hAnsi="Verdana" w:cs="Verdana"/>
          <w:b w:val="0"/>
          <w:sz w:val="20"/>
          <w:szCs w:val="20"/>
        </w:rPr>
        <w:t>W</w:t>
      </w:r>
      <w:r w:rsidRPr="00C53F1E">
        <w:rPr>
          <w:rFonts w:ascii="Verdana" w:hAnsi="Verdana" w:cs="Verdana"/>
          <w:b w:val="0"/>
          <w:sz w:val="20"/>
          <w:szCs w:val="20"/>
        </w:rPr>
        <w:t>ykonawca wspólnie ubiegający się o udzielenie zamówienia, podmiot udostępniający zasoby</w:t>
      </w:r>
      <w:r>
        <w:rPr>
          <w:rFonts w:ascii="Verdana" w:hAnsi="Verdana" w:cs="Verdana"/>
          <w:b w:val="0"/>
          <w:sz w:val="20"/>
          <w:szCs w:val="20"/>
        </w:rPr>
        <w:t>, każdy w zakresie dokumentu, który go dotyczy;</w:t>
      </w:r>
    </w:p>
    <w:p w14:paraId="4582689F" w14:textId="77777777" w:rsidR="006178DB" w:rsidRPr="007F6122" w:rsidRDefault="006178DB" w:rsidP="00C33139">
      <w:pPr>
        <w:pStyle w:val="Tekstpodstawowy2"/>
        <w:numPr>
          <w:ilvl w:val="0"/>
          <w:numId w:val="27"/>
        </w:numPr>
        <w:tabs>
          <w:tab w:val="left" w:pos="1560"/>
        </w:tabs>
        <w:spacing w:after="120"/>
        <w:ind w:left="1560" w:hanging="426"/>
        <w:rPr>
          <w:rFonts w:ascii="Verdana" w:hAnsi="Verdana" w:cs="Verdana"/>
          <w:b w:val="0"/>
          <w:sz w:val="20"/>
          <w:szCs w:val="20"/>
        </w:rPr>
      </w:pPr>
      <w:r>
        <w:rPr>
          <w:rFonts w:ascii="Verdana" w:hAnsi="Verdana" w:cs="Verdana"/>
          <w:b w:val="0"/>
          <w:sz w:val="20"/>
          <w:szCs w:val="20"/>
        </w:rPr>
        <w:t xml:space="preserve">w </w:t>
      </w:r>
      <w:r w:rsidRPr="00C53F1E">
        <w:rPr>
          <w:rFonts w:ascii="Verdana" w:hAnsi="Verdana" w:cs="Verdana"/>
          <w:b w:val="0"/>
          <w:sz w:val="20"/>
          <w:szCs w:val="20"/>
        </w:rPr>
        <w:t xml:space="preserve">przypadku </w:t>
      </w:r>
      <w:r>
        <w:rPr>
          <w:rFonts w:ascii="Verdana" w:hAnsi="Verdana" w:cs="Verdana"/>
          <w:b w:val="0"/>
          <w:sz w:val="20"/>
          <w:szCs w:val="20"/>
        </w:rPr>
        <w:t>innych dokumentów</w:t>
      </w:r>
      <w:r w:rsidRPr="00C53F1E">
        <w:rPr>
          <w:rFonts w:ascii="Verdana" w:hAnsi="Verdana" w:cs="Verdana"/>
          <w:b w:val="0"/>
          <w:sz w:val="20"/>
          <w:szCs w:val="20"/>
        </w:rPr>
        <w:t xml:space="preserve">– </w:t>
      </w:r>
      <w:r>
        <w:rPr>
          <w:rFonts w:ascii="Verdana" w:hAnsi="Verdana" w:cs="Verdana"/>
          <w:b w:val="0"/>
          <w:sz w:val="20"/>
          <w:szCs w:val="20"/>
        </w:rPr>
        <w:t>odpowiednio W</w:t>
      </w:r>
      <w:r w:rsidRPr="00C53F1E">
        <w:rPr>
          <w:rFonts w:ascii="Verdana" w:hAnsi="Verdana" w:cs="Verdana"/>
          <w:b w:val="0"/>
          <w:sz w:val="20"/>
          <w:szCs w:val="20"/>
        </w:rPr>
        <w:t>ykonawca</w:t>
      </w:r>
      <w:r>
        <w:rPr>
          <w:rFonts w:ascii="Verdana" w:hAnsi="Verdana" w:cs="Verdana"/>
          <w:b w:val="0"/>
          <w:sz w:val="20"/>
          <w:szCs w:val="20"/>
        </w:rPr>
        <w:t xml:space="preserve"> lub Wykonawca wspólnie ubiegający się o udzielenie zamówienia, każdy w zakresie dokumentu, który go dotyczy.</w:t>
      </w:r>
    </w:p>
    <w:p w14:paraId="36F481F7" w14:textId="77777777" w:rsidR="006178DB" w:rsidRDefault="006178DB" w:rsidP="006178DB">
      <w:pPr>
        <w:pStyle w:val="Tekstpodstawowy2"/>
        <w:tabs>
          <w:tab w:val="left" w:pos="993"/>
        </w:tabs>
        <w:spacing w:after="120"/>
        <w:ind w:left="993" w:hanging="993"/>
        <w:rPr>
          <w:rFonts w:ascii="Verdana" w:hAnsi="Verdana" w:cs="Verdana"/>
          <w:b w:val="0"/>
          <w:sz w:val="20"/>
          <w:szCs w:val="20"/>
        </w:rPr>
      </w:pPr>
      <w:r w:rsidRPr="00F26605">
        <w:rPr>
          <w:rFonts w:ascii="Verdana" w:hAnsi="Verdana" w:cs="Verdana"/>
          <w:b w:val="0"/>
          <w:sz w:val="20"/>
          <w:szCs w:val="20"/>
        </w:rPr>
        <w:t>16.</w:t>
      </w:r>
      <w:r>
        <w:rPr>
          <w:rFonts w:ascii="Verdana" w:hAnsi="Verdana" w:cs="Verdana"/>
          <w:b w:val="0"/>
          <w:sz w:val="20"/>
          <w:szCs w:val="20"/>
        </w:rPr>
        <w:t>16.3.</w:t>
      </w:r>
      <w:r>
        <w:rPr>
          <w:rFonts w:ascii="Verdana" w:hAnsi="Verdana" w:cs="Verdana"/>
          <w:b w:val="0"/>
          <w:sz w:val="20"/>
          <w:szCs w:val="20"/>
        </w:rPr>
        <w:tab/>
        <w:t>P</w:t>
      </w:r>
      <w:r w:rsidRPr="00D77593">
        <w:rPr>
          <w:rFonts w:ascii="Verdana" w:hAnsi="Verdana" w:cs="Verdana"/>
          <w:b w:val="0"/>
          <w:sz w:val="20"/>
          <w:szCs w:val="20"/>
        </w:rPr>
        <w:t xml:space="preserve">odmiotowe środki dowodowe, </w:t>
      </w:r>
      <w:r w:rsidRPr="00123FBB">
        <w:rPr>
          <w:rFonts w:ascii="Verdana" w:hAnsi="Verdana" w:cs="Verdana"/>
          <w:b w:val="0"/>
          <w:sz w:val="20"/>
          <w:szCs w:val="20"/>
        </w:rPr>
        <w:t>w tym oświadczenie, o którym mowa w pkt. 16.</w:t>
      </w:r>
      <w:r>
        <w:rPr>
          <w:rFonts w:ascii="Verdana" w:hAnsi="Verdana" w:cs="Verdana"/>
          <w:b w:val="0"/>
          <w:sz w:val="20"/>
          <w:szCs w:val="20"/>
        </w:rPr>
        <w:t>14</w:t>
      </w:r>
      <w:r w:rsidRPr="00123FBB">
        <w:rPr>
          <w:rFonts w:ascii="Verdana" w:hAnsi="Verdana" w:cs="Verdana"/>
          <w:b w:val="0"/>
          <w:sz w:val="20"/>
          <w:szCs w:val="20"/>
        </w:rPr>
        <w:t xml:space="preserve">. </w:t>
      </w:r>
      <w:proofErr w:type="spellStart"/>
      <w:r w:rsidRPr="00123FBB">
        <w:rPr>
          <w:rFonts w:ascii="Verdana" w:hAnsi="Verdana" w:cs="Verdana"/>
          <w:b w:val="0"/>
          <w:sz w:val="20"/>
          <w:szCs w:val="20"/>
        </w:rPr>
        <w:t>ppkt</w:t>
      </w:r>
      <w:proofErr w:type="spellEnd"/>
      <w:r w:rsidRPr="00123FBB">
        <w:rPr>
          <w:rFonts w:ascii="Verdana" w:hAnsi="Verdana" w:cs="Verdana"/>
          <w:b w:val="0"/>
          <w:sz w:val="20"/>
          <w:szCs w:val="20"/>
        </w:rPr>
        <w:t xml:space="preserve"> 6) IDW,</w:t>
      </w:r>
      <w:r>
        <w:rPr>
          <w:rFonts w:ascii="Verdana" w:hAnsi="Verdana" w:cs="Verdana"/>
          <w:b w:val="0"/>
          <w:sz w:val="20"/>
          <w:szCs w:val="20"/>
        </w:rPr>
        <w:t xml:space="preserve"> zobowiązanie/-</w:t>
      </w:r>
      <w:proofErr w:type="spellStart"/>
      <w:r>
        <w:rPr>
          <w:rFonts w:ascii="Verdana" w:hAnsi="Verdana" w:cs="Verdana"/>
          <w:b w:val="0"/>
          <w:sz w:val="20"/>
          <w:szCs w:val="20"/>
        </w:rPr>
        <w:t>nia</w:t>
      </w:r>
      <w:proofErr w:type="spellEnd"/>
      <w:r>
        <w:rPr>
          <w:rFonts w:ascii="Verdana" w:hAnsi="Verdana" w:cs="Verdana"/>
          <w:b w:val="0"/>
          <w:sz w:val="20"/>
          <w:szCs w:val="20"/>
        </w:rPr>
        <w:t xml:space="preserve"> podmiotu udostępniającego zasoby, </w:t>
      </w:r>
      <w:r w:rsidRPr="00D77593">
        <w:rPr>
          <w:rFonts w:ascii="Verdana" w:hAnsi="Verdana" w:cs="Verdana"/>
          <w:b w:val="0"/>
          <w:sz w:val="20"/>
          <w:szCs w:val="20"/>
        </w:rPr>
        <w:t xml:space="preserve">które nie zostały wystawione przez upoważnione podmioty, oraz </w:t>
      </w:r>
      <w:r>
        <w:rPr>
          <w:rFonts w:ascii="Verdana" w:hAnsi="Verdana" w:cs="Verdana"/>
          <w:b w:val="0"/>
          <w:sz w:val="20"/>
          <w:szCs w:val="20"/>
        </w:rPr>
        <w:t xml:space="preserve">wymagane </w:t>
      </w:r>
      <w:r w:rsidRPr="00D77593">
        <w:rPr>
          <w:rFonts w:ascii="Verdana" w:hAnsi="Verdana" w:cs="Verdana"/>
          <w:b w:val="0"/>
          <w:sz w:val="20"/>
          <w:szCs w:val="20"/>
        </w:rPr>
        <w:t>pełnomocnictw</w:t>
      </w:r>
      <w:r>
        <w:rPr>
          <w:rFonts w:ascii="Verdana" w:hAnsi="Verdana" w:cs="Verdana"/>
          <w:b w:val="0"/>
          <w:sz w:val="20"/>
          <w:szCs w:val="20"/>
        </w:rPr>
        <w:t>a:</w:t>
      </w:r>
    </w:p>
    <w:p w14:paraId="5D2AB147" w14:textId="77777777" w:rsidR="006178DB" w:rsidRDefault="006178DB" w:rsidP="006178DB">
      <w:pPr>
        <w:pStyle w:val="Tekstpodstawowy2"/>
        <w:tabs>
          <w:tab w:val="left" w:pos="1134"/>
        </w:tabs>
        <w:spacing w:after="120"/>
        <w:ind w:left="1134" w:hanging="283"/>
        <w:rPr>
          <w:rFonts w:ascii="Verdana" w:hAnsi="Verdana" w:cs="Verdana"/>
          <w:b w:val="0"/>
          <w:sz w:val="20"/>
          <w:szCs w:val="20"/>
        </w:rPr>
      </w:pPr>
      <w:r>
        <w:rPr>
          <w:rFonts w:ascii="Verdana" w:hAnsi="Verdana" w:cs="Verdana"/>
          <w:b w:val="0"/>
          <w:sz w:val="20"/>
          <w:szCs w:val="20"/>
        </w:rPr>
        <w:t>1)</w:t>
      </w:r>
      <w:r>
        <w:rPr>
          <w:rFonts w:ascii="Verdana" w:hAnsi="Verdana" w:cs="Verdana"/>
          <w:b w:val="0"/>
          <w:sz w:val="20"/>
          <w:szCs w:val="20"/>
        </w:rPr>
        <w:tab/>
      </w:r>
      <w:r w:rsidRPr="0087626C">
        <w:rPr>
          <w:rFonts w:ascii="Verdana" w:hAnsi="Verdana" w:cs="Verdana"/>
          <w:b w:val="0"/>
          <w:sz w:val="20"/>
          <w:szCs w:val="20"/>
        </w:rPr>
        <w:t>Wykonawca</w:t>
      </w:r>
      <w:r>
        <w:rPr>
          <w:rFonts w:ascii="Verdana" w:hAnsi="Verdana" w:cs="Verdana"/>
          <w:b w:val="0"/>
          <w:sz w:val="20"/>
          <w:szCs w:val="20"/>
        </w:rPr>
        <w:t xml:space="preserve"> </w:t>
      </w:r>
      <w:r w:rsidRPr="00D77593">
        <w:rPr>
          <w:rFonts w:ascii="Verdana" w:hAnsi="Verdana" w:cs="Verdana"/>
          <w:sz w:val="20"/>
          <w:szCs w:val="20"/>
        </w:rPr>
        <w:t>przekazuje w postaci elektronicznej i opatruje kwalifikowanym podpisem elektronicznym</w:t>
      </w:r>
      <w:r>
        <w:rPr>
          <w:rFonts w:ascii="Verdana" w:hAnsi="Verdana" w:cs="Verdana"/>
          <w:sz w:val="20"/>
          <w:szCs w:val="20"/>
        </w:rPr>
        <w:t>, podpisem zaufanym lub podpisem osobistym</w:t>
      </w:r>
      <w:r>
        <w:rPr>
          <w:rFonts w:ascii="Verdana" w:hAnsi="Verdana" w:cs="Verdana"/>
          <w:b w:val="0"/>
          <w:sz w:val="20"/>
          <w:szCs w:val="20"/>
        </w:rPr>
        <w:t>;</w:t>
      </w:r>
    </w:p>
    <w:p w14:paraId="49DFD4BF" w14:textId="77777777" w:rsidR="006178DB" w:rsidRDefault="006178DB" w:rsidP="006178DB">
      <w:pPr>
        <w:pStyle w:val="Tekstpodstawowy2"/>
        <w:tabs>
          <w:tab w:val="left" w:pos="1134"/>
        </w:tabs>
        <w:spacing w:after="120"/>
        <w:ind w:left="1134" w:hanging="283"/>
        <w:rPr>
          <w:rFonts w:ascii="Verdana" w:hAnsi="Verdana" w:cs="Verdana"/>
          <w:b w:val="0"/>
          <w:sz w:val="20"/>
          <w:szCs w:val="20"/>
        </w:rPr>
      </w:pPr>
      <w:r>
        <w:rPr>
          <w:rFonts w:ascii="Verdana" w:hAnsi="Verdana" w:cs="Verdana"/>
          <w:b w:val="0"/>
          <w:sz w:val="20"/>
          <w:szCs w:val="20"/>
        </w:rPr>
        <w:t>2)</w:t>
      </w:r>
      <w:r>
        <w:rPr>
          <w:rFonts w:ascii="Verdana" w:hAnsi="Verdana" w:cs="Verdana"/>
          <w:b w:val="0"/>
          <w:sz w:val="20"/>
          <w:szCs w:val="20"/>
        </w:rPr>
        <w:tab/>
        <w:t xml:space="preserve">gdy zostały sporządzone jako dokument w postaci papierowej i opatrzone własnoręcznym podpisem, Wykonawca </w:t>
      </w:r>
      <w:r w:rsidRPr="00D322D4">
        <w:rPr>
          <w:rFonts w:ascii="Verdana" w:hAnsi="Verdana" w:cs="Verdana"/>
          <w:sz w:val="20"/>
          <w:szCs w:val="20"/>
        </w:rPr>
        <w:t xml:space="preserve">przekazuje cyfrowe odwzorowanie tych dokumentów opatrzone </w:t>
      </w:r>
      <w:r>
        <w:rPr>
          <w:rFonts w:ascii="Verdana" w:hAnsi="Verdana" w:cs="Verdana"/>
          <w:sz w:val="20"/>
          <w:szCs w:val="20"/>
        </w:rPr>
        <w:t>kwalifikowanym</w:t>
      </w:r>
      <w:r w:rsidRPr="00C6780E">
        <w:rPr>
          <w:rFonts w:ascii="Verdana" w:hAnsi="Verdana" w:cs="Verdana"/>
          <w:sz w:val="20"/>
          <w:szCs w:val="20"/>
        </w:rPr>
        <w:t xml:space="preserve"> </w:t>
      </w:r>
      <w:r w:rsidRPr="00D322D4">
        <w:rPr>
          <w:rFonts w:ascii="Verdana" w:hAnsi="Verdana" w:cs="Verdana"/>
          <w:sz w:val="20"/>
          <w:szCs w:val="20"/>
        </w:rPr>
        <w:t>podpisem</w:t>
      </w:r>
      <w:r>
        <w:rPr>
          <w:rFonts w:ascii="Verdana" w:hAnsi="Verdana" w:cs="Verdana"/>
          <w:sz w:val="20"/>
          <w:szCs w:val="20"/>
        </w:rPr>
        <w:t xml:space="preserve"> elektronicznym</w:t>
      </w:r>
      <w:r w:rsidRPr="00D322D4">
        <w:rPr>
          <w:rFonts w:ascii="Verdana" w:hAnsi="Verdana" w:cs="Verdana"/>
          <w:b w:val="0"/>
          <w:sz w:val="20"/>
          <w:szCs w:val="20"/>
        </w:rPr>
        <w:t>,</w:t>
      </w:r>
      <w:r>
        <w:rPr>
          <w:rFonts w:ascii="Verdana" w:hAnsi="Verdana" w:cs="Verdana"/>
          <w:b w:val="0"/>
          <w:sz w:val="20"/>
          <w:szCs w:val="20"/>
        </w:rPr>
        <w:t xml:space="preserve"> </w:t>
      </w:r>
      <w:r w:rsidRPr="00C6093F">
        <w:rPr>
          <w:rFonts w:ascii="Verdana" w:hAnsi="Verdana" w:cs="Verdana"/>
          <w:sz w:val="20"/>
          <w:szCs w:val="20"/>
        </w:rPr>
        <w:t>podpisem zaufanym lub podpisem osobistym</w:t>
      </w:r>
      <w:r>
        <w:rPr>
          <w:rFonts w:ascii="Verdana" w:hAnsi="Verdana" w:cs="Verdana"/>
          <w:b w:val="0"/>
          <w:sz w:val="20"/>
          <w:szCs w:val="20"/>
        </w:rPr>
        <w:t xml:space="preserve"> </w:t>
      </w:r>
      <w:r w:rsidRPr="00D322D4">
        <w:rPr>
          <w:rFonts w:ascii="Verdana" w:hAnsi="Verdana" w:cs="Verdana"/>
          <w:b w:val="0"/>
          <w:sz w:val="20"/>
          <w:szCs w:val="20"/>
        </w:rPr>
        <w:t xml:space="preserve"> </w:t>
      </w:r>
      <w:r>
        <w:rPr>
          <w:rFonts w:ascii="Verdana" w:hAnsi="Verdana" w:cs="Verdana"/>
          <w:b w:val="0"/>
          <w:sz w:val="20"/>
          <w:szCs w:val="20"/>
        </w:rPr>
        <w:t>poświadczającym</w:t>
      </w:r>
      <w:r w:rsidRPr="00D322D4">
        <w:rPr>
          <w:rFonts w:ascii="Verdana" w:hAnsi="Verdana" w:cs="Verdana"/>
          <w:b w:val="0"/>
          <w:sz w:val="20"/>
          <w:szCs w:val="20"/>
        </w:rPr>
        <w:t xml:space="preserve"> zgodność cyfrowego odwzorowania z dokumentem w postaci papierowej</w:t>
      </w:r>
      <w:r>
        <w:rPr>
          <w:rFonts w:ascii="Verdana" w:hAnsi="Verdana" w:cs="Verdana"/>
          <w:b w:val="0"/>
          <w:sz w:val="20"/>
          <w:szCs w:val="20"/>
        </w:rPr>
        <w:t>.</w:t>
      </w:r>
    </w:p>
    <w:p w14:paraId="2AF18911" w14:textId="77777777" w:rsidR="006178DB" w:rsidRDefault="006178DB" w:rsidP="006178DB">
      <w:pPr>
        <w:pStyle w:val="Tekstpodstawowy2"/>
        <w:tabs>
          <w:tab w:val="left" w:pos="851"/>
        </w:tabs>
        <w:spacing w:after="120"/>
        <w:ind w:left="851"/>
        <w:rPr>
          <w:rFonts w:ascii="Verdana" w:hAnsi="Verdana" w:cs="Verdana"/>
          <w:b w:val="0"/>
          <w:sz w:val="20"/>
          <w:szCs w:val="20"/>
        </w:rPr>
      </w:pPr>
      <w:r>
        <w:rPr>
          <w:rFonts w:ascii="Verdana" w:hAnsi="Verdana" w:cs="Verdana"/>
          <w:b w:val="0"/>
          <w:sz w:val="20"/>
          <w:szCs w:val="20"/>
        </w:rPr>
        <w:t>Poświadczenia</w:t>
      </w:r>
      <w:r w:rsidRPr="00D322D4">
        <w:rPr>
          <w:rFonts w:ascii="Verdana" w:hAnsi="Verdana" w:cs="Verdana"/>
          <w:b w:val="0"/>
          <w:sz w:val="20"/>
          <w:szCs w:val="20"/>
        </w:rPr>
        <w:t xml:space="preserve"> zgodności cyfrowego odwzorowania z dokumentem w postaci papierowej, o którym mowa w </w:t>
      </w:r>
      <w:proofErr w:type="spellStart"/>
      <w:r>
        <w:rPr>
          <w:rFonts w:ascii="Verdana" w:hAnsi="Verdana" w:cs="Verdana"/>
          <w:b w:val="0"/>
          <w:sz w:val="20"/>
          <w:szCs w:val="20"/>
        </w:rPr>
        <w:t>ppkt</w:t>
      </w:r>
      <w:proofErr w:type="spellEnd"/>
      <w:r w:rsidRPr="00D322D4">
        <w:rPr>
          <w:rFonts w:ascii="Verdana" w:hAnsi="Verdana" w:cs="Verdana"/>
          <w:b w:val="0"/>
          <w:sz w:val="20"/>
          <w:szCs w:val="20"/>
        </w:rPr>
        <w:t>. 2</w:t>
      </w:r>
      <w:r>
        <w:rPr>
          <w:rFonts w:ascii="Verdana" w:hAnsi="Verdana" w:cs="Verdana"/>
          <w:b w:val="0"/>
          <w:sz w:val="20"/>
          <w:szCs w:val="20"/>
        </w:rPr>
        <w:t>) powyżej</w:t>
      </w:r>
      <w:r w:rsidRPr="00D322D4">
        <w:rPr>
          <w:rFonts w:ascii="Verdana" w:hAnsi="Verdana" w:cs="Verdana"/>
          <w:b w:val="0"/>
          <w:sz w:val="20"/>
          <w:szCs w:val="20"/>
        </w:rPr>
        <w:t>, dokonuje notariusz lub</w:t>
      </w:r>
      <w:r>
        <w:rPr>
          <w:rFonts w:ascii="Verdana" w:hAnsi="Verdana" w:cs="Verdana"/>
          <w:b w:val="0"/>
          <w:sz w:val="20"/>
          <w:szCs w:val="20"/>
        </w:rPr>
        <w:t>:</w:t>
      </w:r>
    </w:p>
    <w:p w14:paraId="0F241750" w14:textId="77777777" w:rsidR="006178DB" w:rsidRDefault="006178DB" w:rsidP="00C33139">
      <w:pPr>
        <w:pStyle w:val="Tekstpodstawowy2"/>
        <w:numPr>
          <w:ilvl w:val="0"/>
          <w:numId w:val="28"/>
        </w:numPr>
        <w:tabs>
          <w:tab w:val="left" w:pos="851"/>
        </w:tabs>
        <w:spacing w:after="120"/>
        <w:rPr>
          <w:rFonts w:ascii="Verdana" w:hAnsi="Verdana" w:cs="Verdana"/>
          <w:b w:val="0"/>
          <w:sz w:val="20"/>
          <w:szCs w:val="20"/>
        </w:rPr>
      </w:pPr>
      <w:r w:rsidRPr="00D322D4">
        <w:rPr>
          <w:rFonts w:ascii="Verdana" w:hAnsi="Verdana" w:cs="Verdana"/>
          <w:b w:val="0"/>
          <w:sz w:val="20"/>
          <w:szCs w:val="20"/>
        </w:rPr>
        <w:t xml:space="preserve">w przypadku podmiotowych środków dowodowych – odpowiednio </w:t>
      </w:r>
      <w:r>
        <w:rPr>
          <w:rFonts w:ascii="Verdana" w:hAnsi="Verdana" w:cs="Verdana"/>
          <w:b w:val="0"/>
          <w:sz w:val="20"/>
          <w:szCs w:val="20"/>
        </w:rPr>
        <w:t>W</w:t>
      </w:r>
      <w:r w:rsidRPr="00D322D4">
        <w:rPr>
          <w:rFonts w:ascii="Verdana" w:hAnsi="Verdana" w:cs="Verdana"/>
          <w:b w:val="0"/>
          <w:sz w:val="20"/>
          <w:szCs w:val="20"/>
        </w:rPr>
        <w:t xml:space="preserve">ykonawca, </w:t>
      </w:r>
      <w:r>
        <w:rPr>
          <w:rFonts w:ascii="Verdana" w:hAnsi="Verdana" w:cs="Verdana"/>
          <w:b w:val="0"/>
          <w:sz w:val="20"/>
          <w:szCs w:val="20"/>
        </w:rPr>
        <w:t>W</w:t>
      </w:r>
      <w:r w:rsidRPr="00D322D4">
        <w:rPr>
          <w:rFonts w:ascii="Verdana" w:hAnsi="Verdana" w:cs="Verdana"/>
          <w:b w:val="0"/>
          <w:sz w:val="20"/>
          <w:szCs w:val="20"/>
        </w:rPr>
        <w:t>ykonawca wspólnie ubiegający się  o udzielenie zamówienia, podmiot udostępniający zasoby</w:t>
      </w:r>
      <w:r>
        <w:rPr>
          <w:rFonts w:ascii="Verdana" w:hAnsi="Verdana" w:cs="Verdana"/>
          <w:b w:val="0"/>
          <w:sz w:val="20"/>
          <w:szCs w:val="20"/>
        </w:rPr>
        <w:t xml:space="preserve"> lub podwykonawca,  w zakresie podmiotowych środków dowodowych, które każdego z nich dotyczą;</w:t>
      </w:r>
    </w:p>
    <w:p w14:paraId="769F0C22" w14:textId="77777777" w:rsidR="006178DB" w:rsidRDefault="006178DB" w:rsidP="00C33139">
      <w:pPr>
        <w:pStyle w:val="Tekstpodstawowy2"/>
        <w:numPr>
          <w:ilvl w:val="0"/>
          <w:numId w:val="28"/>
        </w:numPr>
        <w:tabs>
          <w:tab w:val="left" w:pos="851"/>
        </w:tabs>
        <w:spacing w:after="120"/>
        <w:rPr>
          <w:rFonts w:ascii="Verdana" w:hAnsi="Verdana" w:cs="Verdana"/>
          <w:b w:val="0"/>
          <w:sz w:val="20"/>
          <w:szCs w:val="20"/>
        </w:rPr>
      </w:pPr>
      <w:r>
        <w:rPr>
          <w:rFonts w:ascii="Verdana" w:hAnsi="Verdana" w:cs="Verdana"/>
          <w:b w:val="0"/>
          <w:sz w:val="20"/>
          <w:szCs w:val="20"/>
        </w:rPr>
        <w:t xml:space="preserve">w </w:t>
      </w:r>
      <w:r w:rsidRPr="00D322D4">
        <w:rPr>
          <w:rFonts w:ascii="Verdana" w:hAnsi="Verdana" w:cs="Verdana"/>
          <w:b w:val="0"/>
          <w:sz w:val="20"/>
          <w:szCs w:val="20"/>
        </w:rPr>
        <w:t xml:space="preserve">przypadku </w:t>
      </w:r>
      <w:r w:rsidRPr="00A17939">
        <w:rPr>
          <w:rFonts w:ascii="Verdana" w:hAnsi="Verdana" w:cs="Verdana"/>
          <w:b w:val="0"/>
          <w:sz w:val="20"/>
          <w:szCs w:val="20"/>
        </w:rPr>
        <w:t>oświadczenia, o którym mowa w pkt 16.</w:t>
      </w:r>
      <w:r>
        <w:rPr>
          <w:rFonts w:ascii="Verdana" w:hAnsi="Verdana" w:cs="Verdana"/>
          <w:b w:val="0"/>
          <w:sz w:val="20"/>
          <w:szCs w:val="20"/>
        </w:rPr>
        <w:t>14</w:t>
      </w:r>
      <w:r w:rsidRPr="00A17939">
        <w:rPr>
          <w:rFonts w:ascii="Verdana" w:hAnsi="Verdana" w:cs="Verdana"/>
          <w:b w:val="0"/>
          <w:sz w:val="20"/>
          <w:szCs w:val="20"/>
        </w:rPr>
        <w:t xml:space="preserve">. </w:t>
      </w:r>
      <w:proofErr w:type="spellStart"/>
      <w:r w:rsidRPr="00A17939">
        <w:rPr>
          <w:rFonts w:ascii="Verdana" w:hAnsi="Verdana" w:cs="Verdana"/>
          <w:b w:val="0"/>
          <w:sz w:val="20"/>
          <w:szCs w:val="20"/>
        </w:rPr>
        <w:t>ppkt</w:t>
      </w:r>
      <w:proofErr w:type="spellEnd"/>
      <w:r w:rsidRPr="00A17939">
        <w:rPr>
          <w:rFonts w:ascii="Verdana" w:hAnsi="Verdana" w:cs="Verdana"/>
          <w:b w:val="0"/>
          <w:sz w:val="20"/>
          <w:szCs w:val="20"/>
        </w:rPr>
        <w:t xml:space="preserve"> 6) IDW,</w:t>
      </w:r>
      <w:r>
        <w:rPr>
          <w:rFonts w:ascii="Verdana" w:hAnsi="Verdana" w:cs="Verdana"/>
          <w:b w:val="0"/>
          <w:sz w:val="20"/>
          <w:szCs w:val="20"/>
        </w:rPr>
        <w:t xml:space="preserve"> </w:t>
      </w:r>
      <w:r w:rsidRPr="00D322D4">
        <w:rPr>
          <w:rFonts w:ascii="Verdana" w:hAnsi="Verdana" w:cs="Verdana"/>
          <w:b w:val="0"/>
          <w:sz w:val="20"/>
          <w:szCs w:val="20"/>
        </w:rPr>
        <w:t xml:space="preserve">zobowiązania podmiotu udostępniającego zasoby – odpowiednio </w:t>
      </w:r>
      <w:r>
        <w:rPr>
          <w:rFonts w:ascii="Verdana" w:hAnsi="Verdana" w:cs="Verdana"/>
          <w:b w:val="0"/>
          <w:sz w:val="20"/>
          <w:szCs w:val="20"/>
        </w:rPr>
        <w:t>W</w:t>
      </w:r>
      <w:r w:rsidRPr="00D322D4">
        <w:rPr>
          <w:rFonts w:ascii="Verdana" w:hAnsi="Verdana" w:cs="Verdana"/>
          <w:b w:val="0"/>
          <w:sz w:val="20"/>
          <w:szCs w:val="20"/>
        </w:rPr>
        <w:t xml:space="preserve">ykonawca lub </w:t>
      </w:r>
      <w:r>
        <w:rPr>
          <w:rFonts w:ascii="Verdana" w:hAnsi="Verdana" w:cs="Verdana"/>
          <w:b w:val="0"/>
          <w:sz w:val="20"/>
          <w:szCs w:val="20"/>
        </w:rPr>
        <w:t>W</w:t>
      </w:r>
      <w:r w:rsidRPr="00D322D4">
        <w:rPr>
          <w:rFonts w:ascii="Verdana" w:hAnsi="Verdana" w:cs="Verdana"/>
          <w:b w:val="0"/>
          <w:sz w:val="20"/>
          <w:szCs w:val="20"/>
        </w:rPr>
        <w:t>ykonawca wspólnie ubiegający się  o udzielenie zamówienia</w:t>
      </w:r>
      <w:r>
        <w:rPr>
          <w:rFonts w:ascii="Verdana" w:hAnsi="Verdana" w:cs="Verdana"/>
          <w:b w:val="0"/>
          <w:sz w:val="20"/>
          <w:szCs w:val="20"/>
        </w:rPr>
        <w:t>;</w:t>
      </w:r>
    </w:p>
    <w:p w14:paraId="4EA17DC5" w14:textId="77777777" w:rsidR="006178DB" w:rsidRPr="00056A2D" w:rsidRDefault="006178DB" w:rsidP="00C33139">
      <w:pPr>
        <w:pStyle w:val="Tekstpodstawowy2"/>
        <w:numPr>
          <w:ilvl w:val="0"/>
          <w:numId w:val="28"/>
        </w:numPr>
        <w:tabs>
          <w:tab w:val="left" w:pos="851"/>
        </w:tabs>
        <w:spacing w:after="120"/>
        <w:rPr>
          <w:rFonts w:ascii="Verdana" w:hAnsi="Verdana" w:cs="Verdana"/>
          <w:b w:val="0"/>
          <w:sz w:val="20"/>
          <w:szCs w:val="20"/>
        </w:rPr>
      </w:pPr>
      <w:r>
        <w:rPr>
          <w:rFonts w:ascii="Verdana" w:hAnsi="Verdana" w:cs="Verdana"/>
          <w:b w:val="0"/>
          <w:sz w:val="20"/>
          <w:szCs w:val="20"/>
        </w:rPr>
        <w:t xml:space="preserve">w </w:t>
      </w:r>
      <w:r w:rsidRPr="00044B72">
        <w:rPr>
          <w:rFonts w:ascii="Verdana" w:hAnsi="Verdana" w:cs="Verdana"/>
          <w:b w:val="0"/>
          <w:sz w:val="20"/>
          <w:szCs w:val="20"/>
        </w:rPr>
        <w:t xml:space="preserve">przypadku pełnomocnictwa – </w:t>
      </w:r>
      <w:r>
        <w:rPr>
          <w:rFonts w:ascii="Verdana" w:hAnsi="Verdana" w:cs="Verdana"/>
          <w:b w:val="0"/>
          <w:sz w:val="20"/>
          <w:szCs w:val="20"/>
        </w:rPr>
        <w:t>mocodawca.</w:t>
      </w:r>
    </w:p>
    <w:p w14:paraId="2462CD81" w14:textId="77777777" w:rsidR="006178DB" w:rsidRDefault="006178DB" w:rsidP="006178DB">
      <w:pPr>
        <w:pStyle w:val="Tekstpodstawowy2"/>
        <w:tabs>
          <w:tab w:val="left" w:pos="851"/>
        </w:tabs>
        <w:spacing w:after="120"/>
        <w:ind w:left="993" w:hanging="993"/>
        <w:rPr>
          <w:rFonts w:ascii="Verdana" w:hAnsi="Verdana" w:cs="Verdana"/>
          <w:b w:val="0"/>
          <w:sz w:val="20"/>
          <w:szCs w:val="20"/>
        </w:rPr>
      </w:pPr>
      <w:r>
        <w:rPr>
          <w:rFonts w:ascii="Verdana" w:hAnsi="Verdana" w:cs="Verdana"/>
          <w:b w:val="0"/>
          <w:sz w:val="20"/>
          <w:szCs w:val="20"/>
        </w:rPr>
        <w:t>16.16.4.</w:t>
      </w:r>
      <w:r>
        <w:rPr>
          <w:rFonts w:ascii="Verdana" w:hAnsi="Verdana" w:cs="Verdana"/>
          <w:b w:val="0"/>
          <w:sz w:val="20"/>
          <w:szCs w:val="20"/>
        </w:rPr>
        <w:tab/>
      </w:r>
      <w:r w:rsidRPr="00CE6286">
        <w:rPr>
          <w:rFonts w:ascii="Verdana" w:hAnsi="Verdana" w:cs="Verdana"/>
          <w:b w:val="0"/>
          <w:sz w:val="20"/>
          <w:szCs w:val="20"/>
        </w:rPr>
        <w:t xml:space="preserve">Zobowiązanie, o którym mowa w pkt. </w:t>
      </w:r>
      <w:r>
        <w:rPr>
          <w:rFonts w:ascii="Verdana" w:hAnsi="Verdana" w:cs="Verdana"/>
          <w:b w:val="0"/>
          <w:sz w:val="20"/>
          <w:szCs w:val="20"/>
        </w:rPr>
        <w:t>11.3</w:t>
      </w:r>
      <w:r w:rsidRPr="00CE6286">
        <w:rPr>
          <w:rFonts w:ascii="Verdana" w:hAnsi="Verdana" w:cs="Verdana"/>
          <w:b w:val="0"/>
          <w:sz w:val="20"/>
          <w:szCs w:val="20"/>
        </w:rPr>
        <w:t>. IDW powinno być podpisane przez osobę upoważnioną do reprezentowania podmiotu udostępniającego zasoby</w:t>
      </w:r>
      <w:r>
        <w:rPr>
          <w:rFonts w:ascii="Verdana" w:hAnsi="Verdana" w:cs="Verdana"/>
          <w:b w:val="0"/>
          <w:sz w:val="20"/>
          <w:szCs w:val="20"/>
        </w:rPr>
        <w:t>.</w:t>
      </w:r>
    </w:p>
    <w:p w14:paraId="7D7286A8" w14:textId="77777777" w:rsidR="006178DB" w:rsidRPr="002A6A9D" w:rsidRDefault="006178DB" w:rsidP="006178DB">
      <w:pPr>
        <w:pStyle w:val="Tekstpodstawowy2"/>
        <w:tabs>
          <w:tab w:val="left" w:pos="993"/>
        </w:tabs>
        <w:spacing w:after="120"/>
        <w:ind w:left="851" w:hanging="851"/>
        <w:rPr>
          <w:rFonts w:ascii="Verdana" w:hAnsi="Verdana" w:cs="Verdana"/>
          <w:b w:val="0"/>
          <w:sz w:val="20"/>
          <w:szCs w:val="20"/>
        </w:rPr>
      </w:pPr>
      <w:r w:rsidRPr="007D3A1D">
        <w:rPr>
          <w:rFonts w:ascii="Verdana" w:hAnsi="Verdana" w:cs="Verdana"/>
          <w:b w:val="0"/>
          <w:bCs w:val="0"/>
          <w:sz w:val="20"/>
          <w:szCs w:val="20"/>
        </w:rPr>
        <w:t>1</w:t>
      </w:r>
      <w:r>
        <w:rPr>
          <w:rFonts w:ascii="Verdana" w:hAnsi="Verdana" w:cs="Verdana"/>
          <w:b w:val="0"/>
          <w:bCs w:val="0"/>
          <w:sz w:val="20"/>
          <w:szCs w:val="20"/>
        </w:rPr>
        <w:t>6</w:t>
      </w:r>
      <w:r w:rsidRPr="007D3A1D">
        <w:rPr>
          <w:rFonts w:ascii="Verdana" w:hAnsi="Verdana" w:cs="Verdana"/>
          <w:b w:val="0"/>
          <w:bCs w:val="0"/>
          <w:sz w:val="20"/>
          <w:szCs w:val="20"/>
        </w:rPr>
        <w:t>.</w:t>
      </w:r>
      <w:r>
        <w:rPr>
          <w:rFonts w:ascii="Verdana" w:hAnsi="Verdana" w:cs="Verdana"/>
          <w:b w:val="0"/>
          <w:bCs w:val="0"/>
          <w:sz w:val="20"/>
          <w:szCs w:val="20"/>
        </w:rPr>
        <w:t>16</w:t>
      </w:r>
      <w:r w:rsidRPr="007D3A1D">
        <w:rPr>
          <w:rFonts w:ascii="Verdana" w:hAnsi="Verdana" w:cs="Verdana"/>
          <w:b w:val="0"/>
          <w:bCs w:val="0"/>
          <w:sz w:val="20"/>
          <w:szCs w:val="20"/>
        </w:rPr>
        <w:t>.</w:t>
      </w:r>
      <w:r>
        <w:rPr>
          <w:rFonts w:ascii="Verdana" w:hAnsi="Verdana" w:cs="Verdana"/>
          <w:b w:val="0"/>
          <w:bCs w:val="0"/>
          <w:sz w:val="20"/>
          <w:szCs w:val="20"/>
        </w:rPr>
        <w:t>5</w:t>
      </w:r>
      <w:r w:rsidRPr="007D3A1D">
        <w:rPr>
          <w:rFonts w:ascii="Verdana" w:hAnsi="Verdana" w:cs="Verdana"/>
          <w:b w:val="0"/>
          <w:bCs w:val="0"/>
          <w:sz w:val="20"/>
          <w:szCs w:val="20"/>
        </w:rPr>
        <w:t xml:space="preserve">. </w:t>
      </w:r>
      <w:r>
        <w:rPr>
          <w:rFonts w:ascii="Verdana" w:hAnsi="Verdana" w:cs="Verdana"/>
          <w:b w:val="0"/>
          <w:bCs w:val="0"/>
          <w:sz w:val="20"/>
          <w:szCs w:val="20"/>
        </w:rPr>
        <w:tab/>
      </w:r>
      <w:r w:rsidRPr="002A6A9D">
        <w:rPr>
          <w:rFonts w:ascii="Verdana" w:hAnsi="Verdana" w:cs="Verdana"/>
          <w:b w:val="0"/>
          <w:sz w:val="20"/>
          <w:szCs w:val="20"/>
        </w:rPr>
        <w:t>Oferta powinna być sporządzona w języku polskim.</w:t>
      </w:r>
    </w:p>
    <w:p w14:paraId="2DA4CF19" w14:textId="77777777" w:rsidR="006178DB" w:rsidRPr="007D3A1D" w:rsidRDefault="006178DB" w:rsidP="006178DB">
      <w:pPr>
        <w:pStyle w:val="Tekstpodstawowy2"/>
        <w:tabs>
          <w:tab w:val="left" w:pos="993"/>
        </w:tabs>
        <w:spacing w:after="120"/>
        <w:ind w:left="993" w:hanging="993"/>
        <w:rPr>
          <w:rFonts w:ascii="Verdana" w:hAnsi="Verdana"/>
          <w:b w:val="0"/>
          <w:bCs w:val="0"/>
          <w:sz w:val="20"/>
          <w:szCs w:val="20"/>
        </w:rPr>
      </w:pPr>
      <w:r w:rsidRPr="007D3A1D">
        <w:rPr>
          <w:rFonts w:ascii="Verdana" w:hAnsi="Verdana"/>
          <w:b w:val="0"/>
          <w:bCs w:val="0"/>
          <w:sz w:val="20"/>
          <w:szCs w:val="20"/>
        </w:rPr>
        <w:t>1</w:t>
      </w:r>
      <w:r>
        <w:rPr>
          <w:rFonts w:ascii="Verdana" w:hAnsi="Verdana"/>
          <w:b w:val="0"/>
          <w:bCs w:val="0"/>
          <w:sz w:val="20"/>
          <w:szCs w:val="20"/>
        </w:rPr>
        <w:t>6</w:t>
      </w:r>
      <w:r w:rsidRPr="007D3A1D">
        <w:rPr>
          <w:rFonts w:ascii="Verdana" w:hAnsi="Verdana"/>
          <w:b w:val="0"/>
          <w:bCs w:val="0"/>
          <w:sz w:val="20"/>
          <w:szCs w:val="20"/>
        </w:rPr>
        <w:t>.</w:t>
      </w:r>
      <w:r>
        <w:rPr>
          <w:rFonts w:ascii="Verdana" w:hAnsi="Verdana"/>
          <w:b w:val="0"/>
          <w:bCs w:val="0"/>
          <w:sz w:val="20"/>
          <w:szCs w:val="20"/>
        </w:rPr>
        <w:t>16</w:t>
      </w:r>
      <w:r w:rsidRPr="007D3A1D">
        <w:rPr>
          <w:rFonts w:ascii="Verdana" w:hAnsi="Verdana"/>
          <w:b w:val="0"/>
          <w:bCs w:val="0"/>
          <w:sz w:val="20"/>
          <w:szCs w:val="20"/>
        </w:rPr>
        <w:t>.</w:t>
      </w:r>
      <w:r>
        <w:rPr>
          <w:rFonts w:ascii="Verdana" w:hAnsi="Verdana"/>
          <w:b w:val="0"/>
          <w:bCs w:val="0"/>
          <w:sz w:val="20"/>
          <w:szCs w:val="20"/>
        </w:rPr>
        <w:t>6.</w:t>
      </w:r>
      <w:r>
        <w:rPr>
          <w:rFonts w:ascii="Verdana" w:hAnsi="Verdana"/>
          <w:b w:val="0"/>
          <w:bCs w:val="0"/>
          <w:sz w:val="20"/>
          <w:szCs w:val="20"/>
        </w:rPr>
        <w:tab/>
        <w:t xml:space="preserve">Podmiotowe środki dowodowe lub inne dokumenty lub oświadczenia </w:t>
      </w:r>
      <w:r w:rsidRPr="007D3A1D">
        <w:rPr>
          <w:rFonts w:ascii="Verdana" w:hAnsi="Verdana"/>
          <w:b w:val="0"/>
          <w:bCs w:val="0"/>
          <w:sz w:val="20"/>
          <w:szCs w:val="20"/>
        </w:rPr>
        <w:t>sporządzone w</w:t>
      </w:r>
      <w:r>
        <w:rPr>
          <w:rFonts w:ascii="Verdana" w:hAnsi="Verdana"/>
          <w:b w:val="0"/>
          <w:bCs w:val="0"/>
          <w:sz w:val="20"/>
          <w:szCs w:val="20"/>
        </w:rPr>
        <w:t> </w:t>
      </w:r>
      <w:r w:rsidRPr="007D3A1D">
        <w:rPr>
          <w:rFonts w:ascii="Verdana" w:hAnsi="Verdana"/>
          <w:b w:val="0"/>
          <w:bCs w:val="0"/>
          <w:sz w:val="20"/>
          <w:szCs w:val="20"/>
        </w:rPr>
        <w:t xml:space="preserve">języku obcym </w:t>
      </w:r>
      <w:r>
        <w:rPr>
          <w:rFonts w:ascii="Verdana" w:hAnsi="Verdana"/>
          <w:b w:val="0"/>
          <w:bCs w:val="0"/>
          <w:sz w:val="20"/>
          <w:szCs w:val="20"/>
        </w:rPr>
        <w:t>Wykonawca przekazuje</w:t>
      </w:r>
      <w:r w:rsidRPr="007D3A1D">
        <w:rPr>
          <w:rFonts w:ascii="Verdana" w:hAnsi="Verdana"/>
          <w:b w:val="0"/>
          <w:bCs w:val="0"/>
          <w:sz w:val="20"/>
          <w:szCs w:val="20"/>
        </w:rPr>
        <w:t xml:space="preserve"> wraz z tłumaczeniem na język polski.</w:t>
      </w:r>
    </w:p>
    <w:p w14:paraId="1DA6542E" w14:textId="216C90A5" w:rsidR="0006792C" w:rsidRPr="00471A7F" w:rsidRDefault="006178DB" w:rsidP="00471A7F">
      <w:pPr>
        <w:pStyle w:val="Tekstpodstawowy2"/>
        <w:tabs>
          <w:tab w:val="left" w:pos="993"/>
        </w:tabs>
        <w:spacing w:after="120"/>
        <w:ind w:left="993" w:hanging="993"/>
        <w:rPr>
          <w:rFonts w:ascii="Verdana" w:hAnsi="Verdana"/>
          <w:b w:val="0"/>
          <w:bCs w:val="0"/>
          <w:sz w:val="20"/>
          <w:szCs w:val="20"/>
        </w:rPr>
      </w:pPr>
      <w:r w:rsidRPr="007D3A1D">
        <w:rPr>
          <w:rFonts w:ascii="Verdana" w:hAnsi="Verdana" w:cs="Verdana"/>
          <w:b w:val="0"/>
          <w:bCs w:val="0"/>
          <w:sz w:val="20"/>
          <w:szCs w:val="20"/>
        </w:rPr>
        <w:t>1</w:t>
      </w:r>
      <w:r>
        <w:rPr>
          <w:rFonts w:ascii="Verdana" w:hAnsi="Verdana" w:cs="Verdana"/>
          <w:b w:val="0"/>
          <w:bCs w:val="0"/>
          <w:sz w:val="20"/>
          <w:szCs w:val="20"/>
        </w:rPr>
        <w:t>6</w:t>
      </w:r>
      <w:r w:rsidRPr="007D3A1D">
        <w:rPr>
          <w:rFonts w:ascii="Verdana" w:hAnsi="Verdana" w:cs="Verdana"/>
          <w:b w:val="0"/>
          <w:bCs w:val="0"/>
          <w:sz w:val="20"/>
          <w:szCs w:val="20"/>
        </w:rPr>
        <w:t>.</w:t>
      </w:r>
      <w:r>
        <w:rPr>
          <w:rFonts w:ascii="Verdana" w:hAnsi="Verdana" w:cs="Verdana"/>
          <w:b w:val="0"/>
          <w:bCs w:val="0"/>
          <w:sz w:val="20"/>
          <w:szCs w:val="20"/>
        </w:rPr>
        <w:t>16</w:t>
      </w:r>
      <w:r w:rsidRPr="007D3A1D">
        <w:rPr>
          <w:rFonts w:ascii="Verdana" w:hAnsi="Verdana" w:cs="Verdana"/>
          <w:b w:val="0"/>
          <w:bCs w:val="0"/>
          <w:sz w:val="20"/>
          <w:szCs w:val="20"/>
        </w:rPr>
        <w:t>.</w:t>
      </w:r>
      <w:r>
        <w:rPr>
          <w:rFonts w:ascii="Verdana" w:hAnsi="Verdana" w:cs="Verdana"/>
          <w:b w:val="0"/>
          <w:bCs w:val="0"/>
          <w:sz w:val="20"/>
          <w:szCs w:val="20"/>
        </w:rPr>
        <w:t>7</w:t>
      </w:r>
      <w:r w:rsidRPr="007D3A1D">
        <w:rPr>
          <w:rFonts w:ascii="Verdana" w:hAnsi="Verdana" w:cs="Verdana"/>
          <w:b w:val="0"/>
          <w:bCs w:val="0"/>
          <w:sz w:val="20"/>
          <w:szCs w:val="20"/>
        </w:rPr>
        <w:t>.</w:t>
      </w:r>
      <w:r>
        <w:rPr>
          <w:rFonts w:ascii="Verdana" w:hAnsi="Verdana" w:cs="Verdana"/>
          <w:b w:val="0"/>
          <w:bCs w:val="0"/>
          <w:sz w:val="20"/>
          <w:szCs w:val="20"/>
        </w:rPr>
        <w:tab/>
      </w:r>
      <w:r w:rsidRPr="007D3A1D">
        <w:rPr>
          <w:rFonts w:ascii="Verdana" w:hAnsi="Verdana" w:cs="Verdana"/>
          <w:b w:val="0"/>
          <w:bCs w:val="0"/>
          <w:sz w:val="20"/>
          <w:szCs w:val="20"/>
        </w:rPr>
        <w:t xml:space="preserve">Oferta oraz pozostałe oświadczenia i dokumenty, dla których Zamawiający określił wzory w formie formularzy zamieszczonych w </w:t>
      </w:r>
      <w:r w:rsidRPr="00C6093F">
        <w:rPr>
          <w:rFonts w:ascii="Verdana" w:hAnsi="Verdana" w:cs="Verdana"/>
          <w:b w:val="0"/>
          <w:bCs w:val="0"/>
          <w:sz w:val="20"/>
          <w:szCs w:val="20"/>
        </w:rPr>
        <w:t>Rozdziale 2 i w Rozdziale 3 Tomu I SWZ, powinny być sporządzone zgodnie z tym</w:t>
      </w:r>
      <w:r w:rsidRPr="007D3A1D">
        <w:rPr>
          <w:rFonts w:ascii="Verdana" w:hAnsi="Verdana" w:cs="Verdana"/>
          <w:b w:val="0"/>
          <w:bCs w:val="0"/>
          <w:sz w:val="20"/>
          <w:szCs w:val="20"/>
        </w:rPr>
        <w:t>i wzorami, co do treści oraz opisu kolumn i</w:t>
      </w:r>
      <w:r>
        <w:rPr>
          <w:rFonts w:ascii="Verdana" w:hAnsi="Verdana" w:cs="Verdana"/>
          <w:b w:val="0"/>
          <w:bCs w:val="0"/>
          <w:sz w:val="20"/>
          <w:szCs w:val="20"/>
        </w:rPr>
        <w:t> </w:t>
      </w:r>
      <w:r w:rsidRPr="007D3A1D">
        <w:rPr>
          <w:rFonts w:ascii="Verdana" w:hAnsi="Verdana" w:cs="Verdana"/>
          <w:b w:val="0"/>
          <w:bCs w:val="0"/>
          <w:sz w:val="20"/>
          <w:szCs w:val="20"/>
        </w:rPr>
        <w:t>wierszy</w:t>
      </w:r>
      <w:r>
        <w:rPr>
          <w:rFonts w:ascii="Verdana" w:hAnsi="Verdana" w:cs="Verdana"/>
          <w:b w:val="0"/>
          <w:bCs w:val="0"/>
          <w:sz w:val="20"/>
          <w:szCs w:val="20"/>
        </w:rPr>
        <w:t>.</w:t>
      </w:r>
    </w:p>
    <w:p w14:paraId="46C6DFF4" w14:textId="77777777" w:rsidR="002C6BFA" w:rsidRDefault="002C6BFA" w:rsidP="002C6BFA">
      <w:pPr>
        <w:spacing w:before="120" w:after="120"/>
        <w:jc w:val="both"/>
        <w:rPr>
          <w:rFonts w:ascii="Verdana" w:hAnsi="Verdana" w:cs="Verdana"/>
          <w:b/>
          <w:sz w:val="20"/>
          <w:szCs w:val="20"/>
        </w:rPr>
      </w:pPr>
      <w:r>
        <w:rPr>
          <w:rFonts w:ascii="Verdana" w:hAnsi="Verdana" w:cs="Verdana"/>
          <w:b/>
          <w:sz w:val="20"/>
          <w:szCs w:val="20"/>
        </w:rPr>
        <w:t xml:space="preserve">17. </w:t>
      </w:r>
      <w:r>
        <w:rPr>
          <w:rFonts w:ascii="Verdana" w:hAnsi="Verdana" w:cs="Verdana"/>
          <w:b/>
          <w:sz w:val="20"/>
          <w:szCs w:val="20"/>
        </w:rPr>
        <w:tab/>
        <w:t xml:space="preserve">OPIS SPOSOBU OBLICZENIA CENY OFERTY </w:t>
      </w:r>
    </w:p>
    <w:p w14:paraId="568A7280" w14:textId="73287064" w:rsidR="002C6BFA" w:rsidRDefault="002C6BFA" w:rsidP="002C6BFA">
      <w:pPr>
        <w:autoSpaceDE w:val="0"/>
        <w:autoSpaceDN w:val="0"/>
        <w:adjustRightInd w:val="0"/>
        <w:ind w:left="709" w:hanging="709"/>
        <w:jc w:val="both"/>
        <w:rPr>
          <w:rFonts w:ascii="Verdana" w:eastAsia="Calibri" w:hAnsi="Verdana" w:cs="Verdana"/>
          <w:sz w:val="20"/>
          <w:szCs w:val="20"/>
          <w:lang w:eastAsia="ja-JP"/>
        </w:rPr>
      </w:pPr>
      <w:r>
        <w:rPr>
          <w:rFonts w:ascii="Verdana" w:hAnsi="Verdana" w:cs="Verdana"/>
          <w:sz w:val="20"/>
          <w:szCs w:val="20"/>
        </w:rPr>
        <w:t>17.1.</w:t>
      </w:r>
      <w:r>
        <w:rPr>
          <w:rFonts w:ascii="Verdana" w:hAnsi="Verdana" w:cs="Verdana"/>
          <w:sz w:val="20"/>
          <w:szCs w:val="20"/>
        </w:rPr>
        <w:tab/>
      </w:r>
      <w:r>
        <w:rPr>
          <w:rFonts w:ascii="Verdana" w:eastAsia="Calibri" w:hAnsi="Verdana" w:cs="Verdana"/>
          <w:sz w:val="20"/>
          <w:szCs w:val="20"/>
          <w:lang w:eastAsia="ja-JP"/>
        </w:rPr>
        <w:t>Cena Oferty zostanie wyliczona przez Wykonawcę w oparciu o Formularz 2.2.</w:t>
      </w:r>
      <w:r w:rsidR="002C019E">
        <w:rPr>
          <w:rFonts w:ascii="Verdana" w:eastAsia="Calibri" w:hAnsi="Verdana" w:cs="Verdana"/>
          <w:sz w:val="20"/>
          <w:szCs w:val="20"/>
          <w:lang w:eastAsia="ja-JP"/>
        </w:rPr>
        <w:t>a.</w:t>
      </w:r>
      <w:r>
        <w:rPr>
          <w:rFonts w:ascii="Verdana" w:eastAsia="Calibri" w:hAnsi="Verdana" w:cs="Verdana"/>
          <w:sz w:val="20"/>
          <w:szCs w:val="20"/>
          <w:lang w:eastAsia="ja-JP"/>
        </w:rPr>
        <w:t xml:space="preserve"> Formularz cenowy</w:t>
      </w:r>
      <w:r w:rsidR="002C019E">
        <w:rPr>
          <w:rFonts w:ascii="Verdana" w:eastAsia="Calibri" w:hAnsi="Verdana" w:cs="Verdana"/>
          <w:sz w:val="20"/>
          <w:szCs w:val="20"/>
          <w:lang w:eastAsia="ja-JP"/>
        </w:rPr>
        <w:t xml:space="preserve"> dla zamówienia podstawowego oraz Formularz 2.2.a. Formularz cenowy dla zamówienia opcjonalnego</w:t>
      </w:r>
      <w:r>
        <w:rPr>
          <w:rFonts w:ascii="Verdana" w:eastAsia="Calibri" w:hAnsi="Verdana" w:cs="Verdana"/>
          <w:sz w:val="20"/>
          <w:szCs w:val="20"/>
          <w:lang w:eastAsia="ja-JP"/>
        </w:rPr>
        <w:t xml:space="preserve">, </w:t>
      </w:r>
      <w:r>
        <w:rPr>
          <w:rFonts w:ascii="Verdana" w:hAnsi="Verdana"/>
          <w:sz w:val="20"/>
          <w:szCs w:val="20"/>
        </w:rPr>
        <w:t>któr</w:t>
      </w:r>
      <w:r w:rsidR="002C019E">
        <w:rPr>
          <w:rFonts w:ascii="Verdana" w:hAnsi="Verdana"/>
          <w:sz w:val="20"/>
          <w:szCs w:val="20"/>
        </w:rPr>
        <w:t xml:space="preserve">ych </w:t>
      </w:r>
      <w:r>
        <w:rPr>
          <w:rFonts w:ascii="Verdana" w:hAnsi="Verdana"/>
          <w:sz w:val="20"/>
          <w:szCs w:val="20"/>
        </w:rPr>
        <w:t>wzór załączono do SWZ (Tom II).</w:t>
      </w:r>
    </w:p>
    <w:p w14:paraId="185770B1" w14:textId="2A5DB988" w:rsidR="002C6BFA" w:rsidRDefault="002C6BFA" w:rsidP="002C6BFA">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 xml:space="preserve">17.2. </w:t>
      </w:r>
      <w:r>
        <w:rPr>
          <w:rFonts w:ascii="Verdana" w:eastAsia="Calibri" w:hAnsi="Verdana" w:cs="Verdana"/>
          <w:sz w:val="20"/>
          <w:szCs w:val="20"/>
          <w:lang w:eastAsia="ja-JP"/>
        </w:rPr>
        <w:tab/>
        <w:t>Wykonawca obliczając Cenę oferty musi uwzględnić w Formularz</w:t>
      </w:r>
      <w:r w:rsidR="002C019E">
        <w:rPr>
          <w:rFonts w:ascii="Verdana" w:eastAsia="Calibri" w:hAnsi="Verdana" w:cs="Verdana"/>
          <w:sz w:val="20"/>
          <w:szCs w:val="20"/>
          <w:lang w:eastAsia="ja-JP"/>
        </w:rPr>
        <w:t>ach</w:t>
      </w:r>
      <w:r>
        <w:rPr>
          <w:rFonts w:ascii="Verdana" w:eastAsia="Calibri" w:hAnsi="Verdana" w:cs="Verdana"/>
          <w:sz w:val="20"/>
          <w:szCs w:val="20"/>
          <w:lang w:eastAsia="ja-JP"/>
        </w:rPr>
        <w:t xml:space="preserve"> cenowy</w:t>
      </w:r>
      <w:r w:rsidR="002C019E">
        <w:rPr>
          <w:rFonts w:ascii="Verdana" w:eastAsia="Calibri" w:hAnsi="Verdana" w:cs="Verdana"/>
          <w:sz w:val="20"/>
          <w:szCs w:val="20"/>
          <w:lang w:eastAsia="ja-JP"/>
        </w:rPr>
        <w:t>ch</w:t>
      </w:r>
      <w:r>
        <w:rPr>
          <w:rFonts w:ascii="Verdana" w:eastAsia="Calibri" w:hAnsi="Verdana" w:cs="Verdana"/>
          <w:sz w:val="20"/>
          <w:szCs w:val="20"/>
          <w:lang w:eastAsia="ja-JP"/>
        </w:rPr>
        <w:t xml:space="preserve"> wszystkie podane i opisane tam pozycje. Wykonawca nie może samodzielnie wprowadzać zmian do Formularz</w:t>
      </w:r>
      <w:r w:rsidR="002C019E">
        <w:rPr>
          <w:rFonts w:ascii="Verdana" w:eastAsia="Calibri" w:hAnsi="Verdana" w:cs="Verdana"/>
          <w:sz w:val="20"/>
          <w:szCs w:val="20"/>
          <w:lang w:eastAsia="ja-JP"/>
        </w:rPr>
        <w:t>y</w:t>
      </w:r>
      <w:r>
        <w:rPr>
          <w:rFonts w:ascii="Verdana" w:eastAsia="Calibri" w:hAnsi="Verdana" w:cs="Verdana"/>
          <w:sz w:val="20"/>
          <w:szCs w:val="20"/>
          <w:lang w:eastAsia="ja-JP"/>
        </w:rPr>
        <w:t xml:space="preserve"> cenow</w:t>
      </w:r>
      <w:r w:rsidR="002C019E">
        <w:rPr>
          <w:rFonts w:ascii="Verdana" w:eastAsia="Calibri" w:hAnsi="Verdana" w:cs="Verdana"/>
          <w:sz w:val="20"/>
          <w:szCs w:val="20"/>
          <w:lang w:eastAsia="ja-JP"/>
        </w:rPr>
        <w:t>ych</w:t>
      </w:r>
      <w:r>
        <w:rPr>
          <w:rFonts w:ascii="Verdana" w:eastAsia="Calibri" w:hAnsi="Verdana" w:cs="Verdana"/>
          <w:sz w:val="20"/>
          <w:szCs w:val="20"/>
          <w:lang w:eastAsia="ja-JP"/>
        </w:rPr>
        <w:t>.</w:t>
      </w:r>
    </w:p>
    <w:p w14:paraId="6D8B081F" w14:textId="069D2F71" w:rsidR="002C6BFA" w:rsidRDefault="002C6BFA" w:rsidP="002C6BFA">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17.3.</w:t>
      </w:r>
      <w:r>
        <w:rPr>
          <w:rFonts w:ascii="Verdana" w:eastAsia="Calibri" w:hAnsi="Verdana" w:cs="Verdana"/>
          <w:sz w:val="20"/>
          <w:szCs w:val="20"/>
          <w:lang w:eastAsia="ja-JP"/>
        </w:rPr>
        <w:tab/>
      </w:r>
      <w:r>
        <w:rPr>
          <w:rFonts w:ascii="Verdana" w:hAnsi="Verdana"/>
          <w:sz w:val="20"/>
          <w:szCs w:val="20"/>
        </w:rPr>
        <w:t>Wykonawca w Formularz</w:t>
      </w:r>
      <w:r w:rsidR="002C019E">
        <w:rPr>
          <w:rFonts w:ascii="Verdana" w:hAnsi="Verdana"/>
          <w:sz w:val="20"/>
          <w:szCs w:val="20"/>
        </w:rPr>
        <w:t>ach</w:t>
      </w:r>
      <w:r>
        <w:rPr>
          <w:rFonts w:ascii="Verdana" w:hAnsi="Verdana"/>
          <w:sz w:val="20"/>
          <w:szCs w:val="20"/>
        </w:rPr>
        <w:t xml:space="preserve"> cenowy</w:t>
      </w:r>
      <w:r w:rsidR="002C019E">
        <w:rPr>
          <w:rFonts w:ascii="Verdana" w:hAnsi="Verdana"/>
          <w:sz w:val="20"/>
          <w:szCs w:val="20"/>
        </w:rPr>
        <w:t>ch</w:t>
      </w:r>
      <w:r>
        <w:rPr>
          <w:rFonts w:ascii="Verdana" w:hAnsi="Verdana"/>
          <w:sz w:val="20"/>
          <w:szCs w:val="20"/>
        </w:rPr>
        <w:t xml:space="preserve"> określi</w:t>
      </w:r>
      <w:r>
        <w:rPr>
          <w:rFonts w:ascii="Verdana" w:hAnsi="Verdana" w:cs="Verdana"/>
          <w:sz w:val="20"/>
          <w:szCs w:val="20"/>
        </w:rPr>
        <w:t xml:space="preserve"> wartości netto dla podanych i opisanych tam pozycji, a następnie </w:t>
      </w:r>
      <w:r>
        <w:rPr>
          <w:rFonts w:ascii="Verdana" w:hAnsi="Verdana"/>
          <w:sz w:val="20"/>
          <w:szCs w:val="20"/>
        </w:rPr>
        <w:t xml:space="preserve">wyliczy podatek VAT oraz wartość brutto. </w:t>
      </w:r>
      <w:r>
        <w:rPr>
          <w:rFonts w:ascii="Verdana" w:hAnsi="Verdana" w:cs="Verdana"/>
          <w:sz w:val="20"/>
          <w:szCs w:val="20"/>
        </w:rPr>
        <w:t xml:space="preserve">Wartość brutto wyliczoną w </w:t>
      </w:r>
      <w:r>
        <w:rPr>
          <w:rFonts w:ascii="Verdana" w:hAnsi="Verdana"/>
          <w:sz w:val="20"/>
          <w:szCs w:val="20"/>
        </w:rPr>
        <w:t>Formularz</w:t>
      </w:r>
      <w:r w:rsidR="002C019E">
        <w:rPr>
          <w:rFonts w:ascii="Verdana" w:hAnsi="Verdana"/>
          <w:sz w:val="20"/>
          <w:szCs w:val="20"/>
        </w:rPr>
        <w:t>ach</w:t>
      </w:r>
      <w:r>
        <w:rPr>
          <w:rFonts w:ascii="Verdana" w:hAnsi="Verdana"/>
          <w:sz w:val="20"/>
          <w:szCs w:val="20"/>
        </w:rPr>
        <w:t xml:space="preserve"> cenowy</w:t>
      </w:r>
      <w:r w:rsidR="002C019E">
        <w:rPr>
          <w:rFonts w:ascii="Verdana" w:hAnsi="Verdana"/>
          <w:sz w:val="20"/>
          <w:szCs w:val="20"/>
        </w:rPr>
        <w:t>ch</w:t>
      </w:r>
      <w:r>
        <w:rPr>
          <w:rFonts w:ascii="Verdana" w:hAnsi="Verdana"/>
          <w:sz w:val="20"/>
          <w:szCs w:val="20"/>
        </w:rPr>
        <w:t xml:space="preserve"> </w:t>
      </w:r>
      <w:r>
        <w:rPr>
          <w:rFonts w:ascii="Verdana" w:hAnsi="Verdana" w:cs="Verdana"/>
          <w:sz w:val="20"/>
          <w:szCs w:val="20"/>
        </w:rPr>
        <w:t>Wykonawca przeniesie do Formularza „Oferta”.</w:t>
      </w:r>
    </w:p>
    <w:p w14:paraId="09C37497" w14:textId="77777777" w:rsidR="002C6BFA" w:rsidRDefault="002C6BFA" w:rsidP="002C6BFA">
      <w:pPr>
        <w:autoSpaceDE w:val="0"/>
        <w:autoSpaceDN w:val="0"/>
        <w:adjustRightInd w:val="0"/>
        <w:ind w:left="709" w:hanging="709"/>
        <w:jc w:val="both"/>
        <w:rPr>
          <w:rFonts w:ascii="Verdana" w:hAnsi="Verdana" w:cs="Verdana"/>
          <w:sz w:val="20"/>
          <w:szCs w:val="20"/>
        </w:rPr>
      </w:pPr>
      <w:r>
        <w:rPr>
          <w:rFonts w:ascii="Verdana" w:eastAsia="Calibri" w:hAnsi="Verdana" w:cs="Verdana"/>
          <w:sz w:val="20"/>
          <w:szCs w:val="20"/>
          <w:lang w:eastAsia="ja-JP"/>
        </w:rPr>
        <w:t>17.4.</w:t>
      </w:r>
      <w:r>
        <w:rPr>
          <w:rFonts w:ascii="Verdana" w:eastAsia="Calibri" w:hAnsi="Verdana" w:cs="Verdana"/>
          <w:sz w:val="20"/>
          <w:szCs w:val="20"/>
          <w:lang w:eastAsia="ja-JP"/>
        </w:rPr>
        <w:tab/>
        <w:t xml:space="preserve">W razie jakichkolwiek wątpliwości wynikających np. z błędów w sumowaniu poszczególnych elementów rozliczeniowych, przy ocenie ofert brana będzie pod uwagę Cena Oferty po poprawieniu oczywistych omyłek rachunkowych zgodnie z art. 223 ustawy </w:t>
      </w:r>
      <w:proofErr w:type="spellStart"/>
      <w:r>
        <w:rPr>
          <w:rFonts w:ascii="Verdana" w:eastAsia="Calibri" w:hAnsi="Verdana" w:cs="Verdana"/>
          <w:sz w:val="20"/>
          <w:szCs w:val="20"/>
          <w:lang w:eastAsia="ja-JP"/>
        </w:rPr>
        <w:t>Pzp</w:t>
      </w:r>
      <w:proofErr w:type="spellEnd"/>
      <w:r>
        <w:rPr>
          <w:rFonts w:ascii="Verdana" w:eastAsia="Calibri" w:hAnsi="Verdana" w:cs="Verdana"/>
          <w:sz w:val="20"/>
          <w:szCs w:val="20"/>
          <w:lang w:eastAsia="ja-JP"/>
        </w:rPr>
        <w:t>.</w:t>
      </w:r>
    </w:p>
    <w:p w14:paraId="2A5C8AEA" w14:textId="77777777" w:rsidR="002C6BFA" w:rsidRDefault="002C6BFA" w:rsidP="002C6BFA">
      <w:pPr>
        <w:pStyle w:val="Tekstpodstawowy2"/>
        <w:spacing w:after="120"/>
        <w:ind w:left="709" w:hanging="709"/>
        <w:rPr>
          <w:rFonts w:ascii="Verdana" w:hAnsi="Verdana" w:cs="Verdana"/>
          <w:b w:val="0"/>
          <w:sz w:val="20"/>
          <w:szCs w:val="20"/>
        </w:rPr>
      </w:pPr>
      <w:r>
        <w:rPr>
          <w:rFonts w:ascii="Verdana" w:hAnsi="Verdana" w:cs="Verdana"/>
          <w:b w:val="0"/>
          <w:sz w:val="20"/>
          <w:szCs w:val="20"/>
        </w:rPr>
        <w:t>17.5.</w:t>
      </w:r>
      <w:r>
        <w:rPr>
          <w:rFonts w:ascii="Verdana" w:hAnsi="Verdana" w:cs="Verdana"/>
          <w:b w:val="0"/>
          <w:sz w:val="20"/>
          <w:szCs w:val="20"/>
        </w:rPr>
        <w:tab/>
        <w:t>Wykonawca powinien wyliczyć cenę oferty brutto, tj. wraz z należnym podatkiem VAT w wysokości przewidzianej ustawowo.</w:t>
      </w:r>
    </w:p>
    <w:p w14:paraId="3B4A067B" w14:textId="77777777" w:rsidR="002C6BFA" w:rsidRDefault="002C6BFA" w:rsidP="002C6BFA">
      <w:pPr>
        <w:pStyle w:val="Tekstpodstawowy2"/>
        <w:spacing w:after="120"/>
        <w:ind w:left="709" w:hanging="709"/>
        <w:rPr>
          <w:rFonts w:ascii="Verdana" w:hAnsi="Verdana" w:cs="Verdana"/>
          <w:b w:val="0"/>
          <w:sz w:val="20"/>
          <w:szCs w:val="20"/>
        </w:rPr>
      </w:pPr>
      <w:r>
        <w:rPr>
          <w:rFonts w:ascii="Verdana" w:hAnsi="Verdana" w:cs="Verdana"/>
          <w:b w:val="0"/>
          <w:sz w:val="20"/>
          <w:szCs w:val="20"/>
        </w:rPr>
        <w:t>17.6.</w:t>
      </w:r>
      <w:r>
        <w:rPr>
          <w:rFonts w:ascii="Verdana" w:hAnsi="Verdana" w:cs="Verdana"/>
          <w:b w:val="0"/>
          <w:sz w:val="20"/>
          <w:szCs w:val="20"/>
        </w:rPr>
        <w:tab/>
        <w:t>Cena oferty powinna być wyrażona w złotych polskich (PLN) z dokładnością do dwóch miejsc po przecinku i obejmować całkowity koszt wykonania zamówienia.</w:t>
      </w:r>
    </w:p>
    <w:p w14:paraId="21E75D80" w14:textId="77777777" w:rsidR="002C6BFA" w:rsidRDefault="002C6BFA" w:rsidP="002C6BFA">
      <w:pPr>
        <w:pStyle w:val="Tekstpodstawowy2"/>
        <w:spacing w:after="120"/>
        <w:ind w:left="709" w:hanging="709"/>
        <w:rPr>
          <w:rFonts w:ascii="Verdana" w:hAnsi="Verdana" w:cs="Verdana"/>
          <w:b w:val="0"/>
          <w:bCs w:val="0"/>
          <w:sz w:val="20"/>
          <w:szCs w:val="20"/>
        </w:rPr>
      </w:pPr>
      <w:r>
        <w:rPr>
          <w:rFonts w:ascii="Verdana" w:hAnsi="Verdana" w:cs="Verdana"/>
          <w:b w:val="0"/>
          <w:bCs w:val="0"/>
          <w:sz w:val="20"/>
          <w:szCs w:val="20"/>
        </w:rPr>
        <w:t>17.7.</w:t>
      </w:r>
      <w:r>
        <w:rPr>
          <w:rFonts w:ascii="Verdana" w:hAnsi="Verdana" w:cs="Verdana"/>
          <w:b w:val="0"/>
          <w:sz w:val="20"/>
          <w:szCs w:val="20"/>
        </w:rPr>
        <w:tab/>
      </w:r>
      <w:r>
        <w:rPr>
          <w:rFonts w:ascii="Verdana" w:hAnsi="Verdana" w:cs="Verdana"/>
          <w:b w:val="0"/>
          <w:bCs w:val="0"/>
          <w:sz w:val="20"/>
          <w:szCs w:val="20"/>
        </w:rPr>
        <w:t xml:space="preserve">Cena oferty powinna obejmować całkowity koszt wykonania przedmiotu zamówienia w tym również wszelkie koszty towarzyszące wykonaniu, o których mowa w </w:t>
      </w:r>
      <w:r>
        <w:rPr>
          <w:rFonts w:ascii="Verdana" w:hAnsi="Verdana" w:cs="Verdana"/>
          <w:b w:val="0"/>
          <w:bCs w:val="0"/>
          <w:iCs/>
          <w:sz w:val="20"/>
          <w:szCs w:val="20"/>
        </w:rPr>
        <w:t>Tomach II-III</w:t>
      </w:r>
      <w:r>
        <w:rPr>
          <w:rFonts w:ascii="Verdana" w:hAnsi="Verdana" w:cs="Verdana"/>
          <w:b w:val="0"/>
          <w:bCs w:val="0"/>
          <w:sz w:val="20"/>
          <w:szCs w:val="20"/>
        </w:rPr>
        <w:t xml:space="preserve"> niniejszej SWZ. Koszty towarzyszące wykonaniu przedmiotu zamówienia, których nie ujęto, Wykonawca powinien ująć w cenach pozycji opisanych w Formularzu cenowym.</w:t>
      </w:r>
    </w:p>
    <w:p w14:paraId="032D629B" w14:textId="2725CF5D" w:rsidR="002C6BFA" w:rsidRPr="00241882" w:rsidRDefault="002C6BFA" w:rsidP="00241882">
      <w:pPr>
        <w:pStyle w:val="Tekstpodstawowy2"/>
        <w:spacing w:after="120"/>
        <w:ind w:left="709" w:hanging="709"/>
        <w:rPr>
          <w:rFonts w:ascii="Verdana" w:hAnsi="Verdana" w:cs="Verdana"/>
          <w:b w:val="0"/>
          <w:bCs w:val="0"/>
          <w:sz w:val="20"/>
          <w:szCs w:val="20"/>
        </w:rPr>
      </w:pPr>
      <w:r>
        <w:rPr>
          <w:rFonts w:ascii="Verdana" w:hAnsi="Verdana" w:cs="Verdana"/>
          <w:b w:val="0"/>
          <w:bCs w:val="0"/>
          <w:sz w:val="20"/>
          <w:szCs w:val="20"/>
        </w:rPr>
        <w:t>17.8. Jeżeli złożona zostanie oferta, której wybór prowadzić będzie do powstania u Zamawiającego obowiązku podatkowego zgodnie z przepisami o podatku od towarów i usług</w:t>
      </w:r>
      <w:r>
        <w:rPr>
          <w:rStyle w:val="Odwoanieprzypisudolnego"/>
          <w:rFonts w:ascii="Verdana" w:hAnsi="Verdana" w:cs="Verdana"/>
          <w:b w:val="0"/>
          <w:bCs w:val="0"/>
          <w:sz w:val="20"/>
          <w:szCs w:val="20"/>
        </w:rPr>
        <w:footnoteReference w:id="16"/>
      </w:r>
      <w:r>
        <w:rPr>
          <w:rFonts w:ascii="Verdana" w:hAnsi="Verdana" w:cs="Verdana"/>
          <w:b w:val="0"/>
          <w:bCs w:val="0"/>
          <w:sz w:val="20"/>
          <w:szCs w:val="20"/>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7F2C987D" w14:textId="77777777" w:rsidR="002C6BFA" w:rsidRDefault="002C6BFA" w:rsidP="002C6BFA">
      <w:pPr>
        <w:suppressAutoHyphens/>
        <w:spacing w:before="120" w:after="120"/>
        <w:rPr>
          <w:rFonts w:ascii="Verdana" w:hAnsi="Verdana"/>
          <w:b/>
          <w:sz w:val="20"/>
          <w:szCs w:val="20"/>
          <w:lang w:eastAsia="ar-SA"/>
        </w:rPr>
      </w:pPr>
      <w:r>
        <w:rPr>
          <w:rFonts w:ascii="Verdana" w:hAnsi="Verdana"/>
          <w:b/>
          <w:sz w:val="20"/>
          <w:szCs w:val="20"/>
          <w:lang w:eastAsia="ar-SA"/>
        </w:rPr>
        <w:t>18.</w:t>
      </w:r>
      <w:r>
        <w:rPr>
          <w:rFonts w:ascii="Verdana" w:hAnsi="Verdana"/>
          <w:b/>
          <w:sz w:val="20"/>
          <w:szCs w:val="20"/>
          <w:lang w:eastAsia="ar-SA"/>
        </w:rPr>
        <w:tab/>
        <w:t>WYMAGANIA DOTYCZĄCE WADIUM</w:t>
      </w:r>
    </w:p>
    <w:p w14:paraId="53F92222" w14:textId="4B97EFC5" w:rsidR="00A3085B" w:rsidRPr="009F59DE" w:rsidRDefault="00A3085B" w:rsidP="00A3085B">
      <w:pPr>
        <w:suppressAutoHyphens/>
        <w:spacing w:before="120" w:after="120"/>
        <w:ind w:left="709" w:hanging="709"/>
        <w:jc w:val="both"/>
        <w:rPr>
          <w:rFonts w:ascii="Verdana" w:hAnsi="Verdana"/>
          <w:iCs/>
          <w:color w:val="000000"/>
          <w:spacing w:val="4"/>
          <w:sz w:val="20"/>
          <w:szCs w:val="20"/>
          <w:lang w:eastAsia="ar-SA"/>
        </w:rPr>
      </w:pPr>
      <w:r w:rsidRPr="00B11689">
        <w:rPr>
          <w:rFonts w:ascii="Verdana" w:hAnsi="Verdana"/>
          <w:color w:val="000000"/>
          <w:spacing w:val="4"/>
          <w:sz w:val="20"/>
          <w:szCs w:val="20"/>
          <w:lang w:eastAsia="ar-SA"/>
        </w:rPr>
        <w:t>18.1.</w:t>
      </w:r>
      <w:r w:rsidRPr="00B11689">
        <w:rPr>
          <w:rFonts w:ascii="Verdana" w:hAnsi="Verdana"/>
          <w:color w:val="000000"/>
          <w:spacing w:val="4"/>
          <w:sz w:val="20"/>
          <w:szCs w:val="20"/>
          <w:lang w:eastAsia="ar-SA"/>
        </w:rPr>
        <w:tab/>
      </w:r>
      <w:r w:rsidRPr="000F1E5B">
        <w:rPr>
          <w:rFonts w:ascii="Verdana" w:hAnsi="Verdana"/>
          <w:sz w:val="20"/>
          <w:szCs w:val="20"/>
        </w:rPr>
        <w:t xml:space="preserve">Wykonawca przystępujący do postępowania jest zobowiązany, przed upływem terminu składania ofert, wnieść wadium w </w:t>
      </w:r>
      <w:r w:rsidRPr="000F1E5B">
        <w:rPr>
          <w:rFonts w:ascii="Verdana" w:hAnsi="Verdana"/>
          <w:bCs/>
          <w:sz w:val="20"/>
          <w:szCs w:val="20"/>
        </w:rPr>
        <w:t>kwocie:</w:t>
      </w:r>
      <w:r w:rsidRPr="000F1E5B">
        <w:rPr>
          <w:rFonts w:ascii="Verdana" w:hAnsi="Verdana"/>
          <w:b/>
          <w:sz w:val="20"/>
          <w:szCs w:val="20"/>
        </w:rPr>
        <w:t xml:space="preserve"> </w:t>
      </w:r>
      <w:r w:rsidRPr="000F1E5B">
        <w:rPr>
          <w:rFonts w:ascii="Verdana" w:hAnsi="Verdana"/>
          <w:b/>
          <w:bCs/>
          <w:sz w:val="20"/>
          <w:szCs w:val="20"/>
        </w:rPr>
        <w:t xml:space="preserve"> </w:t>
      </w:r>
      <w:r w:rsidR="00ED40A6">
        <w:rPr>
          <w:rFonts w:ascii="Verdana" w:hAnsi="Verdana"/>
          <w:b/>
          <w:bCs/>
          <w:sz w:val="20"/>
          <w:szCs w:val="20"/>
        </w:rPr>
        <w:t>1</w:t>
      </w:r>
      <w:r w:rsidR="0011187A">
        <w:rPr>
          <w:rFonts w:ascii="Verdana" w:hAnsi="Verdana"/>
          <w:b/>
          <w:bCs/>
          <w:sz w:val="20"/>
          <w:szCs w:val="20"/>
        </w:rPr>
        <w:t>0</w:t>
      </w:r>
      <w:r>
        <w:rPr>
          <w:rFonts w:ascii="Verdana" w:hAnsi="Verdana"/>
          <w:b/>
          <w:bCs/>
          <w:sz w:val="20"/>
          <w:szCs w:val="20"/>
        </w:rPr>
        <w:t xml:space="preserve"> 0</w:t>
      </w:r>
      <w:r w:rsidRPr="000F1E5B">
        <w:rPr>
          <w:rFonts w:ascii="Verdana" w:hAnsi="Verdana"/>
          <w:b/>
          <w:bCs/>
          <w:sz w:val="20"/>
          <w:szCs w:val="20"/>
        </w:rPr>
        <w:t>00,00 zł</w:t>
      </w:r>
      <w:r w:rsidRPr="000F1E5B">
        <w:rPr>
          <w:rFonts w:ascii="Verdana" w:hAnsi="Verdana"/>
          <w:bCs/>
          <w:sz w:val="20"/>
          <w:szCs w:val="20"/>
        </w:rPr>
        <w:t xml:space="preserve"> (słownie: </w:t>
      </w:r>
      <w:r w:rsidR="00ED40A6">
        <w:rPr>
          <w:rFonts w:ascii="Verdana" w:hAnsi="Verdana"/>
          <w:bCs/>
          <w:sz w:val="20"/>
          <w:szCs w:val="20"/>
        </w:rPr>
        <w:t>dziesięć</w:t>
      </w:r>
      <w:r w:rsidR="008132D2">
        <w:rPr>
          <w:rFonts w:ascii="Verdana" w:hAnsi="Verdana"/>
          <w:bCs/>
          <w:sz w:val="20"/>
          <w:szCs w:val="20"/>
        </w:rPr>
        <w:t xml:space="preserve"> tysięcy</w:t>
      </w:r>
      <w:r w:rsidR="00B450EC">
        <w:rPr>
          <w:rFonts w:ascii="Verdana" w:hAnsi="Verdana"/>
          <w:bCs/>
          <w:sz w:val="20"/>
          <w:szCs w:val="20"/>
        </w:rPr>
        <w:t xml:space="preserve"> złotych</w:t>
      </w:r>
      <w:r w:rsidRPr="000F1E5B">
        <w:rPr>
          <w:rFonts w:ascii="Verdana" w:hAnsi="Verdana"/>
          <w:bCs/>
          <w:sz w:val="20"/>
          <w:szCs w:val="20"/>
        </w:rPr>
        <w:t>).</w:t>
      </w:r>
    </w:p>
    <w:p w14:paraId="179F45E6" w14:textId="77777777" w:rsidR="00A3085B" w:rsidRPr="000F1E5B" w:rsidRDefault="00A3085B" w:rsidP="00A3085B">
      <w:pPr>
        <w:autoSpaceDE w:val="0"/>
        <w:autoSpaceDN w:val="0"/>
        <w:spacing w:before="120" w:after="120" w:line="276" w:lineRule="auto"/>
        <w:ind w:left="360" w:hanging="360"/>
        <w:jc w:val="both"/>
        <w:rPr>
          <w:rFonts w:ascii="Verdana" w:hAnsi="Verdana"/>
          <w:b/>
          <w:sz w:val="20"/>
          <w:szCs w:val="20"/>
        </w:rPr>
      </w:pPr>
      <w:r w:rsidRPr="00B11689">
        <w:rPr>
          <w:rFonts w:ascii="Verdana" w:hAnsi="Verdana"/>
          <w:color w:val="000000"/>
          <w:spacing w:val="4"/>
          <w:sz w:val="20"/>
          <w:szCs w:val="20"/>
          <w:lang w:eastAsia="ar-SA"/>
        </w:rPr>
        <w:t>18.</w:t>
      </w:r>
      <w:r>
        <w:rPr>
          <w:rFonts w:ascii="Verdana" w:hAnsi="Verdana"/>
          <w:color w:val="000000"/>
          <w:spacing w:val="4"/>
          <w:sz w:val="20"/>
          <w:szCs w:val="20"/>
          <w:lang w:eastAsia="ar-SA"/>
        </w:rPr>
        <w:t>2</w:t>
      </w:r>
      <w:r w:rsidRPr="00B11689">
        <w:rPr>
          <w:rFonts w:ascii="Verdana" w:hAnsi="Verdana"/>
          <w:color w:val="000000"/>
          <w:spacing w:val="4"/>
          <w:sz w:val="20"/>
          <w:szCs w:val="20"/>
          <w:lang w:eastAsia="ar-SA"/>
        </w:rPr>
        <w:t>.</w:t>
      </w:r>
      <w:r w:rsidRPr="00B11689">
        <w:rPr>
          <w:rFonts w:ascii="Verdana" w:hAnsi="Verdana"/>
          <w:color w:val="000000"/>
          <w:spacing w:val="4"/>
          <w:sz w:val="20"/>
          <w:szCs w:val="20"/>
          <w:lang w:eastAsia="ar-SA"/>
        </w:rPr>
        <w:tab/>
      </w:r>
      <w:r w:rsidRPr="000F1E5B">
        <w:rPr>
          <w:rFonts w:ascii="Verdana" w:hAnsi="Verdana"/>
          <w:sz w:val="20"/>
          <w:szCs w:val="20"/>
        </w:rPr>
        <w:t>Wadium musi obejmować pełen okres związania ofertą</w:t>
      </w:r>
      <w:r>
        <w:rPr>
          <w:rFonts w:ascii="Verdana" w:hAnsi="Verdana"/>
          <w:sz w:val="20"/>
          <w:szCs w:val="20"/>
        </w:rPr>
        <w:t>.</w:t>
      </w:r>
    </w:p>
    <w:p w14:paraId="54495056" w14:textId="77777777" w:rsidR="00A3085B" w:rsidRPr="000F1E5B" w:rsidRDefault="00A3085B" w:rsidP="00A3085B">
      <w:pPr>
        <w:autoSpaceDE w:val="0"/>
        <w:autoSpaceDN w:val="0"/>
        <w:spacing w:before="120" w:after="120" w:line="276" w:lineRule="auto"/>
        <w:ind w:left="705" w:hanging="705"/>
        <w:jc w:val="both"/>
        <w:rPr>
          <w:rFonts w:ascii="Verdana" w:hAnsi="Verdana"/>
          <w:sz w:val="20"/>
          <w:szCs w:val="20"/>
        </w:rPr>
      </w:pPr>
      <w:r w:rsidRPr="00B11689">
        <w:rPr>
          <w:rFonts w:ascii="Verdana" w:hAnsi="Verdana"/>
          <w:color w:val="000000"/>
          <w:spacing w:val="4"/>
          <w:sz w:val="20"/>
          <w:szCs w:val="20"/>
          <w:lang w:eastAsia="ar-SA"/>
        </w:rPr>
        <w:t>18.</w:t>
      </w:r>
      <w:r>
        <w:rPr>
          <w:rFonts w:ascii="Verdana" w:hAnsi="Verdana"/>
          <w:color w:val="000000"/>
          <w:spacing w:val="4"/>
          <w:sz w:val="20"/>
          <w:szCs w:val="20"/>
          <w:lang w:eastAsia="ar-SA"/>
        </w:rPr>
        <w:t>3</w:t>
      </w:r>
      <w:r w:rsidRPr="00B11689">
        <w:rPr>
          <w:rFonts w:ascii="Verdana" w:hAnsi="Verdana"/>
          <w:color w:val="000000"/>
          <w:spacing w:val="4"/>
          <w:sz w:val="20"/>
          <w:szCs w:val="20"/>
          <w:lang w:eastAsia="ar-SA"/>
        </w:rPr>
        <w:t>.</w:t>
      </w:r>
      <w:r w:rsidRPr="00B11689">
        <w:rPr>
          <w:rFonts w:ascii="Verdana" w:hAnsi="Verdana"/>
          <w:color w:val="000000"/>
          <w:spacing w:val="4"/>
          <w:sz w:val="20"/>
          <w:szCs w:val="20"/>
          <w:lang w:eastAsia="ar-SA"/>
        </w:rPr>
        <w:tab/>
      </w:r>
      <w:r w:rsidRPr="000F1E5B">
        <w:rPr>
          <w:rFonts w:ascii="Verdana" w:hAnsi="Verdana"/>
          <w:sz w:val="20"/>
          <w:szCs w:val="20"/>
        </w:rPr>
        <w:t xml:space="preserve">Wadium może być wniesione w jednej lub kilku formach wskazanych w art. 97 ust. 7 ustawy </w:t>
      </w:r>
      <w:proofErr w:type="spellStart"/>
      <w:r w:rsidRPr="000F1E5B">
        <w:rPr>
          <w:rFonts w:ascii="Verdana" w:hAnsi="Verdana"/>
          <w:sz w:val="20"/>
          <w:szCs w:val="20"/>
        </w:rPr>
        <w:t>Pzp</w:t>
      </w:r>
      <w:proofErr w:type="spellEnd"/>
      <w:r w:rsidRPr="000F1E5B">
        <w:rPr>
          <w:rFonts w:ascii="Verdana" w:hAnsi="Verdana"/>
          <w:sz w:val="20"/>
          <w:szCs w:val="20"/>
        </w:rPr>
        <w:t>.</w:t>
      </w:r>
    </w:p>
    <w:p w14:paraId="1B9BCD89" w14:textId="77777777" w:rsidR="00A3085B" w:rsidRDefault="00A3085B" w:rsidP="00A3085B">
      <w:pPr>
        <w:tabs>
          <w:tab w:val="left" w:pos="284"/>
        </w:tabs>
        <w:spacing w:after="60"/>
        <w:ind w:left="705" w:hanging="705"/>
        <w:jc w:val="both"/>
        <w:rPr>
          <w:rFonts w:ascii="Verdana" w:hAnsi="Verdana"/>
          <w:sz w:val="20"/>
          <w:szCs w:val="20"/>
          <w:lang w:eastAsia="en-US"/>
        </w:rPr>
      </w:pPr>
      <w:r>
        <w:rPr>
          <w:rFonts w:ascii="Verdana" w:hAnsi="Verdana"/>
          <w:sz w:val="20"/>
          <w:szCs w:val="20"/>
        </w:rPr>
        <w:t>18.4.</w:t>
      </w:r>
      <w:r>
        <w:rPr>
          <w:rFonts w:ascii="Verdana" w:hAnsi="Verdana"/>
          <w:sz w:val="20"/>
          <w:szCs w:val="20"/>
        </w:rPr>
        <w:tab/>
      </w:r>
      <w:r w:rsidRPr="000F1E5B">
        <w:rPr>
          <w:rFonts w:ascii="Verdana" w:hAnsi="Verdana"/>
          <w:sz w:val="20"/>
          <w:szCs w:val="20"/>
        </w:rPr>
        <w:t xml:space="preserve">Wadium wnoszone w pieniądzu należy wpłacić przelewem na rachunek bankowy </w:t>
      </w:r>
      <w:r>
        <w:rPr>
          <w:rFonts w:ascii="Verdana" w:hAnsi="Verdana"/>
          <w:b/>
          <w:sz w:val="20"/>
          <w:szCs w:val="20"/>
          <w:lang w:eastAsia="en-US"/>
        </w:rPr>
        <w:t>85 1020 1042 0000 8702 0372 0406</w:t>
      </w:r>
      <w:r>
        <w:rPr>
          <w:rFonts w:ascii="Verdana" w:hAnsi="Verdana"/>
          <w:sz w:val="20"/>
          <w:szCs w:val="20"/>
          <w:lang w:eastAsia="en-US"/>
        </w:rPr>
        <w:t>.</w:t>
      </w:r>
    </w:p>
    <w:p w14:paraId="4328AF86" w14:textId="77777777" w:rsidR="00A3085B" w:rsidRPr="00B31E18" w:rsidRDefault="00A3085B" w:rsidP="00A3085B">
      <w:pPr>
        <w:autoSpaceDE w:val="0"/>
        <w:autoSpaceDN w:val="0"/>
        <w:spacing w:before="120" w:after="120" w:line="276" w:lineRule="auto"/>
        <w:ind w:left="705" w:hanging="705"/>
        <w:jc w:val="both"/>
        <w:rPr>
          <w:rFonts w:ascii="Verdana" w:hAnsi="Verdana"/>
          <w:sz w:val="20"/>
          <w:szCs w:val="20"/>
        </w:rPr>
      </w:pPr>
      <w:r>
        <w:rPr>
          <w:rFonts w:ascii="Verdana" w:hAnsi="Verdana"/>
          <w:sz w:val="20"/>
          <w:szCs w:val="20"/>
        </w:rPr>
        <w:t>18.5.</w:t>
      </w:r>
      <w:r>
        <w:rPr>
          <w:rFonts w:ascii="Verdana" w:hAnsi="Verdana"/>
          <w:sz w:val="20"/>
          <w:szCs w:val="20"/>
        </w:rPr>
        <w:tab/>
      </w:r>
      <w:r w:rsidRPr="00B31E18">
        <w:rPr>
          <w:rFonts w:ascii="Verdana" w:hAnsi="Verdana"/>
          <w:sz w:val="20"/>
          <w:szCs w:val="20"/>
        </w:rPr>
        <w:t>Wadium musi wpłynąć na wskazany rachunek bankowy zamawiającego najpóźniej przed upływem terminu składania ofert (decyduje data wpływu na rachunek bankowy zamawiającego).</w:t>
      </w:r>
    </w:p>
    <w:p w14:paraId="0AE28EB6" w14:textId="77777777" w:rsidR="00A3085B" w:rsidRPr="00B31E18" w:rsidRDefault="00A3085B" w:rsidP="00A3085B">
      <w:pPr>
        <w:autoSpaceDE w:val="0"/>
        <w:autoSpaceDN w:val="0"/>
        <w:spacing w:before="120" w:after="120" w:line="276" w:lineRule="auto"/>
        <w:ind w:left="705" w:hanging="705"/>
        <w:jc w:val="both"/>
        <w:rPr>
          <w:rFonts w:ascii="Verdana" w:hAnsi="Verdana"/>
          <w:sz w:val="20"/>
          <w:szCs w:val="20"/>
        </w:rPr>
      </w:pPr>
      <w:r>
        <w:rPr>
          <w:rFonts w:ascii="Verdana" w:hAnsi="Verdana"/>
          <w:sz w:val="20"/>
          <w:szCs w:val="20"/>
        </w:rPr>
        <w:t>18.6.</w:t>
      </w:r>
      <w:r>
        <w:rPr>
          <w:rFonts w:ascii="Verdana" w:hAnsi="Verdana"/>
          <w:sz w:val="20"/>
          <w:szCs w:val="20"/>
        </w:rPr>
        <w:tab/>
      </w:r>
      <w:r w:rsidRPr="00B31E18">
        <w:rPr>
          <w:rFonts w:ascii="Verdana" w:hAnsi="Verdana"/>
          <w:sz w:val="20"/>
          <w:szCs w:val="20"/>
        </w:rPr>
        <w:t>Wadium wnoszone w poręczeniach lub gwarancjach należy załączyć do oferty w oryginale w postaci dokumentu elektronicznego podpisanego kwalifikowanym podpisem elektronicznym przez wystawcę dokumentu i powinno zawierać następujące elementy:</w:t>
      </w:r>
    </w:p>
    <w:p w14:paraId="3089863A" w14:textId="77777777" w:rsidR="00A3085B" w:rsidRDefault="00A3085B" w:rsidP="00E63A27">
      <w:pPr>
        <w:numPr>
          <w:ilvl w:val="0"/>
          <w:numId w:val="17"/>
        </w:numPr>
        <w:spacing w:line="276" w:lineRule="auto"/>
        <w:ind w:left="1134" w:hanging="425"/>
        <w:jc w:val="both"/>
        <w:rPr>
          <w:rFonts w:ascii="Verdana" w:hAnsi="Verdana"/>
          <w:sz w:val="20"/>
          <w:szCs w:val="20"/>
        </w:rPr>
      </w:pPr>
      <w:r w:rsidRPr="00B31E18">
        <w:rPr>
          <w:rFonts w:ascii="Verdana" w:hAnsi="Verdana"/>
          <w:sz w:val="20"/>
          <w:szCs w:val="20"/>
        </w:rPr>
        <w:t xml:space="preserve">nazwę dającego zlecenie (wykonawcy), beneficjenta gwarancji (zamawiającego), gwaranta/poręczyciela oraz wskazanie ich siedzib. Beneficjentem wskazanym w gwarancji lub poręczeniu musi być </w:t>
      </w:r>
      <w:r w:rsidRPr="00B31E18">
        <w:rPr>
          <w:rFonts w:ascii="Verdana" w:hAnsi="Verdana"/>
          <w:b/>
          <w:sz w:val="20"/>
          <w:szCs w:val="20"/>
        </w:rPr>
        <w:t xml:space="preserve">Gmina </w:t>
      </w:r>
      <w:r>
        <w:rPr>
          <w:rFonts w:ascii="Verdana" w:hAnsi="Verdana"/>
          <w:b/>
          <w:sz w:val="20"/>
          <w:szCs w:val="20"/>
        </w:rPr>
        <w:t>Wieliszew</w:t>
      </w:r>
      <w:r w:rsidRPr="00B31E18">
        <w:rPr>
          <w:rFonts w:ascii="Verdana" w:hAnsi="Verdana"/>
          <w:sz w:val="20"/>
          <w:szCs w:val="20"/>
        </w:rPr>
        <w:t>,</w:t>
      </w:r>
    </w:p>
    <w:p w14:paraId="26EF3C0F" w14:textId="77777777" w:rsidR="00A3085B" w:rsidRDefault="00A3085B" w:rsidP="00E63A27">
      <w:pPr>
        <w:numPr>
          <w:ilvl w:val="0"/>
          <w:numId w:val="17"/>
        </w:numPr>
        <w:spacing w:line="276" w:lineRule="auto"/>
        <w:ind w:left="1134" w:hanging="425"/>
        <w:jc w:val="both"/>
        <w:rPr>
          <w:rFonts w:ascii="Verdana" w:hAnsi="Verdana"/>
          <w:sz w:val="20"/>
          <w:szCs w:val="20"/>
        </w:rPr>
      </w:pPr>
      <w:r w:rsidRPr="009F59DE">
        <w:rPr>
          <w:rFonts w:ascii="Verdana" w:hAnsi="Verdana"/>
          <w:sz w:val="20"/>
          <w:szCs w:val="20"/>
        </w:rPr>
        <w:t>określenie wierzytelności, która ma być zabezpieczona gwarancją/poręczeniem,</w:t>
      </w:r>
    </w:p>
    <w:p w14:paraId="42DFCEE3" w14:textId="77777777" w:rsidR="00A3085B" w:rsidRDefault="00A3085B" w:rsidP="00E63A27">
      <w:pPr>
        <w:numPr>
          <w:ilvl w:val="0"/>
          <w:numId w:val="17"/>
        </w:numPr>
        <w:spacing w:line="276" w:lineRule="auto"/>
        <w:ind w:left="1134" w:hanging="425"/>
        <w:jc w:val="both"/>
        <w:rPr>
          <w:rFonts w:ascii="Verdana" w:hAnsi="Verdana"/>
          <w:sz w:val="20"/>
          <w:szCs w:val="20"/>
        </w:rPr>
      </w:pPr>
      <w:r w:rsidRPr="009F59DE">
        <w:rPr>
          <w:rFonts w:ascii="Verdana" w:hAnsi="Verdana"/>
          <w:sz w:val="20"/>
          <w:szCs w:val="20"/>
        </w:rPr>
        <w:t>kwotę gwarancji/poręczenia,</w:t>
      </w:r>
    </w:p>
    <w:p w14:paraId="1F10A03A" w14:textId="77777777" w:rsidR="00A3085B" w:rsidRDefault="00A3085B" w:rsidP="00E63A27">
      <w:pPr>
        <w:numPr>
          <w:ilvl w:val="0"/>
          <w:numId w:val="17"/>
        </w:numPr>
        <w:spacing w:line="276" w:lineRule="auto"/>
        <w:ind w:left="1134" w:hanging="425"/>
        <w:jc w:val="both"/>
        <w:rPr>
          <w:rFonts w:ascii="Verdana" w:hAnsi="Verdana"/>
          <w:sz w:val="20"/>
          <w:szCs w:val="20"/>
        </w:rPr>
      </w:pPr>
      <w:r w:rsidRPr="009F59DE">
        <w:rPr>
          <w:rFonts w:ascii="Verdana" w:hAnsi="Verdana"/>
          <w:sz w:val="20"/>
          <w:szCs w:val="20"/>
        </w:rPr>
        <w:t>termin ważności gwarancji/poręczenia,</w:t>
      </w:r>
    </w:p>
    <w:p w14:paraId="5BDF88AA" w14:textId="77777777" w:rsidR="00A3085B" w:rsidRPr="009F59DE" w:rsidRDefault="00A3085B" w:rsidP="00E63A27">
      <w:pPr>
        <w:numPr>
          <w:ilvl w:val="0"/>
          <w:numId w:val="17"/>
        </w:numPr>
        <w:spacing w:line="276" w:lineRule="auto"/>
        <w:ind w:left="1134" w:hanging="425"/>
        <w:jc w:val="both"/>
        <w:rPr>
          <w:rFonts w:ascii="Verdana" w:hAnsi="Verdana"/>
          <w:sz w:val="20"/>
          <w:szCs w:val="20"/>
        </w:rPr>
      </w:pPr>
      <w:r w:rsidRPr="009F59DE">
        <w:rPr>
          <w:rFonts w:ascii="Verdana" w:hAnsi="Verdana"/>
          <w:sz w:val="20"/>
          <w:szCs w:val="20"/>
        </w:rPr>
        <w:t>zobowiązanie gwaranta do zapłacenia kwoty gwarancji/poręczenia bezwarunkowo, na pierwsze pisemne żądanie zamawiającego, w sytuacjach określonych w art</w:t>
      </w:r>
      <w:bookmarkStart w:id="11" w:name="_Toc42045495"/>
      <w:r w:rsidRPr="009F59DE">
        <w:rPr>
          <w:rFonts w:ascii="Verdana" w:hAnsi="Verdana"/>
          <w:sz w:val="20"/>
          <w:szCs w:val="20"/>
        </w:rPr>
        <w:t xml:space="preserve">. 98 ust. 6 ustawy </w:t>
      </w:r>
      <w:proofErr w:type="spellStart"/>
      <w:r w:rsidRPr="009F59DE">
        <w:rPr>
          <w:rFonts w:ascii="Verdana" w:hAnsi="Verdana"/>
          <w:sz w:val="20"/>
          <w:szCs w:val="20"/>
        </w:rPr>
        <w:t>Pzp</w:t>
      </w:r>
      <w:proofErr w:type="spellEnd"/>
      <w:r w:rsidRPr="009F59DE">
        <w:rPr>
          <w:rFonts w:ascii="Verdana" w:hAnsi="Verdana"/>
          <w:sz w:val="20"/>
          <w:szCs w:val="20"/>
        </w:rPr>
        <w:t>.</w:t>
      </w:r>
    </w:p>
    <w:p w14:paraId="298AD96C" w14:textId="77777777" w:rsidR="00A3085B" w:rsidRPr="00B31E18" w:rsidRDefault="00A3085B" w:rsidP="00A3085B">
      <w:pPr>
        <w:autoSpaceDE w:val="0"/>
        <w:autoSpaceDN w:val="0"/>
        <w:spacing w:before="120" w:after="120" w:line="276" w:lineRule="auto"/>
        <w:ind w:left="705" w:hanging="705"/>
        <w:jc w:val="both"/>
        <w:rPr>
          <w:rFonts w:ascii="Verdana" w:hAnsi="Verdana"/>
          <w:sz w:val="20"/>
          <w:szCs w:val="20"/>
        </w:rPr>
      </w:pPr>
      <w:r>
        <w:rPr>
          <w:rFonts w:ascii="Verdana" w:hAnsi="Verdana"/>
          <w:sz w:val="20"/>
          <w:szCs w:val="20"/>
        </w:rPr>
        <w:t>18.7.</w:t>
      </w:r>
      <w:r>
        <w:rPr>
          <w:rFonts w:ascii="Verdana" w:hAnsi="Verdana"/>
          <w:sz w:val="20"/>
          <w:szCs w:val="20"/>
        </w:rPr>
        <w:tab/>
      </w:r>
      <w:r w:rsidRPr="00B31E18">
        <w:rPr>
          <w:rFonts w:ascii="Verdana" w:hAnsi="Verdana"/>
          <w:sz w:val="20"/>
          <w:szCs w:val="20"/>
        </w:rPr>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B31E18">
        <w:rPr>
          <w:rFonts w:ascii="Verdana" w:hAnsi="Verdana"/>
          <w:sz w:val="20"/>
          <w:szCs w:val="20"/>
        </w:rPr>
        <w:t>Pzp</w:t>
      </w:r>
      <w:proofErr w:type="spellEnd"/>
      <w:r w:rsidRPr="00B31E18">
        <w:rPr>
          <w:rFonts w:ascii="Verdana" w:hAnsi="Verdana"/>
          <w:sz w:val="20"/>
          <w:szCs w:val="20"/>
        </w:rPr>
        <w:t xml:space="preserve">, zamawiający odrzuci ofertę na podstawie art. 226 ust. 1 pkt 14 ustawy </w:t>
      </w:r>
      <w:proofErr w:type="spellStart"/>
      <w:r w:rsidRPr="00B31E18">
        <w:rPr>
          <w:rFonts w:ascii="Verdana" w:hAnsi="Verdana"/>
          <w:sz w:val="20"/>
          <w:szCs w:val="20"/>
        </w:rPr>
        <w:t>Pzp</w:t>
      </w:r>
      <w:proofErr w:type="spellEnd"/>
      <w:r w:rsidRPr="00B31E18">
        <w:rPr>
          <w:rFonts w:ascii="Verdana" w:hAnsi="Verdana"/>
          <w:sz w:val="20"/>
          <w:szCs w:val="20"/>
        </w:rPr>
        <w:t>.</w:t>
      </w:r>
    </w:p>
    <w:p w14:paraId="4EC3BAC8" w14:textId="77777777" w:rsidR="00A3085B" w:rsidRPr="00B31E18" w:rsidRDefault="00A3085B" w:rsidP="00A3085B">
      <w:pPr>
        <w:autoSpaceDE w:val="0"/>
        <w:autoSpaceDN w:val="0"/>
        <w:spacing w:before="120" w:after="120" w:line="276" w:lineRule="auto"/>
        <w:ind w:left="705" w:hanging="705"/>
        <w:jc w:val="both"/>
        <w:rPr>
          <w:rFonts w:ascii="Verdana" w:hAnsi="Verdana"/>
          <w:sz w:val="20"/>
          <w:szCs w:val="20"/>
        </w:rPr>
      </w:pPr>
      <w:bookmarkStart w:id="12" w:name="_Toc42045496"/>
      <w:bookmarkEnd w:id="11"/>
      <w:r>
        <w:rPr>
          <w:rFonts w:ascii="Verdana" w:hAnsi="Verdana"/>
          <w:sz w:val="20"/>
          <w:szCs w:val="20"/>
        </w:rPr>
        <w:t>18.8.</w:t>
      </w:r>
      <w:r>
        <w:rPr>
          <w:rFonts w:ascii="Verdana" w:hAnsi="Verdana"/>
          <w:sz w:val="20"/>
          <w:szCs w:val="20"/>
        </w:rPr>
        <w:tab/>
      </w:r>
      <w:r w:rsidRPr="00B31E18">
        <w:rPr>
          <w:rFonts w:ascii="Verdana" w:hAnsi="Verdana"/>
          <w:sz w:val="20"/>
          <w:szCs w:val="20"/>
        </w:rPr>
        <w:t>Zamawiający dokona zwrotu wadium na zasadach określonych w art. 98 ust. 1-5 ustawy</w:t>
      </w:r>
      <w:r>
        <w:rPr>
          <w:rFonts w:ascii="Verdana" w:hAnsi="Verdana"/>
          <w:sz w:val="20"/>
          <w:szCs w:val="20"/>
        </w:rPr>
        <w:t> </w:t>
      </w:r>
      <w:proofErr w:type="spellStart"/>
      <w:r w:rsidRPr="00B31E18">
        <w:rPr>
          <w:rFonts w:ascii="Verdana" w:hAnsi="Verdana"/>
          <w:sz w:val="20"/>
          <w:szCs w:val="20"/>
        </w:rPr>
        <w:t>Pzp</w:t>
      </w:r>
      <w:proofErr w:type="spellEnd"/>
      <w:r w:rsidRPr="00B31E18">
        <w:rPr>
          <w:rFonts w:ascii="Verdana" w:hAnsi="Verdana"/>
          <w:sz w:val="20"/>
          <w:szCs w:val="20"/>
        </w:rPr>
        <w:t>.</w:t>
      </w:r>
      <w:bookmarkEnd w:id="12"/>
    </w:p>
    <w:p w14:paraId="5B57E34F" w14:textId="04915789" w:rsidR="002C6BFA" w:rsidRDefault="00A3085B" w:rsidP="00BA26F7">
      <w:pPr>
        <w:autoSpaceDE w:val="0"/>
        <w:autoSpaceDN w:val="0"/>
        <w:spacing w:before="120" w:after="120" w:line="276" w:lineRule="auto"/>
        <w:ind w:left="705" w:hanging="705"/>
        <w:jc w:val="both"/>
        <w:rPr>
          <w:rFonts w:ascii="Verdana" w:hAnsi="Verdana"/>
          <w:sz w:val="20"/>
          <w:szCs w:val="20"/>
        </w:rPr>
      </w:pPr>
      <w:r>
        <w:rPr>
          <w:rFonts w:ascii="Verdana" w:hAnsi="Verdana"/>
          <w:sz w:val="20"/>
          <w:szCs w:val="20"/>
        </w:rPr>
        <w:t>18.9.</w:t>
      </w:r>
      <w:r>
        <w:rPr>
          <w:rFonts w:ascii="Verdana" w:hAnsi="Verdana"/>
          <w:sz w:val="20"/>
          <w:szCs w:val="20"/>
        </w:rPr>
        <w:tab/>
      </w:r>
      <w:r w:rsidRPr="00B31E18">
        <w:rPr>
          <w:rFonts w:ascii="Verdana" w:hAnsi="Verdana"/>
          <w:sz w:val="20"/>
          <w:szCs w:val="20"/>
        </w:rPr>
        <w:t>Zamawiający zatrzymuje wadium wraz z odsetkami na podstawie art. 98 ust. 6 ustawy</w:t>
      </w:r>
      <w:r>
        <w:rPr>
          <w:rFonts w:ascii="Verdana" w:hAnsi="Verdana"/>
          <w:sz w:val="20"/>
          <w:szCs w:val="20"/>
        </w:rPr>
        <w:t> </w:t>
      </w:r>
      <w:proofErr w:type="spellStart"/>
      <w:r w:rsidRPr="00B31E18">
        <w:rPr>
          <w:rFonts w:ascii="Verdana" w:hAnsi="Verdana"/>
          <w:sz w:val="20"/>
          <w:szCs w:val="20"/>
        </w:rPr>
        <w:t>Pzp</w:t>
      </w:r>
      <w:proofErr w:type="spellEnd"/>
      <w:r w:rsidRPr="00B31E18">
        <w:rPr>
          <w:rFonts w:ascii="Verdana" w:hAnsi="Verdana"/>
          <w:sz w:val="20"/>
          <w:szCs w:val="20"/>
        </w:rPr>
        <w:t>.</w:t>
      </w:r>
    </w:p>
    <w:p w14:paraId="55B8401D" w14:textId="77777777" w:rsidR="002C6BFA" w:rsidRDefault="002C6BFA" w:rsidP="002C6BFA">
      <w:pPr>
        <w:suppressAutoHyphens/>
        <w:spacing w:before="120" w:after="120"/>
        <w:rPr>
          <w:rFonts w:ascii="Verdana" w:hAnsi="Verdana"/>
          <w:b/>
          <w:bCs/>
          <w:sz w:val="20"/>
          <w:szCs w:val="20"/>
          <w:lang w:eastAsia="ar-SA"/>
        </w:rPr>
      </w:pPr>
      <w:r>
        <w:rPr>
          <w:rFonts w:ascii="Verdana" w:hAnsi="Verdana"/>
          <w:b/>
          <w:bCs/>
          <w:sz w:val="20"/>
          <w:szCs w:val="20"/>
          <w:lang w:eastAsia="ar-SA"/>
        </w:rPr>
        <w:t>19.</w:t>
      </w:r>
      <w:r>
        <w:rPr>
          <w:rFonts w:ascii="Verdana" w:hAnsi="Verdana"/>
          <w:b/>
          <w:sz w:val="20"/>
          <w:szCs w:val="20"/>
          <w:lang w:eastAsia="ar-SA"/>
        </w:rPr>
        <w:tab/>
      </w:r>
      <w:r>
        <w:rPr>
          <w:rFonts w:ascii="Verdana" w:hAnsi="Verdana" w:cs="Verdana"/>
          <w:b/>
          <w:bCs/>
          <w:spacing w:val="4"/>
          <w:sz w:val="20"/>
          <w:szCs w:val="20"/>
        </w:rPr>
        <w:t>MIEJSCE ORAZ TERMIN SKŁADANIA I OTWARCIA OFERT</w:t>
      </w:r>
    </w:p>
    <w:p w14:paraId="18808063" w14:textId="03E95A28" w:rsidR="002C6BFA" w:rsidRDefault="002C6BFA" w:rsidP="00C33139">
      <w:pPr>
        <w:pStyle w:val="Akapitzlist"/>
        <w:numPr>
          <w:ilvl w:val="1"/>
          <w:numId w:val="20"/>
        </w:numPr>
        <w:ind w:left="709" w:right="-108" w:hanging="709"/>
        <w:jc w:val="both"/>
        <w:rPr>
          <w:rFonts w:ascii="Verdana" w:hAnsi="Verdana"/>
          <w:sz w:val="20"/>
          <w:szCs w:val="20"/>
        </w:rPr>
      </w:pPr>
      <w:bookmarkStart w:id="13" w:name="_Hlk69908171"/>
      <w:r>
        <w:rPr>
          <w:rFonts w:ascii="Verdana" w:hAnsi="Verdana"/>
          <w:b/>
          <w:sz w:val="20"/>
          <w:szCs w:val="20"/>
        </w:rPr>
        <w:t xml:space="preserve">Ofertę należy złożyć w terminie do dnia </w:t>
      </w:r>
      <w:r w:rsidR="005279E8">
        <w:rPr>
          <w:rFonts w:ascii="Verdana" w:hAnsi="Verdana"/>
          <w:b/>
          <w:sz w:val="20"/>
          <w:szCs w:val="20"/>
        </w:rPr>
        <w:t>2</w:t>
      </w:r>
      <w:r w:rsidR="00014D08">
        <w:rPr>
          <w:rFonts w:ascii="Verdana" w:hAnsi="Verdana"/>
          <w:b/>
          <w:sz w:val="20"/>
          <w:szCs w:val="20"/>
        </w:rPr>
        <w:t>1</w:t>
      </w:r>
      <w:r>
        <w:rPr>
          <w:rFonts w:ascii="Verdana" w:hAnsi="Verdana"/>
          <w:b/>
          <w:sz w:val="20"/>
          <w:szCs w:val="20"/>
        </w:rPr>
        <w:t>.</w:t>
      </w:r>
      <w:r w:rsidR="00014D08">
        <w:rPr>
          <w:rFonts w:ascii="Verdana" w:hAnsi="Verdana"/>
          <w:b/>
          <w:sz w:val="20"/>
          <w:szCs w:val="20"/>
        </w:rPr>
        <w:t>11</w:t>
      </w:r>
      <w:r>
        <w:rPr>
          <w:rFonts w:ascii="Verdana" w:hAnsi="Verdana"/>
          <w:b/>
          <w:sz w:val="20"/>
          <w:szCs w:val="20"/>
        </w:rPr>
        <w:t>.202</w:t>
      </w:r>
      <w:r w:rsidR="00ED40A6">
        <w:rPr>
          <w:rFonts w:ascii="Verdana" w:hAnsi="Verdana"/>
          <w:b/>
          <w:sz w:val="20"/>
          <w:szCs w:val="20"/>
        </w:rPr>
        <w:t>4</w:t>
      </w:r>
      <w:r>
        <w:rPr>
          <w:rFonts w:ascii="Verdana" w:hAnsi="Verdana"/>
          <w:b/>
          <w:sz w:val="20"/>
          <w:szCs w:val="20"/>
        </w:rPr>
        <w:t xml:space="preserve"> r. do godz. 10:30</w:t>
      </w:r>
      <w:r>
        <w:rPr>
          <w:rFonts w:ascii="Verdana" w:hAnsi="Verdana"/>
          <w:sz w:val="20"/>
          <w:szCs w:val="20"/>
        </w:rPr>
        <w:t>.</w:t>
      </w:r>
    </w:p>
    <w:p w14:paraId="14CA265E" w14:textId="77777777" w:rsidR="002C6BFA" w:rsidRDefault="002C6BFA" w:rsidP="00C33139">
      <w:pPr>
        <w:pStyle w:val="Akapitzlist"/>
        <w:numPr>
          <w:ilvl w:val="1"/>
          <w:numId w:val="21"/>
        </w:numPr>
        <w:ind w:left="709" w:right="-108" w:hanging="709"/>
        <w:jc w:val="both"/>
        <w:rPr>
          <w:rFonts w:ascii="Verdana" w:hAnsi="Verdana"/>
          <w:sz w:val="20"/>
          <w:szCs w:val="20"/>
        </w:rPr>
      </w:pPr>
      <w:r>
        <w:rPr>
          <w:rFonts w:ascii="Verdana" w:hAnsi="Verdana"/>
          <w:sz w:val="20"/>
          <w:szCs w:val="20"/>
        </w:rPr>
        <w:t xml:space="preserve">Sposób składania ofert: za pośrednictwem </w:t>
      </w:r>
      <w:r>
        <w:rPr>
          <w:rFonts w:ascii="Verdana" w:hAnsi="Verdana"/>
          <w:bCs/>
          <w:sz w:val="20"/>
          <w:szCs w:val="20"/>
        </w:rPr>
        <w:t xml:space="preserve">Platformy e-Zamówienia, która jest dostępna pod adresem </w:t>
      </w:r>
      <w:hyperlink r:id="rId22" w:history="1">
        <w:r>
          <w:rPr>
            <w:rStyle w:val="Hipercze"/>
            <w:rFonts w:ascii="Verdana" w:hAnsi="Verdana"/>
            <w:bCs/>
            <w:sz w:val="20"/>
            <w:szCs w:val="20"/>
          </w:rPr>
          <w:t>https://ezamowienia.gov.pl</w:t>
        </w:r>
      </w:hyperlink>
      <w:r>
        <w:rPr>
          <w:rFonts w:ascii="Verdana" w:hAnsi="Verdana"/>
          <w:sz w:val="20"/>
          <w:szCs w:val="20"/>
        </w:rPr>
        <w:t>.</w:t>
      </w:r>
    </w:p>
    <w:p w14:paraId="2A2E93CE" w14:textId="383243C9" w:rsidR="002C6BFA" w:rsidRDefault="002C6BFA" w:rsidP="002C6BFA">
      <w:pPr>
        <w:spacing w:line="276" w:lineRule="auto"/>
        <w:ind w:left="709" w:right="-108" w:hanging="709"/>
        <w:jc w:val="both"/>
        <w:rPr>
          <w:rFonts w:ascii="Verdana" w:hAnsi="Verdana"/>
          <w:sz w:val="20"/>
          <w:szCs w:val="20"/>
        </w:rPr>
      </w:pPr>
      <w:r>
        <w:rPr>
          <w:rFonts w:ascii="Verdana" w:hAnsi="Verdana"/>
          <w:sz w:val="20"/>
          <w:szCs w:val="20"/>
        </w:rPr>
        <w:t xml:space="preserve">19.3 Otwarcie ofert nastąpi w dniu </w:t>
      </w:r>
      <w:r w:rsidR="005279E8">
        <w:rPr>
          <w:rFonts w:ascii="Verdana" w:hAnsi="Verdana"/>
          <w:b/>
          <w:sz w:val="20"/>
          <w:szCs w:val="20"/>
        </w:rPr>
        <w:t>2</w:t>
      </w:r>
      <w:r w:rsidR="00014D08">
        <w:rPr>
          <w:rFonts w:ascii="Verdana" w:hAnsi="Verdana"/>
          <w:b/>
          <w:sz w:val="20"/>
          <w:szCs w:val="20"/>
        </w:rPr>
        <w:t>1</w:t>
      </w:r>
      <w:r>
        <w:rPr>
          <w:rFonts w:ascii="Verdana" w:hAnsi="Verdana"/>
          <w:b/>
          <w:sz w:val="20"/>
          <w:szCs w:val="20"/>
        </w:rPr>
        <w:t>.</w:t>
      </w:r>
      <w:r w:rsidR="00014D08">
        <w:rPr>
          <w:rFonts w:ascii="Verdana" w:hAnsi="Verdana"/>
          <w:b/>
          <w:sz w:val="20"/>
          <w:szCs w:val="20"/>
        </w:rPr>
        <w:t>11</w:t>
      </w:r>
      <w:r>
        <w:rPr>
          <w:rFonts w:ascii="Verdana" w:hAnsi="Verdana"/>
          <w:b/>
          <w:sz w:val="20"/>
          <w:szCs w:val="20"/>
        </w:rPr>
        <w:t>.202</w:t>
      </w:r>
      <w:r w:rsidR="00ED40A6">
        <w:rPr>
          <w:rFonts w:ascii="Verdana" w:hAnsi="Verdana"/>
          <w:b/>
          <w:sz w:val="20"/>
          <w:szCs w:val="20"/>
        </w:rPr>
        <w:t>4</w:t>
      </w:r>
      <w:r>
        <w:rPr>
          <w:rFonts w:ascii="Verdana" w:hAnsi="Verdana"/>
          <w:b/>
          <w:sz w:val="20"/>
          <w:szCs w:val="20"/>
        </w:rPr>
        <w:t xml:space="preserve"> r. </w:t>
      </w:r>
      <w:r>
        <w:rPr>
          <w:rFonts w:ascii="Verdana" w:hAnsi="Verdana"/>
          <w:sz w:val="20"/>
          <w:szCs w:val="20"/>
        </w:rPr>
        <w:t xml:space="preserve">o godz. </w:t>
      </w:r>
      <w:r>
        <w:rPr>
          <w:rFonts w:ascii="Verdana" w:hAnsi="Verdana"/>
          <w:b/>
          <w:sz w:val="20"/>
          <w:szCs w:val="20"/>
        </w:rPr>
        <w:t>11:00</w:t>
      </w:r>
      <w:r>
        <w:rPr>
          <w:rFonts w:ascii="Verdana" w:hAnsi="Verdana"/>
          <w:sz w:val="20"/>
          <w:szCs w:val="20"/>
        </w:rPr>
        <w:t xml:space="preserve"> poprzez odszyfrowanie wczytanych ofert.</w:t>
      </w:r>
    </w:p>
    <w:p w14:paraId="57E90D64" w14:textId="77777777" w:rsidR="002C6BFA" w:rsidRDefault="002C6BFA" w:rsidP="002C6BFA">
      <w:pPr>
        <w:spacing w:line="276" w:lineRule="auto"/>
        <w:ind w:left="709" w:right="-108" w:hanging="709"/>
        <w:jc w:val="both"/>
        <w:rPr>
          <w:rFonts w:ascii="Verdana" w:hAnsi="Verdana"/>
          <w:sz w:val="20"/>
          <w:szCs w:val="20"/>
        </w:rPr>
      </w:pPr>
      <w:r>
        <w:rPr>
          <w:rFonts w:ascii="Verdana" w:hAnsi="Verdana"/>
          <w:sz w:val="20"/>
          <w:szCs w:val="20"/>
        </w:rPr>
        <w:t>19.4. Zamawiający, najpóźniej przed otwarciem ofert, udostępni na stronie internetowej prowadzonego postępowania informację o kwocie, jaką zamierza przeznaczyć na sfinansowanie zamówienia.</w:t>
      </w:r>
    </w:p>
    <w:p w14:paraId="22B3A114" w14:textId="77777777" w:rsidR="002C6BFA" w:rsidRDefault="002C6BFA" w:rsidP="00C33139">
      <w:pPr>
        <w:pStyle w:val="Akapitzlist"/>
        <w:numPr>
          <w:ilvl w:val="1"/>
          <w:numId w:val="22"/>
        </w:numPr>
        <w:ind w:left="709" w:right="-108" w:hanging="709"/>
        <w:jc w:val="both"/>
        <w:rPr>
          <w:rFonts w:ascii="Verdana" w:hAnsi="Verdana"/>
          <w:sz w:val="20"/>
          <w:szCs w:val="20"/>
        </w:rPr>
      </w:pPr>
      <w:r>
        <w:rPr>
          <w:rFonts w:ascii="Verdana" w:hAnsi="Verdana"/>
          <w:sz w:val="20"/>
          <w:szCs w:val="20"/>
        </w:rPr>
        <w:t>Zamawiający, niezwłocznie po otwarciu ofert, udostępnia na stronie internetowej prowadzonego postępowania informacje o:</w:t>
      </w:r>
    </w:p>
    <w:p w14:paraId="60373762" w14:textId="77777777" w:rsidR="002C6BFA" w:rsidRDefault="002C6BFA" w:rsidP="00C33139">
      <w:pPr>
        <w:pStyle w:val="Akapitzlist"/>
        <w:numPr>
          <w:ilvl w:val="0"/>
          <w:numId w:val="23"/>
        </w:numPr>
        <w:ind w:left="993" w:right="-108" w:hanging="284"/>
        <w:jc w:val="both"/>
        <w:rPr>
          <w:rFonts w:ascii="Verdana" w:hAnsi="Verdana"/>
          <w:sz w:val="20"/>
          <w:szCs w:val="20"/>
        </w:rPr>
      </w:pPr>
      <w:r>
        <w:rPr>
          <w:rFonts w:ascii="Verdana" w:hAnsi="Verdana"/>
          <w:sz w:val="20"/>
          <w:szCs w:val="20"/>
        </w:rPr>
        <w:t>nazwach albo imionach i nazwiskach oraz siedzibach lub miejscach prowadzonej działalności gospodarczej bądź miejscach zamieszkania wykonawców, których oferty zostały otwarte;</w:t>
      </w:r>
    </w:p>
    <w:p w14:paraId="41549081" w14:textId="56D7CFF3" w:rsidR="002C6BFA" w:rsidRDefault="002C6BFA" w:rsidP="00C33139">
      <w:pPr>
        <w:pStyle w:val="Akapitzlist"/>
        <w:numPr>
          <w:ilvl w:val="0"/>
          <w:numId w:val="23"/>
        </w:numPr>
        <w:ind w:left="993" w:right="-108" w:hanging="284"/>
        <w:jc w:val="both"/>
        <w:rPr>
          <w:rFonts w:ascii="Verdana" w:hAnsi="Verdana"/>
          <w:sz w:val="20"/>
          <w:szCs w:val="20"/>
        </w:rPr>
      </w:pPr>
      <w:r>
        <w:rPr>
          <w:rFonts w:ascii="Verdana" w:hAnsi="Verdana"/>
          <w:sz w:val="20"/>
          <w:szCs w:val="20"/>
        </w:rPr>
        <w:t>cenach lub kosztach zawartych w ofertach.</w:t>
      </w:r>
      <w:bookmarkEnd w:id="13"/>
    </w:p>
    <w:p w14:paraId="49212A32" w14:textId="77777777" w:rsidR="00BA26F7" w:rsidRPr="00C37022" w:rsidRDefault="00BA26F7" w:rsidP="00BA26F7">
      <w:pPr>
        <w:ind w:right="-108"/>
        <w:jc w:val="both"/>
        <w:rPr>
          <w:rFonts w:ascii="Verdana" w:hAnsi="Verdana"/>
          <w:sz w:val="10"/>
          <w:szCs w:val="10"/>
        </w:rPr>
      </w:pPr>
    </w:p>
    <w:p w14:paraId="7E3431CF" w14:textId="411468A1" w:rsidR="0006792C" w:rsidRPr="007D3A1D" w:rsidRDefault="001952A9" w:rsidP="00C258EB">
      <w:pPr>
        <w:suppressAutoHyphens/>
        <w:spacing w:before="120" w:after="120"/>
        <w:rPr>
          <w:rFonts w:ascii="Verdana" w:hAnsi="Verdana"/>
          <w:b/>
          <w:bCs/>
          <w:sz w:val="20"/>
          <w:szCs w:val="20"/>
          <w:lang w:eastAsia="ar-SA"/>
        </w:rPr>
      </w:pPr>
      <w:r>
        <w:rPr>
          <w:rFonts w:ascii="Verdana" w:hAnsi="Verdana"/>
          <w:b/>
          <w:bCs/>
          <w:sz w:val="20"/>
          <w:szCs w:val="20"/>
          <w:lang w:eastAsia="ar-SA"/>
        </w:rPr>
        <w:t>20</w:t>
      </w:r>
      <w:r w:rsidR="0006792C" w:rsidRPr="007D3A1D">
        <w:rPr>
          <w:rFonts w:ascii="Verdana" w:hAnsi="Verdana"/>
          <w:b/>
          <w:bCs/>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TERMIN ZWIĄZANIA OFERTĄ</w:t>
      </w:r>
    </w:p>
    <w:p w14:paraId="1DFB386A" w14:textId="2BABA7C9" w:rsidR="0006792C" w:rsidRPr="0059596E" w:rsidRDefault="001952A9" w:rsidP="00C258EB">
      <w:pPr>
        <w:suppressAutoHyphens/>
        <w:spacing w:before="120" w:after="120"/>
        <w:ind w:left="709" w:hanging="709"/>
        <w:jc w:val="both"/>
        <w:rPr>
          <w:rFonts w:ascii="Verdana" w:hAnsi="Verdana" w:cs="Verdana"/>
          <w:sz w:val="20"/>
          <w:szCs w:val="20"/>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83643B" w:rsidRPr="007D3A1D">
        <w:rPr>
          <w:rFonts w:ascii="Verdana" w:hAnsi="Verdana" w:cs="Verdana"/>
          <w:spacing w:val="4"/>
          <w:sz w:val="20"/>
          <w:szCs w:val="20"/>
        </w:rPr>
        <w:t>Wykonawca jest związany ofertą od dnia terminu składania ofert</w:t>
      </w:r>
      <w:r w:rsidR="4EF02240" w:rsidRPr="007D3A1D">
        <w:rPr>
          <w:rFonts w:ascii="Verdana" w:hAnsi="Verdana" w:cs="Verdana"/>
          <w:b/>
          <w:bCs/>
          <w:i/>
          <w:iCs/>
          <w:spacing w:val="4"/>
          <w:sz w:val="20"/>
          <w:szCs w:val="20"/>
        </w:rPr>
        <w:t xml:space="preserve"> </w:t>
      </w:r>
      <w:r w:rsidR="4EF02240" w:rsidRPr="004271E3">
        <w:rPr>
          <w:rFonts w:ascii="Verdana" w:hAnsi="Verdana" w:cs="Verdana"/>
          <w:b/>
          <w:bCs/>
          <w:iCs/>
          <w:spacing w:val="4"/>
          <w:sz w:val="20"/>
          <w:szCs w:val="20"/>
        </w:rPr>
        <w:t>do dn</w:t>
      </w:r>
      <w:r w:rsidR="4EF02240" w:rsidRPr="00CE0AF3">
        <w:rPr>
          <w:rFonts w:ascii="Verdana" w:hAnsi="Verdana" w:cs="Verdana"/>
          <w:b/>
          <w:bCs/>
          <w:iCs/>
          <w:spacing w:val="4"/>
          <w:sz w:val="20"/>
          <w:szCs w:val="20"/>
        </w:rPr>
        <w:t>i</w:t>
      </w:r>
      <w:r w:rsidR="00C576E4" w:rsidRPr="00CE0AF3">
        <w:rPr>
          <w:rFonts w:ascii="Verdana" w:hAnsi="Verdana" w:cs="Verdana"/>
          <w:b/>
          <w:bCs/>
          <w:iCs/>
          <w:spacing w:val="4"/>
          <w:sz w:val="20"/>
          <w:szCs w:val="20"/>
        </w:rPr>
        <w:t>a</w:t>
      </w:r>
      <w:r w:rsidR="4EF02240" w:rsidRPr="00CE0AF3">
        <w:rPr>
          <w:rFonts w:ascii="Verdana" w:hAnsi="Verdana" w:cs="Verdana"/>
          <w:b/>
          <w:bCs/>
          <w:iCs/>
          <w:spacing w:val="4"/>
          <w:sz w:val="20"/>
          <w:szCs w:val="20"/>
        </w:rPr>
        <w:t xml:space="preserve"> </w:t>
      </w:r>
      <w:r w:rsidR="00DA4AAA" w:rsidRPr="00253E02">
        <w:rPr>
          <w:rFonts w:ascii="Verdana" w:hAnsi="Verdana" w:cs="Verdana"/>
          <w:b/>
          <w:bCs/>
          <w:iCs/>
          <w:spacing w:val="4"/>
          <w:sz w:val="20"/>
          <w:szCs w:val="20"/>
          <w:highlight w:val="yellow"/>
        </w:rPr>
        <w:br/>
      </w:r>
      <w:r w:rsidR="00C34D74" w:rsidRPr="00993813">
        <w:rPr>
          <w:rFonts w:ascii="Verdana" w:hAnsi="Verdana" w:cs="Verdana"/>
          <w:b/>
          <w:bCs/>
          <w:iCs/>
          <w:spacing w:val="4"/>
          <w:sz w:val="20"/>
          <w:szCs w:val="20"/>
        </w:rPr>
        <w:t>2</w:t>
      </w:r>
      <w:r w:rsidR="00014D08">
        <w:rPr>
          <w:rFonts w:ascii="Verdana" w:hAnsi="Verdana" w:cs="Verdana"/>
          <w:b/>
          <w:bCs/>
          <w:iCs/>
          <w:spacing w:val="4"/>
          <w:sz w:val="20"/>
          <w:szCs w:val="20"/>
        </w:rPr>
        <w:t>0</w:t>
      </w:r>
      <w:r w:rsidR="00B83393" w:rsidRPr="00993813">
        <w:rPr>
          <w:rFonts w:ascii="Verdana" w:hAnsi="Verdana" w:cs="Verdana"/>
          <w:b/>
          <w:bCs/>
          <w:iCs/>
          <w:spacing w:val="4"/>
          <w:sz w:val="20"/>
          <w:szCs w:val="20"/>
        </w:rPr>
        <w:t>.</w:t>
      </w:r>
      <w:r w:rsidR="00014D08">
        <w:rPr>
          <w:rFonts w:ascii="Verdana" w:hAnsi="Verdana" w:cs="Verdana"/>
          <w:b/>
          <w:bCs/>
          <w:iCs/>
          <w:spacing w:val="4"/>
          <w:sz w:val="20"/>
          <w:szCs w:val="20"/>
        </w:rPr>
        <w:t>12</w:t>
      </w:r>
      <w:r w:rsidR="00DA4AAA" w:rsidRPr="00993813">
        <w:rPr>
          <w:rFonts w:ascii="Verdana" w:hAnsi="Verdana" w:cs="Verdana"/>
          <w:b/>
          <w:bCs/>
          <w:iCs/>
          <w:spacing w:val="4"/>
          <w:sz w:val="20"/>
          <w:szCs w:val="20"/>
        </w:rPr>
        <w:t>.202</w:t>
      </w:r>
      <w:r w:rsidR="00ED40A6">
        <w:rPr>
          <w:rFonts w:ascii="Verdana" w:hAnsi="Verdana" w:cs="Verdana"/>
          <w:b/>
          <w:bCs/>
          <w:iCs/>
          <w:spacing w:val="4"/>
          <w:sz w:val="20"/>
          <w:szCs w:val="20"/>
        </w:rPr>
        <w:t>4</w:t>
      </w:r>
      <w:r w:rsidR="00DA4AAA" w:rsidRPr="00993813">
        <w:rPr>
          <w:rFonts w:ascii="Verdana" w:hAnsi="Verdana" w:cs="Verdana"/>
          <w:b/>
          <w:bCs/>
          <w:iCs/>
          <w:spacing w:val="4"/>
          <w:sz w:val="20"/>
          <w:szCs w:val="20"/>
        </w:rPr>
        <w:t xml:space="preserve"> r.</w:t>
      </w:r>
      <w:r w:rsidR="0006792C" w:rsidRPr="0059596E">
        <w:rPr>
          <w:rFonts w:ascii="Verdana" w:hAnsi="Verdana" w:cs="Verdana"/>
          <w:spacing w:val="4"/>
          <w:sz w:val="20"/>
          <w:szCs w:val="20"/>
        </w:rPr>
        <w:t xml:space="preserve"> </w:t>
      </w:r>
    </w:p>
    <w:p w14:paraId="0B5842C9" w14:textId="7C7B77D9" w:rsidR="0083643B" w:rsidRPr="007D3A1D" w:rsidRDefault="001952A9" w:rsidP="00C258EB">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.2.</w:t>
      </w:r>
      <w:r>
        <w:rPr>
          <w:rFonts w:ascii="Verdana" w:hAnsi="Verdana"/>
          <w:color w:val="000000"/>
          <w:spacing w:val="4"/>
          <w:sz w:val="20"/>
          <w:szCs w:val="20"/>
          <w:lang w:eastAsia="ar-SA"/>
        </w:rPr>
        <w:tab/>
      </w:r>
      <w:r w:rsidR="35CFA6A7" w:rsidRPr="007D3A1D">
        <w:rPr>
          <w:rFonts w:ascii="Verdana" w:hAnsi="Verdana"/>
          <w:color w:val="000000"/>
          <w:spacing w:val="4"/>
          <w:sz w:val="20"/>
          <w:szCs w:val="20"/>
          <w:lang w:eastAsia="ar-SA"/>
        </w:rPr>
        <w:t>W przypadku</w:t>
      </w:r>
      <w:r w:rsidR="738DD4C5" w:rsidRPr="007D3A1D">
        <w:rPr>
          <w:rFonts w:ascii="Verdana" w:hAnsi="Verdana"/>
          <w:color w:val="000000"/>
          <w:spacing w:val="4"/>
          <w:sz w:val="20"/>
          <w:szCs w:val="20"/>
          <w:lang w:eastAsia="ar-SA"/>
        </w:rPr>
        <w:t xml:space="preserve">, gdy wybór najkorzystniejszej oferty nie nastąpi przed upływem terminu związania ofertą określonego w </w:t>
      </w:r>
      <w:r w:rsidR="260CA2A5" w:rsidRPr="007D3A1D">
        <w:rPr>
          <w:rFonts w:ascii="Verdana" w:hAnsi="Verdana"/>
          <w:color w:val="000000"/>
          <w:spacing w:val="4"/>
          <w:sz w:val="20"/>
          <w:szCs w:val="20"/>
          <w:lang w:eastAsia="ar-SA"/>
        </w:rPr>
        <w:t xml:space="preserve">pkt </w:t>
      </w:r>
      <w:r>
        <w:rPr>
          <w:rFonts w:ascii="Verdana" w:hAnsi="Verdana"/>
          <w:color w:val="000000"/>
          <w:spacing w:val="4"/>
          <w:sz w:val="20"/>
          <w:szCs w:val="20"/>
          <w:lang w:eastAsia="ar-SA"/>
        </w:rPr>
        <w:t>20</w:t>
      </w:r>
      <w:r w:rsidR="260CA2A5" w:rsidRPr="007D3A1D">
        <w:rPr>
          <w:rFonts w:ascii="Verdana" w:hAnsi="Verdana"/>
          <w:color w:val="000000"/>
          <w:spacing w:val="4"/>
          <w:sz w:val="20"/>
          <w:szCs w:val="20"/>
          <w:lang w:eastAsia="ar-SA"/>
        </w:rPr>
        <w:t>.1., Zamawiający przed upływem terminu związania ofertą zwraca się jedn</w:t>
      </w:r>
      <w:r w:rsidR="42A332D0" w:rsidRPr="007D3A1D">
        <w:rPr>
          <w:rFonts w:ascii="Verdana" w:hAnsi="Verdana"/>
          <w:color w:val="000000"/>
          <w:spacing w:val="4"/>
          <w:sz w:val="20"/>
          <w:szCs w:val="20"/>
          <w:lang w:eastAsia="ar-SA"/>
        </w:rPr>
        <w:t>okrotnie do wykonawców o wyrażenie zgody na przedłużenie tego terminu o wskazywany przez niego okres, nie dłuższy niż</w:t>
      </w:r>
      <w:r w:rsidR="55DF8B71" w:rsidRPr="007D3A1D">
        <w:rPr>
          <w:rFonts w:ascii="Verdana" w:hAnsi="Verdana"/>
          <w:color w:val="000000"/>
          <w:spacing w:val="4"/>
          <w:sz w:val="20"/>
          <w:szCs w:val="20"/>
          <w:lang w:eastAsia="ar-SA"/>
        </w:rPr>
        <w:t xml:space="preserve"> 30 dni. </w:t>
      </w:r>
    </w:p>
    <w:p w14:paraId="0A81C28C" w14:textId="17E68A9A" w:rsidR="00E41CB9" w:rsidRPr="00613BBC" w:rsidRDefault="001952A9" w:rsidP="00F141E4">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themeColor="text1"/>
          <w:sz w:val="20"/>
          <w:szCs w:val="20"/>
          <w:lang w:eastAsia="ar-SA"/>
        </w:rPr>
        <w:t>20</w:t>
      </w:r>
      <w:r w:rsidR="0006792C" w:rsidRPr="007D3A1D">
        <w:rPr>
          <w:rFonts w:ascii="Verdana" w:hAnsi="Verdana"/>
          <w:color w:val="000000"/>
          <w:spacing w:val="4"/>
          <w:sz w:val="20"/>
          <w:szCs w:val="20"/>
          <w:lang w:eastAsia="ar-SA"/>
        </w:rPr>
        <w:t>.3.</w:t>
      </w:r>
      <w:r w:rsidR="5BFACDBA" w:rsidRPr="007D3A1D">
        <w:rPr>
          <w:rFonts w:ascii="Verdana" w:hAnsi="Verdana"/>
          <w:color w:val="000000"/>
          <w:spacing w:val="4"/>
          <w:sz w:val="20"/>
          <w:szCs w:val="20"/>
          <w:lang w:eastAsia="ar-SA"/>
        </w:rPr>
        <w:t xml:space="preserve"> Przedłużenie terminu związania ofertą wymaga złożenia przez Wykonawcę pisemnego oświadczenia o wyrażeniu zgody na przedłużenie terminu związania ofertą.</w:t>
      </w:r>
    </w:p>
    <w:p w14:paraId="48E6EC75" w14:textId="77777777" w:rsidR="00ED3178" w:rsidRPr="00ED3178" w:rsidRDefault="00ED3178" w:rsidP="00ED3178">
      <w:pPr>
        <w:suppressAutoHyphens/>
        <w:spacing w:before="120" w:after="120"/>
        <w:ind w:left="709" w:hanging="709"/>
        <w:jc w:val="both"/>
        <w:rPr>
          <w:rFonts w:ascii="Verdana" w:hAnsi="Verdana"/>
          <w:color w:val="000000" w:themeColor="text1"/>
          <w:sz w:val="2"/>
          <w:szCs w:val="2"/>
          <w:lang w:eastAsia="ar-SA"/>
        </w:rPr>
      </w:pPr>
    </w:p>
    <w:p w14:paraId="3C013C53" w14:textId="7AF091D3" w:rsidR="0006792C" w:rsidRPr="007D3A1D" w:rsidRDefault="001952A9" w:rsidP="00C258EB">
      <w:pPr>
        <w:suppressAutoHyphens/>
        <w:spacing w:before="120" w:after="120"/>
        <w:rPr>
          <w:rFonts w:ascii="Verdana" w:hAnsi="Verdana" w:cs="Verdana"/>
          <w:b/>
          <w:bCs/>
          <w:sz w:val="20"/>
          <w:szCs w:val="20"/>
        </w:rPr>
      </w:pPr>
      <w:r>
        <w:rPr>
          <w:rFonts w:ascii="Verdana" w:hAnsi="Verdana"/>
          <w:b/>
          <w:sz w:val="20"/>
          <w:szCs w:val="20"/>
          <w:lang w:eastAsia="ar-SA"/>
        </w:rPr>
        <w:t>21</w:t>
      </w:r>
      <w:r w:rsidR="0006792C" w:rsidRPr="007D3A1D">
        <w:rPr>
          <w:rFonts w:ascii="Verdana" w:hAnsi="Verdana"/>
          <w:b/>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 xml:space="preserve">KRYTERIA </w:t>
      </w:r>
      <w:r>
        <w:rPr>
          <w:rFonts w:ascii="Verdana" w:hAnsi="Verdana" w:cs="Verdana"/>
          <w:b/>
          <w:bCs/>
          <w:sz w:val="20"/>
          <w:szCs w:val="20"/>
        </w:rPr>
        <w:t>OCENY OFERT</w:t>
      </w:r>
    </w:p>
    <w:p w14:paraId="511A90DE" w14:textId="74D2ABE5" w:rsidR="0006792C" w:rsidRPr="007D3A1D" w:rsidRDefault="00B005D1" w:rsidP="00C258EB">
      <w:pPr>
        <w:suppressAutoHyphens/>
        <w:spacing w:before="120" w:after="120"/>
        <w:ind w:left="709" w:hanging="709"/>
        <w:jc w:val="both"/>
        <w:rPr>
          <w:rFonts w:ascii="Verdana" w:hAnsi="Verdana"/>
          <w:sz w:val="20"/>
          <w:szCs w:val="20"/>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06792C" w:rsidRPr="007D3A1D">
        <w:rPr>
          <w:rFonts w:ascii="Verdana" w:hAnsi="Verdana"/>
          <w:sz w:val="20"/>
          <w:szCs w:val="20"/>
        </w:rPr>
        <w:t>Przy dokonywaniu wyboru najkorzystniejszej oferty Zamawiający stosować będzie następujące kryteria oceny ofert:</w:t>
      </w:r>
    </w:p>
    <w:p w14:paraId="090EC7A4" w14:textId="77777777" w:rsidR="009C365E" w:rsidRPr="001C4C7E" w:rsidRDefault="009C365E" w:rsidP="009C365E">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a)</w:t>
      </w:r>
      <w:r w:rsidRPr="001C4C7E">
        <w:rPr>
          <w:rFonts w:ascii="Verdana" w:hAnsi="Verdana"/>
          <w:sz w:val="20"/>
          <w:szCs w:val="20"/>
          <w:lang w:eastAsia="pl-PL"/>
        </w:rPr>
        <w:tab/>
        <w:t>Cena (C) – 60%</w:t>
      </w:r>
    </w:p>
    <w:p w14:paraId="170D8DDC" w14:textId="5FBF9870" w:rsidR="009C365E" w:rsidRPr="001C4C7E" w:rsidRDefault="009C365E" w:rsidP="009C365E">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b)</w:t>
      </w:r>
      <w:r w:rsidRPr="001C4C7E">
        <w:rPr>
          <w:rFonts w:ascii="Verdana" w:hAnsi="Verdana"/>
          <w:sz w:val="20"/>
          <w:szCs w:val="20"/>
          <w:lang w:eastAsia="pl-PL"/>
        </w:rPr>
        <w:tab/>
        <w:t>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(G) – </w:t>
      </w:r>
      <w:r>
        <w:rPr>
          <w:rFonts w:ascii="Verdana" w:hAnsi="Verdana"/>
          <w:sz w:val="20"/>
          <w:szCs w:val="20"/>
          <w:lang w:eastAsia="pl-PL"/>
        </w:rPr>
        <w:t>4</w:t>
      </w:r>
      <w:r w:rsidRPr="001C4C7E">
        <w:rPr>
          <w:rFonts w:ascii="Verdana" w:hAnsi="Verdana"/>
          <w:sz w:val="20"/>
          <w:szCs w:val="20"/>
          <w:lang w:eastAsia="pl-PL"/>
        </w:rPr>
        <w:t>0%</w:t>
      </w:r>
    </w:p>
    <w:p w14:paraId="74EB47B0" w14:textId="7FCCD120" w:rsidR="0006792C" w:rsidRPr="007D3A1D" w:rsidRDefault="00E97840" w:rsidP="00C258EB">
      <w:pPr>
        <w:tabs>
          <w:tab w:val="left" w:pos="993"/>
        </w:tabs>
        <w:suppressAutoHyphens/>
        <w:spacing w:before="120" w:after="120"/>
        <w:ind w:left="709" w:hanging="709"/>
        <w:jc w:val="both"/>
        <w:rPr>
          <w:rFonts w:ascii="Verdana" w:hAnsi="Verdana" w:cs="Calibri"/>
          <w:b/>
          <w:sz w:val="20"/>
          <w:szCs w:val="20"/>
          <w:u w:val="single"/>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.1.1.</w:t>
      </w:r>
      <w:r w:rsidR="00286552">
        <w:rPr>
          <w:rFonts w:ascii="Verdana" w:hAnsi="Verdana"/>
          <w:color w:val="000000"/>
          <w:spacing w:val="4"/>
          <w:sz w:val="20"/>
          <w:szCs w:val="20"/>
          <w:lang w:eastAsia="ar-SA"/>
        </w:rPr>
        <w:t xml:space="preserve"> </w:t>
      </w:r>
      <w:r w:rsidR="007C2BD4" w:rsidRPr="007C2BD4">
        <w:rPr>
          <w:rFonts w:ascii="Verdana" w:hAnsi="Verdana"/>
          <w:b/>
          <w:bCs/>
          <w:color w:val="000000"/>
          <w:spacing w:val="4"/>
          <w:sz w:val="20"/>
          <w:szCs w:val="20"/>
          <w:lang w:eastAsia="ar-SA"/>
        </w:rPr>
        <w:t xml:space="preserve">Opis </w:t>
      </w:r>
      <w:r w:rsidR="007C2BD4" w:rsidRPr="007C2BD4">
        <w:rPr>
          <w:rFonts w:ascii="Verdana" w:hAnsi="Verdana" w:cs="Calibri"/>
          <w:b/>
          <w:sz w:val="20"/>
          <w:szCs w:val="20"/>
        </w:rPr>
        <w:t>k</w:t>
      </w:r>
      <w:r w:rsidR="0006792C" w:rsidRPr="007C2BD4">
        <w:rPr>
          <w:rFonts w:ascii="Verdana" w:hAnsi="Verdana" w:cs="Calibri"/>
          <w:b/>
          <w:sz w:val="20"/>
          <w:szCs w:val="20"/>
        </w:rPr>
        <w:t>ryterium „Cena”:</w:t>
      </w:r>
    </w:p>
    <w:p w14:paraId="52FB1DAE" w14:textId="2745BE3A" w:rsidR="007C2BD4" w:rsidRPr="001C4C7E" w:rsidRDefault="007C2BD4" w:rsidP="007C2BD4">
      <w:pPr>
        <w:pStyle w:val="Akapitzlist"/>
        <w:tabs>
          <w:tab w:val="left" w:pos="709"/>
        </w:tabs>
        <w:ind w:left="708"/>
        <w:jc w:val="both"/>
        <w:rPr>
          <w:rFonts w:ascii="Verdana" w:hAnsi="Verdana"/>
          <w:sz w:val="20"/>
          <w:szCs w:val="20"/>
          <w:lang w:eastAsia="pl-PL"/>
        </w:rPr>
      </w:pPr>
      <w:r w:rsidRPr="002E3077">
        <w:rPr>
          <w:rFonts w:ascii="Verdana" w:hAnsi="Verdana"/>
          <w:sz w:val="20"/>
          <w:szCs w:val="20"/>
          <w:lang w:eastAsia="pl-PL"/>
        </w:rPr>
        <w:t>Kryterium „Cena”</w:t>
      </w:r>
      <w:r w:rsidRPr="001C4C7E">
        <w:rPr>
          <w:rFonts w:ascii="Verdana" w:hAnsi="Verdana"/>
          <w:sz w:val="20"/>
          <w:szCs w:val="20"/>
          <w:lang w:eastAsia="pl-PL"/>
        </w:rPr>
        <w:t xml:space="preserve"> będzie rozpatrywane na podstawie ceny ofertowej brutto za wykonanie przedmiotu </w:t>
      </w:r>
      <w:r w:rsidRPr="00014D08">
        <w:rPr>
          <w:rFonts w:ascii="Verdana" w:hAnsi="Verdana"/>
          <w:b/>
          <w:bCs/>
          <w:sz w:val="20"/>
          <w:szCs w:val="20"/>
          <w:lang w:eastAsia="pl-PL"/>
        </w:rPr>
        <w:t xml:space="preserve">zamówienia </w:t>
      </w:r>
      <w:r w:rsidR="00014D08" w:rsidRPr="00014D08">
        <w:rPr>
          <w:rFonts w:ascii="Verdana" w:hAnsi="Verdana"/>
          <w:b/>
          <w:bCs/>
          <w:sz w:val="20"/>
          <w:szCs w:val="20"/>
          <w:lang w:eastAsia="pl-PL"/>
        </w:rPr>
        <w:t>podstawowego</w:t>
      </w:r>
      <w:r w:rsidR="00014D08">
        <w:rPr>
          <w:rFonts w:ascii="Verdana" w:hAnsi="Verdana"/>
          <w:sz w:val="20"/>
          <w:szCs w:val="20"/>
          <w:lang w:eastAsia="pl-PL"/>
        </w:rPr>
        <w:t xml:space="preserve"> </w:t>
      </w:r>
      <w:r w:rsidRPr="001C4C7E">
        <w:rPr>
          <w:rFonts w:ascii="Verdana" w:hAnsi="Verdana"/>
          <w:sz w:val="20"/>
          <w:szCs w:val="20"/>
          <w:lang w:eastAsia="pl-PL"/>
        </w:rPr>
        <w:t xml:space="preserve">wpisanej przez Wykonawcę w pkt. 3 </w:t>
      </w:r>
      <w:r w:rsidR="00014D08">
        <w:rPr>
          <w:rFonts w:ascii="Verdana" w:hAnsi="Verdana"/>
          <w:sz w:val="20"/>
          <w:szCs w:val="20"/>
          <w:lang w:eastAsia="pl-PL"/>
        </w:rPr>
        <w:t xml:space="preserve">lit. a) </w:t>
      </w:r>
      <w:r w:rsidRPr="001C4C7E">
        <w:rPr>
          <w:rFonts w:ascii="Verdana" w:hAnsi="Verdana"/>
          <w:sz w:val="20"/>
          <w:szCs w:val="20"/>
          <w:lang w:eastAsia="pl-PL"/>
        </w:rPr>
        <w:t>Formularza Oferty, którego wzór załączono do SIWZ – Formularz 2.1. W tym kryterium można uzyskać maksymalnie 60 punktów. Przyznane punkty zostaną zaokrąglone do dwóch miejsc po przecinku.</w:t>
      </w:r>
    </w:p>
    <w:p w14:paraId="06AE837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Liczba punktów w kryterium „Cena” (C) zostanie obliczona według następującego wzoru:</w:t>
      </w:r>
    </w:p>
    <w:p w14:paraId="6FF62B3E" w14:textId="77777777" w:rsidR="007C2BD4" w:rsidRPr="001C4C7E" w:rsidRDefault="007C2BD4" w:rsidP="007C2BD4">
      <w:pPr>
        <w:pStyle w:val="Akapitzlist"/>
        <w:tabs>
          <w:tab w:val="left" w:pos="709"/>
        </w:tabs>
        <w:ind w:left="708"/>
        <w:jc w:val="both"/>
        <w:rPr>
          <w:rFonts w:ascii="Verdana" w:hAnsi="Verdana"/>
          <w:sz w:val="20"/>
          <w:szCs w:val="20"/>
          <w:lang w:eastAsia="pl-PL"/>
        </w:rPr>
      </w:pPr>
    </w:p>
    <w:p w14:paraId="51E5E082" w14:textId="77777777" w:rsidR="007C2BD4" w:rsidRPr="001C4C7E" w:rsidRDefault="007C2BD4" w:rsidP="007C2BD4">
      <w:pPr>
        <w:pStyle w:val="Akapitzlist"/>
        <w:tabs>
          <w:tab w:val="left" w:pos="709"/>
        </w:tabs>
        <w:ind w:left="708"/>
        <w:jc w:val="both"/>
        <w:rPr>
          <w:rFonts w:ascii="Verdana" w:hAnsi="Verdana"/>
          <w:sz w:val="20"/>
          <w:szCs w:val="20"/>
          <w:u w:val="single"/>
          <w:lang w:eastAsia="pl-PL"/>
        </w:rPr>
      </w:pPr>
      <w:r w:rsidRPr="001C4C7E">
        <w:rPr>
          <w:rFonts w:ascii="Verdana" w:hAnsi="Verdana"/>
          <w:sz w:val="20"/>
          <w:szCs w:val="20"/>
          <w:lang w:eastAsia="pl-PL"/>
        </w:rPr>
        <w:tab/>
        <w:t>C =</w:t>
      </w:r>
      <w:r w:rsidRPr="001C4C7E">
        <w:rPr>
          <w:rFonts w:ascii="Verdana" w:hAnsi="Verdana"/>
          <w:sz w:val="20"/>
          <w:szCs w:val="20"/>
          <w:lang w:eastAsia="pl-PL"/>
        </w:rPr>
        <w:tab/>
      </w:r>
      <w:r w:rsidRPr="001C4C7E">
        <w:rPr>
          <w:rFonts w:ascii="Verdana" w:hAnsi="Verdana"/>
          <w:sz w:val="20"/>
          <w:szCs w:val="20"/>
          <w:u w:val="single"/>
          <w:lang w:eastAsia="pl-PL"/>
        </w:rPr>
        <w:t>C min</w:t>
      </w:r>
      <w:r w:rsidRPr="001C4C7E">
        <w:rPr>
          <w:rFonts w:ascii="Verdana" w:hAnsi="Verdana"/>
          <w:sz w:val="20"/>
          <w:szCs w:val="20"/>
          <w:u w:val="single"/>
          <w:lang w:eastAsia="pl-PL"/>
        </w:rPr>
        <w:tab/>
        <w:t>x 60 pkt</w:t>
      </w:r>
    </w:p>
    <w:p w14:paraId="7AE2C625"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ab/>
      </w:r>
      <w:r w:rsidRPr="001C4C7E">
        <w:rPr>
          <w:rFonts w:ascii="Verdana" w:hAnsi="Verdana"/>
          <w:sz w:val="20"/>
          <w:szCs w:val="20"/>
          <w:lang w:eastAsia="pl-PL"/>
        </w:rPr>
        <w:tab/>
        <w:t>C o</w:t>
      </w:r>
      <w:r w:rsidRPr="001C4C7E">
        <w:rPr>
          <w:rFonts w:ascii="Verdana" w:hAnsi="Verdana"/>
          <w:sz w:val="20"/>
          <w:szCs w:val="20"/>
          <w:lang w:eastAsia="pl-PL"/>
        </w:rPr>
        <w:tab/>
      </w:r>
    </w:p>
    <w:p w14:paraId="68D8815C"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gdzie:</w:t>
      </w:r>
    </w:p>
    <w:p w14:paraId="54E79371"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min - cena (cena ofertowa brutto) oferty najtańszej</w:t>
      </w:r>
    </w:p>
    <w:p w14:paraId="53103AE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o – cena (cena ofertowa brutto) oferty ocenianej</w:t>
      </w:r>
    </w:p>
    <w:p w14:paraId="47CB208A" w14:textId="77777777" w:rsidR="00401CC1" w:rsidRPr="00C37022" w:rsidRDefault="00401CC1" w:rsidP="007C2BD4">
      <w:pPr>
        <w:tabs>
          <w:tab w:val="left" w:pos="993"/>
        </w:tabs>
        <w:suppressAutoHyphens/>
        <w:jc w:val="both"/>
        <w:rPr>
          <w:rFonts w:ascii="Verdana" w:hAnsi="Verdana"/>
          <w:spacing w:val="4"/>
          <w:sz w:val="10"/>
          <w:szCs w:val="10"/>
          <w:lang w:eastAsia="ar-SA"/>
        </w:rPr>
      </w:pPr>
    </w:p>
    <w:p w14:paraId="09452E7B" w14:textId="3589CFD7" w:rsidR="00F4623A" w:rsidRDefault="0021028C" w:rsidP="00F4623A">
      <w:pPr>
        <w:contextualSpacing/>
        <w:jc w:val="both"/>
        <w:rPr>
          <w:rFonts w:ascii="Verdana" w:eastAsia="Calibri" w:hAnsi="Verdana"/>
          <w:b/>
          <w:sz w:val="20"/>
          <w:szCs w:val="20"/>
          <w:lang w:eastAsia="en-US"/>
        </w:rPr>
      </w:pPr>
      <w:r>
        <w:rPr>
          <w:rFonts w:ascii="Verdana" w:hAnsi="Verdana"/>
          <w:spacing w:val="4"/>
          <w:sz w:val="20"/>
          <w:szCs w:val="20"/>
          <w:lang w:eastAsia="ar-SA"/>
        </w:rPr>
        <w:t>21</w:t>
      </w:r>
      <w:r w:rsidRPr="007D3A1D">
        <w:rPr>
          <w:rFonts w:ascii="Verdana" w:hAnsi="Verdana"/>
          <w:spacing w:val="4"/>
          <w:sz w:val="20"/>
          <w:szCs w:val="20"/>
          <w:lang w:eastAsia="ar-SA"/>
        </w:rPr>
        <w:t>.1.2.</w:t>
      </w:r>
      <w:r w:rsidR="00286552">
        <w:rPr>
          <w:rFonts w:ascii="Verdana" w:hAnsi="Verdana"/>
          <w:spacing w:val="4"/>
          <w:sz w:val="20"/>
          <w:szCs w:val="20"/>
          <w:lang w:eastAsia="ar-SA"/>
        </w:rPr>
        <w:t xml:space="preserve"> </w:t>
      </w:r>
      <w:r w:rsidR="00F4623A" w:rsidRPr="00F4623A">
        <w:rPr>
          <w:rFonts w:ascii="Verdana" w:eastAsia="Calibri" w:hAnsi="Verdana"/>
          <w:b/>
          <w:sz w:val="20"/>
          <w:szCs w:val="20"/>
          <w:lang w:eastAsia="en-US"/>
        </w:rPr>
        <w:t>Opis kryterium „</w:t>
      </w:r>
      <w:r w:rsidR="00024EFF">
        <w:rPr>
          <w:rFonts w:ascii="Verdana" w:eastAsia="Calibri" w:hAnsi="Verdana"/>
          <w:b/>
          <w:sz w:val="20"/>
          <w:szCs w:val="20"/>
          <w:lang w:eastAsia="en-US"/>
        </w:rPr>
        <w:t>Okres gwarancji</w:t>
      </w:r>
      <w:r w:rsidR="00025684">
        <w:rPr>
          <w:rFonts w:ascii="Verdana" w:eastAsia="Calibri" w:hAnsi="Verdana"/>
          <w:b/>
          <w:sz w:val="20"/>
          <w:szCs w:val="20"/>
          <w:lang w:eastAsia="en-US"/>
        </w:rPr>
        <w:t xml:space="preserve"> i rękojmi</w:t>
      </w:r>
      <w:r w:rsidR="00F4623A" w:rsidRPr="00F4623A">
        <w:rPr>
          <w:rFonts w:ascii="Verdana" w:eastAsia="Calibri" w:hAnsi="Verdana"/>
          <w:b/>
          <w:sz w:val="20"/>
          <w:szCs w:val="20"/>
          <w:lang w:eastAsia="en-US"/>
        </w:rPr>
        <w:t>”</w:t>
      </w:r>
    </w:p>
    <w:p w14:paraId="63F7713A" w14:textId="77777777" w:rsidR="00286552" w:rsidRPr="005F29F0" w:rsidRDefault="00286552" w:rsidP="00F4623A">
      <w:pPr>
        <w:contextualSpacing/>
        <w:jc w:val="both"/>
        <w:rPr>
          <w:rFonts w:ascii="Verdana" w:eastAsia="Calibri" w:hAnsi="Verdana"/>
          <w:bCs/>
          <w:sz w:val="10"/>
          <w:szCs w:val="10"/>
          <w:lang w:eastAsia="en-US"/>
        </w:rPr>
      </w:pPr>
    </w:p>
    <w:p w14:paraId="00CF0FB1" w14:textId="610B516D"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Kryterium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będzie rozpatrywany na podstawie długości okresu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zaoferowanego przez Wykonawcę w pkt. 4 Formularza „Oferta”, którego wzór załączono do SWZ – Formularz 2.1. W tym kryterium można uzyskać maksymalnie </w:t>
      </w:r>
      <w:r>
        <w:rPr>
          <w:rFonts w:ascii="Verdana" w:hAnsi="Verdana"/>
          <w:sz w:val="20"/>
          <w:szCs w:val="20"/>
          <w:lang w:eastAsia="pl-PL"/>
        </w:rPr>
        <w:t>4</w:t>
      </w:r>
      <w:r w:rsidRPr="001C4C7E">
        <w:rPr>
          <w:rFonts w:ascii="Verdana" w:hAnsi="Verdana"/>
          <w:sz w:val="20"/>
          <w:szCs w:val="20"/>
          <w:lang w:eastAsia="pl-PL"/>
        </w:rPr>
        <w:t>0 punktów. Przyznane punkty zostaną zaokrąglone do dwóch miejsc po przecinku.</w:t>
      </w:r>
    </w:p>
    <w:p w14:paraId="22999E64" w14:textId="77777777" w:rsidR="00286552" w:rsidRPr="005F29F0" w:rsidRDefault="00286552" w:rsidP="00286552">
      <w:pPr>
        <w:pStyle w:val="Akapitzlist"/>
        <w:tabs>
          <w:tab w:val="left" w:pos="709"/>
        </w:tabs>
        <w:ind w:left="510"/>
        <w:jc w:val="both"/>
        <w:rPr>
          <w:rFonts w:ascii="Verdana" w:hAnsi="Verdana"/>
          <w:sz w:val="10"/>
          <w:szCs w:val="10"/>
          <w:lang w:eastAsia="pl-PL"/>
        </w:rPr>
      </w:pPr>
    </w:p>
    <w:p w14:paraId="7A5E38CB" w14:textId="77777777"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UWAGA:</w:t>
      </w:r>
    </w:p>
    <w:p w14:paraId="0BB5C09E" w14:textId="58293817"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Najkrótszy możliwy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wymagany przez Zamawiającego: </w:t>
      </w:r>
      <w:r w:rsidR="00F83280">
        <w:rPr>
          <w:rFonts w:ascii="Verdana" w:hAnsi="Verdana"/>
          <w:sz w:val="20"/>
          <w:szCs w:val="20"/>
          <w:lang w:eastAsia="pl-PL"/>
        </w:rPr>
        <w:t>48</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sidR="00595F25">
        <w:rPr>
          <w:rFonts w:ascii="Verdana" w:hAnsi="Verdana"/>
          <w:sz w:val="20"/>
          <w:szCs w:val="20"/>
          <w:lang w:eastAsia="pl-PL"/>
        </w:rPr>
        <w:t>y</w:t>
      </w:r>
      <w:proofErr w:type="spellEnd"/>
      <w:r w:rsidRPr="001C4C7E">
        <w:rPr>
          <w:rFonts w:ascii="Verdana" w:hAnsi="Verdana"/>
          <w:sz w:val="20"/>
          <w:szCs w:val="20"/>
          <w:lang w:eastAsia="pl-PL"/>
        </w:rPr>
        <w:t>.</w:t>
      </w:r>
    </w:p>
    <w:p w14:paraId="56AB28D1" w14:textId="2C506D56"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Najdłuższy możliwy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uwzględniony do oceny ofert: </w:t>
      </w:r>
      <w:r w:rsidR="00595F25">
        <w:rPr>
          <w:rFonts w:ascii="Verdana" w:hAnsi="Verdana"/>
          <w:sz w:val="20"/>
          <w:szCs w:val="20"/>
          <w:lang w:eastAsia="pl-PL"/>
        </w:rPr>
        <w:t>72</w:t>
      </w:r>
      <w:r w:rsidRPr="001C4C7E">
        <w:rPr>
          <w:rFonts w:ascii="Verdana" w:hAnsi="Verdana"/>
          <w:sz w:val="20"/>
          <w:szCs w:val="20"/>
          <w:lang w:eastAsia="pl-PL"/>
        </w:rPr>
        <w:t xml:space="preserve"> m-c</w:t>
      </w:r>
      <w:r w:rsidR="00595F25">
        <w:rPr>
          <w:rFonts w:ascii="Verdana" w:hAnsi="Verdana"/>
          <w:sz w:val="20"/>
          <w:szCs w:val="20"/>
          <w:lang w:eastAsia="pl-PL"/>
        </w:rPr>
        <w:t>e</w:t>
      </w:r>
      <w:r w:rsidRPr="001C4C7E">
        <w:rPr>
          <w:rFonts w:ascii="Verdana" w:hAnsi="Verdana"/>
          <w:sz w:val="20"/>
          <w:szCs w:val="20"/>
          <w:lang w:eastAsia="pl-PL"/>
        </w:rPr>
        <w:t>.</w:t>
      </w:r>
    </w:p>
    <w:p w14:paraId="7F49B556" w14:textId="1CF1E100" w:rsidR="00286552"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Wykonawca może zaproponować jeden z następujących okresów gwarancji</w:t>
      </w:r>
      <w:r w:rsidR="00025684">
        <w:rPr>
          <w:rFonts w:ascii="Verdana" w:hAnsi="Verdana"/>
          <w:sz w:val="20"/>
          <w:szCs w:val="20"/>
          <w:lang w:eastAsia="pl-PL"/>
        </w:rPr>
        <w:t xml:space="preserve"> i rękojmi</w:t>
      </w:r>
      <w:r w:rsidRPr="001C4C7E">
        <w:rPr>
          <w:rFonts w:ascii="Verdana" w:hAnsi="Verdana"/>
          <w:sz w:val="20"/>
          <w:szCs w:val="20"/>
          <w:lang w:eastAsia="pl-PL"/>
        </w:rPr>
        <w:t>:</w:t>
      </w:r>
    </w:p>
    <w:p w14:paraId="06518A1B" w14:textId="44E90D35" w:rsidR="00A77D96" w:rsidRPr="001C4C7E" w:rsidRDefault="00A77D96" w:rsidP="00286552">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 xml:space="preserve">- </w:t>
      </w:r>
      <w:r w:rsidR="00F83280">
        <w:rPr>
          <w:rFonts w:ascii="Verdana" w:hAnsi="Verdana"/>
          <w:sz w:val="20"/>
          <w:szCs w:val="20"/>
          <w:lang w:eastAsia="pl-PL"/>
        </w:rPr>
        <w:t>48</w:t>
      </w:r>
      <w:r>
        <w:rPr>
          <w:rFonts w:ascii="Verdana" w:hAnsi="Verdana"/>
          <w:sz w:val="20"/>
          <w:szCs w:val="20"/>
          <w:lang w:eastAsia="pl-PL"/>
        </w:rPr>
        <w:t xml:space="preserve"> miesięcy</w:t>
      </w:r>
    </w:p>
    <w:p w14:paraId="13B22300" w14:textId="56124C4D" w:rsidR="00E65792" w:rsidRPr="00E65792" w:rsidRDefault="00E65792" w:rsidP="00E6579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t>
      </w:r>
      <w:r w:rsidR="00595F25">
        <w:rPr>
          <w:rFonts w:ascii="Verdana" w:hAnsi="Verdana"/>
          <w:sz w:val="20"/>
          <w:szCs w:val="20"/>
          <w:lang w:eastAsia="pl-PL"/>
        </w:rPr>
        <w:t>60</w:t>
      </w:r>
      <w:r w:rsidRPr="001C4C7E">
        <w:rPr>
          <w:rFonts w:ascii="Verdana" w:hAnsi="Verdana"/>
          <w:sz w:val="20"/>
          <w:szCs w:val="20"/>
          <w:lang w:eastAsia="pl-PL"/>
        </w:rPr>
        <w:t xml:space="preserve"> miesięcy</w:t>
      </w:r>
    </w:p>
    <w:p w14:paraId="2F6D158B" w14:textId="11AFA620"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t>
      </w:r>
      <w:r w:rsidR="00595F25">
        <w:rPr>
          <w:rFonts w:ascii="Verdana" w:hAnsi="Verdana"/>
          <w:sz w:val="20"/>
          <w:szCs w:val="20"/>
          <w:lang w:eastAsia="pl-PL"/>
        </w:rPr>
        <w:t>72</w:t>
      </w:r>
      <w:r w:rsidRPr="001C4C7E">
        <w:rPr>
          <w:rFonts w:ascii="Verdana" w:hAnsi="Verdana"/>
          <w:sz w:val="20"/>
          <w:szCs w:val="20"/>
          <w:lang w:eastAsia="pl-PL"/>
        </w:rPr>
        <w:t xml:space="preserve"> </w:t>
      </w:r>
      <w:r w:rsidR="00595F25" w:rsidRPr="001C4C7E">
        <w:rPr>
          <w:rFonts w:ascii="Verdana" w:hAnsi="Verdana"/>
          <w:sz w:val="20"/>
          <w:szCs w:val="20"/>
          <w:lang w:eastAsia="pl-PL"/>
        </w:rPr>
        <w:t>miesiąc</w:t>
      </w:r>
      <w:r w:rsidR="00595F25">
        <w:rPr>
          <w:rFonts w:ascii="Verdana" w:hAnsi="Verdana"/>
          <w:sz w:val="20"/>
          <w:szCs w:val="20"/>
          <w:lang w:eastAsia="pl-PL"/>
        </w:rPr>
        <w:t>e</w:t>
      </w:r>
    </w:p>
    <w:p w14:paraId="3B831EB2" w14:textId="73FDA222" w:rsidR="00286552" w:rsidRPr="00E65792" w:rsidRDefault="00286552" w:rsidP="00E6579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Zamawiający nie dopuszcza zaoferowania okresów pośrednich.</w:t>
      </w:r>
    </w:p>
    <w:p w14:paraId="303D7100" w14:textId="2D390AE4" w:rsidR="00286552" w:rsidRPr="001C4C7E" w:rsidRDefault="00286552" w:rsidP="00286552">
      <w:pPr>
        <w:pStyle w:val="Akapitzlist"/>
        <w:tabs>
          <w:tab w:val="left" w:pos="709"/>
        </w:tabs>
        <w:ind w:left="510"/>
        <w:jc w:val="both"/>
        <w:rPr>
          <w:rFonts w:ascii="Verdana" w:hAnsi="Verdana"/>
          <w:sz w:val="20"/>
          <w:szCs w:val="20"/>
          <w:lang w:eastAsia="pl-PL"/>
        </w:rPr>
      </w:pPr>
      <w:bookmarkStart w:id="14" w:name="_Hlk509994820"/>
      <w:r w:rsidRPr="001C4C7E">
        <w:rPr>
          <w:rFonts w:ascii="Verdana" w:hAnsi="Verdana"/>
          <w:sz w:val="20"/>
          <w:szCs w:val="20"/>
          <w:lang w:eastAsia="pl-PL"/>
        </w:rPr>
        <w:t xml:space="preserve">Zaoferowany przez Wykonawcę okres gwarancji </w:t>
      </w:r>
      <w:r w:rsidR="00025684">
        <w:rPr>
          <w:rFonts w:ascii="Verdana" w:hAnsi="Verdana"/>
          <w:sz w:val="20"/>
          <w:szCs w:val="20"/>
          <w:lang w:eastAsia="pl-PL"/>
        </w:rPr>
        <w:t xml:space="preserve">i rękojmi </w:t>
      </w:r>
      <w:r w:rsidRPr="001C4C7E">
        <w:rPr>
          <w:rFonts w:ascii="Verdana" w:hAnsi="Verdana"/>
          <w:sz w:val="20"/>
          <w:szCs w:val="20"/>
          <w:lang w:eastAsia="pl-PL"/>
        </w:rPr>
        <w:t>stanowi zobowiązanie Wykonawcy i</w:t>
      </w:r>
      <w:r w:rsidR="00E65792">
        <w:rPr>
          <w:rFonts w:ascii="Verdana" w:hAnsi="Verdana"/>
          <w:sz w:val="20"/>
          <w:szCs w:val="20"/>
          <w:lang w:eastAsia="pl-PL"/>
        </w:rPr>
        <w:t> </w:t>
      </w:r>
      <w:r w:rsidRPr="001C4C7E">
        <w:rPr>
          <w:rFonts w:ascii="Verdana" w:hAnsi="Verdana"/>
          <w:sz w:val="20"/>
          <w:szCs w:val="20"/>
          <w:lang w:eastAsia="pl-PL"/>
        </w:rPr>
        <w:t>zostanie uwzględniony w umowie z Wykonawcą.</w:t>
      </w:r>
    </w:p>
    <w:bookmarkEnd w:id="14"/>
    <w:p w14:paraId="4024DAC7" w14:textId="4D90043A"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Wykonawca, który zaoferuje najkorzystniejszy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w:t>
      </w:r>
      <w:r w:rsidR="005E03CE">
        <w:rPr>
          <w:rFonts w:ascii="Verdana" w:hAnsi="Verdana"/>
          <w:sz w:val="20"/>
          <w:szCs w:val="20"/>
          <w:lang w:eastAsia="pl-PL"/>
        </w:rPr>
        <w:t>72</w:t>
      </w:r>
      <w:r w:rsidRPr="001C4C7E">
        <w:rPr>
          <w:rFonts w:ascii="Verdana" w:hAnsi="Verdana"/>
          <w:sz w:val="20"/>
          <w:szCs w:val="20"/>
          <w:lang w:eastAsia="pl-PL"/>
        </w:rPr>
        <w:t xml:space="preserve"> m-c</w:t>
      </w:r>
      <w:r w:rsidR="005E03CE">
        <w:rPr>
          <w:rFonts w:ascii="Verdana" w:hAnsi="Verdana"/>
          <w:sz w:val="20"/>
          <w:szCs w:val="20"/>
          <w:lang w:eastAsia="pl-PL"/>
        </w:rPr>
        <w:t>e</w:t>
      </w:r>
      <w:r w:rsidRPr="001C4C7E">
        <w:rPr>
          <w:rFonts w:ascii="Verdana" w:hAnsi="Verdana"/>
          <w:sz w:val="20"/>
          <w:szCs w:val="20"/>
          <w:lang w:eastAsia="pl-PL"/>
        </w:rPr>
        <w:t xml:space="preserve">) – otrzymuje </w:t>
      </w:r>
      <w:r>
        <w:rPr>
          <w:rFonts w:ascii="Verdana" w:hAnsi="Verdana"/>
          <w:sz w:val="20"/>
          <w:szCs w:val="20"/>
          <w:lang w:eastAsia="pl-PL"/>
        </w:rPr>
        <w:t>4</w:t>
      </w:r>
      <w:r w:rsidRPr="001C4C7E">
        <w:rPr>
          <w:rFonts w:ascii="Verdana" w:hAnsi="Verdana"/>
          <w:sz w:val="20"/>
          <w:szCs w:val="20"/>
          <w:lang w:eastAsia="pl-PL"/>
        </w:rPr>
        <w:t>0</w:t>
      </w:r>
      <w:r w:rsidR="005E03CE">
        <w:rPr>
          <w:rFonts w:ascii="Verdana" w:hAnsi="Verdana"/>
          <w:sz w:val="20"/>
          <w:szCs w:val="20"/>
          <w:lang w:eastAsia="pl-PL"/>
        </w:rPr>
        <w:t>,00</w:t>
      </w:r>
      <w:r w:rsidRPr="001C4C7E">
        <w:rPr>
          <w:rFonts w:ascii="Verdana" w:hAnsi="Verdana"/>
          <w:sz w:val="20"/>
          <w:szCs w:val="20"/>
          <w:lang w:eastAsia="pl-PL"/>
        </w:rPr>
        <w:t xml:space="preserve"> pkt. -  maksymalną liczbę punktów,</w:t>
      </w:r>
    </w:p>
    <w:p w14:paraId="60E9CC99" w14:textId="63ADA5E4" w:rsidR="00286552"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Wykonawca, który zaoferuje okres gwarancji </w:t>
      </w:r>
      <w:r w:rsidR="00025684">
        <w:rPr>
          <w:rFonts w:ascii="Verdana" w:hAnsi="Verdana"/>
          <w:sz w:val="20"/>
          <w:szCs w:val="20"/>
          <w:lang w:eastAsia="pl-PL"/>
        </w:rPr>
        <w:t xml:space="preserve">i rękojmi </w:t>
      </w:r>
      <w:r w:rsidR="005E03CE">
        <w:rPr>
          <w:rFonts w:ascii="Verdana" w:hAnsi="Verdana"/>
          <w:sz w:val="20"/>
          <w:szCs w:val="20"/>
          <w:lang w:eastAsia="pl-PL"/>
        </w:rPr>
        <w:t>60</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cy</w:t>
      </w:r>
      <w:proofErr w:type="spellEnd"/>
      <w:r w:rsidRPr="001C4C7E">
        <w:rPr>
          <w:rFonts w:ascii="Verdana" w:hAnsi="Verdana"/>
          <w:sz w:val="20"/>
          <w:szCs w:val="20"/>
          <w:lang w:eastAsia="pl-PL"/>
        </w:rPr>
        <w:t xml:space="preserve"> – otrzymuje </w:t>
      </w:r>
      <w:r w:rsidR="00F83280">
        <w:rPr>
          <w:rFonts w:ascii="Verdana" w:hAnsi="Verdana"/>
          <w:sz w:val="20"/>
          <w:szCs w:val="20"/>
          <w:lang w:eastAsia="pl-PL"/>
        </w:rPr>
        <w:t>2</w:t>
      </w:r>
      <w:r w:rsidR="005E03CE">
        <w:rPr>
          <w:rFonts w:ascii="Verdana" w:hAnsi="Verdana"/>
          <w:sz w:val="20"/>
          <w:szCs w:val="20"/>
          <w:lang w:eastAsia="pl-PL"/>
        </w:rPr>
        <w:t>0,00</w:t>
      </w:r>
      <w:r w:rsidRPr="001C4C7E">
        <w:rPr>
          <w:rFonts w:ascii="Verdana" w:hAnsi="Verdana"/>
          <w:sz w:val="20"/>
          <w:szCs w:val="20"/>
          <w:lang w:eastAsia="pl-PL"/>
        </w:rPr>
        <w:t xml:space="preserve"> pkt.,</w:t>
      </w:r>
    </w:p>
    <w:p w14:paraId="045AEE4A" w14:textId="0FE102E5"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Wykonawca, który zaoferuje najmniej korzystny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w:t>
      </w:r>
      <w:r w:rsidR="00F83280">
        <w:rPr>
          <w:rFonts w:ascii="Verdana" w:hAnsi="Verdana"/>
          <w:sz w:val="20"/>
          <w:szCs w:val="20"/>
          <w:lang w:eastAsia="pl-PL"/>
        </w:rPr>
        <w:t>48</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sidR="005E03CE">
        <w:rPr>
          <w:rFonts w:ascii="Verdana" w:hAnsi="Verdana"/>
          <w:sz w:val="20"/>
          <w:szCs w:val="20"/>
          <w:lang w:eastAsia="pl-PL"/>
        </w:rPr>
        <w:t>y</w:t>
      </w:r>
      <w:proofErr w:type="spellEnd"/>
      <w:r w:rsidRPr="001C4C7E">
        <w:rPr>
          <w:rFonts w:ascii="Verdana" w:hAnsi="Verdana"/>
          <w:sz w:val="20"/>
          <w:szCs w:val="20"/>
          <w:lang w:eastAsia="pl-PL"/>
        </w:rPr>
        <w:t>) – otrzymuje 0</w:t>
      </w:r>
      <w:r w:rsidR="005E03CE">
        <w:rPr>
          <w:rFonts w:ascii="Verdana" w:hAnsi="Verdana"/>
          <w:sz w:val="20"/>
          <w:szCs w:val="20"/>
          <w:lang w:eastAsia="pl-PL"/>
        </w:rPr>
        <w:t>,00</w:t>
      </w:r>
      <w:r w:rsidRPr="001C4C7E">
        <w:rPr>
          <w:rFonts w:ascii="Verdana" w:hAnsi="Verdana"/>
          <w:sz w:val="20"/>
          <w:szCs w:val="20"/>
          <w:lang w:eastAsia="pl-PL"/>
        </w:rPr>
        <w:t xml:space="preserve"> pkt.</w:t>
      </w:r>
    </w:p>
    <w:p w14:paraId="2F744528" w14:textId="77777777" w:rsidR="00286552" w:rsidRPr="00993813" w:rsidRDefault="00286552" w:rsidP="00286552">
      <w:pPr>
        <w:pStyle w:val="Akapitzlist"/>
        <w:tabs>
          <w:tab w:val="left" w:pos="709"/>
        </w:tabs>
        <w:ind w:left="510"/>
        <w:jc w:val="both"/>
        <w:rPr>
          <w:rFonts w:ascii="Verdana" w:hAnsi="Verdana"/>
          <w:sz w:val="10"/>
          <w:szCs w:val="10"/>
          <w:lang w:eastAsia="pl-PL"/>
        </w:rPr>
      </w:pPr>
    </w:p>
    <w:p w14:paraId="57A4843E" w14:textId="46E95DD7" w:rsidR="00286552" w:rsidRDefault="00286552" w:rsidP="00024EFF">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W sytuacji, w której Wykonawca wskaże w Formularzu Of</w:t>
      </w:r>
      <w:r>
        <w:rPr>
          <w:rFonts w:ascii="Verdana" w:hAnsi="Verdana"/>
          <w:sz w:val="20"/>
          <w:szCs w:val="20"/>
          <w:lang w:eastAsia="pl-PL"/>
        </w:rPr>
        <w:t xml:space="preserve">erta (pkt. 4)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dłuższy niż </w:t>
      </w:r>
      <w:r w:rsidR="005E03CE">
        <w:rPr>
          <w:rFonts w:ascii="Verdana" w:hAnsi="Verdana"/>
          <w:sz w:val="20"/>
          <w:szCs w:val="20"/>
          <w:lang w:eastAsia="pl-PL"/>
        </w:rPr>
        <w:t>72</w:t>
      </w:r>
      <w:r w:rsidRPr="001C4C7E">
        <w:rPr>
          <w:rFonts w:ascii="Verdana" w:hAnsi="Verdana"/>
          <w:sz w:val="20"/>
          <w:szCs w:val="20"/>
          <w:lang w:eastAsia="pl-PL"/>
        </w:rPr>
        <w:t xml:space="preserve"> </w:t>
      </w:r>
      <w:r w:rsidR="005E03CE" w:rsidRPr="001C4C7E">
        <w:rPr>
          <w:rFonts w:ascii="Verdana" w:hAnsi="Verdana"/>
          <w:sz w:val="20"/>
          <w:szCs w:val="20"/>
          <w:lang w:eastAsia="pl-PL"/>
        </w:rPr>
        <w:t>miesiąc</w:t>
      </w:r>
      <w:r w:rsidR="005E03CE">
        <w:rPr>
          <w:rFonts w:ascii="Verdana" w:hAnsi="Verdana"/>
          <w:sz w:val="20"/>
          <w:szCs w:val="20"/>
          <w:lang w:eastAsia="pl-PL"/>
        </w:rPr>
        <w:t>e</w:t>
      </w:r>
      <w:r w:rsidRPr="001C4C7E">
        <w:rPr>
          <w:rFonts w:ascii="Verdana" w:hAnsi="Verdana"/>
          <w:sz w:val="20"/>
          <w:szCs w:val="20"/>
          <w:lang w:eastAsia="pl-PL"/>
        </w:rPr>
        <w:t>, Zamawiający do oceny oferty, przyjmie najdłuższy możliwy okres gwarancji</w:t>
      </w:r>
      <w:r w:rsidR="00025684">
        <w:rPr>
          <w:rFonts w:ascii="Verdana" w:hAnsi="Verdana"/>
          <w:sz w:val="20"/>
          <w:szCs w:val="20"/>
          <w:lang w:eastAsia="pl-PL"/>
        </w:rPr>
        <w:t xml:space="preserve"> i rękojmi </w:t>
      </w:r>
      <w:r w:rsidR="00E65792">
        <w:rPr>
          <w:rFonts w:ascii="Verdana" w:hAnsi="Verdana"/>
          <w:sz w:val="20"/>
          <w:szCs w:val="20"/>
          <w:lang w:eastAsia="pl-PL"/>
        </w:rPr>
        <w:t xml:space="preserve">, </w:t>
      </w:r>
      <w:r w:rsidRPr="001C4C7E">
        <w:rPr>
          <w:rFonts w:ascii="Verdana" w:hAnsi="Verdana"/>
          <w:sz w:val="20"/>
          <w:szCs w:val="20"/>
          <w:lang w:eastAsia="pl-PL"/>
        </w:rPr>
        <w:t xml:space="preserve">tj. </w:t>
      </w:r>
      <w:r w:rsidR="005E03CE">
        <w:rPr>
          <w:rFonts w:ascii="Verdana" w:hAnsi="Verdana"/>
          <w:sz w:val="20"/>
          <w:szCs w:val="20"/>
          <w:lang w:eastAsia="pl-PL"/>
        </w:rPr>
        <w:t>72</w:t>
      </w:r>
      <w:r w:rsidRPr="001C4C7E">
        <w:rPr>
          <w:rFonts w:ascii="Verdana" w:hAnsi="Verdana"/>
          <w:sz w:val="20"/>
          <w:szCs w:val="20"/>
          <w:lang w:eastAsia="pl-PL"/>
        </w:rPr>
        <w:t xml:space="preserve"> miesi</w:t>
      </w:r>
      <w:r w:rsidR="005E03CE">
        <w:rPr>
          <w:rFonts w:ascii="Verdana" w:hAnsi="Verdana"/>
          <w:sz w:val="20"/>
          <w:szCs w:val="20"/>
          <w:lang w:eastAsia="pl-PL"/>
        </w:rPr>
        <w:t>ące, a</w:t>
      </w:r>
      <w:r w:rsidRPr="001C4C7E">
        <w:rPr>
          <w:rFonts w:ascii="Verdana" w:hAnsi="Verdana"/>
          <w:sz w:val="20"/>
          <w:szCs w:val="20"/>
          <w:lang w:eastAsia="pl-PL"/>
        </w:rPr>
        <w:t xml:space="preserve"> w kryterium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zostanie przyznane </w:t>
      </w:r>
      <w:r>
        <w:rPr>
          <w:rFonts w:ascii="Verdana" w:hAnsi="Verdana"/>
          <w:sz w:val="20"/>
          <w:szCs w:val="20"/>
          <w:lang w:eastAsia="pl-PL"/>
        </w:rPr>
        <w:t>4</w:t>
      </w:r>
      <w:r w:rsidRPr="001C4C7E">
        <w:rPr>
          <w:rFonts w:ascii="Verdana" w:hAnsi="Verdana"/>
          <w:sz w:val="20"/>
          <w:szCs w:val="20"/>
          <w:lang w:eastAsia="pl-PL"/>
        </w:rPr>
        <w:t>0</w:t>
      </w:r>
      <w:r w:rsidR="005E03CE">
        <w:rPr>
          <w:rFonts w:ascii="Verdana" w:hAnsi="Verdana"/>
          <w:sz w:val="20"/>
          <w:szCs w:val="20"/>
          <w:lang w:eastAsia="pl-PL"/>
        </w:rPr>
        <w:t>,00</w:t>
      </w:r>
      <w:r w:rsidRPr="001C4C7E">
        <w:rPr>
          <w:rFonts w:ascii="Verdana" w:hAnsi="Verdana"/>
          <w:sz w:val="20"/>
          <w:szCs w:val="20"/>
          <w:lang w:eastAsia="pl-PL"/>
        </w:rPr>
        <w:t xml:space="preserve"> pkt., natomiast do Umowy zostanie zapisany termin wskazany przez Wykonawcę w Ofercie.</w:t>
      </w:r>
    </w:p>
    <w:p w14:paraId="01C1DFF8" w14:textId="77777777" w:rsidR="00E508D3" w:rsidRPr="00993813" w:rsidRDefault="00E508D3" w:rsidP="00024EFF">
      <w:pPr>
        <w:pStyle w:val="Akapitzlist"/>
        <w:tabs>
          <w:tab w:val="left" w:pos="709"/>
        </w:tabs>
        <w:ind w:left="510"/>
        <w:jc w:val="both"/>
        <w:rPr>
          <w:rFonts w:ascii="Verdana" w:hAnsi="Verdana"/>
          <w:sz w:val="10"/>
          <w:szCs w:val="10"/>
          <w:lang w:eastAsia="pl-PL"/>
        </w:rPr>
      </w:pPr>
    </w:p>
    <w:p w14:paraId="7E28CD6D" w14:textId="22A33885" w:rsidR="00286552" w:rsidRDefault="00421137" w:rsidP="00693DCE">
      <w:pPr>
        <w:spacing w:line="276" w:lineRule="auto"/>
        <w:ind w:left="510"/>
        <w:jc w:val="both"/>
        <w:rPr>
          <w:rFonts w:ascii="Verdana" w:hAnsi="Verdana"/>
          <w:b/>
          <w:sz w:val="20"/>
          <w:szCs w:val="20"/>
        </w:rPr>
      </w:pPr>
      <w:r>
        <w:rPr>
          <w:rFonts w:ascii="Verdana" w:hAnsi="Verdana"/>
          <w:b/>
          <w:sz w:val="20"/>
          <w:szCs w:val="20"/>
        </w:rPr>
        <w:t>Zamawiający odrzuci ofertę Wykonawcy w</w:t>
      </w:r>
      <w:r w:rsidR="00FC0266">
        <w:rPr>
          <w:rFonts w:ascii="Verdana" w:hAnsi="Verdana"/>
          <w:b/>
          <w:sz w:val="20"/>
          <w:szCs w:val="20"/>
        </w:rPr>
        <w:t xml:space="preserve"> sytuacji, w której Wykonawca</w:t>
      </w:r>
      <w:r w:rsidR="0010772C" w:rsidRPr="0010772C">
        <w:rPr>
          <w:rFonts w:ascii="Verdana" w:hAnsi="Verdana"/>
          <w:b/>
          <w:sz w:val="20"/>
          <w:szCs w:val="20"/>
        </w:rPr>
        <w:t xml:space="preserve"> </w:t>
      </w:r>
      <w:r w:rsidR="002A5664">
        <w:rPr>
          <w:rFonts w:ascii="Verdana" w:hAnsi="Verdana"/>
          <w:b/>
          <w:sz w:val="20"/>
          <w:szCs w:val="20"/>
        </w:rPr>
        <w:br/>
      </w:r>
      <w:r w:rsidR="0010772C">
        <w:rPr>
          <w:rFonts w:ascii="Verdana" w:hAnsi="Verdana"/>
          <w:b/>
          <w:sz w:val="20"/>
          <w:szCs w:val="20"/>
        </w:rPr>
        <w:t xml:space="preserve">w Formularzu Oferta (pkt. 4) </w:t>
      </w:r>
      <w:r w:rsidR="00FC0266">
        <w:rPr>
          <w:rFonts w:ascii="Verdana" w:hAnsi="Verdana"/>
          <w:b/>
          <w:sz w:val="20"/>
          <w:szCs w:val="20"/>
        </w:rPr>
        <w:t xml:space="preserve">nie wskaże </w:t>
      </w:r>
      <w:r>
        <w:rPr>
          <w:rFonts w:ascii="Verdana" w:hAnsi="Verdana"/>
          <w:b/>
          <w:sz w:val="20"/>
          <w:szCs w:val="20"/>
        </w:rPr>
        <w:t xml:space="preserve">długości </w:t>
      </w:r>
      <w:r w:rsidR="002C1080">
        <w:rPr>
          <w:rFonts w:ascii="Verdana" w:hAnsi="Verdana"/>
          <w:b/>
          <w:sz w:val="20"/>
          <w:szCs w:val="20"/>
        </w:rPr>
        <w:t>okresu gwarancji i rękojmi lub wskaże okres</w:t>
      </w:r>
      <w:r w:rsidR="0010772C">
        <w:rPr>
          <w:rFonts w:ascii="Verdana" w:hAnsi="Verdana"/>
          <w:b/>
          <w:sz w:val="20"/>
          <w:szCs w:val="20"/>
        </w:rPr>
        <w:t xml:space="preserve"> gwarancji i rękojmi</w:t>
      </w:r>
      <w:r w:rsidR="002C1080">
        <w:rPr>
          <w:rFonts w:ascii="Verdana" w:hAnsi="Verdana"/>
          <w:b/>
          <w:sz w:val="20"/>
          <w:szCs w:val="20"/>
        </w:rPr>
        <w:t xml:space="preserve"> krótszy </w:t>
      </w:r>
      <w:r w:rsidR="00693DCE">
        <w:rPr>
          <w:rFonts w:ascii="Verdana" w:hAnsi="Verdana"/>
          <w:b/>
          <w:sz w:val="20"/>
          <w:szCs w:val="20"/>
        </w:rPr>
        <w:t xml:space="preserve">niż </w:t>
      </w:r>
      <w:r>
        <w:rPr>
          <w:rFonts w:ascii="Verdana" w:hAnsi="Verdana"/>
          <w:b/>
          <w:sz w:val="20"/>
          <w:szCs w:val="20"/>
        </w:rPr>
        <w:t xml:space="preserve">minimalny </w:t>
      </w:r>
      <w:r w:rsidR="00693DCE">
        <w:rPr>
          <w:rFonts w:ascii="Verdana" w:hAnsi="Verdana"/>
          <w:b/>
          <w:sz w:val="20"/>
          <w:szCs w:val="20"/>
        </w:rPr>
        <w:t xml:space="preserve">wymagany przez Zamawiającego tj. krótszy </w:t>
      </w:r>
      <w:r w:rsidR="002C1080">
        <w:rPr>
          <w:rFonts w:ascii="Verdana" w:hAnsi="Verdana"/>
          <w:b/>
          <w:sz w:val="20"/>
          <w:szCs w:val="20"/>
        </w:rPr>
        <w:t>niż 48 m-</w:t>
      </w:r>
      <w:proofErr w:type="spellStart"/>
      <w:r w:rsidR="002C1080">
        <w:rPr>
          <w:rFonts w:ascii="Verdana" w:hAnsi="Verdana"/>
          <w:b/>
          <w:sz w:val="20"/>
          <w:szCs w:val="20"/>
        </w:rPr>
        <w:t>cy</w:t>
      </w:r>
      <w:proofErr w:type="spellEnd"/>
      <w:r w:rsidR="0010772C">
        <w:rPr>
          <w:rFonts w:ascii="Verdana" w:hAnsi="Verdana"/>
          <w:b/>
          <w:sz w:val="20"/>
          <w:szCs w:val="20"/>
        </w:rPr>
        <w:t>.</w:t>
      </w:r>
    </w:p>
    <w:p w14:paraId="5AD5B722" w14:textId="77777777" w:rsidR="007A7C83" w:rsidRPr="00993813" w:rsidRDefault="007A7C83" w:rsidP="00693DCE">
      <w:pPr>
        <w:spacing w:line="276" w:lineRule="auto"/>
        <w:ind w:left="510"/>
        <w:jc w:val="both"/>
        <w:rPr>
          <w:rFonts w:ascii="Verdana" w:hAnsi="Verdana"/>
          <w:b/>
          <w:sz w:val="10"/>
          <w:szCs w:val="10"/>
        </w:rPr>
      </w:pPr>
    </w:p>
    <w:p w14:paraId="4D0045FE" w14:textId="45217407" w:rsidR="00A030E8" w:rsidRPr="006475EB" w:rsidRDefault="0021028C" w:rsidP="00F4623A">
      <w:pPr>
        <w:tabs>
          <w:tab w:val="left" w:pos="993"/>
        </w:tabs>
        <w:suppressAutoHyphens/>
        <w:ind w:left="709" w:hanging="709"/>
        <w:jc w:val="both"/>
        <w:rPr>
          <w:rFonts w:ascii="Verdana" w:hAnsi="Verdana"/>
          <w:sz w:val="20"/>
          <w:szCs w:val="20"/>
        </w:rPr>
      </w:pPr>
      <w:r>
        <w:rPr>
          <w:rFonts w:ascii="Verdana" w:hAnsi="Verdana"/>
          <w:spacing w:val="4"/>
          <w:sz w:val="20"/>
          <w:szCs w:val="20"/>
          <w:lang w:eastAsia="ar-SA"/>
        </w:rPr>
        <w:t>21</w:t>
      </w:r>
      <w:r w:rsidRPr="007D3A1D">
        <w:rPr>
          <w:rFonts w:ascii="Verdana" w:hAnsi="Verdana"/>
          <w:spacing w:val="4"/>
          <w:sz w:val="20"/>
          <w:szCs w:val="20"/>
          <w:lang w:eastAsia="ar-SA"/>
        </w:rPr>
        <w:t>.2.</w:t>
      </w:r>
      <w:r w:rsidRPr="007D3A1D">
        <w:rPr>
          <w:rFonts w:ascii="Verdana" w:hAnsi="Verdana"/>
          <w:spacing w:val="4"/>
          <w:sz w:val="20"/>
          <w:szCs w:val="20"/>
          <w:lang w:eastAsia="ar-SA"/>
        </w:rPr>
        <w:tab/>
      </w:r>
      <w:r w:rsidR="00A030E8" w:rsidRPr="006475EB">
        <w:rPr>
          <w:rFonts w:ascii="Verdana" w:hAnsi="Verdana"/>
          <w:color w:val="000000"/>
          <w:spacing w:val="4"/>
          <w:sz w:val="20"/>
          <w:szCs w:val="20"/>
          <w:lang w:eastAsia="ar-SA"/>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309E2040" w14:textId="185688A4" w:rsidR="00A030E8" w:rsidRPr="00DA4CEC" w:rsidRDefault="00A030E8" w:rsidP="00A030E8">
      <w:pPr>
        <w:spacing w:before="120" w:after="120"/>
        <w:ind w:left="1560" w:hanging="851"/>
        <w:jc w:val="center"/>
        <w:rPr>
          <w:rFonts w:ascii="Verdana" w:hAnsi="Verdana"/>
          <w:sz w:val="20"/>
          <w:szCs w:val="20"/>
        </w:rPr>
      </w:pPr>
      <w:r>
        <w:rPr>
          <w:rFonts w:ascii="Verdana" w:hAnsi="Verdana"/>
          <w:sz w:val="20"/>
          <w:szCs w:val="20"/>
        </w:rPr>
        <w:t xml:space="preserve">P = C + </w:t>
      </w:r>
      <w:r w:rsidR="00024EFF">
        <w:rPr>
          <w:rFonts w:ascii="Verdana" w:hAnsi="Verdana"/>
          <w:sz w:val="20"/>
          <w:szCs w:val="20"/>
        </w:rPr>
        <w:t>G</w:t>
      </w:r>
    </w:p>
    <w:p w14:paraId="0871ADCC" w14:textId="2115663F" w:rsidR="00A030E8" w:rsidRDefault="0021028C" w:rsidP="00A030E8">
      <w:pPr>
        <w:suppressAutoHyphens/>
        <w:spacing w:before="120" w:after="120"/>
        <w:ind w:left="709" w:hanging="1"/>
        <w:jc w:val="both"/>
        <w:rPr>
          <w:rFonts w:ascii="Verdana" w:eastAsia="Calibri" w:hAnsi="Verdana"/>
          <w:sz w:val="20"/>
          <w:szCs w:val="20"/>
          <w:lang w:eastAsia="en-US"/>
        </w:rPr>
      </w:pPr>
      <w:r w:rsidRPr="007D3A1D">
        <w:rPr>
          <w:rFonts w:ascii="Verdana" w:eastAsia="Calibri" w:hAnsi="Verdana"/>
          <w:sz w:val="20"/>
          <w:szCs w:val="20"/>
          <w:lang w:eastAsia="en-US"/>
        </w:rPr>
        <w:t xml:space="preserve">gdzie: </w:t>
      </w:r>
      <w:r w:rsidRPr="007D3A1D">
        <w:rPr>
          <w:rFonts w:ascii="Verdana" w:eastAsia="Calibri" w:hAnsi="Verdana"/>
          <w:sz w:val="20"/>
          <w:szCs w:val="20"/>
          <w:lang w:eastAsia="en-US"/>
        </w:rPr>
        <w:tab/>
        <w:t xml:space="preserve"> </w:t>
      </w:r>
    </w:p>
    <w:p w14:paraId="475B26C0" w14:textId="0F92A932"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P</w:t>
      </w:r>
      <w:r w:rsidRPr="006475EB">
        <w:rPr>
          <w:rFonts w:ascii="Verdana" w:hAnsi="Verdana"/>
          <w:sz w:val="20"/>
          <w:szCs w:val="20"/>
        </w:rPr>
        <w:t xml:space="preserve"> –</w:t>
      </w:r>
      <w:r w:rsidRPr="006475EB">
        <w:rPr>
          <w:rFonts w:ascii="Verdana" w:hAnsi="Verdana"/>
          <w:sz w:val="20"/>
          <w:szCs w:val="20"/>
        </w:rPr>
        <w:tab/>
      </w:r>
      <w:r>
        <w:rPr>
          <w:rFonts w:ascii="Verdana" w:hAnsi="Verdana"/>
          <w:sz w:val="20"/>
          <w:szCs w:val="20"/>
        </w:rPr>
        <w:t xml:space="preserve">łączna </w:t>
      </w:r>
      <w:r w:rsidRPr="006475EB">
        <w:rPr>
          <w:rFonts w:ascii="Verdana" w:hAnsi="Verdana" w:cs="Arial"/>
          <w:sz w:val="20"/>
          <w:szCs w:val="20"/>
        </w:rPr>
        <w:t xml:space="preserve">liczba punktów ocenianej </w:t>
      </w:r>
      <w:r>
        <w:rPr>
          <w:rFonts w:ascii="Verdana" w:hAnsi="Verdana" w:cs="Arial"/>
          <w:sz w:val="20"/>
          <w:szCs w:val="20"/>
        </w:rPr>
        <w:t>oferty</w:t>
      </w:r>
      <w:r w:rsidRPr="006475EB">
        <w:rPr>
          <w:rFonts w:ascii="Verdana" w:hAnsi="Verdana" w:cs="Arial"/>
          <w:sz w:val="20"/>
          <w:szCs w:val="20"/>
        </w:rPr>
        <w:t>;</w:t>
      </w:r>
    </w:p>
    <w:p w14:paraId="0EEA7C21" w14:textId="77777777"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C</w:t>
      </w:r>
      <w:r w:rsidRPr="006475EB">
        <w:rPr>
          <w:rFonts w:ascii="Verdana" w:hAnsi="Verdana"/>
          <w:sz w:val="20"/>
          <w:szCs w:val="20"/>
        </w:rPr>
        <w:t xml:space="preserve"> –</w:t>
      </w:r>
      <w:r w:rsidRPr="006475EB">
        <w:rPr>
          <w:rFonts w:ascii="Verdana" w:hAnsi="Verdana"/>
          <w:sz w:val="20"/>
          <w:szCs w:val="20"/>
        </w:rPr>
        <w:tab/>
      </w:r>
      <w:r w:rsidRPr="006475EB">
        <w:rPr>
          <w:rFonts w:ascii="Verdana" w:hAnsi="Verdana" w:cs="Arial"/>
          <w:sz w:val="20"/>
          <w:szCs w:val="20"/>
        </w:rPr>
        <w:t>liczba punktów przyznana ofercie ocenianej w  kryterium „Cena”;</w:t>
      </w:r>
    </w:p>
    <w:p w14:paraId="54A8B270" w14:textId="5588F0BF" w:rsidR="00A030E8" w:rsidRPr="006475EB" w:rsidRDefault="00024EFF" w:rsidP="00A030E8">
      <w:pPr>
        <w:spacing w:before="120" w:after="120"/>
        <w:ind w:left="1418" w:hanging="709"/>
        <w:jc w:val="both"/>
        <w:rPr>
          <w:rFonts w:ascii="Verdana" w:hAnsi="Verdana" w:cs="Arial"/>
          <w:sz w:val="20"/>
          <w:szCs w:val="20"/>
        </w:rPr>
      </w:pPr>
      <w:r>
        <w:rPr>
          <w:rFonts w:ascii="Verdana" w:hAnsi="Verdana"/>
          <w:b/>
          <w:sz w:val="20"/>
          <w:szCs w:val="20"/>
        </w:rPr>
        <w:t>G</w:t>
      </w:r>
      <w:r w:rsidR="00A030E8" w:rsidRPr="006475EB">
        <w:rPr>
          <w:rFonts w:ascii="Verdana" w:hAnsi="Verdana"/>
          <w:sz w:val="20"/>
          <w:szCs w:val="20"/>
        </w:rPr>
        <w:t xml:space="preserve"> –</w:t>
      </w:r>
      <w:r w:rsidR="00A030E8" w:rsidRPr="006475EB">
        <w:rPr>
          <w:rFonts w:ascii="Verdana" w:hAnsi="Verdana"/>
          <w:sz w:val="20"/>
          <w:szCs w:val="20"/>
        </w:rPr>
        <w:tab/>
      </w:r>
      <w:r w:rsidR="00A030E8" w:rsidRPr="006475EB">
        <w:rPr>
          <w:rFonts w:ascii="Verdana" w:hAnsi="Verdana" w:cs="Arial"/>
          <w:sz w:val="20"/>
          <w:szCs w:val="20"/>
        </w:rPr>
        <w:t>liczba punktów przyznana ofercie ocenianej w kryterium „</w:t>
      </w:r>
      <w:r>
        <w:rPr>
          <w:rFonts w:ascii="Verdana" w:hAnsi="Verdana" w:cs="Arial"/>
          <w:sz w:val="20"/>
          <w:szCs w:val="20"/>
        </w:rPr>
        <w:t>Okres gwarancji</w:t>
      </w:r>
      <w:r w:rsidR="00025684">
        <w:rPr>
          <w:rFonts w:ascii="Verdana" w:hAnsi="Verdana" w:cs="Arial"/>
          <w:sz w:val="20"/>
          <w:szCs w:val="20"/>
        </w:rPr>
        <w:t xml:space="preserve"> i rękojmi</w:t>
      </w:r>
      <w:r w:rsidR="00A030E8" w:rsidRPr="006475EB">
        <w:rPr>
          <w:rFonts w:ascii="Verdana" w:hAnsi="Verdana" w:cs="Arial"/>
          <w:sz w:val="20"/>
          <w:szCs w:val="20"/>
        </w:rPr>
        <w:t>”;</w:t>
      </w:r>
    </w:p>
    <w:p w14:paraId="100EDDAF" w14:textId="41C1EAD8" w:rsidR="0006792C" w:rsidRPr="007D3A1D" w:rsidRDefault="00E97840" w:rsidP="00A030E8">
      <w:pPr>
        <w:spacing w:before="120" w:after="120"/>
        <w:jc w:val="both"/>
        <w:rPr>
          <w:rFonts w:ascii="Verdana" w:hAnsi="Verdana" w:cs="Verdana"/>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.3.</w:t>
      </w:r>
      <w:r w:rsidR="0006792C" w:rsidRPr="007D3A1D">
        <w:rPr>
          <w:rFonts w:ascii="Verdana" w:hAnsi="Verdana"/>
          <w:spacing w:val="4"/>
          <w:sz w:val="20"/>
          <w:szCs w:val="20"/>
          <w:lang w:eastAsia="ar-SA"/>
        </w:rPr>
        <w:tab/>
      </w:r>
      <w:r w:rsidR="0006792C" w:rsidRPr="007D3A1D">
        <w:rPr>
          <w:rFonts w:ascii="Verdana" w:hAnsi="Verdana" w:cs="Verdana"/>
          <w:sz w:val="20"/>
          <w:szCs w:val="20"/>
        </w:rPr>
        <w:t xml:space="preserve">Zamawiający </w:t>
      </w:r>
      <w:r w:rsidR="0006792C" w:rsidRPr="007D3A1D">
        <w:rPr>
          <w:rFonts w:ascii="Verdana" w:hAnsi="Verdana" w:cs="Verdana"/>
          <w:b/>
          <w:sz w:val="20"/>
          <w:szCs w:val="20"/>
        </w:rPr>
        <w:t>nie przewiduje</w:t>
      </w:r>
      <w:r w:rsidR="0006792C" w:rsidRPr="007D3A1D">
        <w:rPr>
          <w:rFonts w:ascii="Verdana" w:hAnsi="Verdana" w:cs="Verdana"/>
          <w:sz w:val="20"/>
          <w:szCs w:val="20"/>
        </w:rPr>
        <w:t xml:space="preserve"> aukcji elektronicznej.</w:t>
      </w:r>
    </w:p>
    <w:p w14:paraId="2364B83A" w14:textId="77777777" w:rsidR="00E97840"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21.4.</w:t>
      </w:r>
      <w:r>
        <w:rPr>
          <w:rFonts w:ascii="Verdana" w:hAnsi="Verdana"/>
          <w:spacing w:val="4"/>
          <w:sz w:val="20"/>
          <w:szCs w:val="20"/>
          <w:lang w:eastAsia="ar-SA"/>
        </w:rPr>
        <w:tab/>
        <w:t xml:space="preserve">Niezwłocznie po wyborze najkorzystniejszej oferty </w:t>
      </w:r>
      <w:r>
        <w:rPr>
          <w:rFonts w:ascii="Verdana" w:hAnsi="Verdana" w:cs="Arial"/>
          <w:sz w:val="20"/>
          <w:szCs w:val="20"/>
        </w:rPr>
        <w:t>Zamawiający poinformuje równocześnie wszystkich Wykonawców, którzy złożyli oferty o:</w:t>
      </w:r>
    </w:p>
    <w:p w14:paraId="69FC40BD" w14:textId="77777777" w:rsidR="00E97840" w:rsidRDefault="00E97840" w:rsidP="00E63A27">
      <w:pPr>
        <w:pStyle w:val="Tekstpodstawowy2"/>
        <w:numPr>
          <w:ilvl w:val="0"/>
          <w:numId w:val="10"/>
        </w:numPr>
        <w:tabs>
          <w:tab w:val="left" w:pos="1134"/>
        </w:tabs>
        <w:spacing w:after="120"/>
        <w:ind w:left="1134" w:hanging="425"/>
        <w:rPr>
          <w:rFonts w:ascii="Verdana" w:hAnsi="Verdana"/>
          <w:b w:val="0"/>
          <w:sz w:val="20"/>
          <w:szCs w:val="20"/>
          <w:lang w:eastAsia="ar-SA"/>
        </w:rPr>
      </w:pPr>
      <w:r>
        <w:rPr>
          <w:rFonts w:ascii="Verdana" w:hAnsi="Verdana" w:cs="Arial"/>
          <w:b w:val="0"/>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D4C914B" w14:textId="77777777" w:rsidR="00E97840" w:rsidRDefault="00E97840" w:rsidP="00E63A27">
      <w:pPr>
        <w:pStyle w:val="Tekstpodstawowy2"/>
        <w:numPr>
          <w:ilvl w:val="0"/>
          <w:numId w:val="10"/>
        </w:numPr>
        <w:tabs>
          <w:tab w:val="left" w:pos="1134"/>
        </w:tabs>
        <w:spacing w:after="120"/>
        <w:ind w:left="1134" w:hanging="425"/>
        <w:rPr>
          <w:rFonts w:ascii="Verdana" w:hAnsi="Verdana" w:cs="Arial"/>
          <w:b w:val="0"/>
          <w:sz w:val="20"/>
          <w:szCs w:val="20"/>
        </w:rPr>
      </w:pPr>
      <w:r>
        <w:rPr>
          <w:rFonts w:ascii="Verdana" w:hAnsi="Verdana"/>
          <w:b w:val="0"/>
          <w:bCs w:val="0"/>
          <w:sz w:val="20"/>
          <w:szCs w:val="20"/>
        </w:rPr>
        <w:t>W</w:t>
      </w:r>
      <w:r>
        <w:rPr>
          <w:rFonts w:ascii="Verdana" w:hAnsi="Verdana" w:cs="Arial"/>
          <w:b w:val="0"/>
          <w:sz w:val="20"/>
          <w:szCs w:val="20"/>
        </w:rPr>
        <w:t xml:space="preserve">ykonawcach, których oferty zostały odrzucone, </w:t>
      </w:r>
    </w:p>
    <w:p w14:paraId="4D6E9CAC" w14:textId="77777777" w:rsidR="00E97840" w:rsidRDefault="00E97840" w:rsidP="00A030E8">
      <w:pPr>
        <w:pStyle w:val="Tekstpodstawowy2"/>
        <w:tabs>
          <w:tab w:val="left" w:pos="1134"/>
        </w:tabs>
        <w:spacing w:after="120"/>
        <w:ind w:left="1134" w:hanging="425"/>
        <w:rPr>
          <w:rFonts w:ascii="Verdana" w:hAnsi="Verdana" w:cs="Arial"/>
          <w:b w:val="0"/>
          <w:sz w:val="20"/>
          <w:szCs w:val="20"/>
        </w:rPr>
      </w:pPr>
      <w:r>
        <w:rPr>
          <w:rFonts w:ascii="Verdana" w:hAnsi="Verdana" w:cs="Arial"/>
          <w:b w:val="0"/>
          <w:sz w:val="20"/>
          <w:szCs w:val="20"/>
        </w:rPr>
        <w:t>– podając uzasadnienie faktyczne i prawne.</w:t>
      </w:r>
    </w:p>
    <w:p w14:paraId="3C7B2E18" w14:textId="0C772210" w:rsidR="0006792C" w:rsidRPr="007D3A1D"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.5.</w:t>
      </w:r>
      <w:r w:rsidR="0006792C" w:rsidRPr="007D3A1D">
        <w:rPr>
          <w:rFonts w:ascii="Verdana" w:hAnsi="Verdana"/>
          <w:spacing w:val="4"/>
          <w:sz w:val="20"/>
          <w:szCs w:val="20"/>
          <w:lang w:eastAsia="ar-SA"/>
        </w:rPr>
        <w:tab/>
      </w:r>
      <w:r w:rsidR="0006792C" w:rsidRPr="007D3A1D">
        <w:rPr>
          <w:rFonts w:ascii="Verdana" w:hAnsi="Verdana" w:cs="Arial"/>
          <w:sz w:val="20"/>
          <w:szCs w:val="20"/>
        </w:rPr>
        <w:t xml:space="preserve">Zamawiający udostępni informacje, o których mowa w pkt </w:t>
      </w:r>
      <w:r>
        <w:rPr>
          <w:rFonts w:ascii="Verdana" w:hAnsi="Verdana" w:cs="Arial"/>
          <w:sz w:val="20"/>
          <w:szCs w:val="20"/>
        </w:rPr>
        <w:t xml:space="preserve">21.4. </w:t>
      </w:r>
      <w:proofErr w:type="spellStart"/>
      <w:r>
        <w:rPr>
          <w:rFonts w:ascii="Verdana" w:hAnsi="Verdana" w:cs="Arial"/>
          <w:sz w:val="20"/>
          <w:szCs w:val="20"/>
        </w:rPr>
        <w:t>ppkt</w:t>
      </w:r>
      <w:proofErr w:type="spellEnd"/>
      <w:r w:rsidR="00667816">
        <w:rPr>
          <w:rFonts w:ascii="Verdana" w:hAnsi="Verdana" w:cs="Arial"/>
          <w:sz w:val="20"/>
          <w:szCs w:val="20"/>
        </w:rPr>
        <w:t>.</w:t>
      </w:r>
      <w:r>
        <w:rPr>
          <w:rFonts w:ascii="Verdana" w:hAnsi="Verdana" w:cs="Arial"/>
          <w:sz w:val="20"/>
          <w:szCs w:val="20"/>
        </w:rPr>
        <w:t xml:space="preserve"> 1)</w:t>
      </w:r>
      <w:r w:rsidR="0006792C" w:rsidRPr="007D3A1D">
        <w:rPr>
          <w:rFonts w:ascii="Verdana" w:hAnsi="Verdana" w:cs="Arial"/>
          <w:sz w:val="20"/>
          <w:szCs w:val="20"/>
        </w:rPr>
        <w:t xml:space="preserve"> </w:t>
      </w:r>
      <w:r>
        <w:rPr>
          <w:rFonts w:ascii="Verdana" w:hAnsi="Verdana" w:cs="Arial"/>
          <w:sz w:val="20"/>
          <w:szCs w:val="20"/>
        </w:rPr>
        <w:t>IDW</w:t>
      </w:r>
      <w:r w:rsidR="0006792C" w:rsidRPr="007D3A1D">
        <w:rPr>
          <w:rFonts w:ascii="Verdana" w:hAnsi="Verdana" w:cs="Arial"/>
          <w:sz w:val="20"/>
          <w:szCs w:val="20"/>
        </w:rPr>
        <w:t xml:space="preserve">, na </w:t>
      </w:r>
      <w:r w:rsidR="00E71ABB">
        <w:rPr>
          <w:rFonts w:ascii="Verdana" w:hAnsi="Verdana" w:cs="Arial"/>
          <w:sz w:val="20"/>
          <w:szCs w:val="20"/>
        </w:rPr>
        <w:t>stronie internetowej prowadzonego postepowania.</w:t>
      </w:r>
    </w:p>
    <w:p w14:paraId="197B02E5" w14:textId="78E8418E" w:rsidR="00333FB1" w:rsidRPr="00B54B6A" w:rsidRDefault="00E97840" w:rsidP="00B54B6A">
      <w:pPr>
        <w:spacing w:before="120" w:after="120"/>
        <w:ind w:left="709" w:hanging="709"/>
        <w:jc w:val="both"/>
        <w:rPr>
          <w:rFonts w:ascii="Verdana" w:hAnsi="Verdana" w:cs="Arial"/>
          <w:sz w:val="20"/>
          <w:szCs w:val="20"/>
        </w:rPr>
      </w:pPr>
      <w:r w:rsidRPr="0032119F">
        <w:rPr>
          <w:rFonts w:ascii="Verdana" w:hAnsi="Verdana" w:cs="Arial"/>
          <w:sz w:val="20"/>
          <w:szCs w:val="20"/>
        </w:rPr>
        <w:t>21</w:t>
      </w:r>
      <w:r w:rsidR="39D80111" w:rsidRPr="0032119F">
        <w:rPr>
          <w:rFonts w:ascii="Verdana" w:hAnsi="Verdana" w:cs="Arial"/>
          <w:sz w:val="20"/>
          <w:szCs w:val="20"/>
        </w:rPr>
        <w:t>.</w:t>
      </w:r>
      <w:r w:rsidRPr="0032119F">
        <w:rPr>
          <w:rFonts w:ascii="Verdana" w:hAnsi="Verdana" w:cs="Arial"/>
          <w:sz w:val="20"/>
          <w:szCs w:val="20"/>
        </w:rPr>
        <w:t>6</w:t>
      </w:r>
      <w:r w:rsidR="0032119F">
        <w:rPr>
          <w:rFonts w:ascii="Verdana" w:hAnsi="Verdana" w:cs="Arial"/>
          <w:sz w:val="20"/>
          <w:szCs w:val="20"/>
        </w:rPr>
        <w:t>.</w:t>
      </w:r>
      <w:r w:rsidR="39D80111" w:rsidRPr="0032119F">
        <w:rPr>
          <w:rFonts w:ascii="Verdana" w:hAnsi="Verdana" w:cs="Arial"/>
          <w:sz w:val="20"/>
          <w:szCs w:val="20"/>
        </w:rPr>
        <w:t xml:space="preserve"> </w:t>
      </w:r>
      <w:r w:rsidRPr="0032119F">
        <w:rPr>
          <w:rFonts w:ascii="Verdana" w:hAnsi="Verdana" w:cs="Arial"/>
          <w:sz w:val="20"/>
          <w:szCs w:val="20"/>
        </w:rPr>
        <w:tab/>
      </w:r>
      <w:r w:rsidR="39D80111" w:rsidRPr="0032119F">
        <w:rPr>
          <w:rFonts w:ascii="Verdana" w:hAnsi="Verdana" w:cs="Arial"/>
          <w:sz w:val="20"/>
          <w:szCs w:val="20"/>
        </w:rPr>
        <w:t xml:space="preserve">Zamawiający wybierze najkorzystniejszą ofertę </w:t>
      </w:r>
      <w:r w:rsidR="28202FCC" w:rsidRPr="0032119F">
        <w:rPr>
          <w:rFonts w:ascii="Verdana" w:hAnsi="Verdana" w:cs="Arial"/>
          <w:sz w:val="20"/>
          <w:szCs w:val="20"/>
        </w:rPr>
        <w:t>bez przeprowadzania negocjacji.</w:t>
      </w:r>
    </w:p>
    <w:p w14:paraId="1226A06F" w14:textId="77777777" w:rsidR="00C37022" w:rsidRPr="00A71A46" w:rsidRDefault="00C37022" w:rsidP="00333FB1">
      <w:pPr>
        <w:spacing w:before="120" w:after="120"/>
        <w:ind w:left="709"/>
        <w:jc w:val="both"/>
        <w:rPr>
          <w:rFonts w:ascii="Verdana" w:hAnsi="Verdana" w:cs="Arial"/>
          <w:i/>
          <w:iCs/>
          <w:color w:val="2F5496" w:themeColor="accent1" w:themeShade="BF"/>
          <w:sz w:val="10"/>
          <w:szCs w:val="10"/>
        </w:rPr>
      </w:pPr>
    </w:p>
    <w:p w14:paraId="3EB71DF5" w14:textId="5E4D685F" w:rsidR="0006792C" w:rsidRPr="007D3A1D" w:rsidRDefault="0006792C" w:rsidP="00667816">
      <w:pPr>
        <w:suppressAutoHyphens/>
        <w:spacing w:before="120" w:after="120"/>
        <w:ind w:left="709" w:hanging="709"/>
        <w:jc w:val="both"/>
        <w:rPr>
          <w:rFonts w:ascii="Verdana" w:hAnsi="Verdana"/>
          <w:b/>
          <w:sz w:val="20"/>
          <w:szCs w:val="20"/>
          <w:lang w:eastAsia="ar-SA"/>
        </w:rPr>
      </w:pPr>
      <w:r w:rsidRPr="00B422E4">
        <w:rPr>
          <w:rFonts w:ascii="Verdana" w:hAnsi="Verdana" w:cs="Arial"/>
          <w:b/>
          <w:bCs/>
          <w:sz w:val="20"/>
          <w:szCs w:val="20"/>
        </w:rPr>
        <w:t>2</w:t>
      </w:r>
      <w:r w:rsidR="00E97840" w:rsidRPr="00B422E4">
        <w:rPr>
          <w:rFonts w:ascii="Verdana" w:hAnsi="Verdana" w:cs="Arial"/>
          <w:b/>
          <w:bCs/>
          <w:sz w:val="20"/>
          <w:szCs w:val="20"/>
        </w:rPr>
        <w:t>2</w:t>
      </w:r>
      <w:r w:rsidRPr="00B422E4">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2"/>
          <w:position w:val="2"/>
          <w:sz w:val="20"/>
          <w:szCs w:val="20"/>
        </w:rPr>
        <w:t>INFORMACJE O FORMALNOŚCIACH, JAKICH NALEŻY DOPEŁNIĆ PO WYBORZE OFERTY W CELU ZAWARCIA UMOWY</w:t>
      </w:r>
    </w:p>
    <w:p w14:paraId="2EF1303A" w14:textId="5C52442C" w:rsidR="005B29C6" w:rsidRDefault="0006792C" w:rsidP="00A71A46">
      <w:pPr>
        <w:suppressAutoHyphens/>
        <w:spacing w:before="120" w:after="120"/>
        <w:ind w:left="709" w:hanging="709"/>
        <w:jc w:val="both"/>
        <w:rPr>
          <w:rFonts w:ascii="Verdana" w:hAnsi="Verdana"/>
          <w:sz w:val="20"/>
          <w:szCs w:val="20"/>
        </w:rPr>
      </w:pPr>
      <w:r w:rsidRPr="007D3A1D">
        <w:rPr>
          <w:rFonts w:ascii="Verdana" w:hAnsi="Verdana"/>
          <w:color w:val="000000"/>
          <w:spacing w:val="4"/>
          <w:sz w:val="20"/>
          <w:szCs w:val="20"/>
          <w:lang w:eastAsia="ar-SA"/>
        </w:rPr>
        <w:t>2</w:t>
      </w:r>
      <w:r w:rsidR="00E97840">
        <w:rPr>
          <w:rFonts w:ascii="Verdana" w:hAnsi="Verdana"/>
          <w:color w:val="000000"/>
          <w:spacing w:val="4"/>
          <w:sz w:val="20"/>
          <w:szCs w:val="20"/>
          <w:lang w:eastAsia="ar-SA"/>
        </w:rPr>
        <w:t>2</w:t>
      </w:r>
      <w:r w:rsidRPr="007D3A1D">
        <w:rPr>
          <w:rFonts w:ascii="Verdana" w:hAnsi="Verdana"/>
          <w:color w:val="000000"/>
          <w:spacing w:val="4"/>
          <w:sz w:val="20"/>
          <w:szCs w:val="20"/>
          <w:lang w:eastAsia="ar-SA"/>
        </w:rPr>
        <w:t>.1.</w:t>
      </w:r>
      <w:r w:rsidRPr="007D3A1D">
        <w:rPr>
          <w:rFonts w:ascii="Verdana" w:hAnsi="Verdana"/>
          <w:color w:val="000000"/>
          <w:spacing w:val="4"/>
          <w:sz w:val="20"/>
          <w:szCs w:val="20"/>
          <w:lang w:eastAsia="ar-SA"/>
        </w:rPr>
        <w:tab/>
      </w:r>
      <w:r w:rsidRPr="007D3A1D">
        <w:rPr>
          <w:rFonts w:ascii="Verdana" w:hAnsi="Verdana"/>
          <w:sz w:val="20"/>
          <w:szCs w:val="20"/>
        </w:rPr>
        <w:t xml:space="preserve">W przypadku, gdy zostanie wybrana jako najkorzystniejsza oferta Wykonawców wspólnie ubiegających się o udzielenie zamówienia, Wykonawca przed podpisaniem umowy na wezwanie Zamawiającego przedłoży </w:t>
      </w:r>
      <w:r w:rsidR="71E1778A" w:rsidRPr="007D3A1D">
        <w:rPr>
          <w:rFonts w:ascii="Verdana" w:hAnsi="Verdana"/>
          <w:sz w:val="20"/>
          <w:szCs w:val="20"/>
        </w:rPr>
        <w:t xml:space="preserve">kopię </w:t>
      </w:r>
      <w:r w:rsidRPr="007D3A1D">
        <w:rPr>
          <w:rFonts w:ascii="Verdana" w:hAnsi="Verdana"/>
          <w:sz w:val="20"/>
          <w:szCs w:val="20"/>
        </w:rPr>
        <w:t>umow</w:t>
      </w:r>
      <w:r w:rsidR="3ECF5D34" w:rsidRPr="007D3A1D">
        <w:rPr>
          <w:rFonts w:ascii="Verdana" w:hAnsi="Verdana"/>
          <w:sz w:val="20"/>
          <w:szCs w:val="20"/>
        </w:rPr>
        <w:t>y</w:t>
      </w:r>
      <w:r w:rsidRPr="007D3A1D">
        <w:rPr>
          <w:rFonts w:ascii="Verdana" w:hAnsi="Verdana"/>
          <w:sz w:val="20"/>
          <w:szCs w:val="20"/>
        </w:rPr>
        <w:t xml:space="preserve"> regulując</w:t>
      </w:r>
      <w:r w:rsidR="019111E0" w:rsidRPr="007D3A1D">
        <w:rPr>
          <w:rFonts w:ascii="Verdana" w:hAnsi="Verdana"/>
          <w:sz w:val="20"/>
          <w:szCs w:val="20"/>
        </w:rPr>
        <w:t>ej</w:t>
      </w:r>
      <w:r w:rsidRPr="007D3A1D">
        <w:rPr>
          <w:rFonts w:ascii="Verdana" w:hAnsi="Verdana"/>
          <w:sz w:val="20"/>
          <w:szCs w:val="20"/>
        </w:rPr>
        <w:t xml:space="preserve"> współpracę </w:t>
      </w:r>
      <w:r w:rsidR="21CDC21D" w:rsidRPr="007D3A1D">
        <w:rPr>
          <w:rFonts w:ascii="Verdana" w:hAnsi="Verdana"/>
          <w:sz w:val="20"/>
          <w:szCs w:val="20"/>
        </w:rPr>
        <w:t xml:space="preserve">tych </w:t>
      </w:r>
      <w:r w:rsidRPr="007D3A1D">
        <w:rPr>
          <w:rFonts w:ascii="Verdana" w:hAnsi="Verdana"/>
          <w:sz w:val="20"/>
          <w:szCs w:val="20"/>
        </w:rPr>
        <w:t>Wykonawców, w której m.in. zostanie określony pełnomocnik uprawniony do kontaktów z Zamawiającym oraz do wystawiania dokumentów związanych z płatnościami.</w:t>
      </w:r>
      <w:r w:rsidR="162B3333" w:rsidRPr="007D3A1D">
        <w:rPr>
          <w:rFonts w:ascii="Verdana" w:hAnsi="Verdana"/>
          <w:sz w:val="20"/>
          <w:szCs w:val="20"/>
        </w:rPr>
        <w:t xml:space="preserve"> </w:t>
      </w:r>
    </w:p>
    <w:p w14:paraId="5B0E443E" w14:textId="77777777" w:rsidR="00A71A46" w:rsidRPr="00A71A46" w:rsidRDefault="00A71A46" w:rsidP="00A71A46">
      <w:pPr>
        <w:suppressAutoHyphens/>
        <w:spacing w:before="120" w:after="120"/>
        <w:ind w:left="709" w:hanging="709"/>
        <w:jc w:val="both"/>
        <w:rPr>
          <w:rFonts w:ascii="Verdana" w:hAnsi="Verdana"/>
          <w:sz w:val="10"/>
          <w:szCs w:val="10"/>
        </w:rPr>
      </w:pPr>
    </w:p>
    <w:p w14:paraId="2882BFD3" w14:textId="198EEFDA" w:rsidR="0006792C" w:rsidRPr="007D3A1D" w:rsidRDefault="0006792C" w:rsidP="00B36701">
      <w:pPr>
        <w:suppressAutoHyphens/>
        <w:spacing w:after="120"/>
        <w:ind w:left="709" w:hanging="709"/>
        <w:rPr>
          <w:rStyle w:val="tekstdokbold"/>
          <w:rFonts w:ascii="Verdana" w:hAnsi="Verdana" w:cs="Verdana"/>
          <w:sz w:val="20"/>
          <w:szCs w:val="20"/>
        </w:rPr>
      </w:pPr>
      <w:r w:rsidRPr="007D3A1D">
        <w:rPr>
          <w:rFonts w:ascii="Verdana" w:hAnsi="Verdana"/>
          <w:b/>
          <w:bCs/>
          <w:sz w:val="20"/>
          <w:szCs w:val="20"/>
          <w:lang w:eastAsia="ar-SA"/>
        </w:rPr>
        <w:t>2</w:t>
      </w:r>
      <w:r w:rsidR="00E97840">
        <w:rPr>
          <w:rFonts w:ascii="Verdana" w:hAnsi="Verdana"/>
          <w:b/>
          <w:bCs/>
          <w:sz w:val="20"/>
          <w:szCs w:val="20"/>
          <w:lang w:eastAsia="ar-SA"/>
        </w:rPr>
        <w:t>3</w:t>
      </w:r>
      <w:r w:rsidRPr="007D3A1D">
        <w:rPr>
          <w:rFonts w:ascii="Verdana" w:hAnsi="Verdana"/>
          <w:b/>
          <w:bCs/>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ZABEZPIECZENIE NALEŻYTEGO WYKONANIA UMOWY</w:t>
      </w:r>
    </w:p>
    <w:p w14:paraId="76F6BAF5" w14:textId="77777777" w:rsidR="00B36701" w:rsidRPr="00B31E18" w:rsidRDefault="00B36701" w:rsidP="00B36701">
      <w:pPr>
        <w:ind w:left="709" w:right="-108" w:hanging="709"/>
        <w:contextualSpacing/>
        <w:jc w:val="both"/>
        <w:rPr>
          <w:rFonts w:ascii="Verdana" w:hAnsi="Verdana"/>
          <w:iCs/>
          <w:sz w:val="20"/>
          <w:szCs w:val="20"/>
        </w:rPr>
      </w:pPr>
      <w:r>
        <w:rPr>
          <w:rFonts w:ascii="Verdana" w:hAnsi="Verdana" w:cs="Verdana"/>
          <w:sz w:val="20"/>
          <w:szCs w:val="20"/>
        </w:rPr>
        <w:t>23.1.</w:t>
      </w:r>
      <w:r>
        <w:rPr>
          <w:rFonts w:ascii="Verdana" w:hAnsi="Verdana" w:cs="Verdana"/>
          <w:sz w:val="20"/>
          <w:szCs w:val="20"/>
        </w:rPr>
        <w:tab/>
      </w:r>
      <w:r w:rsidRPr="00B31E18">
        <w:rPr>
          <w:rFonts w:ascii="Verdana" w:hAnsi="Verdana"/>
          <w:sz w:val="20"/>
          <w:szCs w:val="20"/>
        </w:rPr>
        <w:t xml:space="preserve">Od Wykonawcy, którego oferta zostanie wybrana jako najkorzystniejsza, wymagane będzie wniesienie, przed zawarciem umowy, zabezpieczenia należytego wykonania umowy </w:t>
      </w:r>
      <w:r w:rsidRPr="00B31E18">
        <w:rPr>
          <w:rFonts w:ascii="Verdana" w:hAnsi="Verdana"/>
          <w:b/>
          <w:sz w:val="20"/>
          <w:szCs w:val="20"/>
        </w:rPr>
        <w:t xml:space="preserve">w wysokości </w:t>
      </w:r>
      <w:r>
        <w:rPr>
          <w:rFonts w:ascii="Verdana" w:hAnsi="Verdana"/>
          <w:b/>
          <w:sz w:val="20"/>
          <w:szCs w:val="20"/>
        </w:rPr>
        <w:t>5</w:t>
      </w:r>
      <w:r w:rsidRPr="00B31E18">
        <w:rPr>
          <w:rFonts w:ascii="Verdana" w:hAnsi="Verdana"/>
          <w:b/>
          <w:sz w:val="20"/>
          <w:szCs w:val="20"/>
        </w:rPr>
        <w:t xml:space="preserve"> % ceny całkowitej (brutto) podanej w ofercie</w:t>
      </w:r>
      <w:r w:rsidRPr="00B31E18">
        <w:rPr>
          <w:rFonts w:ascii="Verdana" w:hAnsi="Verdana"/>
          <w:sz w:val="20"/>
          <w:szCs w:val="20"/>
        </w:rPr>
        <w:t xml:space="preserve"> za wykonanie całości przedmiotu zamówienia.</w:t>
      </w:r>
      <w:r w:rsidRPr="00B31E18">
        <w:rPr>
          <w:rFonts w:ascii="Verdana" w:hAnsi="Verdana"/>
          <w:i/>
          <w:color w:val="002060"/>
          <w:sz w:val="20"/>
          <w:szCs w:val="20"/>
          <w:lang w:eastAsia="en-US"/>
        </w:rPr>
        <w:t xml:space="preserve"> </w:t>
      </w:r>
      <w:r w:rsidRPr="00B31E18">
        <w:rPr>
          <w:rFonts w:ascii="Verdana" w:hAnsi="Verdana"/>
          <w:iCs/>
          <w:sz w:val="20"/>
          <w:szCs w:val="20"/>
        </w:rPr>
        <w:t>Zabezpieczenie służy pokryciu roszczeń z tytułu niewykonania lub nienależytego wykonania umowy.</w:t>
      </w:r>
    </w:p>
    <w:p w14:paraId="726F465B"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23.2.</w:t>
      </w:r>
      <w:r>
        <w:rPr>
          <w:rFonts w:ascii="Verdana" w:hAnsi="Verdana"/>
          <w:sz w:val="20"/>
          <w:szCs w:val="20"/>
        </w:rPr>
        <w:tab/>
      </w:r>
      <w:r w:rsidRPr="00B31E18">
        <w:rPr>
          <w:rFonts w:ascii="Verdana" w:hAnsi="Verdana"/>
          <w:sz w:val="20"/>
          <w:szCs w:val="20"/>
        </w:rPr>
        <w:t>Zabezpieczenie należytego wykonania umowy może być wnoszone według wyboru</w:t>
      </w:r>
      <w:r>
        <w:rPr>
          <w:rFonts w:ascii="Verdana" w:hAnsi="Verdana"/>
          <w:sz w:val="20"/>
          <w:szCs w:val="20"/>
        </w:rPr>
        <w:t xml:space="preserve"> </w:t>
      </w:r>
      <w:r w:rsidRPr="00B31E18">
        <w:rPr>
          <w:rFonts w:ascii="Verdana" w:hAnsi="Verdana"/>
          <w:sz w:val="20"/>
          <w:szCs w:val="20"/>
        </w:rPr>
        <w:t xml:space="preserve">wykonawcy w jednej lub w kilku formach wskazanych w art. 450 ust. 1 ustawy </w:t>
      </w:r>
      <w:proofErr w:type="spellStart"/>
      <w:r w:rsidRPr="00B31E18">
        <w:rPr>
          <w:rFonts w:ascii="Verdana" w:hAnsi="Verdana"/>
          <w:sz w:val="20"/>
          <w:szCs w:val="20"/>
        </w:rPr>
        <w:t>Pzp</w:t>
      </w:r>
      <w:proofErr w:type="spellEnd"/>
      <w:r w:rsidRPr="00B31E18">
        <w:rPr>
          <w:rFonts w:ascii="Verdana" w:hAnsi="Verdana"/>
          <w:sz w:val="20"/>
          <w:szCs w:val="20"/>
        </w:rPr>
        <w:t>, tj.:</w:t>
      </w:r>
    </w:p>
    <w:p w14:paraId="31EB0CEB"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pieniądzu;</w:t>
      </w:r>
    </w:p>
    <w:p w14:paraId="215B5097"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poręczeniach bankowych lub poręczeniach spółdzielczej kasy oszczędnościowo-kredytowej, z tym że zobowiązanie kasy jest zawsze zobowiązaniem pieniężnym;</w:t>
      </w:r>
    </w:p>
    <w:p w14:paraId="472F73B1"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gwarancjach bankowych;</w:t>
      </w:r>
    </w:p>
    <w:p w14:paraId="0276280B"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gwarancjach ubezpieczeniowych;</w:t>
      </w:r>
    </w:p>
    <w:p w14:paraId="09EAE034" w14:textId="77777777" w:rsidR="00B36701" w:rsidRPr="00B31E18" w:rsidRDefault="00B36701" w:rsidP="00B36701">
      <w:pPr>
        <w:ind w:left="993" w:right="-108" w:hanging="284"/>
        <w:contextualSpacing/>
        <w:jc w:val="both"/>
        <w:rPr>
          <w:rFonts w:ascii="Verdana" w:hAnsi="Verdana"/>
          <w:sz w:val="20"/>
          <w:szCs w:val="20"/>
        </w:rPr>
      </w:pPr>
      <w:r w:rsidRPr="00B31E18">
        <w:rPr>
          <w:rFonts w:ascii="Verdana" w:hAnsi="Verdana"/>
          <w:sz w:val="20"/>
          <w:szCs w:val="20"/>
        </w:rPr>
        <w:t>-</w:t>
      </w:r>
      <w:r w:rsidRPr="00B31E18">
        <w:rPr>
          <w:rFonts w:ascii="Verdana" w:hAnsi="Verdana"/>
          <w:sz w:val="20"/>
          <w:szCs w:val="20"/>
        </w:rPr>
        <w:tab/>
        <w:t>poręczeniach udzielanych przez podmioty, o których mowa w art. 6b ust. 5 pkt 2 ustawy z 9 listopada 2000 r. o utworzeniu Polskiej Agencji Rozwoju Przedsiębiorczości.</w:t>
      </w:r>
    </w:p>
    <w:p w14:paraId="12A7D2D5"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23.3.</w:t>
      </w:r>
      <w:r>
        <w:rPr>
          <w:rFonts w:ascii="Verdana" w:hAnsi="Verdana"/>
          <w:sz w:val="20"/>
          <w:szCs w:val="20"/>
        </w:rPr>
        <w:tab/>
      </w:r>
      <w:r w:rsidRPr="00B31E18">
        <w:rPr>
          <w:rFonts w:ascii="Verdana" w:hAnsi="Verdana"/>
          <w:sz w:val="20"/>
          <w:szCs w:val="20"/>
        </w:rPr>
        <w:t xml:space="preserve">Zamawiający </w:t>
      </w:r>
      <w:r w:rsidRPr="00B31E18">
        <w:rPr>
          <w:rFonts w:ascii="Verdana" w:hAnsi="Verdana"/>
          <w:b/>
          <w:sz w:val="20"/>
          <w:szCs w:val="20"/>
          <w:u w:val="single"/>
        </w:rPr>
        <w:t>nie wyraża zgody</w:t>
      </w:r>
      <w:r w:rsidRPr="00B31E18">
        <w:rPr>
          <w:rFonts w:ascii="Verdana" w:hAnsi="Verdana"/>
          <w:sz w:val="20"/>
          <w:szCs w:val="20"/>
        </w:rPr>
        <w:t xml:space="preserve"> na wniesienie zabezpieczenia w formach wskazanych w art. 450 ust. 2 ustawy </w:t>
      </w:r>
      <w:proofErr w:type="spellStart"/>
      <w:r w:rsidRPr="00B31E18">
        <w:rPr>
          <w:rFonts w:ascii="Verdana" w:hAnsi="Verdana"/>
          <w:sz w:val="20"/>
          <w:szCs w:val="20"/>
        </w:rPr>
        <w:t>Pzp</w:t>
      </w:r>
      <w:proofErr w:type="spellEnd"/>
      <w:r w:rsidRPr="00B31E18">
        <w:rPr>
          <w:rFonts w:ascii="Verdana" w:hAnsi="Verdana"/>
          <w:sz w:val="20"/>
          <w:szCs w:val="20"/>
        </w:rPr>
        <w:t>.</w:t>
      </w:r>
    </w:p>
    <w:p w14:paraId="4B4FF8BB" w14:textId="77777777" w:rsidR="00B36701" w:rsidRPr="00B31E18" w:rsidRDefault="00B36701" w:rsidP="00B36701">
      <w:pPr>
        <w:ind w:left="705" w:right="-108" w:hanging="705"/>
        <w:contextualSpacing/>
        <w:jc w:val="both"/>
        <w:rPr>
          <w:rFonts w:ascii="Verdana" w:hAnsi="Verdana"/>
          <w:i/>
          <w:sz w:val="20"/>
          <w:szCs w:val="20"/>
        </w:rPr>
      </w:pPr>
      <w:r>
        <w:rPr>
          <w:rFonts w:ascii="Verdana" w:hAnsi="Verdana"/>
          <w:sz w:val="20"/>
          <w:szCs w:val="20"/>
        </w:rPr>
        <w:t>23.4.</w:t>
      </w:r>
      <w:r>
        <w:rPr>
          <w:rFonts w:ascii="Verdana" w:hAnsi="Verdana"/>
          <w:sz w:val="20"/>
          <w:szCs w:val="20"/>
        </w:rPr>
        <w:tab/>
      </w:r>
      <w:r w:rsidRPr="00B31E18">
        <w:rPr>
          <w:rFonts w:ascii="Verdana" w:hAnsi="Verdana"/>
          <w:sz w:val="20"/>
          <w:szCs w:val="20"/>
        </w:rPr>
        <w:t xml:space="preserve">Zamawiający </w:t>
      </w:r>
      <w:r w:rsidRPr="00B31E18">
        <w:rPr>
          <w:rFonts w:ascii="Verdana" w:hAnsi="Verdana"/>
          <w:b/>
          <w:sz w:val="20"/>
          <w:szCs w:val="20"/>
          <w:u w:val="single"/>
        </w:rPr>
        <w:t>nie wyraża zgody</w:t>
      </w:r>
      <w:r w:rsidRPr="00B31E18">
        <w:rPr>
          <w:rFonts w:ascii="Verdana" w:hAnsi="Verdana"/>
          <w:sz w:val="20"/>
          <w:szCs w:val="20"/>
        </w:rPr>
        <w:t xml:space="preserve"> na tworzenie zabezpieczenia przez potrącenia z</w:t>
      </w:r>
      <w:r>
        <w:rPr>
          <w:rFonts w:ascii="Verdana" w:hAnsi="Verdana"/>
          <w:sz w:val="20"/>
          <w:szCs w:val="20"/>
        </w:rPr>
        <w:t> </w:t>
      </w:r>
      <w:r w:rsidRPr="00B31E18">
        <w:rPr>
          <w:rFonts w:ascii="Verdana" w:hAnsi="Verdana"/>
          <w:sz w:val="20"/>
          <w:szCs w:val="20"/>
        </w:rPr>
        <w:t>należności za częściowo wykonane świadczenia. W takim przypadku, w dniu zawarcia umowy wykonawca jest zobowiązany wnieść co najmniej 30% kwoty zabezpieczenia, a</w:t>
      </w:r>
      <w:r>
        <w:rPr>
          <w:rFonts w:ascii="Verdana" w:hAnsi="Verdana"/>
          <w:sz w:val="20"/>
          <w:szCs w:val="20"/>
        </w:rPr>
        <w:t> </w:t>
      </w:r>
      <w:r w:rsidRPr="00B31E18">
        <w:rPr>
          <w:rFonts w:ascii="Verdana" w:hAnsi="Verdana"/>
          <w:sz w:val="20"/>
          <w:szCs w:val="20"/>
        </w:rPr>
        <w:t xml:space="preserve">wniesienie pełnej wysokości zabezpieczenia nie może nastąpić później niż do połowy okresu, na który została zawarta umowa. Zamawiający wpłaca kwoty potrącane na rachunek bankowy w tym samym dniu, w którym dokonuje zapłaty faktury </w:t>
      </w:r>
      <w:r w:rsidRPr="00B31E18">
        <w:rPr>
          <w:rFonts w:ascii="Verdana" w:hAnsi="Verdana"/>
          <w:i/>
          <w:sz w:val="20"/>
          <w:szCs w:val="20"/>
        </w:rPr>
        <w:t>(tylko gdy okres realizacji zamówienia jest dłuższy niż rok i przewidziano płatności częściowe).</w:t>
      </w:r>
    </w:p>
    <w:p w14:paraId="5605F3D6"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23.5.</w:t>
      </w:r>
      <w:r>
        <w:rPr>
          <w:rFonts w:ascii="Verdana" w:hAnsi="Verdana"/>
          <w:sz w:val="20"/>
          <w:szCs w:val="20"/>
        </w:rPr>
        <w:tab/>
      </w:r>
      <w:r w:rsidRPr="00B31E18">
        <w:rPr>
          <w:rFonts w:ascii="Verdana" w:hAnsi="Verdana"/>
          <w:sz w:val="20"/>
          <w:szCs w:val="20"/>
        </w:rPr>
        <w:t>Do zmiany formy zabezpieczenia w trakcie realizacji umowy stosuje się art. 451</w:t>
      </w:r>
      <w:r>
        <w:rPr>
          <w:rFonts w:ascii="Verdana" w:hAnsi="Verdana"/>
          <w:sz w:val="20"/>
          <w:szCs w:val="20"/>
        </w:rPr>
        <w:br/>
      </w:r>
      <w:r w:rsidRPr="00B31E18">
        <w:rPr>
          <w:rFonts w:ascii="Verdana" w:hAnsi="Verdana"/>
          <w:sz w:val="20"/>
          <w:szCs w:val="20"/>
        </w:rPr>
        <w:t xml:space="preserve">ustawy </w:t>
      </w:r>
      <w:proofErr w:type="spellStart"/>
      <w:r w:rsidRPr="00B31E18">
        <w:rPr>
          <w:rFonts w:ascii="Verdana" w:hAnsi="Verdana"/>
          <w:sz w:val="20"/>
          <w:szCs w:val="20"/>
        </w:rPr>
        <w:t>Pzp</w:t>
      </w:r>
      <w:proofErr w:type="spellEnd"/>
      <w:r w:rsidRPr="00B31E18">
        <w:rPr>
          <w:rFonts w:ascii="Verdana" w:hAnsi="Verdana"/>
          <w:sz w:val="20"/>
          <w:szCs w:val="20"/>
        </w:rPr>
        <w:t>.</w:t>
      </w:r>
    </w:p>
    <w:p w14:paraId="3D684F6E" w14:textId="7AFF19F7" w:rsidR="00B36701" w:rsidRPr="00B31E18" w:rsidRDefault="00B36701" w:rsidP="0012190A">
      <w:pPr>
        <w:ind w:left="705" w:right="-108" w:hanging="705"/>
        <w:contextualSpacing/>
        <w:jc w:val="both"/>
        <w:rPr>
          <w:rFonts w:ascii="Verdana" w:hAnsi="Verdana"/>
          <w:sz w:val="20"/>
          <w:szCs w:val="20"/>
        </w:rPr>
      </w:pPr>
      <w:r>
        <w:rPr>
          <w:rFonts w:ascii="Verdana" w:hAnsi="Verdana"/>
          <w:sz w:val="20"/>
          <w:szCs w:val="20"/>
        </w:rPr>
        <w:t>23.6.</w:t>
      </w:r>
      <w:r>
        <w:rPr>
          <w:rFonts w:ascii="Verdana" w:hAnsi="Verdana"/>
          <w:sz w:val="20"/>
          <w:szCs w:val="20"/>
        </w:rPr>
        <w:tab/>
      </w:r>
      <w:r w:rsidRPr="00B31E18">
        <w:rPr>
          <w:rFonts w:ascii="Verdana" w:hAnsi="Verdana"/>
          <w:sz w:val="20"/>
          <w:szCs w:val="20"/>
        </w:rPr>
        <w:t>Zamawiający zwróci zabezpieczenie w następujących terminach</w:t>
      </w:r>
      <w:r w:rsidR="0012190A">
        <w:rPr>
          <w:rFonts w:ascii="Verdana" w:hAnsi="Verdana"/>
          <w:sz w:val="20"/>
          <w:szCs w:val="20"/>
        </w:rPr>
        <w:t xml:space="preserve"> i na warunkach opisanych w Tomie II (PPU).</w:t>
      </w:r>
    </w:p>
    <w:p w14:paraId="134E3E94" w14:textId="77777777" w:rsidR="00B36701" w:rsidRPr="00E366E2" w:rsidRDefault="00B36701" w:rsidP="00B36701">
      <w:pPr>
        <w:ind w:left="705" w:right="-108" w:hanging="705"/>
        <w:contextualSpacing/>
        <w:jc w:val="both"/>
        <w:rPr>
          <w:rFonts w:ascii="Verdana" w:hAnsi="Verdana"/>
          <w:b/>
          <w:sz w:val="20"/>
          <w:szCs w:val="20"/>
        </w:rPr>
      </w:pPr>
      <w:r>
        <w:rPr>
          <w:rFonts w:ascii="Verdana" w:hAnsi="Verdana"/>
          <w:sz w:val="20"/>
          <w:szCs w:val="20"/>
        </w:rPr>
        <w:t>23.7.</w:t>
      </w:r>
      <w:r>
        <w:rPr>
          <w:rFonts w:ascii="Verdana" w:hAnsi="Verdana"/>
          <w:sz w:val="20"/>
          <w:szCs w:val="20"/>
        </w:rPr>
        <w:tab/>
      </w:r>
      <w:r w:rsidRPr="00B31E18">
        <w:rPr>
          <w:rFonts w:ascii="Verdana" w:hAnsi="Verdana"/>
          <w:sz w:val="20"/>
          <w:szCs w:val="20"/>
        </w:rPr>
        <w:t xml:space="preserve">Zabezpieczenie wnoszone w pieniądzu powinno zostać wpłacone przelewem na rachunek bankowy zamawiającego </w:t>
      </w:r>
      <w:r w:rsidRPr="00E366E2">
        <w:rPr>
          <w:rFonts w:ascii="Verdana" w:hAnsi="Verdana"/>
          <w:b/>
          <w:sz w:val="20"/>
          <w:szCs w:val="20"/>
        </w:rPr>
        <w:t xml:space="preserve">Nr </w:t>
      </w:r>
      <w:r w:rsidRPr="00656C71">
        <w:rPr>
          <w:rFonts w:ascii="Verdana" w:hAnsi="Verdana"/>
          <w:b/>
          <w:sz w:val="20"/>
          <w:szCs w:val="20"/>
        </w:rPr>
        <w:t>90 1020 1042 0000 8502 0372 0414.</w:t>
      </w:r>
    </w:p>
    <w:p w14:paraId="3BC3727B"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23.8.</w:t>
      </w:r>
      <w:r>
        <w:rPr>
          <w:rFonts w:ascii="Verdana" w:hAnsi="Verdana"/>
          <w:sz w:val="20"/>
          <w:szCs w:val="20"/>
        </w:rPr>
        <w:tab/>
      </w:r>
      <w:r w:rsidRPr="00B31E18">
        <w:rPr>
          <w:rFonts w:ascii="Verdana" w:hAnsi="Verdana"/>
          <w:sz w:val="20"/>
          <w:szCs w:val="20"/>
        </w:rPr>
        <w:t>Zabezpieczenie wnoszone w formie innej niż w pieniądzu powinno być dostarczone w formie oryginału, przez wykonawcę do siedziby zamawiającego, najpóźniej w dniu podpisania umowy – do chwili jej podpisania.</w:t>
      </w:r>
    </w:p>
    <w:p w14:paraId="540BB3CC" w14:textId="77777777" w:rsidR="00B36701" w:rsidRPr="00B31E18" w:rsidRDefault="00B36701" w:rsidP="00B36701">
      <w:pPr>
        <w:ind w:left="705" w:right="-108" w:hanging="705"/>
        <w:contextualSpacing/>
        <w:jc w:val="both"/>
        <w:rPr>
          <w:rFonts w:ascii="Verdana" w:hAnsi="Verdana"/>
          <w:sz w:val="20"/>
          <w:szCs w:val="20"/>
        </w:rPr>
      </w:pPr>
      <w:r w:rsidRPr="006A7D51">
        <w:rPr>
          <w:rFonts w:ascii="Verdana" w:hAnsi="Verdana"/>
          <w:sz w:val="20"/>
          <w:szCs w:val="20"/>
        </w:rPr>
        <w:t>23.9.</w:t>
      </w:r>
      <w:r w:rsidRPr="006A7D51">
        <w:rPr>
          <w:rFonts w:ascii="Verdana" w:hAnsi="Verdana"/>
          <w:sz w:val="20"/>
          <w:szCs w:val="20"/>
        </w:rPr>
        <w:tab/>
      </w:r>
      <w:r w:rsidRPr="00B31E18">
        <w:rPr>
          <w:rFonts w:ascii="Verdana" w:hAnsi="Verdana"/>
          <w:sz w:val="20"/>
          <w:szCs w:val="20"/>
          <w:u w:val="single"/>
        </w:rPr>
        <w:t>Treść oświadczenia zawartego w gwarancji lub w poręczeniu musi zostać zaakceptowana przez zamawiającego przed podpisaniem umowy</w:t>
      </w:r>
      <w:r w:rsidRPr="00B31E18">
        <w:rPr>
          <w:rFonts w:ascii="Verdana" w:hAnsi="Verdana"/>
          <w:sz w:val="20"/>
          <w:szCs w:val="20"/>
        </w:rPr>
        <w:t>.</w:t>
      </w:r>
    </w:p>
    <w:p w14:paraId="5FFD6E27"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23.10.</w:t>
      </w:r>
      <w:r>
        <w:rPr>
          <w:rFonts w:ascii="Verdana" w:hAnsi="Verdana"/>
          <w:sz w:val="20"/>
          <w:szCs w:val="20"/>
        </w:rPr>
        <w:tab/>
      </w:r>
      <w:r w:rsidRPr="00B31E18">
        <w:rPr>
          <w:rFonts w:ascii="Verdana" w:hAnsi="Verdana"/>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77AE3B"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23.11.</w:t>
      </w:r>
      <w:r>
        <w:rPr>
          <w:rFonts w:ascii="Verdana" w:hAnsi="Verdana"/>
          <w:sz w:val="20"/>
          <w:szCs w:val="20"/>
        </w:rPr>
        <w:tab/>
      </w:r>
      <w:r w:rsidRPr="00B31E18">
        <w:rPr>
          <w:rFonts w:ascii="Verdana" w:hAnsi="Verdana"/>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263BBAA" w14:textId="77777777" w:rsidR="00B36701" w:rsidRPr="00B31E18" w:rsidRDefault="00B36701" w:rsidP="00B36701">
      <w:pPr>
        <w:ind w:left="705" w:right="-108" w:hanging="705"/>
        <w:contextualSpacing/>
        <w:jc w:val="both"/>
        <w:rPr>
          <w:rFonts w:ascii="Verdana" w:hAnsi="Verdana"/>
          <w:sz w:val="20"/>
          <w:szCs w:val="20"/>
        </w:rPr>
      </w:pPr>
      <w:r>
        <w:rPr>
          <w:rFonts w:ascii="Verdana" w:hAnsi="Verdana"/>
          <w:sz w:val="20"/>
          <w:szCs w:val="20"/>
        </w:rPr>
        <w:t>23.12.</w:t>
      </w:r>
      <w:r>
        <w:rPr>
          <w:rFonts w:ascii="Verdana" w:hAnsi="Verdana"/>
          <w:sz w:val="20"/>
          <w:szCs w:val="20"/>
        </w:rPr>
        <w:tab/>
      </w:r>
      <w:r w:rsidRPr="00B31E18">
        <w:rPr>
          <w:rFonts w:ascii="Verdana" w:hAnsi="Verdana"/>
          <w:sz w:val="20"/>
          <w:szCs w:val="20"/>
        </w:rPr>
        <w:t xml:space="preserve">Wypłata, o której mowa w pkt </w:t>
      </w:r>
      <w:r>
        <w:rPr>
          <w:rFonts w:ascii="Verdana" w:hAnsi="Verdana"/>
          <w:sz w:val="20"/>
          <w:szCs w:val="20"/>
        </w:rPr>
        <w:t>23.</w:t>
      </w:r>
      <w:r w:rsidRPr="00B31E18">
        <w:rPr>
          <w:rFonts w:ascii="Verdana" w:hAnsi="Verdana"/>
          <w:sz w:val="20"/>
          <w:szCs w:val="20"/>
        </w:rPr>
        <w:t>11</w:t>
      </w:r>
      <w:r>
        <w:rPr>
          <w:rFonts w:ascii="Verdana" w:hAnsi="Verdana"/>
          <w:sz w:val="20"/>
          <w:szCs w:val="20"/>
        </w:rPr>
        <w:t>.</w:t>
      </w:r>
      <w:r w:rsidRPr="00B31E18">
        <w:rPr>
          <w:rFonts w:ascii="Verdana" w:hAnsi="Verdana"/>
          <w:sz w:val="20"/>
          <w:szCs w:val="20"/>
        </w:rPr>
        <w:t xml:space="preserve">, następuje nie później niż w ostatnim dniu ważności dotychczasowego zabezpieczenia.  </w:t>
      </w:r>
    </w:p>
    <w:p w14:paraId="0723455F" w14:textId="77777777" w:rsidR="00B36701" w:rsidRPr="00B31E18" w:rsidRDefault="00B36701" w:rsidP="00B36701">
      <w:pPr>
        <w:ind w:right="-108"/>
        <w:contextualSpacing/>
        <w:jc w:val="both"/>
        <w:rPr>
          <w:rFonts w:ascii="Verdana" w:hAnsi="Verdana"/>
          <w:sz w:val="20"/>
          <w:szCs w:val="20"/>
        </w:rPr>
      </w:pPr>
      <w:r>
        <w:rPr>
          <w:rFonts w:ascii="Verdana" w:hAnsi="Verdana"/>
          <w:sz w:val="20"/>
          <w:szCs w:val="20"/>
        </w:rPr>
        <w:t>23.13.</w:t>
      </w:r>
      <w:r>
        <w:rPr>
          <w:rFonts w:ascii="Verdana" w:hAnsi="Verdana"/>
          <w:sz w:val="20"/>
          <w:szCs w:val="20"/>
        </w:rPr>
        <w:tab/>
      </w:r>
      <w:r w:rsidRPr="00B31E18">
        <w:rPr>
          <w:rFonts w:ascii="Verdana" w:hAnsi="Verdana"/>
          <w:sz w:val="20"/>
          <w:szCs w:val="20"/>
        </w:rPr>
        <w:t>Z treści gwarancji lub poręczenia musi jednocześnie wynikać:</w:t>
      </w:r>
    </w:p>
    <w:p w14:paraId="6F291477" w14:textId="77777777" w:rsidR="00B36701" w:rsidRPr="00B31E18" w:rsidRDefault="00B36701" w:rsidP="00E63A27">
      <w:pPr>
        <w:numPr>
          <w:ilvl w:val="1"/>
          <w:numId w:val="18"/>
        </w:numPr>
        <w:ind w:left="993" w:right="-108" w:hanging="284"/>
        <w:contextualSpacing/>
        <w:jc w:val="both"/>
        <w:rPr>
          <w:rFonts w:ascii="Verdana" w:hAnsi="Verdana"/>
          <w:sz w:val="20"/>
          <w:szCs w:val="20"/>
        </w:rPr>
      </w:pPr>
      <w:r w:rsidRPr="00B31E18">
        <w:rPr>
          <w:rFonts w:ascii="Verdana" w:hAnsi="Verdana"/>
          <w:sz w:val="20"/>
          <w:szCs w:val="20"/>
        </w:rPr>
        <w:t xml:space="preserve">nazwa zleceniodawcy (wykonawcy), beneficjenta gwarancji lub poręczenia (zamawiającego), gwaranta lub poręczyciela (podmiotu udzielającego gwarancji lub poręczenia) oraz adresy ich siedzib, </w:t>
      </w:r>
    </w:p>
    <w:p w14:paraId="160319F6" w14:textId="77777777" w:rsidR="00B36701" w:rsidRPr="00B31E18" w:rsidRDefault="00B36701" w:rsidP="00E63A27">
      <w:pPr>
        <w:numPr>
          <w:ilvl w:val="1"/>
          <w:numId w:val="18"/>
        </w:numPr>
        <w:ind w:left="993" w:right="-108" w:hanging="284"/>
        <w:contextualSpacing/>
        <w:jc w:val="both"/>
        <w:rPr>
          <w:rFonts w:ascii="Verdana" w:hAnsi="Verdana"/>
          <w:sz w:val="20"/>
          <w:szCs w:val="20"/>
        </w:rPr>
      </w:pPr>
      <w:r w:rsidRPr="00B31E18">
        <w:rPr>
          <w:rFonts w:ascii="Verdana" w:hAnsi="Verdana"/>
          <w:sz w:val="20"/>
          <w:szCs w:val="20"/>
        </w:rPr>
        <w:t>określenie wierzytelności, która ma być zabezpieczona gwarancją lub poręczeniem,</w:t>
      </w:r>
    </w:p>
    <w:p w14:paraId="1007A83E" w14:textId="77777777" w:rsidR="00B36701" w:rsidRPr="00B31E18" w:rsidRDefault="00B36701" w:rsidP="00E63A27">
      <w:pPr>
        <w:numPr>
          <w:ilvl w:val="1"/>
          <w:numId w:val="18"/>
        </w:numPr>
        <w:ind w:left="993" w:right="-108" w:hanging="284"/>
        <w:contextualSpacing/>
        <w:jc w:val="both"/>
        <w:rPr>
          <w:rFonts w:ascii="Verdana" w:hAnsi="Verdana"/>
          <w:sz w:val="20"/>
          <w:szCs w:val="20"/>
        </w:rPr>
      </w:pPr>
      <w:r w:rsidRPr="00B31E18">
        <w:rPr>
          <w:rFonts w:ascii="Verdana" w:hAnsi="Verdana"/>
          <w:sz w:val="20"/>
          <w:szCs w:val="20"/>
        </w:rPr>
        <w:t>kwota gwarancji lub poręczenia,</w:t>
      </w:r>
    </w:p>
    <w:p w14:paraId="10CE1D01" w14:textId="77777777" w:rsidR="00B36701" w:rsidRPr="00B31E18" w:rsidRDefault="00B36701" w:rsidP="00E63A27">
      <w:pPr>
        <w:numPr>
          <w:ilvl w:val="1"/>
          <w:numId w:val="18"/>
        </w:numPr>
        <w:ind w:left="993" w:right="-108" w:hanging="284"/>
        <w:contextualSpacing/>
        <w:jc w:val="both"/>
        <w:rPr>
          <w:rFonts w:ascii="Verdana" w:hAnsi="Verdana"/>
          <w:sz w:val="20"/>
          <w:szCs w:val="20"/>
        </w:rPr>
      </w:pPr>
      <w:r w:rsidRPr="00B31E18">
        <w:rPr>
          <w:rFonts w:ascii="Verdana" w:hAnsi="Verdana"/>
          <w:sz w:val="20"/>
          <w:szCs w:val="20"/>
        </w:rPr>
        <w:t>termin ważności gwarancji lub poręczenia, obejmujący cały okres wykonania zamówienia, począwszy co najmniej od dnia wyznaczonego na dzień zawarcia umowy, z zastrzeżeniem pkt 10 powyżej,</w:t>
      </w:r>
    </w:p>
    <w:p w14:paraId="3B7D26F3" w14:textId="77777777" w:rsidR="00B36701" w:rsidRDefault="00B36701" w:rsidP="00E63A27">
      <w:pPr>
        <w:numPr>
          <w:ilvl w:val="1"/>
          <w:numId w:val="18"/>
        </w:numPr>
        <w:ind w:left="993" w:right="-108" w:hanging="284"/>
        <w:contextualSpacing/>
        <w:jc w:val="both"/>
        <w:rPr>
          <w:rFonts w:ascii="Verdana" w:hAnsi="Verdana"/>
          <w:sz w:val="20"/>
          <w:szCs w:val="20"/>
        </w:rPr>
      </w:pPr>
      <w:r w:rsidRPr="00B31E18">
        <w:rPr>
          <w:rFonts w:ascii="Verdana" w:hAnsi="Verdana"/>
          <w:sz w:val="20"/>
          <w:szCs w:val="20"/>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450EA2D7" w14:textId="58EA9C5B" w:rsidR="0006792C" w:rsidRPr="00B36701" w:rsidRDefault="00B36701" w:rsidP="00E63A27">
      <w:pPr>
        <w:numPr>
          <w:ilvl w:val="1"/>
          <w:numId w:val="18"/>
        </w:numPr>
        <w:ind w:left="993" w:right="-108" w:hanging="284"/>
        <w:contextualSpacing/>
        <w:jc w:val="both"/>
        <w:rPr>
          <w:rFonts w:ascii="Verdana" w:hAnsi="Verdana"/>
          <w:sz w:val="20"/>
          <w:szCs w:val="20"/>
        </w:rPr>
      </w:pPr>
      <w:r w:rsidRPr="00B36701">
        <w:rPr>
          <w:rFonts w:ascii="Verdana" w:hAnsi="Verdana"/>
          <w:sz w:val="20"/>
          <w:szCs w:val="20"/>
        </w:rPr>
        <w:t>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03640AD1" w14:textId="3340A798" w:rsidR="0006792C" w:rsidRPr="007D3A1D" w:rsidRDefault="0006792C" w:rsidP="00C258EB">
      <w:pPr>
        <w:suppressAutoHyphens/>
        <w:spacing w:before="120" w:after="120"/>
        <w:ind w:left="709" w:hanging="709"/>
        <w:rPr>
          <w:rFonts w:ascii="Verdana" w:hAnsi="Verdana"/>
          <w:b/>
          <w:sz w:val="20"/>
          <w:szCs w:val="20"/>
          <w:lang w:eastAsia="ar-SA"/>
        </w:rPr>
      </w:pPr>
      <w:r w:rsidRPr="007D3A1D">
        <w:rPr>
          <w:rFonts w:ascii="Verdana" w:hAnsi="Verdana"/>
          <w:b/>
          <w:sz w:val="20"/>
          <w:szCs w:val="20"/>
          <w:lang w:eastAsia="ar-SA"/>
        </w:rPr>
        <w:t>2</w:t>
      </w:r>
      <w:r w:rsidR="00E97840">
        <w:rPr>
          <w:rFonts w:ascii="Verdana" w:hAnsi="Verdana"/>
          <w:b/>
          <w:sz w:val="20"/>
          <w:szCs w:val="20"/>
          <w:lang w:eastAsia="ar-SA"/>
        </w:rPr>
        <w:t>4</w:t>
      </w:r>
      <w:r w:rsidRPr="007D3A1D">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4"/>
          <w:sz w:val="20"/>
          <w:szCs w:val="20"/>
        </w:rPr>
        <w:t>POUCZENIE O ŚRODKACH OCHRONY PRAWNEJ</w:t>
      </w:r>
    </w:p>
    <w:p w14:paraId="02DD94E3" w14:textId="63294BFC"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.1. </w:t>
      </w:r>
      <w:r w:rsidR="00E97840">
        <w:rPr>
          <w:rFonts w:ascii="Verdana" w:hAnsi="Verdana"/>
          <w:spacing w:val="4"/>
          <w:sz w:val="20"/>
          <w:szCs w:val="20"/>
        </w:rPr>
        <w:tab/>
      </w:r>
      <w:r w:rsidRPr="007D3A1D">
        <w:rPr>
          <w:rFonts w:ascii="Verdana" w:hAnsi="Verdana"/>
          <w:spacing w:val="4"/>
          <w:sz w:val="20"/>
          <w:szCs w:val="20"/>
        </w:rPr>
        <w:t xml:space="preserve">Wykonawcy, a także innemu podmiotowi, jeżeli ma lub miał interes w uzyskaniu zamówienia oraz poniósł lub może ponieść szkodę w wyniku naruszenia przez Zamawiającego przepisów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przysługują środki ochrony prawnej określone w Dziale </w:t>
      </w:r>
      <w:r w:rsidR="309E5682" w:rsidRPr="007D3A1D">
        <w:rPr>
          <w:rFonts w:ascii="Verdana" w:hAnsi="Verdana"/>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Środki ochrony prawnej wobec ogłoszenia </w:t>
      </w:r>
      <w:r w:rsidR="605567E4" w:rsidRPr="007D3A1D">
        <w:rPr>
          <w:rFonts w:ascii="Verdana" w:hAnsi="Verdana"/>
          <w:sz w:val="20"/>
          <w:szCs w:val="20"/>
        </w:rPr>
        <w:t xml:space="preserve">wszczynającego postępowanie o udzielenie zamówienia oraz dokumentów zamówienia </w:t>
      </w:r>
      <w:r w:rsidRPr="007D3A1D">
        <w:rPr>
          <w:rFonts w:ascii="Verdana" w:hAnsi="Verdana"/>
          <w:spacing w:val="4"/>
          <w:sz w:val="20"/>
          <w:szCs w:val="20"/>
        </w:rPr>
        <w:t xml:space="preserve"> przysługują również organizacjom wpisanym na listę, o której mowa w art. </w:t>
      </w:r>
      <w:r w:rsidR="00D8A0EF" w:rsidRPr="007D3A1D">
        <w:rPr>
          <w:rFonts w:ascii="Verdana" w:hAnsi="Verdana"/>
          <w:sz w:val="20"/>
          <w:szCs w:val="20"/>
        </w:rPr>
        <w:t>469</w:t>
      </w:r>
      <w:r w:rsidRPr="007D3A1D">
        <w:rPr>
          <w:rFonts w:ascii="Verdana" w:hAnsi="Verdana"/>
          <w:spacing w:val="4"/>
          <w:sz w:val="20"/>
          <w:szCs w:val="20"/>
        </w:rPr>
        <w:t xml:space="preserve"> pkt </w:t>
      </w:r>
      <w:r w:rsidR="4D76997E" w:rsidRPr="007D3A1D">
        <w:rPr>
          <w:rFonts w:ascii="Verdana" w:hAnsi="Verdana"/>
          <w:sz w:val="20"/>
          <w:szCs w:val="20"/>
        </w:rPr>
        <w:t>1</w:t>
      </w:r>
      <w:r w:rsidRPr="007D3A1D">
        <w:rPr>
          <w:rFonts w:ascii="Verdana" w:hAnsi="Verdana"/>
          <w:spacing w:val="4"/>
          <w:sz w:val="20"/>
          <w:szCs w:val="20"/>
        </w:rPr>
        <w:t xml:space="preserve">5 ustawy </w:t>
      </w:r>
      <w:proofErr w:type="spellStart"/>
      <w:r w:rsidRPr="007D3A1D">
        <w:rPr>
          <w:rFonts w:ascii="Verdana" w:hAnsi="Verdana"/>
          <w:spacing w:val="4"/>
          <w:sz w:val="20"/>
          <w:szCs w:val="20"/>
        </w:rPr>
        <w:t>Pzp</w:t>
      </w:r>
      <w:proofErr w:type="spellEnd"/>
      <w:r w:rsidR="226118CC" w:rsidRPr="007D3A1D">
        <w:rPr>
          <w:rFonts w:ascii="Verdana" w:hAnsi="Verdana"/>
          <w:sz w:val="20"/>
          <w:szCs w:val="20"/>
        </w:rPr>
        <w:t xml:space="preserve"> oraz Rzecznikowi </w:t>
      </w:r>
      <w:r w:rsidR="34689B63" w:rsidRPr="007D3A1D">
        <w:rPr>
          <w:rFonts w:ascii="Verdana" w:hAnsi="Verdana"/>
          <w:sz w:val="20"/>
          <w:szCs w:val="20"/>
        </w:rPr>
        <w:t>M</w:t>
      </w:r>
      <w:r w:rsidR="226118CC" w:rsidRPr="007D3A1D">
        <w:rPr>
          <w:rFonts w:ascii="Verdana" w:hAnsi="Verdana"/>
          <w:sz w:val="20"/>
          <w:szCs w:val="20"/>
        </w:rPr>
        <w:t xml:space="preserve">ałych i Średnich </w:t>
      </w:r>
      <w:r w:rsidR="34679440" w:rsidRPr="007D3A1D">
        <w:rPr>
          <w:rFonts w:ascii="Verdana" w:hAnsi="Verdana"/>
          <w:sz w:val="20"/>
          <w:szCs w:val="20"/>
        </w:rPr>
        <w:t>P</w:t>
      </w:r>
      <w:r w:rsidR="226118CC" w:rsidRPr="007D3A1D">
        <w:rPr>
          <w:rFonts w:ascii="Verdana" w:hAnsi="Verdana"/>
          <w:sz w:val="20"/>
          <w:szCs w:val="20"/>
        </w:rPr>
        <w:t>rzedsiębiorców.</w:t>
      </w:r>
    </w:p>
    <w:p w14:paraId="0C6E1A66" w14:textId="04AFBA81" w:rsidR="0006792C" w:rsidRPr="007D3A1D" w:rsidRDefault="0006792C" w:rsidP="00C258EB">
      <w:pPr>
        <w:spacing w:before="120" w:after="120"/>
        <w:ind w:left="720" w:hanging="720"/>
        <w:jc w:val="both"/>
        <w:rPr>
          <w:rFonts w:ascii="Verdana" w:hAnsi="Verdana"/>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.2. </w:t>
      </w:r>
      <w:r w:rsidRPr="007D3A1D">
        <w:rPr>
          <w:rFonts w:ascii="Verdana" w:hAnsi="Verdana"/>
          <w:spacing w:val="4"/>
          <w:sz w:val="20"/>
          <w:szCs w:val="20"/>
        </w:rPr>
        <w:tab/>
        <w:t>Odwołanie przysługuje</w:t>
      </w:r>
      <w:r w:rsidR="00FCBD20" w:rsidRPr="007D3A1D">
        <w:rPr>
          <w:rFonts w:ascii="Verdana" w:hAnsi="Verdana"/>
          <w:spacing w:val="4"/>
          <w:sz w:val="20"/>
          <w:szCs w:val="20"/>
        </w:rPr>
        <w:t xml:space="preserve"> na:</w:t>
      </w:r>
    </w:p>
    <w:p w14:paraId="7F5346AD" w14:textId="74F662EA" w:rsidR="0006792C" w:rsidRPr="00E97840" w:rsidRDefault="7E57F795" w:rsidP="00E63A27">
      <w:pPr>
        <w:pStyle w:val="Akapitzlist"/>
        <w:numPr>
          <w:ilvl w:val="0"/>
          <w:numId w:val="13"/>
        </w:numPr>
        <w:spacing w:before="120" w:after="120"/>
        <w:ind w:left="1134"/>
        <w:jc w:val="both"/>
        <w:rPr>
          <w:rFonts w:ascii="Verdana" w:hAnsi="Verdana"/>
          <w:spacing w:val="4"/>
          <w:sz w:val="20"/>
          <w:szCs w:val="20"/>
        </w:rPr>
      </w:pPr>
      <w:r w:rsidRPr="00E97840">
        <w:rPr>
          <w:rFonts w:ascii="Verdana" w:hAnsi="Verdana"/>
          <w:sz w:val="20"/>
          <w:szCs w:val="20"/>
        </w:rPr>
        <w:t>niezgodn</w:t>
      </w:r>
      <w:r w:rsidR="4F1FF5FD" w:rsidRPr="00E97840">
        <w:rPr>
          <w:rFonts w:ascii="Verdana" w:hAnsi="Verdana"/>
          <w:sz w:val="20"/>
          <w:szCs w:val="20"/>
        </w:rPr>
        <w:t>ą</w:t>
      </w:r>
      <w:r w:rsidRPr="00E97840">
        <w:rPr>
          <w:rFonts w:ascii="Verdana" w:hAnsi="Verdana"/>
          <w:sz w:val="20"/>
          <w:szCs w:val="20"/>
        </w:rPr>
        <w:t xml:space="preserve"> z przepisami ustawy </w:t>
      </w:r>
      <w:proofErr w:type="spellStart"/>
      <w:r w:rsidR="614015BF" w:rsidRPr="00E97840">
        <w:rPr>
          <w:rFonts w:ascii="Verdana" w:hAnsi="Verdana"/>
          <w:sz w:val="20"/>
          <w:szCs w:val="20"/>
        </w:rPr>
        <w:t>Pzp</w:t>
      </w:r>
      <w:proofErr w:type="spellEnd"/>
      <w:r w:rsidR="614015BF" w:rsidRPr="00E97840">
        <w:rPr>
          <w:rFonts w:ascii="Verdana" w:hAnsi="Verdana"/>
          <w:sz w:val="20"/>
          <w:szCs w:val="20"/>
        </w:rPr>
        <w:t xml:space="preserve"> </w:t>
      </w:r>
      <w:r w:rsidRPr="00E97840">
        <w:rPr>
          <w:rFonts w:ascii="Verdana" w:hAnsi="Verdana"/>
          <w:sz w:val="20"/>
          <w:szCs w:val="20"/>
        </w:rPr>
        <w:t>czynność Zamawiającego, podjętą w</w:t>
      </w:r>
      <w:r w:rsidR="007B277B">
        <w:rPr>
          <w:rFonts w:ascii="Verdana" w:hAnsi="Verdana"/>
          <w:sz w:val="20"/>
          <w:szCs w:val="20"/>
        </w:rPr>
        <w:t> </w:t>
      </w:r>
      <w:r w:rsidRPr="00E97840">
        <w:rPr>
          <w:rFonts w:ascii="Verdana" w:hAnsi="Verdana"/>
          <w:sz w:val="20"/>
          <w:szCs w:val="20"/>
        </w:rPr>
        <w:t>postępowaniu o udzielenie zamówienia</w:t>
      </w:r>
      <w:r w:rsidR="1C5CBB18" w:rsidRPr="00E97840">
        <w:rPr>
          <w:rFonts w:ascii="Verdana" w:hAnsi="Verdana"/>
          <w:sz w:val="20"/>
          <w:szCs w:val="20"/>
        </w:rPr>
        <w:t xml:space="preserve"> w tym na projektowane</w:t>
      </w:r>
      <w:r w:rsidRPr="00E97840">
        <w:rPr>
          <w:rFonts w:ascii="Verdana" w:hAnsi="Verdana"/>
          <w:sz w:val="20"/>
          <w:szCs w:val="20"/>
        </w:rPr>
        <w:t xml:space="preserve"> </w:t>
      </w:r>
      <w:r w:rsidR="53DC149D" w:rsidRPr="00E97840">
        <w:rPr>
          <w:rFonts w:ascii="Verdana" w:hAnsi="Verdana"/>
          <w:sz w:val="20"/>
          <w:szCs w:val="20"/>
        </w:rPr>
        <w:t>postanowienie umowy;</w:t>
      </w:r>
    </w:p>
    <w:p w14:paraId="06516542" w14:textId="1A60D666" w:rsidR="4C03B9C0" w:rsidRPr="00E97840" w:rsidRDefault="4C03B9C0" w:rsidP="00E63A27">
      <w:pPr>
        <w:pStyle w:val="Akapitzlist"/>
        <w:numPr>
          <w:ilvl w:val="0"/>
          <w:numId w:val="13"/>
        </w:numPr>
        <w:spacing w:before="120" w:after="120"/>
        <w:ind w:left="1134"/>
        <w:jc w:val="both"/>
        <w:rPr>
          <w:rFonts w:ascii="Verdana" w:hAnsi="Verdana"/>
          <w:sz w:val="20"/>
          <w:szCs w:val="20"/>
        </w:rPr>
      </w:pPr>
      <w:r w:rsidRPr="00E97840">
        <w:rPr>
          <w:rFonts w:ascii="Verdana" w:hAnsi="Verdana"/>
          <w:sz w:val="20"/>
          <w:szCs w:val="20"/>
        </w:rPr>
        <w:t>zaniechanie czynności w postępowaniu o udzielenie zamówienia, do której Zamawiający był obowiązan</w:t>
      </w:r>
      <w:r w:rsidR="52C65BD3" w:rsidRPr="00E97840">
        <w:rPr>
          <w:rFonts w:ascii="Verdana" w:hAnsi="Verdana"/>
          <w:sz w:val="20"/>
          <w:szCs w:val="20"/>
        </w:rPr>
        <w:t xml:space="preserve">y na podstawie ustawy </w:t>
      </w:r>
      <w:proofErr w:type="spellStart"/>
      <w:r w:rsidR="52C65BD3" w:rsidRPr="00E97840">
        <w:rPr>
          <w:rFonts w:ascii="Verdana" w:hAnsi="Verdana"/>
          <w:sz w:val="20"/>
          <w:szCs w:val="20"/>
        </w:rPr>
        <w:t>Pzp</w:t>
      </w:r>
      <w:proofErr w:type="spellEnd"/>
      <w:r w:rsidR="52C65BD3" w:rsidRPr="00E97840">
        <w:rPr>
          <w:rFonts w:ascii="Verdana" w:hAnsi="Verdana"/>
          <w:sz w:val="20"/>
          <w:szCs w:val="20"/>
        </w:rPr>
        <w:t>;</w:t>
      </w:r>
    </w:p>
    <w:p w14:paraId="3037BDB7" w14:textId="77777777" w:rsidR="00E97840" w:rsidRDefault="00E97840" w:rsidP="00E97840">
      <w:pPr>
        <w:spacing w:before="120" w:after="120"/>
        <w:ind w:left="720" w:hanging="720"/>
        <w:jc w:val="both"/>
        <w:rPr>
          <w:rFonts w:ascii="Verdana" w:hAnsi="Verdana"/>
          <w:spacing w:val="4"/>
          <w:sz w:val="20"/>
          <w:szCs w:val="20"/>
        </w:rPr>
      </w:pPr>
      <w:r>
        <w:rPr>
          <w:rFonts w:ascii="Verdana" w:hAnsi="Verdana"/>
          <w:spacing w:val="4"/>
          <w:sz w:val="20"/>
          <w:szCs w:val="20"/>
        </w:rPr>
        <w:t>24.3.</w:t>
      </w:r>
      <w:r>
        <w:rPr>
          <w:rFonts w:ascii="Verdana" w:hAnsi="Verdana"/>
          <w:spacing w:val="4"/>
          <w:sz w:val="20"/>
          <w:szCs w:val="20"/>
        </w:rPr>
        <w:tab/>
        <w:t>Odwołanie zawiera:</w:t>
      </w:r>
    </w:p>
    <w:p w14:paraId="6575D086"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imię i nazwisko albo nazwę, miejsce zamieszkania albo siedzibę, numer telefonu oraz adres poczty elektronicznej Odwołującego oraz imię i nazwisko przedstawiciela (przedstawicieli);</w:t>
      </w:r>
    </w:p>
    <w:p w14:paraId="73CD839C"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nazwę i siedzibę Zamawiającego, numer telefonu oraz adres poczty elektronicznej Zamawiającego;</w:t>
      </w:r>
    </w:p>
    <w:p w14:paraId="2E3EFD32"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PESEL lub NIP odwołującego będącego osobą fizyczną, jeżeli jest on obowiązany do jego posiadania albo posiada go nie mając takiego obowiązku;</w:t>
      </w:r>
    </w:p>
    <w:p w14:paraId="41843504" w14:textId="058C9F35"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w Krajowym Rejestrze Sądowym, a w przypadku jego braku – numer w</w:t>
      </w:r>
      <w:r w:rsidR="00523471">
        <w:rPr>
          <w:rFonts w:ascii="Verdana" w:hAnsi="Verdana"/>
          <w:spacing w:val="4"/>
          <w:sz w:val="20"/>
          <w:szCs w:val="20"/>
        </w:rPr>
        <w:t> </w:t>
      </w:r>
      <w:r>
        <w:rPr>
          <w:rFonts w:ascii="Verdana" w:hAnsi="Verdana"/>
          <w:spacing w:val="4"/>
          <w:sz w:val="20"/>
          <w:szCs w:val="20"/>
        </w:rPr>
        <w:t>innym właściwym rejestrze, ewidencji lub NIP Odwołującego nie będącą osobą fizyczną, który nie ma obowiązku wpisu we właściwym rejestrze lub ewidencji, jeżeli jest on obowiązany do jego posiadania;</w:t>
      </w:r>
    </w:p>
    <w:p w14:paraId="07F2A9BB"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określenie przedmiotu zamówienia;</w:t>
      </w:r>
    </w:p>
    <w:p w14:paraId="03662528" w14:textId="20538263"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numeru publikacji w </w:t>
      </w:r>
      <w:r w:rsidR="00184B15">
        <w:rPr>
          <w:rFonts w:ascii="Verdana" w:hAnsi="Verdana"/>
          <w:spacing w:val="4"/>
          <w:sz w:val="20"/>
          <w:szCs w:val="20"/>
        </w:rPr>
        <w:t>Biuletynie Zamówień Publicznych</w:t>
      </w:r>
      <w:r>
        <w:rPr>
          <w:rFonts w:ascii="Verdana" w:hAnsi="Verdana"/>
          <w:spacing w:val="4"/>
          <w:sz w:val="20"/>
          <w:szCs w:val="20"/>
        </w:rPr>
        <w:t>;</w:t>
      </w:r>
    </w:p>
    <w:p w14:paraId="00AC282E"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wskazanie czynności lub zaniechania czynności Zamawiającego, której zarzuca się niezgodność z przepisami ustawy;</w:t>
      </w:r>
    </w:p>
    <w:p w14:paraId="678E2C79"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zwięzłe przedstawienie zarzutów;</w:t>
      </w:r>
    </w:p>
    <w:p w14:paraId="544D0DE6"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żądanie co do sposobu rozstrzygnięcia odwołania;</w:t>
      </w:r>
    </w:p>
    <w:p w14:paraId="2B1B2419"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okoliczności faktycznych i prawnych uzasadniających wniesienie odwołania oraz dowodów na poparcie przytoczonych okoliczności; </w:t>
      </w:r>
    </w:p>
    <w:p w14:paraId="4B448A01"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podpis Odwołującego albo jego przedstawiciela lub przedstawicieli;</w:t>
      </w:r>
    </w:p>
    <w:p w14:paraId="1F6F27AD" w14:textId="77777777" w:rsidR="00E97840" w:rsidRDefault="00E97840" w:rsidP="00E63A27">
      <w:pPr>
        <w:numPr>
          <w:ilvl w:val="0"/>
          <w:numId w:val="1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wykaz załączników.</w:t>
      </w:r>
    </w:p>
    <w:p w14:paraId="0651CD20" w14:textId="77777777" w:rsidR="00E97840" w:rsidRDefault="00E97840" w:rsidP="00E97840">
      <w:pPr>
        <w:tabs>
          <w:tab w:val="left" w:pos="709"/>
        </w:tabs>
        <w:spacing w:before="120" w:after="120"/>
        <w:ind w:left="709" w:hanging="709"/>
        <w:jc w:val="both"/>
        <w:rPr>
          <w:rFonts w:ascii="Verdana" w:hAnsi="Verdana"/>
          <w:spacing w:val="4"/>
          <w:sz w:val="20"/>
          <w:szCs w:val="20"/>
        </w:rPr>
      </w:pPr>
      <w:r>
        <w:rPr>
          <w:rFonts w:ascii="Verdana" w:hAnsi="Verdana"/>
          <w:spacing w:val="4"/>
          <w:sz w:val="20"/>
          <w:szCs w:val="20"/>
        </w:rPr>
        <w:t>24.4.</w:t>
      </w:r>
      <w:r>
        <w:rPr>
          <w:rFonts w:ascii="Verdana" w:hAnsi="Verdana"/>
          <w:spacing w:val="4"/>
          <w:sz w:val="20"/>
          <w:szCs w:val="20"/>
        </w:rPr>
        <w:tab/>
        <w:t>Do odwołania dołącza się:</w:t>
      </w:r>
    </w:p>
    <w:p w14:paraId="0B36FDB9" w14:textId="77777777" w:rsidR="00E97840" w:rsidRDefault="00E97840" w:rsidP="00E63A27">
      <w:pPr>
        <w:numPr>
          <w:ilvl w:val="0"/>
          <w:numId w:val="1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dowód uiszczenia wpisu od odwołania w wymaganej wysokości;</w:t>
      </w:r>
    </w:p>
    <w:p w14:paraId="57B0656B" w14:textId="13F395B7" w:rsidR="00E97840" w:rsidRDefault="00E97840" w:rsidP="00E63A27">
      <w:pPr>
        <w:numPr>
          <w:ilvl w:val="0"/>
          <w:numId w:val="1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dowód </w:t>
      </w:r>
      <w:r w:rsidR="00F144FB">
        <w:rPr>
          <w:rFonts w:ascii="Verdana" w:hAnsi="Verdana"/>
          <w:spacing w:val="4"/>
          <w:sz w:val="20"/>
          <w:szCs w:val="20"/>
        </w:rPr>
        <w:t xml:space="preserve">przekazania odpowiednio odwołania albo jego </w:t>
      </w:r>
      <w:r>
        <w:rPr>
          <w:rFonts w:ascii="Verdana" w:hAnsi="Verdana"/>
          <w:spacing w:val="4"/>
          <w:sz w:val="20"/>
          <w:szCs w:val="20"/>
        </w:rPr>
        <w:t>kopii Zamawiającemu;</w:t>
      </w:r>
    </w:p>
    <w:p w14:paraId="252F9117" w14:textId="77777777" w:rsidR="00E97840" w:rsidRDefault="00E97840" w:rsidP="00E63A27">
      <w:pPr>
        <w:numPr>
          <w:ilvl w:val="0"/>
          <w:numId w:val="1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dokument potwierdzający umocowanie do reprezentowania Odwołującego.</w:t>
      </w:r>
    </w:p>
    <w:p w14:paraId="375AE55D" w14:textId="0072B22C" w:rsidR="0006792C"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w:t>
      </w:r>
      <w:r w:rsidR="00883D60">
        <w:rPr>
          <w:rFonts w:ascii="Verdana" w:hAnsi="Verdana"/>
          <w:spacing w:val="4"/>
          <w:sz w:val="20"/>
          <w:szCs w:val="20"/>
        </w:rPr>
        <w:t>5</w:t>
      </w:r>
      <w:r w:rsidRPr="007D3A1D">
        <w:rPr>
          <w:rFonts w:ascii="Verdana" w:hAnsi="Verdana"/>
          <w:spacing w:val="4"/>
          <w:sz w:val="20"/>
          <w:szCs w:val="20"/>
        </w:rPr>
        <w:t>.</w:t>
      </w:r>
      <w:r w:rsidRPr="007D3A1D">
        <w:rPr>
          <w:rFonts w:ascii="Verdana" w:hAnsi="Verdana"/>
          <w:spacing w:val="4"/>
          <w:sz w:val="20"/>
          <w:szCs w:val="20"/>
        </w:rPr>
        <w:tab/>
        <w:t>Odwołanie wnosi się do Prezesa Izby</w:t>
      </w:r>
      <w:r w:rsidR="0045006E" w:rsidRPr="007D3A1D">
        <w:rPr>
          <w:rFonts w:ascii="Verdana" w:hAnsi="Verdana"/>
          <w:spacing w:val="4"/>
          <w:sz w:val="20"/>
          <w:szCs w:val="20"/>
        </w:rPr>
        <w:t xml:space="preserve"> w formie pisemnej albo w formie elektronicznej albo w postaci elektronicznej opatrzonej podpisem zaufanym</w:t>
      </w:r>
      <w:r w:rsidR="71B8C36B" w:rsidRPr="007D3A1D">
        <w:rPr>
          <w:rFonts w:ascii="Verdana" w:hAnsi="Verdana"/>
          <w:spacing w:val="4"/>
          <w:sz w:val="20"/>
          <w:szCs w:val="20"/>
        </w:rPr>
        <w:t>.</w:t>
      </w:r>
      <w:r w:rsidRPr="007D3A1D">
        <w:rPr>
          <w:rFonts w:ascii="Verdana" w:hAnsi="Verdana"/>
          <w:spacing w:val="4"/>
          <w:sz w:val="20"/>
          <w:szCs w:val="20"/>
        </w:rPr>
        <w:t xml:space="preserve"> </w:t>
      </w:r>
    </w:p>
    <w:p w14:paraId="485EB559" w14:textId="4D5CECD1" w:rsidR="0006792C" w:rsidRPr="007D3A1D" w:rsidRDefault="0045006E" w:rsidP="00C258EB">
      <w:pPr>
        <w:spacing w:before="120" w:after="120"/>
        <w:ind w:left="708" w:hanging="708"/>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6</w:t>
      </w:r>
      <w:r w:rsidRPr="007D3A1D">
        <w:rPr>
          <w:rFonts w:ascii="Verdana" w:hAnsi="Verdana"/>
          <w:spacing w:val="4"/>
          <w:sz w:val="20"/>
          <w:szCs w:val="20"/>
        </w:rPr>
        <w:t xml:space="preserve">. </w:t>
      </w:r>
      <w:r w:rsidRPr="007D3A1D">
        <w:rPr>
          <w:rFonts w:ascii="Verdana" w:hAnsi="Verdana"/>
          <w:spacing w:val="4"/>
          <w:sz w:val="20"/>
          <w:szCs w:val="20"/>
        </w:rPr>
        <w:tab/>
      </w:r>
      <w:r w:rsidR="0006792C" w:rsidRPr="007D3A1D">
        <w:rPr>
          <w:rFonts w:ascii="Verdana" w:hAnsi="Verdana"/>
          <w:spacing w:val="4"/>
          <w:sz w:val="20"/>
          <w:szCs w:val="20"/>
        </w:rPr>
        <w:t>Odwołujący prze</w:t>
      </w:r>
      <w:r w:rsidR="20A75A24" w:rsidRPr="007D3A1D">
        <w:rPr>
          <w:rFonts w:ascii="Verdana" w:hAnsi="Verdana"/>
          <w:spacing w:val="4"/>
          <w:sz w:val="20"/>
          <w:szCs w:val="20"/>
        </w:rPr>
        <w:t>kazuje</w:t>
      </w:r>
      <w:r w:rsidR="0006792C" w:rsidRPr="007D3A1D">
        <w:rPr>
          <w:rFonts w:ascii="Verdana" w:hAnsi="Verdana"/>
          <w:spacing w:val="4"/>
          <w:sz w:val="20"/>
          <w:szCs w:val="20"/>
        </w:rPr>
        <w:t xml:space="preserve"> </w:t>
      </w:r>
      <w:r w:rsidR="02963298" w:rsidRPr="007D3A1D">
        <w:rPr>
          <w:rFonts w:ascii="Verdana" w:hAnsi="Verdana"/>
          <w:spacing w:val="4"/>
          <w:sz w:val="20"/>
          <w:szCs w:val="20"/>
        </w:rPr>
        <w:t>Z</w:t>
      </w:r>
      <w:r w:rsidR="0006792C" w:rsidRPr="007D3A1D">
        <w:rPr>
          <w:rFonts w:ascii="Verdana" w:hAnsi="Verdana"/>
          <w:spacing w:val="4"/>
          <w:sz w:val="20"/>
          <w:szCs w:val="20"/>
        </w:rPr>
        <w:t>amawiającemu</w:t>
      </w:r>
      <w:r w:rsidR="00F144FB">
        <w:rPr>
          <w:rFonts w:ascii="Verdana" w:hAnsi="Verdana"/>
          <w:spacing w:val="4"/>
          <w:sz w:val="20"/>
          <w:szCs w:val="20"/>
        </w:rPr>
        <w:t xml:space="preserve"> odwołanie wniesione w formie elektronicznej albo w postaci elektronicznej albo kopię tego odwołania, jeżeli zostało ono wniesione w formie pisemnej,</w:t>
      </w:r>
      <w:r w:rsidR="0006792C" w:rsidRPr="007D3A1D">
        <w:rPr>
          <w:rFonts w:ascii="Verdana" w:hAnsi="Verdana"/>
          <w:spacing w:val="4"/>
          <w:sz w:val="20"/>
          <w:szCs w:val="20"/>
        </w:rPr>
        <w:t xml:space="preserve"> przed upływem terminu do wniesienia odwołania w taki sposób, aby mógł on zapoznać się z jego treścią przed upływem tego terminu. Domniemywa się, </w:t>
      </w:r>
      <w:r w:rsidR="00F144FB">
        <w:rPr>
          <w:rFonts w:ascii="Verdana" w:hAnsi="Verdana"/>
          <w:spacing w:val="4"/>
          <w:sz w:val="20"/>
          <w:szCs w:val="20"/>
        </w:rPr>
        <w:t>że</w:t>
      </w:r>
      <w:r w:rsidR="00F144FB" w:rsidRPr="007D3A1D">
        <w:rPr>
          <w:rFonts w:ascii="Verdana" w:hAnsi="Verdana"/>
          <w:spacing w:val="4"/>
          <w:sz w:val="20"/>
          <w:szCs w:val="20"/>
        </w:rPr>
        <w:t xml:space="preserve"> </w:t>
      </w:r>
      <w:r w:rsidR="0006792C" w:rsidRPr="007D3A1D">
        <w:rPr>
          <w:rFonts w:ascii="Verdana" w:hAnsi="Verdana"/>
          <w:spacing w:val="4"/>
          <w:sz w:val="20"/>
          <w:szCs w:val="20"/>
        </w:rPr>
        <w:t xml:space="preserve">Zamawiający mógł zapoznać się z treścią odwołania przed upływem terminu do jego wniesienia, jeżeli </w:t>
      </w:r>
      <w:r w:rsidR="00F144FB">
        <w:rPr>
          <w:rFonts w:ascii="Verdana" w:hAnsi="Verdana"/>
          <w:spacing w:val="4"/>
          <w:sz w:val="20"/>
          <w:szCs w:val="20"/>
        </w:rPr>
        <w:t>przekazanie odpowiednio odwołania albo</w:t>
      </w:r>
      <w:r w:rsidR="00F144FB" w:rsidRPr="007D3A1D">
        <w:rPr>
          <w:rFonts w:ascii="Verdana" w:hAnsi="Verdana"/>
          <w:spacing w:val="4"/>
          <w:sz w:val="20"/>
          <w:szCs w:val="20"/>
        </w:rPr>
        <w:t xml:space="preserve"> </w:t>
      </w:r>
      <w:r w:rsidR="0006792C" w:rsidRPr="007D3A1D">
        <w:rPr>
          <w:rFonts w:ascii="Verdana" w:hAnsi="Verdana"/>
          <w:spacing w:val="4"/>
          <w:sz w:val="20"/>
          <w:szCs w:val="20"/>
        </w:rPr>
        <w:t>jego kopii nastąpiło przed upływem terminu do jego wniesienia przy użyciu środków komunikacji elektronicznej.</w:t>
      </w:r>
      <w:r w:rsidR="004A56E0" w:rsidRPr="00C80A4B">
        <w:t xml:space="preserve"> </w:t>
      </w:r>
    </w:p>
    <w:p w14:paraId="024D2B00" w14:textId="487103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w:t>
      </w:r>
      <w:r w:rsidRPr="007D3A1D">
        <w:rPr>
          <w:rFonts w:ascii="Verdana" w:hAnsi="Verdana"/>
          <w:spacing w:val="4"/>
          <w:sz w:val="20"/>
          <w:szCs w:val="20"/>
        </w:rPr>
        <w:tab/>
        <w:t>Terminy wniesienia odwołania:</w:t>
      </w:r>
    </w:p>
    <w:p w14:paraId="7B42397F" w14:textId="4E19A952"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.1.</w:t>
      </w:r>
      <w:r w:rsidRPr="007D3A1D">
        <w:rPr>
          <w:rFonts w:ascii="Verdana" w:hAnsi="Verdana"/>
          <w:sz w:val="20"/>
          <w:szCs w:val="20"/>
        </w:rPr>
        <w:t xml:space="preserve"> </w:t>
      </w:r>
      <w:r w:rsidR="00915FB2">
        <w:rPr>
          <w:rFonts w:ascii="Verdana" w:hAnsi="Verdana"/>
          <w:sz w:val="20"/>
          <w:szCs w:val="20"/>
        </w:rPr>
        <w:tab/>
      </w:r>
      <w:r w:rsidRPr="007D3A1D">
        <w:rPr>
          <w:rFonts w:ascii="Verdana" w:hAnsi="Verdana"/>
          <w:spacing w:val="4"/>
          <w:sz w:val="20"/>
          <w:szCs w:val="20"/>
        </w:rPr>
        <w:t xml:space="preserve">Odwołanie wnosi się w terminie </w:t>
      </w:r>
      <w:r w:rsidR="4B420465" w:rsidRPr="007D3A1D">
        <w:rPr>
          <w:rFonts w:ascii="Verdana" w:hAnsi="Verdana"/>
          <w:sz w:val="20"/>
          <w:szCs w:val="20"/>
        </w:rPr>
        <w:t>5</w:t>
      </w:r>
      <w:r w:rsidRPr="007D3A1D">
        <w:rPr>
          <w:rFonts w:ascii="Verdana" w:hAnsi="Verdana"/>
          <w:spacing w:val="4"/>
          <w:sz w:val="20"/>
          <w:szCs w:val="20"/>
        </w:rPr>
        <w:t xml:space="preserve"> dni od dnia prze</w:t>
      </w:r>
      <w:r w:rsidR="271C439E" w:rsidRPr="007D3A1D">
        <w:rPr>
          <w:rFonts w:ascii="Verdana" w:hAnsi="Verdana"/>
          <w:sz w:val="20"/>
          <w:szCs w:val="20"/>
        </w:rPr>
        <w:t>kazania</w:t>
      </w:r>
      <w:r w:rsidRPr="007D3A1D">
        <w:rPr>
          <w:rFonts w:ascii="Verdana" w:hAnsi="Verdana"/>
          <w:spacing w:val="4"/>
          <w:sz w:val="20"/>
          <w:szCs w:val="20"/>
        </w:rPr>
        <w:t xml:space="preserve"> informacji o czynności </w:t>
      </w:r>
      <w:r w:rsidR="312AF978" w:rsidRPr="007D3A1D">
        <w:rPr>
          <w:rFonts w:ascii="Verdana" w:hAnsi="Verdana"/>
          <w:sz w:val="20"/>
          <w:szCs w:val="20"/>
        </w:rPr>
        <w:t>Z</w:t>
      </w:r>
      <w:r w:rsidRPr="007D3A1D">
        <w:rPr>
          <w:rFonts w:ascii="Verdana" w:hAnsi="Verdana"/>
          <w:spacing w:val="4"/>
          <w:sz w:val="20"/>
          <w:szCs w:val="20"/>
        </w:rPr>
        <w:t xml:space="preserve">amawiającego stanowiącej podstawę jego wniesienia – jeżeli </w:t>
      </w:r>
      <w:r w:rsidR="6C4C9735" w:rsidRPr="007D3A1D">
        <w:rPr>
          <w:rFonts w:ascii="Verdana" w:hAnsi="Verdana"/>
          <w:sz w:val="20"/>
          <w:szCs w:val="20"/>
        </w:rPr>
        <w:t xml:space="preserve">informacja została przekazana przy użyciu środków komunikacji elektronicznej; </w:t>
      </w:r>
      <w:r w:rsidRPr="007D3A1D">
        <w:rPr>
          <w:rFonts w:ascii="Verdana" w:hAnsi="Verdana"/>
          <w:spacing w:val="4"/>
          <w:sz w:val="20"/>
          <w:szCs w:val="20"/>
        </w:rPr>
        <w:t xml:space="preserve"> albo w terminie 1</w:t>
      </w:r>
      <w:r w:rsidR="248EF177" w:rsidRPr="007D3A1D">
        <w:rPr>
          <w:rFonts w:ascii="Verdana" w:hAnsi="Verdana"/>
          <w:sz w:val="20"/>
          <w:szCs w:val="20"/>
        </w:rPr>
        <w:t>0</w:t>
      </w:r>
      <w:r w:rsidRPr="007D3A1D">
        <w:rPr>
          <w:rFonts w:ascii="Verdana" w:hAnsi="Verdana"/>
          <w:spacing w:val="4"/>
          <w:sz w:val="20"/>
          <w:szCs w:val="20"/>
        </w:rPr>
        <w:t xml:space="preserve"> dni – jeżeli zostały przesłane w inny sposób.</w:t>
      </w:r>
    </w:p>
    <w:p w14:paraId="456865D2" w14:textId="215F5A18"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.2.</w:t>
      </w:r>
      <w:r w:rsidR="00915FB2">
        <w:rPr>
          <w:rFonts w:ascii="Verdana" w:hAnsi="Verdana"/>
          <w:spacing w:val="4"/>
          <w:sz w:val="20"/>
          <w:szCs w:val="20"/>
        </w:rPr>
        <w:tab/>
      </w:r>
      <w:r w:rsidRPr="007D3A1D">
        <w:rPr>
          <w:rFonts w:ascii="Verdana" w:hAnsi="Verdana"/>
          <w:spacing w:val="4"/>
          <w:sz w:val="20"/>
          <w:szCs w:val="20"/>
        </w:rPr>
        <w:t xml:space="preserve">Odwołanie wobec treści ogłoszenia </w:t>
      </w:r>
      <w:r w:rsidR="76F16835" w:rsidRPr="007D3A1D">
        <w:rPr>
          <w:rFonts w:ascii="Verdana" w:hAnsi="Verdana"/>
          <w:spacing w:val="4"/>
          <w:sz w:val="20"/>
          <w:szCs w:val="20"/>
        </w:rPr>
        <w:t xml:space="preserve">wszczynającego postępowanie o udzielenie zamówienia lub wobec treści dokumentów zamówienia </w:t>
      </w:r>
      <w:r w:rsidRPr="007D3A1D">
        <w:rPr>
          <w:rFonts w:ascii="Verdana" w:hAnsi="Verdana"/>
          <w:spacing w:val="4"/>
          <w:sz w:val="20"/>
          <w:szCs w:val="20"/>
        </w:rPr>
        <w:t xml:space="preserve">, wnosi się w terminie </w:t>
      </w:r>
      <w:r w:rsidR="09A0B43C" w:rsidRPr="007D3A1D">
        <w:rPr>
          <w:rFonts w:ascii="Verdana" w:hAnsi="Verdana"/>
          <w:spacing w:val="4"/>
          <w:sz w:val="20"/>
          <w:szCs w:val="20"/>
        </w:rPr>
        <w:t>5</w:t>
      </w:r>
      <w:r w:rsidRPr="007D3A1D">
        <w:rPr>
          <w:rFonts w:ascii="Verdana" w:hAnsi="Verdana"/>
          <w:spacing w:val="4"/>
          <w:sz w:val="20"/>
          <w:szCs w:val="20"/>
        </w:rPr>
        <w:t xml:space="preserve"> dni od dnia </w:t>
      </w:r>
      <w:r w:rsidR="27267442" w:rsidRPr="007D3A1D">
        <w:rPr>
          <w:rFonts w:ascii="Verdana" w:hAnsi="Verdana"/>
          <w:spacing w:val="4"/>
          <w:sz w:val="20"/>
          <w:szCs w:val="20"/>
        </w:rPr>
        <w:t xml:space="preserve">zamieszczenia </w:t>
      </w:r>
      <w:r w:rsidRPr="007D3A1D">
        <w:rPr>
          <w:rFonts w:ascii="Verdana" w:hAnsi="Verdana"/>
          <w:spacing w:val="4"/>
          <w:sz w:val="20"/>
          <w:szCs w:val="20"/>
        </w:rPr>
        <w:t xml:space="preserve"> ogłoszenia w </w:t>
      </w:r>
      <w:r w:rsidR="0A26FA1B" w:rsidRPr="007D3A1D">
        <w:rPr>
          <w:rFonts w:ascii="Verdana" w:hAnsi="Verdana"/>
          <w:spacing w:val="4"/>
          <w:sz w:val="20"/>
          <w:szCs w:val="20"/>
        </w:rPr>
        <w:t xml:space="preserve">Biuletynie Zamówień Publicznych </w:t>
      </w:r>
      <w:r w:rsidRPr="007D3A1D">
        <w:rPr>
          <w:rFonts w:ascii="Verdana" w:hAnsi="Verdana"/>
          <w:spacing w:val="4"/>
          <w:sz w:val="20"/>
          <w:szCs w:val="20"/>
        </w:rPr>
        <w:t xml:space="preserve"> lub </w:t>
      </w:r>
      <w:r w:rsidR="094BF702" w:rsidRPr="007D3A1D">
        <w:rPr>
          <w:rFonts w:ascii="Verdana" w:hAnsi="Verdana"/>
          <w:spacing w:val="4"/>
          <w:sz w:val="20"/>
          <w:szCs w:val="20"/>
        </w:rPr>
        <w:t xml:space="preserve">dokumentów zamówienia </w:t>
      </w:r>
      <w:r w:rsidRPr="007D3A1D">
        <w:rPr>
          <w:rFonts w:ascii="Verdana" w:hAnsi="Verdana"/>
          <w:spacing w:val="4"/>
          <w:sz w:val="20"/>
          <w:szCs w:val="20"/>
        </w:rPr>
        <w:t xml:space="preserve"> na stronie internetowej.</w:t>
      </w:r>
    </w:p>
    <w:p w14:paraId="28A51636" w14:textId="467D4797"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.3.</w:t>
      </w:r>
      <w:r w:rsidR="00915FB2">
        <w:rPr>
          <w:rFonts w:ascii="Verdana" w:hAnsi="Verdana"/>
          <w:spacing w:val="4"/>
          <w:sz w:val="20"/>
          <w:szCs w:val="20"/>
        </w:rPr>
        <w:tab/>
      </w:r>
      <w:r w:rsidRPr="007D3A1D">
        <w:rPr>
          <w:rFonts w:ascii="Verdana" w:hAnsi="Verdana"/>
          <w:spacing w:val="4"/>
          <w:sz w:val="20"/>
          <w:szCs w:val="20"/>
        </w:rPr>
        <w:t>Odwołanie wobec czynności innych niż określone w pkt.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.1. i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 xml:space="preserve">.2. </w:t>
      </w:r>
      <w:r w:rsidR="00632DAB">
        <w:rPr>
          <w:rFonts w:ascii="Verdana" w:hAnsi="Verdana"/>
          <w:spacing w:val="4"/>
          <w:sz w:val="20"/>
          <w:szCs w:val="20"/>
        </w:rPr>
        <w:t>IDW</w:t>
      </w:r>
      <w:r w:rsidRPr="007D3A1D">
        <w:rPr>
          <w:rFonts w:ascii="Verdana" w:hAnsi="Verdana"/>
          <w:spacing w:val="4"/>
          <w:sz w:val="20"/>
          <w:szCs w:val="20"/>
        </w:rPr>
        <w:t xml:space="preserve"> wnosi się w terminie </w:t>
      </w:r>
      <w:r w:rsidR="48632A26" w:rsidRPr="007D3A1D">
        <w:rPr>
          <w:rFonts w:ascii="Verdana" w:hAnsi="Verdana"/>
          <w:spacing w:val="4"/>
          <w:sz w:val="20"/>
          <w:szCs w:val="20"/>
        </w:rPr>
        <w:t>5</w:t>
      </w:r>
      <w:r w:rsidRPr="007D3A1D">
        <w:rPr>
          <w:rFonts w:ascii="Verdana" w:hAnsi="Verdana"/>
          <w:spacing w:val="4"/>
          <w:sz w:val="20"/>
          <w:szCs w:val="20"/>
        </w:rPr>
        <w:t xml:space="preserve"> dni od dnia, w którym powzięto lub przy zachowaniu należytej staranności można było powziąć wiadomość o okolicznościach stanowiących podstawę jego wniesienia.</w:t>
      </w:r>
    </w:p>
    <w:p w14:paraId="1F168C7E" w14:textId="15CA824A"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.4.</w:t>
      </w:r>
      <w:r w:rsidR="00915FB2">
        <w:rPr>
          <w:rFonts w:ascii="Verdana" w:hAnsi="Verdana"/>
          <w:spacing w:val="4"/>
          <w:sz w:val="20"/>
          <w:szCs w:val="20"/>
        </w:rPr>
        <w:tab/>
      </w:r>
      <w:r w:rsidRPr="007D3A1D">
        <w:rPr>
          <w:rFonts w:ascii="Verdana" w:hAnsi="Verdana"/>
          <w:spacing w:val="4"/>
          <w:sz w:val="20"/>
          <w:szCs w:val="20"/>
        </w:rPr>
        <w:t>Jeżeli Zamawiający nie przesłał Wykonawcy zawiadomienia o wyborze oferty najkorzystniejszej odwołanie wnosi się nie później niż w terminie:</w:t>
      </w:r>
    </w:p>
    <w:p w14:paraId="2F35DFCA" w14:textId="23B552DB"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1)</w:t>
      </w:r>
      <w:r w:rsidR="101ACE68" w:rsidRPr="007D3A1D">
        <w:rPr>
          <w:rFonts w:ascii="Verdana" w:hAnsi="Verdana"/>
          <w:spacing w:val="4"/>
          <w:sz w:val="20"/>
          <w:szCs w:val="20"/>
        </w:rPr>
        <w:t xml:space="preserve"> 15</w:t>
      </w:r>
      <w:r w:rsidRPr="007D3A1D">
        <w:rPr>
          <w:rFonts w:ascii="Verdana" w:hAnsi="Verdana"/>
          <w:spacing w:val="4"/>
          <w:sz w:val="20"/>
          <w:szCs w:val="20"/>
        </w:rPr>
        <w:tab/>
        <w:t xml:space="preserve"> dni od dnia </w:t>
      </w:r>
      <w:r w:rsidR="4A1B65FC" w:rsidRPr="007D3A1D">
        <w:rPr>
          <w:rFonts w:ascii="Verdana" w:hAnsi="Verdana"/>
          <w:spacing w:val="4"/>
          <w:sz w:val="20"/>
          <w:szCs w:val="20"/>
        </w:rPr>
        <w:t>zamieszczenia w Biuletynie Zamówień Publicznych ogłoszenia o</w:t>
      </w:r>
      <w:r w:rsidR="00A66A36">
        <w:rPr>
          <w:rFonts w:ascii="Verdana" w:hAnsi="Verdana"/>
          <w:spacing w:val="4"/>
          <w:sz w:val="20"/>
          <w:szCs w:val="20"/>
        </w:rPr>
        <w:t> </w:t>
      </w:r>
      <w:r w:rsidR="4A1B65FC" w:rsidRPr="007D3A1D">
        <w:rPr>
          <w:rFonts w:ascii="Verdana" w:hAnsi="Verdana"/>
          <w:spacing w:val="4"/>
          <w:sz w:val="20"/>
          <w:szCs w:val="20"/>
        </w:rPr>
        <w:t xml:space="preserve">wyniku postępowania </w:t>
      </w:r>
    </w:p>
    <w:p w14:paraId="3B4A7D66" w14:textId="350E91D1"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2)</w:t>
      </w:r>
      <w:r w:rsidR="20A801BA" w:rsidRPr="007D3A1D">
        <w:rPr>
          <w:rFonts w:ascii="Verdana" w:hAnsi="Verdana"/>
          <w:sz w:val="20"/>
          <w:szCs w:val="20"/>
        </w:rPr>
        <w:t xml:space="preserve"> </w:t>
      </w:r>
      <w:r w:rsidRPr="007D3A1D">
        <w:rPr>
          <w:rFonts w:ascii="Verdana" w:hAnsi="Verdana"/>
          <w:spacing w:val="4"/>
          <w:sz w:val="20"/>
          <w:szCs w:val="20"/>
        </w:rPr>
        <w:t>miesi</w:t>
      </w:r>
      <w:r w:rsidR="3C15D504" w:rsidRPr="007D3A1D">
        <w:rPr>
          <w:rFonts w:ascii="Verdana" w:hAnsi="Verdana"/>
          <w:spacing w:val="4"/>
          <w:sz w:val="20"/>
          <w:szCs w:val="20"/>
        </w:rPr>
        <w:t>ą</w:t>
      </w:r>
      <w:r w:rsidRPr="007D3A1D">
        <w:rPr>
          <w:rFonts w:ascii="Verdana" w:hAnsi="Verdana"/>
          <w:spacing w:val="4"/>
          <w:sz w:val="20"/>
          <w:szCs w:val="20"/>
        </w:rPr>
        <w:t>c</w:t>
      </w:r>
      <w:r w:rsidR="6EC65CA6" w:rsidRPr="007D3A1D">
        <w:rPr>
          <w:rFonts w:ascii="Verdana" w:hAnsi="Verdana"/>
          <w:sz w:val="20"/>
          <w:szCs w:val="20"/>
        </w:rPr>
        <w:t>a</w:t>
      </w:r>
      <w:r w:rsidRPr="007D3A1D">
        <w:rPr>
          <w:rFonts w:ascii="Verdana" w:hAnsi="Verdana"/>
          <w:spacing w:val="4"/>
          <w:sz w:val="20"/>
          <w:szCs w:val="20"/>
        </w:rPr>
        <w:t xml:space="preserve"> od dnia zawarcia umowy, jeżeli Zamawiający nie </w:t>
      </w:r>
      <w:r w:rsidR="2E05F152" w:rsidRPr="007D3A1D">
        <w:rPr>
          <w:rFonts w:ascii="Verdana" w:hAnsi="Verdana"/>
          <w:sz w:val="20"/>
          <w:szCs w:val="20"/>
        </w:rPr>
        <w:t xml:space="preserve">zamieścił </w:t>
      </w:r>
      <w:r w:rsidRPr="007D3A1D">
        <w:rPr>
          <w:rFonts w:ascii="Verdana" w:hAnsi="Verdana"/>
          <w:spacing w:val="4"/>
          <w:sz w:val="20"/>
          <w:szCs w:val="20"/>
        </w:rPr>
        <w:br/>
        <w:t xml:space="preserve">w </w:t>
      </w:r>
      <w:r w:rsidR="33333326" w:rsidRPr="007D3A1D">
        <w:rPr>
          <w:rFonts w:ascii="Verdana" w:hAnsi="Verdana"/>
          <w:sz w:val="20"/>
          <w:szCs w:val="20"/>
        </w:rPr>
        <w:t xml:space="preserve">Biuletynie Zamówień Publicznych ogłoszenia o wyniku postępowania </w:t>
      </w:r>
      <w:r w:rsidRPr="007D3A1D">
        <w:rPr>
          <w:rFonts w:ascii="Verdana" w:hAnsi="Verdana"/>
          <w:spacing w:val="4"/>
          <w:sz w:val="20"/>
          <w:szCs w:val="20"/>
        </w:rPr>
        <w:t>.</w:t>
      </w:r>
    </w:p>
    <w:p w14:paraId="7DEDB272" w14:textId="3F54D08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.8</w:t>
      </w:r>
      <w:r w:rsidRPr="007D3A1D">
        <w:rPr>
          <w:rFonts w:ascii="Verdana" w:hAnsi="Verdana"/>
          <w:spacing w:val="4"/>
          <w:sz w:val="20"/>
          <w:szCs w:val="20"/>
        </w:rPr>
        <w:t>.</w:t>
      </w:r>
      <w:r w:rsidRPr="007D3A1D">
        <w:rPr>
          <w:rFonts w:ascii="Verdana" w:hAnsi="Verdana"/>
          <w:spacing w:val="4"/>
          <w:sz w:val="20"/>
          <w:szCs w:val="20"/>
        </w:rPr>
        <w:tab/>
        <w:t xml:space="preserve">Szczegółowe zasady postępowania po wniesieniu odwołania, określają stosowne przepisy Działu </w:t>
      </w:r>
      <w:r w:rsidR="6D369CC1" w:rsidRPr="007D3A1D">
        <w:rPr>
          <w:rFonts w:ascii="Verdana" w:hAnsi="Verdana"/>
          <w:spacing w:val="4"/>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w:t>
      </w:r>
    </w:p>
    <w:p w14:paraId="0397CE7E" w14:textId="51B11A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.9</w:t>
      </w:r>
      <w:r w:rsidRPr="007D3A1D">
        <w:rPr>
          <w:rFonts w:ascii="Verdana" w:hAnsi="Verdana"/>
          <w:spacing w:val="4"/>
          <w:sz w:val="20"/>
          <w:szCs w:val="20"/>
        </w:rPr>
        <w:t>.</w:t>
      </w:r>
      <w:r w:rsidRPr="007D3A1D">
        <w:rPr>
          <w:rFonts w:ascii="Verdana" w:hAnsi="Verdana"/>
          <w:spacing w:val="4"/>
          <w:sz w:val="20"/>
          <w:szCs w:val="20"/>
        </w:rPr>
        <w:tab/>
        <w:t>Na orzeczenie Krajowej Izby Odwoławczej</w:t>
      </w:r>
      <w:r w:rsidR="55228B91" w:rsidRPr="007D3A1D">
        <w:rPr>
          <w:rFonts w:ascii="Verdana" w:hAnsi="Verdana"/>
          <w:spacing w:val="4"/>
          <w:sz w:val="20"/>
          <w:szCs w:val="20"/>
        </w:rPr>
        <w:t xml:space="preserve"> oraz postanowienie Prezesa Izby</w:t>
      </w:r>
      <w:r w:rsidRPr="007D3A1D">
        <w:rPr>
          <w:rFonts w:ascii="Verdana" w:hAnsi="Verdana"/>
          <w:spacing w:val="4"/>
          <w:sz w:val="20"/>
          <w:szCs w:val="20"/>
        </w:rPr>
        <w:t>, stronom oraz uczestnikom postępowania odwoławczego przysługuje skarga do sądu.</w:t>
      </w:r>
    </w:p>
    <w:p w14:paraId="5E71A84B" w14:textId="01CC6C86"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5A3D16">
        <w:rPr>
          <w:rFonts w:ascii="Verdana" w:hAnsi="Verdana"/>
          <w:spacing w:val="4"/>
          <w:sz w:val="20"/>
          <w:szCs w:val="20"/>
        </w:rPr>
        <w:t>10</w:t>
      </w:r>
      <w:r w:rsidRPr="007D3A1D">
        <w:rPr>
          <w:rFonts w:ascii="Verdana" w:hAnsi="Verdana"/>
          <w:spacing w:val="4"/>
          <w:sz w:val="20"/>
          <w:szCs w:val="20"/>
        </w:rPr>
        <w:t>.</w:t>
      </w:r>
      <w:r w:rsidRPr="007D3A1D">
        <w:rPr>
          <w:rFonts w:ascii="Verdana" w:hAnsi="Verdana"/>
          <w:spacing w:val="4"/>
          <w:sz w:val="20"/>
          <w:szCs w:val="20"/>
        </w:rPr>
        <w:tab/>
        <w:t xml:space="preserve">Skargę wnosi się do </w:t>
      </w:r>
      <w:r w:rsidR="6D67DD36" w:rsidRPr="007D3A1D">
        <w:rPr>
          <w:rFonts w:ascii="Verdana" w:hAnsi="Verdana"/>
          <w:sz w:val="20"/>
          <w:szCs w:val="20"/>
        </w:rPr>
        <w:t>S</w:t>
      </w:r>
      <w:r w:rsidRPr="007D3A1D">
        <w:rPr>
          <w:rFonts w:ascii="Verdana" w:hAnsi="Verdana"/>
          <w:spacing w:val="4"/>
          <w:sz w:val="20"/>
          <w:szCs w:val="20"/>
        </w:rPr>
        <w:t xml:space="preserve">ądu </w:t>
      </w:r>
      <w:r w:rsidR="7B85C1EA" w:rsidRPr="007D3A1D">
        <w:rPr>
          <w:rFonts w:ascii="Verdana" w:hAnsi="Verdana"/>
          <w:sz w:val="20"/>
          <w:szCs w:val="20"/>
        </w:rPr>
        <w:t>O</w:t>
      </w:r>
      <w:r w:rsidRPr="007D3A1D">
        <w:rPr>
          <w:rFonts w:ascii="Verdana" w:hAnsi="Verdana"/>
          <w:spacing w:val="4"/>
          <w:sz w:val="20"/>
          <w:szCs w:val="20"/>
        </w:rPr>
        <w:t xml:space="preserve">kręgowego </w:t>
      </w:r>
      <w:r w:rsidR="0DC6D092" w:rsidRPr="007D3A1D">
        <w:rPr>
          <w:rFonts w:ascii="Verdana" w:hAnsi="Verdana"/>
          <w:sz w:val="20"/>
          <w:szCs w:val="20"/>
        </w:rPr>
        <w:t xml:space="preserve">w </w:t>
      </w:r>
      <w:r w:rsidR="13A85400" w:rsidRPr="007D3A1D">
        <w:rPr>
          <w:rFonts w:ascii="Verdana" w:hAnsi="Verdana"/>
          <w:sz w:val="20"/>
          <w:szCs w:val="20"/>
        </w:rPr>
        <w:t>W</w:t>
      </w:r>
      <w:r w:rsidR="0DC6D092" w:rsidRPr="007D3A1D">
        <w:rPr>
          <w:rFonts w:ascii="Verdana" w:hAnsi="Verdana"/>
          <w:sz w:val="20"/>
          <w:szCs w:val="20"/>
        </w:rPr>
        <w:t>arszawie - sądu zamówień publicznych</w:t>
      </w:r>
      <w:r w:rsidRPr="007D3A1D">
        <w:rPr>
          <w:rFonts w:ascii="Verdana" w:hAnsi="Verdana"/>
          <w:spacing w:val="4"/>
          <w:sz w:val="20"/>
          <w:szCs w:val="20"/>
        </w:rPr>
        <w:t xml:space="preserve">, za pośrednictwem </w:t>
      </w:r>
      <w:r w:rsidR="0045006E" w:rsidRPr="007D3A1D">
        <w:rPr>
          <w:rFonts w:ascii="Verdana" w:hAnsi="Verdana"/>
          <w:spacing w:val="4"/>
          <w:sz w:val="20"/>
          <w:szCs w:val="20"/>
        </w:rPr>
        <w:t>Prezesa Krajowej</w:t>
      </w:r>
      <w:r w:rsidRPr="007D3A1D">
        <w:rPr>
          <w:rFonts w:ascii="Verdana" w:hAnsi="Verdana"/>
          <w:spacing w:val="4"/>
          <w:sz w:val="20"/>
          <w:szCs w:val="20"/>
        </w:rPr>
        <w:t xml:space="preserve"> Izby</w:t>
      </w:r>
      <w:r w:rsidR="0045006E" w:rsidRPr="007D3A1D">
        <w:rPr>
          <w:rFonts w:ascii="Verdana" w:hAnsi="Verdana"/>
          <w:spacing w:val="4"/>
          <w:sz w:val="20"/>
          <w:szCs w:val="20"/>
        </w:rPr>
        <w:t xml:space="preserve"> Odwoławczej</w:t>
      </w:r>
      <w:r w:rsidRPr="007D3A1D">
        <w:rPr>
          <w:rFonts w:ascii="Verdana" w:hAnsi="Verdana"/>
          <w:spacing w:val="4"/>
          <w:sz w:val="20"/>
          <w:szCs w:val="20"/>
        </w:rPr>
        <w:t xml:space="preserve">  w terminie </w:t>
      </w:r>
      <w:r w:rsidR="6E24CC38" w:rsidRPr="007D3A1D">
        <w:rPr>
          <w:rFonts w:ascii="Verdana" w:hAnsi="Verdana"/>
          <w:sz w:val="20"/>
          <w:szCs w:val="20"/>
        </w:rPr>
        <w:t>14</w:t>
      </w:r>
      <w:r w:rsidRPr="007D3A1D">
        <w:rPr>
          <w:rFonts w:ascii="Verdana" w:hAnsi="Verdana"/>
          <w:spacing w:val="4"/>
          <w:sz w:val="20"/>
          <w:szCs w:val="20"/>
        </w:rPr>
        <w:t xml:space="preserve"> dni od dnia doręczenia orzeczenia Krajowej Izby Odwoławczej, przesyłając jednocześnie jej odpis przeciwnikowi skargi. Złożenie skargi w placówce pocztowej operatora wyznaczonego w rozumieniu ustawy Prawo pocztowe</w:t>
      </w:r>
      <w:r w:rsidRPr="007D3A1D">
        <w:rPr>
          <w:rStyle w:val="Odwoanieprzypisudolnego"/>
          <w:rFonts w:ascii="Verdana" w:hAnsi="Verdana"/>
          <w:spacing w:val="4"/>
          <w:sz w:val="20"/>
          <w:szCs w:val="20"/>
        </w:rPr>
        <w:footnoteReference w:id="17"/>
      </w:r>
      <w:r w:rsidRPr="007D3A1D">
        <w:rPr>
          <w:rFonts w:ascii="Verdana" w:hAnsi="Verdana"/>
          <w:spacing w:val="4"/>
          <w:sz w:val="20"/>
          <w:szCs w:val="20"/>
        </w:rPr>
        <w:t xml:space="preserve"> jest równoznaczne z jej wniesieniem.</w:t>
      </w:r>
    </w:p>
    <w:p w14:paraId="3CC04DEC" w14:textId="450F7174" w:rsidR="00B348BF" w:rsidRPr="00B348BF" w:rsidRDefault="00E65FBD" w:rsidP="00B348BF">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.11.</w:t>
      </w:r>
      <w:r w:rsidRPr="007D3A1D">
        <w:rPr>
          <w:rFonts w:ascii="Verdana" w:hAnsi="Verdana"/>
          <w:spacing w:val="4"/>
          <w:sz w:val="20"/>
          <w:szCs w:val="20"/>
        </w:rPr>
        <w:tab/>
        <w:t xml:space="preserve">Na zasadach określonych w art. 590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od wyroku sądu lub postanowienia kończącego postępowanie w sprawie przysługuje skarga kasacyjna do Sądu Najwyższego</w:t>
      </w:r>
      <w:r w:rsidR="007D68E4">
        <w:rPr>
          <w:rFonts w:ascii="Verdana" w:hAnsi="Verdana"/>
          <w:spacing w:val="4"/>
          <w:sz w:val="20"/>
          <w:szCs w:val="20"/>
        </w:rPr>
        <w:t>.</w:t>
      </w:r>
    </w:p>
    <w:p w14:paraId="1624F930" w14:textId="0241A8AA"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sz w:val="20"/>
          <w:szCs w:val="20"/>
          <w:lang w:eastAsia="ar-SA"/>
        </w:rPr>
        <w:t>2</w:t>
      </w:r>
      <w:r w:rsidR="00915FB2">
        <w:rPr>
          <w:rFonts w:ascii="Verdana" w:hAnsi="Verdana"/>
          <w:b/>
          <w:sz w:val="20"/>
          <w:szCs w:val="20"/>
          <w:lang w:eastAsia="ar-SA"/>
        </w:rPr>
        <w:t>5</w:t>
      </w:r>
      <w:r w:rsidRPr="007D3A1D">
        <w:rPr>
          <w:rFonts w:ascii="Verdana" w:hAnsi="Verdana"/>
          <w:b/>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OCHRONA DANYCH OSOBOWYCH</w:t>
      </w:r>
    </w:p>
    <w:p w14:paraId="635CC162" w14:textId="1C2CFE06" w:rsidR="0045434D" w:rsidRDefault="0006792C" w:rsidP="0045434D">
      <w:pPr>
        <w:ind w:left="709" w:hanging="709"/>
        <w:jc w:val="both"/>
        <w:rPr>
          <w:rFonts w:ascii="Verdana" w:eastAsia="Calibri" w:hAnsi="Verdana"/>
          <w:b/>
          <w:bCs/>
          <w:sz w:val="20"/>
          <w:szCs w:val="20"/>
        </w:rPr>
      </w:pPr>
      <w:r w:rsidRPr="007D3A1D">
        <w:rPr>
          <w:rFonts w:ascii="Verdana" w:hAnsi="Verdana" w:cs="Verdana"/>
          <w:sz w:val="20"/>
          <w:szCs w:val="20"/>
        </w:rPr>
        <w:t>2</w:t>
      </w:r>
      <w:r w:rsidR="00915FB2">
        <w:rPr>
          <w:rFonts w:ascii="Verdana" w:hAnsi="Verdana" w:cs="Verdana"/>
          <w:sz w:val="20"/>
          <w:szCs w:val="20"/>
        </w:rPr>
        <w:t>5</w:t>
      </w:r>
      <w:r w:rsidRPr="007D3A1D">
        <w:rPr>
          <w:rFonts w:ascii="Verdana" w:hAnsi="Verdana" w:cs="Verdana"/>
          <w:sz w:val="20"/>
          <w:szCs w:val="20"/>
        </w:rPr>
        <w:t>.1.</w:t>
      </w:r>
      <w:r w:rsidRPr="007D3A1D">
        <w:rPr>
          <w:rFonts w:ascii="Verdana" w:hAnsi="Verdana" w:cs="Verdana"/>
          <w:sz w:val="20"/>
          <w:szCs w:val="20"/>
        </w:rPr>
        <w:tab/>
      </w:r>
      <w:r w:rsidR="0045434D" w:rsidRPr="00F5163D">
        <w:rPr>
          <w:rFonts w:ascii="Verdana" w:eastAsia="Calibri" w:hAnsi="Verdana"/>
          <w:sz w:val="20"/>
          <w:szCs w:val="20"/>
        </w:rPr>
        <w:t xml:space="preserve">Zamawiający informuje, że Administratorem danych osobowych Wykonawcy jest </w:t>
      </w:r>
      <w:r w:rsidR="0045434D" w:rsidRPr="00F5163D">
        <w:rPr>
          <w:rFonts w:ascii="Verdana" w:eastAsia="Calibri" w:hAnsi="Verdana"/>
          <w:b/>
          <w:bCs/>
          <w:sz w:val="20"/>
          <w:szCs w:val="20"/>
        </w:rPr>
        <w:t>Wójt Gminy Wieliszew</w:t>
      </w:r>
      <w:r w:rsidR="00DE0194">
        <w:rPr>
          <w:rFonts w:ascii="Verdana" w:eastAsia="Calibri" w:hAnsi="Verdana"/>
          <w:b/>
          <w:bCs/>
          <w:sz w:val="20"/>
          <w:szCs w:val="20"/>
        </w:rPr>
        <w:t>,</w:t>
      </w:r>
      <w:r w:rsidR="0045434D" w:rsidRPr="00F5163D">
        <w:rPr>
          <w:rFonts w:ascii="Verdana" w:eastAsia="Calibri" w:hAnsi="Verdana"/>
          <w:b/>
          <w:bCs/>
          <w:sz w:val="20"/>
          <w:szCs w:val="20"/>
        </w:rPr>
        <w:t xml:space="preserve"> ul. </w:t>
      </w:r>
      <w:r w:rsidR="00793A73">
        <w:rPr>
          <w:rFonts w:ascii="Verdana" w:eastAsia="Calibri" w:hAnsi="Verdana"/>
          <w:b/>
          <w:bCs/>
          <w:sz w:val="20"/>
          <w:szCs w:val="20"/>
        </w:rPr>
        <w:t>Krzysztofa Kamila Baczyńskiego</w:t>
      </w:r>
      <w:r w:rsidR="0045434D" w:rsidRPr="00F5163D">
        <w:rPr>
          <w:rFonts w:ascii="Verdana" w:eastAsia="Calibri" w:hAnsi="Verdana"/>
          <w:b/>
          <w:bCs/>
          <w:sz w:val="20"/>
          <w:szCs w:val="20"/>
        </w:rPr>
        <w:t xml:space="preserve"> 1, 05-135 Wieliszew; </w:t>
      </w:r>
    </w:p>
    <w:p w14:paraId="1D1B6AB9" w14:textId="77777777" w:rsidR="0045434D" w:rsidRPr="0045434D" w:rsidRDefault="0045434D" w:rsidP="0045434D">
      <w:pPr>
        <w:ind w:left="709" w:hanging="709"/>
        <w:jc w:val="both"/>
        <w:rPr>
          <w:rFonts w:ascii="Verdana" w:eastAsia="Calibri" w:hAnsi="Verdana"/>
          <w:b/>
          <w:bCs/>
          <w:sz w:val="10"/>
          <w:szCs w:val="10"/>
        </w:rPr>
      </w:pPr>
    </w:p>
    <w:p w14:paraId="7873A53D" w14:textId="20AA7986" w:rsidR="0045434D" w:rsidRPr="00F5163D" w:rsidRDefault="0045434D" w:rsidP="0045434D">
      <w:pPr>
        <w:ind w:left="709" w:hanging="709"/>
        <w:jc w:val="both"/>
        <w:rPr>
          <w:rFonts w:ascii="Verdana" w:eastAsia="Calibri" w:hAnsi="Verdana"/>
          <w:sz w:val="20"/>
          <w:szCs w:val="20"/>
        </w:rPr>
      </w:pPr>
      <w:r w:rsidRPr="00F5163D">
        <w:rPr>
          <w:rFonts w:ascii="Verdana" w:eastAsia="Calibri" w:hAnsi="Verdana"/>
          <w:sz w:val="20"/>
          <w:szCs w:val="20"/>
        </w:rPr>
        <w:t>2</w:t>
      </w:r>
      <w:r>
        <w:rPr>
          <w:rFonts w:ascii="Verdana" w:eastAsia="Calibri" w:hAnsi="Verdana"/>
          <w:sz w:val="20"/>
          <w:szCs w:val="20"/>
        </w:rPr>
        <w:t>5</w:t>
      </w:r>
      <w:r w:rsidRPr="00F5163D">
        <w:rPr>
          <w:rFonts w:ascii="Verdana" w:eastAsia="Calibri" w:hAnsi="Verdana"/>
          <w:sz w:val="20"/>
          <w:szCs w:val="20"/>
        </w:rPr>
        <w:t xml:space="preserve">.2. </w:t>
      </w:r>
      <w:r w:rsidRPr="00F5163D">
        <w:rPr>
          <w:rFonts w:ascii="Verdana" w:eastAsia="Calibri" w:hAnsi="Verdana"/>
          <w:sz w:val="20"/>
          <w:szCs w:val="20"/>
        </w:rPr>
        <w:tab/>
        <w:t xml:space="preserve">W sprawach związanych z przetwarzaniem danych osobowych, można kontaktować się z Inspektorem Ochrony Danych, za pośrednictwem adresu e-mail: </w:t>
      </w:r>
      <w:hyperlink r:id="rId23" w:history="1">
        <w:r w:rsidRPr="00F5163D">
          <w:rPr>
            <w:rFonts w:ascii="Verdana" w:eastAsia="Calibri" w:hAnsi="Verdana"/>
            <w:color w:val="0000FF"/>
            <w:sz w:val="20"/>
            <w:szCs w:val="20"/>
            <w:u w:val="single"/>
          </w:rPr>
          <w:t>iod@wieliszew.pl</w:t>
        </w:r>
      </w:hyperlink>
      <w:r w:rsidRPr="00F5163D">
        <w:rPr>
          <w:rFonts w:ascii="Verdana" w:eastAsia="Calibri" w:hAnsi="Verdana"/>
          <w:sz w:val="20"/>
          <w:szCs w:val="20"/>
        </w:rPr>
        <w:t>.</w:t>
      </w:r>
    </w:p>
    <w:p w14:paraId="708DDA83" w14:textId="079710CC" w:rsidR="0006792C" w:rsidRPr="007D3A1D" w:rsidRDefault="0006792C" w:rsidP="0045434D">
      <w:pPr>
        <w:spacing w:before="120" w:after="120" w:line="252" w:lineRule="auto"/>
        <w:ind w:left="705" w:hanging="705"/>
        <w:jc w:val="both"/>
        <w:rPr>
          <w:rFonts w:ascii="Verdana" w:hAnsi="Verdana"/>
          <w:color w:val="44546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.3.</w:t>
      </w:r>
      <w:r w:rsidRPr="007D3A1D">
        <w:rPr>
          <w:rFonts w:ascii="Verdana" w:hAnsi="Verdana"/>
          <w:sz w:val="20"/>
          <w:szCs w:val="20"/>
        </w:rPr>
        <w:tab/>
        <w:t>Dane osobowe będą przetwarzane w celu przeprowadzenia postępowania o udzielenie   zamówienia publicznego oraz w celu archiwizacji</w:t>
      </w:r>
      <w:r w:rsidRPr="007D3A1D">
        <w:rPr>
          <w:rFonts w:ascii="Verdana" w:hAnsi="Verdana"/>
          <w:color w:val="44546A"/>
          <w:sz w:val="20"/>
          <w:szCs w:val="20"/>
        </w:rPr>
        <w:t>.</w:t>
      </w:r>
    </w:p>
    <w:p w14:paraId="67BFE6E3" w14:textId="46192F1D" w:rsidR="0006792C" w:rsidRPr="007D3A1D" w:rsidRDefault="0006792C" w:rsidP="00C258EB">
      <w:pPr>
        <w:spacing w:before="120" w:after="120" w:line="252" w:lineRule="auto"/>
        <w:ind w:left="705" w:hanging="705"/>
        <w:jc w:val="both"/>
        <w:rPr>
          <w:rFonts w:ascii="Verdana" w:hAnsi="Verdana"/>
          <w:color w:val="1F497D"/>
          <w:sz w:val="20"/>
          <w:szCs w:val="20"/>
        </w:rPr>
      </w:pPr>
      <w:r w:rsidRPr="007D3A1D">
        <w:rPr>
          <w:rFonts w:ascii="Verdana" w:hAnsi="Verdana"/>
          <w:color w:val="44546A"/>
          <w:sz w:val="20"/>
          <w:szCs w:val="20"/>
        </w:rPr>
        <w:t>2</w:t>
      </w:r>
      <w:r w:rsidR="00883D60">
        <w:rPr>
          <w:rFonts w:ascii="Verdana" w:hAnsi="Verdana"/>
          <w:color w:val="44546A"/>
          <w:sz w:val="20"/>
          <w:szCs w:val="20"/>
        </w:rPr>
        <w:t>5</w:t>
      </w:r>
      <w:r w:rsidRPr="007D3A1D">
        <w:rPr>
          <w:rFonts w:ascii="Verdana" w:hAnsi="Verdana"/>
          <w:color w:val="44546A"/>
          <w:sz w:val="20"/>
          <w:szCs w:val="20"/>
        </w:rPr>
        <w:t>.4.</w:t>
      </w:r>
      <w:r w:rsidRPr="007D3A1D">
        <w:rPr>
          <w:rFonts w:ascii="Verdana" w:hAnsi="Verdana"/>
          <w:color w:val="44546A"/>
          <w:sz w:val="20"/>
          <w:szCs w:val="20"/>
        </w:rPr>
        <w:tab/>
      </w:r>
      <w:r w:rsidRPr="007D3A1D">
        <w:rPr>
          <w:rFonts w:ascii="Verdana" w:hAnsi="Verdana"/>
          <w:sz w:val="20"/>
          <w:szCs w:val="20"/>
        </w:rPr>
        <w:t>Podstawę prawną przetwarzania danych osobowych stanowi ustawa Prawo zamówień publicznych</w:t>
      </w:r>
      <w:r w:rsidR="003F7155" w:rsidRPr="007D3A1D">
        <w:rPr>
          <w:rFonts w:ascii="Verdana" w:hAnsi="Verdana"/>
          <w:sz w:val="20"/>
          <w:szCs w:val="20"/>
        </w:rPr>
        <w:t>, wydane na jej podstawie akty wykonawcze, a także ustawa o narodowym zasobie archiwalnym i archiwach</w:t>
      </w:r>
      <w:r w:rsidRPr="007D3A1D">
        <w:rPr>
          <w:rFonts w:ascii="Verdana" w:hAnsi="Verdana"/>
          <w:sz w:val="20"/>
          <w:szCs w:val="20"/>
        </w:rPr>
        <w:t>.</w:t>
      </w:r>
    </w:p>
    <w:p w14:paraId="3E6C4514" w14:textId="1731ACED" w:rsidR="0006792C" w:rsidRPr="007D3A1D" w:rsidRDefault="0006792C" w:rsidP="00C258EB">
      <w:pPr>
        <w:spacing w:before="120" w:after="120" w:line="252" w:lineRule="auto"/>
        <w:ind w:left="705" w:hanging="705"/>
        <w:jc w:val="both"/>
        <w:rPr>
          <w:rFonts w:ascii="Verdana" w:hAnsi="Verdana"/>
          <w:sz w:val="20"/>
          <w:szCs w:val="20"/>
        </w:rPr>
      </w:pPr>
      <w:r w:rsidRPr="00EF753D">
        <w:rPr>
          <w:rFonts w:ascii="Verdana" w:hAnsi="Verdana"/>
          <w:sz w:val="20"/>
          <w:szCs w:val="20"/>
        </w:rPr>
        <w:t>2</w:t>
      </w:r>
      <w:r w:rsidR="00883D60" w:rsidRPr="00EF753D">
        <w:rPr>
          <w:rFonts w:ascii="Verdana" w:hAnsi="Verdana"/>
          <w:sz w:val="20"/>
          <w:szCs w:val="20"/>
        </w:rPr>
        <w:t>5</w:t>
      </w:r>
      <w:r w:rsidRPr="00EF753D">
        <w:rPr>
          <w:rFonts w:ascii="Verdana" w:hAnsi="Verdana"/>
          <w:sz w:val="20"/>
          <w:szCs w:val="20"/>
        </w:rPr>
        <w:t>.5.</w:t>
      </w:r>
      <w:r w:rsidRPr="00EF753D">
        <w:rPr>
          <w:rFonts w:ascii="Verdana" w:hAnsi="Verdana"/>
          <w:sz w:val="20"/>
          <w:szCs w:val="20"/>
        </w:rPr>
        <w:tab/>
      </w:r>
      <w:r w:rsidRPr="007D3A1D">
        <w:rPr>
          <w:rFonts w:ascii="Verdana" w:hAnsi="Verdana"/>
          <w:sz w:val="20"/>
          <w:szCs w:val="20"/>
        </w:rPr>
        <w:t>Dane osobowe będą ujawniane wykonawcom oraz wszystkim zainteresowanym</w:t>
      </w:r>
      <w:r w:rsidR="003F7155" w:rsidRPr="007D3A1D">
        <w:rPr>
          <w:rFonts w:ascii="Verdana" w:hAnsi="Verdana"/>
          <w:sz w:val="20"/>
          <w:szCs w:val="20"/>
        </w:rPr>
        <w:t xml:space="preserve"> </w:t>
      </w:r>
      <w:r w:rsidR="004A1B8C">
        <w:rPr>
          <w:rFonts w:ascii="Verdana" w:hAnsi="Verdana"/>
          <w:sz w:val="20"/>
          <w:szCs w:val="20"/>
        </w:rPr>
        <w:br/>
      </w:r>
      <w:r w:rsidR="003F7155" w:rsidRPr="007D3A1D">
        <w:rPr>
          <w:rFonts w:ascii="Verdana" w:hAnsi="Verdana"/>
          <w:sz w:val="20"/>
          <w:szCs w:val="20"/>
        </w:rPr>
        <w:t>z uwzględnieniem przepisów w zakresie zamówień publicznych</w:t>
      </w:r>
      <w:r w:rsidRPr="007D3A1D">
        <w:rPr>
          <w:rFonts w:ascii="Verdana" w:hAnsi="Verdana"/>
          <w:sz w:val="20"/>
          <w:szCs w:val="20"/>
        </w:rPr>
        <w:t>, a także podmiotom przetwarzającym dane na podstawie zawartych umów.</w:t>
      </w:r>
    </w:p>
    <w:p w14:paraId="4D004331" w14:textId="521BFD7D" w:rsidR="0006792C"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.6.</w:t>
      </w:r>
      <w:r w:rsidRPr="007D3A1D">
        <w:rPr>
          <w:rFonts w:ascii="Verdana" w:hAnsi="Verdana"/>
          <w:sz w:val="20"/>
          <w:szCs w:val="20"/>
        </w:rPr>
        <w:tab/>
        <w:t>Dane osobowe Wykonawcy będą przechowywane przez okres obowiązywania umowy a</w:t>
      </w:r>
      <w:r w:rsidR="00FB4541">
        <w:rPr>
          <w:rFonts w:ascii="Verdana" w:hAnsi="Verdana"/>
          <w:sz w:val="20"/>
          <w:szCs w:val="20"/>
        </w:rPr>
        <w:t> </w:t>
      </w:r>
      <w:r w:rsidRPr="007D3A1D">
        <w:rPr>
          <w:rFonts w:ascii="Verdana" w:hAnsi="Verdana"/>
          <w:sz w:val="20"/>
          <w:szCs w:val="20"/>
        </w:rPr>
        <w:t xml:space="preserve">następnie 5 lat, albo 15 lat w przypadku zamówień współfinansowanych ze środków UE, począwszy od 1 stycznia roku kalendarzowego następującego po zakończeniu okresu obowiązywania umowy. Okresy te dotyczą również Wykonawców, którzy złożyli oferty  i </w:t>
      </w:r>
      <w:r w:rsidR="00FB4541">
        <w:rPr>
          <w:rFonts w:ascii="Verdana" w:hAnsi="Verdana"/>
          <w:sz w:val="20"/>
          <w:szCs w:val="20"/>
        </w:rPr>
        <w:t> </w:t>
      </w:r>
      <w:r w:rsidRPr="007D3A1D">
        <w:rPr>
          <w:rFonts w:ascii="Verdana" w:hAnsi="Verdana"/>
          <w:sz w:val="20"/>
          <w:szCs w:val="20"/>
        </w:rPr>
        <w:t>nie zostały one uznane, jako najkorzystniejsze (nie zawarto z tymi Wykonawcami umowy).</w:t>
      </w:r>
    </w:p>
    <w:p w14:paraId="404E0DFB" w14:textId="60785FE3" w:rsidR="003F7155"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.7.</w:t>
      </w:r>
      <w:r w:rsidRPr="007D3A1D">
        <w:rPr>
          <w:rFonts w:ascii="Verdana" w:hAnsi="Verdana"/>
          <w:sz w:val="20"/>
          <w:szCs w:val="20"/>
        </w:rPr>
        <w:tab/>
        <w:t>Osobie, której dane dotyczą przysługuje prawo</w:t>
      </w:r>
      <w:r w:rsidR="003F7155" w:rsidRPr="007D3A1D">
        <w:rPr>
          <w:rFonts w:ascii="Verdana" w:hAnsi="Verdana"/>
          <w:sz w:val="20"/>
          <w:szCs w:val="20"/>
        </w:rPr>
        <w:t>:</w:t>
      </w:r>
    </w:p>
    <w:p w14:paraId="128EDB0B" w14:textId="6E507207" w:rsidR="003F7155"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dostępu do danych</w:t>
      </w:r>
      <w:r w:rsidR="003F7155" w:rsidRPr="007D3A1D">
        <w:rPr>
          <w:rFonts w:ascii="Verdana" w:hAnsi="Verdana"/>
          <w:sz w:val="20"/>
          <w:szCs w:val="20"/>
        </w:rPr>
        <w:t xml:space="preserve">. W przypadku, gdy wykonanie obowiązku związanego </w:t>
      </w:r>
      <w:r w:rsidR="004A1B8C">
        <w:rPr>
          <w:rFonts w:ascii="Verdana" w:hAnsi="Verdana"/>
          <w:sz w:val="20"/>
          <w:szCs w:val="20"/>
        </w:rPr>
        <w:br/>
      </w:r>
      <w:r w:rsidR="003F7155" w:rsidRPr="007D3A1D">
        <w:rPr>
          <w:rFonts w:ascii="Verdana" w:hAnsi="Verdana"/>
          <w:sz w:val="20"/>
          <w:szCs w:val="20"/>
        </w:rPr>
        <w:t>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96ECDDA" w14:textId="53FD1E41" w:rsidR="003F7155" w:rsidRPr="00586536" w:rsidRDefault="0006792C" w:rsidP="00C51BAE">
      <w:pPr>
        <w:numPr>
          <w:ilvl w:val="0"/>
          <w:numId w:val="5"/>
        </w:numPr>
        <w:spacing w:before="120" w:after="120" w:line="252" w:lineRule="auto"/>
        <w:jc w:val="both"/>
        <w:rPr>
          <w:rFonts w:ascii="Verdana" w:hAnsi="Verdana"/>
          <w:sz w:val="20"/>
          <w:szCs w:val="20"/>
        </w:rPr>
      </w:pPr>
      <w:r w:rsidRPr="007D3A1D">
        <w:rPr>
          <w:rFonts w:ascii="Verdana" w:hAnsi="Verdana"/>
          <w:sz w:val="20"/>
          <w:szCs w:val="20"/>
        </w:rPr>
        <w:t>sprostowania danych, ich usunięcia oraz ograniczenia przetwarzania</w:t>
      </w:r>
      <w:r w:rsidR="003F7155" w:rsidRPr="007D3A1D">
        <w:rPr>
          <w:rFonts w:ascii="Verdana" w:hAnsi="Verdana"/>
          <w:sz w:val="20"/>
          <w:szCs w:val="20"/>
        </w:rPr>
        <w:t xml:space="preserve"> na warunkach określonych w przepisach Rozporządzenia Parlamentu i Rady (UE) 2016/679 z dnia 27 kwietnia 2016 r. w sprawie ochrony osób fizycznych w związku z</w:t>
      </w:r>
      <w:r w:rsidR="00A66A36">
        <w:rPr>
          <w:rFonts w:ascii="Verdana" w:hAnsi="Verdana"/>
          <w:sz w:val="20"/>
          <w:szCs w:val="20"/>
        </w:rPr>
        <w:t> </w:t>
      </w:r>
      <w:r w:rsidR="003F7155" w:rsidRPr="007D3A1D">
        <w:rPr>
          <w:rFonts w:ascii="Verdana" w:hAnsi="Verdana"/>
          <w:sz w:val="20"/>
          <w:szCs w:val="20"/>
        </w:rPr>
        <w:t xml:space="preserve">przetwarzaniem danych osobowych i </w:t>
      </w:r>
      <w:r w:rsidR="003F7155" w:rsidRPr="00586536">
        <w:rPr>
          <w:rFonts w:ascii="Verdana" w:hAnsi="Verdana"/>
          <w:sz w:val="20"/>
          <w:szCs w:val="20"/>
        </w:rPr>
        <w:t>w sprawie swobodnego przepływu takich danych oraz uchylenia dyrektywy 95/46/WE</w:t>
      </w:r>
      <w:r w:rsidRPr="00586536">
        <w:rPr>
          <w:rFonts w:ascii="Verdana" w:hAnsi="Verdana"/>
          <w:sz w:val="20"/>
          <w:szCs w:val="20"/>
        </w:rPr>
        <w:t xml:space="preserve">. </w:t>
      </w:r>
      <w:r w:rsidR="004A1B8C">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A1B8C" w:rsidRPr="00586536">
        <w:rPr>
          <w:rFonts w:ascii="Verdana" w:hAnsi="Verdana"/>
          <w:sz w:val="20"/>
          <w:szCs w:val="20"/>
        </w:rPr>
        <w:t xml:space="preserve"> </w:t>
      </w:r>
      <w:r w:rsidR="004371DB" w:rsidRPr="004371DB">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371DB">
        <w:rPr>
          <w:rFonts w:ascii="Verdana" w:hAnsi="Verdana"/>
          <w:sz w:val="20"/>
          <w:szCs w:val="20"/>
        </w:rPr>
        <w:t xml:space="preserve"> </w:t>
      </w:r>
      <w:r w:rsidR="003F7155" w:rsidRPr="00586536">
        <w:rPr>
          <w:rFonts w:ascii="Verdana" w:hAnsi="Verdana"/>
          <w:sz w:val="20"/>
          <w:szCs w:val="20"/>
        </w:rPr>
        <w:t xml:space="preserve">Wystąpienie z żądaniem ograniczenia przetwarzania, nie ogranicza przetwarzania danych osobowych do czasu zakończenia postępowania o udzielenie zamówienia publicznego; </w:t>
      </w:r>
    </w:p>
    <w:p w14:paraId="75C88D08" w14:textId="77777777" w:rsidR="0006792C"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wniesienia skargi do</w:t>
      </w:r>
      <w:r w:rsidR="003F7155" w:rsidRPr="007D3A1D">
        <w:rPr>
          <w:rFonts w:ascii="Verdana" w:hAnsi="Verdana"/>
          <w:sz w:val="20"/>
          <w:szCs w:val="20"/>
        </w:rPr>
        <w:t xml:space="preserve"> Prezesa Urzędu Ochrony Danych Osobowych</w:t>
      </w:r>
      <w:r w:rsidRPr="007D3A1D">
        <w:rPr>
          <w:rFonts w:ascii="Verdana" w:hAnsi="Verdana"/>
          <w:sz w:val="20"/>
          <w:szCs w:val="20"/>
        </w:rPr>
        <w:t xml:space="preserve">. </w:t>
      </w:r>
    </w:p>
    <w:p w14:paraId="2639B844" w14:textId="679C8799" w:rsidR="0006792C" w:rsidRPr="007D3A1D" w:rsidRDefault="0006792C" w:rsidP="00C258EB">
      <w:pPr>
        <w:autoSpaceDE w:val="0"/>
        <w:autoSpaceDN w:val="0"/>
        <w:adjustRightInd w:val="0"/>
        <w:spacing w:before="120" w:after="120"/>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 xml:space="preserve">.8. </w:t>
      </w:r>
      <w:r w:rsidRPr="007D3A1D">
        <w:rPr>
          <w:rFonts w:ascii="Verdana" w:hAnsi="Verdana"/>
          <w:sz w:val="20"/>
          <w:szCs w:val="20"/>
        </w:rPr>
        <w:tab/>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121FD38A" w14:textId="77777777" w:rsidR="0006792C" w:rsidRPr="007D3A1D" w:rsidRDefault="0006792C" w:rsidP="00C258EB">
      <w:pPr>
        <w:spacing w:before="120" w:after="120"/>
        <w:ind w:left="705" w:hanging="705"/>
        <w:jc w:val="both"/>
        <w:rPr>
          <w:rFonts w:ascii="Verdana" w:hAnsi="Verdana" w:cs="Verdana"/>
          <w:sz w:val="20"/>
          <w:szCs w:val="20"/>
        </w:rPr>
      </w:pPr>
    </w:p>
    <w:p w14:paraId="1FE2DD96" w14:textId="77777777" w:rsidR="0006792C" w:rsidRPr="007D3A1D" w:rsidRDefault="0006792C" w:rsidP="00C258EB">
      <w:pPr>
        <w:pStyle w:val="Tekstpodstawowy"/>
        <w:spacing w:before="120" w:after="120"/>
        <w:ind w:left="567"/>
        <w:jc w:val="both"/>
        <w:rPr>
          <w:rFonts w:ascii="Verdana" w:hAnsi="Verdana" w:cs="Verdana"/>
          <w:sz w:val="20"/>
          <w:szCs w:val="20"/>
        </w:rPr>
      </w:pPr>
    </w:p>
    <w:p w14:paraId="779F8E76" w14:textId="77777777" w:rsidR="0006792C" w:rsidRPr="007D3A1D" w:rsidRDefault="0006792C" w:rsidP="00A8687A">
      <w:pPr>
        <w:pStyle w:val="Nagwek6"/>
        <w:spacing w:after="120"/>
        <w:jc w:val="left"/>
        <w:rPr>
          <w:rFonts w:ascii="Verdana" w:hAnsi="Verdana" w:cs="Verdana"/>
          <w:sz w:val="20"/>
          <w:szCs w:val="20"/>
        </w:rPr>
      </w:pPr>
    </w:p>
    <w:p w14:paraId="2F480503" w14:textId="77777777" w:rsidR="004D50AF" w:rsidRDefault="004D50AF" w:rsidP="00586536">
      <w:pPr>
        <w:sectPr w:rsidR="004D50AF" w:rsidSect="006A5A6E">
          <w:headerReference w:type="default" r:id="rId24"/>
          <w:footerReference w:type="default" r:id="rId25"/>
          <w:pgSz w:w="11906" w:h="16838"/>
          <w:pgMar w:top="1134" w:right="1134" w:bottom="1134" w:left="1134" w:header="709" w:footer="624" w:gutter="0"/>
          <w:cols w:space="708"/>
          <w:titlePg/>
          <w:docGrid w:linePitch="360"/>
        </w:sectPr>
      </w:pPr>
    </w:p>
    <w:p w14:paraId="0F9BD76E" w14:textId="1B8859D9" w:rsidR="00586536" w:rsidRDefault="00586536" w:rsidP="00586536"/>
    <w:p w14:paraId="58EB9699" w14:textId="7EBDE7AE" w:rsidR="001E6BDB" w:rsidRDefault="001E6BDB" w:rsidP="00586536"/>
    <w:p w14:paraId="566DE8AF" w14:textId="5C792119" w:rsidR="001E6BDB" w:rsidRDefault="001E6BDB" w:rsidP="00586536"/>
    <w:p w14:paraId="2DF79A45" w14:textId="64F7DAAE" w:rsidR="001E6BDB" w:rsidRDefault="001E6BDB" w:rsidP="00586536"/>
    <w:p w14:paraId="1FFF5ED7" w14:textId="77777777" w:rsidR="00740EAF" w:rsidRDefault="00740EAF" w:rsidP="00586536"/>
    <w:p w14:paraId="503C5D90" w14:textId="77777777" w:rsidR="00523471" w:rsidRDefault="00523471" w:rsidP="00586536"/>
    <w:p w14:paraId="04D17209" w14:textId="77777777" w:rsidR="00523471" w:rsidRDefault="00523471" w:rsidP="00586536"/>
    <w:p w14:paraId="7C57D2AD" w14:textId="77777777" w:rsidR="00523471" w:rsidRDefault="00523471" w:rsidP="00586536"/>
    <w:p w14:paraId="645EBF78" w14:textId="77777777" w:rsidR="00523471" w:rsidRDefault="00523471" w:rsidP="00586536"/>
    <w:p w14:paraId="4C4FE0BF" w14:textId="77777777" w:rsidR="00523471" w:rsidRDefault="00523471" w:rsidP="00586536"/>
    <w:p w14:paraId="22254F69" w14:textId="77777777" w:rsidR="00523471" w:rsidRDefault="00523471" w:rsidP="00586536"/>
    <w:p w14:paraId="7C4874A0" w14:textId="77777777" w:rsidR="00523471" w:rsidRDefault="00523471" w:rsidP="00586536"/>
    <w:p w14:paraId="0FE6D3D3" w14:textId="77777777" w:rsidR="00523471" w:rsidRDefault="00523471" w:rsidP="00586536"/>
    <w:p w14:paraId="62C75F3D" w14:textId="77777777" w:rsidR="00523471" w:rsidRDefault="00523471" w:rsidP="00586536"/>
    <w:p w14:paraId="64CF4A96" w14:textId="77777777" w:rsidR="001E6BDB" w:rsidRDefault="001E6BDB" w:rsidP="00586536"/>
    <w:p w14:paraId="74EBBED5" w14:textId="77777777" w:rsidR="0006792C" w:rsidRPr="007D3A1D" w:rsidRDefault="0006792C" w:rsidP="00C258EB">
      <w:pPr>
        <w:pStyle w:val="Nagwek6"/>
        <w:spacing w:after="120"/>
        <w:rPr>
          <w:rFonts w:ascii="Verdana" w:hAnsi="Verdana" w:cs="Verdana"/>
          <w:sz w:val="20"/>
          <w:szCs w:val="20"/>
        </w:rPr>
      </w:pPr>
      <w:r w:rsidRPr="007D3A1D">
        <w:rPr>
          <w:rFonts w:ascii="Verdana" w:hAnsi="Verdana" w:cs="Verdana"/>
          <w:sz w:val="20"/>
          <w:szCs w:val="20"/>
        </w:rPr>
        <w:t>Rozdział 2</w:t>
      </w:r>
    </w:p>
    <w:p w14:paraId="41508A3C" w14:textId="77777777" w:rsidR="0006792C" w:rsidRPr="007D3A1D" w:rsidRDefault="0006792C" w:rsidP="00C258EB">
      <w:pPr>
        <w:spacing w:before="120" w:after="120"/>
        <w:jc w:val="center"/>
        <w:outlineLvl w:val="0"/>
        <w:rPr>
          <w:rFonts w:ascii="Verdana" w:hAnsi="Verdana" w:cs="Verdana"/>
          <w:b/>
          <w:bCs/>
          <w:sz w:val="20"/>
          <w:szCs w:val="20"/>
        </w:rPr>
      </w:pPr>
    </w:p>
    <w:p w14:paraId="24F28780" w14:textId="77777777" w:rsidR="0006792C" w:rsidRPr="007D3A1D" w:rsidRDefault="0006792C" w:rsidP="00C258EB">
      <w:pPr>
        <w:spacing w:before="120" w:after="120"/>
        <w:jc w:val="center"/>
        <w:outlineLvl w:val="0"/>
        <w:rPr>
          <w:rFonts w:ascii="Verdana" w:hAnsi="Verdana" w:cs="Verdana"/>
          <w:b/>
          <w:bCs/>
          <w:sz w:val="20"/>
          <w:szCs w:val="20"/>
        </w:rPr>
      </w:pPr>
      <w:r w:rsidRPr="007D3A1D">
        <w:rPr>
          <w:rFonts w:ascii="Verdana" w:hAnsi="Verdana" w:cs="Verdana"/>
          <w:b/>
          <w:bCs/>
          <w:sz w:val="20"/>
          <w:szCs w:val="20"/>
        </w:rPr>
        <w:t>Formularze dotyczące Oferty</w:t>
      </w:r>
    </w:p>
    <w:p w14:paraId="43D6B1D6" w14:textId="77777777" w:rsidR="0006792C" w:rsidRPr="007D3A1D" w:rsidRDefault="0006792C" w:rsidP="00C258EB">
      <w:pPr>
        <w:spacing w:before="120" w:after="120"/>
        <w:jc w:val="center"/>
        <w:outlineLvl w:val="0"/>
        <w:rPr>
          <w:rFonts w:ascii="Verdana" w:hAnsi="Verdana" w:cs="Verdana"/>
          <w:b/>
          <w:bCs/>
          <w:sz w:val="20"/>
          <w:szCs w:val="20"/>
        </w:rPr>
      </w:pPr>
    </w:p>
    <w:p w14:paraId="27913D53" w14:textId="77777777" w:rsidR="00A82FC4" w:rsidRPr="007D3A1D" w:rsidRDefault="0006792C" w:rsidP="00A82FC4">
      <w:pPr>
        <w:pStyle w:val="Zwykytekst"/>
        <w:tabs>
          <w:tab w:val="left" w:leader="dot" w:pos="9360"/>
        </w:tabs>
        <w:spacing w:before="120" w:after="120"/>
        <w:ind w:left="5580"/>
        <w:jc w:val="right"/>
        <w:rPr>
          <w:rFonts w:ascii="Verdana" w:hAnsi="Verdana" w:cs="Verdana"/>
        </w:rPr>
      </w:pPr>
      <w:r w:rsidRPr="007D3A1D">
        <w:rPr>
          <w:rFonts w:ascii="Verdana" w:hAnsi="Verdana" w:cs="Verdana"/>
        </w:rPr>
        <w:br w:type="page"/>
      </w:r>
      <w:r w:rsidR="00A82FC4">
        <w:rPr>
          <w:rFonts w:ascii="Verdana" w:hAnsi="Verdana" w:cs="Verdana"/>
          <w:b/>
          <w:bCs/>
        </w:rPr>
        <w:t>Formularz 2.</w:t>
      </w:r>
      <w:r w:rsidR="00A82FC4" w:rsidRPr="008D3F22">
        <w:rPr>
          <w:rFonts w:ascii="Verdana" w:hAnsi="Verdana" w:cs="Verdana"/>
          <w:b/>
          <w:bCs/>
        </w:rPr>
        <w:t>1</w:t>
      </w:r>
      <w:r w:rsidR="00A82FC4" w:rsidRPr="004A0C02">
        <w:rPr>
          <w:rFonts w:ascii="Verdana" w:hAnsi="Verdana" w:cs="Verdana"/>
          <w:b/>
          <w:bCs/>
        </w:rPr>
        <w:t>.</w:t>
      </w:r>
    </w:p>
    <w:p w14:paraId="17DBC151" w14:textId="77777777" w:rsidR="0006792C" w:rsidRPr="007D3A1D" w:rsidRDefault="0006792C" w:rsidP="00C258EB">
      <w:pPr>
        <w:pStyle w:val="Zwykytekst"/>
        <w:spacing w:before="120" w:after="120"/>
        <w:jc w:val="both"/>
        <w:rPr>
          <w:rFonts w:ascii="Verdana" w:hAnsi="Verdana" w:cs="Verdana"/>
        </w:rPr>
      </w:pP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A41E9B" w:rsidRPr="007D3A1D" w14:paraId="1FD521B7" w14:textId="77777777" w:rsidTr="00874DFA">
        <w:trPr>
          <w:trHeight w:val="1100"/>
        </w:trPr>
        <w:tc>
          <w:tcPr>
            <w:tcW w:w="9065" w:type="dxa"/>
            <w:shd w:val="clear" w:color="auto" w:fill="F2F2F2"/>
            <w:vAlign w:val="center"/>
          </w:tcPr>
          <w:p w14:paraId="16C9C748" w14:textId="77777777" w:rsidR="00A41E9B" w:rsidRPr="007D3A1D" w:rsidRDefault="00A41E9B" w:rsidP="00C258EB">
            <w:pPr>
              <w:pStyle w:val="Nagwek6"/>
              <w:spacing w:after="120"/>
              <w:rPr>
                <w:rFonts w:ascii="Verdana" w:hAnsi="Verdana" w:cs="Verdana"/>
                <w:spacing w:val="30"/>
                <w:sz w:val="20"/>
                <w:szCs w:val="20"/>
              </w:rPr>
            </w:pPr>
            <w:r w:rsidRPr="007D3A1D">
              <w:rPr>
                <w:rFonts w:ascii="Verdana" w:hAnsi="Verdana" w:cs="Verdana"/>
                <w:spacing w:val="30"/>
                <w:sz w:val="20"/>
                <w:szCs w:val="20"/>
              </w:rPr>
              <w:t>OFERTA</w:t>
            </w:r>
          </w:p>
        </w:tc>
      </w:tr>
    </w:tbl>
    <w:p w14:paraId="6F8BD81B" w14:textId="77777777" w:rsidR="0006792C" w:rsidRPr="007D3A1D" w:rsidRDefault="0006792C" w:rsidP="00E14799">
      <w:pPr>
        <w:pStyle w:val="Zwykytekst"/>
        <w:tabs>
          <w:tab w:val="left" w:leader="dot" w:pos="9360"/>
        </w:tabs>
        <w:ind w:left="5580"/>
        <w:contextualSpacing/>
        <w:rPr>
          <w:rFonts w:ascii="Verdana" w:hAnsi="Verdana" w:cs="Verdana"/>
          <w:b/>
          <w:bCs/>
        </w:rPr>
      </w:pPr>
    </w:p>
    <w:p w14:paraId="386584C9" w14:textId="0BADD51B" w:rsidR="00AA0C48"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Gmina Wieliszew</w:t>
      </w:r>
    </w:p>
    <w:p w14:paraId="26D53232" w14:textId="4A29BDC3" w:rsidR="006857AE" w:rsidRDefault="00793A73" w:rsidP="00E14799">
      <w:pPr>
        <w:pStyle w:val="Zwykytekst"/>
        <w:tabs>
          <w:tab w:val="left" w:leader="dot" w:pos="9360"/>
        </w:tabs>
        <w:ind w:left="5579"/>
        <w:contextualSpacing/>
        <w:rPr>
          <w:rFonts w:ascii="Verdana" w:hAnsi="Verdana" w:cs="Verdana"/>
          <w:b/>
          <w:bCs/>
        </w:rPr>
      </w:pPr>
      <w:r>
        <w:rPr>
          <w:rFonts w:ascii="Verdana" w:hAnsi="Verdana" w:cs="Verdana"/>
          <w:b/>
          <w:bCs/>
        </w:rPr>
        <w:t>u</w:t>
      </w:r>
      <w:r w:rsidR="006857AE">
        <w:rPr>
          <w:rFonts w:ascii="Verdana" w:hAnsi="Verdana" w:cs="Verdana"/>
          <w:b/>
          <w:bCs/>
        </w:rPr>
        <w:t xml:space="preserve">l. </w:t>
      </w:r>
      <w:r>
        <w:rPr>
          <w:rFonts w:ascii="Verdana" w:hAnsi="Verdana" w:cs="Verdana"/>
          <w:b/>
          <w:bCs/>
        </w:rPr>
        <w:t>Krzysztofa Kamila Baczyńskiego</w:t>
      </w:r>
      <w:r w:rsidR="006857AE">
        <w:rPr>
          <w:rFonts w:ascii="Verdana" w:hAnsi="Verdana" w:cs="Verdana"/>
          <w:b/>
          <w:bCs/>
        </w:rPr>
        <w:t xml:space="preserve"> 1</w:t>
      </w:r>
    </w:p>
    <w:p w14:paraId="2F9C8B9A" w14:textId="1BC7FAF9" w:rsidR="006857AE"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 xml:space="preserve">05-135 </w:t>
      </w:r>
      <w:r w:rsidR="00401FC7">
        <w:rPr>
          <w:rFonts w:ascii="Verdana" w:hAnsi="Verdana" w:cs="Verdana"/>
          <w:b/>
          <w:bCs/>
        </w:rPr>
        <w:t>Wieliszew</w:t>
      </w:r>
    </w:p>
    <w:p w14:paraId="61F3E0F2" w14:textId="77777777" w:rsidR="00242A27" w:rsidRDefault="00242A27" w:rsidP="00E14799">
      <w:pPr>
        <w:pStyle w:val="Zwykytekst"/>
        <w:tabs>
          <w:tab w:val="left" w:leader="dot" w:pos="9360"/>
        </w:tabs>
        <w:ind w:left="5579"/>
        <w:contextualSpacing/>
        <w:rPr>
          <w:rFonts w:ascii="Verdana" w:hAnsi="Verdana" w:cs="Verdana"/>
          <w:b/>
          <w:bCs/>
        </w:rPr>
      </w:pPr>
    </w:p>
    <w:p w14:paraId="1C4ADFED" w14:textId="4506F226" w:rsidR="0006792C" w:rsidRDefault="0006792C" w:rsidP="00E14799">
      <w:pPr>
        <w:pStyle w:val="Zwykytekst1"/>
        <w:tabs>
          <w:tab w:val="left" w:leader="dot" w:pos="9360"/>
        </w:tabs>
        <w:contextualSpacing/>
        <w:jc w:val="both"/>
        <w:rPr>
          <w:rFonts w:ascii="Verdana" w:hAnsi="Verdana"/>
          <w:bCs/>
        </w:rPr>
      </w:pPr>
      <w:r w:rsidRPr="00242A27">
        <w:rPr>
          <w:rFonts w:ascii="Verdana" w:hAnsi="Verdana"/>
          <w:bCs/>
        </w:rPr>
        <w:t xml:space="preserve">Nawiązując do ogłoszenia o zamówieniu w postępowaniu o udzielenie zamówienia publicznego na: </w:t>
      </w:r>
    </w:p>
    <w:p w14:paraId="3684641D" w14:textId="77777777" w:rsidR="00A87CDB" w:rsidRPr="00242A27" w:rsidRDefault="00A87CDB" w:rsidP="00E14799">
      <w:pPr>
        <w:pStyle w:val="Zwykytekst1"/>
        <w:tabs>
          <w:tab w:val="left" w:leader="dot" w:pos="9360"/>
        </w:tabs>
        <w:contextualSpacing/>
        <w:jc w:val="both"/>
        <w:rPr>
          <w:rFonts w:ascii="Verdana" w:hAnsi="Verdana"/>
          <w:bCs/>
        </w:rPr>
      </w:pPr>
    </w:p>
    <w:p w14:paraId="457BE604" w14:textId="77777777" w:rsidR="008D7FFC" w:rsidRDefault="009D532C" w:rsidP="009D532C">
      <w:pPr>
        <w:contextualSpacing/>
        <w:jc w:val="center"/>
        <w:rPr>
          <w:rFonts w:ascii="Verdana" w:hAnsi="Verdana"/>
          <w:b/>
          <w:sz w:val="20"/>
        </w:rPr>
      </w:pPr>
      <w:r w:rsidRPr="009D532C">
        <w:rPr>
          <w:rFonts w:ascii="Verdana" w:hAnsi="Verdana"/>
          <w:b/>
          <w:sz w:val="20"/>
        </w:rPr>
        <w:t>„</w:t>
      </w:r>
      <w:r w:rsidR="008D7FFC" w:rsidRPr="008D7FFC">
        <w:rPr>
          <w:rFonts w:ascii="Verdana" w:hAnsi="Verdana"/>
          <w:b/>
          <w:sz w:val="20"/>
        </w:rPr>
        <w:t>Zagospodarowanie przestrzeni publicznej wokół jeziora Wieliszewskiego</w:t>
      </w:r>
    </w:p>
    <w:p w14:paraId="1037B8A3" w14:textId="68C4158E" w:rsidR="0006792C" w:rsidRDefault="008D7FFC" w:rsidP="009D532C">
      <w:pPr>
        <w:contextualSpacing/>
        <w:jc w:val="center"/>
        <w:rPr>
          <w:rFonts w:ascii="Verdana" w:hAnsi="Verdana"/>
          <w:b/>
          <w:sz w:val="20"/>
        </w:rPr>
      </w:pPr>
      <w:r w:rsidRPr="008D7FFC">
        <w:rPr>
          <w:rFonts w:ascii="Verdana" w:hAnsi="Verdana"/>
          <w:b/>
          <w:sz w:val="20"/>
        </w:rPr>
        <w:t>- etap 2</w:t>
      </w:r>
      <w:r w:rsidR="009D532C" w:rsidRPr="009D532C">
        <w:rPr>
          <w:rFonts w:ascii="Verdana" w:hAnsi="Verdana"/>
          <w:b/>
          <w:sz w:val="20"/>
        </w:rPr>
        <w:t>”</w:t>
      </w:r>
    </w:p>
    <w:p w14:paraId="6249D1EA" w14:textId="77777777" w:rsidR="00A87CDB" w:rsidRPr="007D3A1D" w:rsidRDefault="00A87CDB" w:rsidP="009D532C">
      <w:pPr>
        <w:contextualSpacing/>
        <w:jc w:val="center"/>
        <w:rPr>
          <w:rFonts w:ascii="Verdana" w:hAnsi="Verdana"/>
          <w:spacing w:val="-2"/>
          <w:sz w:val="20"/>
          <w:szCs w:val="20"/>
        </w:rPr>
      </w:pPr>
    </w:p>
    <w:p w14:paraId="3255AC79" w14:textId="659B1A49" w:rsidR="0006792C" w:rsidRPr="007D3A1D" w:rsidRDefault="0006792C" w:rsidP="00E14799">
      <w:pPr>
        <w:contextualSpacing/>
        <w:jc w:val="both"/>
        <w:rPr>
          <w:rFonts w:ascii="Verdana" w:hAnsi="Verdana"/>
          <w:b/>
          <w:spacing w:val="-2"/>
          <w:sz w:val="20"/>
          <w:szCs w:val="20"/>
        </w:rPr>
      </w:pPr>
      <w:r w:rsidRPr="007D3A1D">
        <w:rPr>
          <w:rFonts w:ascii="Verdana" w:hAnsi="Verdana"/>
          <w:spacing w:val="-2"/>
          <w:sz w:val="20"/>
          <w:szCs w:val="20"/>
        </w:rPr>
        <w:t xml:space="preserve">Znak postępowania: </w:t>
      </w:r>
      <w:r w:rsidR="009536FA">
        <w:rPr>
          <w:rFonts w:ascii="Verdana" w:hAnsi="Verdana"/>
          <w:spacing w:val="-2"/>
          <w:sz w:val="20"/>
          <w:szCs w:val="20"/>
        </w:rPr>
        <w:t>ZZP</w:t>
      </w:r>
      <w:r w:rsidR="00152EA0">
        <w:rPr>
          <w:rFonts w:ascii="Verdana" w:hAnsi="Verdana"/>
          <w:spacing w:val="-2"/>
          <w:sz w:val="20"/>
          <w:szCs w:val="20"/>
        </w:rPr>
        <w:t>.</w:t>
      </w:r>
      <w:r w:rsidR="009536FA">
        <w:rPr>
          <w:rFonts w:ascii="Verdana" w:hAnsi="Verdana"/>
          <w:spacing w:val="-2"/>
          <w:sz w:val="20"/>
          <w:szCs w:val="20"/>
        </w:rPr>
        <w:t>271</w:t>
      </w:r>
      <w:r w:rsidR="00152EA0">
        <w:rPr>
          <w:rFonts w:ascii="Verdana" w:hAnsi="Verdana"/>
          <w:spacing w:val="-2"/>
          <w:sz w:val="20"/>
          <w:szCs w:val="20"/>
        </w:rPr>
        <w:t>.</w:t>
      </w:r>
      <w:r w:rsidR="009536FA">
        <w:rPr>
          <w:rFonts w:ascii="Verdana" w:hAnsi="Verdana"/>
          <w:spacing w:val="-2"/>
          <w:sz w:val="20"/>
          <w:szCs w:val="20"/>
        </w:rPr>
        <w:t>1</w:t>
      </w:r>
      <w:r w:rsidR="00152EA0">
        <w:rPr>
          <w:rFonts w:ascii="Verdana" w:hAnsi="Verdana"/>
          <w:spacing w:val="-2"/>
          <w:sz w:val="20"/>
          <w:szCs w:val="20"/>
        </w:rPr>
        <w:t>.</w:t>
      </w:r>
      <w:r w:rsidR="0026229E">
        <w:rPr>
          <w:rFonts w:ascii="Verdana" w:hAnsi="Verdana"/>
          <w:spacing w:val="-2"/>
          <w:sz w:val="20"/>
          <w:szCs w:val="20"/>
        </w:rPr>
        <w:t>32</w:t>
      </w:r>
      <w:r w:rsidR="00152EA0">
        <w:rPr>
          <w:rFonts w:ascii="Verdana" w:hAnsi="Verdana"/>
          <w:spacing w:val="-2"/>
          <w:sz w:val="20"/>
          <w:szCs w:val="20"/>
        </w:rPr>
        <w:t>.</w:t>
      </w:r>
      <w:r w:rsidR="00AA0C48" w:rsidRPr="00E933B7">
        <w:rPr>
          <w:rFonts w:ascii="Verdana" w:hAnsi="Verdana"/>
          <w:spacing w:val="-2"/>
          <w:sz w:val="20"/>
          <w:szCs w:val="20"/>
        </w:rPr>
        <w:t>202</w:t>
      </w:r>
      <w:r w:rsidR="00701465">
        <w:rPr>
          <w:rFonts w:ascii="Verdana" w:hAnsi="Verdana"/>
          <w:spacing w:val="-2"/>
          <w:sz w:val="20"/>
          <w:szCs w:val="20"/>
        </w:rPr>
        <w:t>4</w:t>
      </w:r>
      <w:r w:rsidR="009536FA">
        <w:rPr>
          <w:rFonts w:ascii="Verdana" w:hAnsi="Verdana"/>
          <w:spacing w:val="-2"/>
          <w:sz w:val="20"/>
          <w:szCs w:val="20"/>
        </w:rPr>
        <w:t>.</w:t>
      </w:r>
      <w:r w:rsidR="00ED40A6">
        <w:rPr>
          <w:rFonts w:ascii="Verdana" w:hAnsi="Verdana"/>
          <w:spacing w:val="-2"/>
          <w:sz w:val="20"/>
          <w:szCs w:val="20"/>
        </w:rPr>
        <w:t>PR</w:t>
      </w:r>
    </w:p>
    <w:p w14:paraId="687C6DE0" w14:textId="77777777" w:rsidR="0006792C" w:rsidRPr="007D3A1D" w:rsidRDefault="0006792C" w:rsidP="00E14799">
      <w:pPr>
        <w:pStyle w:val="Zwykytekst1"/>
        <w:tabs>
          <w:tab w:val="left" w:leader="dot" w:pos="9360"/>
        </w:tabs>
        <w:contextualSpacing/>
        <w:jc w:val="both"/>
        <w:rPr>
          <w:rFonts w:ascii="Verdana" w:hAnsi="Verdana"/>
          <w:b/>
        </w:rPr>
      </w:pPr>
    </w:p>
    <w:p w14:paraId="1FE4261E" w14:textId="2B3DAB5D"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imię: _______________________________________________________</w:t>
      </w:r>
      <w:r w:rsidR="00E14799">
        <w:rPr>
          <w:rFonts w:ascii="Verdana" w:eastAsia="Calibri" w:hAnsi="Verdana" w:cs="Verdana"/>
          <w:sz w:val="20"/>
          <w:szCs w:val="20"/>
          <w:lang w:eastAsia="ja-JP"/>
        </w:rPr>
        <w:t>____</w:t>
      </w:r>
    </w:p>
    <w:p w14:paraId="77E3C81A"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0E97185B" w14:textId="78808BEC"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nazwisko: _______________________________________________________</w:t>
      </w:r>
    </w:p>
    <w:p w14:paraId="7684CDF3"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51A55F56" w14:textId="6E57BF89" w:rsidR="008827F0" w:rsidRPr="007D3A1D" w:rsidRDefault="008827F0" w:rsidP="00E14799">
      <w:pPr>
        <w:pStyle w:val="Zwykytekst1"/>
        <w:tabs>
          <w:tab w:val="left" w:leader="dot" w:pos="9360"/>
        </w:tabs>
        <w:contextualSpacing/>
        <w:jc w:val="both"/>
        <w:rPr>
          <w:rFonts w:ascii="Verdana" w:hAnsi="Verdana"/>
        </w:rPr>
      </w:pPr>
      <w:r w:rsidRPr="007D3A1D">
        <w:rPr>
          <w:rFonts w:ascii="Verdana" w:eastAsia="Calibri" w:hAnsi="Verdana" w:cs="Verdana"/>
          <w:lang w:eastAsia="ja-JP"/>
        </w:rPr>
        <w:t>podstawa do reprezentacji: _________________________________________</w:t>
      </w:r>
    </w:p>
    <w:p w14:paraId="22017F48" w14:textId="77777777" w:rsidR="008827F0" w:rsidRPr="007D3A1D" w:rsidRDefault="008827F0" w:rsidP="00E14799">
      <w:pPr>
        <w:pStyle w:val="Zwykytekst1"/>
        <w:tabs>
          <w:tab w:val="left" w:leader="dot" w:pos="9360"/>
        </w:tabs>
        <w:contextualSpacing/>
        <w:jc w:val="both"/>
        <w:rPr>
          <w:rFonts w:ascii="Verdana" w:hAnsi="Verdana"/>
        </w:rPr>
      </w:pPr>
    </w:p>
    <w:p w14:paraId="03BAA15F" w14:textId="67EBB63F" w:rsidR="0006792C" w:rsidRPr="007D3A1D" w:rsidRDefault="0006792C" w:rsidP="00E14799">
      <w:pPr>
        <w:pStyle w:val="Zwykytekst1"/>
        <w:tabs>
          <w:tab w:val="left" w:leader="dot" w:pos="9360"/>
        </w:tabs>
        <w:contextualSpacing/>
        <w:jc w:val="both"/>
        <w:rPr>
          <w:rFonts w:ascii="Verdana" w:hAnsi="Verdana"/>
        </w:rPr>
      </w:pPr>
      <w:r w:rsidRPr="007D3A1D">
        <w:rPr>
          <w:rFonts w:ascii="Verdana" w:hAnsi="Verdana"/>
        </w:rPr>
        <w:t>działając w imieniu i na rzecz</w:t>
      </w:r>
      <w:r w:rsidR="008827F0" w:rsidRPr="007D3A1D">
        <w:rPr>
          <w:rFonts w:ascii="Verdana" w:hAnsi="Verdana"/>
        </w:rPr>
        <w:t xml:space="preserve"> WYKONAWCY</w:t>
      </w:r>
    </w:p>
    <w:p w14:paraId="5B2F9378" w14:textId="63048046" w:rsidR="0006792C" w:rsidRPr="007D3A1D" w:rsidRDefault="0006792C" w:rsidP="00E14799">
      <w:pPr>
        <w:pStyle w:val="Zwykytekst1"/>
        <w:tabs>
          <w:tab w:val="left" w:leader="dot" w:pos="9072"/>
        </w:tabs>
        <w:contextualSpacing/>
        <w:rPr>
          <w:rFonts w:ascii="Verdana" w:hAnsi="Verdana"/>
          <w:i/>
        </w:rPr>
      </w:pPr>
    </w:p>
    <w:p w14:paraId="6791046A" w14:textId="77777777"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Uwaga:</w:t>
      </w:r>
    </w:p>
    <w:p w14:paraId="18BAD00B" w14:textId="6C2D49E0"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w przypadku składania oferty przez podmioty występujące wspólnie podać poniższe dane dla wszystkich wspólników spółki cywilnej lub członków konsorcjum</w:t>
      </w:r>
    </w:p>
    <w:p w14:paraId="08F01AF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1CC07F8" w14:textId="5697644F"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nazwa (firma): _________________________________________________________</w:t>
      </w:r>
    </w:p>
    <w:p w14:paraId="7BDD882F"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B5A83FF" w14:textId="1400C04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adres siedziby: _________________________________________________________</w:t>
      </w:r>
    </w:p>
    <w:p w14:paraId="5211DC1D"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7A868B60" w14:textId="6A035687"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numer KRS: __________________________________</w:t>
      </w:r>
    </w:p>
    <w:p w14:paraId="3EF2722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69DD57E" w14:textId="74F6E66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REGON: _____________________________________</w:t>
      </w:r>
    </w:p>
    <w:p w14:paraId="59DECD13"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401400BD" w14:textId="16E659B4"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NIP: _____________________________________</w:t>
      </w:r>
      <w:r w:rsidR="00E14799">
        <w:rPr>
          <w:rFonts w:ascii="Verdana" w:eastAsia="Calibri" w:hAnsi="Verdana" w:cs="Verdana"/>
          <w:sz w:val="20"/>
          <w:szCs w:val="20"/>
          <w:lang w:eastAsia="ja-JP"/>
        </w:rPr>
        <w:t>___</w:t>
      </w:r>
    </w:p>
    <w:p w14:paraId="46587F8A"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932E3B3" w14:textId="09693DDB" w:rsidR="00A141C8" w:rsidRDefault="00A141C8" w:rsidP="00E14799">
      <w:pPr>
        <w:pStyle w:val="Zwykytekst1"/>
        <w:tabs>
          <w:tab w:val="left" w:leader="dot" w:pos="9072"/>
        </w:tabs>
        <w:contextualSpacing/>
        <w:rPr>
          <w:rFonts w:ascii="Verdana" w:hAnsi="Verdana"/>
        </w:rPr>
      </w:pPr>
      <w:r>
        <w:rPr>
          <w:rFonts w:ascii="Verdana" w:hAnsi="Verdana"/>
        </w:rPr>
        <w:t xml:space="preserve">będącego mikroprzedsiębiorstwem </w:t>
      </w:r>
      <w:r w:rsidRPr="00FE3384">
        <w:rPr>
          <w:rFonts w:ascii="Verdana" w:hAnsi="Verdana"/>
          <w:b/>
        </w:rPr>
        <w:sym w:font="Symbol" w:char="F07F"/>
      </w:r>
      <w:r w:rsidRPr="00FE3384">
        <w:rPr>
          <w:rFonts w:ascii="Verdana" w:hAnsi="Verdana"/>
          <w:b/>
        </w:rPr>
        <w:t>*</w:t>
      </w:r>
      <w:r>
        <w:rPr>
          <w:rFonts w:ascii="Verdana" w:hAnsi="Verdana"/>
          <w:b/>
        </w:rPr>
        <w:t>*</w:t>
      </w:r>
    </w:p>
    <w:p w14:paraId="10561F73" w14:textId="16736870" w:rsidR="00A141C8" w:rsidRDefault="00A141C8" w:rsidP="00E14799">
      <w:pPr>
        <w:pStyle w:val="Zwykytekst1"/>
        <w:ind w:right="139"/>
        <w:contextualSpacing/>
        <w:rPr>
          <w:rFonts w:ascii="Verdana" w:hAnsi="Verdana"/>
        </w:rPr>
      </w:pPr>
      <w:r>
        <w:rPr>
          <w:rFonts w:ascii="Verdana" w:hAnsi="Verdana"/>
        </w:rPr>
        <w:t xml:space="preserve">będącego małym przedsiębiorstwem </w:t>
      </w:r>
      <w:r w:rsidRPr="00FE3384">
        <w:rPr>
          <w:rFonts w:ascii="Verdana" w:hAnsi="Verdana"/>
          <w:b/>
        </w:rPr>
        <w:sym w:font="Symbol" w:char="F07F"/>
      </w:r>
      <w:r w:rsidRPr="00FE3384">
        <w:rPr>
          <w:rFonts w:ascii="Verdana" w:hAnsi="Verdana"/>
          <w:b/>
        </w:rPr>
        <w:t>*</w:t>
      </w:r>
      <w:r>
        <w:rPr>
          <w:rFonts w:ascii="Verdana" w:hAnsi="Verdana"/>
          <w:b/>
        </w:rPr>
        <w:t>*</w:t>
      </w:r>
    </w:p>
    <w:p w14:paraId="530134F3" w14:textId="5ADA29D4" w:rsidR="00A141C8" w:rsidRDefault="00A141C8" w:rsidP="00E14799">
      <w:pPr>
        <w:pStyle w:val="Zwykytekst1"/>
        <w:tabs>
          <w:tab w:val="left" w:leader="dot" w:pos="9072"/>
        </w:tabs>
        <w:contextualSpacing/>
        <w:rPr>
          <w:rFonts w:ascii="Verdana" w:hAnsi="Verdana"/>
        </w:rPr>
      </w:pPr>
      <w:r>
        <w:rPr>
          <w:rFonts w:ascii="Verdana" w:hAnsi="Verdana"/>
        </w:rPr>
        <w:t xml:space="preserve">będącego średnim przedsiębiorstwem </w:t>
      </w:r>
      <w:r w:rsidRPr="00FE3384">
        <w:rPr>
          <w:rFonts w:ascii="Verdana" w:hAnsi="Verdana"/>
          <w:b/>
        </w:rPr>
        <w:sym w:font="Symbol" w:char="F07F"/>
      </w:r>
      <w:r w:rsidRPr="00FE3384">
        <w:rPr>
          <w:rFonts w:ascii="Verdana" w:hAnsi="Verdana"/>
          <w:b/>
        </w:rPr>
        <w:t>*</w:t>
      </w:r>
      <w:r>
        <w:rPr>
          <w:rFonts w:ascii="Verdana" w:hAnsi="Verdana"/>
          <w:b/>
        </w:rPr>
        <w:t>*</w:t>
      </w:r>
    </w:p>
    <w:p w14:paraId="705934A0" w14:textId="7760F275" w:rsidR="00A141C8" w:rsidRDefault="00A141C8" w:rsidP="00E14799">
      <w:pPr>
        <w:pStyle w:val="Zwykytekst1"/>
        <w:tabs>
          <w:tab w:val="left" w:leader="dot" w:pos="9072"/>
        </w:tabs>
        <w:contextualSpacing/>
        <w:rPr>
          <w:rFonts w:ascii="Verdana" w:hAnsi="Verdana"/>
        </w:rPr>
      </w:pPr>
      <w:r>
        <w:rPr>
          <w:rFonts w:ascii="Verdana" w:hAnsi="Verdana"/>
        </w:rPr>
        <w:t xml:space="preserve">prowadzącego jednoosobową działalność gospodarczą </w:t>
      </w:r>
      <w:r w:rsidRPr="00FE3384">
        <w:rPr>
          <w:rFonts w:ascii="Verdana" w:hAnsi="Verdana"/>
          <w:b/>
        </w:rPr>
        <w:sym w:font="Symbol" w:char="F07F"/>
      </w:r>
      <w:r w:rsidRPr="00FE3384">
        <w:rPr>
          <w:rFonts w:ascii="Verdana" w:hAnsi="Verdana"/>
          <w:b/>
        </w:rPr>
        <w:t>*</w:t>
      </w:r>
      <w:r>
        <w:rPr>
          <w:rFonts w:ascii="Verdana" w:hAnsi="Verdana"/>
          <w:b/>
        </w:rPr>
        <w:t>*</w:t>
      </w:r>
    </w:p>
    <w:p w14:paraId="2944E2F9" w14:textId="565BC842" w:rsidR="00A141C8" w:rsidRDefault="00A141C8" w:rsidP="00E14799">
      <w:pPr>
        <w:pStyle w:val="Zwykytekst1"/>
        <w:tabs>
          <w:tab w:val="left" w:leader="dot" w:pos="9072"/>
        </w:tabs>
        <w:contextualSpacing/>
        <w:rPr>
          <w:rFonts w:ascii="Verdana" w:hAnsi="Verdana"/>
        </w:rPr>
      </w:pPr>
      <w:r>
        <w:rPr>
          <w:rFonts w:ascii="Verdana" w:hAnsi="Verdana"/>
        </w:rPr>
        <w:t xml:space="preserve">będącego osobą fizyczną nieprowadzącą działalności gospodarczej </w:t>
      </w:r>
      <w:r w:rsidRPr="00FE3384">
        <w:rPr>
          <w:rFonts w:ascii="Verdana" w:hAnsi="Verdana"/>
          <w:b/>
        </w:rPr>
        <w:sym w:font="Symbol" w:char="F07F"/>
      </w:r>
      <w:r w:rsidRPr="00FE3384">
        <w:rPr>
          <w:rFonts w:ascii="Verdana" w:hAnsi="Verdana"/>
          <w:b/>
        </w:rPr>
        <w:t>*</w:t>
      </w:r>
      <w:r>
        <w:rPr>
          <w:rFonts w:ascii="Verdana" w:hAnsi="Verdana"/>
          <w:b/>
        </w:rPr>
        <w:t>*</w:t>
      </w:r>
    </w:p>
    <w:p w14:paraId="52C4463E" w14:textId="2E234BA5" w:rsidR="00A141C8" w:rsidRDefault="00A141C8" w:rsidP="00E14799">
      <w:pPr>
        <w:pStyle w:val="Zwykytekst1"/>
        <w:tabs>
          <w:tab w:val="left" w:leader="dot" w:pos="9072"/>
        </w:tabs>
        <w:contextualSpacing/>
        <w:rPr>
          <w:rFonts w:ascii="Verdana" w:hAnsi="Verdana"/>
          <w:b/>
        </w:rPr>
      </w:pPr>
      <w:r>
        <w:rPr>
          <w:rFonts w:ascii="Verdana" w:hAnsi="Verdana"/>
        </w:rPr>
        <w:t xml:space="preserve">inny rodzaj </w:t>
      </w:r>
      <w:r w:rsidRPr="00FE3384">
        <w:rPr>
          <w:rFonts w:ascii="Verdana" w:hAnsi="Verdana"/>
          <w:b/>
        </w:rPr>
        <w:sym w:font="Symbol" w:char="F07F"/>
      </w:r>
      <w:r w:rsidRPr="00FE3384">
        <w:rPr>
          <w:rFonts w:ascii="Verdana" w:hAnsi="Verdana"/>
          <w:b/>
        </w:rPr>
        <w:t>*</w:t>
      </w:r>
      <w:r>
        <w:rPr>
          <w:rFonts w:ascii="Verdana" w:hAnsi="Verdana"/>
          <w:b/>
        </w:rPr>
        <w:t>*</w:t>
      </w:r>
    </w:p>
    <w:p w14:paraId="1B19C72B" w14:textId="77777777" w:rsidR="00E14799" w:rsidRDefault="00E14799" w:rsidP="00E14799">
      <w:pPr>
        <w:pStyle w:val="Zwykytekst1"/>
        <w:tabs>
          <w:tab w:val="left" w:leader="dot" w:pos="9072"/>
        </w:tabs>
        <w:contextualSpacing/>
        <w:rPr>
          <w:rFonts w:ascii="Verdana" w:hAnsi="Verdana"/>
        </w:rPr>
      </w:pPr>
    </w:p>
    <w:p w14:paraId="4EC7A5EB" w14:textId="1C65DED6" w:rsidR="00A141C8" w:rsidRPr="00C73803" w:rsidRDefault="00A141C8" w:rsidP="00E14799">
      <w:pPr>
        <w:pStyle w:val="Zwykytekst1"/>
        <w:tabs>
          <w:tab w:val="left" w:leader="dot" w:pos="9072"/>
        </w:tabs>
        <w:contextualSpacing/>
        <w:rPr>
          <w:rFonts w:ascii="Verdana" w:hAnsi="Verdana"/>
          <w:i/>
          <w:sz w:val="16"/>
          <w:szCs w:val="16"/>
        </w:rPr>
      </w:pPr>
      <w:r>
        <w:rPr>
          <w:rFonts w:ascii="Verdana" w:hAnsi="Verdana"/>
          <w:i/>
          <w:sz w:val="16"/>
          <w:szCs w:val="16"/>
        </w:rPr>
        <w:t>*</w:t>
      </w:r>
      <w:r w:rsidRPr="00C73803">
        <w:rPr>
          <w:rFonts w:ascii="Verdana" w:hAnsi="Verdana"/>
          <w:i/>
          <w:sz w:val="16"/>
          <w:szCs w:val="16"/>
        </w:rPr>
        <w:t xml:space="preserve">* należy zaznaczyć/wskazać właściwe </w:t>
      </w:r>
    </w:p>
    <w:p w14:paraId="319BB6EE" w14:textId="5DE94DA2" w:rsidR="007B277B" w:rsidRDefault="00A141C8" w:rsidP="00E14799">
      <w:pPr>
        <w:pStyle w:val="Zwykytekst1"/>
        <w:ind w:right="-2"/>
        <w:contextualSpacing/>
        <w:jc w:val="both"/>
        <w:rPr>
          <w:rFonts w:ascii="Verdana" w:hAnsi="Verdana"/>
          <w:i/>
          <w:sz w:val="16"/>
          <w:szCs w:val="16"/>
        </w:rPr>
      </w:pPr>
      <w:r w:rsidRPr="00C73803">
        <w:rPr>
          <w:rFonts w:ascii="Verdana" w:hAnsi="Verdana"/>
          <w:i/>
          <w:sz w:val="16"/>
          <w:szCs w:val="16"/>
        </w:rPr>
        <w:t xml:space="preserve">Definicja mikro, małego i średniego przedsiębiorcy znajduje się w art. 7 ust. 1 </w:t>
      </w:r>
      <w:r>
        <w:rPr>
          <w:rFonts w:ascii="Verdana" w:hAnsi="Verdana"/>
          <w:i/>
          <w:sz w:val="16"/>
          <w:szCs w:val="16"/>
        </w:rPr>
        <w:t xml:space="preserve">pkt 1, 2 i 3 </w:t>
      </w:r>
      <w:r w:rsidRPr="00C73803">
        <w:rPr>
          <w:rFonts w:ascii="Verdana" w:hAnsi="Verdana"/>
          <w:i/>
          <w:sz w:val="16"/>
          <w:szCs w:val="16"/>
        </w:rPr>
        <w:t>ustawy z dnia 6 marca 2018 r. Prawo przedsiębiorców (</w:t>
      </w:r>
      <w:proofErr w:type="spellStart"/>
      <w:r w:rsidRPr="00C73803">
        <w:rPr>
          <w:rFonts w:ascii="Verdana" w:hAnsi="Verdana"/>
          <w:i/>
          <w:sz w:val="16"/>
          <w:szCs w:val="16"/>
        </w:rPr>
        <w:t>t.j</w:t>
      </w:r>
      <w:proofErr w:type="spellEnd"/>
      <w:r w:rsidRPr="00C73803">
        <w:rPr>
          <w:rFonts w:ascii="Verdana" w:hAnsi="Verdana"/>
          <w:i/>
          <w:sz w:val="16"/>
          <w:szCs w:val="16"/>
        </w:rPr>
        <w:t>. Dz. U</w:t>
      </w:r>
      <w:r>
        <w:rPr>
          <w:rFonts w:ascii="Verdana" w:hAnsi="Verdana"/>
          <w:i/>
          <w:sz w:val="16"/>
          <w:szCs w:val="16"/>
        </w:rPr>
        <w:t>. z 202</w:t>
      </w:r>
      <w:r w:rsidR="00042C9C">
        <w:rPr>
          <w:rFonts w:ascii="Verdana" w:hAnsi="Verdana"/>
          <w:i/>
          <w:sz w:val="16"/>
          <w:szCs w:val="16"/>
        </w:rPr>
        <w:t>4</w:t>
      </w:r>
      <w:r>
        <w:rPr>
          <w:rFonts w:ascii="Verdana" w:hAnsi="Verdana"/>
          <w:i/>
          <w:sz w:val="16"/>
          <w:szCs w:val="16"/>
        </w:rPr>
        <w:t xml:space="preserve"> r.</w:t>
      </w:r>
      <w:r w:rsidRPr="00C73803">
        <w:rPr>
          <w:rFonts w:ascii="Verdana" w:hAnsi="Verdana"/>
          <w:i/>
          <w:sz w:val="16"/>
          <w:szCs w:val="16"/>
        </w:rPr>
        <w:t xml:space="preserve"> poz. </w:t>
      </w:r>
      <w:r w:rsidR="00042C9C">
        <w:rPr>
          <w:rFonts w:ascii="Verdana" w:hAnsi="Verdana"/>
          <w:i/>
          <w:sz w:val="16"/>
          <w:szCs w:val="16"/>
        </w:rPr>
        <w:t>236</w:t>
      </w:r>
      <w:r w:rsidRPr="00C73803">
        <w:rPr>
          <w:rFonts w:ascii="Verdana" w:hAnsi="Verdana"/>
          <w:i/>
          <w:sz w:val="16"/>
          <w:szCs w:val="16"/>
        </w:rPr>
        <w:t>).</w:t>
      </w:r>
    </w:p>
    <w:p w14:paraId="67CCBD70" w14:textId="54D83F8F" w:rsidR="0006792C" w:rsidRPr="007D3A1D" w:rsidRDefault="0006792C" w:rsidP="00C258EB">
      <w:pPr>
        <w:pStyle w:val="Zwykytekst1"/>
        <w:numPr>
          <w:ilvl w:val="0"/>
          <w:numId w:val="2"/>
        </w:numPr>
        <w:tabs>
          <w:tab w:val="left" w:pos="284"/>
        </w:tabs>
        <w:spacing w:before="120" w:after="120" w:line="360" w:lineRule="exact"/>
        <w:ind w:left="284" w:hanging="284"/>
        <w:jc w:val="both"/>
        <w:rPr>
          <w:rFonts w:ascii="Verdana" w:hAnsi="Verdana" w:cs="Verdana"/>
          <w:b/>
          <w:bCs/>
        </w:rPr>
      </w:pPr>
      <w:r w:rsidRPr="007D3A1D">
        <w:rPr>
          <w:rFonts w:ascii="Verdana" w:hAnsi="Verdana"/>
          <w:b/>
        </w:rPr>
        <w:t>SKŁADAMY OFERTĘ</w:t>
      </w:r>
      <w:r w:rsidRPr="007D3A1D">
        <w:rPr>
          <w:rFonts w:ascii="Verdana" w:hAnsi="Verdana"/>
        </w:rPr>
        <w:t xml:space="preserve"> na wykonanie przedmiotu zamówienia zgodnie ze Specyfikacją Warunków Zamówienia dla niniejszego postępowania (SWZ).</w:t>
      </w:r>
    </w:p>
    <w:p w14:paraId="2852D923" w14:textId="05E45312" w:rsidR="0006792C" w:rsidRPr="00F6701E" w:rsidRDefault="0006792C" w:rsidP="00C258EB">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OŚWIADCZAMY,</w:t>
      </w:r>
      <w:r w:rsidRPr="007D3A1D">
        <w:rPr>
          <w:rFonts w:ascii="Verdana" w:hAnsi="Verdana"/>
        </w:rPr>
        <w:t xml:space="preserve"> że zapoznaliśmy się ze </w:t>
      </w:r>
      <w:r w:rsidR="00F71C6F" w:rsidRPr="007D3A1D">
        <w:rPr>
          <w:rFonts w:ascii="Verdana" w:hAnsi="Verdana"/>
        </w:rPr>
        <w:t>Specyfika</w:t>
      </w:r>
      <w:r w:rsidR="00FB2270" w:rsidRPr="007D3A1D">
        <w:rPr>
          <w:rFonts w:ascii="Verdana" w:hAnsi="Verdana"/>
        </w:rPr>
        <w:t>c</w:t>
      </w:r>
      <w:r w:rsidR="00F71C6F" w:rsidRPr="007D3A1D">
        <w:rPr>
          <w:rFonts w:ascii="Verdana" w:hAnsi="Verdana"/>
        </w:rPr>
        <w:t>ją Warunków Zamówienia</w:t>
      </w:r>
      <w:r w:rsidRPr="007D3A1D">
        <w:rPr>
          <w:rFonts w:ascii="Verdana" w:hAnsi="Verdana"/>
        </w:rPr>
        <w:t xml:space="preserve"> oraz wyjaśnieniami i zmianami SWZ przekazanymi przez Zamawiającego i uznajemy się za </w:t>
      </w:r>
      <w:r w:rsidRPr="00F6701E">
        <w:rPr>
          <w:rFonts w:ascii="Verdana" w:hAnsi="Verdana"/>
        </w:rPr>
        <w:t>związanych określonymi w nich postanowieniami i zasadami postępowania.</w:t>
      </w:r>
    </w:p>
    <w:p w14:paraId="2409FD29" w14:textId="6F8722F9" w:rsidR="009536FA" w:rsidRDefault="0006792C" w:rsidP="00764390">
      <w:pPr>
        <w:pStyle w:val="Zwykytekst1"/>
        <w:numPr>
          <w:ilvl w:val="0"/>
          <w:numId w:val="2"/>
        </w:numPr>
        <w:tabs>
          <w:tab w:val="left" w:pos="284"/>
        </w:tabs>
        <w:spacing w:before="120" w:after="120" w:line="360" w:lineRule="exact"/>
        <w:jc w:val="both"/>
        <w:rPr>
          <w:rFonts w:ascii="Verdana" w:hAnsi="Verdana"/>
          <w:b/>
        </w:rPr>
      </w:pPr>
      <w:r w:rsidRPr="00F6701E">
        <w:rPr>
          <w:rFonts w:ascii="Verdana" w:hAnsi="Verdana"/>
          <w:b/>
        </w:rPr>
        <w:t xml:space="preserve">OFERUJEMY </w:t>
      </w:r>
      <w:r w:rsidRPr="00F6701E">
        <w:rPr>
          <w:rFonts w:ascii="Verdana" w:hAnsi="Verdana"/>
        </w:rPr>
        <w:t>wykonanie przedmiotu zamówienia</w:t>
      </w:r>
      <w:r w:rsidR="00A66A36">
        <w:rPr>
          <w:rFonts w:ascii="Verdana" w:hAnsi="Verdana"/>
          <w:b/>
        </w:rPr>
        <w:t xml:space="preserve"> </w:t>
      </w:r>
      <w:r w:rsidR="00A66A36" w:rsidRPr="00A66A36">
        <w:rPr>
          <w:rFonts w:ascii="Verdana" w:hAnsi="Verdana"/>
          <w:bCs/>
        </w:rPr>
        <w:t>w zakresie:</w:t>
      </w:r>
    </w:p>
    <w:p w14:paraId="44A4748F" w14:textId="77777777" w:rsidR="004C316E" w:rsidRDefault="004C316E" w:rsidP="00853359">
      <w:pPr>
        <w:pStyle w:val="Zwykytekst1"/>
        <w:numPr>
          <w:ilvl w:val="0"/>
          <w:numId w:val="44"/>
        </w:numPr>
        <w:tabs>
          <w:tab w:val="left" w:pos="284"/>
        </w:tabs>
        <w:spacing w:line="360" w:lineRule="auto"/>
        <w:contextualSpacing/>
        <w:jc w:val="both"/>
        <w:rPr>
          <w:rFonts w:ascii="Verdana" w:hAnsi="Verdana"/>
          <w:b/>
        </w:rPr>
      </w:pPr>
      <w:r>
        <w:rPr>
          <w:rFonts w:ascii="Verdana" w:hAnsi="Verdana"/>
          <w:b/>
        </w:rPr>
        <w:t>zamówienia podstawowego</w:t>
      </w:r>
      <w:r w:rsidRPr="00F6701E">
        <w:rPr>
          <w:rFonts w:ascii="Verdana" w:hAnsi="Verdana"/>
          <w:b/>
        </w:rPr>
        <w:t xml:space="preserve"> za cenę brutto:_____________ zł </w:t>
      </w:r>
    </w:p>
    <w:p w14:paraId="741858D4" w14:textId="77777777" w:rsidR="004C316E" w:rsidRPr="00F6701E" w:rsidRDefault="004C316E" w:rsidP="004C316E">
      <w:pPr>
        <w:pStyle w:val="Zwykytekst1"/>
        <w:tabs>
          <w:tab w:val="left" w:pos="284"/>
        </w:tabs>
        <w:spacing w:line="360" w:lineRule="auto"/>
        <w:ind w:left="283" w:firstLine="1"/>
        <w:contextualSpacing/>
        <w:jc w:val="both"/>
        <w:rPr>
          <w:rFonts w:ascii="Verdana" w:hAnsi="Verdana"/>
          <w:b/>
        </w:rPr>
      </w:pPr>
      <w:r>
        <w:rPr>
          <w:rFonts w:ascii="Verdana" w:hAnsi="Verdana"/>
          <w:b/>
        </w:rPr>
        <w:tab/>
      </w:r>
      <w:r w:rsidRPr="00F6701E">
        <w:rPr>
          <w:rFonts w:ascii="Verdana" w:hAnsi="Verdana"/>
          <w:b/>
        </w:rPr>
        <w:t xml:space="preserve">(słownie złotych:____________________________________________) </w:t>
      </w:r>
    </w:p>
    <w:p w14:paraId="6514B6C6" w14:textId="11613CF1" w:rsidR="004C316E" w:rsidRPr="00064522" w:rsidRDefault="004C316E" w:rsidP="004C316E">
      <w:pPr>
        <w:pStyle w:val="Zwykytekst1"/>
        <w:tabs>
          <w:tab w:val="left" w:pos="284"/>
        </w:tabs>
        <w:spacing w:line="360" w:lineRule="auto"/>
        <w:ind w:left="283"/>
        <w:contextualSpacing/>
        <w:jc w:val="both"/>
        <w:rPr>
          <w:rFonts w:ascii="Verdana" w:hAnsi="Verdana"/>
          <w:i/>
          <w:sz w:val="16"/>
          <w:szCs w:val="16"/>
        </w:rPr>
      </w:pPr>
      <w:r>
        <w:rPr>
          <w:rFonts w:ascii="Verdana" w:hAnsi="Verdana"/>
          <w:sz w:val="16"/>
          <w:szCs w:val="16"/>
        </w:rPr>
        <w:tab/>
      </w:r>
      <w:r>
        <w:rPr>
          <w:rFonts w:ascii="Verdana" w:hAnsi="Verdana"/>
          <w:sz w:val="16"/>
          <w:szCs w:val="16"/>
        </w:rPr>
        <w:tab/>
      </w:r>
      <w:r w:rsidRPr="00064522">
        <w:rPr>
          <w:rFonts w:ascii="Verdana" w:hAnsi="Verdana"/>
          <w:sz w:val="16"/>
          <w:szCs w:val="16"/>
        </w:rPr>
        <w:t xml:space="preserve">zgodnie z załączonym do oferty </w:t>
      </w:r>
      <w:r w:rsidR="00A66A36">
        <w:rPr>
          <w:rFonts w:ascii="Verdana" w:hAnsi="Verdana"/>
          <w:iCs/>
          <w:sz w:val="16"/>
          <w:szCs w:val="16"/>
        </w:rPr>
        <w:t>Formularzem cenowym dla</w:t>
      </w:r>
      <w:r w:rsidRPr="00064522">
        <w:rPr>
          <w:rFonts w:ascii="Verdana" w:hAnsi="Verdana"/>
          <w:iCs/>
          <w:sz w:val="16"/>
          <w:szCs w:val="16"/>
        </w:rPr>
        <w:t xml:space="preserve"> zamówienia podstawowego</w:t>
      </w:r>
      <w:r w:rsidRPr="00064522">
        <w:rPr>
          <w:rFonts w:ascii="Verdana" w:hAnsi="Verdana"/>
          <w:i/>
          <w:sz w:val="16"/>
          <w:szCs w:val="16"/>
        </w:rPr>
        <w:t>.</w:t>
      </w:r>
    </w:p>
    <w:p w14:paraId="66B4AA36" w14:textId="77777777" w:rsidR="004C316E" w:rsidRDefault="004C316E" w:rsidP="00853359">
      <w:pPr>
        <w:pStyle w:val="Zwykytekst1"/>
        <w:numPr>
          <w:ilvl w:val="0"/>
          <w:numId w:val="44"/>
        </w:numPr>
        <w:tabs>
          <w:tab w:val="left" w:pos="284"/>
        </w:tabs>
        <w:spacing w:line="360" w:lineRule="auto"/>
        <w:contextualSpacing/>
        <w:jc w:val="both"/>
        <w:rPr>
          <w:rFonts w:ascii="Verdana" w:hAnsi="Verdana"/>
          <w:b/>
        </w:rPr>
      </w:pPr>
      <w:r>
        <w:rPr>
          <w:rFonts w:ascii="Verdana" w:hAnsi="Verdana"/>
          <w:b/>
        </w:rPr>
        <w:t xml:space="preserve"> zamówienia opcjonalnego</w:t>
      </w:r>
      <w:r w:rsidRPr="00F6701E">
        <w:rPr>
          <w:rFonts w:ascii="Verdana" w:hAnsi="Verdana"/>
          <w:b/>
        </w:rPr>
        <w:t xml:space="preserve"> za cenę brutto:_____________ zł </w:t>
      </w:r>
    </w:p>
    <w:p w14:paraId="3BF2C31E" w14:textId="77777777" w:rsidR="004C316E" w:rsidRPr="00F6701E" w:rsidRDefault="004C316E" w:rsidP="004C316E">
      <w:pPr>
        <w:pStyle w:val="Zwykytekst1"/>
        <w:tabs>
          <w:tab w:val="left" w:pos="284"/>
        </w:tabs>
        <w:spacing w:line="360" w:lineRule="auto"/>
        <w:ind w:left="284"/>
        <w:contextualSpacing/>
        <w:jc w:val="both"/>
        <w:rPr>
          <w:rFonts w:ascii="Verdana" w:hAnsi="Verdana"/>
          <w:b/>
        </w:rPr>
      </w:pPr>
      <w:r>
        <w:rPr>
          <w:rFonts w:ascii="Verdana" w:hAnsi="Verdana"/>
          <w:b/>
        </w:rPr>
        <w:tab/>
      </w:r>
      <w:r w:rsidRPr="00F6701E">
        <w:rPr>
          <w:rFonts w:ascii="Verdana" w:hAnsi="Verdana"/>
          <w:b/>
        </w:rPr>
        <w:t xml:space="preserve">(słownie złotych:____________________________________________) </w:t>
      </w:r>
    </w:p>
    <w:p w14:paraId="7D0B3EBC" w14:textId="70D1F21C" w:rsidR="004C316E" w:rsidRPr="004C316E" w:rsidRDefault="004C316E" w:rsidP="004C316E">
      <w:pPr>
        <w:pStyle w:val="Zwykytekst1"/>
        <w:tabs>
          <w:tab w:val="left" w:pos="284"/>
        </w:tabs>
        <w:spacing w:line="360" w:lineRule="auto"/>
        <w:ind w:left="283"/>
        <w:contextualSpacing/>
        <w:jc w:val="both"/>
        <w:rPr>
          <w:rFonts w:ascii="Verdana" w:hAnsi="Verdana"/>
          <w:i/>
          <w:sz w:val="16"/>
          <w:szCs w:val="16"/>
        </w:rPr>
      </w:pPr>
      <w:r>
        <w:rPr>
          <w:rFonts w:ascii="Verdana" w:hAnsi="Verdana"/>
          <w:sz w:val="16"/>
          <w:szCs w:val="16"/>
        </w:rPr>
        <w:tab/>
      </w:r>
      <w:r>
        <w:rPr>
          <w:rFonts w:ascii="Verdana" w:hAnsi="Verdana"/>
          <w:sz w:val="16"/>
          <w:szCs w:val="16"/>
        </w:rPr>
        <w:tab/>
      </w:r>
      <w:r w:rsidRPr="00064522">
        <w:rPr>
          <w:rFonts w:ascii="Verdana" w:hAnsi="Verdana"/>
          <w:sz w:val="16"/>
          <w:szCs w:val="16"/>
        </w:rPr>
        <w:t xml:space="preserve">zgodnie z załączonym do oferty </w:t>
      </w:r>
      <w:r w:rsidR="00A66A36">
        <w:rPr>
          <w:rFonts w:ascii="Verdana" w:hAnsi="Verdana"/>
          <w:iCs/>
          <w:sz w:val="16"/>
          <w:szCs w:val="16"/>
        </w:rPr>
        <w:t>Formularzem cenowym dla</w:t>
      </w:r>
      <w:r w:rsidRPr="00064522">
        <w:rPr>
          <w:rFonts w:ascii="Verdana" w:hAnsi="Verdana"/>
          <w:iCs/>
          <w:sz w:val="16"/>
          <w:szCs w:val="16"/>
        </w:rPr>
        <w:t xml:space="preserve"> zamówienia </w:t>
      </w:r>
      <w:r>
        <w:rPr>
          <w:rFonts w:ascii="Verdana" w:hAnsi="Verdana"/>
          <w:iCs/>
          <w:sz w:val="16"/>
          <w:szCs w:val="16"/>
        </w:rPr>
        <w:t>opcjonalnego</w:t>
      </w:r>
      <w:r w:rsidRPr="00064522">
        <w:rPr>
          <w:rFonts w:ascii="Verdana" w:hAnsi="Verdana"/>
          <w:i/>
          <w:sz w:val="16"/>
          <w:szCs w:val="16"/>
        </w:rPr>
        <w:t>.</w:t>
      </w:r>
    </w:p>
    <w:p w14:paraId="101F8F0A" w14:textId="2E902FB4" w:rsidR="00286552" w:rsidRPr="005D0A69" w:rsidRDefault="00286552" w:rsidP="00286552">
      <w:pPr>
        <w:pStyle w:val="Zwykytekst"/>
        <w:numPr>
          <w:ilvl w:val="0"/>
          <w:numId w:val="2"/>
        </w:numPr>
        <w:ind w:left="284" w:hanging="284"/>
        <w:jc w:val="both"/>
        <w:rPr>
          <w:rFonts w:ascii="Verdana" w:hAnsi="Verdana"/>
          <w:b/>
        </w:rPr>
      </w:pPr>
      <w:r>
        <w:rPr>
          <w:rFonts w:ascii="Verdana" w:hAnsi="Verdana"/>
          <w:b/>
        </w:rPr>
        <w:t>OFERUJEMY okres gwarancji</w:t>
      </w:r>
      <w:r w:rsidR="00B36701">
        <w:rPr>
          <w:rFonts w:ascii="Verdana" w:hAnsi="Verdana"/>
          <w:b/>
        </w:rPr>
        <w:t xml:space="preserve"> i rękojmi</w:t>
      </w:r>
      <w:r>
        <w:rPr>
          <w:rFonts w:ascii="Verdana" w:hAnsi="Verdana"/>
          <w:b/>
        </w:rPr>
        <w:t xml:space="preserve"> - </w:t>
      </w:r>
      <w:r w:rsidR="00BD27E3" w:rsidRPr="00F6701E">
        <w:rPr>
          <w:rFonts w:ascii="Verdana" w:hAnsi="Verdana"/>
          <w:b/>
        </w:rPr>
        <w:t>_________</w:t>
      </w:r>
      <w:r w:rsidRPr="005D0A69">
        <w:rPr>
          <w:rFonts w:ascii="Verdana" w:hAnsi="Verdana"/>
          <w:b/>
        </w:rPr>
        <w:t xml:space="preserve"> m</w:t>
      </w:r>
      <w:r w:rsidR="00A36FE6">
        <w:rPr>
          <w:rFonts w:ascii="Verdana" w:hAnsi="Verdana"/>
          <w:b/>
        </w:rPr>
        <w:t>iesiące</w:t>
      </w:r>
      <w:r w:rsidR="00F82659">
        <w:rPr>
          <w:rFonts w:ascii="Verdana" w:hAnsi="Verdana"/>
          <w:b/>
        </w:rPr>
        <w:t>/</w:t>
      </w:r>
      <w:proofErr w:type="spellStart"/>
      <w:r w:rsidR="00F82659">
        <w:rPr>
          <w:rFonts w:ascii="Verdana" w:hAnsi="Verdana"/>
          <w:b/>
        </w:rPr>
        <w:t>ę</w:t>
      </w:r>
      <w:r w:rsidR="00A36FE6">
        <w:rPr>
          <w:rFonts w:ascii="Verdana" w:hAnsi="Verdana"/>
          <w:b/>
        </w:rPr>
        <w:t>cy</w:t>
      </w:r>
      <w:proofErr w:type="spellEnd"/>
      <w:r w:rsidRPr="005D0A69">
        <w:rPr>
          <w:rFonts w:ascii="Verdana" w:hAnsi="Verdana"/>
          <w:b/>
        </w:rPr>
        <w:t>.</w:t>
      </w:r>
    </w:p>
    <w:p w14:paraId="76BCD1DF" w14:textId="79B7C663" w:rsidR="00E6479D" w:rsidRPr="00286552" w:rsidRDefault="00286552" w:rsidP="00286552">
      <w:pPr>
        <w:ind w:firstLine="284"/>
        <w:rPr>
          <w:rFonts w:ascii="Verdana" w:hAnsi="Verdana"/>
          <w:iCs/>
          <w:sz w:val="18"/>
          <w:szCs w:val="18"/>
        </w:rPr>
      </w:pPr>
      <w:r w:rsidRPr="00096334">
        <w:rPr>
          <w:rFonts w:ascii="Verdana" w:hAnsi="Verdana"/>
          <w:iCs/>
          <w:sz w:val="18"/>
          <w:szCs w:val="18"/>
        </w:rPr>
        <w:t>(</w:t>
      </w:r>
      <w:r w:rsidRPr="00C65832">
        <w:rPr>
          <w:rFonts w:ascii="Verdana" w:hAnsi="Verdana"/>
          <w:iCs/>
          <w:sz w:val="18"/>
          <w:szCs w:val="18"/>
        </w:rPr>
        <w:t>Kryterium oceny ofert</w:t>
      </w:r>
      <w:r w:rsidRPr="00096334">
        <w:rPr>
          <w:rFonts w:ascii="Verdana" w:hAnsi="Verdana"/>
          <w:color w:val="000000"/>
          <w:sz w:val="18"/>
          <w:szCs w:val="18"/>
        </w:rPr>
        <w:t>.</w:t>
      </w:r>
      <w:r w:rsidRPr="00096334">
        <w:rPr>
          <w:rFonts w:ascii="Verdana" w:hAnsi="Verdana"/>
          <w:iCs/>
          <w:sz w:val="18"/>
          <w:szCs w:val="18"/>
        </w:rPr>
        <w:t xml:space="preserve"> Powyższy termin </w:t>
      </w:r>
      <w:r w:rsidR="00D334B8">
        <w:rPr>
          <w:rFonts w:ascii="Verdana" w:hAnsi="Verdana"/>
          <w:iCs/>
          <w:sz w:val="18"/>
          <w:szCs w:val="18"/>
        </w:rPr>
        <w:t>należy</w:t>
      </w:r>
      <w:r w:rsidRPr="00096334">
        <w:rPr>
          <w:rFonts w:ascii="Verdana" w:hAnsi="Verdana"/>
          <w:iCs/>
          <w:sz w:val="18"/>
          <w:szCs w:val="18"/>
        </w:rPr>
        <w:t xml:space="preserve"> określić jako:</w:t>
      </w:r>
      <w:r w:rsidR="00F82659">
        <w:rPr>
          <w:rFonts w:ascii="Verdana" w:hAnsi="Verdana"/>
          <w:iCs/>
          <w:sz w:val="18"/>
          <w:szCs w:val="18"/>
        </w:rPr>
        <w:t xml:space="preserve"> </w:t>
      </w:r>
      <w:r w:rsidRPr="00096334">
        <w:rPr>
          <w:rFonts w:ascii="Verdana" w:hAnsi="Verdana"/>
          <w:iCs/>
          <w:sz w:val="18"/>
          <w:szCs w:val="18"/>
        </w:rPr>
        <w:t>48</w:t>
      </w:r>
      <w:r w:rsidR="00B36701">
        <w:rPr>
          <w:rFonts w:ascii="Verdana" w:hAnsi="Verdana"/>
          <w:iCs/>
          <w:sz w:val="18"/>
          <w:szCs w:val="18"/>
        </w:rPr>
        <w:t xml:space="preserve">, 60 </w:t>
      </w:r>
      <w:r w:rsidRPr="00096334">
        <w:rPr>
          <w:rFonts w:ascii="Verdana" w:hAnsi="Verdana"/>
          <w:iCs/>
          <w:sz w:val="18"/>
          <w:szCs w:val="18"/>
        </w:rPr>
        <w:t xml:space="preserve">lub </w:t>
      </w:r>
      <w:r w:rsidR="00B36701">
        <w:rPr>
          <w:rFonts w:ascii="Verdana" w:hAnsi="Verdana"/>
          <w:iCs/>
          <w:sz w:val="18"/>
          <w:szCs w:val="18"/>
        </w:rPr>
        <w:t>72</w:t>
      </w:r>
      <w:r w:rsidRPr="00096334">
        <w:rPr>
          <w:rFonts w:ascii="Verdana" w:hAnsi="Verdana"/>
          <w:iCs/>
          <w:sz w:val="18"/>
          <w:szCs w:val="18"/>
        </w:rPr>
        <w:t xml:space="preserve"> m-c</w:t>
      </w:r>
      <w:r w:rsidR="00B36701">
        <w:rPr>
          <w:rFonts w:ascii="Verdana" w:hAnsi="Verdana"/>
          <w:iCs/>
          <w:sz w:val="18"/>
          <w:szCs w:val="18"/>
        </w:rPr>
        <w:t>e</w:t>
      </w:r>
      <w:r w:rsidRPr="00096334">
        <w:rPr>
          <w:rFonts w:ascii="Verdana" w:hAnsi="Verdana"/>
          <w:iCs/>
          <w:sz w:val="18"/>
          <w:szCs w:val="18"/>
        </w:rPr>
        <w:t>).</w:t>
      </w:r>
    </w:p>
    <w:p w14:paraId="55AA5E90" w14:textId="5FC1E2D2" w:rsidR="00A24772" w:rsidRPr="007D3A1D" w:rsidRDefault="00A24772" w:rsidP="00FE1AC2">
      <w:pPr>
        <w:pStyle w:val="Zwykytekst1"/>
        <w:numPr>
          <w:ilvl w:val="0"/>
          <w:numId w:val="2"/>
        </w:numPr>
        <w:tabs>
          <w:tab w:val="left" w:pos="284"/>
        </w:tabs>
        <w:spacing w:before="120" w:after="120" w:line="360" w:lineRule="exact"/>
        <w:jc w:val="both"/>
        <w:rPr>
          <w:rFonts w:ascii="Verdana" w:hAnsi="Verdana"/>
          <w:iCs/>
        </w:rPr>
      </w:pPr>
      <w:r w:rsidRPr="007D3A1D">
        <w:rPr>
          <w:rFonts w:ascii="Verdana" w:hAnsi="Verdana"/>
          <w:b/>
          <w:iCs/>
        </w:rPr>
        <w:t>INFORMUJEMY</w:t>
      </w:r>
      <w:r w:rsidRPr="007D3A1D">
        <w:rPr>
          <w:rFonts w:ascii="Verdana" w:hAnsi="Verdana"/>
          <w:iCs/>
        </w:rPr>
        <w:t>, że</w:t>
      </w:r>
      <w:r w:rsidRPr="007D3A1D">
        <w:rPr>
          <w:rStyle w:val="Odwoanieprzypisudolnego"/>
          <w:rFonts w:ascii="Verdana" w:hAnsi="Verdana"/>
          <w:i/>
          <w:iCs/>
        </w:rPr>
        <w:footnoteReference w:id="18"/>
      </w:r>
      <w:r w:rsidRPr="007D3A1D">
        <w:rPr>
          <w:rFonts w:ascii="Verdana" w:hAnsi="Verdana"/>
        </w:rPr>
        <w:t>:</w:t>
      </w:r>
    </w:p>
    <w:p w14:paraId="03FA9847" w14:textId="77777777" w:rsidR="00A24772" w:rsidRPr="007D3A1D" w:rsidRDefault="00A24772" w:rsidP="00A24772">
      <w:pPr>
        <w:numPr>
          <w:ilvl w:val="0"/>
          <w:numId w:val="4"/>
        </w:numPr>
        <w:suppressAutoHyphens/>
        <w:spacing w:before="120" w:after="120"/>
        <w:jc w:val="both"/>
        <w:rPr>
          <w:rFonts w:ascii="Verdana" w:hAnsi="Verdana"/>
          <w:sz w:val="20"/>
          <w:szCs w:val="20"/>
          <w:lang w:eastAsia="en-US"/>
        </w:rPr>
      </w:pPr>
      <w:r w:rsidRPr="007D3A1D">
        <w:rPr>
          <w:rFonts w:ascii="Verdana" w:hAnsi="Verdana"/>
          <w:sz w:val="20"/>
          <w:szCs w:val="20"/>
        </w:rPr>
        <w:t xml:space="preserve">wybór oferty </w:t>
      </w:r>
      <w:r w:rsidRPr="007D3A1D">
        <w:rPr>
          <w:rFonts w:ascii="Verdana" w:hAnsi="Verdana"/>
          <w:b/>
          <w:bCs/>
          <w:sz w:val="20"/>
          <w:szCs w:val="20"/>
        </w:rPr>
        <w:t xml:space="preserve">nie </w:t>
      </w:r>
      <w:r w:rsidRPr="007D3A1D">
        <w:rPr>
          <w:rStyle w:val="Odwoaniedokomentarza"/>
          <w:rFonts w:ascii="Verdana" w:hAnsi="Verdana"/>
          <w:b/>
          <w:bCs/>
          <w:sz w:val="20"/>
          <w:szCs w:val="20"/>
        </w:rPr>
        <w:t> </w:t>
      </w:r>
      <w:r w:rsidRPr="007D3A1D">
        <w:rPr>
          <w:rFonts w:ascii="Verdana" w:hAnsi="Verdana"/>
          <w:b/>
          <w:bCs/>
          <w:sz w:val="20"/>
          <w:szCs w:val="20"/>
        </w:rPr>
        <w:t xml:space="preserve">będzie* </w:t>
      </w:r>
      <w:r w:rsidRPr="007D3A1D">
        <w:rPr>
          <w:rFonts w:ascii="Verdana" w:hAnsi="Verdana"/>
          <w:sz w:val="20"/>
          <w:szCs w:val="20"/>
        </w:rPr>
        <w:t>prowadzić do powstania u Zamawiającego obowiązku podatkowego</w:t>
      </w:r>
      <w:r w:rsidRPr="007D3A1D">
        <w:rPr>
          <w:rFonts w:ascii="Verdana" w:hAnsi="Verdana"/>
          <w:b/>
          <w:bCs/>
          <w:sz w:val="20"/>
          <w:szCs w:val="20"/>
        </w:rPr>
        <w:t>.</w:t>
      </w:r>
    </w:p>
    <w:p w14:paraId="3FB086BA" w14:textId="77777777" w:rsidR="00A24772" w:rsidRPr="007D3A1D" w:rsidRDefault="00A24772" w:rsidP="00A24772">
      <w:pPr>
        <w:numPr>
          <w:ilvl w:val="0"/>
          <w:numId w:val="4"/>
        </w:numPr>
        <w:suppressAutoHyphens/>
        <w:spacing w:before="120" w:after="120"/>
        <w:jc w:val="both"/>
        <w:rPr>
          <w:rFonts w:ascii="Verdana" w:hAnsi="Verdana"/>
          <w:b/>
          <w:bCs/>
          <w:sz w:val="20"/>
          <w:szCs w:val="20"/>
        </w:rPr>
      </w:pPr>
      <w:r w:rsidRPr="007D3A1D">
        <w:rPr>
          <w:rFonts w:ascii="Verdana" w:hAnsi="Verdana"/>
          <w:sz w:val="20"/>
          <w:szCs w:val="20"/>
        </w:rPr>
        <w:t xml:space="preserve">wybór oferty </w:t>
      </w:r>
      <w:r w:rsidRPr="007D3A1D">
        <w:rPr>
          <w:rFonts w:ascii="Verdana" w:hAnsi="Verdana"/>
          <w:b/>
          <w:bCs/>
          <w:sz w:val="20"/>
          <w:szCs w:val="20"/>
        </w:rPr>
        <w:t>będzie*</w:t>
      </w:r>
      <w:r w:rsidRPr="007D3A1D">
        <w:rPr>
          <w:rFonts w:ascii="Verdana" w:hAnsi="Verdana"/>
          <w:sz w:val="20"/>
          <w:szCs w:val="20"/>
        </w:rPr>
        <w:t xml:space="preserve"> prowadzić do powstania u Zamawiającego obowiązku podatkowego w odniesieniu do następujących </w:t>
      </w:r>
      <w:r w:rsidRPr="007D3A1D">
        <w:rPr>
          <w:rFonts w:ascii="Verdana" w:hAnsi="Verdana"/>
          <w:i/>
          <w:iCs/>
          <w:sz w:val="20"/>
          <w:szCs w:val="20"/>
        </w:rPr>
        <w:t>towarów/ usług (w zależności od przedmiotu zamówienia)</w:t>
      </w:r>
      <w:r w:rsidRPr="007D3A1D">
        <w:rPr>
          <w:rFonts w:ascii="Verdana" w:hAnsi="Verdana"/>
          <w:sz w:val="20"/>
          <w:szCs w:val="20"/>
        </w:rPr>
        <w:t xml:space="preserve">: ____________________________________________. </w:t>
      </w:r>
    </w:p>
    <w:p w14:paraId="722D6A7B" w14:textId="428C00CA" w:rsidR="00A24772" w:rsidRDefault="00A24772" w:rsidP="00A24772">
      <w:pPr>
        <w:suppressAutoHyphens/>
        <w:spacing w:before="120" w:after="120"/>
        <w:ind w:left="720"/>
        <w:jc w:val="both"/>
        <w:rPr>
          <w:rFonts w:ascii="Verdana" w:hAnsi="Verdana"/>
          <w:bCs/>
          <w:sz w:val="20"/>
          <w:szCs w:val="20"/>
        </w:rPr>
      </w:pPr>
      <w:r w:rsidRPr="007D3A1D">
        <w:rPr>
          <w:rFonts w:ascii="Verdana" w:hAnsi="Verdana"/>
          <w:sz w:val="20"/>
          <w:szCs w:val="20"/>
        </w:rPr>
        <w:t xml:space="preserve">Wartość </w:t>
      </w:r>
      <w:r w:rsidRPr="007D3A1D">
        <w:rPr>
          <w:rFonts w:ascii="Verdana" w:hAnsi="Verdana"/>
          <w:i/>
          <w:iCs/>
          <w:sz w:val="20"/>
          <w:szCs w:val="20"/>
        </w:rPr>
        <w:t>towaru/ usług</w:t>
      </w:r>
      <w:r w:rsidRPr="007D3A1D">
        <w:rPr>
          <w:rFonts w:ascii="Verdana" w:hAnsi="Verdana"/>
          <w:sz w:val="20"/>
          <w:szCs w:val="20"/>
        </w:rPr>
        <w:t xml:space="preserve"> </w:t>
      </w:r>
      <w:r w:rsidRPr="007D3A1D">
        <w:rPr>
          <w:rFonts w:ascii="Verdana" w:hAnsi="Verdana"/>
          <w:i/>
          <w:iCs/>
          <w:sz w:val="20"/>
          <w:szCs w:val="20"/>
        </w:rPr>
        <w:t>(w zależności od przedmiotu zamówienia)</w:t>
      </w:r>
      <w:r w:rsidRPr="007D3A1D">
        <w:rPr>
          <w:rFonts w:ascii="Verdana" w:hAnsi="Verdana"/>
          <w:sz w:val="20"/>
          <w:szCs w:val="20"/>
        </w:rPr>
        <w:t xml:space="preserve"> powodująca obowiązek podatkowy u Zamawiającego to ___________ zł netto</w:t>
      </w:r>
      <w:r w:rsidRPr="004B4F2E">
        <w:rPr>
          <w:rFonts w:ascii="Verdana" w:hAnsi="Verdana"/>
          <w:bCs/>
          <w:sz w:val="20"/>
          <w:szCs w:val="20"/>
        </w:rPr>
        <w:t>.</w:t>
      </w:r>
    </w:p>
    <w:p w14:paraId="268FE628" w14:textId="076212E3" w:rsidR="005B2FAD" w:rsidRDefault="005B2FAD" w:rsidP="005B2FAD">
      <w:pPr>
        <w:suppressAutoHyphens/>
        <w:spacing w:before="120" w:after="120"/>
        <w:ind w:left="720"/>
        <w:jc w:val="both"/>
        <w:rPr>
          <w:rFonts w:ascii="Verdana" w:hAnsi="Verdana"/>
          <w:bCs/>
          <w:sz w:val="20"/>
          <w:szCs w:val="20"/>
        </w:rPr>
      </w:pPr>
      <w:r w:rsidRPr="00CC2386">
        <w:rPr>
          <w:rFonts w:ascii="Verdana" w:hAnsi="Verdana"/>
          <w:bCs/>
          <w:sz w:val="20"/>
          <w:szCs w:val="20"/>
        </w:rPr>
        <w:t>Zgodnie z wiedzą Wykonawcy, zastosowanie będzie miała następująca stawka podatku od towarów i usług ___________ %</w:t>
      </w:r>
      <w:r w:rsidR="00B409BD">
        <w:rPr>
          <w:rFonts w:ascii="Verdana" w:hAnsi="Verdana"/>
          <w:bCs/>
          <w:sz w:val="20"/>
          <w:szCs w:val="20"/>
        </w:rPr>
        <w:t>.</w:t>
      </w:r>
    </w:p>
    <w:p w14:paraId="587B4B28" w14:textId="3B27347E" w:rsidR="00B409BD" w:rsidRDefault="00B409BD" w:rsidP="00B409BD">
      <w:pPr>
        <w:pStyle w:val="Akapitzlist"/>
        <w:numPr>
          <w:ilvl w:val="0"/>
          <w:numId w:val="2"/>
        </w:numPr>
        <w:suppressAutoHyphens/>
        <w:spacing w:before="120" w:after="120"/>
        <w:jc w:val="both"/>
        <w:rPr>
          <w:rFonts w:ascii="Verdana" w:hAnsi="Verdana"/>
          <w:bCs/>
          <w:sz w:val="20"/>
          <w:szCs w:val="20"/>
        </w:rPr>
      </w:pPr>
      <w:r w:rsidRPr="00B409BD">
        <w:rPr>
          <w:rFonts w:ascii="Verdana" w:hAnsi="Verdana"/>
          <w:b/>
          <w:sz w:val="20"/>
          <w:szCs w:val="20"/>
        </w:rPr>
        <w:t xml:space="preserve">ZAMIERZAMY </w:t>
      </w:r>
      <w:r w:rsidRPr="00B409BD">
        <w:rPr>
          <w:rFonts w:ascii="Verdana" w:hAnsi="Verdana"/>
          <w:bCs/>
          <w:sz w:val="20"/>
          <w:szCs w:val="20"/>
        </w:rPr>
        <w:t>powierzyć podwykonawcom wykonanie następujących części zamówienia: ………………………………………………………………………</w:t>
      </w:r>
      <w:r w:rsidR="00785EDE">
        <w:rPr>
          <w:rFonts w:ascii="Verdana" w:hAnsi="Verdana"/>
          <w:bCs/>
          <w:sz w:val="20"/>
          <w:szCs w:val="20"/>
        </w:rPr>
        <w:t>…………………………</w:t>
      </w:r>
      <w:r w:rsidRPr="00B409BD">
        <w:rPr>
          <w:rFonts w:ascii="Verdana" w:hAnsi="Verdana"/>
          <w:bCs/>
          <w:sz w:val="20"/>
          <w:szCs w:val="20"/>
        </w:rPr>
        <w:t>…………………. .</w:t>
      </w:r>
    </w:p>
    <w:p w14:paraId="6A15945F" w14:textId="5C66EBDF" w:rsidR="00785EDE" w:rsidRDefault="00785EDE" w:rsidP="00B409BD">
      <w:pPr>
        <w:pStyle w:val="Akapitzlist"/>
        <w:numPr>
          <w:ilvl w:val="0"/>
          <w:numId w:val="2"/>
        </w:numPr>
        <w:suppressAutoHyphens/>
        <w:spacing w:before="120" w:after="120"/>
        <w:jc w:val="both"/>
        <w:rPr>
          <w:rFonts w:ascii="Verdana" w:hAnsi="Verdana"/>
          <w:bCs/>
          <w:sz w:val="20"/>
          <w:szCs w:val="20"/>
        </w:rPr>
      </w:pPr>
      <w:r>
        <w:rPr>
          <w:rFonts w:ascii="Verdana" w:hAnsi="Verdana"/>
          <w:b/>
          <w:sz w:val="20"/>
          <w:szCs w:val="20"/>
        </w:rPr>
        <w:t xml:space="preserve">ZAMIERZAMY </w:t>
      </w:r>
      <w:r w:rsidRPr="00415C51">
        <w:rPr>
          <w:rFonts w:ascii="Verdana" w:hAnsi="Verdana"/>
          <w:bCs/>
          <w:sz w:val="20"/>
          <w:szCs w:val="20"/>
        </w:rPr>
        <w:t>powierzyć wykonanie części zamówienia następującym podwykonawcom (podać nazwy podwykonawców</w:t>
      </w:r>
      <w:r w:rsidR="00415C51" w:rsidRPr="00415C51">
        <w:rPr>
          <w:rFonts w:ascii="Verdana" w:hAnsi="Verdana"/>
          <w:bCs/>
          <w:sz w:val="20"/>
          <w:szCs w:val="20"/>
        </w:rPr>
        <w:t>, jeżeli są już znani):</w:t>
      </w:r>
      <w:r w:rsidR="00415C51">
        <w:rPr>
          <w:rFonts w:ascii="Verdana" w:hAnsi="Verdana"/>
          <w:bCs/>
          <w:sz w:val="20"/>
          <w:szCs w:val="20"/>
        </w:rPr>
        <w:t xml:space="preserve"> …………………………</w:t>
      </w:r>
    </w:p>
    <w:p w14:paraId="7373C39E" w14:textId="719D35D5" w:rsidR="00415C51" w:rsidRDefault="00415C51" w:rsidP="00415C51">
      <w:pPr>
        <w:pStyle w:val="Akapitzlist"/>
        <w:suppressAutoHyphens/>
        <w:spacing w:before="120" w:after="120"/>
        <w:ind w:left="283"/>
        <w:jc w:val="both"/>
        <w:rPr>
          <w:rFonts w:ascii="Verdana" w:hAnsi="Verdana"/>
          <w:bCs/>
          <w:sz w:val="20"/>
          <w:szCs w:val="20"/>
        </w:rPr>
      </w:pPr>
      <w:r w:rsidRPr="00415C51">
        <w:rPr>
          <w:rFonts w:ascii="Verdana" w:hAnsi="Verdana"/>
          <w:bCs/>
          <w:sz w:val="20"/>
          <w:szCs w:val="20"/>
        </w:rPr>
        <w:t>…………………………………………………………………………………………………………</w:t>
      </w:r>
      <w:r>
        <w:rPr>
          <w:rFonts w:ascii="Verdana" w:hAnsi="Verdana"/>
          <w:bCs/>
          <w:sz w:val="20"/>
          <w:szCs w:val="20"/>
        </w:rPr>
        <w:t>…………………………….</w:t>
      </w:r>
      <w:r w:rsidRPr="00415C51">
        <w:rPr>
          <w:rFonts w:ascii="Verdana" w:hAnsi="Verdana"/>
          <w:bCs/>
          <w:sz w:val="20"/>
          <w:szCs w:val="20"/>
        </w:rPr>
        <w:t>…..</w:t>
      </w:r>
    </w:p>
    <w:p w14:paraId="372717AD" w14:textId="745F2121" w:rsidR="00C8214F" w:rsidRPr="00C8214F" w:rsidRDefault="00C8214F" w:rsidP="00C8214F">
      <w:pPr>
        <w:numPr>
          <w:ilvl w:val="0"/>
          <w:numId w:val="2"/>
        </w:numPr>
        <w:suppressAutoHyphens/>
        <w:spacing w:before="120" w:after="120" w:line="276" w:lineRule="auto"/>
        <w:jc w:val="both"/>
        <w:rPr>
          <w:rFonts w:ascii="Verdana" w:hAnsi="Verdana" w:cs="Arial"/>
          <w:b/>
          <w:sz w:val="20"/>
          <w:szCs w:val="20"/>
          <w:lang w:eastAsia="en-US"/>
        </w:rPr>
      </w:pPr>
      <w:r w:rsidRPr="00C8214F">
        <w:rPr>
          <w:rFonts w:ascii="Verdana" w:hAnsi="Verdana" w:cs="Arial"/>
          <w:b/>
          <w:sz w:val="20"/>
          <w:szCs w:val="20"/>
          <w:lang w:eastAsia="en-US"/>
        </w:rPr>
        <w:t xml:space="preserve">OŚWIADCZAMY, </w:t>
      </w:r>
      <w:r w:rsidRPr="00C8214F">
        <w:rPr>
          <w:rFonts w:ascii="Verdana" w:hAnsi="Verdana" w:cs="Arial"/>
          <w:bCs/>
          <w:sz w:val="20"/>
          <w:szCs w:val="20"/>
          <w:lang w:eastAsia="en-US"/>
        </w:rPr>
        <w:t>iż w celu potwierdzenia spełnienia warunków udziału w postępowaniu, polegamy na zasobach następującego podmiotu (podać nazwę podmiotu udostępniającego zasoby): ………………………………………………………………………………………………..</w:t>
      </w:r>
    </w:p>
    <w:p w14:paraId="14BC37BF" w14:textId="77777777" w:rsidR="00E15E1D" w:rsidRPr="004A0C02" w:rsidRDefault="00E15E1D" w:rsidP="00E15E1D">
      <w:pPr>
        <w:pStyle w:val="Akapitzlist"/>
        <w:numPr>
          <w:ilvl w:val="0"/>
          <w:numId w:val="2"/>
        </w:numPr>
        <w:spacing w:before="120" w:after="120"/>
        <w:jc w:val="both"/>
        <w:rPr>
          <w:rFonts w:ascii="Verdana" w:hAnsi="Verdana"/>
          <w:sz w:val="20"/>
          <w:szCs w:val="20"/>
        </w:rPr>
      </w:pPr>
      <w:r w:rsidRPr="004A0C02">
        <w:rPr>
          <w:rFonts w:ascii="Verdana" w:hAnsi="Verdana"/>
          <w:b/>
          <w:sz w:val="20"/>
          <w:szCs w:val="20"/>
        </w:rPr>
        <w:t>ZOBOWIĄZUJEMY SIĘ</w:t>
      </w:r>
      <w:r w:rsidRPr="004A0C02">
        <w:rPr>
          <w:rFonts w:ascii="Verdana" w:hAnsi="Verdana"/>
          <w:sz w:val="20"/>
          <w:szCs w:val="20"/>
        </w:rPr>
        <w:t xml:space="preserve"> do wykonania zamówienia w terminie określonym w SWZ. </w:t>
      </w:r>
    </w:p>
    <w:p w14:paraId="302B69E4" w14:textId="3890D3FD" w:rsidR="0006792C" w:rsidRPr="007D3A1D" w:rsidRDefault="0006792C" w:rsidP="00C258EB">
      <w:pPr>
        <w:pStyle w:val="Akapitzlist"/>
        <w:numPr>
          <w:ilvl w:val="0"/>
          <w:numId w:val="2"/>
        </w:numPr>
        <w:spacing w:before="120" w:after="120"/>
        <w:jc w:val="both"/>
        <w:rPr>
          <w:rFonts w:ascii="Verdana" w:hAnsi="Verdana"/>
          <w:sz w:val="20"/>
          <w:szCs w:val="20"/>
        </w:rPr>
      </w:pPr>
      <w:r w:rsidRPr="007D3A1D">
        <w:rPr>
          <w:rFonts w:ascii="Verdana" w:hAnsi="Verdana"/>
          <w:b/>
          <w:sz w:val="20"/>
          <w:szCs w:val="20"/>
        </w:rPr>
        <w:t xml:space="preserve">AKCEPTUJEMY </w:t>
      </w:r>
      <w:r w:rsidRPr="007D3A1D">
        <w:rPr>
          <w:rFonts w:ascii="Verdana" w:hAnsi="Verdana"/>
          <w:sz w:val="20"/>
          <w:szCs w:val="20"/>
        </w:rPr>
        <w:t>warunki płatności określone przez Zamawiającego w SWZ.</w:t>
      </w:r>
    </w:p>
    <w:p w14:paraId="3DAD03A9" w14:textId="28D3DC4D" w:rsidR="0006792C" w:rsidRDefault="0006792C" w:rsidP="00C258EB">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JESTEŚMY</w:t>
      </w:r>
      <w:r w:rsidRPr="007D3A1D">
        <w:rPr>
          <w:rFonts w:ascii="Verdana" w:hAnsi="Verdana"/>
        </w:rPr>
        <w:t xml:space="preserve"> związani ofertą przez okres wskazany w SWZ.</w:t>
      </w:r>
    </w:p>
    <w:p w14:paraId="545A245C" w14:textId="45469D52" w:rsidR="00A77393" w:rsidRPr="00053823" w:rsidRDefault="00A77393" w:rsidP="00A77393">
      <w:pPr>
        <w:pStyle w:val="Zwykytekst1"/>
        <w:tabs>
          <w:tab w:val="left" w:pos="284"/>
        </w:tabs>
        <w:spacing w:before="120" w:after="120" w:line="360" w:lineRule="exact"/>
        <w:ind w:left="284"/>
        <w:jc w:val="both"/>
        <w:rPr>
          <w:rFonts w:ascii="Verdana" w:hAnsi="Verdana"/>
        </w:rPr>
      </w:pPr>
      <w:r w:rsidRPr="00053823">
        <w:rPr>
          <w:rFonts w:ascii="Verdana" w:hAnsi="Verdana"/>
        </w:rPr>
        <w:t>Na potwierdzenie powyższego wnieśliśmy wadium w wysokości ___________ PLN w</w:t>
      </w:r>
      <w:r>
        <w:rPr>
          <w:rFonts w:ascii="Verdana" w:hAnsi="Verdana"/>
        </w:rPr>
        <w:t> </w:t>
      </w:r>
      <w:r w:rsidRPr="00053823">
        <w:rPr>
          <w:rFonts w:ascii="Verdana" w:hAnsi="Verdana"/>
        </w:rPr>
        <w:t>formie __________________________</w:t>
      </w:r>
    </w:p>
    <w:p w14:paraId="2131C5B9" w14:textId="77777777" w:rsidR="00A77393" w:rsidRPr="00053823" w:rsidRDefault="00A77393" w:rsidP="00A77393">
      <w:pPr>
        <w:pStyle w:val="Zwykytekst1"/>
        <w:tabs>
          <w:tab w:val="left" w:pos="284"/>
        </w:tabs>
        <w:spacing w:before="120" w:after="120"/>
        <w:ind w:left="284"/>
        <w:jc w:val="both"/>
        <w:rPr>
          <w:rFonts w:ascii="Verdana" w:hAnsi="Verdana"/>
        </w:rPr>
      </w:pPr>
      <w:r w:rsidRPr="00053823">
        <w:rPr>
          <w:rFonts w:ascii="Verdana" w:hAnsi="Verdana"/>
        </w:rPr>
        <w:t>Wadium należy zwrócić przelewem na konto nr ________________________</w:t>
      </w:r>
      <w:r>
        <w:rPr>
          <w:rFonts w:ascii="Verdana" w:hAnsi="Verdana"/>
        </w:rPr>
        <w:t>*</w:t>
      </w:r>
    </w:p>
    <w:p w14:paraId="0D7B1E0E" w14:textId="77777777" w:rsidR="00A77393" w:rsidRPr="00053823" w:rsidRDefault="00A77393" w:rsidP="00A77393">
      <w:pPr>
        <w:pStyle w:val="Zwykytekst1"/>
        <w:tabs>
          <w:tab w:val="left" w:pos="284"/>
        </w:tabs>
        <w:spacing w:before="120" w:after="120"/>
        <w:ind w:left="284"/>
        <w:jc w:val="both"/>
        <w:rPr>
          <w:rFonts w:ascii="Verdana" w:hAnsi="Verdana"/>
          <w:sz w:val="16"/>
          <w:szCs w:val="16"/>
        </w:rPr>
      </w:pPr>
      <w:r w:rsidRPr="00053823">
        <w:rPr>
          <w:rFonts w:ascii="Verdana" w:hAnsi="Verdana"/>
          <w:sz w:val="16"/>
          <w:szCs w:val="16"/>
        </w:rPr>
        <w:t>(należy wypełnić w przypadku wniesienia wadium w formie pieniądza)</w:t>
      </w:r>
    </w:p>
    <w:p w14:paraId="473CBC61" w14:textId="77777777" w:rsidR="00A77393" w:rsidRDefault="00A77393" w:rsidP="00A77393">
      <w:pPr>
        <w:pStyle w:val="Zwykytekst1"/>
        <w:tabs>
          <w:tab w:val="left" w:pos="284"/>
        </w:tabs>
        <w:spacing w:before="120" w:after="120" w:line="360" w:lineRule="exact"/>
        <w:ind w:left="284"/>
        <w:jc w:val="both"/>
        <w:rPr>
          <w:rFonts w:ascii="Verdana" w:hAnsi="Verdana"/>
        </w:rPr>
      </w:pPr>
      <w:r>
        <w:rPr>
          <w:rFonts w:ascii="Verdana" w:hAnsi="Verdana"/>
        </w:rPr>
        <w:t xml:space="preserve">Wadium należy zwrócić na adres: </w:t>
      </w:r>
      <w:r w:rsidRPr="00053823">
        <w:rPr>
          <w:rFonts w:ascii="Verdana" w:hAnsi="Verdana"/>
        </w:rPr>
        <w:t>______________________</w:t>
      </w:r>
      <w:r>
        <w:rPr>
          <w:rFonts w:ascii="Verdana" w:hAnsi="Verdana"/>
        </w:rPr>
        <w:t>___________</w:t>
      </w:r>
      <w:r w:rsidRPr="00053823">
        <w:rPr>
          <w:rFonts w:ascii="Verdana" w:hAnsi="Verdana"/>
        </w:rPr>
        <w:t>__</w:t>
      </w:r>
      <w:r>
        <w:rPr>
          <w:rFonts w:ascii="Verdana" w:hAnsi="Verdana"/>
        </w:rPr>
        <w:t>*</w:t>
      </w:r>
    </w:p>
    <w:p w14:paraId="62B73656" w14:textId="756F90C4" w:rsidR="00A77393" w:rsidRPr="00A77393" w:rsidRDefault="00A77393" w:rsidP="00A77393">
      <w:pPr>
        <w:pStyle w:val="Zwykytekst1"/>
        <w:tabs>
          <w:tab w:val="left" w:pos="284"/>
        </w:tabs>
        <w:spacing w:before="120" w:after="120"/>
        <w:ind w:left="284"/>
        <w:jc w:val="both"/>
        <w:rPr>
          <w:rFonts w:ascii="Verdana" w:hAnsi="Verdana"/>
          <w:sz w:val="16"/>
          <w:szCs w:val="16"/>
        </w:rPr>
      </w:pPr>
      <w:r w:rsidRPr="00053823">
        <w:rPr>
          <w:rFonts w:ascii="Verdana" w:hAnsi="Verdana"/>
          <w:sz w:val="16"/>
          <w:szCs w:val="16"/>
        </w:rPr>
        <w:t xml:space="preserve">(należy wypełnić w przypadku wniesienia wadium w </w:t>
      </w:r>
      <w:r w:rsidRPr="003939CD">
        <w:rPr>
          <w:rFonts w:ascii="Verdana" w:hAnsi="Verdana"/>
          <w:sz w:val="16"/>
          <w:szCs w:val="16"/>
        </w:rPr>
        <w:t xml:space="preserve">jednej </w:t>
      </w:r>
      <w:r>
        <w:rPr>
          <w:rFonts w:ascii="Verdana" w:hAnsi="Verdana"/>
          <w:sz w:val="16"/>
          <w:szCs w:val="16"/>
        </w:rPr>
        <w:t>z</w:t>
      </w:r>
      <w:r w:rsidRPr="003939CD">
        <w:rPr>
          <w:rFonts w:ascii="Verdana" w:hAnsi="Verdana"/>
          <w:sz w:val="16"/>
          <w:szCs w:val="16"/>
        </w:rPr>
        <w:t xml:space="preserve"> form wskazanych w art. 97 ust. 7 </w:t>
      </w:r>
      <w:r>
        <w:rPr>
          <w:rFonts w:ascii="Verdana" w:hAnsi="Verdana"/>
          <w:sz w:val="16"/>
          <w:szCs w:val="16"/>
        </w:rPr>
        <w:t xml:space="preserve">pkt 2-4 </w:t>
      </w:r>
      <w:r w:rsidRPr="003939CD">
        <w:rPr>
          <w:rFonts w:ascii="Verdana" w:hAnsi="Verdana"/>
          <w:sz w:val="16"/>
          <w:szCs w:val="16"/>
        </w:rPr>
        <w:t xml:space="preserve">ustawy </w:t>
      </w:r>
      <w:proofErr w:type="spellStart"/>
      <w:r w:rsidRPr="003939CD">
        <w:rPr>
          <w:rFonts w:ascii="Verdana" w:hAnsi="Verdana"/>
          <w:sz w:val="16"/>
          <w:szCs w:val="16"/>
        </w:rPr>
        <w:t>Pzp</w:t>
      </w:r>
      <w:proofErr w:type="spellEnd"/>
      <w:r w:rsidRPr="003939CD">
        <w:rPr>
          <w:rFonts w:ascii="Verdana" w:hAnsi="Verdana"/>
          <w:sz w:val="16"/>
          <w:szCs w:val="16"/>
        </w:rPr>
        <w:t>.</w:t>
      </w:r>
      <w:r w:rsidRPr="00053823">
        <w:rPr>
          <w:rFonts w:ascii="Verdana" w:hAnsi="Verdana"/>
          <w:sz w:val="16"/>
          <w:szCs w:val="16"/>
        </w:rPr>
        <w:t>)</w:t>
      </w:r>
    </w:p>
    <w:p w14:paraId="007692E8" w14:textId="608DE1A3" w:rsidR="0006792C" w:rsidRPr="007D3A1D" w:rsidRDefault="0006792C"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OŚWIADCZAMY</w:t>
      </w:r>
      <w:r w:rsidRPr="007D3A1D">
        <w:rPr>
          <w:rFonts w:ascii="Verdana" w:hAnsi="Verdana"/>
        </w:rPr>
        <w:t xml:space="preserve">, iż informacje i dokumenty zawarte </w:t>
      </w:r>
      <w:r w:rsidR="00A41E9B" w:rsidRPr="007D3A1D">
        <w:rPr>
          <w:rFonts w:ascii="Verdana" w:hAnsi="Verdana"/>
        </w:rPr>
        <w:t xml:space="preserve">w </w:t>
      </w:r>
      <w:r w:rsidR="00267663" w:rsidRPr="007D3A1D">
        <w:rPr>
          <w:rFonts w:ascii="Verdana" w:hAnsi="Verdana"/>
        </w:rPr>
        <w:t>odrębnym</w:t>
      </w:r>
      <w:r w:rsidR="007722FA">
        <w:rPr>
          <w:rFonts w:ascii="Verdana" w:hAnsi="Verdana"/>
        </w:rPr>
        <w:t xml:space="preserve">, </w:t>
      </w:r>
      <w:r w:rsidR="00267663" w:rsidRPr="007D3A1D">
        <w:rPr>
          <w:rFonts w:ascii="Verdana" w:hAnsi="Verdana"/>
        </w:rPr>
        <w:t xml:space="preserve">stosownie </w:t>
      </w:r>
      <w:r w:rsidR="007722FA">
        <w:rPr>
          <w:rFonts w:ascii="Verdana" w:hAnsi="Verdana"/>
        </w:rPr>
        <w:t xml:space="preserve">oznaczonym i </w:t>
      </w:r>
      <w:r w:rsidR="00267663" w:rsidRPr="007D3A1D">
        <w:rPr>
          <w:rFonts w:ascii="Verdana" w:hAnsi="Verdana"/>
        </w:rPr>
        <w:t>nazwanym załączniku</w:t>
      </w:r>
      <w:r w:rsidR="00267663" w:rsidRPr="007D3A1D" w:rsidDel="00267663">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7722FA">
        <w:rPr>
          <w:rFonts w:ascii="Verdana" w:hAnsi="Verdana"/>
        </w:rPr>
        <w:t xml:space="preserve"> </w:t>
      </w:r>
      <w:r w:rsidRPr="007D3A1D">
        <w:rPr>
          <w:rFonts w:ascii="Verdana" w:hAnsi="Verdana"/>
        </w:rPr>
        <w:t>stanowią tajemnicę przedsiębiorstwa w rozumieniu przepisów o zwalczaniu nieuczciwej konkurencji, co wykazaliśmy w załączniku do Oferty</w:t>
      </w:r>
      <w:r w:rsidR="007722FA">
        <w:rPr>
          <w:rFonts w:ascii="Verdana" w:hAnsi="Verdana"/>
        </w:rPr>
        <w:t xml:space="preserve"> </w:t>
      </w:r>
      <w:r w:rsidRPr="007D3A1D">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646C2B">
        <w:rPr>
          <w:rFonts w:ascii="Verdana" w:hAnsi="Verdana"/>
          <w:i/>
        </w:rPr>
        <w:t xml:space="preserve"> </w:t>
      </w:r>
      <w:r w:rsidRPr="007D3A1D">
        <w:rPr>
          <w:rFonts w:ascii="Verdana" w:hAnsi="Verdana"/>
        </w:rPr>
        <w:t>i zastrzegamy, że nie mogą być one udostępniane.</w:t>
      </w:r>
    </w:p>
    <w:p w14:paraId="5043EAC1" w14:textId="21C0453F" w:rsidR="0006792C" w:rsidRPr="007D3A1D" w:rsidRDefault="0006792C"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Pr="007D3A1D">
        <w:rPr>
          <w:rFonts w:ascii="Verdana" w:hAnsi="Verdana"/>
        </w:rPr>
        <w:t xml:space="preserve"> że zapoznaliśmy się z </w:t>
      </w:r>
      <w:r w:rsidR="00393D7A">
        <w:rPr>
          <w:rFonts w:ascii="Verdana" w:hAnsi="Verdana"/>
        </w:rPr>
        <w:t xml:space="preserve">Projektowanymi </w:t>
      </w:r>
      <w:r w:rsidR="008827F0" w:rsidRPr="007D3A1D">
        <w:rPr>
          <w:rFonts w:ascii="Verdana" w:hAnsi="Verdana"/>
        </w:rPr>
        <w:t xml:space="preserve">Postanowieniami </w:t>
      </w:r>
      <w:r w:rsidR="00393D7A">
        <w:rPr>
          <w:rFonts w:ascii="Verdana" w:hAnsi="Verdana"/>
        </w:rPr>
        <w:t>U</w:t>
      </w:r>
      <w:r w:rsidR="008827F0" w:rsidRPr="007D3A1D">
        <w:rPr>
          <w:rFonts w:ascii="Verdana" w:hAnsi="Verdana"/>
        </w:rPr>
        <w:t>mowy</w:t>
      </w:r>
      <w:r w:rsidRPr="007D3A1D">
        <w:rPr>
          <w:rFonts w:ascii="Verdana" w:hAnsi="Verdana"/>
        </w:rPr>
        <w:t>, określonymi w SWZ i zobowiązujemy się, w przypadku wyboru naszej oferty, do zawarcia umowy zgodnej z niniejszą ofertą, na warunkach określonych w SWZ, w</w:t>
      </w:r>
      <w:r w:rsidR="00BD3131">
        <w:rPr>
          <w:rFonts w:ascii="Verdana" w:hAnsi="Verdana"/>
        </w:rPr>
        <w:t> </w:t>
      </w:r>
      <w:r w:rsidRPr="007D3A1D">
        <w:rPr>
          <w:rFonts w:ascii="Verdana" w:hAnsi="Verdana"/>
        </w:rPr>
        <w:t>miejscu i terminie wyznaczonym przez Zamawiającego.</w:t>
      </w:r>
    </w:p>
    <w:p w14:paraId="1480C9A5" w14:textId="646942C4" w:rsidR="00267663" w:rsidRPr="007D3A1D" w:rsidRDefault="00A41E9B"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00267663" w:rsidRPr="007D3A1D">
        <w:rPr>
          <w:rFonts w:ascii="Verdana" w:hAnsi="Verdana"/>
        </w:rPr>
        <w:t>, że wypełni</w:t>
      </w:r>
      <w:r w:rsidRPr="007D3A1D">
        <w:rPr>
          <w:rFonts w:ascii="Verdana" w:hAnsi="Verdana"/>
        </w:rPr>
        <w:t>liśmy</w:t>
      </w:r>
      <w:r w:rsidR="00267663" w:rsidRPr="007D3A1D">
        <w:rPr>
          <w:rFonts w:ascii="Verdana" w:hAnsi="Verdana"/>
        </w:rPr>
        <w:t xml:space="preserve"> obowiązki informacyjne przewidziane w art. 13 lub art. 14 RODO</w:t>
      </w:r>
      <w:r w:rsidR="00267663" w:rsidRPr="007D3A1D">
        <w:rPr>
          <w:rStyle w:val="Odwoanieprzypisudolnego"/>
          <w:rFonts w:ascii="Verdana" w:hAnsi="Verdana"/>
        </w:rPr>
        <w:footnoteReference w:id="19"/>
      </w:r>
      <w:r w:rsidR="00267663" w:rsidRPr="007D3A1D">
        <w:rPr>
          <w:rFonts w:ascii="Verdana" w:hAnsi="Verdana"/>
        </w:rPr>
        <w:t xml:space="preserve"> wobec osób fizycznych, od których dane osobowe bezpośrednio lub pośrednio pozyska</w:t>
      </w:r>
      <w:r w:rsidRPr="007D3A1D">
        <w:rPr>
          <w:rFonts w:ascii="Verdana" w:hAnsi="Verdana"/>
        </w:rPr>
        <w:t>liśmy</w:t>
      </w:r>
      <w:r w:rsidR="00267663" w:rsidRPr="007D3A1D">
        <w:rPr>
          <w:rFonts w:ascii="Verdana" w:hAnsi="Verdana"/>
        </w:rPr>
        <w:t xml:space="preserve"> w celu ubiegania się o udzielenie zamówienia publicznego w</w:t>
      </w:r>
      <w:r w:rsidR="00BD3131">
        <w:rPr>
          <w:rFonts w:ascii="Verdana" w:hAnsi="Verdana"/>
        </w:rPr>
        <w:t> </w:t>
      </w:r>
      <w:r w:rsidR="00267663" w:rsidRPr="007D3A1D">
        <w:rPr>
          <w:rFonts w:ascii="Verdana" w:hAnsi="Verdana"/>
        </w:rPr>
        <w:t>niniejszym postępowaniu</w:t>
      </w:r>
      <w:r w:rsidR="00AB72DF" w:rsidRPr="007D3A1D">
        <w:rPr>
          <w:rFonts w:ascii="Verdana" w:hAnsi="Verdana"/>
        </w:rPr>
        <w:t>, i których dane zostały przekazane Zamawiającemu w</w:t>
      </w:r>
      <w:r w:rsidR="00BD3131">
        <w:rPr>
          <w:rFonts w:ascii="Verdana" w:hAnsi="Verdana"/>
        </w:rPr>
        <w:t> </w:t>
      </w:r>
      <w:r w:rsidR="00AB72DF" w:rsidRPr="007D3A1D">
        <w:rPr>
          <w:rFonts w:ascii="Verdana" w:hAnsi="Verdana"/>
        </w:rPr>
        <w:t>ramach zamówienia</w:t>
      </w:r>
      <w:r w:rsidR="00267663" w:rsidRPr="007D3A1D">
        <w:rPr>
          <w:rStyle w:val="Odwoanieprzypisudolnego"/>
          <w:rFonts w:ascii="Verdana" w:hAnsi="Verdana"/>
        </w:rPr>
        <w:footnoteReference w:id="20"/>
      </w:r>
      <w:r w:rsidR="00267663" w:rsidRPr="007D3A1D">
        <w:rPr>
          <w:rFonts w:ascii="Verdana" w:hAnsi="Verdana"/>
        </w:rPr>
        <w:t>.</w:t>
      </w:r>
    </w:p>
    <w:p w14:paraId="4F921D9F" w14:textId="77777777" w:rsidR="0006792C" w:rsidRPr="007D3A1D" w:rsidRDefault="00267663"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UPOWA</w:t>
      </w:r>
      <w:r w:rsidR="003F461E" w:rsidRPr="007D3A1D">
        <w:rPr>
          <w:rFonts w:ascii="Verdana" w:hAnsi="Verdana"/>
          <w:b/>
        </w:rPr>
        <w:t>Ż</w:t>
      </w:r>
      <w:r w:rsidRPr="007D3A1D">
        <w:rPr>
          <w:rFonts w:ascii="Verdana" w:hAnsi="Verdana"/>
          <w:b/>
        </w:rPr>
        <w:t>NIONYM DO KONTAKTU</w:t>
      </w:r>
      <w:r w:rsidR="0006792C" w:rsidRPr="007D3A1D">
        <w:rPr>
          <w:rFonts w:ascii="Verdana" w:hAnsi="Verdana"/>
        </w:rPr>
        <w:t xml:space="preserve"> w sprawie przedmiotowego postępowania </w:t>
      </w:r>
      <w:r w:rsidRPr="007D3A1D">
        <w:rPr>
          <w:rFonts w:ascii="Verdana" w:hAnsi="Verdana"/>
        </w:rPr>
        <w:t>jest</w:t>
      </w:r>
      <w:r w:rsidR="0006792C" w:rsidRPr="007D3A1D">
        <w:rPr>
          <w:rFonts w:ascii="Verdana" w:hAnsi="Verdana"/>
        </w:rPr>
        <w:t>:</w:t>
      </w:r>
    </w:p>
    <w:p w14:paraId="612D7F91" w14:textId="238BA1EA" w:rsidR="0006792C" w:rsidRPr="007D3A1D" w:rsidRDefault="0006792C" w:rsidP="00874DFA">
      <w:pPr>
        <w:pStyle w:val="Zwykytekst1"/>
        <w:spacing w:before="120" w:after="120" w:line="360" w:lineRule="auto"/>
        <w:ind w:left="426"/>
        <w:rPr>
          <w:rFonts w:ascii="Verdana" w:hAnsi="Verdana"/>
        </w:rPr>
      </w:pPr>
      <w:r w:rsidRPr="007D3A1D">
        <w:rPr>
          <w:rFonts w:ascii="Verdana" w:hAnsi="Verdana"/>
        </w:rPr>
        <w:t>Imię i nazwisko:______________________________________________________</w:t>
      </w:r>
      <w:r w:rsidRPr="007D3A1D">
        <w:rPr>
          <w:rFonts w:ascii="Verdana" w:hAnsi="Verdana"/>
        </w:rPr>
        <w:br/>
        <w:t>tel. _______________ e-mail: ________________________</w:t>
      </w:r>
    </w:p>
    <w:p w14:paraId="31F5BB0B" w14:textId="77777777" w:rsidR="0006792C" w:rsidRPr="007D3A1D" w:rsidRDefault="0006792C" w:rsidP="00C258EB">
      <w:pPr>
        <w:pStyle w:val="Zwykytekst1"/>
        <w:numPr>
          <w:ilvl w:val="0"/>
          <w:numId w:val="2"/>
        </w:numPr>
        <w:tabs>
          <w:tab w:val="left" w:pos="426"/>
        </w:tabs>
        <w:spacing w:before="120" w:after="120" w:line="360" w:lineRule="exact"/>
        <w:jc w:val="both"/>
        <w:rPr>
          <w:rFonts w:ascii="Verdana" w:hAnsi="Verdana"/>
        </w:rPr>
      </w:pPr>
      <w:r w:rsidRPr="007D3A1D">
        <w:rPr>
          <w:rFonts w:ascii="Verdana" w:hAnsi="Verdana"/>
          <w:b/>
        </w:rPr>
        <w:t xml:space="preserve">SPIS dołączonych oświadczeń i dokumentów: </w:t>
      </w:r>
      <w:r w:rsidRPr="007D3A1D">
        <w:rPr>
          <w:rFonts w:ascii="Verdana" w:hAnsi="Verdana"/>
          <w:i/>
        </w:rPr>
        <w:t>(należy wymienić wszystkie złożone oświadczenia i dokumenty itp.)</w:t>
      </w:r>
      <w:r w:rsidRPr="007D3A1D">
        <w:rPr>
          <w:rFonts w:ascii="Verdana" w:hAnsi="Verdana"/>
        </w:rPr>
        <w:t>:</w:t>
      </w:r>
    </w:p>
    <w:p w14:paraId="786E9C5F" w14:textId="77777777" w:rsidR="0006792C" w:rsidRPr="007D3A1D" w:rsidRDefault="0006792C" w:rsidP="00C258EB">
      <w:pPr>
        <w:pStyle w:val="Zwykytekst1"/>
        <w:tabs>
          <w:tab w:val="left" w:pos="1080"/>
        </w:tabs>
        <w:spacing w:before="120" w:after="120" w:line="360" w:lineRule="auto"/>
        <w:jc w:val="both"/>
        <w:rPr>
          <w:rFonts w:ascii="Verdana" w:hAnsi="Verdana"/>
        </w:rPr>
      </w:pPr>
      <w:r w:rsidRPr="007D3A1D">
        <w:rPr>
          <w:rFonts w:ascii="Verdana" w:hAnsi="Verdana"/>
        </w:rPr>
        <w:t>______________________________________________________________________________________________________________________________________________</w:t>
      </w:r>
    </w:p>
    <w:p w14:paraId="5196166C" w14:textId="3AB21285" w:rsidR="00F376E5" w:rsidRDefault="0006792C" w:rsidP="00C258EB">
      <w:pPr>
        <w:pStyle w:val="Zwykytekst1"/>
        <w:spacing w:before="120" w:after="120"/>
        <w:jc w:val="both"/>
        <w:rPr>
          <w:rFonts w:ascii="Verdana" w:hAnsi="Verdana"/>
        </w:rPr>
      </w:pPr>
      <w:r w:rsidRPr="007D3A1D">
        <w:rPr>
          <w:rFonts w:ascii="Verdana" w:hAnsi="Verdana"/>
        </w:rPr>
        <w:t>* niepotrzebne skreślić</w:t>
      </w:r>
    </w:p>
    <w:p w14:paraId="5C7D5B85" w14:textId="64183D7A" w:rsidR="008D5C10" w:rsidRDefault="008D5C10" w:rsidP="00C258EB">
      <w:pPr>
        <w:pStyle w:val="Zwykytekst1"/>
        <w:spacing w:before="120" w:after="120"/>
        <w:jc w:val="both"/>
        <w:rPr>
          <w:rFonts w:ascii="Verdana" w:hAnsi="Verdana"/>
        </w:rPr>
      </w:pPr>
    </w:p>
    <w:p w14:paraId="286E7CC9" w14:textId="3A719209" w:rsidR="0051413A" w:rsidRDefault="0051413A" w:rsidP="0051413A">
      <w:pPr>
        <w:pStyle w:val="Zwykytekst"/>
        <w:keepNext/>
        <w:keepLines/>
        <w:pageBreakBefore/>
        <w:ind w:left="7808" w:hanging="7808"/>
        <w:jc w:val="right"/>
        <w:rPr>
          <w:rFonts w:ascii="Verdana" w:hAnsi="Verdana"/>
          <w:b/>
          <w:bCs/>
        </w:rPr>
      </w:pPr>
      <w:r>
        <w:rPr>
          <w:rFonts w:ascii="Verdana" w:hAnsi="Verdana"/>
          <w:b/>
          <w:bCs/>
        </w:rPr>
        <w:t>Formularz 2.</w:t>
      </w:r>
      <w:r w:rsidR="00E14799">
        <w:rPr>
          <w:rFonts w:ascii="Verdana" w:hAnsi="Verdana"/>
          <w:b/>
          <w:bCs/>
        </w:rPr>
        <w:t>2</w:t>
      </w:r>
      <w:r>
        <w:rPr>
          <w:rFonts w:ascii="Verdana" w:hAnsi="Verdana"/>
          <w:b/>
          <w:bCs/>
        </w:rPr>
        <w:t>.</w:t>
      </w:r>
      <w:r w:rsidR="00A66A36">
        <w:rPr>
          <w:rFonts w:ascii="Verdana" w:hAnsi="Verdana"/>
          <w:b/>
          <w:bCs/>
        </w:rPr>
        <w:t>a.</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51413A" w:rsidRPr="00757368" w14:paraId="1E486BC8" w14:textId="77777777" w:rsidTr="000318E9">
        <w:trPr>
          <w:trHeight w:val="1309"/>
        </w:trPr>
        <w:tc>
          <w:tcPr>
            <w:tcW w:w="3962" w:type="dxa"/>
            <w:tcBorders>
              <w:top w:val="nil"/>
              <w:left w:val="nil"/>
              <w:bottom w:val="nil"/>
              <w:right w:val="single" w:sz="4" w:space="0" w:color="000000"/>
            </w:tcBorders>
            <w:shd w:val="clear" w:color="auto" w:fill="auto"/>
          </w:tcPr>
          <w:p w14:paraId="31B6059C" w14:textId="77777777" w:rsidR="0051413A" w:rsidRPr="00757368" w:rsidRDefault="0051413A" w:rsidP="000318E9">
            <w:pPr>
              <w:rPr>
                <w:rFonts w:ascii="Verdana" w:hAnsi="Verdana"/>
                <w:sz w:val="20"/>
                <w:szCs w:val="20"/>
              </w:rPr>
            </w:pPr>
          </w:p>
          <w:p w14:paraId="2F01FC4D" w14:textId="77777777" w:rsidR="0051413A" w:rsidRPr="00757368" w:rsidRDefault="0051413A" w:rsidP="000318E9">
            <w:pPr>
              <w:rPr>
                <w:rFonts w:ascii="Verdana" w:hAnsi="Verdana"/>
                <w:sz w:val="20"/>
                <w:szCs w:val="20"/>
              </w:rPr>
            </w:pPr>
          </w:p>
          <w:p w14:paraId="7A38EC83" w14:textId="77777777" w:rsidR="0051413A" w:rsidRPr="00757368" w:rsidRDefault="0051413A" w:rsidP="000318E9">
            <w:pPr>
              <w:rPr>
                <w:rFonts w:ascii="Verdana" w:hAnsi="Verdana"/>
                <w:sz w:val="20"/>
                <w:szCs w:val="20"/>
              </w:rPr>
            </w:pPr>
          </w:p>
          <w:p w14:paraId="74D655EC" w14:textId="77777777" w:rsidR="0051413A" w:rsidRPr="00757368" w:rsidRDefault="0051413A" w:rsidP="000318E9">
            <w:pPr>
              <w:rPr>
                <w:rFonts w:ascii="Verdana" w:hAnsi="Verdana"/>
                <w:sz w:val="20"/>
                <w:szCs w:val="20"/>
              </w:rPr>
            </w:pPr>
          </w:p>
          <w:p w14:paraId="5DAB3425" w14:textId="77777777" w:rsidR="0051413A" w:rsidRPr="00757368" w:rsidRDefault="0051413A" w:rsidP="000318E9">
            <w:pPr>
              <w:rPr>
                <w:rFonts w:ascii="Verdana" w:hAnsi="Verdana"/>
                <w:sz w:val="20"/>
                <w:szCs w:val="20"/>
              </w:rPr>
            </w:pPr>
            <w:r w:rsidRPr="00757368">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2BA903C2" w14:textId="77777777" w:rsidR="00E14799" w:rsidRDefault="00E14799" w:rsidP="00E14799">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Wykaz płatności</w:t>
            </w:r>
          </w:p>
          <w:p w14:paraId="18D315F2" w14:textId="77777777" w:rsidR="00A66A36" w:rsidRDefault="00E14799" w:rsidP="00E14799">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–tabela wartości elementów zryczałtowanych</w:t>
            </w:r>
          </w:p>
          <w:p w14:paraId="26DA42FB" w14:textId="57DEC908" w:rsidR="0051413A" w:rsidRPr="00E14799" w:rsidRDefault="00A66A36" w:rsidP="00E14799">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dla zamówienia podstawowego</w:t>
            </w:r>
          </w:p>
        </w:tc>
      </w:tr>
    </w:tbl>
    <w:p w14:paraId="258AB41C" w14:textId="77777777" w:rsidR="0051413A" w:rsidRDefault="0051413A" w:rsidP="0051413A">
      <w:pPr>
        <w:rPr>
          <w:rFonts w:ascii="Verdana" w:hAnsi="Verdana"/>
          <w:sz w:val="20"/>
        </w:rPr>
      </w:pPr>
    </w:p>
    <w:p w14:paraId="38DD6070" w14:textId="77777777" w:rsidR="00960337" w:rsidRDefault="00960337" w:rsidP="00F376E5">
      <w:pPr>
        <w:pStyle w:val="Zwykytekst1"/>
        <w:spacing w:before="120" w:after="120"/>
        <w:jc w:val="center"/>
        <w:rPr>
          <w:rFonts w:ascii="Verdana" w:hAnsi="Verdana" w:cs="Verdana"/>
          <w:b/>
          <w:bCs/>
        </w:rPr>
      </w:pPr>
    </w:p>
    <w:p w14:paraId="3BD163CE" w14:textId="77777777" w:rsidR="008D7FFC" w:rsidRDefault="00E14799" w:rsidP="00E14799">
      <w:pPr>
        <w:widowControl w:val="0"/>
        <w:tabs>
          <w:tab w:val="left" w:pos="0"/>
        </w:tabs>
        <w:suppressAutoHyphens/>
        <w:jc w:val="center"/>
        <w:rPr>
          <w:rFonts w:ascii="Verdana" w:hAnsi="Verdana"/>
          <w:b/>
          <w:iCs/>
          <w:sz w:val="20"/>
          <w:szCs w:val="20"/>
        </w:rPr>
      </w:pPr>
      <w:r>
        <w:rPr>
          <w:rFonts w:ascii="Verdana" w:hAnsi="Verdana"/>
          <w:b/>
          <w:iCs/>
          <w:sz w:val="20"/>
          <w:szCs w:val="20"/>
        </w:rPr>
        <w:t>„</w:t>
      </w:r>
      <w:bookmarkStart w:id="16" w:name="_Hlk170990957"/>
      <w:r w:rsidR="008D7FFC" w:rsidRPr="008D7FFC">
        <w:rPr>
          <w:rFonts w:ascii="Verdana" w:hAnsi="Verdana"/>
          <w:b/>
          <w:iCs/>
          <w:sz w:val="20"/>
          <w:szCs w:val="20"/>
        </w:rPr>
        <w:t>Zagospodarowanie przestrzeni publicznej wokół jeziora Wieliszewskiego</w:t>
      </w:r>
    </w:p>
    <w:p w14:paraId="0C750CC9" w14:textId="74E2CCA2" w:rsidR="00E14799" w:rsidRDefault="008D7FFC" w:rsidP="00E14799">
      <w:pPr>
        <w:widowControl w:val="0"/>
        <w:tabs>
          <w:tab w:val="left" w:pos="0"/>
        </w:tabs>
        <w:suppressAutoHyphens/>
        <w:jc w:val="center"/>
        <w:rPr>
          <w:rFonts w:ascii="Verdana" w:hAnsi="Verdana"/>
          <w:b/>
          <w:iCs/>
          <w:sz w:val="20"/>
          <w:szCs w:val="20"/>
        </w:rPr>
      </w:pPr>
      <w:r w:rsidRPr="008D7FFC">
        <w:rPr>
          <w:rFonts w:ascii="Verdana" w:hAnsi="Verdana"/>
          <w:b/>
          <w:iCs/>
          <w:sz w:val="20"/>
          <w:szCs w:val="20"/>
        </w:rPr>
        <w:t>- etap 2</w:t>
      </w:r>
      <w:bookmarkEnd w:id="16"/>
      <w:r w:rsidR="009D532C" w:rsidRPr="009D532C">
        <w:rPr>
          <w:rFonts w:ascii="Verdana" w:hAnsi="Verdana"/>
          <w:b/>
          <w:iCs/>
          <w:sz w:val="20"/>
          <w:szCs w:val="20"/>
        </w:rPr>
        <w:t>”</w:t>
      </w:r>
    </w:p>
    <w:p w14:paraId="468A9483" w14:textId="77777777" w:rsidR="00740EAF" w:rsidRDefault="00740EAF" w:rsidP="00E14799">
      <w:pPr>
        <w:widowControl w:val="0"/>
        <w:tabs>
          <w:tab w:val="left" w:pos="0"/>
        </w:tabs>
        <w:suppressAutoHyphens/>
        <w:jc w:val="center"/>
        <w:rPr>
          <w:rFonts w:ascii="Verdana" w:hAnsi="Verdana"/>
          <w:b/>
          <w:iCs/>
          <w:sz w:val="20"/>
          <w:szCs w:val="20"/>
        </w:rPr>
      </w:pPr>
    </w:p>
    <w:p w14:paraId="017836D1" w14:textId="77777777" w:rsidR="00E14799" w:rsidRDefault="00E14799" w:rsidP="00E14799">
      <w:pPr>
        <w:ind w:right="-79"/>
        <w:jc w:val="center"/>
        <w:rPr>
          <w:rFonts w:ascii="Verdana" w:eastAsia="Calibri" w:hAnsi="Verdana"/>
          <w:b/>
          <w:i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16"/>
        <w:gridCol w:w="4793"/>
        <w:gridCol w:w="1559"/>
        <w:gridCol w:w="1967"/>
      </w:tblGrid>
      <w:tr w:rsidR="00E14799" w14:paraId="2C395305" w14:textId="77777777" w:rsidTr="00CB0C68">
        <w:tc>
          <w:tcPr>
            <w:tcW w:w="597"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7BDBA173" w14:textId="77777777" w:rsidR="00E14799" w:rsidRDefault="00E14799" w:rsidP="000177D6">
            <w:pPr>
              <w:spacing w:before="60" w:after="60"/>
              <w:jc w:val="center"/>
              <w:rPr>
                <w:rFonts w:ascii="Verdana" w:hAnsi="Verdana"/>
                <w:b/>
                <w:sz w:val="16"/>
                <w:szCs w:val="16"/>
              </w:rPr>
            </w:pPr>
            <w:r>
              <w:rPr>
                <w:rFonts w:ascii="Verdana" w:hAnsi="Verdana"/>
                <w:b/>
                <w:sz w:val="16"/>
                <w:szCs w:val="16"/>
              </w:rPr>
              <w:t>Poz.</w:t>
            </w:r>
          </w:p>
        </w:tc>
        <w:tc>
          <w:tcPr>
            <w:tcW w:w="4809" w:type="dxa"/>
            <w:gridSpan w:val="2"/>
            <w:tcBorders>
              <w:top w:val="double" w:sz="4" w:space="0" w:color="auto"/>
              <w:left w:val="single" w:sz="4" w:space="0" w:color="auto"/>
              <w:bottom w:val="double" w:sz="4" w:space="0" w:color="auto"/>
              <w:right w:val="single" w:sz="4" w:space="0" w:color="auto"/>
            </w:tcBorders>
            <w:shd w:val="clear" w:color="auto" w:fill="D9D9D9"/>
            <w:vAlign w:val="center"/>
            <w:hideMark/>
          </w:tcPr>
          <w:p w14:paraId="33CDBB74" w14:textId="77777777" w:rsidR="00E14799" w:rsidRDefault="00E14799" w:rsidP="000177D6">
            <w:pPr>
              <w:spacing w:before="60" w:after="60"/>
              <w:jc w:val="center"/>
              <w:rPr>
                <w:rFonts w:ascii="Verdana" w:hAnsi="Verdana" w:cs="Arial"/>
                <w:b/>
                <w:sz w:val="16"/>
                <w:szCs w:val="16"/>
              </w:rPr>
            </w:pPr>
            <w:r>
              <w:rPr>
                <w:rFonts w:ascii="Verdana" w:hAnsi="Verdana" w:cs="Arial"/>
                <w:b/>
                <w:bCs/>
                <w:sz w:val="16"/>
                <w:szCs w:val="16"/>
              </w:rPr>
              <w:t>Wyszczególnienie elementów rozliczeniowych</w:t>
            </w:r>
            <w:r>
              <w:rPr>
                <w:rFonts w:ascii="Verdana" w:hAnsi="Verdana" w:cs="Arial"/>
                <w:b/>
                <w:sz w:val="16"/>
                <w:szCs w:val="16"/>
              </w:rPr>
              <w:t xml:space="preserve"> </w:t>
            </w:r>
          </w:p>
          <w:p w14:paraId="769D2E20" w14:textId="77777777" w:rsidR="00E14799" w:rsidRDefault="00E14799" w:rsidP="000177D6">
            <w:pPr>
              <w:spacing w:before="60" w:after="60"/>
              <w:jc w:val="center"/>
              <w:rPr>
                <w:rFonts w:ascii="Verdana" w:hAnsi="Verdana"/>
                <w:b/>
                <w:sz w:val="16"/>
                <w:szCs w:val="16"/>
              </w:rPr>
            </w:pPr>
            <w:r>
              <w:rPr>
                <w:rFonts w:ascii="Verdana" w:hAnsi="Verdana" w:cs="Arial"/>
                <w:b/>
                <w:sz w:val="16"/>
                <w:szCs w:val="16"/>
              </w:rPr>
              <w:t>Nazwa (opis)</w:t>
            </w:r>
          </w:p>
        </w:tc>
        <w:tc>
          <w:tcPr>
            <w:tcW w:w="1559" w:type="dxa"/>
            <w:tcBorders>
              <w:top w:val="double" w:sz="4" w:space="0" w:color="auto"/>
              <w:left w:val="single" w:sz="4" w:space="0" w:color="auto"/>
              <w:bottom w:val="double" w:sz="4" w:space="0" w:color="auto"/>
              <w:right w:val="single" w:sz="4" w:space="0" w:color="auto"/>
            </w:tcBorders>
            <w:shd w:val="clear" w:color="auto" w:fill="D9D9D9"/>
            <w:hideMark/>
          </w:tcPr>
          <w:p w14:paraId="06FF6B6D" w14:textId="77777777" w:rsidR="00E14799" w:rsidRDefault="00E14799" w:rsidP="000177D6">
            <w:pPr>
              <w:spacing w:before="60" w:after="60"/>
              <w:jc w:val="center"/>
              <w:rPr>
                <w:rFonts w:ascii="Verdana" w:hAnsi="Verdana" w:cs="Arial"/>
                <w:b/>
                <w:bCs/>
                <w:sz w:val="16"/>
                <w:szCs w:val="16"/>
              </w:rPr>
            </w:pPr>
            <w:r>
              <w:rPr>
                <w:rFonts w:ascii="Arial" w:hAnsi="Arial" w:cs="Arial"/>
                <w:b/>
                <w:bCs/>
                <w:sz w:val="16"/>
                <w:szCs w:val="16"/>
              </w:rPr>
              <w:t>Forma rozliczenia za kompletnie wykonany element</w:t>
            </w:r>
          </w:p>
        </w:tc>
        <w:tc>
          <w:tcPr>
            <w:tcW w:w="1967"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0FC8FA5C" w14:textId="77777777" w:rsidR="00E14799" w:rsidRDefault="00E14799" w:rsidP="000177D6">
            <w:pPr>
              <w:spacing w:before="60" w:after="60"/>
              <w:jc w:val="center"/>
              <w:rPr>
                <w:rFonts w:ascii="Verdana" w:hAnsi="Verdana"/>
                <w:sz w:val="16"/>
                <w:szCs w:val="16"/>
              </w:rPr>
            </w:pPr>
            <w:r>
              <w:rPr>
                <w:rFonts w:ascii="Verdana" w:hAnsi="Verdana" w:cs="Arial"/>
                <w:b/>
                <w:bCs/>
                <w:sz w:val="16"/>
                <w:szCs w:val="16"/>
              </w:rPr>
              <w:t xml:space="preserve">Wartość </w:t>
            </w:r>
            <w:r>
              <w:rPr>
                <w:rFonts w:ascii="Verdana" w:hAnsi="Verdana" w:cs="Arial"/>
                <w:b/>
                <w:bCs/>
                <w:sz w:val="16"/>
                <w:szCs w:val="16"/>
              </w:rPr>
              <w:br/>
              <w:t>[PLN NETTO]</w:t>
            </w:r>
          </w:p>
        </w:tc>
      </w:tr>
      <w:tr w:rsidR="007E269F" w14:paraId="633AE780" w14:textId="77777777" w:rsidTr="00CB0C68">
        <w:trPr>
          <w:trHeight w:val="403"/>
        </w:trPr>
        <w:tc>
          <w:tcPr>
            <w:tcW w:w="613" w:type="dxa"/>
            <w:gridSpan w:val="2"/>
            <w:tcBorders>
              <w:top w:val="single" w:sz="4" w:space="0" w:color="auto"/>
              <w:left w:val="double" w:sz="4" w:space="0" w:color="auto"/>
              <w:right w:val="single" w:sz="4" w:space="0" w:color="auto"/>
            </w:tcBorders>
            <w:shd w:val="clear" w:color="auto" w:fill="FFFFFF"/>
            <w:vAlign w:val="center"/>
          </w:tcPr>
          <w:p w14:paraId="63917A68" w14:textId="54FDB340" w:rsidR="007E269F" w:rsidRPr="00203141" w:rsidRDefault="00203141" w:rsidP="000177D6">
            <w:pPr>
              <w:spacing w:before="60" w:after="60"/>
              <w:jc w:val="center"/>
              <w:rPr>
                <w:rFonts w:ascii="Verdana" w:hAnsi="Verdana" w:cs="Arial"/>
                <w:bCs/>
                <w:sz w:val="14"/>
                <w:szCs w:val="14"/>
              </w:rPr>
            </w:pPr>
            <w:r w:rsidRPr="00203141">
              <w:rPr>
                <w:rFonts w:ascii="Verdana" w:hAnsi="Verdana" w:cs="Arial"/>
                <w:bCs/>
                <w:sz w:val="14"/>
                <w:szCs w:val="14"/>
              </w:rPr>
              <w:t>1.</w:t>
            </w:r>
          </w:p>
        </w:tc>
        <w:tc>
          <w:tcPr>
            <w:tcW w:w="4793" w:type="dxa"/>
            <w:tcBorders>
              <w:top w:val="nil"/>
              <w:left w:val="single" w:sz="4" w:space="0" w:color="auto"/>
              <w:right w:val="single" w:sz="4" w:space="0" w:color="auto"/>
            </w:tcBorders>
            <w:shd w:val="clear" w:color="auto" w:fill="auto"/>
            <w:vAlign w:val="center"/>
          </w:tcPr>
          <w:p w14:paraId="5F11D1CE" w14:textId="295A2A90" w:rsidR="007E269F" w:rsidRPr="008D7FFC" w:rsidRDefault="008D7FFC" w:rsidP="00376D4F">
            <w:pPr>
              <w:spacing w:before="60" w:after="60"/>
              <w:rPr>
                <w:rFonts w:ascii="Verdana" w:hAnsi="Verdana"/>
                <w:bCs/>
                <w:sz w:val="16"/>
                <w:szCs w:val="16"/>
              </w:rPr>
            </w:pPr>
            <w:r w:rsidRPr="008D7FFC">
              <w:rPr>
                <w:rFonts w:ascii="Verdana" w:hAnsi="Verdana"/>
                <w:bCs/>
                <w:sz w:val="16"/>
                <w:szCs w:val="16"/>
              </w:rPr>
              <w:t>Zagospodarowanie przestrzeni publicznej wokół jeziora Wieliszewskiego - etap 2</w:t>
            </w:r>
            <w:r w:rsidR="00A66A36">
              <w:rPr>
                <w:rFonts w:ascii="Verdana" w:hAnsi="Verdana"/>
                <w:bCs/>
                <w:sz w:val="16"/>
                <w:szCs w:val="16"/>
              </w:rPr>
              <w:t xml:space="preserve"> – zakres zamówienia podstawowego</w:t>
            </w:r>
          </w:p>
        </w:tc>
        <w:tc>
          <w:tcPr>
            <w:tcW w:w="1559" w:type="dxa"/>
            <w:tcBorders>
              <w:top w:val="single" w:sz="4" w:space="0" w:color="auto"/>
              <w:left w:val="single" w:sz="4" w:space="0" w:color="auto"/>
              <w:right w:val="single" w:sz="4" w:space="0" w:color="auto"/>
            </w:tcBorders>
            <w:shd w:val="clear" w:color="auto" w:fill="FFFFFF"/>
            <w:vAlign w:val="center"/>
          </w:tcPr>
          <w:p w14:paraId="49AAA680" w14:textId="64E14795" w:rsidR="007E269F" w:rsidRPr="00203141" w:rsidRDefault="00203141" w:rsidP="000177D6">
            <w:pPr>
              <w:spacing w:before="60" w:after="60"/>
              <w:jc w:val="center"/>
              <w:rPr>
                <w:rFonts w:ascii="Verdana" w:hAnsi="Verdana" w:cs="Arial"/>
                <w:bCs/>
                <w:sz w:val="14"/>
                <w:szCs w:val="14"/>
              </w:rPr>
            </w:pPr>
            <w:r w:rsidRPr="00203141">
              <w:rPr>
                <w:rFonts w:ascii="Verdana" w:hAnsi="Verdana" w:cs="Arial"/>
                <w:bCs/>
                <w:sz w:val="14"/>
                <w:szCs w:val="14"/>
              </w:rPr>
              <w:t>ryczałt</w:t>
            </w:r>
          </w:p>
        </w:tc>
        <w:tc>
          <w:tcPr>
            <w:tcW w:w="1967" w:type="dxa"/>
            <w:tcBorders>
              <w:top w:val="single" w:sz="4" w:space="0" w:color="auto"/>
              <w:left w:val="single" w:sz="4" w:space="0" w:color="auto"/>
              <w:right w:val="double" w:sz="4" w:space="0" w:color="auto"/>
            </w:tcBorders>
            <w:vAlign w:val="center"/>
          </w:tcPr>
          <w:p w14:paraId="32C24E19" w14:textId="77777777" w:rsidR="007E269F" w:rsidRDefault="007E269F" w:rsidP="000177D6">
            <w:pPr>
              <w:spacing w:before="60" w:after="60"/>
              <w:ind w:left="714" w:hanging="357"/>
              <w:jc w:val="right"/>
              <w:rPr>
                <w:rFonts w:ascii="Verdana" w:hAnsi="Verdana" w:cs="Arial"/>
                <w:sz w:val="16"/>
                <w:szCs w:val="16"/>
              </w:rPr>
            </w:pPr>
          </w:p>
        </w:tc>
      </w:tr>
      <w:tr w:rsidR="00E14799" w14:paraId="2685B945" w14:textId="77777777" w:rsidTr="00A8687A">
        <w:trPr>
          <w:trHeight w:val="419"/>
        </w:trPr>
        <w:tc>
          <w:tcPr>
            <w:tcW w:w="6965" w:type="dxa"/>
            <w:gridSpan w:val="4"/>
            <w:tcBorders>
              <w:top w:val="single" w:sz="4" w:space="0" w:color="auto"/>
              <w:left w:val="double" w:sz="4" w:space="0" w:color="auto"/>
              <w:bottom w:val="single" w:sz="4" w:space="0" w:color="auto"/>
              <w:right w:val="single" w:sz="4" w:space="0" w:color="auto"/>
            </w:tcBorders>
            <w:vAlign w:val="center"/>
            <w:hideMark/>
          </w:tcPr>
          <w:p w14:paraId="32C32EF7" w14:textId="77777777" w:rsidR="00E14799" w:rsidRDefault="00E14799" w:rsidP="00446DFE">
            <w:pPr>
              <w:spacing w:before="60" w:after="60"/>
              <w:jc w:val="right"/>
              <w:rPr>
                <w:rFonts w:ascii="Verdana" w:hAnsi="Verdana" w:cs="Arial"/>
                <w:sz w:val="16"/>
                <w:szCs w:val="16"/>
              </w:rPr>
            </w:pPr>
            <w:r>
              <w:rPr>
                <w:rFonts w:ascii="Verdana" w:hAnsi="Verdana" w:cs="Arial"/>
                <w:b/>
                <w:bCs/>
                <w:sz w:val="16"/>
                <w:szCs w:val="16"/>
              </w:rPr>
              <w:t>podatek VAT (23%)</w:t>
            </w:r>
          </w:p>
        </w:tc>
        <w:tc>
          <w:tcPr>
            <w:tcW w:w="1967" w:type="dxa"/>
            <w:tcBorders>
              <w:top w:val="single" w:sz="4" w:space="0" w:color="auto"/>
              <w:left w:val="single" w:sz="4" w:space="0" w:color="auto"/>
              <w:bottom w:val="single" w:sz="4" w:space="0" w:color="auto"/>
              <w:right w:val="double" w:sz="4" w:space="0" w:color="auto"/>
            </w:tcBorders>
          </w:tcPr>
          <w:p w14:paraId="04ED814A" w14:textId="77777777" w:rsidR="00E14799" w:rsidRDefault="00E14799" w:rsidP="000177D6">
            <w:pPr>
              <w:spacing w:before="60" w:after="60"/>
              <w:ind w:left="714" w:hanging="357"/>
              <w:jc w:val="right"/>
              <w:rPr>
                <w:rFonts w:ascii="Verdana" w:hAnsi="Verdana" w:cs="Arial"/>
                <w:sz w:val="16"/>
                <w:szCs w:val="16"/>
              </w:rPr>
            </w:pPr>
          </w:p>
        </w:tc>
      </w:tr>
      <w:tr w:rsidR="00E14799" w14:paraId="569C40DB" w14:textId="77777777" w:rsidTr="00A8687A">
        <w:trPr>
          <w:trHeight w:val="426"/>
        </w:trPr>
        <w:tc>
          <w:tcPr>
            <w:tcW w:w="6965" w:type="dxa"/>
            <w:gridSpan w:val="4"/>
            <w:tcBorders>
              <w:top w:val="single" w:sz="4" w:space="0" w:color="auto"/>
              <w:left w:val="double" w:sz="4" w:space="0" w:color="auto"/>
              <w:bottom w:val="double" w:sz="4" w:space="0" w:color="auto"/>
              <w:right w:val="single" w:sz="4" w:space="0" w:color="auto"/>
            </w:tcBorders>
            <w:vAlign w:val="center"/>
            <w:hideMark/>
          </w:tcPr>
          <w:p w14:paraId="7321472F" w14:textId="77777777" w:rsidR="00E14799" w:rsidRDefault="00E14799" w:rsidP="00446DFE">
            <w:pPr>
              <w:spacing w:before="60" w:after="60"/>
              <w:jc w:val="right"/>
              <w:rPr>
                <w:rFonts w:ascii="Verdana" w:hAnsi="Verdana" w:cs="Arial"/>
                <w:sz w:val="16"/>
                <w:szCs w:val="16"/>
              </w:rPr>
            </w:pPr>
            <w:r>
              <w:rPr>
                <w:rFonts w:ascii="Verdana" w:hAnsi="Verdana" w:cs="Arial"/>
                <w:b/>
                <w:bCs/>
                <w:sz w:val="16"/>
                <w:szCs w:val="16"/>
              </w:rPr>
              <w:t xml:space="preserve">OGÓŁEM brutto </w:t>
            </w:r>
          </w:p>
        </w:tc>
        <w:tc>
          <w:tcPr>
            <w:tcW w:w="1967" w:type="dxa"/>
            <w:tcBorders>
              <w:top w:val="single" w:sz="4" w:space="0" w:color="auto"/>
              <w:left w:val="single" w:sz="4" w:space="0" w:color="auto"/>
              <w:bottom w:val="double" w:sz="4" w:space="0" w:color="auto"/>
              <w:right w:val="double" w:sz="4" w:space="0" w:color="auto"/>
            </w:tcBorders>
          </w:tcPr>
          <w:p w14:paraId="5EB4BBFA" w14:textId="77777777" w:rsidR="00E14799" w:rsidRDefault="00E14799" w:rsidP="000177D6">
            <w:pPr>
              <w:spacing w:before="60" w:after="60"/>
              <w:ind w:left="714" w:hanging="357"/>
              <w:jc w:val="right"/>
              <w:rPr>
                <w:rFonts w:ascii="Verdana" w:hAnsi="Verdana" w:cs="Arial"/>
                <w:sz w:val="16"/>
                <w:szCs w:val="16"/>
              </w:rPr>
            </w:pPr>
          </w:p>
        </w:tc>
      </w:tr>
    </w:tbl>
    <w:p w14:paraId="437105FF" w14:textId="77777777" w:rsidR="00E14799" w:rsidRDefault="00E14799" w:rsidP="00E14799">
      <w:pPr>
        <w:rPr>
          <w:rFonts w:ascii="Verdana" w:eastAsia="Calibri" w:hAnsi="Verdana"/>
          <w:sz w:val="20"/>
          <w:szCs w:val="20"/>
          <w:highlight w:val="yellow"/>
          <w:lang w:eastAsia="en-US"/>
        </w:rPr>
      </w:pPr>
    </w:p>
    <w:p w14:paraId="61FFEBD0" w14:textId="77777777" w:rsidR="00E14799" w:rsidRDefault="00E14799" w:rsidP="00E14799">
      <w:pPr>
        <w:rPr>
          <w:rFonts w:ascii="Verdana" w:eastAsia="Calibri" w:hAnsi="Verdana"/>
          <w:sz w:val="20"/>
          <w:szCs w:val="20"/>
          <w:highlight w:val="yellow"/>
          <w:lang w:eastAsia="en-US"/>
        </w:rPr>
      </w:pPr>
    </w:p>
    <w:p w14:paraId="32068525" w14:textId="77777777" w:rsidR="00E14799" w:rsidRDefault="00E14799" w:rsidP="00E14799">
      <w:pPr>
        <w:rPr>
          <w:rFonts w:ascii="Verdana" w:eastAsia="Calibri" w:hAnsi="Verdana"/>
          <w:sz w:val="20"/>
          <w:szCs w:val="20"/>
          <w:highlight w:val="yellow"/>
          <w:lang w:eastAsia="en-US"/>
        </w:rPr>
      </w:pPr>
    </w:p>
    <w:p w14:paraId="3F2EBC93" w14:textId="77777777" w:rsidR="00E14799" w:rsidRDefault="00E14799" w:rsidP="00E14799">
      <w:pPr>
        <w:rPr>
          <w:rFonts w:ascii="Verdana" w:eastAsia="Calibri" w:hAnsi="Verdana"/>
          <w:sz w:val="20"/>
          <w:szCs w:val="20"/>
          <w:highlight w:val="yellow"/>
          <w:lang w:eastAsia="en-US"/>
        </w:rPr>
      </w:pPr>
    </w:p>
    <w:p w14:paraId="7F052EF6" w14:textId="77777777" w:rsidR="00E14799" w:rsidRDefault="00E14799" w:rsidP="00E14799">
      <w:pPr>
        <w:rPr>
          <w:rFonts w:ascii="Verdana" w:eastAsia="Calibri" w:hAnsi="Verdana"/>
          <w:sz w:val="20"/>
          <w:szCs w:val="20"/>
          <w:highlight w:val="yellow"/>
          <w:lang w:eastAsia="en-US"/>
        </w:rPr>
      </w:pPr>
    </w:p>
    <w:p w14:paraId="04E7923A" w14:textId="1A0AE608" w:rsidR="00E14799" w:rsidRDefault="00E14799" w:rsidP="00E14799">
      <w:pPr>
        <w:spacing w:line="300" w:lineRule="exact"/>
        <w:rPr>
          <w:rFonts w:ascii="Verdana" w:eastAsia="Calibri" w:hAnsi="Verdana"/>
          <w:sz w:val="20"/>
          <w:szCs w:val="20"/>
        </w:rPr>
      </w:pPr>
    </w:p>
    <w:p w14:paraId="42E15C1D" w14:textId="77777777" w:rsidR="00E14799" w:rsidRDefault="00E14799" w:rsidP="00E14799">
      <w:pPr>
        <w:spacing w:line="300" w:lineRule="exact"/>
        <w:rPr>
          <w:rFonts w:ascii="Verdana" w:eastAsia="Calibri" w:hAnsi="Verdana"/>
          <w:sz w:val="20"/>
          <w:szCs w:val="20"/>
        </w:rPr>
      </w:pPr>
    </w:p>
    <w:p w14:paraId="5A97A258" w14:textId="77777777" w:rsidR="00E14799" w:rsidRDefault="00E14799" w:rsidP="00E14799">
      <w:pPr>
        <w:tabs>
          <w:tab w:val="left" w:pos="8931"/>
        </w:tabs>
        <w:ind w:left="7090" w:right="-83"/>
        <w:rPr>
          <w:rFonts w:ascii="Verdana" w:hAnsi="Verdana"/>
          <w:sz w:val="20"/>
          <w:szCs w:val="20"/>
        </w:rPr>
      </w:pPr>
    </w:p>
    <w:p w14:paraId="29F63D04" w14:textId="77777777" w:rsidR="00051588" w:rsidRDefault="00051588" w:rsidP="00051588">
      <w:pPr>
        <w:rPr>
          <w:rFonts w:ascii="Verdana" w:eastAsia="Calibri" w:hAnsi="Verdana"/>
          <w:sz w:val="20"/>
          <w:szCs w:val="20"/>
          <w:highlight w:val="yellow"/>
          <w:lang w:eastAsia="en-US"/>
        </w:rPr>
      </w:pPr>
    </w:p>
    <w:p w14:paraId="48701A94" w14:textId="77777777" w:rsidR="004817B1" w:rsidRDefault="004817B1" w:rsidP="00A2736E">
      <w:pPr>
        <w:pStyle w:val="Zwykytekst1"/>
        <w:spacing w:before="120" w:after="120"/>
        <w:rPr>
          <w:rFonts w:ascii="Verdana" w:hAnsi="Verdana" w:cs="Verdana"/>
          <w:b/>
          <w:bCs/>
        </w:rPr>
      </w:pPr>
    </w:p>
    <w:p w14:paraId="344613A9" w14:textId="77777777" w:rsidR="004817B1" w:rsidRDefault="004817B1" w:rsidP="00F376E5">
      <w:pPr>
        <w:pStyle w:val="Zwykytekst1"/>
        <w:spacing w:before="120" w:after="120"/>
        <w:jc w:val="center"/>
        <w:rPr>
          <w:rFonts w:ascii="Verdana" w:hAnsi="Verdana" w:cs="Verdana"/>
          <w:b/>
          <w:bCs/>
        </w:rPr>
      </w:pPr>
    </w:p>
    <w:p w14:paraId="163DF884" w14:textId="77777777" w:rsidR="004817B1" w:rsidRDefault="004817B1" w:rsidP="00F376E5">
      <w:pPr>
        <w:pStyle w:val="Zwykytekst1"/>
        <w:spacing w:before="120" w:after="120"/>
        <w:jc w:val="center"/>
        <w:rPr>
          <w:rFonts w:ascii="Verdana" w:hAnsi="Verdana" w:cs="Verdana"/>
          <w:b/>
          <w:bCs/>
        </w:rPr>
      </w:pPr>
    </w:p>
    <w:p w14:paraId="07F428BD" w14:textId="77777777" w:rsidR="004817B1" w:rsidRDefault="004817B1" w:rsidP="00F376E5">
      <w:pPr>
        <w:pStyle w:val="Zwykytekst1"/>
        <w:spacing w:before="120" w:after="120"/>
        <w:jc w:val="center"/>
        <w:rPr>
          <w:rFonts w:ascii="Verdana" w:hAnsi="Verdana" w:cs="Verdana"/>
          <w:b/>
          <w:bCs/>
        </w:rPr>
      </w:pPr>
    </w:p>
    <w:p w14:paraId="68B3DF67" w14:textId="77777777" w:rsidR="004817B1" w:rsidRDefault="004817B1" w:rsidP="00F376E5">
      <w:pPr>
        <w:pStyle w:val="Zwykytekst1"/>
        <w:spacing w:before="120" w:after="120"/>
        <w:jc w:val="center"/>
        <w:rPr>
          <w:rFonts w:ascii="Verdana" w:hAnsi="Verdana" w:cs="Verdana"/>
          <w:b/>
          <w:bCs/>
        </w:rPr>
      </w:pPr>
    </w:p>
    <w:p w14:paraId="2AF4A8C5" w14:textId="06FB641D" w:rsidR="00446DFE" w:rsidRDefault="00446DFE" w:rsidP="00376D4F">
      <w:pPr>
        <w:pStyle w:val="Zwykytekst1"/>
        <w:spacing w:before="120" w:after="120"/>
        <w:rPr>
          <w:rFonts w:ascii="Verdana" w:hAnsi="Verdana" w:cs="Verdana"/>
          <w:b/>
          <w:bCs/>
        </w:rPr>
      </w:pPr>
    </w:p>
    <w:p w14:paraId="4B05A570" w14:textId="77777777" w:rsidR="004817B1" w:rsidRDefault="004817B1" w:rsidP="00F376E5">
      <w:pPr>
        <w:pStyle w:val="Zwykytekst1"/>
        <w:spacing w:before="120" w:after="120"/>
        <w:jc w:val="center"/>
        <w:rPr>
          <w:rFonts w:ascii="Verdana" w:hAnsi="Verdana" w:cs="Verdana"/>
          <w:b/>
          <w:bCs/>
        </w:rPr>
      </w:pPr>
    </w:p>
    <w:p w14:paraId="56400712" w14:textId="77777777" w:rsidR="008302B2" w:rsidRDefault="008302B2" w:rsidP="00F376E5">
      <w:pPr>
        <w:pStyle w:val="Zwykytekst1"/>
        <w:spacing w:before="120" w:after="120"/>
        <w:jc w:val="center"/>
        <w:rPr>
          <w:rFonts w:ascii="Verdana" w:hAnsi="Verdana" w:cs="Verdana"/>
          <w:b/>
          <w:bCs/>
        </w:rPr>
      </w:pPr>
    </w:p>
    <w:p w14:paraId="7524D3F8" w14:textId="77777777" w:rsidR="008302B2" w:rsidRDefault="008302B2" w:rsidP="00F376E5">
      <w:pPr>
        <w:pStyle w:val="Zwykytekst1"/>
        <w:spacing w:before="120" w:after="120"/>
        <w:jc w:val="center"/>
        <w:rPr>
          <w:rFonts w:ascii="Verdana" w:hAnsi="Verdana" w:cs="Verdana"/>
          <w:b/>
          <w:bCs/>
        </w:rPr>
      </w:pPr>
    </w:p>
    <w:p w14:paraId="01AC0B7C" w14:textId="77777777" w:rsidR="008302B2" w:rsidRDefault="008302B2" w:rsidP="00F376E5">
      <w:pPr>
        <w:pStyle w:val="Zwykytekst1"/>
        <w:spacing w:before="120" w:after="120"/>
        <w:jc w:val="center"/>
        <w:rPr>
          <w:rFonts w:ascii="Verdana" w:hAnsi="Verdana" w:cs="Verdana"/>
          <w:b/>
          <w:bCs/>
        </w:rPr>
      </w:pPr>
    </w:p>
    <w:p w14:paraId="25477B80" w14:textId="77777777" w:rsidR="008302B2" w:rsidRDefault="008302B2" w:rsidP="00F376E5">
      <w:pPr>
        <w:pStyle w:val="Zwykytekst1"/>
        <w:spacing w:before="120" w:after="120"/>
        <w:jc w:val="center"/>
        <w:rPr>
          <w:rFonts w:ascii="Verdana" w:hAnsi="Verdana" w:cs="Verdana"/>
          <w:b/>
          <w:bCs/>
        </w:rPr>
      </w:pPr>
    </w:p>
    <w:p w14:paraId="0399BBC9" w14:textId="77777777" w:rsidR="008302B2" w:rsidRDefault="008302B2" w:rsidP="00F376E5">
      <w:pPr>
        <w:pStyle w:val="Zwykytekst1"/>
        <w:spacing w:before="120" w:after="120"/>
        <w:jc w:val="center"/>
        <w:rPr>
          <w:rFonts w:ascii="Verdana" w:hAnsi="Verdana" w:cs="Verdana"/>
          <w:b/>
          <w:bCs/>
        </w:rPr>
      </w:pPr>
    </w:p>
    <w:p w14:paraId="2D6BED80" w14:textId="77777777" w:rsidR="008302B2" w:rsidRDefault="008302B2" w:rsidP="00F376E5">
      <w:pPr>
        <w:pStyle w:val="Zwykytekst1"/>
        <w:spacing w:before="120" w:after="120"/>
        <w:jc w:val="center"/>
        <w:rPr>
          <w:rFonts w:ascii="Verdana" w:hAnsi="Verdana" w:cs="Verdana"/>
          <w:b/>
          <w:bCs/>
        </w:rPr>
      </w:pPr>
    </w:p>
    <w:p w14:paraId="5D58C9AE" w14:textId="77777777" w:rsidR="008302B2" w:rsidRDefault="008302B2" w:rsidP="00F376E5">
      <w:pPr>
        <w:pStyle w:val="Zwykytekst1"/>
        <w:spacing w:before="120" w:after="120"/>
        <w:jc w:val="center"/>
        <w:rPr>
          <w:rFonts w:ascii="Verdana" w:hAnsi="Verdana" w:cs="Verdana"/>
          <w:b/>
          <w:bCs/>
        </w:rPr>
      </w:pPr>
    </w:p>
    <w:p w14:paraId="58683E89" w14:textId="33E6B6AC" w:rsidR="00A66A36" w:rsidRDefault="00A66A36" w:rsidP="00A66A36">
      <w:pPr>
        <w:pStyle w:val="Zwykytekst"/>
        <w:keepNext/>
        <w:keepLines/>
        <w:pageBreakBefore/>
        <w:ind w:left="7808" w:hanging="7808"/>
        <w:jc w:val="right"/>
        <w:rPr>
          <w:rFonts w:ascii="Verdana" w:hAnsi="Verdana"/>
          <w:b/>
          <w:bCs/>
        </w:rPr>
      </w:pPr>
      <w:r>
        <w:rPr>
          <w:rFonts w:ascii="Verdana" w:hAnsi="Verdana"/>
          <w:b/>
          <w:bCs/>
        </w:rPr>
        <w:t>Formularz 2.2.b.</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A66A36" w:rsidRPr="00757368" w14:paraId="6610D921" w14:textId="77777777" w:rsidTr="00CC65B6">
        <w:trPr>
          <w:trHeight w:val="1309"/>
        </w:trPr>
        <w:tc>
          <w:tcPr>
            <w:tcW w:w="3962" w:type="dxa"/>
            <w:tcBorders>
              <w:top w:val="nil"/>
              <w:left w:val="nil"/>
              <w:bottom w:val="nil"/>
              <w:right w:val="single" w:sz="4" w:space="0" w:color="000000"/>
            </w:tcBorders>
            <w:shd w:val="clear" w:color="auto" w:fill="auto"/>
          </w:tcPr>
          <w:p w14:paraId="3233E7C2" w14:textId="77777777" w:rsidR="00A66A36" w:rsidRPr="00757368" w:rsidRDefault="00A66A36" w:rsidP="00CC65B6">
            <w:pPr>
              <w:rPr>
                <w:rFonts w:ascii="Verdana" w:hAnsi="Verdana"/>
                <w:sz w:val="20"/>
                <w:szCs w:val="20"/>
              </w:rPr>
            </w:pPr>
          </w:p>
          <w:p w14:paraId="0C4EDD17" w14:textId="77777777" w:rsidR="00A66A36" w:rsidRPr="00757368" w:rsidRDefault="00A66A36" w:rsidP="00CC65B6">
            <w:pPr>
              <w:rPr>
                <w:rFonts w:ascii="Verdana" w:hAnsi="Verdana"/>
                <w:sz w:val="20"/>
                <w:szCs w:val="20"/>
              </w:rPr>
            </w:pPr>
          </w:p>
          <w:p w14:paraId="48846624" w14:textId="77777777" w:rsidR="00A66A36" w:rsidRPr="00757368" w:rsidRDefault="00A66A36" w:rsidP="00CC65B6">
            <w:pPr>
              <w:rPr>
                <w:rFonts w:ascii="Verdana" w:hAnsi="Verdana"/>
                <w:sz w:val="20"/>
                <w:szCs w:val="20"/>
              </w:rPr>
            </w:pPr>
          </w:p>
          <w:p w14:paraId="1A4F420E" w14:textId="77777777" w:rsidR="00A66A36" w:rsidRPr="00757368" w:rsidRDefault="00A66A36" w:rsidP="00CC65B6">
            <w:pPr>
              <w:rPr>
                <w:rFonts w:ascii="Verdana" w:hAnsi="Verdana"/>
                <w:sz w:val="20"/>
                <w:szCs w:val="20"/>
              </w:rPr>
            </w:pPr>
          </w:p>
          <w:p w14:paraId="6DA5D7CB" w14:textId="77777777" w:rsidR="00A66A36" w:rsidRPr="00757368" w:rsidRDefault="00A66A36" w:rsidP="00CC65B6">
            <w:pPr>
              <w:rPr>
                <w:rFonts w:ascii="Verdana" w:hAnsi="Verdana"/>
                <w:sz w:val="20"/>
                <w:szCs w:val="20"/>
              </w:rPr>
            </w:pPr>
            <w:r w:rsidRPr="00757368">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0E54763E" w14:textId="77777777" w:rsidR="00A66A36" w:rsidRDefault="00A66A36" w:rsidP="00CC65B6">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Wykaz płatności</w:t>
            </w:r>
          </w:p>
          <w:p w14:paraId="5948E6CA" w14:textId="77777777" w:rsidR="00A66A36" w:rsidRDefault="00A66A36" w:rsidP="00CC65B6">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–tabela wartości elementów zryczałtowanych</w:t>
            </w:r>
          </w:p>
          <w:p w14:paraId="5CCAAB0C" w14:textId="6203931B" w:rsidR="00A66A36" w:rsidRPr="00E14799" w:rsidRDefault="00A66A36" w:rsidP="00CC65B6">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dla zamówienia opcjonalnego</w:t>
            </w:r>
          </w:p>
        </w:tc>
      </w:tr>
    </w:tbl>
    <w:p w14:paraId="2F66A4CD" w14:textId="77777777" w:rsidR="00A66A36" w:rsidRDefault="00A66A36" w:rsidP="00A66A36">
      <w:pPr>
        <w:rPr>
          <w:rFonts w:ascii="Verdana" w:hAnsi="Verdana"/>
          <w:sz w:val="20"/>
        </w:rPr>
      </w:pPr>
    </w:p>
    <w:p w14:paraId="0FCD0FD6" w14:textId="77777777" w:rsidR="00A66A36" w:rsidRDefault="00A66A36" w:rsidP="00A66A36">
      <w:pPr>
        <w:pStyle w:val="Zwykytekst1"/>
        <w:spacing w:before="120" w:after="120"/>
        <w:jc w:val="center"/>
        <w:rPr>
          <w:rFonts w:ascii="Verdana" w:hAnsi="Verdana" w:cs="Verdana"/>
          <w:b/>
          <w:bCs/>
        </w:rPr>
      </w:pPr>
    </w:p>
    <w:p w14:paraId="48E54388" w14:textId="77777777" w:rsidR="00A66A36" w:rsidRDefault="00A66A36" w:rsidP="00A66A36">
      <w:pPr>
        <w:widowControl w:val="0"/>
        <w:tabs>
          <w:tab w:val="left" w:pos="0"/>
        </w:tabs>
        <w:suppressAutoHyphens/>
        <w:jc w:val="center"/>
        <w:rPr>
          <w:rFonts w:ascii="Verdana" w:hAnsi="Verdana"/>
          <w:b/>
          <w:iCs/>
          <w:sz w:val="20"/>
          <w:szCs w:val="20"/>
        </w:rPr>
      </w:pPr>
      <w:r>
        <w:rPr>
          <w:rFonts w:ascii="Verdana" w:hAnsi="Verdana"/>
          <w:b/>
          <w:iCs/>
          <w:sz w:val="20"/>
          <w:szCs w:val="20"/>
        </w:rPr>
        <w:t>„</w:t>
      </w:r>
      <w:r w:rsidRPr="008D7FFC">
        <w:rPr>
          <w:rFonts w:ascii="Verdana" w:hAnsi="Verdana"/>
          <w:b/>
          <w:iCs/>
          <w:sz w:val="20"/>
          <w:szCs w:val="20"/>
        </w:rPr>
        <w:t>Zagospodarowanie przestrzeni publicznej wokół jeziora Wieliszewskiego</w:t>
      </w:r>
    </w:p>
    <w:p w14:paraId="1E5C9A7D" w14:textId="77777777" w:rsidR="00A66A36" w:rsidRDefault="00A66A36" w:rsidP="00A66A36">
      <w:pPr>
        <w:widowControl w:val="0"/>
        <w:tabs>
          <w:tab w:val="left" w:pos="0"/>
        </w:tabs>
        <w:suppressAutoHyphens/>
        <w:jc w:val="center"/>
        <w:rPr>
          <w:rFonts w:ascii="Verdana" w:hAnsi="Verdana"/>
          <w:b/>
          <w:iCs/>
          <w:sz w:val="20"/>
          <w:szCs w:val="20"/>
        </w:rPr>
      </w:pPr>
      <w:r w:rsidRPr="008D7FFC">
        <w:rPr>
          <w:rFonts w:ascii="Verdana" w:hAnsi="Verdana"/>
          <w:b/>
          <w:iCs/>
          <w:sz w:val="20"/>
          <w:szCs w:val="20"/>
        </w:rPr>
        <w:t>- etap 2</w:t>
      </w:r>
      <w:r w:rsidRPr="009D532C">
        <w:rPr>
          <w:rFonts w:ascii="Verdana" w:hAnsi="Verdana"/>
          <w:b/>
          <w:iCs/>
          <w:sz w:val="20"/>
          <w:szCs w:val="20"/>
        </w:rPr>
        <w:t>”</w:t>
      </w:r>
    </w:p>
    <w:p w14:paraId="619F7E55" w14:textId="77777777" w:rsidR="00A66A36" w:rsidRDefault="00A66A36" w:rsidP="00A66A36">
      <w:pPr>
        <w:widowControl w:val="0"/>
        <w:tabs>
          <w:tab w:val="left" w:pos="0"/>
        </w:tabs>
        <w:suppressAutoHyphens/>
        <w:jc w:val="center"/>
        <w:rPr>
          <w:rFonts w:ascii="Verdana" w:hAnsi="Verdana"/>
          <w:b/>
          <w:iCs/>
          <w:sz w:val="20"/>
          <w:szCs w:val="20"/>
        </w:rPr>
      </w:pPr>
    </w:p>
    <w:p w14:paraId="3EBE6350" w14:textId="77777777" w:rsidR="00A66A36" w:rsidRDefault="00A66A36" w:rsidP="00A66A36">
      <w:pPr>
        <w:ind w:right="-79"/>
        <w:jc w:val="center"/>
        <w:rPr>
          <w:rFonts w:ascii="Verdana" w:eastAsia="Calibri" w:hAnsi="Verdana"/>
          <w:b/>
          <w:i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16"/>
        <w:gridCol w:w="4793"/>
        <w:gridCol w:w="1559"/>
        <w:gridCol w:w="1967"/>
      </w:tblGrid>
      <w:tr w:rsidR="00A66A36" w14:paraId="127C83C1" w14:textId="77777777" w:rsidTr="00CC65B6">
        <w:tc>
          <w:tcPr>
            <w:tcW w:w="597"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28F4C523" w14:textId="77777777" w:rsidR="00A66A36" w:rsidRDefault="00A66A36" w:rsidP="00CC65B6">
            <w:pPr>
              <w:spacing w:before="60" w:after="60"/>
              <w:jc w:val="center"/>
              <w:rPr>
                <w:rFonts w:ascii="Verdana" w:hAnsi="Verdana"/>
                <w:b/>
                <w:sz w:val="16"/>
                <w:szCs w:val="16"/>
              </w:rPr>
            </w:pPr>
            <w:r>
              <w:rPr>
                <w:rFonts w:ascii="Verdana" w:hAnsi="Verdana"/>
                <w:b/>
                <w:sz w:val="16"/>
                <w:szCs w:val="16"/>
              </w:rPr>
              <w:t>Poz.</w:t>
            </w:r>
          </w:p>
        </w:tc>
        <w:tc>
          <w:tcPr>
            <w:tcW w:w="4809" w:type="dxa"/>
            <w:gridSpan w:val="2"/>
            <w:tcBorders>
              <w:top w:val="double" w:sz="4" w:space="0" w:color="auto"/>
              <w:left w:val="single" w:sz="4" w:space="0" w:color="auto"/>
              <w:bottom w:val="double" w:sz="4" w:space="0" w:color="auto"/>
              <w:right w:val="single" w:sz="4" w:space="0" w:color="auto"/>
            </w:tcBorders>
            <w:shd w:val="clear" w:color="auto" w:fill="D9D9D9"/>
            <w:vAlign w:val="center"/>
            <w:hideMark/>
          </w:tcPr>
          <w:p w14:paraId="513B97B8" w14:textId="77777777" w:rsidR="00A66A36" w:rsidRDefault="00A66A36" w:rsidP="00CC65B6">
            <w:pPr>
              <w:spacing w:before="60" w:after="60"/>
              <w:jc w:val="center"/>
              <w:rPr>
                <w:rFonts w:ascii="Verdana" w:hAnsi="Verdana" w:cs="Arial"/>
                <w:b/>
                <w:sz w:val="16"/>
                <w:szCs w:val="16"/>
              </w:rPr>
            </w:pPr>
            <w:r>
              <w:rPr>
                <w:rFonts w:ascii="Verdana" w:hAnsi="Verdana" w:cs="Arial"/>
                <w:b/>
                <w:bCs/>
                <w:sz w:val="16"/>
                <w:szCs w:val="16"/>
              </w:rPr>
              <w:t>Wyszczególnienie elementów rozliczeniowych</w:t>
            </w:r>
            <w:r>
              <w:rPr>
                <w:rFonts w:ascii="Verdana" w:hAnsi="Verdana" w:cs="Arial"/>
                <w:b/>
                <w:sz w:val="16"/>
                <w:szCs w:val="16"/>
              </w:rPr>
              <w:t xml:space="preserve"> </w:t>
            </w:r>
          </w:p>
          <w:p w14:paraId="76385D09" w14:textId="77777777" w:rsidR="00A66A36" w:rsidRDefault="00A66A36" w:rsidP="00CC65B6">
            <w:pPr>
              <w:spacing w:before="60" w:after="60"/>
              <w:jc w:val="center"/>
              <w:rPr>
                <w:rFonts w:ascii="Verdana" w:hAnsi="Verdana"/>
                <w:b/>
                <w:sz w:val="16"/>
                <w:szCs w:val="16"/>
              </w:rPr>
            </w:pPr>
            <w:r>
              <w:rPr>
                <w:rFonts w:ascii="Verdana" w:hAnsi="Verdana" w:cs="Arial"/>
                <w:b/>
                <w:sz w:val="16"/>
                <w:szCs w:val="16"/>
              </w:rPr>
              <w:t>Nazwa (opis)</w:t>
            </w:r>
          </w:p>
        </w:tc>
        <w:tc>
          <w:tcPr>
            <w:tcW w:w="1559" w:type="dxa"/>
            <w:tcBorders>
              <w:top w:val="double" w:sz="4" w:space="0" w:color="auto"/>
              <w:left w:val="single" w:sz="4" w:space="0" w:color="auto"/>
              <w:bottom w:val="double" w:sz="4" w:space="0" w:color="auto"/>
              <w:right w:val="single" w:sz="4" w:space="0" w:color="auto"/>
            </w:tcBorders>
            <w:shd w:val="clear" w:color="auto" w:fill="D9D9D9"/>
            <w:hideMark/>
          </w:tcPr>
          <w:p w14:paraId="6B561163" w14:textId="77777777" w:rsidR="00A66A36" w:rsidRDefault="00A66A36" w:rsidP="00CC65B6">
            <w:pPr>
              <w:spacing w:before="60" w:after="60"/>
              <w:jc w:val="center"/>
              <w:rPr>
                <w:rFonts w:ascii="Verdana" w:hAnsi="Verdana" w:cs="Arial"/>
                <w:b/>
                <w:bCs/>
                <w:sz w:val="16"/>
                <w:szCs w:val="16"/>
              </w:rPr>
            </w:pPr>
            <w:r>
              <w:rPr>
                <w:rFonts w:ascii="Arial" w:hAnsi="Arial" w:cs="Arial"/>
                <w:b/>
                <w:bCs/>
                <w:sz w:val="16"/>
                <w:szCs w:val="16"/>
              </w:rPr>
              <w:t>Forma rozliczenia za kompletnie wykonany element</w:t>
            </w:r>
          </w:p>
        </w:tc>
        <w:tc>
          <w:tcPr>
            <w:tcW w:w="1967"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5FE5EB30" w14:textId="77777777" w:rsidR="00A66A36" w:rsidRDefault="00A66A36" w:rsidP="00CC65B6">
            <w:pPr>
              <w:spacing w:before="60" w:after="60"/>
              <w:jc w:val="center"/>
              <w:rPr>
                <w:rFonts w:ascii="Verdana" w:hAnsi="Verdana"/>
                <w:sz w:val="16"/>
                <w:szCs w:val="16"/>
              </w:rPr>
            </w:pPr>
            <w:r>
              <w:rPr>
                <w:rFonts w:ascii="Verdana" w:hAnsi="Verdana" w:cs="Arial"/>
                <w:b/>
                <w:bCs/>
                <w:sz w:val="16"/>
                <w:szCs w:val="16"/>
              </w:rPr>
              <w:t xml:space="preserve">Wartość </w:t>
            </w:r>
            <w:r>
              <w:rPr>
                <w:rFonts w:ascii="Verdana" w:hAnsi="Verdana" w:cs="Arial"/>
                <w:b/>
                <w:bCs/>
                <w:sz w:val="16"/>
                <w:szCs w:val="16"/>
              </w:rPr>
              <w:br/>
              <w:t>[PLN NETTO]</w:t>
            </w:r>
          </w:p>
        </w:tc>
      </w:tr>
      <w:tr w:rsidR="00A66A36" w14:paraId="43A958ED" w14:textId="77777777" w:rsidTr="00CC65B6">
        <w:trPr>
          <w:trHeight w:val="403"/>
        </w:trPr>
        <w:tc>
          <w:tcPr>
            <w:tcW w:w="613" w:type="dxa"/>
            <w:gridSpan w:val="2"/>
            <w:tcBorders>
              <w:top w:val="single" w:sz="4" w:space="0" w:color="auto"/>
              <w:left w:val="double" w:sz="4" w:space="0" w:color="auto"/>
              <w:right w:val="single" w:sz="4" w:space="0" w:color="auto"/>
            </w:tcBorders>
            <w:shd w:val="clear" w:color="auto" w:fill="FFFFFF"/>
            <w:vAlign w:val="center"/>
          </w:tcPr>
          <w:p w14:paraId="4DD74B7E" w14:textId="77777777" w:rsidR="00A66A36" w:rsidRPr="00203141" w:rsidRDefault="00A66A36" w:rsidP="00CC65B6">
            <w:pPr>
              <w:spacing w:before="60" w:after="60"/>
              <w:jc w:val="center"/>
              <w:rPr>
                <w:rFonts w:ascii="Verdana" w:hAnsi="Verdana" w:cs="Arial"/>
                <w:bCs/>
                <w:sz w:val="14"/>
                <w:szCs w:val="14"/>
              </w:rPr>
            </w:pPr>
            <w:r w:rsidRPr="00203141">
              <w:rPr>
                <w:rFonts w:ascii="Verdana" w:hAnsi="Verdana" w:cs="Arial"/>
                <w:bCs/>
                <w:sz w:val="14"/>
                <w:szCs w:val="14"/>
              </w:rPr>
              <w:t>1.</w:t>
            </w:r>
          </w:p>
        </w:tc>
        <w:tc>
          <w:tcPr>
            <w:tcW w:w="4793" w:type="dxa"/>
            <w:tcBorders>
              <w:top w:val="nil"/>
              <w:left w:val="single" w:sz="4" w:space="0" w:color="auto"/>
              <w:right w:val="single" w:sz="4" w:space="0" w:color="auto"/>
            </w:tcBorders>
            <w:shd w:val="clear" w:color="auto" w:fill="auto"/>
            <w:vAlign w:val="center"/>
          </w:tcPr>
          <w:p w14:paraId="57780C72" w14:textId="3433242C" w:rsidR="00A66A36" w:rsidRPr="008D7FFC" w:rsidRDefault="00A66A36" w:rsidP="00CC65B6">
            <w:pPr>
              <w:spacing w:before="60" w:after="60"/>
              <w:rPr>
                <w:rFonts w:ascii="Verdana" w:hAnsi="Verdana"/>
                <w:bCs/>
                <w:sz w:val="16"/>
                <w:szCs w:val="16"/>
              </w:rPr>
            </w:pPr>
            <w:r w:rsidRPr="008D7FFC">
              <w:rPr>
                <w:rFonts w:ascii="Verdana" w:hAnsi="Verdana"/>
                <w:bCs/>
                <w:sz w:val="16"/>
                <w:szCs w:val="16"/>
              </w:rPr>
              <w:t>Zagospodarowanie przestrzeni publicznej wokół jeziora Wieliszewskiego - etap 2</w:t>
            </w:r>
            <w:r>
              <w:rPr>
                <w:rFonts w:ascii="Verdana" w:hAnsi="Verdana"/>
                <w:bCs/>
                <w:sz w:val="16"/>
                <w:szCs w:val="16"/>
              </w:rPr>
              <w:t xml:space="preserve"> – zakres zamówienia opcjonalnego</w:t>
            </w:r>
          </w:p>
        </w:tc>
        <w:tc>
          <w:tcPr>
            <w:tcW w:w="1559" w:type="dxa"/>
            <w:tcBorders>
              <w:top w:val="single" w:sz="4" w:space="0" w:color="auto"/>
              <w:left w:val="single" w:sz="4" w:space="0" w:color="auto"/>
              <w:right w:val="single" w:sz="4" w:space="0" w:color="auto"/>
            </w:tcBorders>
            <w:shd w:val="clear" w:color="auto" w:fill="FFFFFF"/>
            <w:vAlign w:val="center"/>
          </w:tcPr>
          <w:p w14:paraId="33824BEE" w14:textId="77777777" w:rsidR="00A66A36" w:rsidRPr="00203141" w:rsidRDefault="00A66A36" w:rsidP="00CC65B6">
            <w:pPr>
              <w:spacing w:before="60" w:after="60"/>
              <w:jc w:val="center"/>
              <w:rPr>
                <w:rFonts w:ascii="Verdana" w:hAnsi="Verdana" w:cs="Arial"/>
                <w:bCs/>
                <w:sz w:val="14"/>
                <w:szCs w:val="14"/>
              </w:rPr>
            </w:pPr>
            <w:r w:rsidRPr="00203141">
              <w:rPr>
                <w:rFonts w:ascii="Verdana" w:hAnsi="Verdana" w:cs="Arial"/>
                <w:bCs/>
                <w:sz w:val="14"/>
                <w:szCs w:val="14"/>
              </w:rPr>
              <w:t>ryczałt</w:t>
            </w:r>
          </w:p>
        </w:tc>
        <w:tc>
          <w:tcPr>
            <w:tcW w:w="1967" w:type="dxa"/>
            <w:tcBorders>
              <w:top w:val="single" w:sz="4" w:space="0" w:color="auto"/>
              <w:left w:val="single" w:sz="4" w:space="0" w:color="auto"/>
              <w:right w:val="double" w:sz="4" w:space="0" w:color="auto"/>
            </w:tcBorders>
            <w:vAlign w:val="center"/>
          </w:tcPr>
          <w:p w14:paraId="28A7AD1F" w14:textId="77777777" w:rsidR="00A66A36" w:rsidRDefault="00A66A36" w:rsidP="00CC65B6">
            <w:pPr>
              <w:spacing w:before="60" w:after="60"/>
              <w:ind w:left="714" w:hanging="357"/>
              <w:jc w:val="right"/>
              <w:rPr>
                <w:rFonts w:ascii="Verdana" w:hAnsi="Verdana" w:cs="Arial"/>
                <w:sz w:val="16"/>
                <w:szCs w:val="16"/>
              </w:rPr>
            </w:pPr>
          </w:p>
        </w:tc>
      </w:tr>
      <w:tr w:rsidR="00A66A36" w14:paraId="6F05B656" w14:textId="77777777" w:rsidTr="00CC65B6">
        <w:trPr>
          <w:trHeight w:val="419"/>
        </w:trPr>
        <w:tc>
          <w:tcPr>
            <w:tcW w:w="6965" w:type="dxa"/>
            <w:gridSpan w:val="4"/>
            <w:tcBorders>
              <w:top w:val="single" w:sz="4" w:space="0" w:color="auto"/>
              <w:left w:val="double" w:sz="4" w:space="0" w:color="auto"/>
              <w:bottom w:val="single" w:sz="4" w:space="0" w:color="auto"/>
              <w:right w:val="single" w:sz="4" w:space="0" w:color="auto"/>
            </w:tcBorders>
            <w:vAlign w:val="center"/>
            <w:hideMark/>
          </w:tcPr>
          <w:p w14:paraId="52C54DB2" w14:textId="77777777" w:rsidR="00A66A36" w:rsidRDefault="00A66A36" w:rsidP="00CC65B6">
            <w:pPr>
              <w:spacing w:before="60" w:after="60"/>
              <w:jc w:val="right"/>
              <w:rPr>
                <w:rFonts w:ascii="Verdana" w:hAnsi="Verdana" w:cs="Arial"/>
                <w:sz w:val="16"/>
                <w:szCs w:val="16"/>
              </w:rPr>
            </w:pPr>
            <w:r>
              <w:rPr>
                <w:rFonts w:ascii="Verdana" w:hAnsi="Verdana" w:cs="Arial"/>
                <w:b/>
                <w:bCs/>
                <w:sz w:val="16"/>
                <w:szCs w:val="16"/>
              </w:rPr>
              <w:t>podatek VAT (23%)</w:t>
            </w:r>
          </w:p>
        </w:tc>
        <w:tc>
          <w:tcPr>
            <w:tcW w:w="1967" w:type="dxa"/>
            <w:tcBorders>
              <w:top w:val="single" w:sz="4" w:space="0" w:color="auto"/>
              <w:left w:val="single" w:sz="4" w:space="0" w:color="auto"/>
              <w:bottom w:val="single" w:sz="4" w:space="0" w:color="auto"/>
              <w:right w:val="double" w:sz="4" w:space="0" w:color="auto"/>
            </w:tcBorders>
          </w:tcPr>
          <w:p w14:paraId="76427815" w14:textId="77777777" w:rsidR="00A66A36" w:rsidRDefault="00A66A36" w:rsidP="00CC65B6">
            <w:pPr>
              <w:spacing w:before="60" w:after="60"/>
              <w:ind w:left="714" w:hanging="357"/>
              <w:jc w:val="right"/>
              <w:rPr>
                <w:rFonts w:ascii="Verdana" w:hAnsi="Verdana" w:cs="Arial"/>
                <w:sz w:val="16"/>
                <w:szCs w:val="16"/>
              </w:rPr>
            </w:pPr>
          </w:p>
        </w:tc>
      </w:tr>
      <w:tr w:rsidR="00A66A36" w14:paraId="14A14E3F" w14:textId="77777777" w:rsidTr="00CC65B6">
        <w:trPr>
          <w:trHeight w:val="426"/>
        </w:trPr>
        <w:tc>
          <w:tcPr>
            <w:tcW w:w="6965" w:type="dxa"/>
            <w:gridSpan w:val="4"/>
            <w:tcBorders>
              <w:top w:val="single" w:sz="4" w:space="0" w:color="auto"/>
              <w:left w:val="double" w:sz="4" w:space="0" w:color="auto"/>
              <w:bottom w:val="double" w:sz="4" w:space="0" w:color="auto"/>
              <w:right w:val="single" w:sz="4" w:space="0" w:color="auto"/>
            </w:tcBorders>
            <w:vAlign w:val="center"/>
            <w:hideMark/>
          </w:tcPr>
          <w:p w14:paraId="4930F30F" w14:textId="77777777" w:rsidR="00A66A36" w:rsidRDefault="00A66A36" w:rsidP="00CC65B6">
            <w:pPr>
              <w:spacing w:before="60" w:after="60"/>
              <w:jc w:val="right"/>
              <w:rPr>
                <w:rFonts w:ascii="Verdana" w:hAnsi="Verdana" w:cs="Arial"/>
                <w:sz w:val="16"/>
                <w:szCs w:val="16"/>
              </w:rPr>
            </w:pPr>
            <w:r>
              <w:rPr>
                <w:rFonts w:ascii="Verdana" w:hAnsi="Verdana" w:cs="Arial"/>
                <w:b/>
                <w:bCs/>
                <w:sz w:val="16"/>
                <w:szCs w:val="16"/>
              </w:rPr>
              <w:t xml:space="preserve">OGÓŁEM brutto </w:t>
            </w:r>
          </w:p>
        </w:tc>
        <w:tc>
          <w:tcPr>
            <w:tcW w:w="1967" w:type="dxa"/>
            <w:tcBorders>
              <w:top w:val="single" w:sz="4" w:space="0" w:color="auto"/>
              <w:left w:val="single" w:sz="4" w:space="0" w:color="auto"/>
              <w:bottom w:val="double" w:sz="4" w:space="0" w:color="auto"/>
              <w:right w:val="double" w:sz="4" w:space="0" w:color="auto"/>
            </w:tcBorders>
          </w:tcPr>
          <w:p w14:paraId="75E95CFD" w14:textId="77777777" w:rsidR="00A66A36" w:rsidRDefault="00A66A36" w:rsidP="00CC65B6">
            <w:pPr>
              <w:spacing w:before="60" w:after="60"/>
              <w:ind w:left="714" w:hanging="357"/>
              <w:jc w:val="right"/>
              <w:rPr>
                <w:rFonts w:ascii="Verdana" w:hAnsi="Verdana" w:cs="Arial"/>
                <w:sz w:val="16"/>
                <w:szCs w:val="16"/>
              </w:rPr>
            </w:pPr>
          </w:p>
        </w:tc>
      </w:tr>
    </w:tbl>
    <w:p w14:paraId="0B4395F1" w14:textId="77777777" w:rsidR="00A66A36" w:rsidRDefault="00A66A36" w:rsidP="00A66A36">
      <w:pPr>
        <w:rPr>
          <w:rFonts w:ascii="Verdana" w:eastAsia="Calibri" w:hAnsi="Verdana"/>
          <w:sz w:val="20"/>
          <w:szCs w:val="20"/>
          <w:highlight w:val="yellow"/>
          <w:lang w:eastAsia="en-US"/>
        </w:rPr>
      </w:pPr>
    </w:p>
    <w:p w14:paraId="3ADBE3DE" w14:textId="77777777" w:rsidR="00A66A36" w:rsidRDefault="00A66A36" w:rsidP="00A66A36">
      <w:pPr>
        <w:rPr>
          <w:rFonts w:ascii="Verdana" w:eastAsia="Calibri" w:hAnsi="Verdana"/>
          <w:sz w:val="20"/>
          <w:szCs w:val="20"/>
          <w:highlight w:val="yellow"/>
          <w:lang w:eastAsia="en-US"/>
        </w:rPr>
      </w:pPr>
    </w:p>
    <w:p w14:paraId="0D9E2CD9" w14:textId="77777777" w:rsidR="008302B2" w:rsidRDefault="008302B2" w:rsidP="00F376E5">
      <w:pPr>
        <w:pStyle w:val="Zwykytekst1"/>
        <w:spacing w:before="120" w:after="120"/>
        <w:jc w:val="center"/>
        <w:rPr>
          <w:rFonts w:ascii="Verdana" w:hAnsi="Verdana" w:cs="Verdana"/>
          <w:b/>
          <w:bCs/>
        </w:rPr>
      </w:pPr>
    </w:p>
    <w:p w14:paraId="7AC7E049" w14:textId="77777777" w:rsidR="008302B2" w:rsidRDefault="008302B2" w:rsidP="00F376E5">
      <w:pPr>
        <w:pStyle w:val="Zwykytekst1"/>
        <w:spacing w:before="120" w:after="120"/>
        <w:jc w:val="center"/>
        <w:rPr>
          <w:rFonts w:ascii="Verdana" w:hAnsi="Verdana" w:cs="Verdana"/>
          <w:b/>
          <w:bCs/>
        </w:rPr>
      </w:pPr>
    </w:p>
    <w:p w14:paraId="1517B9FF" w14:textId="77777777" w:rsidR="008302B2" w:rsidRDefault="008302B2" w:rsidP="00F376E5">
      <w:pPr>
        <w:pStyle w:val="Zwykytekst1"/>
        <w:spacing w:before="120" w:after="120"/>
        <w:jc w:val="center"/>
        <w:rPr>
          <w:rFonts w:ascii="Verdana" w:hAnsi="Verdana" w:cs="Verdana"/>
          <w:b/>
          <w:bCs/>
        </w:rPr>
      </w:pPr>
    </w:p>
    <w:p w14:paraId="08A36E8C" w14:textId="77777777" w:rsidR="004817B1" w:rsidRDefault="004817B1" w:rsidP="00F376E5">
      <w:pPr>
        <w:pStyle w:val="Zwykytekst1"/>
        <w:spacing w:before="120" w:after="120"/>
        <w:jc w:val="center"/>
        <w:rPr>
          <w:rFonts w:ascii="Verdana" w:hAnsi="Verdana" w:cs="Verdana"/>
          <w:b/>
          <w:bCs/>
        </w:rPr>
      </w:pPr>
    </w:p>
    <w:p w14:paraId="6CA16747" w14:textId="77777777" w:rsidR="006D34E7" w:rsidRDefault="006D34E7" w:rsidP="00F376E5">
      <w:pPr>
        <w:pStyle w:val="Zwykytekst1"/>
        <w:spacing w:before="120" w:after="120"/>
        <w:jc w:val="center"/>
        <w:rPr>
          <w:rFonts w:ascii="Verdana" w:hAnsi="Verdana" w:cs="Verdana"/>
          <w:b/>
          <w:bCs/>
        </w:rPr>
      </w:pPr>
    </w:p>
    <w:p w14:paraId="405E8E37" w14:textId="77777777" w:rsidR="006D34E7" w:rsidRDefault="006D34E7" w:rsidP="00F376E5">
      <w:pPr>
        <w:pStyle w:val="Zwykytekst1"/>
        <w:spacing w:before="120" w:after="120"/>
        <w:jc w:val="center"/>
        <w:rPr>
          <w:rFonts w:ascii="Verdana" w:hAnsi="Verdana" w:cs="Verdana"/>
          <w:b/>
          <w:bCs/>
        </w:rPr>
      </w:pPr>
    </w:p>
    <w:p w14:paraId="5F7B35A4" w14:textId="77777777" w:rsidR="006D34E7" w:rsidRDefault="006D34E7" w:rsidP="00F376E5">
      <w:pPr>
        <w:pStyle w:val="Zwykytekst1"/>
        <w:spacing w:before="120" w:after="120"/>
        <w:jc w:val="center"/>
        <w:rPr>
          <w:rFonts w:ascii="Verdana" w:hAnsi="Verdana" w:cs="Verdana"/>
          <w:b/>
          <w:bCs/>
        </w:rPr>
      </w:pPr>
    </w:p>
    <w:p w14:paraId="7E50F595" w14:textId="77777777" w:rsidR="006D34E7" w:rsidRDefault="006D34E7" w:rsidP="00F376E5">
      <w:pPr>
        <w:pStyle w:val="Zwykytekst1"/>
        <w:spacing w:before="120" w:after="120"/>
        <w:jc w:val="center"/>
        <w:rPr>
          <w:rFonts w:ascii="Verdana" w:hAnsi="Verdana" w:cs="Verdana"/>
          <w:b/>
          <w:bCs/>
        </w:rPr>
      </w:pPr>
    </w:p>
    <w:p w14:paraId="3394A21D" w14:textId="77777777" w:rsidR="00042C9C" w:rsidRDefault="00042C9C" w:rsidP="00F376E5">
      <w:pPr>
        <w:pStyle w:val="Zwykytekst1"/>
        <w:spacing w:before="120" w:after="120"/>
        <w:jc w:val="center"/>
        <w:rPr>
          <w:rFonts w:ascii="Verdana" w:hAnsi="Verdana" w:cs="Verdana"/>
          <w:b/>
          <w:bCs/>
        </w:rPr>
      </w:pPr>
    </w:p>
    <w:p w14:paraId="17025153" w14:textId="77777777" w:rsidR="00042C9C" w:rsidRDefault="00042C9C" w:rsidP="00F376E5">
      <w:pPr>
        <w:pStyle w:val="Zwykytekst1"/>
        <w:spacing w:before="120" w:after="120"/>
        <w:jc w:val="center"/>
        <w:rPr>
          <w:rFonts w:ascii="Verdana" w:hAnsi="Verdana" w:cs="Verdana"/>
          <w:b/>
          <w:bCs/>
        </w:rPr>
      </w:pPr>
    </w:p>
    <w:p w14:paraId="67BA9842" w14:textId="77777777" w:rsidR="00042C9C" w:rsidRDefault="00042C9C" w:rsidP="00F376E5">
      <w:pPr>
        <w:pStyle w:val="Zwykytekst1"/>
        <w:spacing w:before="120" w:after="120"/>
        <w:jc w:val="center"/>
        <w:rPr>
          <w:rFonts w:ascii="Verdana" w:hAnsi="Verdana" w:cs="Verdana"/>
          <w:b/>
          <w:bCs/>
        </w:rPr>
      </w:pPr>
    </w:p>
    <w:p w14:paraId="6F445870" w14:textId="77777777" w:rsidR="00042C9C" w:rsidRDefault="00042C9C" w:rsidP="00F376E5">
      <w:pPr>
        <w:pStyle w:val="Zwykytekst1"/>
        <w:spacing w:before="120" w:after="120"/>
        <w:jc w:val="center"/>
        <w:rPr>
          <w:rFonts w:ascii="Verdana" w:hAnsi="Verdana" w:cs="Verdana"/>
          <w:b/>
          <w:bCs/>
        </w:rPr>
      </w:pPr>
    </w:p>
    <w:p w14:paraId="59B0C3D1" w14:textId="77777777" w:rsidR="00042C9C" w:rsidRDefault="00042C9C" w:rsidP="00F376E5">
      <w:pPr>
        <w:pStyle w:val="Zwykytekst1"/>
        <w:spacing w:before="120" w:after="120"/>
        <w:jc w:val="center"/>
        <w:rPr>
          <w:rFonts w:ascii="Verdana" w:hAnsi="Verdana" w:cs="Verdana"/>
          <w:b/>
          <w:bCs/>
        </w:rPr>
      </w:pPr>
    </w:p>
    <w:p w14:paraId="7268FE96" w14:textId="77777777" w:rsidR="00042C9C" w:rsidRDefault="00042C9C" w:rsidP="00F376E5">
      <w:pPr>
        <w:pStyle w:val="Zwykytekst1"/>
        <w:spacing w:before="120" w:after="120"/>
        <w:jc w:val="center"/>
        <w:rPr>
          <w:rFonts w:ascii="Verdana" w:hAnsi="Verdana" w:cs="Verdana"/>
          <w:b/>
          <w:bCs/>
        </w:rPr>
      </w:pPr>
    </w:p>
    <w:p w14:paraId="13E00CA4" w14:textId="77777777" w:rsidR="00042C9C" w:rsidRDefault="00042C9C" w:rsidP="00F376E5">
      <w:pPr>
        <w:pStyle w:val="Zwykytekst1"/>
        <w:spacing w:before="120" w:after="120"/>
        <w:jc w:val="center"/>
        <w:rPr>
          <w:rFonts w:ascii="Verdana" w:hAnsi="Verdana" w:cs="Verdana"/>
          <w:b/>
          <w:bCs/>
        </w:rPr>
      </w:pPr>
    </w:p>
    <w:p w14:paraId="77D502A9" w14:textId="77777777" w:rsidR="00042C9C" w:rsidRDefault="00042C9C" w:rsidP="00F376E5">
      <w:pPr>
        <w:pStyle w:val="Zwykytekst1"/>
        <w:spacing w:before="120" w:after="120"/>
        <w:jc w:val="center"/>
        <w:rPr>
          <w:rFonts w:ascii="Verdana" w:hAnsi="Verdana" w:cs="Verdana"/>
          <w:b/>
          <w:bCs/>
        </w:rPr>
      </w:pPr>
    </w:p>
    <w:p w14:paraId="7D9C299A" w14:textId="77777777" w:rsidR="00042C9C" w:rsidRDefault="00042C9C" w:rsidP="00F376E5">
      <w:pPr>
        <w:pStyle w:val="Zwykytekst1"/>
        <w:spacing w:before="120" w:after="120"/>
        <w:jc w:val="center"/>
        <w:rPr>
          <w:rFonts w:ascii="Verdana" w:hAnsi="Verdana" w:cs="Verdana"/>
          <w:b/>
          <w:bCs/>
        </w:rPr>
      </w:pPr>
    </w:p>
    <w:p w14:paraId="50F3308D" w14:textId="77777777" w:rsidR="00042C9C" w:rsidRDefault="00042C9C" w:rsidP="00F376E5">
      <w:pPr>
        <w:pStyle w:val="Zwykytekst1"/>
        <w:spacing w:before="120" w:after="120"/>
        <w:jc w:val="center"/>
        <w:rPr>
          <w:rFonts w:ascii="Verdana" w:hAnsi="Verdana" w:cs="Verdana"/>
          <w:b/>
          <w:bCs/>
        </w:rPr>
      </w:pPr>
    </w:p>
    <w:p w14:paraId="6C57877B" w14:textId="77777777" w:rsidR="00042C9C" w:rsidRDefault="00042C9C" w:rsidP="00F376E5">
      <w:pPr>
        <w:pStyle w:val="Zwykytekst1"/>
        <w:spacing w:before="120" w:after="120"/>
        <w:jc w:val="center"/>
        <w:rPr>
          <w:rFonts w:ascii="Verdana" w:hAnsi="Verdana" w:cs="Verdana"/>
          <w:b/>
          <w:bCs/>
        </w:rPr>
      </w:pPr>
    </w:p>
    <w:p w14:paraId="059A2A83" w14:textId="77777777" w:rsidR="00042C9C" w:rsidRDefault="00042C9C" w:rsidP="00F376E5">
      <w:pPr>
        <w:pStyle w:val="Zwykytekst1"/>
        <w:spacing w:before="120" w:after="120"/>
        <w:jc w:val="center"/>
        <w:rPr>
          <w:rFonts w:ascii="Verdana" w:hAnsi="Verdana" w:cs="Verdana"/>
          <w:b/>
          <w:bCs/>
        </w:rPr>
      </w:pPr>
    </w:p>
    <w:p w14:paraId="50706DBA" w14:textId="77777777" w:rsidR="00042C9C" w:rsidRDefault="00042C9C" w:rsidP="00F376E5">
      <w:pPr>
        <w:pStyle w:val="Zwykytekst1"/>
        <w:spacing w:before="120" w:after="120"/>
        <w:jc w:val="center"/>
        <w:rPr>
          <w:rFonts w:ascii="Verdana" w:hAnsi="Verdana" w:cs="Verdana"/>
          <w:b/>
          <w:bCs/>
        </w:rPr>
      </w:pPr>
    </w:p>
    <w:p w14:paraId="7EAC685E" w14:textId="77777777" w:rsidR="00042C9C" w:rsidRDefault="00042C9C" w:rsidP="00F376E5">
      <w:pPr>
        <w:pStyle w:val="Zwykytekst1"/>
        <w:spacing w:before="120" w:after="120"/>
        <w:jc w:val="center"/>
        <w:rPr>
          <w:rFonts w:ascii="Verdana" w:hAnsi="Verdana" w:cs="Verdana"/>
          <w:b/>
          <w:bCs/>
        </w:rPr>
      </w:pPr>
    </w:p>
    <w:p w14:paraId="4DD9C5C5" w14:textId="77777777" w:rsidR="00042C9C" w:rsidRDefault="00042C9C" w:rsidP="00F376E5">
      <w:pPr>
        <w:pStyle w:val="Zwykytekst1"/>
        <w:spacing w:before="120" w:after="120"/>
        <w:jc w:val="center"/>
        <w:rPr>
          <w:rFonts w:ascii="Verdana" w:hAnsi="Verdana" w:cs="Verdana"/>
          <w:b/>
          <w:bCs/>
        </w:rPr>
      </w:pPr>
    </w:p>
    <w:p w14:paraId="28465214" w14:textId="77777777" w:rsidR="00042C9C" w:rsidRDefault="00042C9C" w:rsidP="00F376E5">
      <w:pPr>
        <w:pStyle w:val="Zwykytekst1"/>
        <w:spacing w:before="120" w:after="120"/>
        <w:jc w:val="center"/>
        <w:rPr>
          <w:rFonts w:ascii="Verdana" w:hAnsi="Verdana" w:cs="Verdana"/>
          <w:b/>
          <w:bCs/>
        </w:rPr>
      </w:pPr>
    </w:p>
    <w:p w14:paraId="0175B83C" w14:textId="77777777" w:rsidR="00042C9C" w:rsidRDefault="00042C9C" w:rsidP="00F376E5">
      <w:pPr>
        <w:pStyle w:val="Zwykytekst1"/>
        <w:spacing w:before="120" w:after="120"/>
        <w:jc w:val="center"/>
        <w:rPr>
          <w:rFonts w:ascii="Verdana" w:hAnsi="Verdana" w:cs="Verdana"/>
          <w:b/>
          <w:bCs/>
        </w:rPr>
      </w:pPr>
    </w:p>
    <w:p w14:paraId="011C6D41" w14:textId="77777777" w:rsidR="00042C9C" w:rsidRDefault="00042C9C" w:rsidP="00F376E5">
      <w:pPr>
        <w:pStyle w:val="Zwykytekst1"/>
        <w:spacing w:before="120" w:after="120"/>
        <w:jc w:val="center"/>
        <w:rPr>
          <w:rFonts w:ascii="Verdana" w:hAnsi="Verdana" w:cs="Verdana"/>
          <w:b/>
          <w:bCs/>
        </w:rPr>
      </w:pPr>
    </w:p>
    <w:p w14:paraId="737370DC" w14:textId="77777777" w:rsidR="00042C9C" w:rsidRDefault="00042C9C" w:rsidP="00F376E5">
      <w:pPr>
        <w:pStyle w:val="Zwykytekst1"/>
        <w:spacing w:before="120" w:after="120"/>
        <w:jc w:val="center"/>
        <w:rPr>
          <w:rFonts w:ascii="Verdana" w:hAnsi="Verdana" w:cs="Verdana"/>
          <w:b/>
          <w:bCs/>
        </w:rPr>
      </w:pPr>
    </w:p>
    <w:p w14:paraId="3D5AA033" w14:textId="77777777" w:rsidR="00042C9C" w:rsidRDefault="00042C9C" w:rsidP="00F376E5">
      <w:pPr>
        <w:pStyle w:val="Zwykytekst1"/>
        <w:spacing w:before="120" w:after="120"/>
        <w:jc w:val="center"/>
        <w:rPr>
          <w:rFonts w:ascii="Verdana" w:hAnsi="Verdana" w:cs="Verdana"/>
          <w:b/>
          <w:bCs/>
        </w:rPr>
      </w:pPr>
    </w:p>
    <w:p w14:paraId="6FCD7639" w14:textId="77777777" w:rsidR="00042C9C" w:rsidRDefault="00042C9C" w:rsidP="00F376E5">
      <w:pPr>
        <w:pStyle w:val="Zwykytekst1"/>
        <w:spacing w:before="120" w:after="120"/>
        <w:jc w:val="center"/>
        <w:rPr>
          <w:rFonts w:ascii="Verdana" w:hAnsi="Verdana" w:cs="Verdana"/>
          <w:b/>
          <w:bCs/>
        </w:rPr>
      </w:pPr>
    </w:p>
    <w:p w14:paraId="73DE03EE" w14:textId="77777777" w:rsidR="006D34E7" w:rsidRDefault="006D34E7" w:rsidP="00F376E5">
      <w:pPr>
        <w:pStyle w:val="Zwykytekst1"/>
        <w:spacing w:before="120" w:after="120"/>
        <w:jc w:val="center"/>
        <w:rPr>
          <w:rFonts w:ascii="Verdana" w:hAnsi="Verdana" w:cs="Verdana"/>
          <w:b/>
          <w:bCs/>
        </w:rPr>
      </w:pPr>
    </w:p>
    <w:p w14:paraId="5127BB92" w14:textId="77777777" w:rsidR="006D34E7" w:rsidRDefault="006D34E7" w:rsidP="00F376E5">
      <w:pPr>
        <w:pStyle w:val="Zwykytekst1"/>
        <w:spacing w:before="120" w:after="120"/>
        <w:jc w:val="center"/>
        <w:rPr>
          <w:rFonts w:ascii="Verdana" w:hAnsi="Verdana" w:cs="Verdana"/>
          <w:b/>
          <w:bCs/>
        </w:rPr>
      </w:pPr>
    </w:p>
    <w:p w14:paraId="32103E3F" w14:textId="77777777" w:rsidR="006D34E7" w:rsidRDefault="006D34E7" w:rsidP="00F376E5">
      <w:pPr>
        <w:pStyle w:val="Zwykytekst1"/>
        <w:spacing w:before="120" w:after="120"/>
        <w:jc w:val="center"/>
        <w:rPr>
          <w:rFonts w:ascii="Verdana" w:hAnsi="Verdana" w:cs="Verdana"/>
          <w:b/>
          <w:bCs/>
        </w:rPr>
      </w:pPr>
    </w:p>
    <w:p w14:paraId="4D405E36" w14:textId="77777777" w:rsidR="006D34E7" w:rsidRDefault="006D34E7" w:rsidP="00F376E5">
      <w:pPr>
        <w:pStyle w:val="Zwykytekst1"/>
        <w:spacing w:before="120" w:after="120"/>
        <w:jc w:val="center"/>
        <w:rPr>
          <w:rFonts w:ascii="Verdana" w:hAnsi="Verdana" w:cs="Verdana"/>
          <w:b/>
          <w:bCs/>
        </w:rPr>
      </w:pPr>
    </w:p>
    <w:p w14:paraId="2BA923A2" w14:textId="77777777" w:rsidR="006D34E7" w:rsidRDefault="006D34E7" w:rsidP="00F376E5">
      <w:pPr>
        <w:pStyle w:val="Zwykytekst1"/>
        <w:spacing w:before="120" w:after="120"/>
        <w:jc w:val="center"/>
        <w:rPr>
          <w:rFonts w:ascii="Verdana" w:hAnsi="Verdana" w:cs="Verdana"/>
          <w:b/>
          <w:bCs/>
        </w:rPr>
      </w:pPr>
    </w:p>
    <w:p w14:paraId="0BB5907F" w14:textId="32A89686" w:rsidR="00F376E5" w:rsidRDefault="00F376E5" w:rsidP="00F376E5">
      <w:pPr>
        <w:pStyle w:val="Zwykytekst1"/>
        <w:spacing w:before="120" w:after="120"/>
        <w:jc w:val="center"/>
        <w:rPr>
          <w:rFonts w:ascii="Verdana" w:hAnsi="Verdana" w:cs="Verdana"/>
          <w:b/>
          <w:bCs/>
        </w:rPr>
      </w:pPr>
      <w:r w:rsidRPr="007D3A1D">
        <w:rPr>
          <w:rFonts w:ascii="Verdana" w:hAnsi="Verdana" w:cs="Verdana"/>
          <w:b/>
          <w:bCs/>
        </w:rPr>
        <w:t>Rozdział 3</w:t>
      </w:r>
    </w:p>
    <w:p w14:paraId="4935B845" w14:textId="77777777" w:rsidR="00F376E5" w:rsidRDefault="00F376E5" w:rsidP="00F376E5">
      <w:pPr>
        <w:pStyle w:val="Zwykytekst1"/>
        <w:spacing w:before="120" w:after="120"/>
        <w:jc w:val="center"/>
        <w:rPr>
          <w:rFonts w:ascii="Verdana" w:hAnsi="Verdana" w:cs="Verdana"/>
          <w:b/>
          <w:bCs/>
        </w:rPr>
      </w:pPr>
    </w:p>
    <w:p w14:paraId="49AD6635" w14:textId="396EDD57" w:rsidR="0006792C" w:rsidRPr="007D3A1D" w:rsidRDefault="00F376E5" w:rsidP="00F376E5">
      <w:pPr>
        <w:pStyle w:val="Zwykytekst1"/>
        <w:spacing w:before="120" w:after="120"/>
        <w:jc w:val="center"/>
        <w:rPr>
          <w:rFonts w:ascii="Verdana" w:hAnsi="Verdana"/>
        </w:rPr>
      </w:pPr>
      <w:r w:rsidRPr="007D3A1D">
        <w:rPr>
          <w:rFonts w:ascii="Verdana" w:hAnsi="Verdana" w:cs="Verdana"/>
          <w:b/>
          <w:bCs/>
        </w:rPr>
        <w:t xml:space="preserve">Formularze dotyczące wykazania braku podstaw </w:t>
      </w:r>
      <w:r w:rsidR="009A7BD0">
        <w:rPr>
          <w:rFonts w:ascii="Verdana" w:hAnsi="Verdana" w:cs="Verdana"/>
          <w:b/>
          <w:bCs/>
        </w:rPr>
        <w:t xml:space="preserve">do </w:t>
      </w:r>
      <w:r w:rsidRPr="007D3A1D">
        <w:rPr>
          <w:rFonts w:ascii="Verdana" w:hAnsi="Verdana" w:cs="Verdana"/>
          <w:b/>
          <w:bCs/>
        </w:rPr>
        <w:t>wykluczenia Wykonawcy z</w:t>
      </w:r>
      <w:r w:rsidR="00740EAF">
        <w:rPr>
          <w:rFonts w:ascii="Verdana" w:hAnsi="Verdana" w:cs="Verdana"/>
          <w:b/>
          <w:bCs/>
        </w:rPr>
        <w:t> </w:t>
      </w:r>
      <w:r w:rsidRPr="007D3A1D">
        <w:rPr>
          <w:rFonts w:ascii="Verdana" w:hAnsi="Verdana" w:cs="Verdana"/>
          <w:b/>
          <w:bCs/>
        </w:rPr>
        <w:t>postępowania /spełniania przez Wykonawcę warunków udziału w</w:t>
      </w:r>
      <w:r w:rsidR="000A5F32">
        <w:rPr>
          <w:rFonts w:ascii="Verdana" w:hAnsi="Verdana" w:cs="Verdana"/>
          <w:b/>
          <w:bCs/>
        </w:rPr>
        <w:t> </w:t>
      </w:r>
      <w:r w:rsidRPr="007D3A1D">
        <w:rPr>
          <w:rFonts w:ascii="Verdana" w:hAnsi="Verdana" w:cs="Verdana"/>
          <w:b/>
          <w:bCs/>
        </w:rPr>
        <w:t>postępowaniu</w:t>
      </w:r>
    </w:p>
    <w:p w14:paraId="08E47837" w14:textId="77777777" w:rsidR="00115062" w:rsidRDefault="00115062" w:rsidP="00C258EB">
      <w:pPr>
        <w:pStyle w:val="Zwykytekst"/>
        <w:suppressAutoHyphens/>
        <w:spacing w:before="120" w:after="120"/>
        <w:jc w:val="right"/>
        <w:rPr>
          <w:rFonts w:ascii="Verdana" w:hAnsi="Verdana"/>
          <w:b/>
        </w:rPr>
      </w:pPr>
    </w:p>
    <w:p w14:paraId="57B968B0" w14:textId="77777777" w:rsidR="009E03EA" w:rsidRDefault="009E03EA" w:rsidP="00C258EB">
      <w:pPr>
        <w:pStyle w:val="Zwykytekst"/>
        <w:suppressAutoHyphens/>
        <w:spacing w:before="120" w:after="120"/>
        <w:jc w:val="right"/>
        <w:rPr>
          <w:rFonts w:ascii="Verdana" w:hAnsi="Verdana"/>
          <w:b/>
        </w:rPr>
        <w:sectPr w:rsidR="009E03EA">
          <w:pgSz w:w="11906" w:h="16838"/>
          <w:pgMar w:top="1258" w:right="1418" w:bottom="1276" w:left="1418" w:header="709" w:footer="626" w:gutter="0"/>
          <w:cols w:space="708"/>
          <w:docGrid w:linePitch="360"/>
        </w:sectPr>
      </w:pPr>
    </w:p>
    <w:p w14:paraId="3741BD58" w14:textId="77777777" w:rsidR="00F731DE" w:rsidRPr="007D3A1D" w:rsidRDefault="00F731DE" w:rsidP="00F731DE">
      <w:pPr>
        <w:pStyle w:val="Zwykytekst"/>
        <w:suppressAutoHyphens/>
        <w:spacing w:before="120" w:after="120"/>
        <w:jc w:val="right"/>
        <w:rPr>
          <w:rFonts w:ascii="Verdana" w:hAnsi="Verdana"/>
          <w:b/>
        </w:rPr>
      </w:pPr>
      <w:r w:rsidRPr="007D3A1D">
        <w:rPr>
          <w:rFonts w:ascii="Verdana" w:hAnsi="Verdana"/>
          <w:b/>
        </w:rPr>
        <w:t>Rozdział 3. Formularz 3.1.</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4370DD8D" w14:textId="77777777" w:rsidTr="003D4F9B">
        <w:trPr>
          <w:trHeight w:val="360"/>
        </w:trPr>
        <w:tc>
          <w:tcPr>
            <w:tcW w:w="3600" w:type="dxa"/>
          </w:tcPr>
          <w:p w14:paraId="3B4F0CB7" w14:textId="77777777" w:rsidR="00F731DE" w:rsidRPr="007D3A1D" w:rsidRDefault="00F731DE" w:rsidP="003D4F9B">
            <w:pPr>
              <w:spacing w:before="120" w:after="120"/>
              <w:jc w:val="center"/>
              <w:rPr>
                <w:rFonts w:ascii="Verdana" w:hAnsi="Verdana"/>
                <w:i/>
                <w:sz w:val="20"/>
                <w:szCs w:val="20"/>
              </w:rPr>
            </w:pPr>
          </w:p>
          <w:p w14:paraId="62A78B8A" w14:textId="77777777" w:rsidR="00F731DE" w:rsidRPr="007D3A1D" w:rsidRDefault="00F731DE" w:rsidP="003D4F9B">
            <w:pPr>
              <w:spacing w:before="120" w:after="120"/>
              <w:jc w:val="center"/>
              <w:rPr>
                <w:rFonts w:ascii="Verdana" w:hAnsi="Verdana"/>
                <w:i/>
                <w:sz w:val="20"/>
                <w:szCs w:val="20"/>
              </w:rPr>
            </w:pPr>
          </w:p>
          <w:p w14:paraId="50A11CC6" w14:textId="77777777" w:rsidR="00F731DE" w:rsidRPr="007D3A1D" w:rsidRDefault="00F731DE" w:rsidP="003D4F9B">
            <w:pPr>
              <w:spacing w:before="120" w:after="120"/>
              <w:jc w:val="center"/>
              <w:rPr>
                <w:rFonts w:ascii="Verdana" w:hAnsi="Verdana"/>
                <w:i/>
                <w:sz w:val="20"/>
                <w:szCs w:val="20"/>
              </w:rPr>
            </w:pPr>
          </w:p>
          <w:p w14:paraId="4FD9CA7F" w14:textId="77777777" w:rsidR="00F731DE" w:rsidRPr="007D3A1D" w:rsidRDefault="00F731DE" w:rsidP="003D4F9B">
            <w:pPr>
              <w:spacing w:before="120" w:after="120"/>
              <w:jc w:val="center"/>
              <w:rPr>
                <w:rFonts w:ascii="Verdana" w:hAnsi="Verdana"/>
                <w:i/>
                <w:sz w:val="20"/>
                <w:szCs w:val="20"/>
              </w:rPr>
            </w:pPr>
          </w:p>
          <w:p w14:paraId="713A398F" w14:textId="77777777" w:rsidR="00F731DE" w:rsidRPr="007D3A1D" w:rsidRDefault="00F731DE" w:rsidP="003D4F9B">
            <w:pPr>
              <w:spacing w:before="120" w:after="120"/>
              <w:jc w:val="center"/>
              <w:rPr>
                <w:rFonts w:ascii="Verdana" w:hAnsi="Verdana"/>
                <w:i/>
                <w:sz w:val="20"/>
                <w:szCs w:val="20"/>
              </w:rPr>
            </w:pPr>
          </w:p>
          <w:p w14:paraId="61BF1177"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7A0DFF6F" w14:textId="77777777" w:rsidR="00F731DE" w:rsidRPr="007D3A1D" w:rsidRDefault="00F731DE" w:rsidP="003D4F9B">
            <w:pPr>
              <w:spacing w:before="120" w:after="120"/>
              <w:jc w:val="center"/>
              <w:rPr>
                <w:rFonts w:ascii="Verdana" w:hAnsi="Verdana"/>
                <w:b/>
                <w:sz w:val="20"/>
                <w:szCs w:val="20"/>
              </w:rPr>
            </w:pPr>
            <w:r w:rsidRPr="007D3A1D">
              <w:rPr>
                <w:rFonts w:ascii="Verdana" w:hAnsi="Verdana"/>
                <w:b/>
                <w:sz w:val="20"/>
                <w:szCs w:val="20"/>
              </w:rPr>
              <w:t>OŚWIADCZENIE</w:t>
            </w:r>
            <w:r w:rsidRPr="007D3A1D">
              <w:rPr>
                <w:rStyle w:val="Odwoanieprzypisudolnego"/>
                <w:rFonts w:ascii="Verdana" w:hAnsi="Verdana"/>
                <w:b/>
                <w:sz w:val="20"/>
                <w:szCs w:val="20"/>
              </w:rPr>
              <w:footnoteReference w:id="21"/>
            </w:r>
          </w:p>
          <w:p w14:paraId="060D332C"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p>
        </w:tc>
      </w:tr>
    </w:tbl>
    <w:p w14:paraId="5BF03766" w14:textId="77777777" w:rsidR="00F731DE" w:rsidRPr="007D3A1D" w:rsidRDefault="00F731DE" w:rsidP="00F731DE">
      <w:pPr>
        <w:pStyle w:val="Zwykytekst"/>
        <w:suppressAutoHyphens/>
        <w:spacing w:before="120" w:after="120" w:line="360" w:lineRule="auto"/>
        <w:jc w:val="both"/>
        <w:rPr>
          <w:rFonts w:ascii="Verdana" w:hAnsi="Verdana"/>
          <w:b/>
        </w:rPr>
      </w:pPr>
    </w:p>
    <w:p w14:paraId="55ECB42D" w14:textId="0D07E3AE" w:rsidR="001232A0" w:rsidRPr="008D7FFC" w:rsidRDefault="00F731DE" w:rsidP="008D7FFC">
      <w:pPr>
        <w:spacing w:before="120" w:after="120"/>
        <w:jc w:val="both"/>
        <w:rPr>
          <w:rFonts w:ascii="Verdana" w:hAnsi="Verdana"/>
          <w:b/>
          <w:sz w:val="20"/>
        </w:rPr>
      </w:pPr>
      <w:r w:rsidRPr="007D3A1D">
        <w:rPr>
          <w:rFonts w:ascii="Verdana" w:hAnsi="Verdana" w:cs="Arial"/>
          <w:spacing w:val="4"/>
          <w:sz w:val="20"/>
          <w:szCs w:val="20"/>
        </w:rPr>
        <w:t>Składając ofertę w postępowaniu o udzielenie zamówienia publicznego na</w:t>
      </w:r>
      <w:bookmarkStart w:id="17" w:name="_Hlk70341543"/>
      <w:r w:rsidR="001232A0">
        <w:rPr>
          <w:rFonts w:ascii="Verdana" w:hAnsi="Verdana" w:cs="Arial"/>
          <w:spacing w:val="4"/>
          <w:sz w:val="20"/>
          <w:szCs w:val="20"/>
        </w:rPr>
        <w:t>:</w:t>
      </w:r>
      <w:r w:rsidRPr="00E16EB1">
        <w:rPr>
          <w:rFonts w:ascii="Verdana" w:hAnsi="Verdana"/>
          <w:b/>
          <w:sz w:val="20"/>
        </w:rPr>
        <w:t xml:space="preserve"> </w:t>
      </w:r>
      <w:bookmarkStart w:id="18" w:name="_Hlk129608623"/>
      <w:r w:rsidR="001232A0">
        <w:rPr>
          <w:rFonts w:ascii="Verdana" w:hAnsi="Verdana"/>
          <w:b/>
          <w:sz w:val="20"/>
        </w:rPr>
        <w:t>„</w:t>
      </w:r>
      <w:r w:rsidR="008D7FFC" w:rsidRPr="008D7FFC">
        <w:rPr>
          <w:rFonts w:ascii="Verdana" w:hAnsi="Verdana"/>
          <w:b/>
          <w:sz w:val="20"/>
        </w:rPr>
        <w:t>Zagospodarowanie przestrzeni publicznej wokół jeziora Wieliszewskiego</w:t>
      </w:r>
      <w:r w:rsidR="008D7FFC">
        <w:rPr>
          <w:rFonts w:ascii="Verdana" w:hAnsi="Verdana"/>
          <w:b/>
          <w:sz w:val="20"/>
        </w:rPr>
        <w:br/>
      </w:r>
      <w:r w:rsidR="008D7FFC" w:rsidRPr="008D7FFC">
        <w:rPr>
          <w:rFonts w:ascii="Verdana" w:hAnsi="Verdana"/>
          <w:b/>
          <w:sz w:val="20"/>
        </w:rPr>
        <w:t>- etap 2</w:t>
      </w:r>
      <w:r w:rsidR="001232A0">
        <w:rPr>
          <w:rFonts w:ascii="Verdana" w:hAnsi="Verdana"/>
          <w:b/>
          <w:sz w:val="20"/>
        </w:rPr>
        <w:t>”</w:t>
      </w:r>
      <w:r w:rsidR="001232A0" w:rsidRPr="00D30949">
        <w:rPr>
          <w:rFonts w:ascii="Verdana" w:hAnsi="Verdana"/>
          <w:b/>
          <w:sz w:val="20"/>
        </w:rPr>
        <w:t>.</w:t>
      </w:r>
      <w:bookmarkEnd w:id="18"/>
    </w:p>
    <w:bookmarkEnd w:id="17"/>
    <w:p w14:paraId="7FBCC8E9" w14:textId="004C11B4" w:rsidR="00795DA0" w:rsidRDefault="00795DA0" w:rsidP="00C33139">
      <w:pPr>
        <w:pStyle w:val="Zwykytekst"/>
        <w:numPr>
          <w:ilvl w:val="0"/>
          <w:numId w:val="39"/>
        </w:numPr>
        <w:suppressAutoHyphens/>
        <w:spacing w:before="120" w:after="120" w:line="276" w:lineRule="auto"/>
        <w:ind w:left="567" w:hanging="567"/>
        <w:jc w:val="both"/>
        <w:rPr>
          <w:rFonts w:ascii="Verdana" w:hAnsi="Verdana" w:cs="Arial"/>
          <w:spacing w:val="4"/>
        </w:rPr>
      </w:pPr>
      <w:r>
        <w:rPr>
          <w:rFonts w:ascii="Verdana" w:hAnsi="Verdana" w:cs="Arial"/>
          <w:spacing w:val="4"/>
        </w:rPr>
        <w:t>oświadczam, że nie podlegam wykluczeniu z postępowania na podstawie art. 108 ustawy Prawo zamówień publicznych (Dz. U. z 202</w:t>
      </w:r>
      <w:r w:rsidR="00042C9C">
        <w:rPr>
          <w:rFonts w:ascii="Verdana" w:hAnsi="Verdana" w:cs="Arial"/>
          <w:spacing w:val="4"/>
        </w:rPr>
        <w:t>4</w:t>
      </w:r>
      <w:r>
        <w:rPr>
          <w:rFonts w:ascii="Verdana" w:hAnsi="Verdana" w:cs="Arial"/>
          <w:spacing w:val="4"/>
        </w:rPr>
        <w:t xml:space="preserve">  r. poz. </w:t>
      </w:r>
      <w:r w:rsidR="00042C9C">
        <w:rPr>
          <w:rFonts w:ascii="Verdana" w:hAnsi="Verdana" w:cs="Arial"/>
          <w:spacing w:val="4"/>
        </w:rPr>
        <w:t>1320</w:t>
      </w:r>
      <w:r>
        <w:rPr>
          <w:rFonts w:ascii="Verdana" w:hAnsi="Verdana" w:cs="Arial"/>
          <w:spacing w:val="4"/>
        </w:rPr>
        <w:t xml:space="preserve">) </w:t>
      </w:r>
      <w:r>
        <w:rPr>
          <w:rFonts w:ascii="Verdana" w:hAnsi="Verdana" w:cs="Arial"/>
        </w:rPr>
        <w:t>oraz spełniam warunki udziału w postępowaniu w zakresie wskazanym przez Zamawiającego</w:t>
      </w:r>
      <w:r>
        <w:rPr>
          <w:rFonts w:ascii="Verdana" w:hAnsi="Verdana" w:cs="Arial"/>
          <w:spacing w:val="4"/>
        </w:rPr>
        <w:t>;</w:t>
      </w:r>
    </w:p>
    <w:p w14:paraId="0874A116" w14:textId="77777777" w:rsidR="00795DA0" w:rsidRDefault="00795DA0" w:rsidP="00C33139">
      <w:pPr>
        <w:pStyle w:val="Zwykytekst"/>
        <w:numPr>
          <w:ilvl w:val="0"/>
          <w:numId w:val="39"/>
        </w:numPr>
        <w:suppressAutoHyphens/>
        <w:spacing w:before="120" w:after="120" w:line="276" w:lineRule="auto"/>
        <w:ind w:left="567" w:hanging="567"/>
        <w:jc w:val="both"/>
        <w:rPr>
          <w:rFonts w:ascii="Verdana" w:hAnsi="Verdana" w:cs="Arial"/>
          <w:spacing w:val="4"/>
        </w:rPr>
      </w:pPr>
      <w:r>
        <w:rPr>
          <w:rFonts w:ascii="Verdana" w:hAnsi="Verdana" w:cs="Arial"/>
          <w:spacing w:val="4"/>
        </w:rPr>
        <w:t xml:space="preserve">oświadczam, że zachodzą wobec do mnie podstawy wykluczenia z postępowania na podstawie art. …………. ustawy </w:t>
      </w:r>
      <w:proofErr w:type="spellStart"/>
      <w:r>
        <w:rPr>
          <w:rFonts w:ascii="Verdana" w:hAnsi="Verdana" w:cs="Arial"/>
          <w:spacing w:val="4"/>
        </w:rPr>
        <w:t>Pzp</w:t>
      </w:r>
      <w:proofErr w:type="spellEnd"/>
      <w:r>
        <w:rPr>
          <w:rStyle w:val="Odwoanieprzypisudolnego"/>
          <w:rFonts w:ascii="Verdana" w:hAnsi="Verdana" w:cs="Arial"/>
          <w:spacing w:val="4"/>
        </w:rPr>
        <w:footnoteReference w:id="22"/>
      </w:r>
      <w:r>
        <w:rPr>
          <w:rFonts w:ascii="Verdana" w:hAnsi="Verdana" w:cs="Arial"/>
          <w:spacing w:val="4"/>
        </w:rPr>
        <w:t xml:space="preserve">. Jednocześnie oświadczam, że w związku z ww. okolicznością, na podstawie art. 110 ustawy </w:t>
      </w:r>
      <w:proofErr w:type="spellStart"/>
      <w:r>
        <w:rPr>
          <w:rFonts w:ascii="Verdana" w:hAnsi="Verdana" w:cs="Arial"/>
          <w:spacing w:val="4"/>
        </w:rPr>
        <w:t>Pzp</w:t>
      </w:r>
      <w:proofErr w:type="spellEnd"/>
      <w:r>
        <w:rPr>
          <w:rFonts w:ascii="Verdana" w:hAnsi="Verdana" w:cs="Arial"/>
          <w:spacing w:val="4"/>
        </w:rPr>
        <w:t xml:space="preserve"> podjąłem następujące środki naprawcze: …………………………………………………………………………………;*</w:t>
      </w:r>
    </w:p>
    <w:p w14:paraId="7D548801" w14:textId="7974FA46" w:rsidR="00795DA0" w:rsidRDefault="00795DA0" w:rsidP="00C33139">
      <w:pPr>
        <w:pStyle w:val="Zwykytekst"/>
        <w:numPr>
          <w:ilvl w:val="0"/>
          <w:numId w:val="39"/>
        </w:numPr>
        <w:suppressAutoHyphens/>
        <w:spacing w:before="120" w:after="120" w:line="276" w:lineRule="auto"/>
        <w:ind w:left="567" w:hanging="567"/>
        <w:jc w:val="both"/>
        <w:rPr>
          <w:rFonts w:ascii="Verdana" w:hAnsi="Verdana" w:cs="Arial"/>
          <w:spacing w:val="4"/>
        </w:rPr>
      </w:pPr>
      <w:r>
        <w:rPr>
          <w:rFonts w:ascii="Verdana" w:hAnsi="Verdana" w:cs="Arial"/>
        </w:rPr>
        <w:t xml:space="preserve">oświadczam, że nie zachodzą w stosunku do mnie przesłanki wykluczenia z postępowania na podstawie art.  7 ust. 1 ustawy z dnia 13 kwietnia 2022 r. </w:t>
      </w:r>
      <w:r>
        <w:rPr>
          <w:rFonts w:ascii="Verdana" w:hAnsi="Verdana" w:cs="Arial"/>
          <w:color w:val="222222"/>
        </w:rPr>
        <w:t xml:space="preserve">o szczególnych rozwiązaniach w zakresie przeciwdziałania wspieraniu agresji na Ukrainę oraz służących ochronie bezpieczeństwa narodowego (Dz. U. </w:t>
      </w:r>
      <w:r w:rsidR="00682230">
        <w:rPr>
          <w:rFonts w:ascii="Verdana" w:hAnsi="Verdana" w:cs="Arial"/>
          <w:color w:val="222222"/>
        </w:rPr>
        <w:t xml:space="preserve">z 2024 r., </w:t>
      </w:r>
      <w:r>
        <w:rPr>
          <w:rFonts w:ascii="Verdana" w:hAnsi="Verdana" w:cs="Arial"/>
          <w:color w:val="222222"/>
        </w:rPr>
        <w:t>poz.</w:t>
      </w:r>
      <w:r w:rsidR="00682230">
        <w:rPr>
          <w:rFonts w:ascii="Verdana" w:hAnsi="Verdana" w:cs="Arial"/>
          <w:color w:val="222222"/>
        </w:rPr>
        <w:t> 507</w:t>
      </w:r>
      <w:r>
        <w:rPr>
          <w:rFonts w:ascii="Verdana" w:hAnsi="Verdana" w:cs="Arial"/>
          <w:color w:val="222222"/>
        </w:rPr>
        <w:t>).</w:t>
      </w:r>
    </w:p>
    <w:p w14:paraId="28F29242" w14:textId="77777777" w:rsidR="00795DA0" w:rsidRDefault="00795DA0" w:rsidP="00C33139">
      <w:pPr>
        <w:pStyle w:val="Zwykytekst"/>
        <w:numPr>
          <w:ilvl w:val="0"/>
          <w:numId w:val="39"/>
        </w:numPr>
        <w:suppressAutoHyphens/>
        <w:spacing w:before="120" w:after="120" w:line="276" w:lineRule="auto"/>
        <w:ind w:left="567" w:hanging="567"/>
        <w:jc w:val="both"/>
        <w:rPr>
          <w:rFonts w:ascii="Verdana" w:hAnsi="Verdana" w:cs="Arial"/>
          <w:spacing w:val="4"/>
        </w:rPr>
      </w:pPr>
      <w:r>
        <w:rPr>
          <w:rFonts w:ascii="Verdana" w:hAnsi="Verdana" w:cs="Arial"/>
        </w:rPr>
        <w:t>oświadczam, że w celu potwierdzenia spełniania warunków udziału w postępowaniu wskazanych przez Zamawiającego, polegam na zdolnościach następujących podmiotów udostepniających zasoby ……………………………..</w:t>
      </w:r>
      <w:r>
        <w:rPr>
          <w:rStyle w:val="Odwoanieprzypisudolnego"/>
          <w:rFonts w:ascii="Verdana" w:hAnsi="Verdana" w:cs="Arial"/>
        </w:rPr>
        <w:footnoteReference w:id="23"/>
      </w:r>
      <w:r>
        <w:rPr>
          <w:rFonts w:ascii="Verdana" w:hAnsi="Verdana" w:cs="Arial"/>
        </w:rPr>
        <w:t>, w następującym zakresie</w:t>
      </w:r>
      <w:r>
        <w:rPr>
          <w:rStyle w:val="Odwoanieprzypisudolnego"/>
          <w:rFonts w:ascii="Verdana" w:hAnsi="Verdana" w:cs="Arial"/>
        </w:rPr>
        <w:footnoteReference w:id="24"/>
      </w:r>
      <w:r>
        <w:rPr>
          <w:rFonts w:ascii="Verdana" w:hAnsi="Verdana" w:cs="Arial"/>
        </w:rPr>
        <w:t>: ……………………………………;*</w:t>
      </w:r>
    </w:p>
    <w:p w14:paraId="7CE1A92B" w14:textId="77777777" w:rsidR="00795DA0" w:rsidRDefault="00795DA0" w:rsidP="00C33139">
      <w:pPr>
        <w:pStyle w:val="Zwykytekst"/>
        <w:numPr>
          <w:ilvl w:val="0"/>
          <w:numId w:val="39"/>
        </w:numPr>
        <w:suppressAutoHyphens/>
        <w:spacing w:before="120" w:after="120" w:line="276" w:lineRule="auto"/>
        <w:ind w:left="567" w:hanging="567"/>
        <w:jc w:val="both"/>
        <w:rPr>
          <w:rFonts w:ascii="Verdana" w:hAnsi="Verdana" w:cs="Arial"/>
          <w:spacing w:val="4"/>
        </w:rPr>
      </w:pPr>
      <w:r>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09BD144C" w14:textId="77777777" w:rsidR="004A56E0" w:rsidRDefault="004A56E0" w:rsidP="00F731DE">
      <w:pPr>
        <w:spacing w:before="120" w:after="120"/>
        <w:jc w:val="right"/>
        <w:rPr>
          <w:rFonts w:ascii="Verdana" w:hAnsi="Verdana"/>
          <w:b/>
          <w:sz w:val="20"/>
          <w:szCs w:val="20"/>
        </w:rPr>
      </w:pPr>
    </w:p>
    <w:p w14:paraId="7E3F3812" w14:textId="77777777" w:rsidR="00F731DE" w:rsidRDefault="00F731DE" w:rsidP="00F731DE">
      <w:pPr>
        <w:pStyle w:val="Akapitzlist"/>
        <w:spacing w:before="120" w:after="120"/>
        <w:ind w:left="2689" w:hanging="2689"/>
        <w:jc w:val="both"/>
        <w:rPr>
          <w:rFonts w:ascii="Verdana" w:hAnsi="Verdana"/>
          <w:bCs/>
          <w:sz w:val="18"/>
          <w:szCs w:val="18"/>
        </w:rPr>
      </w:pPr>
      <w:r w:rsidRPr="004A0C02">
        <w:rPr>
          <w:rFonts w:ascii="Verdana" w:hAnsi="Verdana"/>
          <w:bCs/>
          <w:sz w:val="18"/>
          <w:szCs w:val="18"/>
        </w:rPr>
        <w:t>* niepotrzebne skreślić</w:t>
      </w:r>
    </w:p>
    <w:p w14:paraId="2D9797C2" w14:textId="77777777" w:rsidR="00682230" w:rsidRDefault="00682230" w:rsidP="008302B2">
      <w:pPr>
        <w:pStyle w:val="Zwykytekst"/>
        <w:suppressAutoHyphens/>
        <w:spacing w:before="120" w:after="120"/>
        <w:rPr>
          <w:rFonts w:ascii="Verdana" w:hAnsi="Verdana"/>
          <w:b/>
        </w:rPr>
      </w:pPr>
    </w:p>
    <w:p w14:paraId="26C36642" w14:textId="77777777" w:rsidR="00042C9C" w:rsidRDefault="00042C9C" w:rsidP="008302B2">
      <w:pPr>
        <w:pStyle w:val="Zwykytekst"/>
        <w:suppressAutoHyphens/>
        <w:spacing w:before="120" w:after="120"/>
        <w:rPr>
          <w:rFonts w:ascii="Verdana" w:hAnsi="Verdana"/>
          <w:b/>
        </w:rPr>
      </w:pPr>
    </w:p>
    <w:p w14:paraId="5A571109" w14:textId="6D5D4CC8" w:rsidR="00F731DE" w:rsidRPr="007D3A1D" w:rsidRDefault="00F731DE" w:rsidP="00F731DE">
      <w:pPr>
        <w:pStyle w:val="Zwykytekst"/>
        <w:suppressAutoHyphens/>
        <w:spacing w:before="120" w:after="120"/>
        <w:jc w:val="right"/>
        <w:rPr>
          <w:rFonts w:ascii="Verdana" w:hAnsi="Verdana"/>
          <w:b/>
        </w:rPr>
      </w:pPr>
      <w:r w:rsidRPr="007D3A1D">
        <w:rPr>
          <w:rFonts w:ascii="Verdana" w:hAnsi="Verdana"/>
          <w:b/>
        </w:rPr>
        <w:t>Rozdział 3. Formularz 3.1</w:t>
      </w:r>
      <w:r>
        <w:rPr>
          <w:rFonts w:ascii="Verdana" w:hAnsi="Verdana"/>
          <w:b/>
        </w:rPr>
        <w:t>a</w:t>
      </w:r>
      <w:r w:rsidRPr="007D3A1D">
        <w:rPr>
          <w:rFonts w:ascii="Verdana" w:hAnsi="Verdana"/>
          <w:b/>
        </w:rPr>
        <w:t>.</w:t>
      </w:r>
    </w:p>
    <w:p w14:paraId="593561E8" w14:textId="77777777" w:rsidR="00F731DE" w:rsidRPr="007D3A1D" w:rsidRDefault="00F731DE" w:rsidP="00F731DE">
      <w:pPr>
        <w:pStyle w:val="Zwykytekst"/>
        <w:suppressAutoHyphens/>
        <w:spacing w:before="120" w:after="120"/>
        <w:jc w:val="right"/>
        <w:rPr>
          <w:rFonts w:ascii="Verdana" w:hAnsi="Verdana"/>
          <w:b/>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3822CDEA" w14:textId="77777777" w:rsidTr="003D4F9B">
        <w:trPr>
          <w:trHeight w:val="360"/>
        </w:trPr>
        <w:tc>
          <w:tcPr>
            <w:tcW w:w="3600" w:type="dxa"/>
          </w:tcPr>
          <w:p w14:paraId="6FF9E0BD" w14:textId="77777777" w:rsidR="00F731DE" w:rsidRPr="007D3A1D" w:rsidRDefault="00F731DE" w:rsidP="003D4F9B">
            <w:pPr>
              <w:spacing w:before="120" w:after="120"/>
              <w:jc w:val="center"/>
              <w:rPr>
                <w:rFonts w:ascii="Verdana" w:hAnsi="Verdana"/>
                <w:i/>
                <w:sz w:val="20"/>
                <w:szCs w:val="20"/>
              </w:rPr>
            </w:pPr>
          </w:p>
          <w:p w14:paraId="602F9C3C" w14:textId="77777777" w:rsidR="00F731DE" w:rsidRPr="007D3A1D" w:rsidRDefault="00F731DE" w:rsidP="003D4F9B">
            <w:pPr>
              <w:spacing w:before="120" w:after="120"/>
              <w:jc w:val="center"/>
              <w:rPr>
                <w:rFonts w:ascii="Verdana" w:hAnsi="Verdana"/>
                <w:i/>
                <w:sz w:val="20"/>
                <w:szCs w:val="20"/>
              </w:rPr>
            </w:pPr>
          </w:p>
          <w:p w14:paraId="1D898117" w14:textId="77777777" w:rsidR="00F731DE" w:rsidRPr="007D3A1D" w:rsidRDefault="00F731DE" w:rsidP="003D4F9B">
            <w:pPr>
              <w:spacing w:before="120" w:after="120"/>
              <w:jc w:val="center"/>
              <w:rPr>
                <w:rFonts w:ascii="Verdana" w:hAnsi="Verdana"/>
                <w:i/>
                <w:sz w:val="20"/>
                <w:szCs w:val="20"/>
              </w:rPr>
            </w:pPr>
          </w:p>
          <w:p w14:paraId="3F2A1A49" w14:textId="77777777" w:rsidR="00F731DE" w:rsidRPr="007D3A1D" w:rsidRDefault="00F731DE" w:rsidP="003D4F9B">
            <w:pPr>
              <w:spacing w:before="120" w:after="120"/>
              <w:jc w:val="center"/>
              <w:rPr>
                <w:rFonts w:ascii="Verdana" w:hAnsi="Verdana"/>
                <w:i/>
                <w:sz w:val="20"/>
                <w:szCs w:val="20"/>
              </w:rPr>
            </w:pPr>
          </w:p>
          <w:p w14:paraId="4D3F2E92" w14:textId="77777777" w:rsidR="00F731DE" w:rsidRPr="007D3A1D" w:rsidRDefault="00F731DE" w:rsidP="003D4F9B">
            <w:pPr>
              <w:spacing w:before="120" w:after="120"/>
              <w:jc w:val="center"/>
              <w:rPr>
                <w:rFonts w:ascii="Verdana" w:hAnsi="Verdana"/>
                <w:i/>
                <w:sz w:val="20"/>
                <w:szCs w:val="20"/>
              </w:rPr>
            </w:pPr>
          </w:p>
          <w:p w14:paraId="0BEA7EE5"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t>
            </w:r>
            <w:r>
              <w:rPr>
                <w:rFonts w:ascii="Verdana" w:hAnsi="Verdana"/>
                <w:i/>
              </w:rPr>
              <w:t>podmiotu udostępniającego zasoby</w:t>
            </w:r>
            <w:r w:rsidRPr="007D3A1D">
              <w:rPr>
                <w:rFonts w:ascii="Verdana" w:hAnsi="Verdana"/>
                <w:i/>
              </w:rPr>
              <w:t>)</w:t>
            </w:r>
          </w:p>
        </w:tc>
        <w:tc>
          <w:tcPr>
            <w:tcW w:w="5756" w:type="dxa"/>
            <w:shd w:val="clear" w:color="auto" w:fill="CCCCCC"/>
            <w:vAlign w:val="center"/>
          </w:tcPr>
          <w:p w14:paraId="3E12C13A" w14:textId="77777777" w:rsidR="00F731DE" w:rsidRDefault="00F731DE" w:rsidP="003D4F9B">
            <w:pPr>
              <w:spacing w:before="120" w:after="120"/>
              <w:jc w:val="center"/>
            </w:pPr>
            <w:r w:rsidRPr="007D3A1D">
              <w:rPr>
                <w:rFonts w:ascii="Verdana" w:hAnsi="Verdana"/>
                <w:b/>
                <w:sz w:val="20"/>
                <w:szCs w:val="20"/>
              </w:rPr>
              <w:t>OŚWIADCZENIE</w:t>
            </w:r>
            <w:r>
              <w:t xml:space="preserve"> </w:t>
            </w:r>
          </w:p>
          <w:p w14:paraId="708BA416"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r w:rsidRPr="004E473D">
              <w:rPr>
                <w:rFonts w:ascii="Verdana" w:hAnsi="Verdana"/>
                <w:b/>
                <w:sz w:val="20"/>
                <w:szCs w:val="20"/>
              </w:rPr>
              <w:t>podmiotu udostępniającego zasoby</w:t>
            </w:r>
          </w:p>
        </w:tc>
      </w:tr>
    </w:tbl>
    <w:p w14:paraId="2A424F78" w14:textId="77777777" w:rsidR="00F731DE" w:rsidRDefault="00F731DE" w:rsidP="00F731DE">
      <w:pPr>
        <w:spacing w:before="120" w:after="120"/>
        <w:jc w:val="both"/>
        <w:rPr>
          <w:rFonts w:ascii="Verdana" w:hAnsi="Verdana" w:cs="Arial"/>
          <w:spacing w:val="4"/>
          <w:sz w:val="20"/>
          <w:szCs w:val="20"/>
        </w:rPr>
      </w:pPr>
    </w:p>
    <w:p w14:paraId="17FAE9E0" w14:textId="17EC4ABC" w:rsidR="0033023E" w:rsidRPr="008D7FFC" w:rsidRDefault="00F731DE" w:rsidP="008D7FFC">
      <w:pPr>
        <w:spacing w:before="120" w:after="120"/>
        <w:jc w:val="both"/>
        <w:rPr>
          <w:rFonts w:ascii="Verdana" w:hAnsi="Verdana"/>
          <w:b/>
          <w:sz w:val="20"/>
        </w:rPr>
      </w:pPr>
      <w:r>
        <w:rPr>
          <w:rFonts w:ascii="Verdana" w:hAnsi="Verdana" w:cs="Arial"/>
          <w:spacing w:val="4"/>
          <w:sz w:val="20"/>
          <w:szCs w:val="20"/>
        </w:rPr>
        <w:t>Udostępniając zasoby w następującym zakresie ………………………………………………………… Wykonawcy …………………………………………………. składającemu ofertę</w:t>
      </w:r>
      <w:r w:rsidRPr="007D3A1D">
        <w:rPr>
          <w:rFonts w:ascii="Verdana" w:hAnsi="Verdana" w:cs="Arial"/>
          <w:spacing w:val="4"/>
          <w:sz w:val="20"/>
          <w:szCs w:val="20"/>
        </w:rPr>
        <w:t xml:space="preserve"> w postępowaniu o</w:t>
      </w:r>
      <w:r w:rsidR="00BD3131">
        <w:rPr>
          <w:rFonts w:ascii="Verdana" w:hAnsi="Verdana" w:cs="Arial"/>
          <w:spacing w:val="4"/>
          <w:sz w:val="20"/>
          <w:szCs w:val="20"/>
        </w:rPr>
        <w:t> </w:t>
      </w:r>
      <w:r w:rsidRPr="007D3A1D">
        <w:rPr>
          <w:rFonts w:ascii="Verdana" w:hAnsi="Verdana" w:cs="Arial"/>
          <w:spacing w:val="4"/>
          <w:sz w:val="20"/>
          <w:szCs w:val="20"/>
        </w:rPr>
        <w:t>udzielenie zamówienia publicznego na</w:t>
      </w:r>
      <w:r w:rsidR="0033023E">
        <w:rPr>
          <w:rFonts w:ascii="Verdana" w:hAnsi="Verdana" w:cs="Arial"/>
          <w:spacing w:val="4"/>
          <w:sz w:val="20"/>
          <w:szCs w:val="20"/>
        </w:rPr>
        <w:t xml:space="preserve">: </w:t>
      </w:r>
      <w:r w:rsidR="00583167" w:rsidRPr="00583167">
        <w:rPr>
          <w:rFonts w:ascii="Verdana" w:hAnsi="Verdana"/>
          <w:b/>
          <w:sz w:val="20"/>
        </w:rPr>
        <w:t>„</w:t>
      </w:r>
      <w:r w:rsidR="008D7FFC" w:rsidRPr="008D7FFC">
        <w:rPr>
          <w:rFonts w:ascii="Verdana" w:hAnsi="Verdana"/>
          <w:b/>
          <w:sz w:val="20"/>
        </w:rPr>
        <w:t>Zagospodarowanie przestrzeni publicznej wokół jeziora Wieliszewskiego</w:t>
      </w:r>
      <w:r w:rsidR="008D7FFC">
        <w:rPr>
          <w:rFonts w:ascii="Verdana" w:hAnsi="Verdana"/>
          <w:b/>
          <w:sz w:val="20"/>
        </w:rPr>
        <w:t xml:space="preserve"> </w:t>
      </w:r>
      <w:r w:rsidR="008D7FFC" w:rsidRPr="008D7FFC">
        <w:rPr>
          <w:rFonts w:ascii="Verdana" w:hAnsi="Verdana"/>
          <w:b/>
          <w:sz w:val="20"/>
        </w:rPr>
        <w:t>- etap 2</w:t>
      </w:r>
      <w:r w:rsidR="00583167" w:rsidRPr="00583167">
        <w:rPr>
          <w:rFonts w:ascii="Verdana" w:hAnsi="Verdana"/>
          <w:b/>
          <w:sz w:val="20"/>
        </w:rPr>
        <w:t>”.</w:t>
      </w:r>
    </w:p>
    <w:p w14:paraId="46D91130" w14:textId="7AA400F2" w:rsidR="00795DA0" w:rsidRDefault="00795DA0" w:rsidP="00C33139">
      <w:pPr>
        <w:pStyle w:val="Zwykytekst"/>
        <w:numPr>
          <w:ilvl w:val="0"/>
          <w:numId w:val="40"/>
        </w:numPr>
        <w:suppressAutoHyphens/>
        <w:spacing w:before="120" w:after="120" w:line="276" w:lineRule="auto"/>
        <w:ind w:left="567" w:hanging="567"/>
        <w:jc w:val="both"/>
        <w:rPr>
          <w:rFonts w:ascii="Verdana" w:hAnsi="Verdana" w:cs="Arial"/>
          <w:spacing w:val="4"/>
        </w:rPr>
      </w:pPr>
      <w:r>
        <w:rPr>
          <w:rFonts w:ascii="Verdana" w:hAnsi="Verdana" w:cs="Arial"/>
          <w:spacing w:val="4"/>
        </w:rPr>
        <w:t xml:space="preserve">oświadczam, że nie podlegam wykluczeniu z postępowania na podstawie art. 108 ustawy </w:t>
      </w:r>
      <w:proofErr w:type="spellStart"/>
      <w:r>
        <w:rPr>
          <w:rFonts w:ascii="Verdana" w:hAnsi="Verdana" w:cs="Arial"/>
          <w:spacing w:val="4"/>
        </w:rPr>
        <w:t>Pzp</w:t>
      </w:r>
      <w:proofErr w:type="spellEnd"/>
      <w:r>
        <w:rPr>
          <w:rFonts w:ascii="Verdana" w:hAnsi="Verdana" w:cs="Arial"/>
        </w:rPr>
        <w:t xml:space="preserve"> oraz spełniam warunki udziału w postępowaniu w zakresie, w jakim udostępniam zasoby</w:t>
      </w:r>
      <w:r>
        <w:rPr>
          <w:rFonts w:ascii="Verdana" w:hAnsi="Verdana" w:cs="Arial"/>
          <w:spacing w:val="4"/>
        </w:rPr>
        <w:t>;</w:t>
      </w:r>
    </w:p>
    <w:p w14:paraId="10754491" w14:textId="77777777" w:rsidR="00795DA0" w:rsidRDefault="00795DA0" w:rsidP="00C33139">
      <w:pPr>
        <w:pStyle w:val="Zwykytekst"/>
        <w:numPr>
          <w:ilvl w:val="0"/>
          <w:numId w:val="40"/>
        </w:numPr>
        <w:suppressAutoHyphens/>
        <w:spacing w:before="120" w:after="120" w:line="276" w:lineRule="auto"/>
        <w:ind w:left="567" w:hanging="567"/>
        <w:jc w:val="both"/>
        <w:rPr>
          <w:rFonts w:ascii="Verdana" w:hAnsi="Verdana" w:cs="Arial"/>
          <w:spacing w:val="4"/>
        </w:rPr>
      </w:pPr>
      <w:r>
        <w:rPr>
          <w:rFonts w:ascii="Verdana" w:hAnsi="Verdana" w:cs="Arial"/>
          <w:spacing w:val="4"/>
        </w:rPr>
        <w:t xml:space="preserve">oświadczam, że zachodzą wobec do mnie podstawy wykluczenia z postępowania na podstawie art. …………. ustawy </w:t>
      </w:r>
      <w:proofErr w:type="spellStart"/>
      <w:r>
        <w:rPr>
          <w:rFonts w:ascii="Verdana" w:hAnsi="Verdana" w:cs="Arial"/>
          <w:spacing w:val="4"/>
        </w:rPr>
        <w:t>Pzp</w:t>
      </w:r>
      <w:proofErr w:type="spellEnd"/>
      <w:r>
        <w:rPr>
          <w:rStyle w:val="Odwoanieprzypisudolnego"/>
          <w:rFonts w:ascii="Verdana" w:hAnsi="Verdana" w:cs="Arial"/>
          <w:spacing w:val="4"/>
        </w:rPr>
        <w:footnoteReference w:id="25"/>
      </w:r>
      <w:r>
        <w:rPr>
          <w:rFonts w:ascii="Verdana" w:hAnsi="Verdana" w:cs="Arial"/>
          <w:spacing w:val="4"/>
        </w:rPr>
        <w:t xml:space="preserve">. Jednocześnie oświadczam, że w związku z ww. okolicznością, na podstawie art. 110 ustawy </w:t>
      </w:r>
      <w:proofErr w:type="spellStart"/>
      <w:r>
        <w:rPr>
          <w:rFonts w:ascii="Verdana" w:hAnsi="Verdana" w:cs="Arial"/>
          <w:spacing w:val="4"/>
        </w:rPr>
        <w:t>Pzp</w:t>
      </w:r>
      <w:proofErr w:type="spellEnd"/>
      <w:r>
        <w:rPr>
          <w:rFonts w:ascii="Verdana" w:hAnsi="Verdana" w:cs="Arial"/>
          <w:spacing w:val="4"/>
        </w:rPr>
        <w:t xml:space="preserve"> podjąłem następujące środki naprawcze: ………………………………………………;*</w:t>
      </w:r>
    </w:p>
    <w:p w14:paraId="7DD43840" w14:textId="28819BA6" w:rsidR="00795DA0" w:rsidRDefault="00795DA0" w:rsidP="00C33139">
      <w:pPr>
        <w:pStyle w:val="Zwykytekst"/>
        <w:numPr>
          <w:ilvl w:val="0"/>
          <w:numId w:val="40"/>
        </w:numPr>
        <w:suppressAutoHyphens/>
        <w:spacing w:before="120" w:after="120" w:line="276" w:lineRule="auto"/>
        <w:ind w:left="567" w:hanging="567"/>
        <w:jc w:val="both"/>
        <w:rPr>
          <w:rFonts w:ascii="Verdana" w:hAnsi="Verdana" w:cs="Arial"/>
          <w:spacing w:val="4"/>
        </w:rPr>
      </w:pPr>
      <w:r>
        <w:rPr>
          <w:rFonts w:ascii="Verdana" w:hAnsi="Verdana" w:cs="Arial"/>
        </w:rPr>
        <w:t xml:space="preserve">oświadczam, że nie zachodzą w stosunku do mnie przesłanki wykluczenia z postępowania na podstawie art.  7 ust. 1 ustawy z dnia 13 kwietnia 2022 r. </w:t>
      </w:r>
      <w:r>
        <w:rPr>
          <w:rFonts w:ascii="Verdana" w:hAnsi="Verdana" w:cs="Arial"/>
          <w:color w:val="222222"/>
        </w:rPr>
        <w:t>o szczególnych rozwiązaniach w zakresie przeciwdziałania wspieraniu agresji na Ukrainę oraz służących ochronie bezpieczeństwa narodowego (</w:t>
      </w:r>
      <w:r w:rsidR="00042C9C">
        <w:rPr>
          <w:rFonts w:ascii="Verdana" w:hAnsi="Verdana" w:cs="Arial"/>
          <w:color w:val="222222"/>
        </w:rPr>
        <w:t>Dz. U. z 2024 r., poz. 507</w:t>
      </w:r>
      <w:r>
        <w:rPr>
          <w:rFonts w:ascii="Verdana" w:hAnsi="Verdana" w:cs="Arial"/>
          <w:color w:val="222222"/>
        </w:rPr>
        <w:t>).</w:t>
      </w:r>
    </w:p>
    <w:p w14:paraId="517EFDB0" w14:textId="77777777" w:rsidR="00795DA0" w:rsidRDefault="00795DA0" w:rsidP="00C33139">
      <w:pPr>
        <w:pStyle w:val="Zwykytekst"/>
        <w:numPr>
          <w:ilvl w:val="0"/>
          <w:numId w:val="40"/>
        </w:numPr>
        <w:suppressAutoHyphens/>
        <w:spacing w:before="120" w:after="120" w:line="276" w:lineRule="auto"/>
        <w:ind w:left="567" w:hanging="567"/>
        <w:jc w:val="both"/>
        <w:rPr>
          <w:rFonts w:ascii="Verdana" w:hAnsi="Verdana" w:cs="Arial"/>
          <w:spacing w:val="4"/>
        </w:rPr>
      </w:pPr>
      <w:r>
        <w:rPr>
          <w:rFonts w:ascii="Verdana" w:hAnsi="Verdana" w:cs="Arial"/>
        </w:rPr>
        <w:t>oświadczam, że spełniam warunki udziału w postępowaniu określone w przedmiotowym postępowaniu w zakresie, w jakim udostępniam zasoby;</w:t>
      </w:r>
    </w:p>
    <w:p w14:paraId="14CB2693" w14:textId="34E4912B" w:rsidR="00F731DE" w:rsidRPr="001C42CD" w:rsidRDefault="00795DA0" w:rsidP="00C33139">
      <w:pPr>
        <w:pStyle w:val="Zwykytekst"/>
        <w:numPr>
          <w:ilvl w:val="0"/>
          <w:numId w:val="40"/>
        </w:numPr>
        <w:suppressAutoHyphens/>
        <w:spacing w:before="120" w:after="120" w:line="276" w:lineRule="auto"/>
        <w:ind w:left="567" w:hanging="567"/>
        <w:jc w:val="both"/>
        <w:rPr>
          <w:rFonts w:ascii="Verdana" w:hAnsi="Verdana" w:cs="Arial"/>
          <w:spacing w:val="4"/>
        </w:rPr>
      </w:pPr>
      <w:r>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w:t>
      </w:r>
      <w:r w:rsidR="001C42CD">
        <w:rPr>
          <w:rFonts w:ascii="Verdana" w:hAnsi="Verdana" w:cs="Arial"/>
          <w:spacing w:val="4"/>
        </w:rPr>
        <w:t>i.</w:t>
      </w:r>
    </w:p>
    <w:p w14:paraId="509393BE" w14:textId="77777777" w:rsidR="00F731DE" w:rsidRDefault="00F731DE" w:rsidP="00F731DE">
      <w:pPr>
        <w:spacing w:before="120" w:after="120"/>
        <w:jc w:val="right"/>
        <w:rPr>
          <w:rFonts w:ascii="Verdana" w:hAnsi="Verdana"/>
          <w:b/>
          <w:sz w:val="20"/>
          <w:szCs w:val="20"/>
        </w:rPr>
      </w:pPr>
    </w:p>
    <w:p w14:paraId="007A1CAF" w14:textId="77777777" w:rsidR="00F731DE" w:rsidRDefault="00F731DE" w:rsidP="00F731DE">
      <w:pPr>
        <w:spacing w:before="120" w:after="120"/>
        <w:jc w:val="right"/>
        <w:rPr>
          <w:rFonts w:ascii="Verdana" w:hAnsi="Verdana"/>
          <w:b/>
          <w:sz w:val="20"/>
          <w:szCs w:val="20"/>
        </w:rPr>
      </w:pPr>
    </w:p>
    <w:p w14:paraId="6EC5615E" w14:textId="5B5ADAB2" w:rsidR="008A1704" w:rsidRPr="00B01685" w:rsidRDefault="00F731DE" w:rsidP="00B01685">
      <w:pPr>
        <w:pStyle w:val="Akapitzlist"/>
        <w:spacing w:before="120" w:after="120"/>
        <w:ind w:left="2689" w:hanging="2689"/>
        <w:jc w:val="both"/>
        <w:rPr>
          <w:rFonts w:ascii="Verdana" w:hAnsi="Verdana"/>
          <w:bCs/>
          <w:sz w:val="18"/>
          <w:szCs w:val="18"/>
        </w:rPr>
        <w:sectPr w:rsidR="008A1704" w:rsidRPr="00B01685">
          <w:pgSz w:w="11906" w:h="16838"/>
          <w:pgMar w:top="1258" w:right="1418" w:bottom="1276" w:left="1418" w:header="709" w:footer="626" w:gutter="0"/>
          <w:cols w:space="708"/>
          <w:docGrid w:linePitch="360"/>
        </w:sectPr>
      </w:pPr>
      <w:r w:rsidRPr="00CA3B46">
        <w:rPr>
          <w:rFonts w:ascii="Verdana" w:hAnsi="Verdana"/>
          <w:bCs/>
          <w:sz w:val="18"/>
          <w:szCs w:val="18"/>
        </w:rPr>
        <w:t>* niepotrzebne skreślić</w:t>
      </w:r>
    </w:p>
    <w:p w14:paraId="15CC0CFB" w14:textId="2C7338E8" w:rsidR="002813F6" w:rsidRPr="00B01685" w:rsidRDefault="007F6786" w:rsidP="00B01685">
      <w:pPr>
        <w:spacing w:before="120" w:after="120"/>
        <w:jc w:val="right"/>
        <w:rPr>
          <w:rFonts w:ascii="Verdana" w:hAnsi="Verdana"/>
          <w:b/>
          <w:sz w:val="20"/>
          <w:szCs w:val="20"/>
        </w:rPr>
      </w:pPr>
      <w:r w:rsidRPr="007D3A1D">
        <w:rPr>
          <w:rFonts w:ascii="Verdana" w:hAnsi="Verdana"/>
          <w:i/>
          <w:noProof/>
          <w:sz w:val="20"/>
          <w:szCs w:val="20"/>
        </w:rPr>
        <mc:AlternateContent>
          <mc:Choice Requires="wps">
            <w:drawing>
              <wp:anchor distT="0" distB="0" distL="114935" distR="114935" simplePos="0" relativeHeight="251657216" behindDoc="0" locked="0" layoutInCell="1" allowOverlap="1" wp14:anchorId="48FB54E0" wp14:editId="3A425534">
                <wp:simplePos x="0" y="0"/>
                <wp:positionH relativeFrom="margin">
                  <wp:align>left</wp:align>
                </wp:positionH>
                <wp:positionV relativeFrom="paragraph">
                  <wp:posOffset>282575</wp:posOffset>
                </wp:positionV>
                <wp:extent cx="5924550" cy="1198880"/>
                <wp:effectExtent l="0" t="0" r="19050" b="20320"/>
                <wp:wrapTight wrapText="bothSides">
                  <wp:wrapPolygon edited="0">
                    <wp:start x="0" y="0"/>
                    <wp:lineTo x="0" y="21623"/>
                    <wp:lineTo x="21600" y="21623"/>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98880"/>
                        </a:xfrm>
                        <a:prstGeom prst="rect">
                          <a:avLst/>
                        </a:prstGeom>
                        <a:solidFill>
                          <a:srgbClr val="C0C0C0"/>
                        </a:solidFill>
                        <a:ln w="6350">
                          <a:solidFill>
                            <a:srgbClr val="000000"/>
                          </a:solidFill>
                          <a:miter lim="800000"/>
                          <a:headEnd/>
                          <a:tailEnd/>
                        </a:ln>
                      </wps:spPr>
                      <wps:txbx>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B54E0"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94.4pt;z-index:251657216;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" fillcolor="silver" strokeweight=".5pt">
                <v:textbox inset="7.45pt,3.85pt,7.45pt,3.85pt">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002813F6" w:rsidRPr="007D3A1D">
        <w:rPr>
          <w:rFonts w:ascii="Verdana" w:hAnsi="Verdana"/>
          <w:b/>
          <w:sz w:val="20"/>
          <w:szCs w:val="20"/>
        </w:rPr>
        <w:t>Rozdział 3. Formularz 3.2.</w:t>
      </w:r>
    </w:p>
    <w:p w14:paraId="501ABBA5" w14:textId="254FBDD9" w:rsidR="002813F6" w:rsidRPr="007D3A1D" w:rsidRDefault="002813F6" w:rsidP="00C258EB">
      <w:pPr>
        <w:spacing w:before="120" w:after="120"/>
        <w:ind w:left="993" w:hanging="993"/>
        <w:jc w:val="both"/>
        <w:rPr>
          <w:rFonts w:ascii="Verdana" w:hAnsi="Verdana"/>
          <w:i/>
          <w:sz w:val="20"/>
          <w:szCs w:val="20"/>
        </w:rPr>
      </w:pPr>
      <w:r w:rsidRPr="007D3A1D">
        <w:rPr>
          <w:rFonts w:ascii="Verdana" w:hAnsi="Verdana"/>
          <w:i/>
          <w:sz w:val="20"/>
          <w:szCs w:val="20"/>
        </w:rPr>
        <w:t xml:space="preserve">UWAGA: </w:t>
      </w:r>
    </w:p>
    <w:p w14:paraId="2C9D8734" w14:textId="77777777" w:rsidR="002813F6" w:rsidRPr="007D3A1D" w:rsidRDefault="002813F6" w:rsidP="00C258EB">
      <w:pPr>
        <w:spacing w:before="120" w:after="120"/>
        <w:jc w:val="both"/>
        <w:rPr>
          <w:rFonts w:ascii="Verdana" w:hAnsi="Verdana" w:cs="Courier New"/>
          <w:i/>
          <w:sz w:val="20"/>
          <w:szCs w:val="20"/>
        </w:rPr>
      </w:pPr>
      <w:r w:rsidRPr="007D3A1D">
        <w:rPr>
          <w:rFonts w:ascii="Verdana" w:hAnsi="Verdana" w:cs="Courier New"/>
          <w:i/>
          <w:sz w:val="20"/>
          <w:szCs w:val="20"/>
        </w:rPr>
        <w:t>Zamiast niniejszego Formularza można przedstawić inne dokumenty, w szczególności:</w:t>
      </w:r>
    </w:p>
    <w:p w14:paraId="32589CB3" w14:textId="4AE0C85B" w:rsidR="002813F6" w:rsidRPr="007D3A1D" w:rsidRDefault="002813F6" w:rsidP="00E63A27">
      <w:pPr>
        <w:numPr>
          <w:ilvl w:val="0"/>
          <w:numId w:val="9"/>
        </w:numPr>
        <w:suppressAutoHyphens/>
        <w:spacing w:before="120" w:after="120"/>
        <w:ind w:left="426" w:hanging="426"/>
        <w:jc w:val="both"/>
        <w:rPr>
          <w:rFonts w:ascii="Verdana" w:hAnsi="Verdana" w:cs="Courier New"/>
          <w:i/>
          <w:sz w:val="20"/>
          <w:szCs w:val="20"/>
        </w:rPr>
      </w:pPr>
      <w:r w:rsidRPr="007D3A1D">
        <w:rPr>
          <w:rFonts w:ascii="Verdana" w:hAnsi="Verdana" w:cs="Courier New"/>
          <w:i/>
          <w:sz w:val="20"/>
          <w:szCs w:val="20"/>
        </w:rPr>
        <w:t xml:space="preserve">zobowiązanie podmiotu, o którym mowa w art. </w:t>
      </w:r>
      <w:r w:rsidR="00133311">
        <w:rPr>
          <w:rFonts w:ascii="Verdana" w:hAnsi="Verdana" w:cs="Courier New"/>
          <w:i/>
          <w:sz w:val="20"/>
          <w:szCs w:val="20"/>
        </w:rPr>
        <w:t xml:space="preserve">118 ust. 4 </w:t>
      </w:r>
      <w:r w:rsidRPr="007D3A1D">
        <w:rPr>
          <w:rFonts w:ascii="Verdana" w:hAnsi="Verdana" w:cs="Courier New"/>
          <w:i/>
          <w:sz w:val="20"/>
          <w:szCs w:val="20"/>
        </w:rPr>
        <w:t xml:space="preserve">ustawy </w:t>
      </w:r>
      <w:proofErr w:type="spellStart"/>
      <w:r w:rsidRPr="007D3A1D">
        <w:rPr>
          <w:rFonts w:ascii="Verdana" w:hAnsi="Verdana" w:cs="Courier New"/>
          <w:i/>
          <w:sz w:val="20"/>
          <w:szCs w:val="20"/>
        </w:rPr>
        <w:t>Pzp</w:t>
      </w:r>
      <w:proofErr w:type="spellEnd"/>
      <w:r w:rsidRPr="007D3A1D">
        <w:rPr>
          <w:rFonts w:ascii="Verdana" w:hAnsi="Verdana" w:cs="Courier New"/>
          <w:i/>
          <w:sz w:val="20"/>
          <w:szCs w:val="20"/>
        </w:rPr>
        <w:t xml:space="preserve"> sporządzone </w:t>
      </w:r>
      <w:r w:rsidRPr="007D3A1D">
        <w:rPr>
          <w:rFonts w:ascii="Verdana" w:hAnsi="Verdana" w:cs="Courier New"/>
          <w:i/>
          <w:sz w:val="20"/>
          <w:szCs w:val="20"/>
        </w:rPr>
        <w:br/>
        <w:t>w oparciu o własny wzór</w:t>
      </w:r>
      <w:r w:rsidR="00B01685">
        <w:rPr>
          <w:rFonts w:ascii="Verdana" w:hAnsi="Verdana" w:cs="Courier New"/>
          <w:i/>
          <w:sz w:val="20"/>
          <w:szCs w:val="20"/>
        </w:rPr>
        <w:t>.</w:t>
      </w:r>
    </w:p>
    <w:p w14:paraId="0C804B75" w14:textId="77777777" w:rsidR="002813F6" w:rsidRPr="007D3A1D" w:rsidRDefault="002813F6" w:rsidP="00E63A27">
      <w:pPr>
        <w:numPr>
          <w:ilvl w:val="0"/>
          <w:numId w:val="9"/>
        </w:numPr>
        <w:suppressAutoHyphens/>
        <w:spacing w:before="120" w:after="120"/>
        <w:ind w:left="284" w:hanging="284"/>
        <w:jc w:val="both"/>
        <w:rPr>
          <w:rFonts w:ascii="Verdana" w:hAnsi="Verdana" w:cs="Courier New"/>
          <w:i/>
          <w:sz w:val="20"/>
          <w:szCs w:val="20"/>
        </w:rPr>
      </w:pPr>
      <w:r w:rsidRPr="007D3A1D">
        <w:rPr>
          <w:rFonts w:ascii="Verdana" w:hAnsi="Verdana" w:cs="Courier New"/>
          <w:i/>
          <w:sz w:val="20"/>
          <w:szCs w:val="20"/>
        </w:rPr>
        <w:t xml:space="preserve">inne dokumenty stanowiące dowód, że Wykonawca realizując zamówienie będzie dysponował niezbędnymi zasobami podmiotów </w:t>
      </w:r>
      <w:r w:rsidRPr="007D3A1D">
        <w:rPr>
          <w:rFonts w:ascii="Verdana" w:hAnsi="Verdana" w:cs="Verdana"/>
          <w:i/>
          <w:sz w:val="20"/>
          <w:szCs w:val="20"/>
        </w:rPr>
        <w:t xml:space="preserve">w stopniu umożliwiającym należyte wykonanie zamówienia publicznego oraz, że stosunek łączący Wykonawcę z tymi podmiotami będzie gwarantował rzeczywisty dostęp do ich zasobów, określające </w:t>
      </w:r>
      <w:r w:rsidRPr="007D3A1D">
        <w:rPr>
          <w:rFonts w:ascii="Verdana" w:hAnsi="Verdana" w:cs="Verdana"/>
          <w:i/>
          <w:sz w:val="20"/>
          <w:szCs w:val="20"/>
        </w:rPr>
        <w:br/>
        <w:t>w szczególności</w:t>
      </w:r>
      <w:r w:rsidRPr="007D3A1D">
        <w:rPr>
          <w:rFonts w:ascii="Verdana" w:hAnsi="Verdana" w:cs="Courier New"/>
          <w:i/>
          <w:sz w:val="20"/>
          <w:szCs w:val="20"/>
        </w:rPr>
        <w:t>:</w:t>
      </w:r>
    </w:p>
    <w:p w14:paraId="30DB8579" w14:textId="6FC13D15" w:rsidR="002813F6" w:rsidRPr="007D3A1D" w:rsidRDefault="002813F6" w:rsidP="00E63A27">
      <w:pPr>
        <w:numPr>
          <w:ilvl w:val="0"/>
          <w:numId w:val="8"/>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zakres dostępnych Wykonawcy zasobów podmiotu</w:t>
      </w:r>
      <w:r w:rsidR="00133311">
        <w:rPr>
          <w:rFonts w:ascii="Verdana" w:hAnsi="Verdana"/>
          <w:i/>
          <w:iCs/>
          <w:sz w:val="20"/>
          <w:szCs w:val="20"/>
        </w:rPr>
        <w:t xml:space="preserve"> udostępniającego zasoby</w:t>
      </w:r>
      <w:r w:rsidRPr="007D3A1D">
        <w:rPr>
          <w:rFonts w:ascii="Verdana" w:hAnsi="Verdana"/>
          <w:i/>
          <w:iCs/>
          <w:sz w:val="20"/>
          <w:szCs w:val="20"/>
        </w:rPr>
        <w:t>,</w:t>
      </w:r>
    </w:p>
    <w:p w14:paraId="709C2EBF" w14:textId="0D77B614" w:rsidR="002813F6" w:rsidRPr="007D3A1D" w:rsidRDefault="002813F6" w:rsidP="00E63A27">
      <w:pPr>
        <w:numPr>
          <w:ilvl w:val="0"/>
          <w:numId w:val="8"/>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 xml:space="preserve">sposób </w:t>
      </w:r>
      <w:r w:rsidR="00133311">
        <w:rPr>
          <w:rFonts w:ascii="Verdana" w:hAnsi="Verdana"/>
          <w:i/>
          <w:iCs/>
          <w:sz w:val="20"/>
          <w:szCs w:val="20"/>
        </w:rPr>
        <w:t xml:space="preserve">i okres udostępnienia Wykonawcy i </w:t>
      </w:r>
      <w:r w:rsidRPr="007D3A1D">
        <w:rPr>
          <w:rFonts w:ascii="Verdana" w:hAnsi="Verdana"/>
          <w:i/>
          <w:iCs/>
          <w:sz w:val="20"/>
          <w:szCs w:val="20"/>
        </w:rPr>
        <w:t xml:space="preserve">wykorzystania przez </w:t>
      </w:r>
      <w:r w:rsidR="00133311">
        <w:rPr>
          <w:rFonts w:ascii="Verdana" w:hAnsi="Verdana"/>
          <w:i/>
          <w:iCs/>
          <w:sz w:val="20"/>
          <w:szCs w:val="20"/>
        </w:rPr>
        <w:t xml:space="preserve">niego zasobów podmiotu udostępniającego te zasoby </w:t>
      </w:r>
      <w:r w:rsidRPr="007D3A1D">
        <w:rPr>
          <w:rFonts w:ascii="Verdana" w:hAnsi="Verdana"/>
          <w:i/>
          <w:iCs/>
          <w:sz w:val="20"/>
          <w:szCs w:val="20"/>
        </w:rPr>
        <w:t xml:space="preserve">przy wykonywaniu zamówienia, </w:t>
      </w:r>
    </w:p>
    <w:p w14:paraId="312796F7" w14:textId="279FA0D5" w:rsidR="002813F6" w:rsidRPr="007D3A1D" w:rsidRDefault="002813F6" w:rsidP="00E63A27">
      <w:pPr>
        <w:numPr>
          <w:ilvl w:val="0"/>
          <w:numId w:val="8"/>
        </w:numPr>
        <w:tabs>
          <w:tab w:val="left" w:pos="851"/>
        </w:tabs>
        <w:suppressAutoHyphens/>
        <w:spacing w:before="120" w:after="120"/>
        <w:ind w:left="709" w:hanging="425"/>
        <w:jc w:val="both"/>
        <w:rPr>
          <w:rFonts w:ascii="Verdana" w:hAnsi="Verdana"/>
          <w:i/>
          <w:iCs/>
          <w:sz w:val="20"/>
          <w:szCs w:val="20"/>
        </w:rPr>
      </w:pPr>
      <w:r w:rsidRPr="007D3A1D">
        <w:rPr>
          <w:rFonts w:ascii="Verdana" w:eastAsia="Calibri" w:hAnsi="Verdana" w:cs="TimesNewRoman"/>
          <w:i/>
          <w:sz w:val="20"/>
          <w:szCs w:val="20"/>
          <w:lang w:eastAsia="en-US"/>
        </w:rPr>
        <w:t xml:space="preserve">czy </w:t>
      </w:r>
      <w:r w:rsidR="00133311">
        <w:rPr>
          <w:rFonts w:ascii="Verdana" w:eastAsia="Calibri" w:hAnsi="Verdana" w:cs="TimesNewRoman"/>
          <w:i/>
          <w:sz w:val="20"/>
          <w:szCs w:val="20"/>
          <w:lang w:eastAsia="en-US"/>
        </w:rPr>
        <w:t xml:space="preserve">i w jakim zakresie </w:t>
      </w:r>
      <w:r w:rsidRPr="007D3A1D">
        <w:rPr>
          <w:rFonts w:ascii="Verdana" w:eastAsia="Calibri" w:hAnsi="Verdana" w:cs="TimesNewRoman"/>
          <w:i/>
          <w:sz w:val="20"/>
          <w:szCs w:val="20"/>
          <w:lang w:eastAsia="en-US"/>
        </w:rPr>
        <w:t>podmio</w:t>
      </w:r>
      <w:r w:rsidR="00133311">
        <w:rPr>
          <w:rFonts w:ascii="Verdana" w:eastAsia="Calibri" w:hAnsi="Verdana" w:cs="TimesNewRoman"/>
          <w:i/>
          <w:sz w:val="20"/>
          <w:szCs w:val="20"/>
          <w:lang w:eastAsia="en-US"/>
        </w:rPr>
        <w:t>t udostepniający zasoby</w:t>
      </w:r>
      <w:r w:rsidRPr="007D3A1D">
        <w:rPr>
          <w:rFonts w:ascii="Verdana" w:eastAsia="Calibri" w:hAnsi="Verdana" w:cs="TimesNewRoman"/>
          <w:i/>
          <w:sz w:val="20"/>
          <w:szCs w:val="20"/>
          <w:lang w:eastAsia="en-US"/>
        </w:rPr>
        <w:t xml:space="preserve">, na zdolnościach którego Wykonawca polega w odniesieniu do warunków udziału w postępowaniu dotyczących wykształcenia, kwalifikacji zawodowych lub doświadczenia, zrealizuje </w:t>
      </w:r>
      <w:r w:rsidR="00133311">
        <w:rPr>
          <w:rFonts w:ascii="Verdana" w:eastAsia="Calibri" w:hAnsi="Verdana" w:cs="TimesNewRoman"/>
          <w:i/>
          <w:sz w:val="20"/>
          <w:szCs w:val="20"/>
          <w:lang w:eastAsia="en-US"/>
        </w:rPr>
        <w:t xml:space="preserve">roboty budowalne* lub </w:t>
      </w:r>
      <w:r w:rsidRPr="007D3A1D">
        <w:rPr>
          <w:rFonts w:ascii="Verdana" w:eastAsia="Calibri" w:hAnsi="Verdana" w:cs="TimesNewRoman"/>
          <w:i/>
          <w:sz w:val="20"/>
          <w:szCs w:val="20"/>
          <w:lang w:eastAsia="en-US"/>
        </w:rPr>
        <w:t>usługi</w:t>
      </w:r>
      <w:r w:rsidR="00133311">
        <w:rPr>
          <w:rFonts w:ascii="Verdana" w:eastAsia="Calibri" w:hAnsi="Verdana" w:cs="TimesNewRoman"/>
          <w:i/>
          <w:sz w:val="20"/>
          <w:szCs w:val="20"/>
          <w:lang w:eastAsia="en-US"/>
        </w:rPr>
        <w:t>*</w:t>
      </w:r>
      <w:r w:rsidRPr="007D3A1D">
        <w:rPr>
          <w:rFonts w:ascii="Verdana" w:eastAsia="Calibri" w:hAnsi="Verdana" w:cs="TimesNewRoman"/>
          <w:i/>
          <w:sz w:val="20"/>
          <w:szCs w:val="20"/>
          <w:lang w:eastAsia="en-US"/>
        </w:rPr>
        <w:t>, których wskazane zdolności dotyczą.</w:t>
      </w:r>
    </w:p>
    <w:p w14:paraId="56D75A25" w14:textId="0CE0895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Ja</w:t>
      </w:r>
      <w:r w:rsidR="00AA0A39">
        <w:rPr>
          <w:rFonts w:ascii="Verdana" w:hAnsi="Verdana" w:cs="Courier New"/>
          <w:sz w:val="20"/>
          <w:szCs w:val="20"/>
        </w:rPr>
        <w:t>/My</w:t>
      </w:r>
      <w:r w:rsidRPr="007D3A1D">
        <w:rPr>
          <w:rFonts w:ascii="Verdana" w:hAnsi="Verdana" w:cs="Courier New"/>
          <w:sz w:val="20"/>
          <w:szCs w:val="20"/>
        </w:rPr>
        <w:t>:</w:t>
      </w:r>
    </w:p>
    <w:p w14:paraId="1EAA242C" w14:textId="2F61786D"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003A6097" w14:textId="58C1866E"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(imię i nazwisko osoby</w:t>
      </w:r>
      <w:r w:rsidR="00AA0A39">
        <w:rPr>
          <w:rFonts w:ascii="Verdana" w:hAnsi="Verdana" w:cs="Courier New"/>
          <w:i/>
          <w:sz w:val="20"/>
          <w:szCs w:val="20"/>
        </w:rPr>
        <w:t>/-</w:t>
      </w:r>
      <w:proofErr w:type="spellStart"/>
      <w:r w:rsidR="00AA0A39">
        <w:rPr>
          <w:rFonts w:ascii="Verdana" w:hAnsi="Verdana" w:cs="Courier New"/>
          <w:i/>
          <w:sz w:val="20"/>
          <w:szCs w:val="20"/>
        </w:rPr>
        <w:t>ób</w:t>
      </w:r>
      <w:proofErr w:type="spellEnd"/>
      <w:r w:rsidRPr="007D3A1D">
        <w:rPr>
          <w:rFonts w:ascii="Verdana" w:hAnsi="Verdana" w:cs="Courier New"/>
          <w:i/>
          <w:sz w:val="20"/>
          <w:szCs w:val="20"/>
        </w:rPr>
        <w:t xml:space="preserve"> upoważnionej</w:t>
      </w:r>
      <w:r w:rsidR="00AA0A39">
        <w:rPr>
          <w:rFonts w:ascii="Verdana" w:hAnsi="Verdana" w:cs="Courier New"/>
          <w:i/>
          <w:sz w:val="20"/>
          <w:szCs w:val="20"/>
        </w:rPr>
        <w:t>/-</w:t>
      </w:r>
      <w:proofErr w:type="spellStart"/>
      <w:r w:rsidR="00AA0A39">
        <w:rPr>
          <w:rFonts w:ascii="Verdana" w:hAnsi="Verdana" w:cs="Courier New"/>
          <w:i/>
          <w:sz w:val="20"/>
          <w:szCs w:val="20"/>
        </w:rPr>
        <w:t>ch</w:t>
      </w:r>
      <w:proofErr w:type="spellEnd"/>
      <w:r w:rsidRPr="007D3A1D">
        <w:rPr>
          <w:rFonts w:ascii="Verdana" w:hAnsi="Verdana" w:cs="Courier New"/>
          <w:i/>
          <w:sz w:val="20"/>
          <w:szCs w:val="20"/>
        </w:rPr>
        <w:t xml:space="preserve"> do reprezentowania Podmiotu, stanowisko (właściciel, prezes zarządu, członek zarządu, prokurent, upełnomocniony reprezentant itp.))</w:t>
      </w:r>
    </w:p>
    <w:p w14:paraId="5A982199" w14:textId="77777777" w:rsidR="002813F6" w:rsidRPr="00B01685" w:rsidRDefault="002813F6" w:rsidP="00C258EB">
      <w:pPr>
        <w:tabs>
          <w:tab w:val="left" w:pos="9214"/>
        </w:tabs>
        <w:spacing w:before="120" w:after="120"/>
        <w:jc w:val="both"/>
        <w:rPr>
          <w:rFonts w:ascii="Verdana" w:hAnsi="Verdana" w:cs="Courier New"/>
          <w:sz w:val="12"/>
          <w:szCs w:val="12"/>
        </w:rPr>
      </w:pPr>
    </w:p>
    <w:p w14:paraId="194DD2E3"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Działając w imieniu i na rzecz:</w:t>
      </w:r>
    </w:p>
    <w:p w14:paraId="59A00A55" w14:textId="37B1EEA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BB93DBC" w14:textId="77777777"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(nazwa Podmiotu)</w:t>
      </w:r>
    </w:p>
    <w:p w14:paraId="3C8253DA" w14:textId="77777777" w:rsidR="002813F6" w:rsidRPr="007D3A1D" w:rsidRDefault="002813F6" w:rsidP="00C258EB">
      <w:pPr>
        <w:tabs>
          <w:tab w:val="left" w:pos="9214"/>
        </w:tabs>
        <w:spacing w:before="120" w:after="120"/>
        <w:jc w:val="both"/>
        <w:rPr>
          <w:rFonts w:ascii="Verdana" w:hAnsi="Verdana" w:cs="Courier New"/>
          <w:sz w:val="20"/>
          <w:szCs w:val="20"/>
        </w:rPr>
      </w:pPr>
    </w:p>
    <w:p w14:paraId="6ED7A417"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Zobowiązuję się do oddania nw. zasobów:</w:t>
      </w:r>
    </w:p>
    <w:p w14:paraId="61BEF4A6" w14:textId="06D51E8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75BC6C87" w14:textId="10172281" w:rsidR="002813F6" w:rsidRPr="007D3A1D" w:rsidRDefault="002813F6" w:rsidP="00C258EB">
      <w:pPr>
        <w:spacing w:before="120" w:after="120"/>
        <w:jc w:val="center"/>
        <w:rPr>
          <w:rFonts w:ascii="Verdana" w:hAnsi="Verdana"/>
          <w:i/>
          <w:sz w:val="20"/>
          <w:szCs w:val="20"/>
        </w:rPr>
      </w:pPr>
      <w:r w:rsidRPr="007D3A1D">
        <w:rPr>
          <w:rFonts w:ascii="Verdana" w:hAnsi="Verdana"/>
          <w:i/>
          <w:sz w:val="20"/>
          <w:szCs w:val="20"/>
        </w:rPr>
        <w:t>(określenie zasobu)</w:t>
      </w:r>
    </w:p>
    <w:p w14:paraId="589C6A48" w14:textId="77777777" w:rsidR="002813F6" w:rsidRPr="00B01685" w:rsidRDefault="002813F6" w:rsidP="00C258EB">
      <w:pPr>
        <w:tabs>
          <w:tab w:val="left" w:pos="9214"/>
        </w:tabs>
        <w:spacing w:before="120" w:after="120"/>
        <w:jc w:val="both"/>
        <w:rPr>
          <w:rFonts w:ascii="Verdana" w:hAnsi="Verdana" w:cs="Courier New"/>
          <w:sz w:val="12"/>
          <w:szCs w:val="12"/>
        </w:rPr>
      </w:pPr>
    </w:p>
    <w:p w14:paraId="03A63416"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do dyspozycji Wykonawcy:</w:t>
      </w:r>
    </w:p>
    <w:p w14:paraId="1A28E0FF" w14:textId="2472EDE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75317B3" w14:textId="08F4421B" w:rsidR="002813F6" w:rsidRPr="00CE77D8" w:rsidRDefault="002813F6" w:rsidP="00CE77D8">
      <w:pPr>
        <w:spacing w:before="120" w:after="120"/>
        <w:jc w:val="center"/>
        <w:rPr>
          <w:rFonts w:ascii="Verdana" w:hAnsi="Verdana"/>
          <w:i/>
          <w:sz w:val="20"/>
          <w:szCs w:val="20"/>
        </w:rPr>
      </w:pPr>
      <w:r w:rsidRPr="007D3A1D">
        <w:rPr>
          <w:rFonts w:ascii="Verdana" w:hAnsi="Verdana"/>
          <w:i/>
          <w:sz w:val="20"/>
          <w:szCs w:val="20"/>
        </w:rPr>
        <w:t>(nazwa Wykonawcy)</w:t>
      </w:r>
    </w:p>
    <w:p w14:paraId="5AA40B56" w14:textId="1EF348D0" w:rsidR="002813F6" w:rsidRPr="008D7FFC" w:rsidRDefault="002813F6" w:rsidP="008D7FFC">
      <w:pPr>
        <w:spacing w:before="120" w:after="120"/>
        <w:jc w:val="both"/>
        <w:rPr>
          <w:rFonts w:ascii="Verdana" w:hAnsi="Verdana"/>
          <w:b/>
          <w:sz w:val="20"/>
        </w:rPr>
      </w:pPr>
      <w:r w:rsidRPr="007D3A1D">
        <w:rPr>
          <w:rFonts w:ascii="Verdana" w:hAnsi="Verdana"/>
          <w:sz w:val="20"/>
          <w:szCs w:val="20"/>
        </w:rPr>
        <w:t xml:space="preserve">na potrzeby realizacji zamówienia pod nazwą: </w:t>
      </w:r>
      <w:r w:rsidR="00DD23B0">
        <w:rPr>
          <w:rFonts w:ascii="Verdana" w:hAnsi="Verdana"/>
          <w:b/>
          <w:sz w:val="20"/>
        </w:rPr>
        <w:t>„</w:t>
      </w:r>
      <w:r w:rsidR="008D7FFC" w:rsidRPr="008D7FFC">
        <w:rPr>
          <w:rFonts w:ascii="Verdana" w:hAnsi="Verdana"/>
          <w:b/>
          <w:sz w:val="20"/>
        </w:rPr>
        <w:t>Zagospodarowanie przestrzeni publicznej wokół jeziora Wieliszewskiego</w:t>
      </w:r>
      <w:r w:rsidR="008D7FFC">
        <w:rPr>
          <w:rFonts w:ascii="Verdana" w:hAnsi="Verdana"/>
          <w:b/>
          <w:sz w:val="20"/>
        </w:rPr>
        <w:t xml:space="preserve"> </w:t>
      </w:r>
      <w:r w:rsidR="008D7FFC" w:rsidRPr="008D7FFC">
        <w:rPr>
          <w:rFonts w:ascii="Verdana" w:hAnsi="Verdana"/>
          <w:b/>
          <w:sz w:val="20"/>
        </w:rPr>
        <w:t>- etap 2</w:t>
      </w:r>
      <w:r w:rsidR="00DD23B0">
        <w:rPr>
          <w:rFonts w:ascii="Verdana" w:hAnsi="Verdana"/>
          <w:b/>
          <w:sz w:val="20"/>
        </w:rPr>
        <w:t>”</w:t>
      </w:r>
      <w:r w:rsidR="00DD23B0" w:rsidRPr="00D30949">
        <w:rPr>
          <w:rFonts w:ascii="Verdana" w:hAnsi="Verdana"/>
          <w:b/>
          <w:sz w:val="20"/>
        </w:rPr>
        <w:t>.</w:t>
      </w:r>
    </w:p>
    <w:p w14:paraId="6253B9AF" w14:textId="0F52F711" w:rsidR="002813F6" w:rsidRPr="007D3A1D" w:rsidRDefault="002813F6" w:rsidP="00C258EB">
      <w:pPr>
        <w:spacing w:before="120" w:after="120"/>
        <w:rPr>
          <w:rFonts w:ascii="Verdana" w:hAnsi="Verdana"/>
          <w:sz w:val="20"/>
          <w:szCs w:val="20"/>
        </w:rPr>
      </w:pPr>
      <w:r w:rsidRPr="007D3A1D">
        <w:rPr>
          <w:rFonts w:ascii="Verdana" w:hAnsi="Verdana" w:cs="Courier New"/>
          <w:sz w:val="20"/>
          <w:szCs w:val="20"/>
        </w:rPr>
        <w:t>Oświadczam</w:t>
      </w:r>
      <w:r w:rsidR="00FD32C5">
        <w:rPr>
          <w:rFonts w:ascii="Verdana" w:hAnsi="Verdana" w:cs="Courier New"/>
          <w:sz w:val="20"/>
          <w:szCs w:val="20"/>
        </w:rPr>
        <w:t>/-my</w:t>
      </w:r>
      <w:r w:rsidRPr="007D3A1D">
        <w:rPr>
          <w:rFonts w:ascii="Verdana" w:hAnsi="Verdana" w:cs="Courier New"/>
          <w:sz w:val="20"/>
          <w:szCs w:val="20"/>
        </w:rPr>
        <w:t>, iż:</w:t>
      </w:r>
    </w:p>
    <w:p w14:paraId="41074770" w14:textId="77777777" w:rsidR="002813F6" w:rsidRPr="007D3A1D" w:rsidRDefault="002813F6" w:rsidP="00C258EB">
      <w:pPr>
        <w:spacing w:before="120" w:after="120"/>
        <w:jc w:val="both"/>
        <w:rPr>
          <w:rFonts w:ascii="Verdana" w:hAnsi="Verdana" w:cs="Courier New"/>
          <w:sz w:val="20"/>
          <w:szCs w:val="20"/>
        </w:rPr>
      </w:pPr>
    </w:p>
    <w:p w14:paraId="4F4C7DDC" w14:textId="77777777" w:rsidR="002813F6" w:rsidRPr="007D3A1D" w:rsidRDefault="002813F6" w:rsidP="00E63A27">
      <w:pPr>
        <w:numPr>
          <w:ilvl w:val="0"/>
          <w:numId w:val="7"/>
        </w:numPr>
        <w:suppressAutoHyphens/>
        <w:spacing w:before="120" w:after="120"/>
        <w:jc w:val="both"/>
        <w:rPr>
          <w:rFonts w:ascii="Verdana" w:hAnsi="Verdana" w:cs="Courier New"/>
          <w:sz w:val="20"/>
          <w:szCs w:val="20"/>
        </w:rPr>
      </w:pPr>
      <w:r w:rsidRPr="007D3A1D">
        <w:rPr>
          <w:rFonts w:ascii="Verdana" w:hAnsi="Verdana" w:cs="Courier New"/>
          <w:sz w:val="20"/>
          <w:szCs w:val="20"/>
        </w:rPr>
        <w:t>udostępniam Wykonawcy ww. zasoby, w następującym zakresie:</w:t>
      </w:r>
    </w:p>
    <w:p w14:paraId="44854986" w14:textId="043EE393"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8626309" w14:textId="153F9EC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017E2372" w14:textId="77777777" w:rsidR="002813F6" w:rsidRPr="007D3A1D" w:rsidRDefault="002813F6" w:rsidP="00C258EB">
      <w:pPr>
        <w:spacing w:before="120" w:after="120"/>
        <w:ind w:left="720"/>
        <w:jc w:val="both"/>
        <w:rPr>
          <w:rFonts w:ascii="Verdana" w:hAnsi="Verdana" w:cs="Courier New"/>
          <w:sz w:val="20"/>
          <w:szCs w:val="20"/>
        </w:rPr>
      </w:pPr>
    </w:p>
    <w:p w14:paraId="5F22715A" w14:textId="63590BB9" w:rsidR="002813F6" w:rsidRPr="007D3A1D" w:rsidRDefault="00133311" w:rsidP="00E63A27">
      <w:pPr>
        <w:numPr>
          <w:ilvl w:val="0"/>
          <w:numId w:val="7"/>
        </w:numPr>
        <w:suppressAutoHyphens/>
        <w:spacing w:before="120" w:after="120"/>
        <w:jc w:val="both"/>
        <w:rPr>
          <w:rFonts w:ascii="Verdana" w:hAnsi="Verdana" w:cs="Courier New"/>
          <w:sz w:val="20"/>
          <w:szCs w:val="20"/>
        </w:rPr>
      </w:pPr>
      <w:r w:rsidRPr="00133311">
        <w:rPr>
          <w:rFonts w:ascii="Verdana" w:hAnsi="Verdana" w:cs="Courier New"/>
          <w:sz w:val="20"/>
          <w:szCs w:val="20"/>
        </w:rPr>
        <w:t>sposób i okres udostępnienia Wykonawcy i wykorzystania przez niego zasobów podmiotu udostępniającego te zasoby przy wykonywaniu zamówienia</w:t>
      </w:r>
      <w:r w:rsidR="002813F6" w:rsidRPr="007D3A1D">
        <w:rPr>
          <w:rFonts w:ascii="Verdana" w:hAnsi="Verdana" w:cs="Courier New"/>
          <w:sz w:val="20"/>
          <w:szCs w:val="20"/>
        </w:rPr>
        <w:t xml:space="preserve"> będzie następujący:</w:t>
      </w:r>
    </w:p>
    <w:p w14:paraId="47637897" w14:textId="43A5FE4A"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E161790" w14:textId="30BBAEF5"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092DFEE" w14:textId="77777777" w:rsidR="002813F6" w:rsidRPr="007D3A1D" w:rsidRDefault="002813F6" w:rsidP="00C258EB">
      <w:pPr>
        <w:spacing w:before="120" w:after="120"/>
        <w:rPr>
          <w:rFonts w:ascii="Verdana" w:hAnsi="Verdana" w:cs="Courier New"/>
          <w:i/>
          <w:sz w:val="20"/>
          <w:szCs w:val="20"/>
        </w:rPr>
      </w:pPr>
    </w:p>
    <w:p w14:paraId="5DA58786" w14:textId="4C21EA6A" w:rsidR="002813F6" w:rsidRPr="007D3A1D" w:rsidRDefault="00FD32C5" w:rsidP="00E63A27">
      <w:pPr>
        <w:numPr>
          <w:ilvl w:val="0"/>
          <w:numId w:val="7"/>
        </w:numPr>
        <w:suppressAutoHyphens/>
        <w:spacing w:before="120" w:after="120"/>
        <w:jc w:val="both"/>
        <w:rPr>
          <w:rFonts w:ascii="Verdana" w:hAnsi="Verdana" w:cs="Courier New"/>
          <w:sz w:val="20"/>
          <w:szCs w:val="20"/>
        </w:rPr>
      </w:pPr>
      <w:r>
        <w:rPr>
          <w:rFonts w:ascii="Verdana" w:hAnsi="Verdana"/>
          <w:sz w:val="20"/>
          <w:szCs w:val="20"/>
          <w:lang w:eastAsia="ar-SA"/>
        </w:rPr>
        <w:t>zrealizuję/nie zrealizuję* roboty budowalne</w:t>
      </w:r>
      <w:r w:rsidR="00143435">
        <w:rPr>
          <w:rFonts w:ascii="Verdana" w:hAnsi="Verdana"/>
          <w:sz w:val="20"/>
          <w:szCs w:val="20"/>
          <w:lang w:eastAsia="ar-SA"/>
        </w:rPr>
        <w:t xml:space="preserve"> / usługi</w:t>
      </w:r>
      <w:r>
        <w:rPr>
          <w:rFonts w:ascii="Verdana" w:hAnsi="Verdana"/>
          <w:sz w:val="20"/>
          <w:szCs w:val="20"/>
          <w:lang w:eastAsia="ar-SA"/>
        </w:rPr>
        <w:t xml:space="preserve">, których ww. zasoby (zdolności) dotyczą, </w:t>
      </w:r>
      <w:r w:rsidRPr="00A52655">
        <w:rPr>
          <w:rFonts w:ascii="Verdana" w:hAnsi="Verdana"/>
          <w:sz w:val="20"/>
          <w:szCs w:val="20"/>
          <w:lang w:eastAsia="ar-SA"/>
        </w:rPr>
        <w:t>w zakresie</w:t>
      </w:r>
      <w:r w:rsidR="002813F6" w:rsidRPr="007D3A1D">
        <w:rPr>
          <w:rFonts w:ascii="Verdana" w:hAnsi="Verdana" w:cs="Courier New"/>
          <w:sz w:val="20"/>
          <w:szCs w:val="20"/>
        </w:rPr>
        <w:t>:</w:t>
      </w:r>
    </w:p>
    <w:p w14:paraId="324D0642" w14:textId="664FE1F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FF5DF01" w14:textId="0FFDAAD2"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11F62DAC" w14:textId="77777777" w:rsidR="00FD32C5" w:rsidRDefault="00FD32C5" w:rsidP="00FD32C5">
      <w:pPr>
        <w:suppressAutoHyphens/>
        <w:spacing w:before="120"/>
        <w:ind w:left="708" w:right="-341" w:firstLine="1"/>
        <w:jc w:val="both"/>
        <w:rPr>
          <w:rFonts w:ascii="Verdana" w:hAnsi="Verdana"/>
          <w:sz w:val="20"/>
          <w:szCs w:val="20"/>
          <w:lang w:eastAsia="ar-SA"/>
        </w:rPr>
      </w:pPr>
      <w:r>
        <w:rPr>
          <w:rFonts w:ascii="Verdana" w:hAnsi="Verdana"/>
          <w:i/>
          <w:sz w:val="20"/>
          <w:szCs w:val="20"/>
          <w:lang w:eastAsia="ar-SA"/>
        </w:rPr>
        <w:t>(Pkt c) odnosi się do warunków udziału w postępowaniu dotyczących kwalifikacji zawodowych lub doświadczenia.)</w:t>
      </w:r>
    </w:p>
    <w:p w14:paraId="2678F8B7" w14:textId="77777777" w:rsidR="002813F6" w:rsidRPr="007D3A1D" w:rsidRDefault="002813F6" w:rsidP="00C258EB">
      <w:pPr>
        <w:spacing w:before="120" w:after="120"/>
        <w:ind w:left="720"/>
        <w:jc w:val="both"/>
        <w:rPr>
          <w:rFonts w:ascii="Verdana" w:hAnsi="Verdana" w:cs="Courier New"/>
          <w:sz w:val="20"/>
          <w:szCs w:val="20"/>
        </w:rPr>
      </w:pPr>
    </w:p>
    <w:p w14:paraId="08B4E438" w14:textId="77777777" w:rsidR="00FD32C5" w:rsidRPr="009C1A5F" w:rsidRDefault="00FD32C5" w:rsidP="00FD32C5">
      <w:pPr>
        <w:suppressAutoHyphens/>
        <w:spacing w:before="120"/>
        <w:ind w:right="-341"/>
        <w:jc w:val="both"/>
        <w:rPr>
          <w:rFonts w:ascii="Verdana" w:hAnsi="Verdana"/>
          <w:sz w:val="20"/>
          <w:szCs w:val="20"/>
          <w:lang w:eastAsia="ar-SA"/>
        </w:rPr>
      </w:pPr>
      <w:r w:rsidRPr="009C1A5F">
        <w:rPr>
          <w:rFonts w:ascii="Verdana" w:hAnsi="Verdana"/>
          <w:sz w:val="20"/>
          <w:szCs w:val="20"/>
          <w:lang w:eastAsia="ar-SA"/>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1EA3FF87" w14:textId="77777777" w:rsidR="00FD32C5" w:rsidRDefault="00FD32C5" w:rsidP="00FD32C5">
      <w:pPr>
        <w:pStyle w:val="Zwykytekst"/>
        <w:spacing w:before="120"/>
        <w:rPr>
          <w:rFonts w:ascii="Verdana" w:hAnsi="Verdana"/>
        </w:rPr>
      </w:pPr>
    </w:p>
    <w:p w14:paraId="148EA6F4" w14:textId="77777777" w:rsidR="00FD32C5" w:rsidRDefault="00FD32C5" w:rsidP="00FD32C5">
      <w:pPr>
        <w:ind w:left="4956" w:firstLine="708"/>
        <w:jc w:val="center"/>
        <w:rPr>
          <w:rFonts w:ascii="Verdana" w:hAnsi="Verdana"/>
          <w:b/>
          <w:bCs/>
          <w:sz w:val="20"/>
          <w:szCs w:val="20"/>
        </w:rPr>
      </w:pPr>
    </w:p>
    <w:p w14:paraId="0AE982DA" w14:textId="21965950" w:rsidR="002813F6" w:rsidRDefault="002813F6" w:rsidP="00C258EB">
      <w:pPr>
        <w:spacing w:before="120" w:after="120"/>
        <w:jc w:val="both"/>
        <w:rPr>
          <w:rFonts w:ascii="Verdana" w:hAnsi="Verdana" w:cs="Courier New"/>
          <w:color w:val="FF0000"/>
          <w:sz w:val="20"/>
          <w:szCs w:val="20"/>
        </w:rPr>
      </w:pPr>
    </w:p>
    <w:p w14:paraId="58DFE0AB" w14:textId="77777777" w:rsidR="00814312" w:rsidRDefault="00814312" w:rsidP="00814312">
      <w:pPr>
        <w:pStyle w:val="Akapitzlist"/>
        <w:spacing w:before="120" w:after="120"/>
        <w:ind w:left="2689" w:hanging="2689"/>
        <w:jc w:val="both"/>
        <w:rPr>
          <w:rFonts w:ascii="Verdana" w:hAnsi="Verdana"/>
          <w:bCs/>
          <w:sz w:val="18"/>
          <w:szCs w:val="18"/>
        </w:rPr>
      </w:pPr>
      <w:r w:rsidRPr="00CA3B46">
        <w:rPr>
          <w:rFonts w:ascii="Verdana" w:hAnsi="Verdana"/>
          <w:bCs/>
          <w:sz w:val="18"/>
          <w:szCs w:val="18"/>
        </w:rPr>
        <w:t>* niepotrzebne skreślić</w:t>
      </w:r>
    </w:p>
    <w:p w14:paraId="3254BC2F" w14:textId="73522AA9" w:rsidR="0006792C" w:rsidRDefault="0006792C" w:rsidP="00C258EB">
      <w:pPr>
        <w:pStyle w:val="Akapitzlist"/>
        <w:spacing w:before="120" w:after="120" w:line="240" w:lineRule="auto"/>
        <w:ind w:left="0"/>
        <w:jc w:val="center"/>
        <w:rPr>
          <w:rFonts w:ascii="Verdana" w:hAnsi="Verdana"/>
          <w:sz w:val="20"/>
          <w:szCs w:val="20"/>
        </w:rPr>
      </w:pPr>
    </w:p>
    <w:p w14:paraId="323B857D" w14:textId="6446DFA5" w:rsidR="00874DFA" w:rsidRDefault="00874DFA" w:rsidP="00C258EB">
      <w:pPr>
        <w:pStyle w:val="Akapitzlist"/>
        <w:spacing w:before="120" w:after="120" w:line="240" w:lineRule="auto"/>
        <w:ind w:left="0"/>
        <w:jc w:val="center"/>
        <w:rPr>
          <w:rFonts w:ascii="Verdana" w:hAnsi="Verdana"/>
          <w:sz w:val="20"/>
          <w:szCs w:val="20"/>
        </w:rPr>
      </w:pPr>
    </w:p>
    <w:p w14:paraId="0DFEA2B3" w14:textId="1B16AA97" w:rsidR="00874DFA" w:rsidRDefault="00874DFA" w:rsidP="00C258EB">
      <w:pPr>
        <w:pStyle w:val="Akapitzlist"/>
        <w:spacing w:before="120" w:after="120" w:line="240" w:lineRule="auto"/>
        <w:ind w:left="0"/>
        <w:jc w:val="center"/>
        <w:rPr>
          <w:rFonts w:ascii="Verdana" w:hAnsi="Verdana"/>
          <w:sz w:val="20"/>
          <w:szCs w:val="20"/>
        </w:rPr>
      </w:pPr>
    </w:p>
    <w:p w14:paraId="4F9B120F" w14:textId="4E929CA2" w:rsidR="00874DFA" w:rsidRDefault="00874DFA" w:rsidP="00C258EB">
      <w:pPr>
        <w:pStyle w:val="Akapitzlist"/>
        <w:spacing w:before="120" w:after="120" w:line="240" w:lineRule="auto"/>
        <w:ind w:left="0"/>
        <w:jc w:val="center"/>
        <w:rPr>
          <w:rFonts w:ascii="Verdana" w:hAnsi="Verdana"/>
          <w:sz w:val="20"/>
          <w:szCs w:val="20"/>
        </w:rPr>
      </w:pPr>
    </w:p>
    <w:p w14:paraId="698FC74B" w14:textId="77FDF475" w:rsidR="00874DFA" w:rsidRDefault="00874DFA" w:rsidP="00C258EB">
      <w:pPr>
        <w:pStyle w:val="Akapitzlist"/>
        <w:spacing w:before="120" w:after="120" w:line="240" w:lineRule="auto"/>
        <w:ind w:left="0"/>
        <w:jc w:val="center"/>
        <w:rPr>
          <w:rFonts w:ascii="Verdana" w:hAnsi="Verdana"/>
          <w:sz w:val="20"/>
          <w:szCs w:val="20"/>
        </w:rPr>
      </w:pPr>
    </w:p>
    <w:p w14:paraId="41FAACA3" w14:textId="77777777" w:rsidR="009E03EA" w:rsidRDefault="009E03EA" w:rsidP="00874DFA">
      <w:pPr>
        <w:ind w:left="4956" w:firstLine="708"/>
        <w:jc w:val="center"/>
        <w:rPr>
          <w:rFonts w:ascii="Verdana" w:hAnsi="Verdana"/>
          <w:b/>
          <w:bCs/>
          <w:sz w:val="20"/>
          <w:szCs w:val="20"/>
        </w:rPr>
        <w:sectPr w:rsidR="009E03EA">
          <w:pgSz w:w="11906" w:h="16838"/>
          <w:pgMar w:top="1258" w:right="1418" w:bottom="1276" w:left="1418" w:header="709" w:footer="626" w:gutter="0"/>
          <w:cols w:space="708"/>
          <w:docGrid w:linePitch="360"/>
        </w:sectPr>
      </w:pPr>
    </w:p>
    <w:p w14:paraId="7413233A" w14:textId="1473CF76" w:rsidR="00874DFA" w:rsidRDefault="009E03EA" w:rsidP="00874DFA">
      <w:pPr>
        <w:ind w:left="4956" w:firstLine="708"/>
        <w:jc w:val="center"/>
        <w:rPr>
          <w:rFonts w:ascii="Verdana" w:hAnsi="Verdana"/>
          <w:b/>
          <w:bCs/>
          <w:sz w:val="20"/>
          <w:szCs w:val="20"/>
        </w:rPr>
      </w:pPr>
      <w:r w:rsidRPr="007D3A1D">
        <w:rPr>
          <w:rFonts w:ascii="Verdana" w:hAnsi="Verdana"/>
          <w:b/>
          <w:sz w:val="20"/>
          <w:szCs w:val="20"/>
        </w:rPr>
        <w:t xml:space="preserve">Rozdział 3. </w:t>
      </w:r>
      <w:r w:rsidR="00874DFA">
        <w:rPr>
          <w:rFonts w:ascii="Verdana" w:hAnsi="Verdana"/>
          <w:b/>
          <w:bCs/>
          <w:sz w:val="20"/>
          <w:szCs w:val="20"/>
        </w:rPr>
        <w:t>Formularz 3.3.</w:t>
      </w:r>
    </w:p>
    <w:p w14:paraId="1D3B62A8" w14:textId="77777777" w:rsidR="00874DFA" w:rsidRDefault="00874DFA" w:rsidP="00874DFA">
      <w:pPr>
        <w:ind w:left="4956" w:firstLine="708"/>
        <w:jc w:val="center"/>
        <w:rPr>
          <w:rFonts w:ascii="Verdana" w:hAnsi="Verdana"/>
          <w:b/>
          <w:bCs/>
          <w:sz w:val="20"/>
          <w:szCs w:val="20"/>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874DFA" w14:paraId="142375C3" w14:textId="77777777" w:rsidTr="0090623A">
        <w:trPr>
          <w:trHeight w:val="1862"/>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4480CE" w14:textId="77777777" w:rsidR="00874DFA" w:rsidRDefault="00874DFA" w:rsidP="0090623A">
            <w:pPr>
              <w:ind w:right="-177"/>
              <w:jc w:val="center"/>
              <w:rPr>
                <w:rFonts w:ascii="Verdana" w:hAnsi="Verdana"/>
                <w:b/>
                <w:sz w:val="28"/>
                <w:szCs w:val="28"/>
              </w:rPr>
            </w:pPr>
            <w:r>
              <w:rPr>
                <w:rFonts w:ascii="Verdana" w:hAnsi="Verdana"/>
                <w:b/>
                <w:sz w:val="28"/>
                <w:szCs w:val="28"/>
              </w:rPr>
              <w:t>OŚWIADCZENIE</w:t>
            </w:r>
          </w:p>
          <w:p w14:paraId="010E140A" w14:textId="77777777" w:rsidR="00874DFA" w:rsidRDefault="00874DFA" w:rsidP="0090623A">
            <w:pPr>
              <w:ind w:right="7"/>
              <w:jc w:val="center"/>
              <w:rPr>
                <w:rFonts w:ascii="Verdana" w:hAnsi="Verdana"/>
                <w:b/>
                <w:sz w:val="20"/>
                <w:szCs w:val="20"/>
              </w:rPr>
            </w:pPr>
            <w:r w:rsidRPr="00386E36">
              <w:rPr>
                <w:rFonts w:ascii="Verdana" w:hAnsi="Verdana" w:cs="Verdana"/>
                <w:sz w:val="20"/>
                <w:szCs w:val="20"/>
              </w:rPr>
              <w:t>Wykonawców wspólnie ubiegających się o udzielenie zamówienia w zakresie, o którym mow</w:t>
            </w:r>
            <w:r>
              <w:rPr>
                <w:rFonts w:ascii="Verdana" w:hAnsi="Verdana" w:cs="Verdana"/>
                <w:sz w:val="20"/>
                <w:szCs w:val="20"/>
              </w:rPr>
              <w:t>a</w:t>
            </w:r>
            <w:r w:rsidRPr="00386E36">
              <w:rPr>
                <w:rFonts w:ascii="Verdana" w:hAnsi="Verdana" w:cs="Verdana"/>
                <w:sz w:val="20"/>
                <w:szCs w:val="20"/>
              </w:rPr>
              <w:t xml:space="preserve"> w art. 117 ust. 4 ustawy </w:t>
            </w:r>
            <w:proofErr w:type="spellStart"/>
            <w:r w:rsidRPr="00386E36">
              <w:rPr>
                <w:rFonts w:ascii="Verdana" w:hAnsi="Verdana" w:cs="Verdana"/>
                <w:sz w:val="20"/>
                <w:szCs w:val="20"/>
              </w:rPr>
              <w:t>Pzp</w:t>
            </w:r>
            <w:proofErr w:type="spellEnd"/>
          </w:p>
        </w:tc>
      </w:tr>
    </w:tbl>
    <w:p w14:paraId="2F69812D" w14:textId="77777777" w:rsidR="00874DFA" w:rsidRDefault="00874DFA" w:rsidP="00874DFA">
      <w:pPr>
        <w:pStyle w:val="Zwykytekst1"/>
        <w:tabs>
          <w:tab w:val="left" w:leader="dot" w:pos="9360"/>
        </w:tabs>
        <w:ind w:right="-1"/>
        <w:jc w:val="both"/>
        <w:rPr>
          <w:rFonts w:ascii="Verdana" w:hAnsi="Verdana"/>
          <w:b/>
        </w:rPr>
      </w:pPr>
    </w:p>
    <w:p w14:paraId="7D8D5753" w14:textId="77777777" w:rsidR="00874DFA" w:rsidRDefault="00874DFA" w:rsidP="00874DFA">
      <w:pPr>
        <w:pStyle w:val="Zwykytekst1"/>
        <w:tabs>
          <w:tab w:val="left" w:leader="dot" w:pos="9360"/>
        </w:tabs>
        <w:ind w:right="-1"/>
        <w:jc w:val="both"/>
        <w:rPr>
          <w:rFonts w:ascii="Verdana" w:hAnsi="Verdana"/>
          <w:b/>
        </w:rPr>
      </w:pPr>
    </w:p>
    <w:p w14:paraId="42B79A6A" w14:textId="77777777" w:rsidR="00610A90" w:rsidRPr="008329D8" w:rsidRDefault="00610A90" w:rsidP="00874DFA">
      <w:pPr>
        <w:pStyle w:val="Zwykytekst1"/>
        <w:tabs>
          <w:tab w:val="left" w:leader="dot" w:pos="9360"/>
        </w:tabs>
        <w:ind w:right="-1"/>
        <w:jc w:val="both"/>
        <w:rPr>
          <w:rFonts w:ascii="Verdana" w:hAnsi="Verdana"/>
          <w:color w:val="0070C0"/>
        </w:rPr>
      </w:pPr>
    </w:p>
    <w:p w14:paraId="52969510" w14:textId="63C27580" w:rsidR="00326E7D" w:rsidRDefault="00874DFA" w:rsidP="008D7FFC">
      <w:pPr>
        <w:pStyle w:val="Zwykytekst1"/>
        <w:jc w:val="both"/>
        <w:rPr>
          <w:rFonts w:ascii="Verdana" w:hAnsi="Verdana"/>
          <w:b/>
        </w:rPr>
      </w:pPr>
      <w:r w:rsidRPr="007B277B">
        <w:rPr>
          <w:rFonts w:ascii="Verdana" w:hAnsi="Verdana"/>
          <w:bCs/>
        </w:rPr>
        <w:t>W związku z prowadzonym postępowaniem o udzielenie zamówienia publicznego na</w:t>
      </w:r>
      <w:r w:rsidR="00180316" w:rsidRPr="007B277B">
        <w:rPr>
          <w:rFonts w:ascii="Verdana" w:hAnsi="Verdana"/>
          <w:bCs/>
        </w:rPr>
        <w:t>:</w:t>
      </w:r>
      <w:r w:rsidR="00180316" w:rsidRPr="00180316">
        <w:rPr>
          <w:rFonts w:ascii="Verdana" w:hAnsi="Verdana"/>
          <w:b/>
        </w:rPr>
        <w:t xml:space="preserve"> </w:t>
      </w:r>
      <w:r w:rsidR="00326E7D">
        <w:rPr>
          <w:rFonts w:ascii="Verdana" w:hAnsi="Verdana"/>
          <w:b/>
        </w:rPr>
        <w:t>„</w:t>
      </w:r>
      <w:r w:rsidR="008D7FFC" w:rsidRPr="008D7FFC">
        <w:rPr>
          <w:rFonts w:ascii="Verdana" w:hAnsi="Verdana"/>
          <w:b/>
        </w:rPr>
        <w:t>Zagospodarowanie przestrzeni publicznej wokół jeziora Wieliszewskiego</w:t>
      </w:r>
      <w:r w:rsidR="008D7FFC">
        <w:rPr>
          <w:rFonts w:ascii="Verdana" w:hAnsi="Verdana"/>
          <w:b/>
        </w:rPr>
        <w:t xml:space="preserve"> </w:t>
      </w:r>
      <w:r w:rsidR="008D7FFC" w:rsidRPr="008D7FFC">
        <w:rPr>
          <w:rFonts w:ascii="Verdana" w:hAnsi="Verdana"/>
          <w:b/>
        </w:rPr>
        <w:t>- etap 2</w:t>
      </w:r>
      <w:r w:rsidR="00326E7D">
        <w:rPr>
          <w:rFonts w:ascii="Verdana" w:hAnsi="Verdana"/>
          <w:b/>
        </w:rPr>
        <w:t>”</w:t>
      </w:r>
      <w:r w:rsidR="00326E7D" w:rsidRPr="00D30949">
        <w:rPr>
          <w:rFonts w:ascii="Verdana" w:hAnsi="Verdana"/>
          <w:b/>
        </w:rPr>
        <w:t>.</w:t>
      </w:r>
    </w:p>
    <w:p w14:paraId="61C17E49" w14:textId="77777777" w:rsidR="00326E7D" w:rsidRDefault="00326E7D" w:rsidP="00326E7D">
      <w:pPr>
        <w:pStyle w:val="Zwykytekst1"/>
        <w:jc w:val="both"/>
        <w:rPr>
          <w:rFonts w:ascii="Verdana" w:hAnsi="Verdana"/>
          <w:b/>
        </w:rPr>
      </w:pPr>
    </w:p>
    <w:p w14:paraId="22010DF1" w14:textId="75E15D34" w:rsidR="00874DFA" w:rsidRDefault="00874DFA" w:rsidP="00326E7D">
      <w:pPr>
        <w:pStyle w:val="Zwykytekst1"/>
        <w:jc w:val="both"/>
        <w:rPr>
          <w:rFonts w:ascii="Verdana" w:hAnsi="Verdana"/>
        </w:rPr>
      </w:pPr>
      <w:r w:rsidRPr="00E572F6">
        <w:rPr>
          <w:rFonts w:ascii="Verdana" w:hAnsi="Verdana"/>
          <w:b/>
        </w:rPr>
        <w:t>JA/MY</w:t>
      </w:r>
      <w:r>
        <w:rPr>
          <w:rFonts w:ascii="Verdana" w:hAnsi="Verdana"/>
        </w:rPr>
        <w:t>:</w:t>
      </w:r>
    </w:p>
    <w:p w14:paraId="1D80A168" w14:textId="77777777" w:rsidR="00874DFA" w:rsidRDefault="00874DFA" w:rsidP="00874DFA">
      <w:pPr>
        <w:pStyle w:val="Zwykytekst1"/>
        <w:tabs>
          <w:tab w:val="left" w:pos="9214"/>
        </w:tabs>
        <w:ind w:right="-286"/>
        <w:jc w:val="both"/>
        <w:rPr>
          <w:rFonts w:ascii="Verdana" w:hAnsi="Verdana"/>
        </w:rPr>
      </w:pPr>
      <w:r>
        <w:rPr>
          <w:rFonts w:ascii="Verdana" w:hAnsi="Verdana"/>
        </w:rPr>
        <w:t>_________________________________________________________________________</w:t>
      </w:r>
    </w:p>
    <w:p w14:paraId="6ABCD7DD" w14:textId="77777777" w:rsidR="00874DFA" w:rsidRDefault="00874DFA" w:rsidP="00874DFA">
      <w:pPr>
        <w:pStyle w:val="Zwykytekst1"/>
        <w:tabs>
          <w:tab w:val="left" w:pos="9214"/>
        </w:tabs>
        <w:ind w:right="141"/>
        <w:jc w:val="center"/>
        <w:rPr>
          <w:rFonts w:ascii="Verdana" w:hAnsi="Verdana"/>
          <w:i/>
          <w:sz w:val="16"/>
          <w:szCs w:val="16"/>
        </w:rPr>
      </w:pPr>
      <w:r>
        <w:rPr>
          <w:rFonts w:ascii="Verdana" w:hAnsi="Verdana"/>
          <w:i/>
          <w:sz w:val="16"/>
          <w:szCs w:val="16"/>
        </w:rPr>
        <w:t>(imię i nazwisko osoby/osób upoważnionej/-</w:t>
      </w:r>
      <w:proofErr w:type="spellStart"/>
      <w:r>
        <w:rPr>
          <w:rFonts w:ascii="Verdana" w:hAnsi="Verdana"/>
          <w:i/>
          <w:sz w:val="16"/>
          <w:szCs w:val="16"/>
        </w:rPr>
        <w:t>ych</w:t>
      </w:r>
      <w:proofErr w:type="spellEnd"/>
      <w:r>
        <w:rPr>
          <w:rFonts w:ascii="Verdana" w:hAnsi="Verdana"/>
          <w:i/>
          <w:sz w:val="16"/>
          <w:szCs w:val="16"/>
        </w:rPr>
        <w:t xml:space="preserve"> do reprezentowania Wykonawców wspólnie ubiegających się o udzielenie zamówienia)</w:t>
      </w:r>
    </w:p>
    <w:p w14:paraId="69B22541" w14:textId="77777777" w:rsidR="00874DFA" w:rsidRDefault="00874DFA" w:rsidP="00874DFA">
      <w:pPr>
        <w:ind w:right="284"/>
        <w:jc w:val="both"/>
        <w:rPr>
          <w:rFonts w:ascii="Verdana" w:hAnsi="Verdana"/>
          <w:sz w:val="20"/>
          <w:szCs w:val="20"/>
        </w:rPr>
      </w:pPr>
    </w:p>
    <w:p w14:paraId="724C24FF" w14:textId="77777777" w:rsidR="00874DFA" w:rsidRDefault="00874DFA" w:rsidP="00874DFA">
      <w:pPr>
        <w:jc w:val="both"/>
        <w:rPr>
          <w:rFonts w:ascii="Verdana" w:hAnsi="Verdana"/>
          <w:b/>
          <w:bCs/>
          <w:sz w:val="20"/>
          <w:szCs w:val="20"/>
        </w:rPr>
      </w:pPr>
      <w:r>
        <w:rPr>
          <w:rFonts w:ascii="Verdana" w:hAnsi="Verdana"/>
          <w:b/>
          <w:bCs/>
          <w:sz w:val="20"/>
          <w:szCs w:val="20"/>
        </w:rPr>
        <w:t>w imieniu Wykonawcy:</w:t>
      </w:r>
    </w:p>
    <w:p w14:paraId="6E344A89" w14:textId="77777777" w:rsidR="00874DFA" w:rsidRDefault="00874DFA" w:rsidP="00874DFA">
      <w:pPr>
        <w:jc w:val="both"/>
        <w:rPr>
          <w:rFonts w:ascii="Verdana" w:hAnsi="Verdana"/>
          <w:b/>
          <w:bCs/>
          <w:sz w:val="20"/>
          <w:szCs w:val="20"/>
        </w:rPr>
      </w:pPr>
      <w:r>
        <w:rPr>
          <w:rFonts w:ascii="Verdana" w:hAnsi="Verdana"/>
          <w:b/>
          <w:bCs/>
          <w:sz w:val="20"/>
          <w:szCs w:val="20"/>
        </w:rPr>
        <w:t>_______________________________________________________________</w:t>
      </w:r>
    </w:p>
    <w:p w14:paraId="671C6C5E" w14:textId="77777777" w:rsidR="00874DFA" w:rsidRDefault="00874DFA" w:rsidP="00874DFA">
      <w:pPr>
        <w:jc w:val="center"/>
        <w:rPr>
          <w:rFonts w:ascii="Verdana" w:hAnsi="Verdana"/>
          <w:bCs/>
          <w:i/>
          <w:sz w:val="16"/>
          <w:szCs w:val="16"/>
        </w:rPr>
      </w:pPr>
      <w:r>
        <w:rPr>
          <w:rFonts w:ascii="Verdana" w:hAnsi="Verdana"/>
          <w:bCs/>
          <w:i/>
          <w:sz w:val="16"/>
          <w:szCs w:val="16"/>
        </w:rPr>
        <w:t>(wpisać nazwy (firmy) Wykonawców wspólnie ubiegających się o udzielenie zamówienia)</w:t>
      </w:r>
    </w:p>
    <w:p w14:paraId="48764311" w14:textId="77777777" w:rsidR="00874DFA" w:rsidRDefault="00874DFA" w:rsidP="00874DFA">
      <w:pPr>
        <w:spacing w:after="120"/>
        <w:jc w:val="center"/>
        <w:rPr>
          <w:rFonts w:ascii="Verdana" w:hAnsi="Verdana"/>
          <w:bCs/>
          <w:i/>
          <w:sz w:val="16"/>
          <w:szCs w:val="16"/>
        </w:rPr>
      </w:pPr>
    </w:p>
    <w:p w14:paraId="7BF7B2BF" w14:textId="77777777" w:rsidR="00874DFA" w:rsidRDefault="00874DFA" w:rsidP="00874DFA">
      <w:pPr>
        <w:spacing w:after="120"/>
        <w:jc w:val="center"/>
        <w:rPr>
          <w:rFonts w:ascii="Verdana" w:hAnsi="Verdana"/>
          <w:bCs/>
          <w:i/>
          <w:sz w:val="16"/>
          <w:szCs w:val="16"/>
        </w:rPr>
      </w:pPr>
    </w:p>
    <w:p w14:paraId="689145D7" w14:textId="614A5571" w:rsidR="00874DFA" w:rsidRDefault="00874DFA" w:rsidP="00874DFA">
      <w:pPr>
        <w:spacing w:before="200" w:line="360" w:lineRule="auto"/>
        <w:jc w:val="both"/>
        <w:rPr>
          <w:rFonts w:ascii="Verdana" w:hAnsi="Verdana"/>
          <w:sz w:val="20"/>
          <w:szCs w:val="20"/>
        </w:rPr>
      </w:pPr>
      <w:r w:rsidRPr="008329D8">
        <w:rPr>
          <w:rFonts w:ascii="Verdana" w:hAnsi="Verdana"/>
          <w:b/>
          <w:sz w:val="20"/>
          <w:szCs w:val="20"/>
        </w:rPr>
        <w:t>OŚWIADCZAM</w:t>
      </w:r>
      <w:r>
        <w:rPr>
          <w:rFonts w:ascii="Verdana" w:hAnsi="Verdana"/>
          <w:b/>
          <w:sz w:val="20"/>
          <w:szCs w:val="20"/>
        </w:rPr>
        <w:t>/-MY</w:t>
      </w:r>
      <w:r>
        <w:rPr>
          <w:rFonts w:ascii="Verdana" w:hAnsi="Verdana"/>
          <w:sz w:val="20"/>
          <w:szCs w:val="20"/>
        </w:rPr>
        <w:t xml:space="preserve">, iż następujące </w:t>
      </w:r>
      <w:r w:rsidR="00F96456">
        <w:rPr>
          <w:rFonts w:ascii="Verdana" w:hAnsi="Verdana"/>
          <w:sz w:val="20"/>
          <w:szCs w:val="20"/>
        </w:rPr>
        <w:t>roboty budowlane</w:t>
      </w:r>
      <w:r w:rsidR="00A36FE6">
        <w:rPr>
          <w:rFonts w:ascii="Verdana" w:hAnsi="Verdana"/>
          <w:sz w:val="20"/>
          <w:szCs w:val="20"/>
        </w:rPr>
        <w:t>, dostawy lub usługi</w:t>
      </w:r>
      <w:r>
        <w:rPr>
          <w:rFonts w:ascii="Verdana" w:hAnsi="Verdana"/>
          <w:sz w:val="20"/>
          <w:szCs w:val="20"/>
        </w:rPr>
        <w:t xml:space="preserve"> wykonają poszczególni Wykonawcy wspólnie ubiegający się o udzielenie zamówienia:</w:t>
      </w:r>
    </w:p>
    <w:p w14:paraId="13AD0894" w14:textId="77777777" w:rsidR="00610A90" w:rsidRDefault="00610A90" w:rsidP="00874DFA">
      <w:pPr>
        <w:spacing w:before="200" w:line="360" w:lineRule="auto"/>
        <w:jc w:val="both"/>
        <w:rPr>
          <w:rFonts w:ascii="Verdana" w:hAnsi="Verdana"/>
          <w:sz w:val="20"/>
          <w:szCs w:val="20"/>
        </w:rPr>
      </w:pPr>
    </w:p>
    <w:p w14:paraId="28313E12" w14:textId="690D96A3"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4958CEB8" w14:textId="77777777" w:rsidR="00610A90" w:rsidRDefault="00610A90" w:rsidP="00874DFA">
      <w:pPr>
        <w:ind w:right="-2"/>
        <w:jc w:val="both"/>
        <w:rPr>
          <w:rFonts w:ascii="Verdana" w:hAnsi="Verdana"/>
          <w:sz w:val="20"/>
          <w:szCs w:val="20"/>
        </w:rPr>
      </w:pPr>
    </w:p>
    <w:p w14:paraId="042700C6" w14:textId="77777777" w:rsidR="00874DFA" w:rsidRDefault="00874DFA" w:rsidP="00874DFA">
      <w:pPr>
        <w:ind w:right="-2"/>
        <w:jc w:val="both"/>
        <w:rPr>
          <w:rFonts w:ascii="Verdana" w:hAnsi="Verdana"/>
          <w:sz w:val="20"/>
          <w:szCs w:val="20"/>
        </w:rPr>
      </w:pPr>
    </w:p>
    <w:p w14:paraId="6755634D" w14:textId="3C09A37A"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51CF63BA" w14:textId="77777777" w:rsidR="00874DFA" w:rsidRDefault="00874DFA" w:rsidP="00874DFA">
      <w:pPr>
        <w:ind w:right="-2"/>
        <w:jc w:val="both"/>
        <w:rPr>
          <w:rFonts w:ascii="Verdana" w:hAnsi="Verdana"/>
          <w:sz w:val="20"/>
          <w:szCs w:val="20"/>
        </w:rPr>
      </w:pPr>
    </w:p>
    <w:p w14:paraId="1C31BFD9" w14:textId="72D0B9BE" w:rsidR="00874DFA" w:rsidRDefault="00874DFA" w:rsidP="00874DFA">
      <w:pPr>
        <w:spacing w:after="120"/>
        <w:jc w:val="both"/>
        <w:rPr>
          <w:rFonts w:ascii="Verdana" w:hAnsi="Verdana"/>
          <w:spacing w:val="4"/>
          <w:sz w:val="16"/>
          <w:szCs w:val="16"/>
        </w:rPr>
      </w:pPr>
    </w:p>
    <w:p w14:paraId="4C72A6A8" w14:textId="77777777" w:rsidR="00610A90" w:rsidRDefault="00610A90" w:rsidP="00874DFA">
      <w:pPr>
        <w:spacing w:after="120"/>
        <w:jc w:val="both"/>
        <w:rPr>
          <w:rFonts w:ascii="Verdana" w:hAnsi="Verdana"/>
          <w:spacing w:val="4"/>
          <w:sz w:val="16"/>
          <w:szCs w:val="16"/>
        </w:rPr>
      </w:pPr>
    </w:p>
    <w:p w14:paraId="11ECE170" w14:textId="77777777" w:rsidR="00874DFA" w:rsidRDefault="00874DFA" w:rsidP="00874DFA">
      <w:pPr>
        <w:spacing w:after="120"/>
        <w:jc w:val="both"/>
        <w:rPr>
          <w:rFonts w:ascii="Verdana" w:hAnsi="Verdana"/>
          <w:spacing w:val="4"/>
          <w:sz w:val="16"/>
          <w:szCs w:val="16"/>
        </w:rPr>
      </w:pPr>
    </w:p>
    <w:p w14:paraId="479138F0" w14:textId="77777777" w:rsidR="00874DFA" w:rsidRDefault="00874DFA" w:rsidP="00874DFA">
      <w:pPr>
        <w:spacing w:after="120"/>
        <w:jc w:val="both"/>
        <w:rPr>
          <w:rFonts w:ascii="Verdana" w:hAnsi="Verdana"/>
          <w:spacing w:val="4"/>
          <w:sz w:val="16"/>
          <w:szCs w:val="16"/>
        </w:rPr>
      </w:pPr>
    </w:p>
    <w:p w14:paraId="29423252" w14:textId="48569BEE" w:rsidR="00874DFA" w:rsidRDefault="00874DFA" w:rsidP="00874DFA">
      <w:pPr>
        <w:spacing w:after="120"/>
        <w:jc w:val="both"/>
        <w:rPr>
          <w:rFonts w:ascii="Verdana" w:hAnsi="Verdana"/>
          <w:spacing w:val="4"/>
          <w:sz w:val="16"/>
          <w:szCs w:val="16"/>
        </w:rPr>
      </w:pPr>
      <w:r>
        <w:rPr>
          <w:rFonts w:ascii="Verdana" w:hAnsi="Verdana"/>
          <w:spacing w:val="4"/>
          <w:sz w:val="16"/>
          <w:szCs w:val="16"/>
        </w:rPr>
        <w:t xml:space="preserve">* dostosować odpowiednio </w:t>
      </w:r>
    </w:p>
    <w:p w14:paraId="6B91332D" w14:textId="1E7A5B9B" w:rsidR="00874DFA" w:rsidRDefault="00874DFA" w:rsidP="00874DFA">
      <w:pPr>
        <w:spacing w:after="120"/>
        <w:jc w:val="both"/>
        <w:rPr>
          <w:rFonts w:ascii="Verdana" w:hAnsi="Verdana"/>
          <w:spacing w:val="4"/>
          <w:sz w:val="16"/>
          <w:szCs w:val="16"/>
        </w:rPr>
      </w:pPr>
      <w:r w:rsidRPr="008329D8">
        <w:rPr>
          <w:rFonts w:ascii="Verdana" w:hAnsi="Verdana"/>
          <w:spacing w:val="4"/>
          <w:sz w:val="16"/>
          <w:szCs w:val="16"/>
        </w:rPr>
        <w:t>*</w:t>
      </w:r>
      <w:r>
        <w:rPr>
          <w:rFonts w:ascii="Verdana" w:hAnsi="Verdana"/>
          <w:spacing w:val="4"/>
          <w:sz w:val="16"/>
          <w:szCs w:val="16"/>
        </w:rPr>
        <w:t>* należy dostosować do ilości Wykonawców w konsorcjum</w:t>
      </w:r>
    </w:p>
    <w:p w14:paraId="5719173C" w14:textId="789D2F09" w:rsidR="00DB3CA0" w:rsidRDefault="00DB3CA0" w:rsidP="00874DFA">
      <w:pPr>
        <w:spacing w:after="120"/>
        <w:jc w:val="both"/>
        <w:rPr>
          <w:rFonts w:ascii="Verdana" w:hAnsi="Verdana"/>
          <w:spacing w:val="4"/>
          <w:sz w:val="16"/>
          <w:szCs w:val="16"/>
        </w:rPr>
      </w:pPr>
    </w:p>
    <w:p w14:paraId="41226F18" w14:textId="610CCB40" w:rsidR="00DB3CA0" w:rsidRDefault="00DB3CA0" w:rsidP="00874DFA">
      <w:pPr>
        <w:spacing w:after="120"/>
        <w:jc w:val="both"/>
        <w:rPr>
          <w:rFonts w:ascii="Verdana" w:hAnsi="Verdana"/>
          <w:spacing w:val="4"/>
          <w:sz w:val="16"/>
          <w:szCs w:val="16"/>
        </w:rPr>
      </w:pPr>
    </w:p>
    <w:p w14:paraId="42DE46CB" w14:textId="3DA8AD77" w:rsidR="00DB3CA0" w:rsidRDefault="00DB3CA0" w:rsidP="00874DFA">
      <w:pPr>
        <w:spacing w:after="120"/>
        <w:jc w:val="both"/>
        <w:rPr>
          <w:rFonts w:ascii="Verdana" w:hAnsi="Verdana"/>
          <w:spacing w:val="4"/>
          <w:sz w:val="16"/>
          <w:szCs w:val="16"/>
        </w:rPr>
      </w:pPr>
    </w:p>
    <w:p w14:paraId="0B13780A" w14:textId="5FC2D5B6" w:rsidR="00DE6BF4" w:rsidRDefault="00DE6BF4" w:rsidP="00874DFA">
      <w:pPr>
        <w:spacing w:after="120"/>
        <w:jc w:val="both"/>
        <w:rPr>
          <w:rFonts w:ascii="Verdana" w:hAnsi="Verdana"/>
          <w:spacing w:val="4"/>
          <w:sz w:val="16"/>
          <w:szCs w:val="16"/>
        </w:rPr>
      </w:pPr>
    </w:p>
    <w:p w14:paraId="508D939D" w14:textId="77777777" w:rsidR="0037568D" w:rsidRDefault="0037568D" w:rsidP="00874DFA">
      <w:pPr>
        <w:spacing w:after="120"/>
        <w:jc w:val="both"/>
        <w:rPr>
          <w:rFonts w:ascii="Verdana" w:hAnsi="Verdana"/>
          <w:spacing w:val="4"/>
          <w:sz w:val="16"/>
          <w:szCs w:val="16"/>
        </w:rPr>
      </w:pPr>
    </w:p>
    <w:p w14:paraId="35B7CFF4" w14:textId="77777777" w:rsidR="00456A26" w:rsidRDefault="00456A26" w:rsidP="00874DFA">
      <w:pPr>
        <w:spacing w:after="120"/>
        <w:jc w:val="both"/>
        <w:rPr>
          <w:rFonts w:ascii="Verdana" w:hAnsi="Verdana"/>
          <w:spacing w:val="4"/>
          <w:sz w:val="16"/>
          <w:szCs w:val="16"/>
        </w:rPr>
      </w:pPr>
    </w:p>
    <w:p w14:paraId="42728BD3" w14:textId="3F6AFAB7" w:rsidR="0056287A" w:rsidRDefault="0056287A" w:rsidP="00874DFA">
      <w:pPr>
        <w:spacing w:after="120"/>
        <w:jc w:val="both"/>
        <w:rPr>
          <w:rFonts w:ascii="Verdana" w:hAnsi="Verdana"/>
          <w:spacing w:val="4"/>
          <w:sz w:val="16"/>
          <w:szCs w:val="16"/>
        </w:rPr>
      </w:pPr>
    </w:p>
    <w:p w14:paraId="1D052D89" w14:textId="77777777" w:rsidR="00326E7D" w:rsidRDefault="00326E7D" w:rsidP="0056287A">
      <w:pPr>
        <w:pStyle w:val="Zwykytekst"/>
        <w:suppressAutoHyphens/>
        <w:spacing w:before="120" w:after="120"/>
        <w:jc w:val="right"/>
        <w:rPr>
          <w:rFonts w:ascii="Verdana" w:hAnsi="Verdana"/>
          <w:b/>
        </w:rPr>
      </w:pPr>
    </w:p>
    <w:p w14:paraId="3FD12666" w14:textId="5716B406" w:rsidR="0056287A" w:rsidRPr="007D3A1D" w:rsidRDefault="0056287A" w:rsidP="0056287A">
      <w:pPr>
        <w:pStyle w:val="Zwykytekst"/>
        <w:suppressAutoHyphens/>
        <w:spacing w:before="120" w:after="120"/>
        <w:jc w:val="right"/>
        <w:rPr>
          <w:rFonts w:ascii="Verdana" w:hAnsi="Verdana"/>
          <w:b/>
        </w:rPr>
      </w:pPr>
      <w:r w:rsidRPr="007D3A1D">
        <w:rPr>
          <w:rFonts w:ascii="Verdana" w:hAnsi="Verdana"/>
          <w:b/>
        </w:rPr>
        <w:t>Rozdział 3. Formularz 3.</w:t>
      </w:r>
      <w:r>
        <w:rPr>
          <w:rFonts w:ascii="Verdana" w:hAnsi="Verdana"/>
          <w:b/>
        </w:rPr>
        <w:t>4</w:t>
      </w:r>
      <w:r w:rsidRPr="007D3A1D">
        <w:rPr>
          <w:rFonts w:ascii="Verdana" w:hAnsi="Verdana"/>
          <w:b/>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56287A" w:rsidRPr="007D3A1D" w14:paraId="53A37E3B" w14:textId="77777777" w:rsidTr="00DF6E58">
        <w:trPr>
          <w:trHeight w:val="360"/>
        </w:trPr>
        <w:tc>
          <w:tcPr>
            <w:tcW w:w="3600" w:type="dxa"/>
          </w:tcPr>
          <w:p w14:paraId="55BAF636" w14:textId="77777777" w:rsidR="0056287A" w:rsidRPr="007D3A1D" w:rsidRDefault="0056287A" w:rsidP="00DF6E58">
            <w:pPr>
              <w:spacing w:before="120" w:after="120"/>
              <w:jc w:val="center"/>
              <w:rPr>
                <w:rFonts w:ascii="Verdana" w:hAnsi="Verdana"/>
                <w:i/>
                <w:sz w:val="20"/>
                <w:szCs w:val="20"/>
              </w:rPr>
            </w:pPr>
          </w:p>
          <w:p w14:paraId="008469AF" w14:textId="77777777" w:rsidR="0056287A" w:rsidRPr="007D3A1D" w:rsidRDefault="0056287A" w:rsidP="00DF6E58">
            <w:pPr>
              <w:spacing w:before="120" w:after="120"/>
              <w:jc w:val="center"/>
              <w:rPr>
                <w:rFonts w:ascii="Verdana" w:hAnsi="Verdana"/>
                <w:i/>
                <w:sz w:val="20"/>
                <w:szCs w:val="20"/>
              </w:rPr>
            </w:pPr>
          </w:p>
          <w:p w14:paraId="72D71FE9" w14:textId="77777777" w:rsidR="0056287A" w:rsidRPr="007D3A1D" w:rsidRDefault="0056287A" w:rsidP="00DF6E58">
            <w:pPr>
              <w:spacing w:before="120" w:after="120"/>
              <w:jc w:val="center"/>
              <w:rPr>
                <w:rFonts w:ascii="Verdana" w:hAnsi="Verdana"/>
                <w:i/>
                <w:sz w:val="20"/>
                <w:szCs w:val="20"/>
              </w:rPr>
            </w:pPr>
          </w:p>
          <w:p w14:paraId="41F01678" w14:textId="77777777" w:rsidR="0056287A" w:rsidRPr="007D3A1D" w:rsidRDefault="0056287A" w:rsidP="00DF6E58">
            <w:pPr>
              <w:spacing w:before="120" w:after="120"/>
              <w:jc w:val="center"/>
              <w:rPr>
                <w:rFonts w:ascii="Verdana" w:hAnsi="Verdana"/>
                <w:i/>
                <w:sz w:val="20"/>
                <w:szCs w:val="20"/>
              </w:rPr>
            </w:pPr>
          </w:p>
          <w:p w14:paraId="329AE378" w14:textId="77777777" w:rsidR="0056287A" w:rsidRPr="007D3A1D" w:rsidRDefault="0056287A" w:rsidP="00DF6E58">
            <w:pPr>
              <w:spacing w:before="120" w:after="120"/>
              <w:jc w:val="center"/>
              <w:rPr>
                <w:rFonts w:ascii="Verdana" w:hAnsi="Verdana"/>
                <w:i/>
                <w:sz w:val="20"/>
                <w:szCs w:val="20"/>
              </w:rPr>
            </w:pPr>
          </w:p>
          <w:p w14:paraId="7B153F51" w14:textId="77777777" w:rsidR="0056287A" w:rsidRPr="007D3A1D" w:rsidRDefault="0056287A" w:rsidP="00DF6E58">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040B893C" w14:textId="77777777" w:rsidR="0056287A" w:rsidRPr="0056287A" w:rsidRDefault="0056287A" w:rsidP="0056287A">
            <w:pPr>
              <w:spacing w:before="120" w:after="120"/>
              <w:jc w:val="center"/>
              <w:rPr>
                <w:rFonts w:ascii="Verdana" w:hAnsi="Verdana"/>
                <w:b/>
                <w:sz w:val="20"/>
                <w:szCs w:val="20"/>
              </w:rPr>
            </w:pPr>
            <w:r w:rsidRPr="0056287A">
              <w:rPr>
                <w:rFonts w:ascii="Verdana" w:hAnsi="Verdana"/>
                <w:b/>
                <w:sz w:val="20"/>
                <w:szCs w:val="20"/>
              </w:rPr>
              <w:t xml:space="preserve">OŚWIADCZENIE </w:t>
            </w:r>
          </w:p>
          <w:p w14:paraId="02AA203D" w14:textId="253BA335" w:rsidR="0056287A" w:rsidRPr="007D3A1D" w:rsidRDefault="0056287A" w:rsidP="0056287A">
            <w:pPr>
              <w:spacing w:before="120" w:after="120"/>
              <w:jc w:val="center"/>
              <w:rPr>
                <w:rFonts w:ascii="Verdana" w:hAnsi="Verdana"/>
                <w:b/>
                <w:bCs/>
                <w:iCs/>
                <w:sz w:val="20"/>
                <w:szCs w:val="20"/>
              </w:rPr>
            </w:pPr>
            <w:r w:rsidRPr="0056287A">
              <w:rPr>
                <w:rFonts w:ascii="Verdana" w:hAnsi="Verdana"/>
                <w:b/>
                <w:sz w:val="20"/>
                <w:szCs w:val="20"/>
              </w:rPr>
              <w:t>o aktualności informacji zawartych w</w:t>
            </w:r>
            <w:r>
              <w:rPr>
                <w:rFonts w:ascii="Verdana" w:hAnsi="Verdana"/>
                <w:b/>
                <w:sz w:val="20"/>
                <w:szCs w:val="20"/>
              </w:rPr>
              <w:t> </w:t>
            </w:r>
            <w:r w:rsidRPr="0056287A">
              <w:rPr>
                <w:rFonts w:ascii="Verdana" w:hAnsi="Verdana"/>
                <w:b/>
                <w:sz w:val="20"/>
                <w:szCs w:val="20"/>
              </w:rPr>
              <w:t xml:space="preserve">oświadczeniu, o którym mowa w art. 125 ust. 1 ustawy </w:t>
            </w:r>
            <w:proofErr w:type="spellStart"/>
            <w:r w:rsidRPr="0056287A">
              <w:rPr>
                <w:rFonts w:ascii="Verdana" w:hAnsi="Verdana"/>
                <w:b/>
                <w:sz w:val="20"/>
                <w:szCs w:val="20"/>
              </w:rPr>
              <w:t>Pzp</w:t>
            </w:r>
            <w:proofErr w:type="spellEnd"/>
          </w:p>
        </w:tc>
      </w:tr>
    </w:tbl>
    <w:p w14:paraId="422E6E82" w14:textId="77777777" w:rsidR="0056287A" w:rsidRPr="007D3A1D" w:rsidRDefault="0056287A" w:rsidP="0056287A">
      <w:pPr>
        <w:pStyle w:val="Zwykytekst"/>
        <w:suppressAutoHyphens/>
        <w:spacing w:before="120" w:after="120" w:line="360" w:lineRule="auto"/>
        <w:jc w:val="both"/>
        <w:rPr>
          <w:rFonts w:ascii="Verdana" w:hAnsi="Verdana"/>
          <w:b/>
        </w:rPr>
      </w:pPr>
    </w:p>
    <w:p w14:paraId="1F34270F" w14:textId="72BEB602" w:rsidR="0056287A" w:rsidRDefault="0056287A" w:rsidP="008D7FFC">
      <w:pPr>
        <w:spacing w:after="120"/>
        <w:jc w:val="both"/>
        <w:rPr>
          <w:rFonts w:ascii="Verdana" w:hAnsi="Verdana"/>
          <w:b/>
          <w:iCs/>
          <w:sz w:val="20"/>
          <w:szCs w:val="20"/>
        </w:rPr>
      </w:pPr>
      <w:r w:rsidRPr="0056287A">
        <w:rPr>
          <w:rFonts w:ascii="Verdana" w:hAnsi="Verdana" w:cs="Arial"/>
          <w:spacing w:val="4"/>
          <w:sz w:val="20"/>
          <w:szCs w:val="20"/>
        </w:rPr>
        <w:t xml:space="preserve">W odpowiedzi na wezwanie do złożenia dokumentów w postępowaniu o udzielenie zamówienia publicznego na: </w:t>
      </w:r>
      <w:r w:rsidR="00326E7D" w:rsidRPr="00326E7D">
        <w:rPr>
          <w:rFonts w:ascii="Verdana" w:hAnsi="Verdana"/>
          <w:b/>
          <w:iCs/>
          <w:sz w:val="20"/>
          <w:szCs w:val="20"/>
        </w:rPr>
        <w:t>„</w:t>
      </w:r>
      <w:r w:rsidR="008D7FFC" w:rsidRPr="008D7FFC">
        <w:rPr>
          <w:rFonts w:ascii="Verdana" w:hAnsi="Verdana"/>
          <w:b/>
          <w:iCs/>
          <w:sz w:val="20"/>
          <w:szCs w:val="20"/>
        </w:rPr>
        <w:t>Zagospodarowanie przestrzeni publicznej wokół jeziora Wieliszewskiego</w:t>
      </w:r>
      <w:r w:rsidR="008D7FFC">
        <w:rPr>
          <w:rFonts w:ascii="Verdana" w:hAnsi="Verdana"/>
          <w:b/>
          <w:iCs/>
          <w:sz w:val="20"/>
          <w:szCs w:val="20"/>
        </w:rPr>
        <w:t xml:space="preserve"> </w:t>
      </w:r>
      <w:r w:rsidR="008D7FFC" w:rsidRPr="008D7FFC">
        <w:rPr>
          <w:rFonts w:ascii="Verdana" w:hAnsi="Verdana"/>
          <w:b/>
          <w:iCs/>
          <w:sz w:val="20"/>
          <w:szCs w:val="20"/>
        </w:rPr>
        <w:t>- etap 2</w:t>
      </w:r>
      <w:r w:rsidR="00326E7D" w:rsidRPr="00326E7D">
        <w:rPr>
          <w:rFonts w:ascii="Verdana" w:hAnsi="Verdana"/>
          <w:b/>
          <w:iCs/>
          <w:sz w:val="20"/>
          <w:szCs w:val="20"/>
        </w:rPr>
        <w:t>”.</w:t>
      </w:r>
    </w:p>
    <w:p w14:paraId="19402917" w14:textId="77777777" w:rsidR="008302B2" w:rsidRDefault="008302B2" w:rsidP="0056287A">
      <w:pPr>
        <w:spacing w:after="120"/>
        <w:jc w:val="both"/>
        <w:rPr>
          <w:rFonts w:ascii="Verdana" w:hAnsi="Verdana"/>
          <w:b/>
          <w:iCs/>
          <w:sz w:val="20"/>
          <w:szCs w:val="20"/>
        </w:rPr>
      </w:pPr>
    </w:p>
    <w:p w14:paraId="1FF0AAC0" w14:textId="77777777" w:rsidR="008302B2" w:rsidRPr="0056287A" w:rsidRDefault="008302B2" w:rsidP="0056287A">
      <w:pPr>
        <w:spacing w:after="120"/>
        <w:jc w:val="both"/>
        <w:rPr>
          <w:rFonts w:ascii="Verdana" w:hAnsi="Verdana" w:cs="Arial"/>
          <w:spacing w:val="4"/>
          <w:sz w:val="20"/>
          <w:szCs w:val="20"/>
        </w:rPr>
      </w:pPr>
    </w:p>
    <w:p w14:paraId="06211FE4" w14:textId="08CA1FDE" w:rsidR="0056287A" w:rsidRDefault="0056287A" w:rsidP="0056287A">
      <w:pPr>
        <w:spacing w:after="120"/>
        <w:jc w:val="both"/>
        <w:rPr>
          <w:rFonts w:ascii="Verdana" w:hAnsi="Verdana"/>
          <w:spacing w:val="4"/>
          <w:sz w:val="16"/>
          <w:szCs w:val="16"/>
        </w:rPr>
      </w:pPr>
      <w:r w:rsidRPr="0056287A">
        <w:rPr>
          <w:rFonts w:ascii="Verdana" w:hAnsi="Verdana" w:cs="Arial"/>
          <w:spacing w:val="4"/>
          <w:sz w:val="20"/>
          <w:szCs w:val="20"/>
        </w:rPr>
        <w:t xml:space="preserve">oświadczam, że są aktualne informacje zawarte w oświadczeniu, o którym mowa w art. 125 ust. 1 ustawy </w:t>
      </w:r>
      <w:proofErr w:type="spellStart"/>
      <w:r w:rsidRPr="0056287A">
        <w:rPr>
          <w:rFonts w:ascii="Verdana" w:hAnsi="Verdana" w:cs="Arial"/>
          <w:spacing w:val="4"/>
          <w:sz w:val="20"/>
          <w:szCs w:val="20"/>
        </w:rPr>
        <w:t>Pzp</w:t>
      </w:r>
      <w:proofErr w:type="spellEnd"/>
      <w:r w:rsidRPr="0056287A">
        <w:rPr>
          <w:rFonts w:ascii="Verdana" w:hAnsi="Verdana" w:cs="Arial"/>
          <w:spacing w:val="4"/>
          <w:sz w:val="20"/>
          <w:szCs w:val="20"/>
        </w:rPr>
        <w:t xml:space="preserve">, w zakresie podstaw wykluczenia z postępowania wskazanych przez Zamawiającego w </w:t>
      </w:r>
      <w:r>
        <w:rPr>
          <w:rFonts w:ascii="Verdana" w:hAnsi="Verdana" w:cs="Arial"/>
          <w:spacing w:val="4"/>
          <w:sz w:val="20"/>
          <w:szCs w:val="20"/>
        </w:rPr>
        <w:t>pkt. 10.7.</w:t>
      </w:r>
      <w:r w:rsidRPr="0056287A">
        <w:rPr>
          <w:rFonts w:ascii="Verdana" w:hAnsi="Verdana" w:cs="Arial"/>
          <w:spacing w:val="4"/>
          <w:sz w:val="20"/>
          <w:szCs w:val="20"/>
        </w:rPr>
        <w:t xml:space="preserve"> SWZ.</w:t>
      </w:r>
    </w:p>
    <w:p w14:paraId="39499ECE" w14:textId="438C84A5" w:rsidR="00DB3CA0" w:rsidRDefault="00DB3CA0" w:rsidP="00874DFA">
      <w:pPr>
        <w:spacing w:after="120"/>
        <w:jc w:val="both"/>
        <w:rPr>
          <w:rFonts w:ascii="Verdana" w:hAnsi="Verdana"/>
          <w:spacing w:val="4"/>
          <w:sz w:val="16"/>
          <w:szCs w:val="16"/>
        </w:rPr>
      </w:pPr>
    </w:p>
    <w:p w14:paraId="00C992E0" w14:textId="50144230" w:rsidR="0056287A" w:rsidRDefault="0056287A" w:rsidP="00874DFA">
      <w:pPr>
        <w:spacing w:after="120"/>
        <w:jc w:val="both"/>
        <w:rPr>
          <w:rFonts w:ascii="Verdana" w:hAnsi="Verdana"/>
          <w:spacing w:val="4"/>
          <w:sz w:val="16"/>
          <w:szCs w:val="16"/>
        </w:rPr>
      </w:pPr>
    </w:p>
    <w:p w14:paraId="343C08BA" w14:textId="7E278BFA" w:rsidR="0056287A" w:rsidRDefault="0056287A" w:rsidP="00874DFA">
      <w:pPr>
        <w:spacing w:after="120"/>
        <w:jc w:val="both"/>
        <w:rPr>
          <w:rFonts w:ascii="Verdana" w:hAnsi="Verdana"/>
          <w:spacing w:val="4"/>
          <w:sz w:val="16"/>
          <w:szCs w:val="16"/>
        </w:rPr>
      </w:pPr>
    </w:p>
    <w:p w14:paraId="4E31EFCE" w14:textId="6CC98095" w:rsidR="0056287A" w:rsidRDefault="0056287A" w:rsidP="00874DFA">
      <w:pPr>
        <w:spacing w:after="120"/>
        <w:jc w:val="both"/>
        <w:rPr>
          <w:rFonts w:ascii="Verdana" w:hAnsi="Verdana"/>
          <w:spacing w:val="4"/>
          <w:sz w:val="16"/>
          <w:szCs w:val="16"/>
        </w:rPr>
      </w:pPr>
    </w:p>
    <w:p w14:paraId="0956D0AA" w14:textId="628FB909" w:rsidR="0056287A" w:rsidRDefault="0056287A" w:rsidP="00874DFA">
      <w:pPr>
        <w:spacing w:after="120"/>
        <w:jc w:val="both"/>
        <w:rPr>
          <w:rFonts w:ascii="Verdana" w:hAnsi="Verdana"/>
          <w:spacing w:val="4"/>
          <w:sz w:val="16"/>
          <w:szCs w:val="16"/>
        </w:rPr>
      </w:pPr>
    </w:p>
    <w:p w14:paraId="3EBA7FB6" w14:textId="13C2431C" w:rsidR="0056287A" w:rsidRDefault="0056287A" w:rsidP="00874DFA">
      <w:pPr>
        <w:spacing w:after="120"/>
        <w:jc w:val="both"/>
        <w:rPr>
          <w:rFonts w:ascii="Verdana" w:hAnsi="Verdana"/>
          <w:spacing w:val="4"/>
          <w:sz w:val="16"/>
          <w:szCs w:val="16"/>
        </w:rPr>
      </w:pPr>
    </w:p>
    <w:p w14:paraId="1E95426B" w14:textId="5F21D404" w:rsidR="0056287A" w:rsidRDefault="0056287A" w:rsidP="00874DFA">
      <w:pPr>
        <w:spacing w:after="120"/>
        <w:jc w:val="both"/>
        <w:rPr>
          <w:rFonts w:ascii="Verdana" w:hAnsi="Verdana"/>
          <w:spacing w:val="4"/>
          <w:sz w:val="16"/>
          <w:szCs w:val="16"/>
        </w:rPr>
      </w:pPr>
    </w:p>
    <w:p w14:paraId="2FCF92CB" w14:textId="493F3A75" w:rsidR="0056287A" w:rsidRDefault="0056287A" w:rsidP="00874DFA">
      <w:pPr>
        <w:spacing w:after="120"/>
        <w:jc w:val="both"/>
        <w:rPr>
          <w:rFonts w:ascii="Verdana" w:hAnsi="Verdana"/>
          <w:spacing w:val="4"/>
          <w:sz w:val="16"/>
          <w:szCs w:val="16"/>
        </w:rPr>
      </w:pPr>
    </w:p>
    <w:p w14:paraId="19B263A3" w14:textId="6BA5227A" w:rsidR="0056287A" w:rsidRDefault="0056287A" w:rsidP="00874DFA">
      <w:pPr>
        <w:spacing w:after="120"/>
        <w:jc w:val="both"/>
        <w:rPr>
          <w:rFonts w:ascii="Verdana" w:hAnsi="Verdana"/>
          <w:spacing w:val="4"/>
          <w:sz w:val="16"/>
          <w:szCs w:val="16"/>
        </w:rPr>
      </w:pPr>
    </w:p>
    <w:p w14:paraId="3928A05A" w14:textId="669C6440" w:rsidR="0056287A" w:rsidRDefault="0056287A" w:rsidP="00874DFA">
      <w:pPr>
        <w:spacing w:after="120"/>
        <w:jc w:val="both"/>
        <w:rPr>
          <w:rFonts w:ascii="Verdana" w:hAnsi="Verdana"/>
          <w:spacing w:val="4"/>
          <w:sz w:val="16"/>
          <w:szCs w:val="16"/>
        </w:rPr>
      </w:pPr>
    </w:p>
    <w:p w14:paraId="18BED700" w14:textId="6C4AD61E" w:rsidR="0056287A" w:rsidRDefault="0056287A" w:rsidP="00874DFA">
      <w:pPr>
        <w:spacing w:after="120"/>
        <w:jc w:val="both"/>
        <w:rPr>
          <w:rFonts w:ascii="Verdana" w:hAnsi="Verdana"/>
          <w:spacing w:val="4"/>
          <w:sz w:val="16"/>
          <w:szCs w:val="16"/>
        </w:rPr>
      </w:pPr>
    </w:p>
    <w:p w14:paraId="0E0522CE" w14:textId="7614ED82" w:rsidR="0056287A" w:rsidRDefault="0056287A" w:rsidP="00874DFA">
      <w:pPr>
        <w:spacing w:after="120"/>
        <w:jc w:val="both"/>
        <w:rPr>
          <w:rFonts w:ascii="Verdana" w:hAnsi="Verdana"/>
          <w:spacing w:val="4"/>
          <w:sz w:val="16"/>
          <w:szCs w:val="16"/>
        </w:rPr>
      </w:pPr>
    </w:p>
    <w:p w14:paraId="1BE888AB" w14:textId="42CFC616" w:rsidR="0056287A" w:rsidRDefault="0056287A" w:rsidP="00874DFA">
      <w:pPr>
        <w:spacing w:after="120"/>
        <w:jc w:val="both"/>
        <w:rPr>
          <w:rFonts w:ascii="Verdana" w:hAnsi="Verdana"/>
          <w:spacing w:val="4"/>
          <w:sz w:val="16"/>
          <w:szCs w:val="16"/>
        </w:rPr>
      </w:pPr>
    </w:p>
    <w:p w14:paraId="37EF1C26" w14:textId="6B17B5B1" w:rsidR="0056287A" w:rsidRDefault="0056287A" w:rsidP="00874DFA">
      <w:pPr>
        <w:spacing w:after="120"/>
        <w:jc w:val="both"/>
        <w:rPr>
          <w:rFonts w:ascii="Verdana" w:hAnsi="Verdana"/>
          <w:spacing w:val="4"/>
          <w:sz w:val="16"/>
          <w:szCs w:val="16"/>
        </w:rPr>
      </w:pPr>
    </w:p>
    <w:p w14:paraId="07A249FB" w14:textId="77FCCD44" w:rsidR="0056287A" w:rsidRDefault="0056287A" w:rsidP="00874DFA">
      <w:pPr>
        <w:spacing w:after="120"/>
        <w:jc w:val="both"/>
        <w:rPr>
          <w:rFonts w:ascii="Verdana" w:hAnsi="Verdana"/>
          <w:spacing w:val="4"/>
          <w:sz w:val="16"/>
          <w:szCs w:val="16"/>
        </w:rPr>
      </w:pPr>
    </w:p>
    <w:p w14:paraId="385B948D" w14:textId="2C5EBFF6" w:rsidR="0056287A" w:rsidRDefault="0056287A" w:rsidP="00874DFA">
      <w:pPr>
        <w:spacing w:after="120"/>
        <w:jc w:val="both"/>
        <w:rPr>
          <w:rFonts w:ascii="Verdana" w:hAnsi="Verdana"/>
          <w:spacing w:val="4"/>
          <w:sz w:val="16"/>
          <w:szCs w:val="16"/>
        </w:rPr>
      </w:pPr>
    </w:p>
    <w:p w14:paraId="49F718EF" w14:textId="27845720" w:rsidR="0056287A" w:rsidRDefault="0056287A" w:rsidP="00874DFA">
      <w:pPr>
        <w:spacing w:after="120"/>
        <w:jc w:val="both"/>
        <w:rPr>
          <w:rFonts w:ascii="Verdana" w:hAnsi="Verdana"/>
          <w:spacing w:val="4"/>
          <w:sz w:val="16"/>
          <w:szCs w:val="16"/>
        </w:rPr>
      </w:pPr>
    </w:p>
    <w:p w14:paraId="1B0F3959" w14:textId="3217D330" w:rsidR="0056287A" w:rsidRDefault="0056287A" w:rsidP="00874DFA">
      <w:pPr>
        <w:spacing w:after="120"/>
        <w:jc w:val="both"/>
        <w:rPr>
          <w:rFonts w:ascii="Verdana" w:hAnsi="Verdana"/>
          <w:spacing w:val="4"/>
          <w:sz w:val="16"/>
          <w:szCs w:val="16"/>
        </w:rPr>
      </w:pPr>
    </w:p>
    <w:p w14:paraId="570DB9B1" w14:textId="4499B2A9" w:rsidR="0056287A" w:rsidRDefault="0056287A" w:rsidP="00874DFA">
      <w:pPr>
        <w:spacing w:after="120"/>
        <w:jc w:val="both"/>
        <w:rPr>
          <w:rFonts w:ascii="Verdana" w:hAnsi="Verdana"/>
          <w:spacing w:val="4"/>
          <w:sz w:val="16"/>
          <w:szCs w:val="16"/>
        </w:rPr>
      </w:pPr>
    </w:p>
    <w:p w14:paraId="5767E4CB" w14:textId="7DE6EC0C" w:rsidR="0056287A" w:rsidRDefault="0056287A" w:rsidP="00874DFA">
      <w:pPr>
        <w:spacing w:after="120"/>
        <w:jc w:val="both"/>
        <w:rPr>
          <w:rFonts w:ascii="Verdana" w:hAnsi="Verdana"/>
          <w:spacing w:val="4"/>
          <w:sz w:val="16"/>
          <w:szCs w:val="16"/>
        </w:rPr>
      </w:pPr>
    </w:p>
    <w:p w14:paraId="1EFA74C8" w14:textId="095EF034" w:rsidR="00DE7E91" w:rsidRDefault="00DE7E91" w:rsidP="00874DFA">
      <w:pPr>
        <w:spacing w:after="120"/>
        <w:jc w:val="both"/>
        <w:rPr>
          <w:rFonts w:ascii="Verdana" w:hAnsi="Verdana"/>
          <w:spacing w:val="4"/>
          <w:sz w:val="16"/>
          <w:szCs w:val="16"/>
        </w:rPr>
      </w:pPr>
    </w:p>
    <w:p w14:paraId="1A31C2AD" w14:textId="77777777" w:rsidR="00DE7E91" w:rsidRDefault="00DE7E91" w:rsidP="00874DFA">
      <w:pPr>
        <w:spacing w:after="120"/>
        <w:jc w:val="both"/>
        <w:rPr>
          <w:rFonts w:ascii="Verdana" w:hAnsi="Verdana"/>
          <w:spacing w:val="4"/>
          <w:sz w:val="16"/>
          <w:szCs w:val="16"/>
        </w:rPr>
      </w:pPr>
    </w:p>
    <w:p w14:paraId="2BD1BB48" w14:textId="280A8EF3" w:rsidR="00DB3CA0" w:rsidRDefault="00DB3CA0" w:rsidP="00874DFA">
      <w:pPr>
        <w:spacing w:after="120"/>
        <w:jc w:val="both"/>
        <w:rPr>
          <w:rFonts w:ascii="Verdana" w:hAnsi="Verdana"/>
          <w:spacing w:val="4"/>
          <w:sz w:val="16"/>
          <w:szCs w:val="16"/>
        </w:rPr>
      </w:pPr>
    </w:p>
    <w:p w14:paraId="27D37E76" w14:textId="492A15AC" w:rsidR="000318E9" w:rsidRDefault="000318E9" w:rsidP="00B7306B">
      <w:pPr>
        <w:ind w:left="4956" w:firstLine="708"/>
        <w:jc w:val="right"/>
        <w:rPr>
          <w:rFonts w:ascii="Verdana" w:hAnsi="Verdana"/>
          <w:b/>
          <w:bCs/>
          <w:sz w:val="20"/>
          <w:szCs w:val="20"/>
        </w:rPr>
      </w:pPr>
      <w:r w:rsidRPr="00B31E18">
        <w:rPr>
          <w:rFonts w:ascii="Verdana" w:eastAsia="Calibri" w:hAnsi="Verdana"/>
          <w:noProof/>
          <w:sz w:val="20"/>
          <w:szCs w:val="20"/>
          <w:lang w:val="x-none"/>
        </w:rPr>
        <mc:AlternateContent>
          <mc:Choice Requires="wps">
            <w:drawing>
              <wp:anchor distT="0" distB="0" distL="114300" distR="114300" simplePos="0" relativeHeight="251659264" behindDoc="0" locked="0" layoutInCell="1" allowOverlap="1" wp14:anchorId="1D7ECEB3" wp14:editId="280B0520">
                <wp:simplePos x="0" y="0"/>
                <wp:positionH relativeFrom="column">
                  <wp:posOffset>114300</wp:posOffset>
                </wp:positionH>
                <wp:positionV relativeFrom="paragraph">
                  <wp:posOffset>255905</wp:posOffset>
                </wp:positionV>
                <wp:extent cx="2004695" cy="657860"/>
                <wp:effectExtent l="0" t="0" r="14605" b="27940"/>
                <wp:wrapTight wrapText="bothSides">
                  <wp:wrapPolygon edited="0">
                    <wp:start x="0" y="0"/>
                    <wp:lineTo x="0" y="21892"/>
                    <wp:lineTo x="21552" y="21892"/>
                    <wp:lineTo x="21552"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657860"/>
                        </a:xfrm>
                        <a:prstGeom prst="rect">
                          <a:avLst/>
                        </a:prstGeom>
                        <a:solidFill>
                          <a:srgbClr val="FFFFFF"/>
                        </a:solidFill>
                        <a:ln w="9525">
                          <a:solidFill>
                            <a:srgbClr val="000000"/>
                          </a:solidFill>
                          <a:miter lim="800000"/>
                          <a:headEnd/>
                          <a:tailEnd/>
                        </a:ln>
                      </wps:spPr>
                      <wps:txbx>
                        <w:txbxContent>
                          <w:p w14:paraId="211DBC3E" w14:textId="77777777" w:rsidR="001B11FB" w:rsidRDefault="001B11FB" w:rsidP="000318E9">
                            <w:pPr>
                              <w:jc w:val="center"/>
                              <w:rPr>
                                <w:i/>
                                <w:sz w:val="18"/>
                              </w:rPr>
                            </w:pPr>
                          </w:p>
                          <w:p w14:paraId="0CCB5551" w14:textId="77777777" w:rsidR="001B11FB" w:rsidRDefault="001B11FB" w:rsidP="000318E9">
                            <w:pPr>
                              <w:jc w:val="center"/>
                              <w:rPr>
                                <w:i/>
                                <w:sz w:val="18"/>
                              </w:rPr>
                            </w:pPr>
                          </w:p>
                          <w:p w14:paraId="6F94C024" w14:textId="77777777" w:rsidR="001B11FB" w:rsidRDefault="001B11FB" w:rsidP="000318E9">
                            <w:pPr>
                              <w:jc w:val="center"/>
                              <w:rPr>
                                <w:rFonts w:ascii="Verdana" w:hAnsi="Verdana"/>
                                <w:i/>
                                <w:sz w:val="16"/>
                                <w:szCs w:val="16"/>
                              </w:rPr>
                            </w:pPr>
                          </w:p>
                          <w:p w14:paraId="389C1C5D" w14:textId="77777777" w:rsidR="001B11FB" w:rsidRPr="00427A3E" w:rsidRDefault="001B11FB" w:rsidP="000318E9">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ECEB3" id="Pole tekstowe 6" o:spid="_x0000_s1027" type="#_x0000_t202" style="position:absolute;left:0;text-align:left;margin-left:9pt;margin-top:20.15pt;width:157.85pt;height:5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">
                <v:textbox>
                  <w:txbxContent>
                    <w:p w14:paraId="211DBC3E" w14:textId="77777777" w:rsidR="001B11FB" w:rsidRDefault="001B11FB" w:rsidP="000318E9">
                      <w:pPr>
                        <w:jc w:val="center"/>
                        <w:rPr>
                          <w:i/>
                          <w:sz w:val="18"/>
                        </w:rPr>
                      </w:pPr>
                    </w:p>
                    <w:p w14:paraId="0CCB5551" w14:textId="77777777" w:rsidR="001B11FB" w:rsidRDefault="001B11FB" w:rsidP="000318E9">
                      <w:pPr>
                        <w:jc w:val="center"/>
                        <w:rPr>
                          <w:i/>
                          <w:sz w:val="18"/>
                        </w:rPr>
                      </w:pPr>
                    </w:p>
                    <w:p w14:paraId="6F94C024" w14:textId="77777777" w:rsidR="001B11FB" w:rsidRDefault="001B11FB" w:rsidP="000318E9">
                      <w:pPr>
                        <w:jc w:val="center"/>
                        <w:rPr>
                          <w:rFonts w:ascii="Verdana" w:hAnsi="Verdana"/>
                          <w:i/>
                          <w:sz w:val="16"/>
                          <w:szCs w:val="16"/>
                        </w:rPr>
                      </w:pPr>
                    </w:p>
                    <w:p w14:paraId="389C1C5D" w14:textId="77777777" w:rsidR="001B11FB" w:rsidRPr="00427A3E" w:rsidRDefault="001B11FB" w:rsidP="000318E9">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r w:rsidRPr="00B31E18">
        <w:rPr>
          <w:rFonts w:ascii="Verdana" w:eastAsia="Calibri" w:hAnsi="Verdana"/>
          <w:noProof/>
          <w:sz w:val="20"/>
          <w:szCs w:val="20"/>
          <w:lang w:val="x-none"/>
        </w:rPr>
        <mc:AlternateContent>
          <mc:Choice Requires="wps">
            <w:drawing>
              <wp:anchor distT="0" distB="0" distL="114300" distR="114300" simplePos="0" relativeHeight="251660288" behindDoc="0" locked="0" layoutInCell="1" allowOverlap="1" wp14:anchorId="24CC5A55" wp14:editId="74B68B4D">
                <wp:simplePos x="0" y="0"/>
                <wp:positionH relativeFrom="column">
                  <wp:posOffset>2057400</wp:posOffset>
                </wp:positionH>
                <wp:positionV relativeFrom="paragraph">
                  <wp:posOffset>255905</wp:posOffset>
                </wp:positionV>
                <wp:extent cx="3946525" cy="657860"/>
                <wp:effectExtent l="0" t="0" r="15875" b="27940"/>
                <wp:wrapTight wrapText="bothSides">
                  <wp:wrapPolygon edited="0">
                    <wp:start x="0" y="0"/>
                    <wp:lineTo x="0" y="21892"/>
                    <wp:lineTo x="21583" y="21892"/>
                    <wp:lineTo x="21583"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657860"/>
                        </a:xfrm>
                        <a:prstGeom prst="rect">
                          <a:avLst/>
                        </a:prstGeom>
                        <a:solidFill>
                          <a:srgbClr val="C0C0C0"/>
                        </a:solidFill>
                        <a:ln w="9525">
                          <a:solidFill>
                            <a:srgbClr val="000000"/>
                          </a:solidFill>
                          <a:miter lim="800000"/>
                          <a:headEnd/>
                          <a:tailEnd/>
                        </a:ln>
                      </wps:spPr>
                      <wps:txbx>
                        <w:txbxContent>
                          <w:p w14:paraId="05F0C16C" w14:textId="77777777" w:rsidR="001B11FB" w:rsidRDefault="001B11FB" w:rsidP="000318E9">
                            <w:pPr>
                              <w:jc w:val="center"/>
                              <w:rPr>
                                <w:rFonts w:ascii="Verdana" w:hAnsi="Verdana"/>
                                <w:sz w:val="20"/>
                                <w:szCs w:val="20"/>
                              </w:rPr>
                            </w:pPr>
                          </w:p>
                          <w:p w14:paraId="0038EDE2" w14:textId="77777777" w:rsidR="001B11FB" w:rsidRDefault="001B11FB" w:rsidP="000318E9">
                            <w:pPr>
                              <w:jc w:val="center"/>
                              <w:rPr>
                                <w:rFonts w:ascii="Verdana" w:hAnsi="Verdana"/>
                                <w:sz w:val="20"/>
                                <w:szCs w:val="20"/>
                              </w:rPr>
                            </w:pPr>
                          </w:p>
                          <w:p w14:paraId="230A9992" w14:textId="77777777" w:rsidR="001B11FB" w:rsidRPr="00086F63" w:rsidRDefault="001B11FB" w:rsidP="000318E9">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Wykaz robót budowlanych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C5A55" id="Pole tekstowe 1" o:spid="_x0000_s1028" type="#_x0000_t202" style="position:absolute;left:0;text-align:left;margin-left:162pt;margin-top:20.15pt;width:310.75pt;height:5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" fillcolor="silver">
                <v:textbox>
                  <w:txbxContent>
                    <w:p w14:paraId="05F0C16C" w14:textId="77777777" w:rsidR="001B11FB" w:rsidRDefault="001B11FB" w:rsidP="000318E9">
                      <w:pPr>
                        <w:jc w:val="center"/>
                        <w:rPr>
                          <w:rFonts w:ascii="Verdana" w:hAnsi="Verdana"/>
                          <w:sz w:val="20"/>
                          <w:szCs w:val="20"/>
                        </w:rPr>
                      </w:pPr>
                    </w:p>
                    <w:p w14:paraId="0038EDE2" w14:textId="77777777" w:rsidR="001B11FB" w:rsidRDefault="001B11FB" w:rsidP="000318E9">
                      <w:pPr>
                        <w:jc w:val="center"/>
                        <w:rPr>
                          <w:rFonts w:ascii="Verdana" w:hAnsi="Verdana"/>
                          <w:sz w:val="20"/>
                          <w:szCs w:val="20"/>
                        </w:rPr>
                      </w:pPr>
                    </w:p>
                    <w:p w14:paraId="230A9992" w14:textId="77777777" w:rsidR="001B11FB" w:rsidRPr="00086F63" w:rsidRDefault="001B11FB" w:rsidP="000318E9">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Wykaz robót budowlanych</w:t>
                      </w:r>
                    </w:p>
                  </w:txbxContent>
                </v:textbox>
                <w10:wrap type="tight"/>
              </v:shape>
            </w:pict>
          </mc:Fallback>
        </mc:AlternateContent>
      </w:r>
      <w:r w:rsidRPr="000318E9">
        <w:rPr>
          <w:rFonts w:ascii="Verdana" w:hAnsi="Verdana"/>
          <w:b/>
          <w:sz w:val="20"/>
          <w:szCs w:val="20"/>
        </w:rPr>
        <w:t xml:space="preserve"> </w:t>
      </w:r>
      <w:bookmarkStart w:id="19" w:name="_Hlk70411128"/>
      <w:r w:rsidRPr="007D3A1D">
        <w:rPr>
          <w:rFonts w:ascii="Verdana" w:hAnsi="Verdana"/>
          <w:b/>
          <w:sz w:val="20"/>
          <w:szCs w:val="20"/>
        </w:rPr>
        <w:t xml:space="preserve">Rozdział 3. </w:t>
      </w:r>
      <w:r>
        <w:rPr>
          <w:rFonts w:ascii="Verdana" w:hAnsi="Verdana"/>
          <w:b/>
          <w:bCs/>
          <w:sz w:val="20"/>
          <w:szCs w:val="20"/>
        </w:rPr>
        <w:t>Formularz 3.</w:t>
      </w:r>
      <w:r w:rsidR="0056287A">
        <w:rPr>
          <w:rFonts w:ascii="Verdana" w:hAnsi="Verdana"/>
          <w:b/>
          <w:bCs/>
          <w:sz w:val="20"/>
          <w:szCs w:val="20"/>
        </w:rPr>
        <w:t>5</w:t>
      </w:r>
      <w:r>
        <w:rPr>
          <w:rFonts w:ascii="Verdana" w:hAnsi="Verdana"/>
          <w:b/>
          <w:bCs/>
          <w:sz w:val="20"/>
          <w:szCs w:val="20"/>
        </w:rPr>
        <w:t>.</w:t>
      </w:r>
      <w:bookmarkEnd w:id="19"/>
    </w:p>
    <w:p w14:paraId="386ACAB9" w14:textId="2DD4530A" w:rsidR="000318E9" w:rsidRPr="00B31E18" w:rsidRDefault="000318E9" w:rsidP="000318E9">
      <w:pPr>
        <w:jc w:val="right"/>
        <w:rPr>
          <w:rFonts w:ascii="Verdana" w:hAnsi="Verdana"/>
          <w:b/>
          <w:bCs/>
          <w:sz w:val="20"/>
          <w:szCs w:val="20"/>
        </w:rPr>
      </w:pPr>
    </w:p>
    <w:p w14:paraId="2F4605CD" w14:textId="77777777" w:rsidR="006350BD" w:rsidRPr="00B31E18" w:rsidRDefault="006350BD" w:rsidP="0083481F">
      <w:pPr>
        <w:suppressAutoHyphens/>
        <w:spacing w:before="120"/>
        <w:ind w:right="-1"/>
        <w:jc w:val="both"/>
        <w:rPr>
          <w:rFonts w:ascii="Verdana" w:eastAsia="Calibri" w:hAnsi="Verdana"/>
          <w:sz w:val="20"/>
          <w:szCs w:val="20"/>
          <w:lang w:val="x-none"/>
        </w:rPr>
      </w:pPr>
      <w:r w:rsidRPr="00B31E18">
        <w:rPr>
          <w:rFonts w:ascii="Verdana" w:eastAsia="Calibri" w:hAnsi="Verdana"/>
          <w:sz w:val="20"/>
          <w:szCs w:val="20"/>
        </w:rPr>
        <w:t>W odpowiedzi na wezwanie do złożenia dokumentów</w:t>
      </w:r>
      <w:r w:rsidRPr="00B31E18">
        <w:rPr>
          <w:rFonts w:ascii="Verdana" w:eastAsia="Calibri" w:hAnsi="Verdana"/>
          <w:sz w:val="20"/>
          <w:szCs w:val="20"/>
          <w:lang w:val="x-none"/>
        </w:rPr>
        <w:t xml:space="preserve"> w </w:t>
      </w:r>
      <w:r>
        <w:rPr>
          <w:rFonts w:ascii="Verdana" w:eastAsia="Calibri" w:hAnsi="Verdana"/>
          <w:sz w:val="20"/>
          <w:szCs w:val="20"/>
        </w:rPr>
        <w:t>postępowaniu o udzielenie zamówienia publicznego</w:t>
      </w:r>
      <w:r w:rsidRPr="00B31E18">
        <w:rPr>
          <w:rFonts w:ascii="Verdana" w:eastAsia="Calibri" w:hAnsi="Verdana"/>
          <w:sz w:val="20"/>
          <w:szCs w:val="20"/>
          <w:lang w:val="x-none"/>
        </w:rPr>
        <w:t xml:space="preserve"> na:</w:t>
      </w:r>
    </w:p>
    <w:p w14:paraId="30EA52B7" w14:textId="77777777" w:rsidR="00BB3917" w:rsidRDefault="00326E7D" w:rsidP="0085122A">
      <w:pPr>
        <w:suppressAutoHyphens/>
        <w:spacing w:before="120" w:line="276" w:lineRule="auto"/>
        <w:ind w:right="2"/>
        <w:jc w:val="center"/>
        <w:rPr>
          <w:rFonts w:ascii="Verdana" w:hAnsi="Verdana"/>
          <w:b/>
          <w:sz w:val="20"/>
        </w:rPr>
      </w:pPr>
      <w:r>
        <w:rPr>
          <w:rFonts w:ascii="Verdana" w:hAnsi="Verdana"/>
          <w:b/>
          <w:sz w:val="20"/>
        </w:rPr>
        <w:t>„</w:t>
      </w:r>
      <w:r w:rsidR="00BB3917" w:rsidRPr="00BB3917">
        <w:rPr>
          <w:rFonts w:ascii="Verdana" w:hAnsi="Verdana"/>
          <w:b/>
          <w:sz w:val="20"/>
        </w:rPr>
        <w:t>Zagospodarowanie przestrzeni publicznej wokół jeziora Wieliszewskiego</w:t>
      </w:r>
    </w:p>
    <w:p w14:paraId="2B8C126F" w14:textId="3EB495F9" w:rsidR="00326E7D" w:rsidRDefault="00BB3917" w:rsidP="0085122A">
      <w:pPr>
        <w:suppressAutoHyphens/>
        <w:spacing w:before="120" w:line="276" w:lineRule="auto"/>
        <w:ind w:right="2"/>
        <w:jc w:val="center"/>
        <w:rPr>
          <w:rFonts w:ascii="Verdana" w:hAnsi="Verdana"/>
          <w:b/>
          <w:sz w:val="20"/>
        </w:rPr>
      </w:pPr>
      <w:r w:rsidRPr="00BB3917">
        <w:rPr>
          <w:rFonts w:ascii="Verdana" w:hAnsi="Verdana"/>
          <w:b/>
          <w:sz w:val="20"/>
        </w:rPr>
        <w:t>- etap 2</w:t>
      </w:r>
      <w:r w:rsidR="00326E7D">
        <w:rPr>
          <w:rFonts w:ascii="Verdana" w:hAnsi="Verdana"/>
          <w:b/>
          <w:sz w:val="20"/>
        </w:rPr>
        <w:t>”</w:t>
      </w:r>
    </w:p>
    <w:p w14:paraId="74CAF152" w14:textId="2AE15AEB" w:rsidR="00367453" w:rsidRPr="001D7758" w:rsidRDefault="008D7FFC" w:rsidP="000318E9">
      <w:pPr>
        <w:suppressAutoHyphens/>
        <w:spacing w:before="120" w:line="276" w:lineRule="auto"/>
        <w:ind w:right="2"/>
        <w:jc w:val="both"/>
        <w:rPr>
          <w:rFonts w:ascii="Verdana" w:hAnsi="Verdana"/>
          <w:b/>
          <w:sz w:val="20"/>
          <w:szCs w:val="20"/>
        </w:rPr>
      </w:pPr>
      <w:r w:rsidRPr="00B31E18">
        <w:rPr>
          <w:rFonts w:ascii="Verdana" w:eastAsia="Calibri" w:hAnsi="Verdana"/>
          <w:sz w:val="20"/>
          <w:szCs w:val="20"/>
          <w:lang w:val="x-none"/>
        </w:rPr>
        <w:t>przedkładamy</w:t>
      </w:r>
      <w:r w:rsidR="006350BD">
        <w:rPr>
          <w:rFonts w:ascii="Verdana" w:eastAsia="Calibri" w:hAnsi="Verdana"/>
          <w:sz w:val="20"/>
          <w:szCs w:val="20"/>
        </w:rPr>
        <w:t xml:space="preserve"> wykaz robót budowlanych</w:t>
      </w:r>
      <w:r w:rsidR="006350BD" w:rsidRPr="00B31E18">
        <w:rPr>
          <w:rFonts w:ascii="Verdana" w:eastAsia="Calibri" w:hAnsi="Verdana"/>
          <w:sz w:val="20"/>
          <w:szCs w:val="20"/>
          <w:lang w:val="x-none"/>
        </w:rPr>
        <w:t xml:space="preserve"> </w:t>
      </w:r>
      <w:r w:rsidR="006350BD" w:rsidRPr="00B31E18">
        <w:rPr>
          <w:rFonts w:ascii="Verdana" w:hAnsi="Verdana"/>
          <w:sz w:val="20"/>
          <w:szCs w:val="20"/>
        </w:rPr>
        <w:t>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w:t>
      </w:r>
      <w:r w:rsidR="006350BD">
        <w:rPr>
          <w:rFonts w:ascii="Verdana" w:hAnsi="Verdana"/>
          <w:sz w:val="20"/>
          <w:szCs w:val="20"/>
        </w:rPr>
        <w:t>.</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893"/>
        <w:gridCol w:w="3998"/>
        <w:gridCol w:w="1559"/>
        <w:gridCol w:w="1956"/>
      </w:tblGrid>
      <w:tr w:rsidR="003A0F9F" w:rsidRPr="00B16BF3" w14:paraId="4DBC1C64" w14:textId="77777777" w:rsidTr="00042C9C">
        <w:trPr>
          <w:jc w:val="center"/>
        </w:trPr>
        <w:tc>
          <w:tcPr>
            <w:tcW w:w="659" w:type="dxa"/>
            <w:shd w:val="clear" w:color="auto" w:fill="auto"/>
            <w:vAlign w:val="center"/>
          </w:tcPr>
          <w:p w14:paraId="5A9EE997"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Lp.</w:t>
            </w:r>
          </w:p>
        </w:tc>
        <w:tc>
          <w:tcPr>
            <w:tcW w:w="1893" w:type="dxa"/>
            <w:shd w:val="clear" w:color="auto" w:fill="auto"/>
            <w:vAlign w:val="center"/>
          </w:tcPr>
          <w:p w14:paraId="1D74204C"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Dane podmiotu na rzecz</w:t>
            </w:r>
            <w:r>
              <w:rPr>
                <w:rFonts w:ascii="Verdana" w:eastAsia="Calibri" w:hAnsi="Verdana"/>
                <w:b/>
                <w:sz w:val="16"/>
                <w:szCs w:val="16"/>
              </w:rPr>
              <w:t>, którego roboty budowlane zostały wykonane</w:t>
            </w:r>
          </w:p>
        </w:tc>
        <w:tc>
          <w:tcPr>
            <w:tcW w:w="3998" w:type="dxa"/>
            <w:shd w:val="clear" w:color="auto" w:fill="auto"/>
            <w:vAlign w:val="center"/>
          </w:tcPr>
          <w:p w14:paraId="0B07C04E" w14:textId="77777777" w:rsidR="003A0F9F" w:rsidRPr="006350BD" w:rsidRDefault="003A0F9F" w:rsidP="006122CB">
            <w:pPr>
              <w:spacing w:before="120"/>
              <w:jc w:val="center"/>
              <w:rPr>
                <w:rFonts w:ascii="Verdana" w:eastAsia="Calibri" w:hAnsi="Verdana"/>
                <w:b/>
                <w:sz w:val="16"/>
                <w:szCs w:val="16"/>
              </w:rPr>
            </w:pPr>
            <w:r w:rsidRPr="006350BD">
              <w:rPr>
                <w:rFonts w:ascii="Verdana" w:eastAsia="Calibri" w:hAnsi="Verdana"/>
                <w:b/>
                <w:sz w:val="16"/>
                <w:szCs w:val="16"/>
              </w:rPr>
              <w:t xml:space="preserve">Przedmiot zamówienia </w:t>
            </w:r>
          </w:p>
          <w:p w14:paraId="436928C2" w14:textId="77777777" w:rsidR="003A0F9F" w:rsidRPr="00B16BF3" w:rsidRDefault="003A0F9F" w:rsidP="006122CB">
            <w:pPr>
              <w:spacing w:before="120"/>
              <w:jc w:val="center"/>
              <w:rPr>
                <w:rFonts w:ascii="Verdana" w:eastAsia="Calibri" w:hAnsi="Verdana"/>
                <w:b/>
                <w:sz w:val="16"/>
                <w:szCs w:val="16"/>
              </w:rPr>
            </w:pPr>
            <w:r w:rsidRPr="00086F63">
              <w:rPr>
                <w:rFonts w:ascii="Verdana" w:eastAsia="Calibri" w:hAnsi="Verdana"/>
                <w:b/>
                <w:sz w:val="14"/>
                <w:szCs w:val="14"/>
              </w:rPr>
              <w:t>wykonany zakres rzeczowy – zakres musi potwierdzać spełnianie warunku postawionego przez Zamawiającego</w:t>
            </w:r>
          </w:p>
        </w:tc>
        <w:tc>
          <w:tcPr>
            <w:tcW w:w="1559" w:type="dxa"/>
            <w:shd w:val="clear" w:color="auto" w:fill="auto"/>
            <w:vAlign w:val="center"/>
          </w:tcPr>
          <w:p w14:paraId="344D6BB3"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 xml:space="preserve">Zakończenie realizacji </w:t>
            </w:r>
          </w:p>
          <w:p w14:paraId="192987F9"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Dzień/miesiąc/rok</w:t>
            </w:r>
          </w:p>
        </w:tc>
        <w:tc>
          <w:tcPr>
            <w:tcW w:w="1956" w:type="dxa"/>
            <w:shd w:val="clear" w:color="auto" w:fill="auto"/>
            <w:vAlign w:val="center"/>
          </w:tcPr>
          <w:p w14:paraId="69521C0B" w14:textId="77777777" w:rsidR="003A0F9F" w:rsidRPr="00B16BF3" w:rsidRDefault="003A0F9F" w:rsidP="006122CB">
            <w:pPr>
              <w:spacing w:before="120"/>
              <w:rPr>
                <w:rFonts w:ascii="Verdana" w:eastAsia="Calibri" w:hAnsi="Verdana"/>
                <w:b/>
                <w:sz w:val="16"/>
                <w:szCs w:val="16"/>
              </w:rPr>
            </w:pPr>
            <w:r w:rsidRPr="00B16BF3">
              <w:rPr>
                <w:rFonts w:ascii="Verdana" w:eastAsia="Calibri" w:hAnsi="Verdana"/>
                <w:b/>
                <w:sz w:val="16"/>
                <w:szCs w:val="16"/>
              </w:rPr>
              <w:t>Doświadczenie zawodowe</w:t>
            </w:r>
          </w:p>
          <w:p w14:paraId="0E0AC1DE" w14:textId="77777777" w:rsidR="003A0F9F" w:rsidRPr="00B16BF3" w:rsidRDefault="003A0F9F" w:rsidP="006122CB">
            <w:pPr>
              <w:spacing w:before="120"/>
              <w:rPr>
                <w:rFonts w:ascii="Verdana" w:eastAsia="Calibri" w:hAnsi="Verdana"/>
                <w:sz w:val="16"/>
                <w:szCs w:val="16"/>
              </w:rPr>
            </w:pPr>
            <w:r w:rsidRPr="00B16BF3">
              <w:rPr>
                <w:rFonts w:ascii="Verdana" w:eastAsia="Calibri" w:hAnsi="Verdana"/>
                <w:sz w:val="16"/>
                <w:szCs w:val="16"/>
              </w:rPr>
              <w:t>(w przypadku udostępnienia podać nazwę podmiotu)</w:t>
            </w:r>
          </w:p>
        </w:tc>
      </w:tr>
      <w:tr w:rsidR="003A0F9F" w:rsidRPr="002C62DA" w14:paraId="30D7E76E" w14:textId="77777777" w:rsidTr="00042C9C">
        <w:trPr>
          <w:trHeight w:val="238"/>
          <w:jc w:val="center"/>
        </w:trPr>
        <w:tc>
          <w:tcPr>
            <w:tcW w:w="659" w:type="dxa"/>
            <w:shd w:val="clear" w:color="auto" w:fill="auto"/>
            <w:vAlign w:val="center"/>
          </w:tcPr>
          <w:p w14:paraId="449A11C1"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1</w:t>
            </w:r>
          </w:p>
        </w:tc>
        <w:tc>
          <w:tcPr>
            <w:tcW w:w="1893" w:type="dxa"/>
            <w:shd w:val="clear" w:color="auto" w:fill="auto"/>
            <w:vAlign w:val="center"/>
          </w:tcPr>
          <w:p w14:paraId="65A7E264"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2</w:t>
            </w:r>
          </w:p>
        </w:tc>
        <w:tc>
          <w:tcPr>
            <w:tcW w:w="3998" w:type="dxa"/>
            <w:shd w:val="clear" w:color="auto" w:fill="auto"/>
            <w:vAlign w:val="center"/>
          </w:tcPr>
          <w:p w14:paraId="74A508E4"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3</w:t>
            </w:r>
          </w:p>
        </w:tc>
        <w:tc>
          <w:tcPr>
            <w:tcW w:w="1559" w:type="dxa"/>
            <w:shd w:val="clear" w:color="auto" w:fill="auto"/>
            <w:vAlign w:val="center"/>
          </w:tcPr>
          <w:p w14:paraId="7A53089D"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4</w:t>
            </w:r>
          </w:p>
        </w:tc>
        <w:tc>
          <w:tcPr>
            <w:tcW w:w="1956" w:type="dxa"/>
            <w:shd w:val="clear" w:color="auto" w:fill="auto"/>
            <w:vAlign w:val="center"/>
          </w:tcPr>
          <w:p w14:paraId="5E7E5D8E"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5</w:t>
            </w:r>
          </w:p>
        </w:tc>
      </w:tr>
      <w:tr w:rsidR="003A0F9F" w:rsidRPr="00D2316C" w14:paraId="19FED574" w14:textId="77777777" w:rsidTr="00042C9C">
        <w:trPr>
          <w:trHeight w:val="3905"/>
          <w:jc w:val="center"/>
        </w:trPr>
        <w:tc>
          <w:tcPr>
            <w:tcW w:w="659" w:type="dxa"/>
            <w:shd w:val="clear" w:color="auto" w:fill="auto"/>
          </w:tcPr>
          <w:p w14:paraId="65D62E71" w14:textId="77777777" w:rsidR="003A0F9F" w:rsidRPr="00D2316C" w:rsidRDefault="003A0F9F" w:rsidP="006122CB">
            <w:pPr>
              <w:spacing w:before="120"/>
              <w:jc w:val="center"/>
              <w:rPr>
                <w:rFonts w:ascii="Verdana" w:eastAsia="Calibri" w:hAnsi="Verdana"/>
                <w:b/>
                <w:sz w:val="16"/>
                <w:szCs w:val="16"/>
                <w:lang w:val="x-none"/>
              </w:rPr>
            </w:pPr>
            <w:r w:rsidRPr="00D2316C">
              <w:rPr>
                <w:rFonts w:ascii="Verdana" w:eastAsia="Calibri" w:hAnsi="Verdana"/>
                <w:b/>
                <w:sz w:val="16"/>
                <w:szCs w:val="16"/>
              </w:rPr>
              <w:t>1.</w:t>
            </w:r>
          </w:p>
        </w:tc>
        <w:tc>
          <w:tcPr>
            <w:tcW w:w="1893" w:type="dxa"/>
            <w:shd w:val="clear" w:color="auto" w:fill="auto"/>
          </w:tcPr>
          <w:p w14:paraId="64C089D4" w14:textId="77777777" w:rsidR="003A0F9F" w:rsidRPr="00DA0B29" w:rsidRDefault="003A0F9F" w:rsidP="006122CB">
            <w:pPr>
              <w:spacing w:before="120"/>
              <w:jc w:val="both"/>
              <w:rPr>
                <w:rFonts w:ascii="Verdana" w:eastAsia="Calibri" w:hAnsi="Verdana"/>
                <w:bCs/>
                <w:sz w:val="16"/>
                <w:szCs w:val="16"/>
                <w:lang w:val="x-none"/>
              </w:rPr>
            </w:pPr>
          </w:p>
        </w:tc>
        <w:tc>
          <w:tcPr>
            <w:tcW w:w="3998" w:type="dxa"/>
            <w:shd w:val="clear" w:color="auto" w:fill="auto"/>
          </w:tcPr>
          <w:p w14:paraId="49746F9E" w14:textId="0A614C41" w:rsidR="003A0F9F" w:rsidRPr="00D875E2" w:rsidRDefault="003A0F9F" w:rsidP="006122CB">
            <w:pPr>
              <w:spacing w:before="120"/>
              <w:jc w:val="both"/>
              <w:rPr>
                <w:rFonts w:ascii="Verdana" w:eastAsia="Calibri" w:hAnsi="Verdana"/>
                <w:sz w:val="16"/>
                <w:szCs w:val="16"/>
              </w:rPr>
            </w:pPr>
            <w:r w:rsidRPr="00D875E2">
              <w:rPr>
                <w:rFonts w:ascii="Verdana" w:eastAsia="Calibri" w:hAnsi="Verdana"/>
                <w:sz w:val="16"/>
                <w:szCs w:val="16"/>
              </w:rPr>
              <w:t>Nazwa/zakres rzeczowy zamówienia:</w:t>
            </w:r>
          </w:p>
          <w:p w14:paraId="12EAE5EE" w14:textId="1671DADC" w:rsidR="003A0F9F" w:rsidRPr="00D875E2" w:rsidRDefault="003A0F9F" w:rsidP="006122CB">
            <w:pPr>
              <w:spacing w:before="120"/>
              <w:jc w:val="both"/>
              <w:rPr>
                <w:rFonts w:ascii="Verdana" w:eastAsia="Calibri" w:hAnsi="Verdana"/>
                <w:sz w:val="16"/>
                <w:szCs w:val="16"/>
              </w:rPr>
            </w:pPr>
            <w:r w:rsidRPr="00D875E2">
              <w:rPr>
                <w:rFonts w:ascii="Verdana" w:eastAsia="Calibri" w:hAnsi="Verdana"/>
                <w:sz w:val="16"/>
                <w:szCs w:val="16"/>
              </w:rPr>
              <w:t>………………………………………………………………………</w:t>
            </w:r>
            <w:r w:rsidR="0085122A">
              <w:rPr>
                <w:rFonts w:ascii="Verdana" w:eastAsia="Calibri" w:hAnsi="Verdana"/>
                <w:sz w:val="16"/>
                <w:szCs w:val="16"/>
              </w:rPr>
              <w:t>….</w:t>
            </w:r>
          </w:p>
          <w:p w14:paraId="2FAA9521" w14:textId="7DB00782" w:rsidR="008D4ACD" w:rsidRDefault="00042C9C" w:rsidP="008D7FFC">
            <w:pPr>
              <w:spacing w:before="120"/>
              <w:rPr>
                <w:rFonts w:ascii="Verdana" w:eastAsia="Calibri" w:hAnsi="Verdana"/>
                <w:sz w:val="16"/>
                <w:szCs w:val="16"/>
              </w:rPr>
            </w:pPr>
            <w:r>
              <w:rPr>
                <w:rFonts w:ascii="Verdana" w:eastAsia="Calibri" w:hAnsi="Verdana"/>
                <w:sz w:val="16"/>
                <w:szCs w:val="16"/>
              </w:rPr>
              <w:t>Zakres zamówienia obejmował z</w:t>
            </w:r>
            <w:r w:rsidR="008D7FFC">
              <w:rPr>
                <w:rFonts w:ascii="Verdana" w:eastAsia="Calibri" w:hAnsi="Verdana"/>
                <w:sz w:val="16"/>
                <w:szCs w:val="16"/>
              </w:rPr>
              <w:t>agospodarowanie terenów zielonych w przestrzeni publicznej:</w:t>
            </w:r>
          </w:p>
          <w:p w14:paraId="5FFC65E1" w14:textId="77777777" w:rsidR="003A0F9F" w:rsidRDefault="003A0F9F" w:rsidP="006122CB">
            <w:pPr>
              <w:spacing w:before="120"/>
              <w:jc w:val="both"/>
              <w:rPr>
                <w:rFonts w:ascii="Verdana" w:eastAsia="Calibri" w:hAnsi="Verdana"/>
                <w:sz w:val="14"/>
                <w:szCs w:val="14"/>
              </w:rPr>
            </w:pPr>
            <w:r w:rsidRPr="00D875E2">
              <w:rPr>
                <w:rFonts w:ascii="Verdana" w:eastAsia="Calibri" w:hAnsi="Verdana"/>
                <w:noProof/>
                <w:sz w:val="14"/>
                <w:szCs w:val="14"/>
              </w:rPr>
              <mc:AlternateContent>
                <mc:Choice Requires="wps">
                  <w:drawing>
                    <wp:anchor distT="0" distB="0" distL="114300" distR="114300" simplePos="0" relativeHeight="251698176" behindDoc="1" locked="0" layoutInCell="1" allowOverlap="1" wp14:anchorId="7B8A5005" wp14:editId="042CCE39">
                      <wp:simplePos x="0" y="0"/>
                      <wp:positionH relativeFrom="column">
                        <wp:posOffset>502285</wp:posOffset>
                      </wp:positionH>
                      <wp:positionV relativeFrom="paragraph">
                        <wp:posOffset>64135</wp:posOffset>
                      </wp:positionV>
                      <wp:extent cx="114300" cy="133350"/>
                      <wp:effectExtent l="0" t="0" r="19050" b="19050"/>
                      <wp:wrapNone/>
                      <wp:docPr id="7" name="Prostokąt 7"/>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15C0D52C" w14:textId="77777777" w:rsidR="003A0F9F" w:rsidRPr="00D867C2" w:rsidRDefault="003A0F9F" w:rsidP="003A0F9F">
                                  <w:pPr>
                                    <w:jc w:val="center"/>
                                    <w:rPr>
                                      <w:color w:val="FFFFFF" w:themeColor="background1"/>
                                      <w14:textFill>
                                        <w14:noFill/>
                                      </w14:textFill>
                                    </w:rPr>
                                  </w:pPr>
                                </w:p>
                                <w:p w14:paraId="21BEB3E2" w14:textId="77777777" w:rsidR="003A0F9F" w:rsidRPr="00D867C2" w:rsidRDefault="003A0F9F" w:rsidP="003A0F9F">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B8A5005" id="Prostokąt 7" o:spid="_x0000_s1029" style="position:absolute;left:0;text-align:left;margin-left:39.55pt;margin-top:5.05pt;width:9pt;height:10.5pt;z-index:-251618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" fillcolor="white [3212]" strokecolor="black [3213]" strokeweight="1pt">
                      <v:stroke joinstyle="bevel" endcap="square"/>
                      <v:textbox>
                        <w:txbxContent>
                          <w:p w14:paraId="15C0D52C" w14:textId="77777777" w:rsidR="003A0F9F" w:rsidRPr="00D867C2" w:rsidRDefault="003A0F9F" w:rsidP="003A0F9F">
                            <w:pPr>
                              <w:jc w:val="center"/>
                              <w:rPr>
                                <w:color w:val="FFFFFF" w:themeColor="background1"/>
                                <w14:textFill>
                                  <w14:noFill/>
                                </w14:textFill>
                              </w:rPr>
                            </w:pPr>
                          </w:p>
                          <w:p w14:paraId="21BEB3E2" w14:textId="77777777" w:rsidR="003A0F9F" w:rsidRPr="00D867C2" w:rsidRDefault="003A0F9F" w:rsidP="003A0F9F">
                            <w:pPr>
                              <w:jc w:val="center"/>
                              <w:rPr>
                                <w:color w:val="FFFFFF" w:themeColor="background1"/>
                                <w14:textFill>
                                  <w14:noFill/>
                                </w14:textFill>
                              </w:rPr>
                            </w:pPr>
                          </w:p>
                        </w:txbxContent>
                      </v:textbox>
                    </v:rect>
                  </w:pict>
                </mc:Fallback>
              </mc:AlternateContent>
            </w:r>
            <w:r w:rsidRPr="00D875E2">
              <w:rPr>
                <w:rFonts w:ascii="Verdana" w:eastAsia="Calibri" w:hAnsi="Verdana"/>
                <w:noProof/>
                <w:sz w:val="14"/>
                <w:szCs w:val="14"/>
              </w:rPr>
              <mc:AlternateContent>
                <mc:Choice Requires="wps">
                  <w:drawing>
                    <wp:anchor distT="0" distB="0" distL="114300" distR="114300" simplePos="0" relativeHeight="251697152" behindDoc="1" locked="0" layoutInCell="1" allowOverlap="1" wp14:anchorId="45F024AB" wp14:editId="28BB844C">
                      <wp:simplePos x="0" y="0"/>
                      <wp:positionH relativeFrom="column">
                        <wp:posOffset>-5715</wp:posOffset>
                      </wp:positionH>
                      <wp:positionV relativeFrom="paragraph">
                        <wp:posOffset>57785</wp:posOffset>
                      </wp:positionV>
                      <wp:extent cx="114300" cy="133350"/>
                      <wp:effectExtent l="0" t="0" r="19050" b="19050"/>
                      <wp:wrapNone/>
                      <wp:docPr id="9" name="Prostokąt 9"/>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3ADB42D9" w14:textId="77777777" w:rsidR="003A0F9F" w:rsidRPr="00D867C2" w:rsidRDefault="003A0F9F" w:rsidP="003A0F9F">
                                  <w:pPr>
                                    <w:jc w:val="center"/>
                                    <w:rPr>
                                      <w:color w:val="FFFFFF" w:themeColor="background1"/>
                                      <w14:textFill>
                                        <w14:noFill/>
                                      </w14:textFill>
                                    </w:rPr>
                                  </w:pPr>
                                </w:p>
                                <w:p w14:paraId="08A04C33" w14:textId="77777777" w:rsidR="003A0F9F" w:rsidRPr="00D867C2" w:rsidRDefault="003A0F9F" w:rsidP="003A0F9F">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F024AB" id="Prostokąt 9" o:spid="_x0000_s1030" style="position:absolute;left:0;text-align:left;margin-left:-.45pt;margin-top:4.55pt;width:9pt;height:10.5pt;z-index:-251619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" fillcolor="white [3212]" strokecolor="black [3213]" strokeweight="1pt">
                      <v:stroke joinstyle="bevel" endcap="square"/>
                      <v:textbox>
                        <w:txbxContent>
                          <w:p w14:paraId="3ADB42D9" w14:textId="77777777" w:rsidR="003A0F9F" w:rsidRPr="00D867C2" w:rsidRDefault="003A0F9F" w:rsidP="003A0F9F">
                            <w:pPr>
                              <w:jc w:val="center"/>
                              <w:rPr>
                                <w:color w:val="FFFFFF" w:themeColor="background1"/>
                                <w14:textFill>
                                  <w14:noFill/>
                                </w14:textFill>
                              </w:rPr>
                            </w:pPr>
                          </w:p>
                          <w:p w14:paraId="08A04C33" w14:textId="77777777" w:rsidR="003A0F9F" w:rsidRPr="00D867C2" w:rsidRDefault="003A0F9F" w:rsidP="003A0F9F">
                            <w:pPr>
                              <w:jc w:val="center"/>
                              <w:rPr>
                                <w:color w:val="FFFFFF" w:themeColor="background1"/>
                                <w14:textFill>
                                  <w14:noFill/>
                                </w14:textFill>
                              </w:rPr>
                            </w:pPr>
                          </w:p>
                        </w:txbxContent>
                      </v:textbox>
                    </v:rect>
                  </w:pict>
                </mc:Fallback>
              </mc:AlternateContent>
            </w:r>
            <w:r>
              <w:rPr>
                <w:rFonts w:ascii="Verdana" w:eastAsia="Calibri" w:hAnsi="Verdana"/>
                <w:sz w:val="14"/>
                <w:szCs w:val="14"/>
              </w:rPr>
              <w:t xml:space="preserve">     </w:t>
            </w:r>
            <w:r w:rsidRPr="00D875E2">
              <w:rPr>
                <w:rFonts w:ascii="Verdana" w:eastAsia="Calibri" w:hAnsi="Verdana"/>
                <w:sz w:val="14"/>
                <w:szCs w:val="14"/>
              </w:rPr>
              <w:t xml:space="preserve">TAK      </w:t>
            </w:r>
            <w:r>
              <w:rPr>
                <w:rFonts w:ascii="Verdana" w:eastAsia="Calibri" w:hAnsi="Verdana"/>
                <w:sz w:val="14"/>
                <w:szCs w:val="14"/>
              </w:rPr>
              <w:t xml:space="preserve">     </w:t>
            </w:r>
            <w:r w:rsidRPr="00D875E2">
              <w:rPr>
                <w:rFonts w:ascii="Verdana" w:eastAsia="Calibri" w:hAnsi="Verdana"/>
                <w:sz w:val="14"/>
                <w:szCs w:val="14"/>
              </w:rPr>
              <w:t>NIE</w:t>
            </w:r>
          </w:p>
          <w:p w14:paraId="75A80E71" w14:textId="60DFD4C9" w:rsidR="008D7FFC" w:rsidRDefault="008D7FFC" w:rsidP="00EA6104">
            <w:pPr>
              <w:spacing w:before="120"/>
              <w:rPr>
                <w:rFonts w:ascii="Verdana" w:eastAsia="Calibri" w:hAnsi="Verdana"/>
                <w:sz w:val="16"/>
                <w:szCs w:val="16"/>
              </w:rPr>
            </w:pPr>
            <w:r>
              <w:rPr>
                <w:rFonts w:ascii="Verdana" w:eastAsia="Calibri" w:hAnsi="Verdana"/>
                <w:sz w:val="16"/>
                <w:szCs w:val="16"/>
              </w:rPr>
              <w:t xml:space="preserve">powierzchnia terenów zielonych ……………………….. </w:t>
            </w:r>
            <w:r w:rsidRPr="00D875E2">
              <w:rPr>
                <w:rFonts w:ascii="Verdana" w:eastAsia="Calibri" w:hAnsi="Verdana"/>
                <w:sz w:val="16"/>
                <w:szCs w:val="16"/>
              </w:rPr>
              <w:t>[</w:t>
            </w:r>
            <w:r>
              <w:rPr>
                <w:rFonts w:ascii="Verdana" w:eastAsia="Calibri" w:hAnsi="Verdana"/>
                <w:sz w:val="16"/>
                <w:szCs w:val="16"/>
              </w:rPr>
              <w:t>tys. m2</w:t>
            </w:r>
            <w:r w:rsidRPr="00D875E2">
              <w:rPr>
                <w:rFonts w:ascii="Verdana" w:eastAsia="Calibri" w:hAnsi="Verdana"/>
                <w:sz w:val="16"/>
                <w:szCs w:val="16"/>
              </w:rPr>
              <w:t>]</w:t>
            </w:r>
          </w:p>
          <w:p w14:paraId="2F2DD9E9" w14:textId="1BE89D1D" w:rsidR="008D7FFC" w:rsidRDefault="008D7FFC" w:rsidP="008D7FFC">
            <w:pPr>
              <w:spacing w:before="120"/>
              <w:rPr>
                <w:rFonts w:ascii="Verdana" w:eastAsia="Calibri" w:hAnsi="Verdana"/>
                <w:sz w:val="16"/>
                <w:szCs w:val="16"/>
              </w:rPr>
            </w:pPr>
            <w:r>
              <w:rPr>
                <w:rFonts w:ascii="Verdana" w:eastAsia="Calibri" w:hAnsi="Verdana"/>
                <w:sz w:val="16"/>
                <w:szCs w:val="16"/>
              </w:rPr>
              <w:t xml:space="preserve">W zakres zamówienia wchodziło </w:t>
            </w:r>
            <w:r w:rsidR="00BB3917" w:rsidRPr="00BB3917">
              <w:rPr>
                <w:rFonts w:ascii="Verdana" w:eastAsia="Calibri" w:hAnsi="Verdana"/>
                <w:sz w:val="16"/>
                <w:szCs w:val="16"/>
              </w:rPr>
              <w:t>wykonanie ścieżek spacerowych oraz placu zabaw, oświetlenia zewnętrznego (parkowego)</w:t>
            </w:r>
            <w:r w:rsidR="00BB3917">
              <w:rPr>
                <w:rFonts w:ascii="Verdana" w:eastAsia="Calibri" w:hAnsi="Verdana"/>
                <w:sz w:val="16"/>
                <w:szCs w:val="16"/>
              </w:rPr>
              <w:t>:</w:t>
            </w:r>
          </w:p>
          <w:p w14:paraId="0D0D8E2C" w14:textId="77777777" w:rsidR="008D7FFC" w:rsidRDefault="008D7FFC" w:rsidP="008D7FFC">
            <w:pPr>
              <w:spacing w:before="120"/>
              <w:jc w:val="both"/>
              <w:rPr>
                <w:rFonts w:ascii="Verdana" w:eastAsia="Calibri" w:hAnsi="Verdana"/>
                <w:sz w:val="14"/>
                <w:szCs w:val="14"/>
              </w:rPr>
            </w:pPr>
            <w:r w:rsidRPr="00D875E2">
              <w:rPr>
                <w:rFonts w:ascii="Verdana" w:eastAsia="Calibri" w:hAnsi="Verdana"/>
                <w:noProof/>
                <w:sz w:val="14"/>
                <w:szCs w:val="14"/>
              </w:rPr>
              <mc:AlternateContent>
                <mc:Choice Requires="wps">
                  <w:drawing>
                    <wp:anchor distT="0" distB="0" distL="114300" distR="114300" simplePos="0" relativeHeight="251701248" behindDoc="1" locked="0" layoutInCell="1" allowOverlap="1" wp14:anchorId="5C13EF3F" wp14:editId="03CE25BF">
                      <wp:simplePos x="0" y="0"/>
                      <wp:positionH relativeFrom="column">
                        <wp:posOffset>502285</wp:posOffset>
                      </wp:positionH>
                      <wp:positionV relativeFrom="paragraph">
                        <wp:posOffset>64135</wp:posOffset>
                      </wp:positionV>
                      <wp:extent cx="114300" cy="133350"/>
                      <wp:effectExtent l="0" t="0" r="19050" b="19050"/>
                      <wp:wrapNone/>
                      <wp:docPr id="1177479569" name="Prostokąt 1177479569"/>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13420C4A" w14:textId="77777777" w:rsidR="008D7FFC" w:rsidRPr="00D867C2" w:rsidRDefault="008D7FFC" w:rsidP="008D7FFC">
                                  <w:pPr>
                                    <w:jc w:val="center"/>
                                    <w:rPr>
                                      <w:color w:val="FFFFFF" w:themeColor="background1"/>
                                      <w14:textFill>
                                        <w14:noFill/>
                                      </w14:textFill>
                                    </w:rPr>
                                  </w:pPr>
                                </w:p>
                                <w:p w14:paraId="67DE1E90" w14:textId="77777777" w:rsidR="008D7FFC" w:rsidRPr="00D867C2" w:rsidRDefault="008D7FFC" w:rsidP="008D7FFC">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C13EF3F" id="Prostokąt 1177479569" o:spid="_x0000_s1031" style="position:absolute;left:0;text-align:left;margin-left:39.55pt;margin-top:5.05pt;width:9pt;height:10.5pt;z-index:-251615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" fillcolor="white [3212]" strokecolor="black [3213]" strokeweight="1pt">
                      <v:stroke joinstyle="bevel" endcap="square"/>
                      <v:textbox>
                        <w:txbxContent>
                          <w:p w14:paraId="13420C4A" w14:textId="77777777" w:rsidR="008D7FFC" w:rsidRPr="00D867C2" w:rsidRDefault="008D7FFC" w:rsidP="008D7FFC">
                            <w:pPr>
                              <w:jc w:val="center"/>
                              <w:rPr>
                                <w:color w:val="FFFFFF" w:themeColor="background1"/>
                                <w14:textFill>
                                  <w14:noFill/>
                                </w14:textFill>
                              </w:rPr>
                            </w:pPr>
                          </w:p>
                          <w:p w14:paraId="67DE1E90" w14:textId="77777777" w:rsidR="008D7FFC" w:rsidRPr="00D867C2" w:rsidRDefault="008D7FFC" w:rsidP="008D7FFC">
                            <w:pPr>
                              <w:jc w:val="center"/>
                              <w:rPr>
                                <w:color w:val="FFFFFF" w:themeColor="background1"/>
                                <w14:textFill>
                                  <w14:noFill/>
                                </w14:textFill>
                              </w:rPr>
                            </w:pPr>
                          </w:p>
                        </w:txbxContent>
                      </v:textbox>
                    </v:rect>
                  </w:pict>
                </mc:Fallback>
              </mc:AlternateContent>
            </w:r>
            <w:r w:rsidRPr="00D875E2">
              <w:rPr>
                <w:rFonts w:ascii="Verdana" w:eastAsia="Calibri" w:hAnsi="Verdana"/>
                <w:noProof/>
                <w:sz w:val="14"/>
                <w:szCs w:val="14"/>
              </w:rPr>
              <mc:AlternateContent>
                <mc:Choice Requires="wps">
                  <w:drawing>
                    <wp:anchor distT="0" distB="0" distL="114300" distR="114300" simplePos="0" relativeHeight="251700224" behindDoc="1" locked="0" layoutInCell="1" allowOverlap="1" wp14:anchorId="168ACC68" wp14:editId="65D07836">
                      <wp:simplePos x="0" y="0"/>
                      <wp:positionH relativeFrom="column">
                        <wp:posOffset>-5715</wp:posOffset>
                      </wp:positionH>
                      <wp:positionV relativeFrom="paragraph">
                        <wp:posOffset>57785</wp:posOffset>
                      </wp:positionV>
                      <wp:extent cx="114300" cy="133350"/>
                      <wp:effectExtent l="0" t="0" r="19050" b="19050"/>
                      <wp:wrapNone/>
                      <wp:docPr id="331776867" name="Prostokąt 331776867"/>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039B927C" w14:textId="77777777" w:rsidR="008D7FFC" w:rsidRPr="00D867C2" w:rsidRDefault="008D7FFC" w:rsidP="008D7FFC">
                                  <w:pPr>
                                    <w:jc w:val="center"/>
                                    <w:rPr>
                                      <w:color w:val="FFFFFF" w:themeColor="background1"/>
                                      <w14:textFill>
                                        <w14:noFill/>
                                      </w14:textFill>
                                    </w:rPr>
                                  </w:pPr>
                                </w:p>
                                <w:p w14:paraId="024F4650" w14:textId="77777777" w:rsidR="008D7FFC" w:rsidRPr="00D867C2" w:rsidRDefault="008D7FFC" w:rsidP="008D7FFC">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8ACC68" id="Prostokąt 331776867" o:spid="_x0000_s1032" style="position:absolute;left:0;text-align:left;margin-left:-.45pt;margin-top:4.55pt;width:9pt;height:10.5pt;z-index:-251616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" fillcolor="white [3212]" strokecolor="black [3213]" strokeweight="1pt">
                      <v:stroke joinstyle="bevel" endcap="square"/>
                      <v:textbox>
                        <w:txbxContent>
                          <w:p w14:paraId="039B927C" w14:textId="77777777" w:rsidR="008D7FFC" w:rsidRPr="00D867C2" w:rsidRDefault="008D7FFC" w:rsidP="008D7FFC">
                            <w:pPr>
                              <w:jc w:val="center"/>
                              <w:rPr>
                                <w:color w:val="FFFFFF" w:themeColor="background1"/>
                                <w14:textFill>
                                  <w14:noFill/>
                                </w14:textFill>
                              </w:rPr>
                            </w:pPr>
                          </w:p>
                          <w:p w14:paraId="024F4650" w14:textId="77777777" w:rsidR="008D7FFC" w:rsidRPr="00D867C2" w:rsidRDefault="008D7FFC" w:rsidP="008D7FFC">
                            <w:pPr>
                              <w:jc w:val="center"/>
                              <w:rPr>
                                <w:color w:val="FFFFFF" w:themeColor="background1"/>
                                <w14:textFill>
                                  <w14:noFill/>
                                </w14:textFill>
                              </w:rPr>
                            </w:pPr>
                          </w:p>
                        </w:txbxContent>
                      </v:textbox>
                    </v:rect>
                  </w:pict>
                </mc:Fallback>
              </mc:AlternateContent>
            </w:r>
            <w:r>
              <w:rPr>
                <w:rFonts w:ascii="Verdana" w:eastAsia="Calibri" w:hAnsi="Verdana"/>
                <w:sz w:val="14"/>
                <w:szCs w:val="14"/>
              </w:rPr>
              <w:t xml:space="preserve">     </w:t>
            </w:r>
            <w:r w:rsidRPr="00D875E2">
              <w:rPr>
                <w:rFonts w:ascii="Verdana" w:eastAsia="Calibri" w:hAnsi="Verdana"/>
                <w:sz w:val="14"/>
                <w:szCs w:val="14"/>
              </w:rPr>
              <w:t xml:space="preserve">TAK      </w:t>
            </w:r>
            <w:r>
              <w:rPr>
                <w:rFonts w:ascii="Verdana" w:eastAsia="Calibri" w:hAnsi="Verdana"/>
                <w:sz w:val="14"/>
                <w:szCs w:val="14"/>
              </w:rPr>
              <w:t xml:space="preserve">     </w:t>
            </w:r>
            <w:r w:rsidRPr="00D875E2">
              <w:rPr>
                <w:rFonts w:ascii="Verdana" w:eastAsia="Calibri" w:hAnsi="Verdana"/>
                <w:sz w:val="14"/>
                <w:szCs w:val="14"/>
              </w:rPr>
              <w:t>NIE</w:t>
            </w:r>
          </w:p>
          <w:p w14:paraId="2079CA79" w14:textId="77777777" w:rsidR="00EA6104" w:rsidRPr="00EA6104" w:rsidRDefault="00EA6104" w:rsidP="00EA6104">
            <w:pPr>
              <w:spacing w:before="120"/>
              <w:rPr>
                <w:rFonts w:ascii="Verdana" w:eastAsia="Calibri" w:hAnsi="Verdana"/>
                <w:sz w:val="6"/>
                <w:szCs w:val="6"/>
              </w:rPr>
            </w:pPr>
          </w:p>
          <w:p w14:paraId="38024310" w14:textId="5A73F33C" w:rsidR="00EA6104" w:rsidRPr="0085122A" w:rsidRDefault="00BB3917" w:rsidP="0085122A">
            <w:pPr>
              <w:spacing w:before="120"/>
              <w:rPr>
                <w:rFonts w:ascii="Verdana" w:eastAsia="Calibri" w:hAnsi="Verdana"/>
                <w:b/>
                <w:bCs/>
                <w:sz w:val="16"/>
                <w:szCs w:val="16"/>
              </w:rPr>
            </w:pPr>
            <w:r>
              <w:rPr>
                <w:rFonts w:ascii="Verdana" w:eastAsia="Calibri" w:hAnsi="Verdana"/>
                <w:b/>
                <w:bCs/>
                <w:sz w:val="16"/>
                <w:szCs w:val="16"/>
              </w:rPr>
              <w:t>W</w:t>
            </w:r>
            <w:r w:rsidR="00EA6104" w:rsidRPr="00EA6104">
              <w:rPr>
                <w:rFonts w:ascii="Verdana" w:eastAsia="Calibri" w:hAnsi="Verdana"/>
                <w:b/>
                <w:bCs/>
                <w:sz w:val="16"/>
                <w:szCs w:val="16"/>
              </w:rPr>
              <w:t>artość …………………… zł. brutto</w:t>
            </w:r>
          </w:p>
        </w:tc>
        <w:tc>
          <w:tcPr>
            <w:tcW w:w="1559" w:type="dxa"/>
            <w:shd w:val="clear" w:color="auto" w:fill="auto"/>
          </w:tcPr>
          <w:p w14:paraId="49D390F5" w14:textId="77777777" w:rsidR="003A0F9F" w:rsidRPr="00D2316C" w:rsidRDefault="003A0F9F" w:rsidP="006122CB">
            <w:pPr>
              <w:spacing w:before="120"/>
              <w:jc w:val="both"/>
              <w:rPr>
                <w:rFonts w:ascii="Verdana" w:eastAsia="Calibri" w:hAnsi="Verdana"/>
                <w:sz w:val="16"/>
                <w:szCs w:val="16"/>
                <w:lang w:val="x-none"/>
              </w:rPr>
            </w:pPr>
          </w:p>
        </w:tc>
        <w:tc>
          <w:tcPr>
            <w:tcW w:w="1956" w:type="dxa"/>
            <w:shd w:val="clear" w:color="auto" w:fill="auto"/>
          </w:tcPr>
          <w:p w14:paraId="546CE02B" w14:textId="77777777" w:rsidR="003A0F9F" w:rsidRDefault="003A0F9F" w:rsidP="00E63A27">
            <w:pPr>
              <w:numPr>
                <w:ilvl w:val="0"/>
                <w:numId w:val="16"/>
              </w:numPr>
              <w:spacing w:before="120"/>
              <w:ind w:left="0" w:firstLine="0"/>
              <w:rPr>
                <w:rFonts w:ascii="Verdana" w:eastAsia="Calibri" w:hAnsi="Verdana"/>
                <w:sz w:val="16"/>
                <w:szCs w:val="16"/>
              </w:rPr>
            </w:pPr>
            <w:r w:rsidRPr="00086F63">
              <w:rPr>
                <w:rFonts w:ascii="Verdana" w:eastAsia="Calibri" w:hAnsi="Verdana"/>
                <w:sz w:val="16"/>
                <w:szCs w:val="16"/>
              </w:rPr>
              <w:t>własne Wykonawcy</w:t>
            </w:r>
          </w:p>
          <w:p w14:paraId="6FE0B14D" w14:textId="77777777" w:rsidR="003A0F9F" w:rsidRPr="007B291F" w:rsidRDefault="003A0F9F" w:rsidP="00E63A27">
            <w:pPr>
              <w:numPr>
                <w:ilvl w:val="0"/>
                <w:numId w:val="16"/>
              </w:numPr>
              <w:spacing w:before="120"/>
              <w:ind w:left="0" w:firstLine="0"/>
              <w:rPr>
                <w:rFonts w:ascii="Verdana" w:eastAsia="Calibri" w:hAnsi="Verdana"/>
                <w:sz w:val="16"/>
                <w:szCs w:val="16"/>
              </w:rPr>
            </w:pPr>
            <w:r w:rsidRPr="007B291F">
              <w:rPr>
                <w:rFonts w:ascii="Verdana" w:eastAsia="Calibri" w:hAnsi="Verdana"/>
                <w:sz w:val="16"/>
                <w:szCs w:val="16"/>
              </w:rPr>
              <w:t>Innego podmiotu udostępniającego zasoby</w:t>
            </w:r>
            <w:r w:rsidRPr="007B291F">
              <w:rPr>
                <w:rFonts w:ascii="Verdana" w:eastAsia="Calibri" w:hAnsi="Verdana"/>
                <w:sz w:val="16"/>
                <w:szCs w:val="16"/>
                <w:lang w:val="x-none"/>
              </w:rPr>
              <w:t xml:space="preserve">, </w:t>
            </w:r>
            <w:r w:rsidRPr="007B291F">
              <w:rPr>
                <w:rFonts w:ascii="Verdana" w:eastAsia="Calibri" w:hAnsi="Verdana"/>
                <w:sz w:val="16"/>
                <w:szCs w:val="16"/>
                <w:lang w:val="x-none"/>
              </w:rPr>
              <w:br/>
              <w:t>tj. ………</w:t>
            </w:r>
            <w:r w:rsidRPr="007B291F">
              <w:rPr>
                <w:rFonts w:ascii="Verdana" w:eastAsia="Calibri" w:hAnsi="Verdana"/>
                <w:sz w:val="16"/>
                <w:szCs w:val="16"/>
              </w:rPr>
              <w:t>…………………</w:t>
            </w:r>
            <w:r w:rsidRPr="007B291F">
              <w:rPr>
                <w:rFonts w:ascii="Verdana" w:eastAsia="Calibri" w:hAnsi="Verdana"/>
                <w:sz w:val="16"/>
                <w:szCs w:val="16"/>
                <w:lang w:val="x-none"/>
              </w:rPr>
              <w:t>……</w:t>
            </w:r>
            <w:r w:rsidRPr="007B291F">
              <w:rPr>
                <w:rFonts w:ascii="Verdana" w:eastAsia="Calibri" w:hAnsi="Verdana"/>
                <w:sz w:val="16"/>
                <w:szCs w:val="16"/>
              </w:rPr>
              <w:t xml:space="preserve">, którego zasoby zostaną nam oddane do dyspozycji na zasadach określonych w art. 118 ustawy </w:t>
            </w:r>
            <w:proofErr w:type="spellStart"/>
            <w:r>
              <w:rPr>
                <w:rFonts w:ascii="Verdana" w:eastAsia="Calibri" w:hAnsi="Verdana"/>
                <w:sz w:val="16"/>
                <w:szCs w:val="16"/>
              </w:rPr>
              <w:t>Pzp</w:t>
            </w:r>
            <w:proofErr w:type="spellEnd"/>
          </w:p>
        </w:tc>
      </w:tr>
      <w:tr w:rsidR="003A0F9F" w:rsidRPr="00D2316C" w14:paraId="7054AD54" w14:textId="77777777" w:rsidTr="00042C9C">
        <w:trPr>
          <w:trHeight w:val="3838"/>
          <w:jc w:val="center"/>
        </w:trPr>
        <w:tc>
          <w:tcPr>
            <w:tcW w:w="659" w:type="dxa"/>
            <w:shd w:val="clear" w:color="auto" w:fill="auto"/>
          </w:tcPr>
          <w:p w14:paraId="604F8DFE" w14:textId="77777777" w:rsidR="003A0F9F" w:rsidRPr="00D2316C" w:rsidRDefault="003A0F9F" w:rsidP="006122CB">
            <w:pPr>
              <w:spacing w:before="120"/>
              <w:jc w:val="center"/>
              <w:rPr>
                <w:rFonts w:ascii="Verdana" w:eastAsia="Calibri" w:hAnsi="Verdana"/>
                <w:b/>
                <w:sz w:val="16"/>
                <w:szCs w:val="16"/>
              </w:rPr>
            </w:pPr>
            <w:r w:rsidRPr="00D2316C">
              <w:rPr>
                <w:rFonts w:ascii="Verdana" w:eastAsia="Calibri" w:hAnsi="Verdana"/>
                <w:b/>
                <w:sz w:val="16"/>
                <w:szCs w:val="16"/>
              </w:rPr>
              <w:t>2.</w:t>
            </w:r>
          </w:p>
        </w:tc>
        <w:tc>
          <w:tcPr>
            <w:tcW w:w="1893" w:type="dxa"/>
            <w:shd w:val="clear" w:color="auto" w:fill="auto"/>
          </w:tcPr>
          <w:p w14:paraId="670734B8" w14:textId="77777777" w:rsidR="003A0F9F" w:rsidRPr="00D2316C" w:rsidRDefault="003A0F9F" w:rsidP="006122CB">
            <w:pPr>
              <w:spacing w:before="120"/>
              <w:jc w:val="both"/>
              <w:rPr>
                <w:rFonts w:ascii="Verdana" w:eastAsia="Calibri" w:hAnsi="Verdana"/>
                <w:b/>
                <w:sz w:val="16"/>
                <w:szCs w:val="16"/>
                <w:lang w:val="x-none"/>
              </w:rPr>
            </w:pPr>
          </w:p>
        </w:tc>
        <w:tc>
          <w:tcPr>
            <w:tcW w:w="3998" w:type="dxa"/>
            <w:shd w:val="clear" w:color="auto" w:fill="auto"/>
          </w:tcPr>
          <w:p w14:paraId="38597743" w14:textId="77777777" w:rsidR="00BB3917" w:rsidRPr="00D875E2" w:rsidRDefault="00BB3917" w:rsidP="00BB3917">
            <w:pPr>
              <w:spacing w:before="120"/>
              <w:jc w:val="both"/>
              <w:rPr>
                <w:rFonts w:ascii="Verdana" w:eastAsia="Calibri" w:hAnsi="Verdana"/>
                <w:sz w:val="16"/>
                <w:szCs w:val="16"/>
              </w:rPr>
            </w:pPr>
            <w:r w:rsidRPr="00D875E2">
              <w:rPr>
                <w:rFonts w:ascii="Verdana" w:eastAsia="Calibri" w:hAnsi="Verdana"/>
                <w:sz w:val="16"/>
                <w:szCs w:val="16"/>
              </w:rPr>
              <w:t>Nazwa/zakres rzeczowy zamówienia:</w:t>
            </w:r>
          </w:p>
          <w:p w14:paraId="5B4105B4" w14:textId="77777777" w:rsidR="00BB3917" w:rsidRPr="00D875E2" w:rsidRDefault="00BB3917" w:rsidP="00BB3917">
            <w:pPr>
              <w:spacing w:before="120"/>
              <w:jc w:val="both"/>
              <w:rPr>
                <w:rFonts w:ascii="Verdana" w:eastAsia="Calibri" w:hAnsi="Verdana"/>
                <w:sz w:val="16"/>
                <w:szCs w:val="16"/>
              </w:rPr>
            </w:pPr>
            <w:r w:rsidRPr="00D875E2">
              <w:rPr>
                <w:rFonts w:ascii="Verdana" w:eastAsia="Calibri" w:hAnsi="Verdana"/>
                <w:sz w:val="16"/>
                <w:szCs w:val="16"/>
              </w:rPr>
              <w:t>………………………………………………………………………</w:t>
            </w:r>
            <w:r>
              <w:rPr>
                <w:rFonts w:ascii="Verdana" w:eastAsia="Calibri" w:hAnsi="Verdana"/>
                <w:sz w:val="16"/>
                <w:szCs w:val="16"/>
              </w:rPr>
              <w:t>….</w:t>
            </w:r>
          </w:p>
          <w:p w14:paraId="6C7D0E92" w14:textId="77777777" w:rsidR="00042C9C" w:rsidRDefault="00042C9C" w:rsidP="00042C9C">
            <w:pPr>
              <w:spacing w:before="120"/>
              <w:rPr>
                <w:rFonts w:ascii="Verdana" w:eastAsia="Calibri" w:hAnsi="Verdana"/>
                <w:sz w:val="16"/>
                <w:szCs w:val="16"/>
              </w:rPr>
            </w:pPr>
            <w:r>
              <w:rPr>
                <w:rFonts w:ascii="Verdana" w:eastAsia="Calibri" w:hAnsi="Verdana"/>
                <w:sz w:val="16"/>
                <w:szCs w:val="16"/>
              </w:rPr>
              <w:t>Zakres zamówienia obejmował zagospodarowanie terenów zielonych w przestrzeni publicznej:</w:t>
            </w:r>
          </w:p>
          <w:p w14:paraId="43C85B2A" w14:textId="77777777" w:rsidR="00BB3917" w:rsidRDefault="00BB3917" w:rsidP="00BB3917">
            <w:pPr>
              <w:spacing w:before="120"/>
              <w:jc w:val="both"/>
              <w:rPr>
                <w:rFonts w:ascii="Verdana" w:eastAsia="Calibri" w:hAnsi="Verdana"/>
                <w:sz w:val="14"/>
                <w:szCs w:val="14"/>
              </w:rPr>
            </w:pPr>
            <w:r w:rsidRPr="00D875E2">
              <w:rPr>
                <w:rFonts w:ascii="Verdana" w:eastAsia="Calibri" w:hAnsi="Verdana"/>
                <w:noProof/>
                <w:sz w:val="14"/>
                <w:szCs w:val="14"/>
              </w:rPr>
              <mc:AlternateContent>
                <mc:Choice Requires="wps">
                  <w:drawing>
                    <wp:anchor distT="0" distB="0" distL="114300" distR="114300" simplePos="0" relativeHeight="251704320" behindDoc="1" locked="0" layoutInCell="1" allowOverlap="1" wp14:anchorId="55374D4B" wp14:editId="459D23DE">
                      <wp:simplePos x="0" y="0"/>
                      <wp:positionH relativeFrom="column">
                        <wp:posOffset>502285</wp:posOffset>
                      </wp:positionH>
                      <wp:positionV relativeFrom="paragraph">
                        <wp:posOffset>64135</wp:posOffset>
                      </wp:positionV>
                      <wp:extent cx="114300" cy="133350"/>
                      <wp:effectExtent l="0" t="0" r="19050" b="19050"/>
                      <wp:wrapNone/>
                      <wp:docPr id="989189220" name="Prostokąt 989189220"/>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01D52302" w14:textId="77777777" w:rsidR="00BB3917" w:rsidRPr="00D867C2" w:rsidRDefault="00BB3917" w:rsidP="00BB3917">
                                  <w:pPr>
                                    <w:jc w:val="center"/>
                                    <w:rPr>
                                      <w:color w:val="FFFFFF" w:themeColor="background1"/>
                                      <w14:textFill>
                                        <w14:noFill/>
                                      </w14:textFill>
                                    </w:rPr>
                                  </w:pPr>
                                </w:p>
                                <w:p w14:paraId="68ACA90A" w14:textId="77777777" w:rsidR="00BB3917" w:rsidRPr="00D867C2" w:rsidRDefault="00BB3917" w:rsidP="00BB3917">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374D4B" id="Prostokąt 989189220" o:spid="_x0000_s1033" style="position:absolute;left:0;text-align:left;margin-left:39.55pt;margin-top:5.05pt;width:9pt;height:10.5pt;z-index:-251612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" fillcolor="white [3212]" strokecolor="black [3213]" strokeweight="1pt">
                      <v:stroke joinstyle="bevel" endcap="square"/>
                      <v:textbox>
                        <w:txbxContent>
                          <w:p w14:paraId="01D52302" w14:textId="77777777" w:rsidR="00BB3917" w:rsidRPr="00D867C2" w:rsidRDefault="00BB3917" w:rsidP="00BB3917">
                            <w:pPr>
                              <w:jc w:val="center"/>
                              <w:rPr>
                                <w:color w:val="FFFFFF" w:themeColor="background1"/>
                                <w14:textFill>
                                  <w14:noFill/>
                                </w14:textFill>
                              </w:rPr>
                            </w:pPr>
                          </w:p>
                          <w:p w14:paraId="68ACA90A" w14:textId="77777777" w:rsidR="00BB3917" w:rsidRPr="00D867C2" w:rsidRDefault="00BB3917" w:rsidP="00BB3917">
                            <w:pPr>
                              <w:jc w:val="center"/>
                              <w:rPr>
                                <w:color w:val="FFFFFF" w:themeColor="background1"/>
                                <w14:textFill>
                                  <w14:noFill/>
                                </w14:textFill>
                              </w:rPr>
                            </w:pPr>
                          </w:p>
                        </w:txbxContent>
                      </v:textbox>
                    </v:rect>
                  </w:pict>
                </mc:Fallback>
              </mc:AlternateContent>
            </w:r>
            <w:r w:rsidRPr="00D875E2">
              <w:rPr>
                <w:rFonts w:ascii="Verdana" w:eastAsia="Calibri" w:hAnsi="Verdana"/>
                <w:noProof/>
                <w:sz w:val="14"/>
                <w:szCs w:val="14"/>
              </w:rPr>
              <mc:AlternateContent>
                <mc:Choice Requires="wps">
                  <w:drawing>
                    <wp:anchor distT="0" distB="0" distL="114300" distR="114300" simplePos="0" relativeHeight="251703296" behindDoc="1" locked="0" layoutInCell="1" allowOverlap="1" wp14:anchorId="3875CB86" wp14:editId="1A0D9F49">
                      <wp:simplePos x="0" y="0"/>
                      <wp:positionH relativeFrom="column">
                        <wp:posOffset>-5715</wp:posOffset>
                      </wp:positionH>
                      <wp:positionV relativeFrom="paragraph">
                        <wp:posOffset>57785</wp:posOffset>
                      </wp:positionV>
                      <wp:extent cx="114300" cy="133350"/>
                      <wp:effectExtent l="0" t="0" r="19050" b="19050"/>
                      <wp:wrapNone/>
                      <wp:docPr id="785337238" name="Prostokąt 785337238"/>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5281B25E" w14:textId="77777777" w:rsidR="00BB3917" w:rsidRPr="00D867C2" w:rsidRDefault="00BB3917" w:rsidP="00BB3917">
                                  <w:pPr>
                                    <w:jc w:val="center"/>
                                    <w:rPr>
                                      <w:color w:val="FFFFFF" w:themeColor="background1"/>
                                      <w14:textFill>
                                        <w14:noFill/>
                                      </w14:textFill>
                                    </w:rPr>
                                  </w:pPr>
                                </w:p>
                                <w:p w14:paraId="54A4B197" w14:textId="77777777" w:rsidR="00BB3917" w:rsidRPr="00D867C2" w:rsidRDefault="00BB3917" w:rsidP="00BB3917">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75CB86" id="Prostokąt 785337238" o:spid="_x0000_s1034" style="position:absolute;left:0;text-align:left;margin-left:-.45pt;margin-top:4.55pt;width:9pt;height:10.5pt;z-index:-251613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" fillcolor="white [3212]" strokecolor="black [3213]" strokeweight="1pt">
                      <v:stroke joinstyle="bevel" endcap="square"/>
                      <v:textbox>
                        <w:txbxContent>
                          <w:p w14:paraId="5281B25E" w14:textId="77777777" w:rsidR="00BB3917" w:rsidRPr="00D867C2" w:rsidRDefault="00BB3917" w:rsidP="00BB3917">
                            <w:pPr>
                              <w:jc w:val="center"/>
                              <w:rPr>
                                <w:color w:val="FFFFFF" w:themeColor="background1"/>
                                <w14:textFill>
                                  <w14:noFill/>
                                </w14:textFill>
                              </w:rPr>
                            </w:pPr>
                          </w:p>
                          <w:p w14:paraId="54A4B197" w14:textId="77777777" w:rsidR="00BB3917" w:rsidRPr="00D867C2" w:rsidRDefault="00BB3917" w:rsidP="00BB3917">
                            <w:pPr>
                              <w:jc w:val="center"/>
                              <w:rPr>
                                <w:color w:val="FFFFFF" w:themeColor="background1"/>
                                <w14:textFill>
                                  <w14:noFill/>
                                </w14:textFill>
                              </w:rPr>
                            </w:pPr>
                          </w:p>
                        </w:txbxContent>
                      </v:textbox>
                    </v:rect>
                  </w:pict>
                </mc:Fallback>
              </mc:AlternateContent>
            </w:r>
            <w:r>
              <w:rPr>
                <w:rFonts w:ascii="Verdana" w:eastAsia="Calibri" w:hAnsi="Verdana"/>
                <w:sz w:val="14"/>
                <w:szCs w:val="14"/>
              </w:rPr>
              <w:t xml:space="preserve">     </w:t>
            </w:r>
            <w:r w:rsidRPr="00D875E2">
              <w:rPr>
                <w:rFonts w:ascii="Verdana" w:eastAsia="Calibri" w:hAnsi="Verdana"/>
                <w:sz w:val="14"/>
                <w:szCs w:val="14"/>
              </w:rPr>
              <w:t xml:space="preserve">TAK      </w:t>
            </w:r>
            <w:r>
              <w:rPr>
                <w:rFonts w:ascii="Verdana" w:eastAsia="Calibri" w:hAnsi="Verdana"/>
                <w:sz w:val="14"/>
                <w:szCs w:val="14"/>
              </w:rPr>
              <w:t xml:space="preserve">     </w:t>
            </w:r>
            <w:r w:rsidRPr="00D875E2">
              <w:rPr>
                <w:rFonts w:ascii="Verdana" w:eastAsia="Calibri" w:hAnsi="Verdana"/>
                <w:sz w:val="14"/>
                <w:szCs w:val="14"/>
              </w:rPr>
              <w:t>NIE</w:t>
            </w:r>
          </w:p>
          <w:p w14:paraId="785E428E" w14:textId="77777777" w:rsidR="00BB3917" w:rsidRDefault="00BB3917" w:rsidP="00BB3917">
            <w:pPr>
              <w:spacing w:before="120"/>
              <w:rPr>
                <w:rFonts w:ascii="Verdana" w:eastAsia="Calibri" w:hAnsi="Verdana"/>
                <w:sz w:val="16"/>
                <w:szCs w:val="16"/>
              </w:rPr>
            </w:pPr>
            <w:r>
              <w:rPr>
                <w:rFonts w:ascii="Verdana" w:eastAsia="Calibri" w:hAnsi="Verdana"/>
                <w:sz w:val="16"/>
                <w:szCs w:val="16"/>
              </w:rPr>
              <w:t xml:space="preserve">powierzchnia terenów zielonych ……………………….. </w:t>
            </w:r>
            <w:r w:rsidRPr="00D875E2">
              <w:rPr>
                <w:rFonts w:ascii="Verdana" w:eastAsia="Calibri" w:hAnsi="Verdana"/>
                <w:sz w:val="16"/>
                <w:szCs w:val="16"/>
              </w:rPr>
              <w:t>[</w:t>
            </w:r>
            <w:r>
              <w:rPr>
                <w:rFonts w:ascii="Verdana" w:eastAsia="Calibri" w:hAnsi="Verdana"/>
                <w:sz w:val="16"/>
                <w:szCs w:val="16"/>
              </w:rPr>
              <w:t>tys. m2</w:t>
            </w:r>
            <w:r w:rsidRPr="00D875E2">
              <w:rPr>
                <w:rFonts w:ascii="Verdana" w:eastAsia="Calibri" w:hAnsi="Verdana"/>
                <w:sz w:val="16"/>
                <w:szCs w:val="16"/>
              </w:rPr>
              <w:t>]</w:t>
            </w:r>
          </w:p>
          <w:p w14:paraId="532C3BCB" w14:textId="45E01563" w:rsidR="00BB3917" w:rsidRDefault="00BB3917" w:rsidP="00BB3917">
            <w:pPr>
              <w:spacing w:before="120"/>
              <w:rPr>
                <w:rFonts w:ascii="Verdana" w:eastAsia="Calibri" w:hAnsi="Verdana"/>
                <w:sz w:val="16"/>
                <w:szCs w:val="16"/>
              </w:rPr>
            </w:pPr>
            <w:r>
              <w:rPr>
                <w:rFonts w:ascii="Verdana" w:eastAsia="Calibri" w:hAnsi="Verdana"/>
                <w:sz w:val="16"/>
                <w:szCs w:val="16"/>
              </w:rPr>
              <w:t xml:space="preserve">W zakres zamówienia wchodziło </w:t>
            </w:r>
            <w:r w:rsidRPr="00BB3917">
              <w:rPr>
                <w:rFonts w:ascii="Verdana" w:eastAsia="Calibri" w:hAnsi="Verdana"/>
                <w:sz w:val="16"/>
                <w:szCs w:val="16"/>
              </w:rPr>
              <w:t>wykonanie ścieżek spacerowych oraz placu zabaw, oświetlenia zewnętrznego (parkowego)</w:t>
            </w:r>
            <w:r>
              <w:rPr>
                <w:rFonts w:ascii="Verdana" w:eastAsia="Calibri" w:hAnsi="Verdana"/>
                <w:sz w:val="16"/>
                <w:szCs w:val="16"/>
              </w:rPr>
              <w:t>:</w:t>
            </w:r>
          </w:p>
          <w:p w14:paraId="62FEBE79" w14:textId="77777777" w:rsidR="00BB3917" w:rsidRDefault="00BB3917" w:rsidP="00BB3917">
            <w:pPr>
              <w:spacing w:before="120"/>
              <w:jc w:val="both"/>
              <w:rPr>
                <w:rFonts w:ascii="Verdana" w:eastAsia="Calibri" w:hAnsi="Verdana"/>
                <w:sz w:val="14"/>
                <w:szCs w:val="14"/>
              </w:rPr>
            </w:pPr>
            <w:r w:rsidRPr="00D875E2">
              <w:rPr>
                <w:rFonts w:ascii="Verdana" w:eastAsia="Calibri" w:hAnsi="Verdana"/>
                <w:noProof/>
                <w:sz w:val="14"/>
                <w:szCs w:val="14"/>
              </w:rPr>
              <mc:AlternateContent>
                <mc:Choice Requires="wps">
                  <w:drawing>
                    <wp:anchor distT="0" distB="0" distL="114300" distR="114300" simplePos="0" relativeHeight="251706368" behindDoc="1" locked="0" layoutInCell="1" allowOverlap="1" wp14:anchorId="17A47190" wp14:editId="1AA56414">
                      <wp:simplePos x="0" y="0"/>
                      <wp:positionH relativeFrom="column">
                        <wp:posOffset>502285</wp:posOffset>
                      </wp:positionH>
                      <wp:positionV relativeFrom="paragraph">
                        <wp:posOffset>64135</wp:posOffset>
                      </wp:positionV>
                      <wp:extent cx="114300" cy="133350"/>
                      <wp:effectExtent l="0" t="0" r="19050" b="19050"/>
                      <wp:wrapNone/>
                      <wp:docPr id="1358938058" name="Prostokąt 1358938058"/>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56288914" w14:textId="77777777" w:rsidR="00BB3917" w:rsidRPr="00D867C2" w:rsidRDefault="00BB3917" w:rsidP="00BB3917">
                                  <w:pPr>
                                    <w:jc w:val="center"/>
                                    <w:rPr>
                                      <w:color w:val="FFFFFF" w:themeColor="background1"/>
                                      <w14:textFill>
                                        <w14:noFill/>
                                      </w14:textFill>
                                    </w:rPr>
                                  </w:pPr>
                                </w:p>
                                <w:p w14:paraId="6C1F9569" w14:textId="77777777" w:rsidR="00BB3917" w:rsidRPr="00D867C2" w:rsidRDefault="00BB3917" w:rsidP="00BB3917">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7A47190" id="Prostokąt 1358938058" o:spid="_x0000_s1035" style="position:absolute;left:0;text-align:left;margin-left:39.55pt;margin-top:5.05pt;width:9pt;height:10.5pt;z-index:-251610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" fillcolor="white [3212]" strokecolor="black [3213]" strokeweight="1pt">
                      <v:stroke joinstyle="bevel" endcap="square"/>
                      <v:textbox>
                        <w:txbxContent>
                          <w:p w14:paraId="56288914" w14:textId="77777777" w:rsidR="00BB3917" w:rsidRPr="00D867C2" w:rsidRDefault="00BB3917" w:rsidP="00BB3917">
                            <w:pPr>
                              <w:jc w:val="center"/>
                              <w:rPr>
                                <w:color w:val="FFFFFF" w:themeColor="background1"/>
                                <w14:textFill>
                                  <w14:noFill/>
                                </w14:textFill>
                              </w:rPr>
                            </w:pPr>
                          </w:p>
                          <w:p w14:paraId="6C1F9569" w14:textId="77777777" w:rsidR="00BB3917" w:rsidRPr="00D867C2" w:rsidRDefault="00BB3917" w:rsidP="00BB3917">
                            <w:pPr>
                              <w:jc w:val="center"/>
                              <w:rPr>
                                <w:color w:val="FFFFFF" w:themeColor="background1"/>
                                <w14:textFill>
                                  <w14:noFill/>
                                </w14:textFill>
                              </w:rPr>
                            </w:pPr>
                          </w:p>
                        </w:txbxContent>
                      </v:textbox>
                    </v:rect>
                  </w:pict>
                </mc:Fallback>
              </mc:AlternateContent>
            </w:r>
            <w:r w:rsidRPr="00D875E2">
              <w:rPr>
                <w:rFonts w:ascii="Verdana" w:eastAsia="Calibri" w:hAnsi="Verdana"/>
                <w:noProof/>
                <w:sz w:val="14"/>
                <w:szCs w:val="14"/>
              </w:rPr>
              <mc:AlternateContent>
                <mc:Choice Requires="wps">
                  <w:drawing>
                    <wp:anchor distT="0" distB="0" distL="114300" distR="114300" simplePos="0" relativeHeight="251705344" behindDoc="1" locked="0" layoutInCell="1" allowOverlap="1" wp14:anchorId="55FD00AC" wp14:editId="660FA32B">
                      <wp:simplePos x="0" y="0"/>
                      <wp:positionH relativeFrom="column">
                        <wp:posOffset>-5715</wp:posOffset>
                      </wp:positionH>
                      <wp:positionV relativeFrom="paragraph">
                        <wp:posOffset>57785</wp:posOffset>
                      </wp:positionV>
                      <wp:extent cx="114300" cy="133350"/>
                      <wp:effectExtent l="0" t="0" r="19050" b="19050"/>
                      <wp:wrapNone/>
                      <wp:docPr id="1003898150" name="Prostokąt 1003898150"/>
                      <wp:cNvGraphicFramePr/>
                      <a:graphic xmlns:a="http://schemas.openxmlformats.org/drawingml/2006/main">
                        <a:graphicData uri="http://schemas.microsoft.com/office/word/2010/wordprocessingShape">
                          <wps:wsp>
                            <wps:cNvSpPr/>
                            <wps:spPr>
                              <a:xfrm>
                                <a:off x="0" y="0"/>
                                <a:ext cx="114300" cy="133350"/>
                              </a:xfrm>
                              <a:prstGeom prst="rect">
                                <a:avLst/>
                              </a:prstGeom>
                              <a:solidFill>
                                <a:schemeClr val="bg1"/>
                              </a:solidFill>
                              <a:ln w="12700" cap="sq" cmpd="sng">
                                <a:solidFill>
                                  <a:schemeClr val="tx1"/>
                                </a:solidFill>
                                <a:bevel/>
                              </a:ln>
                            </wps:spPr>
                            <wps:style>
                              <a:lnRef idx="2">
                                <a:schemeClr val="accent1">
                                  <a:shade val="50000"/>
                                </a:schemeClr>
                              </a:lnRef>
                              <a:fillRef idx="1">
                                <a:schemeClr val="accent1"/>
                              </a:fillRef>
                              <a:effectRef idx="0">
                                <a:schemeClr val="accent1"/>
                              </a:effectRef>
                              <a:fontRef idx="minor">
                                <a:schemeClr val="lt1"/>
                              </a:fontRef>
                            </wps:style>
                            <wps:txbx>
                              <w:txbxContent>
                                <w:p w14:paraId="179EA3E9" w14:textId="77777777" w:rsidR="00BB3917" w:rsidRPr="00D867C2" w:rsidRDefault="00BB3917" w:rsidP="00BB3917">
                                  <w:pPr>
                                    <w:jc w:val="center"/>
                                    <w:rPr>
                                      <w:color w:val="FFFFFF" w:themeColor="background1"/>
                                      <w14:textFill>
                                        <w14:noFill/>
                                      </w14:textFill>
                                    </w:rPr>
                                  </w:pPr>
                                </w:p>
                                <w:p w14:paraId="3C02D259" w14:textId="77777777" w:rsidR="00BB3917" w:rsidRPr="00D867C2" w:rsidRDefault="00BB3917" w:rsidP="00BB3917">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FD00AC" id="Prostokąt 1003898150" o:spid="_x0000_s1036" style="position:absolute;left:0;text-align:left;margin-left:-.45pt;margin-top:4.55pt;width:9pt;height:10.5pt;z-index:-251611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" fillcolor="white [3212]" strokecolor="black [3213]" strokeweight="1pt">
                      <v:stroke joinstyle="bevel" endcap="square"/>
                      <v:textbox>
                        <w:txbxContent>
                          <w:p w14:paraId="179EA3E9" w14:textId="77777777" w:rsidR="00BB3917" w:rsidRPr="00D867C2" w:rsidRDefault="00BB3917" w:rsidP="00BB3917">
                            <w:pPr>
                              <w:jc w:val="center"/>
                              <w:rPr>
                                <w:color w:val="FFFFFF" w:themeColor="background1"/>
                                <w14:textFill>
                                  <w14:noFill/>
                                </w14:textFill>
                              </w:rPr>
                            </w:pPr>
                          </w:p>
                          <w:p w14:paraId="3C02D259" w14:textId="77777777" w:rsidR="00BB3917" w:rsidRPr="00D867C2" w:rsidRDefault="00BB3917" w:rsidP="00BB3917">
                            <w:pPr>
                              <w:jc w:val="center"/>
                              <w:rPr>
                                <w:color w:val="FFFFFF" w:themeColor="background1"/>
                                <w14:textFill>
                                  <w14:noFill/>
                                </w14:textFill>
                              </w:rPr>
                            </w:pPr>
                          </w:p>
                        </w:txbxContent>
                      </v:textbox>
                    </v:rect>
                  </w:pict>
                </mc:Fallback>
              </mc:AlternateContent>
            </w:r>
            <w:r>
              <w:rPr>
                <w:rFonts w:ascii="Verdana" w:eastAsia="Calibri" w:hAnsi="Verdana"/>
                <w:sz w:val="14"/>
                <w:szCs w:val="14"/>
              </w:rPr>
              <w:t xml:space="preserve">     </w:t>
            </w:r>
            <w:r w:rsidRPr="00D875E2">
              <w:rPr>
                <w:rFonts w:ascii="Verdana" w:eastAsia="Calibri" w:hAnsi="Verdana"/>
                <w:sz w:val="14"/>
                <w:szCs w:val="14"/>
              </w:rPr>
              <w:t xml:space="preserve">TAK      </w:t>
            </w:r>
            <w:r>
              <w:rPr>
                <w:rFonts w:ascii="Verdana" w:eastAsia="Calibri" w:hAnsi="Verdana"/>
                <w:sz w:val="14"/>
                <w:szCs w:val="14"/>
              </w:rPr>
              <w:t xml:space="preserve">     </w:t>
            </w:r>
            <w:r w:rsidRPr="00D875E2">
              <w:rPr>
                <w:rFonts w:ascii="Verdana" w:eastAsia="Calibri" w:hAnsi="Verdana"/>
                <w:sz w:val="14"/>
                <w:szCs w:val="14"/>
              </w:rPr>
              <w:t>NIE</w:t>
            </w:r>
          </w:p>
          <w:p w14:paraId="61DE1F17" w14:textId="77777777" w:rsidR="00BB3917" w:rsidRPr="00EA6104" w:rsidRDefault="00BB3917" w:rsidP="00BB3917">
            <w:pPr>
              <w:spacing w:before="120"/>
              <w:rPr>
                <w:rFonts w:ascii="Verdana" w:eastAsia="Calibri" w:hAnsi="Verdana"/>
                <w:sz w:val="6"/>
                <w:szCs w:val="6"/>
              </w:rPr>
            </w:pPr>
          </w:p>
          <w:p w14:paraId="4C70D444" w14:textId="215BAE38" w:rsidR="0085122A" w:rsidRPr="0085122A" w:rsidRDefault="00BB3917" w:rsidP="00BB3917">
            <w:pPr>
              <w:spacing w:before="120"/>
              <w:jc w:val="both"/>
              <w:rPr>
                <w:rFonts w:ascii="Verdana" w:eastAsia="Calibri" w:hAnsi="Verdana"/>
                <w:b/>
                <w:bCs/>
                <w:sz w:val="14"/>
                <w:szCs w:val="14"/>
              </w:rPr>
            </w:pPr>
            <w:r>
              <w:rPr>
                <w:rFonts w:ascii="Verdana" w:eastAsia="Calibri" w:hAnsi="Verdana"/>
                <w:b/>
                <w:bCs/>
                <w:sz w:val="16"/>
                <w:szCs w:val="16"/>
              </w:rPr>
              <w:t>W</w:t>
            </w:r>
            <w:r w:rsidRPr="00EA6104">
              <w:rPr>
                <w:rFonts w:ascii="Verdana" w:eastAsia="Calibri" w:hAnsi="Verdana"/>
                <w:b/>
                <w:bCs/>
                <w:sz w:val="16"/>
                <w:szCs w:val="16"/>
              </w:rPr>
              <w:t>artość …………………… zł. brutto</w:t>
            </w:r>
          </w:p>
        </w:tc>
        <w:tc>
          <w:tcPr>
            <w:tcW w:w="1559" w:type="dxa"/>
            <w:shd w:val="clear" w:color="auto" w:fill="auto"/>
          </w:tcPr>
          <w:p w14:paraId="1F8C0EEB" w14:textId="77777777" w:rsidR="003A0F9F" w:rsidRPr="00D2316C" w:rsidRDefault="003A0F9F" w:rsidP="006122CB">
            <w:pPr>
              <w:spacing w:before="120"/>
              <w:jc w:val="both"/>
              <w:rPr>
                <w:rFonts w:ascii="Verdana" w:eastAsia="Calibri" w:hAnsi="Verdana"/>
                <w:b/>
                <w:sz w:val="16"/>
                <w:szCs w:val="16"/>
                <w:lang w:val="x-none"/>
              </w:rPr>
            </w:pPr>
          </w:p>
        </w:tc>
        <w:tc>
          <w:tcPr>
            <w:tcW w:w="1956" w:type="dxa"/>
            <w:shd w:val="clear" w:color="auto" w:fill="auto"/>
          </w:tcPr>
          <w:p w14:paraId="5B251B85" w14:textId="77777777" w:rsidR="003A0F9F" w:rsidRDefault="003A0F9F" w:rsidP="00E63A27">
            <w:pPr>
              <w:numPr>
                <w:ilvl w:val="0"/>
                <w:numId w:val="16"/>
              </w:numPr>
              <w:spacing w:before="120"/>
              <w:ind w:left="0" w:firstLine="0"/>
              <w:rPr>
                <w:rFonts w:ascii="Verdana" w:eastAsia="Calibri" w:hAnsi="Verdana"/>
                <w:sz w:val="16"/>
                <w:szCs w:val="16"/>
              </w:rPr>
            </w:pPr>
            <w:r w:rsidRPr="00086F63">
              <w:rPr>
                <w:rFonts w:ascii="Verdana" w:eastAsia="Calibri" w:hAnsi="Verdana"/>
                <w:sz w:val="16"/>
                <w:szCs w:val="16"/>
              </w:rPr>
              <w:t>własne Wykonawcy</w:t>
            </w:r>
          </w:p>
          <w:p w14:paraId="399DA877" w14:textId="77777777" w:rsidR="003A0F9F" w:rsidRPr="00670A27" w:rsidRDefault="003A0F9F" w:rsidP="00E63A27">
            <w:pPr>
              <w:numPr>
                <w:ilvl w:val="0"/>
                <w:numId w:val="16"/>
              </w:numPr>
              <w:spacing w:before="120"/>
              <w:ind w:left="0" w:firstLine="0"/>
              <w:rPr>
                <w:rFonts w:ascii="Verdana" w:eastAsia="Calibri" w:hAnsi="Verdana"/>
                <w:sz w:val="16"/>
                <w:szCs w:val="16"/>
              </w:rPr>
            </w:pPr>
            <w:r w:rsidRPr="00670A27">
              <w:rPr>
                <w:rFonts w:ascii="Verdana" w:eastAsia="Calibri" w:hAnsi="Verdana"/>
                <w:sz w:val="16"/>
                <w:szCs w:val="16"/>
              </w:rPr>
              <w:t>Innego podmiotu udostępniającego zasoby</w:t>
            </w:r>
            <w:r w:rsidRPr="00670A27">
              <w:rPr>
                <w:rFonts w:ascii="Verdana" w:eastAsia="Calibri" w:hAnsi="Verdana"/>
                <w:sz w:val="16"/>
                <w:szCs w:val="16"/>
                <w:lang w:val="x-none"/>
              </w:rPr>
              <w:t xml:space="preserve">, </w:t>
            </w:r>
            <w:r w:rsidRPr="00670A27">
              <w:rPr>
                <w:rFonts w:ascii="Verdana" w:eastAsia="Calibri" w:hAnsi="Verdana"/>
                <w:sz w:val="16"/>
                <w:szCs w:val="16"/>
                <w:lang w:val="x-none"/>
              </w:rPr>
              <w:br/>
              <w:t>tj. ………</w:t>
            </w:r>
            <w:r w:rsidRPr="00670A27">
              <w:rPr>
                <w:rFonts w:ascii="Verdana" w:eastAsia="Calibri" w:hAnsi="Verdana"/>
                <w:sz w:val="16"/>
                <w:szCs w:val="16"/>
              </w:rPr>
              <w:t>…………………</w:t>
            </w:r>
            <w:r w:rsidRPr="00670A27">
              <w:rPr>
                <w:rFonts w:ascii="Verdana" w:eastAsia="Calibri" w:hAnsi="Verdana"/>
                <w:sz w:val="16"/>
                <w:szCs w:val="16"/>
                <w:lang w:val="x-none"/>
              </w:rPr>
              <w:t>……</w:t>
            </w:r>
            <w:r w:rsidRPr="00670A27">
              <w:rPr>
                <w:rFonts w:ascii="Verdana" w:eastAsia="Calibri" w:hAnsi="Verdana"/>
                <w:sz w:val="16"/>
                <w:szCs w:val="16"/>
              </w:rPr>
              <w:t xml:space="preserve">, którego zasoby zostaną nam oddane do dyspozycji na zasadach określonych w art. 118 ustawy </w:t>
            </w:r>
            <w:proofErr w:type="spellStart"/>
            <w:r w:rsidRPr="00670A27">
              <w:rPr>
                <w:rFonts w:ascii="Verdana" w:eastAsia="Calibri" w:hAnsi="Verdana"/>
                <w:sz w:val="16"/>
                <w:szCs w:val="16"/>
              </w:rPr>
              <w:t>Pzp</w:t>
            </w:r>
            <w:proofErr w:type="spellEnd"/>
          </w:p>
        </w:tc>
      </w:tr>
    </w:tbl>
    <w:p w14:paraId="54C1E41B" w14:textId="77777777" w:rsidR="00D875E2" w:rsidRDefault="00D875E2" w:rsidP="00AC1A08">
      <w:pPr>
        <w:rPr>
          <w:rFonts w:ascii="Verdana" w:hAnsi="Verdana"/>
          <w:b/>
          <w:sz w:val="20"/>
          <w:szCs w:val="20"/>
        </w:rPr>
      </w:pPr>
    </w:p>
    <w:p w14:paraId="245A3DB8" w14:textId="77777777" w:rsidR="00BB3917" w:rsidRDefault="00BB3917" w:rsidP="00AC1A08">
      <w:pPr>
        <w:rPr>
          <w:rFonts w:ascii="Verdana" w:hAnsi="Verdana"/>
          <w:b/>
          <w:sz w:val="20"/>
          <w:szCs w:val="20"/>
        </w:rPr>
      </w:pPr>
    </w:p>
    <w:p w14:paraId="228DF11B" w14:textId="77777777" w:rsidR="00BB3917" w:rsidRDefault="00BB3917" w:rsidP="00AC1A08">
      <w:pPr>
        <w:rPr>
          <w:rFonts w:ascii="Verdana" w:hAnsi="Verdana"/>
          <w:b/>
          <w:sz w:val="20"/>
          <w:szCs w:val="20"/>
        </w:rPr>
      </w:pPr>
    </w:p>
    <w:p w14:paraId="2B5E963B" w14:textId="77777777" w:rsidR="00BB3917" w:rsidRDefault="00BB3917" w:rsidP="00AC1A08">
      <w:pPr>
        <w:rPr>
          <w:rFonts w:ascii="Verdana" w:hAnsi="Verdana"/>
          <w:b/>
          <w:sz w:val="20"/>
          <w:szCs w:val="20"/>
        </w:rPr>
      </w:pPr>
    </w:p>
    <w:p w14:paraId="75128FAE" w14:textId="77777777" w:rsidR="00BB3917" w:rsidRDefault="00BB3917" w:rsidP="00AC1A08">
      <w:pPr>
        <w:rPr>
          <w:rFonts w:ascii="Verdana" w:hAnsi="Verdana"/>
          <w:b/>
          <w:sz w:val="20"/>
          <w:szCs w:val="20"/>
        </w:rPr>
      </w:pPr>
    </w:p>
    <w:p w14:paraId="110FF2AE" w14:textId="77777777" w:rsidR="00BB3917" w:rsidRDefault="00BB3917" w:rsidP="00AC1A08">
      <w:pPr>
        <w:rPr>
          <w:rFonts w:ascii="Verdana" w:hAnsi="Verdana"/>
          <w:b/>
          <w:sz w:val="20"/>
          <w:szCs w:val="20"/>
        </w:rPr>
      </w:pPr>
    </w:p>
    <w:p w14:paraId="745FAFA1" w14:textId="77777777" w:rsidR="00BB3917" w:rsidRDefault="00BB3917" w:rsidP="00AC1A08">
      <w:pPr>
        <w:rPr>
          <w:rFonts w:ascii="Verdana" w:hAnsi="Verdana"/>
          <w:b/>
          <w:sz w:val="20"/>
          <w:szCs w:val="20"/>
        </w:rPr>
      </w:pPr>
    </w:p>
    <w:p w14:paraId="0F0ABB3A" w14:textId="77777777" w:rsidR="00BB3917" w:rsidRDefault="00BB3917" w:rsidP="00AC1A08">
      <w:pPr>
        <w:rPr>
          <w:rFonts w:ascii="Verdana" w:hAnsi="Verdana"/>
          <w:b/>
          <w:sz w:val="20"/>
          <w:szCs w:val="20"/>
        </w:rPr>
      </w:pPr>
    </w:p>
    <w:p w14:paraId="5E801BF0" w14:textId="77777777" w:rsidR="00BB3917" w:rsidRDefault="00BB3917" w:rsidP="00AC1A08">
      <w:pPr>
        <w:rPr>
          <w:rFonts w:ascii="Verdana" w:hAnsi="Verdana"/>
          <w:b/>
          <w:sz w:val="20"/>
          <w:szCs w:val="20"/>
        </w:rPr>
      </w:pPr>
    </w:p>
    <w:p w14:paraId="2628E028" w14:textId="77777777" w:rsidR="00BB3917" w:rsidRDefault="00BB3917" w:rsidP="00AC1A08">
      <w:pPr>
        <w:rPr>
          <w:rFonts w:ascii="Verdana" w:hAnsi="Verdana"/>
          <w:b/>
          <w:sz w:val="20"/>
          <w:szCs w:val="20"/>
        </w:rPr>
      </w:pPr>
    </w:p>
    <w:p w14:paraId="7E310090" w14:textId="77777777" w:rsidR="00BB3917" w:rsidRDefault="00BB3917" w:rsidP="00AC1A08">
      <w:pPr>
        <w:rPr>
          <w:rFonts w:ascii="Verdana" w:hAnsi="Verdana"/>
          <w:b/>
          <w:sz w:val="20"/>
          <w:szCs w:val="20"/>
        </w:rPr>
      </w:pPr>
    </w:p>
    <w:p w14:paraId="5991A42A" w14:textId="77777777" w:rsidR="00BB3917" w:rsidRDefault="00BB3917" w:rsidP="00AC1A08">
      <w:pPr>
        <w:rPr>
          <w:rFonts w:ascii="Verdana" w:hAnsi="Verdana"/>
          <w:b/>
          <w:sz w:val="20"/>
          <w:szCs w:val="20"/>
        </w:rPr>
      </w:pPr>
    </w:p>
    <w:p w14:paraId="010D01EF" w14:textId="77777777" w:rsidR="00BB3917" w:rsidRDefault="00BB3917" w:rsidP="00AC1A08">
      <w:pPr>
        <w:rPr>
          <w:rFonts w:ascii="Verdana" w:hAnsi="Verdana"/>
          <w:b/>
          <w:sz w:val="20"/>
          <w:szCs w:val="20"/>
        </w:rPr>
      </w:pPr>
    </w:p>
    <w:p w14:paraId="5C992941" w14:textId="77777777" w:rsidR="00BB3917" w:rsidRDefault="00BB3917" w:rsidP="00AC1A08">
      <w:pPr>
        <w:rPr>
          <w:rFonts w:ascii="Verdana" w:hAnsi="Verdana"/>
          <w:b/>
          <w:sz w:val="20"/>
          <w:szCs w:val="20"/>
        </w:rPr>
      </w:pPr>
    </w:p>
    <w:p w14:paraId="2E2E9E30" w14:textId="77777777" w:rsidR="00BB3917" w:rsidRDefault="00BB3917" w:rsidP="00AC1A08">
      <w:pPr>
        <w:rPr>
          <w:rFonts w:ascii="Verdana" w:hAnsi="Verdana"/>
          <w:b/>
          <w:sz w:val="20"/>
          <w:szCs w:val="20"/>
        </w:rPr>
      </w:pPr>
    </w:p>
    <w:p w14:paraId="7A9D7E53" w14:textId="77777777" w:rsidR="00BB3917" w:rsidRDefault="00BB3917" w:rsidP="00AC1A08">
      <w:pPr>
        <w:rPr>
          <w:rFonts w:ascii="Verdana" w:hAnsi="Verdana"/>
          <w:b/>
          <w:sz w:val="20"/>
          <w:szCs w:val="20"/>
        </w:rPr>
      </w:pPr>
    </w:p>
    <w:p w14:paraId="4510F08D" w14:textId="77777777" w:rsidR="00BB3917" w:rsidRDefault="00BB3917" w:rsidP="00AC1A08">
      <w:pPr>
        <w:rPr>
          <w:rFonts w:ascii="Verdana" w:hAnsi="Verdana"/>
          <w:b/>
          <w:sz w:val="20"/>
          <w:szCs w:val="20"/>
        </w:rPr>
      </w:pPr>
    </w:p>
    <w:p w14:paraId="4C70BEA2" w14:textId="77777777" w:rsidR="00BB3917" w:rsidRDefault="00BB3917" w:rsidP="00AC1A08">
      <w:pPr>
        <w:rPr>
          <w:rFonts w:ascii="Verdana" w:hAnsi="Verdana"/>
          <w:b/>
          <w:sz w:val="20"/>
          <w:szCs w:val="20"/>
        </w:rPr>
      </w:pPr>
    </w:p>
    <w:p w14:paraId="7BC7D623" w14:textId="77777777" w:rsidR="00BB3917" w:rsidRDefault="00BB3917" w:rsidP="00AC1A08">
      <w:pPr>
        <w:rPr>
          <w:rFonts w:ascii="Verdana" w:hAnsi="Verdana"/>
          <w:b/>
          <w:sz w:val="20"/>
          <w:szCs w:val="20"/>
        </w:rPr>
      </w:pPr>
    </w:p>
    <w:p w14:paraId="058E1BB7" w14:textId="77777777" w:rsidR="00BB3917" w:rsidRDefault="00BB3917" w:rsidP="00AC1A08">
      <w:pPr>
        <w:rPr>
          <w:rFonts w:ascii="Verdana" w:hAnsi="Verdana"/>
          <w:b/>
          <w:sz w:val="20"/>
          <w:szCs w:val="20"/>
        </w:rPr>
      </w:pPr>
    </w:p>
    <w:p w14:paraId="597F1790" w14:textId="77777777" w:rsidR="00BB3917" w:rsidRDefault="00BB3917" w:rsidP="00AC1A08">
      <w:pPr>
        <w:rPr>
          <w:rFonts w:ascii="Verdana" w:hAnsi="Verdana"/>
          <w:b/>
          <w:sz w:val="20"/>
          <w:szCs w:val="20"/>
        </w:rPr>
      </w:pPr>
    </w:p>
    <w:p w14:paraId="55228989" w14:textId="77777777" w:rsidR="00BB3917" w:rsidRDefault="00BB3917" w:rsidP="00AC1A08">
      <w:pPr>
        <w:rPr>
          <w:rFonts w:ascii="Verdana" w:hAnsi="Verdana"/>
          <w:b/>
          <w:sz w:val="20"/>
          <w:szCs w:val="20"/>
        </w:rPr>
      </w:pPr>
    </w:p>
    <w:p w14:paraId="7C4B598B" w14:textId="77777777" w:rsidR="00BB3917" w:rsidRDefault="00BB3917" w:rsidP="00AC1A08">
      <w:pPr>
        <w:rPr>
          <w:rFonts w:ascii="Verdana" w:hAnsi="Verdana"/>
          <w:b/>
          <w:sz w:val="20"/>
          <w:szCs w:val="20"/>
        </w:rPr>
      </w:pPr>
    </w:p>
    <w:p w14:paraId="1968D98E" w14:textId="77777777" w:rsidR="00BB3917" w:rsidRDefault="00BB3917" w:rsidP="00AC1A08">
      <w:pPr>
        <w:rPr>
          <w:rFonts w:ascii="Verdana" w:hAnsi="Verdana"/>
          <w:b/>
          <w:sz w:val="20"/>
          <w:szCs w:val="20"/>
        </w:rPr>
      </w:pPr>
    </w:p>
    <w:p w14:paraId="45C8F51F" w14:textId="77777777" w:rsidR="00BB3917" w:rsidRDefault="00BB3917" w:rsidP="00AC1A08">
      <w:pPr>
        <w:rPr>
          <w:rFonts w:ascii="Verdana" w:hAnsi="Verdana"/>
          <w:b/>
          <w:sz w:val="20"/>
          <w:szCs w:val="20"/>
        </w:rPr>
      </w:pPr>
    </w:p>
    <w:p w14:paraId="7A6848B4" w14:textId="77777777" w:rsidR="00BB3917" w:rsidRDefault="00BB3917" w:rsidP="00AC1A08">
      <w:pPr>
        <w:rPr>
          <w:rFonts w:ascii="Verdana" w:hAnsi="Verdana"/>
          <w:b/>
          <w:sz w:val="20"/>
          <w:szCs w:val="20"/>
        </w:rPr>
      </w:pPr>
    </w:p>
    <w:p w14:paraId="3657709C" w14:textId="77777777" w:rsidR="00BB3917" w:rsidRDefault="00BB3917" w:rsidP="00AC1A08">
      <w:pPr>
        <w:rPr>
          <w:rFonts w:ascii="Verdana" w:hAnsi="Verdana"/>
          <w:b/>
          <w:sz w:val="20"/>
          <w:szCs w:val="20"/>
        </w:rPr>
      </w:pPr>
    </w:p>
    <w:p w14:paraId="1C3483B1" w14:textId="77777777" w:rsidR="00BB3917" w:rsidRDefault="00BB3917" w:rsidP="00AC1A08">
      <w:pPr>
        <w:rPr>
          <w:rFonts w:ascii="Verdana" w:hAnsi="Verdana"/>
          <w:b/>
          <w:sz w:val="20"/>
          <w:szCs w:val="20"/>
        </w:rPr>
      </w:pPr>
    </w:p>
    <w:p w14:paraId="74FFAF5D" w14:textId="77777777" w:rsidR="00BB3917" w:rsidRDefault="00BB3917" w:rsidP="00AC1A08">
      <w:pPr>
        <w:rPr>
          <w:rFonts w:ascii="Verdana" w:hAnsi="Verdana"/>
          <w:b/>
          <w:sz w:val="20"/>
          <w:szCs w:val="20"/>
        </w:rPr>
      </w:pPr>
    </w:p>
    <w:p w14:paraId="230A70DF" w14:textId="77777777" w:rsidR="00BB3917" w:rsidRDefault="00BB3917" w:rsidP="00AC1A08">
      <w:pPr>
        <w:rPr>
          <w:rFonts w:ascii="Verdana" w:hAnsi="Verdana"/>
          <w:b/>
          <w:sz w:val="20"/>
          <w:szCs w:val="20"/>
        </w:rPr>
      </w:pPr>
    </w:p>
    <w:p w14:paraId="1EF957C3" w14:textId="77777777" w:rsidR="00BB3917" w:rsidRDefault="00BB3917" w:rsidP="00AC1A08">
      <w:pPr>
        <w:rPr>
          <w:rFonts w:ascii="Verdana" w:hAnsi="Verdana"/>
          <w:b/>
          <w:sz w:val="20"/>
          <w:szCs w:val="20"/>
        </w:rPr>
      </w:pPr>
    </w:p>
    <w:p w14:paraId="025EDFF9" w14:textId="77777777" w:rsidR="00BB3917" w:rsidRDefault="00BB3917" w:rsidP="00AC1A08">
      <w:pPr>
        <w:rPr>
          <w:rFonts w:ascii="Verdana" w:hAnsi="Verdana"/>
          <w:b/>
          <w:sz w:val="20"/>
          <w:szCs w:val="20"/>
        </w:rPr>
      </w:pPr>
    </w:p>
    <w:p w14:paraId="3DF9D45F" w14:textId="77777777" w:rsidR="00BB3917" w:rsidRDefault="00BB3917" w:rsidP="00AC1A08">
      <w:pPr>
        <w:rPr>
          <w:rFonts w:ascii="Verdana" w:hAnsi="Verdana"/>
          <w:b/>
          <w:sz w:val="20"/>
          <w:szCs w:val="20"/>
        </w:rPr>
      </w:pPr>
    </w:p>
    <w:p w14:paraId="3CE702A4" w14:textId="77777777" w:rsidR="00BB3917" w:rsidRDefault="00BB3917" w:rsidP="00AC1A08">
      <w:pPr>
        <w:rPr>
          <w:rFonts w:ascii="Verdana" w:hAnsi="Verdana"/>
          <w:b/>
          <w:sz w:val="20"/>
          <w:szCs w:val="20"/>
        </w:rPr>
      </w:pPr>
    </w:p>
    <w:p w14:paraId="0523F6E3" w14:textId="01B9ECE6" w:rsidR="005837AD" w:rsidRPr="00AA1128" w:rsidRDefault="005837AD" w:rsidP="005837AD">
      <w:pPr>
        <w:jc w:val="right"/>
        <w:rPr>
          <w:rFonts w:ascii="Verdana" w:hAnsi="Verdana"/>
          <w:b/>
          <w:bCs/>
          <w:sz w:val="20"/>
          <w:szCs w:val="20"/>
        </w:rPr>
      </w:pPr>
      <w:r w:rsidRPr="007D3A1D">
        <w:rPr>
          <w:rFonts w:ascii="Verdana" w:hAnsi="Verdana"/>
          <w:b/>
          <w:sz w:val="20"/>
          <w:szCs w:val="20"/>
        </w:rPr>
        <w:t xml:space="preserve">Rozdział 3. </w:t>
      </w:r>
      <w:r>
        <w:rPr>
          <w:rFonts w:ascii="Verdana" w:hAnsi="Verdana"/>
          <w:b/>
          <w:bCs/>
          <w:sz w:val="20"/>
          <w:szCs w:val="20"/>
        </w:rPr>
        <w:t>Formularz 3.6.</w:t>
      </w:r>
      <w:r>
        <w:rPr>
          <w:noProof/>
        </w:rPr>
        <mc:AlternateContent>
          <mc:Choice Requires="wps">
            <w:drawing>
              <wp:anchor distT="0" distB="0" distL="114300" distR="114300" simplePos="0" relativeHeight="251693056" behindDoc="0" locked="0" layoutInCell="1" allowOverlap="1" wp14:anchorId="31145CDE" wp14:editId="753B720F">
                <wp:simplePos x="0" y="0"/>
                <wp:positionH relativeFrom="column">
                  <wp:posOffset>2057400</wp:posOffset>
                </wp:positionH>
                <wp:positionV relativeFrom="paragraph">
                  <wp:posOffset>255905</wp:posOffset>
                </wp:positionV>
                <wp:extent cx="3946525" cy="760095"/>
                <wp:effectExtent l="0" t="0" r="15875" b="20955"/>
                <wp:wrapTight wrapText="bothSides">
                  <wp:wrapPolygon edited="0">
                    <wp:start x="0" y="0"/>
                    <wp:lineTo x="0" y="21654"/>
                    <wp:lineTo x="21583" y="21654"/>
                    <wp:lineTo x="21583"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6A087054" w14:textId="77777777" w:rsidR="005837AD" w:rsidRPr="00A75ADF" w:rsidRDefault="005837AD" w:rsidP="005837AD">
                            <w:pPr>
                              <w:jc w:val="center"/>
                              <w:rPr>
                                <w:rFonts w:ascii="Verdana" w:hAnsi="Verdana"/>
                                <w:b/>
                                <w:sz w:val="22"/>
                                <w:szCs w:val="22"/>
                              </w:rPr>
                            </w:pPr>
                          </w:p>
                          <w:p w14:paraId="60CA418C" w14:textId="77777777" w:rsidR="005837AD" w:rsidRDefault="005837AD" w:rsidP="005837AD">
                            <w:pPr>
                              <w:jc w:val="center"/>
                              <w:rPr>
                                <w:rFonts w:ascii="Verdana" w:hAnsi="Verdana"/>
                                <w:sz w:val="20"/>
                                <w:szCs w:val="20"/>
                              </w:rPr>
                            </w:pPr>
                          </w:p>
                          <w:p w14:paraId="4A417B70" w14:textId="77777777" w:rsidR="005837AD" w:rsidRPr="00086F63" w:rsidRDefault="005837AD" w:rsidP="005837AD">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osób</w:t>
                            </w:r>
                          </w:p>
                          <w:p w14:paraId="4D2960E3" w14:textId="77777777" w:rsidR="005837AD" w:rsidRDefault="005837AD" w:rsidP="005837AD">
                            <w:pPr>
                              <w:jc w:val="cente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45CDE" id="Pole tekstowe 5" o:spid="_x0000_s1037" type="#_x0000_t202" style="position:absolute;left:0;text-align:left;margin-left:162pt;margin-top:20.15pt;width:310.75pt;height:59.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" fillcolor="silver">
                <v:textbox>
                  <w:txbxContent>
                    <w:p w14:paraId="6A087054" w14:textId="77777777" w:rsidR="005837AD" w:rsidRPr="00A75ADF" w:rsidRDefault="005837AD" w:rsidP="005837AD">
                      <w:pPr>
                        <w:jc w:val="center"/>
                        <w:rPr>
                          <w:rFonts w:ascii="Verdana" w:hAnsi="Verdana"/>
                          <w:b/>
                          <w:sz w:val="22"/>
                          <w:szCs w:val="22"/>
                        </w:rPr>
                      </w:pPr>
                    </w:p>
                    <w:p w14:paraId="60CA418C" w14:textId="77777777" w:rsidR="005837AD" w:rsidRDefault="005837AD" w:rsidP="005837AD">
                      <w:pPr>
                        <w:jc w:val="center"/>
                        <w:rPr>
                          <w:rFonts w:ascii="Verdana" w:hAnsi="Verdana"/>
                          <w:sz w:val="20"/>
                          <w:szCs w:val="20"/>
                        </w:rPr>
                      </w:pPr>
                    </w:p>
                    <w:p w14:paraId="4A417B70" w14:textId="77777777" w:rsidR="005837AD" w:rsidRPr="00086F63" w:rsidRDefault="005837AD" w:rsidP="005837AD">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osób</w:t>
                      </w:r>
                    </w:p>
                    <w:p w14:paraId="4D2960E3" w14:textId="77777777" w:rsidR="005837AD" w:rsidRDefault="005837AD" w:rsidP="005837AD">
                      <w:pPr>
                        <w:jc w:val="center"/>
                        <w:rPr>
                          <w:b/>
                          <w:sz w:val="28"/>
                        </w:rPr>
                      </w:pPr>
                    </w:p>
                  </w:txbxContent>
                </v:textbox>
                <w10:wrap type="tight"/>
              </v:shape>
            </w:pict>
          </mc:Fallback>
        </mc:AlternateContent>
      </w:r>
      <w:r>
        <w:rPr>
          <w:noProof/>
        </w:rPr>
        <mc:AlternateContent>
          <mc:Choice Requires="wps">
            <w:drawing>
              <wp:anchor distT="0" distB="0" distL="114300" distR="114300" simplePos="0" relativeHeight="251692032" behindDoc="0" locked="0" layoutInCell="1" allowOverlap="1" wp14:anchorId="0493993F" wp14:editId="2D6AB9AA">
                <wp:simplePos x="0" y="0"/>
                <wp:positionH relativeFrom="column">
                  <wp:posOffset>114300</wp:posOffset>
                </wp:positionH>
                <wp:positionV relativeFrom="paragraph">
                  <wp:posOffset>255905</wp:posOffset>
                </wp:positionV>
                <wp:extent cx="2004695" cy="760095"/>
                <wp:effectExtent l="0" t="0" r="14605" b="20955"/>
                <wp:wrapTight wrapText="bothSides">
                  <wp:wrapPolygon edited="0">
                    <wp:start x="0" y="0"/>
                    <wp:lineTo x="0" y="21654"/>
                    <wp:lineTo x="21552" y="21654"/>
                    <wp:lineTo x="21552" y="0"/>
                    <wp:lineTo x="0" y="0"/>
                  </wp:wrapPolygon>
                </wp:wrapTight>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760095"/>
                        </a:xfrm>
                        <a:prstGeom prst="rect">
                          <a:avLst/>
                        </a:prstGeom>
                        <a:solidFill>
                          <a:srgbClr val="FFFFFF"/>
                        </a:solidFill>
                        <a:ln w="9525">
                          <a:solidFill>
                            <a:srgbClr val="000000"/>
                          </a:solidFill>
                          <a:miter lim="800000"/>
                          <a:headEnd/>
                          <a:tailEnd/>
                        </a:ln>
                      </wps:spPr>
                      <wps:txbx>
                        <w:txbxContent>
                          <w:p w14:paraId="31920675" w14:textId="77777777" w:rsidR="005837AD" w:rsidRDefault="005837AD" w:rsidP="005837AD">
                            <w:pPr>
                              <w:jc w:val="center"/>
                              <w:rPr>
                                <w:i/>
                                <w:sz w:val="18"/>
                              </w:rPr>
                            </w:pPr>
                          </w:p>
                          <w:p w14:paraId="4A0E84CE" w14:textId="77777777" w:rsidR="005837AD" w:rsidRDefault="005837AD" w:rsidP="005837AD">
                            <w:pPr>
                              <w:jc w:val="center"/>
                              <w:rPr>
                                <w:i/>
                                <w:sz w:val="18"/>
                              </w:rPr>
                            </w:pPr>
                          </w:p>
                          <w:p w14:paraId="2A09A58F" w14:textId="77777777" w:rsidR="005837AD" w:rsidRDefault="005837AD" w:rsidP="005837AD">
                            <w:pPr>
                              <w:jc w:val="center"/>
                              <w:rPr>
                                <w:i/>
                                <w:sz w:val="18"/>
                              </w:rPr>
                            </w:pPr>
                          </w:p>
                          <w:p w14:paraId="4F2126CE" w14:textId="77777777" w:rsidR="005837AD" w:rsidRDefault="005837AD" w:rsidP="005837AD">
                            <w:pPr>
                              <w:jc w:val="center"/>
                              <w:rPr>
                                <w:i/>
                                <w:sz w:val="18"/>
                              </w:rPr>
                            </w:pPr>
                          </w:p>
                          <w:p w14:paraId="45DA8E18" w14:textId="77777777" w:rsidR="005837AD" w:rsidRPr="00427A3E" w:rsidRDefault="005837AD" w:rsidP="005837AD">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3993F" id="Pole tekstowe 3" o:spid="_x0000_s1038" type="#_x0000_t202" style="position:absolute;left:0;text-align:left;margin-left:9pt;margin-top:20.15pt;width:157.85pt;height:59.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">
                <v:textbox>
                  <w:txbxContent>
                    <w:p w14:paraId="31920675" w14:textId="77777777" w:rsidR="005837AD" w:rsidRDefault="005837AD" w:rsidP="005837AD">
                      <w:pPr>
                        <w:jc w:val="center"/>
                        <w:rPr>
                          <w:i/>
                          <w:sz w:val="18"/>
                        </w:rPr>
                      </w:pPr>
                    </w:p>
                    <w:p w14:paraId="4A0E84CE" w14:textId="77777777" w:rsidR="005837AD" w:rsidRDefault="005837AD" w:rsidP="005837AD">
                      <w:pPr>
                        <w:jc w:val="center"/>
                        <w:rPr>
                          <w:i/>
                          <w:sz w:val="18"/>
                        </w:rPr>
                      </w:pPr>
                    </w:p>
                    <w:p w14:paraId="2A09A58F" w14:textId="77777777" w:rsidR="005837AD" w:rsidRDefault="005837AD" w:rsidP="005837AD">
                      <w:pPr>
                        <w:jc w:val="center"/>
                        <w:rPr>
                          <w:i/>
                          <w:sz w:val="18"/>
                        </w:rPr>
                      </w:pPr>
                    </w:p>
                    <w:p w14:paraId="4F2126CE" w14:textId="77777777" w:rsidR="005837AD" w:rsidRDefault="005837AD" w:rsidP="005837AD">
                      <w:pPr>
                        <w:jc w:val="center"/>
                        <w:rPr>
                          <w:i/>
                          <w:sz w:val="18"/>
                        </w:rPr>
                      </w:pPr>
                    </w:p>
                    <w:p w14:paraId="45DA8E18" w14:textId="77777777" w:rsidR="005837AD" w:rsidRPr="00427A3E" w:rsidRDefault="005837AD" w:rsidP="005837AD">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p>
    <w:p w14:paraId="4FC3090D" w14:textId="77777777" w:rsidR="005837AD" w:rsidRPr="00B31E18" w:rsidRDefault="005837AD" w:rsidP="005837AD">
      <w:pPr>
        <w:suppressAutoHyphens/>
        <w:spacing w:before="120"/>
        <w:ind w:right="-341"/>
        <w:jc w:val="both"/>
        <w:rPr>
          <w:rFonts w:ascii="Verdana" w:eastAsia="Calibri" w:hAnsi="Verdana"/>
          <w:sz w:val="20"/>
          <w:szCs w:val="20"/>
          <w:lang w:val="x-none"/>
        </w:rPr>
      </w:pPr>
      <w:r w:rsidRPr="00B31E18">
        <w:rPr>
          <w:rFonts w:ascii="Verdana" w:eastAsia="Calibri" w:hAnsi="Verdana"/>
          <w:sz w:val="20"/>
          <w:szCs w:val="20"/>
        </w:rPr>
        <w:t>W odpowiedzi na wezwanie do złożenia dokumentów</w:t>
      </w:r>
      <w:r w:rsidRPr="00B31E18">
        <w:rPr>
          <w:rFonts w:ascii="Verdana" w:eastAsia="Calibri" w:hAnsi="Verdana"/>
          <w:sz w:val="20"/>
          <w:szCs w:val="20"/>
          <w:lang w:val="x-none"/>
        </w:rPr>
        <w:t xml:space="preserve"> w </w:t>
      </w:r>
      <w:r>
        <w:rPr>
          <w:rFonts w:ascii="Verdana" w:eastAsia="Calibri" w:hAnsi="Verdana"/>
          <w:sz w:val="20"/>
          <w:szCs w:val="20"/>
        </w:rPr>
        <w:t>postępowaniu o udzielenie zamówienia publicznego</w:t>
      </w:r>
      <w:r w:rsidRPr="00B31E18">
        <w:rPr>
          <w:rFonts w:ascii="Verdana" w:eastAsia="Calibri" w:hAnsi="Verdana"/>
          <w:sz w:val="20"/>
          <w:szCs w:val="20"/>
          <w:lang w:val="x-none"/>
        </w:rPr>
        <w:t xml:space="preserve"> na:</w:t>
      </w:r>
    </w:p>
    <w:p w14:paraId="4FEEF2B0" w14:textId="77777777" w:rsidR="00BB3917" w:rsidRDefault="00BB3729" w:rsidP="0085122A">
      <w:pPr>
        <w:spacing w:before="120"/>
        <w:jc w:val="center"/>
        <w:rPr>
          <w:rFonts w:ascii="Verdana" w:eastAsia="Calibri" w:hAnsi="Verdana"/>
          <w:b/>
          <w:sz w:val="20"/>
          <w:szCs w:val="20"/>
        </w:rPr>
      </w:pPr>
      <w:r w:rsidRPr="00BB3729">
        <w:rPr>
          <w:rFonts w:ascii="Verdana" w:eastAsia="Calibri" w:hAnsi="Verdana"/>
          <w:b/>
          <w:sz w:val="20"/>
          <w:szCs w:val="20"/>
          <w:lang w:val="x-none"/>
        </w:rPr>
        <w:t>„</w:t>
      </w:r>
      <w:r w:rsidR="00BB3917" w:rsidRPr="00BB3917">
        <w:rPr>
          <w:rFonts w:ascii="Verdana" w:eastAsia="Calibri" w:hAnsi="Verdana"/>
          <w:b/>
          <w:sz w:val="20"/>
          <w:szCs w:val="20"/>
        </w:rPr>
        <w:t>Zagospodarowanie przestrzeni publicznej wokół jeziora Wieliszewskiego</w:t>
      </w:r>
    </w:p>
    <w:p w14:paraId="42C72DEE" w14:textId="01590A5B" w:rsidR="00BB3729" w:rsidRDefault="00BB3917" w:rsidP="0085122A">
      <w:pPr>
        <w:spacing w:before="120"/>
        <w:jc w:val="center"/>
        <w:rPr>
          <w:rFonts w:ascii="Verdana" w:eastAsia="Calibri" w:hAnsi="Verdana"/>
          <w:b/>
          <w:sz w:val="20"/>
          <w:szCs w:val="20"/>
          <w:lang w:val="x-none"/>
        </w:rPr>
      </w:pPr>
      <w:r w:rsidRPr="00BB3917">
        <w:rPr>
          <w:rFonts w:ascii="Verdana" w:eastAsia="Calibri" w:hAnsi="Verdana"/>
          <w:b/>
          <w:sz w:val="20"/>
          <w:szCs w:val="20"/>
        </w:rPr>
        <w:t>- etap 2</w:t>
      </w:r>
      <w:r w:rsidR="0085122A">
        <w:rPr>
          <w:rFonts w:ascii="Verdana" w:eastAsia="Calibri" w:hAnsi="Verdana"/>
          <w:b/>
          <w:sz w:val="20"/>
          <w:szCs w:val="20"/>
        </w:rPr>
        <w:t>”</w:t>
      </w:r>
    </w:p>
    <w:p w14:paraId="787E0E6E" w14:textId="78D64F0D" w:rsidR="005837AD" w:rsidRPr="00F112EF" w:rsidRDefault="00FF7C1F" w:rsidP="005837AD">
      <w:pPr>
        <w:spacing w:before="120"/>
        <w:jc w:val="both"/>
        <w:rPr>
          <w:rFonts w:ascii="Verdana" w:eastAsia="Calibri" w:hAnsi="Verdana"/>
          <w:sz w:val="20"/>
          <w:szCs w:val="20"/>
        </w:rPr>
      </w:pPr>
      <w:r>
        <w:rPr>
          <w:rFonts w:ascii="Verdana" w:eastAsia="Calibri" w:hAnsi="Verdana"/>
          <w:sz w:val="20"/>
          <w:szCs w:val="20"/>
        </w:rPr>
        <w:t>p</w:t>
      </w:r>
      <w:r w:rsidR="005837AD">
        <w:rPr>
          <w:rFonts w:ascii="Verdana" w:eastAsia="Calibri" w:hAnsi="Verdana"/>
          <w:sz w:val="20"/>
          <w:szCs w:val="20"/>
        </w:rPr>
        <w:t xml:space="preserve">rzedkładamy wykaz osób, </w:t>
      </w:r>
      <w:r w:rsidR="005837AD" w:rsidRPr="00F112EF">
        <w:rPr>
          <w:rFonts w:ascii="Verdana" w:eastAsia="Calibri" w:hAnsi="Verdana"/>
          <w:sz w:val="20"/>
          <w:szCs w:val="20"/>
        </w:rPr>
        <w:t>które będą uczestniczyć w wykonywaniu zamówienia, w</w:t>
      </w:r>
      <w:r w:rsidR="005837AD">
        <w:rPr>
          <w:rFonts w:ascii="Verdana" w:eastAsia="Calibri" w:hAnsi="Verdana"/>
          <w:sz w:val="20"/>
          <w:szCs w:val="20"/>
        </w:rPr>
        <w:t> </w:t>
      </w:r>
      <w:r w:rsidR="005837AD" w:rsidRPr="00F112EF">
        <w:rPr>
          <w:rFonts w:ascii="Verdana" w:eastAsia="Calibri" w:hAnsi="Verdana"/>
          <w:sz w:val="20"/>
          <w:szCs w:val="20"/>
        </w:rPr>
        <w:t>szczególności odpowiedzialnych za świadczenie usług, kontrolę jakości lub kierowanie robotami budowlanymi, wraz z informacjami na temat ich kwalifikacji zawodowych, uprawnień, doświadczenia i wykształcenia niezbędnych dla wykonania zamówienia, a także zakresu wykonywanych przez nie czynności, oraz informacją o podstawie do dysponowania tymi osobami.</w:t>
      </w:r>
    </w:p>
    <w:p w14:paraId="16FC7BFD" w14:textId="77777777" w:rsidR="005837AD" w:rsidRDefault="005837AD" w:rsidP="005837AD">
      <w:pPr>
        <w:spacing w:before="120"/>
        <w:jc w:val="both"/>
        <w:rPr>
          <w:rFonts w:ascii="Verdana" w:eastAsia="Calibri" w:hAnsi="Verdana"/>
          <w:sz w:val="20"/>
          <w:szCs w:val="20"/>
        </w:rPr>
      </w:pPr>
      <w:r w:rsidRPr="00F112EF">
        <w:rPr>
          <w:rFonts w:ascii="Verdana" w:eastAsia="Calibri" w:hAnsi="Verdana"/>
          <w:sz w:val="20"/>
          <w:szCs w:val="20"/>
        </w:rPr>
        <w:t>OŚWIADCZAM(Y), że w wykonaniu niniejszego zamówienia będą uczestniczyć następujące osoby:</w:t>
      </w:r>
    </w:p>
    <w:p w14:paraId="6F2D4D48" w14:textId="77777777" w:rsidR="005837AD" w:rsidRPr="009D30CF" w:rsidRDefault="005837AD" w:rsidP="005837AD">
      <w:pPr>
        <w:spacing w:before="120"/>
        <w:jc w:val="both"/>
        <w:rPr>
          <w:rFonts w:ascii="Verdana" w:eastAsia="Calibri" w:hAnsi="Verdan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611"/>
        <w:gridCol w:w="3402"/>
        <w:gridCol w:w="1668"/>
        <w:gridCol w:w="2160"/>
      </w:tblGrid>
      <w:tr w:rsidR="00AA5CD5" w:rsidRPr="009D30CF" w14:paraId="3E855891" w14:textId="77777777" w:rsidTr="00AA5CD5">
        <w:tc>
          <w:tcPr>
            <w:tcW w:w="652" w:type="dxa"/>
            <w:shd w:val="clear" w:color="auto" w:fill="auto"/>
            <w:vAlign w:val="center"/>
          </w:tcPr>
          <w:p w14:paraId="37FAC216" w14:textId="77777777" w:rsidR="005837AD" w:rsidRPr="009D30CF" w:rsidRDefault="005837AD" w:rsidP="00E61CD2">
            <w:pPr>
              <w:spacing w:before="120"/>
              <w:jc w:val="center"/>
              <w:rPr>
                <w:rFonts w:ascii="Verdana" w:eastAsia="Calibri" w:hAnsi="Verdana"/>
                <w:b/>
                <w:sz w:val="14"/>
                <w:szCs w:val="14"/>
              </w:rPr>
            </w:pPr>
            <w:r w:rsidRPr="009D30CF">
              <w:rPr>
                <w:rFonts w:ascii="Verdana" w:eastAsia="Calibri" w:hAnsi="Verdana"/>
                <w:b/>
                <w:sz w:val="14"/>
                <w:szCs w:val="14"/>
              </w:rPr>
              <w:t>L.p.</w:t>
            </w:r>
          </w:p>
          <w:p w14:paraId="29F49472" w14:textId="77777777" w:rsidR="005837AD" w:rsidRPr="009D30CF" w:rsidRDefault="005837AD" w:rsidP="00E61CD2">
            <w:pPr>
              <w:spacing w:before="120"/>
              <w:jc w:val="center"/>
              <w:rPr>
                <w:rFonts w:ascii="Verdana" w:eastAsia="Calibri" w:hAnsi="Verdana"/>
                <w:b/>
                <w:sz w:val="14"/>
                <w:szCs w:val="14"/>
              </w:rPr>
            </w:pPr>
          </w:p>
        </w:tc>
        <w:tc>
          <w:tcPr>
            <w:tcW w:w="1611" w:type="dxa"/>
            <w:shd w:val="clear" w:color="auto" w:fill="auto"/>
            <w:vAlign w:val="center"/>
          </w:tcPr>
          <w:p w14:paraId="26EF93B6" w14:textId="77777777" w:rsidR="005837AD" w:rsidRPr="009D30CF" w:rsidRDefault="005837AD" w:rsidP="00E61CD2">
            <w:pPr>
              <w:spacing w:before="120"/>
              <w:jc w:val="center"/>
              <w:rPr>
                <w:rFonts w:ascii="Verdana" w:eastAsia="Calibri" w:hAnsi="Verdana"/>
                <w:b/>
                <w:sz w:val="14"/>
                <w:szCs w:val="14"/>
              </w:rPr>
            </w:pPr>
            <w:r w:rsidRPr="009D30CF">
              <w:rPr>
                <w:rFonts w:ascii="Verdana" w:eastAsia="Calibri" w:hAnsi="Verdana"/>
                <w:b/>
                <w:sz w:val="14"/>
                <w:szCs w:val="14"/>
              </w:rPr>
              <w:t>Imię i nazwisko</w:t>
            </w:r>
          </w:p>
        </w:tc>
        <w:tc>
          <w:tcPr>
            <w:tcW w:w="3402" w:type="dxa"/>
            <w:shd w:val="clear" w:color="auto" w:fill="auto"/>
            <w:vAlign w:val="center"/>
          </w:tcPr>
          <w:p w14:paraId="50026CBB" w14:textId="77777777" w:rsidR="005837AD" w:rsidRDefault="005837AD" w:rsidP="00E61CD2">
            <w:pPr>
              <w:spacing w:before="120"/>
              <w:jc w:val="center"/>
              <w:rPr>
                <w:rFonts w:ascii="Verdana" w:eastAsia="Calibri" w:hAnsi="Verdana"/>
                <w:b/>
                <w:sz w:val="14"/>
                <w:szCs w:val="14"/>
              </w:rPr>
            </w:pPr>
            <w:r w:rsidRPr="009D30CF">
              <w:rPr>
                <w:rFonts w:ascii="Verdana" w:eastAsia="Calibri" w:hAnsi="Verdana"/>
                <w:b/>
                <w:sz w:val="14"/>
                <w:szCs w:val="14"/>
              </w:rPr>
              <w:t>Rodzaj i nr uprawnień zawodowych</w:t>
            </w:r>
          </w:p>
          <w:p w14:paraId="081223F2" w14:textId="77777777" w:rsidR="005837AD" w:rsidRPr="009D30CF" w:rsidRDefault="005837AD" w:rsidP="00E61CD2">
            <w:pPr>
              <w:spacing w:before="120"/>
              <w:jc w:val="center"/>
              <w:rPr>
                <w:rFonts w:ascii="Verdana" w:eastAsia="Calibri" w:hAnsi="Verdana"/>
                <w:b/>
                <w:sz w:val="14"/>
                <w:szCs w:val="14"/>
              </w:rPr>
            </w:pPr>
            <w:r>
              <w:rPr>
                <w:rFonts w:ascii="Verdana" w:eastAsia="Calibri" w:hAnsi="Verdana"/>
                <w:b/>
                <w:sz w:val="14"/>
                <w:szCs w:val="14"/>
              </w:rPr>
              <w:t>Doświadczenie zawodowe</w:t>
            </w:r>
          </w:p>
        </w:tc>
        <w:tc>
          <w:tcPr>
            <w:tcW w:w="1668" w:type="dxa"/>
            <w:vAlign w:val="center"/>
          </w:tcPr>
          <w:p w14:paraId="3AF99E81" w14:textId="77777777" w:rsidR="005837AD" w:rsidRPr="009D30CF" w:rsidRDefault="005837AD" w:rsidP="00E61CD2">
            <w:pPr>
              <w:spacing w:before="120"/>
              <w:jc w:val="center"/>
              <w:rPr>
                <w:rFonts w:ascii="Verdana" w:eastAsia="Calibri" w:hAnsi="Verdana"/>
                <w:b/>
                <w:sz w:val="14"/>
                <w:szCs w:val="14"/>
              </w:rPr>
            </w:pPr>
            <w:r w:rsidRPr="009D30CF">
              <w:rPr>
                <w:rFonts w:ascii="Verdana" w:eastAsia="Calibri" w:hAnsi="Verdana"/>
                <w:b/>
                <w:sz w:val="14"/>
                <w:szCs w:val="14"/>
              </w:rPr>
              <w:t>Zakres wykonywanych czynności</w:t>
            </w:r>
          </w:p>
        </w:tc>
        <w:tc>
          <w:tcPr>
            <w:tcW w:w="2160" w:type="dxa"/>
          </w:tcPr>
          <w:p w14:paraId="15429F6C" w14:textId="77777777" w:rsidR="005837AD" w:rsidRPr="00AA1128" w:rsidRDefault="005837AD" w:rsidP="00E61CD2">
            <w:pPr>
              <w:spacing w:before="120"/>
              <w:jc w:val="center"/>
              <w:rPr>
                <w:rFonts w:ascii="Verdana" w:eastAsia="Calibri" w:hAnsi="Verdana"/>
                <w:b/>
                <w:sz w:val="14"/>
                <w:szCs w:val="14"/>
              </w:rPr>
            </w:pPr>
            <w:r w:rsidRPr="00AA1128">
              <w:rPr>
                <w:rFonts w:ascii="Verdana" w:eastAsia="Calibri" w:hAnsi="Verdana"/>
                <w:b/>
                <w:sz w:val="14"/>
                <w:szCs w:val="14"/>
              </w:rPr>
              <w:t>Informacje o podstawie dysponowania daną osobą przez Wykonawcę</w:t>
            </w:r>
          </w:p>
          <w:p w14:paraId="37EA9C92" w14:textId="77777777" w:rsidR="005837AD" w:rsidRPr="00AA1128" w:rsidRDefault="005837AD" w:rsidP="00E61CD2">
            <w:pPr>
              <w:spacing w:before="120"/>
              <w:jc w:val="center"/>
              <w:rPr>
                <w:rFonts w:ascii="Verdana" w:eastAsia="Calibri" w:hAnsi="Verdana"/>
                <w:sz w:val="14"/>
                <w:szCs w:val="14"/>
              </w:rPr>
            </w:pPr>
            <w:r w:rsidRPr="00AA1128">
              <w:rPr>
                <w:rFonts w:ascii="Verdana" w:eastAsia="Calibri" w:hAnsi="Verdana"/>
                <w:sz w:val="14"/>
                <w:szCs w:val="14"/>
              </w:rPr>
              <w:t>(w przypadku udostępnienia podać nazwę podmiotu)</w:t>
            </w:r>
          </w:p>
        </w:tc>
      </w:tr>
      <w:tr w:rsidR="00AA5CD5" w:rsidRPr="009D30CF" w14:paraId="14DA86B8" w14:textId="77777777" w:rsidTr="00AA5CD5">
        <w:trPr>
          <w:trHeight w:val="238"/>
        </w:trPr>
        <w:tc>
          <w:tcPr>
            <w:tcW w:w="652" w:type="dxa"/>
            <w:shd w:val="clear" w:color="auto" w:fill="auto"/>
          </w:tcPr>
          <w:p w14:paraId="1CA3901D" w14:textId="77777777" w:rsidR="005837AD" w:rsidRPr="009D30CF" w:rsidRDefault="005837AD" w:rsidP="00E61CD2">
            <w:pPr>
              <w:spacing w:before="120"/>
              <w:jc w:val="center"/>
              <w:rPr>
                <w:rFonts w:ascii="Verdana" w:eastAsia="Calibri" w:hAnsi="Verdana"/>
                <w:b/>
                <w:sz w:val="16"/>
                <w:szCs w:val="16"/>
              </w:rPr>
            </w:pPr>
            <w:r w:rsidRPr="009D30CF">
              <w:rPr>
                <w:rFonts w:ascii="Verdana" w:eastAsia="Calibri" w:hAnsi="Verdana"/>
                <w:b/>
                <w:sz w:val="16"/>
                <w:szCs w:val="16"/>
              </w:rPr>
              <w:t>1</w:t>
            </w:r>
          </w:p>
        </w:tc>
        <w:tc>
          <w:tcPr>
            <w:tcW w:w="1611" w:type="dxa"/>
            <w:shd w:val="clear" w:color="auto" w:fill="auto"/>
          </w:tcPr>
          <w:p w14:paraId="49DC6F6B" w14:textId="77777777" w:rsidR="005837AD" w:rsidRPr="009D30CF" w:rsidRDefault="005837AD" w:rsidP="00E61CD2">
            <w:pPr>
              <w:spacing w:before="120"/>
              <w:jc w:val="center"/>
              <w:rPr>
                <w:rFonts w:ascii="Verdana" w:eastAsia="Calibri" w:hAnsi="Verdana"/>
                <w:b/>
                <w:sz w:val="16"/>
                <w:szCs w:val="16"/>
              </w:rPr>
            </w:pPr>
            <w:r w:rsidRPr="009D30CF">
              <w:rPr>
                <w:rFonts w:ascii="Verdana" w:eastAsia="Calibri" w:hAnsi="Verdana"/>
                <w:b/>
                <w:sz w:val="16"/>
                <w:szCs w:val="16"/>
              </w:rPr>
              <w:t>2</w:t>
            </w:r>
          </w:p>
        </w:tc>
        <w:tc>
          <w:tcPr>
            <w:tcW w:w="3402" w:type="dxa"/>
            <w:shd w:val="clear" w:color="auto" w:fill="auto"/>
          </w:tcPr>
          <w:p w14:paraId="28AB2F45" w14:textId="77777777" w:rsidR="005837AD" w:rsidRPr="009D30CF" w:rsidRDefault="005837AD" w:rsidP="00E61CD2">
            <w:pPr>
              <w:spacing w:before="120"/>
              <w:jc w:val="center"/>
              <w:rPr>
                <w:rFonts w:ascii="Verdana" w:eastAsia="Calibri" w:hAnsi="Verdana"/>
                <w:b/>
                <w:sz w:val="16"/>
                <w:szCs w:val="16"/>
              </w:rPr>
            </w:pPr>
            <w:r w:rsidRPr="009D30CF">
              <w:rPr>
                <w:rFonts w:ascii="Verdana" w:eastAsia="Calibri" w:hAnsi="Verdana"/>
                <w:b/>
                <w:sz w:val="16"/>
                <w:szCs w:val="16"/>
              </w:rPr>
              <w:t>3</w:t>
            </w:r>
          </w:p>
        </w:tc>
        <w:tc>
          <w:tcPr>
            <w:tcW w:w="1668" w:type="dxa"/>
          </w:tcPr>
          <w:p w14:paraId="4A4123E9" w14:textId="77777777" w:rsidR="005837AD" w:rsidRPr="009D30CF" w:rsidRDefault="005837AD" w:rsidP="00E61CD2">
            <w:pPr>
              <w:spacing w:before="120"/>
              <w:jc w:val="center"/>
              <w:rPr>
                <w:rFonts w:ascii="Verdana" w:eastAsia="Calibri" w:hAnsi="Verdana"/>
                <w:b/>
                <w:sz w:val="16"/>
                <w:szCs w:val="16"/>
              </w:rPr>
            </w:pPr>
            <w:r w:rsidRPr="009D30CF">
              <w:rPr>
                <w:rFonts w:ascii="Verdana" w:eastAsia="Calibri" w:hAnsi="Verdana"/>
                <w:b/>
                <w:sz w:val="16"/>
                <w:szCs w:val="16"/>
              </w:rPr>
              <w:t>4</w:t>
            </w:r>
          </w:p>
        </w:tc>
        <w:tc>
          <w:tcPr>
            <w:tcW w:w="2160" w:type="dxa"/>
          </w:tcPr>
          <w:p w14:paraId="400B842D" w14:textId="77777777" w:rsidR="005837AD" w:rsidRPr="00AA1128" w:rsidRDefault="005837AD" w:rsidP="00E61CD2">
            <w:pPr>
              <w:spacing w:before="120"/>
              <w:jc w:val="center"/>
              <w:rPr>
                <w:rFonts w:ascii="Verdana" w:eastAsia="Calibri" w:hAnsi="Verdana"/>
                <w:b/>
                <w:sz w:val="14"/>
                <w:szCs w:val="14"/>
              </w:rPr>
            </w:pPr>
          </w:p>
        </w:tc>
      </w:tr>
      <w:tr w:rsidR="00AA5CD5" w:rsidRPr="009D30CF" w14:paraId="4073F969" w14:textId="77777777" w:rsidTr="00AA5CD5">
        <w:trPr>
          <w:trHeight w:val="1549"/>
        </w:trPr>
        <w:tc>
          <w:tcPr>
            <w:tcW w:w="652" w:type="dxa"/>
            <w:shd w:val="clear" w:color="auto" w:fill="auto"/>
            <w:vAlign w:val="center"/>
          </w:tcPr>
          <w:p w14:paraId="1E6F088D" w14:textId="77777777" w:rsidR="005837AD" w:rsidRPr="004E2C30" w:rsidRDefault="005837AD" w:rsidP="00E61CD2">
            <w:pPr>
              <w:spacing w:before="120"/>
              <w:jc w:val="both"/>
              <w:rPr>
                <w:rFonts w:ascii="Verdana" w:eastAsia="Calibri" w:hAnsi="Verdana"/>
                <w:b/>
                <w:sz w:val="16"/>
                <w:szCs w:val="16"/>
              </w:rPr>
            </w:pPr>
            <w:r>
              <w:rPr>
                <w:rFonts w:ascii="Verdana" w:eastAsia="Calibri" w:hAnsi="Verdana"/>
                <w:b/>
                <w:sz w:val="16"/>
                <w:szCs w:val="16"/>
              </w:rPr>
              <w:t>1.</w:t>
            </w:r>
          </w:p>
        </w:tc>
        <w:tc>
          <w:tcPr>
            <w:tcW w:w="1611" w:type="dxa"/>
            <w:shd w:val="clear" w:color="auto" w:fill="auto"/>
            <w:vAlign w:val="center"/>
          </w:tcPr>
          <w:p w14:paraId="24A7DC8B" w14:textId="77777777" w:rsidR="005837AD" w:rsidRPr="009D30CF" w:rsidRDefault="005837AD" w:rsidP="00E61CD2">
            <w:pPr>
              <w:spacing w:before="120"/>
              <w:jc w:val="both"/>
              <w:rPr>
                <w:rFonts w:ascii="Verdana" w:eastAsia="Calibri" w:hAnsi="Verdana"/>
                <w:b/>
                <w:sz w:val="20"/>
                <w:szCs w:val="20"/>
                <w:lang w:val="x-none"/>
              </w:rPr>
            </w:pPr>
          </w:p>
        </w:tc>
        <w:tc>
          <w:tcPr>
            <w:tcW w:w="3402" w:type="dxa"/>
            <w:shd w:val="clear" w:color="auto" w:fill="auto"/>
            <w:vAlign w:val="center"/>
          </w:tcPr>
          <w:p w14:paraId="4F4AA7F3" w14:textId="3E0B09C1" w:rsidR="005837AD" w:rsidRPr="004D7A26" w:rsidRDefault="005837AD" w:rsidP="00E61CD2">
            <w:pPr>
              <w:spacing w:before="120"/>
              <w:rPr>
                <w:rFonts w:ascii="Verdana" w:eastAsia="Calibri" w:hAnsi="Verdana"/>
                <w:sz w:val="16"/>
                <w:szCs w:val="16"/>
              </w:rPr>
            </w:pPr>
          </w:p>
        </w:tc>
        <w:tc>
          <w:tcPr>
            <w:tcW w:w="1668" w:type="dxa"/>
            <w:vAlign w:val="center"/>
          </w:tcPr>
          <w:p w14:paraId="7E19E945" w14:textId="77777777" w:rsidR="005837AD" w:rsidRPr="009D30CF" w:rsidRDefault="005837AD" w:rsidP="00E61CD2">
            <w:pPr>
              <w:spacing w:before="120"/>
              <w:jc w:val="center"/>
              <w:rPr>
                <w:rFonts w:ascii="Verdana" w:eastAsia="Calibri" w:hAnsi="Verdana"/>
                <w:b/>
                <w:sz w:val="16"/>
                <w:szCs w:val="16"/>
              </w:rPr>
            </w:pPr>
            <w:r>
              <w:rPr>
                <w:rFonts w:ascii="Verdana" w:eastAsia="Calibri" w:hAnsi="Verdana"/>
                <w:b/>
                <w:sz w:val="16"/>
                <w:szCs w:val="16"/>
              </w:rPr>
              <w:t>Kierownik budowy</w:t>
            </w:r>
          </w:p>
        </w:tc>
        <w:tc>
          <w:tcPr>
            <w:tcW w:w="2160" w:type="dxa"/>
          </w:tcPr>
          <w:p w14:paraId="4316EDA8" w14:textId="77777777" w:rsidR="005837AD" w:rsidRPr="00AA1128" w:rsidRDefault="005837AD" w:rsidP="00E63A27">
            <w:pPr>
              <w:numPr>
                <w:ilvl w:val="0"/>
                <w:numId w:val="16"/>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będąca w dyspozycji Wykonawcy</w:t>
            </w:r>
          </w:p>
          <w:p w14:paraId="61A82DF4" w14:textId="11D4E97B" w:rsidR="005837AD" w:rsidRPr="00D05C5C" w:rsidRDefault="005837AD" w:rsidP="00E63A27">
            <w:pPr>
              <w:numPr>
                <w:ilvl w:val="0"/>
                <w:numId w:val="16"/>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udostępniona przez inny podmiot, tj. ………………</w:t>
            </w:r>
            <w:r>
              <w:rPr>
                <w:rFonts w:ascii="Verdana" w:eastAsia="Calibri" w:hAnsi="Verdana"/>
                <w:sz w:val="14"/>
                <w:szCs w:val="14"/>
              </w:rPr>
              <w:t xml:space="preserve"> </w:t>
            </w:r>
            <w:r w:rsidRPr="004F24BB">
              <w:rPr>
                <w:rFonts w:ascii="Verdana" w:eastAsia="Calibri" w:hAnsi="Verdana"/>
                <w:sz w:val="14"/>
                <w:szCs w:val="14"/>
              </w:rPr>
              <w:t xml:space="preserve">którego zasoby zostaną nam oddane do dyspozycji na zasadach określonych w art. 118 ustawy </w:t>
            </w:r>
            <w:proofErr w:type="spellStart"/>
            <w:r>
              <w:rPr>
                <w:rFonts w:ascii="Verdana" w:eastAsia="Calibri" w:hAnsi="Verdana"/>
                <w:sz w:val="14"/>
                <w:szCs w:val="14"/>
              </w:rPr>
              <w:t>Pzp</w:t>
            </w:r>
            <w:proofErr w:type="spellEnd"/>
          </w:p>
          <w:p w14:paraId="0BF7E760" w14:textId="77777777" w:rsidR="005837AD" w:rsidRPr="004F24BB" w:rsidRDefault="005837AD" w:rsidP="00E61CD2">
            <w:pPr>
              <w:spacing w:before="120"/>
              <w:jc w:val="both"/>
              <w:rPr>
                <w:rFonts w:ascii="Verdana" w:eastAsia="Calibri" w:hAnsi="Verdana"/>
                <w:sz w:val="14"/>
                <w:szCs w:val="14"/>
                <w:lang w:val="x-none"/>
              </w:rPr>
            </w:pPr>
          </w:p>
        </w:tc>
      </w:tr>
      <w:tr w:rsidR="00BB3917" w:rsidRPr="009D30CF" w14:paraId="620E2803" w14:textId="77777777" w:rsidTr="00AA5CD5">
        <w:trPr>
          <w:trHeight w:val="1549"/>
        </w:trPr>
        <w:tc>
          <w:tcPr>
            <w:tcW w:w="652" w:type="dxa"/>
            <w:shd w:val="clear" w:color="auto" w:fill="auto"/>
            <w:vAlign w:val="center"/>
          </w:tcPr>
          <w:p w14:paraId="6513C908" w14:textId="40AB9BA6" w:rsidR="00BB3917" w:rsidRDefault="00BB3917" w:rsidP="00E61CD2">
            <w:pPr>
              <w:spacing w:before="120"/>
              <w:jc w:val="both"/>
              <w:rPr>
                <w:rFonts w:ascii="Verdana" w:eastAsia="Calibri" w:hAnsi="Verdana"/>
                <w:b/>
                <w:sz w:val="16"/>
                <w:szCs w:val="16"/>
              </w:rPr>
            </w:pPr>
            <w:r>
              <w:rPr>
                <w:rFonts w:ascii="Verdana" w:eastAsia="Calibri" w:hAnsi="Verdana"/>
                <w:b/>
                <w:sz w:val="16"/>
                <w:szCs w:val="16"/>
              </w:rPr>
              <w:t>2.</w:t>
            </w:r>
          </w:p>
        </w:tc>
        <w:tc>
          <w:tcPr>
            <w:tcW w:w="1611" w:type="dxa"/>
            <w:shd w:val="clear" w:color="auto" w:fill="auto"/>
            <w:vAlign w:val="center"/>
          </w:tcPr>
          <w:p w14:paraId="43142454" w14:textId="77777777" w:rsidR="00BB3917" w:rsidRPr="009D30CF" w:rsidRDefault="00BB3917" w:rsidP="00E61CD2">
            <w:pPr>
              <w:spacing w:before="120"/>
              <w:jc w:val="both"/>
              <w:rPr>
                <w:rFonts w:ascii="Verdana" w:eastAsia="Calibri" w:hAnsi="Verdana"/>
                <w:b/>
                <w:sz w:val="20"/>
                <w:szCs w:val="20"/>
                <w:lang w:val="x-none"/>
              </w:rPr>
            </w:pPr>
          </w:p>
        </w:tc>
        <w:tc>
          <w:tcPr>
            <w:tcW w:w="3402" w:type="dxa"/>
            <w:shd w:val="clear" w:color="auto" w:fill="auto"/>
            <w:vAlign w:val="center"/>
          </w:tcPr>
          <w:p w14:paraId="76C27DFC" w14:textId="77777777" w:rsidR="00BB3917" w:rsidRPr="004D7A26" w:rsidRDefault="00BB3917" w:rsidP="00E61CD2">
            <w:pPr>
              <w:spacing w:before="120"/>
              <w:rPr>
                <w:rFonts w:ascii="Verdana" w:eastAsia="Calibri" w:hAnsi="Verdana"/>
                <w:sz w:val="16"/>
                <w:szCs w:val="16"/>
              </w:rPr>
            </w:pPr>
          </w:p>
        </w:tc>
        <w:tc>
          <w:tcPr>
            <w:tcW w:w="1668" w:type="dxa"/>
            <w:vAlign w:val="center"/>
          </w:tcPr>
          <w:p w14:paraId="1E6813BA" w14:textId="1420813F" w:rsidR="00BB3917" w:rsidRDefault="00BB3917" w:rsidP="00E61CD2">
            <w:pPr>
              <w:spacing w:before="120"/>
              <w:jc w:val="center"/>
              <w:rPr>
                <w:rFonts w:ascii="Verdana" w:eastAsia="Calibri" w:hAnsi="Verdana"/>
                <w:b/>
                <w:sz w:val="16"/>
                <w:szCs w:val="16"/>
              </w:rPr>
            </w:pPr>
            <w:r>
              <w:rPr>
                <w:rFonts w:ascii="Verdana" w:eastAsia="Calibri" w:hAnsi="Verdana"/>
                <w:b/>
                <w:sz w:val="16"/>
                <w:szCs w:val="16"/>
              </w:rPr>
              <w:t>Kierownik robót elektrycznych</w:t>
            </w:r>
          </w:p>
        </w:tc>
        <w:tc>
          <w:tcPr>
            <w:tcW w:w="2160" w:type="dxa"/>
          </w:tcPr>
          <w:p w14:paraId="3B6EF650" w14:textId="77777777" w:rsidR="00BB3917" w:rsidRPr="00AA1128" w:rsidRDefault="00BB3917" w:rsidP="00BB3917">
            <w:pPr>
              <w:numPr>
                <w:ilvl w:val="0"/>
                <w:numId w:val="16"/>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będąca w dyspozycji Wykonawcy</w:t>
            </w:r>
          </w:p>
          <w:p w14:paraId="2AEC3CFF" w14:textId="77777777" w:rsidR="00BB3917" w:rsidRPr="00D05C5C" w:rsidRDefault="00BB3917" w:rsidP="00BB3917">
            <w:pPr>
              <w:numPr>
                <w:ilvl w:val="0"/>
                <w:numId w:val="16"/>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udostępniona przez inny podmiot, tj. ………………</w:t>
            </w:r>
            <w:r>
              <w:rPr>
                <w:rFonts w:ascii="Verdana" w:eastAsia="Calibri" w:hAnsi="Verdana"/>
                <w:sz w:val="14"/>
                <w:szCs w:val="14"/>
              </w:rPr>
              <w:t xml:space="preserve"> </w:t>
            </w:r>
            <w:r w:rsidRPr="004F24BB">
              <w:rPr>
                <w:rFonts w:ascii="Verdana" w:eastAsia="Calibri" w:hAnsi="Verdana"/>
                <w:sz w:val="14"/>
                <w:szCs w:val="14"/>
              </w:rPr>
              <w:t xml:space="preserve">którego zasoby zostaną nam oddane do dyspozycji na zasadach określonych w art. 118 ustawy </w:t>
            </w:r>
            <w:proofErr w:type="spellStart"/>
            <w:r>
              <w:rPr>
                <w:rFonts w:ascii="Verdana" w:eastAsia="Calibri" w:hAnsi="Verdana"/>
                <w:sz w:val="14"/>
                <w:szCs w:val="14"/>
              </w:rPr>
              <w:t>Pzp</w:t>
            </w:r>
            <w:proofErr w:type="spellEnd"/>
          </w:p>
          <w:p w14:paraId="19C97EB2" w14:textId="77777777" w:rsidR="00BB3917" w:rsidRPr="00AA1128" w:rsidRDefault="00BB3917" w:rsidP="00E63A27">
            <w:pPr>
              <w:numPr>
                <w:ilvl w:val="0"/>
                <w:numId w:val="16"/>
              </w:numPr>
              <w:spacing w:before="120"/>
              <w:ind w:left="0" w:firstLine="0"/>
              <w:jc w:val="both"/>
              <w:rPr>
                <w:rFonts w:ascii="Verdana" w:eastAsia="Calibri" w:hAnsi="Verdana"/>
                <w:sz w:val="14"/>
                <w:szCs w:val="14"/>
                <w:lang w:val="x-none"/>
              </w:rPr>
            </w:pPr>
          </w:p>
        </w:tc>
      </w:tr>
    </w:tbl>
    <w:p w14:paraId="3C33F914" w14:textId="77777777" w:rsidR="005837AD" w:rsidRDefault="005837AD" w:rsidP="005837AD">
      <w:pPr>
        <w:spacing w:before="120"/>
        <w:rPr>
          <w:rFonts w:ascii="Verdana" w:eastAsia="Calibri" w:hAnsi="Verdana"/>
          <w:sz w:val="20"/>
          <w:szCs w:val="20"/>
        </w:rPr>
      </w:pPr>
    </w:p>
    <w:p w14:paraId="30E73621" w14:textId="77777777" w:rsidR="005837AD" w:rsidRDefault="005837AD" w:rsidP="005837AD">
      <w:pPr>
        <w:spacing w:before="120"/>
        <w:rPr>
          <w:rFonts w:ascii="Verdana" w:eastAsia="Calibri" w:hAnsi="Verdana"/>
          <w:sz w:val="20"/>
          <w:szCs w:val="20"/>
        </w:rPr>
      </w:pPr>
    </w:p>
    <w:p w14:paraId="04F52F1F" w14:textId="77777777" w:rsidR="00CE77D8" w:rsidRDefault="00CE77D8" w:rsidP="000318E9">
      <w:pPr>
        <w:spacing w:before="120"/>
        <w:ind w:firstLine="3960"/>
        <w:jc w:val="center"/>
        <w:rPr>
          <w:rFonts w:ascii="Verdana" w:eastAsia="Calibri" w:hAnsi="Verdana"/>
          <w:i/>
          <w:sz w:val="20"/>
          <w:szCs w:val="20"/>
        </w:rPr>
      </w:pPr>
    </w:p>
    <w:p w14:paraId="3CD944C6" w14:textId="77777777" w:rsidR="007B291F" w:rsidRPr="00B31E18" w:rsidRDefault="007B291F" w:rsidP="00446DFE">
      <w:pPr>
        <w:spacing w:before="120"/>
        <w:rPr>
          <w:rFonts w:ascii="Verdana" w:eastAsia="Calibri" w:hAnsi="Verdana"/>
          <w:i/>
          <w:sz w:val="20"/>
          <w:szCs w:val="20"/>
        </w:rPr>
      </w:pPr>
    </w:p>
    <w:p w14:paraId="4A7AE2CB" w14:textId="27DFAE03" w:rsidR="00CE77D8" w:rsidRDefault="00CE77D8" w:rsidP="000318E9">
      <w:pPr>
        <w:spacing w:before="120"/>
        <w:rPr>
          <w:rFonts w:ascii="Verdana" w:eastAsia="Calibri" w:hAnsi="Verdana"/>
          <w:sz w:val="20"/>
          <w:szCs w:val="20"/>
        </w:rPr>
      </w:pPr>
    </w:p>
    <w:p w14:paraId="381AD94B" w14:textId="790EE3FD" w:rsidR="00DB3CA0" w:rsidRDefault="00DB3CA0" w:rsidP="00874DFA">
      <w:pPr>
        <w:spacing w:after="120"/>
        <w:jc w:val="both"/>
        <w:rPr>
          <w:rFonts w:ascii="Verdana" w:hAnsi="Verdana"/>
          <w:spacing w:val="4"/>
          <w:sz w:val="16"/>
          <w:szCs w:val="16"/>
        </w:rPr>
      </w:pPr>
    </w:p>
    <w:p w14:paraId="4B4D67A2" w14:textId="6E39E83D" w:rsidR="00DB3CA0" w:rsidRDefault="00DB3CA0" w:rsidP="00DB3CA0">
      <w:pPr>
        <w:spacing w:after="120"/>
        <w:jc w:val="center"/>
        <w:rPr>
          <w:rFonts w:ascii="Verdana" w:hAnsi="Verdana"/>
          <w:spacing w:val="4"/>
          <w:sz w:val="16"/>
          <w:szCs w:val="16"/>
        </w:rPr>
      </w:pPr>
    </w:p>
    <w:p w14:paraId="3E8F51C3" w14:textId="1B408B5F" w:rsidR="00BB3729" w:rsidRDefault="00BB3729" w:rsidP="00DB3CA0">
      <w:pPr>
        <w:spacing w:after="120"/>
        <w:jc w:val="center"/>
        <w:rPr>
          <w:rFonts w:ascii="Verdana" w:hAnsi="Verdana"/>
          <w:spacing w:val="4"/>
          <w:sz w:val="16"/>
          <w:szCs w:val="16"/>
        </w:rPr>
      </w:pPr>
    </w:p>
    <w:p w14:paraId="162F73B6" w14:textId="3576C96F" w:rsidR="00BB3729" w:rsidRDefault="00BB3729" w:rsidP="00DB3CA0">
      <w:pPr>
        <w:spacing w:after="120"/>
        <w:jc w:val="center"/>
        <w:rPr>
          <w:rFonts w:ascii="Verdana" w:hAnsi="Verdana"/>
          <w:spacing w:val="4"/>
          <w:sz w:val="16"/>
          <w:szCs w:val="16"/>
        </w:rPr>
      </w:pPr>
    </w:p>
    <w:p w14:paraId="291A89A2" w14:textId="7A1ECB50" w:rsidR="00BB3729" w:rsidRDefault="00BB3729" w:rsidP="00DB3CA0">
      <w:pPr>
        <w:spacing w:after="120"/>
        <w:jc w:val="center"/>
        <w:rPr>
          <w:rFonts w:ascii="Verdana" w:hAnsi="Verdana"/>
          <w:spacing w:val="4"/>
          <w:sz w:val="16"/>
          <w:szCs w:val="16"/>
        </w:rPr>
      </w:pPr>
    </w:p>
    <w:p w14:paraId="0A6AB680" w14:textId="3AE7F87C" w:rsidR="00BB3729" w:rsidRDefault="00BB3729" w:rsidP="00DB3CA0">
      <w:pPr>
        <w:spacing w:after="120"/>
        <w:jc w:val="center"/>
        <w:rPr>
          <w:rFonts w:ascii="Verdana" w:hAnsi="Verdana"/>
          <w:spacing w:val="4"/>
          <w:sz w:val="16"/>
          <w:szCs w:val="16"/>
        </w:rPr>
      </w:pPr>
    </w:p>
    <w:p w14:paraId="7034786C" w14:textId="27FCBD19" w:rsidR="00BB3729" w:rsidRDefault="00BB3729" w:rsidP="00DB3CA0">
      <w:pPr>
        <w:spacing w:after="120"/>
        <w:jc w:val="center"/>
        <w:rPr>
          <w:rFonts w:ascii="Verdana" w:hAnsi="Verdana"/>
          <w:spacing w:val="4"/>
          <w:sz w:val="16"/>
          <w:szCs w:val="16"/>
        </w:rPr>
      </w:pPr>
    </w:p>
    <w:p w14:paraId="25EF3748" w14:textId="65289EC5" w:rsidR="00BB3729" w:rsidRDefault="00BB3729" w:rsidP="00DB3CA0">
      <w:pPr>
        <w:spacing w:after="120"/>
        <w:jc w:val="center"/>
        <w:rPr>
          <w:rFonts w:ascii="Verdana" w:hAnsi="Verdana"/>
          <w:spacing w:val="4"/>
          <w:sz w:val="16"/>
          <w:szCs w:val="16"/>
        </w:rPr>
      </w:pPr>
    </w:p>
    <w:p w14:paraId="625FCEB2" w14:textId="1089686B" w:rsidR="00BB3729" w:rsidRDefault="00BB3729" w:rsidP="00DB3CA0">
      <w:pPr>
        <w:spacing w:after="120"/>
        <w:jc w:val="center"/>
        <w:rPr>
          <w:rFonts w:ascii="Verdana" w:hAnsi="Verdana"/>
          <w:spacing w:val="4"/>
          <w:sz w:val="16"/>
          <w:szCs w:val="16"/>
        </w:rPr>
      </w:pPr>
    </w:p>
    <w:p w14:paraId="02779DFA" w14:textId="41F42FC6" w:rsidR="00BB3729" w:rsidRDefault="00BB3729" w:rsidP="00DB3CA0">
      <w:pPr>
        <w:spacing w:after="120"/>
        <w:jc w:val="center"/>
        <w:rPr>
          <w:rFonts w:ascii="Verdana" w:hAnsi="Verdana"/>
          <w:spacing w:val="4"/>
          <w:sz w:val="16"/>
          <w:szCs w:val="16"/>
        </w:rPr>
      </w:pPr>
    </w:p>
    <w:p w14:paraId="4FD9A25C" w14:textId="77777777" w:rsidR="00BB3729" w:rsidRDefault="00BB3729" w:rsidP="00DB3CA0">
      <w:pPr>
        <w:spacing w:after="120"/>
        <w:jc w:val="center"/>
        <w:rPr>
          <w:rFonts w:ascii="Verdana" w:hAnsi="Verdana"/>
          <w:spacing w:val="4"/>
          <w:sz w:val="16"/>
          <w:szCs w:val="16"/>
        </w:rPr>
      </w:pPr>
    </w:p>
    <w:p w14:paraId="4FD18636" w14:textId="77777777" w:rsidR="0030474E" w:rsidRPr="008329D8" w:rsidRDefault="0030474E" w:rsidP="00DB3CA0">
      <w:pPr>
        <w:spacing w:after="120"/>
        <w:jc w:val="center"/>
        <w:rPr>
          <w:rFonts w:ascii="Verdana" w:hAnsi="Verdana"/>
          <w:spacing w:val="4"/>
          <w:sz w:val="16"/>
          <w:szCs w:val="16"/>
        </w:rPr>
      </w:pPr>
    </w:p>
    <w:p w14:paraId="2B62E48A" w14:textId="738D7C1A" w:rsidR="00DB3CA0" w:rsidRDefault="00DB3CA0" w:rsidP="00DB3CA0">
      <w:pPr>
        <w:spacing w:before="120" w:after="120"/>
        <w:jc w:val="center"/>
        <w:rPr>
          <w:rFonts w:ascii="Verdana" w:hAnsi="Verdana"/>
          <w:b/>
          <w:bCs/>
          <w:sz w:val="20"/>
          <w:szCs w:val="20"/>
        </w:rPr>
      </w:pPr>
      <w:r w:rsidRPr="007D3A1D">
        <w:rPr>
          <w:rFonts w:ascii="Verdana" w:hAnsi="Verdana"/>
          <w:b/>
          <w:bCs/>
          <w:sz w:val="20"/>
          <w:szCs w:val="20"/>
        </w:rPr>
        <w:t>Tom II</w:t>
      </w:r>
      <w:r>
        <w:rPr>
          <w:rFonts w:ascii="Verdana" w:hAnsi="Verdana"/>
          <w:b/>
          <w:bCs/>
          <w:iCs/>
          <w:sz w:val="20"/>
          <w:szCs w:val="20"/>
        </w:rPr>
        <w:tab/>
      </w:r>
      <w:r w:rsidRPr="007D3A1D">
        <w:rPr>
          <w:rFonts w:ascii="Verdana" w:hAnsi="Verdana"/>
          <w:b/>
          <w:bCs/>
          <w:sz w:val="20"/>
          <w:szCs w:val="20"/>
        </w:rPr>
        <w:t>PROJEKTOWANE POSTANOWIENIA UMOWY</w:t>
      </w:r>
    </w:p>
    <w:p w14:paraId="15DEF1E0" w14:textId="24F1DEBE" w:rsidR="00DB3CA0" w:rsidRDefault="00DB3CA0" w:rsidP="00DB3CA0">
      <w:pPr>
        <w:spacing w:before="120" w:after="120"/>
        <w:jc w:val="center"/>
        <w:rPr>
          <w:rFonts w:ascii="Verdana" w:hAnsi="Verdana"/>
          <w:b/>
          <w:bCs/>
          <w:sz w:val="20"/>
          <w:szCs w:val="20"/>
        </w:rPr>
      </w:pPr>
    </w:p>
    <w:p w14:paraId="6DFAD39F" w14:textId="77777777" w:rsidR="00DB3CA0" w:rsidRPr="007D3A1D" w:rsidRDefault="00DB3CA0" w:rsidP="00DB3CA0">
      <w:pPr>
        <w:spacing w:before="120" w:after="120"/>
        <w:jc w:val="center"/>
        <w:rPr>
          <w:rFonts w:ascii="Verdana" w:hAnsi="Verdana"/>
          <w:b/>
          <w:bCs/>
          <w:sz w:val="20"/>
          <w:szCs w:val="20"/>
        </w:rPr>
      </w:pPr>
    </w:p>
    <w:p w14:paraId="0BE655E8" w14:textId="77777777" w:rsidR="00DB3CA0" w:rsidRPr="007D3A1D" w:rsidRDefault="00DB3CA0" w:rsidP="00DB3CA0">
      <w:pPr>
        <w:spacing w:before="120" w:after="120" w:line="276" w:lineRule="auto"/>
        <w:ind w:left="1418" w:hanging="1418"/>
        <w:jc w:val="center"/>
        <w:rPr>
          <w:rFonts w:ascii="Verdana" w:hAnsi="Verdana"/>
          <w:b/>
          <w:bCs/>
          <w:sz w:val="20"/>
          <w:szCs w:val="20"/>
        </w:rPr>
      </w:pPr>
      <w:r w:rsidRPr="007D3A1D">
        <w:rPr>
          <w:rFonts w:ascii="Verdana" w:hAnsi="Verdana"/>
          <w:b/>
          <w:bCs/>
          <w:sz w:val="20"/>
          <w:szCs w:val="20"/>
        </w:rPr>
        <w:t>Rozdział 1</w:t>
      </w:r>
      <w:r>
        <w:rPr>
          <w:rFonts w:ascii="Verdana" w:hAnsi="Verdana"/>
          <w:b/>
          <w:sz w:val="20"/>
          <w:szCs w:val="20"/>
        </w:rPr>
        <w:tab/>
      </w:r>
      <w:r w:rsidRPr="007D3A1D">
        <w:rPr>
          <w:rFonts w:ascii="Verdana" w:hAnsi="Verdana"/>
          <w:b/>
          <w:bCs/>
          <w:sz w:val="20"/>
          <w:szCs w:val="20"/>
        </w:rPr>
        <w:t>Projektowane postanowienia umowy (PPU)</w:t>
      </w:r>
    </w:p>
    <w:p w14:paraId="10434B9D" w14:textId="2461EF7C" w:rsidR="00874DFA" w:rsidRDefault="00874DFA" w:rsidP="00DB3CA0">
      <w:pPr>
        <w:pStyle w:val="Akapitzlist"/>
        <w:spacing w:before="120" w:after="120" w:line="240" w:lineRule="auto"/>
        <w:ind w:left="0"/>
        <w:jc w:val="center"/>
        <w:rPr>
          <w:rFonts w:ascii="Verdana" w:hAnsi="Verdana"/>
          <w:sz w:val="20"/>
          <w:szCs w:val="20"/>
        </w:rPr>
      </w:pPr>
    </w:p>
    <w:p w14:paraId="5C2D3B84" w14:textId="4E511E21" w:rsidR="00A17EA5" w:rsidRDefault="00A17EA5" w:rsidP="00DB3CA0">
      <w:pPr>
        <w:pStyle w:val="Akapitzlist"/>
        <w:spacing w:before="120" w:after="120" w:line="240" w:lineRule="auto"/>
        <w:ind w:left="0"/>
        <w:jc w:val="center"/>
        <w:rPr>
          <w:rFonts w:ascii="Verdana" w:hAnsi="Verdana"/>
          <w:sz w:val="20"/>
          <w:szCs w:val="20"/>
        </w:rPr>
      </w:pPr>
    </w:p>
    <w:p w14:paraId="3F858572" w14:textId="77777777" w:rsidR="00A17EA5" w:rsidRDefault="00A17EA5" w:rsidP="00A17EA5">
      <w:pPr>
        <w:jc w:val="center"/>
        <w:rPr>
          <w:rFonts w:ascii="Verdana" w:hAnsi="Verdana"/>
          <w:b/>
          <w:sz w:val="20"/>
          <w:szCs w:val="20"/>
        </w:rPr>
      </w:pPr>
    </w:p>
    <w:p w14:paraId="12A5243D" w14:textId="77777777" w:rsidR="00A17EA5" w:rsidRDefault="00A17EA5" w:rsidP="00A17EA5">
      <w:pPr>
        <w:jc w:val="center"/>
        <w:rPr>
          <w:rFonts w:ascii="Verdana" w:hAnsi="Verdana"/>
          <w:b/>
          <w:sz w:val="20"/>
          <w:szCs w:val="20"/>
        </w:rPr>
      </w:pPr>
    </w:p>
    <w:p w14:paraId="1D7A9264" w14:textId="77777777" w:rsidR="00A17EA5" w:rsidRDefault="00A17EA5" w:rsidP="00A17EA5">
      <w:pPr>
        <w:jc w:val="center"/>
        <w:rPr>
          <w:rFonts w:ascii="Verdana" w:hAnsi="Verdana"/>
          <w:b/>
          <w:sz w:val="20"/>
          <w:szCs w:val="20"/>
        </w:rPr>
      </w:pPr>
    </w:p>
    <w:p w14:paraId="24965ED7" w14:textId="77777777" w:rsidR="00A17EA5" w:rsidRDefault="00A17EA5" w:rsidP="00A17EA5">
      <w:pPr>
        <w:jc w:val="center"/>
        <w:rPr>
          <w:rFonts w:ascii="Verdana" w:hAnsi="Verdana"/>
          <w:b/>
          <w:sz w:val="20"/>
          <w:szCs w:val="20"/>
        </w:rPr>
      </w:pPr>
    </w:p>
    <w:p w14:paraId="09CB9042" w14:textId="77777777" w:rsidR="00A17EA5" w:rsidRDefault="00A17EA5" w:rsidP="00A17EA5">
      <w:pPr>
        <w:jc w:val="center"/>
        <w:rPr>
          <w:rFonts w:ascii="Verdana" w:hAnsi="Verdana"/>
          <w:b/>
          <w:sz w:val="20"/>
          <w:szCs w:val="20"/>
        </w:rPr>
      </w:pPr>
    </w:p>
    <w:p w14:paraId="3696622D" w14:textId="77777777" w:rsidR="00A17EA5" w:rsidRDefault="00A17EA5" w:rsidP="00A17EA5">
      <w:pPr>
        <w:jc w:val="center"/>
        <w:rPr>
          <w:rFonts w:ascii="Verdana" w:hAnsi="Verdana"/>
          <w:b/>
          <w:sz w:val="20"/>
          <w:szCs w:val="20"/>
        </w:rPr>
      </w:pPr>
    </w:p>
    <w:p w14:paraId="58ED3B98" w14:textId="77777777" w:rsidR="00A17EA5" w:rsidRDefault="00A17EA5" w:rsidP="00A17EA5">
      <w:pPr>
        <w:jc w:val="center"/>
        <w:rPr>
          <w:rFonts w:ascii="Verdana" w:hAnsi="Verdana"/>
          <w:b/>
          <w:sz w:val="20"/>
          <w:szCs w:val="20"/>
        </w:rPr>
      </w:pPr>
    </w:p>
    <w:p w14:paraId="3CD59FD4" w14:textId="77777777" w:rsidR="00A17EA5" w:rsidRDefault="00A17EA5" w:rsidP="00A17EA5">
      <w:pPr>
        <w:jc w:val="center"/>
        <w:rPr>
          <w:rFonts w:ascii="Verdana" w:hAnsi="Verdana"/>
          <w:b/>
          <w:sz w:val="20"/>
          <w:szCs w:val="20"/>
        </w:rPr>
      </w:pPr>
    </w:p>
    <w:p w14:paraId="347565EC" w14:textId="77777777" w:rsidR="00A17EA5" w:rsidRDefault="00A17EA5" w:rsidP="00A17EA5">
      <w:pPr>
        <w:jc w:val="center"/>
        <w:rPr>
          <w:rFonts w:ascii="Verdana" w:hAnsi="Verdana"/>
          <w:b/>
          <w:sz w:val="20"/>
          <w:szCs w:val="20"/>
        </w:rPr>
      </w:pPr>
    </w:p>
    <w:p w14:paraId="58EA73F4" w14:textId="77777777" w:rsidR="00A17EA5" w:rsidRDefault="00A17EA5" w:rsidP="00A17EA5">
      <w:pPr>
        <w:jc w:val="center"/>
        <w:rPr>
          <w:rFonts w:ascii="Verdana" w:hAnsi="Verdana"/>
          <w:b/>
          <w:sz w:val="20"/>
          <w:szCs w:val="20"/>
        </w:rPr>
      </w:pPr>
    </w:p>
    <w:p w14:paraId="09A6E0DF" w14:textId="77777777" w:rsidR="00A17EA5" w:rsidRDefault="00A17EA5" w:rsidP="00A17EA5">
      <w:pPr>
        <w:jc w:val="center"/>
        <w:rPr>
          <w:rFonts w:ascii="Verdana" w:hAnsi="Verdana"/>
          <w:b/>
          <w:sz w:val="20"/>
          <w:szCs w:val="20"/>
        </w:rPr>
      </w:pPr>
    </w:p>
    <w:p w14:paraId="3AEE10C1" w14:textId="6264C879" w:rsidR="00A17EA5" w:rsidRDefault="00A17EA5" w:rsidP="00A17EA5">
      <w:pPr>
        <w:jc w:val="center"/>
        <w:rPr>
          <w:rFonts w:ascii="Verdana" w:hAnsi="Verdana"/>
          <w:b/>
          <w:sz w:val="20"/>
          <w:szCs w:val="20"/>
        </w:rPr>
      </w:pPr>
    </w:p>
    <w:p w14:paraId="4F6BAD03" w14:textId="77777777" w:rsidR="0037568D" w:rsidRDefault="0037568D" w:rsidP="00A17EA5">
      <w:pPr>
        <w:jc w:val="center"/>
        <w:rPr>
          <w:rFonts w:ascii="Verdana" w:hAnsi="Verdana"/>
          <w:b/>
          <w:sz w:val="20"/>
          <w:szCs w:val="20"/>
        </w:rPr>
      </w:pPr>
    </w:p>
    <w:p w14:paraId="23A6FFB2" w14:textId="77777777" w:rsidR="00A17EA5" w:rsidRDefault="00A17EA5" w:rsidP="00A17EA5">
      <w:pPr>
        <w:jc w:val="center"/>
        <w:rPr>
          <w:rFonts w:ascii="Verdana" w:hAnsi="Verdana"/>
          <w:b/>
          <w:sz w:val="20"/>
          <w:szCs w:val="20"/>
        </w:rPr>
      </w:pPr>
    </w:p>
    <w:p w14:paraId="59E48F0B" w14:textId="08F5ECBE" w:rsidR="00A17EA5" w:rsidRDefault="00A17EA5" w:rsidP="00A17EA5">
      <w:pPr>
        <w:jc w:val="center"/>
        <w:rPr>
          <w:rFonts w:ascii="Verdana" w:hAnsi="Verdana"/>
          <w:b/>
          <w:sz w:val="20"/>
          <w:szCs w:val="20"/>
        </w:rPr>
      </w:pPr>
    </w:p>
    <w:p w14:paraId="5D87FBE7" w14:textId="44D7C6AD" w:rsidR="00961FCF" w:rsidRDefault="00961FCF" w:rsidP="00A17EA5">
      <w:pPr>
        <w:jc w:val="center"/>
        <w:rPr>
          <w:rFonts w:ascii="Verdana" w:hAnsi="Verdana"/>
          <w:b/>
          <w:sz w:val="20"/>
          <w:szCs w:val="20"/>
        </w:rPr>
      </w:pPr>
    </w:p>
    <w:p w14:paraId="24EDBB0F" w14:textId="4F2DEA9E" w:rsidR="00961FCF" w:rsidRDefault="00961FCF" w:rsidP="00A17EA5">
      <w:pPr>
        <w:jc w:val="center"/>
        <w:rPr>
          <w:rFonts w:ascii="Verdana" w:hAnsi="Verdana"/>
          <w:b/>
          <w:sz w:val="20"/>
          <w:szCs w:val="20"/>
        </w:rPr>
      </w:pPr>
    </w:p>
    <w:p w14:paraId="2F8E83C5" w14:textId="0961E447" w:rsidR="00961FCF" w:rsidRDefault="00961FCF" w:rsidP="00A17EA5">
      <w:pPr>
        <w:jc w:val="center"/>
        <w:rPr>
          <w:rFonts w:ascii="Verdana" w:hAnsi="Verdana"/>
          <w:b/>
          <w:sz w:val="20"/>
          <w:szCs w:val="20"/>
        </w:rPr>
      </w:pPr>
    </w:p>
    <w:p w14:paraId="0B7F24C1" w14:textId="77777777" w:rsidR="00961FCF" w:rsidRDefault="00961FCF" w:rsidP="00A17EA5">
      <w:pPr>
        <w:jc w:val="center"/>
        <w:rPr>
          <w:rFonts w:ascii="Verdana" w:hAnsi="Verdana"/>
          <w:b/>
          <w:sz w:val="20"/>
          <w:szCs w:val="20"/>
        </w:rPr>
      </w:pPr>
    </w:p>
    <w:p w14:paraId="64439263" w14:textId="77777777" w:rsidR="00F80BB9" w:rsidRPr="00F80BB9" w:rsidRDefault="00F80BB9" w:rsidP="008E4B42">
      <w:pPr>
        <w:pStyle w:val="Standard"/>
        <w:rPr>
          <w:rFonts w:ascii="Verdana" w:hAnsi="Verdana"/>
          <w:sz w:val="20"/>
          <w:szCs w:val="20"/>
        </w:rPr>
      </w:pPr>
    </w:p>
    <w:p w14:paraId="1F52F122" w14:textId="77777777" w:rsidR="00317409" w:rsidRDefault="00F80BB9" w:rsidP="007F0488">
      <w:pPr>
        <w:contextualSpacing/>
        <w:rPr>
          <w:rFonts w:ascii="Verdana" w:eastAsia="Calibri" w:hAnsi="Verdana"/>
          <w:sz w:val="20"/>
          <w:szCs w:val="20"/>
          <w:lang w:eastAsia="ar-SA"/>
        </w:rPr>
      </w:pP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7F0488">
        <w:rPr>
          <w:rFonts w:ascii="Verdana" w:eastAsia="Calibri" w:hAnsi="Verdana"/>
          <w:sz w:val="20"/>
          <w:szCs w:val="20"/>
          <w:lang w:eastAsia="ar-SA"/>
        </w:rPr>
        <w:tab/>
      </w:r>
    </w:p>
    <w:p w14:paraId="3C1BA8C9" w14:textId="77777777" w:rsidR="00317409" w:rsidRDefault="00317409" w:rsidP="007F0488">
      <w:pPr>
        <w:contextualSpacing/>
        <w:rPr>
          <w:rFonts w:ascii="Verdana" w:eastAsia="Calibri" w:hAnsi="Verdana"/>
          <w:sz w:val="20"/>
          <w:szCs w:val="20"/>
          <w:lang w:eastAsia="ar-SA"/>
        </w:rPr>
      </w:pPr>
    </w:p>
    <w:p w14:paraId="5144537A" w14:textId="77777777" w:rsidR="00317409" w:rsidRDefault="00317409" w:rsidP="007F0488">
      <w:pPr>
        <w:contextualSpacing/>
        <w:rPr>
          <w:rFonts w:ascii="Verdana" w:eastAsia="Calibri" w:hAnsi="Verdana"/>
          <w:sz w:val="20"/>
          <w:szCs w:val="20"/>
          <w:lang w:eastAsia="ar-SA"/>
        </w:rPr>
      </w:pPr>
    </w:p>
    <w:p w14:paraId="44E9B292" w14:textId="77777777" w:rsidR="00317409" w:rsidRDefault="00317409" w:rsidP="007F0488">
      <w:pPr>
        <w:contextualSpacing/>
        <w:rPr>
          <w:rFonts w:ascii="Verdana" w:eastAsia="Calibri" w:hAnsi="Verdana"/>
          <w:sz w:val="20"/>
          <w:szCs w:val="20"/>
          <w:lang w:eastAsia="ar-SA"/>
        </w:rPr>
      </w:pPr>
    </w:p>
    <w:p w14:paraId="0FF001AE" w14:textId="77777777" w:rsidR="00317409" w:rsidRDefault="00317409" w:rsidP="007F0488">
      <w:pPr>
        <w:contextualSpacing/>
        <w:rPr>
          <w:rFonts w:ascii="Verdana" w:eastAsia="Calibri" w:hAnsi="Verdana"/>
          <w:sz w:val="20"/>
          <w:szCs w:val="20"/>
          <w:lang w:eastAsia="ar-SA"/>
        </w:rPr>
      </w:pPr>
    </w:p>
    <w:p w14:paraId="2FDFA54E" w14:textId="77777777" w:rsidR="00317409" w:rsidRDefault="00317409" w:rsidP="007F0488">
      <w:pPr>
        <w:contextualSpacing/>
        <w:rPr>
          <w:rFonts w:ascii="Verdana" w:eastAsia="Calibri" w:hAnsi="Verdana"/>
          <w:sz w:val="20"/>
          <w:szCs w:val="20"/>
          <w:lang w:eastAsia="ar-SA"/>
        </w:rPr>
      </w:pPr>
    </w:p>
    <w:p w14:paraId="63F1F564" w14:textId="77777777" w:rsidR="00317409" w:rsidRDefault="00317409" w:rsidP="007F0488">
      <w:pPr>
        <w:contextualSpacing/>
        <w:rPr>
          <w:rFonts w:ascii="Verdana" w:eastAsia="Calibri" w:hAnsi="Verdana"/>
          <w:sz w:val="20"/>
          <w:szCs w:val="20"/>
          <w:lang w:eastAsia="ar-SA"/>
        </w:rPr>
      </w:pPr>
    </w:p>
    <w:p w14:paraId="7F189866" w14:textId="77777777" w:rsidR="00317409" w:rsidRDefault="00317409" w:rsidP="007F0488">
      <w:pPr>
        <w:contextualSpacing/>
        <w:rPr>
          <w:rFonts w:ascii="Verdana" w:eastAsia="Calibri" w:hAnsi="Verdana"/>
          <w:sz w:val="20"/>
          <w:szCs w:val="20"/>
          <w:lang w:eastAsia="ar-SA"/>
        </w:rPr>
      </w:pPr>
    </w:p>
    <w:p w14:paraId="7EEED2FF" w14:textId="77777777" w:rsidR="00317409" w:rsidRDefault="00317409" w:rsidP="007F0488">
      <w:pPr>
        <w:contextualSpacing/>
        <w:rPr>
          <w:rFonts w:ascii="Verdana" w:eastAsia="Calibri" w:hAnsi="Verdana"/>
          <w:sz w:val="20"/>
          <w:szCs w:val="20"/>
          <w:lang w:eastAsia="ar-SA"/>
        </w:rPr>
      </w:pPr>
    </w:p>
    <w:p w14:paraId="3FEE0321" w14:textId="77777777" w:rsidR="00317409" w:rsidRDefault="00317409" w:rsidP="007F0488">
      <w:pPr>
        <w:contextualSpacing/>
        <w:rPr>
          <w:rFonts w:ascii="Verdana" w:eastAsia="Calibri" w:hAnsi="Verdana"/>
          <w:sz w:val="20"/>
          <w:szCs w:val="20"/>
          <w:lang w:eastAsia="ar-SA"/>
        </w:rPr>
      </w:pPr>
    </w:p>
    <w:p w14:paraId="39786C3C" w14:textId="77777777" w:rsidR="00317409" w:rsidRDefault="00317409" w:rsidP="007F0488">
      <w:pPr>
        <w:contextualSpacing/>
        <w:rPr>
          <w:rFonts w:ascii="Verdana" w:eastAsia="Calibri" w:hAnsi="Verdana"/>
          <w:sz w:val="20"/>
          <w:szCs w:val="20"/>
          <w:lang w:eastAsia="ar-SA"/>
        </w:rPr>
      </w:pPr>
    </w:p>
    <w:p w14:paraId="01F80BB7" w14:textId="12B2751B" w:rsidR="00A207EF" w:rsidRPr="00A207EF" w:rsidRDefault="00A207EF" w:rsidP="00A207EF">
      <w:pPr>
        <w:spacing w:before="120" w:after="120"/>
        <w:ind w:left="1418" w:hanging="1418"/>
        <w:jc w:val="center"/>
        <w:rPr>
          <w:rFonts w:ascii="Verdana" w:hAnsi="Verdana" w:cs="Verdana"/>
          <w:b/>
          <w:bCs/>
          <w:iCs/>
          <w:sz w:val="20"/>
          <w:szCs w:val="20"/>
        </w:rPr>
      </w:pPr>
      <w:r w:rsidRPr="00127A7F">
        <w:rPr>
          <w:rFonts w:asciiTheme="majorHAnsi" w:hAnsiTheme="majorHAnsi" w:cstheme="majorHAnsi"/>
          <w:noProof/>
          <w:sz w:val="22"/>
          <w:szCs w:val="22"/>
        </w:rPr>
        <w:drawing>
          <wp:inline distT="0" distB="0" distL="0" distR="0" wp14:anchorId="2D4EE3AD" wp14:editId="46811CB8">
            <wp:extent cx="632460" cy="829597"/>
            <wp:effectExtent l="0" t="0" r="0" b="889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9853" cy="852411"/>
                    </a:xfrm>
                    <a:prstGeom prst="rect">
                      <a:avLst/>
                    </a:prstGeom>
                    <a:noFill/>
                  </pic:spPr>
                </pic:pic>
              </a:graphicData>
            </a:graphic>
          </wp:inline>
        </w:drawing>
      </w:r>
      <w:r w:rsidRPr="00127A7F">
        <w:rPr>
          <w:rFonts w:asciiTheme="majorHAnsi" w:hAnsiTheme="majorHAnsi" w:cstheme="majorHAnsi"/>
          <w:noProof/>
          <w:sz w:val="22"/>
          <w:szCs w:val="22"/>
        </w:rPr>
        <w:drawing>
          <wp:inline distT="0" distB="0" distL="0" distR="0" wp14:anchorId="62379383" wp14:editId="0922EC2C">
            <wp:extent cx="3401401" cy="989330"/>
            <wp:effectExtent l="0" t="0" r="8890" b="127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3839" cy="1007491"/>
                    </a:xfrm>
                    <a:prstGeom prst="rect">
                      <a:avLst/>
                    </a:prstGeom>
                    <a:noFill/>
                    <a:ln>
                      <a:noFill/>
                    </a:ln>
                  </pic:spPr>
                </pic:pic>
              </a:graphicData>
            </a:graphic>
          </wp:inline>
        </w:drawing>
      </w:r>
    </w:p>
    <w:p w14:paraId="23E617B1" w14:textId="77777777" w:rsidR="00A207EF" w:rsidRPr="00A05772" w:rsidRDefault="00A207EF" w:rsidP="00A207EF">
      <w:pPr>
        <w:jc w:val="center"/>
        <w:rPr>
          <w:rFonts w:ascii="Verdana" w:hAnsi="Verdana"/>
          <w:b/>
          <w:bCs/>
          <w:sz w:val="20"/>
          <w:szCs w:val="20"/>
          <w:lang w:eastAsia="ar-SA"/>
        </w:rPr>
      </w:pPr>
      <w:r>
        <w:rPr>
          <w:rFonts w:ascii="Verdana" w:hAnsi="Verdana"/>
          <w:b/>
          <w:bCs/>
          <w:sz w:val="20"/>
          <w:szCs w:val="20"/>
          <w:lang w:eastAsia="ar-SA"/>
        </w:rPr>
        <w:t xml:space="preserve">UMOWA Nr ……………/2024 </w:t>
      </w:r>
    </w:p>
    <w:p w14:paraId="4D279B39" w14:textId="77777777" w:rsidR="00A207EF" w:rsidRPr="00A05772" w:rsidRDefault="00A207EF" w:rsidP="00A207EF">
      <w:pPr>
        <w:contextualSpacing/>
        <w:jc w:val="both"/>
        <w:rPr>
          <w:rFonts w:ascii="Verdana" w:hAnsi="Verdana"/>
          <w:b/>
          <w:bCs/>
          <w:sz w:val="20"/>
          <w:szCs w:val="20"/>
          <w:lang w:eastAsia="ar-SA"/>
        </w:rPr>
      </w:pPr>
    </w:p>
    <w:p w14:paraId="037AB3DA" w14:textId="77777777" w:rsidR="00A207EF" w:rsidRPr="00A05772" w:rsidRDefault="00A207EF" w:rsidP="00A207EF">
      <w:pPr>
        <w:contextualSpacing/>
        <w:jc w:val="both"/>
        <w:rPr>
          <w:rFonts w:ascii="Verdana" w:hAnsi="Verdana"/>
          <w:b/>
          <w:bCs/>
          <w:sz w:val="20"/>
          <w:szCs w:val="20"/>
          <w:lang w:eastAsia="ar-SA"/>
        </w:rPr>
      </w:pPr>
      <w:r w:rsidRPr="00A05772">
        <w:rPr>
          <w:rFonts w:ascii="Verdana" w:hAnsi="Verdana"/>
          <w:b/>
          <w:bCs/>
          <w:sz w:val="20"/>
          <w:szCs w:val="20"/>
          <w:lang w:eastAsia="ar-SA"/>
        </w:rPr>
        <w:t>zawart</w:t>
      </w:r>
      <w:r>
        <w:rPr>
          <w:rFonts w:ascii="Verdana" w:hAnsi="Verdana"/>
          <w:b/>
          <w:bCs/>
          <w:sz w:val="20"/>
          <w:szCs w:val="20"/>
          <w:lang w:eastAsia="ar-SA"/>
        </w:rPr>
        <w:t>a w Wieliszewie w dniu ……………2024</w:t>
      </w:r>
      <w:r w:rsidRPr="00A05772">
        <w:rPr>
          <w:rFonts w:ascii="Verdana" w:hAnsi="Verdana"/>
          <w:b/>
          <w:bCs/>
          <w:sz w:val="20"/>
          <w:szCs w:val="20"/>
          <w:lang w:eastAsia="ar-SA"/>
        </w:rPr>
        <w:t xml:space="preserve"> r. pomiędzy:</w:t>
      </w:r>
    </w:p>
    <w:p w14:paraId="15525304" w14:textId="77777777" w:rsidR="00A207EF" w:rsidRPr="00A05772" w:rsidRDefault="00A207EF" w:rsidP="00A207EF">
      <w:pPr>
        <w:contextualSpacing/>
        <w:jc w:val="both"/>
        <w:rPr>
          <w:rFonts w:ascii="Verdana" w:hAnsi="Verdana"/>
          <w:sz w:val="20"/>
          <w:szCs w:val="20"/>
          <w:lang w:eastAsia="ar-SA"/>
        </w:rPr>
      </w:pPr>
      <w:r w:rsidRPr="00A05772">
        <w:rPr>
          <w:rFonts w:ascii="Verdana" w:hAnsi="Verdana"/>
          <w:b/>
          <w:bCs/>
          <w:sz w:val="20"/>
          <w:szCs w:val="20"/>
          <w:lang w:eastAsia="ar-SA"/>
        </w:rPr>
        <w:t>Gminą Wieliszew</w:t>
      </w:r>
      <w:r w:rsidRPr="00A05772">
        <w:rPr>
          <w:rFonts w:ascii="Verdana" w:hAnsi="Verdana"/>
          <w:sz w:val="20"/>
          <w:szCs w:val="20"/>
          <w:lang w:eastAsia="ar-SA"/>
        </w:rPr>
        <w:t xml:space="preserve"> z siedzibą w Wieliszewie, ul. Krzysztofa Kamila Baczyńskiego 1, </w:t>
      </w:r>
      <w:r>
        <w:rPr>
          <w:rFonts w:ascii="Verdana" w:hAnsi="Verdana"/>
          <w:sz w:val="20"/>
          <w:szCs w:val="20"/>
          <w:lang w:eastAsia="ar-SA"/>
        </w:rPr>
        <w:br/>
      </w:r>
      <w:r w:rsidRPr="00A05772">
        <w:rPr>
          <w:rFonts w:ascii="Verdana" w:hAnsi="Verdana"/>
          <w:sz w:val="20"/>
          <w:szCs w:val="20"/>
          <w:lang w:eastAsia="ar-SA"/>
        </w:rPr>
        <w:t>05-135 Wieliszew, NIP:  536-175-82-64, REGON:  013270577,</w:t>
      </w:r>
    </w:p>
    <w:p w14:paraId="1247895D" w14:textId="77777777" w:rsidR="00A207EF" w:rsidRPr="00A05772" w:rsidRDefault="00A207EF" w:rsidP="00A207EF">
      <w:pPr>
        <w:contextualSpacing/>
        <w:jc w:val="both"/>
        <w:rPr>
          <w:rFonts w:ascii="Verdana" w:hAnsi="Verdana"/>
          <w:sz w:val="20"/>
          <w:szCs w:val="20"/>
          <w:lang w:eastAsia="ar-SA"/>
        </w:rPr>
      </w:pPr>
      <w:r w:rsidRPr="00A05772">
        <w:rPr>
          <w:rFonts w:ascii="Verdana" w:hAnsi="Verdana"/>
          <w:sz w:val="20"/>
          <w:szCs w:val="20"/>
          <w:lang w:eastAsia="ar-SA"/>
        </w:rPr>
        <w:t>reprezentowaną przez:</w:t>
      </w:r>
    </w:p>
    <w:p w14:paraId="5D6D5E25" w14:textId="77777777" w:rsidR="00A207EF" w:rsidRPr="00A05772" w:rsidRDefault="00A207EF" w:rsidP="00A207EF">
      <w:pPr>
        <w:contextualSpacing/>
        <w:jc w:val="both"/>
        <w:rPr>
          <w:rFonts w:ascii="Verdana" w:hAnsi="Verdana"/>
          <w:sz w:val="20"/>
          <w:szCs w:val="20"/>
          <w:lang w:eastAsia="ar-SA"/>
        </w:rPr>
      </w:pPr>
      <w:r w:rsidRPr="00A05772">
        <w:rPr>
          <w:rFonts w:ascii="Verdana" w:hAnsi="Verdana"/>
          <w:b/>
          <w:bCs/>
          <w:sz w:val="20"/>
          <w:szCs w:val="20"/>
          <w:lang w:eastAsia="ar-SA"/>
        </w:rPr>
        <w:t>Pawła Andrzeja Kownackiego</w:t>
      </w:r>
      <w:r w:rsidRPr="00A05772">
        <w:rPr>
          <w:rFonts w:ascii="Verdana" w:hAnsi="Verdana"/>
          <w:sz w:val="20"/>
          <w:szCs w:val="20"/>
          <w:lang w:eastAsia="ar-SA"/>
        </w:rPr>
        <w:t xml:space="preserve"> – Wójta Gminy Wieliszew,</w:t>
      </w:r>
    </w:p>
    <w:p w14:paraId="47C19578" w14:textId="77777777" w:rsidR="00A207EF" w:rsidRPr="00A05772" w:rsidRDefault="00A207EF" w:rsidP="00A207EF">
      <w:pPr>
        <w:contextualSpacing/>
        <w:jc w:val="both"/>
        <w:rPr>
          <w:rFonts w:ascii="Verdana" w:hAnsi="Verdana"/>
          <w:sz w:val="20"/>
          <w:szCs w:val="20"/>
          <w:lang w:eastAsia="ar-SA"/>
        </w:rPr>
      </w:pPr>
      <w:r w:rsidRPr="00A05772">
        <w:rPr>
          <w:rFonts w:ascii="Verdana" w:hAnsi="Verdana"/>
          <w:sz w:val="20"/>
          <w:szCs w:val="20"/>
          <w:lang w:eastAsia="ar-SA"/>
        </w:rPr>
        <w:t xml:space="preserve">przy kontrasygnacie </w:t>
      </w:r>
      <w:r w:rsidRPr="00A05772">
        <w:rPr>
          <w:rFonts w:ascii="Verdana" w:hAnsi="Verdana"/>
          <w:b/>
          <w:bCs/>
          <w:sz w:val="20"/>
          <w:szCs w:val="20"/>
          <w:lang w:eastAsia="ar-SA"/>
        </w:rPr>
        <w:t>Magdaleny Jolanty Sobczak</w:t>
      </w:r>
      <w:r w:rsidRPr="00A05772">
        <w:rPr>
          <w:rFonts w:ascii="Verdana" w:hAnsi="Verdana"/>
          <w:sz w:val="20"/>
          <w:szCs w:val="20"/>
          <w:lang w:eastAsia="ar-SA"/>
        </w:rPr>
        <w:t xml:space="preserve"> – Skarbnika Gminy Wieliszew</w:t>
      </w:r>
    </w:p>
    <w:p w14:paraId="6890093D" w14:textId="77777777" w:rsidR="00A207EF" w:rsidRPr="00A05772" w:rsidRDefault="00A207EF" w:rsidP="00A207EF">
      <w:pPr>
        <w:contextualSpacing/>
        <w:jc w:val="both"/>
        <w:rPr>
          <w:rFonts w:ascii="Verdana" w:hAnsi="Verdana"/>
          <w:sz w:val="20"/>
          <w:szCs w:val="20"/>
          <w:lang w:eastAsia="ar-SA"/>
        </w:rPr>
      </w:pPr>
      <w:r w:rsidRPr="00A05772">
        <w:rPr>
          <w:rFonts w:ascii="Verdana" w:hAnsi="Verdana"/>
          <w:sz w:val="20"/>
          <w:szCs w:val="20"/>
          <w:lang w:eastAsia="ar-SA"/>
        </w:rPr>
        <w:t>zwaną dalej „Zamawiającymi”,</w:t>
      </w:r>
    </w:p>
    <w:p w14:paraId="78BF5188" w14:textId="77777777" w:rsidR="00A207EF" w:rsidRPr="00A05772" w:rsidRDefault="00A207EF" w:rsidP="00A207EF">
      <w:pPr>
        <w:contextualSpacing/>
        <w:jc w:val="both"/>
        <w:rPr>
          <w:rFonts w:ascii="Verdana" w:hAnsi="Verdana"/>
          <w:sz w:val="20"/>
          <w:szCs w:val="20"/>
          <w:lang w:eastAsia="ar-SA"/>
        </w:rPr>
      </w:pPr>
      <w:r w:rsidRPr="00A05772">
        <w:rPr>
          <w:rFonts w:ascii="Verdana" w:hAnsi="Verdana"/>
          <w:sz w:val="20"/>
          <w:szCs w:val="20"/>
          <w:lang w:eastAsia="ar-SA"/>
        </w:rPr>
        <w:t>a</w:t>
      </w:r>
    </w:p>
    <w:p w14:paraId="5EA7CF95" w14:textId="77777777" w:rsidR="00A207EF" w:rsidRDefault="00A207EF" w:rsidP="00A207EF">
      <w:pPr>
        <w:contextualSpacing/>
        <w:jc w:val="both"/>
        <w:rPr>
          <w:rFonts w:ascii="Verdana" w:hAnsi="Verdana"/>
          <w:sz w:val="20"/>
          <w:szCs w:val="20"/>
          <w:lang w:eastAsia="ar-SA"/>
        </w:rPr>
      </w:pPr>
      <w:r>
        <w:rPr>
          <w:rFonts w:ascii="Verdana" w:hAnsi="Verdana"/>
          <w:sz w:val="20"/>
          <w:szCs w:val="20"/>
          <w:lang w:eastAsia="ar-SA"/>
        </w:rPr>
        <w:t>…………………….</w:t>
      </w:r>
      <w:r w:rsidRPr="00A05772">
        <w:rPr>
          <w:rFonts w:ascii="Verdana" w:hAnsi="Verdana"/>
          <w:sz w:val="20"/>
          <w:szCs w:val="20"/>
          <w:lang w:eastAsia="ar-SA"/>
        </w:rPr>
        <w:t>,</w:t>
      </w:r>
      <w:r>
        <w:rPr>
          <w:rFonts w:ascii="Verdana" w:hAnsi="Verdana"/>
          <w:sz w:val="20"/>
          <w:szCs w:val="20"/>
          <w:lang w:eastAsia="ar-SA"/>
        </w:rPr>
        <w:t xml:space="preserve"> </w:t>
      </w:r>
      <w:r w:rsidRPr="00A05772">
        <w:rPr>
          <w:rFonts w:ascii="Verdana" w:hAnsi="Verdana"/>
          <w:sz w:val="20"/>
          <w:szCs w:val="20"/>
          <w:lang w:eastAsia="ar-SA"/>
        </w:rPr>
        <w:t xml:space="preserve">prowadzącym działalność gospodarczą pod nazwą </w:t>
      </w:r>
      <w:r>
        <w:rPr>
          <w:rFonts w:ascii="Verdana" w:hAnsi="Verdana"/>
          <w:sz w:val="20"/>
          <w:szCs w:val="20"/>
          <w:lang w:eastAsia="ar-SA"/>
        </w:rPr>
        <w:t xml:space="preserve">……………….. z siedzibą ………………………., </w:t>
      </w:r>
      <w:r w:rsidRPr="00A05772">
        <w:rPr>
          <w:rFonts w:ascii="Verdana" w:hAnsi="Verdana"/>
          <w:sz w:val="20"/>
          <w:szCs w:val="20"/>
          <w:lang w:eastAsia="ar-SA"/>
        </w:rPr>
        <w:t xml:space="preserve">NIP: </w:t>
      </w:r>
      <w:r>
        <w:rPr>
          <w:rFonts w:ascii="Verdana" w:hAnsi="Verdana"/>
          <w:sz w:val="20"/>
          <w:szCs w:val="20"/>
          <w:lang w:eastAsia="ar-SA"/>
        </w:rPr>
        <w:t>……………………..</w:t>
      </w:r>
      <w:r w:rsidRPr="00A05772">
        <w:rPr>
          <w:rFonts w:ascii="Verdana" w:hAnsi="Verdana"/>
          <w:sz w:val="20"/>
          <w:szCs w:val="20"/>
          <w:lang w:eastAsia="ar-SA"/>
        </w:rPr>
        <w:t>,  REGON:</w:t>
      </w:r>
      <w:r w:rsidRPr="00C33C2E">
        <w:rPr>
          <w:rFonts w:ascii="Verdana" w:hAnsi="Verdana"/>
          <w:sz w:val="20"/>
          <w:szCs w:val="20"/>
          <w:lang w:eastAsia="ar-SA"/>
        </w:rPr>
        <w:t xml:space="preserve"> </w:t>
      </w:r>
      <w:r>
        <w:rPr>
          <w:rFonts w:ascii="Verdana" w:hAnsi="Verdana"/>
          <w:sz w:val="20"/>
          <w:szCs w:val="20"/>
          <w:lang w:eastAsia="ar-SA"/>
        </w:rPr>
        <w:t>……………………… reprezentowanego przez:</w:t>
      </w:r>
    </w:p>
    <w:p w14:paraId="66D366A9" w14:textId="77777777" w:rsidR="00A207EF" w:rsidRPr="00A05772" w:rsidRDefault="00A207EF" w:rsidP="00A207EF">
      <w:pPr>
        <w:contextualSpacing/>
        <w:jc w:val="both"/>
        <w:rPr>
          <w:rFonts w:ascii="Verdana" w:hAnsi="Verdana"/>
          <w:sz w:val="20"/>
          <w:szCs w:val="20"/>
          <w:lang w:eastAsia="ar-SA"/>
        </w:rPr>
      </w:pPr>
      <w:r>
        <w:rPr>
          <w:rFonts w:ascii="Verdana" w:hAnsi="Verdana"/>
          <w:sz w:val="20"/>
          <w:szCs w:val="20"/>
          <w:lang w:eastAsia="ar-SA"/>
        </w:rPr>
        <w:t>………………………… - …………………………….</w:t>
      </w:r>
    </w:p>
    <w:p w14:paraId="571651F0" w14:textId="77777777" w:rsidR="00A207EF" w:rsidRPr="00A05772" w:rsidRDefault="00A207EF" w:rsidP="00A207EF">
      <w:pPr>
        <w:contextualSpacing/>
        <w:jc w:val="both"/>
        <w:rPr>
          <w:rFonts w:ascii="Verdana" w:hAnsi="Verdana"/>
          <w:sz w:val="20"/>
          <w:szCs w:val="20"/>
          <w:lang w:eastAsia="ar-SA"/>
        </w:rPr>
      </w:pPr>
      <w:r w:rsidRPr="00A05772">
        <w:rPr>
          <w:rFonts w:ascii="Verdana" w:hAnsi="Verdana"/>
          <w:sz w:val="20"/>
          <w:szCs w:val="20"/>
          <w:lang w:eastAsia="ar-SA"/>
        </w:rPr>
        <w:t xml:space="preserve">zwanym dalej </w:t>
      </w:r>
      <w:r w:rsidRPr="00A05772">
        <w:rPr>
          <w:rFonts w:ascii="Verdana" w:hAnsi="Verdana"/>
          <w:b/>
          <w:bCs/>
          <w:sz w:val="20"/>
          <w:szCs w:val="20"/>
          <w:lang w:eastAsia="ar-SA"/>
        </w:rPr>
        <w:t>„Wykonawcą”,</w:t>
      </w:r>
    </w:p>
    <w:p w14:paraId="0E523749" w14:textId="77777777" w:rsidR="00A207EF" w:rsidRPr="00A05772" w:rsidRDefault="00A207EF" w:rsidP="00A207EF">
      <w:pPr>
        <w:contextualSpacing/>
        <w:rPr>
          <w:rFonts w:ascii="Verdana" w:hAnsi="Verdana"/>
          <w:sz w:val="20"/>
          <w:szCs w:val="20"/>
          <w:lang w:eastAsia="ar-SA"/>
        </w:rPr>
      </w:pPr>
    </w:p>
    <w:p w14:paraId="031FAFDC" w14:textId="4F479DEE" w:rsidR="00A207EF" w:rsidRPr="00A05772" w:rsidRDefault="00A207EF" w:rsidP="00A207EF">
      <w:pPr>
        <w:contextualSpacing/>
        <w:jc w:val="both"/>
        <w:rPr>
          <w:rFonts w:ascii="Verdana" w:hAnsi="Verdana"/>
          <w:b/>
          <w:bCs/>
          <w:sz w:val="20"/>
          <w:szCs w:val="20"/>
          <w:lang w:eastAsia="ar-SA"/>
        </w:rPr>
      </w:pPr>
      <w:r w:rsidRPr="00A05772">
        <w:rPr>
          <w:rFonts w:ascii="Verdana" w:hAnsi="Verdana"/>
          <w:b/>
          <w:bCs/>
          <w:sz w:val="20"/>
          <w:szCs w:val="20"/>
          <w:lang w:eastAsia="ar-SA"/>
        </w:rPr>
        <w:t xml:space="preserve">W wyniku dokonania przez Zamawiającego wyboru oferty Wykonawcy w trakcie </w:t>
      </w:r>
      <w:r w:rsidRPr="00A05772">
        <w:rPr>
          <w:rFonts w:ascii="Verdana" w:hAnsi="Verdana"/>
          <w:b/>
          <w:bCs/>
          <w:sz w:val="20"/>
          <w:szCs w:val="20"/>
          <w:lang w:eastAsia="ar-SA"/>
        </w:rPr>
        <w:br/>
        <w:t>postępowania o udzielenie zamówienia publicznego pn. „</w:t>
      </w:r>
      <w:r>
        <w:rPr>
          <w:rFonts w:ascii="Verdana" w:hAnsi="Verdana"/>
          <w:b/>
          <w:bCs/>
          <w:sz w:val="20"/>
          <w:szCs w:val="20"/>
          <w:lang w:eastAsia="ar-SA"/>
        </w:rPr>
        <w:t xml:space="preserve">Zagospodarowanie przestrzeni publicznej wokół Jeziora Wieliszewskiego – Etap II” </w:t>
      </w:r>
      <w:r w:rsidRPr="00A05772">
        <w:rPr>
          <w:rFonts w:ascii="Verdana" w:hAnsi="Verdana"/>
          <w:b/>
          <w:bCs/>
          <w:sz w:val="20"/>
          <w:szCs w:val="20"/>
          <w:lang w:eastAsia="ar-SA"/>
        </w:rPr>
        <w:t>prowadzonego w</w:t>
      </w:r>
      <w:r>
        <w:rPr>
          <w:rFonts w:ascii="Verdana" w:hAnsi="Verdana"/>
          <w:b/>
          <w:bCs/>
          <w:sz w:val="20"/>
          <w:szCs w:val="20"/>
          <w:lang w:eastAsia="ar-SA"/>
        </w:rPr>
        <w:t> </w:t>
      </w:r>
      <w:r w:rsidRPr="00A05772">
        <w:rPr>
          <w:rFonts w:ascii="Verdana" w:hAnsi="Verdana"/>
          <w:b/>
          <w:bCs/>
          <w:sz w:val="20"/>
          <w:szCs w:val="20"/>
          <w:lang w:eastAsia="ar-SA"/>
        </w:rPr>
        <w:t>trybie podstawowym bez negocjacji na podstawie art. 275 pkt 1 ustawy z dnia 11</w:t>
      </w:r>
      <w:r>
        <w:rPr>
          <w:rFonts w:ascii="Verdana" w:hAnsi="Verdana"/>
          <w:b/>
          <w:bCs/>
          <w:sz w:val="20"/>
          <w:szCs w:val="20"/>
          <w:lang w:eastAsia="ar-SA"/>
        </w:rPr>
        <w:t> </w:t>
      </w:r>
      <w:r w:rsidRPr="00A05772">
        <w:rPr>
          <w:rFonts w:ascii="Verdana" w:hAnsi="Verdana"/>
          <w:b/>
          <w:bCs/>
          <w:sz w:val="20"/>
          <w:szCs w:val="20"/>
          <w:lang w:eastAsia="ar-SA"/>
        </w:rPr>
        <w:t>września 2019 roku – Prawo zamówień publicznych (Dz. U. z 202</w:t>
      </w:r>
      <w:r>
        <w:rPr>
          <w:rFonts w:ascii="Verdana" w:hAnsi="Verdana"/>
          <w:b/>
          <w:bCs/>
          <w:sz w:val="20"/>
          <w:szCs w:val="20"/>
          <w:lang w:eastAsia="ar-SA"/>
        </w:rPr>
        <w:t>4</w:t>
      </w:r>
      <w:r w:rsidRPr="00A05772">
        <w:rPr>
          <w:rFonts w:ascii="Verdana" w:hAnsi="Verdana"/>
          <w:b/>
          <w:bCs/>
          <w:sz w:val="20"/>
          <w:szCs w:val="20"/>
          <w:lang w:eastAsia="ar-SA"/>
        </w:rPr>
        <w:t xml:space="preserve"> poz. </w:t>
      </w:r>
      <w:r>
        <w:rPr>
          <w:rFonts w:ascii="Verdana" w:hAnsi="Verdana"/>
          <w:b/>
          <w:bCs/>
          <w:sz w:val="20"/>
          <w:szCs w:val="20"/>
          <w:lang w:eastAsia="ar-SA"/>
        </w:rPr>
        <w:t>1320</w:t>
      </w:r>
      <w:r w:rsidRPr="00A05772">
        <w:rPr>
          <w:rFonts w:ascii="Verdana" w:hAnsi="Verdana"/>
          <w:b/>
          <w:bCs/>
          <w:sz w:val="20"/>
          <w:szCs w:val="20"/>
          <w:lang w:eastAsia="ar-SA"/>
        </w:rPr>
        <w:t>),</w:t>
      </w:r>
      <w:r>
        <w:rPr>
          <w:rFonts w:ascii="Verdana" w:hAnsi="Verdana"/>
          <w:b/>
          <w:bCs/>
          <w:sz w:val="20"/>
          <w:szCs w:val="20"/>
          <w:lang w:eastAsia="ar-SA"/>
        </w:rPr>
        <w:t xml:space="preserve"> zrealizowanego w ramach </w:t>
      </w:r>
      <w:r w:rsidRPr="00986036">
        <w:rPr>
          <w:rFonts w:ascii="Verdana" w:hAnsi="Verdana"/>
          <w:b/>
          <w:bCs/>
          <w:sz w:val="20"/>
          <w:szCs w:val="20"/>
          <w:lang w:eastAsia="ar-SA"/>
        </w:rPr>
        <w:t>zadania inwestycyjnego pn.: „Zagospodarowanie terenu wokół Jeziora Wieliszewskiego – Etap II – utworzenie terenu rekreacyjnego</w:t>
      </w:r>
      <w:r>
        <w:rPr>
          <w:rFonts w:ascii="Verdana" w:hAnsi="Verdana"/>
          <w:b/>
          <w:bCs/>
          <w:sz w:val="20"/>
          <w:szCs w:val="20"/>
          <w:lang w:eastAsia="ar-SA"/>
        </w:rPr>
        <w:t xml:space="preserve"> wokół Jeziora Wieliszewskiego”</w:t>
      </w:r>
      <w:r w:rsidRPr="00986036">
        <w:rPr>
          <w:rFonts w:ascii="Verdana" w:hAnsi="Verdana"/>
          <w:b/>
          <w:bCs/>
          <w:sz w:val="20"/>
          <w:szCs w:val="20"/>
          <w:lang w:eastAsia="ar-SA"/>
        </w:rPr>
        <w:t xml:space="preserve"> została zawarta umowa o następującej treści:</w:t>
      </w:r>
    </w:p>
    <w:p w14:paraId="71AA3135" w14:textId="77777777" w:rsidR="00A207EF" w:rsidRPr="00A05772" w:rsidRDefault="00A207EF" w:rsidP="00A207EF">
      <w:pPr>
        <w:contextualSpacing/>
        <w:rPr>
          <w:rFonts w:ascii="Verdana" w:hAnsi="Verdana"/>
          <w:sz w:val="20"/>
          <w:szCs w:val="20"/>
          <w:lang w:eastAsia="ar-SA"/>
        </w:rPr>
      </w:pPr>
    </w:p>
    <w:p w14:paraId="292EB77E"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Przedmiot umowy</w:t>
      </w:r>
    </w:p>
    <w:p w14:paraId="00422349"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1.</w:t>
      </w:r>
    </w:p>
    <w:p w14:paraId="04505814" w14:textId="77777777" w:rsidR="00A207EF" w:rsidRDefault="00A207EF" w:rsidP="00853359">
      <w:pPr>
        <w:pStyle w:val="Akapitzlist"/>
        <w:numPr>
          <w:ilvl w:val="0"/>
          <w:numId w:val="45"/>
        </w:numPr>
        <w:contextualSpacing/>
        <w:jc w:val="both"/>
        <w:rPr>
          <w:rFonts w:ascii="Verdana" w:hAnsi="Verdana"/>
          <w:sz w:val="20"/>
          <w:szCs w:val="20"/>
          <w:lang w:eastAsia="ar-SA"/>
        </w:rPr>
      </w:pPr>
      <w:r w:rsidRPr="00124A49">
        <w:rPr>
          <w:rFonts w:ascii="Verdana" w:hAnsi="Verdana"/>
          <w:sz w:val="20"/>
          <w:szCs w:val="20"/>
        </w:rPr>
        <w:t xml:space="preserve">Przedmiotem niniejszej umowy jest wykonanie robót budowlanych </w:t>
      </w:r>
      <w:r>
        <w:rPr>
          <w:rFonts w:ascii="Verdana" w:hAnsi="Verdana"/>
          <w:sz w:val="20"/>
          <w:szCs w:val="20"/>
        </w:rPr>
        <w:t xml:space="preserve">na części działki 436/3 obręb Wieliszew w temacie utworzenia ciągów pieszych oraz montażu elementów małej architektury </w:t>
      </w:r>
      <w:r w:rsidRPr="00124A49">
        <w:rPr>
          <w:rFonts w:ascii="Verdana" w:hAnsi="Verdana"/>
          <w:sz w:val="20"/>
          <w:szCs w:val="20"/>
        </w:rPr>
        <w:t xml:space="preserve">w zakresie określonym </w:t>
      </w:r>
      <w:r>
        <w:rPr>
          <w:rFonts w:ascii="Verdana" w:hAnsi="Verdana"/>
          <w:sz w:val="20"/>
          <w:szCs w:val="20"/>
        </w:rPr>
        <w:t>Opisie Przedmiotu Zamówienia wraz z uzyskaniem przez Wykonawcę pozwolenia na użytkowanie dla danego zakresu.</w:t>
      </w:r>
    </w:p>
    <w:p w14:paraId="194F9F5B" w14:textId="77777777" w:rsidR="00A207EF" w:rsidRPr="005C4359" w:rsidRDefault="00A207EF" w:rsidP="00853359">
      <w:pPr>
        <w:pStyle w:val="Akapitzlist"/>
        <w:numPr>
          <w:ilvl w:val="0"/>
          <w:numId w:val="45"/>
        </w:numPr>
        <w:tabs>
          <w:tab w:val="left" w:pos="426"/>
        </w:tabs>
        <w:contextualSpacing/>
        <w:jc w:val="both"/>
        <w:rPr>
          <w:rFonts w:ascii="Verdana" w:hAnsi="Verdana"/>
          <w:sz w:val="20"/>
          <w:szCs w:val="20"/>
        </w:rPr>
      </w:pPr>
      <w:r w:rsidRPr="005C4359">
        <w:rPr>
          <w:rFonts w:ascii="Verdana" w:hAnsi="Verdana"/>
          <w:sz w:val="20"/>
          <w:szCs w:val="20"/>
        </w:rPr>
        <w:t>Wykonawca zobowiązuje się do wykonania następujących prac:</w:t>
      </w:r>
    </w:p>
    <w:p w14:paraId="1EA12EBA" w14:textId="77777777" w:rsidR="00A207EF" w:rsidRDefault="00A207EF" w:rsidP="00853359">
      <w:pPr>
        <w:numPr>
          <w:ilvl w:val="1"/>
          <w:numId w:val="95"/>
        </w:numPr>
        <w:ind w:left="709"/>
        <w:contextualSpacing/>
        <w:jc w:val="both"/>
        <w:rPr>
          <w:rFonts w:ascii="Verdana" w:hAnsi="Verdana" w:cs="Arial"/>
          <w:sz w:val="20"/>
          <w:szCs w:val="20"/>
        </w:rPr>
      </w:pPr>
      <w:r w:rsidRPr="005C4359">
        <w:rPr>
          <w:rFonts w:ascii="Verdana" w:hAnsi="Verdana" w:cs="Arial"/>
          <w:b/>
          <w:sz w:val="20"/>
          <w:szCs w:val="20"/>
        </w:rPr>
        <w:t>w ramach zakresu podstawowego zamówienia</w:t>
      </w:r>
      <w:r w:rsidRPr="005C4359">
        <w:rPr>
          <w:rFonts w:ascii="Verdana" w:hAnsi="Verdana" w:cs="Arial"/>
          <w:sz w:val="20"/>
          <w:szCs w:val="20"/>
        </w:rPr>
        <w:t>:</w:t>
      </w:r>
      <w:r>
        <w:rPr>
          <w:rFonts w:ascii="Verdana" w:hAnsi="Verdana" w:cs="Arial"/>
          <w:sz w:val="20"/>
          <w:szCs w:val="20"/>
        </w:rPr>
        <w:t xml:space="preserve"> realizację obszaru  przedstawionego w OPZ dla Słonecznego Placyku (zagospodarowanie) oraz instalacja elektryczna w między ul Górki a ul. Spacerową;</w:t>
      </w:r>
    </w:p>
    <w:p w14:paraId="288A5FDD" w14:textId="77777777" w:rsidR="00A207EF" w:rsidRDefault="00A207EF" w:rsidP="00853359">
      <w:pPr>
        <w:numPr>
          <w:ilvl w:val="1"/>
          <w:numId w:val="95"/>
        </w:numPr>
        <w:ind w:left="709"/>
        <w:contextualSpacing/>
        <w:jc w:val="both"/>
        <w:rPr>
          <w:rFonts w:ascii="Verdana" w:hAnsi="Verdana" w:cs="Arial"/>
          <w:sz w:val="20"/>
          <w:szCs w:val="20"/>
        </w:rPr>
      </w:pPr>
      <w:r w:rsidRPr="005C4359">
        <w:rPr>
          <w:rFonts w:ascii="Verdana" w:hAnsi="Verdana" w:cs="Arial"/>
          <w:b/>
          <w:sz w:val="20"/>
          <w:szCs w:val="20"/>
        </w:rPr>
        <w:t>w ramach zakresu opcjonalnego zamówienia</w:t>
      </w:r>
      <w:r w:rsidRPr="005C4359">
        <w:rPr>
          <w:rFonts w:ascii="Verdana" w:hAnsi="Verdana" w:cs="Arial"/>
          <w:sz w:val="20"/>
          <w:szCs w:val="20"/>
        </w:rPr>
        <w:t xml:space="preserve"> (w przypadku u</w:t>
      </w:r>
      <w:r>
        <w:rPr>
          <w:rFonts w:ascii="Verdana" w:hAnsi="Verdana" w:cs="Arial"/>
          <w:sz w:val="20"/>
          <w:szCs w:val="20"/>
        </w:rPr>
        <w:t>ruchomienia przez Zamawiającego zastrzeżonego  prawa  opcji zgodnie  z  zapisami</w:t>
      </w:r>
      <w:r w:rsidRPr="005C4359">
        <w:rPr>
          <w:rFonts w:ascii="Verdana" w:hAnsi="Verdana" w:cs="Arial"/>
          <w:sz w:val="20"/>
          <w:szCs w:val="20"/>
        </w:rPr>
        <w:t xml:space="preserve"> niniejszej  umowy):</w:t>
      </w:r>
      <w:r>
        <w:rPr>
          <w:rFonts w:ascii="Verdana" w:hAnsi="Verdana" w:cs="Arial"/>
          <w:sz w:val="20"/>
          <w:szCs w:val="20"/>
        </w:rPr>
        <w:t xml:space="preserve"> realizację obszaru przedstawionego w OPZ dla Przystani Łąkowej (zagospodarowanie);</w:t>
      </w:r>
    </w:p>
    <w:p w14:paraId="5F8C6BA6" w14:textId="5B7B316E" w:rsidR="00A207EF" w:rsidRDefault="00A207EF" w:rsidP="00853359">
      <w:pPr>
        <w:numPr>
          <w:ilvl w:val="0"/>
          <w:numId w:val="45"/>
        </w:numPr>
        <w:contextualSpacing/>
        <w:jc w:val="both"/>
        <w:rPr>
          <w:rFonts w:ascii="Verdana" w:hAnsi="Verdana" w:cs="Arial"/>
          <w:sz w:val="20"/>
          <w:szCs w:val="20"/>
          <w:lang w:eastAsia="ar-SA"/>
        </w:rPr>
      </w:pPr>
      <w:r>
        <w:rPr>
          <w:rFonts w:ascii="Verdana" w:hAnsi="Verdana" w:cs="Arial"/>
          <w:sz w:val="20"/>
          <w:szCs w:val="20"/>
          <w:lang w:eastAsia="ar-SA"/>
        </w:rPr>
        <w:t>Zakresy wskazane w ust. 2</w:t>
      </w:r>
      <w:r w:rsidRPr="00A05772">
        <w:rPr>
          <w:rFonts w:ascii="Verdana" w:hAnsi="Verdana" w:cs="Arial"/>
          <w:sz w:val="20"/>
          <w:szCs w:val="20"/>
          <w:lang w:eastAsia="ar-SA"/>
        </w:rPr>
        <w:t xml:space="preserve"> został</w:t>
      </w:r>
      <w:r>
        <w:rPr>
          <w:rFonts w:ascii="Verdana" w:hAnsi="Verdana" w:cs="Arial"/>
          <w:sz w:val="20"/>
          <w:szCs w:val="20"/>
          <w:lang w:eastAsia="ar-SA"/>
        </w:rPr>
        <w:t>y</w:t>
      </w:r>
      <w:r w:rsidRPr="00A05772">
        <w:rPr>
          <w:rFonts w:ascii="Verdana" w:hAnsi="Verdana" w:cs="Arial"/>
          <w:sz w:val="20"/>
          <w:szCs w:val="20"/>
          <w:lang w:eastAsia="ar-SA"/>
        </w:rPr>
        <w:t xml:space="preserve"> </w:t>
      </w:r>
      <w:r>
        <w:rPr>
          <w:rFonts w:ascii="Verdana" w:hAnsi="Verdana" w:cs="Arial"/>
          <w:sz w:val="20"/>
          <w:szCs w:val="20"/>
          <w:lang w:eastAsia="ar-SA"/>
        </w:rPr>
        <w:t>opisane</w:t>
      </w:r>
      <w:r w:rsidRPr="00A05772">
        <w:rPr>
          <w:rFonts w:ascii="Verdana" w:hAnsi="Verdana" w:cs="Arial"/>
          <w:sz w:val="20"/>
          <w:szCs w:val="20"/>
          <w:lang w:eastAsia="ar-SA"/>
        </w:rPr>
        <w:t xml:space="preserve"> w przedmiarze robót, SWZ oraz dokumentacji projektowej</w:t>
      </w:r>
      <w:r>
        <w:rPr>
          <w:rFonts w:ascii="Verdana" w:hAnsi="Verdana" w:cs="Arial"/>
          <w:sz w:val="20"/>
          <w:szCs w:val="20"/>
          <w:lang w:eastAsia="ar-SA"/>
        </w:rPr>
        <w:t xml:space="preserve"> opracowanej przez:</w:t>
      </w:r>
    </w:p>
    <w:p w14:paraId="290AB701" w14:textId="77777777" w:rsidR="00A207EF" w:rsidRDefault="00A207EF" w:rsidP="00853359">
      <w:pPr>
        <w:pStyle w:val="Akapitzlist"/>
        <w:numPr>
          <w:ilvl w:val="0"/>
          <w:numId w:val="94"/>
        </w:numPr>
        <w:contextualSpacing/>
        <w:jc w:val="both"/>
        <w:rPr>
          <w:rFonts w:ascii="Verdana" w:hAnsi="Verdana"/>
          <w:sz w:val="20"/>
          <w:szCs w:val="20"/>
          <w:lang w:eastAsia="ar-SA"/>
        </w:rPr>
      </w:pPr>
      <w:r>
        <w:rPr>
          <w:rFonts w:ascii="Verdana" w:hAnsi="Verdana"/>
          <w:sz w:val="20"/>
          <w:szCs w:val="20"/>
          <w:lang w:eastAsia="ar-SA"/>
        </w:rPr>
        <w:t xml:space="preserve">Firmę PROINWESTYCJE Katarzyna Łowicka, ul. Broniewskiego 4m. 66, 01-785 Warszawa, "Zagospodarowanie przestrzeni publicznej – Utworzenie terenu wokół jeziora Wieliszewskiego na działce o numerze ewidencyjnym </w:t>
      </w:r>
      <w:r>
        <w:rPr>
          <w:rFonts w:ascii="Verdana" w:hAnsi="Verdana"/>
          <w:sz w:val="20"/>
          <w:szCs w:val="20"/>
        </w:rPr>
        <w:t>436/3 w obrębie geodezyjnym nr 16 w jednostce ewidencyjnej Wieliszew”</w:t>
      </w:r>
    </w:p>
    <w:p w14:paraId="066C816C" w14:textId="21CDDA39" w:rsidR="00A207EF" w:rsidRPr="00A207EF" w:rsidRDefault="00A207EF" w:rsidP="00853359">
      <w:pPr>
        <w:pStyle w:val="Akapitzlist"/>
        <w:numPr>
          <w:ilvl w:val="0"/>
          <w:numId w:val="94"/>
        </w:numPr>
        <w:contextualSpacing/>
        <w:jc w:val="both"/>
        <w:rPr>
          <w:rFonts w:ascii="Verdana" w:hAnsi="Verdana"/>
          <w:sz w:val="20"/>
          <w:szCs w:val="20"/>
          <w:lang w:eastAsia="ar-SA"/>
        </w:rPr>
      </w:pPr>
      <w:r>
        <w:rPr>
          <w:rFonts w:ascii="Verdana" w:hAnsi="Verdana"/>
          <w:sz w:val="20"/>
          <w:szCs w:val="20"/>
        </w:rPr>
        <w:t>Architekt Joanna Wójcik, ul. Kondratowicza 63b, lok.24, 03-285 Warszawa, „Projekt budowlany zagospodarowania przestrzeni publicznej wokół Jeziora Wieliszewskiego na bazie wykonanej koncepcji”, oraz zgodnie z zapisami pozwolenia na budowę 307/17 z dnia 23.03.2017 r. wydanego przez Starostę Legionowskiego.</w:t>
      </w:r>
    </w:p>
    <w:p w14:paraId="0BADC52F" w14:textId="77777777" w:rsidR="00A207EF" w:rsidRPr="00A05772" w:rsidRDefault="00A207EF" w:rsidP="00853359">
      <w:pPr>
        <w:numPr>
          <w:ilvl w:val="0"/>
          <w:numId w:val="45"/>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Przedmiot umowy objęty jest dofinasowaniem z </w:t>
      </w:r>
      <w:r w:rsidRPr="00124A49">
        <w:rPr>
          <w:rFonts w:ascii="Verdana" w:hAnsi="Verdana" w:cs="Arial"/>
          <w:sz w:val="20"/>
          <w:szCs w:val="20"/>
          <w:lang w:eastAsia="ar-SA"/>
        </w:rPr>
        <w:t>Rządowego Funduszu Polski Ład:</w:t>
      </w:r>
      <w:r w:rsidRPr="00A05772">
        <w:rPr>
          <w:rFonts w:ascii="Verdana" w:hAnsi="Verdana" w:cs="Arial"/>
          <w:sz w:val="20"/>
          <w:szCs w:val="20"/>
          <w:lang w:eastAsia="ar-SA"/>
        </w:rPr>
        <w:t xml:space="preserve"> Program Inwestycji Strategicznych. Przedmiot umowy jest tożsamy z opisem Inwestycji zawartym we wniosku o dofinasowanie.</w:t>
      </w:r>
    </w:p>
    <w:p w14:paraId="2472515A" w14:textId="77777777" w:rsidR="00A207EF" w:rsidRPr="00A05772" w:rsidRDefault="00A207EF" w:rsidP="00853359">
      <w:pPr>
        <w:numPr>
          <w:ilvl w:val="0"/>
          <w:numId w:val="45"/>
        </w:numPr>
        <w:contextualSpacing/>
        <w:jc w:val="both"/>
        <w:rPr>
          <w:rFonts w:ascii="Verdana" w:hAnsi="Verdana" w:cs="Arial"/>
          <w:sz w:val="20"/>
          <w:szCs w:val="20"/>
          <w:lang w:eastAsia="ar-SA"/>
        </w:rPr>
      </w:pPr>
      <w:r w:rsidRPr="00A05772">
        <w:rPr>
          <w:rFonts w:ascii="Verdana" w:hAnsi="Verdana" w:cs="Arial"/>
          <w:sz w:val="20"/>
          <w:szCs w:val="20"/>
          <w:lang w:eastAsia="ar-SA"/>
        </w:rPr>
        <w:t>Wykonawca potwierdza, iż prze</w:t>
      </w:r>
      <w:r>
        <w:rPr>
          <w:rFonts w:ascii="Verdana" w:hAnsi="Verdana" w:cs="Arial"/>
          <w:sz w:val="20"/>
          <w:szCs w:val="20"/>
          <w:lang w:eastAsia="ar-SA"/>
        </w:rPr>
        <w:t>d podpisaniem niniejszej umowy,</w:t>
      </w:r>
      <w:r w:rsidRPr="00A05772">
        <w:rPr>
          <w:rFonts w:ascii="Verdana" w:hAnsi="Verdana" w:cs="Arial"/>
          <w:sz w:val="20"/>
          <w:szCs w:val="20"/>
          <w:lang w:eastAsia="ar-SA"/>
        </w:rPr>
        <w:t xml:space="preserve"> </w:t>
      </w:r>
      <w:r>
        <w:rPr>
          <w:rFonts w:ascii="Verdana" w:hAnsi="Verdana" w:cs="Arial"/>
          <w:sz w:val="20"/>
          <w:szCs w:val="20"/>
          <w:lang w:eastAsia="ar-SA"/>
        </w:rPr>
        <w:t xml:space="preserve">przy zachowaniu najwyższej staranności zapoznał się z dokumentacja techniczną zadania oraz </w:t>
      </w:r>
      <w:r w:rsidRPr="00A05772">
        <w:rPr>
          <w:rFonts w:ascii="Verdana" w:hAnsi="Verdana" w:cs="Arial"/>
          <w:sz w:val="20"/>
          <w:szCs w:val="20"/>
          <w:lang w:eastAsia="ar-SA"/>
        </w:rPr>
        <w:t xml:space="preserve">dokonał wizji </w:t>
      </w:r>
      <w:r>
        <w:rPr>
          <w:rFonts w:ascii="Verdana" w:hAnsi="Verdana" w:cs="Arial"/>
          <w:sz w:val="20"/>
          <w:szCs w:val="20"/>
          <w:lang w:eastAsia="ar-SA"/>
        </w:rPr>
        <w:t xml:space="preserve">lokalnej </w:t>
      </w:r>
      <w:r w:rsidRPr="00A05772">
        <w:rPr>
          <w:rFonts w:ascii="Verdana" w:hAnsi="Verdana" w:cs="Arial"/>
          <w:sz w:val="20"/>
          <w:szCs w:val="20"/>
          <w:lang w:eastAsia="ar-SA"/>
        </w:rPr>
        <w:t>w terenie i zapoznał się ze stanem faktycznym.</w:t>
      </w:r>
    </w:p>
    <w:p w14:paraId="50A7A2CA" w14:textId="77777777" w:rsidR="00A207EF" w:rsidRPr="00A05772" w:rsidRDefault="00A207EF" w:rsidP="00853359">
      <w:pPr>
        <w:numPr>
          <w:ilvl w:val="0"/>
          <w:numId w:val="45"/>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wystąpienia  rozbieżności  w  załącznikach  do  SWZ  przyjmuje  się następującą hierarchię ważności dokumentów: </w:t>
      </w:r>
    </w:p>
    <w:p w14:paraId="4A1D08F5" w14:textId="77777777" w:rsidR="00A207EF" w:rsidRDefault="00A207EF" w:rsidP="00853359">
      <w:pPr>
        <w:numPr>
          <w:ilvl w:val="0"/>
          <w:numId w:val="46"/>
        </w:numPr>
        <w:contextualSpacing/>
        <w:jc w:val="both"/>
        <w:rPr>
          <w:rFonts w:ascii="Verdana" w:hAnsi="Verdana" w:cs="Arial"/>
          <w:sz w:val="20"/>
          <w:szCs w:val="20"/>
          <w:lang w:eastAsia="ar-SA"/>
        </w:rPr>
      </w:pPr>
      <w:r>
        <w:rPr>
          <w:rFonts w:ascii="Verdana" w:hAnsi="Verdana" w:cs="Arial"/>
          <w:sz w:val="20"/>
          <w:szCs w:val="20"/>
          <w:lang w:eastAsia="ar-SA"/>
        </w:rPr>
        <w:t>Opis Przedmiotu Zamówienia</w:t>
      </w:r>
    </w:p>
    <w:p w14:paraId="56ED7638" w14:textId="77777777" w:rsidR="00A207EF" w:rsidRPr="00A05772" w:rsidRDefault="00A207EF" w:rsidP="00853359">
      <w:pPr>
        <w:numPr>
          <w:ilvl w:val="0"/>
          <w:numId w:val="46"/>
        </w:numPr>
        <w:contextualSpacing/>
        <w:jc w:val="both"/>
        <w:rPr>
          <w:rFonts w:ascii="Verdana" w:hAnsi="Verdana" w:cs="Arial"/>
          <w:sz w:val="20"/>
          <w:szCs w:val="20"/>
          <w:lang w:eastAsia="ar-SA"/>
        </w:rPr>
      </w:pPr>
      <w:r>
        <w:rPr>
          <w:rFonts w:ascii="Verdana" w:hAnsi="Verdana" w:cs="Arial"/>
          <w:sz w:val="20"/>
          <w:szCs w:val="20"/>
          <w:lang w:eastAsia="ar-SA"/>
        </w:rPr>
        <w:t>P</w:t>
      </w:r>
      <w:r w:rsidRPr="00A05772">
        <w:rPr>
          <w:rFonts w:ascii="Verdana" w:hAnsi="Verdana" w:cs="Arial"/>
          <w:sz w:val="20"/>
          <w:szCs w:val="20"/>
          <w:lang w:eastAsia="ar-SA"/>
        </w:rPr>
        <w:t xml:space="preserve">rojekt wykonawczy, </w:t>
      </w:r>
    </w:p>
    <w:p w14:paraId="6EDD2CAA" w14:textId="77777777" w:rsidR="00A207EF" w:rsidRPr="00A05772" w:rsidRDefault="00A207EF" w:rsidP="00853359">
      <w:pPr>
        <w:numPr>
          <w:ilvl w:val="0"/>
          <w:numId w:val="46"/>
        </w:numPr>
        <w:contextualSpacing/>
        <w:jc w:val="both"/>
        <w:rPr>
          <w:rFonts w:ascii="Verdana" w:hAnsi="Verdana" w:cs="Arial"/>
          <w:sz w:val="20"/>
          <w:szCs w:val="20"/>
          <w:lang w:eastAsia="ar-SA"/>
        </w:rPr>
      </w:pPr>
      <w:r>
        <w:rPr>
          <w:rFonts w:ascii="Verdana" w:hAnsi="Verdana" w:cs="Arial"/>
          <w:sz w:val="20"/>
          <w:szCs w:val="20"/>
          <w:lang w:eastAsia="ar-SA"/>
        </w:rPr>
        <w:t>S</w:t>
      </w:r>
      <w:r w:rsidRPr="00A05772">
        <w:rPr>
          <w:rFonts w:ascii="Verdana" w:hAnsi="Verdana" w:cs="Arial"/>
          <w:sz w:val="20"/>
          <w:szCs w:val="20"/>
          <w:lang w:eastAsia="ar-SA"/>
        </w:rPr>
        <w:t xml:space="preserve">pecyfikacje techniczne wykonania i odbioru robót, </w:t>
      </w:r>
    </w:p>
    <w:p w14:paraId="36076C4C" w14:textId="77777777" w:rsidR="00A207EF" w:rsidRDefault="00A207EF" w:rsidP="00853359">
      <w:pPr>
        <w:numPr>
          <w:ilvl w:val="0"/>
          <w:numId w:val="46"/>
        </w:numPr>
        <w:contextualSpacing/>
        <w:jc w:val="both"/>
        <w:rPr>
          <w:rFonts w:ascii="Verdana" w:hAnsi="Verdana" w:cs="Arial"/>
          <w:sz w:val="20"/>
          <w:szCs w:val="20"/>
          <w:lang w:eastAsia="ar-SA"/>
        </w:rPr>
      </w:pPr>
      <w:r>
        <w:rPr>
          <w:rFonts w:ascii="Verdana" w:hAnsi="Verdana" w:cs="Arial"/>
          <w:sz w:val="20"/>
          <w:szCs w:val="20"/>
          <w:lang w:eastAsia="ar-SA"/>
        </w:rPr>
        <w:t>P</w:t>
      </w:r>
      <w:r w:rsidRPr="00A05772">
        <w:rPr>
          <w:rFonts w:ascii="Verdana" w:hAnsi="Verdana" w:cs="Arial"/>
          <w:sz w:val="20"/>
          <w:szCs w:val="20"/>
          <w:lang w:eastAsia="ar-SA"/>
        </w:rPr>
        <w:t>rzedmiar robót.</w:t>
      </w:r>
    </w:p>
    <w:p w14:paraId="55D260DF"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Zamawiający w ramach przewidywanego prawa opcji zastrzega możliwość zwiększenia iloś</w:t>
      </w:r>
      <w:r>
        <w:rPr>
          <w:rFonts w:ascii="Verdana" w:hAnsi="Verdana" w:cs="Arial"/>
          <w:sz w:val="20"/>
          <w:szCs w:val="20"/>
        </w:rPr>
        <w:t>ci/</w:t>
      </w:r>
      <w:r w:rsidRPr="00E76350">
        <w:rPr>
          <w:rFonts w:ascii="Verdana" w:hAnsi="Verdana" w:cs="Arial"/>
          <w:sz w:val="20"/>
          <w:szCs w:val="20"/>
        </w:rPr>
        <w:t xml:space="preserve">zakresu robót w ramach niniejszej umowy ponad zakres podstawowy zamówienia – w maksymalnym zakresie określonym w ust. </w:t>
      </w:r>
      <w:r>
        <w:rPr>
          <w:rFonts w:ascii="Verdana" w:hAnsi="Verdana" w:cs="Arial"/>
          <w:sz w:val="20"/>
          <w:szCs w:val="20"/>
        </w:rPr>
        <w:t>2</w:t>
      </w:r>
      <w:r w:rsidRPr="00E76350">
        <w:rPr>
          <w:rFonts w:ascii="Verdana" w:hAnsi="Verdana" w:cs="Arial"/>
          <w:sz w:val="20"/>
          <w:szCs w:val="20"/>
        </w:rPr>
        <w:t xml:space="preserve"> pkt 2 umowy (zakres opcjonalny zamówienia). </w:t>
      </w:r>
    </w:p>
    <w:p w14:paraId="02DB2CDF"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 xml:space="preserve">Zamawiający podejmie decyzję co do możliwości i woli skorzystania z zastrzeżonego prawa opcji (określonego w ust. </w:t>
      </w:r>
      <w:r>
        <w:rPr>
          <w:rFonts w:ascii="Verdana" w:hAnsi="Verdana" w:cs="Arial"/>
          <w:sz w:val="20"/>
          <w:szCs w:val="20"/>
        </w:rPr>
        <w:t>2</w:t>
      </w:r>
      <w:r w:rsidRPr="00E76350">
        <w:rPr>
          <w:rFonts w:ascii="Verdana" w:hAnsi="Verdana" w:cs="Arial"/>
          <w:sz w:val="20"/>
          <w:szCs w:val="20"/>
        </w:rPr>
        <w:t xml:space="preserve"> pkt 2) zgodnie z zapotrzebowaniem i posiadanymi możliwościami finansowymi. </w:t>
      </w:r>
    </w:p>
    <w:p w14:paraId="2D552308"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 xml:space="preserve">Zastrzega się, iż zakres opcjonalny zamówienia objęty prawem opcji nie stanowi zobowiązania umownego (w tym finansowego) Zamawiającego zaciąganego w momencie zawarcia umowy w sprawie zamówienia, a przewidywany zakres opcjonalny zamówienia nie jest gwarantowany do realizacji. </w:t>
      </w:r>
    </w:p>
    <w:p w14:paraId="362DB058"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Realizacja (uruchomienie) prawa opcji dokonywana jest poprzez złożenie Wykonawcy przez Zamawiającego, w okresie obowiązywania umowy, oświadczenia określającego zakres konkretnych robót.</w:t>
      </w:r>
    </w:p>
    <w:p w14:paraId="11D2E08F"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 xml:space="preserve">Realizacja (uruchomienie) prawa opcji (zakresu opcjonalnego zamówienia) </w:t>
      </w:r>
      <w:r w:rsidRPr="00E76350">
        <w:rPr>
          <w:rFonts w:ascii="Verdana" w:hAnsi="Verdana" w:cs="Arial"/>
          <w:sz w:val="20"/>
          <w:szCs w:val="20"/>
        </w:rPr>
        <w:br/>
        <w:t>nie stanowi zmiany warunków niniejszej umowy i nie wymaga zawarcia aneksu do niniejszej umowy.</w:t>
      </w:r>
    </w:p>
    <w:p w14:paraId="61FD9774"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 xml:space="preserve">Przedmiotowe prawo opcji może być realizowane przez Zamawiającego etapowo / częściowo / fragmentarycznie / sukcesywnie w okresie realizacji zamówienia, przy czym oświadczenie o skorzystaniu przez Zamawiającego z prawa opcji (ewentualnie ostatnie z takich oświadczeń – w przypadku etapowego korzystania prawa opcji) może zostać złożone najpóźniej do dnia zakończenia umowy. Po upływie tego terminu zastrzeżone prawo opcji (w zakresie, w jakim nie zostało uruchomione) wygasa, w związku z czym Zamawiający po upływie tego terminu nie może już z niego skorzystać. </w:t>
      </w:r>
    </w:p>
    <w:p w14:paraId="58A81E3F"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Wykonawca jest zobowiązany do wykonania robót w ramach prawa opcji w przypadku i</w:t>
      </w:r>
      <w:r>
        <w:rPr>
          <w:rFonts w:ascii="Verdana" w:hAnsi="Verdana" w:cs="Arial"/>
          <w:sz w:val="20"/>
          <w:szCs w:val="20"/>
        </w:rPr>
        <w:t> </w:t>
      </w:r>
      <w:r w:rsidRPr="00E76350">
        <w:rPr>
          <w:rFonts w:ascii="Verdana" w:hAnsi="Verdana" w:cs="Arial"/>
          <w:sz w:val="20"/>
          <w:szCs w:val="20"/>
        </w:rPr>
        <w:t>w</w:t>
      </w:r>
      <w:r>
        <w:rPr>
          <w:rFonts w:ascii="Verdana" w:hAnsi="Verdana" w:cs="Arial"/>
          <w:sz w:val="20"/>
          <w:szCs w:val="20"/>
        </w:rPr>
        <w:t> </w:t>
      </w:r>
      <w:r w:rsidRPr="00E76350">
        <w:rPr>
          <w:rFonts w:ascii="Verdana" w:hAnsi="Verdana" w:cs="Arial"/>
          <w:sz w:val="20"/>
          <w:szCs w:val="20"/>
        </w:rPr>
        <w:t>zakresie, w jakim korzysta z niego Zamawiający, zgodnie z treścią oświadczenia (oświadczeń) Zamawiającego o skorzystaniu z prawa opcji i warunkami określonymi w</w:t>
      </w:r>
      <w:r>
        <w:rPr>
          <w:rFonts w:ascii="Verdana" w:hAnsi="Verdana" w:cs="Arial"/>
          <w:sz w:val="20"/>
          <w:szCs w:val="20"/>
        </w:rPr>
        <w:t> </w:t>
      </w:r>
      <w:r w:rsidRPr="00E76350">
        <w:rPr>
          <w:rFonts w:ascii="Verdana" w:hAnsi="Verdana" w:cs="Arial"/>
          <w:sz w:val="20"/>
          <w:szCs w:val="20"/>
        </w:rPr>
        <w:t>niniejszej umowie.</w:t>
      </w:r>
    </w:p>
    <w:p w14:paraId="449D4050"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W przypadku skorzystania przez Zamawiającego z prawa opcji uruchomiony w tym trybie zakres opcjonalny ma być realizowany w sposób analogiczny, jak zakres podstawowy (przy zastrzeżeniu wyraźnych postanowień umowy swoistych dla zakresu opcjonalnego).</w:t>
      </w:r>
    </w:p>
    <w:p w14:paraId="5FB90657"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Przedmiotu umowy objętego zakresem opcjonalnym zamówienia (w razie jego uruchomienia i realizacji) dotyczą te same warunki i zobowiązania umowne Wykonawcy (w tym zobowiązania z tytułu rękojmi), co przedmiotu umowy objętego zakresem podstawowym zamówienia.</w:t>
      </w:r>
    </w:p>
    <w:p w14:paraId="58352A2B"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Zakres opcjonalny zamówienia stanowi przedmiot niniejszej umowy, przy czym konieczność jego realizacji aktualizuje się w przypadku skorzystania przez Zamawiającego z zastrzeżonego prawa opcji zgodnie z zapisami niniejszej umowy (w</w:t>
      </w:r>
      <w:r>
        <w:rPr>
          <w:rFonts w:ascii="Verdana" w:hAnsi="Verdana" w:cs="Arial"/>
          <w:sz w:val="20"/>
          <w:szCs w:val="20"/>
        </w:rPr>
        <w:t> </w:t>
      </w:r>
      <w:r w:rsidRPr="00E76350">
        <w:rPr>
          <w:rFonts w:ascii="Verdana" w:hAnsi="Verdana" w:cs="Arial"/>
          <w:sz w:val="20"/>
          <w:szCs w:val="20"/>
        </w:rPr>
        <w:t xml:space="preserve">zakresie, w jakim opcja jest uruchamiana). </w:t>
      </w:r>
    </w:p>
    <w:p w14:paraId="0A9FA969"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 xml:space="preserve">W momencie złożenia oświadczenia o skorzystaniu z prawa opcji następuje zaciągnięcie przez Zamawiającego zobowiązania finansowego w wysokości wynikającej z zakresu robót objętego realizowaną na mocy danego oświadczenia opcją. </w:t>
      </w:r>
    </w:p>
    <w:p w14:paraId="2A32E94D"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Wykonawcy nie przysługuje żadne roszczenie w stosunku do Zamawiającego w</w:t>
      </w:r>
      <w:r>
        <w:rPr>
          <w:rFonts w:ascii="Verdana" w:hAnsi="Verdana" w:cs="Arial"/>
          <w:sz w:val="20"/>
          <w:szCs w:val="20"/>
        </w:rPr>
        <w:t> </w:t>
      </w:r>
      <w:r w:rsidRPr="00E76350">
        <w:rPr>
          <w:rFonts w:ascii="Verdana" w:hAnsi="Verdana" w:cs="Arial"/>
          <w:sz w:val="20"/>
          <w:szCs w:val="20"/>
        </w:rPr>
        <w:t>przypadku, gdy Zamawiający z opcji nie skorzysta.</w:t>
      </w:r>
    </w:p>
    <w:p w14:paraId="7E2D05BC" w14:textId="77777777" w:rsidR="00A207EF" w:rsidRPr="00E76350" w:rsidRDefault="00A207EF" w:rsidP="00853359">
      <w:pPr>
        <w:numPr>
          <w:ilvl w:val="0"/>
          <w:numId w:val="45"/>
        </w:numPr>
        <w:contextualSpacing/>
        <w:jc w:val="both"/>
        <w:rPr>
          <w:rFonts w:ascii="Verdana" w:hAnsi="Verdana" w:cs="Arial"/>
          <w:sz w:val="20"/>
          <w:szCs w:val="20"/>
        </w:rPr>
      </w:pPr>
      <w:r w:rsidRPr="00E76350">
        <w:rPr>
          <w:rFonts w:ascii="Verdana" w:hAnsi="Verdana" w:cs="Arial"/>
          <w:sz w:val="20"/>
          <w:szCs w:val="20"/>
        </w:rPr>
        <w:t>Wykonawca nie jest obowiązany do realizacji zakresu  opcjonalnego w zakresie, w jakim zastrzeżone prawo opcj</w:t>
      </w:r>
      <w:r>
        <w:rPr>
          <w:rFonts w:ascii="Verdana" w:hAnsi="Verdana" w:cs="Arial"/>
          <w:sz w:val="20"/>
          <w:szCs w:val="20"/>
        </w:rPr>
        <w:t>i nie zostało uruchomione przez</w:t>
      </w:r>
      <w:r w:rsidRPr="00E76350">
        <w:rPr>
          <w:rFonts w:ascii="Verdana" w:hAnsi="Verdana" w:cs="Arial"/>
          <w:sz w:val="20"/>
          <w:szCs w:val="20"/>
        </w:rPr>
        <w:t xml:space="preserve"> Zamawiającego zgodnie z</w:t>
      </w:r>
      <w:r>
        <w:rPr>
          <w:rFonts w:ascii="Verdana" w:hAnsi="Verdana" w:cs="Arial"/>
          <w:sz w:val="20"/>
          <w:szCs w:val="20"/>
        </w:rPr>
        <w:t> </w:t>
      </w:r>
      <w:r w:rsidRPr="00E76350">
        <w:rPr>
          <w:rFonts w:ascii="Verdana" w:hAnsi="Verdana" w:cs="Arial"/>
          <w:sz w:val="20"/>
          <w:szCs w:val="20"/>
        </w:rPr>
        <w:t>zapisami niniejszej umowy, jak również Wykonawca nie może domagać się jego realizacji.</w:t>
      </w:r>
    </w:p>
    <w:p w14:paraId="20420A8A" w14:textId="77777777" w:rsidR="00A207EF" w:rsidRPr="00145AC6" w:rsidRDefault="00A207EF" w:rsidP="00A207EF">
      <w:pPr>
        <w:contextualSpacing/>
        <w:jc w:val="center"/>
        <w:rPr>
          <w:rFonts w:ascii="Verdana" w:hAnsi="Verdana"/>
          <w:sz w:val="20"/>
          <w:szCs w:val="20"/>
          <w:lang w:eastAsia="ar-SA"/>
        </w:rPr>
      </w:pPr>
    </w:p>
    <w:p w14:paraId="209B12BF" w14:textId="77777777" w:rsidR="00A207EF" w:rsidRPr="00145AC6" w:rsidRDefault="00A207EF" w:rsidP="00A207EF">
      <w:pPr>
        <w:contextualSpacing/>
        <w:jc w:val="center"/>
        <w:rPr>
          <w:rFonts w:ascii="Verdana" w:hAnsi="Verdana"/>
          <w:b/>
          <w:bCs/>
          <w:sz w:val="20"/>
          <w:szCs w:val="20"/>
          <w:lang w:eastAsia="ar-SA"/>
        </w:rPr>
      </w:pPr>
      <w:r w:rsidRPr="00145AC6">
        <w:rPr>
          <w:rFonts w:ascii="Verdana" w:hAnsi="Verdana"/>
          <w:b/>
          <w:bCs/>
          <w:sz w:val="20"/>
          <w:szCs w:val="20"/>
          <w:lang w:eastAsia="ar-SA"/>
        </w:rPr>
        <w:t>§ 2.</w:t>
      </w:r>
    </w:p>
    <w:p w14:paraId="782AEF37" w14:textId="77777777" w:rsidR="00A207EF" w:rsidRPr="00A05772" w:rsidRDefault="00A207EF" w:rsidP="00853359">
      <w:pPr>
        <w:numPr>
          <w:ilvl w:val="0"/>
          <w:numId w:val="96"/>
        </w:numPr>
        <w:contextualSpacing/>
        <w:jc w:val="both"/>
        <w:rPr>
          <w:rFonts w:ascii="Verdana" w:hAnsi="Verdana" w:cs="Arial"/>
          <w:sz w:val="20"/>
          <w:szCs w:val="20"/>
          <w:lang w:eastAsia="ar-SA"/>
        </w:rPr>
      </w:pPr>
      <w:r w:rsidRPr="00A05772">
        <w:rPr>
          <w:rFonts w:ascii="Verdana" w:hAnsi="Verdana" w:cs="Arial"/>
          <w:sz w:val="20"/>
          <w:szCs w:val="20"/>
          <w:lang w:eastAsia="ar-SA"/>
        </w:rPr>
        <w:t>Przedmiot umowy winien być wykonany z materiałów własnych Wykonawcy. Wykonawca dostarczy na teren budowy wszystkie materiały, określone co do rodzaju, standardu i ilości w dokumentacji projektowej technicznej zamówienia oraz ponosi za nie pełną odpowiedzialność.</w:t>
      </w:r>
    </w:p>
    <w:p w14:paraId="22281C46" w14:textId="77777777" w:rsidR="00A207EF" w:rsidRPr="00A05772" w:rsidRDefault="00A207EF" w:rsidP="00853359">
      <w:pPr>
        <w:numPr>
          <w:ilvl w:val="0"/>
          <w:numId w:val="96"/>
        </w:numPr>
        <w:contextualSpacing/>
        <w:jc w:val="both"/>
        <w:rPr>
          <w:rFonts w:ascii="Verdana" w:hAnsi="Verdana" w:cs="Arial"/>
          <w:sz w:val="20"/>
          <w:szCs w:val="20"/>
          <w:lang w:eastAsia="ar-SA"/>
        </w:rPr>
      </w:pPr>
      <w:r w:rsidRPr="00A05772">
        <w:rPr>
          <w:rFonts w:ascii="Verdana" w:hAnsi="Verdana" w:cs="Arial"/>
          <w:sz w:val="20"/>
          <w:szCs w:val="20"/>
          <w:lang w:eastAsia="ar-SA"/>
        </w:rPr>
        <w:t>Materiały, o których mowa w ust. 1, muszą być nieużywane oraz odpowiadać, co do jakości wymaganiom określonym ustawą z dnia 16 kwietnia 2004 r. o wyrobach budowlanych (Dz. U. z 2021 poz. 1213</w:t>
      </w:r>
      <w:r w:rsidRPr="005A0287">
        <w:rPr>
          <w:rFonts w:ascii="Verdana" w:hAnsi="Verdana" w:cs="Arial"/>
          <w:sz w:val="20"/>
          <w:szCs w:val="20"/>
          <w:lang w:eastAsia="ar-SA"/>
        </w:rPr>
        <w:t xml:space="preserve"> z późn.zm.</w:t>
      </w:r>
      <w:r w:rsidRPr="00A05772">
        <w:rPr>
          <w:rFonts w:ascii="Verdana" w:hAnsi="Verdana" w:cs="Arial"/>
          <w:sz w:val="20"/>
          <w:szCs w:val="20"/>
          <w:lang w:eastAsia="ar-SA"/>
        </w:rPr>
        <w:t>), a także wymaganiom jakościowym określonym w dokumentacji projektowej i przedłożenie do akceptacji Zamawiającego na minimum 7 dni przed wbudowaniem.</w:t>
      </w:r>
    </w:p>
    <w:p w14:paraId="77D176AD" w14:textId="77777777" w:rsidR="00A207EF" w:rsidRPr="00A05772" w:rsidRDefault="00A207EF" w:rsidP="00853359">
      <w:pPr>
        <w:numPr>
          <w:ilvl w:val="0"/>
          <w:numId w:val="96"/>
        </w:numPr>
        <w:contextualSpacing/>
        <w:jc w:val="both"/>
        <w:rPr>
          <w:rFonts w:ascii="Verdana" w:hAnsi="Verdana" w:cs="Arial"/>
          <w:sz w:val="20"/>
          <w:szCs w:val="20"/>
          <w:lang w:eastAsia="ar-SA"/>
        </w:rPr>
      </w:pPr>
      <w:r w:rsidRPr="00A05772">
        <w:rPr>
          <w:rFonts w:ascii="Verdana" w:hAnsi="Verdana" w:cs="Arial"/>
          <w:sz w:val="20"/>
          <w:szCs w:val="20"/>
          <w:lang w:eastAsia="ar-SA"/>
        </w:rPr>
        <w:t>Wykonawca zobowiązany jest posiadać i na każde żądanie Zamawiającego okazać w stosunku do wskazanych materiałów certyfikat na znak bezpieczeństwa, certyfikat lub deklarację zgodności z Polską Normą lub</w:t>
      </w:r>
      <w:r>
        <w:rPr>
          <w:rFonts w:ascii="Verdana" w:hAnsi="Verdana" w:cs="Arial"/>
          <w:sz w:val="20"/>
          <w:szCs w:val="20"/>
          <w:lang w:eastAsia="ar-SA"/>
        </w:rPr>
        <w:t xml:space="preserve"> </w:t>
      </w:r>
      <w:r w:rsidRPr="00A05772">
        <w:rPr>
          <w:rFonts w:ascii="Verdana" w:hAnsi="Verdana" w:cs="Arial"/>
          <w:sz w:val="20"/>
          <w:szCs w:val="20"/>
          <w:lang w:eastAsia="ar-SA"/>
        </w:rPr>
        <w:t>z</w:t>
      </w:r>
      <w:r>
        <w:rPr>
          <w:rFonts w:ascii="Verdana" w:hAnsi="Verdana" w:cs="Arial"/>
          <w:sz w:val="20"/>
          <w:szCs w:val="20"/>
          <w:lang w:eastAsia="ar-SA"/>
        </w:rPr>
        <w:t xml:space="preserve"> </w:t>
      </w:r>
      <w:r w:rsidRPr="00A05772">
        <w:rPr>
          <w:rFonts w:ascii="Verdana" w:hAnsi="Verdana" w:cs="Arial"/>
          <w:sz w:val="20"/>
          <w:szCs w:val="20"/>
          <w:lang w:eastAsia="ar-SA"/>
        </w:rPr>
        <w:t>aprobatą techniczną.</w:t>
      </w:r>
    </w:p>
    <w:p w14:paraId="39C2D577" w14:textId="77777777" w:rsidR="00A207EF" w:rsidRPr="00A05772" w:rsidRDefault="00A207EF" w:rsidP="00853359">
      <w:pPr>
        <w:numPr>
          <w:ilvl w:val="0"/>
          <w:numId w:val="96"/>
        </w:numPr>
        <w:contextualSpacing/>
        <w:jc w:val="both"/>
        <w:rPr>
          <w:rFonts w:ascii="Verdana" w:hAnsi="Verdana" w:cs="Arial"/>
          <w:sz w:val="20"/>
          <w:szCs w:val="20"/>
          <w:lang w:eastAsia="ar-SA"/>
        </w:rPr>
      </w:pPr>
      <w:r w:rsidRPr="00A05772">
        <w:rPr>
          <w:rFonts w:ascii="Verdana" w:hAnsi="Verdana" w:cs="Arial"/>
          <w:sz w:val="20"/>
          <w:szCs w:val="20"/>
          <w:lang w:eastAsia="ar-SA"/>
        </w:rPr>
        <w:t>Na żądanie Zamawiającego Wykonawca zapewni niezbędne oprzyrządowanie, potencjał ludzki oraz materiały wymagane do zbadania jakości robót oraz użytych materiałów. Badania te zostaną wykonane na koszt Wykonawcy.</w:t>
      </w:r>
    </w:p>
    <w:p w14:paraId="02841192" w14:textId="77777777" w:rsidR="00A207EF" w:rsidRPr="00A05772" w:rsidRDefault="00A207EF" w:rsidP="00853359">
      <w:pPr>
        <w:numPr>
          <w:ilvl w:val="0"/>
          <w:numId w:val="96"/>
        </w:numPr>
        <w:contextualSpacing/>
        <w:jc w:val="both"/>
        <w:rPr>
          <w:rFonts w:ascii="Verdana" w:hAnsi="Verdana" w:cs="Arial"/>
          <w:sz w:val="20"/>
          <w:szCs w:val="20"/>
          <w:lang w:eastAsia="ar-SA"/>
        </w:rPr>
      </w:pPr>
      <w:r w:rsidRPr="00A05772">
        <w:rPr>
          <w:rFonts w:ascii="Verdana" w:hAnsi="Verdana" w:cs="Arial"/>
          <w:sz w:val="20"/>
          <w:szCs w:val="20"/>
          <w:lang w:eastAsia="ar-SA"/>
        </w:rPr>
        <w:t>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w:t>
      </w:r>
    </w:p>
    <w:p w14:paraId="1FA2D1A0" w14:textId="77777777" w:rsidR="00A207EF" w:rsidRPr="00A05772" w:rsidRDefault="00A207EF" w:rsidP="00A207EF">
      <w:pPr>
        <w:ind w:left="360"/>
        <w:contextualSpacing/>
        <w:jc w:val="both"/>
        <w:rPr>
          <w:rFonts w:ascii="Verdana" w:hAnsi="Verdana" w:cs="Arial"/>
          <w:sz w:val="20"/>
          <w:szCs w:val="20"/>
          <w:lang w:eastAsia="ar-SA"/>
        </w:rPr>
      </w:pPr>
    </w:p>
    <w:p w14:paraId="4450BAD3"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Termin wykonania umowy</w:t>
      </w:r>
    </w:p>
    <w:p w14:paraId="681BF702"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3.</w:t>
      </w:r>
    </w:p>
    <w:p w14:paraId="1216443C" w14:textId="6F8E861C" w:rsidR="00A207EF" w:rsidRPr="00200803" w:rsidRDefault="00A207EF" w:rsidP="00853359">
      <w:pPr>
        <w:numPr>
          <w:ilvl w:val="0"/>
          <w:numId w:val="47"/>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Rozpoczęcie realizacji przedmiotu umowy przez Wykonawcę </w:t>
      </w:r>
      <w:r w:rsidRPr="00A05772">
        <w:rPr>
          <w:rFonts w:ascii="Verdana" w:hAnsi="Verdana" w:cs="Arial"/>
          <w:sz w:val="20"/>
          <w:szCs w:val="20"/>
          <w:lang w:eastAsia="en-US"/>
        </w:rPr>
        <w:t xml:space="preserve">nastąpi nie później niż następnego dnia po protokolarnym przekazaniu terenu budowy, które to odbędzie się </w:t>
      </w:r>
      <w:r>
        <w:rPr>
          <w:rFonts w:ascii="Verdana" w:hAnsi="Verdana" w:cs="Arial"/>
          <w:sz w:val="20"/>
          <w:szCs w:val="20"/>
          <w:lang w:eastAsia="en-US"/>
        </w:rPr>
        <w:br/>
      </w:r>
      <w:r w:rsidRPr="00A05772">
        <w:rPr>
          <w:rFonts w:ascii="Verdana" w:hAnsi="Verdana" w:cs="Arial"/>
          <w:sz w:val="20"/>
          <w:szCs w:val="20"/>
          <w:lang w:eastAsia="en-US"/>
        </w:rPr>
        <w:t>w terminie 14 dni od podpisania niniejszej umowy.</w:t>
      </w:r>
    </w:p>
    <w:p w14:paraId="0AD6D5A1" w14:textId="37F825B3" w:rsidR="00A207EF" w:rsidRPr="00200803" w:rsidRDefault="00A207EF" w:rsidP="00853359">
      <w:pPr>
        <w:numPr>
          <w:ilvl w:val="0"/>
          <w:numId w:val="47"/>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Realizacja przedmiotu umowy następować będzie zgodnie z zaakceptowanym przez Zamawiającego harmonogramem rzeczowo – finansowym stanowiącym </w:t>
      </w:r>
      <w:r w:rsidRPr="00124A49">
        <w:rPr>
          <w:rFonts w:ascii="Verdana" w:hAnsi="Verdana" w:cs="Arial"/>
          <w:sz w:val="20"/>
          <w:szCs w:val="20"/>
          <w:lang w:eastAsia="ar-SA"/>
        </w:rPr>
        <w:t xml:space="preserve">załącznik nr </w:t>
      </w:r>
      <w:r>
        <w:rPr>
          <w:rFonts w:ascii="Verdana" w:hAnsi="Verdana" w:cs="Arial"/>
          <w:sz w:val="20"/>
          <w:szCs w:val="20"/>
          <w:lang w:eastAsia="ar-SA"/>
        </w:rPr>
        <w:t>1</w:t>
      </w:r>
      <w:r w:rsidRPr="00124A49">
        <w:rPr>
          <w:rFonts w:ascii="Verdana" w:hAnsi="Verdana" w:cs="Arial"/>
          <w:sz w:val="20"/>
          <w:szCs w:val="20"/>
          <w:lang w:eastAsia="ar-SA"/>
        </w:rPr>
        <w:t xml:space="preserve"> do niniejszej umowy. </w:t>
      </w:r>
    </w:p>
    <w:p w14:paraId="797C2642" w14:textId="3620D0C4" w:rsidR="00A207EF" w:rsidRPr="00200803" w:rsidRDefault="00A207EF" w:rsidP="00853359">
      <w:pPr>
        <w:numPr>
          <w:ilvl w:val="0"/>
          <w:numId w:val="47"/>
        </w:numPr>
        <w:contextualSpacing/>
        <w:jc w:val="both"/>
        <w:rPr>
          <w:rFonts w:ascii="Verdana" w:hAnsi="Verdana"/>
          <w:sz w:val="20"/>
          <w:szCs w:val="20"/>
          <w:lang w:eastAsia="ar-SA"/>
        </w:rPr>
      </w:pPr>
      <w:r w:rsidRPr="00B641FF">
        <w:rPr>
          <w:rFonts w:ascii="Verdana" w:hAnsi="Verdana" w:cs="Arial"/>
          <w:b/>
          <w:sz w:val="20"/>
          <w:szCs w:val="20"/>
          <w:u w:val="single"/>
          <w:lang w:eastAsia="en-US"/>
        </w:rPr>
        <w:t xml:space="preserve">Termin realizacji przedmiotu </w:t>
      </w:r>
      <w:r>
        <w:rPr>
          <w:rFonts w:ascii="Verdana" w:hAnsi="Verdana" w:cs="Arial"/>
          <w:b/>
          <w:sz w:val="20"/>
          <w:szCs w:val="20"/>
          <w:u w:val="single"/>
          <w:lang w:eastAsia="en-US"/>
        </w:rPr>
        <w:t xml:space="preserve">(dla zakresu podstawowego i opcjonalnego) </w:t>
      </w:r>
      <w:r w:rsidRPr="00B641FF">
        <w:rPr>
          <w:rFonts w:ascii="Verdana" w:hAnsi="Verdana" w:cs="Arial"/>
          <w:b/>
          <w:sz w:val="20"/>
          <w:szCs w:val="20"/>
          <w:u w:val="single"/>
          <w:lang w:eastAsia="en-US"/>
        </w:rPr>
        <w:t xml:space="preserve">umowy tj. robót budowlanych wynosi 13 miesięcy i liczony jest od daty protokolarnego przekazania terenu budowy. </w:t>
      </w:r>
    </w:p>
    <w:p w14:paraId="3D4E5A40" w14:textId="1FC01A3E" w:rsidR="00A207EF" w:rsidRPr="00200803" w:rsidRDefault="00A207EF" w:rsidP="00853359">
      <w:pPr>
        <w:numPr>
          <w:ilvl w:val="0"/>
          <w:numId w:val="47"/>
        </w:numPr>
        <w:contextualSpacing/>
        <w:jc w:val="both"/>
        <w:rPr>
          <w:rFonts w:ascii="Verdana" w:hAnsi="Verdana" w:cs="Arial"/>
          <w:b/>
          <w:sz w:val="20"/>
          <w:szCs w:val="20"/>
          <w:u w:val="single"/>
          <w:lang w:eastAsia="ar-SA"/>
        </w:rPr>
      </w:pPr>
      <w:r w:rsidRPr="00A05772">
        <w:rPr>
          <w:rFonts w:ascii="Verdana" w:hAnsi="Verdana" w:cs="Arial"/>
          <w:sz w:val="20"/>
          <w:szCs w:val="20"/>
          <w:lang w:eastAsia="en-US"/>
        </w:rPr>
        <w:t>Wykonawca może dokonać aktualizacji harmonogramu</w:t>
      </w:r>
      <w:r>
        <w:rPr>
          <w:rFonts w:ascii="Verdana" w:hAnsi="Verdana" w:cs="Arial"/>
          <w:sz w:val="20"/>
          <w:szCs w:val="20"/>
          <w:lang w:eastAsia="en-US"/>
        </w:rPr>
        <w:t xml:space="preserve"> rzeczowo-finansowym, </w:t>
      </w:r>
      <w:r>
        <w:rPr>
          <w:rFonts w:ascii="Verdana" w:hAnsi="Verdana" w:cs="Arial"/>
          <w:sz w:val="20"/>
          <w:szCs w:val="20"/>
          <w:lang w:eastAsia="en-US"/>
        </w:rPr>
        <w:br/>
      </w:r>
      <w:r w:rsidRPr="00A05772">
        <w:rPr>
          <w:rFonts w:ascii="Verdana" w:hAnsi="Verdana" w:cs="Arial"/>
          <w:sz w:val="20"/>
          <w:szCs w:val="20"/>
          <w:lang w:eastAsia="en-US"/>
        </w:rPr>
        <w:t>o którym mowa w ust. 2, na swój uzasadniony wniosek, po otrzymaniu pisemnej zgody Zamawiającego. Niedotrzymanie przez Wykonawcę terminów</w:t>
      </w:r>
      <w:r>
        <w:rPr>
          <w:rFonts w:ascii="Verdana" w:hAnsi="Verdana" w:cs="Arial"/>
          <w:sz w:val="20"/>
          <w:szCs w:val="20"/>
          <w:lang w:eastAsia="en-US"/>
        </w:rPr>
        <w:t xml:space="preserve"> </w:t>
      </w:r>
      <w:r w:rsidRPr="00A05772">
        <w:rPr>
          <w:rFonts w:ascii="Verdana" w:hAnsi="Verdana" w:cs="Arial"/>
          <w:sz w:val="20"/>
          <w:szCs w:val="20"/>
          <w:lang w:eastAsia="en-US"/>
        </w:rPr>
        <w:t>wynikających</w:t>
      </w:r>
      <w:r>
        <w:rPr>
          <w:rFonts w:ascii="Verdana" w:hAnsi="Verdana" w:cs="Arial"/>
          <w:sz w:val="20"/>
          <w:szCs w:val="20"/>
          <w:lang w:eastAsia="en-US"/>
        </w:rPr>
        <w:t xml:space="preserve"> </w:t>
      </w:r>
      <w:r>
        <w:rPr>
          <w:rFonts w:ascii="Verdana" w:hAnsi="Verdana" w:cs="Arial"/>
          <w:sz w:val="20"/>
          <w:szCs w:val="20"/>
          <w:lang w:eastAsia="en-US"/>
        </w:rPr>
        <w:br/>
      </w:r>
      <w:r w:rsidRPr="00A05772">
        <w:rPr>
          <w:rFonts w:ascii="Verdana" w:hAnsi="Verdana" w:cs="Arial"/>
          <w:sz w:val="20"/>
          <w:szCs w:val="20"/>
          <w:lang w:eastAsia="en-US"/>
        </w:rPr>
        <w:t xml:space="preserve">z obowiązującego i zaakceptowanego harmonogramu </w:t>
      </w:r>
      <w:r>
        <w:rPr>
          <w:rFonts w:ascii="Verdana" w:hAnsi="Verdana" w:cs="Arial"/>
          <w:sz w:val="20"/>
          <w:szCs w:val="20"/>
          <w:lang w:eastAsia="en-US"/>
        </w:rPr>
        <w:t xml:space="preserve">rzeczowo-finansowym </w:t>
      </w:r>
      <w:r w:rsidRPr="00A05772">
        <w:rPr>
          <w:rFonts w:ascii="Verdana" w:hAnsi="Verdana" w:cs="Arial"/>
          <w:sz w:val="20"/>
          <w:szCs w:val="20"/>
          <w:lang w:eastAsia="en-US"/>
        </w:rPr>
        <w:t>(co uważa się za nienależyte wykonanie umowy) może stanowić podstawę do odmowy ewentualnego przedłużenia terminu wykonania umowy lub nieuwzględnienia innych roszczeń Wykonawcy</w:t>
      </w:r>
      <w:r>
        <w:rPr>
          <w:rFonts w:ascii="Verdana" w:hAnsi="Verdana" w:cs="Arial"/>
          <w:sz w:val="20"/>
          <w:szCs w:val="20"/>
          <w:lang w:eastAsia="en-US"/>
        </w:rPr>
        <w:t xml:space="preserve">. </w:t>
      </w:r>
      <w:r w:rsidRPr="00B641FF">
        <w:rPr>
          <w:rFonts w:ascii="Verdana" w:hAnsi="Verdana" w:cs="Arial"/>
          <w:b/>
          <w:sz w:val="20"/>
          <w:szCs w:val="20"/>
          <w:u w:val="single"/>
          <w:lang w:eastAsia="en-US"/>
        </w:rPr>
        <w:t>Zmiana harmonogramu</w:t>
      </w:r>
      <w:r>
        <w:rPr>
          <w:rFonts w:ascii="Verdana" w:hAnsi="Verdana" w:cs="Arial"/>
          <w:b/>
          <w:sz w:val="20"/>
          <w:szCs w:val="20"/>
          <w:u w:val="single"/>
          <w:lang w:eastAsia="en-US"/>
        </w:rPr>
        <w:t xml:space="preserve"> rzeczowo-finansowego</w:t>
      </w:r>
      <w:r w:rsidRPr="00B641FF">
        <w:rPr>
          <w:rFonts w:ascii="Verdana" w:hAnsi="Verdana" w:cs="Arial"/>
          <w:b/>
          <w:sz w:val="20"/>
          <w:szCs w:val="20"/>
          <w:u w:val="single"/>
          <w:lang w:eastAsia="en-US"/>
        </w:rPr>
        <w:t xml:space="preserve"> nie może prowadzić do skrócenia terminu realizacji</w:t>
      </w:r>
      <w:r>
        <w:rPr>
          <w:rFonts w:ascii="Verdana" w:hAnsi="Verdana" w:cs="Arial"/>
          <w:b/>
          <w:sz w:val="20"/>
          <w:szCs w:val="20"/>
          <w:u w:val="single"/>
          <w:lang w:eastAsia="en-US"/>
        </w:rPr>
        <w:t xml:space="preserve"> przedmiotu umowy o którym mowa w ust. 3</w:t>
      </w:r>
    </w:p>
    <w:p w14:paraId="01E9239E" w14:textId="77777777" w:rsidR="00A207EF" w:rsidRDefault="00A207EF" w:rsidP="00853359">
      <w:pPr>
        <w:pStyle w:val="Default"/>
        <w:numPr>
          <w:ilvl w:val="0"/>
          <w:numId w:val="47"/>
        </w:numPr>
        <w:ind w:right="1"/>
        <w:contextualSpacing/>
        <w:jc w:val="both"/>
        <w:rPr>
          <w:rFonts w:ascii="Verdana" w:hAnsi="Verdana"/>
          <w:color w:val="auto"/>
          <w:sz w:val="20"/>
          <w:szCs w:val="20"/>
        </w:rPr>
      </w:pPr>
      <w:r w:rsidRPr="00925754">
        <w:rPr>
          <w:rFonts w:ascii="Verdana" w:hAnsi="Verdana"/>
          <w:color w:val="auto"/>
          <w:sz w:val="20"/>
          <w:szCs w:val="20"/>
        </w:rPr>
        <w:t>Za wykonanie przedmiotu umowy i dotrzymanie umownego terminu wykonania robót, Strony uznają zakończenie przez Wykonawcę robót budowlanych</w:t>
      </w:r>
      <w:r>
        <w:rPr>
          <w:rFonts w:ascii="Verdana" w:hAnsi="Verdana"/>
          <w:color w:val="auto"/>
          <w:sz w:val="20"/>
          <w:szCs w:val="20"/>
        </w:rPr>
        <w:t>,</w:t>
      </w:r>
      <w:r w:rsidRPr="00925754">
        <w:rPr>
          <w:rFonts w:ascii="Verdana" w:hAnsi="Verdana"/>
          <w:color w:val="auto"/>
          <w:sz w:val="20"/>
          <w:szCs w:val="20"/>
        </w:rPr>
        <w:t xml:space="preserve"> złożenie kompletnej dokumentacji powykonawczej</w:t>
      </w:r>
      <w:r>
        <w:rPr>
          <w:rFonts w:ascii="Verdana" w:hAnsi="Verdana"/>
          <w:color w:val="auto"/>
          <w:sz w:val="20"/>
          <w:szCs w:val="20"/>
        </w:rPr>
        <w:t xml:space="preserve"> oraz uzyskanie pozytywnej decyzji pozwolenia na użytkowanie</w:t>
      </w:r>
      <w:r w:rsidRPr="00925754">
        <w:rPr>
          <w:rFonts w:ascii="Verdana" w:hAnsi="Verdana"/>
          <w:color w:val="auto"/>
          <w:sz w:val="20"/>
          <w:szCs w:val="20"/>
        </w:rPr>
        <w:t xml:space="preserve">. </w:t>
      </w:r>
    </w:p>
    <w:p w14:paraId="68081A1F" w14:textId="77777777" w:rsidR="00A207EF" w:rsidRPr="00925754" w:rsidRDefault="00A207EF" w:rsidP="00A207EF">
      <w:pPr>
        <w:pStyle w:val="Default"/>
        <w:ind w:right="1"/>
        <w:contextualSpacing/>
        <w:jc w:val="both"/>
        <w:rPr>
          <w:rFonts w:ascii="Verdana" w:hAnsi="Verdana"/>
          <w:color w:val="auto"/>
          <w:sz w:val="20"/>
          <w:szCs w:val="20"/>
        </w:rPr>
      </w:pPr>
    </w:p>
    <w:p w14:paraId="1A302B79" w14:textId="14CBE95B" w:rsidR="00A207EF" w:rsidRPr="00200803" w:rsidRDefault="00A207EF" w:rsidP="00853359">
      <w:pPr>
        <w:pStyle w:val="Default"/>
        <w:numPr>
          <w:ilvl w:val="0"/>
          <w:numId w:val="47"/>
        </w:numPr>
        <w:ind w:right="1"/>
        <w:contextualSpacing/>
        <w:jc w:val="both"/>
        <w:rPr>
          <w:rFonts w:ascii="Verdana" w:hAnsi="Verdana"/>
          <w:color w:val="auto"/>
          <w:sz w:val="20"/>
          <w:szCs w:val="20"/>
        </w:rPr>
      </w:pPr>
      <w:r w:rsidRPr="00925754">
        <w:rPr>
          <w:rFonts w:ascii="Verdana" w:hAnsi="Verdana"/>
          <w:color w:val="auto"/>
          <w:sz w:val="20"/>
          <w:szCs w:val="20"/>
        </w:rPr>
        <w:t>Za termin zakończenia robót budowlanych przyjmuje się pisemne zgłoszenie Wykonawcy gotowości odbioru dla każdego z zadań, potwierdzonego przez Inspektora Nadzoru</w:t>
      </w:r>
      <w:r>
        <w:rPr>
          <w:rFonts w:ascii="Verdana" w:hAnsi="Verdana"/>
          <w:color w:val="auto"/>
          <w:sz w:val="20"/>
          <w:szCs w:val="20"/>
        </w:rPr>
        <w:t xml:space="preserve"> </w:t>
      </w:r>
      <w:r w:rsidRPr="00925754">
        <w:rPr>
          <w:rFonts w:ascii="Verdana" w:hAnsi="Verdana"/>
          <w:color w:val="auto"/>
          <w:sz w:val="20"/>
          <w:szCs w:val="20"/>
        </w:rPr>
        <w:t>oraz powiadomienie na piśmie o tym fakcie Zamawiającego</w:t>
      </w:r>
      <w:r>
        <w:rPr>
          <w:rFonts w:ascii="Verdana" w:hAnsi="Verdana"/>
          <w:color w:val="auto"/>
          <w:sz w:val="20"/>
          <w:szCs w:val="20"/>
        </w:rPr>
        <w:t>.</w:t>
      </w:r>
    </w:p>
    <w:p w14:paraId="4500915B" w14:textId="77777777" w:rsidR="00A207EF" w:rsidRPr="00925754" w:rsidRDefault="00A207EF" w:rsidP="00853359">
      <w:pPr>
        <w:pStyle w:val="Default"/>
        <w:numPr>
          <w:ilvl w:val="0"/>
          <w:numId w:val="47"/>
        </w:numPr>
        <w:ind w:right="1"/>
        <w:contextualSpacing/>
        <w:jc w:val="both"/>
        <w:rPr>
          <w:rFonts w:ascii="Verdana" w:hAnsi="Verdana"/>
          <w:color w:val="auto"/>
          <w:sz w:val="20"/>
          <w:szCs w:val="20"/>
        </w:rPr>
      </w:pPr>
      <w:r>
        <w:rPr>
          <w:rFonts w:ascii="Verdana" w:hAnsi="Verdana"/>
          <w:color w:val="auto"/>
          <w:sz w:val="20"/>
          <w:szCs w:val="20"/>
        </w:rPr>
        <w:t>Odbiór częściowy, o którym mowa w</w:t>
      </w:r>
      <w:r w:rsidRPr="00776D90">
        <w:rPr>
          <w:rFonts w:ascii="Verdana" w:hAnsi="Verdana"/>
          <w:color w:val="auto"/>
          <w:sz w:val="20"/>
          <w:szCs w:val="20"/>
        </w:rPr>
        <w:t xml:space="preserve"> </w:t>
      </w:r>
      <w:r w:rsidRPr="00776D90">
        <w:rPr>
          <w:rFonts w:ascii="Verdana" w:hAnsi="Verdana"/>
          <w:sz w:val="20"/>
          <w:szCs w:val="20"/>
          <w:lang w:eastAsia="ar-SA"/>
        </w:rPr>
        <w:t>§</w:t>
      </w:r>
      <w:r>
        <w:rPr>
          <w:rFonts w:ascii="Verdana" w:hAnsi="Verdana"/>
          <w:sz w:val="20"/>
          <w:szCs w:val="20"/>
          <w:lang w:eastAsia="ar-SA"/>
        </w:rPr>
        <w:t>12 ust. 2 umowy</w:t>
      </w:r>
      <w:r>
        <w:rPr>
          <w:rFonts w:ascii="Verdana" w:hAnsi="Verdana"/>
          <w:color w:val="auto"/>
          <w:sz w:val="20"/>
          <w:szCs w:val="20"/>
        </w:rPr>
        <w:t xml:space="preserve"> nastąpi nie później niż </w:t>
      </w:r>
      <w:r>
        <w:rPr>
          <w:rFonts w:ascii="Verdana" w:hAnsi="Verdana"/>
          <w:color w:val="auto"/>
          <w:sz w:val="20"/>
          <w:szCs w:val="20"/>
        </w:rPr>
        <w:br/>
      </w:r>
      <w:r w:rsidRPr="00CD5E50">
        <w:rPr>
          <w:rFonts w:ascii="Verdana" w:hAnsi="Verdana"/>
          <w:color w:val="auto"/>
          <w:sz w:val="20"/>
          <w:szCs w:val="20"/>
        </w:rPr>
        <w:t>w 30.11.2025r.</w:t>
      </w:r>
      <w:r w:rsidRPr="000706D7">
        <w:rPr>
          <w:rFonts w:ascii="Verdana" w:hAnsi="Verdana"/>
          <w:color w:val="auto"/>
          <w:sz w:val="20"/>
          <w:szCs w:val="20"/>
        </w:rPr>
        <w:t xml:space="preserve"> </w:t>
      </w:r>
    </w:p>
    <w:p w14:paraId="0B9AA736" w14:textId="77777777" w:rsidR="00AE207C" w:rsidRDefault="00AE207C" w:rsidP="00A207EF">
      <w:pPr>
        <w:contextualSpacing/>
        <w:jc w:val="center"/>
        <w:rPr>
          <w:rFonts w:ascii="Verdana" w:hAnsi="Verdana"/>
          <w:b/>
          <w:bCs/>
          <w:sz w:val="20"/>
          <w:szCs w:val="20"/>
          <w:lang w:eastAsia="ar-SA"/>
        </w:rPr>
      </w:pPr>
    </w:p>
    <w:p w14:paraId="41D52614" w14:textId="5DB1DDE6" w:rsidR="00A207EF" w:rsidRPr="00EA022A"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Obowiązki Wykonawcy</w:t>
      </w:r>
    </w:p>
    <w:p w14:paraId="292294D3"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4.</w:t>
      </w:r>
    </w:p>
    <w:p w14:paraId="2EB4280A" w14:textId="77777777" w:rsidR="00A207EF" w:rsidRPr="00A05772" w:rsidRDefault="00A207EF" w:rsidP="00853359">
      <w:pPr>
        <w:numPr>
          <w:ilvl w:val="0"/>
          <w:numId w:val="48"/>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Wykonawca zobowiązuje się do wykonania prac określonych w § 1 </w:t>
      </w:r>
      <w:r>
        <w:rPr>
          <w:rFonts w:ascii="Verdana" w:hAnsi="Verdana" w:cs="Arial"/>
          <w:sz w:val="20"/>
          <w:szCs w:val="20"/>
          <w:lang w:eastAsia="ar-SA"/>
        </w:rPr>
        <w:t xml:space="preserve">ust. 1 </w:t>
      </w:r>
      <w:r w:rsidRPr="00A05772">
        <w:rPr>
          <w:rFonts w:ascii="Verdana" w:hAnsi="Verdana" w:cs="Arial"/>
          <w:sz w:val="20"/>
          <w:szCs w:val="20"/>
          <w:lang w:eastAsia="ar-SA"/>
        </w:rPr>
        <w:t>zgodnie z obowiązującymi przepisami i sztuką budowlaną oraz na ustalonych niniejszą umową warunkach, a także uzgodnionymi z Zamawiającym ewentualnymi zmianami podjętymi w trakcie realizacji umowy.</w:t>
      </w:r>
    </w:p>
    <w:p w14:paraId="5070C2C0" w14:textId="77777777" w:rsidR="00A207EF" w:rsidRPr="00A05772" w:rsidRDefault="00A207EF" w:rsidP="00853359">
      <w:pPr>
        <w:numPr>
          <w:ilvl w:val="0"/>
          <w:numId w:val="48"/>
        </w:numPr>
        <w:contextualSpacing/>
        <w:jc w:val="both"/>
        <w:rPr>
          <w:rFonts w:ascii="Verdana" w:hAnsi="Verdana" w:cs="Arial"/>
          <w:sz w:val="20"/>
          <w:szCs w:val="20"/>
          <w:lang w:eastAsia="ar-SA"/>
        </w:rPr>
      </w:pPr>
      <w:r w:rsidRPr="00A05772">
        <w:rPr>
          <w:rFonts w:ascii="Verdana" w:hAnsi="Verdana" w:cs="Arial"/>
          <w:sz w:val="20"/>
          <w:szCs w:val="20"/>
          <w:lang w:eastAsia="ar-SA"/>
        </w:rPr>
        <w:t>Wykonawca ma obowiązek przybycia do siedziby Zamawiającego lub na teren robót na każde wezwanie Zamawiającego.</w:t>
      </w:r>
    </w:p>
    <w:p w14:paraId="10EC25A8" w14:textId="77777777" w:rsidR="00A207EF" w:rsidRPr="00A05772" w:rsidRDefault="00A207EF" w:rsidP="00853359">
      <w:pPr>
        <w:numPr>
          <w:ilvl w:val="0"/>
          <w:numId w:val="48"/>
        </w:numPr>
        <w:contextualSpacing/>
        <w:jc w:val="both"/>
        <w:rPr>
          <w:rFonts w:ascii="Verdana" w:hAnsi="Verdana" w:cs="Arial"/>
          <w:sz w:val="20"/>
          <w:szCs w:val="20"/>
          <w:lang w:eastAsia="ar-SA"/>
        </w:rPr>
      </w:pPr>
      <w:r w:rsidRPr="00A05772">
        <w:rPr>
          <w:rFonts w:ascii="Verdana" w:hAnsi="Verdana" w:cs="Arial"/>
          <w:sz w:val="20"/>
          <w:szCs w:val="20"/>
          <w:lang w:eastAsia="ar-SA"/>
        </w:rPr>
        <w:t>Wykonawca zobowiązuje się w szczególności do:</w:t>
      </w:r>
    </w:p>
    <w:p w14:paraId="4E6D52B5" w14:textId="77777777" w:rsidR="00A207EF" w:rsidRPr="00A05772" w:rsidRDefault="00A207EF" w:rsidP="00853359">
      <w:pPr>
        <w:numPr>
          <w:ilvl w:val="0"/>
          <w:numId w:val="49"/>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realizacji przedmiotu zamówienia, spełniającego wszelkie wymagania techniczne i normy jakościowe, odpowiadającego w szczególności wszystkim wymaganiom określonym w SWZ oraz wolnych od wad fizycznych i prawnych oraz wykonanie przedmiotu zamówienia z należytą starannością, zgodnie z obowiązującymi normami </w:t>
      </w:r>
      <w:r w:rsidRPr="00A05772">
        <w:rPr>
          <w:rFonts w:ascii="Verdana" w:hAnsi="Verdana" w:cs="Arial"/>
          <w:sz w:val="20"/>
          <w:szCs w:val="20"/>
          <w:lang w:eastAsia="ar-SA"/>
        </w:rPr>
        <w:br/>
        <w:t>i przepisami prawa, zasadami współczesnej wiedzy technicznej i uzgodnieniami dokonanymi z Zamawiającym w trakcie realizacji prac;</w:t>
      </w:r>
    </w:p>
    <w:p w14:paraId="530AB7D4" w14:textId="77777777" w:rsidR="00A207EF" w:rsidRPr="007311A8" w:rsidRDefault="00A207EF" w:rsidP="00853359">
      <w:pPr>
        <w:numPr>
          <w:ilvl w:val="0"/>
          <w:numId w:val="49"/>
        </w:numPr>
        <w:contextualSpacing/>
        <w:jc w:val="both"/>
        <w:rPr>
          <w:rFonts w:ascii="Verdana" w:hAnsi="Verdana" w:cs="Arial"/>
          <w:spacing w:val="-2"/>
          <w:sz w:val="20"/>
          <w:szCs w:val="20"/>
          <w:lang w:eastAsia="ar-SA"/>
        </w:rPr>
      </w:pPr>
      <w:r w:rsidRPr="007311A8">
        <w:rPr>
          <w:rFonts w:ascii="Verdana" w:hAnsi="Verdana" w:cs="Arial"/>
          <w:spacing w:val="-2"/>
          <w:sz w:val="20"/>
          <w:szCs w:val="20"/>
          <w:lang w:eastAsia="ar-SA"/>
        </w:rPr>
        <w:t>bezzwłocznego usunięcia ewentualnych szkód powstałych w trakcie wykonywania prac;</w:t>
      </w:r>
    </w:p>
    <w:p w14:paraId="5D3B2431" w14:textId="77777777" w:rsidR="00A207EF" w:rsidRPr="00A05772" w:rsidRDefault="00A207EF" w:rsidP="00853359">
      <w:pPr>
        <w:numPr>
          <w:ilvl w:val="0"/>
          <w:numId w:val="49"/>
        </w:numPr>
        <w:contextualSpacing/>
        <w:jc w:val="both"/>
        <w:rPr>
          <w:rFonts w:ascii="Verdana" w:hAnsi="Verdana" w:cs="Arial"/>
          <w:sz w:val="20"/>
          <w:szCs w:val="20"/>
          <w:lang w:eastAsia="ar-SA"/>
        </w:rPr>
      </w:pPr>
      <w:r w:rsidRPr="00A05772">
        <w:rPr>
          <w:rFonts w:ascii="Verdana" w:hAnsi="Verdana" w:cs="Arial"/>
          <w:sz w:val="20"/>
          <w:szCs w:val="20"/>
          <w:lang w:eastAsia="ar-SA"/>
        </w:rPr>
        <w:t>bieżącego informowania Zamawiającego o problemach lub okolicznościach mogących wpłynąć na opóźnienia terminu wykonania przedmiotu umowy;</w:t>
      </w:r>
    </w:p>
    <w:p w14:paraId="40E86662" w14:textId="77777777" w:rsidR="00A207EF" w:rsidRPr="00A05772" w:rsidRDefault="00A207EF" w:rsidP="00853359">
      <w:pPr>
        <w:numPr>
          <w:ilvl w:val="0"/>
          <w:numId w:val="49"/>
        </w:numPr>
        <w:contextualSpacing/>
        <w:jc w:val="both"/>
        <w:rPr>
          <w:rFonts w:ascii="Verdana" w:hAnsi="Verdana" w:cs="Arial"/>
          <w:sz w:val="20"/>
          <w:szCs w:val="20"/>
          <w:lang w:eastAsia="ar-SA"/>
        </w:rPr>
      </w:pPr>
      <w:r w:rsidRPr="00A05772">
        <w:rPr>
          <w:rFonts w:ascii="Verdana" w:hAnsi="Verdana" w:cs="Arial"/>
          <w:sz w:val="20"/>
          <w:szCs w:val="20"/>
          <w:lang w:eastAsia="ar-SA"/>
        </w:rPr>
        <w:t>skompletowania i dostarczenia, najpóźniej w dniu zgłoszenia gotowości do odbioru końcowego, wymaganych dokumentów, a w szczególności opisanych poniżej (wszystkie dokumenty winny być sporządzone w języku polskim i złożone w formie papierowej trwale spiętej) :</w:t>
      </w:r>
    </w:p>
    <w:p w14:paraId="2EAC9DBC" w14:textId="77777777" w:rsidR="00A207EF" w:rsidRPr="00A05772" w:rsidRDefault="00A207EF" w:rsidP="00853359">
      <w:pPr>
        <w:numPr>
          <w:ilvl w:val="0"/>
          <w:numId w:val="43"/>
        </w:numPr>
        <w:contextualSpacing/>
        <w:jc w:val="both"/>
        <w:rPr>
          <w:rFonts w:ascii="Verdana" w:hAnsi="Verdana" w:cs="Arial"/>
          <w:sz w:val="20"/>
          <w:szCs w:val="20"/>
          <w:lang w:eastAsia="ar-SA"/>
        </w:rPr>
      </w:pPr>
      <w:r w:rsidRPr="00A05772">
        <w:rPr>
          <w:rFonts w:ascii="Verdana" w:hAnsi="Verdana" w:cs="Arial"/>
          <w:sz w:val="20"/>
          <w:szCs w:val="20"/>
          <w:lang w:eastAsia="ar-SA"/>
        </w:rPr>
        <w:t>dziennik budowy,</w:t>
      </w:r>
    </w:p>
    <w:p w14:paraId="2F2C10DC" w14:textId="77777777" w:rsidR="00A207EF" w:rsidRPr="00A05772" w:rsidRDefault="00A207EF" w:rsidP="00853359">
      <w:pPr>
        <w:numPr>
          <w:ilvl w:val="0"/>
          <w:numId w:val="43"/>
        </w:numPr>
        <w:contextualSpacing/>
        <w:jc w:val="both"/>
        <w:rPr>
          <w:rFonts w:ascii="Verdana" w:hAnsi="Verdana" w:cs="Arial"/>
          <w:sz w:val="20"/>
          <w:szCs w:val="20"/>
          <w:lang w:eastAsia="ar-SA"/>
        </w:rPr>
      </w:pPr>
      <w:r w:rsidRPr="00A05772">
        <w:rPr>
          <w:rFonts w:ascii="Verdana" w:hAnsi="Verdana" w:cs="Arial"/>
          <w:sz w:val="20"/>
          <w:szCs w:val="20"/>
          <w:lang w:eastAsia="ar-SA"/>
        </w:rPr>
        <w:t>atesty, certyfikaty CE lub deklaracje zgodności na wbudowane materiały i zamontowane urządzenia ruchome i nieruchome,</w:t>
      </w:r>
    </w:p>
    <w:p w14:paraId="488FA069" w14:textId="77777777" w:rsidR="00A207EF" w:rsidRPr="00A05772" w:rsidRDefault="00A207EF" w:rsidP="00853359">
      <w:pPr>
        <w:numPr>
          <w:ilvl w:val="0"/>
          <w:numId w:val="43"/>
        </w:numPr>
        <w:contextualSpacing/>
        <w:jc w:val="both"/>
        <w:rPr>
          <w:rFonts w:ascii="Verdana" w:hAnsi="Verdana" w:cs="Arial"/>
          <w:sz w:val="20"/>
          <w:szCs w:val="20"/>
          <w:lang w:eastAsia="ar-SA"/>
        </w:rPr>
      </w:pPr>
      <w:r w:rsidRPr="00A05772">
        <w:rPr>
          <w:rFonts w:ascii="Verdana" w:hAnsi="Verdana" w:cs="Arial"/>
          <w:sz w:val="20"/>
          <w:szCs w:val="20"/>
          <w:lang w:eastAsia="ar-SA"/>
        </w:rPr>
        <w:t>2 egz. dokumentacji powykonawczej z naniesionymi zmianami wprowadzonymi w trakcie robót, w stosunku do projektu,</w:t>
      </w:r>
    </w:p>
    <w:p w14:paraId="4909C9D7" w14:textId="77777777" w:rsidR="00A207EF" w:rsidRPr="00A05772" w:rsidRDefault="00A207EF" w:rsidP="00853359">
      <w:pPr>
        <w:numPr>
          <w:ilvl w:val="0"/>
          <w:numId w:val="4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2 komplety dokumentacji technicznej i instrukcji obsługi zainstalowanych urządzeń  </w:t>
      </w:r>
    </w:p>
    <w:p w14:paraId="179113F3" w14:textId="77777777" w:rsidR="00A207EF" w:rsidRDefault="00A207EF" w:rsidP="00853359">
      <w:pPr>
        <w:numPr>
          <w:ilvl w:val="0"/>
          <w:numId w:val="4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geodezyjną inwentaryzację powykonawczą prac objętych przedmiotem zamówienia – również na nośniku CD w formacie </w:t>
      </w:r>
      <w:proofErr w:type="spellStart"/>
      <w:r w:rsidRPr="00A05772">
        <w:rPr>
          <w:rFonts w:ascii="Verdana" w:hAnsi="Verdana" w:cs="Arial"/>
          <w:sz w:val="20"/>
          <w:szCs w:val="20"/>
          <w:lang w:eastAsia="ar-SA"/>
        </w:rPr>
        <w:t>dwg</w:t>
      </w:r>
      <w:proofErr w:type="spellEnd"/>
      <w:r w:rsidRPr="00A05772">
        <w:rPr>
          <w:rFonts w:ascii="Verdana" w:hAnsi="Verdana" w:cs="Arial"/>
          <w:sz w:val="20"/>
          <w:szCs w:val="20"/>
          <w:lang w:eastAsia="ar-SA"/>
        </w:rPr>
        <w:t xml:space="preserve"> lub </w:t>
      </w:r>
      <w:proofErr w:type="spellStart"/>
      <w:r w:rsidRPr="00A05772">
        <w:rPr>
          <w:rFonts w:ascii="Verdana" w:hAnsi="Verdana" w:cs="Arial"/>
          <w:sz w:val="20"/>
          <w:szCs w:val="20"/>
          <w:lang w:eastAsia="ar-SA"/>
        </w:rPr>
        <w:t>dxf</w:t>
      </w:r>
      <w:proofErr w:type="spellEnd"/>
      <w:r w:rsidRPr="00A05772">
        <w:rPr>
          <w:rFonts w:ascii="Verdana" w:hAnsi="Verdana" w:cs="Arial"/>
          <w:sz w:val="20"/>
          <w:szCs w:val="20"/>
          <w:lang w:eastAsia="ar-SA"/>
        </w:rPr>
        <w:t xml:space="preserve"> </w:t>
      </w:r>
    </w:p>
    <w:p w14:paraId="33B718C3" w14:textId="77777777" w:rsidR="00A207EF" w:rsidRPr="00A05772" w:rsidRDefault="00A207EF" w:rsidP="00853359">
      <w:pPr>
        <w:numPr>
          <w:ilvl w:val="0"/>
          <w:numId w:val="43"/>
        </w:numPr>
        <w:contextualSpacing/>
        <w:jc w:val="both"/>
        <w:rPr>
          <w:rFonts w:ascii="Verdana" w:hAnsi="Verdana" w:cs="Arial"/>
          <w:sz w:val="20"/>
          <w:szCs w:val="20"/>
          <w:lang w:eastAsia="ar-SA"/>
        </w:rPr>
      </w:pPr>
      <w:r w:rsidRPr="00A05772">
        <w:rPr>
          <w:rFonts w:ascii="Verdana" w:hAnsi="Verdana" w:cs="Arial"/>
          <w:sz w:val="20"/>
          <w:szCs w:val="20"/>
          <w:lang w:eastAsia="ar-SA"/>
        </w:rPr>
        <w:t>protok</w:t>
      </w:r>
      <w:r>
        <w:rPr>
          <w:rFonts w:ascii="Verdana" w:hAnsi="Verdana" w:cs="Arial"/>
          <w:sz w:val="20"/>
          <w:szCs w:val="20"/>
          <w:lang w:eastAsia="ar-SA"/>
        </w:rPr>
        <w:t xml:space="preserve">ół z badań zagęszczenia gruntu </w:t>
      </w:r>
    </w:p>
    <w:p w14:paraId="123DAF42" w14:textId="77777777" w:rsidR="00A207EF" w:rsidRPr="00A05772" w:rsidRDefault="00A207EF" w:rsidP="00853359">
      <w:pPr>
        <w:numPr>
          <w:ilvl w:val="0"/>
          <w:numId w:val="43"/>
        </w:numPr>
        <w:contextualSpacing/>
        <w:jc w:val="both"/>
        <w:rPr>
          <w:rFonts w:ascii="Verdana" w:hAnsi="Verdana" w:cs="Arial"/>
          <w:sz w:val="20"/>
          <w:szCs w:val="20"/>
          <w:lang w:eastAsia="ar-SA"/>
        </w:rPr>
      </w:pPr>
      <w:r w:rsidRPr="00A05772">
        <w:rPr>
          <w:rFonts w:ascii="Verdana" w:hAnsi="Verdana" w:cs="Arial"/>
          <w:sz w:val="20"/>
          <w:szCs w:val="20"/>
          <w:lang w:eastAsia="ar-SA"/>
        </w:rPr>
        <w:t>dokumenty gwarancyjne;</w:t>
      </w:r>
    </w:p>
    <w:p w14:paraId="63793637" w14:textId="77777777" w:rsidR="00A207EF" w:rsidRPr="00A05772" w:rsidRDefault="00A207EF" w:rsidP="00853359">
      <w:pPr>
        <w:numPr>
          <w:ilvl w:val="0"/>
          <w:numId w:val="49"/>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przestrzegania na terenie budowy obowiązujących przepisów bezpieczeństwa </w:t>
      </w:r>
      <w:r>
        <w:rPr>
          <w:rFonts w:ascii="Verdana" w:hAnsi="Verdana" w:cs="Arial"/>
          <w:sz w:val="20"/>
          <w:szCs w:val="20"/>
          <w:lang w:eastAsia="ar-SA"/>
        </w:rPr>
        <w:br/>
      </w:r>
      <w:r w:rsidRPr="00A05772">
        <w:rPr>
          <w:rFonts w:ascii="Verdana" w:hAnsi="Verdana" w:cs="Arial"/>
          <w:sz w:val="20"/>
          <w:szCs w:val="20"/>
          <w:lang w:eastAsia="ar-SA"/>
        </w:rPr>
        <w:t>i higieny pracy i przepisów przeciwpożarowych;</w:t>
      </w:r>
    </w:p>
    <w:p w14:paraId="3C21C182" w14:textId="77777777" w:rsidR="00A207EF" w:rsidRPr="00A05772" w:rsidRDefault="00A207EF" w:rsidP="00853359">
      <w:pPr>
        <w:numPr>
          <w:ilvl w:val="0"/>
          <w:numId w:val="49"/>
        </w:numPr>
        <w:contextualSpacing/>
        <w:jc w:val="both"/>
        <w:rPr>
          <w:rFonts w:ascii="Verdana" w:hAnsi="Verdana" w:cs="Arial"/>
          <w:sz w:val="20"/>
          <w:szCs w:val="20"/>
          <w:lang w:eastAsia="ar-SA"/>
        </w:rPr>
      </w:pPr>
      <w:r w:rsidRPr="00A05772">
        <w:rPr>
          <w:rFonts w:ascii="Verdana" w:hAnsi="Verdana" w:cs="Arial"/>
          <w:sz w:val="20"/>
          <w:szCs w:val="20"/>
          <w:lang w:eastAsia="ar-SA"/>
        </w:rPr>
        <w:t>zabezpieczenia składowanych tymczasowo na placu budowy materiałów i urządzeń - do czasu ich wbudowania, przed zniszczeniem, uszkodzeniem albo utratą jakości, właściwości lub parametrów oraz udostępnienia do kontroli przez Inspektora Nadzoru;</w:t>
      </w:r>
    </w:p>
    <w:p w14:paraId="760976C8" w14:textId="77777777" w:rsidR="00A207EF" w:rsidRPr="00A05772" w:rsidRDefault="00A207EF" w:rsidP="00853359">
      <w:pPr>
        <w:numPr>
          <w:ilvl w:val="0"/>
          <w:numId w:val="49"/>
        </w:numPr>
        <w:contextualSpacing/>
        <w:jc w:val="both"/>
        <w:rPr>
          <w:rFonts w:ascii="Verdana" w:hAnsi="Verdana" w:cs="Arial"/>
          <w:sz w:val="20"/>
          <w:szCs w:val="20"/>
          <w:lang w:eastAsia="ar-SA"/>
        </w:rPr>
      </w:pPr>
      <w:r w:rsidRPr="00A05772">
        <w:rPr>
          <w:rFonts w:ascii="Verdana" w:hAnsi="Verdana" w:cs="Arial"/>
          <w:sz w:val="20"/>
          <w:szCs w:val="20"/>
          <w:lang w:eastAsia="ar-SA"/>
        </w:rPr>
        <w:t>wygrodzenia zaplecza budowy w celu uniemożliwienia wstępu osobom trzecim:</w:t>
      </w:r>
    </w:p>
    <w:p w14:paraId="641EDFB3" w14:textId="77777777" w:rsidR="00A207EF" w:rsidRPr="00A05772" w:rsidRDefault="00A207EF" w:rsidP="00853359">
      <w:pPr>
        <w:numPr>
          <w:ilvl w:val="0"/>
          <w:numId w:val="50"/>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wygrodzenie powinno być pełne, wykonane w sposób trwały, estetyczny i utrzymywane przez cały okres prowadzenia robót budowlanych w niezmiennym stanie (estetyce), </w:t>
      </w:r>
    </w:p>
    <w:p w14:paraId="0F78B869" w14:textId="77777777" w:rsidR="00A207EF" w:rsidRPr="00A05772" w:rsidRDefault="00A207EF" w:rsidP="00853359">
      <w:pPr>
        <w:numPr>
          <w:ilvl w:val="0"/>
          <w:numId w:val="50"/>
        </w:numPr>
        <w:contextualSpacing/>
        <w:jc w:val="both"/>
        <w:rPr>
          <w:rFonts w:ascii="Verdana" w:hAnsi="Verdana" w:cs="Arial"/>
          <w:sz w:val="20"/>
          <w:szCs w:val="20"/>
          <w:lang w:eastAsia="ar-SA"/>
        </w:rPr>
      </w:pPr>
      <w:r w:rsidRPr="00A05772">
        <w:rPr>
          <w:rFonts w:ascii="Verdana" w:hAnsi="Verdana" w:cs="Arial"/>
          <w:sz w:val="20"/>
          <w:szCs w:val="20"/>
          <w:lang w:eastAsia="ar-SA"/>
        </w:rPr>
        <w:t>bezpieczne, to jest</w:t>
      </w:r>
      <w:r>
        <w:rPr>
          <w:rFonts w:ascii="Verdana" w:hAnsi="Verdana" w:cs="Arial"/>
          <w:sz w:val="20"/>
          <w:szCs w:val="20"/>
          <w:lang w:eastAsia="ar-SA"/>
        </w:rPr>
        <w:t xml:space="preserve"> w </w:t>
      </w:r>
      <w:r w:rsidRPr="00A05772">
        <w:rPr>
          <w:rFonts w:ascii="Verdana" w:hAnsi="Verdana" w:cs="Arial"/>
          <w:sz w:val="20"/>
          <w:szCs w:val="20"/>
          <w:lang w:eastAsia="ar-SA"/>
        </w:rPr>
        <w:t>celu zachowania bezpieczeństwa i uniemożliwienia wejścia osobom postronnym należy zachować istniejące ogrodzenie lub wykonać tymczasowe,</w:t>
      </w:r>
    </w:p>
    <w:p w14:paraId="25475A94" w14:textId="77777777" w:rsidR="00A207EF" w:rsidRPr="00A05772" w:rsidRDefault="00A207EF" w:rsidP="00853359">
      <w:pPr>
        <w:numPr>
          <w:ilvl w:val="0"/>
          <w:numId w:val="50"/>
        </w:numPr>
        <w:contextualSpacing/>
        <w:jc w:val="both"/>
        <w:rPr>
          <w:rFonts w:ascii="Verdana" w:hAnsi="Verdana" w:cs="Arial"/>
          <w:sz w:val="20"/>
          <w:szCs w:val="20"/>
          <w:lang w:eastAsia="ar-SA"/>
        </w:rPr>
      </w:pPr>
      <w:r w:rsidRPr="00A05772">
        <w:rPr>
          <w:rFonts w:ascii="Verdana" w:hAnsi="Verdana" w:cs="Arial"/>
          <w:sz w:val="20"/>
          <w:szCs w:val="20"/>
          <w:lang w:eastAsia="ar-SA"/>
        </w:rPr>
        <w:t>w przypadku dłuższych przerw w pracach (np. okresy świąt) należy zapewnić porządek na placu budowy oraz sprawdzić teren w sąsiedztwie – i jeśli został zanieczyszczony przez materiały z budowy – sprzątnąć,</w:t>
      </w:r>
    </w:p>
    <w:p w14:paraId="3D6AAFB7" w14:textId="77777777" w:rsidR="00A207EF" w:rsidRPr="00A05772" w:rsidRDefault="00A207EF" w:rsidP="00853359">
      <w:pPr>
        <w:numPr>
          <w:ilvl w:val="0"/>
          <w:numId w:val="49"/>
        </w:numPr>
        <w:contextualSpacing/>
        <w:jc w:val="both"/>
        <w:rPr>
          <w:rFonts w:ascii="Verdana" w:hAnsi="Verdana" w:cs="Arial"/>
          <w:sz w:val="20"/>
          <w:szCs w:val="20"/>
          <w:lang w:eastAsia="ar-SA"/>
        </w:rPr>
      </w:pPr>
      <w:r w:rsidRPr="00A05772">
        <w:rPr>
          <w:rFonts w:ascii="Verdana" w:hAnsi="Verdana" w:cs="Arial"/>
          <w:sz w:val="20"/>
          <w:szCs w:val="20"/>
          <w:lang w:eastAsia="ar-SA"/>
        </w:rPr>
        <w:t>zapewnienia przy robotach odpowiedniego nadzoru technicznego oraz pracowników</w:t>
      </w:r>
      <w:r>
        <w:rPr>
          <w:rFonts w:ascii="Verdana" w:hAnsi="Verdana" w:cs="Arial"/>
          <w:sz w:val="20"/>
          <w:szCs w:val="20"/>
          <w:lang w:eastAsia="ar-SA"/>
        </w:rPr>
        <w:t xml:space="preserve">      o </w:t>
      </w:r>
      <w:r w:rsidRPr="00A05772">
        <w:rPr>
          <w:rFonts w:ascii="Verdana" w:hAnsi="Verdana" w:cs="Arial"/>
          <w:sz w:val="20"/>
          <w:szCs w:val="20"/>
          <w:lang w:eastAsia="ar-SA"/>
        </w:rPr>
        <w:t>kwalifikacjach niezbędnych do odpowiedniego i terminowego wykonania robót,</w:t>
      </w:r>
    </w:p>
    <w:p w14:paraId="40E3D20D" w14:textId="77777777" w:rsidR="00A207EF" w:rsidRPr="00A05772" w:rsidRDefault="00A207EF" w:rsidP="00853359">
      <w:pPr>
        <w:numPr>
          <w:ilvl w:val="0"/>
          <w:numId w:val="49"/>
        </w:numPr>
        <w:contextualSpacing/>
        <w:jc w:val="both"/>
        <w:rPr>
          <w:rFonts w:ascii="Verdana" w:hAnsi="Verdana" w:cs="Arial"/>
          <w:sz w:val="20"/>
          <w:szCs w:val="20"/>
          <w:lang w:eastAsia="ar-SA"/>
        </w:rPr>
      </w:pPr>
      <w:r w:rsidRPr="00A05772">
        <w:rPr>
          <w:rFonts w:ascii="Verdana" w:hAnsi="Verdana" w:cs="Arial"/>
          <w:sz w:val="20"/>
          <w:szCs w:val="20"/>
          <w:lang w:eastAsia="ar-SA"/>
        </w:rPr>
        <w:t>ubezpieczenia budowy i robót z tytułu szkód, które mogą zaistnieć w związku z określonymi zdarzeniami losowymi oraz od odpowiedzialności cywilnej,</w:t>
      </w:r>
    </w:p>
    <w:p w14:paraId="7EFE1D01" w14:textId="77777777" w:rsidR="00A207EF" w:rsidRPr="00A05772" w:rsidRDefault="00A207EF" w:rsidP="00853359">
      <w:pPr>
        <w:numPr>
          <w:ilvl w:val="0"/>
          <w:numId w:val="49"/>
        </w:numPr>
        <w:contextualSpacing/>
        <w:jc w:val="both"/>
        <w:rPr>
          <w:rFonts w:ascii="Verdana" w:hAnsi="Verdana" w:cs="Arial"/>
          <w:sz w:val="20"/>
          <w:szCs w:val="20"/>
          <w:lang w:eastAsia="ar-SA"/>
        </w:rPr>
      </w:pPr>
      <w:r w:rsidRPr="00A05772">
        <w:rPr>
          <w:rFonts w:ascii="Verdana" w:hAnsi="Verdana" w:cs="Arial"/>
          <w:sz w:val="20"/>
          <w:szCs w:val="20"/>
          <w:lang w:eastAsia="ar-SA"/>
        </w:rPr>
        <w:t>urządzenia, utrzymania i likwidacji zaplecza budowy oraz uporządkowania terenu budowy po zakończeniu robót,</w:t>
      </w:r>
    </w:p>
    <w:p w14:paraId="75AB98DC" w14:textId="77777777" w:rsidR="00A207EF" w:rsidRPr="00A05772" w:rsidRDefault="00A207EF" w:rsidP="00853359">
      <w:pPr>
        <w:numPr>
          <w:ilvl w:val="0"/>
          <w:numId w:val="49"/>
        </w:numPr>
        <w:contextualSpacing/>
        <w:jc w:val="both"/>
        <w:rPr>
          <w:rFonts w:ascii="Verdana" w:hAnsi="Verdana" w:cs="Arial"/>
          <w:sz w:val="20"/>
          <w:szCs w:val="20"/>
          <w:lang w:eastAsia="ar-SA"/>
        </w:rPr>
      </w:pPr>
      <w:r w:rsidRPr="00A05772">
        <w:rPr>
          <w:rFonts w:ascii="Verdana" w:hAnsi="Verdana" w:cs="Arial"/>
          <w:sz w:val="20"/>
          <w:szCs w:val="20"/>
          <w:lang w:eastAsia="ar-SA"/>
        </w:rPr>
        <w:t>dokonania uzgodnień, uzyskania wszelkich opinii niezbędnych do wykonania przedmiotu umowy, w tym decyzji pozwolenia na użytkowania i przekazania obiektu do użytkowania.</w:t>
      </w:r>
    </w:p>
    <w:p w14:paraId="53142688" w14:textId="77777777" w:rsidR="00A207EF" w:rsidRPr="00A05772" w:rsidRDefault="00A207EF" w:rsidP="00853359">
      <w:pPr>
        <w:numPr>
          <w:ilvl w:val="0"/>
          <w:numId w:val="49"/>
        </w:numPr>
        <w:contextualSpacing/>
        <w:jc w:val="both"/>
        <w:rPr>
          <w:rFonts w:ascii="Verdana" w:hAnsi="Verdana" w:cs="Arial"/>
          <w:sz w:val="20"/>
          <w:szCs w:val="20"/>
          <w:lang w:eastAsia="ar-SA"/>
        </w:rPr>
      </w:pPr>
      <w:r w:rsidRPr="00A05772">
        <w:rPr>
          <w:rFonts w:ascii="Verdana" w:hAnsi="Verdana" w:cs="Arial"/>
          <w:sz w:val="20"/>
          <w:szCs w:val="20"/>
          <w:lang w:eastAsia="ar-SA"/>
        </w:rPr>
        <w:t>wprowadzenia czasowej organizacji ruchu na podstawie zatwierdzonego projektu czasowej organizacji ruchu przygotowanej przez Wykonawcę</w:t>
      </w:r>
      <w:r>
        <w:rPr>
          <w:rFonts w:ascii="Verdana" w:hAnsi="Verdana" w:cs="Arial"/>
          <w:sz w:val="20"/>
          <w:szCs w:val="20"/>
          <w:lang w:eastAsia="ar-SA"/>
        </w:rPr>
        <w:t>.</w:t>
      </w:r>
    </w:p>
    <w:p w14:paraId="47171DED" w14:textId="77777777" w:rsidR="00A207EF" w:rsidRPr="00A05772" w:rsidRDefault="00A207EF" w:rsidP="00853359">
      <w:pPr>
        <w:numPr>
          <w:ilvl w:val="0"/>
          <w:numId w:val="48"/>
        </w:numPr>
        <w:contextualSpacing/>
        <w:jc w:val="both"/>
        <w:rPr>
          <w:rFonts w:ascii="Verdana" w:hAnsi="Verdana" w:cs="Arial"/>
          <w:sz w:val="20"/>
          <w:szCs w:val="20"/>
          <w:lang w:eastAsia="ar-SA"/>
        </w:rPr>
      </w:pPr>
      <w:r w:rsidRPr="00A05772">
        <w:rPr>
          <w:rFonts w:ascii="Verdana" w:hAnsi="Verdana" w:cs="Arial"/>
          <w:sz w:val="20"/>
          <w:szCs w:val="20"/>
          <w:lang w:eastAsia="ar-SA"/>
        </w:rPr>
        <w:t>Narady koordynacyjne odbywać się będą w terminach uzgodnionych wspólnie, nie rzadziej niż jeden raz w tygodniu przy uczestnictwie przedstawiciela Zamawiając</w:t>
      </w:r>
      <w:r>
        <w:rPr>
          <w:rFonts w:ascii="Verdana" w:hAnsi="Verdana" w:cs="Arial"/>
          <w:sz w:val="20"/>
          <w:szCs w:val="20"/>
          <w:lang w:eastAsia="ar-SA"/>
        </w:rPr>
        <w:t>ego, przedstawiciela Wykonawcy.</w:t>
      </w:r>
    </w:p>
    <w:p w14:paraId="5CE3E3DD" w14:textId="77777777" w:rsidR="00A207EF" w:rsidRPr="00A05772" w:rsidRDefault="00A207EF" w:rsidP="00853359">
      <w:pPr>
        <w:numPr>
          <w:ilvl w:val="0"/>
          <w:numId w:val="48"/>
        </w:numPr>
        <w:contextualSpacing/>
        <w:jc w:val="both"/>
        <w:rPr>
          <w:rFonts w:ascii="Verdana" w:hAnsi="Verdana" w:cs="Arial"/>
          <w:sz w:val="20"/>
          <w:szCs w:val="20"/>
          <w:lang w:eastAsia="ar-SA"/>
        </w:rPr>
      </w:pPr>
      <w:r w:rsidRPr="00A05772">
        <w:rPr>
          <w:rFonts w:ascii="Verdana" w:hAnsi="Verdana" w:cs="Arial"/>
          <w:sz w:val="20"/>
          <w:szCs w:val="20"/>
          <w:lang w:eastAsia="ar-SA"/>
        </w:rPr>
        <w:t>Po stronie Wykonawcy leży wykonanie i poniesienie kosztów:</w:t>
      </w:r>
    </w:p>
    <w:p w14:paraId="2DA97C2A" w14:textId="77777777" w:rsidR="00A207EF" w:rsidRPr="00A05772" w:rsidRDefault="00A207EF" w:rsidP="00853359">
      <w:pPr>
        <w:numPr>
          <w:ilvl w:val="0"/>
          <w:numId w:val="51"/>
        </w:numPr>
        <w:contextualSpacing/>
        <w:jc w:val="both"/>
        <w:rPr>
          <w:rFonts w:ascii="Verdana" w:hAnsi="Verdana" w:cs="Arial"/>
          <w:sz w:val="20"/>
          <w:szCs w:val="20"/>
          <w:lang w:eastAsia="ar-SA"/>
        </w:rPr>
      </w:pPr>
      <w:r w:rsidRPr="00A05772">
        <w:rPr>
          <w:rFonts w:ascii="Verdana" w:hAnsi="Verdana" w:cs="Arial"/>
          <w:sz w:val="20"/>
          <w:szCs w:val="20"/>
          <w:lang w:eastAsia="ar-SA"/>
        </w:rPr>
        <w:t>odszkodowań za szkody wyrządzone podczas prowadzenia robót budowlanych;</w:t>
      </w:r>
    </w:p>
    <w:p w14:paraId="5A0D19CB" w14:textId="77777777" w:rsidR="00A207EF" w:rsidRPr="00A05772" w:rsidRDefault="00A207EF" w:rsidP="00853359">
      <w:pPr>
        <w:numPr>
          <w:ilvl w:val="0"/>
          <w:numId w:val="51"/>
        </w:numPr>
        <w:contextualSpacing/>
        <w:jc w:val="both"/>
        <w:rPr>
          <w:rFonts w:ascii="Verdana" w:hAnsi="Verdana" w:cs="Arial"/>
          <w:sz w:val="20"/>
          <w:szCs w:val="20"/>
          <w:lang w:eastAsia="ar-SA"/>
        </w:rPr>
      </w:pPr>
      <w:r w:rsidRPr="00A05772">
        <w:rPr>
          <w:rFonts w:ascii="Verdana" w:hAnsi="Verdana" w:cs="Arial"/>
          <w:sz w:val="20"/>
          <w:szCs w:val="20"/>
          <w:lang w:eastAsia="ar-SA"/>
        </w:rPr>
        <w:t>zasilania energetycznego na placu budowy oraz wszelkich innych kosztów związanych z wykonaniem przedmiotu umowy;</w:t>
      </w:r>
    </w:p>
    <w:p w14:paraId="43A365F9" w14:textId="77777777" w:rsidR="00A207EF" w:rsidRPr="00A05772" w:rsidRDefault="00A207EF" w:rsidP="00853359">
      <w:pPr>
        <w:numPr>
          <w:ilvl w:val="0"/>
          <w:numId w:val="51"/>
        </w:numPr>
        <w:contextualSpacing/>
        <w:jc w:val="both"/>
        <w:rPr>
          <w:rFonts w:ascii="Verdana" w:hAnsi="Verdana" w:cs="Arial"/>
          <w:sz w:val="20"/>
          <w:szCs w:val="20"/>
          <w:lang w:eastAsia="ar-SA"/>
        </w:rPr>
      </w:pPr>
      <w:r w:rsidRPr="00A05772">
        <w:rPr>
          <w:rFonts w:ascii="Verdana" w:hAnsi="Verdana" w:cs="Arial"/>
          <w:sz w:val="20"/>
          <w:szCs w:val="20"/>
          <w:lang w:eastAsia="ar-SA"/>
        </w:rPr>
        <w:t>zorganizowania zaplecza sanitarno-higienicznego na placu budowy</w:t>
      </w:r>
    </w:p>
    <w:p w14:paraId="6E8BEA81" w14:textId="77777777" w:rsidR="00A207EF" w:rsidRPr="00A05772" w:rsidRDefault="00A207EF" w:rsidP="00853359">
      <w:pPr>
        <w:numPr>
          <w:ilvl w:val="0"/>
          <w:numId w:val="48"/>
        </w:numPr>
        <w:contextualSpacing/>
        <w:jc w:val="both"/>
        <w:rPr>
          <w:rFonts w:ascii="Verdana" w:hAnsi="Verdana" w:cs="Arial"/>
          <w:sz w:val="20"/>
          <w:szCs w:val="20"/>
          <w:lang w:eastAsia="ar-SA"/>
        </w:rPr>
      </w:pPr>
      <w:r w:rsidRPr="00A05772">
        <w:rPr>
          <w:rFonts w:ascii="Verdana" w:hAnsi="Verdana" w:cs="Arial"/>
          <w:sz w:val="20"/>
          <w:szCs w:val="20"/>
          <w:lang w:eastAsia="ar-SA"/>
        </w:rPr>
        <w:t>Wykonawca ponosi odpowiedzialność za właściwe zabezpieczenie robót, oznakowanie robót, utrudnienia w ruchu oraz ewentualne szkody wyrządzone osobom trzecim z tego tytułu w związku z wykonywanymi robotami objętymi niniejszą umową w obrębie terenu robót od daty przyjęcia robót od Zamawiającego do czasu ich ostatecznego odbioru.</w:t>
      </w:r>
    </w:p>
    <w:p w14:paraId="08B04A08" w14:textId="77777777" w:rsidR="00A207EF" w:rsidRPr="00A05772" w:rsidRDefault="00A207EF" w:rsidP="00853359">
      <w:pPr>
        <w:numPr>
          <w:ilvl w:val="0"/>
          <w:numId w:val="48"/>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Wykonawca jest zobowiązany opracować szczegółowy plan bezpieczeństwa i ochrony zdrowia na podstawie Rozporządzenia Ministra Infrastruktury z dnia 23 czerwca 2003r., </w:t>
      </w:r>
      <w:r>
        <w:rPr>
          <w:rFonts w:ascii="Verdana" w:hAnsi="Verdana" w:cs="Arial"/>
          <w:sz w:val="20"/>
          <w:szCs w:val="20"/>
          <w:lang w:eastAsia="ar-SA"/>
        </w:rPr>
        <w:br/>
      </w:r>
      <w:r w:rsidRPr="00A05772">
        <w:rPr>
          <w:rFonts w:ascii="Verdana" w:hAnsi="Verdana" w:cs="Arial"/>
          <w:sz w:val="20"/>
          <w:szCs w:val="20"/>
          <w:lang w:eastAsia="ar-SA"/>
        </w:rPr>
        <w:t>w sprawie informacji dotyczącej bezpieczeństwa i ochrony zdrowia oraz planu bezpieczeństwa i ochrony (Dz. U. Nr. 120 poz. 1126</w:t>
      </w:r>
      <w:r w:rsidRPr="004E2710">
        <w:rPr>
          <w:rStyle w:val="Domylnaczcionkaakapitu1"/>
          <w:rFonts w:ascii="Verdana" w:hAnsi="Verdana" w:cs="Verdana"/>
          <w:sz w:val="20"/>
          <w:szCs w:val="20"/>
        </w:rPr>
        <w:t xml:space="preserve"> </w:t>
      </w:r>
      <w:r>
        <w:rPr>
          <w:rStyle w:val="Domylnaczcionkaakapitu1"/>
          <w:rFonts w:ascii="Verdana" w:hAnsi="Verdana" w:cs="Verdana"/>
          <w:sz w:val="20"/>
          <w:szCs w:val="20"/>
        </w:rPr>
        <w:t>z późn.zm.</w:t>
      </w:r>
      <w:r w:rsidRPr="00A05772">
        <w:rPr>
          <w:rFonts w:ascii="Verdana" w:hAnsi="Verdana" w:cs="Arial"/>
          <w:sz w:val="20"/>
          <w:szCs w:val="20"/>
          <w:lang w:eastAsia="ar-SA"/>
        </w:rPr>
        <w:t>).</w:t>
      </w:r>
    </w:p>
    <w:p w14:paraId="6E14CF6C" w14:textId="77777777" w:rsidR="00A207EF" w:rsidRPr="00A05772" w:rsidRDefault="00A207EF" w:rsidP="00853359">
      <w:pPr>
        <w:numPr>
          <w:ilvl w:val="0"/>
          <w:numId w:val="48"/>
        </w:numPr>
        <w:contextualSpacing/>
        <w:jc w:val="both"/>
        <w:rPr>
          <w:rFonts w:ascii="Verdana" w:hAnsi="Verdana" w:cs="Arial"/>
          <w:sz w:val="20"/>
          <w:szCs w:val="20"/>
          <w:lang w:eastAsia="ar-SA"/>
        </w:rPr>
      </w:pPr>
      <w:r w:rsidRPr="00A05772">
        <w:rPr>
          <w:rFonts w:ascii="Verdana" w:hAnsi="Verdana" w:cs="Arial"/>
          <w:sz w:val="20"/>
          <w:szCs w:val="20"/>
          <w:lang w:eastAsia="ar-SA"/>
        </w:rPr>
        <w:t>Wykonawca, jako wytwórca odpadów, jest odpowiedzialny za odzysk lub unieszkodliwienie wszelkich odpadów powstałych w trakcie realizacji robót stanowiących przedmiot zamówienia oraz do wskazania miejsca i procesu zastosowanego odzysku lub unieszkodliwienia tych odpadów.</w:t>
      </w:r>
    </w:p>
    <w:p w14:paraId="2F665D1E" w14:textId="77777777" w:rsidR="00A207EF" w:rsidRPr="00A05772" w:rsidRDefault="00A207EF" w:rsidP="00A207EF">
      <w:pPr>
        <w:contextualSpacing/>
        <w:rPr>
          <w:rFonts w:ascii="Verdana" w:hAnsi="Verdana"/>
          <w:sz w:val="20"/>
          <w:szCs w:val="20"/>
          <w:lang w:eastAsia="ar-SA"/>
        </w:rPr>
      </w:pPr>
    </w:p>
    <w:p w14:paraId="050F1D8C"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5.</w:t>
      </w:r>
    </w:p>
    <w:p w14:paraId="2FED2893" w14:textId="77777777" w:rsidR="00A207EF" w:rsidRPr="00A05772" w:rsidRDefault="00A207EF" w:rsidP="00853359">
      <w:pPr>
        <w:numPr>
          <w:ilvl w:val="0"/>
          <w:numId w:val="52"/>
        </w:numPr>
        <w:contextualSpacing/>
        <w:jc w:val="both"/>
        <w:rPr>
          <w:rFonts w:ascii="Verdana" w:hAnsi="Verdana" w:cs="Arial"/>
          <w:sz w:val="20"/>
          <w:szCs w:val="20"/>
          <w:lang w:eastAsia="ar-SA"/>
        </w:rPr>
      </w:pPr>
      <w:r w:rsidRPr="00A05772">
        <w:rPr>
          <w:rFonts w:ascii="Verdana" w:hAnsi="Verdana" w:cs="Arial"/>
          <w:sz w:val="20"/>
          <w:szCs w:val="20"/>
          <w:lang w:eastAsia="ar-SA"/>
        </w:rPr>
        <w:t>Wykonawca, niezależnie od wykonywanych zadań, przyjmuje pełną odpowiedzialność za:</w:t>
      </w:r>
    </w:p>
    <w:p w14:paraId="383A6964" w14:textId="77777777" w:rsidR="00A207EF" w:rsidRPr="00A05772" w:rsidRDefault="00A207EF" w:rsidP="00853359">
      <w:pPr>
        <w:numPr>
          <w:ilvl w:val="0"/>
          <w:numId w:val="53"/>
        </w:numPr>
        <w:contextualSpacing/>
        <w:jc w:val="both"/>
        <w:rPr>
          <w:rFonts w:ascii="Verdana" w:hAnsi="Verdana" w:cs="Arial"/>
          <w:sz w:val="20"/>
          <w:szCs w:val="20"/>
          <w:lang w:eastAsia="ar-SA"/>
        </w:rPr>
      </w:pPr>
      <w:r w:rsidRPr="00A05772">
        <w:rPr>
          <w:rFonts w:ascii="Verdana" w:hAnsi="Verdana" w:cs="Arial"/>
          <w:sz w:val="20"/>
          <w:szCs w:val="20"/>
          <w:lang w:eastAsia="ar-SA"/>
        </w:rPr>
        <w:t>przyjęty teren budowy do dnia protokolarnego odbioru końcowego,</w:t>
      </w:r>
    </w:p>
    <w:p w14:paraId="33EA00F0" w14:textId="77777777" w:rsidR="00A207EF" w:rsidRPr="00A05772" w:rsidRDefault="00A207EF" w:rsidP="00853359">
      <w:pPr>
        <w:numPr>
          <w:ilvl w:val="0"/>
          <w:numId w:val="53"/>
        </w:numPr>
        <w:contextualSpacing/>
        <w:jc w:val="both"/>
        <w:rPr>
          <w:rFonts w:ascii="Verdana" w:hAnsi="Verdana" w:cs="Arial"/>
          <w:sz w:val="20"/>
          <w:szCs w:val="20"/>
          <w:lang w:eastAsia="ar-SA"/>
        </w:rPr>
      </w:pPr>
      <w:r w:rsidRPr="00A05772">
        <w:rPr>
          <w:rFonts w:ascii="Verdana" w:hAnsi="Verdana" w:cs="Arial"/>
          <w:sz w:val="20"/>
          <w:szCs w:val="20"/>
          <w:lang w:eastAsia="ar-SA"/>
        </w:rPr>
        <w:t>bieżące i chronologiczne prowadzenie pełnej dokumentacji budowy, w szczególności dziennika budowy wykonanych i odebranych robót.</w:t>
      </w:r>
    </w:p>
    <w:p w14:paraId="3332C856" w14:textId="77777777" w:rsidR="00A207EF" w:rsidRPr="00A05772" w:rsidRDefault="00A207EF" w:rsidP="00853359">
      <w:pPr>
        <w:numPr>
          <w:ilvl w:val="0"/>
          <w:numId w:val="52"/>
        </w:numPr>
        <w:contextualSpacing/>
        <w:jc w:val="both"/>
        <w:rPr>
          <w:rFonts w:ascii="Verdana" w:hAnsi="Verdana" w:cs="Arial"/>
          <w:sz w:val="20"/>
          <w:szCs w:val="20"/>
          <w:lang w:eastAsia="ar-SA"/>
        </w:rPr>
      </w:pPr>
      <w:r w:rsidRPr="00A05772">
        <w:rPr>
          <w:rFonts w:ascii="Verdana" w:hAnsi="Verdana" w:cs="Arial"/>
          <w:sz w:val="20"/>
          <w:szCs w:val="20"/>
          <w:lang w:eastAsia="ar-SA"/>
        </w:rPr>
        <w:t>Wykonawca jest zobowiązany do wykonania robót nie objętych umową, jeżeli są one niezbędne ze względu na bezpieczeństwo lub zabezpieczenie przed awarią.</w:t>
      </w:r>
    </w:p>
    <w:p w14:paraId="3E3C5A38" w14:textId="77777777" w:rsidR="00A207EF" w:rsidRPr="00A05772" w:rsidRDefault="00A207EF" w:rsidP="00853359">
      <w:pPr>
        <w:numPr>
          <w:ilvl w:val="0"/>
          <w:numId w:val="52"/>
        </w:numPr>
        <w:contextualSpacing/>
        <w:jc w:val="both"/>
        <w:rPr>
          <w:rFonts w:ascii="Verdana" w:hAnsi="Verdana" w:cs="Arial"/>
          <w:sz w:val="20"/>
          <w:szCs w:val="20"/>
          <w:lang w:eastAsia="ar-SA"/>
        </w:rPr>
      </w:pPr>
      <w:r w:rsidRPr="00A05772">
        <w:rPr>
          <w:rFonts w:ascii="Verdana" w:hAnsi="Verdana" w:cs="Arial"/>
          <w:sz w:val="20"/>
          <w:szCs w:val="20"/>
          <w:lang w:eastAsia="ar-SA"/>
        </w:rPr>
        <w:t>Wszelkie roboty dodatkowe mogą być wykonane tylko po spisaniu protokołu konieczności i ustaleniu zakresu robót w dodatkowym</w:t>
      </w:r>
      <w:r>
        <w:rPr>
          <w:rFonts w:ascii="Verdana" w:hAnsi="Verdana" w:cs="Arial"/>
          <w:sz w:val="20"/>
          <w:szCs w:val="20"/>
          <w:lang w:eastAsia="ar-SA"/>
        </w:rPr>
        <w:t xml:space="preserve"> </w:t>
      </w:r>
      <w:r w:rsidRPr="00A05772">
        <w:rPr>
          <w:rFonts w:ascii="Verdana" w:hAnsi="Verdana" w:cs="Arial"/>
          <w:sz w:val="20"/>
          <w:szCs w:val="20"/>
          <w:lang w:eastAsia="ar-SA"/>
        </w:rPr>
        <w:t>kosztorysie/sprawdzonym przez inspektora nadzoru, zatwierdzonym do realizacji przez Zamawiającego i na podstawie stosownego aneksu do umowy.</w:t>
      </w:r>
    </w:p>
    <w:p w14:paraId="2C5DDB0E" w14:textId="77777777" w:rsidR="00A207EF" w:rsidRPr="00A05772" w:rsidRDefault="00A207EF" w:rsidP="00A207EF">
      <w:pPr>
        <w:contextualSpacing/>
        <w:rPr>
          <w:rFonts w:ascii="Verdana" w:hAnsi="Verdana"/>
          <w:sz w:val="20"/>
          <w:szCs w:val="20"/>
          <w:lang w:eastAsia="ar-SA"/>
        </w:rPr>
      </w:pPr>
    </w:p>
    <w:p w14:paraId="27A97138"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6.</w:t>
      </w:r>
    </w:p>
    <w:p w14:paraId="2A692F9C" w14:textId="77777777" w:rsidR="00A207EF" w:rsidRPr="00A05772" w:rsidRDefault="00A207EF" w:rsidP="00853359">
      <w:pPr>
        <w:numPr>
          <w:ilvl w:val="0"/>
          <w:numId w:val="54"/>
        </w:numPr>
        <w:contextualSpacing/>
        <w:jc w:val="both"/>
        <w:rPr>
          <w:rFonts w:ascii="Verdana" w:hAnsi="Verdana" w:cs="Arial"/>
          <w:sz w:val="20"/>
          <w:szCs w:val="20"/>
          <w:lang w:eastAsia="ar-SA"/>
        </w:rPr>
      </w:pPr>
      <w:r w:rsidRPr="00A05772">
        <w:rPr>
          <w:rFonts w:ascii="Verdana" w:hAnsi="Verdana" w:cs="Arial"/>
          <w:sz w:val="20"/>
          <w:szCs w:val="20"/>
          <w:lang w:eastAsia="ar-SA"/>
        </w:rPr>
        <w:t>Wykonawca ponosi koszty wszelkich robót przygotowawczych, porządkowych, utrzymania budowy, związanych z odbiorami wykonanych robót, wykonania i przekazania Zamawiającemu 2 egzemplarzy dokumentacji powykonawczej, zarówno  wykonywanej siłami własnymi, jak i zleconej specjalistycznym jednostkom, a także wszelkie inne koszty niezbędne do wykonania kompletnego dzieła budowlanego i przekazania go Zamawiającemu w celu jego użytkowania zgodnie z obowiązującymi  przepisami.</w:t>
      </w:r>
    </w:p>
    <w:p w14:paraId="20544B57" w14:textId="77777777" w:rsidR="00A207EF" w:rsidRPr="00A05772" w:rsidRDefault="00A207EF" w:rsidP="00853359">
      <w:pPr>
        <w:numPr>
          <w:ilvl w:val="0"/>
          <w:numId w:val="54"/>
        </w:numPr>
        <w:contextualSpacing/>
        <w:jc w:val="both"/>
        <w:rPr>
          <w:rFonts w:ascii="Verdana" w:hAnsi="Verdana" w:cs="Arial"/>
          <w:sz w:val="20"/>
          <w:szCs w:val="20"/>
          <w:lang w:eastAsia="ar-SA"/>
        </w:rPr>
      </w:pPr>
      <w:r w:rsidRPr="00A05772">
        <w:rPr>
          <w:rFonts w:ascii="Verdana" w:hAnsi="Verdana" w:cs="Arial"/>
          <w:sz w:val="20"/>
          <w:szCs w:val="20"/>
          <w:lang w:eastAsia="ar-SA"/>
        </w:rPr>
        <w:t>Wykonawca jest zobowiązany do niezwłocznego usunięcia, własnym staraniem i na koszt własny, ewentualnych szkód powstałych z jego winy w związku z realizacją  niniejszej umowy.</w:t>
      </w:r>
    </w:p>
    <w:p w14:paraId="76C61BAA" w14:textId="77777777" w:rsidR="00AE207C" w:rsidRDefault="00AE207C" w:rsidP="00A207EF">
      <w:pPr>
        <w:contextualSpacing/>
        <w:jc w:val="center"/>
        <w:rPr>
          <w:rFonts w:ascii="Verdana" w:hAnsi="Verdana"/>
          <w:sz w:val="20"/>
          <w:szCs w:val="20"/>
          <w:lang w:eastAsia="ar-SA"/>
        </w:rPr>
      </w:pPr>
    </w:p>
    <w:p w14:paraId="5CDB1003" w14:textId="36C3209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Kierownik Budowy oraz Kierownicy robót</w:t>
      </w:r>
    </w:p>
    <w:p w14:paraId="5B0220E6"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7.</w:t>
      </w:r>
    </w:p>
    <w:p w14:paraId="7BB50146" w14:textId="77777777" w:rsidR="00A207EF" w:rsidRPr="00A05772" w:rsidRDefault="00A207EF" w:rsidP="00853359">
      <w:pPr>
        <w:numPr>
          <w:ilvl w:val="0"/>
          <w:numId w:val="55"/>
        </w:numPr>
        <w:contextualSpacing/>
        <w:jc w:val="both"/>
        <w:rPr>
          <w:rFonts w:ascii="Verdana" w:hAnsi="Verdana" w:cs="Arial"/>
          <w:sz w:val="20"/>
          <w:szCs w:val="20"/>
          <w:lang w:eastAsia="ar-SA"/>
        </w:rPr>
      </w:pPr>
      <w:r w:rsidRPr="00A05772">
        <w:rPr>
          <w:rFonts w:ascii="Verdana" w:hAnsi="Verdana" w:cs="Arial"/>
          <w:sz w:val="20"/>
          <w:szCs w:val="20"/>
          <w:lang w:eastAsia="ar-SA"/>
        </w:rPr>
        <w:t>Wykonawca zobowiązany jest zapewnić wykonanie i kierowanie robotami objętymi umową przez osoby posiadające stosowne kwalifikacje zawodowe i uprawnienia budowlane.</w:t>
      </w:r>
    </w:p>
    <w:p w14:paraId="69FEE5F2" w14:textId="77777777" w:rsidR="00A207EF" w:rsidRPr="00A05772" w:rsidRDefault="00A207EF" w:rsidP="00853359">
      <w:pPr>
        <w:numPr>
          <w:ilvl w:val="0"/>
          <w:numId w:val="55"/>
        </w:numPr>
        <w:contextualSpacing/>
        <w:jc w:val="both"/>
        <w:rPr>
          <w:rFonts w:ascii="Verdana" w:hAnsi="Verdana" w:cs="Arial"/>
          <w:sz w:val="20"/>
          <w:szCs w:val="20"/>
          <w:lang w:eastAsia="ar-SA"/>
        </w:rPr>
      </w:pPr>
      <w:r w:rsidRPr="00A05772">
        <w:rPr>
          <w:rFonts w:ascii="Verdana" w:hAnsi="Verdana" w:cs="Arial"/>
          <w:sz w:val="20"/>
          <w:szCs w:val="20"/>
          <w:lang w:eastAsia="ar-SA"/>
        </w:rPr>
        <w:t>Jakakolwiek przerwa w realizacji przedmiotu umowy wynikająca z braku kierownictwa budowy lub robót będzie traktowana jako przerwa wynikła z winy Wykonawcy i nie może stanowić podstawy do zmiany terminu zakończenia robót.</w:t>
      </w:r>
    </w:p>
    <w:p w14:paraId="01174E61" w14:textId="77777777" w:rsidR="00A207EF" w:rsidRDefault="00A207EF" w:rsidP="00200803">
      <w:pPr>
        <w:contextualSpacing/>
        <w:rPr>
          <w:rFonts w:ascii="Verdana" w:hAnsi="Verdana"/>
          <w:sz w:val="20"/>
          <w:szCs w:val="20"/>
          <w:lang w:eastAsia="ar-SA"/>
        </w:rPr>
      </w:pPr>
    </w:p>
    <w:p w14:paraId="76267FAE"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8.</w:t>
      </w:r>
    </w:p>
    <w:p w14:paraId="3DFD2901" w14:textId="77777777" w:rsidR="00A207EF" w:rsidRPr="00A05772" w:rsidRDefault="00A207EF" w:rsidP="00853359">
      <w:pPr>
        <w:numPr>
          <w:ilvl w:val="0"/>
          <w:numId w:val="56"/>
        </w:numPr>
        <w:contextualSpacing/>
        <w:jc w:val="both"/>
        <w:rPr>
          <w:rFonts w:ascii="Verdana" w:hAnsi="Verdana" w:cs="Arial"/>
          <w:sz w:val="20"/>
          <w:szCs w:val="20"/>
          <w:lang w:eastAsia="ar-SA"/>
        </w:rPr>
      </w:pPr>
      <w:r w:rsidRPr="00A05772">
        <w:rPr>
          <w:rFonts w:ascii="Verdana" w:hAnsi="Verdana" w:cs="Arial"/>
          <w:sz w:val="20"/>
          <w:szCs w:val="20"/>
          <w:lang w:eastAsia="ar-SA"/>
        </w:rPr>
        <w:t>Wykonawca ustanawia KIEROWNIKA BUDOWY w osobie</w:t>
      </w:r>
      <w:r>
        <w:rPr>
          <w:rFonts w:ascii="Verdana" w:hAnsi="Verdana" w:cs="Arial"/>
          <w:sz w:val="20"/>
          <w:szCs w:val="20"/>
          <w:lang w:eastAsia="ar-SA"/>
        </w:rPr>
        <w:t xml:space="preserve"> …………………………..</w:t>
      </w:r>
      <w:r w:rsidRPr="00A05772">
        <w:rPr>
          <w:rFonts w:ascii="Verdana" w:hAnsi="Verdana" w:cs="Arial"/>
          <w:sz w:val="20"/>
          <w:szCs w:val="20"/>
          <w:lang w:eastAsia="ar-SA"/>
        </w:rPr>
        <w:t xml:space="preserve">, posiadającego uprawnienia budowlane </w:t>
      </w:r>
      <w:r>
        <w:rPr>
          <w:rFonts w:ascii="Verdana" w:hAnsi="Verdana" w:cs="Arial"/>
          <w:sz w:val="20"/>
          <w:szCs w:val="20"/>
          <w:lang w:eastAsia="ar-SA"/>
        </w:rPr>
        <w:t>…………………………</w:t>
      </w:r>
      <w:r w:rsidRPr="00A05772">
        <w:rPr>
          <w:rFonts w:ascii="Verdana" w:hAnsi="Verdana" w:cs="Arial"/>
          <w:sz w:val="20"/>
          <w:szCs w:val="20"/>
          <w:lang w:eastAsia="ar-SA"/>
        </w:rPr>
        <w:t xml:space="preserve"> wydane przez </w:t>
      </w:r>
      <w:r>
        <w:rPr>
          <w:rFonts w:ascii="Verdana" w:hAnsi="Verdana" w:cs="Arial"/>
          <w:sz w:val="20"/>
          <w:szCs w:val="20"/>
          <w:lang w:eastAsia="ar-SA"/>
        </w:rPr>
        <w:t>……………………..</w:t>
      </w:r>
      <w:r w:rsidRPr="00A05772">
        <w:rPr>
          <w:rFonts w:ascii="Verdana" w:hAnsi="Verdana" w:cs="Arial"/>
          <w:sz w:val="20"/>
          <w:szCs w:val="20"/>
          <w:lang w:eastAsia="ar-SA"/>
        </w:rPr>
        <w:t xml:space="preserve">, będący członkiem </w:t>
      </w:r>
      <w:r>
        <w:rPr>
          <w:rFonts w:ascii="Calibri" w:eastAsia="Calibri" w:hAnsi="Calibri" w:cs="Calibri"/>
          <w:lang w:eastAsia="ja-JP"/>
        </w:rPr>
        <w:t>……………. Okręgowej Izby Inżynierów Budownictwa</w:t>
      </w:r>
      <w:r w:rsidRPr="00A05772">
        <w:rPr>
          <w:rFonts w:ascii="Verdana" w:hAnsi="Verdana" w:cs="Arial"/>
          <w:sz w:val="20"/>
          <w:szCs w:val="20"/>
          <w:lang w:eastAsia="ar-SA"/>
        </w:rPr>
        <w:t xml:space="preserve"> (nr </w:t>
      </w:r>
      <w:proofErr w:type="spellStart"/>
      <w:r w:rsidRPr="00A05772">
        <w:rPr>
          <w:rFonts w:ascii="Verdana" w:hAnsi="Verdana" w:cs="Arial"/>
          <w:sz w:val="20"/>
          <w:szCs w:val="20"/>
          <w:lang w:eastAsia="ar-SA"/>
        </w:rPr>
        <w:t>ewid</w:t>
      </w:r>
      <w:proofErr w:type="spellEnd"/>
      <w:r w:rsidRPr="00A05772">
        <w:rPr>
          <w:rFonts w:ascii="Verdana" w:hAnsi="Verdana" w:cs="Arial"/>
          <w:sz w:val="20"/>
          <w:szCs w:val="20"/>
          <w:lang w:eastAsia="ar-SA"/>
        </w:rPr>
        <w:t xml:space="preserve">. </w:t>
      </w:r>
      <w:r>
        <w:rPr>
          <w:rFonts w:ascii="Calibri" w:eastAsia="Calibri" w:hAnsi="Calibri" w:cs="Calibri"/>
          <w:lang w:eastAsia="ja-JP"/>
        </w:rPr>
        <w:t>…………………………..</w:t>
      </w:r>
      <w:r w:rsidRPr="00A05772">
        <w:rPr>
          <w:rFonts w:ascii="Verdana" w:hAnsi="Verdana" w:cs="Arial"/>
          <w:sz w:val="20"/>
          <w:szCs w:val="20"/>
          <w:lang w:eastAsia="ar-SA"/>
        </w:rPr>
        <w:t>).</w:t>
      </w:r>
    </w:p>
    <w:p w14:paraId="341AD4DE" w14:textId="77777777" w:rsidR="00A207EF" w:rsidRPr="00A05772" w:rsidRDefault="00A207EF" w:rsidP="00853359">
      <w:pPr>
        <w:numPr>
          <w:ilvl w:val="0"/>
          <w:numId w:val="56"/>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Wszystkie doręczenia i wezwania skierowane przez Zamawiającego do Wykonawcy uznaje się za prawidłowo i skutecznie dokonane, jeżeli będą złożone w siedzibie Wykonawcy lub złożone u KIEROWNIKA BUDOWY lub przesyłane droga elektroniczną przez Zamawiającego i Wykonawcę, za pośrednictwem poczty elektronicznej z adresu Zamawiającego </w:t>
      </w:r>
      <w:r>
        <w:rPr>
          <w:rFonts w:ascii="Verdana" w:hAnsi="Verdana" w:cs="Arial"/>
          <w:sz w:val="20"/>
          <w:szCs w:val="20"/>
          <w:lang w:eastAsia="ar-SA"/>
        </w:rPr>
        <w:t>–</w:t>
      </w:r>
      <w:r w:rsidRPr="00A05772">
        <w:rPr>
          <w:rFonts w:ascii="Verdana" w:hAnsi="Verdana" w:cs="Arial"/>
          <w:sz w:val="20"/>
          <w:szCs w:val="20"/>
          <w:lang w:eastAsia="ar-SA"/>
        </w:rPr>
        <w:t xml:space="preserve"> </w:t>
      </w:r>
      <w:r>
        <w:rPr>
          <w:rFonts w:ascii="Verdana" w:hAnsi="Verdana" w:cs="Arial"/>
          <w:sz w:val="20"/>
          <w:szCs w:val="20"/>
          <w:lang w:eastAsia="ar-SA"/>
        </w:rPr>
        <w:t>inwestycje@wieliszew.pl</w:t>
      </w:r>
      <w:r w:rsidRPr="00A05772">
        <w:rPr>
          <w:rFonts w:ascii="Verdana" w:hAnsi="Verdana" w:cs="Arial"/>
          <w:sz w:val="20"/>
          <w:szCs w:val="20"/>
          <w:lang w:eastAsia="ar-SA"/>
        </w:rPr>
        <w:t xml:space="preserve">, oraz adresu dla Wykonawcy - </w:t>
      </w:r>
      <w:r>
        <w:rPr>
          <w:rFonts w:ascii="Verdana" w:hAnsi="Verdana" w:cs="Arial"/>
          <w:sz w:val="20"/>
          <w:szCs w:val="20"/>
          <w:lang w:eastAsia="ar-SA"/>
        </w:rPr>
        <w:t>…………………………</w:t>
      </w:r>
    </w:p>
    <w:p w14:paraId="37FFBA8A" w14:textId="77777777" w:rsidR="00A207EF" w:rsidRDefault="00A207EF" w:rsidP="00200803">
      <w:pPr>
        <w:contextualSpacing/>
        <w:rPr>
          <w:rFonts w:ascii="Verdana" w:hAnsi="Verdana"/>
          <w:b/>
          <w:bCs/>
          <w:sz w:val="20"/>
          <w:szCs w:val="20"/>
          <w:lang w:eastAsia="ar-SA"/>
        </w:rPr>
      </w:pPr>
    </w:p>
    <w:p w14:paraId="68A40969" w14:textId="77777777" w:rsidR="00A207EF" w:rsidRPr="00A05772" w:rsidRDefault="00A207EF" w:rsidP="00A207EF">
      <w:pPr>
        <w:jc w:val="center"/>
        <w:rPr>
          <w:rFonts w:ascii="Verdana" w:hAnsi="Verdana"/>
          <w:b/>
          <w:bCs/>
          <w:sz w:val="20"/>
          <w:szCs w:val="20"/>
          <w:lang w:eastAsia="ar-SA"/>
        </w:rPr>
      </w:pPr>
      <w:r w:rsidRPr="00A05772">
        <w:rPr>
          <w:rFonts w:ascii="Verdana" w:hAnsi="Verdana"/>
          <w:b/>
          <w:bCs/>
          <w:sz w:val="20"/>
          <w:szCs w:val="20"/>
          <w:lang w:eastAsia="ar-SA"/>
        </w:rPr>
        <w:t>Zlecanie robót podwykonawcom</w:t>
      </w:r>
    </w:p>
    <w:p w14:paraId="7809F3B5"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9.</w:t>
      </w:r>
    </w:p>
    <w:p w14:paraId="30D75C8B" w14:textId="77777777" w:rsidR="00A207EF" w:rsidRPr="00A05772" w:rsidRDefault="00A207EF" w:rsidP="00853359">
      <w:pPr>
        <w:numPr>
          <w:ilvl w:val="0"/>
          <w:numId w:val="57"/>
        </w:numPr>
        <w:contextualSpacing/>
        <w:jc w:val="both"/>
        <w:rPr>
          <w:rFonts w:ascii="Verdana" w:hAnsi="Verdana" w:cs="Arial"/>
          <w:sz w:val="20"/>
          <w:szCs w:val="20"/>
          <w:lang w:eastAsia="ar-SA"/>
        </w:rPr>
      </w:pPr>
      <w:r w:rsidRPr="00A05772">
        <w:rPr>
          <w:rFonts w:ascii="Verdana" w:hAnsi="Verdana" w:cs="Arial"/>
          <w:sz w:val="20"/>
          <w:szCs w:val="20"/>
          <w:lang w:eastAsia="ar-SA"/>
        </w:rPr>
        <w:t>Zamawiający dopuszcza zlecenie robót podwykonawcom.</w:t>
      </w:r>
    </w:p>
    <w:p w14:paraId="510608A7" w14:textId="77777777" w:rsidR="00A207EF" w:rsidRPr="00A05772" w:rsidRDefault="00A207EF" w:rsidP="00853359">
      <w:pPr>
        <w:numPr>
          <w:ilvl w:val="0"/>
          <w:numId w:val="57"/>
        </w:numPr>
        <w:contextualSpacing/>
        <w:jc w:val="both"/>
        <w:rPr>
          <w:rFonts w:ascii="Verdana" w:hAnsi="Verdana" w:cs="Arial"/>
          <w:sz w:val="20"/>
          <w:szCs w:val="20"/>
          <w:lang w:eastAsia="ar-SA"/>
        </w:rPr>
      </w:pPr>
      <w:r w:rsidRPr="00A05772">
        <w:rPr>
          <w:rFonts w:ascii="Verdana" w:hAnsi="Verdana" w:cs="Arial"/>
          <w:sz w:val="20"/>
          <w:szCs w:val="20"/>
          <w:lang w:eastAsia="ar-SA"/>
        </w:rPr>
        <w:t>Zatrudnienie podwykonawcy nie zmienia zobowiązań Wykonawcy wobec Zamawiającego do wykonania tej części robót. Wykonawca jest odpowiedzialny za działania, uchybienia lub zaniedbania podwykonawców i ich pracowników w takim samym stopniu, jakby to były działania, uchybienia lub zaniedbania jego własnych pracowników.</w:t>
      </w:r>
    </w:p>
    <w:p w14:paraId="6F86C56F" w14:textId="77777777" w:rsidR="00A207EF" w:rsidRPr="00A05772" w:rsidRDefault="00A207EF" w:rsidP="00853359">
      <w:pPr>
        <w:numPr>
          <w:ilvl w:val="0"/>
          <w:numId w:val="57"/>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Wykonawca zamierza powierzyć podwykonawcom do realizacji następujące części zamówienia: </w:t>
      </w:r>
    </w:p>
    <w:p w14:paraId="20511A34" w14:textId="77777777" w:rsidR="00A207EF" w:rsidRPr="00B314FE" w:rsidRDefault="00A207EF" w:rsidP="00853359">
      <w:pPr>
        <w:numPr>
          <w:ilvl w:val="0"/>
          <w:numId w:val="58"/>
        </w:numPr>
        <w:contextualSpacing/>
        <w:jc w:val="both"/>
        <w:rPr>
          <w:rFonts w:ascii="Verdana" w:hAnsi="Verdana" w:cs="Arial"/>
          <w:sz w:val="20"/>
          <w:szCs w:val="20"/>
          <w:lang w:eastAsia="ar-SA"/>
        </w:rPr>
      </w:pPr>
      <w:r w:rsidRPr="00B314FE">
        <w:rPr>
          <w:rFonts w:ascii="Verdana" w:hAnsi="Verdana" w:cs="Arial"/>
          <w:sz w:val="20"/>
          <w:szCs w:val="20"/>
          <w:lang w:eastAsia="ar-SA"/>
        </w:rPr>
        <w:t>…………………………… – ………………………………………;</w:t>
      </w:r>
    </w:p>
    <w:p w14:paraId="6266FF80" w14:textId="77777777" w:rsidR="00A207EF" w:rsidRPr="00B314FE" w:rsidRDefault="00A207EF" w:rsidP="00853359">
      <w:pPr>
        <w:numPr>
          <w:ilvl w:val="0"/>
          <w:numId w:val="58"/>
        </w:numPr>
        <w:contextualSpacing/>
        <w:jc w:val="both"/>
        <w:rPr>
          <w:rFonts w:ascii="Verdana" w:hAnsi="Verdana" w:cs="Arial"/>
          <w:sz w:val="20"/>
          <w:szCs w:val="20"/>
          <w:lang w:eastAsia="ar-SA"/>
        </w:rPr>
      </w:pPr>
      <w:r w:rsidRPr="00B314FE">
        <w:rPr>
          <w:rFonts w:ascii="Verdana" w:hAnsi="Verdana" w:cs="Arial"/>
          <w:sz w:val="20"/>
          <w:szCs w:val="20"/>
          <w:lang w:eastAsia="ar-SA"/>
        </w:rPr>
        <w:t>………….……………..… – ………………………………………;</w:t>
      </w:r>
    </w:p>
    <w:p w14:paraId="2464BDB3" w14:textId="77777777" w:rsidR="00A207EF" w:rsidRPr="00B314FE" w:rsidRDefault="00A207EF" w:rsidP="00853359">
      <w:pPr>
        <w:numPr>
          <w:ilvl w:val="0"/>
          <w:numId w:val="58"/>
        </w:numPr>
        <w:contextualSpacing/>
        <w:jc w:val="both"/>
        <w:rPr>
          <w:rFonts w:ascii="Verdana" w:hAnsi="Verdana" w:cs="Arial"/>
          <w:sz w:val="20"/>
          <w:szCs w:val="20"/>
          <w:lang w:eastAsia="ar-SA"/>
        </w:rPr>
      </w:pPr>
      <w:r w:rsidRPr="00B314FE">
        <w:rPr>
          <w:rFonts w:ascii="Verdana" w:hAnsi="Verdana" w:cs="Arial"/>
          <w:sz w:val="20"/>
          <w:szCs w:val="20"/>
          <w:lang w:eastAsia="ar-SA"/>
        </w:rPr>
        <w:t>…………………………… – ………………………………………; etc.</w:t>
      </w:r>
    </w:p>
    <w:p w14:paraId="47CE3A98" w14:textId="77777777" w:rsidR="00A207EF" w:rsidRPr="00C4545F" w:rsidRDefault="00A207EF" w:rsidP="00853359">
      <w:pPr>
        <w:numPr>
          <w:ilvl w:val="0"/>
          <w:numId w:val="57"/>
        </w:numPr>
        <w:contextualSpacing/>
        <w:jc w:val="both"/>
        <w:rPr>
          <w:rFonts w:ascii="Verdana" w:hAnsi="Verdana" w:cs="Arial"/>
          <w:sz w:val="20"/>
          <w:szCs w:val="20"/>
          <w:lang w:eastAsia="ar-SA"/>
        </w:rPr>
      </w:pPr>
      <w:r w:rsidRPr="00C4545F">
        <w:rPr>
          <w:rFonts w:ascii="Verdana" w:hAnsi="Verdana" w:cs="Arial"/>
          <w:sz w:val="20"/>
          <w:szCs w:val="20"/>
          <w:lang w:eastAsia="ar-SA"/>
        </w:rPr>
        <w:t>W przypadku zatrudnienia podwykonawcy Wykonawca zobowiązany jest do składania wraz z wystawioną fakturą Zamawiającemu, pisemnego potwierdzenia przez podwykonawcę, którego wierzytelność jest częścią składową wystawionej faktury o dokonaniu zapłaty na rzecz podwykonawcy oraz dokumentu zapłaty. Potwierdzenie powinno zawierać zestawienie kwot, które są należne podwykonawcy z tej faktury. W przypadku nie dostarczenia potwierdzenia oraz dokumentu zapłaty Zamawiający zatrzyma z należności Wykonawcy, kwotę w wysokości równej należności podwykonawcy, do czasu otrzymania takiego potwierdzenia oraz dokumentu zapłaty.</w:t>
      </w:r>
    </w:p>
    <w:p w14:paraId="4DAAA665" w14:textId="77777777" w:rsidR="00A207EF" w:rsidRPr="00A05772" w:rsidRDefault="00A207EF" w:rsidP="00A207EF">
      <w:pPr>
        <w:contextualSpacing/>
        <w:rPr>
          <w:rFonts w:ascii="Verdana" w:hAnsi="Verdana"/>
          <w:sz w:val="20"/>
          <w:szCs w:val="20"/>
          <w:lang w:eastAsia="ar-SA"/>
        </w:rPr>
      </w:pPr>
    </w:p>
    <w:p w14:paraId="26BE4DFB"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10.</w:t>
      </w:r>
    </w:p>
    <w:p w14:paraId="6DC24F20" w14:textId="77777777" w:rsidR="00A207EF" w:rsidRPr="00B314FE"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Wykonawca – zgodnie z oświadczeniem zawartym w ofercie – zamówienie wykona sam, </w:t>
      </w:r>
      <w:r w:rsidRPr="00B314FE">
        <w:rPr>
          <w:rFonts w:ascii="Verdana" w:hAnsi="Verdana" w:cs="Arial"/>
          <w:sz w:val="20"/>
          <w:szCs w:val="20"/>
          <w:lang w:eastAsia="ar-SA"/>
        </w:rPr>
        <w:t>za wyjątkiem ……………………………………………, które zostaną wykonane przy udziale podwykonawcy, na którego zasoby Wykonawca powoływał się, na zasadach określonych w art. 118 ustawy Prawo zamówień publicznych, w celu wykazania spełniania warunków udziału w postępowaniu, o których mowa w art. 112 ustawy Prawo zamówień publicznych.</w:t>
      </w:r>
    </w:p>
    <w:p w14:paraId="526280A0"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Jeżeli zmiana albo rezygnacja z podwykonawcy dotyczy podmiotu, na którego zasoby Wykonawca powoływał się, na zasadach określonych w art. 118 ustawy Prawo zamówień publicznych, w celu wykazania spełniania warunków udziału w postępowaniu, o którym mowa w art. 112 ustawy Prawo zamówień publicznych, Wykonawca jest obowiązany wykazać Zamawiającemu, iż proponowany inny podwykonawca lub Wykonawca samodzielnie spełnia je w stopniu nie mniejszym niż wymagany w trakcie postępowania o udzielenie zamówienia.</w:t>
      </w:r>
    </w:p>
    <w:p w14:paraId="27ED59A9"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14:paraId="57957293"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Zamawiający w ciągu 7 dni zgłasza pisemne zastrzeżenia do przedłożonego projektu umowy o podwykonawstwo, której przedmiotem są roboty budowlane w przypadku, gdy:</w:t>
      </w:r>
    </w:p>
    <w:p w14:paraId="1B594480" w14:textId="77777777" w:rsidR="00A207EF" w:rsidRPr="00A05772" w:rsidRDefault="00A207EF" w:rsidP="00853359">
      <w:pPr>
        <w:numPr>
          <w:ilvl w:val="0"/>
          <w:numId w:val="60"/>
        </w:numPr>
        <w:contextualSpacing/>
        <w:jc w:val="both"/>
        <w:rPr>
          <w:rFonts w:ascii="Verdana" w:hAnsi="Verdana" w:cs="Arial"/>
          <w:sz w:val="20"/>
          <w:szCs w:val="20"/>
          <w:lang w:eastAsia="ar-SA"/>
        </w:rPr>
      </w:pPr>
      <w:r w:rsidRPr="00A05772">
        <w:rPr>
          <w:rFonts w:ascii="Verdana" w:hAnsi="Verdana" w:cs="Arial"/>
          <w:sz w:val="20"/>
          <w:szCs w:val="20"/>
          <w:lang w:eastAsia="ar-SA"/>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AA5A6D6" w14:textId="77777777" w:rsidR="00A207EF" w:rsidRPr="00A05772" w:rsidRDefault="00A207EF" w:rsidP="00853359">
      <w:pPr>
        <w:numPr>
          <w:ilvl w:val="0"/>
          <w:numId w:val="60"/>
        </w:numPr>
        <w:contextualSpacing/>
        <w:jc w:val="both"/>
        <w:rPr>
          <w:rFonts w:ascii="Verdana" w:hAnsi="Verdana" w:cs="Arial"/>
          <w:sz w:val="20"/>
          <w:szCs w:val="20"/>
          <w:lang w:eastAsia="ar-SA"/>
        </w:rPr>
      </w:pPr>
      <w:r w:rsidRPr="00A05772">
        <w:rPr>
          <w:rFonts w:ascii="Verdana" w:hAnsi="Verdana" w:cs="Arial"/>
          <w:sz w:val="20"/>
          <w:szCs w:val="20"/>
          <w:lang w:eastAsia="ar-SA"/>
        </w:rPr>
        <w:t>termin wykonania umowy o podwykonawstwo wykracza poza termin wykonania wskazany w § 3 ust.</w:t>
      </w:r>
      <w:r>
        <w:rPr>
          <w:rFonts w:ascii="Verdana" w:hAnsi="Verdana" w:cs="Arial"/>
          <w:sz w:val="20"/>
          <w:szCs w:val="20"/>
          <w:lang w:eastAsia="ar-SA"/>
        </w:rPr>
        <w:t>3</w:t>
      </w:r>
      <w:r w:rsidRPr="00A05772">
        <w:rPr>
          <w:rFonts w:ascii="Verdana" w:hAnsi="Verdana" w:cs="Arial"/>
          <w:sz w:val="20"/>
          <w:szCs w:val="20"/>
          <w:lang w:eastAsia="ar-SA"/>
        </w:rPr>
        <w:t xml:space="preserve"> ,</w:t>
      </w:r>
    </w:p>
    <w:p w14:paraId="4FFE2C65" w14:textId="77777777" w:rsidR="00A207EF" w:rsidRPr="00A05772" w:rsidRDefault="00A207EF" w:rsidP="00853359">
      <w:pPr>
        <w:numPr>
          <w:ilvl w:val="0"/>
          <w:numId w:val="60"/>
        </w:numPr>
        <w:contextualSpacing/>
        <w:jc w:val="both"/>
        <w:rPr>
          <w:rFonts w:ascii="Verdana" w:hAnsi="Verdana" w:cs="Arial"/>
          <w:sz w:val="20"/>
          <w:szCs w:val="20"/>
          <w:lang w:eastAsia="ar-SA"/>
        </w:rPr>
      </w:pPr>
      <w:r w:rsidRPr="00A05772">
        <w:rPr>
          <w:rFonts w:ascii="Verdana" w:hAnsi="Verdana" w:cs="Arial"/>
          <w:sz w:val="20"/>
          <w:szCs w:val="20"/>
          <w:lang w:eastAsia="ar-SA"/>
        </w:rPr>
        <w:t>umowa zawiera zapisy uzależniające dokonanie zapłaty na rzecz podwykonawcy od odbioru robót przez Zamawiającego lub od zapłaty należności Wykonawcy przez Zamawiającego,</w:t>
      </w:r>
    </w:p>
    <w:p w14:paraId="64F9F18F" w14:textId="77777777" w:rsidR="00A207EF" w:rsidRPr="00A05772" w:rsidRDefault="00A207EF" w:rsidP="00853359">
      <w:pPr>
        <w:numPr>
          <w:ilvl w:val="0"/>
          <w:numId w:val="60"/>
        </w:numPr>
        <w:contextualSpacing/>
        <w:jc w:val="both"/>
        <w:rPr>
          <w:rFonts w:ascii="Verdana" w:hAnsi="Verdana" w:cs="Arial"/>
          <w:sz w:val="20"/>
          <w:szCs w:val="20"/>
          <w:lang w:eastAsia="ar-SA"/>
        </w:rPr>
      </w:pPr>
      <w:r w:rsidRPr="00A05772">
        <w:rPr>
          <w:rFonts w:ascii="Verdana" w:hAnsi="Verdana" w:cs="Arial"/>
          <w:sz w:val="20"/>
          <w:szCs w:val="20"/>
          <w:lang w:eastAsia="ar-SA"/>
        </w:rPr>
        <w:t>umowa nie zawiera uregulowań dotyczących zawierania umów na roboty budowlane, dostawy lub usługi z dalszymi Podwykonawcami, w szczególności zapisów warunkujących podpisania tych umów od ich akceptacji i zgody Wykonawcy,</w:t>
      </w:r>
    </w:p>
    <w:p w14:paraId="63B4F71B" w14:textId="77777777" w:rsidR="00A207EF" w:rsidRPr="00A05772" w:rsidRDefault="00A207EF" w:rsidP="00853359">
      <w:pPr>
        <w:numPr>
          <w:ilvl w:val="0"/>
          <w:numId w:val="60"/>
        </w:numPr>
        <w:contextualSpacing/>
        <w:jc w:val="both"/>
        <w:rPr>
          <w:rFonts w:ascii="Verdana" w:hAnsi="Verdana" w:cs="Arial"/>
          <w:sz w:val="20"/>
          <w:szCs w:val="20"/>
          <w:lang w:eastAsia="ar-SA"/>
        </w:rPr>
      </w:pPr>
      <w:r w:rsidRPr="00A05772">
        <w:rPr>
          <w:rFonts w:ascii="Verdana" w:hAnsi="Verdana" w:cs="Arial"/>
          <w:sz w:val="20"/>
          <w:szCs w:val="20"/>
          <w:lang w:eastAsia="ar-SA"/>
        </w:rPr>
        <w:t>umowa zawiera ceny jednostkowe wyższe niż zawarte w ofercie Wykonawcy,</w:t>
      </w:r>
    </w:p>
    <w:p w14:paraId="30789FD3" w14:textId="77777777" w:rsidR="00A207EF" w:rsidRPr="00A05772" w:rsidRDefault="00A207EF" w:rsidP="00853359">
      <w:pPr>
        <w:numPr>
          <w:ilvl w:val="0"/>
          <w:numId w:val="60"/>
        </w:numPr>
        <w:contextualSpacing/>
        <w:jc w:val="both"/>
        <w:rPr>
          <w:rFonts w:ascii="Verdana" w:hAnsi="Verdana" w:cs="Arial"/>
          <w:sz w:val="20"/>
          <w:szCs w:val="20"/>
          <w:lang w:eastAsia="ar-SA"/>
        </w:rPr>
      </w:pPr>
      <w:r w:rsidRPr="00A05772">
        <w:rPr>
          <w:rFonts w:ascii="Verdana" w:hAnsi="Verdana" w:cs="Arial"/>
          <w:sz w:val="20"/>
          <w:szCs w:val="20"/>
          <w:lang w:eastAsia="ar-SA"/>
        </w:rPr>
        <w:t>umowa nie zawiera cen (również jednostkowych) z dopuszczeniem utajnienia tych cen dla podmiotów innych niż Zamawiający oraz osoby przez niego uprawnione,</w:t>
      </w:r>
    </w:p>
    <w:p w14:paraId="1E983367" w14:textId="77777777" w:rsidR="00A207EF" w:rsidRPr="00A05772" w:rsidRDefault="00A207EF" w:rsidP="00853359">
      <w:pPr>
        <w:numPr>
          <w:ilvl w:val="0"/>
          <w:numId w:val="60"/>
        </w:numPr>
        <w:contextualSpacing/>
        <w:jc w:val="both"/>
        <w:rPr>
          <w:rFonts w:ascii="Verdana" w:hAnsi="Verdana" w:cs="Arial"/>
          <w:sz w:val="20"/>
          <w:szCs w:val="20"/>
          <w:lang w:eastAsia="ar-SA"/>
        </w:rPr>
      </w:pPr>
      <w:r w:rsidRPr="00A05772">
        <w:rPr>
          <w:rFonts w:ascii="Verdana" w:hAnsi="Verdana" w:cs="Arial"/>
          <w:sz w:val="20"/>
          <w:szCs w:val="20"/>
          <w:lang w:eastAsia="ar-SA"/>
        </w:rPr>
        <w:t>zawiera ona postanowienia niezgodne z art. 463 ustawy Prawo zamówień publicznych,</w:t>
      </w:r>
    </w:p>
    <w:p w14:paraId="4FF8B069" w14:textId="77777777" w:rsidR="00A207EF" w:rsidRPr="00A05772" w:rsidRDefault="00A207EF" w:rsidP="00853359">
      <w:pPr>
        <w:numPr>
          <w:ilvl w:val="0"/>
          <w:numId w:val="60"/>
        </w:numPr>
        <w:contextualSpacing/>
        <w:jc w:val="both"/>
        <w:rPr>
          <w:rFonts w:ascii="Verdana" w:hAnsi="Verdana" w:cs="Arial"/>
          <w:sz w:val="20"/>
          <w:szCs w:val="20"/>
          <w:lang w:eastAsia="ar-SA"/>
        </w:rPr>
      </w:pPr>
      <w:r w:rsidRPr="00A05772">
        <w:rPr>
          <w:rFonts w:ascii="Verdana" w:hAnsi="Verdana" w:cs="Arial"/>
          <w:sz w:val="20"/>
          <w:szCs w:val="20"/>
          <w:lang w:eastAsia="ar-SA"/>
        </w:rPr>
        <w:t>nie spełnia ona innych wymagań określonych w dokumentach zamówienia.</w:t>
      </w:r>
    </w:p>
    <w:p w14:paraId="12949C9D"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Niezgłoszenie pisemnych zastrzeżeń do przedłożonego projektu umowy o podwykonawstwo, której przedmiotem są roboty budowlane, w terminie wskazanym w ust. 4 uważa się za akceptację projektu umowy przez Zamawiającego.</w:t>
      </w:r>
    </w:p>
    <w:p w14:paraId="6A48FF29"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0D71B6B8"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Zamawiający w ciągu 7 dni zgłasza pisemny sprzeciw do przedłożonej umowy o podwykonawstwo, której przedmiotem są roboty budowlane, w przypadkach, </w:t>
      </w:r>
      <w:r>
        <w:rPr>
          <w:rFonts w:ascii="Verdana" w:hAnsi="Verdana" w:cs="Arial"/>
          <w:sz w:val="20"/>
          <w:szCs w:val="20"/>
          <w:lang w:eastAsia="ar-SA"/>
        </w:rPr>
        <w:br/>
      </w:r>
      <w:r w:rsidRPr="00A05772">
        <w:rPr>
          <w:rFonts w:ascii="Verdana" w:hAnsi="Verdana" w:cs="Arial"/>
          <w:sz w:val="20"/>
          <w:szCs w:val="20"/>
          <w:lang w:eastAsia="ar-SA"/>
        </w:rPr>
        <w:t>o których mowa w ust. 4.</w:t>
      </w:r>
    </w:p>
    <w:p w14:paraId="5E7B56C2"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Niezgłoszenie pisemnego sprzeciwu do przedłożonej umowy o podwykonawstwo, której przedmiotem są roboty budowlane, w terminie określonym w ust. 7, uważa się za akceptację umowy przez Zamawiającego.</w:t>
      </w:r>
    </w:p>
    <w:p w14:paraId="3CBC26DF"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Wykonawca, podwykonawca lub dalszy podwykonawca zamówienia na roboty budowlane przedkłada Zamawiającemu poświadczoną za zgodność z oryginałem kopię zawartej umowy o podwykonawstwo, której przedmiotem są dostawy lub usługi, </w:t>
      </w:r>
      <w:r>
        <w:rPr>
          <w:rFonts w:ascii="Verdana" w:hAnsi="Verdana" w:cs="Arial"/>
          <w:sz w:val="20"/>
          <w:szCs w:val="20"/>
          <w:lang w:eastAsia="ar-SA"/>
        </w:rPr>
        <w:br/>
      </w:r>
      <w:r w:rsidRPr="00A05772">
        <w:rPr>
          <w:rFonts w:ascii="Verdana" w:hAnsi="Verdana" w:cs="Arial"/>
          <w:sz w:val="20"/>
          <w:szCs w:val="20"/>
          <w:lang w:eastAsia="ar-SA"/>
        </w:rPr>
        <w:t>w terminie 7 dni od dnia jej zawarcia, z wyłączeniem umów o podwykonawstwo o wartości mniejszej niż 0,5% wartości umowy brutto wskazanej w § 11 ust. 1 niniejszej umowy, jako niepodlegające niniejszemu obowiązkowi. Wyłączenia, o których mowa w zdaniach poprzednich, nie dotyczą umów o podwykonawstwo o wartości większej niż 50.000 zł brutto.</w:t>
      </w:r>
    </w:p>
    <w:p w14:paraId="192BFD0D"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o którym mowa w ust. 9, jeżeli termin zapłaty wynagrodzenia jest dłuższy niż określony w ust. 4 pkt 1, Zamawiający poinformuje o tym Wykonawcę </w:t>
      </w:r>
      <w:r>
        <w:rPr>
          <w:rFonts w:ascii="Verdana" w:hAnsi="Verdana" w:cs="Arial"/>
          <w:sz w:val="20"/>
          <w:szCs w:val="20"/>
          <w:lang w:eastAsia="ar-SA"/>
        </w:rPr>
        <w:br/>
      </w:r>
      <w:r w:rsidRPr="00A05772">
        <w:rPr>
          <w:rFonts w:ascii="Verdana" w:hAnsi="Verdana" w:cs="Arial"/>
          <w:sz w:val="20"/>
          <w:szCs w:val="20"/>
          <w:lang w:eastAsia="ar-SA"/>
        </w:rPr>
        <w:t>i wezwie go do doprowadzenia do zmiany tej umowy w terminie nie dłuższym niż 3 dni od otrzymania informacji, pod rygorem wystąpienia o zapłatę kary umownej.</w:t>
      </w:r>
    </w:p>
    <w:p w14:paraId="47978C80"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Przepisy ust. 2 – 10 stosuje się odpowiednio do zmian umów o podwykonawstwo.</w:t>
      </w:r>
    </w:p>
    <w:p w14:paraId="1BF5EDDC"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w:t>
      </w:r>
      <w:r>
        <w:rPr>
          <w:rFonts w:ascii="Verdana" w:hAnsi="Verdana" w:cs="Arial"/>
          <w:sz w:val="20"/>
          <w:szCs w:val="20"/>
          <w:lang w:eastAsia="ar-SA"/>
        </w:rPr>
        <w:br/>
      </w:r>
      <w:r w:rsidRPr="00A05772">
        <w:rPr>
          <w:rFonts w:ascii="Verdana" w:hAnsi="Verdana" w:cs="Arial"/>
          <w:sz w:val="20"/>
          <w:szCs w:val="20"/>
          <w:lang w:eastAsia="ar-SA"/>
        </w:rPr>
        <w:t>z fakturą obejmującą wynagrodzenie za zakres robót wykonanych przez Podwykonawcę, należy przekazać Zamawiającemu oświadczenie Podwykonawcy lub dalszego Podwykonawcy potwierdzające dokonanie zapłaty całości należnego mu wymagalnego wynagrodzenia oraz dokumentu zapłaty</w:t>
      </w:r>
      <w:r>
        <w:rPr>
          <w:rFonts w:ascii="Verdana" w:hAnsi="Verdana" w:cs="Arial"/>
          <w:sz w:val="20"/>
          <w:szCs w:val="20"/>
          <w:lang w:eastAsia="ar-SA"/>
        </w:rPr>
        <w:t>.</w:t>
      </w:r>
    </w:p>
    <w:p w14:paraId="44B2BEDA"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Zamawiający</w:t>
      </w:r>
      <w:r>
        <w:rPr>
          <w:rFonts w:ascii="Verdana" w:hAnsi="Verdana" w:cs="Arial"/>
          <w:sz w:val="20"/>
          <w:szCs w:val="20"/>
          <w:lang w:eastAsia="ar-SA"/>
        </w:rPr>
        <w:t xml:space="preserve"> </w:t>
      </w:r>
      <w:r w:rsidRPr="00A05772">
        <w:rPr>
          <w:rFonts w:ascii="Verdana" w:hAnsi="Verdana" w:cs="Arial"/>
          <w:sz w:val="20"/>
          <w:szCs w:val="20"/>
          <w:lang w:eastAsia="ar-SA"/>
        </w:rPr>
        <w:t>dokona bezpośredniej zapłaty wymagalnego wynagrodzenia przysługującego podwykonawcy lub dalszemu podwykonawcy, który zawarł zaakceptowaną przez</w:t>
      </w:r>
      <w:r>
        <w:rPr>
          <w:rFonts w:ascii="Verdana" w:hAnsi="Verdana" w:cs="Arial"/>
          <w:sz w:val="20"/>
          <w:szCs w:val="20"/>
          <w:lang w:eastAsia="ar-SA"/>
        </w:rPr>
        <w:t xml:space="preserve"> </w:t>
      </w:r>
      <w:r w:rsidRPr="00A05772">
        <w:rPr>
          <w:rFonts w:ascii="Verdana" w:hAnsi="Verdana" w:cs="Arial"/>
          <w:sz w:val="20"/>
          <w:szCs w:val="20"/>
          <w:lang w:eastAsia="ar-SA"/>
        </w:rPr>
        <w:t>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850984D"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6EF730C"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Bezpośrednia zapłata obejmuje wyłącznie należne wynagrodzenie, bez odsetek, należnych podwykonawcy lub dalszemu podwykonawcy.</w:t>
      </w:r>
    </w:p>
    <w:p w14:paraId="0B1D9297"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14:paraId="088D6EAB"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W przypadku zgłoszenia uwag, o których mowa w ust. 16, w terminie wskazanym przez Zamawiającego, Zamawiający może:</w:t>
      </w:r>
    </w:p>
    <w:p w14:paraId="34DB585C" w14:textId="77777777" w:rsidR="00A207EF" w:rsidRPr="00A05772" w:rsidRDefault="00A207EF" w:rsidP="00853359">
      <w:pPr>
        <w:numPr>
          <w:ilvl w:val="0"/>
          <w:numId w:val="61"/>
        </w:numPr>
        <w:contextualSpacing/>
        <w:jc w:val="both"/>
        <w:rPr>
          <w:rFonts w:ascii="Verdana" w:hAnsi="Verdana" w:cs="Arial"/>
          <w:sz w:val="20"/>
          <w:szCs w:val="20"/>
          <w:lang w:eastAsia="ar-SA"/>
        </w:rPr>
      </w:pPr>
      <w:r w:rsidRPr="00A05772">
        <w:rPr>
          <w:rFonts w:ascii="Verdana" w:hAnsi="Verdana" w:cs="Arial"/>
          <w:sz w:val="20"/>
          <w:szCs w:val="20"/>
          <w:lang w:eastAsia="ar-SA"/>
        </w:rPr>
        <w:t>nie dokonać bezpośredniej zapłaty wynagrodzenia podwykonawcy lub dalszemu podwykonawcy, jeżeli Wykonawca wykaże niezasadność takiej zapłaty, albo</w:t>
      </w:r>
    </w:p>
    <w:p w14:paraId="5DD98AC6" w14:textId="77777777" w:rsidR="00A207EF" w:rsidRPr="00A05772" w:rsidRDefault="00A207EF" w:rsidP="00853359">
      <w:pPr>
        <w:numPr>
          <w:ilvl w:val="0"/>
          <w:numId w:val="61"/>
        </w:numPr>
        <w:contextualSpacing/>
        <w:jc w:val="both"/>
        <w:rPr>
          <w:rFonts w:ascii="Verdana" w:hAnsi="Verdana" w:cs="Arial"/>
          <w:sz w:val="20"/>
          <w:szCs w:val="20"/>
          <w:lang w:eastAsia="ar-SA"/>
        </w:rPr>
      </w:pPr>
      <w:r w:rsidRPr="00A05772">
        <w:rPr>
          <w:rFonts w:ascii="Verdana" w:hAnsi="Verdana" w:cs="Arial"/>
          <w:sz w:val="20"/>
          <w:szCs w:val="20"/>
          <w:lang w:eastAsia="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DADC776" w14:textId="77777777" w:rsidR="00A207EF" w:rsidRPr="00A05772" w:rsidRDefault="00A207EF" w:rsidP="00853359">
      <w:pPr>
        <w:numPr>
          <w:ilvl w:val="0"/>
          <w:numId w:val="61"/>
        </w:numPr>
        <w:contextualSpacing/>
        <w:jc w:val="both"/>
        <w:rPr>
          <w:rFonts w:ascii="Verdana" w:hAnsi="Verdana" w:cs="Arial"/>
          <w:sz w:val="20"/>
          <w:szCs w:val="20"/>
          <w:lang w:eastAsia="ar-SA"/>
        </w:rPr>
      </w:pPr>
      <w:r w:rsidRPr="00A05772">
        <w:rPr>
          <w:rFonts w:ascii="Verdana" w:hAnsi="Verdana" w:cs="Arial"/>
          <w:sz w:val="20"/>
          <w:szCs w:val="20"/>
          <w:lang w:eastAsia="ar-SA"/>
        </w:rPr>
        <w:t>dokonać bezpośredniej zapłaty wynagrodzenia podwykonawcy lub dalszemu podwykonawcy, jeżeli podwykonawca lub dalszy podwykonawca wykaże zasadność takiej zapłaty.</w:t>
      </w:r>
    </w:p>
    <w:p w14:paraId="0EC9EB89"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W przypadku dokonania bezpośredniej zapłaty podwykonawcy lub dalszemu podwykonawcy, o których mowa w ust. 13, Zamawiający potrąci kwotę wypłaconego wynagrodzenia z wynagrodzenia należnego Wykonawcy.</w:t>
      </w:r>
    </w:p>
    <w:p w14:paraId="735DAF5F"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Jakakolwiek przerwa w realizacji robót wynikająca z braku Podwykonawcy będzie traktowana jako przerwa wynikła z przyczyn zależnych od Wykonawcy i będzie stanowić podstawę naliczenia kar umownych.</w:t>
      </w:r>
    </w:p>
    <w:p w14:paraId="6C1DD016" w14:textId="77777777" w:rsidR="00A207EF" w:rsidRPr="00A05772" w:rsidRDefault="00A207EF" w:rsidP="00853359">
      <w:pPr>
        <w:numPr>
          <w:ilvl w:val="0"/>
          <w:numId w:val="59"/>
        </w:numPr>
        <w:contextualSpacing/>
        <w:jc w:val="both"/>
        <w:rPr>
          <w:rFonts w:ascii="Verdana" w:hAnsi="Verdana" w:cs="Arial"/>
          <w:sz w:val="20"/>
          <w:szCs w:val="20"/>
          <w:lang w:eastAsia="ar-SA"/>
        </w:rPr>
      </w:pPr>
      <w:r w:rsidRPr="00A05772">
        <w:rPr>
          <w:rFonts w:ascii="Verdana" w:hAnsi="Verdana" w:cs="Arial"/>
          <w:sz w:val="20"/>
          <w:szCs w:val="20"/>
          <w:lang w:eastAsia="ar-SA"/>
        </w:rPr>
        <w:t>Wykonawca odpowiada za działania i zaniechania Podwykonawców jak za swoje własne.</w:t>
      </w:r>
    </w:p>
    <w:p w14:paraId="4EC4D081" w14:textId="77777777" w:rsidR="00A207EF" w:rsidRPr="00A05772" w:rsidRDefault="00A207EF" w:rsidP="00A207EF">
      <w:pPr>
        <w:contextualSpacing/>
        <w:jc w:val="both"/>
        <w:rPr>
          <w:rFonts w:ascii="Verdana" w:hAnsi="Verdana"/>
          <w:sz w:val="20"/>
          <w:szCs w:val="20"/>
          <w:lang w:eastAsia="ar-SA"/>
        </w:rPr>
      </w:pPr>
    </w:p>
    <w:p w14:paraId="6F7FD015" w14:textId="77777777" w:rsidR="00A207EF" w:rsidRPr="00166C0C" w:rsidRDefault="00A207EF" w:rsidP="00A207EF">
      <w:pPr>
        <w:contextualSpacing/>
        <w:jc w:val="center"/>
        <w:rPr>
          <w:rFonts w:ascii="Verdana" w:hAnsi="Verdana"/>
          <w:b/>
          <w:bCs/>
          <w:sz w:val="20"/>
          <w:szCs w:val="20"/>
          <w:lang w:eastAsia="ar-SA"/>
        </w:rPr>
      </w:pPr>
      <w:r w:rsidRPr="00166C0C">
        <w:rPr>
          <w:rFonts w:ascii="Verdana" w:hAnsi="Verdana"/>
          <w:b/>
          <w:bCs/>
          <w:sz w:val="20"/>
          <w:szCs w:val="20"/>
          <w:lang w:eastAsia="ar-SA"/>
        </w:rPr>
        <w:t>Wynagrodzenie za przedmiot umowy</w:t>
      </w:r>
    </w:p>
    <w:p w14:paraId="155EB310" w14:textId="77777777" w:rsidR="00A207EF" w:rsidRPr="00166C0C" w:rsidRDefault="00A207EF" w:rsidP="00A207EF">
      <w:pPr>
        <w:contextualSpacing/>
        <w:jc w:val="center"/>
        <w:rPr>
          <w:rFonts w:ascii="Verdana" w:hAnsi="Verdana"/>
          <w:b/>
          <w:bCs/>
          <w:sz w:val="20"/>
          <w:szCs w:val="20"/>
          <w:lang w:eastAsia="ar-SA"/>
        </w:rPr>
      </w:pPr>
      <w:r w:rsidRPr="00166C0C">
        <w:rPr>
          <w:rFonts w:ascii="Verdana" w:hAnsi="Verdana"/>
          <w:b/>
          <w:bCs/>
          <w:sz w:val="20"/>
          <w:szCs w:val="20"/>
          <w:lang w:eastAsia="ar-SA"/>
        </w:rPr>
        <w:t>§ 11.</w:t>
      </w:r>
    </w:p>
    <w:p w14:paraId="6D0822FC" w14:textId="77777777" w:rsidR="00A207EF" w:rsidRPr="00166C0C" w:rsidRDefault="00A207EF" w:rsidP="00853359">
      <w:pPr>
        <w:numPr>
          <w:ilvl w:val="0"/>
          <w:numId w:val="97"/>
        </w:numPr>
        <w:ind w:left="284" w:hanging="284"/>
        <w:contextualSpacing/>
        <w:jc w:val="both"/>
        <w:rPr>
          <w:rFonts w:ascii="Verdana" w:hAnsi="Verdana" w:cs="Arial"/>
          <w:sz w:val="20"/>
          <w:szCs w:val="20"/>
        </w:rPr>
      </w:pPr>
      <w:r w:rsidRPr="00166C0C">
        <w:rPr>
          <w:rFonts w:ascii="Verdana" w:hAnsi="Verdana" w:cs="Arial"/>
          <w:sz w:val="20"/>
          <w:szCs w:val="20"/>
          <w:lang w:eastAsia="ar-SA"/>
        </w:rPr>
        <w:t>Ustalone w wyniku przeprowadzonego postepowania wynagrodzenie ryczałtowe Wykonawcy</w:t>
      </w:r>
      <w:r w:rsidRPr="00166C0C">
        <w:rPr>
          <w:rFonts w:ascii="Verdana" w:hAnsi="Verdana" w:cs="Arial"/>
          <w:sz w:val="20"/>
          <w:szCs w:val="20"/>
        </w:rPr>
        <w:t xml:space="preserve"> za prace wymienione w § 1 niniejszej umowy Strony ustalają następująco:</w:t>
      </w:r>
    </w:p>
    <w:p w14:paraId="7C296D30" w14:textId="78D28E32" w:rsidR="00A207EF" w:rsidRPr="00200803" w:rsidRDefault="00A207EF" w:rsidP="00853359">
      <w:pPr>
        <w:numPr>
          <w:ilvl w:val="0"/>
          <w:numId w:val="98"/>
        </w:numPr>
        <w:ind w:left="709" w:hanging="425"/>
        <w:contextualSpacing/>
        <w:jc w:val="both"/>
        <w:rPr>
          <w:rFonts w:ascii="Verdana" w:hAnsi="Verdana" w:cs="Arial"/>
          <w:sz w:val="20"/>
          <w:szCs w:val="20"/>
        </w:rPr>
      </w:pPr>
      <w:r w:rsidRPr="00166C0C">
        <w:rPr>
          <w:rFonts w:ascii="Verdana" w:hAnsi="Verdana" w:cs="Arial"/>
          <w:sz w:val="20"/>
          <w:szCs w:val="20"/>
        </w:rPr>
        <w:t xml:space="preserve">za zakres podstawowy zamówienia, o którym mowa w § 1 ust. 2 pkt </w:t>
      </w:r>
      <w:r>
        <w:rPr>
          <w:rFonts w:ascii="Verdana" w:hAnsi="Verdana" w:cs="Arial"/>
          <w:sz w:val="20"/>
          <w:szCs w:val="20"/>
        </w:rPr>
        <w:t>1</w:t>
      </w:r>
      <w:r w:rsidRPr="00166C0C">
        <w:rPr>
          <w:rFonts w:ascii="Verdana" w:hAnsi="Verdana" w:cs="Arial"/>
          <w:sz w:val="20"/>
          <w:szCs w:val="20"/>
        </w:rPr>
        <w:t xml:space="preserve">, </w:t>
      </w:r>
      <w:r w:rsidR="001342D2">
        <w:rPr>
          <w:rFonts w:ascii="Verdana" w:hAnsi="Verdana"/>
          <w:sz w:val="20"/>
          <w:szCs w:val="20"/>
        </w:rPr>
        <w:t>cena ryczałtowa</w:t>
      </w:r>
      <w:r w:rsidRPr="00166C0C">
        <w:rPr>
          <w:rFonts w:ascii="Verdana" w:hAnsi="Verdana"/>
          <w:sz w:val="20"/>
          <w:szCs w:val="20"/>
        </w:rPr>
        <w:t xml:space="preserve"> - </w:t>
      </w:r>
      <w:r w:rsidRPr="00166C0C">
        <w:rPr>
          <w:rFonts w:ascii="Verdana" w:hAnsi="Verdana"/>
          <w:b/>
          <w:sz w:val="20"/>
          <w:szCs w:val="20"/>
        </w:rPr>
        <w:t>netto ………………… zł</w:t>
      </w:r>
      <w:r w:rsidRPr="00166C0C">
        <w:rPr>
          <w:rFonts w:ascii="Verdana" w:hAnsi="Verdana"/>
          <w:sz w:val="20"/>
          <w:szCs w:val="20"/>
        </w:rPr>
        <w:t xml:space="preserve"> (słownie złotych: ………………. ) plus należny podatek VAT w wysokości 23%  tj. …………………  zł, (słownie złotych: ………………….), cena </w:t>
      </w:r>
      <w:r w:rsidRPr="00166C0C">
        <w:rPr>
          <w:rFonts w:ascii="Verdana" w:hAnsi="Verdana"/>
          <w:b/>
          <w:sz w:val="20"/>
          <w:szCs w:val="20"/>
        </w:rPr>
        <w:t>brutto ……………………. zł</w:t>
      </w:r>
      <w:r w:rsidRPr="00166C0C">
        <w:rPr>
          <w:rFonts w:ascii="Verdana" w:hAnsi="Verdana"/>
          <w:sz w:val="20"/>
          <w:szCs w:val="20"/>
        </w:rPr>
        <w:t xml:space="preserve"> (słownie złotych:…………………………..).</w:t>
      </w:r>
    </w:p>
    <w:p w14:paraId="52626E1F" w14:textId="186B01A7" w:rsidR="00A207EF" w:rsidRPr="00200803" w:rsidRDefault="00A207EF" w:rsidP="00853359">
      <w:pPr>
        <w:pStyle w:val="Akapitzlist"/>
        <w:numPr>
          <w:ilvl w:val="0"/>
          <w:numId w:val="99"/>
        </w:numPr>
        <w:spacing w:line="240" w:lineRule="auto"/>
        <w:contextualSpacing/>
        <w:jc w:val="both"/>
        <w:rPr>
          <w:rFonts w:ascii="Verdana" w:hAnsi="Verdana"/>
          <w:sz w:val="20"/>
          <w:szCs w:val="20"/>
        </w:rPr>
      </w:pPr>
      <w:r w:rsidRPr="00166C0C">
        <w:rPr>
          <w:rFonts w:ascii="Verdana" w:hAnsi="Verdana"/>
          <w:sz w:val="20"/>
          <w:szCs w:val="20"/>
        </w:rPr>
        <w:t xml:space="preserve">za zakres opcjonalny zamówienia, o którym mowa w § 1 ust. 2 pkt </w:t>
      </w:r>
      <w:r w:rsidR="00200803">
        <w:rPr>
          <w:rFonts w:ascii="Verdana" w:hAnsi="Verdana"/>
          <w:sz w:val="20"/>
          <w:szCs w:val="20"/>
        </w:rPr>
        <w:t>2</w:t>
      </w:r>
      <w:r w:rsidRPr="00166C0C">
        <w:rPr>
          <w:rFonts w:ascii="Verdana" w:hAnsi="Verdana"/>
          <w:sz w:val="20"/>
          <w:szCs w:val="20"/>
        </w:rPr>
        <w:t xml:space="preserve">, </w:t>
      </w:r>
      <w:r w:rsidR="001342D2">
        <w:rPr>
          <w:rFonts w:ascii="Verdana" w:hAnsi="Verdana"/>
          <w:sz w:val="20"/>
          <w:szCs w:val="20"/>
        </w:rPr>
        <w:t>cena ryczałtowa</w:t>
      </w:r>
      <w:r w:rsidRPr="00166C0C">
        <w:rPr>
          <w:rFonts w:ascii="Verdana" w:hAnsi="Verdana"/>
          <w:sz w:val="20"/>
          <w:szCs w:val="20"/>
        </w:rPr>
        <w:t xml:space="preserve"> - </w:t>
      </w:r>
      <w:r w:rsidRPr="00166C0C">
        <w:rPr>
          <w:rFonts w:ascii="Verdana" w:hAnsi="Verdana"/>
          <w:b/>
          <w:sz w:val="20"/>
          <w:szCs w:val="20"/>
        </w:rPr>
        <w:t>netto …………….. zł</w:t>
      </w:r>
      <w:r w:rsidRPr="00166C0C">
        <w:rPr>
          <w:rFonts w:ascii="Verdana" w:hAnsi="Verdana"/>
          <w:sz w:val="20"/>
          <w:szCs w:val="20"/>
        </w:rPr>
        <w:t xml:space="preserve"> (słownie złotych: d………………………….) plus należny podatek VAT w wysokości 23%  tj. </w:t>
      </w:r>
      <w:r w:rsidRPr="00166C0C">
        <w:rPr>
          <w:rFonts w:ascii="Verdana" w:hAnsi="Verdana"/>
          <w:b/>
          <w:sz w:val="20"/>
          <w:szCs w:val="20"/>
        </w:rPr>
        <w:t>……………. zł</w:t>
      </w:r>
      <w:r w:rsidRPr="00166C0C">
        <w:rPr>
          <w:rFonts w:ascii="Verdana" w:hAnsi="Verdana"/>
          <w:sz w:val="20"/>
          <w:szCs w:val="20"/>
        </w:rPr>
        <w:t xml:space="preserve"> (słownie złotych:………………..), cena </w:t>
      </w:r>
      <w:r w:rsidRPr="00166C0C">
        <w:rPr>
          <w:rFonts w:ascii="Verdana" w:hAnsi="Verdana"/>
          <w:b/>
          <w:sz w:val="20"/>
          <w:szCs w:val="20"/>
        </w:rPr>
        <w:t>brutto ………………….zł</w:t>
      </w:r>
      <w:r w:rsidRPr="00166C0C">
        <w:rPr>
          <w:rFonts w:ascii="Verdana" w:hAnsi="Verdana"/>
          <w:sz w:val="20"/>
          <w:szCs w:val="20"/>
        </w:rPr>
        <w:t xml:space="preserve"> (słownie złotych:…………………………..).</w:t>
      </w:r>
    </w:p>
    <w:p w14:paraId="25278450" w14:textId="77777777" w:rsidR="00A207EF" w:rsidRPr="00166C0C" w:rsidRDefault="00A207EF" w:rsidP="00853359">
      <w:pPr>
        <w:numPr>
          <w:ilvl w:val="0"/>
          <w:numId w:val="100"/>
        </w:numPr>
        <w:contextualSpacing/>
        <w:jc w:val="both"/>
        <w:rPr>
          <w:rFonts w:ascii="Verdana" w:hAnsi="Verdana" w:cs="Arial"/>
          <w:sz w:val="20"/>
          <w:szCs w:val="20"/>
        </w:rPr>
      </w:pPr>
      <w:r w:rsidRPr="00166C0C">
        <w:rPr>
          <w:rFonts w:ascii="Verdana" w:hAnsi="Verdana" w:cs="Arial"/>
          <w:sz w:val="20"/>
          <w:szCs w:val="20"/>
        </w:rPr>
        <w:t xml:space="preserve">Zastrzega się, iż zawarcie niniejszej umowy nie powoduje powstania po stronie Zamawiającego zobowiązania do zapłaty Wykonawcy wynagrodzenia, o którym mowa w ust. 1 pkt 2 – w tym zakresie w momencie zawarcia umowy nie powstaje po stronie Zamawiającego żadne zobowiązanie, w tym finansowe. </w:t>
      </w:r>
    </w:p>
    <w:p w14:paraId="780BBDDC" w14:textId="7B04450B" w:rsidR="00A207EF" w:rsidRPr="00166C0C" w:rsidRDefault="00A207EF" w:rsidP="00853359">
      <w:pPr>
        <w:numPr>
          <w:ilvl w:val="0"/>
          <w:numId w:val="100"/>
        </w:numPr>
        <w:contextualSpacing/>
        <w:jc w:val="both"/>
        <w:rPr>
          <w:rFonts w:ascii="Verdana" w:hAnsi="Verdana" w:cs="Arial"/>
          <w:sz w:val="20"/>
          <w:szCs w:val="20"/>
        </w:rPr>
      </w:pPr>
      <w:r w:rsidRPr="00166C0C">
        <w:rPr>
          <w:rFonts w:ascii="Verdana" w:hAnsi="Verdana" w:cs="Arial"/>
          <w:sz w:val="20"/>
          <w:szCs w:val="20"/>
        </w:rPr>
        <w:t>Zobowiązanie do zapłaty Wykonawcy wynagrodzenia, o którym mowa w ust. 1 pkt 2 (tj.</w:t>
      </w:r>
      <w:r w:rsidR="001342D2">
        <w:rPr>
          <w:rFonts w:ascii="Verdana" w:hAnsi="Verdana" w:cs="Arial"/>
          <w:sz w:val="20"/>
          <w:szCs w:val="20"/>
        </w:rPr>
        <w:t> </w:t>
      </w:r>
      <w:r w:rsidRPr="00166C0C">
        <w:rPr>
          <w:rFonts w:ascii="Verdana" w:hAnsi="Verdana" w:cs="Arial"/>
          <w:sz w:val="20"/>
          <w:szCs w:val="20"/>
        </w:rPr>
        <w:t>zaciągnięcie przez Zamawiającego zobowiązania finansowego w tym zakresie), powstaje dopiero w momencie złożenia Wykonawcy przez Zamawiającego oświadczenia o skorzystaniu z prawa opcji (zgodnie z zapisami niniejszej umowy) i jest ograniczone jedynie do wysokości wynikającej z zakresu robót objętego realizowaną na mocy danego oświadczenia opcją.</w:t>
      </w:r>
    </w:p>
    <w:p w14:paraId="757FA817" w14:textId="77777777" w:rsidR="00A207EF" w:rsidRPr="004118FD" w:rsidRDefault="00A207EF" w:rsidP="00853359">
      <w:pPr>
        <w:numPr>
          <w:ilvl w:val="0"/>
          <w:numId w:val="100"/>
        </w:numPr>
        <w:contextualSpacing/>
        <w:jc w:val="both"/>
        <w:rPr>
          <w:rFonts w:ascii="Verdana" w:hAnsi="Verdana" w:cs="Arial"/>
          <w:sz w:val="20"/>
          <w:szCs w:val="20"/>
          <w:lang w:eastAsia="ar-SA"/>
        </w:rPr>
      </w:pPr>
      <w:r w:rsidRPr="00166C0C">
        <w:rPr>
          <w:rFonts w:ascii="Verdana" w:hAnsi="Verdana" w:cs="Arial"/>
          <w:sz w:val="20"/>
          <w:szCs w:val="20"/>
          <w:lang w:eastAsia="ar-SA"/>
        </w:rPr>
        <w:t xml:space="preserve">Wynagrodzenie o którym mowa w ust. 1 jest wynagrodzeniem ryczałtowym </w:t>
      </w:r>
      <w:r w:rsidRPr="00166C0C">
        <w:rPr>
          <w:rFonts w:ascii="Verdana" w:hAnsi="Verdana" w:cs="Arial"/>
          <w:sz w:val="20"/>
          <w:szCs w:val="20"/>
          <w:lang w:eastAsia="ar-SA"/>
        </w:rPr>
        <w:br/>
        <w:t xml:space="preserve">w rozumieniu art. 632 § 1 kodeksu cywilnego i winno uwzględniać wszelkie </w:t>
      </w:r>
      <w:r w:rsidRPr="004118FD">
        <w:rPr>
          <w:rFonts w:ascii="Verdana" w:hAnsi="Verdana" w:cs="Arial"/>
          <w:sz w:val="20"/>
          <w:szCs w:val="20"/>
          <w:lang w:eastAsia="ar-SA"/>
        </w:rPr>
        <w:t>niezbędne koszty wykonania przedmiotu zamówienia.</w:t>
      </w:r>
    </w:p>
    <w:p w14:paraId="3D606E45" w14:textId="77777777" w:rsidR="00A207EF" w:rsidRDefault="00A207EF" w:rsidP="00853359">
      <w:pPr>
        <w:numPr>
          <w:ilvl w:val="0"/>
          <w:numId w:val="100"/>
        </w:numPr>
        <w:ind w:left="426" w:hanging="426"/>
        <w:contextualSpacing/>
        <w:jc w:val="both"/>
        <w:rPr>
          <w:rFonts w:ascii="Verdana" w:hAnsi="Verdana" w:cs="Arial"/>
          <w:sz w:val="20"/>
          <w:szCs w:val="20"/>
          <w:lang w:eastAsia="ar-SA"/>
        </w:rPr>
      </w:pPr>
      <w:r w:rsidRPr="004118FD">
        <w:rPr>
          <w:rFonts w:ascii="Verdana" w:hAnsi="Verdana" w:cs="Arial"/>
          <w:sz w:val="20"/>
          <w:szCs w:val="20"/>
          <w:lang w:eastAsia="ar-SA"/>
        </w:rPr>
        <w:t>Niedoszacowanie, pominięcie oraz brak rozpoznania przedmiotu umowy nie może być podstawą do żądania zmiany wynagrodzenia ryczałtowego określonego w ust. 1.</w:t>
      </w:r>
    </w:p>
    <w:p w14:paraId="377326E8" w14:textId="77777777" w:rsidR="00A207EF" w:rsidRDefault="00A207EF" w:rsidP="00853359">
      <w:pPr>
        <w:numPr>
          <w:ilvl w:val="0"/>
          <w:numId w:val="100"/>
        </w:numPr>
        <w:ind w:left="426" w:hanging="426"/>
        <w:contextualSpacing/>
        <w:jc w:val="both"/>
        <w:rPr>
          <w:rFonts w:ascii="Verdana" w:hAnsi="Verdana"/>
          <w:sz w:val="20"/>
          <w:szCs w:val="20"/>
          <w:lang w:eastAsia="ar-SA"/>
        </w:rPr>
      </w:pPr>
      <w:r>
        <w:rPr>
          <w:rFonts w:ascii="Verdana" w:hAnsi="Verdana"/>
          <w:sz w:val="20"/>
          <w:szCs w:val="20"/>
          <w:lang w:eastAsia="ar-SA"/>
        </w:rPr>
        <w:t>Zapłata wynagrodzenia za wykonanie robót nastąpi na podstawie prawidłowo wystawionych dwóch faktur VAT sporządzonych w oparciu o protokoły odbioru częściowego i końcowego podpisane bez uwag i zastrzeżeń:</w:t>
      </w:r>
    </w:p>
    <w:p w14:paraId="57A863F4" w14:textId="77777777" w:rsidR="00A207EF" w:rsidRDefault="00A207EF" w:rsidP="00853359">
      <w:pPr>
        <w:numPr>
          <w:ilvl w:val="1"/>
          <w:numId w:val="100"/>
        </w:numPr>
        <w:spacing w:line="276" w:lineRule="auto"/>
        <w:ind w:left="851" w:hanging="426"/>
        <w:contextualSpacing/>
        <w:jc w:val="both"/>
        <w:rPr>
          <w:rFonts w:ascii="Verdana" w:hAnsi="Verdana"/>
          <w:sz w:val="20"/>
          <w:szCs w:val="20"/>
          <w:lang w:eastAsia="ar-SA"/>
        </w:rPr>
      </w:pPr>
      <w:r>
        <w:rPr>
          <w:rFonts w:ascii="Verdana" w:hAnsi="Verdana"/>
          <w:sz w:val="20"/>
          <w:szCs w:val="20"/>
          <w:lang w:eastAsia="ar-SA"/>
        </w:rPr>
        <w:t xml:space="preserve">Faktura częściowa zostanie wystawiona przez </w:t>
      </w:r>
      <w:r w:rsidRPr="00CD5E50">
        <w:rPr>
          <w:rFonts w:ascii="Verdana" w:hAnsi="Verdana"/>
          <w:sz w:val="20"/>
          <w:szCs w:val="20"/>
          <w:lang w:eastAsia="ar-SA"/>
        </w:rPr>
        <w:t>Wykonawcę w 2025 r. wysokości</w:t>
      </w:r>
      <w:r>
        <w:rPr>
          <w:rFonts w:ascii="Verdana" w:hAnsi="Verdana"/>
          <w:sz w:val="20"/>
          <w:szCs w:val="20"/>
          <w:lang w:eastAsia="ar-SA"/>
        </w:rPr>
        <w:t xml:space="preserve"> nie wyższej niż 50% kwoty wynagrodzenia, zgodnie z przyjętym harmonogramem rzeczowo-finansowym,</w:t>
      </w:r>
    </w:p>
    <w:p w14:paraId="720F6107" w14:textId="77777777" w:rsidR="00A207EF" w:rsidRDefault="00A207EF" w:rsidP="00853359">
      <w:pPr>
        <w:numPr>
          <w:ilvl w:val="1"/>
          <w:numId w:val="100"/>
        </w:numPr>
        <w:spacing w:line="276" w:lineRule="auto"/>
        <w:ind w:left="851" w:hanging="426"/>
        <w:contextualSpacing/>
        <w:jc w:val="both"/>
        <w:rPr>
          <w:rFonts w:ascii="Verdana" w:hAnsi="Verdana"/>
          <w:sz w:val="20"/>
          <w:szCs w:val="20"/>
          <w:lang w:eastAsia="ar-SA"/>
        </w:rPr>
      </w:pPr>
      <w:r>
        <w:rPr>
          <w:rFonts w:ascii="Verdana" w:hAnsi="Verdana"/>
          <w:sz w:val="20"/>
          <w:szCs w:val="20"/>
          <w:lang w:eastAsia="ar-SA"/>
        </w:rPr>
        <w:t xml:space="preserve">Faktura końcowa zostanie </w:t>
      </w:r>
      <w:r w:rsidRPr="00CD5E50">
        <w:rPr>
          <w:rFonts w:ascii="Verdana" w:hAnsi="Verdana"/>
          <w:sz w:val="20"/>
          <w:szCs w:val="20"/>
          <w:lang w:eastAsia="ar-SA"/>
        </w:rPr>
        <w:t>wystawiona przez Wykonawcę w 2026 r</w:t>
      </w:r>
      <w:r>
        <w:rPr>
          <w:rFonts w:ascii="Verdana" w:hAnsi="Verdana"/>
          <w:sz w:val="20"/>
          <w:szCs w:val="20"/>
          <w:lang w:eastAsia="ar-SA"/>
        </w:rPr>
        <w:t xml:space="preserve">. w wysokości pozostałej do zapłaty kwoty wynagrodzenia po zakończeniu prac i protokolarnym odbiorze końcowym </w:t>
      </w:r>
      <w:r>
        <w:rPr>
          <w:rFonts w:ascii="Verdana" w:hAnsi="Verdana"/>
          <w:color w:val="000000"/>
          <w:sz w:val="20"/>
          <w:szCs w:val="20"/>
          <w:lang w:eastAsia="ar-SA"/>
        </w:rPr>
        <w:t>bez uwag i zastrzeżeń</w:t>
      </w:r>
      <w:r>
        <w:rPr>
          <w:rFonts w:ascii="Verdana" w:hAnsi="Verdana"/>
          <w:sz w:val="20"/>
          <w:szCs w:val="20"/>
          <w:lang w:eastAsia="ar-SA"/>
        </w:rPr>
        <w:t>.</w:t>
      </w:r>
    </w:p>
    <w:p w14:paraId="7E30186C" w14:textId="77777777" w:rsidR="00200803" w:rsidRDefault="00A207EF" w:rsidP="00853359">
      <w:pPr>
        <w:pStyle w:val="Akapitzlist"/>
        <w:numPr>
          <w:ilvl w:val="0"/>
          <w:numId w:val="100"/>
        </w:numPr>
        <w:ind w:left="426" w:hanging="426"/>
        <w:jc w:val="both"/>
        <w:rPr>
          <w:rFonts w:ascii="Verdana" w:hAnsi="Verdana" w:cs="Calibri"/>
          <w:color w:val="000000" w:themeColor="text1"/>
          <w:sz w:val="20"/>
          <w:szCs w:val="20"/>
          <w:lang w:eastAsia="ar-SA"/>
        </w:rPr>
      </w:pPr>
      <w:r w:rsidRPr="00B55E83">
        <w:rPr>
          <w:rFonts w:ascii="Verdana" w:hAnsi="Verdana"/>
          <w:sz w:val="20"/>
          <w:szCs w:val="20"/>
          <w:lang w:eastAsia="ar-SA"/>
        </w:rPr>
        <w:t>Wykonawca zapewni finansowanie przedmiotu umowy w części niepokrytej udziałem własnym Zamawiającego na czas poprzedzający wypłaty z Promesy, dotyczącej dofinansowania inwestycji z Programu Rządowy Fundusz Polski Ład: Program Inwestycji Strategicznych otrzymanej z Banku Gospodarstwa Krajowego z jednoczesnym zastrzeżeniem, że wypłata drugiej transzy wynagrodzenia Wykonawcy nastąpi</w:t>
      </w:r>
      <w:r w:rsidRPr="004118FD">
        <w:rPr>
          <w:rFonts w:ascii="Verdana" w:hAnsi="Verdana" w:cs="Calibri"/>
          <w:color w:val="000000" w:themeColor="text1"/>
          <w:sz w:val="20"/>
          <w:szCs w:val="20"/>
          <w:lang w:eastAsia="ar-SA"/>
        </w:rPr>
        <w:t xml:space="preserve"> po wykonaniu przedmiotu umowy w terminie nie dłuższym niż 35 dni od dnia odbioru</w:t>
      </w:r>
      <w:r>
        <w:rPr>
          <w:rFonts w:ascii="Verdana" w:hAnsi="Verdana" w:cs="Calibri"/>
          <w:color w:val="000000" w:themeColor="text1"/>
          <w:sz w:val="20"/>
          <w:szCs w:val="20"/>
          <w:lang w:eastAsia="ar-SA"/>
        </w:rPr>
        <w:t xml:space="preserve"> bez uwag i zastrzeżeń</w:t>
      </w:r>
      <w:r w:rsidRPr="004118FD">
        <w:rPr>
          <w:rFonts w:ascii="Verdana" w:hAnsi="Verdana" w:cs="Calibri"/>
          <w:color w:val="000000" w:themeColor="text1"/>
          <w:sz w:val="20"/>
          <w:szCs w:val="20"/>
          <w:lang w:eastAsia="ar-SA"/>
        </w:rPr>
        <w:t xml:space="preserve"> Inwestycji przez Zamawiającego.</w:t>
      </w:r>
    </w:p>
    <w:p w14:paraId="2B64C008" w14:textId="77777777" w:rsidR="00200803" w:rsidRPr="00200803" w:rsidRDefault="00A207EF" w:rsidP="00853359">
      <w:pPr>
        <w:pStyle w:val="Akapitzlist"/>
        <w:numPr>
          <w:ilvl w:val="0"/>
          <w:numId w:val="100"/>
        </w:numPr>
        <w:ind w:left="426" w:hanging="426"/>
        <w:jc w:val="both"/>
        <w:rPr>
          <w:rFonts w:ascii="Verdana" w:hAnsi="Verdana" w:cs="Calibri"/>
          <w:color w:val="000000" w:themeColor="text1"/>
          <w:sz w:val="20"/>
          <w:szCs w:val="20"/>
          <w:lang w:eastAsia="ar-SA"/>
        </w:rPr>
      </w:pPr>
      <w:r w:rsidRPr="00200803">
        <w:rPr>
          <w:rFonts w:ascii="Verdana" w:hAnsi="Verdana"/>
          <w:sz w:val="20"/>
          <w:szCs w:val="20"/>
          <w:lang w:eastAsia="ar-SA"/>
        </w:rPr>
        <w:t>Należność za roboty będzie płatna w formie przelewu w terminie 35 dni od daty otrzymania faktury vat przez Zamawiającego na rachunek bankowy Wykonawcy ……………………………...</w:t>
      </w:r>
    </w:p>
    <w:p w14:paraId="047E4DC9" w14:textId="77777777" w:rsidR="00200803" w:rsidRPr="00200803" w:rsidRDefault="00A207EF" w:rsidP="00853359">
      <w:pPr>
        <w:pStyle w:val="Akapitzlist"/>
        <w:numPr>
          <w:ilvl w:val="0"/>
          <w:numId w:val="100"/>
        </w:numPr>
        <w:ind w:left="426" w:hanging="426"/>
        <w:jc w:val="both"/>
        <w:rPr>
          <w:rFonts w:ascii="Verdana" w:hAnsi="Verdana" w:cs="Calibri"/>
          <w:color w:val="000000" w:themeColor="text1"/>
          <w:sz w:val="20"/>
          <w:szCs w:val="20"/>
          <w:lang w:eastAsia="ar-SA"/>
        </w:rPr>
      </w:pPr>
      <w:r w:rsidRPr="00200803">
        <w:rPr>
          <w:rFonts w:ascii="Verdana" w:hAnsi="Verdana"/>
          <w:sz w:val="20"/>
          <w:szCs w:val="20"/>
          <w:lang w:eastAsia="ar-SA"/>
        </w:rPr>
        <w:t>Wykonawca oświadcza, że jest czynnym podatnikiem VAT.</w:t>
      </w:r>
    </w:p>
    <w:p w14:paraId="006569F8" w14:textId="77777777" w:rsidR="00200803" w:rsidRPr="00200803" w:rsidRDefault="00A207EF" w:rsidP="00853359">
      <w:pPr>
        <w:pStyle w:val="Akapitzlist"/>
        <w:numPr>
          <w:ilvl w:val="0"/>
          <w:numId w:val="100"/>
        </w:numPr>
        <w:ind w:left="426" w:hanging="426"/>
        <w:jc w:val="both"/>
        <w:rPr>
          <w:rFonts w:ascii="Verdana" w:hAnsi="Verdana" w:cs="Calibri"/>
          <w:color w:val="000000" w:themeColor="text1"/>
          <w:sz w:val="20"/>
          <w:szCs w:val="20"/>
          <w:lang w:eastAsia="ar-SA"/>
        </w:rPr>
      </w:pPr>
      <w:r w:rsidRPr="00200803">
        <w:rPr>
          <w:rFonts w:ascii="Verdana" w:hAnsi="Verdana"/>
          <w:sz w:val="20"/>
          <w:szCs w:val="20"/>
          <w:lang w:eastAsia="ar-SA"/>
        </w:rPr>
        <w:t xml:space="preserve">W sytuacji, gdy rachunek bankowy Wykonawcy wskazany na Umowie nie figuruje </w:t>
      </w:r>
      <w:r w:rsidRPr="00200803">
        <w:rPr>
          <w:rFonts w:ascii="Verdana" w:hAnsi="Verdana"/>
          <w:sz w:val="20"/>
          <w:szCs w:val="20"/>
          <w:lang w:eastAsia="ar-SA"/>
        </w:rPr>
        <w:br/>
        <w:t xml:space="preserve">w wykazie podmiotów zarejestrowanych jako podatnicy VAT, o którym mowa </w:t>
      </w:r>
      <w:r w:rsidRPr="00200803">
        <w:rPr>
          <w:rFonts w:ascii="Verdana" w:hAnsi="Verdana"/>
          <w:sz w:val="20"/>
          <w:szCs w:val="20"/>
          <w:lang w:eastAsia="ar-SA"/>
        </w:rPr>
        <w:br/>
        <w:t>w przepisach ustawy z dnia 11 marca 2004 r. o podatku od towarów i usług (</w:t>
      </w:r>
      <w:r w:rsidRPr="00200803">
        <w:rPr>
          <w:rFonts w:ascii="Verdana" w:hAnsi="Verdana" w:cs="Verdana"/>
          <w:sz w:val="20"/>
          <w:szCs w:val="20"/>
        </w:rPr>
        <w:t xml:space="preserve">Dz.U. z 2024 r. poz. 361 </w:t>
      </w:r>
      <w:r w:rsidRPr="00200803">
        <w:rPr>
          <w:rFonts w:ascii="Verdana" w:hAnsi="Verdana" w:cs="Verdana"/>
          <w:bCs/>
          <w:sz w:val="20"/>
          <w:szCs w:val="20"/>
        </w:rPr>
        <w:t>z póź.zm.</w:t>
      </w:r>
      <w:r w:rsidRPr="00200803">
        <w:rPr>
          <w:rFonts w:ascii="Verdana" w:hAnsi="Verdana"/>
          <w:sz w:val="20"/>
          <w:szCs w:val="20"/>
          <w:lang w:eastAsia="ar-SA"/>
        </w:rPr>
        <w:t>), zwanym dalej „Wykazem” (tzw. biała lista podatników VAT), Zamawiający powiadamia właściwe organy podatkowe.</w:t>
      </w:r>
    </w:p>
    <w:p w14:paraId="1C0A90AB" w14:textId="77777777" w:rsidR="00200803" w:rsidRPr="00200803" w:rsidRDefault="00A207EF" w:rsidP="00853359">
      <w:pPr>
        <w:pStyle w:val="Akapitzlist"/>
        <w:numPr>
          <w:ilvl w:val="0"/>
          <w:numId w:val="100"/>
        </w:numPr>
        <w:ind w:left="426" w:hanging="426"/>
        <w:jc w:val="both"/>
        <w:rPr>
          <w:rFonts w:ascii="Verdana" w:hAnsi="Verdana" w:cs="Calibri"/>
          <w:color w:val="000000" w:themeColor="text1"/>
          <w:sz w:val="20"/>
          <w:szCs w:val="20"/>
          <w:lang w:eastAsia="ar-SA"/>
        </w:rPr>
      </w:pPr>
      <w:r w:rsidRPr="00200803">
        <w:rPr>
          <w:rFonts w:ascii="Verdana" w:hAnsi="Verdana"/>
          <w:sz w:val="20"/>
          <w:szCs w:val="20"/>
          <w:lang w:eastAsia="ar-SA"/>
        </w:rPr>
        <w:t>Nie ujawnienie rachunku bankowego przez Wykonawcę w Wykazie stanowi nienależyte wykonanie umowy i rodzi odpowiedzialność odszkodowawczą Wykonawcy w stosunku do Zamawiającego za szkodę powstałą z tego tytułu, w tym szkodę hipotetyczną.</w:t>
      </w:r>
    </w:p>
    <w:p w14:paraId="065CB718" w14:textId="77777777" w:rsidR="00200803" w:rsidRPr="00200803" w:rsidRDefault="00A207EF" w:rsidP="00853359">
      <w:pPr>
        <w:pStyle w:val="Akapitzlist"/>
        <w:numPr>
          <w:ilvl w:val="0"/>
          <w:numId w:val="100"/>
        </w:numPr>
        <w:ind w:left="426" w:hanging="426"/>
        <w:jc w:val="both"/>
        <w:rPr>
          <w:rFonts w:ascii="Verdana" w:hAnsi="Verdana" w:cs="Calibri"/>
          <w:color w:val="000000" w:themeColor="text1"/>
          <w:sz w:val="20"/>
          <w:szCs w:val="20"/>
          <w:lang w:eastAsia="ar-SA"/>
        </w:rPr>
      </w:pPr>
      <w:r w:rsidRPr="00200803">
        <w:rPr>
          <w:rFonts w:ascii="Verdana" w:hAnsi="Verdana"/>
          <w:sz w:val="20"/>
          <w:szCs w:val="20"/>
          <w:lang w:eastAsia="ar-SA"/>
        </w:rPr>
        <w:t>Strony przyjmują, że za dzień zapłaty uznaje się dzień obciążenia rachunku bankowego Zamawiającego.</w:t>
      </w:r>
    </w:p>
    <w:p w14:paraId="5A7E90CF" w14:textId="247FA8E7" w:rsidR="00200803" w:rsidRPr="00200803" w:rsidRDefault="00A207EF" w:rsidP="00853359">
      <w:pPr>
        <w:pStyle w:val="Akapitzlist"/>
        <w:numPr>
          <w:ilvl w:val="0"/>
          <w:numId w:val="100"/>
        </w:numPr>
        <w:ind w:left="426" w:hanging="426"/>
        <w:jc w:val="both"/>
        <w:rPr>
          <w:rFonts w:ascii="Verdana" w:hAnsi="Verdana" w:cs="Calibri"/>
          <w:color w:val="000000" w:themeColor="text1"/>
          <w:sz w:val="20"/>
          <w:szCs w:val="20"/>
          <w:lang w:eastAsia="ar-SA"/>
        </w:rPr>
      </w:pPr>
      <w:r w:rsidRPr="00200803">
        <w:rPr>
          <w:rFonts w:ascii="Verdana" w:hAnsi="Verdana"/>
          <w:sz w:val="20"/>
          <w:szCs w:val="20"/>
          <w:lang w:eastAsia="ar-SA"/>
        </w:rPr>
        <w:t>Faktury należy wystawiać na: Gminę Wieliszew ul. Krzysztofa Kamila Baczyńskiego 1,</w:t>
      </w:r>
      <w:r w:rsidR="00200803">
        <w:rPr>
          <w:rFonts w:ascii="Verdana" w:hAnsi="Verdana"/>
          <w:sz w:val="20"/>
          <w:szCs w:val="20"/>
          <w:lang w:eastAsia="ar-SA"/>
        </w:rPr>
        <w:br/>
      </w:r>
      <w:r w:rsidRPr="00200803">
        <w:rPr>
          <w:rFonts w:ascii="Verdana" w:hAnsi="Verdana"/>
          <w:sz w:val="20"/>
          <w:szCs w:val="20"/>
          <w:lang w:eastAsia="ar-SA"/>
        </w:rPr>
        <w:t xml:space="preserve">05-135 Wieliszew, NIP: 536-17-58-264. Na fakturze uwzględnić zapis: numer umowy, datę umowy i nazwę  zadania inwestycyjnego. </w:t>
      </w:r>
    </w:p>
    <w:p w14:paraId="49042791" w14:textId="77777777" w:rsidR="00200803" w:rsidRPr="00200803" w:rsidRDefault="00A207EF" w:rsidP="00853359">
      <w:pPr>
        <w:pStyle w:val="Akapitzlist"/>
        <w:numPr>
          <w:ilvl w:val="0"/>
          <w:numId w:val="100"/>
        </w:numPr>
        <w:ind w:left="426" w:hanging="426"/>
        <w:jc w:val="both"/>
        <w:rPr>
          <w:rFonts w:ascii="Verdana" w:hAnsi="Verdana" w:cs="Calibri"/>
          <w:color w:val="000000" w:themeColor="text1"/>
          <w:sz w:val="20"/>
          <w:szCs w:val="20"/>
          <w:lang w:eastAsia="ar-SA"/>
        </w:rPr>
      </w:pPr>
      <w:r w:rsidRPr="00200803">
        <w:rPr>
          <w:rFonts w:ascii="Verdana" w:hAnsi="Verdana"/>
          <w:sz w:val="20"/>
          <w:szCs w:val="20"/>
          <w:lang w:eastAsia="ar-SA"/>
        </w:rPr>
        <w:t>Zamawiający oczekuje, że treść faktur vat będzie wystawiona na poszczególne pozycje zgodnie z pozycjami harmonogramu rzeczowo-finansowego, który jest załącznikiem do umowy.</w:t>
      </w:r>
    </w:p>
    <w:p w14:paraId="15A6735F" w14:textId="77777777" w:rsidR="00200803" w:rsidRPr="00200803" w:rsidRDefault="00A207EF" w:rsidP="00853359">
      <w:pPr>
        <w:pStyle w:val="Akapitzlist"/>
        <w:numPr>
          <w:ilvl w:val="0"/>
          <w:numId w:val="100"/>
        </w:numPr>
        <w:ind w:left="426" w:hanging="426"/>
        <w:jc w:val="both"/>
        <w:rPr>
          <w:rFonts w:ascii="Verdana" w:hAnsi="Verdana" w:cs="Calibri"/>
          <w:color w:val="000000" w:themeColor="text1"/>
          <w:sz w:val="20"/>
          <w:szCs w:val="20"/>
          <w:lang w:eastAsia="ar-SA"/>
        </w:rPr>
      </w:pPr>
      <w:r w:rsidRPr="00200803">
        <w:rPr>
          <w:rFonts w:ascii="Verdana" w:hAnsi="Verdana"/>
          <w:sz w:val="20"/>
          <w:szCs w:val="20"/>
          <w:lang w:eastAsia="ar-SA"/>
        </w:rPr>
        <w:t xml:space="preserve">Warunkiem zapłaty wynagrodzenia jest przedstawienie przez Wykonawcę dowodów zapłaty wymaganego wynagrodzenia podwykonawcom i dalszym podwykonawcom. </w:t>
      </w:r>
      <w:r w:rsidRPr="00200803">
        <w:rPr>
          <w:rFonts w:ascii="Verdana" w:hAnsi="Verdana"/>
          <w:sz w:val="20"/>
          <w:szCs w:val="20"/>
          <w:lang w:eastAsia="ar-SA"/>
        </w:rPr>
        <w:br/>
        <w:t>W przypadku nieprzedstawienia przez Wykonawcę wszystkich dowodów zapłaty Zamawiający wstrzymuje zapłatę.</w:t>
      </w:r>
    </w:p>
    <w:p w14:paraId="214DF140" w14:textId="542E7760" w:rsidR="00A207EF" w:rsidRPr="00200803" w:rsidRDefault="00A207EF" w:rsidP="00853359">
      <w:pPr>
        <w:pStyle w:val="Akapitzlist"/>
        <w:numPr>
          <w:ilvl w:val="0"/>
          <w:numId w:val="100"/>
        </w:numPr>
        <w:ind w:left="426" w:hanging="426"/>
        <w:jc w:val="both"/>
        <w:rPr>
          <w:rFonts w:ascii="Verdana" w:hAnsi="Verdana" w:cs="Calibri"/>
          <w:color w:val="000000" w:themeColor="text1"/>
          <w:sz w:val="20"/>
          <w:szCs w:val="20"/>
          <w:lang w:eastAsia="ar-SA"/>
        </w:rPr>
      </w:pPr>
      <w:r w:rsidRPr="00200803">
        <w:rPr>
          <w:rFonts w:ascii="Verdana" w:hAnsi="Verdana"/>
          <w:sz w:val="20"/>
          <w:szCs w:val="20"/>
          <w:lang w:eastAsia="ar-SA"/>
        </w:rPr>
        <w:t>Strony ustalają, że płatność faktur uzależniona jest od otrzymania przez zamawiającego środków z Funduszu BGK na wypłatę wynagrodzenia wykonawcy. Środki te przekazywane są zamawiającemu w oknach płatniczych. W sytuacji dokonania przez zamawiającego wypłaty wynagrodzenia wykonawcy po terminie 35 dni na skutek  niezależnych od zamawiającego opóźnień w przekazaniu przez BGK środków z Funduszu, wykonawca oświadcza, iż nie  będzie dochodził kar umownych lub odsetek z tego tytułu.</w:t>
      </w:r>
    </w:p>
    <w:p w14:paraId="462CF339" w14:textId="77777777" w:rsidR="00A207EF" w:rsidRPr="00A05772" w:rsidRDefault="00A207EF" w:rsidP="00A207EF">
      <w:pPr>
        <w:contextualSpacing/>
        <w:rPr>
          <w:rFonts w:ascii="Verdana" w:hAnsi="Verdana"/>
          <w:sz w:val="20"/>
          <w:szCs w:val="20"/>
          <w:lang w:eastAsia="ar-SA"/>
        </w:rPr>
      </w:pPr>
    </w:p>
    <w:p w14:paraId="457BBCC8"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Odbiór przedmiotu umowy</w:t>
      </w:r>
    </w:p>
    <w:p w14:paraId="37060DCA"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12.</w:t>
      </w:r>
    </w:p>
    <w:p w14:paraId="7E4BBCA5" w14:textId="77777777" w:rsidR="00A207EF" w:rsidRPr="00A05772" w:rsidRDefault="00A207EF" w:rsidP="00853359">
      <w:pPr>
        <w:numPr>
          <w:ilvl w:val="0"/>
          <w:numId w:val="62"/>
        </w:numPr>
        <w:contextualSpacing/>
        <w:jc w:val="both"/>
        <w:rPr>
          <w:rFonts w:ascii="Verdana" w:hAnsi="Verdana" w:cs="Arial"/>
          <w:sz w:val="20"/>
          <w:szCs w:val="20"/>
          <w:lang w:eastAsia="ar-SA"/>
        </w:rPr>
      </w:pPr>
      <w:r w:rsidRPr="00A05772">
        <w:rPr>
          <w:rFonts w:ascii="Verdana" w:hAnsi="Verdana" w:cs="Arial"/>
          <w:sz w:val="20"/>
          <w:szCs w:val="20"/>
          <w:lang w:eastAsia="ar-SA"/>
        </w:rPr>
        <w:t>Odbiór robót ma na celu przekazanie Zamawiającemu ustalonego w umowie przedmiotu, po stwierdzeniu zgodności wykonanych robót z warunkami technicznymi wykonania i odbioru robót budowlano – montażowych, aktualnymi normami i przepisami technicznymi oraz umową, protokołami konieczności oraz zasadami sztuki budowlanej.</w:t>
      </w:r>
    </w:p>
    <w:p w14:paraId="3A9103F9" w14:textId="06C7108E" w:rsidR="00A207EF" w:rsidRPr="00A05772" w:rsidRDefault="00A207EF" w:rsidP="00853359">
      <w:pPr>
        <w:numPr>
          <w:ilvl w:val="0"/>
          <w:numId w:val="62"/>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Dopuszcza się dokonywanie odbiorów częściowych wykonanych elementów robót, ujętych w harmonogramie rzeczowo-finansowym, </w:t>
      </w:r>
      <w:r>
        <w:rPr>
          <w:rFonts w:ascii="Verdana" w:hAnsi="Verdana" w:cs="Arial"/>
          <w:sz w:val="20"/>
          <w:szCs w:val="20"/>
          <w:lang w:eastAsia="ar-SA"/>
        </w:rPr>
        <w:t xml:space="preserve">zgodnie z zapisami </w:t>
      </w:r>
      <w:r w:rsidRPr="002A5CA2">
        <w:rPr>
          <w:rFonts w:ascii="Verdana" w:hAnsi="Verdana" w:cs="Arial"/>
          <w:sz w:val="20"/>
          <w:szCs w:val="20"/>
          <w:lang w:eastAsia="ar-SA"/>
        </w:rPr>
        <w:t xml:space="preserve">§11 ust </w:t>
      </w:r>
      <w:r w:rsidR="001342D2">
        <w:rPr>
          <w:rFonts w:ascii="Verdana" w:hAnsi="Verdana" w:cs="Arial"/>
          <w:sz w:val="20"/>
          <w:szCs w:val="20"/>
          <w:lang w:eastAsia="ar-SA"/>
        </w:rPr>
        <w:t>6</w:t>
      </w:r>
      <w:r>
        <w:rPr>
          <w:rFonts w:ascii="Verdana" w:hAnsi="Verdana" w:cs="Arial"/>
          <w:sz w:val="20"/>
          <w:szCs w:val="20"/>
          <w:lang w:eastAsia="ar-SA"/>
        </w:rPr>
        <w:t xml:space="preserve"> i </w:t>
      </w:r>
      <w:r w:rsidR="001342D2">
        <w:rPr>
          <w:rFonts w:ascii="Verdana" w:hAnsi="Verdana" w:cs="Arial"/>
          <w:sz w:val="20"/>
          <w:szCs w:val="20"/>
          <w:lang w:eastAsia="ar-SA"/>
        </w:rPr>
        <w:t>7</w:t>
      </w:r>
      <w:r w:rsidRPr="00A05772">
        <w:rPr>
          <w:rFonts w:ascii="Verdana" w:hAnsi="Verdana" w:cs="Arial"/>
          <w:sz w:val="20"/>
          <w:szCs w:val="20"/>
          <w:lang w:eastAsia="ar-SA"/>
        </w:rPr>
        <w:t>.</w:t>
      </w:r>
    </w:p>
    <w:p w14:paraId="68522F03" w14:textId="77777777" w:rsidR="00A207EF" w:rsidRPr="00C4545F" w:rsidRDefault="00A207EF" w:rsidP="00853359">
      <w:pPr>
        <w:numPr>
          <w:ilvl w:val="0"/>
          <w:numId w:val="62"/>
        </w:numPr>
        <w:contextualSpacing/>
        <w:jc w:val="both"/>
        <w:rPr>
          <w:rFonts w:ascii="Verdana" w:hAnsi="Verdana" w:cs="Arial"/>
          <w:sz w:val="20"/>
          <w:szCs w:val="20"/>
          <w:lang w:eastAsia="ar-SA"/>
        </w:rPr>
      </w:pPr>
      <w:r w:rsidRPr="00C4545F">
        <w:rPr>
          <w:rFonts w:ascii="Verdana" w:hAnsi="Verdana" w:cs="Arial"/>
          <w:sz w:val="20"/>
          <w:szCs w:val="20"/>
          <w:lang w:eastAsia="ar-SA"/>
        </w:rPr>
        <w:t>Rozliczenie nastąpi dwiema fakturami, fakturą częściową i fakturą końcową po zakończeniu robót i ich protokolarnym odbiorze częściowym i końcowym oraz skutecznym oddaniu do użytkowania.</w:t>
      </w:r>
    </w:p>
    <w:p w14:paraId="33E271D6" w14:textId="77777777" w:rsidR="00A207EF" w:rsidRPr="00A05772" w:rsidRDefault="00A207EF" w:rsidP="00853359">
      <w:pPr>
        <w:numPr>
          <w:ilvl w:val="0"/>
          <w:numId w:val="62"/>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Wykonawca/KIEROWNIK BUDOWY zgłosi Zamawiającemu gotowość do odbioru końcowego na piśmie. Gotowość do odbioru końcowego zostanie potwierdzona przez </w:t>
      </w:r>
      <w:r>
        <w:rPr>
          <w:rFonts w:ascii="Verdana" w:hAnsi="Verdana" w:cs="Arial"/>
          <w:sz w:val="20"/>
          <w:szCs w:val="20"/>
          <w:lang w:eastAsia="ar-SA"/>
        </w:rPr>
        <w:t>przedstawiciela Zamawiającego.</w:t>
      </w:r>
    </w:p>
    <w:p w14:paraId="1136003A" w14:textId="77777777" w:rsidR="00A207EF" w:rsidRPr="00A05772" w:rsidRDefault="00A207EF" w:rsidP="00853359">
      <w:pPr>
        <w:numPr>
          <w:ilvl w:val="0"/>
          <w:numId w:val="62"/>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Zamawiający, na podstawie zgłoszenia gotowości do odbioru, o którym mowa w ust. 4, wyznaczy termin rozpoczęcia odbioru przedmiotu umowy, o czym poinformuje Wykonawcę na piśmie. Zamawiający rozpocznie odbiór w wyznaczonym terminie, tj. w ciągu 10 dni roboczych od daty zawiadomienia go o osiągnięciu gotowości  do odbioru. W czynnościach odbioru będą brali udział przedstawiciele Zamawiającego </w:t>
      </w:r>
      <w:r>
        <w:rPr>
          <w:rFonts w:ascii="Verdana" w:hAnsi="Verdana" w:cs="Arial"/>
          <w:sz w:val="20"/>
          <w:szCs w:val="20"/>
          <w:lang w:eastAsia="ar-SA"/>
        </w:rPr>
        <w:br/>
      </w:r>
      <w:r w:rsidRPr="00A05772">
        <w:rPr>
          <w:rFonts w:ascii="Verdana" w:hAnsi="Verdana" w:cs="Arial"/>
          <w:sz w:val="20"/>
          <w:szCs w:val="20"/>
          <w:lang w:eastAsia="ar-SA"/>
        </w:rPr>
        <w:t>i Wykonawcy, a w szczególności KIEROWNIK BUDOWY.</w:t>
      </w:r>
    </w:p>
    <w:p w14:paraId="5FB3709C" w14:textId="77777777" w:rsidR="00A207EF" w:rsidRPr="00A05772" w:rsidRDefault="00A207EF" w:rsidP="00853359">
      <w:pPr>
        <w:numPr>
          <w:ilvl w:val="0"/>
          <w:numId w:val="62"/>
        </w:numPr>
        <w:contextualSpacing/>
        <w:jc w:val="both"/>
        <w:rPr>
          <w:rFonts w:ascii="Verdana" w:hAnsi="Verdana" w:cs="Arial"/>
          <w:sz w:val="20"/>
          <w:szCs w:val="20"/>
          <w:lang w:eastAsia="ar-SA"/>
        </w:rPr>
      </w:pPr>
      <w:r w:rsidRPr="00A05772">
        <w:rPr>
          <w:rFonts w:ascii="Verdana" w:hAnsi="Verdana" w:cs="Arial"/>
          <w:sz w:val="20"/>
          <w:szCs w:val="20"/>
          <w:lang w:eastAsia="ar-SA"/>
        </w:rPr>
        <w:t>Strony sporządzą protokół odbioru częściowego i końcowego zawierający wszelkie ustalen</w:t>
      </w:r>
      <w:r>
        <w:rPr>
          <w:rFonts w:ascii="Verdana" w:hAnsi="Verdana" w:cs="Arial"/>
          <w:sz w:val="20"/>
          <w:szCs w:val="20"/>
          <w:lang w:eastAsia="ar-SA"/>
        </w:rPr>
        <w:t>ia, w szczególności Zamawiający</w:t>
      </w:r>
      <w:r w:rsidRPr="00A05772">
        <w:rPr>
          <w:rFonts w:ascii="Verdana" w:hAnsi="Verdana" w:cs="Arial"/>
          <w:sz w:val="20"/>
          <w:szCs w:val="20"/>
          <w:lang w:eastAsia="ar-SA"/>
        </w:rPr>
        <w:t xml:space="preserve"> wyznaczy terminy usunięcia wad i usterek ewentualnie stwierdzonych podczas odbioru. Żądając usunięcia stwierdzonych wad, Zamawiający wyznaczy Wykonawcy termin technicznie uzasadniony na ich usunięcie. Wykonawca nie może odmówić usunięcia wad bez względu na wysokość związanych </w:t>
      </w:r>
      <w:r>
        <w:rPr>
          <w:rFonts w:ascii="Verdana" w:hAnsi="Verdana" w:cs="Arial"/>
          <w:sz w:val="20"/>
          <w:szCs w:val="20"/>
          <w:lang w:eastAsia="ar-SA"/>
        </w:rPr>
        <w:br/>
      </w:r>
      <w:r w:rsidRPr="00A05772">
        <w:rPr>
          <w:rFonts w:ascii="Verdana" w:hAnsi="Verdana" w:cs="Arial"/>
          <w:sz w:val="20"/>
          <w:szCs w:val="20"/>
          <w:lang w:eastAsia="ar-SA"/>
        </w:rPr>
        <w:t>z tym kosztów.</w:t>
      </w:r>
    </w:p>
    <w:p w14:paraId="01F3EBB7" w14:textId="77777777" w:rsidR="00A207EF" w:rsidRPr="00A05772" w:rsidRDefault="00A207EF" w:rsidP="00853359">
      <w:pPr>
        <w:numPr>
          <w:ilvl w:val="0"/>
          <w:numId w:val="62"/>
        </w:numPr>
        <w:contextualSpacing/>
        <w:jc w:val="both"/>
        <w:rPr>
          <w:rFonts w:ascii="Verdana" w:hAnsi="Verdana" w:cs="Arial"/>
          <w:sz w:val="20"/>
          <w:szCs w:val="20"/>
          <w:lang w:eastAsia="ar-SA"/>
        </w:rPr>
      </w:pPr>
      <w:r>
        <w:rPr>
          <w:rFonts w:ascii="Verdana" w:hAnsi="Verdana" w:cs="Arial"/>
          <w:sz w:val="20"/>
          <w:szCs w:val="20"/>
          <w:lang w:eastAsia="ar-SA"/>
        </w:rPr>
        <w:t>Zamawiający</w:t>
      </w:r>
      <w:r w:rsidRPr="00A05772">
        <w:rPr>
          <w:rFonts w:ascii="Verdana" w:hAnsi="Verdana" w:cs="Arial"/>
          <w:sz w:val="20"/>
          <w:szCs w:val="20"/>
          <w:lang w:eastAsia="ar-SA"/>
        </w:rPr>
        <w:t xml:space="preserve"> może podjąć decyzję o przerwaniu czynności odbioru, jeżeli w czasie jego trwania ujawniono istnienie takich wad i usterek, które uniemożliwiają użytkowanie przedmiotu umowy zgodnie z przeznaczeniem, aż do czasu ich usunięcia.</w:t>
      </w:r>
    </w:p>
    <w:p w14:paraId="05A67332" w14:textId="77777777" w:rsidR="00A207EF" w:rsidRPr="00A05772" w:rsidRDefault="00A207EF" w:rsidP="00853359">
      <w:pPr>
        <w:numPr>
          <w:ilvl w:val="0"/>
          <w:numId w:val="62"/>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stwierdzenia  podczas  czynności  odbioru  robót  wad  lub  usterek  </w:t>
      </w:r>
      <w:r>
        <w:rPr>
          <w:rFonts w:ascii="Verdana" w:hAnsi="Verdana" w:cs="Arial"/>
          <w:sz w:val="20"/>
          <w:szCs w:val="20"/>
          <w:lang w:eastAsia="ar-SA"/>
        </w:rPr>
        <w:br/>
      </w:r>
      <w:r w:rsidRPr="00A05772">
        <w:rPr>
          <w:rFonts w:ascii="Verdana" w:hAnsi="Verdana" w:cs="Arial"/>
          <w:sz w:val="20"/>
          <w:szCs w:val="20"/>
          <w:lang w:eastAsia="ar-SA"/>
        </w:rPr>
        <w:t xml:space="preserve">w  ich wykonaniu Zamawiającemu przysługują uprawnienia:  </w:t>
      </w:r>
    </w:p>
    <w:p w14:paraId="5D9E02FB" w14:textId="77777777" w:rsidR="00A207EF" w:rsidRPr="00A05772" w:rsidRDefault="00A207EF" w:rsidP="00853359">
      <w:pPr>
        <w:numPr>
          <w:ilvl w:val="0"/>
          <w:numId w:val="6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wad dających się usunąć:  </w:t>
      </w:r>
    </w:p>
    <w:p w14:paraId="11E54266" w14:textId="77777777" w:rsidR="00A207EF" w:rsidRPr="00A05772" w:rsidRDefault="00A207EF" w:rsidP="00853359">
      <w:pPr>
        <w:numPr>
          <w:ilvl w:val="0"/>
          <w:numId w:val="64"/>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wad nieistotnych, nie uniemożliwiających korzystania z przedmiotu umowy lub jego części, Zamawiający dokonuje odbioru, określając w protokole termin usunięcia wad, </w:t>
      </w:r>
    </w:p>
    <w:p w14:paraId="23310AD7" w14:textId="77777777" w:rsidR="00A207EF" w:rsidRPr="00A05772" w:rsidRDefault="00A207EF" w:rsidP="00853359">
      <w:pPr>
        <w:numPr>
          <w:ilvl w:val="0"/>
          <w:numId w:val="64"/>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wad istotnych, uniemożliwiających korzystanie z przedmiotu umowy, może przerwać odbiór końcowy, wyznaczając Wykonawcy termin usunięcia wad i termin ponownego odbioru przedmiotu umowy, </w:t>
      </w:r>
    </w:p>
    <w:p w14:paraId="2B798E08" w14:textId="77777777" w:rsidR="00A207EF" w:rsidRPr="00A05772" w:rsidRDefault="00A207EF" w:rsidP="00853359">
      <w:pPr>
        <w:numPr>
          <w:ilvl w:val="0"/>
          <w:numId w:val="64"/>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razie niedotrzymania terminu usunięcia wad ustalonego zgodnie z lit. a lub b powyżej, Zamawiający ma prawo zatrzymać zabezpieczenie należytego wykonania umowy,  a  usunięcie  wad  zlecić osobie  trzeciej  na  koszt  i  ryzyko  Wykonawcy, pokrywając  ich  koszt  z  zatrzymanego  zabezpieczenia  należytego  wykonania umowy, </w:t>
      </w:r>
    </w:p>
    <w:p w14:paraId="714A9E06" w14:textId="77777777" w:rsidR="00A207EF" w:rsidRPr="00A05772" w:rsidRDefault="00A207EF" w:rsidP="00853359">
      <w:pPr>
        <w:numPr>
          <w:ilvl w:val="0"/>
          <w:numId w:val="6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wad, których usunąć się nie da, Zamawiający może:  </w:t>
      </w:r>
    </w:p>
    <w:p w14:paraId="569D3334" w14:textId="77777777" w:rsidR="00A207EF" w:rsidRPr="00A05772" w:rsidRDefault="00A207EF" w:rsidP="00853359">
      <w:pPr>
        <w:numPr>
          <w:ilvl w:val="0"/>
          <w:numId w:val="65"/>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wad  istotnych  żądać  ponownego  wykonania  przedmiotu  umowy  lub odstąpić od umowy z przyczyn leżących po stronie Wykonawcy,  </w:t>
      </w:r>
    </w:p>
    <w:p w14:paraId="67C248CD" w14:textId="77777777" w:rsidR="00A207EF" w:rsidRPr="00A05772" w:rsidRDefault="00A207EF" w:rsidP="00853359">
      <w:pPr>
        <w:numPr>
          <w:ilvl w:val="0"/>
          <w:numId w:val="65"/>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wad nieistotnych odpowiednio obniżyć  należne  Wykonawcy wynagrodzenie, na co Wykonawca wyraża zgodę.  </w:t>
      </w:r>
    </w:p>
    <w:p w14:paraId="236FC46E" w14:textId="77777777" w:rsidR="00A207EF" w:rsidRPr="00A05772" w:rsidRDefault="00A207EF" w:rsidP="00853359">
      <w:pPr>
        <w:numPr>
          <w:ilvl w:val="0"/>
          <w:numId w:val="62"/>
        </w:numPr>
        <w:contextualSpacing/>
        <w:jc w:val="both"/>
        <w:rPr>
          <w:rFonts w:ascii="Verdana" w:hAnsi="Verdana" w:cs="Arial"/>
          <w:sz w:val="20"/>
          <w:szCs w:val="20"/>
          <w:lang w:eastAsia="ar-SA"/>
        </w:rPr>
      </w:pPr>
      <w:r w:rsidRPr="00A05772">
        <w:rPr>
          <w:rFonts w:ascii="Verdana" w:hAnsi="Verdana" w:cs="Arial"/>
          <w:sz w:val="20"/>
          <w:szCs w:val="20"/>
          <w:lang w:eastAsia="ar-SA"/>
        </w:rPr>
        <w:t>Koszty usuwania wad i usterek ponosi Wykonawca.</w:t>
      </w:r>
    </w:p>
    <w:p w14:paraId="11CF6F47" w14:textId="77777777" w:rsidR="00A207EF" w:rsidRPr="00A05772" w:rsidRDefault="00A207EF" w:rsidP="00853359">
      <w:pPr>
        <w:numPr>
          <w:ilvl w:val="0"/>
          <w:numId w:val="62"/>
        </w:numPr>
        <w:contextualSpacing/>
        <w:jc w:val="both"/>
        <w:rPr>
          <w:rFonts w:ascii="Verdana" w:hAnsi="Verdana" w:cs="Arial"/>
          <w:sz w:val="20"/>
          <w:szCs w:val="20"/>
          <w:lang w:eastAsia="ar-SA"/>
        </w:rPr>
      </w:pPr>
      <w:r w:rsidRPr="00A05772">
        <w:rPr>
          <w:rFonts w:ascii="Verdana" w:hAnsi="Verdana" w:cs="Arial"/>
          <w:sz w:val="20"/>
          <w:szCs w:val="20"/>
          <w:lang w:eastAsia="ar-SA"/>
        </w:rPr>
        <w:t>Zobowiązuje  się  Wykonawcę  do  przekazania  inwentaryzacji  geodezyjnej  wykonanych robót w ilości czterech egzemplarzy, najpóźniej w terminie 30 dni od dnia zakończonych prac.</w:t>
      </w:r>
    </w:p>
    <w:p w14:paraId="5DECBCED" w14:textId="77777777" w:rsidR="00A207EF" w:rsidRDefault="00A207EF" w:rsidP="00A207EF">
      <w:pPr>
        <w:contextualSpacing/>
        <w:jc w:val="center"/>
        <w:rPr>
          <w:rFonts w:ascii="Verdana" w:hAnsi="Verdana"/>
          <w:b/>
          <w:bCs/>
          <w:sz w:val="20"/>
          <w:szCs w:val="20"/>
          <w:lang w:eastAsia="ar-SA"/>
        </w:rPr>
      </w:pPr>
    </w:p>
    <w:p w14:paraId="5E18AA89"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13.</w:t>
      </w:r>
    </w:p>
    <w:p w14:paraId="73532CD2" w14:textId="77777777" w:rsidR="00A207EF" w:rsidRPr="00A05772" w:rsidRDefault="00A207EF" w:rsidP="00853359">
      <w:pPr>
        <w:numPr>
          <w:ilvl w:val="0"/>
          <w:numId w:val="66"/>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Zmiana umowy wymaga formy pisemnej pod rygorem nieważności tych zmian.  </w:t>
      </w:r>
    </w:p>
    <w:p w14:paraId="58EB796F" w14:textId="77777777" w:rsidR="00A207EF" w:rsidRPr="00A05772" w:rsidRDefault="00A207EF" w:rsidP="00853359">
      <w:pPr>
        <w:numPr>
          <w:ilvl w:val="0"/>
          <w:numId w:val="66"/>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Zamawiający  przewiduje  możliwość  zmian  istotnych  postanowień  zawartej  umowy  w stosunku do  treści  oferty,  na  podstawie  której  dokonano  wyboru  Wykonawcy,  w przypadku  wystąpienia  co  najmniej  jednej  z  okoliczności wymienionych  poniżej, z uwzględnieniem podanych warunków ich wprowadzenia:  </w:t>
      </w:r>
    </w:p>
    <w:p w14:paraId="5C9E8EFC" w14:textId="77777777" w:rsidR="00A207EF" w:rsidRPr="00A05772" w:rsidRDefault="00A207EF" w:rsidP="00853359">
      <w:pPr>
        <w:numPr>
          <w:ilvl w:val="0"/>
          <w:numId w:val="68"/>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Zmiana terminu realizacji zamówienia spowodowana w przypadku:  </w:t>
      </w:r>
    </w:p>
    <w:p w14:paraId="49E03675"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ar-SA"/>
        </w:rPr>
        <w:t>zaistnienia siły wyższej uniemożliwiającej  prowadzenie robót budowlanych zgodnie z dokumentacją projektową i  harmonogramem, w szczególności gwałtowne opady deszczu (oberwanie chmury), gradobicie, burze z wyładowaniami atmosferycznymi i inne klęski żywiołowe np. powodzie, obfite opady śniegu, które uważa się zdarzenia o charakterze nadzwyczajnym, występujące po zawarciu niniejszej umowy,</w:t>
      </w:r>
      <w:r>
        <w:rPr>
          <w:rFonts w:ascii="Verdana" w:hAnsi="Verdana" w:cs="Arial"/>
          <w:sz w:val="20"/>
          <w:szCs w:val="20"/>
          <w:lang w:eastAsia="ar-SA"/>
        </w:rPr>
        <w:t xml:space="preserve"> </w:t>
      </w:r>
      <w:r w:rsidRPr="00A05772">
        <w:rPr>
          <w:rFonts w:ascii="Verdana" w:hAnsi="Verdana" w:cs="Arial"/>
          <w:sz w:val="20"/>
          <w:szCs w:val="20"/>
          <w:lang w:eastAsia="ar-SA"/>
        </w:rPr>
        <w:t>a</w:t>
      </w:r>
      <w:r>
        <w:rPr>
          <w:rFonts w:ascii="Verdana" w:hAnsi="Verdana" w:cs="Arial"/>
          <w:sz w:val="20"/>
          <w:szCs w:val="20"/>
          <w:lang w:eastAsia="ar-SA"/>
        </w:rPr>
        <w:t xml:space="preserve"> </w:t>
      </w:r>
      <w:r w:rsidRPr="00A05772">
        <w:rPr>
          <w:rFonts w:ascii="Verdana" w:hAnsi="Verdana" w:cs="Arial"/>
          <w:sz w:val="20"/>
          <w:szCs w:val="20"/>
          <w:lang w:eastAsia="ar-SA"/>
        </w:rPr>
        <w:t>których Strony nie były wstanie</w:t>
      </w:r>
      <w:r>
        <w:rPr>
          <w:rFonts w:ascii="Verdana" w:hAnsi="Verdana" w:cs="Arial"/>
          <w:sz w:val="20"/>
          <w:szCs w:val="20"/>
          <w:lang w:eastAsia="ar-SA"/>
        </w:rPr>
        <w:t xml:space="preserve"> </w:t>
      </w:r>
      <w:r w:rsidRPr="00A05772">
        <w:rPr>
          <w:rFonts w:ascii="Verdana" w:hAnsi="Verdana" w:cs="Arial"/>
          <w:sz w:val="20"/>
          <w:szCs w:val="20"/>
          <w:lang w:eastAsia="ar-SA"/>
        </w:rPr>
        <w:t xml:space="preserve">przewidzieć w momencie jej zawierania i których zaistnienie i skutki uniemożliwiają wykonanie niniejszej umowy zgodnie </w:t>
      </w:r>
      <w:r>
        <w:rPr>
          <w:rFonts w:ascii="Verdana" w:hAnsi="Verdana" w:cs="Arial"/>
          <w:sz w:val="20"/>
          <w:szCs w:val="20"/>
          <w:lang w:eastAsia="ar-SA"/>
        </w:rPr>
        <w:br/>
      </w:r>
      <w:r w:rsidRPr="00A05772">
        <w:rPr>
          <w:rFonts w:ascii="Verdana" w:hAnsi="Verdana" w:cs="Arial"/>
          <w:sz w:val="20"/>
          <w:szCs w:val="20"/>
          <w:lang w:eastAsia="ar-SA"/>
        </w:rPr>
        <w:t>z jej treścią. Strony przewidują możliwość wydłużenia terminu realizacji, o którym mowa w §3 ust.</w:t>
      </w:r>
      <w:r>
        <w:rPr>
          <w:rFonts w:ascii="Verdana" w:hAnsi="Verdana" w:cs="Arial"/>
          <w:sz w:val="20"/>
          <w:szCs w:val="20"/>
          <w:lang w:eastAsia="ar-SA"/>
        </w:rPr>
        <w:t xml:space="preserve"> 3 </w:t>
      </w:r>
      <w:r w:rsidRPr="00A05772">
        <w:rPr>
          <w:rFonts w:ascii="Verdana" w:hAnsi="Verdana" w:cs="Arial"/>
          <w:sz w:val="20"/>
          <w:szCs w:val="20"/>
          <w:lang w:eastAsia="ar-SA"/>
        </w:rPr>
        <w:t>o</w:t>
      </w:r>
      <w:r>
        <w:rPr>
          <w:rFonts w:ascii="Verdana" w:hAnsi="Verdana" w:cs="Arial"/>
          <w:sz w:val="20"/>
          <w:szCs w:val="20"/>
          <w:lang w:eastAsia="ar-SA"/>
        </w:rPr>
        <w:t xml:space="preserve"> </w:t>
      </w:r>
      <w:r w:rsidRPr="00A05772">
        <w:rPr>
          <w:rFonts w:ascii="Verdana" w:hAnsi="Verdana" w:cs="Arial"/>
          <w:sz w:val="20"/>
          <w:szCs w:val="20"/>
          <w:lang w:eastAsia="ar-SA"/>
        </w:rPr>
        <w:t>okres potrzebny</w:t>
      </w:r>
      <w:r>
        <w:rPr>
          <w:rFonts w:ascii="Verdana" w:hAnsi="Verdana" w:cs="Arial"/>
          <w:sz w:val="20"/>
          <w:szCs w:val="20"/>
          <w:lang w:eastAsia="ar-SA"/>
        </w:rPr>
        <w:t xml:space="preserve"> </w:t>
      </w:r>
      <w:r w:rsidRPr="00A05772">
        <w:rPr>
          <w:rFonts w:ascii="Verdana" w:hAnsi="Verdana" w:cs="Arial"/>
          <w:sz w:val="20"/>
          <w:szCs w:val="20"/>
          <w:lang w:eastAsia="ar-SA"/>
        </w:rPr>
        <w:t>do</w:t>
      </w:r>
      <w:r>
        <w:rPr>
          <w:rFonts w:ascii="Verdana" w:hAnsi="Verdana" w:cs="Arial"/>
          <w:sz w:val="20"/>
          <w:szCs w:val="20"/>
          <w:lang w:eastAsia="ar-SA"/>
        </w:rPr>
        <w:t xml:space="preserve"> </w:t>
      </w:r>
      <w:r w:rsidRPr="00A05772">
        <w:rPr>
          <w:rFonts w:ascii="Verdana" w:hAnsi="Verdana" w:cs="Arial"/>
          <w:sz w:val="20"/>
          <w:szCs w:val="20"/>
          <w:lang w:eastAsia="ar-SA"/>
        </w:rPr>
        <w:t>wykonania</w:t>
      </w:r>
      <w:r>
        <w:rPr>
          <w:rFonts w:ascii="Verdana" w:hAnsi="Verdana" w:cs="Arial"/>
          <w:sz w:val="20"/>
          <w:szCs w:val="20"/>
          <w:lang w:eastAsia="ar-SA"/>
        </w:rPr>
        <w:t xml:space="preserve"> </w:t>
      </w:r>
      <w:r w:rsidRPr="00A05772">
        <w:rPr>
          <w:rFonts w:ascii="Verdana" w:hAnsi="Verdana" w:cs="Arial"/>
          <w:sz w:val="20"/>
          <w:szCs w:val="20"/>
          <w:lang w:eastAsia="ar-SA"/>
        </w:rPr>
        <w:t>robót</w:t>
      </w:r>
      <w:r>
        <w:rPr>
          <w:rFonts w:ascii="Verdana" w:hAnsi="Verdana" w:cs="Arial"/>
          <w:sz w:val="20"/>
          <w:szCs w:val="20"/>
          <w:lang w:eastAsia="ar-SA"/>
        </w:rPr>
        <w:t xml:space="preserve"> </w:t>
      </w:r>
      <w:r w:rsidRPr="00A05772">
        <w:rPr>
          <w:rFonts w:ascii="Verdana" w:hAnsi="Verdana" w:cs="Arial"/>
          <w:sz w:val="20"/>
          <w:szCs w:val="20"/>
          <w:lang w:eastAsia="ar-SA"/>
        </w:rPr>
        <w:t>po</w:t>
      </w:r>
      <w:r>
        <w:rPr>
          <w:rFonts w:ascii="Verdana" w:hAnsi="Verdana" w:cs="Arial"/>
          <w:sz w:val="20"/>
          <w:szCs w:val="20"/>
          <w:lang w:eastAsia="ar-SA"/>
        </w:rPr>
        <w:t xml:space="preserve"> </w:t>
      </w:r>
      <w:r w:rsidRPr="00A05772">
        <w:rPr>
          <w:rFonts w:ascii="Verdana" w:hAnsi="Verdana" w:cs="Arial"/>
          <w:sz w:val="20"/>
          <w:szCs w:val="20"/>
          <w:lang w:eastAsia="ar-SA"/>
        </w:rPr>
        <w:t>wprowadzeniu  stosownych  zmian  do umowy w formie aneksu do umowy podpisanego przez obie strony – z zastrzeżeniem, iż okres wydłużenia terminu realizacji nie może być dłuższy</w:t>
      </w:r>
      <w:r>
        <w:rPr>
          <w:rFonts w:ascii="Verdana" w:hAnsi="Verdana" w:cs="Arial"/>
          <w:sz w:val="20"/>
          <w:szCs w:val="20"/>
          <w:lang w:eastAsia="ar-SA"/>
        </w:rPr>
        <w:t xml:space="preserve"> </w:t>
      </w:r>
      <w:r w:rsidRPr="00A05772">
        <w:rPr>
          <w:rFonts w:ascii="Verdana" w:hAnsi="Verdana" w:cs="Arial"/>
          <w:sz w:val="20"/>
          <w:szCs w:val="20"/>
          <w:lang w:eastAsia="ar-SA"/>
        </w:rPr>
        <w:t>niż okres działania ww. siły wyższej powodującej brak</w:t>
      </w:r>
      <w:r>
        <w:rPr>
          <w:rFonts w:ascii="Verdana" w:hAnsi="Verdana" w:cs="Arial"/>
          <w:sz w:val="20"/>
          <w:szCs w:val="20"/>
          <w:lang w:eastAsia="ar-SA"/>
        </w:rPr>
        <w:t xml:space="preserve"> </w:t>
      </w:r>
      <w:r w:rsidRPr="00A05772">
        <w:rPr>
          <w:rFonts w:ascii="Verdana" w:hAnsi="Verdana" w:cs="Arial"/>
          <w:sz w:val="20"/>
          <w:szCs w:val="20"/>
          <w:lang w:eastAsia="ar-SA"/>
        </w:rPr>
        <w:t>możliwości</w:t>
      </w:r>
      <w:r>
        <w:rPr>
          <w:rFonts w:ascii="Verdana" w:hAnsi="Verdana" w:cs="Arial"/>
          <w:sz w:val="20"/>
          <w:szCs w:val="20"/>
          <w:lang w:eastAsia="ar-SA"/>
        </w:rPr>
        <w:t xml:space="preserve"> </w:t>
      </w:r>
      <w:r w:rsidRPr="00A05772">
        <w:rPr>
          <w:rFonts w:ascii="Verdana" w:hAnsi="Verdana" w:cs="Arial"/>
          <w:sz w:val="20"/>
          <w:szCs w:val="20"/>
          <w:lang w:eastAsia="ar-SA"/>
        </w:rPr>
        <w:t>prowadzenia prac. Strona powołująca się na stan siły wyższej jest zobowiązana do niezwłocznego pisemnego powiadomienia drugiej Strony, a następnie do udokumentowania zaistnienia tego stanu</w:t>
      </w:r>
      <w:r>
        <w:rPr>
          <w:rFonts w:ascii="Verdana" w:hAnsi="Verdana" w:cs="Arial"/>
          <w:sz w:val="20"/>
          <w:szCs w:val="20"/>
          <w:lang w:eastAsia="ar-SA"/>
        </w:rPr>
        <w:t>,</w:t>
      </w:r>
    </w:p>
    <w:p w14:paraId="39960956"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ar-SA"/>
        </w:rPr>
        <w:t>prowadzenia wykopalisk archeologicznych w związku,</w:t>
      </w:r>
      <w:r>
        <w:rPr>
          <w:rFonts w:ascii="Verdana" w:hAnsi="Verdana" w:cs="Arial"/>
          <w:sz w:val="20"/>
          <w:szCs w:val="20"/>
          <w:lang w:eastAsia="ar-SA"/>
        </w:rPr>
        <w:t xml:space="preserve"> </w:t>
      </w:r>
      <w:r w:rsidRPr="00A05772">
        <w:rPr>
          <w:rFonts w:ascii="Verdana" w:hAnsi="Verdana" w:cs="Arial"/>
          <w:sz w:val="20"/>
          <w:szCs w:val="20"/>
          <w:lang w:eastAsia="ar-SA"/>
        </w:rPr>
        <w:t>ze znaleziskami w trakcie prowadzenia robót</w:t>
      </w:r>
      <w:r>
        <w:rPr>
          <w:rFonts w:ascii="Verdana" w:hAnsi="Verdana" w:cs="Arial"/>
          <w:sz w:val="20"/>
          <w:szCs w:val="20"/>
          <w:lang w:eastAsia="ar-SA"/>
        </w:rPr>
        <w:t>,</w:t>
      </w:r>
      <w:r w:rsidRPr="00A05772">
        <w:rPr>
          <w:rFonts w:ascii="Verdana" w:hAnsi="Verdana" w:cs="Arial"/>
          <w:sz w:val="20"/>
          <w:szCs w:val="20"/>
          <w:lang w:eastAsia="ar-SA"/>
        </w:rPr>
        <w:t xml:space="preserve">  </w:t>
      </w:r>
    </w:p>
    <w:p w14:paraId="4BF0F21F"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odkrycia  na  terenie  budowy  broni,  bomb,  niewybuchów  lub  innych  materiałów wybuchowych oraz przedmiotów o znaczeniu archeologicznym i historycznym,  </w:t>
      </w:r>
    </w:p>
    <w:p w14:paraId="75856CD8"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dokonanych przez Zamawiającego zmian w dokumentacji technicznej </w:t>
      </w:r>
      <w:r>
        <w:rPr>
          <w:rFonts w:ascii="Verdana" w:hAnsi="Verdana" w:cs="Arial"/>
          <w:sz w:val="20"/>
          <w:szCs w:val="20"/>
          <w:lang w:eastAsia="ar-SA"/>
        </w:rPr>
        <w:t>–</w:t>
      </w:r>
      <w:r w:rsidRPr="00A05772">
        <w:rPr>
          <w:rFonts w:ascii="Verdana" w:hAnsi="Verdana" w:cs="Arial"/>
          <w:sz w:val="20"/>
          <w:szCs w:val="20"/>
          <w:lang w:eastAsia="ar-SA"/>
        </w:rPr>
        <w:t xml:space="preserve"> termin</w:t>
      </w:r>
      <w:r>
        <w:rPr>
          <w:rFonts w:ascii="Verdana" w:hAnsi="Verdana" w:cs="Arial"/>
          <w:sz w:val="20"/>
          <w:szCs w:val="20"/>
          <w:lang w:eastAsia="ar-SA"/>
        </w:rPr>
        <w:t xml:space="preserve"> </w:t>
      </w:r>
      <w:r w:rsidRPr="00A05772">
        <w:rPr>
          <w:rFonts w:ascii="Verdana" w:hAnsi="Verdana" w:cs="Arial"/>
          <w:sz w:val="20"/>
          <w:szCs w:val="20"/>
          <w:lang w:eastAsia="ar-SA"/>
        </w:rPr>
        <w:t>zakończenia może</w:t>
      </w:r>
      <w:r>
        <w:rPr>
          <w:rFonts w:ascii="Verdana" w:hAnsi="Verdana" w:cs="Arial"/>
          <w:sz w:val="20"/>
          <w:szCs w:val="20"/>
          <w:lang w:eastAsia="ar-SA"/>
        </w:rPr>
        <w:t xml:space="preserve"> </w:t>
      </w:r>
      <w:r w:rsidRPr="00A05772">
        <w:rPr>
          <w:rFonts w:ascii="Verdana" w:hAnsi="Verdana" w:cs="Arial"/>
          <w:sz w:val="20"/>
          <w:szCs w:val="20"/>
          <w:lang w:eastAsia="ar-SA"/>
        </w:rPr>
        <w:t>zostać</w:t>
      </w:r>
      <w:r>
        <w:rPr>
          <w:rFonts w:ascii="Verdana" w:hAnsi="Verdana" w:cs="Arial"/>
          <w:sz w:val="20"/>
          <w:szCs w:val="20"/>
          <w:lang w:eastAsia="ar-SA"/>
        </w:rPr>
        <w:t xml:space="preserve"> </w:t>
      </w:r>
      <w:r w:rsidRPr="00A05772">
        <w:rPr>
          <w:rFonts w:ascii="Verdana" w:hAnsi="Verdana" w:cs="Arial"/>
          <w:sz w:val="20"/>
          <w:szCs w:val="20"/>
          <w:lang w:eastAsia="ar-SA"/>
        </w:rPr>
        <w:t>zmieniony</w:t>
      </w:r>
      <w:r>
        <w:rPr>
          <w:rFonts w:ascii="Verdana" w:hAnsi="Verdana" w:cs="Arial"/>
          <w:sz w:val="20"/>
          <w:szCs w:val="20"/>
          <w:lang w:eastAsia="ar-SA"/>
        </w:rPr>
        <w:t xml:space="preserve"> </w:t>
      </w:r>
      <w:r w:rsidRPr="00A05772">
        <w:rPr>
          <w:rFonts w:ascii="Verdana" w:hAnsi="Verdana" w:cs="Arial"/>
          <w:sz w:val="20"/>
          <w:szCs w:val="20"/>
          <w:lang w:eastAsia="ar-SA"/>
        </w:rPr>
        <w:t>o</w:t>
      </w:r>
      <w:r>
        <w:rPr>
          <w:rFonts w:ascii="Verdana" w:hAnsi="Verdana" w:cs="Arial"/>
          <w:sz w:val="20"/>
          <w:szCs w:val="20"/>
          <w:lang w:eastAsia="ar-SA"/>
        </w:rPr>
        <w:t xml:space="preserve"> </w:t>
      </w:r>
      <w:r w:rsidRPr="00A05772">
        <w:rPr>
          <w:rFonts w:ascii="Verdana" w:hAnsi="Verdana" w:cs="Arial"/>
          <w:sz w:val="20"/>
          <w:szCs w:val="20"/>
          <w:lang w:eastAsia="ar-SA"/>
        </w:rPr>
        <w:t>czas</w:t>
      </w:r>
      <w:r>
        <w:rPr>
          <w:rFonts w:ascii="Verdana" w:hAnsi="Verdana" w:cs="Arial"/>
          <w:sz w:val="20"/>
          <w:szCs w:val="20"/>
          <w:lang w:eastAsia="ar-SA"/>
        </w:rPr>
        <w:t xml:space="preserve"> </w:t>
      </w:r>
      <w:r w:rsidRPr="00A05772">
        <w:rPr>
          <w:rFonts w:ascii="Verdana" w:hAnsi="Verdana" w:cs="Arial"/>
          <w:sz w:val="20"/>
          <w:szCs w:val="20"/>
          <w:lang w:eastAsia="ar-SA"/>
        </w:rPr>
        <w:t>wynikający z</w:t>
      </w:r>
      <w:r>
        <w:rPr>
          <w:rFonts w:ascii="Verdana" w:hAnsi="Verdana" w:cs="Arial"/>
          <w:sz w:val="20"/>
          <w:szCs w:val="20"/>
          <w:lang w:eastAsia="ar-SA"/>
        </w:rPr>
        <w:t xml:space="preserve"> </w:t>
      </w:r>
      <w:r w:rsidRPr="00A05772">
        <w:rPr>
          <w:rFonts w:ascii="Verdana" w:hAnsi="Verdana" w:cs="Arial"/>
          <w:sz w:val="20"/>
          <w:szCs w:val="20"/>
          <w:lang w:eastAsia="ar-SA"/>
        </w:rPr>
        <w:t>dokonania</w:t>
      </w:r>
      <w:r>
        <w:rPr>
          <w:rFonts w:ascii="Verdana" w:hAnsi="Verdana" w:cs="Arial"/>
          <w:sz w:val="20"/>
          <w:szCs w:val="20"/>
          <w:lang w:eastAsia="ar-SA"/>
        </w:rPr>
        <w:t xml:space="preserve"> </w:t>
      </w:r>
      <w:r w:rsidRPr="00A05772">
        <w:rPr>
          <w:rFonts w:ascii="Verdana" w:hAnsi="Verdana" w:cs="Arial"/>
          <w:sz w:val="20"/>
          <w:szCs w:val="20"/>
          <w:lang w:eastAsia="ar-SA"/>
        </w:rPr>
        <w:t xml:space="preserve">zmian  uzasadniający zmianę terminu,  </w:t>
      </w:r>
    </w:p>
    <w:p w14:paraId="1AAD95A7"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ar-SA"/>
        </w:rPr>
        <w:t>jeżeli wystąpią znacząco</w:t>
      </w:r>
      <w:r>
        <w:rPr>
          <w:rFonts w:ascii="Verdana" w:hAnsi="Verdana" w:cs="Arial"/>
          <w:sz w:val="20"/>
          <w:szCs w:val="20"/>
          <w:lang w:eastAsia="ar-SA"/>
        </w:rPr>
        <w:t xml:space="preserve"> </w:t>
      </w:r>
      <w:r w:rsidRPr="00A05772">
        <w:rPr>
          <w:rFonts w:ascii="Verdana" w:hAnsi="Verdana" w:cs="Arial"/>
          <w:sz w:val="20"/>
          <w:szCs w:val="20"/>
          <w:lang w:eastAsia="ar-SA"/>
        </w:rPr>
        <w:t>odmienne</w:t>
      </w:r>
      <w:r>
        <w:rPr>
          <w:rFonts w:ascii="Verdana" w:hAnsi="Verdana" w:cs="Arial"/>
          <w:sz w:val="20"/>
          <w:szCs w:val="20"/>
          <w:lang w:eastAsia="ar-SA"/>
        </w:rPr>
        <w:t xml:space="preserve"> </w:t>
      </w:r>
      <w:r w:rsidRPr="00A05772">
        <w:rPr>
          <w:rFonts w:ascii="Verdana" w:hAnsi="Verdana" w:cs="Arial"/>
          <w:sz w:val="20"/>
          <w:szCs w:val="20"/>
          <w:lang w:eastAsia="ar-SA"/>
        </w:rPr>
        <w:t>od przyjętych w dokumentacji projektowej warunki geologiczne  (kategoria  gruntu,  kurzawka  itp.),</w:t>
      </w:r>
      <w:r>
        <w:rPr>
          <w:rFonts w:ascii="Verdana" w:hAnsi="Verdana" w:cs="Arial"/>
          <w:sz w:val="20"/>
          <w:szCs w:val="20"/>
          <w:lang w:eastAsia="ar-SA"/>
        </w:rPr>
        <w:t xml:space="preserve"> </w:t>
      </w:r>
      <w:r w:rsidRPr="00A05772">
        <w:rPr>
          <w:rFonts w:ascii="Verdana" w:hAnsi="Verdana" w:cs="Arial"/>
          <w:sz w:val="20"/>
          <w:szCs w:val="20"/>
          <w:lang w:eastAsia="ar-SA"/>
        </w:rPr>
        <w:t>warunk</w:t>
      </w:r>
      <w:r>
        <w:rPr>
          <w:rFonts w:ascii="Verdana" w:hAnsi="Verdana" w:cs="Arial"/>
          <w:sz w:val="20"/>
          <w:szCs w:val="20"/>
          <w:lang w:eastAsia="ar-SA"/>
        </w:rPr>
        <w:t xml:space="preserve">i </w:t>
      </w:r>
      <w:r w:rsidRPr="00A05772">
        <w:rPr>
          <w:rFonts w:ascii="Verdana" w:hAnsi="Verdana" w:cs="Arial"/>
          <w:sz w:val="20"/>
          <w:szCs w:val="20"/>
          <w:lang w:eastAsia="ar-SA"/>
        </w:rPr>
        <w:t>terenowe</w:t>
      </w:r>
      <w:r>
        <w:rPr>
          <w:rFonts w:ascii="Verdana" w:hAnsi="Verdana" w:cs="Arial"/>
          <w:sz w:val="20"/>
          <w:szCs w:val="20"/>
          <w:lang w:eastAsia="ar-SA"/>
        </w:rPr>
        <w:t xml:space="preserve">           </w:t>
      </w:r>
      <w:r w:rsidRPr="00A05772">
        <w:rPr>
          <w:rFonts w:ascii="Verdana" w:hAnsi="Verdana" w:cs="Arial"/>
          <w:sz w:val="20"/>
          <w:szCs w:val="20"/>
          <w:lang w:eastAsia="ar-SA"/>
        </w:rPr>
        <w:t xml:space="preserve"> w</w:t>
      </w:r>
      <w:r>
        <w:rPr>
          <w:rFonts w:ascii="Verdana" w:hAnsi="Verdana" w:cs="Arial"/>
          <w:sz w:val="20"/>
          <w:szCs w:val="20"/>
          <w:lang w:eastAsia="ar-SA"/>
        </w:rPr>
        <w:t xml:space="preserve"> </w:t>
      </w:r>
      <w:r w:rsidRPr="00A05772">
        <w:rPr>
          <w:rFonts w:ascii="Verdana" w:hAnsi="Verdana" w:cs="Arial"/>
          <w:sz w:val="20"/>
          <w:szCs w:val="20"/>
          <w:lang w:eastAsia="ar-SA"/>
        </w:rPr>
        <w:t>szczególności</w:t>
      </w:r>
      <w:r>
        <w:rPr>
          <w:rFonts w:ascii="Verdana" w:hAnsi="Verdana" w:cs="Arial"/>
          <w:sz w:val="20"/>
          <w:szCs w:val="20"/>
          <w:lang w:eastAsia="ar-SA"/>
        </w:rPr>
        <w:t xml:space="preserve"> </w:t>
      </w:r>
      <w:r w:rsidRPr="00A05772">
        <w:rPr>
          <w:rFonts w:ascii="Verdana" w:hAnsi="Verdana" w:cs="Arial"/>
          <w:sz w:val="20"/>
          <w:szCs w:val="20"/>
          <w:lang w:eastAsia="ar-SA"/>
        </w:rPr>
        <w:t>podziemne</w:t>
      </w:r>
      <w:r>
        <w:rPr>
          <w:rFonts w:ascii="Verdana" w:hAnsi="Verdana" w:cs="Arial"/>
          <w:sz w:val="20"/>
          <w:szCs w:val="20"/>
          <w:lang w:eastAsia="ar-SA"/>
        </w:rPr>
        <w:t xml:space="preserve"> </w:t>
      </w:r>
      <w:r w:rsidRPr="00A05772">
        <w:rPr>
          <w:rFonts w:ascii="Verdana" w:hAnsi="Verdana" w:cs="Arial"/>
          <w:sz w:val="20"/>
          <w:szCs w:val="20"/>
          <w:lang w:eastAsia="ar-SA"/>
        </w:rPr>
        <w:t>urządzenia</w:t>
      </w:r>
      <w:r>
        <w:rPr>
          <w:rFonts w:ascii="Verdana" w:hAnsi="Verdana" w:cs="Arial"/>
          <w:sz w:val="20"/>
          <w:szCs w:val="20"/>
          <w:lang w:eastAsia="ar-SA"/>
        </w:rPr>
        <w:t xml:space="preserve"> </w:t>
      </w:r>
      <w:r w:rsidRPr="00A05772">
        <w:rPr>
          <w:rFonts w:ascii="Verdana" w:hAnsi="Verdana" w:cs="Arial"/>
          <w:sz w:val="20"/>
          <w:szCs w:val="20"/>
          <w:lang w:eastAsia="ar-SA"/>
        </w:rPr>
        <w:t>lub</w:t>
      </w:r>
      <w:r>
        <w:rPr>
          <w:rFonts w:ascii="Verdana" w:hAnsi="Verdana" w:cs="Arial"/>
          <w:sz w:val="20"/>
          <w:szCs w:val="20"/>
          <w:lang w:eastAsia="ar-SA"/>
        </w:rPr>
        <w:t xml:space="preserve"> </w:t>
      </w:r>
      <w:r w:rsidRPr="00A05772">
        <w:rPr>
          <w:rFonts w:ascii="Verdana" w:hAnsi="Verdana" w:cs="Arial"/>
          <w:sz w:val="20"/>
          <w:szCs w:val="20"/>
          <w:lang w:eastAsia="ar-SA"/>
        </w:rPr>
        <w:t>niezinwentaryzowane</w:t>
      </w:r>
      <w:r>
        <w:rPr>
          <w:rFonts w:ascii="Verdana" w:hAnsi="Verdana" w:cs="Arial"/>
          <w:sz w:val="20"/>
          <w:szCs w:val="20"/>
          <w:lang w:eastAsia="ar-SA"/>
        </w:rPr>
        <w:t xml:space="preserve"> </w:t>
      </w:r>
      <w:r w:rsidRPr="00A05772">
        <w:rPr>
          <w:rFonts w:ascii="Verdana" w:hAnsi="Verdana" w:cs="Arial"/>
          <w:sz w:val="20"/>
          <w:szCs w:val="20"/>
          <w:lang w:eastAsia="ar-SA"/>
        </w:rPr>
        <w:t>obiekty  budowlane  itp., uniemożliwiające terminowe wykonanie przedmiotu</w:t>
      </w:r>
      <w:r>
        <w:rPr>
          <w:rFonts w:ascii="Verdana" w:hAnsi="Verdana" w:cs="Arial"/>
          <w:sz w:val="20"/>
          <w:szCs w:val="20"/>
          <w:lang w:eastAsia="ar-SA"/>
        </w:rPr>
        <w:t xml:space="preserve"> </w:t>
      </w:r>
      <w:r w:rsidRPr="00A05772">
        <w:rPr>
          <w:rFonts w:ascii="Verdana" w:hAnsi="Verdana" w:cs="Arial"/>
          <w:sz w:val="20"/>
          <w:szCs w:val="20"/>
          <w:lang w:eastAsia="ar-SA"/>
        </w:rPr>
        <w:t xml:space="preserve">umowy-  termin realizacji może zostać  przesunięty  o  czas  niezbędny  do  wykonania  prac  wynikających z nowych warunków,  </w:t>
      </w:r>
    </w:p>
    <w:p w14:paraId="1052F2D3"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ar-SA"/>
        </w:rPr>
        <w:t>wykrycia instalacji,</w:t>
      </w:r>
      <w:r>
        <w:rPr>
          <w:rFonts w:ascii="Verdana" w:hAnsi="Verdana" w:cs="Arial"/>
          <w:sz w:val="20"/>
          <w:szCs w:val="20"/>
          <w:lang w:eastAsia="ar-SA"/>
        </w:rPr>
        <w:t xml:space="preserve"> </w:t>
      </w:r>
      <w:r w:rsidRPr="00A05772">
        <w:rPr>
          <w:rFonts w:ascii="Verdana" w:hAnsi="Verdana" w:cs="Arial"/>
          <w:sz w:val="20"/>
          <w:szCs w:val="20"/>
          <w:lang w:eastAsia="ar-SA"/>
        </w:rPr>
        <w:t xml:space="preserve">urządzeń lub budowli podziemnych nie ujętych </w:t>
      </w:r>
      <w:r>
        <w:rPr>
          <w:rFonts w:ascii="Verdana" w:hAnsi="Verdana" w:cs="Arial"/>
          <w:sz w:val="20"/>
          <w:szCs w:val="20"/>
          <w:lang w:eastAsia="ar-SA"/>
        </w:rPr>
        <w:br/>
      </w:r>
      <w:r w:rsidRPr="00A05772">
        <w:rPr>
          <w:rFonts w:ascii="Verdana" w:hAnsi="Verdana" w:cs="Arial"/>
          <w:sz w:val="20"/>
          <w:szCs w:val="20"/>
          <w:lang w:eastAsia="ar-SA"/>
        </w:rPr>
        <w:t>w dokumentacji projektowej</w:t>
      </w:r>
      <w:r>
        <w:rPr>
          <w:rFonts w:ascii="Verdana" w:hAnsi="Verdana" w:cs="Arial"/>
          <w:sz w:val="20"/>
          <w:szCs w:val="20"/>
          <w:lang w:eastAsia="ar-SA"/>
        </w:rPr>
        <w:t xml:space="preserve"> </w:t>
      </w:r>
      <w:r w:rsidRPr="00A05772">
        <w:rPr>
          <w:rFonts w:ascii="Verdana" w:hAnsi="Verdana" w:cs="Arial"/>
          <w:sz w:val="20"/>
          <w:szCs w:val="20"/>
          <w:lang w:eastAsia="ar-SA"/>
        </w:rPr>
        <w:t>i</w:t>
      </w:r>
      <w:r>
        <w:rPr>
          <w:rFonts w:ascii="Verdana" w:hAnsi="Verdana" w:cs="Arial"/>
          <w:sz w:val="20"/>
          <w:szCs w:val="20"/>
          <w:lang w:eastAsia="ar-SA"/>
        </w:rPr>
        <w:t xml:space="preserve"> </w:t>
      </w:r>
      <w:r w:rsidRPr="00A05772">
        <w:rPr>
          <w:rFonts w:ascii="Verdana" w:hAnsi="Verdana" w:cs="Arial"/>
          <w:sz w:val="20"/>
          <w:szCs w:val="20"/>
          <w:lang w:eastAsia="ar-SA"/>
        </w:rPr>
        <w:t>nie zinwentaryzowanych</w:t>
      </w:r>
      <w:r>
        <w:rPr>
          <w:rFonts w:ascii="Verdana" w:hAnsi="Verdana" w:cs="Arial"/>
          <w:sz w:val="20"/>
          <w:szCs w:val="20"/>
          <w:lang w:eastAsia="ar-SA"/>
        </w:rPr>
        <w:t xml:space="preserve"> </w:t>
      </w:r>
      <w:r w:rsidRPr="00A05772">
        <w:rPr>
          <w:rFonts w:ascii="Verdana" w:hAnsi="Verdana" w:cs="Arial"/>
          <w:sz w:val="20"/>
          <w:szCs w:val="20"/>
          <w:lang w:eastAsia="ar-SA"/>
        </w:rPr>
        <w:t>przez</w:t>
      </w:r>
      <w:r>
        <w:rPr>
          <w:rFonts w:ascii="Verdana" w:hAnsi="Verdana" w:cs="Arial"/>
          <w:sz w:val="20"/>
          <w:szCs w:val="20"/>
          <w:lang w:eastAsia="ar-SA"/>
        </w:rPr>
        <w:t xml:space="preserve"> </w:t>
      </w:r>
      <w:r w:rsidRPr="00A05772">
        <w:rPr>
          <w:rFonts w:ascii="Verdana" w:hAnsi="Verdana" w:cs="Arial"/>
          <w:sz w:val="20"/>
          <w:szCs w:val="20"/>
          <w:lang w:eastAsia="ar-SA"/>
        </w:rPr>
        <w:t xml:space="preserve">właścicieli </w:t>
      </w:r>
      <w:r>
        <w:rPr>
          <w:rFonts w:ascii="Verdana" w:hAnsi="Verdana" w:cs="Arial"/>
          <w:sz w:val="20"/>
          <w:szCs w:val="20"/>
          <w:lang w:eastAsia="ar-SA"/>
        </w:rPr>
        <w:br/>
      </w:r>
      <w:r w:rsidRPr="00A05772">
        <w:rPr>
          <w:rFonts w:ascii="Verdana" w:hAnsi="Verdana" w:cs="Arial"/>
          <w:sz w:val="20"/>
          <w:szCs w:val="20"/>
          <w:lang w:eastAsia="ar-SA"/>
        </w:rPr>
        <w:t xml:space="preserve">i gestorów instalacji i urządzeń, a wymagających przebudowy w związku </w:t>
      </w:r>
      <w:r>
        <w:rPr>
          <w:rFonts w:ascii="Verdana" w:hAnsi="Verdana" w:cs="Arial"/>
          <w:sz w:val="20"/>
          <w:szCs w:val="20"/>
          <w:lang w:eastAsia="ar-SA"/>
        </w:rPr>
        <w:br/>
      </w:r>
      <w:r w:rsidRPr="00A05772">
        <w:rPr>
          <w:rFonts w:ascii="Verdana" w:hAnsi="Verdana" w:cs="Arial"/>
          <w:sz w:val="20"/>
          <w:szCs w:val="20"/>
          <w:lang w:eastAsia="ar-SA"/>
        </w:rPr>
        <w:t xml:space="preserve">z wykonaniem przedmiotu umowy,  </w:t>
      </w:r>
    </w:p>
    <w:p w14:paraId="593A433F"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ar-SA"/>
        </w:rPr>
        <w:t>zmiany przepisów</w:t>
      </w:r>
      <w:r>
        <w:rPr>
          <w:rFonts w:ascii="Verdana" w:hAnsi="Verdana" w:cs="Arial"/>
          <w:sz w:val="20"/>
          <w:szCs w:val="20"/>
          <w:lang w:eastAsia="ar-SA"/>
        </w:rPr>
        <w:t xml:space="preserve"> </w:t>
      </w:r>
      <w:r w:rsidRPr="00A05772">
        <w:rPr>
          <w:rFonts w:ascii="Verdana" w:hAnsi="Verdana" w:cs="Arial"/>
          <w:sz w:val="20"/>
          <w:szCs w:val="20"/>
          <w:lang w:eastAsia="ar-SA"/>
        </w:rPr>
        <w:t>prawa,</w:t>
      </w:r>
      <w:r>
        <w:rPr>
          <w:rFonts w:ascii="Verdana" w:hAnsi="Verdana" w:cs="Arial"/>
          <w:sz w:val="20"/>
          <w:szCs w:val="20"/>
          <w:lang w:eastAsia="ar-SA"/>
        </w:rPr>
        <w:t xml:space="preserve"> </w:t>
      </w:r>
      <w:r w:rsidRPr="00A05772">
        <w:rPr>
          <w:rFonts w:ascii="Verdana" w:hAnsi="Verdana" w:cs="Arial"/>
          <w:sz w:val="20"/>
          <w:szCs w:val="20"/>
          <w:lang w:eastAsia="ar-SA"/>
        </w:rPr>
        <w:t>mającyc</w:t>
      </w:r>
      <w:r>
        <w:rPr>
          <w:rFonts w:ascii="Verdana" w:hAnsi="Verdana" w:cs="Arial"/>
          <w:sz w:val="20"/>
          <w:szCs w:val="20"/>
          <w:lang w:eastAsia="ar-SA"/>
        </w:rPr>
        <w:t xml:space="preserve">h </w:t>
      </w:r>
      <w:r w:rsidRPr="00A05772">
        <w:rPr>
          <w:rFonts w:ascii="Verdana" w:hAnsi="Verdana" w:cs="Arial"/>
          <w:sz w:val="20"/>
          <w:szCs w:val="20"/>
          <w:lang w:eastAsia="ar-SA"/>
        </w:rPr>
        <w:t>wpływ</w:t>
      </w:r>
      <w:r>
        <w:rPr>
          <w:rFonts w:ascii="Verdana" w:hAnsi="Verdana" w:cs="Arial"/>
          <w:sz w:val="20"/>
          <w:szCs w:val="20"/>
          <w:lang w:eastAsia="ar-SA"/>
        </w:rPr>
        <w:t xml:space="preserve"> </w:t>
      </w:r>
      <w:r w:rsidRPr="00A05772">
        <w:rPr>
          <w:rFonts w:ascii="Verdana" w:hAnsi="Verdana" w:cs="Arial"/>
          <w:sz w:val="20"/>
          <w:szCs w:val="20"/>
          <w:lang w:eastAsia="ar-SA"/>
        </w:rPr>
        <w:t>na termin wykonania robót</w:t>
      </w:r>
      <w:r>
        <w:rPr>
          <w:rFonts w:ascii="Verdana" w:hAnsi="Verdana" w:cs="Arial"/>
          <w:sz w:val="20"/>
          <w:szCs w:val="20"/>
          <w:lang w:eastAsia="ar-SA"/>
        </w:rPr>
        <w:t xml:space="preserve"> </w:t>
      </w:r>
      <w:r w:rsidRPr="00A05772">
        <w:rPr>
          <w:rFonts w:ascii="Verdana" w:hAnsi="Verdana" w:cs="Arial"/>
          <w:sz w:val="20"/>
          <w:szCs w:val="20"/>
          <w:lang w:eastAsia="ar-SA"/>
        </w:rPr>
        <w:t xml:space="preserve">lub sposób prowadzenia robót, termin zostanie wydłużony tylko o czas trwania przeszkody, </w:t>
      </w:r>
    </w:p>
    <w:p w14:paraId="2B32A360"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ar-SA"/>
        </w:rPr>
        <w:t>wystąpienia</w:t>
      </w:r>
      <w:r>
        <w:rPr>
          <w:rFonts w:ascii="Verdana" w:hAnsi="Verdana" w:cs="Arial"/>
          <w:sz w:val="20"/>
          <w:szCs w:val="20"/>
          <w:lang w:eastAsia="ar-SA"/>
        </w:rPr>
        <w:t xml:space="preserve"> </w:t>
      </w:r>
      <w:r w:rsidRPr="00A05772">
        <w:rPr>
          <w:rFonts w:ascii="Verdana" w:hAnsi="Verdana" w:cs="Arial"/>
          <w:sz w:val="20"/>
          <w:szCs w:val="20"/>
          <w:lang w:eastAsia="ar-SA"/>
        </w:rPr>
        <w:t>wyjątkowo niesprzyjających  warunków  pogodowych</w:t>
      </w:r>
      <w:r>
        <w:rPr>
          <w:rFonts w:ascii="Verdana" w:hAnsi="Verdana" w:cs="Arial"/>
          <w:sz w:val="20"/>
          <w:szCs w:val="20"/>
          <w:lang w:eastAsia="ar-SA"/>
        </w:rPr>
        <w:t xml:space="preserve"> </w:t>
      </w:r>
      <w:r w:rsidRPr="00A05772">
        <w:rPr>
          <w:rFonts w:ascii="Verdana" w:hAnsi="Verdana" w:cs="Arial"/>
          <w:sz w:val="20"/>
          <w:szCs w:val="20"/>
          <w:lang w:eastAsia="ar-SA"/>
        </w:rPr>
        <w:t>(np.</w:t>
      </w:r>
      <w:r>
        <w:rPr>
          <w:rFonts w:ascii="Verdana" w:hAnsi="Verdana" w:cs="Arial"/>
          <w:sz w:val="20"/>
          <w:szCs w:val="20"/>
          <w:lang w:eastAsia="ar-SA"/>
        </w:rPr>
        <w:t xml:space="preserve"> </w:t>
      </w:r>
      <w:r w:rsidRPr="00A05772">
        <w:rPr>
          <w:rFonts w:ascii="Verdana" w:hAnsi="Verdana" w:cs="Arial"/>
          <w:sz w:val="20"/>
          <w:szCs w:val="20"/>
          <w:lang w:eastAsia="ar-SA"/>
        </w:rPr>
        <w:t>intensywne wielodniowe</w:t>
      </w:r>
      <w:r>
        <w:rPr>
          <w:rFonts w:ascii="Verdana" w:hAnsi="Verdana" w:cs="Arial"/>
          <w:sz w:val="20"/>
          <w:szCs w:val="20"/>
          <w:lang w:eastAsia="ar-SA"/>
        </w:rPr>
        <w:t xml:space="preserve"> </w:t>
      </w:r>
      <w:r w:rsidRPr="00A05772">
        <w:rPr>
          <w:rFonts w:ascii="Verdana" w:hAnsi="Verdana" w:cs="Arial"/>
          <w:sz w:val="20"/>
          <w:szCs w:val="20"/>
          <w:lang w:eastAsia="ar-SA"/>
        </w:rPr>
        <w:t>opady</w:t>
      </w:r>
      <w:r>
        <w:rPr>
          <w:rFonts w:ascii="Verdana" w:hAnsi="Verdana" w:cs="Arial"/>
          <w:sz w:val="20"/>
          <w:szCs w:val="20"/>
          <w:lang w:eastAsia="ar-SA"/>
        </w:rPr>
        <w:t xml:space="preserve"> </w:t>
      </w:r>
      <w:r w:rsidRPr="00A05772">
        <w:rPr>
          <w:rFonts w:ascii="Verdana" w:hAnsi="Verdana" w:cs="Arial"/>
          <w:sz w:val="20"/>
          <w:szCs w:val="20"/>
          <w:lang w:eastAsia="ar-SA"/>
        </w:rPr>
        <w:t>deszczu</w:t>
      </w:r>
      <w:r>
        <w:rPr>
          <w:rFonts w:ascii="Verdana" w:hAnsi="Verdana" w:cs="Arial"/>
          <w:sz w:val="20"/>
          <w:szCs w:val="20"/>
          <w:lang w:eastAsia="ar-SA"/>
        </w:rPr>
        <w:t xml:space="preserve"> </w:t>
      </w:r>
      <w:r w:rsidRPr="00A05772">
        <w:rPr>
          <w:rFonts w:ascii="Verdana" w:hAnsi="Verdana" w:cs="Arial"/>
          <w:sz w:val="20"/>
          <w:szCs w:val="20"/>
          <w:lang w:eastAsia="ar-SA"/>
        </w:rPr>
        <w:t>lub śniegu, ujemne</w:t>
      </w:r>
      <w:r>
        <w:rPr>
          <w:rFonts w:ascii="Verdana" w:hAnsi="Verdana" w:cs="Arial"/>
          <w:sz w:val="20"/>
          <w:szCs w:val="20"/>
          <w:lang w:eastAsia="ar-SA"/>
        </w:rPr>
        <w:t xml:space="preserve"> </w:t>
      </w:r>
      <w:r w:rsidRPr="00A05772">
        <w:rPr>
          <w:rFonts w:ascii="Verdana" w:hAnsi="Verdana" w:cs="Arial"/>
          <w:sz w:val="20"/>
          <w:szCs w:val="20"/>
          <w:lang w:eastAsia="ar-SA"/>
        </w:rPr>
        <w:t>temperatury,</w:t>
      </w:r>
      <w:r>
        <w:rPr>
          <w:rFonts w:ascii="Verdana" w:hAnsi="Verdana" w:cs="Arial"/>
          <w:sz w:val="20"/>
          <w:szCs w:val="20"/>
          <w:lang w:eastAsia="ar-SA"/>
        </w:rPr>
        <w:t xml:space="preserve"> </w:t>
      </w:r>
      <w:r w:rsidRPr="00A05772">
        <w:rPr>
          <w:rFonts w:ascii="Verdana" w:hAnsi="Verdana" w:cs="Arial"/>
          <w:sz w:val="20"/>
          <w:szCs w:val="20"/>
          <w:lang w:eastAsia="ar-SA"/>
        </w:rPr>
        <w:t>itp.)</w:t>
      </w:r>
      <w:r>
        <w:rPr>
          <w:rFonts w:ascii="Verdana" w:hAnsi="Verdana" w:cs="Arial"/>
          <w:sz w:val="20"/>
          <w:szCs w:val="20"/>
          <w:lang w:eastAsia="ar-SA"/>
        </w:rPr>
        <w:t xml:space="preserve"> </w:t>
      </w:r>
      <w:r w:rsidRPr="00A05772">
        <w:rPr>
          <w:rFonts w:ascii="Verdana" w:hAnsi="Verdana" w:cs="Arial"/>
          <w:sz w:val="20"/>
          <w:szCs w:val="20"/>
          <w:lang w:eastAsia="ar-SA"/>
        </w:rPr>
        <w:t>uniemożliwiających prawidłowe  prowadzenie  robót  zgodnie  z  przyjętą  technologią,</w:t>
      </w:r>
      <w:r>
        <w:rPr>
          <w:rFonts w:ascii="Verdana" w:hAnsi="Verdana" w:cs="Arial"/>
          <w:sz w:val="20"/>
          <w:szCs w:val="20"/>
          <w:lang w:eastAsia="ar-SA"/>
        </w:rPr>
        <w:t xml:space="preserve"> </w:t>
      </w:r>
      <w:r w:rsidRPr="00A05772">
        <w:rPr>
          <w:rFonts w:ascii="Verdana" w:hAnsi="Verdana" w:cs="Arial"/>
          <w:sz w:val="20"/>
          <w:szCs w:val="20"/>
          <w:lang w:eastAsia="ar-SA"/>
        </w:rPr>
        <w:t xml:space="preserve">wiedzą i sztuką budowlaną oraz Specyfikacją Techniczną Wykonania </w:t>
      </w:r>
      <w:r>
        <w:rPr>
          <w:rFonts w:ascii="Verdana" w:hAnsi="Verdana" w:cs="Arial"/>
          <w:sz w:val="20"/>
          <w:szCs w:val="20"/>
          <w:lang w:eastAsia="ar-SA"/>
        </w:rPr>
        <w:t xml:space="preserve"> </w:t>
      </w:r>
      <w:r w:rsidRPr="00A05772">
        <w:rPr>
          <w:rFonts w:ascii="Verdana" w:hAnsi="Verdana" w:cs="Arial"/>
          <w:sz w:val="20"/>
          <w:szCs w:val="20"/>
          <w:lang w:eastAsia="ar-SA"/>
        </w:rPr>
        <w:t xml:space="preserve">i Odbioru Robót utrzymujących się przez kolejne trzy dni, potwierdzonych wpisem do dziennika budowy przez kierownictwo budowy oraz Inspektora Nadzoru, </w:t>
      </w:r>
    </w:p>
    <w:p w14:paraId="50B26B65"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ar-SA"/>
        </w:rPr>
        <w:t>wystąpienia okoliczności, których Strony nie mogły przewidzieć w chwili zawierania umowy,</w:t>
      </w:r>
      <w:r>
        <w:rPr>
          <w:rFonts w:ascii="Verdana" w:hAnsi="Verdana" w:cs="Arial"/>
          <w:sz w:val="20"/>
          <w:szCs w:val="20"/>
          <w:lang w:eastAsia="ar-SA"/>
        </w:rPr>
        <w:t xml:space="preserve"> </w:t>
      </w:r>
      <w:r w:rsidRPr="00A05772">
        <w:rPr>
          <w:rFonts w:ascii="Verdana" w:hAnsi="Verdana" w:cs="Arial"/>
          <w:sz w:val="20"/>
          <w:szCs w:val="20"/>
          <w:lang w:eastAsia="ar-SA"/>
        </w:rPr>
        <w:t>a</w:t>
      </w:r>
      <w:r>
        <w:rPr>
          <w:rFonts w:ascii="Verdana" w:hAnsi="Verdana" w:cs="Arial"/>
          <w:sz w:val="20"/>
          <w:szCs w:val="20"/>
          <w:lang w:eastAsia="ar-SA"/>
        </w:rPr>
        <w:t xml:space="preserve"> </w:t>
      </w:r>
      <w:r w:rsidRPr="00A05772">
        <w:rPr>
          <w:rFonts w:ascii="Verdana" w:hAnsi="Verdana" w:cs="Arial"/>
          <w:sz w:val="20"/>
          <w:szCs w:val="20"/>
          <w:lang w:eastAsia="ar-SA"/>
        </w:rPr>
        <w:t>jednocześnie za wystąpienie tych okoliczności nie ponosi odpowiedzialności</w:t>
      </w:r>
      <w:r>
        <w:rPr>
          <w:rFonts w:ascii="Verdana" w:hAnsi="Verdana" w:cs="Arial"/>
          <w:sz w:val="20"/>
          <w:szCs w:val="20"/>
          <w:lang w:eastAsia="ar-SA"/>
        </w:rPr>
        <w:t xml:space="preserve"> </w:t>
      </w:r>
      <w:r w:rsidRPr="00A05772">
        <w:rPr>
          <w:rFonts w:ascii="Verdana" w:hAnsi="Verdana" w:cs="Arial"/>
          <w:sz w:val="20"/>
          <w:szCs w:val="20"/>
          <w:lang w:eastAsia="ar-SA"/>
        </w:rPr>
        <w:t>Wykonawca.</w:t>
      </w:r>
      <w:r>
        <w:rPr>
          <w:rFonts w:ascii="Verdana" w:hAnsi="Verdana" w:cs="Arial"/>
          <w:sz w:val="20"/>
          <w:szCs w:val="20"/>
          <w:lang w:eastAsia="ar-SA"/>
        </w:rPr>
        <w:t xml:space="preserve"> </w:t>
      </w:r>
      <w:r w:rsidRPr="00A05772">
        <w:rPr>
          <w:rFonts w:ascii="Verdana" w:hAnsi="Verdana" w:cs="Arial"/>
          <w:sz w:val="20"/>
          <w:szCs w:val="20"/>
          <w:lang w:eastAsia="ar-SA"/>
        </w:rPr>
        <w:t>W</w:t>
      </w:r>
      <w:r>
        <w:rPr>
          <w:rFonts w:ascii="Verdana" w:hAnsi="Verdana" w:cs="Arial"/>
          <w:sz w:val="20"/>
          <w:szCs w:val="20"/>
          <w:lang w:eastAsia="ar-SA"/>
        </w:rPr>
        <w:t xml:space="preserve"> </w:t>
      </w:r>
      <w:r w:rsidRPr="00A05772">
        <w:rPr>
          <w:rFonts w:ascii="Verdana" w:hAnsi="Verdana" w:cs="Arial"/>
          <w:sz w:val="20"/>
          <w:szCs w:val="20"/>
          <w:lang w:eastAsia="ar-SA"/>
        </w:rPr>
        <w:t>szczególności zmianę terminu wykonania przedmiotu umowy może uzasadniać przekroczenie</w:t>
      </w:r>
      <w:r>
        <w:rPr>
          <w:rFonts w:ascii="Verdana" w:hAnsi="Verdana" w:cs="Arial"/>
          <w:sz w:val="20"/>
          <w:szCs w:val="20"/>
          <w:lang w:eastAsia="ar-SA"/>
        </w:rPr>
        <w:t xml:space="preserve"> </w:t>
      </w:r>
      <w:r w:rsidRPr="00A05772">
        <w:rPr>
          <w:rFonts w:ascii="Verdana" w:hAnsi="Verdana" w:cs="Arial"/>
          <w:sz w:val="20"/>
          <w:szCs w:val="20"/>
          <w:lang w:eastAsia="ar-SA"/>
        </w:rPr>
        <w:t>terminów</w:t>
      </w:r>
      <w:r>
        <w:rPr>
          <w:rFonts w:ascii="Verdana" w:hAnsi="Verdana" w:cs="Arial"/>
          <w:sz w:val="20"/>
          <w:szCs w:val="20"/>
          <w:lang w:eastAsia="ar-SA"/>
        </w:rPr>
        <w:t xml:space="preserve"> </w:t>
      </w:r>
      <w:r w:rsidRPr="00A05772">
        <w:rPr>
          <w:rFonts w:ascii="Verdana" w:hAnsi="Verdana" w:cs="Arial"/>
          <w:sz w:val="20"/>
          <w:szCs w:val="20"/>
          <w:lang w:eastAsia="ar-SA"/>
        </w:rPr>
        <w:t>określonych  w Kodeksie postępowania administracyjnego dla</w:t>
      </w:r>
      <w:r>
        <w:rPr>
          <w:rFonts w:ascii="Verdana" w:hAnsi="Verdana" w:cs="Arial"/>
          <w:sz w:val="20"/>
          <w:szCs w:val="20"/>
          <w:lang w:eastAsia="ar-SA"/>
        </w:rPr>
        <w:t xml:space="preserve"> </w:t>
      </w:r>
      <w:r w:rsidRPr="00A05772">
        <w:rPr>
          <w:rFonts w:ascii="Verdana" w:hAnsi="Verdana" w:cs="Arial"/>
          <w:sz w:val="20"/>
          <w:szCs w:val="20"/>
          <w:lang w:eastAsia="ar-SA"/>
        </w:rPr>
        <w:t>procedur</w:t>
      </w:r>
      <w:r>
        <w:rPr>
          <w:rFonts w:ascii="Verdana" w:hAnsi="Verdana" w:cs="Arial"/>
          <w:sz w:val="20"/>
          <w:szCs w:val="20"/>
          <w:lang w:eastAsia="ar-SA"/>
        </w:rPr>
        <w:t xml:space="preserve"> </w:t>
      </w:r>
      <w:r w:rsidRPr="00A05772">
        <w:rPr>
          <w:rFonts w:ascii="Verdana" w:hAnsi="Verdana" w:cs="Arial"/>
          <w:sz w:val="20"/>
          <w:szCs w:val="20"/>
          <w:lang w:eastAsia="ar-SA"/>
        </w:rPr>
        <w:t>administracyjnych</w:t>
      </w:r>
      <w:r>
        <w:rPr>
          <w:rFonts w:ascii="Verdana" w:hAnsi="Verdana" w:cs="Arial"/>
          <w:sz w:val="20"/>
          <w:szCs w:val="20"/>
          <w:lang w:eastAsia="ar-SA"/>
        </w:rPr>
        <w:t xml:space="preserve"> </w:t>
      </w:r>
      <w:r w:rsidRPr="00A05772">
        <w:rPr>
          <w:rFonts w:ascii="Verdana" w:hAnsi="Verdana" w:cs="Arial"/>
          <w:sz w:val="20"/>
          <w:szCs w:val="20"/>
          <w:lang w:eastAsia="ar-SA"/>
        </w:rPr>
        <w:t>lub innych</w:t>
      </w:r>
      <w:r>
        <w:rPr>
          <w:rFonts w:ascii="Verdana" w:hAnsi="Verdana" w:cs="Arial"/>
          <w:sz w:val="20"/>
          <w:szCs w:val="20"/>
          <w:lang w:eastAsia="ar-SA"/>
        </w:rPr>
        <w:t xml:space="preserve"> </w:t>
      </w:r>
      <w:r w:rsidRPr="00A05772">
        <w:rPr>
          <w:rFonts w:ascii="Verdana" w:hAnsi="Verdana" w:cs="Arial"/>
          <w:sz w:val="20"/>
          <w:szCs w:val="20"/>
          <w:lang w:eastAsia="ar-SA"/>
        </w:rPr>
        <w:t>terminów</w:t>
      </w:r>
      <w:r>
        <w:rPr>
          <w:rFonts w:ascii="Verdana" w:hAnsi="Verdana" w:cs="Arial"/>
          <w:sz w:val="20"/>
          <w:szCs w:val="20"/>
          <w:lang w:eastAsia="ar-SA"/>
        </w:rPr>
        <w:t xml:space="preserve"> </w:t>
      </w:r>
      <w:r w:rsidRPr="00A05772">
        <w:rPr>
          <w:rFonts w:ascii="Verdana" w:hAnsi="Verdana" w:cs="Arial"/>
          <w:sz w:val="20"/>
          <w:szCs w:val="20"/>
          <w:lang w:eastAsia="ar-SA"/>
        </w:rPr>
        <w:t>określonych w przepisach prawa mających wpływ na</w:t>
      </w:r>
      <w:r>
        <w:rPr>
          <w:rFonts w:ascii="Verdana" w:hAnsi="Verdana" w:cs="Arial"/>
          <w:sz w:val="20"/>
          <w:szCs w:val="20"/>
          <w:lang w:eastAsia="ar-SA"/>
        </w:rPr>
        <w:t xml:space="preserve"> </w:t>
      </w:r>
      <w:r w:rsidRPr="00A05772">
        <w:rPr>
          <w:rFonts w:ascii="Verdana" w:hAnsi="Verdana" w:cs="Arial"/>
          <w:sz w:val="20"/>
          <w:szCs w:val="20"/>
          <w:lang w:eastAsia="ar-SA"/>
        </w:rPr>
        <w:t>czas realizacji przedmiotu umowy,</w:t>
      </w:r>
    </w:p>
    <w:p w14:paraId="67CEF381"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en-US"/>
        </w:rPr>
        <w:t xml:space="preserve">wystąpienia uzasadnionych okoliczności leżących wyłącznie po stronie Zamawiającego, np. konieczność przesunięcia terminu przekazania terenu budowy lub jego części (w tym w sytuacji niezrealizowania prac przez osoby trzecie), konieczność zmiany tymczasowej organizacji ruchu, zaistniałych </w:t>
      </w:r>
      <w:r>
        <w:rPr>
          <w:rFonts w:ascii="Verdana" w:hAnsi="Verdana" w:cs="Arial"/>
          <w:sz w:val="20"/>
          <w:szCs w:val="20"/>
          <w:lang w:eastAsia="en-US"/>
        </w:rPr>
        <w:br/>
      </w:r>
      <w:r w:rsidRPr="00A05772">
        <w:rPr>
          <w:rFonts w:ascii="Verdana" w:hAnsi="Verdana" w:cs="Arial"/>
          <w:sz w:val="20"/>
          <w:szCs w:val="20"/>
          <w:lang w:eastAsia="en-US"/>
        </w:rPr>
        <w:t xml:space="preserve">w trakcie realizacji przedmiotu umowy, które utrudniają lub uniemożliwiają prawidłowe i terminowe wykonanie przedmiotu umowy; </w:t>
      </w:r>
    </w:p>
    <w:p w14:paraId="096098B3"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en-US"/>
        </w:rPr>
        <w:t>konieczności wykonania robót zamiennych lub dodatkowych;</w:t>
      </w:r>
    </w:p>
    <w:p w14:paraId="59CEAFAB"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en-US"/>
        </w:rPr>
        <w:t xml:space="preserve">prowadzenia przez Zamawiającego zmian zwiększających bezpieczeństwo </w:t>
      </w:r>
      <w:r>
        <w:rPr>
          <w:rFonts w:ascii="Verdana" w:hAnsi="Verdana" w:cs="Arial"/>
          <w:sz w:val="20"/>
          <w:szCs w:val="20"/>
          <w:lang w:eastAsia="en-US"/>
        </w:rPr>
        <w:br/>
      </w:r>
      <w:r w:rsidRPr="00A05772">
        <w:rPr>
          <w:rFonts w:ascii="Verdana" w:hAnsi="Verdana" w:cs="Arial"/>
          <w:sz w:val="20"/>
          <w:szCs w:val="20"/>
          <w:lang w:eastAsia="en-US"/>
        </w:rPr>
        <w:t xml:space="preserve">i efektywność organizacji ruchu między innymi na skutek interwencji społecznych lub wniosku policji; </w:t>
      </w:r>
    </w:p>
    <w:p w14:paraId="69360624"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en-US"/>
        </w:rPr>
        <w:t xml:space="preserve">natrafienia podczas robót budowlanych na niewypały lub niewybuchy, skutkujące koniecznością przerwania prac na czas ich usunięcia; </w:t>
      </w:r>
    </w:p>
    <w:p w14:paraId="589676CE" w14:textId="77777777" w:rsidR="00A207EF" w:rsidRPr="00A0577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en-US"/>
        </w:rPr>
        <w:t>wystąpienia wad dokumentacji projektowej skutkujących koniecznością dokonania poprawek lub uzupełnień, jeżeli uniemożliwia to lub istotnie wstrzymuje realizację określonego rodzaju robót mających wpływ na zmianę terminu realizacji;</w:t>
      </w:r>
    </w:p>
    <w:p w14:paraId="28FD29F4" w14:textId="1245E131" w:rsidR="00A207EF" w:rsidRPr="001342D2" w:rsidRDefault="00A207EF" w:rsidP="00853359">
      <w:pPr>
        <w:numPr>
          <w:ilvl w:val="0"/>
          <w:numId w:val="67"/>
        </w:numPr>
        <w:contextualSpacing/>
        <w:jc w:val="both"/>
        <w:rPr>
          <w:rFonts w:ascii="Verdana" w:hAnsi="Verdana" w:cs="Arial"/>
          <w:sz w:val="20"/>
          <w:szCs w:val="20"/>
          <w:lang w:eastAsia="ar-SA"/>
        </w:rPr>
      </w:pPr>
      <w:r w:rsidRPr="00A05772">
        <w:rPr>
          <w:rFonts w:ascii="Verdana" w:hAnsi="Verdana" w:cs="Arial"/>
          <w:sz w:val="20"/>
          <w:szCs w:val="20"/>
          <w:lang w:eastAsia="ar-SA"/>
        </w:rPr>
        <w:t>zmiana  terminu  realizacji  nie  będzie  powodowała  zwiększenia  wynagrodzenia Wykonawcy.</w:t>
      </w:r>
    </w:p>
    <w:p w14:paraId="133F4EF5" w14:textId="77777777" w:rsidR="00A207EF" w:rsidRPr="00A05772" w:rsidRDefault="00A207EF" w:rsidP="00853359">
      <w:pPr>
        <w:numPr>
          <w:ilvl w:val="0"/>
          <w:numId w:val="68"/>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Zmiany osobowe:  </w:t>
      </w:r>
    </w:p>
    <w:p w14:paraId="7EC4D442" w14:textId="77777777" w:rsidR="00A207EF" w:rsidRPr="00A05772" w:rsidRDefault="00A207EF" w:rsidP="00853359">
      <w:pPr>
        <w:numPr>
          <w:ilvl w:val="0"/>
          <w:numId w:val="69"/>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zmiany osób realizujących zamówienie, pod warunkiem, że osoby te będą spełniały wymagania określone w SWZ;  </w:t>
      </w:r>
    </w:p>
    <w:p w14:paraId="600FDE36" w14:textId="77777777" w:rsidR="00A207EF" w:rsidRPr="00A05772" w:rsidRDefault="00A207EF" w:rsidP="00853359">
      <w:pPr>
        <w:numPr>
          <w:ilvl w:val="0"/>
          <w:numId w:val="69"/>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zmiany osób reprezentujących w przypadku zmian organizacyjnych;  </w:t>
      </w:r>
    </w:p>
    <w:p w14:paraId="5BCCAFBB" w14:textId="77777777" w:rsidR="00A207EF" w:rsidRPr="00A05772" w:rsidRDefault="00A207EF" w:rsidP="00853359">
      <w:pPr>
        <w:numPr>
          <w:ilvl w:val="0"/>
          <w:numId w:val="69"/>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nie gorszej niż dotychczasowy podwykonawca,  </w:t>
      </w:r>
    </w:p>
    <w:p w14:paraId="567E8B46" w14:textId="77777777" w:rsidR="00A207EF" w:rsidRPr="00A05772" w:rsidRDefault="00A207EF" w:rsidP="00853359">
      <w:pPr>
        <w:numPr>
          <w:ilvl w:val="0"/>
          <w:numId w:val="69"/>
        </w:numPr>
        <w:contextualSpacing/>
        <w:jc w:val="both"/>
        <w:rPr>
          <w:rFonts w:ascii="Verdana" w:hAnsi="Verdana" w:cs="Arial"/>
          <w:sz w:val="20"/>
          <w:szCs w:val="20"/>
          <w:lang w:eastAsia="ar-SA"/>
        </w:rPr>
      </w:pPr>
      <w:r w:rsidRPr="00A05772">
        <w:rPr>
          <w:rFonts w:ascii="Verdana" w:hAnsi="Verdana" w:cs="Arial"/>
          <w:sz w:val="20"/>
          <w:szCs w:val="20"/>
          <w:lang w:eastAsia="ar-SA"/>
        </w:rPr>
        <w:t>zmiana kierownika budowy na wniosek Zamawiającego,</w:t>
      </w:r>
      <w:r>
        <w:rPr>
          <w:rFonts w:ascii="Verdana" w:hAnsi="Verdana" w:cs="Arial"/>
          <w:sz w:val="20"/>
          <w:szCs w:val="20"/>
          <w:lang w:eastAsia="ar-SA"/>
        </w:rPr>
        <w:t xml:space="preserve"> </w:t>
      </w:r>
      <w:r w:rsidRPr="00A05772">
        <w:rPr>
          <w:rFonts w:ascii="Verdana" w:hAnsi="Verdana" w:cs="Arial"/>
          <w:sz w:val="20"/>
          <w:szCs w:val="20"/>
          <w:lang w:eastAsia="ar-SA"/>
        </w:rPr>
        <w:t>jeżeli uzna, że nie wykonuje on  należycie  swoich  obowiązków.  Wykonawca  zobowiązany  jest  wówczas</w:t>
      </w:r>
      <w:r>
        <w:rPr>
          <w:rFonts w:ascii="Verdana" w:hAnsi="Verdana" w:cs="Arial"/>
          <w:sz w:val="20"/>
          <w:szCs w:val="20"/>
          <w:lang w:eastAsia="ar-SA"/>
        </w:rPr>
        <w:t xml:space="preserve"> </w:t>
      </w:r>
      <w:r w:rsidRPr="00A05772">
        <w:rPr>
          <w:rFonts w:ascii="Verdana" w:hAnsi="Verdana" w:cs="Arial"/>
          <w:sz w:val="20"/>
          <w:szCs w:val="20"/>
          <w:lang w:eastAsia="ar-SA"/>
        </w:rPr>
        <w:t>dokonać</w:t>
      </w:r>
      <w:r>
        <w:rPr>
          <w:rFonts w:ascii="Verdana" w:hAnsi="Verdana" w:cs="Arial"/>
          <w:sz w:val="20"/>
          <w:szCs w:val="20"/>
          <w:lang w:eastAsia="ar-SA"/>
        </w:rPr>
        <w:t xml:space="preserve"> </w:t>
      </w:r>
      <w:r w:rsidRPr="00A05772">
        <w:rPr>
          <w:rFonts w:ascii="Verdana" w:hAnsi="Verdana" w:cs="Arial"/>
          <w:sz w:val="20"/>
          <w:szCs w:val="20"/>
          <w:lang w:eastAsia="ar-SA"/>
        </w:rPr>
        <w:t>zmiany</w:t>
      </w:r>
      <w:r>
        <w:rPr>
          <w:rFonts w:ascii="Verdana" w:hAnsi="Verdana" w:cs="Arial"/>
          <w:sz w:val="20"/>
          <w:szCs w:val="20"/>
          <w:lang w:eastAsia="ar-SA"/>
        </w:rPr>
        <w:t xml:space="preserve"> </w:t>
      </w:r>
      <w:r w:rsidRPr="00A05772">
        <w:rPr>
          <w:rFonts w:ascii="Verdana" w:hAnsi="Verdana" w:cs="Arial"/>
          <w:sz w:val="20"/>
          <w:szCs w:val="20"/>
          <w:lang w:eastAsia="ar-SA"/>
        </w:rPr>
        <w:t xml:space="preserve">kierownika budowy (przy zachowaniu  wymagań  określonych  w  SWZ) w terminie nie dłuższym niż 14 dni od daty złożenia wniosku przez Zamawiającego.  </w:t>
      </w:r>
    </w:p>
    <w:p w14:paraId="4FB1DD50" w14:textId="77777777" w:rsidR="00A207EF" w:rsidRPr="00A05772" w:rsidRDefault="00A207EF" w:rsidP="00853359">
      <w:pPr>
        <w:numPr>
          <w:ilvl w:val="0"/>
          <w:numId w:val="68"/>
        </w:numPr>
        <w:contextualSpacing/>
        <w:jc w:val="both"/>
        <w:rPr>
          <w:rFonts w:ascii="Verdana" w:hAnsi="Verdana" w:cs="Arial"/>
          <w:sz w:val="20"/>
          <w:szCs w:val="20"/>
          <w:lang w:eastAsia="ar-SA"/>
        </w:rPr>
      </w:pPr>
      <w:r w:rsidRPr="00A05772">
        <w:rPr>
          <w:rFonts w:ascii="Verdana" w:hAnsi="Verdana" w:cs="Arial"/>
          <w:sz w:val="20"/>
          <w:szCs w:val="20"/>
          <w:lang w:eastAsia="ar-SA"/>
        </w:rPr>
        <w:t>Zmiana wynagrodzenia należnego Wykonawcy</w:t>
      </w:r>
    </w:p>
    <w:p w14:paraId="75841A94" w14:textId="77777777" w:rsidR="00A207EF" w:rsidRPr="00A05772" w:rsidRDefault="00A207EF" w:rsidP="00853359">
      <w:pPr>
        <w:numPr>
          <w:ilvl w:val="0"/>
          <w:numId w:val="89"/>
        </w:numPr>
        <w:contextualSpacing/>
        <w:jc w:val="both"/>
        <w:rPr>
          <w:rFonts w:ascii="Verdana" w:hAnsi="Verdana" w:cs="Arial"/>
          <w:sz w:val="20"/>
          <w:szCs w:val="20"/>
          <w:lang w:eastAsia="ar-SA"/>
        </w:rPr>
      </w:pPr>
      <w:r w:rsidRPr="00A05772">
        <w:rPr>
          <w:rFonts w:ascii="Verdana" w:hAnsi="Verdana" w:cs="Arial"/>
          <w:sz w:val="20"/>
          <w:szCs w:val="20"/>
          <w:lang w:eastAsia="en-US"/>
        </w:rPr>
        <w:t>Konieczności</w:t>
      </w:r>
      <w:r>
        <w:rPr>
          <w:rFonts w:ascii="Verdana" w:hAnsi="Verdana" w:cs="Arial"/>
          <w:sz w:val="20"/>
          <w:szCs w:val="20"/>
          <w:lang w:eastAsia="en-US"/>
        </w:rPr>
        <w:t xml:space="preserve"> </w:t>
      </w:r>
      <w:r w:rsidRPr="00A05772">
        <w:rPr>
          <w:rFonts w:ascii="Verdana" w:hAnsi="Verdana" w:cs="Arial"/>
          <w:sz w:val="20"/>
          <w:szCs w:val="20"/>
          <w:lang w:eastAsia="en-US"/>
        </w:rPr>
        <w:t xml:space="preserve">przebudowy uzbrojenia podziemnego nieujawnionego </w:t>
      </w:r>
      <w:r>
        <w:rPr>
          <w:rFonts w:ascii="Verdana" w:hAnsi="Verdana" w:cs="Arial"/>
          <w:sz w:val="20"/>
          <w:szCs w:val="20"/>
          <w:lang w:eastAsia="en-US"/>
        </w:rPr>
        <w:br/>
      </w:r>
      <w:r w:rsidRPr="00A05772">
        <w:rPr>
          <w:rFonts w:ascii="Verdana" w:hAnsi="Verdana" w:cs="Arial"/>
          <w:sz w:val="20"/>
          <w:szCs w:val="20"/>
          <w:lang w:eastAsia="en-US"/>
        </w:rPr>
        <w:t>w dokumentacji projektowej lub</w:t>
      </w:r>
      <w:r>
        <w:rPr>
          <w:rFonts w:ascii="Verdana" w:hAnsi="Verdana" w:cs="Arial"/>
          <w:sz w:val="20"/>
          <w:szCs w:val="20"/>
          <w:lang w:eastAsia="en-US"/>
        </w:rPr>
        <w:t xml:space="preserve"> </w:t>
      </w:r>
      <w:r w:rsidRPr="00A05772">
        <w:rPr>
          <w:rFonts w:ascii="Verdana" w:hAnsi="Verdana" w:cs="Arial"/>
          <w:sz w:val="20"/>
          <w:szCs w:val="20"/>
          <w:lang w:eastAsia="en-US"/>
        </w:rPr>
        <w:t>w</w:t>
      </w:r>
      <w:r>
        <w:rPr>
          <w:rFonts w:ascii="Verdana" w:hAnsi="Verdana" w:cs="Arial"/>
          <w:sz w:val="20"/>
          <w:szCs w:val="20"/>
          <w:lang w:eastAsia="en-US"/>
        </w:rPr>
        <w:t xml:space="preserve"> </w:t>
      </w:r>
      <w:r w:rsidRPr="00A05772">
        <w:rPr>
          <w:rFonts w:ascii="Verdana" w:hAnsi="Verdana" w:cs="Arial"/>
          <w:sz w:val="20"/>
          <w:szCs w:val="20"/>
          <w:lang w:eastAsia="en-US"/>
        </w:rPr>
        <w:t xml:space="preserve">związku z uzyskanymi nowymi warunkami technicznymi od gestorów sieci; </w:t>
      </w:r>
    </w:p>
    <w:p w14:paraId="67FC9BC5" w14:textId="77777777" w:rsidR="00A207EF" w:rsidRPr="00A05772" w:rsidRDefault="00A207EF" w:rsidP="00853359">
      <w:pPr>
        <w:numPr>
          <w:ilvl w:val="0"/>
          <w:numId w:val="89"/>
        </w:numPr>
        <w:contextualSpacing/>
        <w:jc w:val="both"/>
        <w:rPr>
          <w:rFonts w:ascii="Verdana" w:hAnsi="Verdana" w:cs="Arial"/>
          <w:sz w:val="20"/>
          <w:szCs w:val="20"/>
          <w:lang w:eastAsia="ar-SA"/>
        </w:rPr>
      </w:pPr>
      <w:r w:rsidRPr="00A05772">
        <w:rPr>
          <w:rFonts w:ascii="Verdana" w:hAnsi="Verdana" w:cs="Arial"/>
          <w:sz w:val="20"/>
          <w:szCs w:val="20"/>
          <w:lang w:eastAsia="en-US"/>
        </w:rPr>
        <w:t xml:space="preserve">konieczności wykonania robót zamiennych lub dodatkowych; </w:t>
      </w:r>
    </w:p>
    <w:p w14:paraId="60F0C615" w14:textId="77777777" w:rsidR="00A207EF" w:rsidRPr="00A05772" w:rsidRDefault="00A207EF" w:rsidP="00853359">
      <w:pPr>
        <w:numPr>
          <w:ilvl w:val="0"/>
          <w:numId w:val="89"/>
        </w:numPr>
        <w:contextualSpacing/>
        <w:jc w:val="both"/>
        <w:rPr>
          <w:rFonts w:ascii="Verdana" w:hAnsi="Verdana" w:cs="Arial"/>
          <w:sz w:val="20"/>
          <w:szCs w:val="20"/>
          <w:lang w:eastAsia="ar-SA"/>
        </w:rPr>
      </w:pPr>
      <w:r w:rsidRPr="00A05772">
        <w:rPr>
          <w:rFonts w:ascii="Verdana" w:hAnsi="Verdana" w:cs="Arial"/>
          <w:sz w:val="20"/>
          <w:szCs w:val="20"/>
          <w:lang w:eastAsia="en-US"/>
        </w:rPr>
        <w:t>wprowadzenia</w:t>
      </w:r>
      <w:r>
        <w:rPr>
          <w:rFonts w:ascii="Verdana" w:hAnsi="Verdana" w:cs="Arial"/>
          <w:sz w:val="20"/>
          <w:szCs w:val="20"/>
          <w:lang w:eastAsia="en-US"/>
        </w:rPr>
        <w:t xml:space="preserve"> </w:t>
      </w:r>
      <w:r w:rsidRPr="00A05772">
        <w:rPr>
          <w:rFonts w:ascii="Verdana" w:hAnsi="Verdana" w:cs="Arial"/>
          <w:sz w:val="20"/>
          <w:szCs w:val="20"/>
          <w:lang w:eastAsia="en-US"/>
        </w:rPr>
        <w:t>przez</w:t>
      </w:r>
      <w:r>
        <w:rPr>
          <w:rFonts w:ascii="Verdana" w:hAnsi="Verdana" w:cs="Arial"/>
          <w:sz w:val="20"/>
          <w:szCs w:val="20"/>
          <w:lang w:eastAsia="en-US"/>
        </w:rPr>
        <w:t xml:space="preserve"> </w:t>
      </w:r>
      <w:r w:rsidRPr="00A05772">
        <w:rPr>
          <w:rFonts w:ascii="Verdana" w:hAnsi="Verdana" w:cs="Arial"/>
          <w:sz w:val="20"/>
          <w:szCs w:val="20"/>
          <w:lang w:eastAsia="en-US"/>
        </w:rPr>
        <w:t xml:space="preserve">Zamawiającego zmian zwiększających bezpieczeństwo                                     i efektywność organizacji ruchu między innymi na skutek interwencji społecznych lub wniosku policji. </w:t>
      </w:r>
    </w:p>
    <w:p w14:paraId="0FEBF497" w14:textId="77777777" w:rsidR="00A207EF" w:rsidRPr="00A05772" w:rsidRDefault="00A207EF" w:rsidP="00853359">
      <w:pPr>
        <w:numPr>
          <w:ilvl w:val="0"/>
          <w:numId w:val="89"/>
        </w:numPr>
        <w:suppressAutoHyphens/>
        <w:autoSpaceDN w:val="0"/>
        <w:contextualSpacing/>
        <w:jc w:val="both"/>
        <w:textAlignment w:val="baseline"/>
        <w:rPr>
          <w:rFonts w:ascii="Verdana" w:hAnsi="Verdana"/>
          <w:kern w:val="3"/>
          <w:sz w:val="20"/>
          <w:szCs w:val="20"/>
        </w:rPr>
      </w:pPr>
      <w:r w:rsidRPr="00A05772">
        <w:rPr>
          <w:rFonts w:ascii="Verdana" w:hAnsi="Verdana"/>
          <w:kern w:val="3"/>
          <w:sz w:val="20"/>
          <w:szCs w:val="20"/>
        </w:rPr>
        <w:t>zmianą stawki podatku od towarów i usług,</w:t>
      </w:r>
      <w:r>
        <w:rPr>
          <w:rFonts w:ascii="Verdana" w:hAnsi="Verdana"/>
          <w:kern w:val="3"/>
          <w:sz w:val="20"/>
          <w:szCs w:val="20"/>
        </w:rPr>
        <w:t xml:space="preserve"> </w:t>
      </w:r>
      <w:r w:rsidRPr="00A05772">
        <w:rPr>
          <w:rFonts w:ascii="Verdana" w:hAnsi="Verdana"/>
          <w:kern w:val="3"/>
          <w:sz w:val="20"/>
          <w:szCs w:val="20"/>
        </w:rPr>
        <w:t>pod warunkiem, iż Wykonawca wykaże że zmiana stawki podatku od towarów i usług realnie zwiększyła koszty Wykonawcy przy realizacji przedmiotu umowy. W takim przypadku Wykonawca ma obowiązek w terminie 30 dni od zmiany wysokości stawki podatku od towarów i usług złożyć do Zamawiającego pisemny wniosek, w którym musi wykazać rzeczywisty wpływ zmiany stawki podatku na zwiększenie kosztów realizacji Umowy, przedstawiając w tym szczegółowe wyliczenia i zależności między zmianą stawki podatku od towarów i usług a wzrostem kosztów realizacji Umowy. Zamawiający w terminie 10 dni od dnia złożenia wniosku ocenia czy Wykonawca wykazał rzeczywisty wpływ zmian na wzrost kosztów realizacji Umowy. Po ocenie dostarczonych dokumentów i obliczeń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w:t>
      </w:r>
      <w:r>
        <w:rPr>
          <w:rFonts w:ascii="Verdana" w:hAnsi="Verdana"/>
          <w:kern w:val="3"/>
          <w:sz w:val="20"/>
          <w:szCs w:val="20"/>
        </w:rPr>
        <w:t xml:space="preserve"> </w:t>
      </w:r>
      <w:r w:rsidRPr="00A05772">
        <w:rPr>
          <w:rFonts w:ascii="Verdana" w:hAnsi="Verdana"/>
          <w:kern w:val="3"/>
          <w:sz w:val="20"/>
          <w:szCs w:val="20"/>
        </w:rPr>
        <w:t>Wówczas,  wynagrodzenie brutto Wykonawcy za część prac wykonywaną po terminie wprowadzenia zmiany ulegnie stosownym zmianom natomiast wartość wynagrodzenia netto pozostanie bez zmian,</w:t>
      </w:r>
    </w:p>
    <w:p w14:paraId="6A12F9FA" w14:textId="77777777" w:rsidR="00A207EF" w:rsidRPr="00A05772" w:rsidRDefault="00A207EF" w:rsidP="00853359">
      <w:pPr>
        <w:numPr>
          <w:ilvl w:val="0"/>
          <w:numId w:val="89"/>
        </w:numPr>
        <w:suppressAutoHyphens/>
        <w:autoSpaceDN w:val="0"/>
        <w:contextualSpacing/>
        <w:jc w:val="both"/>
        <w:textAlignment w:val="baseline"/>
        <w:rPr>
          <w:rFonts w:ascii="Verdana" w:hAnsi="Verdana"/>
          <w:kern w:val="3"/>
          <w:sz w:val="20"/>
          <w:szCs w:val="20"/>
        </w:rPr>
      </w:pPr>
      <w:r w:rsidRPr="00A05772">
        <w:rPr>
          <w:rFonts w:ascii="Verdana" w:hAnsi="Verdana"/>
          <w:kern w:val="3"/>
          <w:sz w:val="20"/>
          <w:szCs w:val="20"/>
        </w:rPr>
        <w:t>zmianą wysokości minimalnego wynagrodzenia za pracę ustalonego na podstawie art.</w:t>
      </w:r>
      <w:r>
        <w:rPr>
          <w:rFonts w:ascii="Verdana" w:hAnsi="Verdana"/>
          <w:kern w:val="3"/>
          <w:sz w:val="20"/>
          <w:szCs w:val="20"/>
        </w:rPr>
        <w:t xml:space="preserve"> </w:t>
      </w:r>
      <w:r w:rsidRPr="00A05772">
        <w:rPr>
          <w:rFonts w:ascii="Verdana" w:hAnsi="Verdana"/>
          <w:kern w:val="3"/>
          <w:sz w:val="20"/>
          <w:szCs w:val="20"/>
        </w:rPr>
        <w:t>2 ust. 3-5 ustawy z</w:t>
      </w:r>
      <w:r>
        <w:rPr>
          <w:rFonts w:ascii="Verdana" w:hAnsi="Verdana"/>
          <w:kern w:val="3"/>
          <w:sz w:val="20"/>
          <w:szCs w:val="20"/>
        </w:rPr>
        <w:t xml:space="preserve"> </w:t>
      </w:r>
      <w:r w:rsidRPr="00A05772">
        <w:rPr>
          <w:rFonts w:ascii="Verdana" w:hAnsi="Verdana"/>
          <w:kern w:val="3"/>
          <w:sz w:val="20"/>
          <w:szCs w:val="20"/>
        </w:rPr>
        <w:t>dnia 10 października 2002 roku o minimalnym wynagrodzeniu za pracę pod warunkiem, że zmiana ta skutkować będzie zwiększeniem kosztów po stronie Wykonawcy związanych z realizacją Umowy. W takim przypadku Wykonawca ma obowiązek w terminie 30 dni od zmiany wysokości</w:t>
      </w:r>
      <w:r>
        <w:rPr>
          <w:rFonts w:ascii="Verdana" w:hAnsi="Verdana"/>
          <w:kern w:val="3"/>
          <w:sz w:val="20"/>
          <w:szCs w:val="20"/>
        </w:rPr>
        <w:t xml:space="preserve"> </w:t>
      </w:r>
      <w:r w:rsidRPr="00A05772">
        <w:rPr>
          <w:rFonts w:ascii="Verdana" w:hAnsi="Verdana"/>
          <w:kern w:val="3"/>
          <w:sz w:val="20"/>
          <w:szCs w:val="20"/>
        </w:rPr>
        <w:t>minimalnego wynagrodzenia złożyć do Zamawiającego pisemny wniosek,</w:t>
      </w:r>
      <w:r>
        <w:rPr>
          <w:rFonts w:ascii="Verdana" w:hAnsi="Verdana"/>
          <w:kern w:val="3"/>
          <w:sz w:val="20"/>
          <w:szCs w:val="20"/>
        </w:rPr>
        <w:t xml:space="preserve"> </w:t>
      </w:r>
      <w:r w:rsidRPr="00A05772">
        <w:rPr>
          <w:rFonts w:ascii="Verdana" w:hAnsi="Verdana"/>
          <w:kern w:val="3"/>
          <w:sz w:val="20"/>
          <w:szCs w:val="20"/>
        </w:rPr>
        <w:t>w którym musi wykazać rzeczywisty wpływ zmiany minimalnego wynagrodzenia na zwiększenie kosztów realizacji Umowy, przedstawiając w tym szczegółowe wyliczenia i zależności między zmianą wysokości minimalnego wynagrodzenia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 brutto,</w:t>
      </w:r>
    </w:p>
    <w:p w14:paraId="750CE3B4" w14:textId="77777777" w:rsidR="00A207EF" w:rsidRPr="00A05772" w:rsidRDefault="00A207EF" w:rsidP="00853359">
      <w:pPr>
        <w:numPr>
          <w:ilvl w:val="0"/>
          <w:numId w:val="89"/>
        </w:numPr>
        <w:suppressAutoHyphens/>
        <w:autoSpaceDN w:val="0"/>
        <w:contextualSpacing/>
        <w:jc w:val="both"/>
        <w:textAlignment w:val="baseline"/>
        <w:rPr>
          <w:rFonts w:ascii="Verdana" w:hAnsi="Verdana"/>
          <w:kern w:val="3"/>
          <w:sz w:val="20"/>
          <w:szCs w:val="20"/>
        </w:rPr>
      </w:pPr>
      <w:r w:rsidRPr="00A05772">
        <w:rPr>
          <w:rFonts w:ascii="Verdana" w:hAnsi="Verdana"/>
          <w:kern w:val="3"/>
          <w:sz w:val="20"/>
          <w:szCs w:val="20"/>
        </w:rPr>
        <w:t>zmianą</w:t>
      </w:r>
      <w:r>
        <w:rPr>
          <w:rFonts w:ascii="Verdana" w:hAnsi="Verdana"/>
          <w:kern w:val="3"/>
          <w:sz w:val="20"/>
          <w:szCs w:val="20"/>
        </w:rPr>
        <w:t xml:space="preserve"> </w:t>
      </w:r>
      <w:r w:rsidRPr="00A05772">
        <w:rPr>
          <w:rFonts w:ascii="Verdana" w:hAnsi="Verdana"/>
          <w:kern w:val="3"/>
          <w:sz w:val="20"/>
          <w:szCs w:val="20"/>
        </w:rPr>
        <w:t>zasad podlegania ubezpieczeniom społecznym lub ubezpieczeniu zdrowotnemu lub wysokości stawki składki na ubezpieczenia społeczne lub zdrowotne, pod warunkiem wykazania przez Wykonawcę rzeczywistego wpływu zmian zasad podlegania ubezpieczeniom</w:t>
      </w:r>
      <w:r>
        <w:rPr>
          <w:rFonts w:ascii="Verdana" w:hAnsi="Verdana"/>
          <w:kern w:val="3"/>
          <w:sz w:val="20"/>
          <w:szCs w:val="20"/>
        </w:rPr>
        <w:t xml:space="preserve"> </w:t>
      </w:r>
      <w:r w:rsidRPr="00A05772">
        <w:rPr>
          <w:rFonts w:ascii="Verdana" w:hAnsi="Verdana"/>
          <w:kern w:val="3"/>
          <w:sz w:val="20"/>
          <w:szCs w:val="20"/>
        </w:rPr>
        <w:t>społecznym lub ubezpieczeniu zdrowotnemu lub wysokości stawki składki</w:t>
      </w:r>
      <w:r>
        <w:rPr>
          <w:rFonts w:ascii="Verdana" w:hAnsi="Verdana"/>
          <w:kern w:val="3"/>
          <w:sz w:val="20"/>
          <w:szCs w:val="20"/>
        </w:rPr>
        <w:t xml:space="preserve"> </w:t>
      </w:r>
      <w:r w:rsidRPr="00A05772">
        <w:rPr>
          <w:rFonts w:ascii="Verdana" w:hAnsi="Verdana"/>
          <w:kern w:val="3"/>
          <w:sz w:val="20"/>
          <w:szCs w:val="20"/>
        </w:rPr>
        <w:t>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wzrostem kosztów realizacji Umowy. Zamawiający w terminie 10 dni od dnia złożenia wniosku ocenia czy Wykonawca wykazał rzeczywisty wpływ zmian w zakresie podlegania lub zmian wysokości składek na wzrost kosztów realizacji Umowy. Po ocenie dostarczonych dokumentów i obliczeń Strony przystępują do negocjacji w zakresie zwiększenia wynagrodzenia umownego brutto,</w:t>
      </w:r>
    </w:p>
    <w:p w14:paraId="0A886236" w14:textId="77777777" w:rsidR="00A207EF" w:rsidRPr="00A05772" w:rsidRDefault="00A207EF" w:rsidP="00853359">
      <w:pPr>
        <w:numPr>
          <w:ilvl w:val="0"/>
          <w:numId w:val="89"/>
        </w:numPr>
        <w:suppressAutoHyphens/>
        <w:autoSpaceDN w:val="0"/>
        <w:contextualSpacing/>
        <w:jc w:val="both"/>
        <w:textAlignment w:val="baseline"/>
        <w:rPr>
          <w:rFonts w:ascii="Verdana" w:hAnsi="Verdana"/>
          <w:kern w:val="3"/>
          <w:sz w:val="20"/>
          <w:szCs w:val="20"/>
        </w:rPr>
      </w:pPr>
      <w:r w:rsidRPr="00A05772">
        <w:rPr>
          <w:rFonts w:ascii="Verdana" w:hAnsi="Verdana"/>
          <w:kern w:val="3"/>
          <w:sz w:val="20"/>
          <w:szCs w:val="20"/>
        </w:rPr>
        <w:t>zmianą zasad gromadzenia i wysokości wpłat do pracowniczych</w:t>
      </w:r>
      <w:r>
        <w:rPr>
          <w:rFonts w:ascii="Verdana" w:hAnsi="Verdana"/>
          <w:kern w:val="3"/>
          <w:sz w:val="20"/>
          <w:szCs w:val="20"/>
        </w:rPr>
        <w:t xml:space="preserve"> </w:t>
      </w:r>
      <w:r w:rsidRPr="00A05772">
        <w:rPr>
          <w:rFonts w:ascii="Verdana" w:hAnsi="Verdana"/>
          <w:kern w:val="3"/>
          <w:sz w:val="20"/>
          <w:szCs w:val="20"/>
        </w:rPr>
        <w:t>planów kapitałowych, o których mowa w ustawie z dnia 4 października 2018 r. o pracowniczych planach kapitałowych, jeżeli zmiany te będą miały wpływ na koszty wykonania zamówienia przez wykonawcę, a będą wykazane dokumentami.</w:t>
      </w:r>
    </w:p>
    <w:p w14:paraId="2D2C61CC" w14:textId="77777777" w:rsidR="00A207EF" w:rsidRPr="002F6D40" w:rsidRDefault="00A207EF" w:rsidP="00853359">
      <w:pPr>
        <w:numPr>
          <w:ilvl w:val="0"/>
          <w:numId w:val="101"/>
        </w:numPr>
        <w:autoSpaceDE w:val="0"/>
        <w:autoSpaceDN w:val="0"/>
        <w:adjustRightInd w:val="0"/>
        <w:ind w:left="1080"/>
        <w:contextualSpacing/>
        <w:jc w:val="both"/>
        <w:rPr>
          <w:rFonts w:ascii="Verdana" w:eastAsia="Calibri" w:hAnsi="Verdana"/>
          <w:bCs/>
          <w:spacing w:val="-2"/>
          <w:sz w:val="20"/>
          <w:szCs w:val="20"/>
        </w:rPr>
      </w:pPr>
      <w:r w:rsidRPr="004608D7">
        <w:rPr>
          <w:rFonts w:ascii="Verdana" w:hAnsi="Verdana"/>
          <w:bCs/>
          <w:sz w:val="20"/>
          <w:szCs w:val="20"/>
        </w:rPr>
        <w:t>zmian</w:t>
      </w:r>
      <w:r>
        <w:rPr>
          <w:rFonts w:ascii="Verdana" w:hAnsi="Verdana"/>
          <w:bCs/>
          <w:sz w:val="20"/>
          <w:szCs w:val="20"/>
        </w:rPr>
        <w:t>ą</w:t>
      </w:r>
      <w:r w:rsidRPr="004608D7">
        <w:rPr>
          <w:rFonts w:ascii="Verdana" w:hAnsi="Verdana"/>
          <w:bCs/>
          <w:sz w:val="20"/>
          <w:szCs w:val="20"/>
        </w:rPr>
        <w:t xml:space="preserve"> cen materiałów lub kosztów związanych z realizacją zamówienia powodującą łączny wzrost kosztów o więcej niż </w:t>
      </w:r>
      <w:r>
        <w:rPr>
          <w:rFonts w:ascii="Verdana" w:hAnsi="Verdana"/>
          <w:bCs/>
          <w:sz w:val="20"/>
          <w:szCs w:val="20"/>
        </w:rPr>
        <w:t>15</w:t>
      </w:r>
      <w:r w:rsidRPr="004608D7">
        <w:rPr>
          <w:rFonts w:ascii="Verdana" w:hAnsi="Verdana"/>
          <w:bCs/>
          <w:sz w:val="20"/>
          <w:szCs w:val="20"/>
        </w:rPr>
        <w:t xml:space="preserve">% w porównaniu z cenami jednostkowymi ustalonymi w </w:t>
      </w:r>
      <w:r>
        <w:rPr>
          <w:rFonts w:ascii="Verdana" w:hAnsi="Verdana"/>
          <w:bCs/>
          <w:sz w:val="20"/>
          <w:szCs w:val="20"/>
        </w:rPr>
        <w:t>kosztorysie ofertowym</w:t>
      </w:r>
      <w:r w:rsidRPr="004608D7">
        <w:rPr>
          <w:rFonts w:ascii="Verdana" w:hAnsi="Verdana"/>
          <w:bCs/>
          <w:sz w:val="20"/>
          <w:szCs w:val="20"/>
        </w:rPr>
        <w:t xml:space="preserve">, strony począwszy od miesiąca następującego po miesiącu wystąpienia zmiany dokonują odpowiedniej zmiany wynagrodzenia w drodze aneksu. W tym celu wykonawca przedłoży </w:t>
      </w:r>
      <w:r w:rsidRPr="00FF7272">
        <w:rPr>
          <w:rFonts w:ascii="Verdana" w:hAnsi="Verdana"/>
          <w:bCs/>
          <w:sz w:val="20"/>
          <w:szCs w:val="20"/>
        </w:rPr>
        <w:t>nowy kosztorys</w:t>
      </w:r>
      <w:r w:rsidRPr="004608D7">
        <w:rPr>
          <w:rFonts w:ascii="Verdana" w:hAnsi="Verdana"/>
          <w:bCs/>
          <w:sz w:val="20"/>
          <w:szCs w:val="20"/>
        </w:rPr>
        <w:t xml:space="preserve"> sporządzon</w:t>
      </w:r>
      <w:r>
        <w:rPr>
          <w:rFonts w:ascii="Verdana" w:hAnsi="Verdana"/>
          <w:bCs/>
          <w:sz w:val="20"/>
          <w:szCs w:val="20"/>
        </w:rPr>
        <w:t>y w oparciu o ceny wskazane</w:t>
      </w:r>
      <w:r w:rsidRPr="004608D7">
        <w:rPr>
          <w:rFonts w:ascii="Verdana" w:hAnsi="Verdana"/>
          <w:bCs/>
          <w:sz w:val="20"/>
          <w:szCs w:val="20"/>
        </w:rPr>
        <w:t xml:space="preserve"> w opracowaniu </w:t>
      </w:r>
      <w:proofErr w:type="spellStart"/>
      <w:r w:rsidRPr="004608D7">
        <w:rPr>
          <w:rFonts w:ascii="Verdana" w:hAnsi="Verdana"/>
          <w:bCs/>
          <w:sz w:val="20"/>
          <w:szCs w:val="20"/>
        </w:rPr>
        <w:t>Sekocenbudu</w:t>
      </w:r>
      <w:proofErr w:type="spellEnd"/>
      <w:r w:rsidRPr="00FF7272">
        <w:rPr>
          <w:rFonts w:ascii="Verdana" w:hAnsi="Verdana"/>
          <w:bCs/>
          <w:sz w:val="20"/>
          <w:szCs w:val="20"/>
        </w:rPr>
        <w:t>.</w:t>
      </w:r>
      <w:r w:rsidRPr="002F6D40">
        <w:rPr>
          <w:rFonts w:ascii="Verdana" w:eastAsia="Calibri" w:hAnsi="Verdana"/>
          <w:bCs/>
          <w:spacing w:val="-2"/>
          <w:sz w:val="20"/>
          <w:szCs w:val="20"/>
        </w:rPr>
        <w:t xml:space="preserve"> Podwyższenie/obniżenie wynagrodzenia w trakcie umowy nie może nastąpić więcej niż dwa razy w trakcie trwania umowy, przy czym pierwsza zmiana nie może nastąpić wcześniej niż po upływie 6 miesięcy od daty otwarcia ofert. Maksymalna wartość zmiany wynagrodzenia na tej podstawie nie może przekroczyć +/- </w:t>
      </w:r>
      <w:r>
        <w:rPr>
          <w:rFonts w:ascii="Verdana" w:eastAsia="Calibri" w:hAnsi="Verdana"/>
          <w:bCs/>
          <w:spacing w:val="-2"/>
          <w:sz w:val="20"/>
          <w:szCs w:val="20"/>
        </w:rPr>
        <w:t>7</w:t>
      </w:r>
      <w:r w:rsidRPr="002F6D40">
        <w:rPr>
          <w:rFonts w:ascii="Verdana" w:eastAsia="Calibri" w:hAnsi="Verdana"/>
          <w:bCs/>
          <w:spacing w:val="-2"/>
          <w:sz w:val="20"/>
          <w:szCs w:val="20"/>
        </w:rPr>
        <w:t>% wynagrodzenia brutto wskazanego w § 11 ust 1.</w:t>
      </w:r>
    </w:p>
    <w:p w14:paraId="1AB0A115" w14:textId="77777777" w:rsidR="00A207EF" w:rsidRPr="00A05772" w:rsidRDefault="00A207EF" w:rsidP="00853359">
      <w:pPr>
        <w:numPr>
          <w:ilvl w:val="0"/>
          <w:numId w:val="92"/>
        </w:numPr>
        <w:autoSpaceDE w:val="0"/>
        <w:autoSpaceDN w:val="0"/>
        <w:adjustRightInd w:val="0"/>
        <w:ind w:left="372" w:hanging="357"/>
        <w:contextualSpacing/>
        <w:jc w:val="both"/>
        <w:rPr>
          <w:rFonts w:ascii="Verdana" w:eastAsia="Calibri" w:hAnsi="Verdana"/>
          <w:bCs/>
          <w:sz w:val="20"/>
          <w:szCs w:val="20"/>
        </w:rPr>
      </w:pPr>
      <w:r w:rsidRPr="00A05772">
        <w:rPr>
          <w:rFonts w:ascii="Verdana" w:eastAsia="Calibri" w:hAnsi="Verdana"/>
          <w:bCs/>
          <w:sz w:val="20"/>
          <w:szCs w:val="20"/>
        </w:rPr>
        <w:t xml:space="preserve">Wykonawca, którego wynagrodzenie zostało zmienione zgodnie z ust. 3 zobowiązany jest do zmiany wynagrodzenia przysługującego podwykonawcom, z którymi zawarł umowę </w:t>
      </w:r>
      <w:r>
        <w:rPr>
          <w:rFonts w:ascii="Verdana" w:eastAsia="Calibri" w:hAnsi="Verdana"/>
          <w:bCs/>
          <w:sz w:val="20"/>
          <w:szCs w:val="20"/>
        </w:rPr>
        <w:br/>
      </w:r>
      <w:r w:rsidRPr="00A05772">
        <w:rPr>
          <w:rFonts w:ascii="Verdana" w:eastAsia="Calibri" w:hAnsi="Verdana"/>
          <w:bCs/>
          <w:sz w:val="20"/>
          <w:szCs w:val="20"/>
        </w:rPr>
        <w:t>w zakresie odpowiadającym zmianom umownym z</w:t>
      </w:r>
      <w:r>
        <w:rPr>
          <w:rFonts w:ascii="Verdana" w:eastAsia="Calibri" w:hAnsi="Verdana"/>
          <w:bCs/>
          <w:sz w:val="20"/>
          <w:szCs w:val="20"/>
        </w:rPr>
        <w:t xml:space="preserve"> </w:t>
      </w:r>
      <w:r w:rsidRPr="00A05772">
        <w:rPr>
          <w:rFonts w:ascii="Verdana" w:eastAsia="Calibri" w:hAnsi="Verdana"/>
          <w:bCs/>
          <w:sz w:val="20"/>
          <w:szCs w:val="20"/>
        </w:rPr>
        <w:t>Zamawiającym, jeżeli łącznie spełnione są następujące warunki:</w:t>
      </w:r>
    </w:p>
    <w:p w14:paraId="05207188" w14:textId="77777777" w:rsidR="00A207EF" w:rsidRPr="00A05772" w:rsidRDefault="00A207EF" w:rsidP="00853359">
      <w:pPr>
        <w:numPr>
          <w:ilvl w:val="0"/>
          <w:numId w:val="91"/>
        </w:numPr>
        <w:suppressAutoHyphens/>
        <w:autoSpaceDN w:val="0"/>
        <w:ind w:hanging="357"/>
        <w:contextualSpacing/>
        <w:jc w:val="both"/>
        <w:textAlignment w:val="baseline"/>
        <w:rPr>
          <w:rFonts w:ascii="Verdana" w:hAnsi="Verdana"/>
          <w:sz w:val="20"/>
          <w:szCs w:val="20"/>
        </w:rPr>
      </w:pPr>
      <w:r w:rsidRPr="00A05772">
        <w:rPr>
          <w:rFonts w:ascii="Verdana" w:hAnsi="Verdana"/>
          <w:sz w:val="20"/>
          <w:szCs w:val="20"/>
        </w:rPr>
        <w:t>przedmiotem umowy są roboty budowlane lub usługi,</w:t>
      </w:r>
    </w:p>
    <w:p w14:paraId="48B02C26" w14:textId="77777777" w:rsidR="00A207EF" w:rsidRPr="00A05772" w:rsidRDefault="00A207EF" w:rsidP="00853359">
      <w:pPr>
        <w:numPr>
          <w:ilvl w:val="0"/>
          <w:numId w:val="91"/>
        </w:numPr>
        <w:suppressAutoHyphens/>
        <w:autoSpaceDN w:val="0"/>
        <w:ind w:hanging="357"/>
        <w:contextualSpacing/>
        <w:jc w:val="both"/>
        <w:textAlignment w:val="baseline"/>
        <w:rPr>
          <w:rFonts w:ascii="Verdana" w:hAnsi="Verdana"/>
          <w:sz w:val="20"/>
          <w:szCs w:val="20"/>
        </w:rPr>
      </w:pPr>
      <w:r w:rsidRPr="00A05772">
        <w:rPr>
          <w:rFonts w:ascii="Verdana" w:hAnsi="Verdana"/>
          <w:sz w:val="20"/>
          <w:szCs w:val="20"/>
        </w:rPr>
        <w:t xml:space="preserve">okres obowiązywania umowy przekracza </w:t>
      </w:r>
      <w:r>
        <w:rPr>
          <w:rFonts w:ascii="Verdana" w:hAnsi="Verdana"/>
          <w:sz w:val="20"/>
          <w:szCs w:val="20"/>
        </w:rPr>
        <w:t>6 m</w:t>
      </w:r>
      <w:r w:rsidRPr="00A05772">
        <w:rPr>
          <w:rFonts w:ascii="Verdana" w:hAnsi="Verdana"/>
          <w:sz w:val="20"/>
          <w:szCs w:val="20"/>
        </w:rPr>
        <w:t>iesięcy.</w:t>
      </w:r>
    </w:p>
    <w:p w14:paraId="299A7B0F" w14:textId="77777777" w:rsidR="00A207EF" w:rsidRPr="00A05772" w:rsidRDefault="00A207EF" w:rsidP="00853359">
      <w:pPr>
        <w:numPr>
          <w:ilvl w:val="0"/>
          <w:numId w:val="93"/>
        </w:numPr>
        <w:contextualSpacing/>
        <w:jc w:val="both"/>
        <w:rPr>
          <w:rFonts w:ascii="Verdana" w:hAnsi="Verdana" w:cs="Arial"/>
          <w:sz w:val="20"/>
          <w:szCs w:val="20"/>
          <w:lang w:eastAsia="ar-SA"/>
        </w:rPr>
      </w:pPr>
      <w:r w:rsidRPr="00A05772">
        <w:rPr>
          <w:rFonts w:ascii="Verdana" w:hAnsi="Verdana" w:cs="Arial"/>
          <w:sz w:val="20"/>
          <w:szCs w:val="20"/>
          <w:lang w:eastAsia="ar-SA"/>
        </w:rPr>
        <w:t>Wszystkie powyższe postanowienia stanowią listę zmian,</w:t>
      </w:r>
      <w:r>
        <w:rPr>
          <w:rFonts w:ascii="Verdana" w:hAnsi="Verdana" w:cs="Arial"/>
          <w:sz w:val="20"/>
          <w:szCs w:val="20"/>
          <w:lang w:eastAsia="ar-SA"/>
        </w:rPr>
        <w:t xml:space="preserve"> </w:t>
      </w:r>
      <w:r w:rsidRPr="00A05772">
        <w:rPr>
          <w:rFonts w:ascii="Verdana" w:hAnsi="Verdana" w:cs="Arial"/>
          <w:sz w:val="20"/>
          <w:szCs w:val="20"/>
          <w:lang w:eastAsia="ar-SA"/>
        </w:rPr>
        <w:t>na które</w:t>
      </w:r>
      <w:r>
        <w:rPr>
          <w:rFonts w:ascii="Verdana" w:hAnsi="Verdana" w:cs="Arial"/>
          <w:sz w:val="20"/>
          <w:szCs w:val="20"/>
          <w:lang w:eastAsia="ar-SA"/>
        </w:rPr>
        <w:t xml:space="preserve"> </w:t>
      </w:r>
      <w:r w:rsidRPr="00A05772">
        <w:rPr>
          <w:rFonts w:ascii="Verdana" w:hAnsi="Verdana" w:cs="Arial"/>
          <w:sz w:val="20"/>
          <w:szCs w:val="20"/>
          <w:lang w:eastAsia="ar-SA"/>
        </w:rPr>
        <w:t xml:space="preserve">Zamawiający może wyrazić zgodę. Nie stanowią jednocześnie zobowiązania do wyrażenia takiej zgody i nie rodzą żadnego roszczenia w stosunku do Zamawiającego.  </w:t>
      </w:r>
    </w:p>
    <w:p w14:paraId="266FAC58" w14:textId="77777777" w:rsidR="00A207EF" w:rsidRPr="00A05772" w:rsidRDefault="00A207EF" w:rsidP="00853359">
      <w:pPr>
        <w:numPr>
          <w:ilvl w:val="0"/>
          <w:numId w:val="9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O wystąpieniu okoliczności mogących mieć wpływ na zmianę terminów Wykonawca winien jest pisemnie poinformować Zamawiającego.  </w:t>
      </w:r>
    </w:p>
    <w:p w14:paraId="253360CC" w14:textId="77777777" w:rsidR="00A207EF" w:rsidRPr="00A05772" w:rsidRDefault="00A207EF" w:rsidP="00853359">
      <w:pPr>
        <w:numPr>
          <w:ilvl w:val="0"/>
          <w:numId w:val="9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Zamawiający  dopuszcza  możliwość  zmian  postanowień  umowy  innych,  niż  określone w ust. 1-3 niniejszego </w:t>
      </w:r>
      <w:r>
        <w:rPr>
          <w:rFonts w:ascii="Verdana" w:hAnsi="Verdana" w:cs="Arial"/>
          <w:sz w:val="20"/>
          <w:szCs w:val="20"/>
          <w:lang w:eastAsia="ar-SA"/>
        </w:rPr>
        <w:t>paragrafu</w:t>
      </w:r>
      <w:r w:rsidRPr="00A05772">
        <w:rPr>
          <w:rFonts w:ascii="Verdana" w:hAnsi="Verdana" w:cs="Arial"/>
          <w:sz w:val="20"/>
          <w:szCs w:val="20"/>
          <w:lang w:eastAsia="ar-SA"/>
        </w:rPr>
        <w:t xml:space="preserve"> w sytuacjach mających charakter zmian nieistotnych.  </w:t>
      </w:r>
    </w:p>
    <w:p w14:paraId="3F1527C2" w14:textId="77777777" w:rsidR="00A207EF" w:rsidRPr="00A05772" w:rsidRDefault="00A207EF" w:rsidP="00853359">
      <w:pPr>
        <w:numPr>
          <w:ilvl w:val="0"/>
          <w:numId w:val="9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Ustala się, iż nie stanowi istotnej zmiany  umowy  w  rozumieniu  art.  454  ustawy </w:t>
      </w:r>
      <w:proofErr w:type="spellStart"/>
      <w:r w:rsidRPr="00A05772">
        <w:rPr>
          <w:rFonts w:ascii="Verdana" w:hAnsi="Verdana" w:cs="Arial"/>
          <w:sz w:val="20"/>
          <w:szCs w:val="20"/>
          <w:lang w:eastAsia="ar-SA"/>
        </w:rPr>
        <w:t>P</w:t>
      </w:r>
      <w:r>
        <w:rPr>
          <w:rFonts w:ascii="Verdana" w:hAnsi="Verdana" w:cs="Arial"/>
          <w:sz w:val="20"/>
          <w:szCs w:val="20"/>
          <w:lang w:eastAsia="ar-SA"/>
        </w:rPr>
        <w:t>zp</w:t>
      </w:r>
      <w:proofErr w:type="spellEnd"/>
      <w:r w:rsidRPr="00A05772">
        <w:rPr>
          <w:rFonts w:ascii="Verdana" w:hAnsi="Verdana" w:cs="Arial"/>
          <w:sz w:val="20"/>
          <w:szCs w:val="20"/>
          <w:lang w:eastAsia="ar-SA"/>
        </w:rPr>
        <w:t xml:space="preserve">, w szczególności:  </w:t>
      </w:r>
    </w:p>
    <w:p w14:paraId="29A3196A" w14:textId="77777777" w:rsidR="00A207EF" w:rsidRPr="00A05772" w:rsidRDefault="00A207EF" w:rsidP="00853359">
      <w:pPr>
        <w:numPr>
          <w:ilvl w:val="0"/>
          <w:numId w:val="70"/>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zmiana danych teleadresowych zawartych w ofercie i umowie;  </w:t>
      </w:r>
    </w:p>
    <w:p w14:paraId="7112CC79" w14:textId="77777777" w:rsidR="00A207EF" w:rsidRPr="00A05772" w:rsidRDefault="00A207EF" w:rsidP="00853359">
      <w:pPr>
        <w:numPr>
          <w:ilvl w:val="0"/>
          <w:numId w:val="70"/>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zmiana formy zabezpieczenia należytego wykonania umowy.  </w:t>
      </w:r>
    </w:p>
    <w:p w14:paraId="793B3D68" w14:textId="77777777" w:rsidR="00A207EF" w:rsidRPr="00A05772" w:rsidRDefault="00A207EF" w:rsidP="00853359">
      <w:pPr>
        <w:numPr>
          <w:ilvl w:val="0"/>
          <w:numId w:val="9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Wystąpienie okoliczności, o których mowa w § 13 ust. 8 niniejszej umowy nie wymaga sporządzenia  pisemnego  aneksu,  a  jedynie  niezwłocznego  pisemnego  zawiadomienia drugiej strony.  </w:t>
      </w:r>
    </w:p>
    <w:p w14:paraId="70AFBDEF" w14:textId="77777777" w:rsidR="00A207EF" w:rsidRPr="00A05772" w:rsidRDefault="00A207EF" w:rsidP="00A207EF">
      <w:pPr>
        <w:contextualSpacing/>
        <w:rPr>
          <w:rFonts w:ascii="Verdana" w:hAnsi="Verdana"/>
          <w:sz w:val="20"/>
          <w:szCs w:val="20"/>
          <w:lang w:eastAsia="ar-SA"/>
        </w:rPr>
      </w:pPr>
    </w:p>
    <w:p w14:paraId="21165D1B"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Rękojmia za wady, gwarancja oraz zabezpieczenie umowne</w:t>
      </w:r>
    </w:p>
    <w:p w14:paraId="71FEA235"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14.</w:t>
      </w:r>
    </w:p>
    <w:p w14:paraId="50A1BD72" w14:textId="77777777" w:rsidR="00A207EF" w:rsidRPr="00A05772" w:rsidRDefault="00A207EF" w:rsidP="00853359">
      <w:pPr>
        <w:numPr>
          <w:ilvl w:val="0"/>
          <w:numId w:val="71"/>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Strony postanawiają, że odpowiedzialność Wykonawcy z tytułu rękojmi za wady przedmiotu umowy obejmująca </w:t>
      </w:r>
      <w:r>
        <w:rPr>
          <w:rFonts w:ascii="Verdana" w:hAnsi="Verdana" w:cs="Arial"/>
          <w:sz w:val="20"/>
          <w:szCs w:val="20"/>
          <w:lang w:eastAsia="ar-SA"/>
        </w:rPr>
        <w:t xml:space="preserve">…… </w:t>
      </w:r>
      <w:r w:rsidRPr="00A05772">
        <w:rPr>
          <w:rFonts w:ascii="Verdana" w:hAnsi="Verdana" w:cs="Arial"/>
          <w:sz w:val="20"/>
          <w:szCs w:val="20"/>
          <w:lang w:eastAsia="ar-SA"/>
        </w:rPr>
        <w:t>miesięcy od daty podpisania bezusterkowego protokołu odbioru końcowego zostanie rozszerzona poprzez udzielenie Zamawiającemu przez Wykonawcę  gwarancji jakości.</w:t>
      </w:r>
    </w:p>
    <w:p w14:paraId="67ED915C" w14:textId="77777777" w:rsidR="00A207EF" w:rsidRPr="00A05772" w:rsidRDefault="00A207EF" w:rsidP="00853359">
      <w:pPr>
        <w:numPr>
          <w:ilvl w:val="0"/>
          <w:numId w:val="71"/>
        </w:numPr>
        <w:contextualSpacing/>
        <w:jc w:val="both"/>
        <w:rPr>
          <w:rFonts w:ascii="Verdana" w:hAnsi="Verdana" w:cs="Arial"/>
          <w:sz w:val="20"/>
          <w:szCs w:val="20"/>
          <w:lang w:eastAsia="ar-SA"/>
        </w:rPr>
      </w:pPr>
      <w:r w:rsidRPr="00A05772">
        <w:rPr>
          <w:rFonts w:ascii="Verdana" w:hAnsi="Verdana" w:cs="Arial"/>
          <w:sz w:val="20"/>
          <w:szCs w:val="20"/>
          <w:lang w:eastAsia="ar-SA"/>
        </w:rPr>
        <w:t>Termin gwarancji jakości wykonania robót budowlanych i użytych do budowy materiałów oraz</w:t>
      </w:r>
      <w:r>
        <w:rPr>
          <w:rFonts w:ascii="Verdana" w:hAnsi="Verdana" w:cs="Arial"/>
          <w:sz w:val="20"/>
          <w:szCs w:val="20"/>
          <w:lang w:eastAsia="ar-SA"/>
        </w:rPr>
        <w:t xml:space="preserve"> </w:t>
      </w:r>
      <w:r w:rsidRPr="00A05772">
        <w:rPr>
          <w:rFonts w:ascii="Verdana" w:hAnsi="Verdana" w:cs="Arial"/>
          <w:sz w:val="20"/>
          <w:szCs w:val="20"/>
          <w:lang w:eastAsia="ar-SA"/>
        </w:rPr>
        <w:t xml:space="preserve">urządzeń ustala się na </w:t>
      </w:r>
      <w:r>
        <w:rPr>
          <w:rFonts w:ascii="Verdana" w:hAnsi="Verdana" w:cs="Arial"/>
          <w:sz w:val="20"/>
          <w:szCs w:val="20"/>
          <w:lang w:eastAsia="ar-SA"/>
        </w:rPr>
        <w:t>72</w:t>
      </w:r>
      <w:r w:rsidRPr="00A05772">
        <w:rPr>
          <w:rFonts w:ascii="Verdana" w:hAnsi="Verdana" w:cs="Arial"/>
          <w:sz w:val="20"/>
          <w:szCs w:val="20"/>
          <w:lang w:eastAsia="ar-SA"/>
        </w:rPr>
        <w:t xml:space="preserve"> miesięcy od daty zakończenia odbioru końcowego.</w:t>
      </w:r>
    </w:p>
    <w:p w14:paraId="1FEE532F" w14:textId="77777777" w:rsidR="00A207EF" w:rsidRPr="00A05772" w:rsidRDefault="00A207EF" w:rsidP="00853359">
      <w:pPr>
        <w:numPr>
          <w:ilvl w:val="0"/>
          <w:numId w:val="71"/>
        </w:numPr>
        <w:contextualSpacing/>
        <w:jc w:val="both"/>
        <w:rPr>
          <w:rFonts w:ascii="Verdana" w:hAnsi="Verdana" w:cs="Arial"/>
          <w:sz w:val="20"/>
          <w:szCs w:val="20"/>
          <w:lang w:eastAsia="ar-SA"/>
        </w:rPr>
      </w:pPr>
      <w:r w:rsidRPr="00A05772">
        <w:rPr>
          <w:rFonts w:ascii="Verdana" w:hAnsi="Verdana" w:cs="Arial"/>
          <w:sz w:val="20"/>
          <w:szCs w:val="20"/>
          <w:lang w:eastAsia="ar-SA"/>
        </w:rPr>
        <w:t>Zamawiający może dochodzić roszczeń z tytułu gwarancji także po terminie określonym w ust. 2, jeżeli reklamował wadę przed upływem tego terminu.</w:t>
      </w:r>
    </w:p>
    <w:p w14:paraId="14FA06F9" w14:textId="77777777" w:rsidR="00A207EF" w:rsidRPr="00A05772" w:rsidRDefault="00A207EF" w:rsidP="00853359">
      <w:pPr>
        <w:numPr>
          <w:ilvl w:val="0"/>
          <w:numId w:val="71"/>
        </w:numPr>
        <w:contextualSpacing/>
        <w:jc w:val="both"/>
        <w:rPr>
          <w:rFonts w:ascii="Verdana" w:hAnsi="Verdana" w:cs="Arial"/>
          <w:sz w:val="20"/>
          <w:szCs w:val="20"/>
          <w:lang w:eastAsia="ar-SA"/>
        </w:rPr>
      </w:pPr>
      <w:r w:rsidRPr="00A05772">
        <w:rPr>
          <w:rFonts w:ascii="Verdana" w:hAnsi="Verdana" w:cs="Arial"/>
          <w:sz w:val="20"/>
          <w:szCs w:val="20"/>
          <w:lang w:eastAsia="ar-SA"/>
        </w:rPr>
        <w:t>Zamawiający tylko jeden raz wezwie Wykonawcę do niezwłocznego usunięcia wad  i usterek, stwierdzonych podczas odbioru, albo w okresie rękojmi lub gwarancji.  Jeżeli, Wykonawca nie przystąpi do napraw w terminie 10 dni od daty ich zgłoszenia lub tych napraw nie dokona to</w:t>
      </w:r>
      <w:r>
        <w:rPr>
          <w:rFonts w:ascii="Verdana" w:hAnsi="Verdana" w:cs="Arial"/>
          <w:sz w:val="20"/>
          <w:szCs w:val="20"/>
          <w:lang w:eastAsia="ar-SA"/>
        </w:rPr>
        <w:t xml:space="preserve"> </w:t>
      </w:r>
      <w:r w:rsidRPr="00A05772">
        <w:rPr>
          <w:rFonts w:ascii="Verdana" w:hAnsi="Verdana" w:cs="Arial"/>
          <w:sz w:val="20"/>
          <w:szCs w:val="20"/>
          <w:lang w:eastAsia="ar-SA"/>
        </w:rPr>
        <w:t>Zamawiający może zlecić usunięcie ich stronie trzeciej na koszt i ryzyko Wykonawcy.</w:t>
      </w:r>
    </w:p>
    <w:p w14:paraId="38587059" w14:textId="77777777" w:rsidR="001342D2" w:rsidRDefault="001342D2" w:rsidP="00A207EF">
      <w:pPr>
        <w:contextualSpacing/>
        <w:jc w:val="center"/>
        <w:rPr>
          <w:rFonts w:ascii="Verdana" w:hAnsi="Verdana"/>
          <w:b/>
          <w:bCs/>
          <w:sz w:val="20"/>
          <w:szCs w:val="20"/>
          <w:lang w:eastAsia="ar-SA"/>
        </w:rPr>
      </w:pPr>
    </w:p>
    <w:p w14:paraId="56EA2A37" w14:textId="1DDCBD5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15.</w:t>
      </w:r>
    </w:p>
    <w:p w14:paraId="70625CD0" w14:textId="77777777" w:rsidR="00A207EF" w:rsidRPr="00C768E4" w:rsidRDefault="00A207EF" w:rsidP="00853359">
      <w:pPr>
        <w:numPr>
          <w:ilvl w:val="0"/>
          <w:numId w:val="72"/>
        </w:numPr>
        <w:contextualSpacing/>
        <w:jc w:val="both"/>
        <w:rPr>
          <w:rFonts w:ascii="Verdana" w:hAnsi="Verdana" w:cs="Arial"/>
          <w:sz w:val="20"/>
          <w:szCs w:val="20"/>
          <w:lang w:eastAsia="ar-SA"/>
        </w:rPr>
      </w:pPr>
      <w:r w:rsidRPr="00A05772">
        <w:rPr>
          <w:rFonts w:ascii="Verdana" w:hAnsi="Verdana" w:cs="Arial"/>
          <w:sz w:val="20"/>
          <w:szCs w:val="20"/>
          <w:lang w:eastAsia="ar-SA"/>
        </w:rPr>
        <w:t>Wykonawca wnosi, w dniu zawarcia umowy, zabezpieczenie należytego wykonania umowy w wysokości</w:t>
      </w:r>
      <w:r>
        <w:rPr>
          <w:rFonts w:ascii="Verdana" w:hAnsi="Verdana" w:cs="Arial"/>
          <w:sz w:val="20"/>
          <w:szCs w:val="20"/>
          <w:lang w:eastAsia="ar-SA"/>
        </w:rPr>
        <w:t xml:space="preserve"> </w:t>
      </w:r>
      <w:r w:rsidRPr="00A05772">
        <w:rPr>
          <w:rFonts w:ascii="Verdana" w:hAnsi="Verdana" w:cs="Arial"/>
          <w:sz w:val="20"/>
          <w:szCs w:val="20"/>
          <w:lang w:eastAsia="ar-SA"/>
        </w:rPr>
        <w:t>5% wynagrodzenia brutto określonego w §11</w:t>
      </w:r>
      <w:r>
        <w:rPr>
          <w:rFonts w:ascii="Verdana" w:hAnsi="Verdana" w:cs="Arial"/>
          <w:sz w:val="20"/>
          <w:szCs w:val="20"/>
          <w:lang w:eastAsia="ar-SA"/>
        </w:rPr>
        <w:t xml:space="preserve"> </w:t>
      </w:r>
      <w:r w:rsidRPr="00A05772">
        <w:rPr>
          <w:rFonts w:ascii="Verdana" w:hAnsi="Verdana" w:cs="Arial"/>
          <w:sz w:val="20"/>
          <w:szCs w:val="20"/>
          <w:lang w:eastAsia="ar-SA"/>
        </w:rPr>
        <w:t xml:space="preserve">ust. 1 w formie </w:t>
      </w:r>
      <w:r>
        <w:rPr>
          <w:rFonts w:ascii="Verdana" w:hAnsi="Verdana" w:cs="Arial"/>
          <w:sz w:val="20"/>
          <w:szCs w:val="20"/>
          <w:lang w:eastAsia="ar-SA"/>
        </w:rPr>
        <w:t xml:space="preserve">gwarancji …………………….. </w:t>
      </w:r>
      <w:r>
        <w:rPr>
          <w:rFonts w:ascii="Verdana" w:hAnsi="Verdana"/>
          <w:sz w:val="20"/>
          <w:szCs w:val="20"/>
        </w:rPr>
        <w:t>złotych</w:t>
      </w:r>
      <w:r w:rsidRPr="00130AE0">
        <w:rPr>
          <w:rFonts w:ascii="Verdana" w:hAnsi="Verdana" w:cs="Arial"/>
          <w:sz w:val="20"/>
          <w:szCs w:val="20"/>
          <w:lang w:eastAsia="ar-SA"/>
        </w:rPr>
        <w:t xml:space="preserve"> (słownie: </w:t>
      </w:r>
      <w:r>
        <w:rPr>
          <w:rFonts w:ascii="Verdana" w:hAnsi="Verdana" w:cs="Arial"/>
          <w:sz w:val="20"/>
          <w:szCs w:val="20"/>
          <w:lang w:eastAsia="ar-SA"/>
        </w:rPr>
        <w:t>……………………</w:t>
      </w:r>
      <w:r w:rsidRPr="00130AE0">
        <w:rPr>
          <w:rFonts w:ascii="Verdana" w:hAnsi="Verdana"/>
          <w:sz w:val="20"/>
          <w:szCs w:val="20"/>
        </w:rPr>
        <w:t xml:space="preserve"> złotych </w:t>
      </w:r>
      <w:r>
        <w:rPr>
          <w:rFonts w:ascii="Verdana" w:hAnsi="Verdana"/>
          <w:sz w:val="20"/>
          <w:szCs w:val="20"/>
        </w:rPr>
        <w:t>…..</w:t>
      </w:r>
      <w:r w:rsidRPr="00130AE0">
        <w:rPr>
          <w:rFonts w:ascii="Verdana" w:hAnsi="Verdana"/>
          <w:sz w:val="20"/>
          <w:szCs w:val="20"/>
        </w:rPr>
        <w:t>/100</w:t>
      </w:r>
      <w:r w:rsidRPr="00130AE0">
        <w:rPr>
          <w:rFonts w:ascii="Verdana" w:hAnsi="Verdana" w:cs="Arial"/>
          <w:sz w:val="20"/>
          <w:szCs w:val="20"/>
          <w:lang w:eastAsia="ar-SA"/>
        </w:rPr>
        <w:t>). Zabezpieczenie służy pokryciu roszczeń Zamawiającego, z tytułu niewykonania lub nienależytego wykonania</w:t>
      </w:r>
      <w:r w:rsidRPr="00A05772">
        <w:rPr>
          <w:rFonts w:ascii="Verdana" w:hAnsi="Verdana" w:cs="Arial"/>
          <w:sz w:val="20"/>
          <w:szCs w:val="20"/>
          <w:lang w:eastAsia="ar-SA"/>
        </w:rPr>
        <w:t xml:space="preserve"> umowy oraz pokryciu roszczeń </w:t>
      </w:r>
      <w:r w:rsidRPr="00C768E4">
        <w:rPr>
          <w:rFonts w:ascii="Verdana" w:hAnsi="Verdana" w:cs="Arial"/>
          <w:sz w:val="20"/>
          <w:szCs w:val="20"/>
          <w:lang w:eastAsia="ar-SA"/>
        </w:rPr>
        <w:t>Zamawiającego z tytułu rękojmi za wady lub gwarancji.</w:t>
      </w:r>
    </w:p>
    <w:p w14:paraId="088F99CB" w14:textId="77777777" w:rsidR="00A207EF" w:rsidRPr="00A05772" w:rsidRDefault="00A207EF" w:rsidP="00853359">
      <w:pPr>
        <w:numPr>
          <w:ilvl w:val="0"/>
          <w:numId w:val="72"/>
        </w:numPr>
        <w:contextualSpacing/>
        <w:jc w:val="both"/>
        <w:rPr>
          <w:rFonts w:ascii="Verdana" w:hAnsi="Verdana" w:cs="Arial"/>
          <w:sz w:val="20"/>
          <w:szCs w:val="20"/>
          <w:lang w:eastAsia="ar-SA"/>
        </w:rPr>
      </w:pPr>
      <w:r w:rsidRPr="00A05772">
        <w:rPr>
          <w:rFonts w:ascii="Verdana" w:hAnsi="Verdana" w:cs="Arial"/>
          <w:sz w:val="20"/>
          <w:szCs w:val="20"/>
          <w:lang w:eastAsia="ar-SA"/>
        </w:rPr>
        <w:t>Strony ustalają, że 70% wniesionego zabezpieczenia należytego wykonania umowy stanowi gwarancję zgodnego z umową i należytego wykonania przedmiotu umowy, natomiast pozostała część zabezpieczenia,</w:t>
      </w:r>
      <w:r>
        <w:rPr>
          <w:rFonts w:ascii="Verdana" w:hAnsi="Verdana" w:cs="Arial"/>
          <w:sz w:val="20"/>
          <w:szCs w:val="20"/>
          <w:lang w:eastAsia="ar-SA"/>
        </w:rPr>
        <w:t xml:space="preserve"> </w:t>
      </w:r>
      <w:r w:rsidRPr="00A05772">
        <w:rPr>
          <w:rFonts w:ascii="Verdana" w:hAnsi="Verdana" w:cs="Arial"/>
          <w:sz w:val="20"/>
          <w:szCs w:val="20"/>
          <w:lang w:eastAsia="ar-SA"/>
        </w:rPr>
        <w:t>tj.</w:t>
      </w:r>
      <w:r>
        <w:rPr>
          <w:rFonts w:ascii="Verdana" w:hAnsi="Verdana" w:cs="Arial"/>
          <w:sz w:val="20"/>
          <w:szCs w:val="20"/>
          <w:lang w:eastAsia="ar-SA"/>
        </w:rPr>
        <w:t xml:space="preserve"> </w:t>
      </w:r>
      <w:r w:rsidRPr="00A05772">
        <w:rPr>
          <w:rFonts w:ascii="Verdana" w:hAnsi="Verdana" w:cs="Arial"/>
          <w:sz w:val="20"/>
          <w:szCs w:val="20"/>
          <w:lang w:eastAsia="ar-SA"/>
        </w:rPr>
        <w:t>30%,</w:t>
      </w:r>
      <w:r>
        <w:rPr>
          <w:rFonts w:ascii="Verdana" w:hAnsi="Verdana" w:cs="Arial"/>
          <w:sz w:val="20"/>
          <w:szCs w:val="20"/>
          <w:lang w:eastAsia="ar-SA"/>
        </w:rPr>
        <w:t xml:space="preserve"> </w:t>
      </w:r>
      <w:r w:rsidRPr="00A05772">
        <w:rPr>
          <w:rFonts w:ascii="Verdana" w:hAnsi="Verdana" w:cs="Arial"/>
          <w:sz w:val="20"/>
          <w:szCs w:val="20"/>
          <w:lang w:eastAsia="ar-SA"/>
        </w:rPr>
        <w:t>służy zabezpieczeniu roszczeń Zamawiającego z tytułu rękojmi za wady lub gwarancji.</w:t>
      </w:r>
    </w:p>
    <w:p w14:paraId="080BA889" w14:textId="77777777" w:rsidR="00A207EF" w:rsidRPr="00A05772" w:rsidRDefault="00A207EF" w:rsidP="00853359">
      <w:pPr>
        <w:numPr>
          <w:ilvl w:val="0"/>
          <w:numId w:val="72"/>
        </w:numPr>
        <w:contextualSpacing/>
        <w:jc w:val="both"/>
        <w:rPr>
          <w:rFonts w:ascii="Verdana" w:hAnsi="Verdana" w:cs="Arial"/>
          <w:sz w:val="20"/>
          <w:szCs w:val="20"/>
          <w:lang w:eastAsia="ar-SA"/>
        </w:rPr>
      </w:pPr>
      <w:r w:rsidRPr="00A05772">
        <w:rPr>
          <w:rFonts w:ascii="Verdana" w:hAnsi="Verdana" w:cs="Arial"/>
          <w:sz w:val="20"/>
          <w:szCs w:val="20"/>
          <w:lang w:eastAsia="ar-SA"/>
        </w:rPr>
        <w:t>Zamawiający</w:t>
      </w:r>
      <w:r>
        <w:rPr>
          <w:rFonts w:ascii="Verdana" w:hAnsi="Verdana" w:cs="Arial"/>
          <w:sz w:val="20"/>
          <w:szCs w:val="20"/>
          <w:lang w:eastAsia="ar-SA"/>
        </w:rPr>
        <w:t xml:space="preserve"> </w:t>
      </w:r>
      <w:r w:rsidRPr="00A05772">
        <w:rPr>
          <w:rFonts w:ascii="Verdana" w:hAnsi="Verdana" w:cs="Arial"/>
          <w:sz w:val="20"/>
          <w:szCs w:val="20"/>
          <w:lang w:eastAsia="ar-SA"/>
        </w:rPr>
        <w:t>zwróci</w:t>
      </w:r>
      <w:r>
        <w:rPr>
          <w:rFonts w:ascii="Verdana" w:hAnsi="Verdana" w:cs="Arial"/>
          <w:sz w:val="20"/>
          <w:szCs w:val="20"/>
          <w:lang w:eastAsia="ar-SA"/>
        </w:rPr>
        <w:t xml:space="preserve"> </w:t>
      </w:r>
      <w:r w:rsidRPr="00A05772">
        <w:rPr>
          <w:rFonts w:ascii="Verdana" w:hAnsi="Verdana" w:cs="Arial"/>
          <w:sz w:val="20"/>
          <w:szCs w:val="20"/>
          <w:lang w:eastAsia="ar-SA"/>
        </w:rPr>
        <w:t>Wykonawcy zabezpieczenie</w:t>
      </w:r>
      <w:r>
        <w:rPr>
          <w:rFonts w:ascii="Verdana" w:hAnsi="Verdana" w:cs="Arial"/>
          <w:sz w:val="20"/>
          <w:szCs w:val="20"/>
          <w:lang w:eastAsia="ar-SA"/>
        </w:rPr>
        <w:t xml:space="preserve"> </w:t>
      </w:r>
      <w:r w:rsidRPr="00A05772">
        <w:rPr>
          <w:rFonts w:ascii="Verdana" w:hAnsi="Verdana" w:cs="Arial"/>
          <w:sz w:val="20"/>
          <w:szCs w:val="20"/>
          <w:lang w:eastAsia="ar-SA"/>
        </w:rPr>
        <w:t>należytego wykonania umowy w następujących wysokościach i terminach:</w:t>
      </w:r>
    </w:p>
    <w:p w14:paraId="424D548E" w14:textId="77777777" w:rsidR="00A207EF" w:rsidRPr="00A05772" w:rsidRDefault="00A207EF" w:rsidP="00853359">
      <w:pPr>
        <w:numPr>
          <w:ilvl w:val="0"/>
          <w:numId w:val="73"/>
        </w:numPr>
        <w:contextualSpacing/>
        <w:jc w:val="both"/>
        <w:rPr>
          <w:rFonts w:ascii="Verdana" w:hAnsi="Verdana" w:cs="Arial"/>
          <w:sz w:val="20"/>
          <w:szCs w:val="20"/>
          <w:lang w:eastAsia="ar-SA"/>
        </w:rPr>
      </w:pPr>
      <w:r>
        <w:rPr>
          <w:rFonts w:ascii="Verdana" w:hAnsi="Verdana" w:cs="Arial"/>
          <w:sz w:val="20"/>
          <w:szCs w:val="20"/>
          <w:lang w:eastAsia="ar-SA"/>
        </w:rPr>
        <w:t>c</w:t>
      </w:r>
      <w:r w:rsidRPr="00A05772">
        <w:rPr>
          <w:rFonts w:ascii="Verdana" w:hAnsi="Verdana" w:cs="Arial"/>
          <w:sz w:val="20"/>
          <w:szCs w:val="20"/>
          <w:lang w:eastAsia="ar-SA"/>
        </w:rPr>
        <w:t>zęść</w:t>
      </w:r>
      <w:r>
        <w:rPr>
          <w:rFonts w:ascii="Verdana" w:hAnsi="Verdana" w:cs="Arial"/>
          <w:sz w:val="20"/>
          <w:szCs w:val="20"/>
          <w:lang w:eastAsia="ar-SA"/>
        </w:rPr>
        <w:t xml:space="preserve"> </w:t>
      </w:r>
      <w:r w:rsidRPr="00A05772">
        <w:rPr>
          <w:rFonts w:ascii="Verdana" w:hAnsi="Verdana" w:cs="Arial"/>
          <w:sz w:val="20"/>
          <w:szCs w:val="20"/>
          <w:lang w:eastAsia="ar-SA"/>
        </w:rPr>
        <w:t>zabezpieczenia stanowiącą gwarancję zgodnego z umową i należytego wykonania przedmiotu umowy (tj. 70% zabezpieczenia należytego wykonania umowy) – w ciągu 30 dni po ostatecznym odbiorze robót,</w:t>
      </w:r>
    </w:p>
    <w:p w14:paraId="2BB19BB0" w14:textId="77777777" w:rsidR="00A207EF" w:rsidRPr="00A05772" w:rsidRDefault="00A207EF" w:rsidP="00853359">
      <w:pPr>
        <w:numPr>
          <w:ilvl w:val="0"/>
          <w:numId w:val="73"/>
        </w:numPr>
        <w:contextualSpacing/>
        <w:jc w:val="both"/>
        <w:rPr>
          <w:rFonts w:ascii="Verdana" w:hAnsi="Verdana" w:cs="Arial"/>
          <w:sz w:val="20"/>
          <w:szCs w:val="20"/>
          <w:lang w:eastAsia="ar-SA"/>
        </w:rPr>
      </w:pPr>
      <w:r w:rsidRPr="00A05772">
        <w:rPr>
          <w:rFonts w:ascii="Verdana" w:hAnsi="Verdana" w:cs="Arial"/>
          <w:sz w:val="20"/>
          <w:szCs w:val="20"/>
          <w:lang w:eastAsia="ar-SA"/>
        </w:rPr>
        <w:t>pozostałą część zabezpieczenia (tj. 30%), w ciągu 15 dni po upływie okresu rękojmi lub gwarancji.</w:t>
      </w:r>
    </w:p>
    <w:p w14:paraId="57AE6915" w14:textId="77777777" w:rsidR="00A207EF" w:rsidRPr="00A05772" w:rsidRDefault="00A207EF" w:rsidP="00853359">
      <w:pPr>
        <w:numPr>
          <w:ilvl w:val="0"/>
          <w:numId w:val="72"/>
        </w:numPr>
        <w:contextualSpacing/>
        <w:jc w:val="both"/>
        <w:rPr>
          <w:rFonts w:ascii="Verdana" w:hAnsi="Verdana" w:cs="Arial"/>
          <w:sz w:val="20"/>
          <w:szCs w:val="20"/>
          <w:lang w:eastAsia="ar-SA"/>
        </w:rPr>
      </w:pPr>
      <w:r w:rsidRPr="00A05772">
        <w:rPr>
          <w:rFonts w:ascii="Verdana" w:hAnsi="Verdana" w:cs="Arial"/>
          <w:sz w:val="20"/>
          <w:szCs w:val="20"/>
          <w:lang w:eastAsia="ar-SA"/>
        </w:rPr>
        <w:t>Zabezpieczenie</w:t>
      </w:r>
      <w:r>
        <w:rPr>
          <w:rFonts w:ascii="Verdana" w:hAnsi="Verdana" w:cs="Arial"/>
          <w:sz w:val="20"/>
          <w:szCs w:val="20"/>
          <w:lang w:eastAsia="ar-SA"/>
        </w:rPr>
        <w:t xml:space="preserve"> </w:t>
      </w:r>
      <w:r w:rsidRPr="00A05772">
        <w:rPr>
          <w:rFonts w:ascii="Verdana" w:hAnsi="Verdana" w:cs="Arial"/>
          <w:sz w:val="20"/>
          <w:szCs w:val="20"/>
          <w:lang w:eastAsia="ar-SA"/>
        </w:rPr>
        <w:t>wniesione w pieniądzu Zamawiający zwróci wraz z odsetkami wynikającymi z umowy oprocentowanego rachunku bankowego,</w:t>
      </w:r>
      <w:r>
        <w:rPr>
          <w:rFonts w:ascii="Verdana" w:hAnsi="Verdana" w:cs="Arial"/>
          <w:sz w:val="20"/>
          <w:szCs w:val="20"/>
          <w:lang w:eastAsia="ar-SA"/>
        </w:rPr>
        <w:t xml:space="preserve"> </w:t>
      </w:r>
      <w:r w:rsidRPr="00A05772">
        <w:rPr>
          <w:rFonts w:ascii="Verdana" w:hAnsi="Verdana" w:cs="Arial"/>
          <w:sz w:val="20"/>
          <w:szCs w:val="20"/>
          <w:lang w:eastAsia="ar-SA"/>
        </w:rPr>
        <w:t>na którym było ono przechowywane, pomniejszone o</w:t>
      </w:r>
      <w:r>
        <w:rPr>
          <w:rFonts w:ascii="Verdana" w:hAnsi="Verdana" w:cs="Arial"/>
          <w:sz w:val="20"/>
          <w:szCs w:val="20"/>
          <w:lang w:eastAsia="ar-SA"/>
        </w:rPr>
        <w:t xml:space="preserve"> </w:t>
      </w:r>
      <w:r w:rsidRPr="00A05772">
        <w:rPr>
          <w:rFonts w:ascii="Verdana" w:hAnsi="Verdana" w:cs="Arial"/>
          <w:sz w:val="20"/>
          <w:szCs w:val="20"/>
          <w:lang w:eastAsia="ar-SA"/>
        </w:rPr>
        <w:t>koszt prowadzenia tego rachunku oraz prowizji    bankowej za przelew pieniędzy na rachunek bankowy Wykonawcy.</w:t>
      </w:r>
    </w:p>
    <w:p w14:paraId="590222AB" w14:textId="77777777" w:rsidR="00A207EF" w:rsidRPr="00A05772" w:rsidRDefault="00A207EF" w:rsidP="00853359">
      <w:pPr>
        <w:numPr>
          <w:ilvl w:val="0"/>
          <w:numId w:val="72"/>
        </w:numPr>
        <w:contextualSpacing/>
        <w:jc w:val="both"/>
        <w:rPr>
          <w:rFonts w:ascii="Verdana" w:hAnsi="Verdana" w:cs="Arial"/>
          <w:sz w:val="20"/>
          <w:szCs w:val="20"/>
          <w:lang w:eastAsia="ar-SA"/>
        </w:rPr>
      </w:pPr>
      <w:r w:rsidRPr="00A05772">
        <w:rPr>
          <w:rFonts w:ascii="Verdana" w:hAnsi="Verdana" w:cs="Arial"/>
          <w:sz w:val="20"/>
          <w:szCs w:val="20"/>
          <w:lang w:eastAsia="ar-SA"/>
        </w:rPr>
        <w:t>Zamawiający wstrzyma się ze zwrotem części zabezpieczenia należytego wykonania umowy, o którym mowa w ust. 2, w przypadku kiedy Wykonawca nie usunął w terminie stwierdzonych w trakcie odbioru wad lub jest w trakcie usuwania tych wad.</w:t>
      </w:r>
    </w:p>
    <w:p w14:paraId="41F8E45F" w14:textId="77777777" w:rsidR="00A207EF" w:rsidRPr="00A05772" w:rsidRDefault="00A207EF" w:rsidP="00853359">
      <w:pPr>
        <w:numPr>
          <w:ilvl w:val="0"/>
          <w:numId w:val="72"/>
        </w:numPr>
        <w:contextualSpacing/>
        <w:jc w:val="both"/>
        <w:rPr>
          <w:rFonts w:ascii="Verdana" w:hAnsi="Verdana" w:cs="Arial"/>
          <w:sz w:val="20"/>
          <w:szCs w:val="20"/>
          <w:lang w:eastAsia="ar-SA"/>
        </w:rPr>
      </w:pPr>
      <w:r w:rsidRPr="00A05772">
        <w:rPr>
          <w:rFonts w:ascii="Verdana" w:hAnsi="Verdana" w:cs="Arial"/>
          <w:sz w:val="20"/>
          <w:szCs w:val="20"/>
          <w:lang w:eastAsia="ar-SA"/>
        </w:rPr>
        <w:t>Jeżeli okres na jaki ma zostać wniesione zabezpieczenie przekracza 5 lat</w:t>
      </w:r>
      <w:r>
        <w:rPr>
          <w:rFonts w:ascii="Verdana" w:hAnsi="Verdana" w:cs="Arial"/>
          <w:sz w:val="20"/>
          <w:szCs w:val="20"/>
          <w:lang w:eastAsia="ar-SA"/>
        </w:rPr>
        <w:t xml:space="preserve"> </w:t>
      </w:r>
      <w:r w:rsidRPr="00A05772">
        <w:rPr>
          <w:rFonts w:ascii="Verdana" w:hAnsi="Verdana" w:cs="Arial"/>
          <w:sz w:val="20"/>
          <w:szCs w:val="20"/>
          <w:lang w:eastAsia="ar-SA"/>
        </w:rPr>
        <w:t>(włącznie z rękojmią</w:t>
      </w:r>
      <w:r>
        <w:rPr>
          <w:rFonts w:ascii="Verdana" w:hAnsi="Verdana" w:cs="Arial"/>
          <w:sz w:val="20"/>
          <w:szCs w:val="20"/>
          <w:lang w:eastAsia="ar-SA"/>
        </w:rPr>
        <w:t xml:space="preserve"> </w:t>
      </w:r>
      <w:r w:rsidRPr="00A05772">
        <w:rPr>
          <w:rFonts w:ascii="Verdana" w:hAnsi="Verdana" w:cs="Arial"/>
          <w:sz w:val="20"/>
          <w:szCs w:val="20"/>
          <w:lang w:eastAsia="ar-SA"/>
        </w:rPr>
        <w:t>i gwarancją),</w:t>
      </w:r>
      <w:r>
        <w:rPr>
          <w:rFonts w:ascii="Verdana" w:hAnsi="Verdana" w:cs="Arial"/>
          <w:sz w:val="20"/>
          <w:szCs w:val="20"/>
          <w:lang w:eastAsia="ar-SA"/>
        </w:rPr>
        <w:t xml:space="preserve"> </w:t>
      </w:r>
      <w:r w:rsidRPr="00A05772">
        <w:rPr>
          <w:rFonts w:ascii="Verdana" w:hAnsi="Verdana" w:cs="Arial"/>
          <w:sz w:val="20"/>
          <w:szCs w:val="20"/>
          <w:lang w:eastAsia="ar-SA"/>
        </w:rPr>
        <w:t>zabezpieczenie w pieniądzu wnosi się na cały okres, a zabezpieczenie w innej formie na okres nie krótszy niż 5 lat Wykonawca zobowiązuje się do</w:t>
      </w:r>
      <w:r>
        <w:rPr>
          <w:rFonts w:ascii="Verdana" w:hAnsi="Verdana" w:cs="Arial"/>
          <w:sz w:val="20"/>
          <w:szCs w:val="20"/>
          <w:lang w:eastAsia="ar-SA"/>
        </w:rPr>
        <w:t xml:space="preserve"> </w:t>
      </w:r>
      <w:r w:rsidRPr="00A05772">
        <w:rPr>
          <w:rFonts w:ascii="Verdana" w:hAnsi="Verdana" w:cs="Arial"/>
          <w:sz w:val="20"/>
          <w:szCs w:val="20"/>
          <w:lang w:eastAsia="ar-SA"/>
        </w:rPr>
        <w:t>przedłużenia</w:t>
      </w:r>
      <w:r>
        <w:rPr>
          <w:rFonts w:ascii="Verdana" w:hAnsi="Verdana" w:cs="Arial"/>
          <w:sz w:val="20"/>
          <w:szCs w:val="20"/>
          <w:lang w:eastAsia="ar-SA"/>
        </w:rPr>
        <w:t xml:space="preserve"> </w:t>
      </w:r>
      <w:r w:rsidRPr="00A05772">
        <w:rPr>
          <w:rFonts w:ascii="Verdana" w:hAnsi="Verdana" w:cs="Arial"/>
          <w:sz w:val="20"/>
          <w:szCs w:val="20"/>
          <w:lang w:eastAsia="ar-SA"/>
        </w:rPr>
        <w:t>zabezpieczenia w terminie co najmniej</w:t>
      </w:r>
      <w:r>
        <w:rPr>
          <w:rFonts w:ascii="Verdana" w:hAnsi="Verdana" w:cs="Arial"/>
          <w:sz w:val="20"/>
          <w:szCs w:val="20"/>
          <w:lang w:eastAsia="ar-SA"/>
        </w:rPr>
        <w:t xml:space="preserve"> </w:t>
      </w:r>
      <w:r w:rsidRPr="00A05772">
        <w:rPr>
          <w:rFonts w:ascii="Verdana" w:hAnsi="Verdana" w:cs="Arial"/>
          <w:sz w:val="20"/>
          <w:szCs w:val="20"/>
          <w:lang w:eastAsia="ar-SA"/>
        </w:rPr>
        <w:t xml:space="preserve">30 dni przed upływem dotychczasowego zabezpieczenia (także w przypadku opóźnień w wykonaniu umowy) pod rygorem zapłaty kary umownej w wysokości 0,1% wynagrodzenia określonego </w:t>
      </w:r>
      <w:r>
        <w:rPr>
          <w:rFonts w:ascii="Verdana" w:hAnsi="Verdana" w:cs="Arial"/>
          <w:sz w:val="20"/>
          <w:szCs w:val="20"/>
          <w:lang w:eastAsia="ar-SA"/>
        </w:rPr>
        <w:br/>
      </w:r>
      <w:r w:rsidRPr="00A05772">
        <w:rPr>
          <w:rFonts w:ascii="Verdana" w:hAnsi="Verdana" w:cs="Arial"/>
          <w:sz w:val="20"/>
          <w:szCs w:val="20"/>
          <w:lang w:eastAsia="ar-SA"/>
        </w:rPr>
        <w:t>w § 11 ust.1 za każdy</w:t>
      </w:r>
      <w:r>
        <w:rPr>
          <w:rFonts w:ascii="Verdana" w:hAnsi="Verdana" w:cs="Arial"/>
          <w:sz w:val="20"/>
          <w:szCs w:val="20"/>
          <w:lang w:eastAsia="ar-SA"/>
        </w:rPr>
        <w:t xml:space="preserve"> </w:t>
      </w:r>
      <w:r w:rsidRPr="00A05772">
        <w:rPr>
          <w:rFonts w:ascii="Verdana" w:hAnsi="Verdana" w:cs="Arial"/>
          <w:sz w:val="20"/>
          <w:szCs w:val="20"/>
          <w:lang w:eastAsia="ar-SA"/>
        </w:rPr>
        <w:t>dzień</w:t>
      </w:r>
      <w:r>
        <w:rPr>
          <w:rFonts w:ascii="Verdana" w:hAnsi="Verdana" w:cs="Arial"/>
          <w:sz w:val="20"/>
          <w:szCs w:val="20"/>
          <w:lang w:eastAsia="ar-SA"/>
        </w:rPr>
        <w:t xml:space="preserve"> </w:t>
      </w:r>
      <w:r w:rsidRPr="00A05772">
        <w:rPr>
          <w:rFonts w:ascii="Verdana" w:hAnsi="Verdana" w:cs="Arial"/>
          <w:sz w:val="20"/>
          <w:szCs w:val="20"/>
          <w:lang w:eastAsia="ar-SA"/>
        </w:rPr>
        <w:t>zwłoki,</w:t>
      </w:r>
      <w:r>
        <w:rPr>
          <w:rFonts w:ascii="Verdana" w:hAnsi="Verdana" w:cs="Arial"/>
          <w:sz w:val="20"/>
          <w:szCs w:val="20"/>
          <w:lang w:eastAsia="ar-SA"/>
        </w:rPr>
        <w:t xml:space="preserve"> </w:t>
      </w:r>
      <w:r w:rsidRPr="00A05772">
        <w:rPr>
          <w:rFonts w:ascii="Verdana" w:hAnsi="Verdana" w:cs="Arial"/>
          <w:sz w:val="20"/>
          <w:szCs w:val="20"/>
          <w:lang w:eastAsia="ar-SA"/>
        </w:rPr>
        <w:t>a</w:t>
      </w:r>
      <w:r>
        <w:rPr>
          <w:rFonts w:ascii="Verdana" w:hAnsi="Verdana" w:cs="Arial"/>
          <w:sz w:val="20"/>
          <w:szCs w:val="20"/>
          <w:lang w:eastAsia="ar-SA"/>
        </w:rPr>
        <w:t xml:space="preserve"> </w:t>
      </w:r>
      <w:r w:rsidRPr="00A05772">
        <w:rPr>
          <w:rFonts w:ascii="Verdana" w:hAnsi="Verdana" w:cs="Arial"/>
          <w:sz w:val="20"/>
          <w:szCs w:val="20"/>
          <w:lang w:eastAsia="ar-SA"/>
        </w:rPr>
        <w:t>także do</w:t>
      </w:r>
      <w:r>
        <w:rPr>
          <w:rFonts w:ascii="Verdana" w:hAnsi="Verdana" w:cs="Arial"/>
          <w:sz w:val="20"/>
          <w:szCs w:val="20"/>
          <w:lang w:eastAsia="ar-SA"/>
        </w:rPr>
        <w:t xml:space="preserve"> </w:t>
      </w:r>
      <w:r w:rsidRPr="00A05772">
        <w:rPr>
          <w:rFonts w:ascii="Verdana" w:hAnsi="Verdana" w:cs="Arial"/>
          <w:sz w:val="20"/>
          <w:szCs w:val="20"/>
          <w:lang w:eastAsia="ar-SA"/>
        </w:rPr>
        <w:t>naprawiania szkody</w:t>
      </w:r>
      <w:r>
        <w:rPr>
          <w:rFonts w:ascii="Verdana" w:hAnsi="Verdana" w:cs="Arial"/>
          <w:sz w:val="20"/>
          <w:szCs w:val="20"/>
          <w:lang w:eastAsia="ar-SA"/>
        </w:rPr>
        <w:t xml:space="preserve"> </w:t>
      </w:r>
      <w:r w:rsidRPr="00A05772">
        <w:rPr>
          <w:rFonts w:ascii="Verdana" w:hAnsi="Verdana" w:cs="Arial"/>
          <w:sz w:val="20"/>
          <w:szCs w:val="20"/>
          <w:lang w:eastAsia="ar-SA"/>
        </w:rPr>
        <w:t>w</w:t>
      </w:r>
      <w:r>
        <w:rPr>
          <w:rFonts w:ascii="Verdana" w:hAnsi="Verdana" w:cs="Arial"/>
          <w:sz w:val="20"/>
          <w:szCs w:val="20"/>
          <w:lang w:eastAsia="ar-SA"/>
        </w:rPr>
        <w:t xml:space="preserve"> </w:t>
      </w:r>
      <w:r w:rsidRPr="00A05772">
        <w:rPr>
          <w:rFonts w:ascii="Verdana" w:hAnsi="Verdana" w:cs="Arial"/>
          <w:sz w:val="20"/>
          <w:szCs w:val="20"/>
          <w:lang w:eastAsia="ar-SA"/>
        </w:rPr>
        <w:t xml:space="preserve">pełnej wysokości. Zamawiający jest też uprawniony do zmiany formy zabezpieczenia na zabezpieczenie </w:t>
      </w:r>
      <w:r w:rsidRPr="00A05772">
        <w:rPr>
          <w:rFonts w:ascii="Verdana" w:hAnsi="Verdana" w:cs="Arial"/>
          <w:sz w:val="20"/>
          <w:szCs w:val="20"/>
          <w:lang w:eastAsia="ar-SA"/>
        </w:rPr>
        <w:br/>
        <w:t>w pieniądzu, przez</w:t>
      </w:r>
      <w:r>
        <w:rPr>
          <w:rFonts w:ascii="Verdana" w:hAnsi="Verdana" w:cs="Arial"/>
          <w:sz w:val="20"/>
          <w:szCs w:val="20"/>
          <w:lang w:eastAsia="ar-SA"/>
        </w:rPr>
        <w:t xml:space="preserve"> </w:t>
      </w:r>
      <w:r w:rsidRPr="00A05772">
        <w:rPr>
          <w:rFonts w:ascii="Verdana" w:hAnsi="Verdana" w:cs="Arial"/>
          <w:sz w:val="20"/>
          <w:szCs w:val="20"/>
          <w:lang w:eastAsia="ar-SA"/>
        </w:rPr>
        <w:t>wypłatę kwoty z</w:t>
      </w:r>
      <w:r>
        <w:rPr>
          <w:rFonts w:ascii="Verdana" w:hAnsi="Verdana" w:cs="Arial"/>
          <w:sz w:val="20"/>
          <w:szCs w:val="20"/>
          <w:lang w:eastAsia="ar-SA"/>
        </w:rPr>
        <w:t xml:space="preserve"> </w:t>
      </w:r>
      <w:r w:rsidRPr="00A05772">
        <w:rPr>
          <w:rFonts w:ascii="Verdana" w:hAnsi="Verdana" w:cs="Arial"/>
          <w:sz w:val="20"/>
          <w:szCs w:val="20"/>
          <w:lang w:eastAsia="ar-SA"/>
        </w:rPr>
        <w:t>dotychczasowego zabezpieczenia.</w:t>
      </w:r>
    </w:p>
    <w:p w14:paraId="045DD9B8" w14:textId="77777777" w:rsidR="00A207EF" w:rsidRPr="00A05772" w:rsidRDefault="00A207EF" w:rsidP="00A207EF">
      <w:pPr>
        <w:contextualSpacing/>
        <w:rPr>
          <w:rFonts w:ascii="Verdana" w:hAnsi="Verdana"/>
          <w:sz w:val="20"/>
          <w:szCs w:val="20"/>
          <w:lang w:eastAsia="ar-SA"/>
        </w:rPr>
      </w:pPr>
    </w:p>
    <w:p w14:paraId="1F762D14"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Kary umowne</w:t>
      </w:r>
    </w:p>
    <w:p w14:paraId="13AC2BD0"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16.</w:t>
      </w:r>
    </w:p>
    <w:p w14:paraId="4F199258" w14:textId="77777777" w:rsidR="00A207EF" w:rsidRPr="00A05772" w:rsidRDefault="00A207EF" w:rsidP="00853359">
      <w:pPr>
        <w:numPr>
          <w:ilvl w:val="0"/>
          <w:numId w:val="74"/>
        </w:numPr>
        <w:contextualSpacing/>
        <w:rPr>
          <w:rFonts w:ascii="Verdana" w:hAnsi="Verdana" w:cs="Arial"/>
          <w:sz w:val="20"/>
          <w:szCs w:val="20"/>
          <w:lang w:eastAsia="ar-SA"/>
        </w:rPr>
      </w:pPr>
      <w:r w:rsidRPr="00A05772">
        <w:rPr>
          <w:rFonts w:ascii="Verdana" w:hAnsi="Verdana" w:cs="Arial"/>
          <w:sz w:val="20"/>
          <w:szCs w:val="20"/>
          <w:lang w:eastAsia="ar-SA"/>
        </w:rPr>
        <w:t>Wykonawca zapłaci Zamawiającemu kary umowne:</w:t>
      </w:r>
    </w:p>
    <w:p w14:paraId="23101442" w14:textId="77777777" w:rsidR="00A207EF" w:rsidRPr="00C77A48" w:rsidRDefault="00A207EF" w:rsidP="00853359">
      <w:pPr>
        <w:numPr>
          <w:ilvl w:val="0"/>
          <w:numId w:val="75"/>
        </w:numPr>
        <w:contextualSpacing/>
        <w:jc w:val="both"/>
        <w:rPr>
          <w:rFonts w:ascii="Verdana" w:hAnsi="Verdana" w:cs="Arial"/>
          <w:sz w:val="20"/>
          <w:szCs w:val="20"/>
          <w:lang w:eastAsia="ar-SA"/>
        </w:rPr>
      </w:pPr>
      <w:r w:rsidRPr="00C77A48">
        <w:rPr>
          <w:rFonts w:ascii="Verdana" w:hAnsi="Verdana" w:cs="Arial"/>
          <w:sz w:val="20"/>
          <w:szCs w:val="20"/>
          <w:lang w:eastAsia="ar-SA"/>
        </w:rPr>
        <w:t xml:space="preserve">w przypadku nie dotrzymania terminów zakończenia czynności określonych w § 3 ust. 3 niniejszej umowy w wysokości 0,5 % </w:t>
      </w:r>
      <w:r>
        <w:rPr>
          <w:rFonts w:ascii="Verdana" w:hAnsi="Verdana" w:cs="Arial"/>
          <w:sz w:val="20"/>
          <w:szCs w:val="20"/>
          <w:lang w:eastAsia="ar-SA"/>
        </w:rPr>
        <w:t>łącznego</w:t>
      </w:r>
      <w:r>
        <w:rPr>
          <w:rStyle w:val="Odwoaniedokomentarza"/>
        </w:rPr>
        <w:t xml:space="preserve"> </w:t>
      </w:r>
      <w:r w:rsidRPr="00487598">
        <w:rPr>
          <w:rStyle w:val="Odwoaniedokomentarza"/>
          <w:rFonts w:ascii="Verdana" w:hAnsi="Verdana"/>
          <w:sz w:val="20"/>
          <w:szCs w:val="20"/>
        </w:rPr>
        <w:t>w</w:t>
      </w:r>
      <w:r w:rsidRPr="00C77A48">
        <w:rPr>
          <w:rFonts w:ascii="Verdana" w:hAnsi="Verdana" w:cs="Arial"/>
          <w:sz w:val="20"/>
          <w:szCs w:val="20"/>
          <w:lang w:eastAsia="ar-SA"/>
        </w:rPr>
        <w:t xml:space="preserve">ynagrodzenia brutto, o którym mowa w § 11 ust.1 niniejszej umowy </w:t>
      </w:r>
      <w:r w:rsidRPr="00C77A48">
        <w:rPr>
          <w:rFonts w:ascii="Verdana" w:hAnsi="Verdana" w:cs="Arial"/>
          <w:sz w:val="20"/>
          <w:szCs w:val="20"/>
          <w:lang w:eastAsia="en-US"/>
        </w:rPr>
        <w:t>pomniejszonego o kwoty wynagrodzenia już wypłaconego Wykonawcy</w:t>
      </w:r>
      <w:r w:rsidRPr="00C77A48">
        <w:rPr>
          <w:rFonts w:ascii="Verdana" w:hAnsi="Verdana" w:cs="Arial"/>
          <w:sz w:val="20"/>
          <w:szCs w:val="20"/>
          <w:lang w:eastAsia="ar-SA"/>
        </w:rPr>
        <w:t>, za każdy dzień zwłoki;</w:t>
      </w:r>
    </w:p>
    <w:p w14:paraId="3AE5FD19" w14:textId="77777777" w:rsidR="00A207EF" w:rsidRPr="00C77A48" w:rsidRDefault="00A207EF" w:rsidP="00853359">
      <w:pPr>
        <w:numPr>
          <w:ilvl w:val="0"/>
          <w:numId w:val="75"/>
        </w:numPr>
        <w:contextualSpacing/>
        <w:jc w:val="both"/>
        <w:rPr>
          <w:rFonts w:ascii="Verdana" w:hAnsi="Verdana" w:cs="Arial"/>
          <w:sz w:val="20"/>
          <w:szCs w:val="20"/>
          <w:lang w:eastAsia="ar-SA"/>
        </w:rPr>
      </w:pPr>
      <w:r w:rsidRPr="00C77A48">
        <w:rPr>
          <w:rFonts w:ascii="Verdana" w:hAnsi="Verdana" w:cs="Arial"/>
          <w:sz w:val="20"/>
          <w:szCs w:val="20"/>
          <w:lang w:eastAsia="ar-SA"/>
        </w:rPr>
        <w:t xml:space="preserve">za każdy rozpoczęty dzień zwłoki, liczony od upływu terminu wyznaczonego na usunięcie wad stwierdzonych przy odbiorze lub ujawnionych w okresie rękojmi za wady lub gwarancji jakości – w wysokości 0,1% </w:t>
      </w:r>
      <w:r>
        <w:rPr>
          <w:rFonts w:ascii="Verdana" w:hAnsi="Verdana" w:cs="Arial"/>
          <w:sz w:val="20"/>
          <w:szCs w:val="20"/>
          <w:lang w:eastAsia="ar-SA"/>
        </w:rPr>
        <w:t xml:space="preserve">łącznego </w:t>
      </w:r>
      <w:r w:rsidRPr="00C77A48">
        <w:rPr>
          <w:rFonts w:ascii="Verdana" w:hAnsi="Verdana" w:cs="Arial"/>
          <w:sz w:val="20"/>
          <w:szCs w:val="20"/>
          <w:lang w:eastAsia="ar-SA"/>
        </w:rPr>
        <w:t xml:space="preserve">wynagrodzenia umownego brutto, o którym mowa w § 11 ust. 1, </w:t>
      </w:r>
      <w:r w:rsidRPr="00C77A48">
        <w:rPr>
          <w:rFonts w:ascii="Verdana" w:hAnsi="Verdana" w:cs="Arial"/>
          <w:sz w:val="20"/>
          <w:szCs w:val="20"/>
          <w:lang w:eastAsia="en-US"/>
        </w:rPr>
        <w:t xml:space="preserve">za każdy rozpoczęty dzień zwłoki następujący po upływie dnia, w którym miało nastąpić usunięcie wady lub usterki. </w:t>
      </w:r>
    </w:p>
    <w:p w14:paraId="242B68BF" w14:textId="77777777" w:rsidR="00A207EF" w:rsidRPr="00C77A48" w:rsidRDefault="00A207EF" w:rsidP="00853359">
      <w:pPr>
        <w:numPr>
          <w:ilvl w:val="0"/>
          <w:numId w:val="75"/>
        </w:numPr>
        <w:contextualSpacing/>
        <w:jc w:val="both"/>
        <w:rPr>
          <w:rFonts w:ascii="Verdana" w:hAnsi="Verdana" w:cs="Arial"/>
          <w:sz w:val="20"/>
          <w:szCs w:val="20"/>
          <w:lang w:eastAsia="ar-SA"/>
        </w:rPr>
      </w:pPr>
      <w:r w:rsidRPr="00C77A48">
        <w:rPr>
          <w:rFonts w:ascii="Verdana" w:hAnsi="Verdana" w:cs="Arial"/>
          <w:sz w:val="20"/>
          <w:szCs w:val="20"/>
          <w:lang w:eastAsia="ar-SA"/>
        </w:rPr>
        <w:t>za odstąpienie od umowy przez</w:t>
      </w:r>
      <w:r>
        <w:rPr>
          <w:rFonts w:ascii="Verdana" w:hAnsi="Verdana" w:cs="Arial"/>
          <w:sz w:val="20"/>
          <w:szCs w:val="20"/>
          <w:lang w:eastAsia="ar-SA"/>
        </w:rPr>
        <w:t xml:space="preserve"> </w:t>
      </w:r>
      <w:r w:rsidRPr="00C77A48">
        <w:rPr>
          <w:rFonts w:ascii="Verdana" w:hAnsi="Verdana" w:cs="Arial"/>
          <w:sz w:val="20"/>
          <w:szCs w:val="20"/>
          <w:lang w:eastAsia="ar-SA"/>
        </w:rPr>
        <w:t xml:space="preserve">Zamawiającego z przyczyn, za które ponosi odpowiedzialność wyłącznie Wykonawca, w wysokości 10% </w:t>
      </w:r>
      <w:r>
        <w:rPr>
          <w:rFonts w:ascii="Verdana" w:hAnsi="Verdana" w:cs="Arial"/>
          <w:sz w:val="20"/>
          <w:szCs w:val="20"/>
          <w:lang w:eastAsia="ar-SA"/>
        </w:rPr>
        <w:t xml:space="preserve">łącznego </w:t>
      </w:r>
      <w:r w:rsidRPr="00C77A48">
        <w:rPr>
          <w:rFonts w:ascii="Verdana" w:hAnsi="Verdana" w:cs="Arial"/>
          <w:sz w:val="20"/>
          <w:szCs w:val="20"/>
          <w:lang w:eastAsia="ar-SA"/>
        </w:rPr>
        <w:t>wynagrodzenia umownego brutto,</w:t>
      </w:r>
      <w:r>
        <w:rPr>
          <w:rFonts w:ascii="Verdana" w:hAnsi="Verdana" w:cs="Arial"/>
          <w:sz w:val="20"/>
          <w:szCs w:val="20"/>
          <w:lang w:eastAsia="ar-SA"/>
        </w:rPr>
        <w:t xml:space="preserve"> </w:t>
      </w:r>
      <w:r w:rsidRPr="00C77A48">
        <w:rPr>
          <w:rFonts w:ascii="Verdana" w:hAnsi="Verdana" w:cs="Arial"/>
          <w:sz w:val="20"/>
          <w:szCs w:val="20"/>
          <w:lang w:eastAsia="ar-SA"/>
        </w:rPr>
        <w:t>o którym mowa w §11</w:t>
      </w:r>
      <w:r>
        <w:rPr>
          <w:rFonts w:ascii="Verdana" w:hAnsi="Verdana" w:cs="Arial"/>
          <w:sz w:val="20"/>
          <w:szCs w:val="20"/>
          <w:lang w:eastAsia="ar-SA"/>
        </w:rPr>
        <w:t xml:space="preserve"> </w:t>
      </w:r>
      <w:r w:rsidRPr="00C77A48">
        <w:rPr>
          <w:rFonts w:ascii="Verdana" w:hAnsi="Verdana" w:cs="Arial"/>
          <w:sz w:val="20"/>
          <w:szCs w:val="20"/>
          <w:lang w:eastAsia="ar-SA"/>
        </w:rPr>
        <w:t>ust.1</w:t>
      </w:r>
      <w:r>
        <w:rPr>
          <w:rFonts w:ascii="Verdana" w:hAnsi="Verdana" w:cs="Arial"/>
          <w:sz w:val="20"/>
          <w:szCs w:val="20"/>
          <w:lang w:eastAsia="ar-SA"/>
        </w:rPr>
        <w:t xml:space="preserve"> </w:t>
      </w:r>
      <w:r w:rsidRPr="00C77A48">
        <w:rPr>
          <w:rFonts w:ascii="Verdana" w:hAnsi="Verdana" w:cs="Arial"/>
          <w:sz w:val="20"/>
          <w:szCs w:val="20"/>
          <w:lang w:eastAsia="ar-SA"/>
        </w:rPr>
        <w:t xml:space="preserve">niniejszej umowy, </w:t>
      </w:r>
      <w:r w:rsidRPr="00C77A48">
        <w:rPr>
          <w:rFonts w:ascii="Verdana" w:hAnsi="Verdana" w:cs="Arial"/>
          <w:sz w:val="20"/>
          <w:szCs w:val="20"/>
          <w:lang w:eastAsia="en-US"/>
        </w:rPr>
        <w:t xml:space="preserve">pomniejszonego </w:t>
      </w:r>
      <w:r>
        <w:rPr>
          <w:rFonts w:ascii="Verdana" w:hAnsi="Verdana" w:cs="Arial"/>
          <w:sz w:val="20"/>
          <w:szCs w:val="20"/>
          <w:lang w:eastAsia="en-US"/>
        </w:rPr>
        <w:br/>
      </w:r>
      <w:r w:rsidRPr="00C77A48">
        <w:rPr>
          <w:rFonts w:ascii="Verdana" w:hAnsi="Verdana" w:cs="Arial"/>
          <w:sz w:val="20"/>
          <w:szCs w:val="20"/>
          <w:lang w:eastAsia="en-US"/>
        </w:rPr>
        <w:t>o kwoty wynagrodzenia już wypłaconego Wykonawcy;</w:t>
      </w:r>
    </w:p>
    <w:p w14:paraId="305E37DC" w14:textId="77777777" w:rsidR="00A207EF" w:rsidRPr="00C77A48" w:rsidRDefault="00A207EF" w:rsidP="00853359">
      <w:pPr>
        <w:numPr>
          <w:ilvl w:val="0"/>
          <w:numId w:val="75"/>
        </w:numPr>
        <w:contextualSpacing/>
        <w:jc w:val="both"/>
        <w:rPr>
          <w:rFonts w:ascii="Verdana" w:hAnsi="Verdana" w:cs="Arial"/>
          <w:sz w:val="20"/>
          <w:szCs w:val="20"/>
          <w:lang w:eastAsia="ar-SA"/>
        </w:rPr>
      </w:pPr>
      <w:r w:rsidRPr="00C77A48">
        <w:rPr>
          <w:rFonts w:ascii="Verdana" w:hAnsi="Verdana" w:cs="Arial"/>
          <w:sz w:val="20"/>
          <w:szCs w:val="20"/>
          <w:lang w:eastAsia="ar-SA"/>
        </w:rPr>
        <w:t xml:space="preserve">za odstąpienie od umowy przez Wykonawcę z przyczyn zależnych od Wykonawcy, </w:t>
      </w:r>
      <w:r>
        <w:rPr>
          <w:rFonts w:ascii="Verdana" w:hAnsi="Verdana" w:cs="Arial"/>
          <w:sz w:val="20"/>
          <w:szCs w:val="20"/>
          <w:lang w:eastAsia="ar-SA"/>
        </w:rPr>
        <w:br/>
      </w:r>
      <w:r w:rsidRPr="00C77A48">
        <w:rPr>
          <w:rFonts w:ascii="Verdana" w:hAnsi="Verdana" w:cs="Arial"/>
          <w:sz w:val="20"/>
          <w:szCs w:val="20"/>
          <w:lang w:eastAsia="ar-SA"/>
        </w:rPr>
        <w:t xml:space="preserve">w wysokości 10% </w:t>
      </w:r>
      <w:r>
        <w:rPr>
          <w:rFonts w:ascii="Verdana" w:hAnsi="Verdana" w:cs="Arial"/>
          <w:sz w:val="20"/>
          <w:szCs w:val="20"/>
          <w:lang w:eastAsia="ar-SA"/>
        </w:rPr>
        <w:t xml:space="preserve">łącznego </w:t>
      </w:r>
      <w:r w:rsidRPr="00C77A48">
        <w:rPr>
          <w:rFonts w:ascii="Verdana" w:hAnsi="Verdana" w:cs="Arial"/>
          <w:sz w:val="20"/>
          <w:szCs w:val="20"/>
          <w:lang w:eastAsia="ar-SA"/>
        </w:rPr>
        <w:t>wynagrodzenia umownego brutto, o którym  mowa w § 11 ust. 1  niniejszej umowy,</w:t>
      </w:r>
      <w:r>
        <w:rPr>
          <w:rFonts w:ascii="Verdana" w:hAnsi="Verdana" w:cs="Arial"/>
          <w:sz w:val="20"/>
          <w:szCs w:val="20"/>
          <w:lang w:eastAsia="ar-SA"/>
        </w:rPr>
        <w:t xml:space="preserve"> </w:t>
      </w:r>
      <w:r w:rsidRPr="00C77A48">
        <w:rPr>
          <w:rFonts w:ascii="Verdana" w:hAnsi="Verdana" w:cs="Arial"/>
          <w:sz w:val="20"/>
          <w:szCs w:val="20"/>
          <w:lang w:eastAsia="en-US"/>
        </w:rPr>
        <w:t>pomniejszonego o kwoty wynagrodzenia już wypłaconego Wykonawcy;</w:t>
      </w:r>
    </w:p>
    <w:p w14:paraId="2991CFE9" w14:textId="77777777" w:rsidR="00A207EF" w:rsidRPr="00C77A48" w:rsidRDefault="00A207EF" w:rsidP="00853359">
      <w:pPr>
        <w:numPr>
          <w:ilvl w:val="0"/>
          <w:numId w:val="74"/>
        </w:numPr>
        <w:contextualSpacing/>
        <w:rPr>
          <w:rFonts w:ascii="Verdana" w:hAnsi="Verdana" w:cs="Arial"/>
          <w:sz w:val="20"/>
          <w:szCs w:val="20"/>
          <w:lang w:eastAsia="ar-SA"/>
        </w:rPr>
      </w:pPr>
      <w:r w:rsidRPr="00C77A48">
        <w:rPr>
          <w:rFonts w:ascii="Verdana" w:hAnsi="Verdana" w:cs="Arial"/>
          <w:sz w:val="20"/>
          <w:szCs w:val="20"/>
          <w:lang w:eastAsia="ar-SA"/>
        </w:rPr>
        <w:t>Wykonawca zapłaci Zamawiającemu kary umowne również w przypadku:</w:t>
      </w:r>
    </w:p>
    <w:p w14:paraId="59E1E114" w14:textId="77777777" w:rsidR="00A207EF" w:rsidRPr="00C77A48" w:rsidRDefault="00A207EF" w:rsidP="00853359">
      <w:pPr>
        <w:numPr>
          <w:ilvl w:val="0"/>
          <w:numId w:val="76"/>
        </w:numPr>
        <w:contextualSpacing/>
        <w:jc w:val="both"/>
        <w:rPr>
          <w:rFonts w:ascii="Verdana" w:hAnsi="Verdana" w:cs="Arial"/>
          <w:sz w:val="20"/>
          <w:szCs w:val="20"/>
          <w:lang w:eastAsia="ar-SA"/>
        </w:rPr>
      </w:pPr>
      <w:r w:rsidRPr="00C77A48">
        <w:rPr>
          <w:rFonts w:ascii="Verdana" w:hAnsi="Verdana" w:cs="Arial"/>
          <w:sz w:val="20"/>
          <w:szCs w:val="20"/>
          <w:lang w:eastAsia="ar-SA"/>
        </w:rPr>
        <w:t>Braku</w:t>
      </w:r>
      <w:r>
        <w:rPr>
          <w:rFonts w:ascii="Verdana" w:hAnsi="Verdana" w:cs="Arial"/>
          <w:sz w:val="20"/>
          <w:szCs w:val="20"/>
          <w:lang w:eastAsia="ar-SA"/>
        </w:rPr>
        <w:t xml:space="preserve"> </w:t>
      </w:r>
      <w:r w:rsidRPr="00C77A48">
        <w:rPr>
          <w:rFonts w:ascii="Verdana" w:hAnsi="Verdana" w:cs="Arial"/>
          <w:sz w:val="20"/>
          <w:szCs w:val="20"/>
          <w:lang w:eastAsia="ar-SA"/>
        </w:rPr>
        <w:t>zapłaty należnego wynagrodzenia podwykonawcom lub dalszym podwykonawcom, w wysokości 10% niezapłaconej należności,</w:t>
      </w:r>
    </w:p>
    <w:p w14:paraId="4984A863" w14:textId="77777777" w:rsidR="00A207EF" w:rsidRPr="00C77A48" w:rsidRDefault="00A207EF" w:rsidP="00853359">
      <w:pPr>
        <w:numPr>
          <w:ilvl w:val="0"/>
          <w:numId w:val="76"/>
        </w:numPr>
        <w:contextualSpacing/>
        <w:jc w:val="both"/>
        <w:rPr>
          <w:rFonts w:ascii="Verdana" w:hAnsi="Verdana" w:cs="Arial"/>
          <w:sz w:val="20"/>
          <w:szCs w:val="20"/>
          <w:lang w:eastAsia="ar-SA"/>
        </w:rPr>
      </w:pPr>
      <w:r w:rsidRPr="00C77A48">
        <w:rPr>
          <w:rFonts w:ascii="Verdana" w:hAnsi="Verdana" w:cs="Arial"/>
          <w:sz w:val="20"/>
          <w:szCs w:val="20"/>
          <w:lang w:eastAsia="ar-SA"/>
        </w:rPr>
        <w:t>nieterminowej zapłaty wynagrodzenia należnego podwykonawcom lub dalszym podwykonawcom, w wysokości 0,5 % niezapłaconej należności za każdy dzień zwłoki,</w:t>
      </w:r>
    </w:p>
    <w:p w14:paraId="013CBBEE" w14:textId="77777777" w:rsidR="00A207EF" w:rsidRPr="00A05772" w:rsidRDefault="00A207EF" w:rsidP="00853359">
      <w:pPr>
        <w:numPr>
          <w:ilvl w:val="0"/>
          <w:numId w:val="76"/>
        </w:numPr>
        <w:contextualSpacing/>
        <w:jc w:val="both"/>
        <w:rPr>
          <w:rFonts w:ascii="Verdana" w:hAnsi="Verdana" w:cs="Arial"/>
          <w:sz w:val="20"/>
          <w:szCs w:val="20"/>
          <w:lang w:eastAsia="ar-SA"/>
        </w:rPr>
      </w:pPr>
      <w:r w:rsidRPr="00C77A48">
        <w:rPr>
          <w:rFonts w:ascii="Verdana" w:hAnsi="Verdana" w:cs="Arial"/>
          <w:sz w:val="20"/>
          <w:szCs w:val="20"/>
          <w:lang w:eastAsia="ar-SA"/>
        </w:rPr>
        <w:t>nieprzedłożenia do zaakceptowania projektu umowy o podwykonawstwo, której przedmiotem są roboty budowlane, lub projektu jej zmiany, w wysokości 0,5%</w:t>
      </w:r>
      <w:r w:rsidRPr="00A05772">
        <w:rPr>
          <w:rFonts w:ascii="Verdana" w:hAnsi="Verdana" w:cs="Arial"/>
          <w:sz w:val="20"/>
          <w:szCs w:val="20"/>
          <w:lang w:eastAsia="ar-SA"/>
        </w:rPr>
        <w:t xml:space="preserve"> wartości brutto tej umowy, za każdy dzień od daty jej popisania przez strony do dnia ujawnienia jej realizacji,</w:t>
      </w:r>
    </w:p>
    <w:p w14:paraId="12024466" w14:textId="77777777" w:rsidR="00A207EF" w:rsidRPr="00A05772" w:rsidRDefault="00A207EF" w:rsidP="00853359">
      <w:pPr>
        <w:numPr>
          <w:ilvl w:val="0"/>
          <w:numId w:val="76"/>
        </w:numPr>
        <w:contextualSpacing/>
        <w:jc w:val="both"/>
        <w:rPr>
          <w:rFonts w:ascii="Verdana" w:hAnsi="Verdana" w:cs="Arial"/>
          <w:sz w:val="20"/>
          <w:szCs w:val="20"/>
          <w:lang w:eastAsia="ar-SA"/>
        </w:rPr>
      </w:pPr>
      <w:r w:rsidRPr="00A05772">
        <w:rPr>
          <w:rFonts w:ascii="Verdana" w:hAnsi="Verdana" w:cs="Arial"/>
          <w:sz w:val="20"/>
          <w:szCs w:val="20"/>
          <w:lang w:eastAsia="ar-SA"/>
        </w:rPr>
        <w:t>nieprzedłożenia</w:t>
      </w:r>
      <w:r>
        <w:rPr>
          <w:rFonts w:ascii="Verdana" w:hAnsi="Verdana" w:cs="Arial"/>
          <w:sz w:val="20"/>
          <w:szCs w:val="20"/>
          <w:lang w:eastAsia="ar-SA"/>
        </w:rPr>
        <w:t xml:space="preserve"> </w:t>
      </w:r>
      <w:r w:rsidRPr="00A05772">
        <w:rPr>
          <w:rFonts w:ascii="Verdana" w:hAnsi="Verdana" w:cs="Arial"/>
          <w:sz w:val="20"/>
          <w:szCs w:val="20"/>
          <w:lang w:eastAsia="ar-SA"/>
        </w:rPr>
        <w:t>poświadczonej za zgodność z oryginałem kopii umowy o podwykonawstwo lub jej zmiany, w wysokości 0,5% wartości brutto tej umowy, za każdy dzień od daty jej popisania przez strony do dnia przedłożenia umowy Zamawiającemu,</w:t>
      </w:r>
    </w:p>
    <w:p w14:paraId="7C06B39A" w14:textId="77777777" w:rsidR="00A207EF" w:rsidRPr="00A05772" w:rsidRDefault="00A207EF" w:rsidP="00853359">
      <w:pPr>
        <w:numPr>
          <w:ilvl w:val="0"/>
          <w:numId w:val="76"/>
        </w:numPr>
        <w:contextualSpacing/>
        <w:jc w:val="both"/>
        <w:rPr>
          <w:rFonts w:ascii="Verdana" w:hAnsi="Verdana" w:cs="Arial"/>
          <w:sz w:val="20"/>
          <w:szCs w:val="20"/>
          <w:lang w:eastAsia="ar-SA"/>
        </w:rPr>
      </w:pPr>
      <w:r w:rsidRPr="00A05772">
        <w:rPr>
          <w:rFonts w:ascii="Verdana" w:hAnsi="Verdana" w:cs="Arial"/>
          <w:sz w:val="20"/>
          <w:szCs w:val="20"/>
          <w:lang w:eastAsia="ar-SA"/>
        </w:rPr>
        <w:t>braku zmiany umowy o podwykonawstwo w zakresie terminu zapłaty, w wysokości 0,5%</w:t>
      </w:r>
      <w:r>
        <w:rPr>
          <w:rFonts w:ascii="Verdana" w:hAnsi="Verdana" w:cs="Arial"/>
          <w:sz w:val="20"/>
          <w:szCs w:val="20"/>
          <w:lang w:eastAsia="ar-SA"/>
        </w:rPr>
        <w:t xml:space="preserve"> </w:t>
      </w:r>
      <w:r w:rsidRPr="00A05772">
        <w:rPr>
          <w:rFonts w:ascii="Verdana" w:hAnsi="Verdana" w:cs="Arial"/>
          <w:sz w:val="20"/>
          <w:szCs w:val="20"/>
          <w:lang w:eastAsia="ar-SA"/>
        </w:rPr>
        <w:t>wartości brutto tej umowy, za każdy dzień zwłoki od daty wskazanej w informacji, o której mowa w § 10 ust. 10,</w:t>
      </w:r>
    </w:p>
    <w:p w14:paraId="28250947" w14:textId="77777777" w:rsidR="00A207EF" w:rsidRPr="00A05772" w:rsidRDefault="00A207EF" w:rsidP="00853359">
      <w:pPr>
        <w:numPr>
          <w:ilvl w:val="0"/>
          <w:numId w:val="76"/>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każdorazowo za niezatrudnienie przez Wykonawcę </w:t>
      </w:r>
      <w:r>
        <w:rPr>
          <w:rFonts w:ascii="Verdana" w:hAnsi="Verdana" w:cs="Arial"/>
          <w:sz w:val="20"/>
          <w:szCs w:val="20"/>
          <w:lang w:eastAsia="ar-SA"/>
        </w:rPr>
        <w:t xml:space="preserve">lub podwykonawcę </w:t>
      </w:r>
      <w:r w:rsidRPr="00A05772">
        <w:rPr>
          <w:rFonts w:ascii="Verdana" w:hAnsi="Verdana" w:cs="Arial"/>
          <w:sz w:val="20"/>
          <w:szCs w:val="20"/>
          <w:lang w:eastAsia="ar-SA"/>
        </w:rPr>
        <w:t>osoby wykonującej na umowę o pracę co najmniej jednej z</w:t>
      </w:r>
      <w:r>
        <w:rPr>
          <w:rFonts w:ascii="Verdana" w:hAnsi="Verdana" w:cs="Arial"/>
          <w:sz w:val="20"/>
          <w:szCs w:val="20"/>
          <w:lang w:eastAsia="ar-SA"/>
        </w:rPr>
        <w:t xml:space="preserve"> </w:t>
      </w:r>
      <w:r w:rsidRPr="00A05772">
        <w:rPr>
          <w:rFonts w:ascii="Verdana" w:hAnsi="Verdana" w:cs="Arial"/>
          <w:sz w:val="20"/>
          <w:szCs w:val="20"/>
          <w:lang w:eastAsia="ar-SA"/>
        </w:rPr>
        <w:t xml:space="preserve">czynności wskazanych w SWZ, </w:t>
      </w:r>
      <w:r>
        <w:rPr>
          <w:rFonts w:ascii="Verdana" w:hAnsi="Verdana" w:cs="Arial"/>
          <w:sz w:val="20"/>
          <w:szCs w:val="20"/>
          <w:lang w:eastAsia="ar-SA"/>
        </w:rPr>
        <w:br/>
      </w:r>
      <w:r w:rsidRPr="00A05772">
        <w:rPr>
          <w:rFonts w:ascii="Verdana" w:hAnsi="Verdana" w:cs="Arial"/>
          <w:sz w:val="20"/>
          <w:szCs w:val="20"/>
          <w:lang w:eastAsia="ar-SA"/>
        </w:rPr>
        <w:t xml:space="preserve">a polegających na wykonywaniu pracy w sposób określony w Kodeksie Pracy </w:t>
      </w:r>
      <w:r>
        <w:rPr>
          <w:rFonts w:ascii="Verdana" w:hAnsi="Verdana" w:cs="Arial"/>
          <w:sz w:val="20"/>
          <w:szCs w:val="20"/>
          <w:lang w:eastAsia="ar-SA"/>
        </w:rPr>
        <w:br/>
      </w:r>
      <w:r w:rsidRPr="00A05772">
        <w:rPr>
          <w:rFonts w:ascii="Verdana" w:hAnsi="Verdana" w:cs="Arial"/>
          <w:sz w:val="20"/>
          <w:szCs w:val="20"/>
          <w:lang w:eastAsia="ar-SA"/>
        </w:rPr>
        <w:t xml:space="preserve">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t>
      </w:r>
      <w:r>
        <w:rPr>
          <w:rFonts w:ascii="Verdana" w:hAnsi="Verdana" w:cs="Arial"/>
          <w:sz w:val="20"/>
          <w:szCs w:val="20"/>
          <w:lang w:eastAsia="ar-SA"/>
        </w:rPr>
        <w:br/>
      </w:r>
      <w:r w:rsidRPr="00A05772">
        <w:rPr>
          <w:rFonts w:ascii="Verdana" w:hAnsi="Verdana" w:cs="Arial"/>
          <w:sz w:val="20"/>
          <w:szCs w:val="20"/>
          <w:lang w:eastAsia="ar-SA"/>
        </w:rPr>
        <w:t>w których nie dopełniono przedmiotowego  wymogu,</w:t>
      </w:r>
    </w:p>
    <w:p w14:paraId="2FE1C16F" w14:textId="77777777" w:rsidR="00A207EF" w:rsidRPr="00A05772" w:rsidRDefault="00A207EF" w:rsidP="00853359">
      <w:pPr>
        <w:numPr>
          <w:ilvl w:val="0"/>
          <w:numId w:val="76"/>
        </w:numPr>
        <w:contextualSpacing/>
        <w:jc w:val="both"/>
        <w:rPr>
          <w:rFonts w:ascii="Verdana" w:hAnsi="Verdana" w:cs="Arial"/>
          <w:sz w:val="20"/>
          <w:szCs w:val="20"/>
          <w:lang w:eastAsia="ar-SA"/>
        </w:rPr>
      </w:pPr>
      <w:r w:rsidRPr="00A05772">
        <w:rPr>
          <w:rFonts w:ascii="Verdana" w:hAnsi="Verdana" w:cs="Arial"/>
          <w:sz w:val="20"/>
          <w:szCs w:val="20"/>
          <w:lang w:eastAsia="ar-SA"/>
        </w:rPr>
        <w:t>w przypadku stwierdzenia przez Zamawiającego braku zapłaty lub nieterminowej zapłaty wynagrodzenia należnego podwykonawcom z tytułu zamiany wysokości wynagrodzenia</w:t>
      </w:r>
      <w:r>
        <w:rPr>
          <w:rFonts w:ascii="Verdana" w:hAnsi="Verdana" w:cs="Arial"/>
          <w:sz w:val="20"/>
          <w:szCs w:val="20"/>
          <w:lang w:eastAsia="ar-SA"/>
        </w:rPr>
        <w:t xml:space="preserve"> </w:t>
      </w:r>
      <w:r w:rsidRPr="00A05772">
        <w:rPr>
          <w:rFonts w:ascii="Verdana" w:hAnsi="Verdana" w:cs="Arial"/>
          <w:sz w:val="20"/>
          <w:szCs w:val="20"/>
          <w:lang w:eastAsia="ar-SA"/>
        </w:rPr>
        <w:t>Wykonawcy,</w:t>
      </w:r>
      <w:r>
        <w:rPr>
          <w:rFonts w:ascii="Verdana" w:hAnsi="Verdana" w:cs="Arial"/>
          <w:sz w:val="20"/>
          <w:szCs w:val="20"/>
          <w:lang w:eastAsia="ar-SA"/>
        </w:rPr>
        <w:t xml:space="preserve"> </w:t>
      </w:r>
      <w:r w:rsidRPr="00A05772">
        <w:rPr>
          <w:rFonts w:ascii="Verdana" w:hAnsi="Verdana" w:cs="Arial"/>
          <w:sz w:val="20"/>
          <w:szCs w:val="20"/>
          <w:lang w:eastAsia="ar-SA"/>
        </w:rPr>
        <w:t>a</w:t>
      </w:r>
      <w:r>
        <w:rPr>
          <w:rFonts w:ascii="Verdana" w:hAnsi="Verdana" w:cs="Arial"/>
          <w:sz w:val="20"/>
          <w:szCs w:val="20"/>
          <w:lang w:eastAsia="ar-SA"/>
        </w:rPr>
        <w:t xml:space="preserve"> </w:t>
      </w:r>
      <w:r w:rsidRPr="00A05772">
        <w:rPr>
          <w:rFonts w:ascii="Verdana" w:hAnsi="Verdana" w:cs="Arial"/>
          <w:sz w:val="20"/>
          <w:szCs w:val="20"/>
          <w:lang w:eastAsia="ar-SA"/>
        </w:rPr>
        <w:t>także</w:t>
      </w:r>
      <w:r>
        <w:rPr>
          <w:rFonts w:ascii="Verdana" w:hAnsi="Verdana" w:cs="Arial"/>
          <w:sz w:val="20"/>
          <w:szCs w:val="20"/>
          <w:lang w:eastAsia="ar-SA"/>
        </w:rPr>
        <w:t xml:space="preserve"> </w:t>
      </w:r>
      <w:r w:rsidRPr="00A05772">
        <w:rPr>
          <w:rFonts w:ascii="Verdana" w:hAnsi="Verdana" w:cs="Arial"/>
          <w:sz w:val="20"/>
          <w:szCs w:val="20"/>
          <w:lang w:eastAsia="ar-SA"/>
        </w:rPr>
        <w:t>braku</w:t>
      </w:r>
      <w:r>
        <w:rPr>
          <w:rFonts w:ascii="Verdana" w:hAnsi="Verdana" w:cs="Arial"/>
          <w:sz w:val="20"/>
          <w:szCs w:val="20"/>
          <w:lang w:eastAsia="ar-SA"/>
        </w:rPr>
        <w:t xml:space="preserve"> </w:t>
      </w:r>
      <w:r w:rsidRPr="00A05772">
        <w:rPr>
          <w:rFonts w:ascii="Verdana" w:hAnsi="Verdana" w:cs="Arial"/>
          <w:sz w:val="20"/>
          <w:szCs w:val="20"/>
          <w:lang w:eastAsia="ar-SA"/>
        </w:rPr>
        <w:t>zmiany</w:t>
      </w:r>
      <w:r>
        <w:rPr>
          <w:rFonts w:ascii="Verdana" w:hAnsi="Verdana" w:cs="Arial"/>
          <w:sz w:val="20"/>
          <w:szCs w:val="20"/>
          <w:lang w:eastAsia="ar-SA"/>
        </w:rPr>
        <w:t xml:space="preserve"> </w:t>
      </w:r>
      <w:r w:rsidRPr="00A05772">
        <w:rPr>
          <w:rFonts w:ascii="Verdana" w:hAnsi="Verdana" w:cs="Arial"/>
          <w:sz w:val="20"/>
          <w:szCs w:val="20"/>
          <w:lang w:eastAsia="ar-SA"/>
        </w:rPr>
        <w:t>umowy</w:t>
      </w:r>
      <w:r>
        <w:rPr>
          <w:rFonts w:ascii="Verdana" w:hAnsi="Verdana" w:cs="Arial"/>
          <w:sz w:val="20"/>
          <w:szCs w:val="20"/>
          <w:lang w:eastAsia="ar-SA"/>
        </w:rPr>
        <w:t xml:space="preserve"> </w:t>
      </w:r>
      <w:r w:rsidRPr="00A05772">
        <w:rPr>
          <w:rFonts w:ascii="Verdana" w:hAnsi="Verdana" w:cs="Arial"/>
          <w:sz w:val="20"/>
          <w:szCs w:val="20"/>
          <w:lang w:eastAsia="ar-SA"/>
        </w:rPr>
        <w:t>z podwykonawcą w tym zakresie w wysokości 1000</w:t>
      </w:r>
      <w:r>
        <w:rPr>
          <w:rFonts w:ascii="Verdana" w:hAnsi="Verdana" w:cs="Arial"/>
          <w:sz w:val="20"/>
          <w:szCs w:val="20"/>
          <w:lang w:eastAsia="ar-SA"/>
        </w:rPr>
        <w:t xml:space="preserve"> </w:t>
      </w:r>
      <w:r w:rsidRPr="00A05772">
        <w:rPr>
          <w:rFonts w:ascii="Verdana" w:hAnsi="Verdana" w:cs="Arial"/>
          <w:sz w:val="20"/>
          <w:szCs w:val="20"/>
          <w:lang w:eastAsia="ar-SA"/>
        </w:rPr>
        <w:t>zł za każde stwierdzone zdarzenie braku zapłaty lub nieterminowej zapłaty lub zmiany umowy,</w:t>
      </w:r>
    </w:p>
    <w:p w14:paraId="02C69499" w14:textId="77777777" w:rsidR="00A207EF" w:rsidRPr="00A05772" w:rsidRDefault="00A207EF" w:rsidP="00853359">
      <w:pPr>
        <w:numPr>
          <w:ilvl w:val="0"/>
          <w:numId w:val="76"/>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braku dokumentu ubezpieczenia </w:t>
      </w:r>
      <w:proofErr w:type="spellStart"/>
      <w:r w:rsidRPr="00A05772">
        <w:rPr>
          <w:rFonts w:ascii="Verdana" w:hAnsi="Verdana" w:cs="Arial"/>
          <w:sz w:val="20"/>
          <w:szCs w:val="20"/>
          <w:lang w:eastAsia="ar-SA"/>
        </w:rPr>
        <w:t>oc</w:t>
      </w:r>
      <w:proofErr w:type="spellEnd"/>
      <w:r w:rsidRPr="00A05772">
        <w:rPr>
          <w:rFonts w:ascii="Verdana" w:hAnsi="Verdana" w:cs="Arial"/>
          <w:sz w:val="20"/>
          <w:szCs w:val="20"/>
          <w:lang w:eastAsia="ar-SA"/>
        </w:rPr>
        <w:t xml:space="preserve"> a także odmowy okazani</w:t>
      </w:r>
      <w:r>
        <w:rPr>
          <w:rFonts w:ascii="Verdana" w:hAnsi="Verdana" w:cs="Arial"/>
          <w:sz w:val="20"/>
          <w:szCs w:val="20"/>
          <w:lang w:eastAsia="ar-SA"/>
        </w:rPr>
        <w:t>a</w:t>
      </w:r>
      <w:r w:rsidRPr="00A05772">
        <w:rPr>
          <w:rFonts w:ascii="Verdana" w:hAnsi="Verdana" w:cs="Arial"/>
          <w:sz w:val="20"/>
          <w:szCs w:val="20"/>
          <w:lang w:eastAsia="ar-SA"/>
        </w:rPr>
        <w:t xml:space="preserve"> tego dokumentu w wysokości 5 % </w:t>
      </w:r>
      <w:r>
        <w:rPr>
          <w:rFonts w:ascii="Verdana" w:hAnsi="Verdana" w:cs="Arial"/>
          <w:sz w:val="20"/>
          <w:szCs w:val="20"/>
          <w:lang w:eastAsia="ar-SA"/>
        </w:rPr>
        <w:t>łącznego</w:t>
      </w:r>
      <w:r w:rsidRPr="00A05772">
        <w:rPr>
          <w:rFonts w:ascii="Verdana" w:hAnsi="Verdana" w:cs="Arial"/>
          <w:sz w:val="20"/>
          <w:szCs w:val="20"/>
          <w:lang w:eastAsia="ar-SA"/>
        </w:rPr>
        <w:t xml:space="preserve"> wynagrodzenia</w:t>
      </w:r>
      <w:r>
        <w:rPr>
          <w:rFonts w:ascii="Verdana" w:hAnsi="Verdana" w:cs="Arial"/>
          <w:sz w:val="20"/>
          <w:szCs w:val="20"/>
          <w:lang w:eastAsia="ar-SA"/>
        </w:rPr>
        <w:t xml:space="preserve"> brutto</w:t>
      </w:r>
      <w:r w:rsidRPr="00A05772">
        <w:rPr>
          <w:rFonts w:ascii="Verdana" w:hAnsi="Verdana" w:cs="Arial"/>
          <w:sz w:val="20"/>
          <w:szCs w:val="20"/>
          <w:lang w:eastAsia="ar-SA"/>
        </w:rPr>
        <w:t xml:space="preserve">, o której mowa </w:t>
      </w:r>
      <w:r>
        <w:rPr>
          <w:rFonts w:ascii="Verdana" w:hAnsi="Verdana" w:cs="Arial"/>
          <w:sz w:val="20"/>
          <w:szCs w:val="20"/>
          <w:lang w:eastAsia="ar-SA"/>
        </w:rPr>
        <w:t xml:space="preserve">                  </w:t>
      </w:r>
      <w:r w:rsidRPr="00A05772">
        <w:rPr>
          <w:rFonts w:ascii="Verdana" w:hAnsi="Verdana" w:cs="Arial"/>
          <w:sz w:val="20"/>
          <w:szCs w:val="20"/>
          <w:lang w:eastAsia="ar-SA"/>
        </w:rPr>
        <w:t>w § 11 ust. 1.</w:t>
      </w:r>
    </w:p>
    <w:p w14:paraId="173F59D2" w14:textId="77777777" w:rsidR="00A207EF" w:rsidRPr="00A05772" w:rsidRDefault="00A207EF" w:rsidP="00853359">
      <w:pPr>
        <w:numPr>
          <w:ilvl w:val="0"/>
          <w:numId w:val="74"/>
        </w:numPr>
        <w:contextualSpacing/>
        <w:rPr>
          <w:rFonts w:ascii="Verdana" w:hAnsi="Verdana" w:cs="Arial"/>
          <w:sz w:val="20"/>
          <w:szCs w:val="20"/>
          <w:lang w:eastAsia="ar-SA"/>
        </w:rPr>
      </w:pPr>
      <w:r w:rsidRPr="00A05772">
        <w:rPr>
          <w:rFonts w:ascii="Verdana" w:hAnsi="Verdana" w:cs="Arial"/>
          <w:sz w:val="20"/>
          <w:szCs w:val="20"/>
          <w:lang w:eastAsia="ar-SA"/>
        </w:rPr>
        <w:t>Zamawiający zapłaci karę umowną Wykonawcy w przypadku:</w:t>
      </w:r>
    </w:p>
    <w:p w14:paraId="74659585" w14:textId="77777777" w:rsidR="00A207EF" w:rsidRPr="00A05772" w:rsidRDefault="00A207EF" w:rsidP="00853359">
      <w:pPr>
        <w:numPr>
          <w:ilvl w:val="0"/>
          <w:numId w:val="42"/>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zwłoki w odbiorze robót  w wysokości 0,1% kwoty </w:t>
      </w:r>
      <w:r w:rsidRPr="00487598">
        <w:rPr>
          <w:rFonts w:ascii="Verdana" w:hAnsi="Verdana" w:cs="Arial"/>
          <w:sz w:val="20"/>
          <w:szCs w:val="20"/>
          <w:lang w:eastAsia="ar-SA"/>
        </w:rPr>
        <w:t>łącznego</w:t>
      </w:r>
      <w:r>
        <w:rPr>
          <w:rFonts w:ascii="Verdana" w:hAnsi="Verdana" w:cs="Arial"/>
          <w:sz w:val="20"/>
          <w:szCs w:val="20"/>
          <w:lang w:eastAsia="ar-SA"/>
        </w:rPr>
        <w:t xml:space="preserve"> </w:t>
      </w:r>
      <w:r w:rsidRPr="00A05772">
        <w:rPr>
          <w:rFonts w:ascii="Verdana" w:hAnsi="Verdana" w:cs="Arial"/>
          <w:sz w:val="20"/>
          <w:szCs w:val="20"/>
          <w:lang w:eastAsia="ar-SA"/>
        </w:rPr>
        <w:t>wynagrodzenia</w:t>
      </w:r>
      <w:r>
        <w:rPr>
          <w:rFonts w:ascii="Verdana" w:hAnsi="Verdana" w:cs="Arial"/>
          <w:sz w:val="20"/>
          <w:szCs w:val="20"/>
          <w:lang w:eastAsia="ar-SA"/>
        </w:rPr>
        <w:t xml:space="preserve"> brutto</w:t>
      </w:r>
      <w:r w:rsidRPr="00A05772">
        <w:rPr>
          <w:rFonts w:ascii="Verdana" w:hAnsi="Verdana" w:cs="Arial"/>
          <w:sz w:val="20"/>
          <w:szCs w:val="20"/>
          <w:lang w:eastAsia="ar-SA"/>
        </w:rPr>
        <w:t>,</w:t>
      </w:r>
      <w:r>
        <w:rPr>
          <w:rFonts w:ascii="Verdana" w:hAnsi="Verdana" w:cs="Arial"/>
          <w:sz w:val="20"/>
          <w:szCs w:val="20"/>
          <w:lang w:eastAsia="ar-SA"/>
        </w:rPr>
        <w:t xml:space="preserve">      </w:t>
      </w:r>
      <w:r w:rsidRPr="00A05772">
        <w:rPr>
          <w:rFonts w:ascii="Verdana" w:hAnsi="Verdana" w:cs="Arial"/>
          <w:sz w:val="20"/>
          <w:szCs w:val="20"/>
          <w:lang w:eastAsia="ar-SA"/>
        </w:rPr>
        <w:t xml:space="preserve"> o której mowa w § 11 ust. 1, za każdy dzień zwłoki,</w:t>
      </w:r>
    </w:p>
    <w:p w14:paraId="7826040D" w14:textId="77777777" w:rsidR="00A207EF" w:rsidRPr="00A05772" w:rsidRDefault="00A207EF" w:rsidP="00853359">
      <w:pPr>
        <w:numPr>
          <w:ilvl w:val="0"/>
          <w:numId w:val="42"/>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odstąpienia przez Wykonawcę od umowy z winy Zamawiającego w wysokości 10 % kwoty </w:t>
      </w:r>
      <w:r>
        <w:rPr>
          <w:rFonts w:ascii="Verdana" w:hAnsi="Verdana" w:cs="Arial"/>
          <w:sz w:val="20"/>
          <w:szCs w:val="20"/>
          <w:lang w:eastAsia="ar-SA"/>
        </w:rPr>
        <w:t xml:space="preserve">łącznego </w:t>
      </w:r>
      <w:r w:rsidRPr="00A05772">
        <w:rPr>
          <w:rFonts w:ascii="Verdana" w:hAnsi="Verdana" w:cs="Arial"/>
          <w:sz w:val="20"/>
          <w:szCs w:val="20"/>
          <w:lang w:eastAsia="ar-SA"/>
        </w:rPr>
        <w:t>wynagrodzenia</w:t>
      </w:r>
      <w:r>
        <w:rPr>
          <w:rFonts w:ascii="Verdana" w:hAnsi="Verdana" w:cs="Arial"/>
          <w:sz w:val="20"/>
          <w:szCs w:val="20"/>
          <w:lang w:eastAsia="ar-SA"/>
        </w:rPr>
        <w:t xml:space="preserve"> brutto</w:t>
      </w:r>
      <w:r w:rsidRPr="00A05772">
        <w:rPr>
          <w:rFonts w:ascii="Verdana" w:hAnsi="Verdana" w:cs="Arial"/>
          <w:sz w:val="20"/>
          <w:szCs w:val="20"/>
          <w:lang w:eastAsia="ar-SA"/>
        </w:rPr>
        <w:t>, o której mowa w § 11 ust. 1.</w:t>
      </w:r>
    </w:p>
    <w:p w14:paraId="657666EC" w14:textId="77777777" w:rsidR="00A207EF" w:rsidRPr="00A05772" w:rsidRDefault="00A207EF" w:rsidP="00853359">
      <w:pPr>
        <w:numPr>
          <w:ilvl w:val="0"/>
          <w:numId w:val="74"/>
        </w:numPr>
        <w:contextualSpacing/>
        <w:jc w:val="both"/>
        <w:rPr>
          <w:rFonts w:ascii="Verdana" w:hAnsi="Verdana" w:cs="Arial"/>
          <w:sz w:val="20"/>
          <w:szCs w:val="20"/>
          <w:lang w:eastAsia="ar-SA"/>
        </w:rPr>
      </w:pPr>
      <w:r w:rsidRPr="00A05772">
        <w:rPr>
          <w:rFonts w:ascii="Verdana" w:hAnsi="Verdana" w:cs="Arial"/>
          <w:sz w:val="20"/>
          <w:szCs w:val="20"/>
          <w:lang w:eastAsia="ar-SA"/>
        </w:rPr>
        <w:t>Strony</w:t>
      </w:r>
      <w:r>
        <w:rPr>
          <w:rFonts w:ascii="Verdana" w:hAnsi="Verdana" w:cs="Arial"/>
          <w:sz w:val="20"/>
          <w:szCs w:val="20"/>
          <w:lang w:eastAsia="ar-SA"/>
        </w:rPr>
        <w:t xml:space="preserve"> </w:t>
      </w:r>
      <w:r w:rsidRPr="00A05772">
        <w:rPr>
          <w:rFonts w:ascii="Verdana" w:hAnsi="Verdana" w:cs="Arial"/>
          <w:sz w:val="20"/>
          <w:szCs w:val="20"/>
          <w:lang w:eastAsia="ar-SA"/>
        </w:rPr>
        <w:t>dopuszczają możliwość dochodzenia odszkodowania uzupełniającego, przenoszącego wysokość zastrzeżonych kar umownych do wysokości rzeczywiście poniesionej szkody. Strony mogą dochodzić też odszkodowań w sytuacjach, w których umowa nie przewiduje kar umownych.</w:t>
      </w:r>
    </w:p>
    <w:p w14:paraId="0A5763D9" w14:textId="77777777" w:rsidR="00A207EF" w:rsidRPr="00A05772" w:rsidRDefault="00A207EF" w:rsidP="00853359">
      <w:pPr>
        <w:numPr>
          <w:ilvl w:val="0"/>
          <w:numId w:val="74"/>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Łączna wartość naliczonych i egzekwowanych kar umownych przez jedną stronę drugiej stronie nie może przekroczyć 30% łącznego wynagrodzenia ryczałtowego brutto, </w:t>
      </w:r>
      <w:r>
        <w:rPr>
          <w:rFonts w:ascii="Verdana" w:hAnsi="Verdana" w:cs="Arial"/>
          <w:sz w:val="20"/>
          <w:szCs w:val="20"/>
          <w:lang w:eastAsia="ar-SA"/>
        </w:rPr>
        <w:br/>
      </w:r>
      <w:r w:rsidRPr="00A05772">
        <w:rPr>
          <w:rFonts w:ascii="Verdana" w:hAnsi="Verdana" w:cs="Arial"/>
          <w:sz w:val="20"/>
          <w:szCs w:val="20"/>
          <w:lang w:eastAsia="ar-SA"/>
        </w:rPr>
        <w:t>o którym mowa w §11 ust. 1.</w:t>
      </w:r>
    </w:p>
    <w:p w14:paraId="559E35D3" w14:textId="77777777" w:rsidR="00A207EF" w:rsidRPr="00EF73AC" w:rsidRDefault="00A207EF" w:rsidP="00853359">
      <w:pPr>
        <w:numPr>
          <w:ilvl w:val="0"/>
          <w:numId w:val="74"/>
        </w:numPr>
        <w:contextualSpacing/>
        <w:jc w:val="both"/>
        <w:rPr>
          <w:rFonts w:ascii="Verdana" w:hAnsi="Verdana"/>
          <w:sz w:val="20"/>
          <w:szCs w:val="20"/>
          <w:lang w:eastAsia="ar-SA"/>
        </w:rPr>
      </w:pPr>
      <w:r w:rsidRPr="00EF73AC">
        <w:rPr>
          <w:rFonts w:ascii="Verdana" w:hAnsi="Verdana" w:cs="Arial"/>
          <w:sz w:val="20"/>
          <w:szCs w:val="20"/>
          <w:lang w:eastAsia="ar-SA"/>
        </w:rPr>
        <w:t>Zamawiający zastrzega sobie prawo potrącenia kar umownych z wynagrodzenia Wykonawcy na co Wykonawca wyraża zgodę</w:t>
      </w:r>
      <w:r>
        <w:rPr>
          <w:rFonts w:ascii="Verdana" w:hAnsi="Verdana" w:cs="Arial"/>
          <w:sz w:val="20"/>
          <w:szCs w:val="20"/>
          <w:lang w:eastAsia="ar-SA"/>
        </w:rPr>
        <w:t>.</w:t>
      </w:r>
    </w:p>
    <w:p w14:paraId="3183D01F" w14:textId="77777777" w:rsidR="00A207EF" w:rsidRDefault="00A207EF" w:rsidP="00A207EF">
      <w:pPr>
        <w:ind w:left="360"/>
        <w:contextualSpacing/>
        <w:jc w:val="center"/>
        <w:rPr>
          <w:rFonts w:ascii="Verdana" w:hAnsi="Verdana"/>
          <w:b/>
          <w:bCs/>
          <w:sz w:val="20"/>
          <w:szCs w:val="20"/>
          <w:lang w:eastAsia="ar-SA"/>
        </w:rPr>
      </w:pPr>
    </w:p>
    <w:p w14:paraId="28D40164" w14:textId="77777777" w:rsidR="00A207EF" w:rsidRPr="002259E5" w:rsidRDefault="00A207EF" w:rsidP="00A207EF">
      <w:pPr>
        <w:ind w:left="360"/>
        <w:contextualSpacing/>
        <w:jc w:val="center"/>
        <w:rPr>
          <w:rFonts w:ascii="Verdana" w:hAnsi="Verdana"/>
          <w:sz w:val="20"/>
          <w:szCs w:val="20"/>
          <w:lang w:eastAsia="ar-SA"/>
        </w:rPr>
      </w:pPr>
      <w:r w:rsidRPr="002259E5">
        <w:rPr>
          <w:rFonts w:ascii="Verdana" w:hAnsi="Verdana"/>
          <w:b/>
          <w:bCs/>
          <w:sz w:val="20"/>
          <w:szCs w:val="20"/>
          <w:lang w:eastAsia="ar-SA"/>
        </w:rPr>
        <w:t>Zatrudnienie osób</w:t>
      </w:r>
    </w:p>
    <w:p w14:paraId="684621C8"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17</w:t>
      </w:r>
    </w:p>
    <w:p w14:paraId="658AE84B" w14:textId="77777777" w:rsidR="00A207EF" w:rsidRPr="00BF3C00" w:rsidRDefault="00A207EF" w:rsidP="00853359">
      <w:pPr>
        <w:numPr>
          <w:ilvl w:val="0"/>
          <w:numId w:val="77"/>
        </w:numPr>
        <w:contextualSpacing/>
        <w:jc w:val="both"/>
        <w:rPr>
          <w:rFonts w:ascii="Verdana" w:hAnsi="Verdana" w:cs="Arial"/>
          <w:sz w:val="20"/>
          <w:szCs w:val="20"/>
          <w:lang w:eastAsia="ar-SA"/>
        </w:rPr>
      </w:pPr>
      <w:r w:rsidRPr="00A05772">
        <w:rPr>
          <w:rFonts w:ascii="Verdana" w:hAnsi="Verdana" w:cs="Arial"/>
          <w:sz w:val="20"/>
          <w:szCs w:val="20"/>
          <w:lang w:eastAsia="ar-SA"/>
        </w:rPr>
        <w:t>Wykonawca</w:t>
      </w:r>
      <w:r>
        <w:rPr>
          <w:rFonts w:ascii="Verdana" w:hAnsi="Verdana" w:cs="Arial"/>
          <w:sz w:val="20"/>
          <w:szCs w:val="20"/>
          <w:lang w:eastAsia="ar-SA"/>
        </w:rPr>
        <w:t xml:space="preserve"> lub Podwykonawca</w:t>
      </w:r>
      <w:r w:rsidRPr="00A05772">
        <w:rPr>
          <w:rFonts w:ascii="Verdana" w:hAnsi="Verdana" w:cs="Arial"/>
          <w:sz w:val="20"/>
          <w:szCs w:val="20"/>
          <w:lang w:eastAsia="ar-SA"/>
        </w:rPr>
        <w:t xml:space="preserve"> zobowiązuje się zatrudniać na podstawie umowy </w:t>
      </w:r>
      <w:r>
        <w:rPr>
          <w:rFonts w:ascii="Verdana" w:hAnsi="Verdana" w:cs="Arial"/>
          <w:sz w:val="20"/>
          <w:szCs w:val="20"/>
          <w:lang w:eastAsia="ar-SA"/>
        </w:rPr>
        <w:br/>
      </w:r>
      <w:r w:rsidRPr="00BF3C00">
        <w:rPr>
          <w:rFonts w:ascii="Verdana" w:hAnsi="Verdana" w:cs="Arial"/>
          <w:sz w:val="20"/>
          <w:szCs w:val="20"/>
          <w:lang w:eastAsia="ar-SA"/>
        </w:rPr>
        <w:t>o pracę przez cały okres realizacji przedmiotu umowy osoby wykonujące bezpośrednio roboty przy realizacji przedmiotu zamówienia polegające na kierowaniu pojazdami budowlanymi, wykonywaniu robót brukarskich, robót w zakresie sieci, instalacji i urządzeń elektrycznych, elektroenergetycznych jeżeli wykonywane przez nie czynności polegają na wykonywaniu pracy w rozumieniu przepisu art. 22 § 1 ustawy z dnia 26 czerwca 1974r. - Kodeks pracy (Dz.U. z 2023r. poz. 1465).</w:t>
      </w:r>
    </w:p>
    <w:p w14:paraId="1CFE8201" w14:textId="77777777" w:rsidR="00A207EF" w:rsidRPr="00A05772" w:rsidRDefault="00A207EF" w:rsidP="00853359">
      <w:pPr>
        <w:numPr>
          <w:ilvl w:val="0"/>
          <w:numId w:val="77"/>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trakcie realizacji umowy Zamawiający uprawniony będzie do wykonywania czynności kontrolnych wobec Wykonawcy odnośnie spełniania przez Wykonawcę lub podwykonawcę wymogu zatrudnienia na podstawie umowy o pracę osób wykonujących wskazane </w:t>
      </w:r>
      <w:r>
        <w:rPr>
          <w:rFonts w:ascii="Verdana" w:hAnsi="Verdana" w:cs="Arial"/>
          <w:sz w:val="20"/>
          <w:szCs w:val="20"/>
          <w:lang w:eastAsia="ar-SA"/>
        </w:rPr>
        <w:t xml:space="preserve">              </w:t>
      </w:r>
      <w:r w:rsidRPr="00A05772">
        <w:rPr>
          <w:rFonts w:ascii="Verdana" w:hAnsi="Verdana" w:cs="Arial"/>
          <w:sz w:val="20"/>
          <w:szCs w:val="20"/>
          <w:lang w:eastAsia="ar-SA"/>
        </w:rPr>
        <w:t>w ust. 1 czynności. Zamawiający będzie uprawniony w szczególności do:</w:t>
      </w:r>
    </w:p>
    <w:p w14:paraId="6ACE2465" w14:textId="77777777" w:rsidR="00A207EF" w:rsidRPr="00A05772" w:rsidRDefault="00A207EF" w:rsidP="00853359">
      <w:pPr>
        <w:numPr>
          <w:ilvl w:val="0"/>
          <w:numId w:val="78"/>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żądania oświadczeń i dokumentów w zakresie potwierdzenia spełniania ww. wymogu,</w:t>
      </w:r>
    </w:p>
    <w:p w14:paraId="01573433" w14:textId="77777777" w:rsidR="00A207EF" w:rsidRPr="00A05772" w:rsidRDefault="00A207EF" w:rsidP="00853359">
      <w:pPr>
        <w:numPr>
          <w:ilvl w:val="0"/>
          <w:numId w:val="78"/>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żądania wyjaśnień w przypadku wątpliwości potwierdzenia ww. wymogu,</w:t>
      </w:r>
    </w:p>
    <w:p w14:paraId="097A4599" w14:textId="77777777" w:rsidR="00A207EF" w:rsidRPr="00A05772" w:rsidRDefault="00A207EF" w:rsidP="00853359">
      <w:pPr>
        <w:numPr>
          <w:ilvl w:val="0"/>
          <w:numId w:val="78"/>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przeprowadzania kontroli na miejscu wykonywania świadczenia.</w:t>
      </w:r>
    </w:p>
    <w:p w14:paraId="32CCB37C" w14:textId="77777777" w:rsidR="00A207EF" w:rsidRPr="00A05772" w:rsidRDefault="00A207EF" w:rsidP="00853359">
      <w:pPr>
        <w:numPr>
          <w:ilvl w:val="0"/>
          <w:numId w:val="77"/>
        </w:numPr>
        <w:contextualSpacing/>
        <w:jc w:val="both"/>
        <w:rPr>
          <w:rFonts w:ascii="Verdana" w:hAnsi="Verdana" w:cs="Arial"/>
          <w:sz w:val="20"/>
          <w:szCs w:val="20"/>
          <w:lang w:eastAsia="ar-SA"/>
        </w:rPr>
      </w:pPr>
      <w:r w:rsidRPr="00A05772">
        <w:rPr>
          <w:rFonts w:ascii="Verdana" w:hAnsi="Verdana" w:cs="Arial"/>
          <w:sz w:val="20"/>
          <w:szCs w:val="20"/>
          <w:lang w:eastAsia="ar-SA"/>
        </w:rPr>
        <w:t>W trakcie realizacji umowy, na każde wezwanie Zamawiającego, Wykonawca lub podwykonawca przedłoży Zamawiającemu w celu potwierdzenia spełnienia wymogu zatrudnienia na podstawie umowy o pracę przez Wykonawcę lub podwykonawcę osób wykonujących wskazane w ust. 1 czynności, w terminie do 7 dni roboczych od dnia przesłania przez Zamawiającego wezwania faksem lub e-mailem, niżej wskazane dowody:</w:t>
      </w:r>
    </w:p>
    <w:p w14:paraId="720E642A" w14:textId="77777777" w:rsidR="00A207EF" w:rsidRPr="00A05772" w:rsidRDefault="00A207EF" w:rsidP="00853359">
      <w:pPr>
        <w:numPr>
          <w:ilvl w:val="0"/>
          <w:numId w:val="79"/>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14:paraId="2D2585B9" w14:textId="77777777" w:rsidR="00A207EF" w:rsidRPr="00A05772" w:rsidRDefault="00A207EF" w:rsidP="00853359">
      <w:pPr>
        <w:numPr>
          <w:ilvl w:val="0"/>
          <w:numId w:val="79"/>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 xml:space="preserve">poświadczone „za zgodność z oryginałem” przez Wykonawcę lub podwykonawcę kopie umów o pracę osób wykonujących w trakcie realizacji umowy czynności, których dotyczy ww. oświadczenie Wykonawcy lub podwykonawcy (wraz </w:t>
      </w:r>
      <w:r>
        <w:rPr>
          <w:rFonts w:ascii="Verdana" w:eastAsia="Calibri" w:hAnsi="Verdana" w:cs="Arial"/>
          <w:sz w:val="20"/>
          <w:szCs w:val="20"/>
          <w:lang w:eastAsia="ar-SA"/>
        </w:rPr>
        <w:br/>
      </w:r>
      <w:r w:rsidRPr="00A05772">
        <w:rPr>
          <w:rFonts w:ascii="Verdana" w:eastAsia="Calibri" w:hAnsi="Verdana" w:cs="Arial"/>
          <w:sz w:val="20"/>
          <w:szCs w:val="20"/>
          <w:lang w:eastAsia="ar-SA"/>
        </w:rPr>
        <w:t xml:space="preserve">z dokumentem regulującym zakres obowiązków, jeżeli został sporządzony); kopie umów powinny zostać zanonimizowane w sposób zapewniający ochronę danych osobowych pracowników, zgodnie z przepisami o ochronie danych osobowych, tj. </w:t>
      </w:r>
      <w:r>
        <w:rPr>
          <w:rFonts w:ascii="Verdana" w:eastAsia="Calibri" w:hAnsi="Verdana" w:cs="Arial"/>
          <w:sz w:val="20"/>
          <w:szCs w:val="20"/>
          <w:lang w:eastAsia="ar-SA"/>
        </w:rPr>
        <w:br/>
      </w:r>
      <w:r w:rsidRPr="00A05772">
        <w:rPr>
          <w:rFonts w:ascii="Verdana" w:eastAsia="Calibri" w:hAnsi="Verdana" w:cs="Arial"/>
          <w:sz w:val="20"/>
          <w:szCs w:val="20"/>
          <w:lang w:eastAsia="ar-SA"/>
        </w:rPr>
        <w:t>w szczególności bez adresów, nr PESEL pracowników); informacje takie jak: imię i nazwisko, data zawarcia umowy, rodzaj umowy o pracę i wymiar etatu powinny być możliwe do zidentyfikowania,</w:t>
      </w:r>
    </w:p>
    <w:p w14:paraId="1387E001" w14:textId="77777777" w:rsidR="00A207EF" w:rsidRPr="00A05772" w:rsidRDefault="00A207EF" w:rsidP="00853359">
      <w:pPr>
        <w:numPr>
          <w:ilvl w:val="0"/>
          <w:numId w:val="79"/>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 xml:space="preserve">poświadczoną „za zgodność z oryginałem” przez Wykonawcę lub podwykonawcę kopię zaświadczenia właściwego oddziału ZUS, potwierdzającego opłacanie przez Wykonawcę lub podwykonawcę składek na ubezpieczenie społeczne </w:t>
      </w:r>
      <w:r w:rsidRPr="00A05772">
        <w:rPr>
          <w:rFonts w:ascii="Verdana" w:eastAsia="Calibri" w:hAnsi="Verdana" w:cs="Arial"/>
          <w:sz w:val="20"/>
          <w:szCs w:val="20"/>
          <w:lang w:eastAsia="ar-SA"/>
        </w:rPr>
        <w:br/>
        <w:t xml:space="preserve">i zdrowotne z tytułu zatrudnienia na podstawie umów o pracę za ostatni okres rozliczeniowy, imiona i nazwiska osób nie podlegają </w:t>
      </w:r>
      <w:proofErr w:type="spellStart"/>
      <w:r w:rsidRPr="00A05772">
        <w:rPr>
          <w:rFonts w:ascii="Verdana" w:eastAsia="Calibri" w:hAnsi="Verdana" w:cs="Arial"/>
          <w:sz w:val="20"/>
          <w:szCs w:val="20"/>
          <w:lang w:eastAsia="ar-SA"/>
        </w:rPr>
        <w:t>anonimizacji</w:t>
      </w:r>
      <w:proofErr w:type="spellEnd"/>
      <w:r w:rsidRPr="00A05772">
        <w:rPr>
          <w:rFonts w:ascii="Verdana" w:eastAsia="Calibri" w:hAnsi="Verdana" w:cs="Arial"/>
          <w:sz w:val="20"/>
          <w:szCs w:val="20"/>
          <w:lang w:eastAsia="ar-SA"/>
        </w:rPr>
        <w:t>,</w:t>
      </w:r>
    </w:p>
    <w:p w14:paraId="5EA93903" w14:textId="77777777" w:rsidR="00A207EF" w:rsidRPr="00A05772" w:rsidRDefault="00A207EF" w:rsidP="00853359">
      <w:pPr>
        <w:numPr>
          <w:ilvl w:val="0"/>
          <w:numId w:val="79"/>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 xml:space="preserve">poświadczoną „za zgodność z oryginałem” przez Wykonawcę lub podwykonawcę kopię dowodu potwierdzającego zgłoszenie pracownika przez pracodawcę do ubezpieczeń, zanonimizowaną w sposób zapewniający ochronę danych osobowych pracowników, zgodnie z przepisami o ochronie danych osobowych, imiona i nazwiska osób nie podlegają </w:t>
      </w:r>
      <w:proofErr w:type="spellStart"/>
      <w:r w:rsidRPr="00A05772">
        <w:rPr>
          <w:rFonts w:ascii="Verdana" w:eastAsia="Calibri" w:hAnsi="Verdana" w:cs="Arial"/>
          <w:sz w:val="20"/>
          <w:szCs w:val="20"/>
          <w:lang w:eastAsia="ar-SA"/>
        </w:rPr>
        <w:t>anonimizacji</w:t>
      </w:r>
      <w:proofErr w:type="spellEnd"/>
      <w:r w:rsidRPr="00A05772">
        <w:rPr>
          <w:rFonts w:ascii="Verdana" w:eastAsia="Calibri" w:hAnsi="Verdana" w:cs="Arial"/>
          <w:sz w:val="20"/>
          <w:szCs w:val="20"/>
          <w:lang w:eastAsia="ar-SA"/>
        </w:rPr>
        <w:t>,</w:t>
      </w:r>
    </w:p>
    <w:p w14:paraId="1CFD2034" w14:textId="77777777" w:rsidR="00A207EF" w:rsidRPr="00A05772" w:rsidRDefault="00A207EF" w:rsidP="00853359">
      <w:pPr>
        <w:numPr>
          <w:ilvl w:val="0"/>
          <w:numId w:val="79"/>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oświadczenie zatrudnionego pracownika.</w:t>
      </w:r>
    </w:p>
    <w:p w14:paraId="35C924E3" w14:textId="77777777" w:rsidR="00A207EF" w:rsidRPr="00A05772" w:rsidRDefault="00A207EF" w:rsidP="00853359">
      <w:pPr>
        <w:numPr>
          <w:ilvl w:val="0"/>
          <w:numId w:val="77"/>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Niezłożenie przez Wykonawcę lub podwykonawcę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i stanowić będzie podstawę do naliczenia kary umownej, o której mowa </w:t>
      </w:r>
      <w:r>
        <w:rPr>
          <w:rFonts w:ascii="Verdana" w:hAnsi="Verdana" w:cs="Arial"/>
          <w:sz w:val="20"/>
          <w:szCs w:val="20"/>
          <w:lang w:eastAsia="ar-SA"/>
        </w:rPr>
        <w:br/>
      </w:r>
      <w:r w:rsidRPr="00A05772">
        <w:rPr>
          <w:rFonts w:ascii="Verdana" w:hAnsi="Verdana" w:cs="Arial"/>
          <w:sz w:val="20"/>
          <w:szCs w:val="20"/>
          <w:lang w:eastAsia="ar-SA"/>
        </w:rPr>
        <w:t>w §16 ust. 2 pkt 6.</w:t>
      </w:r>
    </w:p>
    <w:p w14:paraId="0098E293" w14:textId="77777777" w:rsidR="00A207EF" w:rsidRPr="00A05772" w:rsidRDefault="00A207EF" w:rsidP="00853359">
      <w:pPr>
        <w:numPr>
          <w:ilvl w:val="0"/>
          <w:numId w:val="77"/>
        </w:numPr>
        <w:contextualSpacing/>
        <w:jc w:val="both"/>
        <w:rPr>
          <w:rFonts w:ascii="Verdana" w:hAnsi="Verdana" w:cs="Arial"/>
          <w:sz w:val="20"/>
          <w:szCs w:val="20"/>
          <w:lang w:eastAsia="ar-SA"/>
        </w:rPr>
      </w:pPr>
      <w:r w:rsidRPr="00A05772">
        <w:rPr>
          <w:rFonts w:ascii="Verdana" w:hAnsi="Verdana" w:cs="Arial"/>
          <w:sz w:val="20"/>
          <w:szCs w:val="20"/>
          <w:lang w:eastAsia="ar-SA"/>
        </w:rPr>
        <w:t>W przypadku uzasadnionych wątpliwości, co do przestrzegania prawa pracy przez Wykonawcę lub podwykonawcę, Zamawiający może zwrócić się o przeprowadzenie kontroli przez Państwową Inspekcję Pracy.</w:t>
      </w:r>
    </w:p>
    <w:p w14:paraId="0438C72C" w14:textId="77777777" w:rsidR="00A207EF" w:rsidRPr="00A05772" w:rsidRDefault="00A207EF" w:rsidP="00853359">
      <w:pPr>
        <w:numPr>
          <w:ilvl w:val="0"/>
          <w:numId w:val="77"/>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§16 ust. 2 pkt 6 umowy. Niezłożenie przez Wykonawcę </w:t>
      </w:r>
      <w:r w:rsidRPr="00A05772">
        <w:rPr>
          <w:rFonts w:ascii="Verdana" w:hAnsi="Verdana" w:cs="Arial"/>
          <w:sz w:val="20"/>
          <w:szCs w:val="20"/>
          <w:lang w:eastAsia="ar-SA"/>
        </w:rPr>
        <w:br/>
        <w:t>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0027280B" w14:textId="77777777" w:rsidR="00A207EF" w:rsidRPr="00A05772" w:rsidRDefault="00A207EF" w:rsidP="00A207EF">
      <w:pPr>
        <w:contextualSpacing/>
        <w:rPr>
          <w:rFonts w:ascii="Verdana" w:hAnsi="Verdana"/>
          <w:sz w:val="20"/>
          <w:szCs w:val="20"/>
          <w:lang w:eastAsia="ar-SA"/>
        </w:rPr>
      </w:pPr>
    </w:p>
    <w:p w14:paraId="7937E50C" w14:textId="77777777" w:rsidR="00A207EF" w:rsidRPr="00A05772" w:rsidRDefault="00A207EF" w:rsidP="00A207EF">
      <w:pPr>
        <w:ind w:left="2832" w:firstLine="708"/>
        <w:rPr>
          <w:rFonts w:ascii="Verdana" w:hAnsi="Verdana"/>
          <w:b/>
          <w:bCs/>
          <w:sz w:val="20"/>
          <w:szCs w:val="20"/>
          <w:lang w:eastAsia="ar-SA"/>
        </w:rPr>
      </w:pPr>
      <w:r w:rsidRPr="00A05772">
        <w:rPr>
          <w:rFonts w:ascii="Verdana" w:hAnsi="Verdana"/>
          <w:b/>
          <w:bCs/>
          <w:sz w:val="20"/>
          <w:szCs w:val="20"/>
          <w:lang w:eastAsia="ar-SA"/>
        </w:rPr>
        <w:t>Odstąpienie od umowy</w:t>
      </w:r>
    </w:p>
    <w:p w14:paraId="705AF274"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18.</w:t>
      </w:r>
    </w:p>
    <w:p w14:paraId="6C14388F" w14:textId="77777777" w:rsidR="00A207EF" w:rsidRPr="0031213F" w:rsidRDefault="00A207EF" w:rsidP="00853359">
      <w:pPr>
        <w:numPr>
          <w:ilvl w:val="0"/>
          <w:numId w:val="80"/>
        </w:numPr>
        <w:contextualSpacing/>
        <w:jc w:val="both"/>
        <w:rPr>
          <w:rFonts w:ascii="Verdana" w:hAnsi="Verdana" w:cs="Arial"/>
          <w:sz w:val="20"/>
          <w:szCs w:val="20"/>
          <w:lang w:eastAsia="ar-SA"/>
        </w:rPr>
      </w:pPr>
      <w:r w:rsidRPr="0031213F">
        <w:rPr>
          <w:rFonts w:ascii="Verdana" w:hAnsi="Verdana" w:cs="Arial"/>
          <w:sz w:val="20"/>
          <w:szCs w:val="20"/>
          <w:lang w:eastAsia="ar-SA"/>
        </w:rPr>
        <w:t>Zamawiający może odstąpić od umowy w następujących przypadkach:</w:t>
      </w:r>
    </w:p>
    <w:p w14:paraId="5ECABFDB" w14:textId="77777777" w:rsidR="00A207EF" w:rsidRPr="0031213F" w:rsidRDefault="00A207EF" w:rsidP="00853359">
      <w:pPr>
        <w:numPr>
          <w:ilvl w:val="0"/>
          <w:numId w:val="90"/>
        </w:numPr>
        <w:contextualSpacing/>
        <w:jc w:val="both"/>
        <w:rPr>
          <w:rFonts w:ascii="Verdana" w:hAnsi="Verdana" w:cs="Arial"/>
          <w:sz w:val="20"/>
          <w:szCs w:val="20"/>
          <w:lang w:eastAsia="ar-SA"/>
        </w:rPr>
      </w:pPr>
      <w:r w:rsidRPr="0031213F">
        <w:rPr>
          <w:rFonts w:ascii="Verdana" w:hAnsi="Verdana" w:cs="Arial"/>
          <w:sz w:val="20"/>
          <w:szCs w:val="20"/>
          <w:lang w:eastAsia="en-US"/>
        </w:rPr>
        <w:t xml:space="preserve">w razie wystąpienia okoliczności powodujących, że wykonanie umowy nie leży </w:t>
      </w:r>
      <w:r w:rsidRPr="0031213F">
        <w:rPr>
          <w:rFonts w:ascii="Verdana" w:hAnsi="Verdana" w:cs="Arial"/>
          <w:sz w:val="20"/>
          <w:szCs w:val="20"/>
          <w:lang w:eastAsia="en-US"/>
        </w:rPr>
        <w:br/>
        <w:t xml:space="preserve">w interesie publicznym, czego nie można było przewidzieć w chwili zawarcia umowy. Odstąpienie od umowy w tym przypadku może nastąpić w terminie 30 dni od powzięcia wiadomości o powyższych okolicznościach; </w:t>
      </w:r>
    </w:p>
    <w:p w14:paraId="232F22C8" w14:textId="77777777" w:rsidR="00A207EF" w:rsidRPr="0031213F" w:rsidRDefault="00A207EF" w:rsidP="00853359">
      <w:pPr>
        <w:numPr>
          <w:ilvl w:val="0"/>
          <w:numId w:val="90"/>
        </w:numPr>
        <w:contextualSpacing/>
        <w:jc w:val="both"/>
        <w:rPr>
          <w:rFonts w:ascii="Verdana" w:hAnsi="Verdana" w:cs="Arial"/>
          <w:sz w:val="20"/>
          <w:szCs w:val="20"/>
          <w:lang w:eastAsia="ar-SA"/>
        </w:rPr>
      </w:pPr>
      <w:r w:rsidRPr="0031213F">
        <w:rPr>
          <w:rFonts w:ascii="Verdana" w:hAnsi="Verdana" w:cs="Arial"/>
          <w:sz w:val="20"/>
          <w:szCs w:val="20"/>
          <w:lang w:eastAsia="en-US"/>
        </w:rPr>
        <w:t xml:space="preserve">gdy Wykonawca bez uzasadnionych przyczyn nie rozpoczął realizacji robót </w:t>
      </w:r>
      <w:r w:rsidRPr="0031213F">
        <w:rPr>
          <w:rFonts w:ascii="Verdana" w:hAnsi="Verdana" w:cs="Arial"/>
          <w:sz w:val="20"/>
          <w:szCs w:val="20"/>
          <w:lang w:eastAsia="en-US"/>
        </w:rPr>
        <w:br/>
        <w:t xml:space="preserve">w terminie określonym w § 3 ust.1 i pomimo pisemnego wezwania Zamawiającego nie przystąpił do ich rozpoczęcia w ciągu 2 dni od doręczenia wezwania; </w:t>
      </w:r>
    </w:p>
    <w:p w14:paraId="62560D8C" w14:textId="77777777" w:rsidR="00A207EF" w:rsidRPr="0031213F" w:rsidRDefault="00A207EF" w:rsidP="00853359">
      <w:pPr>
        <w:numPr>
          <w:ilvl w:val="0"/>
          <w:numId w:val="90"/>
        </w:numPr>
        <w:contextualSpacing/>
        <w:jc w:val="both"/>
        <w:rPr>
          <w:rFonts w:ascii="Verdana" w:hAnsi="Verdana" w:cs="Arial"/>
          <w:sz w:val="20"/>
          <w:szCs w:val="20"/>
          <w:lang w:eastAsia="ar-SA"/>
        </w:rPr>
      </w:pPr>
      <w:r w:rsidRPr="0031213F">
        <w:rPr>
          <w:rFonts w:ascii="Verdana" w:hAnsi="Verdana" w:cs="Arial"/>
          <w:sz w:val="20"/>
          <w:szCs w:val="20"/>
          <w:lang w:eastAsia="en-US"/>
        </w:rPr>
        <w:t xml:space="preserve">gdy Wykonawca przerwał realizację robót bez uzasadnionych przyczyn i wynikająca stąd przerwa, stwierdzona protokolarnie przez Inspektora Nadzoru Inwestorskiego, trwa dłużej niż 7 dni; </w:t>
      </w:r>
    </w:p>
    <w:p w14:paraId="1A52AB39" w14:textId="77777777" w:rsidR="00A207EF" w:rsidRPr="0031213F" w:rsidRDefault="00A207EF" w:rsidP="00853359">
      <w:pPr>
        <w:numPr>
          <w:ilvl w:val="0"/>
          <w:numId w:val="90"/>
        </w:numPr>
        <w:contextualSpacing/>
        <w:jc w:val="both"/>
        <w:rPr>
          <w:rFonts w:ascii="Verdana" w:hAnsi="Verdana" w:cs="Arial"/>
          <w:sz w:val="20"/>
          <w:szCs w:val="20"/>
          <w:lang w:eastAsia="ar-SA"/>
        </w:rPr>
      </w:pPr>
      <w:r w:rsidRPr="0031213F">
        <w:rPr>
          <w:rFonts w:ascii="Verdana" w:hAnsi="Verdana" w:cs="Arial"/>
          <w:sz w:val="20"/>
          <w:szCs w:val="20"/>
          <w:lang w:eastAsia="en-US"/>
        </w:rPr>
        <w:t xml:space="preserve">gdy Wykonawca nie respektuje uzasadnionych nakazów inspektora nadzoru; </w:t>
      </w:r>
    </w:p>
    <w:p w14:paraId="707F6ABE" w14:textId="77777777" w:rsidR="00A207EF" w:rsidRPr="0031213F" w:rsidRDefault="00A207EF" w:rsidP="00853359">
      <w:pPr>
        <w:numPr>
          <w:ilvl w:val="0"/>
          <w:numId w:val="90"/>
        </w:numPr>
        <w:contextualSpacing/>
        <w:jc w:val="both"/>
        <w:rPr>
          <w:rFonts w:ascii="Verdana" w:hAnsi="Verdana" w:cs="Arial"/>
          <w:sz w:val="20"/>
          <w:szCs w:val="20"/>
          <w:lang w:eastAsia="ar-SA"/>
        </w:rPr>
      </w:pPr>
      <w:r w:rsidRPr="0031213F">
        <w:rPr>
          <w:rFonts w:ascii="Verdana" w:hAnsi="Verdana" w:cs="Arial"/>
          <w:sz w:val="20"/>
          <w:szCs w:val="20"/>
          <w:lang w:eastAsia="en-US"/>
        </w:rPr>
        <w:t xml:space="preserve">gdy Wykonawca wykonuje roboty w sposób niezgodny z umową i pomimo wezwania go do wykonania robót zgodnie z umową nie zastosował się do wezwania; </w:t>
      </w:r>
    </w:p>
    <w:p w14:paraId="632EEE56" w14:textId="77777777" w:rsidR="00A207EF" w:rsidRPr="0031213F" w:rsidRDefault="00A207EF" w:rsidP="00853359">
      <w:pPr>
        <w:numPr>
          <w:ilvl w:val="0"/>
          <w:numId w:val="90"/>
        </w:numPr>
        <w:contextualSpacing/>
        <w:jc w:val="both"/>
        <w:rPr>
          <w:rFonts w:ascii="Verdana" w:hAnsi="Verdana" w:cs="Arial"/>
          <w:sz w:val="20"/>
          <w:szCs w:val="20"/>
          <w:lang w:eastAsia="ar-SA"/>
        </w:rPr>
      </w:pPr>
      <w:r w:rsidRPr="0031213F">
        <w:rPr>
          <w:rFonts w:ascii="Verdana" w:hAnsi="Verdana" w:cs="Arial"/>
          <w:sz w:val="20"/>
          <w:szCs w:val="20"/>
          <w:lang w:eastAsia="en-US"/>
        </w:rPr>
        <w:t>gdy Wykonawca nie dokona zmiany kierownika robót wnioskowanej przez Zamawiającego;</w:t>
      </w:r>
    </w:p>
    <w:p w14:paraId="1A7A4810" w14:textId="77777777" w:rsidR="00A207EF" w:rsidRPr="0031213F" w:rsidRDefault="00A207EF" w:rsidP="00853359">
      <w:pPr>
        <w:numPr>
          <w:ilvl w:val="0"/>
          <w:numId w:val="90"/>
        </w:numPr>
        <w:contextualSpacing/>
        <w:jc w:val="both"/>
        <w:rPr>
          <w:rFonts w:ascii="Verdana" w:hAnsi="Verdana" w:cs="Arial"/>
          <w:sz w:val="20"/>
          <w:szCs w:val="20"/>
          <w:lang w:eastAsia="ar-SA"/>
        </w:rPr>
      </w:pPr>
      <w:r w:rsidRPr="0031213F">
        <w:rPr>
          <w:rFonts w:ascii="Verdana" w:hAnsi="Verdana" w:cs="Arial"/>
          <w:sz w:val="20"/>
          <w:szCs w:val="20"/>
          <w:lang w:eastAsia="en-US"/>
        </w:rPr>
        <w:t xml:space="preserve">gdy Wykonawca opóźnia się dłużej niż 14 dni w realizacji przedmiotu umowy, </w:t>
      </w:r>
      <w:r w:rsidRPr="0031213F">
        <w:rPr>
          <w:rFonts w:ascii="Verdana" w:hAnsi="Verdana" w:cs="Arial"/>
          <w:sz w:val="20"/>
          <w:szCs w:val="20"/>
          <w:lang w:eastAsia="en-US"/>
        </w:rPr>
        <w:br/>
        <w:t>w zakresie jaki winien być wykonany w danym kwartale, ustalonym w harmonogramie rzeczowo – finansowym;</w:t>
      </w:r>
    </w:p>
    <w:p w14:paraId="602B5A16" w14:textId="77777777" w:rsidR="00A207EF" w:rsidRPr="0031213F" w:rsidRDefault="00A207EF" w:rsidP="00853359">
      <w:pPr>
        <w:numPr>
          <w:ilvl w:val="0"/>
          <w:numId w:val="90"/>
        </w:numPr>
        <w:contextualSpacing/>
        <w:jc w:val="both"/>
        <w:rPr>
          <w:rFonts w:ascii="Verdana" w:hAnsi="Verdana" w:cs="Arial"/>
          <w:sz w:val="20"/>
          <w:szCs w:val="20"/>
          <w:lang w:eastAsia="ar-SA"/>
        </w:rPr>
      </w:pPr>
      <w:r w:rsidRPr="0031213F">
        <w:rPr>
          <w:rFonts w:ascii="Verdana" w:hAnsi="Verdana" w:cs="Arial"/>
          <w:sz w:val="20"/>
          <w:szCs w:val="20"/>
          <w:lang w:eastAsia="en-US"/>
        </w:rPr>
        <w:t xml:space="preserve">gdy Wykonawca opóźnia się w realizacji przedmiotu umowy określonym </w:t>
      </w:r>
      <w:r w:rsidRPr="0031213F">
        <w:rPr>
          <w:rFonts w:ascii="Verdana" w:hAnsi="Verdana" w:cs="Arial"/>
          <w:sz w:val="20"/>
          <w:szCs w:val="20"/>
          <w:lang w:eastAsia="en-US"/>
        </w:rPr>
        <w:br/>
        <w:t xml:space="preserve">w harmonogramie rzeczowo-finansowym tak dalece, iż nie jest prawdopodobne, aby zakończono inwestycję w umówionym terminie; </w:t>
      </w:r>
    </w:p>
    <w:p w14:paraId="7A2BFABF" w14:textId="77777777" w:rsidR="00A207EF" w:rsidRPr="0031213F" w:rsidRDefault="00A207EF" w:rsidP="00853359">
      <w:pPr>
        <w:numPr>
          <w:ilvl w:val="0"/>
          <w:numId w:val="90"/>
        </w:numPr>
        <w:contextualSpacing/>
        <w:jc w:val="both"/>
        <w:rPr>
          <w:rFonts w:ascii="Verdana" w:hAnsi="Verdana" w:cs="Arial"/>
          <w:sz w:val="20"/>
          <w:szCs w:val="20"/>
          <w:lang w:eastAsia="ar-SA"/>
        </w:rPr>
      </w:pPr>
      <w:r w:rsidRPr="0031213F">
        <w:rPr>
          <w:rFonts w:ascii="Verdana" w:hAnsi="Verdana" w:cs="Arial"/>
          <w:sz w:val="20"/>
          <w:szCs w:val="20"/>
          <w:lang w:eastAsia="en-US"/>
        </w:rPr>
        <w:t xml:space="preserve">w przypadku wydania nakazu zajęcia majątku Wykonawcy lub zrzeczenia się przez Wykonawcę majątku na rzecz wierzycieli; </w:t>
      </w:r>
    </w:p>
    <w:p w14:paraId="0DB1052A" w14:textId="56E0F9CC" w:rsidR="00A207EF" w:rsidRPr="001342D2" w:rsidRDefault="00A207EF" w:rsidP="00853359">
      <w:pPr>
        <w:numPr>
          <w:ilvl w:val="0"/>
          <w:numId w:val="90"/>
        </w:numPr>
        <w:contextualSpacing/>
        <w:jc w:val="both"/>
        <w:rPr>
          <w:rFonts w:ascii="Verdana" w:hAnsi="Verdana" w:cs="Arial"/>
          <w:sz w:val="20"/>
          <w:szCs w:val="20"/>
          <w:lang w:eastAsia="ar-SA"/>
        </w:rPr>
      </w:pPr>
      <w:r w:rsidRPr="0031213F">
        <w:rPr>
          <w:rFonts w:ascii="Verdana" w:hAnsi="Verdana" w:cs="Arial"/>
          <w:sz w:val="20"/>
          <w:szCs w:val="20"/>
          <w:lang w:eastAsia="en-US"/>
        </w:rPr>
        <w:t>w przypadku przystąpienia przez Wykonawcę do likwidacji swej firmy, również w razie likwidacji w celu przekształcenia lub restrukturyzacji;</w:t>
      </w:r>
    </w:p>
    <w:p w14:paraId="5B1FD940" w14:textId="77777777" w:rsidR="00A207EF" w:rsidRPr="00A05772" w:rsidRDefault="00A207EF" w:rsidP="00853359">
      <w:pPr>
        <w:numPr>
          <w:ilvl w:val="0"/>
          <w:numId w:val="80"/>
        </w:numPr>
        <w:contextualSpacing/>
        <w:jc w:val="both"/>
        <w:rPr>
          <w:rFonts w:ascii="Verdana" w:hAnsi="Verdana" w:cs="Arial"/>
          <w:sz w:val="20"/>
          <w:szCs w:val="20"/>
          <w:lang w:eastAsia="ar-SA"/>
        </w:rPr>
      </w:pPr>
      <w:r w:rsidRPr="00A05772">
        <w:rPr>
          <w:rFonts w:ascii="Verdana" w:hAnsi="Verdana" w:cs="Arial"/>
          <w:sz w:val="20"/>
          <w:szCs w:val="20"/>
          <w:lang w:eastAsia="ar-SA"/>
        </w:rPr>
        <w:t>W przypadku odstąpienia od Umowy przez Wykonawcę lub Zamawiającego, Wykonawca ma obowiązek:</w:t>
      </w:r>
    </w:p>
    <w:p w14:paraId="6FDE408B" w14:textId="77777777" w:rsidR="00A207EF" w:rsidRPr="00A05772" w:rsidRDefault="00A207EF" w:rsidP="00853359">
      <w:pPr>
        <w:numPr>
          <w:ilvl w:val="0"/>
          <w:numId w:val="81"/>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3C5EFB99" w14:textId="77777777" w:rsidR="00A207EF" w:rsidRPr="00A05772" w:rsidRDefault="00A207EF" w:rsidP="00853359">
      <w:pPr>
        <w:numPr>
          <w:ilvl w:val="0"/>
          <w:numId w:val="81"/>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22E6F407" w14:textId="77777777" w:rsidR="00A207EF" w:rsidRPr="00A05772" w:rsidRDefault="00A207EF" w:rsidP="00853359">
      <w:pPr>
        <w:numPr>
          <w:ilvl w:val="0"/>
          <w:numId w:val="80"/>
        </w:numPr>
        <w:contextualSpacing/>
        <w:jc w:val="both"/>
        <w:rPr>
          <w:rFonts w:ascii="Verdana" w:hAnsi="Verdana" w:cs="Arial"/>
          <w:sz w:val="20"/>
          <w:szCs w:val="20"/>
          <w:lang w:eastAsia="ar-SA"/>
        </w:rPr>
      </w:pPr>
      <w:r w:rsidRPr="00A05772">
        <w:rPr>
          <w:rFonts w:ascii="Verdana" w:hAnsi="Verdana" w:cs="Arial"/>
          <w:sz w:val="20"/>
          <w:szCs w:val="20"/>
          <w:lang w:eastAsia="ar-SA"/>
        </w:rPr>
        <w:t>W terminie</w:t>
      </w:r>
      <w:r>
        <w:rPr>
          <w:rFonts w:ascii="Verdana" w:hAnsi="Verdana" w:cs="Arial"/>
          <w:sz w:val="20"/>
          <w:szCs w:val="20"/>
          <w:lang w:eastAsia="ar-SA"/>
        </w:rPr>
        <w:t xml:space="preserve"> </w:t>
      </w:r>
      <w:r w:rsidRPr="00A05772">
        <w:rPr>
          <w:rFonts w:ascii="Verdana" w:hAnsi="Verdana" w:cs="Arial"/>
          <w:sz w:val="20"/>
          <w:szCs w:val="20"/>
          <w:lang w:eastAsia="ar-SA"/>
        </w:rPr>
        <w:t>3 dni od daty odstąpienia od Umowy, Wykonawca zgłosi Zamawiającemu gotowość do odbioru robót przerwanych oraz robót zabezpieczających.</w:t>
      </w:r>
      <w:r>
        <w:rPr>
          <w:rFonts w:ascii="Verdana" w:hAnsi="Verdana" w:cs="Arial"/>
          <w:sz w:val="20"/>
          <w:szCs w:val="20"/>
          <w:lang w:eastAsia="ar-SA"/>
        </w:rPr>
        <w:t xml:space="preserve"> </w:t>
      </w:r>
      <w:r w:rsidRPr="00A05772">
        <w:rPr>
          <w:rFonts w:ascii="Verdana" w:hAnsi="Verdana" w:cs="Arial"/>
          <w:sz w:val="20"/>
          <w:szCs w:val="20"/>
          <w:lang w:eastAsia="ar-SA"/>
        </w:rPr>
        <w:t>W przypadku niezgłoszenia</w:t>
      </w:r>
      <w:r>
        <w:rPr>
          <w:rFonts w:ascii="Verdana" w:hAnsi="Verdana" w:cs="Arial"/>
          <w:sz w:val="20"/>
          <w:szCs w:val="20"/>
          <w:lang w:eastAsia="ar-SA"/>
        </w:rPr>
        <w:t xml:space="preserve"> </w:t>
      </w:r>
      <w:r w:rsidRPr="00A05772">
        <w:rPr>
          <w:rFonts w:ascii="Verdana" w:hAnsi="Verdana" w:cs="Arial"/>
          <w:sz w:val="20"/>
          <w:szCs w:val="20"/>
          <w:lang w:eastAsia="ar-SA"/>
        </w:rPr>
        <w:t>w tym terminie gotowości do odbioru, Zamawiający ma prawo przeprowadzić odbiór jednostronny.</w:t>
      </w:r>
    </w:p>
    <w:p w14:paraId="112C630C" w14:textId="77777777" w:rsidR="00A207EF" w:rsidRPr="00A05772" w:rsidRDefault="00A207EF" w:rsidP="00853359">
      <w:pPr>
        <w:numPr>
          <w:ilvl w:val="0"/>
          <w:numId w:val="80"/>
        </w:numPr>
        <w:contextualSpacing/>
        <w:jc w:val="both"/>
        <w:rPr>
          <w:rFonts w:ascii="Verdana" w:hAnsi="Verdana" w:cs="Arial"/>
          <w:sz w:val="20"/>
          <w:szCs w:val="20"/>
          <w:lang w:eastAsia="ar-SA"/>
        </w:rPr>
      </w:pPr>
      <w:r w:rsidRPr="00A05772">
        <w:rPr>
          <w:rFonts w:ascii="Verdana" w:hAnsi="Verdana" w:cs="Arial"/>
          <w:sz w:val="20"/>
          <w:szCs w:val="20"/>
          <w:lang w:eastAsia="ar-SA"/>
        </w:rPr>
        <w:t>Wykonawca niezwłocznie, a najpóźniej w terminie do</w:t>
      </w:r>
      <w:r>
        <w:rPr>
          <w:rFonts w:ascii="Verdana" w:hAnsi="Verdana" w:cs="Arial"/>
          <w:sz w:val="20"/>
          <w:szCs w:val="20"/>
          <w:lang w:eastAsia="ar-SA"/>
        </w:rPr>
        <w:t xml:space="preserve"> </w:t>
      </w:r>
      <w:r w:rsidRPr="00A05772">
        <w:rPr>
          <w:rFonts w:ascii="Verdana" w:hAnsi="Verdana" w:cs="Arial"/>
          <w:sz w:val="20"/>
          <w:szCs w:val="20"/>
          <w:lang w:eastAsia="ar-SA"/>
        </w:rPr>
        <w:t>7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6EE0872B" w14:textId="77777777" w:rsidR="00A207EF" w:rsidRPr="00A05772" w:rsidRDefault="00A207EF" w:rsidP="00853359">
      <w:pPr>
        <w:numPr>
          <w:ilvl w:val="0"/>
          <w:numId w:val="80"/>
        </w:numPr>
        <w:contextualSpacing/>
        <w:jc w:val="both"/>
        <w:rPr>
          <w:rFonts w:ascii="Verdana" w:hAnsi="Verdana" w:cs="Arial"/>
          <w:sz w:val="20"/>
          <w:szCs w:val="20"/>
          <w:lang w:eastAsia="ar-SA"/>
        </w:rPr>
      </w:pPr>
      <w:r w:rsidRPr="00A05772">
        <w:rPr>
          <w:rFonts w:ascii="Verdana" w:hAnsi="Verdana" w:cs="Arial"/>
          <w:sz w:val="20"/>
          <w:szCs w:val="20"/>
          <w:lang w:eastAsia="ar-SA"/>
        </w:rPr>
        <w:t>W przypadku odstąpienia od Umowy przez Wykonawcę lub Zamawiającego, Zamawiający zobowiązany jest do dokonania w terminie 14 dni odbioru robót przerwanych i zabezpieczających oraz przejęcia od Wykonawcy pod swój dozór Terenu budowy.</w:t>
      </w:r>
    </w:p>
    <w:p w14:paraId="36AE6539" w14:textId="77777777" w:rsidR="00A207EF" w:rsidRPr="00A05772" w:rsidRDefault="00A207EF" w:rsidP="00853359">
      <w:pPr>
        <w:numPr>
          <w:ilvl w:val="0"/>
          <w:numId w:val="80"/>
        </w:numPr>
        <w:contextualSpacing/>
        <w:jc w:val="both"/>
        <w:rPr>
          <w:rFonts w:ascii="Verdana" w:hAnsi="Verdana" w:cs="Arial"/>
          <w:sz w:val="20"/>
          <w:szCs w:val="20"/>
          <w:lang w:eastAsia="ar-SA"/>
        </w:rPr>
      </w:pPr>
      <w:r w:rsidRPr="00A05772">
        <w:rPr>
          <w:rFonts w:ascii="Verdana" w:hAnsi="Verdana" w:cs="Arial"/>
          <w:sz w:val="20"/>
          <w:szCs w:val="20"/>
          <w:lang w:eastAsia="ar-SA"/>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5B6E050F" w14:textId="77777777" w:rsidR="00A207EF" w:rsidRPr="00A05772" w:rsidRDefault="00A207EF" w:rsidP="00853359">
      <w:pPr>
        <w:numPr>
          <w:ilvl w:val="0"/>
          <w:numId w:val="80"/>
        </w:numPr>
        <w:contextualSpacing/>
        <w:jc w:val="both"/>
        <w:rPr>
          <w:rFonts w:ascii="Verdana" w:hAnsi="Verdana" w:cs="Arial"/>
          <w:sz w:val="20"/>
          <w:szCs w:val="20"/>
          <w:lang w:eastAsia="ar-SA"/>
        </w:rPr>
      </w:pPr>
      <w:r w:rsidRPr="00A05772">
        <w:rPr>
          <w:rFonts w:ascii="Verdana" w:hAnsi="Verdana" w:cs="Arial"/>
          <w:sz w:val="20"/>
          <w:szCs w:val="20"/>
          <w:lang w:eastAsia="ar-SA"/>
        </w:rPr>
        <w:t>Wykonawca ma obowiązek zastosowania się do zawartych w oświadczeniu o odstąpieniu:</w:t>
      </w:r>
    </w:p>
    <w:p w14:paraId="26C509FC" w14:textId="77777777" w:rsidR="00A207EF" w:rsidRPr="00A05772" w:rsidRDefault="00A207EF" w:rsidP="00853359">
      <w:pPr>
        <w:numPr>
          <w:ilvl w:val="0"/>
          <w:numId w:val="82"/>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poleceń Zamawiającego dotyczących ochrony własności lub bezpieczeństwa robót,</w:t>
      </w:r>
    </w:p>
    <w:p w14:paraId="701CD3D9" w14:textId="77777777" w:rsidR="00A207EF" w:rsidRPr="00A05772" w:rsidRDefault="00A207EF" w:rsidP="00853359">
      <w:pPr>
        <w:numPr>
          <w:ilvl w:val="0"/>
          <w:numId w:val="82"/>
        </w:numPr>
        <w:contextualSpacing/>
        <w:jc w:val="both"/>
        <w:rPr>
          <w:rFonts w:ascii="Verdana" w:eastAsia="Calibri" w:hAnsi="Verdana" w:cs="Arial"/>
          <w:sz w:val="20"/>
          <w:szCs w:val="20"/>
          <w:lang w:eastAsia="ar-SA"/>
        </w:rPr>
      </w:pPr>
      <w:r w:rsidRPr="00A05772">
        <w:rPr>
          <w:rFonts w:ascii="Verdana" w:eastAsia="Calibri" w:hAnsi="Verdana" w:cs="Arial"/>
          <w:sz w:val="20"/>
          <w:szCs w:val="20"/>
          <w:lang w:eastAsia="ar-SA"/>
        </w:rPr>
        <w:t>rozliczenia w związku z odstąpieniem od Umowy.</w:t>
      </w:r>
    </w:p>
    <w:p w14:paraId="1CF81ABA" w14:textId="77777777" w:rsidR="00A207EF" w:rsidRPr="00A05772" w:rsidRDefault="00A207EF" w:rsidP="00853359">
      <w:pPr>
        <w:numPr>
          <w:ilvl w:val="0"/>
          <w:numId w:val="80"/>
        </w:numPr>
        <w:contextualSpacing/>
        <w:jc w:val="both"/>
        <w:rPr>
          <w:rFonts w:ascii="Verdana" w:hAnsi="Verdana" w:cs="Arial"/>
          <w:sz w:val="20"/>
          <w:szCs w:val="20"/>
          <w:lang w:eastAsia="ar-SA"/>
        </w:rPr>
      </w:pPr>
      <w:r w:rsidRPr="00A05772">
        <w:rPr>
          <w:rFonts w:ascii="Verdana" w:hAnsi="Verdana" w:cs="Arial"/>
          <w:sz w:val="20"/>
          <w:szCs w:val="20"/>
          <w:lang w:eastAsia="ar-SA"/>
        </w:rPr>
        <w:t>W terminie do 1</w:t>
      </w:r>
      <w:r>
        <w:rPr>
          <w:rFonts w:ascii="Verdana" w:hAnsi="Verdana" w:cs="Arial"/>
          <w:sz w:val="20"/>
          <w:szCs w:val="20"/>
          <w:lang w:eastAsia="ar-SA"/>
        </w:rPr>
        <w:t xml:space="preserve">4 </w:t>
      </w:r>
      <w:r w:rsidRPr="00A05772">
        <w:rPr>
          <w:rFonts w:ascii="Verdana" w:hAnsi="Verdana" w:cs="Arial"/>
          <w:sz w:val="20"/>
          <w:szCs w:val="20"/>
          <w:lang w:eastAsia="ar-SA"/>
        </w:rPr>
        <w:t>dni od dnia odstąpienia</w:t>
      </w:r>
      <w:r>
        <w:rPr>
          <w:rFonts w:ascii="Verdana" w:hAnsi="Verdana" w:cs="Arial"/>
          <w:sz w:val="20"/>
          <w:szCs w:val="20"/>
          <w:lang w:eastAsia="ar-SA"/>
        </w:rPr>
        <w:t xml:space="preserve"> </w:t>
      </w:r>
      <w:r w:rsidRPr="00A05772">
        <w:rPr>
          <w:rFonts w:ascii="Verdana" w:hAnsi="Verdana" w:cs="Arial"/>
          <w:sz w:val="20"/>
          <w:szCs w:val="20"/>
          <w:lang w:eastAsia="ar-SA"/>
        </w:rPr>
        <w:t>od</w:t>
      </w:r>
      <w:r>
        <w:rPr>
          <w:rFonts w:ascii="Verdana" w:hAnsi="Verdana" w:cs="Arial"/>
          <w:sz w:val="20"/>
          <w:szCs w:val="20"/>
          <w:lang w:eastAsia="ar-SA"/>
        </w:rPr>
        <w:t xml:space="preserve"> </w:t>
      </w:r>
      <w:r w:rsidRPr="00A05772">
        <w:rPr>
          <w:rFonts w:ascii="Verdana" w:hAnsi="Verdana" w:cs="Arial"/>
          <w:sz w:val="20"/>
          <w:szCs w:val="20"/>
          <w:lang w:eastAsia="ar-SA"/>
        </w:rPr>
        <w:t>Umowy,</w:t>
      </w:r>
      <w:r>
        <w:rPr>
          <w:rFonts w:ascii="Verdana" w:hAnsi="Verdana" w:cs="Arial"/>
          <w:sz w:val="20"/>
          <w:szCs w:val="20"/>
          <w:lang w:eastAsia="ar-SA"/>
        </w:rPr>
        <w:t xml:space="preserve"> </w:t>
      </w:r>
      <w:r w:rsidRPr="00A05772">
        <w:rPr>
          <w:rFonts w:ascii="Verdana" w:hAnsi="Verdana" w:cs="Arial"/>
          <w:sz w:val="20"/>
          <w:szCs w:val="20"/>
          <w:lang w:eastAsia="ar-SA"/>
        </w:rPr>
        <w:t>Wykonawca przy udziale Zamawiającego, sporządzi szczegółowy protokół odbioru robót przerwanych i robót zabezpieczających</w:t>
      </w:r>
      <w:r>
        <w:rPr>
          <w:rFonts w:ascii="Verdana" w:hAnsi="Verdana" w:cs="Arial"/>
          <w:sz w:val="20"/>
          <w:szCs w:val="20"/>
          <w:lang w:eastAsia="ar-SA"/>
        </w:rPr>
        <w:t xml:space="preserve"> </w:t>
      </w:r>
      <w:r w:rsidRPr="00A05772">
        <w:rPr>
          <w:rFonts w:ascii="Verdana" w:hAnsi="Verdana" w:cs="Arial"/>
          <w:sz w:val="20"/>
          <w:szCs w:val="20"/>
          <w:lang w:eastAsia="ar-SA"/>
        </w:rPr>
        <w:t>według</w:t>
      </w:r>
      <w:r>
        <w:rPr>
          <w:rFonts w:ascii="Verdana" w:hAnsi="Verdana" w:cs="Arial"/>
          <w:sz w:val="20"/>
          <w:szCs w:val="20"/>
          <w:lang w:eastAsia="ar-SA"/>
        </w:rPr>
        <w:t xml:space="preserve"> </w:t>
      </w:r>
      <w:r w:rsidRPr="00A05772">
        <w:rPr>
          <w:rFonts w:ascii="Verdana" w:hAnsi="Verdana" w:cs="Arial"/>
          <w:sz w:val="20"/>
          <w:szCs w:val="20"/>
          <w:lang w:eastAsia="ar-SA"/>
        </w:rPr>
        <w:t>stanu na dzień odstąpienia, który stanowi podstawę do wystawienia przez Wykonawcę faktury lub rachunku.</w:t>
      </w:r>
    </w:p>
    <w:p w14:paraId="752624D0" w14:textId="77777777" w:rsidR="00A207EF" w:rsidRPr="00A05772" w:rsidRDefault="00A207EF" w:rsidP="00853359">
      <w:pPr>
        <w:numPr>
          <w:ilvl w:val="0"/>
          <w:numId w:val="80"/>
        </w:numPr>
        <w:contextualSpacing/>
        <w:jc w:val="both"/>
        <w:rPr>
          <w:rFonts w:ascii="Verdana" w:hAnsi="Verdana" w:cs="Arial"/>
          <w:sz w:val="20"/>
          <w:szCs w:val="20"/>
          <w:lang w:eastAsia="ar-SA"/>
        </w:rPr>
      </w:pPr>
      <w:r w:rsidRPr="00A05772">
        <w:rPr>
          <w:rFonts w:ascii="Verdana" w:hAnsi="Verdana" w:cs="Arial"/>
          <w:sz w:val="20"/>
          <w:szCs w:val="20"/>
          <w:lang w:eastAsia="ar-SA"/>
        </w:rPr>
        <w:t>Wykonawca zobowiązany jest do dokonania i dostarczenia Zamawiającemu inwentaryzacji robót według stanu na dzień odstąpienia. (Wykonawca sporządzi wykaz tych materiałów, konstrukcji lub urządzeń, które nie mogą być wykorzystane przez niego do realizacji innych robót nieobjętych Umową, jeżeli odstąpienie nastąpiło z przyczyn niezależnych od Wykonawcy w celu zwrotu kosztów ich nabycia). Szczegółowy protokół odbioru robót przerwanych i robót zabezpieczających w toku, inwentaryzacja robót i wykaz tych materiałów, konstrukcji lub urządzeń.</w:t>
      </w:r>
    </w:p>
    <w:p w14:paraId="535F3832" w14:textId="77777777" w:rsidR="00A207EF" w:rsidRPr="00A05772" w:rsidRDefault="00A207EF" w:rsidP="00853359">
      <w:pPr>
        <w:numPr>
          <w:ilvl w:val="0"/>
          <w:numId w:val="80"/>
        </w:numPr>
        <w:contextualSpacing/>
        <w:jc w:val="both"/>
        <w:rPr>
          <w:rFonts w:ascii="Verdana" w:hAnsi="Verdana" w:cs="Arial"/>
          <w:sz w:val="20"/>
          <w:szCs w:val="20"/>
          <w:lang w:eastAsia="ar-SA"/>
        </w:rPr>
      </w:pPr>
      <w:r w:rsidRPr="00A05772">
        <w:rPr>
          <w:rFonts w:ascii="Verdana" w:hAnsi="Verdana" w:cs="Arial"/>
          <w:sz w:val="20"/>
          <w:szCs w:val="20"/>
          <w:lang w:eastAsia="ar-SA"/>
        </w:rPr>
        <w:t>Zamawiający zapłaci Wykonawcy wynagrodzenie za roboty wykonane do dnia odstąpienia według</w:t>
      </w:r>
      <w:r>
        <w:rPr>
          <w:rFonts w:ascii="Verdana" w:hAnsi="Verdana" w:cs="Arial"/>
          <w:sz w:val="20"/>
          <w:szCs w:val="20"/>
          <w:lang w:eastAsia="ar-SA"/>
        </w:rPr>
        <w:t xml:space="preserve"> kosztorysu powykonawczego sporządzonego przez wykonawcę i zatwierdzonego przez Inspektora Nadzoru</w:t>
      </w:r>
      <w:r w:rsidRPr="00A05772">
        <w:rPr>
          <w:rFonts w:ascii="Verdana" w:hAnsi="Verdana" w:cs="Arial"/>
          <w:sz w:val="20"/>
          <w:szCs w:val="20"/>
          <w:lang w:eastAsia="ar-SA"/>
        </w:rPr>
        <w:t>, pomniejszone o roszczenia Zamawiającego z tytułu kar umownych oraz ewentualne roszczenia o obniżenie ceny na podstawie rękojmi i gwarancji lub inne roszczenia odszkodowawcze oraz pokryje koszty</w:t>
      </w:r>
      <w:r>
        <w:rPr>
          <w:rFonts w:ascii="Verdana" w:hAnsi="Verdana" w:cs="Arial"/>
          <w:sz w:val="20"/>
          <w:szCs w:val="20"/>
          <w:lang w:eastAsia="ar-SA"/>
        </w:rPr>
        <w:t xml:space="preserve"> </w:t>
      </w:r>
      <w:r w:rsidRPr="00A05772">
        <w:rPr>
          <w:rFonts w:ascii="Verdana" w:hAnsi="Verdana" w:cs="Arial"/>
          <w:sz w:val="20"/>
          <w:szCs w:val="20"/>
          <w:lang w:eastAsia="ar-SA"/>
        </w:rPr>
        <w:t>za zakupione materiały i urządzenia nienadające się do wbudowania w inny obiekt.</w:t>
      </w:r>
    </w:p>
    <w:p w14:paraId="06FBC117" w14:textId="77777777" w:rsidR="00A207EF" w:rsidRPr="00A05772" w:rsidRDefault="00A207EF" w:rsidP="00853359">
      <w:pPr>
        <w:numPr>
          <w:ilvl w:val="0"/>
          <w:numId w:val="80"/>
        </w:numPr>
        <w:contextualSpacing/>
        <w:jc w:val="both"/>
        <w:rPr>
          <w:rFonts w:ascii="Verdana" w:hAnsi="Verdana" w:cs="Arial"/>
          <w:sz w:val="20"/>
          <w:szCs w:val="20"/>
          <w:lang w:eastAsia="ar-SA"/>
        </w:rPr>
      </w:pPr>
      <w:r w:rsidRPr="00A05772">
        <w:rPr>
          <w:rFonts w:ascii="Verdana" w:hAnsi="Verdana" w:cs="Arial"/>
          <w:sz w:val="20"/>
          <w:szCs w:val="20"/>
          <w:lang w:eastAsia="ar-SA"/>
        </w:rPr>
        <w:t>Koszty dodatkowe poniesione na zabezpieczenie robót i terenu budowy oraz wszelkie inne uzasadnione koszty związane z odstąpieniem od Umowy ponosi Strona, która jest winna odstąpienia od Umowy.</w:t>
      </w:r>
    </w:p>
    <w:p w14:paraId="032B4A8E" w14:textId="77777777" w:rsidR="00A207EF" w:rsidRPr="00A05772" w:rsidRDefault="00A207EF" w:rsidP="00853359">
      <w:pPr>
        <w:numPr>
          <w:ilvl w:val="0"/>
          <w:numId w:val="80"/>
        </w:numPr>
        <w:contextualSpacing/>
        <w:jc w:val="both"/>
        <w:rPr>
          <w:rFonts w:ascii="Verdana" w:hAnsi="Verdana" w:cs="Arial"/>
          <w:sz w:val="20"/>
          <w:szCs w:val="20"/>
          <w:lang w:eastAsia="ar-SA"/>
        </w:rPr>
      </w:pPr>
      <w:r w:rsidRPr="00A05772">
        <w:rPr>
          <w:rFonts w:ascii="Verdana" w:hAnsi="Verdana" w:cs="Arial"/>
          <w:sz w:val="20"/>
          <w:szCs w:val="20"/>
          <w:lang w:eastAsia="ar-SA"/>
        </w:rPr>
        <w:t>Oświadczenie o odstąpieniu od umowy powinno zostać złożone w terminie 30 dni od daty powzięcia wiadomości o okolicznościach stanowiących podstawę odstąpienia od umowy</w:t>
      </w:r>
    </w:p>
    <w:p w14:paraId="2ED7C9BB" w14:textId="77777777" w:rsidR="00A207EF" w:rsidRPr="00A05772" w:rsidRDefault="00A207EF" w:rsidP="00A207EF">
      <w:pPr>
        <w:contextualSpacing/>
        <w:rPr>
          <w:rFonts w:ascii="Verdana" w:hAnsi="Verdana"/>
          <w:sz w:val="20"/>
          <w:szCs w:val="20"/>
          <w:lang w:eastAsia="ar-SA"/>
        </w:rPr>
      </w:pPr>
    </w:p>
    <w:p w14:paraId="2762E1DB"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Dane osobowe</w:t>
      </w:r>
    </w:p>
    <w:p w14:paraId="177F4DA7"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19.</w:t>
      </w:r>
    </w:p>
    <w:p w14:paraId="09D2B0E6"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W celu wykonania niniejszej umowy wymagane jest obustronne powierzenie przetwarzania danych osobowych i zasady współpracy w zakresie przetwarzania danych osobowych przy realizacji przedmiotu zamówienia, określonej w niniejszej umowie.</w:t>
      </w:r>
    </w:p>
    <w:p w14:paraId="72D927FE"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Poprzez przetwarzanie danych osobowych rozumie się zbieranie, utrwalanie, przechowywanie, opracowanie, ewidencjonowanie, sporządzanie, udostępnianie i usuwanie danych osobowych.</w:t>
      </w:r>
    </w:p>
    <w:p w14:paraId="0FE01D35"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Przetwarzanie powierzonych danych osobowych będzie trwało w okresie realizacji niniejszej umowy</w:t>
      </w:r>
    </w:p>
    <w:p w14:paraId="23CD3D51"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Udzielający</w:t>
      </w:r>
      <w:r>
        <w:rPr>
          <w:rFonts w:ascii="Verdana" w:hAnsi="Verdana" w:cs="Arial"/>
          <w:sz w:val="20"/>
          <w:szCs w:val="20"/>
          <w:lang w:eastAsia="ar-SA"/>
        </w:rPr>
        <w:t xml:space="preserve"> </w:t>
      </w:r>
      <w:r w:rsidRPr="00A05772">
        <w:rPr>
          <w:rFonts w:ascii="Verdana" w:hAnsi="Verdana" w:cs="Arial"/>
          <w:sz w:val="20"/>
          <w:szCs w:val="20"/>
          <w:lang w:eastAsia="ar-SA"/>
        </w:rPr>
        <w:t xml:space="preserve">Zamówienia posiada status Administratora Danych Osobowych, w szczególności wobec następujących Zbiorów Danych osobowych: </w:t>
      </w:r>
    </w:p>
    <w:p w14:paraId="13B615B5" w14:textId="77777777" w:rsidR="00A207EF" w:rsidRPr="00A05772" w:rsidRDefault="00A207EF" w:rsidP="00853359">
      <w:pPr>
        <w:numPr>
          <w:ilvl w:val="0"/>
          <w:numId w:val="84"/>
        </w:numPr>
        <w:contextualSpacing/>
        <w:rPr>
          <w:rFonts w:ascii="Verdana" w:hAnsi="Verdana" w:cs="Arial"/>
          <w:sz w:val="20"/>
          <w:szCs w:val="20"/>
          <w:lang w:eastAsia="ar-SA"/>
        </w:rPr>
      </w:pPr>
      <w:r w:rsidRPr="00A05772">
        <w:rPr>
          <w:rFonts w:ascii="Verdana" w:hAnsi="Verdana" w:cs="Arial"/>
          <w:sz w:val="20"/>
          <w:szCs w:val="20"/>
          <w:lang w:eastAsia="ar-SA"/>
        </w:rPr>
        <w:t>dane osobowe  pracowników , w zakresie: imię, nazwisko, nr telefonu, adres  e-mail, stanowisko pracy oraz miejsce pracy;</w:t>
      </w:r>
    </w:p>
    <w:p w14:paraId="4B6B8CF5" w14:textId="05035168" w:rsidR="00A207EF" w:rsidRPr="00A05772" w:rsidRDefault="00A207EF" w:rsidP="00853359">
      <w:pPr>
        <w:numPr>
          <w:ilvl w:val="0"/>
          <w:numId w:val="84"/>
        </w:numPr>
        <w:contextualSpacing/>
        <w:jc w:val="both"/>
        <w:rPr>
          <w:rFonts w:ascii="Verdana" w:hAnsi="Verdana" w:cs="Arial"/>
          <w:sz w:val="20"/>
          <w:szCs w:val="20"/>
          <w:lang w:eastAsia="ar-SA"/>
        </w:rPr>
      </w:pPr>
      <w:r w:rsidRPr="00A05772">
        <w:rPr>
          <w:rFonts w:ascii="Verdana" w:hAnsi="Verdana" w:cs="Arial"/>
          <w:sz w:val="20"/>
          <w:szCs w:val="20"/>
          <w:lang w:eastAsia="ar-SA"/>
        </w:rPr>
        <w:t>dane osób zawartych w dokumentacji przetargowej w zakresie: imię, nazwisko, nr</w:t>
      </w:r>
      <w:r w:rsidR="001342D2">
        <w:rPr>
          <w:rFonts w:ascii="Verdana" w:hAnsi="Verdana" w:cs="Arial"/>
          <w:sz w:val="20"/>
          <w:szCs w:val="20"/>
          <w:lang w:eastAsia="ar-SA"/>
        </w:rPr>
        <w:t> </w:t>
      </w:r>
      <w:r w:rsidRPr="00A05772">
        <w:rPr>
          <w:rFonts w:ascii="Verdana" w:hAnsi="Verdana" w:cs="Arial"/>
          <w:sz w:val="20"/>
          <w:szCs w:val="20"/>
          <w:lang w:eastAsia="ar-SA"/>
        </w:rPr>
        <w:t>telefonu, adres  e-mail, stanowisko pracy oraz miejsce pracy</w:t>
      </w:r>
    </w:p>
    <w:p w14:paraId="780B626D" w14:textId="77777777" w:rsidR="00A207EF" w:rsidRPr="00A05772" w:rsidRDefault="00A207EF" w:rsidP="00853359">
      <w:pPr>
        <w:numPr>
          <w:ilvl w:val="0"/>
          <w:numId w:val="84"/>
        </w:numPr>
        <w:contextualSpacing/>
        <w:jc w:val="both"/>
        <w:rPr>
          <w:rFonts w:ascii="Verdana" w:hAnsi="Verdana" w:cs="Arial"/>
          <w:sz w:val="20"/>
          <w:szCs w:val="20"/>
          <w:lang w:eastAsia="ar-SA"/>
        </w:rPr>
      </w:pPr>
      <w:r w:rsidRPr="00A05772">
        <w:rPr>
          <w:rFonts w:ascii="Verdana" w:hAnsi="Verdana" w:cs="Arial"/>
          <w:sz w:val="20"/>
          <w:szCs w:val="20"/>
          <w:lang w:eastAsia="ar-SA"/>
        </w:rPr>
        <w:t>dane osobowe inspektora nadzoru;</w:t>
      </w:r>
    </w:p>
    <w:p w14:paraId="67CBDE1D" w14:textId="77777777" w:rsidR="00A207EF" w:rsidRPr="00A05772" w:rsidRDefault="00A207EF" w:rsidP="00853359">
      <w:pPr>
        <w:numPr>
          <w:ilvl w:val="0"/>
          <w:numId w:val="84"/>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udzielający Zamówienie niniejszym powierza Przetwarzanie Danych, a Przyjmujący Zamówienie przyjmuje do Przetwarzania Danych. </w:t>
      </w:r>
    </w:p>
    <w:p w14:paraId="1314FBBE"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Przyjmujący Zamówienie posiada status Administratora Danych Osobowych, w szczególności wobec następujących Zbiorów Danych osobowych: </w:t>
      </w:r>
    </w:p>
    <w:p w14:paraId="270A6F82" w14:textId="77777777" w:rsidR="00A207EF" w:rsidRPr="00A05772" w:rsidRDefault="00A207EF" w:rsidP="00853359">
      <w:pPr>
        <w:numPr>
          <w:ilvl w:val="0"/>
          <w:numId w:val="85"/>
        </w:numPr>
        <w:contextualSpacing/>
        <w:jc w:val="both"/>
        <w:rPr>
          <w:rFonts w:ascii="Verdana" w:hAnsi="Verdana" w:cs="Arial"/>
          <w:sz w:val="20"/>
          <w:szCs w:val="20"/>
          <w:lang w:eastAsia="ar-SA"/>
        </w:rPr>
      </w:pPr>
      <w:r w:rsidRPr="00A05772">
        <w:rPr>
          <w:rFonts w:ascii="Verdana" w:hAnsi="Verdana" w:cs="Arial"/>
          <w:sz w:val="20"/>
          <w:szCs w:val="20"/>
          <w:lang w:eastAsia="ar-SA"/>
        </w:rPr>
        <w:t>dane osobowe pracowników Przyjmującego Zamówienie – osób świadczących na rzecz Udzielającego Zamówienie – usługi, w tym dane zawarte w umowach o pracę w zakresie: imię i nazwisko, data zawarcia umowy, rodzaj umowy o pracę i wymiar etatu;</w:t>
      </w:r>
    </w:p>
    <w:p w14:paraId="56648CA4" w14:textId="77777777" w:rsidR="00A207EF" w:rsidRPr="00A05772" w:rsidRDefault="00A207EF" w:rsidP="00853359">
      <w:pPr>
        <w:numPr>
          <w:ilvl w:val="0"/>
          <w:numId w:val="85"/>
        </w:numPr>
        <w:contextualSpacing/>
        <w:jc w:val="both"/>
        <w:rPr>
          <w:rFonts w:ascii="Verdana" w:hAnsi="Verdana" w:cs="Arial"/>
          <w:sz w:val="20"/>
          <w:szCs w:val="20"/>
          <w:lang w:eastAsia="ar-SA"/>
        </w:rPr>
      </w:pPr>
      <w:r w:rsidRPr="00A05772">
        <w:rPr>
          <w:rFonts w:ascii="Verdana" w:hAnsi="Verdana" w:cs="Arial"/>
          <w:sz w:val="20"/>
          <w:szCs w:val="20"/>
          <w:lang w:eastAsia="ar-SA"/>
        </w:rPr>
        <w:t>zaświadczenia o opłacaniu składek na ubezpieczenie społeczne i zdrowotne z tytułu zatrudniania pracowników;</w:t>
      </w:r>
    </w:p>
    <w:p w14:paraId="6A74552E" w14:textId="77777777" w:rsidR="00A207EF" w:rsidRPr="00A05772" w:rsidRDefault="00A207EF" w:rsidP="00853359">
      <w:pPr>
        <w:numPr>
          <w:ilvl w:val="0"/>
          <w:numId w:val="85"/>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udzielający Zamówienie niniejszym powierza Przetwarzanie Danych, a Przyjmujący Zamówienie przyjmuje do Przetwarzania Danych. </w:t>
      </w:r>
    </w:p>
    <w:p w14:paraId="0BF4AB3E"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Strony postanawiają, że celem Przetwarzania Danych jest realizacja Umowy wskazanej w Preambule,</w:t>
      </w:r>
      <w:r>
        <w:rPr>
          <w:rFonts w:ascii="Verdana" w:hAnsi="Verdana" w:cs="Arial"/>
          <w:sz w:val="20"/>
          <w:szCs w:val="20"/>
          <w:lang w:eastAsia="ar-SA"/>
        </w:rPr>
        <w:t xml:space="preserve"> </w:t>
      </w:r>
      <w:r w:rsidRPr="00A05772">
        <w:rPr>
          <w:rFonts w:ascii="Verdana" w:hAnsi="Verdana" w:cs="Arial"/>
          <w:sz w:val="20"/>
          <w:szCs w:val="20"/>
          <w:lang w:eastAsia="ar-SA"/>
        </w:rPr>
        <w:t>a w szczególności wykonywanie świadczeń medycznych przez Przyjmującego Zamówienie na rzecz Udzielającego Zamówienie</w:t>
      </w:r>
    </w:p>
    <w:p w14:paraId="445A21B8"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Udzielający zamówienia oraz Przyjmujący zamówienie zobowiązują się do przetwarzania danych osobowych wyłącznie w zakresie i w celu określonym w </w:t>
      </w:r>
      <w:r>
        <w:rPr>
          <w:rFonts w:ascii="Verdana" w:hAnsi="Verdana" w:cs="Arial"/>
          <w:sz w:val="20"/>
          <w:szCs w:val="20"/>
          <w:lang w:eastAsia="ar-SA"/>
        </w:rPr>
        <w:t>ust</w:t>
      </w:r>
      <w:r w:rsidRPr="00A05772">
        <w:rPr>
          <w:rFonts w:ascii="Verdana" w:hAnsi="Verdana" w:cs="Arial"/>
          <w:sz w:val="20"/>
          <w:szCs w:val="20"/>
          <w:lang w:eastAsia="ar-SA"/>
        </w:rPr>
        <w:t xml:space="preserve">. 1 i 2 niniejszej umowy. </w:t>
      </w:r>
    </w:p>
    <w:p w14:paraId="50CC7286"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Strony zgodnie oświadczają, że powierzone do przetwarzania dane osobowe przetwarzane będą zgodnie z obowiązującymi przepisami prawa.</w:t>
      </w:r>
    </w:p>
    <w:p w14:paraId="4E5260FC"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Strony zobowiązują się do przestrzegania przepisów powszechnie obowiązującego prawa, w tym w szczególności Rozporządzenia Parlamentu Europejskiego i Rady (UE) 2016/679 z dnia 27 kwietnia 2016 r. w sprawie ochrony osób fizycznych w związku z przetwarzaniem danych osobowych i w sprawie swobodnego przepływu takich danych oraz uchylenia dyrektywy 95/46/WE, oraz do wdrożenia przed rozpoczęciem Przetwarzania Danych, a następnie</w:t>
      </w:r>
      <w:r>
        <w:rPr>
          <w:rFonts w:ascii="Verdana" w:hAnsi="Verdana" w:cs="Arial"/>
          <w:sz w:val="20"/>
          <w:szCs w:val="20"/>
          <w:lang w:eastAsia="ar-SA"/>
        </w:rPr>
        <w:t xml:space="preserve"> </w:t>
      </w:r>
      <w:r w:rsidRPr="00A05772">
        <w:rPr>
          <w:rFonts w:ascii="Verdana" w:hAnsi="Verdana" w:cs="Arial"/>
          <w:sz w:val="20"/>
          <w:szCs w:val="20"/>
          <w:lang w:eastAsia="ar-SA"/>
        </w:rPr>
        <w:t>stosowania przez cały okres obowiązywania umowy, wszelkich</w:t>
      </w:r>
      <w:r>
        <w:rPr>
          <w:rFonts w:ascii="Verdana" w:hAnsi="Verdana" w:cs="Arial"/>
          <w:sz w:val="20"/>
          <w:szCs w:val="20"/>
          <w:lang w:eastAsia="ar-SA"/>
        </w:rPr>
        <w:t xml:space="preserve"> </w:t>
      </w:r>
      <w:r w:rsidRPr="00A05772">
        <w:rPr>
          <w:rFonts w:ascii="Verdana" w:hAnsi="Verdana" w:cs="Arial"/>
          <w:sz w:val="20"/>
          <w:szCs w:val="20"/>
          <w:lang w:eastAsia="ar-SA"/>
        </w:rPr>
        <w:t xml:space="preserve">środków technicznych i organizacyjnych, wymaganych przepisami prawa. </w:t>
      </w:r>
    </w:p>
    <w:p w14:paraId="495F8960"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Strony zobowiązują się do zachowania w tajemnicy wszelkich informacji i materiałów udostępnionych przez Strony w związku z wykonaniem niniejszej Umowy, a także powstałych w wyniku jej wykonania informacji i materiałów w postaci papierowej lub elektronicznej, graficznej, lub innej. Informacje i materiały są poufne i nie mogą być bez uprzedniej zgody drugiej Strony</w:t>
      </w:r>
      <w:r>
        <w:rPr>
          <w:rFonts w:ascii="Verdana" w:hAnsi="Verdana" w:cs="Arial"/>
          <w:sz w:val="20"/>
          <w:szCs w:val="20"/>
          <w:lang w:eastAsia="ar-SA"/>
        </w:rPr>
        <w:t xml:space="preserve"> </w:t>
      </w:r>
      <w:r w:rsidRPr="00A05772">
        <w:rPr>
          <w:rFonts w:ascii="Verdana" w:hAnsi="Verdana" w:cs="Arial"/>
          <w:sz w:val="20"/>
          <w:szCs w:val="20"/>
          <w:lang w:eastAsia="ar-SA"/>
        </w:rPr>
        <w:t>udostępniane jakiejkolwiek osobie trzeciej, ani też ujawnione w inny sposób, chyba że w dniu ich ujawnienia były powszechnie znane albo muszą być ujawnione zgodnie</w:t>
      </w:r>
      <w:r>
        <w:rPr>
          <w:rFonts w:ascii="Verdana" w:hAnsi="Verdana" w:cs="Arial"/>
          <w:sz w:val="20"/>
          <w:szCs w:val="20"/>
          <w:lang w:eastAsia="ar-SA"/>
        </w:rPr>
        <w:t xml:space="preserve"> </w:t>
      </w:r>
      <w:r w:rsidRPr="00A05772">
        <w:rPr>
          <w:rFonts w:ascii="Verdana" w:hAnsi="Verdana" w:cs="Arial"/>
          <w:sz w:val="20"/>
          <w:szCs w:val="20"/>
          <w:lang w:eastAsia="ar-SA"/>
        </w:rPr>
        <w:t xml:space="preserve">z powszechnie obowiązującymi przepisami prawa lub orzeczeniem sądów lub upoważnionych organów państwowych albo muszą być ujawnione w celu wykonania niniejszej Umowy. </w:t>
      </w:r>
    </w:p>
    <w:p w14:paraId="7125FBF1"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Strony odpowiadają za zachowanie poufności, o której mowa w § 19 ust. 10, przez wszystkie osoby odpowiedzialne za realizację niniejszej Umowy. </w:t>
      </w:r>
    </w:p>
    <w:p w14:paraId="593F451C"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Osoby, które zostały upoważnione do przetwarzania danych, są obowiązane zachować w tajemnicy te dane osobowe oraz sposoby ich zabezpieczenia. </w:t>
      </w:r>
    </w:p>
    <w:p w14:paraId="6B4B270D"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Strony zobowiązują się spełniać, przez cały okres obowiązywania niniejszej umowy, wymagania określone w obowiązujących przepisach prawa, w szczególności poprzez wdrożenie polityki bezpieczeństwa Danych osobowych oraz instrukcji zarządzania systemów informatycznych, służących do przetwarzania Danych osobowych oraz zaznajomienie z nimi osób upoważnionych do przetwarzania Danych osobowych oraz przeprowadzenie szkoleń dla tych osób. </w:t>
      </w:r>
    </w:p>
    <w:p w14:paraId="3D25FC6F"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W</w:t>
      </w:r>
      <w:r>
        <w:rPr>
          <w:rFonts w:ascii="Verdana" w:hAnsi="Verdana" w:cs="Arial"/>
          <w:sz w:val="20"/>
          <w:szCs w:val="20"/>
          <w:lang w:eastAsia="ar-SA"/>
        </w:rPr>
        <w:t xml:space="preserve"> </w:t>
      </w:r>
      <w:r w:rsidRPr="00A05772">
        <w:rPr>
          <w:rFonts w:ascii="Verdana" w:hAnsi="Verdana" w:cs="Arial"/>
          <w:sz w:val="20"/>
          <w:szCs w:val="20"/>
          <w:lang w:eastAsia="ar-SA"/>
        </w:rPr>
        <w:t>przypadku</w:t>
      </w:r>
      <w:r>
        <w:rPr>
          <w:rFonts w:ascii="Verdana" w:hAnsi="Verdana" w:cs="Arial"/>
          <w:sz w:val="20"/>
          <w:szCs w:val="20"/>
          <w:lang w:eastAsia="ar-SA"/>
        </w:rPr>
        <w:t xml:space="preserve"> </w:t>
      </w:r>
      <w:r w:rsidRPr="00A05772">
        <w:rPr>
          <w:rFonts w:ascii="Verdana" w:hAnsi="Verdana" w:cs="Arial"/>
          <w:sz w:val="20"/>
          <w:szCs w:val="20"/>
          <w:lang w:eastAsia="ar-SA"/>
        </w:rPr>
        <w:t>wystąpienia zagrożeń mogących mieć wpływ na odpowiedzialność Administratora</w:t>
      </w:r>
      <w:r>
        <w:rPr>
          <w:rFonts w:ascii="Verdana" w:hAnsi="Verdana" w:cs="Arial"/>
          <w:sz w:val="20"/>
          <w:szCs w:val="20"/>
          <w:lang w:eastAsia="ar-SA"/>
        </w:rPr>
        <w:t xml:space="preserve"> </w:t>
      </w:r>
      <w:r w:rsidRPr="00A05772">
        <w:rPr>
          <w:rFonts w:ascii="Verdana" w:hAnsi="Verdana" w:cs="Arial"/>
          <w:sz w:val="20"/>
          <w:szCs w:val="20"/>
          <w:lang w:eastAsia="ar-SA"/>
        </w:rPr>
        <w:t>Danych Osobowych Udzielającego Zamówienia lub Przyjmującego Zamówienie za przetwarzanie powierzonych danych osobowych, Strony zobowiązane są niezwłocznie podjąć działania w celu ich usunięcia oraz natychmiast poinformować o nich drugą Stronę.</w:t>
      </w:r>
    </w:p>
    <w:p w14:paraId="7551F893"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Administrator Danych Osobowych każdej ze Stron w celu sprawdzenia, czy powierzone dane osobowe przetwarzane są zgodnie z postanowieniami łączącej Strony Umowy powierzenia przetwarzania danych, a także ich właściwego zabezpieczenia przed dostępem osób nieupoważnionych ma prawo do: </w:t>
      </w:r>
    </w:p>
    <w:p w14:paraId="64BA1FD4" w14:textId="77777777" w:rsidR="00A207EF" w:rsidRPr="00A05772" w:rsidRDefault="00A207EF" w:rsidP="00853359">
      <w:pPr>
        <w:numPr>
          <w:ilvl w:val="0"/>
          <w:numId w:val="86"/>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dokonywania osobistych oględzin obszaru przetwarzania danych osobowych, zawartych w zbiorze danych, o którym mowa w § 19 ust. 4 i 5 niniejszej Umowy, w tym nośników i urządzeń; </w:t>
      </w:r>
    </w:p>
    <w:p w14:paraId="5363EEBE" w14:textId="77777777" w:rsidR="00A207EF" w:rsidRPr="0031213F" w:rsidRDefault="00A207EF" w:rsidP="00853359">
      <w:pPr>
        <w:numPr>
          <w:ilvl w:val="0"/>
          <w:numId w:val="86"/>
        </w:numPr>
        <w:contextualSpacing/>
        <w:jc w:val="both"/>
        <w:rPr>
          <w:rFonts w:ascii="Verdana" w:hAnsi="Verdana" w:cs="Arial"/>
          <w:spacing w:val="-2"/>
          <w:sz w:val="20"/>
          <w:szCs w:val="20"/>
          <w:lang w:eastAsia="ar-SA"/>
        </w:rPr>
      </w:pPr>
      <w:r w:rsidRPr="0031213F">
        <w:rPr>
          <w:rFonts w:ascii="Verdana" w:hAnsi="Verdana" w:cs="Arial"/>
          <w:spacing w:val="-2"/>
          <w:sz w:val="20"/>
          <w:szCs w:val="20"/>
          <w:lang w:eastAsia="ar-SA"/>
        </w:rPr>
        <w:t xml:space="preserve">żądania udzielania informacji lub wyjaśnień w formie pisemnej dotyczących danych osobowych, których przetwarzanie zostało powierzone na podstawie niniejszej Umowy; </w:t>
      </w:r>
    </w:p>
    <w:p w14:paraId="3BCAC9FD" w14:textId="77777777" w:rsidR="00A207EF" w:rsidRPr="00A05772" w:rsidRDefault="00A207EF" w:rsidP="00853359">
      <w:pPr>
        <w:numPr>
          <w:ilvl w:val="0"/>
          <w:numId w:val="86"/>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wglądu w dokumentację ściśle związaną z danymi osobowymi, zawartymi w zbiorze danych, o którym mowa w § 19 ust. 4 i 5 niniejszej Umowy, z wyłączeniem dokumentacji objętej tajemnicą lub której ujawnienie jest zabronione na podstawie powszechnie obowiązujących przepisów prawa. </w:t>
      </w:r>
    </w:p>
    <w:p w14:paraId="6DB3B604"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Do przetwarzania danych osobowych mogą być dopuszczeni jedynie pracownicy Udzielającego Zamówienia oraz Przyjmującego Zamówienie posiadający imienne upoważnienie do przetwarzania danych osobowych.</w:t>
      </w:r>
    </w:p>
    <w:p w14:paraId="225A9FC1"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Każda ze Stron zobowiązana jest do uzyskania pisemnych oświadczeń od upoważnionych do przetwarzania powierzonych danych osobowych pracowników.</w:t>
      </w:r>
    </w:p>
    <w:p w14:paraId="09AF82F6"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Strony umocowują się wzajemnie w zakresie własnych kompetencji do wydawania i odwoływania swoim pracownikom imiennych upoważnień do przetwarzania powierzonych danych osobowych na podstawie obowiązujących przepisów wewnętrznych każdej ze Stron, a w szczególności na podstawie wdrożonej Polityki Bezpieczeństwa </w:t>
      </w:r>
      <w:r w:rsidRPr="00A05772">
        <w:rPr>
          <w:rFonts w:ascii="Verdana" w:hAnsi="Verdana" w:cs="Arial"/>
          <w:sz w:val="20"/>
          <w:szCs w:val="20"/>
          <w:lang w:eastAsia="ar-SA"/>
        </w:rPr>
        <w:br/>
        <w:t xml:space="preserve">i Instrukcji zarządzania systemem informatycznym służącym do przetwarzania danych osobowych. Upoważnienia przechowuje każda ze Stron w swojej siedzibie. </w:t>
      </w:r>
    </w:p>
    <w:p w14:paraId="2D3FD4A9"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Imienne upoważnienia są ważne do odwołania, nie później jednak niż do dnia zakończenia świadczenia usług zgodnie niniejszą umową, o której mowa w § 1 i 2. Upoważnienia wygasają z chwilą ustania zatrudnienia pracownika u Udzielającego Zamówienia oraz Przyjmującego Zamówienie. </w:t>
      </w:r>
    </w:p>
    <w:p w14:paraId="04CE2134"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Każda ze Stron zobowiązana jest prowadzić ewidencję osób upoważnionych do przetwarzania danych osobowych związanych z realizacją powierzonych czynności do przetwarzania danych osobowych. </w:t>
      </w:r>
    </w:p>
    <w:p w14:paraId="72DC7824"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Każda ze Stron zobowiązana jest do zachowania w poufności wszystkich danych powierzonych mu w trakcie obowiązywania umowy i sposobu ich zabezpieczenia oraz do podjęcia wszelkich kroków służących zachowaniu przez pracowników mających dostęp do powierzonych danych osobowych i sposobu ich zabezpieczenia w tajemnicy, zarówno w trakcie zatrudnienia, jak po jego ustaniu. </w:t>
      </w:r>
    </w:p>
    <w:p w14:paraId="0EF9FC62"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Każda ze Stron ponosi odpowiedzialność za przetwarzanie danych osobowych niezgodnie z niniejsza Umową. </w:t>
      </w:r>
    </w:p>
    <w:p w14:paraId="27540675"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Strony zobowiązują się do informowania w formie pisemnej, nie później niż w terminie </w:t>
      </w:r>
      <w:r>
        <w:rPr>
          <w:rFonts w:ascii="Verdana" w:hAnsi="Verdana" w:cs="Arial"/>
          <w:sz w:val="20"/>
          <w:szCs w:val="20"/>
          <w:lang w:eastAsia="ar-SA"/>
        </w:rPr>
        <w:br/>
      </w:r>
      <w:r w:rsidRPr="00A05772">
        <w:rPr>
          <w:rFonts w:ascii="Verdana" w:hAnsi="Verdana" w:cs="Arial"/>
          <w:sz w:val="20"/>
          <w:szCs w:val="20"/>
          <w:lang w:eastAsia="ar-SA"/>
        </w:rPr>
        <w:t xml:space="preserve">3 (trzech) dni począwszy od dnia powzięcia informacji, o jakimkolwiek Incydencie, postępowaniu, w szczególności administracyjnym lub sądowym, dotyczącym Przetwarzania Danych w związku z niniejszą umową. </w:t>
      </w:r>
    </w:p>
    <w:p w14:paraId="5D887B96"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Strony zobowiązują się również do wzajemnego informowania o jakiejkolwiek decyzji administracyjnej lub orzeczeniu sądu, dotyczącym Przetwarzania Danych, skierowanych do którejkolwiek ze Stron, a także o wszelkich planowanych, o ile Stronom są wiadome, lub realizowanych kontrolach i inspekcjach dotyczących Przetwarzania Danych przez Strony (mogących obejmować Dane osobowe, objęte niniejszą umową). </w:t>
      </w:r>
    </w:p>
    <w:p w14:paraId="57FA1576"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gdy każda ze Stron zamierza uczestniczyć w postępowaniach, kontrolach i inspekcjach, o których mowa w ust. 24, zobowiązana jest umożliwić uczestnictwo w takich czynnościach. </w:t>
      </w:r>
    </w:p>
    <w:p w14:paraId="30164641"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Jeżeli w przypadku naruszenia przez Stronę przepisów powszechnie obowiązującego prawa w zakresie Przetwarzania Danych Osobowych, Strona zostanie zobowiązana do wypłaty odszkodowania lub ukarana grzywną lub zobowiązana do uiszczenia innych należności, prawomocnym wyrokiem lub decyzją właściwego organu, Strona zobowiązuje się do niezwłocznego zwrócenia równowartości kwot uiszczonych przez Stronę w związku z nałożeniem obowiązku zapłaty odszkodowania, grzywny lub innych kwot. </w:t>
      </w:r>
    </w:p>
    <w:p w14:paraId="61920527"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Strony zobowiązują się do niezwłocznego informowania się o wszelkich przypadkach naruszenia bezpieczeństwa powierzonych do przetwarzania Danych osobowych lub o ich niewłaściwym użyciu.</w:t>
      </w:r>
    </w:p>
    <w:p w14:paraId="39DC8555"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ustania Umowy każda ze Stron zobowiązana jest do zwrotu Administratorowi danych powierzonych do przetwarzania danych osobowych w formie papierowej lub elektronicznej oraz do trwałego zniszczenia i wykasowania wszelkich sporządzonych w związku lub przy okazji wykonywania Umowy zapisów oraz dokumentów, zawierających powierzone do przetwarzania dane osobowe. Wykonawca zobowiązany jest zwrócić powierzone do przetwarzania dane osobowe w terminie 7 dni od dnia ustania niniejszej Umowy. </w:t>
      </w:r>
    </w:p>
    <w:p w14:paraId="5BF3D163"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Strony są zobowiązane do współpracy w zakresie nadzoru nad powierzeniem danych osobowych niniejszej umowy. </w:t>
      </w:r>
    </w:p>
    <w:p w14:paraId="33B4B60E" w14:textId="77777777" w:rsidR="00A207EF" w:rsidRPr="00A05772" w:rsidRDefault="00A207EF" w:rsidP="00853359">
      <w:pPr>
        <w:numPr>
          <w:ilvl w:val="0"/>
          <w:numId w:val="83"/>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Strony w formie pisemnej, bądź w formie ustnej, bądź za pośrednictwem poczty elektronicznej, będą dokonywały uzgodnień i podejmowały decyzje poprzez swoich przedstawicieli odpowiedzialnych za realizację Umowy wzajemnego powierzenia danych osobowych: </w:t>
      </w:r>
    </w:p>
    <w:p w14:paraId="36B910ED" w14:textId="77777777" w:rsidR="00A207EF" w:rsidRPr="00A05772" w:rsidRDefault="00A207EF" w:rsidP="00853359">
      <w:pPr>
        <w:numPr>
          <w:ilvl w:val="0"/>
          <w:numId w:val="87"/>
        </w:numPr>
        <w:contextualSpacing/>
        <w:rPr>
          <w:rFonts w:ascii="Verdana" w:hAnsi="Verdana" w:cs="Arial"/>
          <w:sz w:val="20"/>
          <w:szCs w:val="20"/>
          <w:lang w:eastAsia="ar-SA"/>
        </w:rPr>
      </w:pPr>
      <w:r w:rsidRPr="00A05772">
        <w:rPr>
          <w:rFonts w:ascii="Verdana" w:hAnsi="Verdana" w:cs="Arial"/>
          <w:sz w:val="20"/>
          <w:szCs w:val="20"/>
          <w:lang w:eastAsia="ar-SA"/>
        </w:rPr>
        <w:t xml:space="preserve">Ze strony Udzielającego Zamówienie: </w:t>
      </w:r>
      <w:hyperlink r:id="rId27" w:history="1">
        <w:r w:rsidRPr="00130AE0">
          <w:rPr>
            <w:rStyle w:val="Hipercze"/>
            <w:rFonts w:ascii="Verdana" w:hAnsi="Verdana" w:cs="Arial"/>
            <w:color w:val="auto"/>
            <w:sz w:val="20"/>
            <w:szCs w:val="20"/>
            <w:u w:val="none"/>
            <w:lang w:eastAsia="ar-SA"/>
          </w:rPr>
          <w:t>inwestycje@wieliszew.pl</w:t>
        </w:r>
      </w:hyperlink>
      <w:r w:rsidRPr="00130AE0">
        <w:rPr>
          <w:rFonts w:ascii="Verdana" w:hAnsi="Verdana" w:cs="Arial"/>
          <w:sz w:val="20"/>
          <w:szCs w:val="20"/>
          <w:lang w:eastAsia="ar-SA"/>
        </w:rPr>
        <w:tab/>
      </w:r>
    </w:p>
    <w:p w14:paraId="74CB25C4" w14:textId="77777777" w:rsidR="00A207EF" w:rsidRPr="00A05772" w:rsidRDefault="00A207EF" w:rsidP="00853359">
      <w:pPr>
        <w:numPr>
          <w:ilvl w:val="0"/>
          <w:numId w:val="87"/>
        </w:numPr>
        <w:contextualSpacing/>
        <w:rPr>
          <w:rFonts w:ascii="Verdana" w:hAnsi="Verdana" w:cs="Arial"/>
          <w:sz w:val="20"/>
          <w:szCs w:val="20"/>
          <w:lang w:eastAsia="ar-SA"/>
        </w:rPr>
      </w:pPr>
      <w:r w:rsidRPr="00A05772">
        <w:rPr>
          <w:rFonts w:ascii="Verdana" w:hAnsi="Verdana" w:cs="Arial"/>
          <w:sz w:val="20"/>
          <w:szCs w:val="20"/>
          <w:lang w:eastAsia="ar-SA"/>
        </w:rPr>
        <w:t xml:space="preserve">Ze strony Przyjmującego Zamówienie: </w:t>
      </w:r>
      <w:r>
        <w:rPr>
          <w:rFonts w:ascii="Verdana" w:hAnsi="Verdana" w:cs="Arial"/>
          <w:sz w:val="20"/>
          <w:szCs w:val="20"/>
          <w:lang w:eastAsia="ar-SA"/>
        </w:rPr>
        <w:t>……………………………………….</w:t>
      </w:r>
    </w:p>
    <w:p w14:paraId="3074CFF5" w14:textId="77777777" w:rsidR="00A207EF" w:rsidRPr="00A05772" w:rsidRDefault="00A207EF" w:rsidP="00A207EF">
      <w:pPr>
        <w:contextualSpacing/>
        <w:rPr>
          <w:rFonts w:ascii="Verdana" w:hAnsi="Verdana"/>
          <w:sz w:val="20"/>
          <w:szCs w:val="20"/>
          <w:lang w:eastAsia="ar-SA"/>
        </w:rPr>
      </w:pPr>
    </w:p>
    <w:p w14:paraId="0C5AB84F"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Postanowienia końcowe</w:t>
      </w:r>
    </w:p>
    <w:p w14:paraId="0F5D5B0F"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20.</w:t>
      </w:r>
    </w:p>
    <w:p w14:paraId="0B7B164F" w14:textId="77777777" w:rsidR="00A207EF" w:rsidRPr="00A05772" w:rsidRDefault="00A207EF" w:rsidP="00A207EF">
      <w:pPr>
        <w:contextualSpacing/>
        <w:jc w:val="both"/>
        <w:rPr>
          <w:rFonts w:ascii="Verdana" w:hAnsi="Verdana"/>
          <w:sz w:val="20"/>
          <w:szCs w:val="20"/>
          <w:lang w:eastAsia="ar-SA"/>
        </w:rPr>
      </w:pPr>
      <w:r w:rsidRPr="00A05772">
        <w:rPr>
          <w:rFonts w:ascii="Verdana" w:hAnsi="Verdana"/>
          <w:sz w:val="20"/>
          <w:szCs w:val="20"/>
          <w:lang w:eastAsia="ar-SA"/>
        </w:rPr>
        <w:t>Wykonawca nie ma prawa bez zgody Zamawiającego</w:t>
      </w:r>
      <w:r>
        <w:rPr>
          <w:rFonts w:ascii="Verdana" w:hAnsi="Verdana"/>
          <w:sz w:val="20"/>
          <w:szCs w:val="20"/>
          <w:lang w:eastAsia="ar-SA"/>
        </w:rPr>
        <w:t xml:space="preserve"> </w:t>
      </w:r>
      <w:r w:rsidRPr="00A05772">
        <w:rPr>
          <w:rFonts w:ascii="Verdana" w:hAnsi="Verdana"/>
          <w:sz w:val="20"/>
          <w:szCs w:val="20"/>
          <w:lang w:eastAsia="ar-SA"/>
        </w:rPr>
        <w:t>do</w:t>
      </w:r>
      <w:r>
        <w:rPr>
          <w:rFonts w:ascii="Verdana" w:hAnsi="Verdana"/>
          <w:sz w:val="20"/>
          <w:szCs w:val="20"/>
          <w:lang w:eastAsia="ar-SA"/>
        </w:rPr>
        <w:t xml:space="preserve"> </w:t>
      </w:r>
      <w:r w:rsidRPr="00A05772">
        <w:rPr>
          <w:rFonts w:ascii="Verdana" w:hAnsi="Verdana"/>
          <w:sz w:val="20"/>
          <w:szCs w:val="20"/>
          <w:lang w:eastAsia="ar-SA"/>
        </w:rPr>
        <w:t>cesji wierzytelności związanych z realizacją przedmiotu umowy na rzecz osób trzecich.</w:t>
      </w:r>
    </w:p>
    <w:p w14:paraId="0C138F99" w14:textId="77777777" w:rsidR="00A207EF" w:rsidRDefault="00A207EF" w:rsidP="00A207EF">
      <w:pPr>
        <w:contextualSpacing/>
        <w:jc w:val="center"/>
        <w:rPr>
          <w:rFonts w:ascii="Verdana" w:hAnsi="Verdana"/>
          <w:b/>
          <w:bCs/>
          <w:sz w:val="20"/>
          <w:szCs w:val="20"/>
          <w:lang w:eastAsia="ar-SA"/>
        </w:rPr>
      </w:pPr>
    </w:p>
    <w:p w14:paraId="65788B37" w14:textId="77777777" w:rsidR="00A207EF" w:rsidRDefault="00A207EF" w:rsidP="00A207EF">
      <w:pPr>
        <w:contextualSpacing/>
        <w:jc w:val="center"/>
        <w:rPr>
          <w:rFonts w:ascii="Verdana" w:hAnsi="Verdana"/>
          <w:b/>
          <w:bCs/>
          <w:sz w:val="20"/>
          <w:szCs w:val="20"/>
          <w:lang w:eastAsia="ar-SA"/>
        </w:rPr>
      </w:pPr>
    </w:p>
    <w:p w14:paraId="5C81A461" w14:textId="77777777" w:rsidR="00A207EF" w:rsidRDefault="00A207EF" w:rsidP="00A207EF">
      <w:pPr>
        <w:contextualSpacing/>
        <w:jc w:val="center"/>
        <w:rPr>
          <w:rFonts w:ascii="Verdana" w:hAnsi="Verdana"/>
          <w:b/>
          <w:bCs/>
          <w:sz w:val="20"/>
          <w:szCs w:val="20"/>
          <w:lang w:eastAsia="ar-SA"/>
        </w:rPr>
      </w:pPr>
    </w:p>
    <w:p w14:paraId="748C108D"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21.</w:t>
      </w:r>
    </w:p>
    <w:p w14:paraId="3C63DFF8" w14:textId="77777777" w:rsidR="00A207EF" w:rsidRPr="00A05772" w:rsidRDefault="00A207EF" w:rsidP="00853359">
      <w:pPr>
        <w:numPr>
          <w:ilvl w:val="3"/>
          <w:numId w:val="83"/>
        </w:numPr>
        <w:spacing w:line="276" w:lineRule="auto"/>
        <w:ind w:left="360"/>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odstąpienia Zamawiającego od umowy, w okolicznościach, o których mowa w § 18 ust. 1 umowy (art. 456 ust. 1 pkt.1 ustawy </w:t>
      </w:r>
      <w:proofErr w:type="spellStart"/>
      <w:r w:rsidRPr="00A05772">
        <w:rPr>
          <w:rFonts w:ascii="Verdana" w:hAnsi="Verdana" w:cs="Arial"/>
          <w:sz w:val="20"/>
          <w:szCs w:val="20"/>
          <w:lang w:eastAsia="ar-SA"/>
        </w:rPr>
        <w:t>Pzp</w:t>
      </w:r>
      <w:proofErr w:type="spellEnd"/>
      <w:r w:rsidRPr="00A05772">
        <w:rPr>
          <w:rFonts w:ascii="Verdana" w:hAnsi="Verdana" w:cs="Arial"/>
          <w:sz w:val="20"/>
          <w:szCs w:val="20"/>
          <w:lang w:eastAsia="ar-SA"/>
        </w:rPr>
        <w:t>) - Wykonawca może żądać wynagrodzenia należnego za prace wykonane do dnia odstąpienia od umowy, jeżeli mediacja przewidziana w ust. 2 nie doprowadzi do rozstrzygnięcia sporu.</w:t>
      </w:r>
    </w:p>
    <w:p w14:paraId="5E93F28D" w14:textId="77777777" w:rsidR="00A207EF" w:rsidRPr="00A05772" w:rsidRDefault="00A207EF" w:rsidP="00853359">
      <w:pPr>
        <w:numPr>
          <w:ilvl w:val="3"/>
          <w:numId w:val="83"/>
        </w:numPr>
        <w:spacing w:line="276" w:lineRule="auto"/>
        <w:ind w:left="360"/>
        <w:contextualSpacing/>
        <w:jc w:val="both"/>
        <w:rPr>
          <w:rFonts w:ascii="Verdana" w:hAnsi="Verdana" w:cs="Arial"/>
          <w:sz w:val="20"/>
          <w:szCs w:val="20"/>
          <w:lang w:eastAsia="ar-SA"/>
        </w:rPr>
      </w:pPr>
      <w:r w:rsidRPr="00A05772">
        <w:rPr>
          <w:rFonts w:ascii="Verdana" w:hAnsi="Verdana" w:cs="Arial"/>
          <w:sz w:val="20"/>
          <w:szCs w:val="20"/>
          <w:lang w:eastAsia="ar-SA"/>
        </w:rPr>
        <w:t>W przypadku zaistnienia pomiędzy stronami sporu wynikającego z niniejszej umowy lub pozostającego w związku z umową, strony zobowiązują się do jego rozwiązania w drodze mediacji. Mediacja prowadzona będzie przez Mediatorów Stałych Sądu Polubownego przy Prokuratorii Generalnej Rzeczypospolitej Polskiej zgodnie z Regulaminem tego Sądu.</w:t>
      </w:r>
    </w:p>
    <w:p w14:paraId="6CCCF3AC" w14:textId="77777777" w:rsidR="00A207EF" w:rsidRPr="00A05772" w:rsidRDefault="00A207EF" w:rsidP="00853359">
      <w:pPr>
        <w:numPr>
          <w:ilvl w:val="3"/>
          <w:numId w:val="83"/>
        </w:numPr>
        <w:spacing w:line="276" w:lineRule="auto"/>
        <w:ind w:left="360"/>
        <w:contextualSpacing/>
        <w:jc w:val="both"/>
        <w:rPr>
          <w:rFonts w:ascii="Verdana" w:hAnsi="Verdana" w:cs="Arial"/>
          <w:sz w:val="20"/>
          <w:szCs w:val="20"/>
          <w:lang w:eastAsia="ar-SA"/>
        </w:rPr>
      </w:pPr>
      <w:r w:rsidRPr="00A05772">
        <w:rPr>
          <w:rFonts w:ascii="Verdana" w:hAnsi="Verdana" w:cs="Arial"/>
          <w:sz w:val="20"/>
          <w:szCs w:val="20"/>
          <w:lang w:eastAsia="ar-SA"/>
        </w:rPr>
        <w:t xml:space="preserve">W przypadku niedojścia do porozumienia spory rozstrzygane będą przez sąd właściwy miejscowo dla siedziby Zamawiającego. </w:t>
      </w:r>
    </w:p>
    <w:p w14:paraId="0DACEF45" w14:textId="77777777" w:rsidR="00A207EF" w:rsidRPr="00A05772" w:rsidRDefault="00A207EF" w:rsidP="00853359">
      <w:pPr>
        <w:numPr>
          <w:ilvl w:val="3"/>
          <w:numId w:val="83"/>
        </w:numPr>
        <w:spacing w:line="276" w:lineRule="auto"/>
        <w:ind w:left="360"/>
        <w:contextualSpacing/>
        <w:jc w:val="both"/>
        <w:rPr>
          <w:rFonts w:ascii="Verdana" w:hAnsi="Verdana" w:cs="Arial"/>
          <w:sz w:val="20"/>
          <w:szCs w:val="20"/>
          <w:lang w:eastAsia="ar-SA"/>
        </w:rPr>
      </w:pPr>
      <w:r w:rsidRPr="00A05772">
        <w:rPr>
          <w:rFonts w:ascii="Verdana" w:hAnsi="Verdana" w:cs="Arial"/>
          <w:sz w:val="20"/>
          <w:szCs w:val="20"/>
          <w:lang w:eastAsia="ar-SA"/>
        </w:rPr>
        <w:t>W sprawach nieuregulowanych umową mają zastosowanie przepisy ustawy z dnia 23 kwietnia 1964 r. Kodeks cywilny, ustawy z dnia 11 września 2019 r. Prawo zamówień publicznych oraz ustawy z dnia 7 lipca 1994 roku Prawo budowlane z przepisami wykonawczymi do tej ustawy.</w:t>
      </w:r>
    </w:p>
    <w:p w14:paraId="3E63DF31" w14:textId="77777777" w:rsidR="00A207EF" w:rsidRPr="00A05772" w:rsidRDefault="00A207EF" w:rsidP="00A207EF">
      <w:pPr>
        <w:contextualSpacing/>
        <w:rPr>
          <w:rFonts w:ascii="Verdana" w:hAnsi="Verdana" w:cs="Arial"/>
          <w:sz w:val="20"/>
          <w:szCs w:val="20"/>
          <w:lang w:eastAsia="ar-SA"/>
        </w:rPr>
      </w:pPr>
    </w:p>
    <w:p w14:paraId="18762C53" w14:textId="77777777" w:rsidR="00A207EF" w:rsidRPr="00A05772" w:rsidRDefault="00A207EF" w:rsidP="00A207EF">
      <w:pPr>
        <w:contextualSpacing/>
        <w:jc w:val="center"/>
        <w:rPr>
          <w:rFonts w:ascii="Verdana" w:hAnsi="Verdana"/>
          <w:b/>
          <w:bCs/>
          <w:sz w:val="20"/>
          <w:szCs w:val="20"/>
          <w:lang w:eastAsia="ar-SA"/>
        </w:rPr>
      </w:pPr>
      <w:r w:rsidRPr="00A05772">
        <w:rPr>
          <w:rFonts w:ascii="Verdana" w:hAnsi="Verdana"/>
          <w:b/>
          <w:bCs/>
          <w:sz w:val="20"/>
          <w:szCs w:val="20"/>
          <w:lang w:eastAsia="ar-SA"/>
        </w:rPr>
        <w:t>§ 23.</w:t>
      </w:r>
    </w:p>
    <w:p w14:paraId="088F379C" w14:textId="77777777" w:rsidR="00A207EF" w:rsidRPr="00A05772" w:rsidRDefault="00A207EF" w:rsidP="00853359">
      <w:pPr>
        <w:numPr>
          <w:ilvl w:val="0"/>
          <w:numId w:val="88"/>
        </w:numPr>
        <w:contextualSpacing/>
        <w:jc w:val="both"/>
        <w:rPr>
          <w:rFonts w:ascii="Verdana" w:hAnsi="Verdana" w:cs="Arial"/>
          <w:sz w:val="20"/>
          <w:szCs w:val="20"/>
          <w:lang w:eastAsia="ar-SA"/>
        </w:rPr>
      </w:pPr>
      <w:r w:rsidRPr="00A05772">
        <w:rPr>
          <w:rFonts w:ascii="Verdana" w:hAnsi="Verdana" w:cs="Arial"/>
          <w:sz w:val="20"/>
          <w:szCs w:val="20"/>
          <w:lang w:eastAsia="ar-SA"/>
        </w:rPr>
        <w:t>Umowę sporządzono w 2 jednobrzmiących egzemplarzach,</w:t>
      </w:r>
      <w:r>
        <w:rPr>
          <w:rFonts w:ascii="Verdana" w:hAnsi="Verdana" w:cs="Arial"/>
          <w:sz w:val="20"/>
          <w:szCs w:val="20"/>
          <w:lang w:eastAsia="ar-SA"/>
        </w:rPr>
        <w:t xml:space="preserve"> </w:t>
      </w:r>
      <w:r w:rsidRPr="00A05772">
        <w:rPr>
          <w:rFonts w:ascii="Verdana" w:hAnsi="Verdana" w:cs="Arial"/>
          <w:sz w:val="20"/>
          <w:szCs w:val="20"/>
          <w:lang w:eastAsia="ar-SA"/>
        </w:rPr>
        <w:t>po</w:t>
      </w:r>
      <w:r>
        <w:rPr>
          <w:rFonts w:ascii="Verdana" w:hAnsi="Verdana" w:cs="Arial"/>
          <w:sz w:val="20"/>
          <w:szCs w:val="20"/>
          <w:lang w:eastAsia="ar-SA"/>
        </w:rPr>
        <w:t xml:space="preserve"> </w:t>
      </w:r>
      <w:r w:rsidRPr="00A05772">
        <w:rPr>
          <w:rFonts w:ascii="Verdana" w:hAnsi="Verdana" w:cs="Arial"/>
          <w:sz w:val="20"/>
          <w:szCs w:val="20"/>
          <w:lang w:eastAsia="ar-SA"/>
        </w:rPr>
        <w:t>jednym</w:t>
      </w:r>
      <w:r>
        <w:rPr>
          <w:rFonts w:ascii="Verdana" w:hAnsi="Verdana" w:cs="Arial"/>
          <w:sz w:val="20"/>
          <w:szCs w:val="20"/>
          <w:lang w:eastAsia="ar-SA"/>
        </w:rPr>
        <w:t xml:space="preserve"> </w:t>
      </w:r>
      <w:r w:rsidRPr="00A05772">
        <w:rPr>
          <w:rFonts w:ascii="Verdana" w:hAnsi="Verdana" w:cs="Arial"/>
          <w:sz w:val="20"/>
          <w:szCs w:val="20"/>
          <w:lang w:eastAsia="ar-SA"/>
        </w:rPr>
        <w:t>egzemplarzu dla każdej ze stron.</w:t>
      </w:r>
    </w:p>
    <w:p w14:paraId="79550BC6" w14:textId="77777777" w:rsidR="00A207EF" w:rsidRPr="009B10D9" w:rsidRDefault="00A207EF" w:rsidP="00853359">
      <w:pPr>
        <w:numPr>
          <w:ilvl w:val="0"/>
          <w:numId w:val="88"/>
        </w:numPr>
        <w:contextualSpacing/>
        <w:jc w:val="both"/>
        <w:rPr>
          <w:rFonts w:ascii="Verdana" w:hAnsi="Verdana" w:cs="Arial"/>
          <w:sz w:val="20"/>
          <w:szCs w:val="20"/>
          <w:lang w:eastAsia="ar-SA"/>
        </w:rPr>
      </w:pPr>
      <w:r w:rsidRPr="00A05772">
        <w:rPr>
          <w:rFonts w:ascii="Verdana" w:hAnsi="Verdana" w:cs="Arial"/>
          <w:sz w:val="20"/>
          <w:szCs w:val="20"/>
          <w:lang w:eastAsia="ar-SA"/>
        </w:rPr>
        <w:t xml:space="preserve">Integralnymi częściami umowy są: </w:t>
      </w:r>
    </w:p>
    <w:p w14:paraId="4EB19C4C" w14:textId="77777777" w:rsidR="00A207EF" w:rsidRDefault="00A207EF" w:rsidP="00A207EF">
      <w:pPr>
        <w:ind w:left="360"/>
        <w:contextualSpacing/>
        <w:jc w:val="both"/>
        <w:rPr>
          <w:rFonts w:ascii="Verdana" w:hAnsi="Verdana" w:cs="Arial"/>
          <w:sz w:val="20"/>
          <w:szCs w:val="20"/>
          <w:lang w:eastAsia="ar-SA"/>
        </w:rPr>
      </w:pPr>
      <w:r>
        <w:rPr>
          <w:rFonts w:ascii="Verdana" w:hAnsi="Verdana" w:cs="Arial"/>
          <w:sz w:val="20"/>
          <w:szCs w:val="20"/>
          <w:lang w:eastAsia="ar-SA"/>
        </w:rPr>
        <w:t>1) S</w:t>
      </w:r>
      <w:r w:rsidRPr="00A05772">
        <w:rPr>
          <w:rFonts w:ascii="Verdana" w:hAnsi="Verdana" w:cs="Arial"/>
          <w:sz w:val="20"/>
          <w:szCs w:val="20"/>
          <w:lang w:eastAsia="ar-SA"/>
        </w:rPr>
        <w:t>WZ</w:t>
      </w:r>
      <w:r>
        <w:rPr>
          <w:rFonts w:ascii="Verdana" w:hAnsi="Verdana" w:cs="Arial"/>
          <w:sz w:val="20"/>
          <w:szCs w:val="20"/>
          <w:lang w:eastAsia="ar-SA"/>
        </w:rPr>
        <w:t xml:space="preserve"> w tym dokumentacja projektowa, </w:t>
      </w:r>
      <w:proofErr w:type="spellStart"/>
      <w:r>
        <w:rPr>
          <w:rFonts w:ascii="Verdana" w:hAnsi="Verdana" w:cs="Arial"/>
          <w:sz w:val="20"/>
          <w:szCs w:val="20"/>
          <w:lang w:eastAsia="ar-SA"/>
        </w:rPr>
        <w:t>stwir</w:t>
      </w:r>
      <w:proofErr w:type="spellEnd"/>
      <w:r>
        <w:rPr>
          <w:rFonts w:ascii="Verdana" w:hAnsi="Verdana" w:cs="Arial"/>
          <w:sz w:val="20"/>
          <w:szCs w:val="20"/>
          <w:lang w:eastAsia="ar-SA"/>
        </w:rPr>
        <w:t>, przedmiary.</w:t>
      </w:r>
    </w:p>
    <w:p w14:paraId="0EC5E2B5" w14:textId="77777777" w:rsidR="00A207EF" w:rsidRDefault="00A207EF" w:rsidP="00A207EF">
      <w:pPr>
        <w:ind w:left="360"/>
        <w:contextualSpacing/>
        <w:jc w:val="both"/>
        <w:rPr>
          <w:rFonts w:ascii="Verdana" w:hAnsi="Verdana" w:cs="Arial"/>
          <w:sz w:val="20"/>
          <w:szCs w:val="20"/>
          <w:lang w:eastAsia="ar-SA"/>
        </w:rPr>
      </w:pPr>
      <w:r>
        <w:rPr>
          <w:rFonts w:ascii="Verdana" w:hAnsi="Verdana" w:cs="Arial"/>
          <w:sz w:val="20"/>
          <w:szCs w:val="20"/>
          <w:lang w:eastAsia="ar-SA"/>
        </w:rPr>
        <w:t xml:space="preserve">2) </w:t>
      </w:r>
      <w:r w:rsidRPr="00A05772">
        <w:rPr>
          <w:rFonts w:ascii="Verdana" w:hAnsi="Verdana" w:cs="Arial"/>
          <w:sz w:val="20"/>
          <w:szCs w:val="20"/>
          <w:lang w:eastAsia="ar-SA"/>
        </w:rPr>
        <w:t xml:space="preserve">kopia oferty Wykonawcy, </w:t>
      </w:r>
    </w:p>
    <w:p w14:paraId="5896FE16" w14:textId="77777777" w:rsidR="00A207EF" w:rsidRDefault="00A207EF" w:rsidP="00A207EF">
      <w:pPr>
        <w:ind w:left="360"/>
        <w:contextualSpacing/>
        <w:jc w:val="both"/>
        <w:rPr>
          <w:rFonts w:ascii="Verdana" w:hAnsi="Verdana" w:cs="Arial"/>
          <w:sz w:val="20"/>
          <w:szCs w:val="20"/>
          <w:lang w:eastAsia="ar-SA"/>
        </w:rPr>
      </w:pPr>
      <w:r>
        <w:rPr>
          <w:rFonts w:ascii="Verdana" w:hAnsi="Verdana" w:cs="Arial"/>
          <w:sz w:val="20"/>
          <w:szCs w:val="20"/>
          <w:lang w:eastAsia="ar-SA"/>
        </w:rPr>
        <w:t xml:space="preserve">3) </w:t>
      </w:r>
      <w:r w:rsidRPr="00A05772">
        <w:rPr>
          <w:rFonts w:ascii="Verdana" w:hAnsi="Verdana" w:cs="Arial"/>
          <w:sz w:val="20"/>
          <w:szCs w:val="20"/>
          <w:lang w:eastAsia="ar-SA"/>
        </w:rPr>
        <w:t xml:space="preserve">wykaz osób skierowanych do realizacji zamówienia, zwany dalej „Wykazem osób” złożony przez Wykonawcę w trakcie postępowania o udzielenie zamówienia, </w:t>
      </w:r>
    </w:p>
    <w:p w14:paraId="339E8502" w14:textId="77777777" w:rsidR="00A207EF" w:rsidRPr="005D1E04" w:rsidRDefault="00A207EF" w:rsidP="00A207EF">
      <w:pPr>
        <w:ind w:left="360"/>
        <w:contextualSpacing/>
        <w:jc w:val="both"/>
        <w:rPr>
          <w:rFonts w:ascii="Verdana" w:hAnsi="Verdana"/>
          <w:sz w:val="20"/>
          <w:szCs w:val="20"/>
          <w:highlight w:val="yellow"/>
          <w:lang w:eastAsia="ar-SA"/>
        </w:rPr>
      </w:pPr>
      <w:r>
        <w:rPr>
          <w:rFonts w:ascii="Verdana" w:hAnsi="Verdana" w:cs="Arial"/>
          <w:sz w:val="20"/>
          <w:szCs w:val="20"/>
          <w:lang w:eastAsia="ar-SA"/>
        </w:rPr>
        <w:t xml:space="preserve">4) </w:t>
      </w:r>
      <w:r w:rsidRPr="00A05772">
        <w:rPr>
          <w:rFonts w:ascii="Verdana" w:hAnsi="Verdana" w:cs="Arial"/>
          <w:sz w:val="20"/>
          <w:szCs w:val="20"/>
          <w:lang w:eastAsia="ar-SA"/>
        </w:rPr>
        <w:t xml:space="preserve">harmonogram rzeczowo-finansowy. </w:t>
      </w:r>
    </w:p>
    <w:p w14:paraId="63617098" w14:textId="77777777" w:rsidR="00A207EF" w:rsidRPr="00A05772" w:rsidRDefault="00A207EF" w:rsidP="00853359">
      <w:pPr>
        <w:numPr>
          <w:ilvl w:val="0"/>
          <w:numId w:val="88"/>
        </w:numPr>
        <w:contextualSpacing/>
        <w:jc w:val="both"/>
        <w:rPr>
          <w:rFonts w:ascii="Verdana" w:hAnsi="Verdana" w:cs="Arial"/>
          <w:sz w:val="20"/>
          <w:szCs w:val="20"/>
          <w:lang w:eastAsia="ar-SA"/>
        </w:rPr>
      </w:pPr>
      <w:r w:rsidRPr="00A05772">
        <w:rPr>
          <w:rFonts w:ascii="Verdana" w:hAnsi="Verdana" w:cs="Arial"/>
          <w:sz w:val="20"/>
          <w:szCs w:val="20"/>
          <w:lang w:eastAsia="ar-SA"/>
        </w:rPr>
        <w:t>W przypadku mogących wystąpić rozbieżności, o ważności ww. dokumentów decyduje ich kolejność.</w:t>
      </w:r>
    </w:p>
    <w:p w14:paraId="2C297360" w14:textId="77777777" w:rsidR="00A207EF" w:rsidRPr="00A05772" w:rsidRDefault="00A207EF" w:rsidP="00A207EF">
      <w:pPr>
        <w:contextualSpacing/>
        <w:rPr>
          <w:rFonts w:ascii="Verdana" w:hAnsi="Verdana"/>
          <w:sz w:val="20"/>
          <w:szCs w:val="20"/>
          <w:lang w:eastAsia="ar-SA"/>
        </w:rPr>
      </w:pPr>
    </w:p>
    <w:p w14:paraId="4D3C02E4" w14:textId="77777777" w:rsidR="00A207EF" w:rsidRPr="00A05772" w:rsidRDefault="00A207EF" w:rsidP="00A207EF">
      <w:pPr>
        <w:contextualSpacing/>
        <w:rPr>
          <w:rFonts w:ascii="Verdana" w:hAnsi="Verdana"/>
          <w:sz w:val="20"/>
          <w:szCs w:val="20"/>
          <w:lang w:eastAsia="ar-SA"/>
        </w:rPr>
      </w:pPr>
    </w:p>
    <w:p w14:paraId="1247B694" w14:textId="77777777" w:rsidR="00A207EF" w:rsidRPr="00A05772" w:rsidRDefault="00A207EF" w:rsidP="00A207EF">
      <w:pPr>
        <w:contextualSpacing/>
        <w:jc w:val="center"/>
        <w:rPr>
          <w:rFonts w:ascii="Verdana" w:hAnsi="Verdana"/>
          <w:sz w:val="20"/>
          <w:szCs w:val="20"/>
          <w:lang w:eastAsia="ar-SA"/>
        </w:rPr>
      </w:pPr>
      <w:r w:rsidRPr="00A05772">
        <w:rPr>
          <w:rFonts w:ascii="Verdana" w:hAnsi="Verdana"/>
          <w:sz w:val="20"/>
          <w:szCs w:val="20"/>
          <w:lang w:eastAsia="ar-SA"/>
        </w:rPr>
        <w:t>Wykonawca</w:t>
      </w:r>
      <w:r w:rsidRPr="00A05772">
        <w:rPr>
          <w:rFonts w:ascii="Verdana" w:hAnsi="Verdana"/>
          <w:sz w:val="20"/>
          <w:szCs w:val="20"/>
          <w:lang w:eastAsia="ar-SA"/>
        </w:rPr>
        <w:tab/>
      </w:r>
      <w:r w:rsidRPr="00A05772">
        <w:rPr>
          <w:rFonts w:ascii="Verdana" w:hAnsi="Verdana"/>
          <w:sz w:val="20"/>
          <w:szCs w:val="20"/>
          <w:lang w:eastAsia="ar-SA"/>
        </w:rPr>
        <w:tab/>
      </w:r>
      <w:r w:rsidRPr="00A05772">
        <w:rPr>
          <w:rFonts w:ascii="Verdana" w:hAnsi="Verdana"/>
          <w:sz w:val="20"/>
          <w:szCs w:val="20"/>
          <w:lang w:eastAsia="ar-SA"/>
        </w:rPr>
        <w:tab/>
      </w:r>
      <w:r w:rsidRPr="00A05772">
        <w:rPr>
          <w:rFonts w:ascii="Verdana" w:hAnsi="Verdana"/>
          <w:sz w:val="20"/>
          <w:szCs w:val="20"/>
          <w:lang w:eastAsia="ar-SA"/>
        </w:rPr>
        <w:tab/>
      </w:r>
      <w:r w:rsidRPr="00A05772">
        <w:rPr>
          <w:rFonts w:ascii="Verdana" w:hAnsi="Verdana"/>
          <w:sz w:val="20"/>
          <w:szCs w:val="20"/>
          <w:lang w:eastAsia="ar-SA"/>
        </w:rPr>
        <w:tab/>
      </w:r>
      <w:r w:rsidRPr="00A05772">
        <w:rPr>
          <w:rFonts w:ascii="Verdana" w:hAnsi="Verdana"/>
          <w:sz w:val="20"/>
          <w:szCs w:val="20"/>
          <w:lang w:eastAsia="ar-SA"/>
        </w:rPr>
        <w:tab/>
      </w:r>
      <w:r w:rsidRPr="00A05772">
        <w:rPr>
          <w:rFonts w:ascii="Verdana" w:hAnsi="Verdana"/>
          <w:sz w:val="20"/>
          <w:szCs w:val="20"/>
          <w:lang w:eastAsia="ar-SA"/>
        </w:rPr>
        <w:tab/>
      </w:r>
      <w:r w:rsidRPr="00A05772">
        <w:rPr>
          <w:rFonts w:ascii="Verdana" w:hAnsi="Verdana"/>
          <w:sz w:val="20"/>
          <w:szCs w:val="20"/>
          <w:lang w:eastAsia="ar-SA"/>
        </w:rPr>
        <w:tab/>
      </w:r>
      <w:r w:rsidRPr="00A05772">
        <w:rPr>
          <w:rFonts w:ascii="Verdana" w:hAnsi="Verdana"/>
          <w:sz w:val="20"/>
          <w:szCs w:val="20"/>
          <w:lang w:eastAsia="ar-SA"/>
        </w:rPr>
        <w:tab/>
        <w:t>Zamawiający</w:t>
      </w:r>
    </w:p>
    <w:p w14:paraId="643405C2" w14:textId="77777777" w:rsidR="00A207EF" w:rsidRPr="00A05772" w:rsidRDefault="00A207EF" w:rsidP="00A207EF">
      <w:pPr>
        <w:contextualSpacing/>
        <w:jc w:val="center"/>
        <w:rPr>
          <w:rFonts w:ascii="Verdana" w:hAnsi="Verdana"/>
          <w:sz w:val="20"/>
          <w:szCs w:val="20"/>
          <w:lang w:eastAsia="ar-SA"/>
        </w:rPr>
      </w:pPr>
    </w:p>
    <w:p w14:paraId="3ACDD3F2" w14:textId="77777777" w:rsidR="00A207EF" w:rsidRDefault="00A207EF" w:rsidP="00A207EF">
      <w:pPr>
        <w:spacing w:before="120" w:after="120"/>
        <w:rPr>
          <w:rFonts w:ascii="Verdana" w:hAnsi="Verdana" w:cs="Verdana"/>
          <w:b/>
          <w:bCs/>
          <w:iCs/>
          <w:sz w:val="20"/>
          <w:szCs w:val="20"/>
        </w:rPr>
      </w:pPr>
    </w:p>
    <w:p w14:paraId="0548B70C" w14:textId="77777777" w:rsidR="00A207EF" w:rsidRDefault="00A207EF" w:rsidP="00A207EF">
      <w:pPr>
        <w:spacing w:before="120" w:after="120"/>
        <w:rPr>
          <w:rFonts w:ascii="Verdana" w:hAnsi="Verdana" w:cs="Verdana"/>
          <w:b/>
          <w:bCs/>
          <w:iCs/>
          <w:sz w:val="20"/>
          <w:szCs w:val="20"/>
        </w:rPr>
      </w:pPr>
    </w:p>
    <w:p w14:paraId="51A2E973" w14:textId="77777777" w:rsidR="00A207EF" w:rsidRPr="00624176" w:rsidRDefault="00A207EF" w:rsidP="00A207EF">
      <w:pPr>
        <w:rPr>
          <w:lang w:eastAsia="ar-SA"/>
        </w:rPr>
      </w:pPr>
    </w:p>
    <w:p w14:paraId="71E2D36A" w14:textId="77777777" w:rsidR="00A207EF" w:rsidRDefault="00A207EF" w:rsidP="00A207EF">
      <w:pPr>
        <w:spacing w:before="120" w:after="120"/>
        <w:ind w:left="1418" w:hanging="1418"/>
        <w:jc w:val="center"/>
        <w:rPr>
          <w:rFonts w:ascii="Verdana" w:hAnsi="Verdana" w:cs="Verdana"/>
          <w:b/>
          <w:bCs/>
          <w:iCs/>
          <w:sz w:val="20"/>
          <w:szCs w:val="20"/>
        </w:rPr>
      </w:pPr>
    </w:p>
    <w:p w14:paraId="25D58644" w14:textId="77777777" w:rsidR="00A207EF" w:rsidRDefault="00A207EF" w:rsidP="00A207EF">
      <w:pPr>
        <w:spacing w:before="120" w:after="120"/>
        <w:ind w:left="1418" w:hanging="1418"/>
        <w:jc w:val="center"/>
        <w:rPr>
          <w:rFonts w:ascii="Verdana" w:hAnsi="Verdana" w:cs="Verdana"/>
          <w:b/>
          <w:bCs/>
          <w:iCs/>
          <w:sz w:val="20"/>
          <w:szCs w:val="20"/>
        </w:rPr>
      </w:pPr>
    </w:p>
    <w:p w14:paraId="0B8CA2D1" w14:textId="77777777" w:rsidR="00A207EF" w:rsidRDefault="00A207EF" w:rsidP="00A207EF">
      <w:pPr>
        <w:spacing w:before="120" w:after="120"/>
        <w:ind w:left="1418" w:hanging="1418"/>
        <w:jc w:val="center"/>
        <w:rPr>
          <w:rFonts w:ascii="Verdana" w:hAnsi="Verdana" w:cs="Verdana"/>
          <w:b/>
          <w:bCs/>
          <w:iCs/>
          <w:sz w:val="20"/>
          <w:szCs w:val="20"/>
        </w:rPr>
      </w:pPr>
    </w:p>
    <w:p w14:paraId="4D236BA1" w14:textId="77777777" w:rsidR="007070BB" w:rsidRDefault="007070BB" w:rsidP="007070BB">
      <w:pPr>
        <w:spacing w:before="120" w:after="120"/>
        <w:rPr>
          <w:rFonts w:ascii="Verdana" w:hAnsi="Verdana" w:cs="Verdana"/>
          <w:b/>
          <w:bCs/>
          <w:iCs/>
          <w:sz w:val="20"/>
          <w:szCs w:val="20"/>
        </w:rPr>
      </w:pPr>
    </w:p>
    <w:p w14:paraId="62E4E2EB" w14:textId="77777777" w:rsidR="007070BB" w:rsidRDefault="007070BB" w:rsidP="007070BB"/>
    <w:p w14:paraId="0CD145E7" w14:textId="77777777" w:rsidR="00624176" w:rsidRDefault="00624176" w:rsidP="00624176">
      <w:pPr>
        <w:spacing w:before="120" w:after="120"/>
        <w:rPr>
          <w:rFonts w:ascii="Verdana" w:hAnsi="Verdana" w:cs="Verdana"/>
          <w:b/>
          <w:bCs/>
          <w:iCs/>
          <w:sz w:val="20"/>
          <w:szCs w:val="20"/>
        </w:rPr>
      </w:pPr>
    </w:p>
    <w:p w14:paraId="3A98E049" w14:textId="1AA53A2E" w:rsidR="00624176" w:rsidRPr="00624176" w:rsidRDefault="00624176" w:rsidP="00624176">
      <w:pPr>
        <w:rPr>
          <w:lang w:eastAsia="ar-SA"/>
        </w:rPr>
      </w:pPr>
    </w:p>
    <w:p w14:paraId="1BFC787C" w14:textId="3FA6DD27" w:rsidR="009E4E4F" w:rsidRDefault="009E4E4F" w:rsidP="005B5A42">
      <w:pPr>
        <w:spacing w:before="120" w:after="120"/>
        <w:rPr>
          <w:rFonts w:ascii="Verdana" w:hAnsi="Verdana" w:cs="Verdana"/>
          <w:b/>
          <w:bCs/>
          <w:iCs/>
          <w:sz w:val="20"/>
          <w:szCs w:val="20"/>
        </w:rPr>
      </w:pPr>
    </w:p>
    <w:p w14:paraId="7F7EEC2B" w14:textId="43372701" w:rsidR="009E4E4F" w:rsidRDefault="009E4E4F" w:rsidP="00F47655">
      <w:pPr>
        <w:spacing w:before="120" w:after="120"/>
        <w:ind w:left="1418" w:hanging="1418"/>
        <w:jc w:val="center"/>
        <w:rPr>
          <w:rFonts w:ascii="Verdana" w:hAnsi="Verdana" w:cs="Verdana"/>
          <w:b/>
          <w:bCs/>
          <w:iCs/>
          <w:sz w:val="20"/>
          <w:szCs w:val="20"/>
        </w:rPr>
      </w:pPr>
    </w:p>
    <w:p w14:paraId="35E03518" w14:textId="7561AA7D" w:rsidR="009E4E4F" w:rsidRDefault="009E4E4F" w:rsidP="00F47655">
      <w:pPr>
        <w:spacing w:before="120" w:after="120"/>
        <w:ind w:left="1418" w:hanging="1418"/>
        <w:jc w:val="center"/>
        <w:rPr>
          <w:rFonts w:ascii="Verdana" w:hAnsi="Verdana" w:cs="Verdana"/>
          <w:b/>
          <w:bCs/>
          <w:iCs/>
          <w:sz w:val="20"/>
          <w:szCs w:val="20"/>
        </w:rPr>
      </w:pPr>
    </w:p>
    <w:p w14:paraId="3ED67645" w14:textId="44840E75" w:rsidR="009E4E4F" w:rsidRDefault="009E4E4F" w:rsidP="00F47655">
      <w:pPr>
        <w:spacing w:before="120" w:after="120"/>
        <w:ind w:left="1418" w:hanging="1418"/>
        <w:jc w:val="center"/>
        <w:rPr>
          <w:rFonts w:ascii="Verdana" w:hAnsi="Verdana" w:cs="Verdana"/>
          <w:b/>
          <w:bCs/>
          <w:iCs/>
          <w:sz w:val="20"/>
          <w:szCs w:val="20"/>
        </w:rPr>
      </w:pPr>
    </w:p>
    <w:p w14:paraId="192B6CBB" w14:textId="4CD8D2DB" w:rsidR="009E4E4F" w:rsidRDefault="009E4E4F" w:rsidP="00F47655">
      <w:pPr>
        <w:spacing w:before="120" w:after="120"/>
        <w:ind w:left="1418" w:hanging="1418"/>
        <w:jc w:val="center"/>
        <w:rPr>
          <w:rFonts w:ascii="Verdana" w:hAnsi="Verdana" w:cs="Verdana"/>
          <w:b/>
          <w:bCs/>
          <w:iCs/>
          <w:sz w:val="20"/>
          <w:szCs w:val="20"/>
        </w:rPr>
      </w:pPr>
    </w:p>
    <w:p w14:paraId="14C209C7" w14:textId="77777777" w:rsidR="008831C8" w:rsidRDefault="008831C8" w:rsidP="00F47655">
      <w:pPr>
        <w:spacing w:before="120" w:after="120"/>
        <w:ind w:left="1418" w:hanging="1418"/>
        <w:jc w:val="center"/>
        <w:rPr>
          <w:rFonts w:ascii="Verdana" w:hAnsi="Verdana" w:cs="Verdana"/>
          <w:b/>
          <w:bCs/>
          <w:iCs/>
          <w:sz w:val="20"/>
          <w:szCs w:val="20"/>
        </w:rPr>
      </w:pPr>
    </w:p>
    <w:p w14:paraId="0F63E1B4" w14:textId="77777777" w:rsidR="008831C8" w:rsidRDefault="008831C8" w:rsidP="00F47655">
      <w:pPr>
        <w:spacing w:before="120" w:after="120"/>
        <w:ind w:left="1418" w:hanging="1418"/>
        <w:jc w:val="center"/>
        <w:rPr>
          <w:rFonts w:ascii="Verdana" w:hAnsi="Verdana" w:cs="Verdana"/>
          <w:b/>
          <w:bCs/>
          <w:iCs/>
          <w:sz w:val="20"/>
          <w:szCs w:val="20"/>
        </w:rPr>
      </w:pPr>
    </w:p>
    <w:p w14:paraId="102C1E5B" w14:textId="77777777" w:rsidR="008831C8" w:rsidRDefault="008831C8" w:rsidP="00F47655">
      <w:pPr>
        <w:spacing w:before="120" w:after="120"/>
        <w:ind w:left="1418" w:hanging="1418"/>
        <w:jc w:val="center"/>
        <w:rPr>
          <w:rFonts w:ascii="Verdana" w:hAnsi="Verdana" w:cs="Verdana"/>
          <w:b/>
          <w:bCs/>
          <w:iCs/>
          <w:sz w:val="20"/>
          <w:szCs w:val="20"/>
        </w:rPr>
      </w:pPr>
    </w:p>
    <w:p w14:paraId="02D2EA5C" w14:textId="77777777" w:rsidR="008831C8" w:rsidRDefault="008831C8" w:rsidP="00F47655">
      <w:pPr>
        <w:spacing w:before="120" w:after="120"/>
        <w:ind w:left="1418" w:hanging="1418"/>
        <w:jc w:val="center"/>
        <w:rPr>
          <w:rFonts w:ascii="Verdana" w:hAnsi="Verdana" w:cs="Verdana"/>
          <w:b/>
          <w:bCs/>
          <w:iCs/>
          <w:sz w:val="20"/>
          <w:szCs w:val="20"/>
        </w:rPr>
      </w:pPr>
    </w:p>
    <w:p w14:paraId="66F98A92" w14:textId="77777777" w:rsidR="008831C8" w:rsidRDefault="008831C8" w:rsidP="00F47655">
      <w:pPr>
        <w:spacing w:before="120" w:after="120"/>
        <w:ind w:left="1418" w:hanging="1418"/>
        <w:jc w:val="center"/>
        <w:rPr>
          <w:rFonts w:ascii="Verdana" w:hAnsi="Verdana" w:cs="Verdana"/>
          <w:b/>
          <w:bCs/>
          <w:iCs/>
          <w:sz w:val="20"/>
          <w:szCs w:val="20"/>
        </w:rPr>
      </w:pPr>
    </w:p>
    <w:p w14:paraId="2D5F0590" w14:textId="77777777" w:rsidR="008831C8" w:rsidRDefault="008831C8" w:rsidP="00F47655">
      <w:pPr>
        <w:spacing w:before="120" w:after="120"/>
        <w:ind w:left="1418" w:hanging="1418"/>
        <w:jc w:val="center"/>
        <w:rPr>
          <w:rFonts w:ascii="Verdana" w:hAnsi="Verdana" w:cs="Verdana"/>
          <w:b/>
          <w:bCs/>
          <w:iCs/>
          <w:sz w:val="20"/>
          <w:szCs w:val="20"/>
        </w:rPr>
      </w:pPr>
    </w:p>
    <w:p w14:paraId="204E1EAA" w14:textId="77777777" w:rsidR="008831C8" w:rsidRDefault="008831C8" w:rsidP="001342D2">
      <w:pPr>
        <w:spacing w:before="120" w:after="120"/>
        <w:rPr>
          <w:rFonts w:ascii="Verdana" w:hAnsi="Verdana" w:cs="Verdana"/>
          <w:b/>
          <w:bCs/>
          <w:iCs/>
          <w:sz w:val="20"/>
          <w:szCs w:val="20"/>
        </w:rPr>
      </w:pPr>
    </w:p>
    <w:p w14:paraId="29603108" w14:textId="21C771A2" w:rsidR="00E643C3" w:rsidRDefault="00E643C3" w:rsidP="00F47655">
      <w:pPr>
        <w:spacing w:before="120" w:after="120"/>
        <w:ind w:left="1418" w:hanging="1418"/>
        <w:jc w:val="center"/>
        <w:rPr>
          <w:rFonts w:ascii="Verdana" w:hAnsi="Verdana" w:cs="Verdana"/>
          <w:b/>
          <w:bCs/>
          <w:iCs/>
          <w:sz w:val="20"/>
          <w:szCs w:val="20"/>
        </w:rPr>
      </w:pPr>
    </w:p>
    <w:p w14:paraId="7B5F0826" w14:textId="07C891C5" w:rsidR="00812B07" w:rsidRDefault="00812B07" w:rsidP="00F47655">
      <w:pPr>
        <w:spacing w:before="120" w:after="120"/>
        <w:ind w:left="1418" w:hanging="1418"/>
        <w:jc w:val="center"/>
        <w:rPr>
          <w:rFonts w:ascii="Verdana" w:hAnsi="Verdana" w:cs="Verdana"/>
          <w:b/>
          <w:bCs/>
          <w:iCs/>
          <w:sz w:val="20"/>
          <w:szCs w:val="20"/>
        </w:rPr>
      </w:pPr>
    </w:p>
    <w:p w14:paraId="348CDEB3" w14:textId="61346CB7" w:rsidR="00812B07" w:rsidRDefault="00812B07" w:rsidP="00F47655">
      <w:pPr>
        <w:spacing w:before="120" w:after="120"/>
        <w:ind w:left="1418" w:hanging="1418"/>
        <w:jc w:val="center"/>
        <w:rPr>
          <w:rFonts w:ascii="Verdana" w:hAnsi="Verdana" w:cs="Verdana"/>
          <w:b/>
          <w:bCs/>
          <w:iCs/>
          <w:sz w:val="20"/>
          <w:szCs w:val="20"/>
        </w:rPr>
      </w:pPr>
    </w:p>
    <w:p w14:paraId="333B8638" w14:textId="0D98CEBD" w:rsidR="00157DE1" w:rsidRDefault="00157DE1" w:rsidP="00F47655">
      <w:pPr>
        <w:spacing w:before="120" w:after="120"/>
        <w:ind w:left="1418" w:hanging="1418"/>
        <w:jc w:val="center"/>
        <w:rPr>
          <w:rFonts w:ascii="Verdana" w:hAnsi="Verdana" w:cs="Verdana"/>
          <w:b/>
          <w:bCs/>
          <w:iCs/>
          <w:sz w:val="20"/>
          <w:szCs w:val="20"/>
        </w:rPr>
      </w:pPr>
    </w:p>
    <w:p w14:paraId="3A3FEB92" w14:textId="413D21BF" w:rsidR="00157DE1" w:rsidRDefault="00157DE1" w:rsidP="00F47655">
      <w:pPr>
        <w:spacing w:before="120" w:after="120"/>
        <w:ind w:left="1418" w:hanging="1418"/>
        <w:jc w:val="center"/>
        <w:rPr>
          <w:rFonts w:ascii="Verdana" w:hAnsi="Verdana" w:cs="Verdana"/>
          <w:b/>
          <w:bCs/>
          <w:iCs/>
          <w:sz w:val="20"/>
          <w:szCs w:val="20"/>
        </w:rPr>
      </w:pPr>
    </w:p>
    <w:p w14:paraId="178FBAA2" w14:textId="77777777" w:rsidR="00EC300F" w:rsidRDefault="00EC300F" w:rsidP="00AB702D">
      <w:pPr>
        <w:spacing w:before="120" w:after="120"/>
        <w:rPr>
          <w:rFonts w:ascii="Verdana" w:hAnsi="Verdana" w:cs="Verdana"/>
          <w:b/>
          <w:bCs/>
          <w:iCs/>
          <w:sz w:val="20"/>
          <w:szCs w:val="20"/>
        </w:rPr>
      </w:pPr>
    </w:p>
    <w:p w14:paraId="57CF18AD" w14:textId="77777777" w:rsidR="00EC300F" w:rsidRDefault="00EC300F" w:rsidP="00F47655">
      <w:pPr>
        <w:spacing w:before="120" w:after="120"/>
        <w:ind w:left="1418" w:hanging="1418"/>
        <w:jc w:val="center"/>
        <w:rPr>
          <w:rFonts w:ascii="Verdana" w:hAnsi="Verdana" w:cs="Verdana"/>
          <w:b/>
          <w:bCs/>
          <w:iCs/>
          <w:sz w:val="20"/>
          <w:szCs w:val="20"/>
        </w:rPr>
      </w:pPr>
    </w:p>
    <w:p w14:paraId="7A6B5B28" w14:textId="77777777" w:rsidR="00EC300F" w:rsidRDefault="00EC300F" w:rsidP="00F47655">
      <w:pPr>
        <w:spacing w:before="120" w:after="120"/>
        <w:ind w:left="1418" w:hanging="1418"/>
        <w:jc w:val="center"/>
        <w:rPr>
          <w:rFonts w:ascii="Verdana" w:hAnsi="Verdana" w:cs="Verdana"/>
          <w:b/>
          <w:bCs/>
          <w:iCs/>
          <w:sz w:val="20"/>
          <w:szCs w:val="20"/>
        </w:rPr>
      </w:pPr>
    </w:p>
    <w:p w14:paraId="7D224D87" w14:textId="1689532F" w:rsidR="00F47655" w:rsidRDefault="00F47655" w:rsidP="00F47655">
      <w:pPr>
        <w:spacing w:before="120" w:after="120"/>
        <w:ind w:left="1418" w:hanging="1418"/>
        <w:jc w:val="center"/>
        <w:rPr>
          <w:rFonts w:ascii="Verdana" w:hAnsi="Verdana"/>
          <w:b/>
          <w:bCs/>
          <w:i/>
          <w:iCs/>
          <w:sz w:val="20"/>
          <w:szCs w:val="20"/>
        </w:rPr>
      </w:pPr>
      <w:r w:rsidRPr="007D3A1D">
        <w:rPr>
          <w:rFonts w:ascii="Verdana" w:hAnsi="Verdana" w:cs="Verdana"/>
          <w:b/>
          <w:bCs/>
          <w:iCs/>
          <w:sz w:val="20"/>
          <w:szCs w:val="20"/>
        </w:rPr>
        <w:t>Tom III:</w:t>
      </w:r>
      <w:r>
        <w:rPr>
          <w:rFonts w:ascii="Verdana" w:hAnsi="Verdana" w:cs="Verdana"/>
          <w:b/>
          <w:bCs/>
          <w:i/>
          <w:sz w:val="20"/>
          <w:szCs w:val="20"/>
        </w:rPr>
        <w:t xml:space="preserve"> </w:t>
      </w:r>
      <w:r>
        <w:rPr>
          <w:rFonts w:ascii="Verdana" w:hAnsi="Verdana" w:cs="Verdana"/>
          <w:b/>
          <w:bCs/>
          <w:i/>
          <w:sz w:val="20"/>
          <w:szCs w:val="20"/>
        </w:rPr>
        <w:tab/>
      </w:r>
      <w:r w:rsidRPr="007D3A1D">
        <w:rPr>
          <w:rFonts w:ascii="Verdana" w:hAnsi="Verdana"/>
          <w:b/>
          <w:bCs/>
          <w:iCs/>
          <w:sz w:val="20"/>
          <w:szCs w:val="20"/>
        </w:rPr>
        <w:t>OPIS PRZEDMIOTU ZAMÓWIENIA</w:t>
      </w:r>
    </w:p>
    <w:p w14:paraId="61AAC721" w14:textId="77777777" w:rsidR="00B74A86" w:rsidRDefault="00B74A86" w:rsidP="00B74A86">
      <w:pPr>
        <w:ind w:left="720"/>
        <w:jc w:val="center"/>
        <w:rPr>
          <w:rFonts w:ascii="Verdana" w:hAnsi="Verdana"/>
          <w:b/>
          <w:sz w:val="20"/>
          <w:szCs w:val="20"/>
        </w:rPr>
      </w:pPr>
    </w:p>
    <w:p w14:paraId="527E8C69" w14:textId="77777777" w:rsidR="00B74A86" w:rsidRDefault="00B74A86" w:rsidP="00B74A86">
      <w:pPr>
        <w:ind w:left="720"/>
        <w:jc w:val="center"/>
        <w:rPr>
          <w:rFonts w:ascii="Verdana" w:hAnsi="Verdana"/>
          <w:b/>
          <w:sz w:val="20"/>
          <w:szCs w:val="20"/>
        </w:rPr>
      </w:pPr>
    </w:p>
    <w:p w14:paraId="5A171A75" w14:textId="77777777" w:rsidR="00B74A86" w:rsidRDefault="00B74A86" w:rsidP="00B74A86">
      <w:pPr>
        <w:ind w:left="720"/>
        <w:jc w:val="center"/>
        <w:rPr>
          <w:rFonts w:ascii="Verdana" w:hAnsi="Verdana"/>
          <w:b/>
          <w:sz w:val="20"/>
          <w:szCs w:val="20"/>
        </w:rPr>
      </w:pPr>
    </w:p>
    <w:p w14:paraId="0035014C" w14:textId="116E8C1D" w:rsidR="00F074FB" w:rsidRDefault="00446DFE" w:rsidP="00F074FB">
      <w:pPr>
        <w:jc w:val="center"/>
        <w:rPr>
          <w:rFonts w:ascii="Verdana" w:hAnsi="Verdana" w:cs="Verdana"/>
          <w:b/>
          <w:bCs/>
          <w:iCs/>
          <w:sz w:val="20"/>
          <w:szCs w:val="20"/>
        </w:rPr>
      </w:pPr>
      <w:r>
        <w:rPr>
          <w:rFonts w:ascii="Verdana" w:hAnsi="Verdana" w:cs="Verdana"/>
          <w:b/>
          <w:bCs/>
          <w:iCs/>
          <w:sz w:val="20"/>
          <w:szCs w:val="20"/>
        </w:rPr>
        <w:t xml:space="preserve">Dokumentacja </w:t>
      </w:r>
      <w:r w:rsidR="008E4B42">
        <w:rPr>
          <w:rFonts w:ascii="Verdana" w:hAnsi="Verdana" w:cs="Verdana"/>
          <w:b/>
          <w:bCs/>
          <w:iCs/>
          <w:sz w:val="20"/>
          <w:szCs w:val="20"/>
        </w:rPr>
        <w:t>projektowa</w:t>
      </w:r>
      <w:r w:rsidR="006E0B24">
        <w:rPr>
          <w:rFonts w:ascii="Verdana" w:hAnsi="Verdana" w:cs="Verdana"/>
          <w:b/>
          <w:bCs/>
          <w:iCs/>
          <w:sz w:val="20"/>
          <w:szCs w:val="20"/>
        </w:rPr>
        <w:t xml:space="preserve">, </w:t>
      </w:r>
      <w:r w:rsidR="00F74C91">
        <w:rPr>
          <w:rFonts w:ascii="Verdana" w:hAnsi="Verdana" w:cs="Verdana"/>
          <w:b/>
          <w:bCs/>
          <w:iCs/>
          <w:sz w:val="20"/>
          <w:szCs w:val="20"/>
        </w:rPr>
        <w:t>przedmiary robót</w:t>
      </w:r>
    </w:p>
    <w:p w14:paraId="2AF3D28A" w14:textId="0D1BD7DD" w:rsidR="00B74A86" w:rsidRDefault="00F74C91" w:rsidP="00F074FB">
      <w:pPr>
        <w:jc w:val="center"/>
        <w:rPr>
          <w:rFonts w:ascii="Verdana" w:hAnsi="Verdana"/>
          <w:b/>
          <w:sz w:val="20"/>
          <w:szCs w:val="20"/>
        </w:rPr>
      </w:pPr>
      <w:r>
        <w:rPr>
          <w:rFonts w:ascii="Verdana" w:hAnsi="Verdana" w:cs="Verdana"/>
          <w:b/>
          <w:bCs/>
          <w:iCs/>
          <w:sz w:val="20"/>
          <w:szCs w:val="20"/>
        </w:rPr>
        <w:t>– w oddzielnym pliku</w:t>
      </w:r>
    </w:p>
    <w:p w14:paraId="598DD302" w14:textId="77777777" w:rsidR="00B74A86" w:rsidRDefault="00B74A86" w:rsidP="00B74A86">
      <w:pPr>
        <w:ind w:left="720"/>
        <w:jc w:val="center"/>
        <w:rPr>
          <w:rFonts w:ascii="Verdana" w:hAnsi="Verdana"/>
          <w:b/>
          <w:sz w:val="20"/>
          <w:szCs w:val="20"/>
        </w:rPr>
      </w:pPr>
    </w:p>
    <w:p w14:paraId="55E57761" w14:textId="28424555" w:rsidR="00B74A86" w:rsidRDefault="00B74A86" w:rsidP="00B74A86">
      <w:pPr>
        <w:ind w:left="720"/>
        <w:jc w:val="center"/>
        <w:rPr>
          <w:rFonts w:ascii="Verdana" w:hAnsi="Verdana"/>
          <w:b/>
          <w:sz w:val="20"/>
          <w:szCs w:val="20"/>
        </w:rPr>
      </w:pPr>
    </w:p>
    <w:p w14:paraId="3D3DAC49" w14:textId="77777777" w:rsidR="00B74A86" w:rsidRDefault="00B74A86" w:rsidP="00B74A86">
      <w:pPr>
        <w:ind w:left="720"/>
        <w:jc w:val="center"/>
        <w:rPr>
          <w:rFonts w:ascii="Verdana" w:hAnsi="Verdana"/>
          <w:b/>
          <w:sz w:val="20"/>
          <w:szCs w:val="20"/>
        </w:rPr>
      </w:pPr>
    </w:p>
    <w:p w14:paraId="69BED01A" w14:textId="77777777" w:rsidR="00B74A86" w:rsidRDefault="00B74A86" w:rsidP="00B74A86">
      <w:pPr>
        <w:ind w:left="720"/>
        <w:jc w:val="center"/>
        <w:rPr>
          <w:rFonts w:ascii="Verdana" w:hAnsi="Verdana"/>
          <w:b/>
          <w:sz w:val="20"/>
          <w:szCs w:val="20"/>
        </w:rPr>
      </w:pPr>
    </w:p>
    <w:p w14:paraId="45315CE3" w14:textId="77777777" w:rsidR="00B74A86" w:rsidRPr="00B74A86" w:rsidRDefault="00B74A86" w:rsidP="00B74A86">
      <w:pPr>
        <w:ind w:left="720"/>
        <w:jc w:val="both"/>
        <w:rPr>
          <w:rFonts w:ascii="Verdana" w:hAnsi="Verdana"/>
          <w:b/>
          <w:sz w:val="20"/>
          <w:szCs w:val="20"/>
        </w:rPr>
      </w:pPr>
    </w:p>
    <w:p w14:paraId="18FDB667" w14:textId="124CB666" w:rsidR="00A17EA5" w:rsidRDefault="00A17EA5" w:rsidP="00DB3CA0">
      <w:pPr>
        <w:pStyle w:val="Akapitzlist"/>
        <w:spacing w:before="120" w:after="120" w:line="240" w:lineRule="auto"/>
        <w:ind w:left="0"/>
        <w:jc w:val="center"/>
        <w:rPr>
          <w:rFonts w:ascii="Verdana" w:hAnsi="Verdana"/>
          <w:sz w:val="20"/>
          <w:szCs w:val="20"/>
        </w:rPr>
      </w:pPr>
    </w:p>
    <w:p w14:paraId="23FE32F6" w14:textId="30EF69EF" w:rsidR="00FA76E6" w:rsidRDefault="00FA76E6" w:rsidP="00DB3CA0">
      <w:pPr>
        <w:pStyle w:val="Akapitzlist"/>
        <w:spacing w:before="120" w:after="120" w:line="240" w:lineRule="auto"/>
        <w:ind w:left="0"/>
        <w:jc w:val="center"/>
        <w:rPr>
          <w:rFonts w:ascii="Verdana" w:hAnsi="Verdana"/>
          <w:sz w:val="20"/>
          <w:szCs w:val="20"/>
        </w:rPr>
      </w:pPr>
    </w:p>
    <w:p w14:paraId="6BBFBB5B" w14:textId="3583817A" w:rsidR="00414815" w:rsidRDefault="00414815" w:rsidP="00DB3CA0">
      <w:pPr>
        <w:pStyle w:val="Akapitzlist"/>
        <w:spacing w:before="120" w:after="120" w:line="240" w:lineRule="auto"/>
        <w:ind w:left="0"/>
        <w:jc w:val="center"/>
        <w:rPr>
          <w:rFonts w:ascii="Verdana" w:hAnsi="Verdana"/>
          <w:sz w:val="20"/>
          <w:szCs w:val="20"/>
        </w:rPr>
      </w:pPr>
    </w:p>
    <w:p w14:paraId="79CADB28" w14:textId="77777777" w:rsidR="008855D3" w:rsidRDefault="008855D3" w:rsidP="008855D3">
      <w:pPr>
        <w:contextualSpacing/>
        <w:jc w:val="both"/>
        <w:rPr>
          <w:rFonts w:ascii="Verdana" w:hAnsi="Verdana"/>
          <w:sz w:val="20"/>
          <w:szCs w:val="20"/>
        </w:rPr>
      </w:pPr>
    </w:p>
    <w:p w14:paraId="0C99D337" w14:textId="77777777" w:rsidR="008831C8" w:rsidRDefault="008831C8" w:rsidP="008855D3">
      <w:pPr>
        <w:contextualSpacing/>
        <w:jc w:val="both"/>
        <w:rPr>
          <w:rFonts w:ascii="Verdana" w:hAnsi="Verdana"/>
          <w:sz w:val="20"/>
          <w:szCs w:val="20"/>
        </w:rPr>
      </w:pPr>
    </w:p>
    <w:p w14:paraId="7163A2C9" w14:textId="77777777" w:rsidR="008831C8" w:rsidRDefault="008831C8" w:rsidP="008855D3">
      <w:pPr>
        <w:contextualSpacing/>
        <w:jc w:val="both"/>
        <w:rPr>
          <w:rFonts w:ascii="Verdana" w:hAnsi="Verdana"/>
          <w:sz w:val="20"/>
          <w:szCs w:val="20"/>
        </w:rPr>
      </w:pPr>
    </w:p>
    <w:p w14:paraId="4F9BE604" w14:textId="77777777" w:rsidR="008831C8" w:rsidRDefault="008831C8" w:rsidP="008855D3">
      <w:pPr>
        <w:contextualSpacing/>
        <w:jc w:val="both"/>
        <w:rPr>
          <w:rFonts w:ascii="Verdana" w:hAnsi="Verdana"/>
          <w:sz w:val="20"/>
          <w:szCs w:val="20"/>
        </w:rPr>
      </w:pPr>
    </w:p>
    <w:p w14:paraId="20961F31" w14:textId="77777777" w:rsidR="008831C8" w:rsidRDefault="008831C8" w:rsidP="008855D3">
      <w:pPr>
        <w:contextualSpacing/>
        <w:jc w:val="both"/>
        <w:rPr>
          <w:rFonts w:ascii="Verdana" w:hAnsi="Verdana"/>
          <w:sz w:val="20"/>
          <w:szCs w:val="20"/>
        </w:rPr>
      </w:pPr>
    </w:p>
    <w:p w14:paraId="76BA2BDA" w14:textId="77777777" w:rsidR="008831C8" w:rsidRDefault="008831C8" w:rsidP="008855D3">
      <w:pPr>
        <w:contextualSpacing/>
        <w:jc w:val="both"/>
        <w:rPr>
          <w:rFonts w:ascii="Verdana" w:hAnsi="Verdana"/>
          <w:sz w:val="20"/>
          <w:szCs w:val="20"/>
        </w:rPr>
      </w:pPr>
    </w:p>
    <w:p w14:paraId="7D094A86" w14:textId="77777777" w:rsidR="008831C8" w:rsidRDefault="008831C8" w:rsidP="008855D3">
      <w:pPr>
        <w:contextualSpacing/>
        <w:jc w:val="both"/>
        <w:rPr>
          <w:rFonts w:ascii="Verdana" w:hAnsi="Verdana"/>
          <w:sz w:val="20"/>
          <w:szCs w:val="20"/>
        </w:rPr>
      </w:pPr>
    </w:p>
    <w:p w14:paraId="1EA79BF3" w14:textId="77777777" w:rsidR="008831C8" w:rsidRDefault="008831C8" w:rsidP="008855D3">
      <w:pPr>
        <w:contextualSpacing/>
        <w:jc w:val="both"/>
        <w:rPr>
          <w:rFonts w:ascii="Verdana" w:hAnsi="Verdana"/>
          <w:sz w:val="20"/>
          <w:szCs w:val="20"/>
        </w:rPr>
      </w:pPr>
    </w:p>
    <w:p w14:paraId="3CC0FDFB" w14:textId="77777777" w:rsidR="008831C8" w:rsidRDefault="008831C8" w:rsidP="008855D3">
      <w:pPr>
        <w:contextualSpacing/>
        <w:jc w:val="both"/>
        <w:rPr>
          <w:rFonts w:ascii="Verdana" w:hAnsi="Verdana"/>
          <w:sz w:val="20"/>
          <w:szCs w:val="20"/>
        </w:rPr>
      </w:pPr>
    </w:p>
    <w:p w14:paraId="6ABE7EF6" w14:textId="77777777" w:rsidR="008831C8" w:rsidRDefault="008831C8" w:rsidP="008855D3">
      <w:pPr>
        <w:contextualSpacing/>
        <w:jc w:val="both"/>
        <w:rPr>
          <w:rFonts w:ascii="Verdana" w:hAnsi="Verdana"/>
          <w:sz w:val="20"/>
          <w:szCs w:val="20"/>
        </w:rPr>
      </w:pPr>
    </w:p>
    <w:p w14:paraId="570C9090" w14:textId="77777777" w:rsidR="008831C8" w:rsidRDefault="008831C8" w:rsidP="008855D3">
      <w:pPr>
        <w:contextualSpacing/>
        <w:jc w:val="both"/>
        <w:rPr>
          <w:rFonts w:ascii="Verdana" w:hAnsi="Verdana"/>
          <w:sz w:val="20"/>
          <w:szCs w:val="20"/>
        </w:rPr>
      </w:pPr>
    </w:p>
    <w:p w14:paraId="2600E2B5" w14:textId="77777777" w:rsidR="008831C8" w:rsidRDefault="008831C8" w:rsidP="008855D3">
      <w:pPr>
        <w:contextualSpacing/>
        <w:jc w:val="both"/>
        <w:rPr>
          <w:rFonts w:ascii="Verdana" w:hAnsi="Verdana"/>
          <w:sz w:val="20"/>
          <w:szCs w:val="20"/>
        </w:rPr>
      </w:pPr>
    </w:p>
    <w:p w14:paraId="0047C122" w14:textId="77777777" w:rsidR="008831C8" w:rsidRDefault="008831C8" w:rsidP="008855D3">
      <w:pPr>
        <w:contextualSpacing/>
        <w:jc w:val="both"/>
        <w:rPr>
          <w:rFonts w:ascii="Verdana" w:hAnsi="Verdana"/>
          <w:sz w:val="20"/>
          <w:szCs w:val="20"/>
        </w:rPr>
      </w:pPr>
    </w:p>
    <w:p w14:paraId="4345D976" w14:textId="77777777" w:rsidR="008831C8" w:rsidRDefault="008831C8" w:rsidP="008855D3">
      <w:pPr>
        <w:contextualSpacing/>
        <w:jc w:val="both"/>
        <w:rPr>
          <w:rFonts w:ascii="Verdana" w:hAnsi="Verdana"/>
          <w:sz w:val="20"/>
          <w:szCs w:val="20"/>
        </w:rPr>
      </w:pPr>
    </w:p>
    <w:p w14:paraId="452E74F0" w14:textId="77777777" w:rsidR="008831C8" w:rsidRDefault="008831C8" w:rsidP="008855D3">
      <w:pPr>
        <w:contextualSpacing/>
        <w:jc w:val="both"/>
        <w:rPr>
          <w:rFonts w:ascii="Verdana" w:hAnsi="Verdana"/>
          <w:sz w:val="20"/>
          <w:szCs w:val="20"/>
        </w:rPr>
      </w:pPr>
    </w:p>
    <w:p w14:paraId="3C60C094" w14:textId="77777777" w:rsidR="008831C8" w:rsidRPr="00707B19" w:rsidRDefault="008831C8" w:rsidP="008831C8">
      <w:pPr>
        <w:pStyle w:val="Default"/>
        <w:jc w:val="both"/>
        <w:rPr>
          <w:rFonts w:ascii="Verdana" w:hAnsi="Verdana"/>
          <w:sz w:val="20"/>
          <w:szCs w:val="20"/>
        </w:rPr>
      </w:pPr>
    </w:p>
    <w:p w14:paraId="2BC9580A" w14:textId="19C7FEFE" w:rsidR="001103F1" w:rsidRPr="00707B19" w:rsidRDefault="001103F1" w:rsidP="00707B19">
      <w:pPr>
        <w:pStyle w:val="Default"/>
        <w:jc w:val="center"/>
        <w:rPr>
          <w:rFonts w:ascii="Verdana" w:hAnsi="Verdana"/>
          <w:b/>
          <w:sz w:val="20"/>
          <w:szCs w:val="20"/>
        </w:rPr>
      </w:pPr>
      <w:r w:rsidRPr="00707B19">
        <w:rPr>
          <w:rFonts w:ascii="Verdana" w:hAnsi="Verdana"/>
          <w:b/>
          <w:sz w:val="20"/>
          <w:szCs w:val="20"/>
        </w:rPr>
        <w:t xml:space="preserve">OPIS PRZEDMIOTU ZAMÓWIENIA </w:t>
      </w:r>
      <w:r w:rsidRPr="00707B19">
        <w:rPr>
          <w:rFonts w:ascii="Verdana" w:hAnsi="Verdana"/>
          <w:b/>
          <w:color w:val="70AD47" w:themeColor="accent6"/>
          <w:sz w:val="20"/>
          <w:szCs w:val="20"/>
        </w:rPr>
        <w:t>– Zakres podstawowy</w:t>
      </w:r>
    </w:p>
    <w:p w14:paraId="6643469B" w14:textId="77777777" w:rsidR="001103F1" w:rsidRPr="00707B19" w:rsidRDefault="001103F1" w:rsidP="001103F1">
      <w:pPr>
        <w:pStyle w:val="Default"/>
        <w:jc w:val="both"/>
        <w:rPr>
          <w:rFonts w:ascii="Verdana" w:hAnsi="Verdana"/>
          <w:sz w:val="20"/>
          <w:szCs w:val="20"/>
        </w:rPr>
      </w:pPr>
    </w:p>
    <w:p w14:paraId="3DF89362" w14:textId="77777777" w:rsidR="001103F1" w:rsidRPr="00707B19" w:rsidRDefault="001103F1" w:rsidP="001103F1">
      <w:pPr>
        <w:pStyle w:val="Default"/>
        <w:jc w:val="both"/>
        <w:rPr>
          <w:rFonts w:ascii="Verdana" w:hAnsi="Verdana"/>
          <w:sz w:val="20"/>
          <w:szCs w:val="20"/>
        </w:rPr>
      </w:pPr>
      <w:r w:rsidRPr="00707B19">
        <w:rPr>
          <w:rFonts w:ascii="Verdana" w:hAnsi="Verdana"/>
          <w:b/>
          <w:bCs/>
          <w:sz w:val="20"/>
          <w:szCs w:val="20"/>
        </w:rPr>
        <w:t xml:space="preserve">1. Przedmiot , zakres i cel opracowania. </w:t>
      </w:r>
    </w:p>
    <w:p w14:paraId="043ADFBC" w14:textId="77777777" w:rsidR="001103F1" w:rsidRPr="00707B19" w:rsidRDefault="001103F1" w:rsidP="001103F1">
      <w:pPr>
        <w:jc w:val="both"/>
        <w:rPr>
          <w:rFonts w:ascii="Verdana" w:hAnsi="Verdana"/>
          <w:sz w:val="20"/>
          <w:szCs w:val="20"/>
        </w:rPr>
      </w:pPr>
      <w:r w:rsidRPr="00707B19">
        <w:rPr>
          <w:rFonts w:ascii="Verdana" w:hAnsi="Verdana"/>
          <w:sz w:val="20"/>
          <w:szCs w:val="20"/>
        </w:rPr>
        <w:t xml:space="preserve">Przedmiotem umowy jest wykonanie robót budowlanych na części działki 436/6 obręb 16 Wieliszew – etap II wraz z uzyskaniem pozwolenia na użytkowanie przedmiotowego zakresu. </w:t>
      </w:r>
    </w:p>
    <w:p w14:paraId="3756046E" w14:textId="77777777" w:rsidR="00D83658" w:rsidRDefault="00D83658" w:rsidP="001103F1">
      <w:pPr>
        <w:jc w:val="both"/>
        <w:rPr>
          <w:rFonts w:ascii="Verdana" w:hAnsi="Verdana"/>
          <w:sz w:val="20"/>
          <w:szCs w:val="20"/>
        </w:rPr>
      </w:pPr>
    </w:p>
    <w:p w14:paraId="61A5ED90" w14:textId="2C28E13F" w:rsidR="001103F1" w:rsidRPr="00707B19" w:rsidRDefault="001103F1" w:rsidP="001103F1">
      <w:pPr>
        <w:jc w:val="both"/>
        <w:rPr>
          <w:rFonts w:ascii="Verdana" w:hAnsi="Verdana"/>
          <w:sz w:val="20"/>
          <w:szCs w:val="20"/>
        </w:rPr>
      </w:pPr>
      <w:r w:rsidRPr="00707B19">
        <w:rPr>
          <w:rFonts w:ascii="Verdana" w:hAnsi="Verdana"/>
          <w:sz w:val="20"/>
          <w:szCs w:val="20"/>
        </w:rPr>
        <w:t xml:space="preserve">Zakres prac dla drugiego etapu, które należy wykonać w oparciu o projekt opracowany przez firmę PROINWESTYCJE Katarzyna Łowicka oraz przez Architekt Joanna Wójcik obrazuje załączona mapa oraz poniższy wykaz. </w:t>
      </w:r>
    </w:p>
    <w:p w14:paraId="598A65BE" w14:textId="77777777" w:rsidR="00707B19" w:rsidRDefault="00707B19" w:rsidP="001103F1">
      <w:pPr>
        <w:jc w:val="both"/>
        <w:rPr>
          <w:rFonts w:ascii="Verdana" w:hAnsi="Verdana"/>
          <w:sz w:val="20"/>
          <w:szCs w:val="20"/>
        </w:rPr>
      </w:pPr>
    </w:p>
    <w:p w14:paraId="359784FB" w14:textId="78546A99" w:rsidR="001103F1" w:rsidRPr="00707B19" w:rsidRDefault="001103F1" w:rsidP="001103F1">
      <w:pPr>
        <w:jc w:val="both"/>
        <w:rPr>
          <w:rFonts w:ascii="Verdana" w:hAnsi="Verdana"/>
          <w:sz w:val="20"/>
          <w:szCs w:val="20"/>
        </w:rPr>
      </w:pPr>
      <w:r w:rsidRPr="00707B19">
        <w:rPr>
          <w:rFonts w:ascii="Verdana" w:hAnsi="Verdana"/>
          <w:sz w:val="20"/>
          <w:szCs w:val="20"/>
        </w:rPr>
        <w:t>Teren na którym planowane są prace jest wstępnie przygotowany. Jest to kolejna część realizowanego projektu więc  ukształtowanie terenu (takie jak: usuniecie karpy i odrostów korzeniowych). zostało zrealizowane w pierwszym etapie. Niemniej przed złożeniem oferty należy odbyć wizję lokalna na miejscu realizacji sprawdzając wszystkie uwarunkowania zmierzające do wypełnienia przedmiotu umowy bez zniszczenia istniejącej infrastruktury (drogi dojazdowe + zakres wykonany w etapie I) Przed wykonaniem prac należy geodezyjnie wytyczyć w terenie zakres inwestycji.</w:t>
      </w:r>
    </w:p>
    <w:p w14:paraId="732C2936" w14:textId="77777777" w:rsidR="00707B19" w:rsidRDefault="00707B19" w:rsidP="001103F1">
      <w:pPr>
        <w:jc w:val="both"/>
        <w:rPr>
          <w:rFonts w:ascii="Verdana" w:hAnsi="Verdana"/>
          <w:sz w:val="20"/>
          <w:szCs w:val="20"/>
        </w:rPr>
      </w:pPr>
    </w:p>
    <w:p w14:paraId="10D55898" w14:textId="2D6E1519" w:rsidR="001103F1" w:rsidRPr="00707B19" w:rsidRDefault="001103F1" w:rsidP="001103F1">
      <w:pPr>
        <w:jc w:val="both"/>
        <w:rPr>
          <w:rFonts w:ascii="Verdana" w:hAnsi="Verdana"/>
          <w:sz w:val="20"/>
          <w:szCs w:val="20"/>
        </w:rPr>
      </w:pPr>
      <w:r w:rsidRPr="00707B19">
        <w:rPr>
          <w:rFonts w:ascii="Verdana" w:hAnsi="Verdana"/>
          <w:sz w:val="20"/>
          <w:szCs w:val="20"/>
        </w:rPr>
        <w:t xml:space="preserve">Do wykonania: </w:t>
      </w:r>
    </w:p>
    <w:p w14:paraId="63B476AA" w14:textId="77777777" w:rsidR="001103F1" w:rsidRPr="00707B19" w:rsidRDefault="001103F1" w:rsidP="001103F1">
      <w:pPr>
        <w:pStyle w:val="Akapitzlist"/>
        <w:numPr>
          <w:ilvl w:val="0"/>
          <w:numId w:val="102"/>
        </w:numPr>
        <w:spacing w:after="160" w:line="259" w:lineRule="auto"/>
        <w:contextualSpacing/>
        <w:jc w:val="both"/>
        <w:rPr>
          <w:rFonts w:ascii="Verdana" w:hAnsi="Verdana"/>
          <w:sz w:val="20"/>
          <w:szCs w:val="20"/>
        </w:rPr>
      </w:pPr>
      <w:r w:rsidRPr="00707B19">
        <w:rPr>
          <w:rFonts w:ascii="Verdana" w:hAnsi="Verdana"/>
          <w:sz w:val="20"/>
          <w:szCs w:val="20"/>
        </w:rPr>
        <w:t xml:space="preserve">Zagospodarowanie terenu odcinku wskazanym na załączniku graficznym – przebieg do </w:t>
      </w:r>
      <w:r w:rsidRPr="00707B19">
        <w:rPr>
          <w:rFonts w:ascii="Verdana" w:hAnsi="Verdana"/>
          <w:spacing w:val="-2"/>
          <w:sz w:val="20"/>
          <w:szCs w:val="20"/>
        </w:rPr>
        <w:t xml:space="preserve">wykonania  oznaczony kolorem różowym i obejmuje skwer p.n. </w:t>
      </w:r>
      <w:r w:rsidRPr="00707B19">
        <w:rPr>
          <w:rFonts w:ascii="Verdana" w:hAnsi="Verdana"/>
          <w:b/>
          <w:spacing w:val="-2"/>
          <w:sz w:val="20"/>
          <w:szCs w:val="20"/>
        </w:rPr>
        <w:t>Słoneczny Placyk</w:t>
      </w:r>
      <w:r w:rsidRPr="00707B19">
        <w:rPr>
          <w:rFonts w:ascii="Verdana" w:hAnsi="Verdana"/>
          <w:spacing w:val="-2"/>
          <w:sz w:val="20"/>
          <w:szCs w:val="20"/>
        </w:rPr>
        <w:t xml:space="preserve"> – załącznik nr 1 w tym nawierzchnia żwirowa przy drewnianej ściance z pochyłymi podestami (nr 6 na planie),</w:t>
      </w:r>
    </w:p>
    <w:p w14:paraId="1D39417C" w14:textId="77777777" w:rsidR="001103F1" w:rsidRPr="00707B19" w:rsidRDefault="001103F1" w:rsidP="001103F1">
      <w:pPr>
        <w:jc w:val="both"/>
        <w:rPr>
          <w:rFonts w:ascii="Verdana" w:hAnsi="Verdana"/>
          <w:sz w:val="20"/>
          <w:szCs w:val="20"/>
        </w:rPr>
      </w:pPr>
      <w:r w:rsidRPr="00707B19">
        <w:rPr>
          <w:rFonts w:ascii="Verdana" w:hAnsi="Verdana"/>
          <w:sz w:val="20"/>
          <w:szCs w:val="20"/>
        </w:rPr>
        <w:t xml:space="preserve">Nawierzchnię w/w obiektów należy wykonać zgodnie z założeniami przyjętymi w Projekcie Budowlanym Zagospodarowania Przestrzeni Publicznej wokół Jeziora Wieliszewskiego na bazie projektu opracowanego przez firmę PROINWESTYCJE Katarzyna Łowicka oraz przez Architekt Joanna Wójcik obrazuje załączona mapa oraz poniższy wykaz. </w:t>
      </w:r>
    </w:p>
    <w:p w14:paraId="3891F0D6" w14:textId="77777777" w:rsidR="001103F1" w:rsidRPr="00707B19" w:rsidRDefault="001103F1" w:rsidP="001103F1">
      <w:pPr>
        <w:pStyle w:val="Default"/>
        <w:jc w:val="both"/>
        <w:rPr>
          <w:rFonts w:ascii="Verdana" w:hAnsi="Verdana" w:cstheme="minorBidi"/>
          <w:color w:val="auto"/>
          <w:sz w:val="20"/>
          <w:szCs w:val="20"/>
        </w:rPr>
      </w:pPr>
    </w:p>
    <w:p w14:paraId="51D123D3" w14:textId="77777777" w:rsidR="001103F1" w:rsidRDefault="001103F1" w:rsidP="001103F1">
      <w:pPr>
        <w:pStyle w:val="Default"/>
        <w:jc w:val="both"/>
        <w:rPr>
          <w:rFonts w:ascii="Verdana" w:hAnsi="Verdana" w:cstheme="minorBidi"/>
          <w:color w:val="auto"/>
          <w:sz w:val="20"/>
          <w:szCs w:val="20"/>
        </w:rPr>
      </w:pPr>
      <w:r w:rsidRPr="00707B19">
        <w:rPr>
          <w:rFonts w:ascii="Verdana" w:hAnsi="Verdana" w:cstheme="minorBidi"/>
          <w:color w:val="auto"/>
          <w:sz w:val="20"/>
          <w:szCs w:val="20"/>
        </w:rPr>
        <w:t>Dla w/w dokumentacji budowlanej jest uzyskane obowiązujące pozwolenie na budowę nr 307/17 z dnia 23.03.2020 r.</w:t>
      </w:r>
    </w:p>
    <w:p w14:paraId="2E0F05A1" w14:textId="77777777" w:rsidR="00707B19" w:rsidRPr="00707B19" w:rsidRDefault="00707B19" w:rsidP="001103F1">
      <w:pPr>
        <w:pStyle w:val="Default"/>
        <w:jc w:val="both"/>
        <w:rPr>
          <w:rFonts w:ascii="Verdana" w:hAnsi="Verdana" w:cstheme="minorBidi"/>
          <w:color w:val="auto"/>
          <w:sz w:val="20"/>
          <w:szCs w:val="20"/>
        </w:rPr>
      </w:pPr>
    </w:p>
    <w:p w14:paraId="5F582693" w14:textId="77777777" w:rsidR="001103F1" w:rsidRPr="00707B19" w:rsidRDefault="001103F1" w:rsidP="00707B19">
      <w:pPr>
        <w:pStyle w:val="Default"/>
        <w:numPr>
          <w:ilvl w:val="0"/>
          <w:numId w:val="102"/>
        </w:numPr>
        <w:jc w:val="both"/>
        <w:rPr>
          <w:rFonts w:ascii="Verdana" w:hAnsi="Verdana" w:cstheme="minorBidi"/>
          <w:color w:val="auto"/>
          <w:sz w:val="20"/>
          <w:szCs w:val="20"/>
        </w:rPr>
      </w:pPr>
      <w:r w:rsidRPr="00707B19">
        <w:rPr>
          <w:rFonts w:ascii="Verdana" w:hAnsi="Verdana" w:cstheme="minorBidi"/>
          <w:color w:val="auto"/>
          <w:sz w:val="20"/>
          <w:szCs w:val="20"/>
        </w:rPr>
        <w:t>INSTALACJA ELEKTRYCZNA</w:t>
      </w:r>
    </w:p>
    <w:p w14:paraId="53CCB5D6" w14:textId="77777777" w:rsidR="001103F1" w:rsidRPr="00707B19" w:rsidRDefault="001103F1" w:rsidP="00707B19">
      <w:pPr>
        <w:pStyle w:val="Default"/>
        <w:numPr>
          <w:ilvl w:val="1"/>
          <w:numId w:val="102"/>
        </w:numPr>
        <w:ind w:left="709" w:hanging="425"/>
        <w:jc w:val="both"/>
        <w:rPr>
          <w:rFonts w:ascii="Verdana" w:hAnsi="Verdana" w:cstheme="minorBidi"/>
          <w:color w:val="auto"/>
          <w:sz w:val="20"/>
          <w:szCs w:val="20"/>
        </w:rPr>
      </w:pPr>
      <w:r w:rsidRPr="00707B19">
        <w:rPr>
          <w:rFonts w:ascii="Verdana" w:hAnsi="Verdana" w:cstheme="minorBidi"/>
          <w:color w:val="auto"/>
          <w:spacing w:val="-2"/>
          <w:sz w:val="20"/>
          <w:szCs w:val="20"/>
        </w:rPr>
        <w:t xml:space="preserve">Instalacja elektryczna podziemna – załącznik nr 2 – instalacja podziemna zawiera większy zakres (trasy) niż oświetlenie z załącznika 3. Wnika to z tego, że zamawiający w bieżącym etapie chce wykonać oświetlenie tylko przy zrealizowanych chodnikach/alejkach. W przyszłości trasy bez opraw będą uzupełniane o lampy więc na wykonywanej trasie (bez lamp) należy wykonać fundament i zostawić adekwatny zapas kabla. </w:t>
      </w:r>
      <w:r w:rsidRPr="00707B19">
        <w:rPr>
          <w:rFonts w:ascii="Verdana" w:hAnsi="Verdana" w:cstheme="minorBidi"/>
          <w:color w:val="auto"/>
          <w:sz w:val="20"/>
          <w:szCs w:val="20"/>
        </w:rPr>
        <w:t xml:space="preserve">Należy przyjąć długość kabla 1650 </w:t>
      </w:r>
      <w:proofErr w:type="spellStart"/>
      <w:r w:rsidRPr="00707B19">
        <w:rPr>
          <w:rFonts w:ascii="Verdana" w:hAnsi="Verdana" w:cstheme="minorBidi"/>
          <w:color w:val="auto"/>
          <w:sz w:val="20"/>
          <w:szCs w:val="20"/>
        </w:rPr>
        <w:t>mb</w:t>
      </w:r>
      <w:proofErr w:type="spellEnd"/>
      <w:r w:rsidRPr="00707B19">
        <w:rPr>
          <w:rFonts w:ascii="Verdana" w:hAnsi="Verdana" w:cstheme="minorBidi"/>
          <w:color w:val="auto"/>
          <w:sz w:val="20"/>
          <w:szCs w:val="20"/>
        </w:rPr>
        <w:t>.</w:t>
      </w:r>
    </w:p>
    <w:p w14:paraId="6F68A3D0" w14:textId="77777777" w:rsidR="001103F1" w:rsidRPr="00707B19" w:rsidRDefault="001103F1" w:rsidP="00707B19">
      <w:pPr>
        <w:pStyle w:val="Default"/>
        <w:numPr>
          <w:ilvl w:val="1"/>
          <w:numId w:val="102"/>
        </w:numPr>
        <w:ind w:left="709" w:hanging="425"/>
        <w:jc w:val="both"/>
        <w:rPr>
          <w:rFonts w:ascii="Verdana" w:hAnsi="Verdana" w:cstheme="minorBidi"/>
          <w:color w:val="auto"/>
          <w:sz w:val="20"/>
          <w:szCs w:val="20"/>
        </w:rPr>
      </w:pPr>
      <w:r w:rsidRPr="00707B19">
        <w:rPr>
          <w:rFonts w:ascii="Verdana" w:hAnsi="Verdana" w:cstheme="minorBidi"/>
          <w:color w:val="auto"/>
          <w:sz w:val="20"/>
          <w:szCs w:val="20"/>
        </w:rPr>
        <w:t>Słupy i lampy oświetleniowe – infrastruktura naziemna – załącznik nr 3 – na pokazanej trasie należy wykonać całe oświetlenie wg. projektu.</w:t>
      </w:r>
    </w:p>
    <w:p w14:paraId="1C6150EF" w14:textId="77777777" w:rsidR="001103F1" w:rsidRPr="00707B19" w:rsidRDefault="001103F1" w:rsidP="00707B19">
      <w:pPr>
        <w:pStyle w:val="Default"/>
        <w:numPr>
          <w:ilvl w:val="1"/>
          <w:numId w:val="102"/>
        </w:numPr>
        <w:ind w:left="709" w:hanging="425"/>
        <w:jc w:val="both"/>
        <w:rPr>
          <w:rFonts w:ascii="Verdana" w:hAnsi="Verdana" w:cstheme="minorBidi"/>
          <w:color w:val="auto"/>
          <w:sz w:val="20"/>
          <w:szCs w:val="20"/>
        </w:rPr>
      </w:pPr>
      <w:r w:rsidRPr="00707B19">
        <w:rPr>
          <w:rFonts w:ascii="Verdana" w:hAnsi="Verdana" w:cstheme="minorBidi"/>
          <w:color w:val="auto"/>
          <w:sz w:val="20"/>
          <w:szCs w:val="20"/>
        </w:rPr>
        <w:t>Monitoring – Załącznik 4</w:t>
      </w:r>
    </w:p>
    <w:p w14:paraId="5C6AA9BA" w14:textId="77777777" w:rsidR="001103F1" w:rsidRPr="00707B19" w:rsidRDefault="001103F1" w:rsidP="00707B19">
      <w:pPr>
        <w:pStyle w:val="Default"/>
        <w:ind w:left="709" w:hanging="1"/>
        <w:jc w:val="both"/>
        <w:rPr>
          <w:rFonts w:ascii="Verdana" w:hAnsi="Verdana" w:cstheme="minorBidi"/>
          <w:color w:val="auto"/>
          <w:sz w:val="20"/>
          <w:szCs w:val="20"/>
        </w:rPr>
      </w:pPr>
      <w:r w:rsidRPr="00707B19">
        <w:rPr>
          <w:rFonts w:ascii="Verdana" w:hAnsi="Verdana" w:cstheme="minorBidi"/>
          <w:color w:val="auto"/>
          <w:sz w:val="20"/>
          <w:szCs w:val="20"/>
        </w:rPr>
        <w:t xml:space="preserve">- Kamera monitoringu (obudowy i uchwyty wandaloodporne) - 8 </w:t>
      </w:r>
      <w:proofErr w:type="spellStart"/>
      <w:r w:rsidRPr="00707B19">
        <w:rPr>
          <w:rFonts w:ascii="Verdana" w:hAnsi="Verdana" w:cstheme="minorBidi"/>
          <w:color w:val="auto"/>
          <w:sz w:val="20"/>
          <w:szCs w:val="20"/>
        </w:rPr>
        <w:t>szt</w:t>
      </w:r>
      <w:proofErr w:type="spellEnd"/>
      <w:r w:rsidRPr="00707B19">
        <w:rPr>
          <w:rFonts w:ascii="Verdana" w:hAnsi="Verdana" w:cstheme="minorBidi"/>
          <w:color w:val="auto"/>
          <w:sz w:val="20"/>
          <w:szCs w:val="20"/>
        </w:rPr>
        <w:t xml:space="preserve"> </w:t>
      </w:r>
    </w:p>
    <w:p w14:paraId="02FE3AA9" w14:textId="77777777" w:rsidR="001103F1" w:rsidRPr="00707B19" w:rsidRDefault="001103F1" w:rsidP="00707B19">
      <w:pPr>
        <w:pStyle w:val="Default"/>
        <w:ind w:left="709" w:hanging="1"/>
        <w:jc w:val="both"/>
        <w:rPr>
          <w:rFonts w:ascii="Verdana" w:hAnsi="Verdana" w:cstheme="minorBidi"/>
          <w:color w:val="auto"/>
          <w:sz w:val="20"/>
          <w:szCs w:val="20"/>
        </w:rPr>
      </w:pPr>
      <w:r w:rsidRPr="00707B19">
        <w:rPr>
          <w:rFonts w:ascii="Verdana" w:hAnsi="Verdana" w:cstheme="minorBidi"/>
          <w:color w:val="auto"/>
          <w:sz w:val="20"/>
          <w:szCs w:val="20"/>
        </w:rPr>
        <w:t>- Słupy tylko pod monitoring (wysokość jak oświetleniowe) – 2szt</w:t>
      </w:r>
    </w:p>
    <w:p w14:paraId="6E1D230F" w14:textId="362D787B" w:rsidR="001103F1" w:rsidRPr="00707B19" w:rsidRDefault="001103F1" w:rsidP="00707B19">
      <w:pPr>
        <w:pStyle w:val="Default"/>
        <w:ind w:left="709" w:hanging="1"/>
        <w:jc w:val="both"/>
        <w:rPr>
          <w:rFonts w:ascii="Verdana" w:hAnsi="Verdana" w:cstheme="minorBidi"/>
          <w:color w:val="auto"/>
          <w:spacing w:val="-2"/>
          <w:sz w:val="20"/>
          <w:szCs w:val="20"/>
        </w:rPr>
      </w:pPr>
      <w:r w:rsidRPr="00707B19">
        <w:rPr>
          <w:rFonts w:ascii="Verdana" w:hAnsi="Verdana" w:cstheme="minorBidi"/>
          <w:color w:val="auto"/>
          <w:spacing w:val="-2"/>
          <w:sz w:val="20"/>
          <w:szCs w:val="20"/>
        </w:rPr>
        <w:t>- Kamery będą powieszone na 8 słupach, w tym na 5 oświetleniowych i 2 ustawionych tylko pod monitoring. Do wszystkich kamer należy doprowadzić zasilenie czynne całą dobę do instalacji zasilania monitoringu należy podłączyć dwa UPS, wyposażone w</w:t>
      </w:r>
      <w:r w:rsidR="00D83658">
        <w:rPr>
          <w:rFonts w:ascii="Verdana" w:hAnsi="Verdana" w:cstheme="minorBidi"/>
          <w:color w:val="auto"/>
          <w:spacing w:val="-2"/>
          <w:sz w:val="20"/>
          <w:szCs w:val="20"/>
        </w:rPr>
        <w:t> </w:t>
      </w:r>
      <w:r w:rsidRPr="00707B19">
        <w:rPr>
          <w:rFonts w:ascii="Verdana" w:hAnsi="Verdana" w:cstheme="minorBidi"/>
          <w:color w:val="auto"/>
          <w:spacing w:val="-2"/>
          <w:sz w:val="20"/>
          <w:szCs w:val="20"/>
        </w:rPr>
        <w:t xml:space="preserve">zabezpieczenia przeciw </w:t>
      </w:r>
      <w:proofErr w:type="spellStart"/>
      <w:r w:rsidRPr="00707B19">
        <w:rPr>
          <w:rFonts w:ascii="Verdana" w:hAnsi="Verdana" w:cstheme="minorBidi"/>
          <w:color w:val="auto"/>
          <w:spacing w:val="-2"/>
          <w:sz w:val="20"/>
          <w:szCs w:val="20"/>
        </w:rPr>
        <w:t>przeciw</w:t>
      </w:r>
      <w:proofErr w:type="spellEnd"/>
      <w:r w:rsidRPr="00707B19">
        <w:rPr>
          <w:rFonts w:ascii="Verdana" w:hAnsi="Verdana" w:cstheme="minorBidi"/>
          <w:color w:val="auto"/>
          <w:spacing w:val="-2"/>
          <w:sz w:val="20"/>
          <w:szCs w:val="20"/>
        </w:rPr>
        <w:t xml:space="preserve"> przepięciowe.</w:t>
      </w:r>
    </w:p>
    <w:p w14:paraId="6ED6E318" w14:textId="77777777" w:rsidR="001103F1" w:rsidRPr="00707B19" w:rsidRDefault="001103F1" w:rsidP="00707B19">
      <w:pPr>
        <w:pStyle w:val="Default"/>
        <w:ind w:left="709" w:hanging="1"/>
        <w:jc w:val="both"/>
        <w:rPr>
          <w:rFonts w:ascii="Verdana" w:hAnsi="Verdana" w:cstheme="minorBidi"/>
          <w:color w:val="auto"/>
          <w:sz w:val="20"/>
          <w:szCs w:val="20"/>
        </w:rPr>
      </w:pPr>
      <w:r w:rsidRPr="00707B19">
        <w:rPr>
          <w:rFonts w:ascii="Verdana" w:hAnsi="Verdana" w:cstheme="minorBidi"/>
          <w:color w:val="auto"/>
          <w:sz w:val="20"/>
          <w:szCs w:val="20"/>
        </w:rPr>
        <w:t xml:space="preserve">- Światłowód (4 włóknowy) prowadzony w ziemi w pędzlach, należy przyjąć 1000mb </w:t>
      </w:r>
    </w:p>
    <w:p w14:paraId="44D30F2C" w14:textId="3A460B36" w:rsidR="001103F1" w:rsidRPr="00707B19" w:rsidRDefault="001103F1" w:rsidP="00707B19">
      <w:pPr>
        <w:pStyle w:val="Default"/>
        <w:ind w:left="709" w:hanging="1"/>
        <w:jc w:val="both"/>
        <w:rPr>
          <w:rFonts w:ascii="Verdana" w:hAnsi="Verdana" w:cstheme="minorBidi"/>
          <w:color w:val="auto"/>
          <w:sz w:val="20"/>
          <w:szCs w:val="20"/>
        </w:rPr>
      </w:pPr>
      <w:r w:rsidRPr="00707B19">
        <w:rPr>
          <w:rFonts w:ascii="Verdana" w:hAnsi="Verdana" w:cstheme="minorBidi"/>
          <w:color w:val="auto"/>
          <w:sz w:val="20"/>
          <w:szCs w:val="20"/>
        </w:rPr>
        <w:t>Do przesłania sygnału należy wykorzystać istniejącą infrastrukturę monitoringu biegnącą wzdłuż ul Świętojańskiej, adaptując punkt logiczny na terenie parku i</w:t>
      </w:r>
      <w:r w:rsidR="00D83658">
        <w:rPr>
          <w:rFonts w:ascii="Verdana" w:hAnsi="Verdana" w:cstheme="minorBidi"/>
          <w:color w:val="auto"/>
          <w:sz w:val="20"/>
          <w:szCs w:val="20"/>
        </w:rPr>
        <w:t> </w:t>
      </w:r>
      <w:r w:rsidRPr="00707B19">
        <w:rPr>
          <w:rFonts w:ascii="Verdana" w:hAnsi="Verdana" w:cstheme="minorBidi"/>
          <w:color w:val="auto"/>
          <w:sz w:val="20"/>
          <w:szCs w:val="20"/>
        </w:rPr>
        <w:t xml:space="preserve">wyposażając do w nowy urządzenia m.in. wymieniając </w:t>
      </w:r>
      <w:proofErr w:type="spellStart"/>
      <w:r w:rsidRPr="00707B19">
        <w:rPr>
          <w:rFonts w:ascii="Verdana" w:hAnsi="Verdana" w:cstheme="minorBidi"/>
          <w:color w:val="auto"/>
          <w:sz w:val="20"/>
          <w:szCs w:val="20"/>
        </w:rPr>
        <w:t>swiche</w:t>
      </w:r>
      <w:proofErr w:type="spellEnd"/>
      <w:r w:rsidRPr="00707B19">
        <w:rPr>
          <w:rFonts w:ascii="Verdana" w:hAnsi="Verdana" w:cstheme="minorBidi"/>
          <w:color w:val="auto"/>
          <w:sz w:val="20"/>
          <w:szCs w:val="20"/>
        </w:rPr>
        <w:t xml:space="preserve">). Umiejscowienie rejestratora w aktualnej szafie </w:t>
      </w:r>
      <w:proofErr w:type="spellStart"/>
      <w:r w:rsidRPr="00707B19">
        <w:rPr>
          <w:rFonts w:ascii="Verdana" w:hAnsi="Verdana" w:cstheme="minorBidi"/>
          <w:color w:val="auto"/>
          <w:sz w:val="20"/>
          <w:szCs w:val="20"/>
        </w:rPr>
        <w:t>rackowej</w:t>
      </w:r>
      <w:proofErr w:type="spellEnd"/>
      <w:r w:rsidRPr="00707B19">
        <w:rPr>
          <w:rFonts w:ascii="Verdana" w:hAnsi="Verdana" w:cstheme="minorBidi"/>
          <w:color w:val="auto"/>
          <w:sz w:val="20"/>
          <w:szCs w:val="20"/>
        </w:rPr>
        <w:t xml:space="preserve"> w Szkole Podstawowej nr 1 w Wieliszewie (ul. Modlińska 60).</w:t>
      </w:r>
    </w:p>
    <w:p w14:paraId="6FF9E3C6" w14:textId="77777777" w:rsidR="001103F1" w:rsidRPr="00707B19" w:rsidRDefault="001103F1" w:rsidP="00707B19">
      <w:pPr>
        <w:pStyle w:val="Default"/>
        <w:ind w:left="709" w:hanging="425"/>
        <w:jc w:val="both"/>
        <w:rPr>
          <w:rFonts w:ascii="Verdana" w:hAnsi="Verdana" w:cstheme="minorBidi"/>
          <w:color w:val="auto"/>
          <w:sz w:val="20"/>
          <w:szCs w:val="20"/>
        </w:rPr>
      </w:pPr>
    </w:p>
    <w:p w14:paraId="60A40622" w14:textId="77777777" w:rsidR="001103F1" w:rsidRPr="00707B19" w:rsidRDefault="001103F1" w:rsidP="00707B19">
      <w:pPr>
        <w:pStyle w:val="Akapitzlist"/>
        <w:numPr>
          <w:ilvl w:val="1"/>
          <w:numId w:val="102"/>
        </w:numPr>
        <w:spacing w:after="160" w:line="259" w:lineRule="auto"/>
        <w:ind w:left="709" w:hanging="425"/>
        <w:contextualSpacing/>
        <w:jc w:val="both"/>
        <w:rPr>
          <w:rFonts w:ascii="Verdana" w:hAnsi="Verdana"/>
          <w:sz w:val="20"/>
          <w:szCs w:val="20"/>
        </w:rPr>
      </w:pPr>
      <w:r w:rsidRPr="00707B19">
        <w:rPr>
          <w:rFonts w:ascii="Verdana" w:hAnsi="Verdana"/>
          <w:sz w:val="20"/>
          <w:szCs w:val="20"/>
        </w:rPr>
        <w:t>Skrzynek elektrycznych, niezbędnych dla funkcjonowania zakresu dla etapu II (jak skrzynka zasilająca fontannę pływającą, skrzynki bezpiecznikowe „sterująco – zabezpieczające”</w:t>
      </w:r>
    </w:p>
    <w:p w14:paraId="0F8C3313" w14:textId="77777777" w:rsidR="001103F1" w:rsidRPr="00707B19" w:rsidRDefault="001103F1" w:rsidP="00707B19">
      <w:pPr>
        <w:pStyle w:val="Akapitzlist"/>
        <w:numPr>
          <w:ilvl w:val="1"/>
          <w:numId w:val="102"/>
        </w:numPr>
        <w:spacing w:after="160" w:line="259" w:lineRule="auto"/>
        <w:ind w:left="709" w:hanging="425"/>
        <w:contextualSpacing/>
        <w:jc w:val="both"/>
        <w:rPr>
          <w:rFonts w:ascii="Verdana" w:hAnsi="Verdana"/>
          <w:sz w:val="20"/>
          <w:szCs w:val="20"/>
        </w:rPr>
      </w:pPr>
      <w:r w:rsidRPr="00707B19">
        <w:rPr>
          <w:rFonts w:ascii="Verdana" w:hAnsi="Verdana"/>
          <w:sz w:val="20"/>
          <w:szCs w:val="20"/>
        </w:rPr>
        <w:t>Do wyceny należy przyjąć 3 przepusty pod ulicą Świętojańska (nawierzchnia wykonana jest z kostki betonowej)</w:t>
      </w:r>
    </w:p>
    <w:p w14:paraId="109028E3" w14:textId="77777777" w:rsidR="001103F1" w:rsidRPr="00707B19" w:rsidRDefault="001103F1" w:rsidP="001103F1">
      <w:pPr>
        <w:pStyle w:val="Default"/>
        <w:numPr>
          <w:ilvl w:val="0"/>
          <w:numId w:val="102"/>
        </w:numPr>
        <w:rPr>
          <w:rFonts w:ascii="Verdana" w:hAnsi="Verdana" w:cstheme="minorBidi"/>
          <w:color w:val="auto"/>
          <w:spacing w:val="-2"/>
          <w:sz w:val="20"/>
          <w:szCs w:val="20"/>
        </w:rPr>
      </w:pPr>
      <w:r w:rsidRPr="00707B19">
        <w:rPr>
          <w:rFonts w:ascii="Verdana" w:hAnsi="Verdana" w:cstheme="minorBidi"/>
          <w:color w:val="auto"/>
          <w:spacing w:val="-2"/>
          <w:sz w:val="20"/>
          <w:szCs w:val="20"/>
        </w:rPr>
        <w:t>Zestawienie materiału do monitoringu</w:t>
      </w:r>
    </w:p>
    <w:p w14:paraId="057D3CCC" w14:textId="77777777" w:rsidR="001103F1" w:rsidRPr="00707B19" w:rsidRDefault="001103F1" w:rsidP="001103F1">
      <w:pPr>
        <w:pStyle w:val="Default"/>
        <w:ind w:left="360"/>
        <w:jc w:val="both"/>
        <w:rPr>
          <w:rFonts w:ascii="Verdana" w:hAnsi="Verdana" w:cstheme="minorBidi"/>
          <w:color w:val="auto"/>
          <w:spacing w:val="-2"/>
          <w:sz w:val="20"/>
          <w:szCs w:val="20"/>
        </w:rPr>
      </w:pPr>
    </w:p>
    <w:tbl>
      <w:tblPr>
        <w:tblStyle w:val="Siatkatabelijasna"/>
        <w:tblW w:w="8500" w:type="dxa"/>
        <w:jc w:val="center"/>
        <w:tblLayout w:type="fixed"/>
        <w:tblLook w:val="0000" w:firstRow="0" w:lastRow="0" w:firstColumn="0" w:lastColumn="0" w:noHBand="0" w:noVBand="0"/>
      </w:tblPr>
      <w:tblGrid>
        <w:gridCol w:w="7366"/>
        <w:gridCol w:w="1134"/>
      </w:tblGrid>
      <w:tr w:rsidR="001103F1" w:rsidRPr="00707B19" w14:paraId="40B19ACB" w14:textId="77777777" w:rsidTr="00707B19">
        <w:trPr>
          <w:trHeight w:val="169"/>
          <w:jc w:val="center"/>
        </w:trPr>
        <w:tc>
          <w:tcPr>
            <w:tcW w:w="7366" w:type="dxa"/>
          </w:tcPr>
          <w:p w14:paraId="309217A8" w14:textId="77777777" w:rsidR="001103F1" w:rsidRPr="00D83658" w:rsidRDefault="001103F1" w:rsidP="00CC65B6">
            <w:pPr>
              <w:autoSpaceDE w:val="0"/>
              <w:autoSpaceDN w:val="0"/>
              <w:adjustRightInd w:val="0"/>
              <w:jc w:val="center"/>
              <w:rPr>
                <w:rFonts w:ascii="Verdana" w:hAnsi="Verdana" w:cs="Arial"/>
                <w:b/>
                <w:color w:val="000000"/>
                <w:sz w:val="18"/>
                <w:szCs w:val="18"/>
              </w:rPr>
            </w:pPr>
            <w:r w:rsidRPr="00D83658">
              <w:rPr>
                <w:rFonts w:ascii="Verdana" w:hAnsi="Verdana" w:cs="Arial"/>
                <w:b/>
                <w:color w:val="000000"/>
                <w:sz w:val="18"/>
                <w:szCs w:val="18"/>
              </w:rPr>
              <w:t>URZĄDZENIE</w:t>
            </w:r>
          </w:p>
        </w:tc>
        <w:tc>
          <w:tcPr>
            <w:tcW w:w="1134" w:type="dxa"/>
          </w:tcPr>
          <w:p w14:paraId="6FA24EB0" w14:textId="77777777" w:rsidR="001103F1" w:rsidRPr="00D83658" w:rsidRDefault="001103F1" w:rsidP="00CC65B6">
            <w:pPr>
              <w:autoSpaceDE w:val="0"/>
              <w:autoSpaceDN w:val="0"/>
              <w:adjustRightInd w:val="0"/>
              <w:rPr>
                <w:rFonts w:ascii="Verdana" w:hAnsi="Verdana" w:cs="Calibri"/>
                <w:b/>
                <w:color w:val="000000"/>
                <w:sz w:val="18"/>
                <w:szCs w:val="18"/>
              </w:rPr>
            </w:pPr>
            <w:r w:rsidRPr="00D83658">
              <w:rPr>
                <w:rFonts w:ascii="Verdana" w:hAnsi="Verdana" w:cs="Calibri"/>
                <w:b/>
                <w:color w:val="000000"/>
                <w:sz w:val="18"/>
                <w:szCs w:val="18"/>
              </w:rPr>
              <w:t>ilość</w:t>
            </w:r>
          </w:p>
        </w:tc>
      </w:tr>
      <w:tr w:rsidR="001103F1" w:rsidRPr="00707B19" w14:paraId="685C6439" w14:textId="77777777" w:rsidTr="00707B19">
        <w:trPr>
          <w:trHeight w:val="169"/>
          <w:jc w:val="center"/>
        </w:trPr>
        <w:tc>
          <w:tcPr>
            <w:tcW w:w="7366" w:type="dxa"/>
          </w:tcPr>
          <w:p w14:paraId="788C241A"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Moduł zasilania awaryjnego zapewniający działanie w przypadku przerwania dostawy prądu oraz umożliwiający ładowanie akumulatorów, wyposażony we wspornik na akumulatory. </w:t>
            </w:r>
          </w:p>
        </w:tc>
        <w:tc>
          <w:tcPr>
            <w:tcW w:w="1134" w:type="dxa"/>
          </w:tcPr>
          <w:p w14:paraId="3351E8CA"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4CAE3F9A" w14:textId="77777777" w:rsidTr="00707B19">
        <w:trPr>
          <w:trHeight w:val="110"/>
          <w:jc w:val="center"/>
        </w:trPr>
        <w:tc>
          <w:tcPr>
            <w:tcW w:w="7366" w:type="dxa"/>
          </w:tcPr>
          <w:p w14:paraId="3B7DCC8D"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Akumulator bezobsługowy 12V Pojemność 7Ah AGM </w:t>
            </w:r>
          </w:p>
        </w:tc>
        <w:tc>
          <w:tcPr>
            <w:tcW w:w="1134" w:type="dxa"/>
          </w:tcPr>
          <w:p w14:paraId="641D2200"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421666A2" w14:textId="77777777" w:rsidTr="00707B19">
        <w:trPr>
          <w:trHeight w:val="110"/>
          <w:jc w:val="center"/>
        </w:trPr>
        <w:tc>
          <w:tcPr>
            <w:tcW w:w="7366" w:type="dxa"/>
          </w:tcPr>
          <w:p w14:paraId="53CADC79"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13,8 V/20 A/65 Ah zasilacz buforowy impulsowy </w:t>
            </w:r>
          </w:p>
        </w:tc>
        <w:tc>
          <w:tcPr>
            <w:tcW w:w="1134" w:type="dxa"/>
          </w:tcPr>
          <w:p w14:paraId="2878EC85"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7161A090" w14:textId="77777777" w:rsidTr="00707B19">
        <w:trPr>
          <w:trHeight w:val="110"/>
          <w:jc w:val="center"/>
        </w:trPr>
        <w:tc>
          <w:tcPr>
            <w:tcW w:w="7366" w:type="dxa"/>
          </w:tcPr>
          <w:p w14:paraId="706C3728"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System zasilania buforowego dla </w:t>
            </w:r>
            <w:proofErr w:type="spellStart"/>
            <w:r w:rsidRPr="00D83658">
              <w:rPr>
                <w:rFonts w:ascii="Verdana" w:hAnsi="Verdana" w:cs="Arial"/>
                <w:color w:val="000000"/>
                <w:sz w:val="18"/>
                <w:szCs w:val="18"/>
              </w:rPr>
              <w:t>switchy</w:t>
            </w:r>
            <w:proofErr w:type="spellEnd"/>
            <w:r w:rsidRPr="00D83658">
              <w:rPr>
                <w:rFonts w:ascii="Verdana" w:hAnsi="Verdana" w:cs="Arial"/>
                <w:color w:val="000000"/>
                <w:sz w:val="18"/>
                <w:szCs w:val="18"/>
              </w:rPr>
              <w:t xml:space="preserve"> </w:t>
            </w:r>
            <w:proofErr w:type="spellStart"/>
            <w:r w:rsidRPr="00D83658">
              <w:rPr>
                <w:rFonts w:ascii="Verdana" w:hAnsi="Verdana" w:cs="Arial"/>
                <w:color w:val="000000"/>
                <w:sz w:val="18"/>
                <w:szCs w:val="18"/>
              </w:rPr>
              <w:t>PoE</w:t>
            </w:r>
            <w:proofErr w:type="spellEnd"/>
            <w:r w:rsidRPr="00D83658">
              <w:rPr>
                <w:rFonts w:ascii="Verdana" w:hAnsi="Verdana" w:cs="Arial"/>
                <w:color w:val="000000"/>
                <w:sz w:val="18"/>
                <w:szCs w:val="18"/>
              </w:rPr>
              <w:t xml:space="preserve">, RACK-3U, 54 V DC/4x17 Ah/300 W </w:t>
            </w:r>
          </w:p>
        </w:tc>
        <w:tc>
          <w:tcPr>
            <w:tcW w:w="1134" w:type="dxa"/>
          </w:tcPr>
          <w:p w14:paraId="028CDF5D"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0D005BAB" w14:textId="77777777" w:rsidTr="00707B19">
        <w:trPr>
          <w:trHeight w:val="110"/>
          <w:jc w:val="center"/>
        </w:trPr>
        <w:tc>
          <w:tcPr>
            <w:tcW w:w="7366" w:type="dxa"/>
          </w:tcPr>
          <w:p w14:paraId="4959B3D8"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Akumulator 17Ah. Szczelny, bezobsługowy akumulator ołowiowo-kwasowy. Napięcie znamionowe 12V. </w:t>
            </w:r>
          </w:p>
        </w:tc>
        <w:tc>
          <w:tcPr>
            <w:tcW w:w="1134" w:type="dxa"/>
          </w:tcPr>
          <w:p w14:paraId="115535DF"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499BC6B3" w14:textId="77777777" w:rsidTr="00707B19">
        <w:trPr>
          <w:trHeight w:val="110"/>
          <w:jc w:val="center"/>
        </w:trPr>
        <w:tc>
          <w:tcPr>
            <w:tcW w:w="7366" w:type="dxa"/>
          </w:tcPr>
          <w:p w14:paraId="61C976AD" w14:textId="77777777" w:rsidR="001103F1" w:rsidRPr="00D83658" w:rsidRDefault="001103F1" w:rsidP="00CC65B6">
            <w:pPr>
              <w:autoSpaceDE w:val="0"/>
              <w:autoSpaceDN w:val="0"/>
              <w:adjustRightInd w:val="0"/>
              <w:rPr>
                <w:rFonts w:ascii="Verdana" w:hAnsi="Verdana" w:cs="Arial"/>
                <w:color w:val="000000"/>
                <w:sz w:val="18"/>
                <w:szCs w:val="18"/>
                <w:lang w:val="en-US"/>
              </w:rPr>
            </w:pPr>
            <w:r w:rsidRPr="00D83658">
              <w:rPr>
                <w:rFonts w:ascii="Verdana" w:hAnsi="Verdana" w:cs="Arial"/>
                <w:color w:val="000000"/>
                <w:sz w:val="18"/>
                <w:szCs w:val="18"/>
                <w:lang w:val="en-US"/>
              </w:rPr>
              <w:t xml:space="preserve">SWITCH GEN2 24x GIGABIT POE+ PORTS, 2x SFP PORTS </w:t>
            </w:r>
          </w:p>
        </w:tc>
        <w:tc>
          <w:tcPr>
            <w:tcW w:w="1134" w:type="dxa"/>
          </w:tcPr>
          <w:p w14:paraId="08DAB699"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7140A3A6" w14:textId="77777777" w:rsidTr="00707B19">
        <w:trPr>
          <w:trHeight w:val="110"/>
          <w:jc w:val="center"/>
        </w:trPr>
        <w:tc>
          <w:tcPr>
            <w:tcW w:w="7366" w:type="dxa"/>
          </w:tcPr>
          <w:p w14:paraId="7822A6ED"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Moduł mini-GIBIC do przełączników duplex, 1310nm, 20km </w:t>
            </w:r>
          </w:p>
        </w:tc>
        <w:tc>
          <w:tcPr>
            <w:tcW w:w="1134" w:type="dxa"/>
          </w:tcPr>
          <w:p w14:paraId="646AD37F"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2BA68069" w14:textId="77777777" w:rsidTr="00707B19">
        <w:trPr>
          <w:trHeight w:val="110"/>
          <w:jc w:val="center"/>
        </w:trPr>
        <w:tc>
          <w:tcPr>
            <w:tcW w:w="7366" w:type="dxa"/>
          </w:tcPr>
          <w:p w14:paraId="57D30273" w14:textId="77777777" w:rsidR="001103F1" w:rsidRPr="00D83658" w:rsidRDefault="001103F1" w:rsidP="00CC65B6">
            <w:pPr>
              <w:autoSpaceDE w:val="0"/>
              <w:autoSpaceDN w:val="0"/>
              <w:adjustRightInd w:val="0"/>
              <w:rPr>
                <w:rFonts w:ascii="Verdana" w:hAnsi="Verdana" w:cs="Arial"/>
                <w:color w:val="000000"/>
                <w:sz w:val="18"/>
                <w:szCs w:val="18"/>
                <w:lang w:val="en-US"/>
              </w:rPr>
            </w:pPr>
            <w:r w:rsidRPr="00D83658">
              <w:rPr>
                <w:rFonts w:ascii="Verdana" w:hAnsi="Verdana" w:cs="Arial"/>
                <w:color w:val="000000"/>
                <w:sz w:val="18"/>
                <w:szCs w:val="18"/>
                <w:lang w:val="en-US"/>
              </w:rPr>
              <w:t xml:space="preserve">SWITCH POE GETFORT 4GE+1GE+1SFP Outdoor IP65 </w:t>
            </w:r>
          </w:p>
        </w:tc>
        <w:tc>
          <w:tcPr>
            <w:tcW w:w="1134" w:type="dxa"/>
          </w:tcPr>
          <w:p w14:paraId="5511EC63"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8 </w:t>
            </w:r>
          </w:p>
        </w:tc>
      </w:tr>
      <w:tr w:rsidR="001103F1" w:rsidRPr="00707B19" w14:paraId="426A6E62" w14:textId="77777777" w:rsidTr="00707B19">
        <w:trPr>
          <w:trHeight w:val="110"/>
          <w:jc w:val="center"/>
        </w:trPr>
        <w:tc>
          <w:tcPr>
            <w:tcW w:w="7366" w:type="dxa"/>
          </w:tcPr>
          <w:p w14:paraId="2D990BF2"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Kamera cylindryczna IP, 4 MP, 2,7..13,5mm </w:t>
            </w:r>
            <w:proofErr w:type="spellStart"/>
            <w:r w:rsidRPr="00D83658">
              <w:rPr>
                <w:rFonts w:ascii="Verdana" w:hAnsi="Verdana" w:cs="Arial"/>
                <w:color w:val="000000"/>
                <w:sz w:val="18"/>
                <w:szCs w:val="18"/>
              </w:rPr>
              <w:t>moto</w:t>
            </w:r>
            <w:proofErr w:type="spellEnd"/>
            <w:r w:rsidRPr="00D83658">
              <w:rPr>
                <w:rFonts w:ascii="Verdana" w:hAnsi="Verdana" w:cs="Arial"/>
                <w:color w:val="000000"/>
                <w:sz w:val="18"/>
                <w:szCs w:val="18"/>
              </w:rPr>
              <w:t xml:space="preserve">-zoom, IR60m, audio, I/O, IP67, IK10, </w:t>
            </w:r>
          </w:p>
        </w:tc>
        <w:tc>
          <w:tcPr>
            <w:tcW w:w="1134" w:type="dxa"/>
          </w:tcPr>
          <w:p w14:paraId="636C078C"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10 </w:t>
            </w:r>
          </w:p>
        </w:tc>
      </w:tr>
      <w:tr w:rsidR="001103F1" w:rsidRPr="00707B19" w14:paraId="07FB59D8" w14:textId="77777777" w:rsidTr="00707B19">
        <w:trPr>
          <w:trHeight w:val="110"/>
          <w:jc w:val="center"/>
        </w:trPr>
        <w:tc>
          <w:tcPr>
            <w:tcW w:w="7366" w:type="dxa"/>
          </w:tcPr>
          <w:p w14:paraId="08198E5B" w14:textId="77777777" w:rsidR="001103F1" w:rsidRPr="00D83658" w:rsidRDefault="001103F1" w:rsidP="00CC65B6">
            <w:pPr>
              <w:autoSpaceDE w:val="0"/>
              <w:autoSpaceDN w:val="0"/>
              <w:adjustRightInd w:val="0"/>
              <w:rPr>
                <w:rFonts w:ascii="Verdana" w:hAnsi="Verdana" w:cs="Arial"/>
                <w:color w:val="000000"/>
                <w:sz w:val="18"/>
                <w:szCs w:val="18"/>
              </w:rPr>
            </w:pPr>
            <w:proofErr w:type="spellStart"/>
            <w:r w:rsidRPr="00D83658">
              <w:rPr>
                <w:rFonts w:ascii="Verdana" w:hAnsi="Verdana" w:cs="Arial"/>
                <w:color w:val="000000"/>
                <w:sz w:val="18"/>
                <w:szCs w:val="18"/>
              </w:rPr>
              <w:t>Adaptor</w:t>
            </w:r>
            <w:proofErr w:type="spellEnd"/>
            <w:r w:rsidRPr="00D83658">
              <w:rPr>
                <w:rFonts w:ascii="Verdana" w:hAnsi="Verdana" w:cs="Arial"/>
                <w:color w:val="000000"/>
                <w:sz w:val="18"/>
                <w:szCs w:val="18"/>
              </w:rPr>
              <w:t xml:space="preserve"> słupowy do montażu kamery przemysłowej </w:t>
            </w:r>
          </w:p>
        </w:tc>
        <w:tc>
          <w:tcPr>
            <w:tcW w:w="1134" w:type="dxa"/>
          </w:tcPr>
          <w:p w14:paraId="5776E9FC"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10 </w:t>
            </w:r>
          </w:p>
        </w:tc>
      </w:tr>
      <w:tr w:rsidR="001103F1" w:rsidRPr="00707B19" w14:paraId="2DD9EF00" w14:textId="77777777" w:rsidTr="00707B19">
        <w:trPr>
          <w:trHeight w:val="110"/>
          <w:jc w:val="center"/>
        </w:trPr>
        <w:tc>
          <w:tcPr>
            <w:tcW w:w="7366" w:type="dxa"/>
          </w:tcPr>
          <w:p w14:paraId="50B25928"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Rejestrator sieciowy 32 kamery IP, 2 karty Gigabit, 4xSATA, </w:t>
            </w:r>
          </w:p>
        </w:tc>
        <w:tc>
          <w:tcPr>
            <w:tcW w:w="1134" w:type="dxa"/>
          </w:tcPr>
          <w:p w14:paraId="65133B61"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1 </w:t>
            </w:r>
          </w:p>
        </w:tc>
      </w:tr>
      <w:tr w:rsidR="001103F1" w:rsidRPr="00707B19" w14:paraId="771AE441" w14:textId="77777777" w:rsidTr="00707B19">
        <w:trPr>
          <w:trHeight w:val="110"/>
          <w:jc w:val="center"/>
        </w:trPr>
        <w:tc>
          <w:tcPr>
            <w:tcW w:w="7366" w:type="dxa"/>
          </w:tcPr>
          <w:p w14:paraId="1CB2A905"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SZAFA STUDZIENKOWA SZK-18U 19” 113/61/61 18U </w:t>
            </w:r>
          </w:p>
        </w:tc>
        <w:tc>
          <w:tcPr>
            <w:tcW w:w="1134" w:type="dxa"/>
          </w:tcPr>
          <w:p w14:paraId="0D0AEC60"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4A7967B1" w14:textId="77777777" w:rsidTr="00707B19">
        <w:trPr>
          <w:trHeight w:val="110"/>
          <w:jc w:val="center"/>
        </w:trPr>
        <w:tc>
          <w:tcPr>
            <w:tcW w:w="7366" w:type="dxa"/>
          </w:tcPr>
          <w:p w14:paraId="5DB39975"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Podstawa </w:t>
            </w:r>
            <w:proofErr w:type="spellStart"/>
            <w:r w:rsidRPr="00D83658">
              <w:rPr>
                <w:rFonts w:ascii="Verdana" w:hAnsi="Verdana" w:cs="Arial"/>
                <w:color w:val="000000"/>
                <w:sz w:val="18"/>
                <w:szCs w:val="18"/>
              </w:rPr>
              <w:t>Fundamentow</w:t>
            </w:r>
            <w:proofErr w:type="spellEnd"/>
            <w:r w:rsidRPr="00D83658">
              <w:rPr>
                <w:rFonts w:ascii="Verdana" w:hAnsi="Verdana" w:cs="Arial"/>
                <w:color w:val="000000"/>
                <w:sz w:val="18"/>
                <w:szCs w:val="18"/>
              </w:rPr>
              <w:t xml:space="preserve"> do szafy </w:t>
            </w:r>
          </w:p>
        </w:tc>
        <w:tc>
          <w:tcPr>
            <w:tcW w:w="1134" w:type="dxa"/>
          </w:tcPr>
          <w:p w14:paraId="4E13037B"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081CEF53" w14:textId="77777777" w:rsidTr="00707B19">
        <w:trPr>
          <w:trHeight w:val="110"/>
          <w:jc w:val="center"/>
        </w:trPr>
        <w:tc>
          <w:tcPr>
            <w:tcW w:w="7366" w:type="dxa"/>
          </w:tcPr>
          <w:p w14:paraId="2E8BBB42"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PANEL DYSTRYBUCJI NAPIĘĆ RACK 19 Cali 3U 22 x S </w:t>
            </w:r>
          </w:p>
        </w:tc>
        <w:tc>
          <w:tcPr>
            <w:tcW w:w="1134" w:type="dxa"/>
          </w:tcPr>
          <w:p w14:paraId="419B912B"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5FBE0D2A" w14:textId="77777777" w:rsidTr="00707B19">
        <w:trPr>
          <w:trHeight w:val="110"/>
          <w:jc w:val="center"/>
        </w:trPr>
        <w:tc>
          <w:tcPr>
            <w:tcW w:w="7366" w:type="dxa"/>
          </w:tcPr>
          <w:p w14:paraId="5915E851"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ZESTAW DO OGRZEWANIA SZAF Z TERMOSTATEM </w:t>
            </w:r>
          </w:p>
        </w:tc>
        <w:tc>
          <w:tcPr>
            <w:tcW w:w="1134" w:type="dxa"/>
          </w:tcPr>
          <w:p w14:paraId="387E48DD"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75F198EC" w14:textId="77777777" w:rsidTr="00707B19">
        <w:trPr>
          <w:trHeight w:val="110"/>
          <w:jc w:val="center"/>
        </w:trPr>
        <w:tc>
          <w:tcPr>
            <w:tcW w:w="7366" w:type="dxa"/>
          </w:tcPr>
          <w:p w14:paraId="190BFE05"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PRZEŁĄCZNICA ŚWIATŁOWODOWA GETFORT 1U 19 Cali 12XSC DUPLEX WYSUWANA </w:t>
            </w:r>
          </w:p>
        </w:tc>
        <w:tc>
          <w:tcPr>
            <w:tcW w:w="1134" w:type="dxa"/>
          </w:tcPr>
          <w:p w14:paraId="7C1CBFA8"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7AE58E0D" w14:textId="77777777" w:rsidTr="00707B19">
        <w:trPr>
          <w:trHeight w:val="110"/>
          <w:jc w:val="center"/>
        </w:trPr>
        <w:tc>
          <w:tcPr>
            <w:tcW w:w="7366" w:type="dxa"/>
          </w:tcPr>
          <w:p w14:paraId="5084908B"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Panel wentylacyjny (4 wentylatory) </w:t>
            </w:r>
          </w:p>
        </w:tc>
        <w:tc>
          <w:tcPr>
            <w:tcW w:w="1134" w:type="dxa"/>
          </w:tcPr>
          <w:p w14:paraId="08A9F340"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4937EA2B" w14:textId="77777777" w:rsidTr="00707B19">
        <w:trPr>
          <w:trHeight w:val="110"/>
          <w:jc w:val="center"/>
        </w:trPr>
        <w:tc>
          <w:tcPr>
            <w:tcW w:w="7366" w:type="dxa"/>
          </w:tcPr>
          <w:p w14:paraId="53878494"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Rura osłonowa karbowana niebieska fi 100 </w:t>
            </w:r>
          </w:p>
        </w:tc>
        <w:tc>
          <w:tcPr>
            <w:tcW w:w="1134" w:type="dxa"/>
          </w:tcPr>
          <w:p w14:paraId="10F60559"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1 </w:t>
            </w:r>
          </w:p>
        </w:tc>
      </w:tr>
      <w:tr w:rsidR="001103F1" w:rsidRPr="00707B19" w14:paraId="17EF7337" w14:textId="77777777" w:rsidTr="00707B19">
        <w:trPr>
          <w:trHeight w:val="110"/>
          <w:jc w:val="center"/>
        </w:trPr>
        <w:tc>
          <w:tcPr>
            <w:tcW w:w="7366" w:type="dxa"/>
          </w:tcPr>
          <w:p w14:paraId="011F4E5D"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Rura osłonowa do </w:t>
            </w:r>
            <w:proofErr w:type="spellStart"/>
            <w:r w:rsidRPr="00D83658">
              <w:rPr>
                <w:rFonts w:ascii="Verdana" w:hAnsi="Verdana" w:cs="Arial"/>
                <w:color w:val="000000"/>
                <w:sz w:val="18"/>
                <w:szCs w:val="18"/>
              </w:rPr>
              <w:t>przecisków</w:t>
            </w:r>
            <w:proofErr w:type="spellEnd"/>
            <w:r w:rsidRPr="00D83658">
              <w:rPr>
                <w:rFonts w:ascii="Verdana" w:hAnsi="Verdana" w:cs="Arial"/>
                <w:color w:val="000000"/>
                <w:sz w:val="18"/>
                <w:szCs w:val="18"/>
              </w:rPr>
              <w:t xml:space="preserve"> i przewiertów 125/7,1 czarny 10880 /6m/ </w:t>
            </w:r>
          </w:p>
        </w:tc>
        <w:tc>
          <w:tcPr>
            <w:tcW w:w="1134" w:type="dxa"/>
          </w:tcPr>
          <w:p w14:paraId="290DF7FD"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2 </w:t>
            </w:r>
          </w:p>
        </w:tc>
      </w:tr>
      <w:tr w:rsidR="001103F1" w:rsidRPr="00707B19" w14:paraId="0470F462" w14:textId="77777777" w:rsidTr="00707B19">
        <w:trPr>
          <w:trHeight w:val="110"/>
          <w:jc w:val="center"/>
        </w:trPr>
        <w:tc>
          <w:tcPr>
            <w:tcW w:w="7366" w:type="dxa"/>
          </w:tcPr>
          <w:p w14:paraId="5823BCD7"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Kabel energetyczny YKY 3x2,5 </w:t>
            </w:r>
            <w:proofErr w:type="spellStart"/>
            <w:r w:rsidRPr="00D83658">
              <w:rPr>
                <w:rFonts w:ascii="Verdana" w:hAnsi="Verdana" w:cs="Arial"/>
                <w:color w:val="000000"/>
                <w:sz w:val="18"/>
                <w:szCs w:val="18"/>
              </w:rPr>
              <w:t>żo</w:t>
            </w:r>
            <w:proofErr w:type="spellEnd"/>
            <w:r w:rsidRPr="00D83658">
              <w:rPr>
                <w:rFonts w:ascii="Verdana" w:hAnsi="Verdana" w:cs="Arial"/>
                <w:color w:val="000000"/>
                <w:sz w:val="18"/>
                <w:szCs w:val="18"/>
              </w:rPr>
              <w:t xml:space="preserve"> 0,6/1kV </w:t>
            </w:r>
          </w:p>
        </w:tc>
        <w:tc>
          <w:tcPr>
            <w:tcW w:w="1134" w:type="dxa"/>
          </w:tcPr>
          <w:p w14:paraId="6E105A9C"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300 </w:t>
            </w:r>
          </w:p>
        </w:tc>
      </w:tr>
      <w:tr w:rsidR="001103F1" w:rsidRPr="00707B19" w14:paraId="32878D04" w14:textId="77777777" w:rsidTr="00707B19">
        <w:trPr>
          <w:trHeight w:val="110"/>
          <w:jc w:val="center"/>
        </w:trPr>
        <w:tc>
          <w:tcPr>
            <w:tcW w:w="7366" w:type="dxa"/>
          </w:tcPr>
          <w:tbl>
            <w:tblPr>
              <w:tblW w:w="8787" w:type="dxa"/>
              <w:tblBorders>
                <w:top w:val="nil"/>
                <w:left w:val="nil"/>
                <w:bottom w:val="nil"/>
                <w:right w:val="nil"/>
              </w:tblBorders>
              <w:tblLayout w:type="fixed"/>
              <w:tblLook w:val="0000" w:firstRow="0" w:lastRow="0" w:firstColumn="0" w:lastColumn="0" w:noHBand="0" w:noVBand="0"/>
            </w:tblPr>
            <w:tblGrid>
              <w:gridCol w:w="6550"/>
              <w:gridCol w:w="2237"/>
            </w:tblGrid>
            <w:tr w:rsidR="001103F1" w:rsidRPr="00D83658" w14:paraId="136E179A" w14:textId="77777777" w:rsidTr="00CC65B6">
              <w:trPr>
                <w:trHeight w:val="123"/>
              </w:trPr>
              <w:tc>
                <w:tcPr>
                  <w:tcW w:w="6550" w:type="dxa"/>
                </w:tcPr>
                <w:p w14:paraId="7C5C01AE" w14:textId="77777777" w:rsidR="001103F1" w:rsidRPr="00D83658" w:rsidRDefault="001103F1" w:rsidP="00CC65B6">
                  <w:pPr>
                    <w:tabs>
                      <w:tab w:val="right" w:pos="7047"/>
                    </w:tabs>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Kabel światłowodowy OS2 zewnętrzny SM 12J 9/125 PE </w:t>
                  </w:r>
                  <w:r w:rsidRPr="00D83658">
                    <w:rPr>
                      <w:rFonts w:ascii="Verdana" w:hAnsi="Verdana" w:cs="Arial"/>
                      <w:color w:val="000000"/>
                      <w:sz w:val="18"/>
                      <w:szCs w:val="18"/>
                    </w:rPr>
                    <w:tab/>
                  </w:r>
                </w:p>
              </w:tc>
              <w:tc>
                <w:tcPr>
                  <w:tcW w:w="2237" w:type="dxa"/>
                </w:tcPr>
                <w:p w14:paraId="70B9653F" w14:textId="77777777" w:rsidR="001103F1" w:rsidRPr="00D83658" w:rsidRDefault="001103F1" w:rsidP="00CC65B6">
                  <w:pPr>
                    <w:autoSpaceDE w:val="0"/>
                    <w:autoSpaceDN w:val="0"/>
                    <w:adjustRightInd w:val="0"/>
                    <w:rPr>
                      <w:rFonts w:ascii="Verdana" w:hAnsi="Verdana" w:cs="Calibri"/>
                      <w:color w:val="000000"/>
                      <w:sz w:val="18"/>
                      <w:szCs w:val="18"/>
                    </w:rPr>
                  </w:pPr>
                </w:p>
              </w:tc>
            </w:tr>
            <w:tr w:rsidR="001103F1" w:rsidRPr="00D83658" w14:paraId="0F756B8F" w14:textId="77777777" w:rsidTr="00CC65B6">
              <w:trPr>
                <w:trHeight w:val="123"/>
              </w:trPr>
              <w:tc>
                <w:tcPr>
                  <w:tcW w:w="6550" w:type="dxa"/>
                </w:tcPr>
                <w:p w14:paraId="018C3036" w14:textId="77777777" w:rsidR="001103F1" w:rsidRPr="00D83658" w:rsidRDefault="001103F1" w:rsidP="00CC65B6">
                  <w:pPr>
                    <w:autoSpaceDE w:val="0"/>
                    <w:autoSpaceDN w:val="0"/>
                    <w:adjustRightInd w:val="0"/>
                    <w:rPr>
                      <w:rFonts w:ascii="Verdana" w:hAnsi="Verdana" w:cs="Arial"/>
                      <w:color w:val="000000"/>
                      <w:sz w:val="18"/>
                      <w:szCs w:val="18"/>
                    </w:rPr>
                  </w:pPr>
                  <w:proofErr w:type="spellStart"/>
                  <w:r w:rsidRPr="00D83658">
                    <w:rPr>
                      <w:rFonts w:ascii="Verdana" w:hAnsi="Verdana" w:cs="Arial"/>
                      <w:color w:val="000000"/>
                      <w:sz w:val="18"/>
                      <w:szCs w:val="18"/>
                    </w:rPr>
                    <w:t>Pigtail</w:t>
                  </w:r>
                  <w:proofErr w:type="spellEnd"/>
                  <w:r w:rsidRPr="00D83658">
                    <w:rPr>
                      <w:rFonts w:ascii="Verdana" w:hAnsi="Verdana" w:cs="Arial"/>
                      <w:color w:val="000000"/>
                      <w:sz w:val="18"/>
                      <w:szCs w:val="18"/>
                    </w:rPr>
                    <w:t xml:space="preserve"> </w:t>
                  </w:r>
                  <w:proofErr w:type="spellStart"/>
                  <w:r w:rsidRPr="00D83658">
                    <w:rPr>
                      <w:rFonts w:ascii="Verdana" w:hAnsi="Verdana" w:cs="Arial"/>
                      <w:color w:val="000000"/>
                      <w:sz w:val="18"/>
                      <w:szCs w:val="18"/>
                    </w:rPr>
                    <w:t>Jednomodowy</w:t>
                  </w:r>
                  <w:proofErr w:type="spellEnd"/>
                  <w:r w:rsidRPr="00D83658">
                    <w:rPr>
                      <w:rFonts w:ascii="Verdana" w:hAnsi="Verdana" w:cs="Arial"/>
                      <w:color w:val="000000"/>
                      <w:sz w:val="18"/>
                      <w:szCs w:val="18"/>
                    </w:rPr>
                    <w:t xml:space="preserve">, 900um G.652D, PVC, 1m </w:t>
                  </w:r>
                </w:p>
              </w:tc>
              <w:tc>
                <w:tcPr>
                  <w:tcW w:w="2237" w:type="dxa"/>
                </w:tcPr>
                <w:p w14:paraId="7A22431B" w14:textId="77777777" w:rsidR="001103F1" w:rsidRPr="00D83658" w:rsidRDefault="001103F1" w:rsidP="00CC65B6">
                  <w:pPr>
                    <w:autoSpaceDE w:val="0"/>
                    <w:autoSpaceDN w:val="0"/>
                    <w:adjustRightInd w:val="0"/>
                    <w:rPr>
                      <w:rFonts w:ascii="Verdana" w:hAnsi="Verdana" w:cs="Calibri"/>
                      <w:color w:val="000000"/>
                      <w:sz w:val="18"/>
                      <w:szCs w:val="18"/>
                    </w:rPr>
                  </w:pPr>
                </w:p>
              </w:tc>
            </w:tr>
            <w:tr w:rsidR="001103F1" w:rsidRPr="00D83658" w14:paraId="54E956D3" w14:textId="77777777" w:rsidTr="00CC65B6">
              <w:trPr>
                <w:trHeight w:val="123"/>
              </w:trPr>
              <w:tc>
                <w:tcPr>
                  <w:tcW w:w="6550" w:type="dxa"/>
                </w:tcPr>
                <w:p w14:paraId="26ABF8A2" w14:textId="77777777" w:rsidR="001103F1" w:rsidRPr="00D83658" w:rsidRDefault="001103F1" w:rsidP="00CC65B6">
                  <w:pPr>
                    <w:autoSpaceDE w:val="0"/>
                    <w:autoSpaceDN w:val="0"/>
                    <w:adjustRightInd w:val="0"/>
                    <w:rPr>
                      <w:rFonts w:ascii="Verdana" w:hAnsi="Verdana" w:cs="Arial"/>
                      <w:color w:val="000000"/>
                      <w:sz w:val="18"/>
                      <w:szCs w:val="18"/>
                      <w:lang w:val="en-US"/>
                    </w:rPr>
                  </w:pPr>
                  <w:proofErr w:type="spellStart"/>
                  <w:r w:rsidRPr="00D83658">
                    <w:rPr>
                      <w:rFonts w:ascii="Verdana" w:hAnsi="Verdana" w:cs="Arial"/>
                      <w:color w:val="000000"/>
                      <w:sz w:val="18"/>
                      <w:szCs w:val="18"/>
                      <w:lang w:val="en-US"/>
                    </w:rPr>
                    <w:t>Patchcord</w:t>
                  </w:r>
                  <w:proofErr w:type="spellEnd"/>
                  <w:r w:rsidRPr="00D83658">
                    <w:rPr>
                      <w:rFonts w:ascii="Verdana" w:hAnsi="Verdana" w:cs="Arial"/>
                      <w:color w:val="000000"/>
                      <w:sz w:val="18"/>
                      <w:szCs w:val="18"/>
                      <w:lang w:val="en-US"/>
                    </w:rPr>
                    <w:t xml:space="preserve"> SM SC/APC-LC/PC G.657.A2 dx 1m </w:t>
                  </w:r>
                </w:p>
              </w:tc>
              <w:tc>
                <w:tcPr>
                  <w:tcW w:w="2237" w:type="dxa"/>
                </w:tcPr>
                <w:p w14:paraId="2E6E34B9" w14:textId="77777777" w:rsidR="001103F1" w:rsidRPr="00D83658" w:rsidRDefault="001103F1" w:rsidP="00CC65B6">
                  <w:pPr>
                    <w:autoSpaceDE w:val="0"/>
                    <w:autoSpaceDN w:val="0"/>
                    <w:adjustRightInd w:val="0"/>
                    <w:rPr>
                      <w:rFonts w:ascii="Verdana" w:hAnsi="Verdana" w:cs="Calibri"/>
                      <w:color w:val="000000"/>
                      <w:sz w:val="18"/>
                      <w:szCs w:val="18"/>
                      <w:lang w:val="en-US"/>
                    </w:rPr>
                  </w:pPr>
                </w:p>
              </w:tc>
            </w:tr>
            <w:tr w:rsidR="001103F1" w:rsidRPr="00D83658" w14:paraId="087337A6" w14:textId="77777777" w:rsidTr="00CC65B6">
              <w:trPr>
                <w:trHeight w:val="123"/>
              </w:trPr>
              <w:tc>
                <w:tcPr>
                  <w:tcW w:w="6550" w:type="dxa"/>
                </w:tcPr>
                <w:p w14:paraId="16B4D0A5"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Skrętka komputerowa, U/UTP, </w:t>
                  </w:r>
                  <w:proofErr w:type="spellStart"/>
                  <w:r w:rsidRPr="00D83658">
                    <w:rPr>
                      <w:rFonts w:ascii="Verdana" w:hAnsi="Verdana" w:cs="Arial"/>
                      <w:color w:val="000000"/>
                      <w:sz w:val="18"/>
                      <w:szCs w:val="18"/>
                    </w:rPr>
                    <w:t>cat</w:t>
                  </w:r>
                  <w:proofErr w:type="spellEnd"/>
                  <w:r w:rsidRPr="00D83658">
                    <w:rPr>
                      <w:rFonts w:ascii="Verdana" w:hAnsi="Verdana" w:cs="Arial"/>
                      <w:color w:val="000000"/>
                      <w:sz w:val="18"/>
                      <w:szCs w:val="18"/>
                    </w:rPr>
                    <w:t xml:space="preserve"> 5e, 24 AWG, Cu, </w:t>
                  </w:r>
                  <w:proofErr w:type="spellStart"/>
                  <w:r w:rsidRPr="00D83658">
                    <w:rPr>
                      <w:rFonts w:ascii="Verdana" w:hAnsi="Verdana" w:cs="Arial"/>
                      <w:color w:val="000000"/>
                      <w:sz w:val="18"/>
                      <w:szCs w:val="18"/>
                    </w:rPr>
                    <w:t>Fca</w:t>
                  </w:r>
                  <w:proofErr w:type="spellEnd"/>
                  <w:r w:rsidRPr="00D83658">
                    <w:rPr>
                      <w:rFonts w:ascii="Verdana" w:hAnsi="Verdana" w:cs="Arial"/>
                      <w:color w:val="000000"/>
                      <w:sz w:val="18"/>
                      <w:szCs w:val="18"/>
                    </w:rPr>
                    <w:t xml:space="preserve">, 305 m (zewnętrzna) </w:t>
                  </w:r>
                </w:p>
              </w:tc>
              <w:tc>
                <w:tcPr>
                  <w:tcW w:w="2237" w:type="dxa"/>
                </w:tcPr>
                <w:p w14:paraId="31B50450" w14:textId="77777777" w:rsidR="001103F1" w:rsidRPr="00D83658" w:rsidRDefault="001103F1" w:rsidP="00CC65B6">
                  <w:pPr>
                    <w:autoSpaceDE w:val="0"/>
                    <w:autoSpaceDN w:val="0"/>
                    <w:adjustRightInd w:val="0"/>
                    <w:rPr>
                      <w:rFonts w:ascii="Verdana" w:hAnsi="Verdana" w:cs="Calibri"/>
                      <w:color w:val="000000"/>
                      <w:sz w:val="18"/>
                      <w:szCs w:val="18"/>
                    </w:rPr>
                  </w:pPr>
                </w:p>
              </w:tc>
            </w:tr>
            <w:tr w:rsidR="001103F1" w:rsidRPr="00D83658" w14:paraId="53BAA600" w14:textId="77777777" w:rsidTr="00CC65B6">
              <w:trPr>
                <w:trHeight w:val="123"/>
              </w:trPr>
              <w:tc>
                <w:tcPr>
                  <w:tcW w:w="6550" w:type="dxa"/>
                </w:tcPr>
                <w:p w14:paraId="472A92D4"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Uruchomienie systemu CCTV i ACC. </w:t>
                  </w:r>
                </w:p>
              </w:tc>
              <w:tc>
                <w:tcPr>
                  <w:tcW w:w="2237" w:type="dxa"/>
                </w:tcPr>
                <w:p w14:paraId="474F9958" w14:textId="77777777" w:rsidR="001103F1" w:rsidRPr="00D83658" w:rsidRDefault="001103F1" w:rsidP="00CC65B6">
                  <w:pPr>
                    <w:autoSpaceDE w:val="0"/>
                    <w:autoSpaceDN w:val="0"/>
                    <w:adjustRightInd w:val="0"/>
                    <w:rPr>
                      <w:rFonts w:ascii="Verdana" w:hAnsi="Verdana" w:cs="Calibri"/>
                      <w:color w:val="000000"/>
                      <w:sz w:val="18"/>
                      <w:szCs w:val="18"/>
                    </w:rPr>
                  </w:pPr>
                </w:p>
              </w:tc>
            </w:tr>
            <w:tr w:rsidR="001103F1" w:rsidRPr="00D83658" w14:paraId="1A1F211C" w14:textId="77777777" w:rsidTr="00CC65B6">
              <w:trPr>
                <w:trHeight w:val="123"/>
              </w:trPr>
              <w:tc>
                <w:tcPr>
                  <w:tcW w:w="6550" w:type="dxa"/>
                </w:tcPr>
                <w:p w14:paraId="3A7F3075"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Szkolenie z obsługi dla pracowników $ RBG </w:t>
                  </w:r>
                </w:p>
              </w:tc>
              <w:tc>
                <w:tcPr>
                  <w:tcW w:w="2237" w:type="dxa"/>
                </w:tcPr>
                <w:p w14:paraId="3C72C5E8" w14:textId="77777777" w:rsidR="001103F1" w:rsidRPr="00D83658" w:rsidRDefault="001103F1" w:rsidP="00CC65B6">
                  <w:pPr>
                    <w:autoSpaceDE w:val="0"/>
                    <w:autoSpaceDN w:val="0"/>
                    <w:adjustRightInd w:val="0"/>
                    <w:rPr>
                      <w:rFonts w:ascii="Verdana" w:hAnsi="Verdana" w:cs="Calibri"/>
                      <w:color w:val="000000"/>
                      <w:sz w:val="18"/>
                      <w:szCs w:val="18"/>
                    </w:rPr>
                  </w:pPr>
                </w:p>
              </w:tc>
            </w:tr>
            <w:tr w:rsidR="001103F1" w:rsidRPr="00D83658" w14:paraId="1767C94B" w14:textId="77777777" w:rsidTr="00CC65B6">
              <w:trPr>
                <w:trHeight w:val="123"/>
              </w:trPr>
              <w:tc>
                <w:tcPr>
                  <w:tcW w:w="6550" w:type="dxa"/>
                </w:tcPr>
                <w:p w14:paraId="3746021E"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 xml:space="preserve">Dokumentacja powykonawcza. </w:t>
                  </w:r>
                </w:p>
              </w:tc>
              <w:tc>
                <w:tcPr>
                  <w:tcW w:w="2237" w:type="dxa"/>
                </w:tcPr>
                <w:p w14:paraId="13CC15AA" w14:textId="77777777" w:rsidR="001103F1" w:rsidRPr="00D83658" w:rsidRDefault="001103F1" w:rsidP="00CC65B6">
                  <w:pPr>
                    <w:autoSpaceDE w:val="0"/>
                    <w:autoSpaceDN w:val="0"/>
                    <w:adjustRightInd w:val="0"/>
                    <w:rPr>
                      <w:rFonts w:ascii="Verdana" w:hAnsi="Verdana" w:cs="Calibri"/>
                      <w:color w:val="000000"/>
                      <w:sz w:val="18"/>
                      <w:szCs w:val="18"/>
                    </w:rPr>
                  </w:pPr>
                </w:p>
              </w:tc>
            </w:tr>
          </w:tbl>
          <w:p w14:paraId="03A1EE02" w14:textId="77777777" w:rsidR="001103F1" w:rsidRPr="00D83658" w:rsidRDefault="001103F1" w:rsidP="00CC65B6">
            <w:pPr>
              <w:autoSpaceDE w:val="0"/>
              <w:autoSpaceDN w:val="0"/>
              <w:adjustRightInd w:val="0"/>
              <w:rPr>
                <w:rFonts w:ascii="Verdana" w:hAnsi="Verdana" w:cs="Arial"/>
                <w:color w:val="000000"/>
                <w:sz w:val="18"/>
                <w:szCs w:val="18"/>
              </w:rPr>
            </w:pPr>
          </w:p>
        </w:tc>
        <w:tc>
          <w:tcPr>
            <w:tcW w:w="1134" w:type="dxa"/>
          </w:tcPr>
          <w:tbl>
            <w:tblPr>
              <w:tblW w:w="9500" w:type="dxa"/>
              <w:tblBorders>
                <w:top w:val="nil"/>
                <w:left w:val="nil"/>
                <w:bottom w:val="nil"/>
                <w:right w:val="nil"/>
              </w:tblBorders>
              <w:tblLayout w:type="fixed"/>
              <w:tblLook w:val="0000" w:firstRow="0" w:lastRow="0" w:firstColumn="0" w:lastColumn="0" w:noHBand="0" w:noVBand="0"/>
            </w:tblPr>
            <w:tblGrid>
              <w:gridCol w:w="9500"/>
            </w:tblGrid>
            <w:tr w:rsidR="001103F1" w:rsidRPr="00D83658" w14:paraId="561A7563" w14:textId="77777777" w:rsidTr="00CC65B6">
              <w:trPr>
                <w:trHeight w:val="123"/>
              </w:trPr>
              <w:tc>
                <w:tcPr>
                  <w:tcW w:w="9500" w:type="dxa"/>
                </w:tcPr>
                <w:p w14:paraId="76347932"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1000 </w:t>
                  </w:r>
                </w:p>
              </w:tc>
            </w:tr>
            <w:tr w:rsidR="001103F1" w:rsidRPr="00D83658" w14:paraId="025A7279" w14:textId="77777777" w:rsidTr="00CC65B6">
              <w:trPr>
                <w:trHeight w:val="123"/>
              </w:trPr>
              <w:tc>
                <w:tcPr>
                  <w:tcW w:w="9500" w:type="dxa"/>
                </w:tcPr>
                <w:p w14:paraId="50164B7A"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8 </w:t>
                  </w:r>
                </w:p>
              </w:tc>
            </w:tr>
            <w:tr w:rsidR="001103F1" w:rsidRPr="00D83658" w14:paraId="34A6A7D0" w14:textId="77777777" w:rsidTr="00CC65B6">
              <w:trPr>
                <w:trHeight w:val="123"/>
              </w:trPr>
              <w:tc>
                <w:tcPr>
                  <w:tcW w:w="9500" w:type="dxa"/>
                </w:tcPr>
                <w:p w14:paraId="62E635B1"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4</w:t>
                  </w:r>
                </w:p>
              </w:tc>
            </w:tr>
            <w:tr w:rsidR="001103F1" w:rsidRPr="00D83658" w14:paraId="7969EEB4" w14:textId="77777777" w:rsidTr="00CC65B6">
              <w:trPr>
                <w:trHeight w:val="123"/>
              </w:trPr>
              <w:tc>
                <w:tcPr>
                  <w:tcW w:w="9500" w:type="dxa"/>
                </w:tcPr>
                <w:p w14:paraId="78809F3D"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1000 </w:t>
                  </w:r>
                </w:p>
              </w:tc>
            </w:tr>
            <w:tr w:rsidR="001103F1" w:rsidRPr="00D83658" w14:paraId="00254721" w14:textId="77777777" w:rsidTr="00CC65B6">
              <w:trPr>
                <w:trHeight w:val="123"/>
              </w:trPr>
              <w:tc>
                <w:tcPr>
                  <w:tcW w:w="9500" w:type="dxa"/>
                </w:tcPr>
                <w:p w14:paraId="6FF75FDB"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1 </w:t>
                  </w:r>
                </w:p>
              </w:tc>
            </w:tr>
            <w:tr w:rsidR="001103F1" w:rsidRPr="00D83658" w14:paraId="2928A8C1" w14:textId="77777777" w:rsidTr="00CC65B6">
              <w:trPr>
                <w:trHeight w:val="123"/>
              </w:trPr>
              <w:tc>
                <w:tcPr>
                  <w:tcW w:w="9500" w:type="dxa"/>
                </w:tcPr>
                <w:p w14:paraId="31266620"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3 </w:t>
                  </w:r>
                </w:p>
              </w:tc>
            </w:tr>
            <w:tr w:rsidR="001103F1" w:rsidRPr="00D83658" w14:paraId="54E4111C" w14:textId="77777777" w:rsidTr="00CC65B6">
              <w:trPr>
                <w:trHeight w:val="123"/>
              </w:trPr>
              <w:tc>
                <w:tcPr>
                  <w:tcW w:w="9500" w:type="dxa"/>
                </w:tcPr>
                <w:p w14:paraId="17DEAEC9" w14:textId="77777777" w:rsidR="001103F1" w:rsidRPr="00D83658" w:rsidRDefault="001103F1" w:rsidP="00CC65B6">
                  <w:pPr>
                    <w:autoSpaceDE w:val="0"/>
                    <w:autoSpaceDN w:val="0"/>
                    <w:adjustRightInd w:val="0"/>
                    <w:rPr>
                      <w:rFonts w:ascii="Verdana" w:hAnsi="Verdana" w:cs="Calibri"/>
                      <w:color w:val="000000"/>
                      <w:sz w:val="18"/>
                      <w:szCs w:val="18"/>
                    </w:rPr>
                  </w:pPr>
                  <w:r w:rsidRPr="00D83658">
                    <w:rPr>
                      <w:rFonts w:ascii="Verdana" w:hAnsi="Verdana" w:cs="Calibri"/>
                      <w:color w:val="000000"/>
                      <w:sz w:val="18"/>
                      <w:szCs w:val="18"/>
                    </w:rPr>
                    <w:t xml:space="preserve">1 </w:t>
                  </w:r>
                </w:p>
              </w:tc>
            </w:tr>
          </w:tbl>
          <w:p w14:paraId="4C7152F0" w14:textId="77777777" w:rsidR="001103F1" w:rsidRPr="00D83658" w:rsidRDefault="001103F1" w:rsidP="00CC65B6">
            <w:pPr>
              <w:autoSpaceDE w:val="0"/>
              <w:autoSpaceDN w:val="0"/>
              <w:adjustRightInd w:val="0"/>
              <w:ind w:left="-108" w:firstLine="108"/>
              <w:rPr>
                <w:rFonts w:ascii="Verdana" w:hAnsi="Verdana" w:cs="Calibri"/>
                <w:color w:val="000000"/>
                <w:sz w:val="18"/>
                <w:szCs w:val="18"/>
              </w:rPr>
            </w:pPr>
          </w:p>
        </w:tc>
      </w:tr>
      <w:tr w:rsidR="001103F1" w:rsidRPr="00707B19" w14:paraId="75F724D1" w14:textId="77777777" w:rsidTr="00707B19">
        <w:trPr>
          <w:trHeight w:val="67"/>
          <w:jc w:val="center"/>
        </w:trPr>
        <w:tc>
          <w:tcPr>
            <w:tcW w:w="7366" w:type="dxa"/>
          </w:tcPr>
          <w:p w14:paraId="1539A567" w14:textId="77777777" w:rsidR="001103F1" w:rsidRPr="00D83658" w:rsidRDefault="001103F1" w:rsidP="00CC65B6">
            <w:pPr>
              <w:autoSpaceDE w:val="0"/>
              <w:autoSpaceDN w:val="0"/>
              <w:adjustRightInd w:val="0"/>
              <w:rPr>
                <w:rFonts w:ascii="Verdana" w:hAnsi="Verdana" w:cs="Arial"/>
                <w:color w:val="000000"/>
                <w:sz w:val="18"/>
                <w:szCs w:val="18"/>
              </w:rPr>
            </w:pPr>
            <w:r w:rsidRPr="00D83658">
              <w:rPr>
                <w:rFonts w:ascii="Verdana" w:hAnsi="Verdana" w:cs="Arial"/>
                <w:color w:val="000000"/>
                <w:sz w:val="18"/>
                <w:szCs w:val="18"/>
              </w:rPr>
              <w:t>Oraz inne niewymienione elementy umożliwiające poprawne funkcjonowanie systemu monitoringu w sposób ciągły 24 godziny na dobę.</w:t>
            </w:r>
          </w:p>
        </w:tc>
        <w:tc>
          <w:tcPr>
            <w:tcW w:w="1134" w:type="dxa"/>
          </w:tcPr>
          <w:p w14:paraId="5F8B16D0" w14:textId="77777777" w:rsidR="001103F1" w:rsidRPr="00D83658" w:rsidRDefault="001103F1" w:rsidP="00CC65B6">
            <w:pPr>
              <w:autoSpaceDE w:val="0"/>
              <w:autoSpaceDN w:val="0"/>
              <w:adjustRightInd w:val="0"/>
              <w:rPr>
                <w:rFonts w:ascii="Verdana" w:hAnsi="Verdana" w:cs="Calibri"/>
                <w:color w:val="000000"/>
                <w:sz w:val="18"/>
                <w:szCs w:val="18"/>
              </w:rPr>
            </w:pPr>
          </w:p>
        </w:tc>
      </w:tr>
    </w:tbl>
    <w:p w14:paraId="254C5E6A" w14:textId="77777777" w:rsidR="001103F1" w:rsidRPr="00707B19" w:rsidRDefault="001103F1" w:rsidP="001103F1">
      <w:pPr>
        <w:pStyle w:val="Akapitzlist"/>
        <w:jc w:val="both"/>
        <w:rPr>
          <w:rFonts w:ascii="Verdana" w:hAnsi="Verdana"/>
          <w:sz w:val="20"/>
          <w:szCs w:val="20"/>
        </w:rPr>
      </w:pPr>
    </w:p>
    <w:p w14:paraId="7DCEBEFA" w14:textId="77777777" w:rsidR="001103F1" w:rsidRPr="00707B19" w:rsidRDefault="001103F1" w:rsidP="001103F1">
      <w:pPr>
        <w:pStyle w:val="Akapitzlist"/>
        <w:numPr>
          <w:ilvl w:val="0"/>
          <w:numId w:val="102"/>
        </w:numPr>
        <w:spacing w:after="160" w:line="259" w:lineRule="auto"/>
        <w:contextualSpacing/>
        <w:jc w:val="both"/>
        <w:rPr>
          <w:rFonts w:ascii="Verdana" w:hAnsi="Verdana"/>
          <w:sz w:val="20"/>
          <w:szCs w:val="20"/>
        </w:rPr>
      </w:pPr>
      <w:r w:rsidRPr="00707B19">
        <w:rPr>
          <w:rFonts w:ascii="Verdana" w:hAnsi="Verdana"/>
          <w:sz w:val="20"/>
          <w:szCs w:val="20"/>
        </w:rPr>
        <w:t>Zagospodarowanie terenu:</w:t>
      </w:r>
    </w:p>
    <w:p w14:paraId="7F817F0B" w14:textId="77777777" w:rsidR="001103F1" w:rsidRPr="00707B19" w:rsidRDefault="001103F1" w:rsidP="001103F1">
      <w:pPr>
        <w:pStyle w:val="Akapitzlist"/>
        <w:jc w:val="both"/>
        <w:rPr>
          <w:rFonts w:ascii="Verdana" w:hAnsi="Verdana"/>
          <w:sz w:val="20"/>
          <w:szCs w:val="20"/>
        </w:rPr>
      </w:pPr>
    </w:p>
    <w:p w14:paraId="25F3BD83" w14:textId="77777777" w:rsidR="001103F1" w:rsidRPr="00707B19" w:rsidRDefault="001103F1" w:rsidP="001103F1">
      <w:pPr>
        <w:pStyle w:val="Akapitzlist"/>
        <w:jc w:val="both"/>
        <w:rPr>
          <w:rFonts w:ascii="Verdana" w:hAnsi="Verdana"/>
          <w:sz w:val="20"/>
          <w:szCs w:val="20"/>
        </w:rPr>
      </w:pPr>
      <w:r w:rsidRPr="00707B19">
        <w:rPr>
          <w:rFonts w:ascii="Verdana" w:hAnsi="Verdana"/>
          <w:sz w:val="20"/>
          <w:szCs w:val="20"/>
        </w:rPr>
        <w:t xml:space="preserve">Należy zamontować poszczególne produkty z uwzględnieniem wykonania odpowiedniej nawierzchni, zgodnie  z projektem. </w:t>
      </w:r>
    </w:p>
    <w:p w14:paraId="3DC0BCB9" w14:textId="77777777" w:rsidR="00D83658" w:rsidRDefault="00D83658" w:rsidP="001103F1">
      <w:pPr>
        <w:jc w:val="both"/>
        <w:rPr>
          <w:rFonts w:ascii="Verdana" w:hAnsi="Verdana"/>
          <w:b/>
          <w:sz w:val="20"/>
          <w:szCs w:val="20"/>
          <w:u w:val="single"/>
        </w:rPr>
      </w:pPr>
    </w:p>
    <w:p w14:paraId="12BA0F74" w14:textId="79F4C1EE" w:rsidR="001103F1" w:rsidRPr="00707B19" w:rsidRDefault="001103F1" w:rsidP="001103F1">
      <w:pPr>
        <w:jc w:val="both"/>
        <w:rPr>
          <w:rFonts w:ascii="Verdana" w:hAnsi="Verdana"/>
          <w:b/>
          <w:sz w:val="20"/>
          <w:szCs w:val="20"/>
          <w:u w:val="single"/>
        </w:rPr>
      </w:pPr>
      <w:r w:rsidRPr="00707B19">
        <w:rPr>
          <w:rFonts w:ascii="Verdana" w:hAnsi="Verdana"/>
          <w:b/>
          <w:sz w:val="20"/>
          <w:szCs w:val="20"/>
          <w:u w:val="single"/>
        </w:rPr>
        <w:t>Zakres do wykonania : elementy małej architektury  zlokalizowane w obszarze objętym wykonanie ciągów pieszych.</w:t>
      </w:r>
    </w:p>
    <w:p w14:paraId="0B4A4F30" w14:textId="77777777" w:rsidR="00D83658" w:rsidRDefault="00D83658" w:rsidP="001103F1">
      <w:pPr>
        <w:jc w:val="both"/>
        <w:rPr>
          <w:rFonts w:ascii="Verdana" w:hAnsi="Verdana"/>
          <w:sz w:val="20"/>
          <w:szCs w:val="20"/>
        </w:rPr>
      </w:pPr>
    </w:p>
    <w:p w14:paraId="06EF85D9" w14:textId="0441F491" w:rsidR="001103F1" w:rsidRPr="00707B19" w:rsidRDefault="001103F1" w:rsidP="001103F1">
      <w:pPr>
        <w:jc w:val="both"/>
        <w:rPr>
          <w:rFonts w:ascii="Verdana" w:hAnsi="Verdana"/>
          <w:sz w:val="20"/>
          <w:szCs w:val="20"/>
        </w:rPr>
      </w:pPr>
      <w:r w:rsidRPr="00707B19">
        <w:rPr>
          <w:rFonts w:ascii="Verdana" w:hAnsi="Verdana"/>
          <w:sz w:val="20"/>
          <w:szCs w:val="20"/>
        </w:rPr>
        <w:t xml:space="preserve">- piaskownica (nr 13 na planie) – donica do zabawy piaskiem i wodą. Piaskownica winna być zaopatrzona w ręczną studnie (43a) rurową wbijaną lub wkręcaną (studnia abisyńska). Donica do zabawy piaskiem i wodą winna być wykonana w formie „studni chłonnej” </w:t>
      </w:r>
      <w:proofErr w:type="spellStart"/>
      <w:r w:rsidRPr="00707B19">
        <w:rPr>
          <w:rFonts w:ascii="Verdana" w:hAnsi="Verdana"/>
          <w:sz w:val="20"/>
          <w:szCs w:val="20"/>
        </w:rPr>
        <w:t>tzn</w:t>
      </w:r>
      <w:proofErr w:type="spellEnd"/>
      <w:r w:rsidRPr="00707B19">
        <w:rPr>
          <w:rFonts w:ascii="Verdana" w:hAnsi="Verdana"/>
          <w:sz w:val="20"/>
          <w:szCs w:val="20"/>
        </w:rPr>
        <w:t xml:space="preserve"> bez dna, z</w:t>
      </w:r>
      <w:r w:rsidR="00D83658">
        <w:rPr>
          <w:rFonts w:ascii="Verdana" w:hAnsi="Verdana"/>
          <w:sz w:val="20"/>
          <w:szCs w:val="20"/>
        </w:rPr>
        <w:t> </w:t>
      </w:r>
      <w:r w:rsidRPr="00707B19">
        <w:rPr>
          <w:rFonts w:ascii="Verdana" w:hAnsi="Verdana"/>
          <w:sz w:val="20"/>
          <w:szCs w:val="20"/>
        </w:rPr>
        <w:t>wymianą  gruntu poniżej na przepuszczalny (piasek płukany, żwir) gotową przyjąć wodę ze w/w studni abisyńskiej.</w:t>
      </w:r>
    </w:p>
    <w:p w14:paraId="2DEE8BDB" w14:textId="77777777" w:rsidR="001103F1" w:rsidRPr="00707B19" w:rsidRDefault="001103F1" w:rsidP="001103F1">
      <w:pPr>
        <w:jc w:val="both"/>
        <w:rPr>
          <w:rFonts w:ascii="Verdana" w:hAnsi="Verdana"/>
          <w:sz w:val="20"/>
          <w:szCs w:val="20"/>
        </w:rPr>
      </w:pPr>
      <w:r w:rsidRPr="00707B19">
        <w:rPr>
          <w:rFonts w:ascii="Verdana" w:hAnsi="Verdana"/>
          <w:sz w:val="20"/>
          <w:szCs w:val="20"/>
        </w:rPr>
        <w:t>- Drewniana ścianka z pochyłym podestem z siedziskiem oraz trapem widokowym – (nr 4 na planie)</w:t>
      </w:r>
    </w:p>
    <w:p w14:paraId="337828FA" w14:textId="77777777" w:rsidR="001103F1" w:rsidRPr="00707B19" w:rsidRDefault="001103F1" w:rsidP="001103F1">
      <w:pPr>
        <w:jc w:val="both"/>
        <w:rPr>
          <w:rFonts w:ascii="Verdana" w:hAnsi="Verdana"/>
          <w:sz w:val="20"/>
          <w:szCs w:val="20"/>
        </w:rPr>
      </w:pPr>
      <w:r w:rsidRPr="00707B19">
        <w:rPr>
          <w:rFonts w:ascii="Verdana" w:hAnsi="Verdana"/>
          <w:sz w:val="20"/>
          <w:szCs w:val="20"/>
        </w:rPr>
        <w:t>- Drewniany podest na słonecznym placyku – (nr 5 na planie)</w:t>
      </w:r>
    </w:p>
    <w:p w14:paraId="23C8BF30" w14:textId="77777777" w:rsidR="001103F1" w:rsidRPr="00707B19" w:rsidRDefault="001103F1" w:rsidP="001103F1">
      <w:pPr>
        <w:jc w:val="both"/>
        <w:rPr>
          <w:rFonts w:ascii="Verdana" w:hAnsi="Verdana"/>
          <w:sz w:val="20"/>
          <w:szCs w:val="20"/>
        </w:rPr>
      </w:pPr>
      <w:r w:rsidRPr="00707B19">
        <w:rPr>
          <w:rFonts w:ascii="Verdana" w:hAnsi="Verdana"/>
          <w:sz w:val="20"/>
          <w:szCs w:val="20"/>
        </w:rPr>
        <w:t>- Drewniana ścianka z pochyłymi podestami - (nr 6 na planie)</w:t>
      </w:r>
    </w:p>
    <w:p w14:paraId="675B4909" w14:textId="77777777" w:rsidR="001103F1" w:rsidRPr="00707B19" w:rsidRDefault="001103F1" w:rsidP="001103F1">
      <w:pPr>
        <w:jc w:val="both"/>
        <w:rPr>
          <w:rFonts w:ascii="Verdana" w:hAnsi="Verdana"/>
          <w:sz w:val="20"/>
          <w:szCs w:val="20"/>
        </w:rPr>
      </w:pPr>
      <w:r w:rsidRPr="00707B19">
        <w:rPr>
          <w:rFonts w:ascii="Verdana" w:hAnsi="Verdana"/>
          <w:sz w:val="20"/>
          <w:szCs w:val="20"/>
        </w:rPr>
        <w:t>- Fontanna pływająca</w:t>
      </w:r>
    </w:p>
    <w:p w14:paraId="340DCBBE" w14:textId="77777777" w:rsidR="001103F1" w:rsidRPr="00707B19" w:rsidRDefault="001103F1" w:rsidP="001103F1">
      <w:pPr>
        <w:jc w:val="both"/>
        <w:rPr>
          <w:rFonts w:ascii="Verdana" w:hAnsi="Verdana"/>
          <w:sz w:val="20"/>
          <w:szCs w:val="20"/>
        </w:rPr>
      </w:pPr>
      <w:r w:rsidRPr="00707B19">
        <w:rPr>
          <w:rFonts w:ascii="Verdana" w:hAnsi="Verdana"/>
          <w:sz w:val="20"/>
          <w:szCs w:val="20"/>
        </w:rPr>
        <w:t xml:space="preserve">Po zakończeniu prac naruszony teren wokół należy uporządkować – wyrównać dosiać brakującą trawę, która została zniszczona na etapie realizacji inwestycji. </w:t>
      </w:r>
    </w:p>
    <w:p w14:paraId="104DF9F7" w14:textId="77777777" w:rsidR="001103F1" w:rsidRPr="00707B19" w:rsidRDefault="001103F1" w:rsidP="001103F1">
      <w:pPr>
        <w:jc w:val="both"/>
        <w:rPr>
          <w:rFonts w:ascii="Verdana" w:hAnsi="Verdana"/>
          <w:sz w:val="20"/>
          <w:szCs w:val="20"/>
        </w:rPr>
      </w:pPr>
      <w:r w:rsidRPr="00707B19">
        <w:rPr>
          <w:rFonts w:ascii="Verdana" w:hAnsi="Verdana"/>
          <w:sz w:val="20"/>
          <w:szCs w:val="20"/>
        </w:rPr>
        <w:t xml:space="preserve">                                                                                                                                                                                                                                                                                                                                                                                                                                                                                                                                                                                                                                                                                                                                                                                                                                                                                                                                                                                                                                                                                                                                                                                                                                                                                                                                                                                                                                                                                                                                                                                    </w:t>
      </w:r>
      <w:r w:rsidRPr="00707B19">
        <w:rPr>
          <w:rFonts w:ascii="Verdana" w:hAnsi="Verdana"/>
          <w:b/>
          <w:sz w:val="20"/>
          <w:szCs w:val="20"/>
          <w:u w:val="single"/>
        </w:rPr>
        <w:t>Zakres prac w tym zakresie NIE OBEJMUJE:</w:t>
      </w:r>
    </w:p>
    <w:p w14:paraId="1A7B2637" w14:textId="77777777" w:rsidR="001103F1" w:rsidRPr="00707B19" w:rsidRDefault="001103F1" w:rsidP="001103F1">
      <w:pPr>
        <w:jc w:val="both"/>
        <w:rPr>
          <w:rFonts w:ascii="Verdana" w:hAnsi="Verdana"/>
          <w:sz w:val="20"/>
          <w:szCs w:val="20"/>
        </w:rPr>
      </w:pPr>
      <w:r w:rsidRPr="00707B19">
        <w:rPr>
          <w:rFonts w:ascii="Verdana" w:hAnsi="Verdana"/>
          <w:sz w:val="20"/>
          <w:szCs w:val="20"/>
        </w:rPr>
        <w:t xml:space="preserve">- wykonania zieleni </w:t>
      </w:r>
    </w:p>
    <w:p w14:paraId="0175C947" w14:textId="77777777" w:rsidR="001103F1" w:rsidRPr="00707B19" w:rsidRDefault="001103F1" w:rsidP="001103F1">
      <w:pPr>
        <w:jc w:val="both"/>
        <w:rPr>
          <w:rFonts w:ascii="Verdana" w:hAnsi="Verdana"/>
          <w:sz w:val="20"/>
          <w:szCs w:val="20"/>
        </w:rPr>
      </w:pPr>
      <w:r w:rsidRPr="00707B19">
        <w:rPr>
          <w:rFonts w:ascii="Verdana" w:hAnsi="Verdana"/>
          <w:sz w:val="20"/>
          <w:szCs w:val="20"/>
        </w:rPr>
        <w:t>- wykonania pomostów</w:t>
      </w:r>
    </w:p>
    <w:p w14:paraId="1EB74C3D" w14:textId="77777777" w:rsidR="001103F1" w:rsidRPr="00707B19" w:rsidRDefault="001103F1" w:rsidP="001103F1">
      <w:pPr>
        <w:jc w:val="both"/>
        <w:rPr>
          <w:rFonts w:ascii="Verdana" w:hAnsi="Verdana"/>
          <w:sz w:val="20"/>
          <w:szCs w:val="20"/>
        </w:rPr>
      </w:pPr>
      <w:r w:rsidRPr="00707B19">
        <w:rPr>
          <w:rFonts w:ascii="Verdana" w:hAnsi="Verdana"/>
          <w:sz w:val="20"/>
          <w:szCs w:val="20"/>
        </w:rPr>
        <w:t xml:space="preserve">- budowy przyłączy </w:t>
      </w:r>
      <w:proofErr w:type="spellStart"/>
      <w:r w:rsidRPr="00707B19">
        <w:rPr>
          <w:rFonts w:ascii="Verdana" w:hAnsi="Verdana"/>
          <w:sz w:val="20"/>
          <w:szCs w:val="20"/>
        </w:rPr>
        <w:t>wod-kan</w:t>
      </w:r>
      <w:proofErr w:type="spellEnd"/>
      <w:r w:rsidRPr="00707B19">
        <w:rPr>
          <w:rFonts w:ascii="Verdana" w:hAnsi="Verdana"/>
          <w:sz w:val="20"/>
          <w:szCs w:val="20"/>
        </w:rPr>
        <w:t>, (oprócz studni abisyńskiej przy piaskownicy – słoneczny placyk)</w:t>
      </w:r>
    </w:p>
    <w:p w14:paraId="78F47069" w14:textId="77777777" w:rsidR="001103F1" w:rsidRPr="00707B19" w:rsidRDefault="001103F1" w:rsidP="001103F1">
      <w:pPr>
        <w:jc w:val="both"/>
        <w:rPr>
          <w:rFonts w:ascii="Verdana" w:hAnsi="Verdana"/>
          <w:sz w:val="20"/>
          <w:szCs w:val="20"/>
        </w:rPr>
      </w:pPr>
      <w:r w:rsidRPr="00707B19">
        <w:rPr>
          <w:rFonts w:ascii="Verdana" w:hAnsi="Verdana"/>
          <w:sz w:val="20"/>
          <w:szCs w:val="20"/>
        </w:rPr>
        <w:t>- Skrzynek elektrycznych, EL, oprócz niezbędnych dla funkcjonowania zakresu dla etapu II (jak skrzynka zasilająca fontannę pływającą, skrzynki bezpiecznikowe „ sterująco – zabezpieczające”</w:t>
      </w:r>
    </w:p>
    <w:p w14:paraId="548976F3" w14:textId="77777777" w:rsidR="001103F1" w:rsidRPr="00707B19" w:rsidRDefault="001103F1" w:rsidP="001103F1">
      <w:pPr>
        <w:jc w:val="both"/>
        <w:rPr>
          <w:rFonts w:ascii="Verdana" w:hAnsi="Verdana"/>
          <w:sz w:val="20"/>
          <w:szCs w:val="20"/>
        </w:rPr>
      </w:pPr>
      <w:r w:rsidRPr="00707B19">
        <w:rPr>
          <w:rFonts w:ascii="Verdana" w:hAnsi="Verdana"/>
          <w:sz w:val="20"/>
          <w:szCs w:val="20"/>
        </w:rPr>
        <w:t xml:space="preserve">- montażu </w:t>
      </w:r>
      <w:proofErr w:type="spellStart"/>
      <w:r w:rsidRPr="00707B19">
        <w:rPr>
          <w:rFonts w:ascii="Verdana" w:hAnsi="Verdana"/>
          <w:sz w:val="20"/>
          <w:szCs w:val="20"/>
        </w:rPr>
        <w:t>zmgławiaczy</w:t>
      </w:r>
      <w:proofErr w:type="spellEnd"/>
      <w:r w:rsidRPr="00707B19">
        <w:rPr>
          <w:rFonts w:ascii="Verdana" w:hAnsi="Verdana"/>
          <w:sz w:val="20"/>
          <w:szCs w:val="20"/>
        </w:rPr>
        <w:t>, prysznicy, kranów zewnętrznych</w:t>
      </w:r>
    </w:p>
    <w:p w14:paraId="38A521D1" w14:textId="77777777" w:rsidR="001103F1" w:rsidRPr="00707B19" w:rsidRDefault="001103F1" w:rsidP="001103F1">
      <w:pPr>
        <w:jc w:val="both"/>
        <w:rPr>
          <w:rFonts w:ascii="Verdana" w:hAnsi="Verdana"/>
          <w:sz w:val="20"/>
          <w:szCs w:val="20"/>
        </w:rPr>
      </w:pPr>
      <w:r w:rsidRPr="00707B19">
        <w:rPr>
          <w:rFonts w:ascii="Verdana" w:hAnsi="Verdana"/>
          <w:sz w:val="20"/>
          <w:szCs w:val="20"/>
        </w:rPr>
        <w:t xml:space="preserve">- budowy pozostałych elementów małej architektury nie wskazanych w części „zakres do wykonania” </w:t>
      </w:r>
    </w:p>
    <w:p w14:paraId="10DE32D2" w14:textId="77777777" w:rsidR="00D83658" w:rsidRDefault="00D83658" w:rsidP="001103F1">
      <w:pPr>
        <w:jc w:val="both"/>
        <w:rPr>
          <w:rFonts w:ascii="Verdana" w:hAnsi="Verdana"/>
          <w:b/>
          <w:sz w:val="20"/>
          <w:szCs w:val="20"/>
        </w:rPr>
      </w:pPr>
    </w:p>
    <w:p w14:paraId="320F2B17" w14:textId="3CCC9E35" w:rsidR="001103F1" w:rsidRPr="00707B19" w:rsidRDefault="001103F1" w:rsidP="001103F1">
      <w:pPr>
        <w:jc w:val="both"/>
        <w:rPr>
          <w:rFonts w:ascii="Verdana" w:hAnsi="Verdana"/>
          <w:b/>
          <w:sz w:val="20"/>
          <w:szCs w:val="20"/>
        </w:rPr>
      </w:pPr>
      <w:r w:rsidRPr="00707B19">
        <w:rPr>
          <w:rFonts w:ascii="Verdana" w:hAnsi="Verdana"/>
          <w:b/>
          <w:sz w:val="20"/>
          <w:szCs w:val="20"/>
        </w:rPr>
        <w:t>Przedmiary są materiałem pomocniczym do tworzenia oferty. Cena oferty ma charakter ryczałtowy i winna zawierać wszelkie koszty do realizacji Etapu II.</w:t>
      </w:r>
    </w:p>
    <w:p w14:paraId="0AF4D4DF" w14:textId="77777777" w:rsidR="001103F1" w:rsidRPr="00707B19" w:rsidRDefault="001103F1" w:rsidP="001103F1">
      <w:pPr>
        <w:pStyle w:val="Default"/>
        <w:jc w:val="both"/>
        <w:rPr>
          <w:rFonts w:ascii="Verdana" w:hAnsi="Verdana"/>
          <w:b/>
          <w:bCs/>
          <w:color w:val="auto"/>
          <w:sz w:val="20"/>
          <w:szCs w:val="20"/>
        </w:rPr>
      </w:pPr>
    </w:p>
    <w:p w14:paraId="6D97155F" w14:textId="77777777" w:rsidR="001103F1" w:rsidRPr="00707B19" w:rsidRDefault="001103F1" w:rsidP="001103F1">
      <w:pPr>
        <w:pStyle w:val="Default"/>
        <w:jc w:val="both"/>
        <w:rPr>
          <w:rFonts w:ascii="Verdana" w:hAnsi="Verdana"/>
          <w:b/>
          <w:bCs/>
          <w:color w:val="auto"/>
          <w:sz w:val="20"/>
          <w:szCs w:val="20"/>
        </w:rPr>
      </w:pPr>
      <w:r w:rsidRPr="00707B19">
        <w:rPr>
          <w:rFonts w:ascii="Verdana" w:hAnsi="Verdana"/>
          <w:b/>
          <w:bCs/>
          <w:color w:val="auto"/>
          <w:sz w:val="20"/>
          <w:szCs w:val="20"/>
        </w:rPr>
        <w:t xml:space="preserve">2. Dane ogólne. </w:t>
      </w:r>
    </w:p>
    <w:p w14:paraId="581BDDB6" w14:textId="77777777" w:rsidR="001103F1" w:rsidRPr="00707B19" w:rsidRDefault="001103F1" w:rsidP="001103F1">
      <w:pPr>
        <w:pStyle w:val="Default"/>
        <w:jc w:val="both"/>
        <w:rPr>
          <w:rFonts w:ascii="Verdana" w:hAnsi="Verdana"/>
          <w:color w:val="auto"/>
          <w:sz w:val="20"/>
          <w:szCs w:val="20"/>
        </w:rPr>
      </w:pPr>
    </w:p>
    <w:p w14:paraId="4015873A" w14:textId="77777777" w:rsidR="001103F1" w:rsidRPr="00707B19" w:rsidRDefault="001103F1" w:rsidP="001103F1">
      <w:pPr>
        <w:pStyle w:val="Default"/>
        <w:spacing w:after="31"/>
        <w:jc w:val="both"/>
        <w:rPr>
          <w:rFonts w:ascii="Verdana" w:hAnsi="Verdana" w:cstheme="minorBidi"/>
          <w:color w:val="auto"/>
          <w:sz w:val="20"/>
          <w:szCs w:val="20"/>
        </w:rPr>
      </w:pPr>
      <w:r w:rsidRPr="00707B19">
        <w:rPr>
          <w:rFonts w:ascii="Verdana" w:hAnsi="Verdana" w:cstheme="minorBidi"/>
          <w:color w:val="auto"/>
          <w:sz w:val="20"/>
          <w:szCs w:val="20"/>
        </w:rPr>
        <w:t xml:space="preserve">Adres Inwestycji/działki: nr. ewidencyjny 436/2, 436/3, obręb nr 16 Wieliszew, okolice ul. Świętojańskiej (od ul Górki do ul. Flisaków). </w:t>
      </w:r>
    </w:p>
    <w:p w14:paraId="14F19C6E" w14:textId="77777777" w:rsidR="001103F1" w:rsidRPr="00707B19" w:rsidRDefault="001103F1" w:rsidP="001103F1">
      <w:pPr>
        <w:pStyle w:val="Default"/>
        <w:spacing w:after="31"/>
        <w:jc w:val="both"/>
        <w:rPr>
          <w:rFonts w:ascii="Verdana" w:hAnsi="Verdana" w:cstheme="minorBidi"/>
          <w:color w:val="auto"/>
          <w:sz w:val="20"/>
          <w:szCs w:val="20"/>
        </w:rPr>
      </w:pPr>
    </w:p>
    <w:p w14:paraId="140AF211" w14:textId="77777777" w:rsidR="001103F1" w:rsidRPr="00707B19" w:rsidRDefault="001103F1" w:rsidP="001103F1">
      <w:pPr>
        <w:pStyle w:val="Default"/>
        <w:jc w:val="both"/>
        <w:rPr>
          <w:rFonts w:ascii="Verdana" w:hAnsi="Verdana" w:cstheme="minorBidi"/>
          <w:color w:val="auto"/>
          <w:sz w:val="20"/>
          <w:szCs w:val="20"/>
        </w:rPr>
      </w:pPr>
      <w:r w:rsidRPr="00707B19">
        <w:rPr>
          <w:rFonts w:ascii="Verdana" w:hAnsi="Verdana" w:cstheme="minorBidi"/>
          <w:color w:val="auto"/>
          <w:sz w:val="20"/>
          <w:szCs w:val="20"/>
        </w:rPr>
        <w:t xml:space="preserve">Inwestor: Gmina Wieliszew, Ul. Krzysztofa Kamila Baczyńskiego 1, 05-135 Wieliszew. </w:t>
      </w:r>
    </w:p>
    <w:p w14:paraId="02F5424F" w14:textId="77777777" w:rsidR="001103F1" w:rsidRPr="00707B19" w:rsidRDefault="001103F1" w:rsidP="001103F1">
      <w:pPr>
        <w:jc w:val="both"/>
        <w:rPr>
          <w:rFonts w:ascii="Verdana" w:hAnsi="Verdana"/>
          <w:sz w:val="20"/>
          <w:szCs w:val="20"/>
        </w:rPr>
      </w:pPr>
      <w:r w:rsidRPr="00707B19">
        <w:rPr>
          <w:rFonts w:ascii="Verdana" w:hAnsi="Verdana"/>
          <w:sz w:val="20"/>
          <w:szCs w:val="20"/>
        </w:rPr>
        <w:t xml:space="preserve">Prace realizowane będą na wzdłuż brzegów Jeziora Wieliszewskiego, między jeziorem a ulicą Świętojańską. </w:t>
      </w:r>
    </w:p>
    <w:p w14:paraId="15FD72CB" w14:textId="77777777" w:rsidR="001103F1" w:rsidRPr="00707B19" w:rsidRDefault="001103F1" w:rsidP="001103F1">
      <w:pPr>
        <w:jc w:val="both"/>
        <w:rPr>
          <w:rFonts w:ascii="Verdana" w:hAnsi="Verdana"/>
          <w:sz w:val="20"/>
          <w:szCs w:val="20"/>
        </w:rPr>
      </w:pPr>
      <w:r w:rsidRPr="00707B19">
        <w:rPr>
          <w:rFonts w:ascii="Verdana" w:hAnsi="Verdana"/>
          <w:sz w:val="20"/>
          <w:szCs w:val="20"/>
        </w:rPr>
        <w:t xml:space="preserve">Działka znajduje się na granicy Warszawskiego Obszaru Chronionego Krajobrazu. Teren, na którym prowadzona będzie inwestycja nie jest wpisany do rejestru zabytków. </w:t>
      </w:r>
    </w:p>
    <w:p w14:paraId="632006B9" w14:textId="77777777" w:rsidR="00707B19" w:rsidRDefault="00707B19" w:rsidP="001103F1">
      <w:pPr>
        <w:pStyle w:val="Default"/>
        <w:jc w:val="both"/>
        <w:rPr>
          <w:rFonts w:ascii="Verdana" w:hAnsi="Verdana"/>
          <w:b/>
          <w:bCs/>
          <w:color w:val="auto"/>
          <w:sz w:val="20"/>
          <w:szCs w:val="20"/>
        </w:rPr>
      </w:pPr>
    </w:p>
    <w:p w14:paraId="3729A207" w14:textId="2E9DA2DC" w:rsidR="001103F1" w:rsidRDefault="001103F1" w:rsidP="00707B19">
      <w:pPr>
        <w:pStyle w:val="Default"/>
        <w:numPr>
          <w:ilvl w:val="0"/>
          <w:numId w:val="88"/>
        </w:numPr>
        <w:jc w:val="both"/>
        <w:rPr>
          <w:rFonts w:ascii="Verdana" w:hAnsi="Verdana"/>
          <w:b/>
          <w:bCs/>
          <w:color w:val="auto"/>
          <w:sz w:val="20"/>
          <w:szCs w:val="20"/>
        </w:rPr>
      </w:pPr>
      <w:r w:rsidRPr="00707B19">
        <w:rPr>
          <w:rFonts w:ascii="Verdana" w:hAnsi="Verdana"/>
          <w:b/>
          <w:bCs/>
          <w:color w:val="auto"/>
          <w:sz w:val="20"/>
          <w:szCs w:val="20"/>
        </w:rPr>
        <w:t xml:space="preserve">Obowiązki Wykonawcy </w:t>
      </w:r>
    </w:p>
    <w:p w14:paraId="713C3A83" w14:textId="77777777" w:rsidR="00707B19" w:rsidRPr="00707B19" w:rsidRDefault="00707B19" w:rsidP="00707B19">
      <w:pPr>
        <w:pStyle w:val="Default"/>
        <w:ind w:left="360"/>
        <w:jc w:val="both"/>
        <w:rPr>
          <w:rFonts w:ascii="Verdana" w:hAnsi="Verdana"/>
          <w:color w:val="auto"/>
          <w:sz w:val="20"/>
          <w:szCs w:val="20"/>
        </w:rPr>
      </w:pPr>
    </w:p>
    <w:p w14:paraId="5339AD93" w14:textId="77777777" w:rsidR="001103F1" w:rsidRPr="00707B19" w:rsidRDefault="001103F1" w:rsidP="001103F1">
      <w:pPr>
        <w:jc w:val="both"/>
        <w:rPr>
          <w:rFonts w:ascii="Verdana" w:hAnsi="Verdana"/>
          <w:sz w:val="20"/>
          <w:szCs w:val="20"/>
        </w:rPr>
      </w:pPr>
      <w:r w:rsidRPr="00707B19">
        <w:rPr>
          <w:rFonts w:ascii="Verdana" w:hAnsi="Verdana"/>
          <w:sz w:val="20"/>
          <w:szCs w:val="20"/>
        </w:rPr>
        <w:t xml:space="preserve">Wykonawca będzie zobligowany do wykonania dokumentacji fotograficznej obrazującej stan ulicy Świętojańskiej przed przystąpieniem do prac, a po zakończeniu robót doprowadzić ulicę od stanu sprzed rozpoczęcia inwestycji.  </w:t>
      </w:r>
    </w:p>
    <w:p w14:paraId="66C4C1BB" w14:textId="77777777" w:rsidR="001103F1" w:rsidRPr="00707B19" w:rsidRDefault="001103F1" w:rsidP="001103F1">
      <w:pPr>
        <w:spacing w:before="60"/>
        <w:jc w:val="both"/>
        <w:rPr>
          <w:rFonts w:ascii="Verdana" w:hAnsi="Verdana"/>
          <w:sz w:val="20"/>
          <w:szCs w:val="20"/>
        </w:rPr>
      </w:pPr>
      <w:r w:rsidRPr="00707B19">
        <w:rPr>
          <w:rFonts w:ascii="Verdana" w:hAnsi="Verdana"/>
          <w:sz w:val="20"/>
          <w:szCs w:val="20"/>
        </w:rPr>
        <w:t>Przygotowanie dokumentów odbiorowych, dokumentacji powykonawczej oraz zgłoszenie inwentaryzacji powykonawczej do Powiatowego Ośrodka Dokumentacji Geodezyjnej i Kartograficznej w Legionowie</w:t>
      </w:r>
    </w:p>
    <w:p w14:paraId="25492144" w14:textId="77777777" w:rsidR="001103F1" w:rsidRPr="00707B19" w:rsidRDefault="001103F1" w:rsidP="001103F1">
      <w:pPr>
        <w:spacing w:before="60"/>
        <w:jc w:val="both"/>
        <w:rPr>
          <w:rFonts w:ascii="Verdana" w:hAnsi="Verdana"/>
          <w:sz w:val="20"/>
          <w:szCs w:val="20"/>
        </w:rPr>
      </w:pPr>
    </w:p>
    <w:p w14:paraId="018DEAA0" w14:textId="77777777" w:rsidR="001103F1" w:rsidRPr="00707B19" w:rsidRDefault="001103F1" w:rsidP="001103F1">
      <w:pPr>
        <w:pStyle w:val="Default"/>
        <w:spacing w:before="60"/>
        <w:jc w:val="both"/>
        <w:rPr>
          <w:rFonts w:ascii="Verdana" w:hAnsi="Verdana" w:cstheme="minorBidi"/>
          <w:color w:val="auto"/>
          <w:sz w:val="20"/>
          <w:szCs w:val="20"/>
        </w:rPr>
      </w:pPr>
      <w:r w:rsidRPr="00707B19">
        <w:rPr>
          <w:rFonts w:ascii="Verdana" w:hAnsi="Verdana" w:cstheme="minorBidi"/>
          <w:color w:val="auto"/>
          <w:sz w:val="20"/>
          <w:szCs w:val="20"/>
        </w:rPr>
        <w:t xml:space="preserve">W zależności od wymagań formalnych uzyskanie pozwolenia na użytkowania lub skuteczne zgłoszenie zakończenia budowy </w:t>
      </w:r>
    </w:p>
    <w:p w14:paraId="3C6EA317" w14:textId="77777777" w:rsidR="001103F1" w:rsidRPr="00707B19" w:rsidRDefault="001103F1" w:rsidP="001103F1">
      <w:pPr>
        <w:pStyle w:val="Default"/>
        <w:spacing w:before="60"/>
        <w:jc w:val="both"/>
        <w:rPr>
          <w:rFonts w:ascii="Verdana" w:hAnsi="Verdana" w:cstheme="minorBidi"/>
          <w:color w:val="auto"/>
          <w:sz w:val="20"/>
          <w:szCs w:val="20"/>
        </w:rPr>
      </w:pPr>
      <w:r w:rsidRPr="00707B19">
        <w:rPr>
          <w:rFonts w:ascii="Verdana" w:hAnsi="Verdana" w:cstheme="minorBidi"/>
          <w:color w:val="auto"/>
          <w:sz w:val="20"/>
          <w:szCs w:val="20"/>
        </w:rPr>
        <w:t>Wpisy do dziennika budowy dokonywane przez Kierownika Budowy potwierdzające stan zaawansowania prac.</w:t>
      </w:r>
    </w:p>
    <w:p w14:paraId="77020983" w14:textId="77777777" w:rsidR="00707B19" w:rsidRPr="00707B19" w:rsidRDefault="00707B19" w:rsidP="001103F1">
      <w:pPr>
        <w:jc w:val="both"/>
        <w:rPr>
          <w:rFonts w:ascii="Verdana" w:hAnsi="Verdana"/>
          <w:sz w:val="20"/>
          <w:szCs w:val="20"/>
        </w:rPr>
      </w:pPr>
    </w:p>
    <w:p w14:paraId="16581684" w14:textId="77777777" w:rsidR="001103F1" w:rsidRPr="00707B19" w:rsidRDefault="001103F1" w:rsidP="001103F1">
      <w:pPr>
        <w:pStyle w:val="Default"/>
        <w:numPr>
          <w:ilvl w:val="0"/>
          <w:numId w:val="102"/>
        </w:numPr>
        <w:ind w:left="284"/>
        <w:jc w:val="both"/>
        <w:rPr>
          <w:rFonts w:ascii="Verdana" w:hAnsi="Verdana"/>
          <w:b/>
          <w:bCs/>
          <w:color w:val="auto"/>
          <w:sz w:val="20"/>
          <w:szCs w:val="20"/>
        </w:rPr>
      </w:pPr>
      <w:r w:rsidRPr="00707B19">
        <w:rPr>
          <w:rFonts w:ascii="Verdana" w:hAnsi="Verdana"/>
          <w:b/>
          <w:bCs/>
          <w:color w:val="auto"/>
          <w:sz w:val="20"/>
          <w:szCs w:val="20"/>
        </w:rPr>
        <w:t xml:space="preserve">UWAGI </w:t>
      </w:r>
    </w:p>
    <w:p w14:paraId="4C647409" w14:textId="77777777" w:rsidR="001103F1" w:rsidRPr="00707B19" w:rsidRDefault="001103F1" w:rsidP="001103F1">
      <w:pPr>
        <w:jc w:val="both"/>
        <w:rPr>
          <w:rFonts w:ascii="Verdana" w:hAnsi="Verdana"/>
          <w:sz w:val="20"/>
          <w:szCs w:val="20"/>
          <w:u w:val="single"/>
        </w:rPr>
      </w:pPr>
      <w:r w:rsidRPr="00707B19">
        <w:rPr>
          <w:rFonts w:ascii="Verdana" w:hAnsi="Verdana"/>
          <w:sz w:val="20"/>
          <w:szCs w:val="20"/>
          <w:u w:val="single"/>
        </w:rPr>
        <w:t>Ulica Świętojańska stanowi ciąg pieszo – jezdny, dlatego Wykonawca w trakcie realizacji kontraktu jest zobowiązany do zachowania należytego porządku na ulicy – uprzątnięcie ziemi nawiezionej przez samochody dowożące towar na budowę.</w:t>
      </w:r>
    </w:p>
    <w:p w14:paraId="44C44BF2" w14:textId="77777777" w:rsidR="001103F1" w:rsidRPr="00707B19" w:rsidRDefault="001103F1" w:rsidP="001103F1">
      <w:pPr>
        <w:pStyle w:val="Akapitzlist"/>
        <w:ind w:left="0" w:firstLine="567"/>
        <w:jc w:val="both"/>
        <w:rPr>
          <w:rFonts w:ascii="Verdana" w:hAnsi="Verdana" w:cstheme="minorHAnsi"/>
          <w:sz w:val="20"/>
          <w:szCs w:val="20"/>
        </w:rPr>
      </w:pPr>
      <w:r w:rsidRPr="00707B19">
        <w:rPr>
          <w:rFonts w:ascii="Verdana" w:hAnsi="Verdana" w:cstheme="minorHAnsi"/>
          <w:sz w:val="20"/>
          <w:szCs w:val="20"/>
        </w:rPr>
        <w:t>Wykonawca ma obowiązek zorganizować i przeprowadzić roboty w sposób bezpieczny, nie stwarzający zagrożenia dla osób przebywających na terenie inwestycji. Wykonawca ma obowiązek w taki sposób realizować roboty by nie blokować ulic dojazdowych.</w:t>
      </w:r>
    </w:p>
    <w:p w14:paraId="39A2521D" w14:textId="77777777" w:rsidR="001103F1" w:rsidRPr="00707B19" w:rsidRDefault="001103F1" w:rsidP="001103F1">
      <w:pPr>
        <w:pStyle w:val="NormalnyWeb"/>
        <w:spacing w:before="0" w:beforeAutospacing="0" w:after="0" w:afterAutospacing="0"/>
        <w:rPr>
          <w:rFonts w:ascii="Verdana" w:hAnsi="Verdana"/>
        </w:rPr>
      </w:pPr>
    </w:p>
    <w:p w14:paraId="2334FC27" w14:textId="77777777" w:rsidR="001103F1" w:rsidRPr="00707B19" w:rsidRDefault="001103F1" w:rsidP="001103F1">
      <w:pPr>
        <w:numPr>
          <w:ilvl w:val="0"/>
          <w:numId w:val="103"/>
        </w:numPr>
        <w:ind w:left="426"/>
        <w:jc w:val="both"/>
        <w:rPr>
          <w:rFonts w:ascii="Verdana" w:hAnsi="Verdana"/>
          <w:sz w:val="20"/>
          <w:szCs w:val="20"/>
        </w:rPr>
      </w:pPr>
      <w:r w:rsidRPr="00707B19">
        <w:rPr>
          <w:rFonts w:ascii="Verdana" w:hAnsi="Verdana"/>
          <w:sz w:val="20"/>
          <w:szCs w:val="20"/>
        </w:rPr>
        <w:t xml:space="preserve">W ramach kontraktu należy przewidzieć takie zabezpieczenie terenu robót, które będzie zarówno bezpieczne jak i estetyczne. W celu zachowania bezpieczeństwa i uniemożliwienia wejścia osobom postronnym należy zachować istniejące ogrodzenie lub wykonać tymczasowe. </w:t>
      </w:r>
    </w:p>
    <w:p w14:paraId="42BA20EF" w14:textId="77777777" w:rsidR="001103F1" w:rsidRPr="00707B19" w:rsidRDefault="001103F1" w:rsidP="001103F1">
      <w:pPr>
        <w:numPr>
          <w:ilvl w:val="0"/>
          <w:numId w:val="103"/>
        </w:numPr>
        <w:ind w:left="426"/>
        <w:jc w:val="both"/>
        <w:rPr>
          <w:rFonts w:ascii="Verdana" w:hAnsi="Verdana"/>
          <w:sz w:val="20"/>
          <w:szCs w:val="20"/>
        </w:rPr>
      </w:pPr>
      <w:r w:rsidRPr="00707B19">
        <w:rPr>
          <w:rFonts w:ascii="Verdana" w:hAnsi="Verdana"/>
          <w:sz w:val="20"/>
          <w:szCs w:val="20"/>
        </w:rPr>
        <w:t xml:space="preserve">W przypadku dłuższych przerw w pracach (np. okresy świąt) należy zapewnić porządek na placu budowy oraz sprawdzić teren w sąsiedztwie – i jeśli został zanieczyszczony przez materiały z budowy – sprzątnąć. </w:t>
      </w:r>
    </w:p>
    <w:p w14:paraId="798E5693" w14:textId="77777777" w:rsidR="001103F1" w:rsidRPr="00707B19" w:rsidRDefault="001103F1" w:rsidP="001103F1">
      <w:pPr>
        <w:numPr>
          <w:ilvl w:val="0"/>
          <w:numId w:val="103"/>
        </w:numPr>
        <w:ind w:left="426"/>
        <w:jc w:val="both"/>
        <w:rPr>
          <w:rFonts w:ascii="Verdana" w:hAnsi="Verdana"/>
          <w:sz w:val="20"/>
          <w:szCs w:val="20"/>
        </w:rPr>
      </w:pPr>
      <w:r w:rsidRPr="00707B19">
        <w:rPr>
          <w:rFonts w:ascii="Verdana" w:hAnsi="Verdana"/>
          <w:sz w:val="20"/>
          <w:szCs w:val="20"/>
        </w:rPr>
        <w:t>Należy uwzględnić konieczność czyszczenia kół samochodów wyjeżdżających z terenu budowy, aby uniknąć wywożenia urobku na kołach na pas drogowy.</w:t>
      </w:r>
    </w:p>
    <w:p w14:paraId="649C38DD" w14:textId="77777777" w:rsidR="001103F1" w:rsidRPr="00707B19" w:rsidRDefault="001103F1" w:rsidP="001103F1">
      <w:pPr>
        <w:numPr>
          <w:ilvl w:val="0"/>
          <w:numId w:val="103"/>
        </w:numPr>
        <w:ind w:left="426"/>
        <w:jc w:val="both"/>
        <w:rPr>
          <w:rFonts w:ascii="Verdana" w:hAnsi="Verdana"/>
          <w:sz w:val="20"/>
          <w:szCs w:val="20"/>
        </w:rPr>
      </w:pPr>
      <w:r w:rsidRPr="00707B19">
        <w:rPr>
          <w:rFonts w:ascii="Verdana" w:hAnsi="Verdana"/>
          <w:sz w:val="20"/>
          <w:szCs w:val="20"/>
        </w:rPr>
        <w:t xml:space="preserve">Należy zapewnić punkty sanitarne dla pracowników w ilości dostosowanej do liczby pracowników.  </w:t>
      </w:r>
    </w:p>
    <w:p w14:paraId="583E730A" w14:textId="77777777" w:rsidR="001103F1" w:rsidRPr="00707B19" w:rsidRDefault="001103F1" w:rsidP="001103F1">
      <w:pPr>
        <w:ind w:left="426"/>
        <w:jc w:val="both"/>
        <w:rPr>
          <w:rFonts w:ascii="Verdana" w:hAnsi="Verdana"/>
          <w:sz w:val="20"/>
          <w:szCs w:val="20"/>
        </w:rPr>
      </w:pPr>
    </w:p>
    <w:p w14:paraId="6ED03107" w14:textId="77777777" w:rsidR="001103F1" w:rsidRPr="00707B19" w:rsidRDefault="001103F1" w:rsidP="001103F1">
      <w:pPr>
        <w:pStyle w:val="NormalnyWeb"/>
        <w:spacing w:before="0" w:beforeAutospacing="0" w:after="0" w:afterAutospacing="0"/>
        <w:rPr>
          <w:rFonts w:ascii="Verdana" w:hAnsi="Verdana" w:cstheme="minorHAnsi"/>
        </w:rPr>
      </w:pPr>
      <w:r w:rsidRPr="00707B19">
        <w:rPr>
          <w:rFonts w:ascii="Verdana" w:hAnsi="Verdana" w:cstheme="minorHAnsi"/>
          <w:b/>
        </w:rPr>
        <w:t>Termin wykonania:</w:t>
      </w:r>
    </w:p>
    <w:p w14:paraId="43F5D70C" w14:textId="77777777" w:rsidR="001103F1" w:rsidRPr="00707B19" w:rsidRDefault="001103F1" w:rsidP="001103F1">
      <w:pPr>
        <w:pStyle w:val="Default"/>
        <w:jc w:val="both"/>
        <w:rPr>
          <w:rStyle w:val="Domylnaczcionkaakapitu3"/>
          <w:rFonts w:ascii="Verdana" w:hAnsi="Verdana" w:cstheme="minorHAnsi"/>
          <w:color w:val="auto"/>
          <w:sz w:val="20"/>
          <w:szCs w:val="20"/>
        </w:rPr>
      </w:pPr>
      <w:r w:rsidRPr="00707B19">
        <w:rPr>
          <w:rStyle w:val="Domylnaczcionkaakapitu3"/>
          <w:rFonts w:ascii="Verdana" w:hAnsi="Verdana" w:cstheme="minorHAnsi"/>
          <w:color w:val="auto"/>
          <w:sz w:val="20"/>
          <w:szCs w:val="20"/>
        </w:rPr>
        <w:t>Strony ustalają termin realizacji na 13 miesięcy od podpisania umowy,</w:t>
      </w:r>
      <w:r w:rsidRPr="00707B19">
        <w:rPr>
          <w:rStyle w:val="Domylnaczcionkaakapitu3"/>
          <w:rFonts w:ascii="Verdana" w:hAnsi="Verdana" w:cstheme="minorHAnsi"/>
          <w:b/>
          <w:color w:val="auto"/>
          <w:sz w:val="20"/>
          <w:szCs w:val="20"/>
        </w:rPr>
        <w:t xml:space="preserve"> </w:t>
      </w:r>
      <w:r w:rsidRPr="00707B19">
        <w:rPr>
          <w:rStyle w:val="Domylnaczcionkaakapitu3"/>
          <w:rFonts w:ascii="Verdana" w:hAnsi="Verdana" w:cstheme="minorHAnsi"/>
          <w:color w:val="auto"/>
          <w:sz w:val="20"/>
          <w:szCs w:val="20"/>
        </w:rPr>
        <w:t>w tym:</w:t>
      </w:r>
    </w:p>
    <w:p w14:paraId="4947CACA" w14:textId="1A42697A" w:rsidR="001103F1" w:rsidRPr="00707B19" w:rsidRDefault="001103F1" w:rsidP="001103F1">
      <w:pPr>
        <w:pStyle w:val="Default"/>
        <w:numPr>
          <w:ilvl w:val="0"/>
          <w:numId w:val="104"/>
        </w:numPr>
        <w:ind w:left="284"/>
        <w:jc w:val="both"/>
        <w:rPr>
          <w:rFonts w:ascii="Verdana" w:hAnsi="Verdana" w:cstheme="minorHAnsi"/>
          <w:sz w:val="20"/>
          <w:szCs w:val="20"/>
        </w:rPr>
      </w:pPr>
      <w:r w:rsidRPr="00707B19">
        <w:rPr>
          <w:rFonts w:ascii="Verdana" w:hAnsi="Verdana" w:cstheme="minorHAnsi"/>
          <w:sz w:val="20"/>
          <w:szCs w:val="20"/>
        </w:rPr>
        <w:t xml:space="preserve">w zakresie realizacji robót budowlanych wraz z uzyskaniem zgody na użytkowanie i końcowego bezusterkowego odbioru robót </w:t>
      </w:r>
      <w:r w:rsidRPr="00707B19">
        <w:rPr>
          <w:rFonts w:ascii="Verdana" w:hAnsi="Verdana" w:cstheme="minorHAnsi"/>
          <w:b/>
          <w:sz w:val="20"/>
          <w:szCs w:val="20"/>
        </w:rPr>
        <w:t xml:space="preserve">– 13 miesięcy od dnia </w:t>
      </w:r>
      <w:r w:rsidR="00707B19">
        <w:rPr>
          <w:rFonts w:ascii="Verdana" w:hAnsi="Verdana" w:cstheme="minorHAnsi"/>
          <w:b/>
          <w:sz w:val="20"/>
          <w:szCs w:val="20"/>
        </w:rPr>
        <w:t>przekazania terenu budowy</w:t>
      </w:r>
      <w:r w:rsidRPr="00707B19">
        <w:rPr>
          <w:rFonts w:ascii="Verdana" w:hAnsi="Verdana" w:cstheme="minorHAnsi"/>
          <w:b/>
          <w:sz w:val="20"/>
          <w:szCs w:val="20"/>
        </w:rPr>
        <w:t>,</w:t>
      </w:r>
    </w:p>
    <w:p w14:paraId="623B82A5" w14:textId="77777777" w:rsidR="001103F1" w:rsidRPr="00707B19" w:rsidRDefault="001103F1" w:rsidP="001103F1">
      <w:pPr>
        <w:pStyle w:val="Default"/>
        <w:ind w:left="5889"/>
        <w:jc w:val="both"/>
        <w:rPr>
          <w:rFonts w:ascii="Verdana" w:hAnsi="Verdana" w:cstheme="minorHAnsi"/>
          <w:sz w:val="20"/>
          <w:szCs w:val="20"/>
        </w:rPr>
      </w:pPr>
    </w:p>
    <w:p w14:paraId="3F43EC34" w14:textId="77777777" w:rsidR="001103F1" w:rsidRDefault="001103F1" w:rsidP="008831C8">
      <w:pPr>
        <w:pStyle w:val="Default"/>
        <w:jc w:val="both"/>
        <w:rPr>
          <w:rFonts w:ascii="Verdana" w:hAnsi="Verdana"/>
          <w:sz w:val="20"/>
          <w:szCs w:val="20"/>
        </w:rPr>
      </w:pPr>
    </w:p>
    <w:p w14:paraId="0EECFA88" w14:textId="77777777" w:rsidR="00707B19" w:rsidRDefault="00707B19" w:rsidP="008831C8">
      <w:pPr>
        <w:pStyle w:val="Default"/>
        <w:jc w:val="both"/>
        <w:rPr>
          <w:rFonts w:ascii="Verdana" w:hAnsi="Verdana"/>
          <w:sz w:val="20"/>
          <w:szCs w:val="20"/>
        </w:rPr>
      </w:pPr>
    </w:p>
    <w:p w14:paraId="1F337F74" w14:textId="77777777" w:rsidR="00707B19" w:rsidRDefault="00707B19" w:rsidP="008831C8">
      <w:pPr>
        <w:pStyle w:val="Default"/>
        <w:jc w:val="both"/>
        <w:rPr>
          <w:rFonts w:ascii="Verdana" w:hAnsi="Verdana"/>
          <w:sz w:val="20"/>
          <w:szCs w:val="20"/>
        </w:rPr>
      </w:pPr>
    </w:p>
    <w:p w14:paraId="3486B2DC" w14:textId="77777777" w:rsidR="00707B19" w:rsidRDefault="00707B19" w:rsidP="008831C8">
      <w:pPr>
        <w:pStyle w:val="Default"/>
        <w:jc w:val="both"/>
        <w:rPr>
          <w:rFonts w:ascii="Verdana" w:hAnsi="Verdana"/>
          <w:sz w:val="20"/>
          <w:szCs w:val="20"/>
        </w:rPr>
      </w:pPr>
    </w:p>
    <w:p w14:paraId="447C7F76" w14:textId="77777777" w:rsidR="00707B19" w:rsidRDefault="00707B19" w:rsidP="008831C8">
      <w:pPr>
        <w:pStyle w:val="Default"/>
        <w:jc w:val="both"/>
        <w:rPr>
          <w:rFonts w:ascii="Verdana" w:hAnsi="Verdana"/>
          <w:sz w:val="20"/>
          <w:szCs w:val="20"/>
        </w:rPr>
      </w:pPr>
    </w:p>
    <w:p w14:paraId="6D8A9514" w14:textId="77777777" w:rsidR="00707B19" w:rsidRDefault="00707B19" w:rsidP="008831C8">
      <w:pPr>
        <w:pStyle w:val="Default"/>
        <w:jc w:val="both"/>
        <w:rPr>
          <w:rFonts w:ascii="Verdana" w:hAnsi="Verdana"/>
          <w:sz w:val="20"/>
          <w:szCs w:val="20"/>
        </w:rPr>
      </w:pPr>
    </w:p>
    <w:p w14:paraId="4BC976A7" w14:textId="77777777" w:rsidR="00707B19" w:rsidRDefault="00707B19" w:rsidP="008831C8">
      <w:pPr>
        <w:pStyle w:val="Default"/>
        <w:jc w:val="both"/>
        <w:rPr>
          <w:rFonts w:ascii="Verdana" w:hAnsi="Verdana"/>
          <w:sz w:val="20"/>
          <w:szCs w:val="20"/>
        </w:rPr>
      </w:pPr>
    </w:p>
    <w:p w14:paraId="5DE4591B" w14:textId="77777777" w:rsidR="00707B19" w:rsidRDefault="00707B19" w:rsidP="008831C8">
      <w:pPr>
        <w:pStyle w:val="Default"/>
        <w:jc w:val="both"/>
        <w:rPr>
          <w:rFonts w:ascii="Verdana" w:hAnsi="Verdana"/>
          <w:sz w:val="20"/>
          <w:szCs w:val="20"/>
        </w:rPr>
      </w:pPr>
    </w:p>
    <w:p w14:paraId="281A7A68" w14:textId="77777777" w:rsidR="00707B19" w:rsidRDefault="00707B19" w:rsidP="008831C8">
      <w:pPr>
        <w:pStyle w:val="Default"/>
        <w:jc w:val="both"/>
        <w:rPr>
          <w:rFonts w:ascii="Verdana" w:hAnsi="Verdana"/>
          <w:sz w:val="20"/>
          <w:szCs w:val="20"/>
        </w:rPr>
      </w:pPr>
    </w:p>
    <w:p w14:paraId="3C083FD9" w14:textId="77777777" w:rsidR="00707B19" w:rsidRDefault="00707B19" w:rsidP="008831C8">
      <w:pPr>
        <w:pStyle w:val="Default"/>
        <w:jc w:val="both"/>
        <w:rPr>
          <w:rFonts w:ascii="Verdana" w:hAnsi="Verdana"/>
          <w:sz w:val="20"/>
          <w:szCs w:val="20"/>
        </w:rPr>
      </w:pPr>
    </w:p>
    <w:p w14:paraId="6FA67FC2" w14:textId="77777777" w:rsidR="00707B19" w:rsidRDefault="00707B19" w:rsidP="008831C8">
      <w:pPr>
        <w:pStyle w:val="Default"/>
        <w:jc w:val="both"/>
        <w:rPr>
          <w:rFonts w:ascii="Verdana" w:hAnsi="Verdana"/>
          <w:sz w:val="20"/>
          <w:szCs w:val="20"/>
        </w:rPr>
      </w:pPr>
    </w:p>
    <w:p w14:paraId="0D6D3369" w14:textId="77777777" w:rsidR="00707B19" w:rsidRDefault="00707B19" w:rsidP="008831C8">
      <w:pPr>
        <w:pStyle w:val="Default"/>
        <w:jc w:val="both"/>
        <w:rPr>
          <w:rFonts w:ascii="Verdana" w:hAnsi="Verdana"/>
          <w:sz w:val="20"/>
          <w:szCs w:val="20"/>
        </w:rPr>
      </w:pPr>
    </w:p>
    <w:p w14:paraId="654E0CCD" w14:textId="77777777" w:rsidR="00707B19" w:rsidRDefault="00707B19" w:rsidP="008831C8">
      <w:pPr>
        <w:pStyle w:val="Default"/>
        <w:jc w:val="both"/>
        <w:rPr>
          <w:rFonts w:ascii="Verdana" w:hAnsi="Verdana"/>
          <w:sz w:val="20"/>
          <w:szCs w:val="20"/>
        </w:rPr>
      </w:pPr>
    </w:p>
    <w:p w14:paraId="0FD31831" w14:textId="77777777" w:rsidR="00707B19" w:rsidRDefault="00707B19" w:rsidP="008831C8">
      <w:pPr>
        <w:pStyle w:val="Default"/>
        <w:jc w:val="both"/>
        <w:rPr>
          <w:rFonts w:ascii="Verdana" w:hAnsi="Verdana"/>
          <w:sz w:val="20"/>
          <w:szCs w:val="20"/>
        </w:rPr>
      </w:pPr>
    </w:p>
    <w:p w14:paraId="1BBEA6B4" w14:textId="77777777" w:rsidR="00707B19" w:rsidRDefault="00707B19" w:rsidP="008831C8">
      <w:pPr>
        <w:pStyle w:val="Default"/>
        <w:jc w:val="both"/>
        <w:rPr>
          <w:rFonts w:ascii="Verdana" w:hAnsi="Verdana"/>
          <w:sz w:val="20"/>
          <w:szCs w:val="20"/>
        </w:rPr>
      </w:pPr>
    </w:p>
    <w:p w14:paraId="42EFFF32" w14:textId="77777777" w:rsidR="00707B19" w:rsidRDefault="00707B19" w:rsidP="008831C8">
      <w:pPr>
        <w:pStyle w:val="Default"/>
        <w:jc w:val="both"/>
        <w:rPr>
          <w:rFonts w:ascii="Verdana" w:hAnsi="Verdana"/>
          <w:sz w:val="20"/>
          <w:szCs w:val="20"/>
        </w:rPr>
      </w:pPr>
    </w:p>
    <w:p w14:paraId="7436326A" w14:textId="77777777" w:rsidR="00707B19" w:rsidRDefault="00707B19" w:rsidP="008831C8">
      <w:pPr>
        <w:pStyle w:val="Default"/>
        <w:jc w:val="both"/>
        <w:rPr>
          <w:rFonts w:ascii="Verdana" w:hAnsi="Verdana"/>
          <w:sz w:val="20"/>
          <w:szCs w:val="20"/>
        </w:rPr>
      </w:pPr>
    </w:p>
    <w:p w14:paraId="4A7358DA" w14:textId="77777777" w:rsidR="00707B19" w:rsidRDefault="00707B19" w:rsidP="008831C8">
      <w:pPr>
        <w:pStyle w:val="Default"/>
        <w:jc w:val="both"/>
        <w:rPr>
          <w:rFonts w:ascii="Verdana" w:hAnsi="Verdana"/>
          <w:sz w:val="20"/>
          <w:szCs w:val="20"/>
        </w:rPr>
      </w:pPr>
    </w:p>
    <w:p w14:paraId="003F7B0F" w14:textId="77777777" w:rsidR="00707B19" w:rsidRDefault="00707B19" w:rsidP="008831C8">
      <w:pPr>
        <w:pStyle w:val="Default"/>
        <w:jc w:val="both"/>
        <w:rPr>
          <w:rFonts w:ascii="Verdana" w:hAnsi="Verdana"/>
          <w:sz w:val="20"/>
          <w:szCs w:val="20"/>
        </w:rPr>
      </w:pPr>
    </w:p>
    <w:p w14:paraId="7B98799F" w14:textId="77777777" w:rsidR="00707B19" w:rsidRDefault="00707B19" w:rsidP="008831C8">
      <w:pPr>
        <w:pStyle w:val="Default"/>
        <w:jc w:val="both"/>
        <w:rPr>
          <w:rFonts w:ascii="Verdana" w:hAnsi="Verdana"/>
          <w:sz w:val="20"/>
          <w:szCs w:val="20"/>
        </w:rPr>
      </w:pPr>
    </w:p>
    <w:p w14:paraId="5243D9A7" w14:textId="77777777" w:rsidR="00707B19" w:rsidRDefault="00707B19" w:rsidP="008831C8">
      <w:pPr>
        <w:pStyle w:val="Default"/>
        <w:jc w:val="both"/>
        <w:rPr>
          <w:rFonts w:ascii="Verdana" w:hAnsi="Verdana"/>
          <w:sz w:val="20"/>
          <w:szCs w:val="20"/>
        </w:rPr>
      </w:pPr>
    </w:p>
    <w:p w14:paraId="1FC35435" w14:textId="77777777" w:rsidR="00D83658" w:rsidRDefault="00D83658" w:rsidP="008831C8">
      <w:pPr>
        <w:pStyle w:val="Default"/>
        <w:jc w:val="both"/>
        <w:rPr>
          <w:rFonts w:ascii="Verdana" w:hAnsi="Verdana"/>
          <w:sz w:val="20"/>
          <w:szCs w:val="20"/>
        </w:rPr>
      </w:pPr>
    </w:p>
    <w:p w14:paraId="52EE64C7" w14:textId="77777777" w:rsidR="00D83658" w:rsidRDefault="00D83658" w:rsidP="008831C8">
      <w:pPr>
        <w:pStyle w:val="Default"/>
        <w:jc w:val="both"/>
        <w:rPr>
          <w:rFonts w:ascii="Verdana" w:hAnsi="Verdana"/>
          <w:sz w:val="20"/>
          <w:szCs w:val="20"/>
        </w:rPr>
      </w:pPr>
    </w:p>
    <w:p w14:paraId="09BE9725" w14:textId="77777777" w:rsidR="00D83658" w:rsidRDefault="00D83658" w:rsidP="008831C8">
      <w:pPr>
        <w:pStyle w:val="Default"/>
        <w:jc w:val="both"/>
        <w:rPr>
          <w:rFonts w:ascii="Verdana" w:hAnsi="Verdana"/>
          <w:sz w:val="20"/>
          <w:szCs w:val="20"/>
        </w:rPr>
      </w:pPr>
    </w:p>
    <w:p w14:paraId="2CE489DF" w14:textId="77777777" w:rsidR="00D83658" w:rsidRDefault="00D83658" w:rsidP="008831C8">
      <w:pPr>
        <w:pStyle w:val="Default"/>
        <w:jc w:val="both"/>
        <w:rPr>
          <w:rFonts w:ascii="Verdana" w:hAnsi="Verdana"/>
          <w:sz w:val="20"/>
          <w:szCs w:val="20"/>
        </w:rPr>
      </w:pPr>
    </w:p>
    <w:p w14:paraId="2BE2364E" w14:textId="77777777" w:rsidR="00707B19" w:rsidRDefault="00707B19" w:rsidP="008831C8">
      <w:pPr>
        <w:pStyle w:val="Default"/>
        <w:jc w:val="both"/>
        <w:rPr>
          <w:rFonts w:ascii="Verdana" w:hAnsi="Verdana"/>
          <w:sz w:val="20"/>
          <w:szCs w:val="20"/>
        </w:rPr>
      </w:pPr>
    </w:p>
    <w:p w14:paraId="57C8F9F5" w14:textId="77777777" w:rsidR="00707B19" w:rsidRDefault="00707B19" w:rsidP="008831C8">
      <w:pPr>
        <w:pStyle w:val="Default"/>
        <w:jc w:val="both"/>
        <w:rPr>
          <w:rFonts w:ascii="Verdana" w:hAnsi="Verdana"/>
          <w:sz w:val="20"/>
          <w:szCs w:val="20"/>
        </w:rPr>
      </w:pPr>
    </w:p>
    <w:p w14:paraId="6EA1796F" w14:textId="77777777" w:rsidR="00707B19" w:rsidRDefault="00707B19" w:rsidP="008831C8">
      <w:pPr>
        <w:pStyle w:val="Default"/>
        <w:jc w:val="both"/>
        <w:rPr>
          <w:rFonts w:ascii="Verdana" w:hAnsi="Verdana"/>
          <w:sz w:val="20"/>
          <w:szCs w:val="20"/>
        </w:rPr>
      </w:pPr>
    </w:p>
    <w:p w14:paraId="351C4712" w14:textId="77777777" w:rsidR="00707B19" w:rsidRDefault="00707B19" w:rsidP="008831C8">
      <w:pPr>
        <w:pStyle w:val="Default"/>
        <w:jc w:val="both"/>
        <w:rPr>
          <w:rFonts w:ascii="Verdana" w:hAnsi="Verdana"/>
          <w:sz w:val="20"/>
          <w:szCs w:val="20"/>
        </w:rPr>
      </w:pPr>
    </w:p>
    <w:p w14:paraId="48003A40" w14:textId="77777777" w:rsidR="00707B19" w:rsidRDefault="00707B19" w:rsidP="008831C8">
      <w:pPr>
        <w:pStyle w:val="Default"/>
        <w:jc w:val="both"/>
        <w:rPr>
          <w:rFonts w:ascii="Verdana" w:hAnsi="Verdana"/>
          <w:sz w:val="20"/>
          <w:szCs w:val="20"/>
        </w:rPr>
      </w:pPr>
    </w:p>
    <w:p w14:paraId="40FCAF84" w14:textId="77777777" w:rsidR="00707B19" w:rsidRDefault="00707B19" w:rsidP="008831C8">
      <w:pPr>
        <w:pStyle w:val="Default"/>
        <w:jc w:val="both"/>
        <w:rPr>
          <w:rFonts w:ascii="Verdana" w:hAnsi="Verdana"/>
          <w:sz w:val="20"/>
          <w:szCs w:val="20"/>
        </w:rPr>
      </w:pPr>
    </w:p>
    <w:p w14:paraId="74F9A518" w14:textId="77777777" w:rsidR="00707B19" w:rsidRDefault="00707B19" w:rsidP="008831C8">
      <w:pPr>
        <w:pStyle w:val="Default"/>
        <w:jc w:val="both"/>
        <w:rPr>
          <w:rFonts w:ascii="Verdana" w:hAnsi="Verdana"/>
          <w:sz w:val="20"/>
          <w:szCs w:val="20"/>
        </w:rPr>
      </w:pPr>
    </w:p>
    <w:p w14:paraId="258477F9" w14:textId="77777777" w:rsidR="00707B19" w:rsidRDefault="00707B19" w:rsidP="008831C8">
      <w:pPr>
        <w:pStyle w:val="Default"/>
        <w:jc w:val="both"/>
        <w:rPr>
          <w:rFonts w:ascii="Verdana" w:hAnsi="Verdana"/>
          <w:sz w:val="20"/>
          <w:szCs w:val="20"/>
        </w:rPr>
      </w:pPr>
    </w:p>
    <w:p w14:paraId="4A1BC04A" w14:textId="77777777" w:rsidR="00707B19" w:rsidRPr="00707B19" w:rsidRDefault="00707B19" w:rsidP="00707B19">
      <w:pPr>
        <w:pStyle w:val="Default"/>
        <w:jc w:val="center"/>
        <w:rPr>
          <w:rFonts w:ascii="Verdana" w:hAnsi="Verdana"/>
          <w:b/>
          <w:color w:val="70AD47" w:themeColor="accent6"/>
          <w:sz w:val="20"/>
          <w:szCs w:val="20"/>
        </w:rPr>
      </w:pPr>
      <w:r w:rsidRPr="00707B19">
        <w:rPr>
          <w:rFonts w:ascii="Verdana" w:hAnsi="Verdana"/>
          <w:b/>
          <w:sz w:val="20"/>
          <w:szCs w:val="20"/>
        </w:rPr>
        <w:t xml:space="preserve">OPIS PRZEDMIOTU ZAMÓWIENIA </w:t>
      </w:r>
      <w:r w:rsidRPr="00707B19">
        <w:rPr>
          <w:rFonts w:ascii="Verdana" w:hAnsi="Verdana"/>
          <w:b/>
          <w:color w:val="70AD47" w:themeColor="accent6"/>
          <w:sz w:val="20"/>
          <w:szCs w:val="20"/>
        </w:rPr>
        <w:t>– zakres opcjonalny</w:t>
      </w:r>
    </w:p>
    <w:p w14:paraId="25ACC51B" w14:textId="77777777" w:rsidR="00707B19" w:rsidRPr="00707B19" w:rsidRDefault="00707B19" w:rsidP="00707B19">
      <w:pPr>
        <w:pStyle w:val="Default"/>
        <w:jc w:val="both"/>
        <w:rPr>
          <w:rFonts w:ascii="Verdana" w:hAnsi="Verdana"/>
          <w:sz w:val="20"/>
          <w:szCs w:val="20"/>
        </w:rPr>
      </w:pPr>
    </w:p>
    <w:p w14:paraId="701257B3" w14:textId="77777777" w:rsidR="00707B19" w:rsidRPr="00707B19" w:rsidRDefault="00707B19" w:rsidP="00707B19">
      <w:pPr>
        <w:pStyle w:val="Default"/>
        <w:jc w:val="both"/>
        <w:rPr>
          <w:rFonts w:ascii="Verdana" w:hAnsi="Verdana"/>
          <w:sz w:val="20"/>
          <w:szCs w:val="20"/>
        </w:rPr>
      </w:pPr>
      <w:r w:rsidRPr="00707B19">
        <w:rPr>
          <w:rFonts w:ascii="Verdana" w:hAnsi="Verdana"/>
          <w:b/>
          <w:bCs/>
          <w:sz w:val="20"/>
          <w:szCs w:val="20"/>
        </w:rPr>
        <w:t xml:space="preserve">1. Przedmiot , zakres i cel opracowania. </w:t>
      </w:r>
    </w:p>
    <w:p w14:paraId="0ABB6564" w14:textId="77777777" w:rsidR="00707B19" w:rsidRPr="00707B19" w:rsidRDefault="00707B19" w:rsidP="00707B19">
      <w:pPr>
        <w:jc w:val="both"/>
        <w:rPr>
          <w:rFonts w:ascii="Verdana" w:hAnsi="Verdana"/>
          <w:sz w:val="20"/>
          <w:szCs w:val="20"/>
        </w:rPr>
      </w:pPr>
      <w:r w:rsidRPr="00707B19">
        <w:rPr>
          <w:rFonts w:ascii="Verdana" w:hAnsi="Verdana"/>
          <w:sz w:val="20"/>
          <w:szCs w:val="20"/>
        </w:rPr>
        <w:t xml:space="preserve">Przedmiotem umowy jest wykonanie robót budowlanych na części działki 436/6 obręb 16 Wieliszew – etap II wraz z uzyskaniem pozwolenia na użytkowanie przedmiotowego zakresu. </w:t>
      </w:r>
    </w:p>
    <w:p w14:paraId="2A676325" w14:textId="77777777" w:rsidR="00707B19" w:rsidRDefault="00707B19" w:rsidP="00707B19">
      <w:pPr>
        <w:jc w:val="both"/>
        <w:rPr>
          <w:rFonts w:ascii="Verdana" w:hAnsi="Verdana"/>
          <w:sz w:val="20"/>
          <w:szCs w:val="20"/>
        </w:rPr>
      </w:pPr>
    </w:p>
    <w:p w14:paraId="522D6E71" w14:textId="7D93CE89" w:rsidR="00707B19" w:rsidRPr="00707B19" w:rsidRDefault="00707B19" w:rsidP="00707B19">
      <w:pPr>
        <w:jc w:val="both"/>
        <w:rPr>
          <w:rFonts w:ascii="Verdana" w:hAnsi="Verdana"/>
          <w:sz w:val="20"/>
          <w:szCs w:val="20"/>
        </w:rPr>
      </w:pPr>
      <w:r w:rsidRPr="00707B19">
        <w:rPr>
          <w:rFonts w:ascii="Verdana" w:hAnsi="Verdana"/>
          <w:sz w:val="20"/>
          <w:szCs w:val="20"/>
        </w:rPr>
        <w:t xml:space="preserve">Zakres prac dla drugiego etapu, które należy wykonać w oparciu o projekt opracowany przez firmę PROINWESTYCJE Katarzyna Łowicka oraz przez Architekt Joanna Wójcik obrazuje załączona mapa oraz poniższy wykaz. </w:t>
      </w:r>
    </w:p>
    <w:p w14:paraId="10323BC6" w14:textId="77777777" w:rsidR="00707B19" w:rsidRDefault="00707B19" w:rsidP="00707B19">
      <w:pPr>
        <w:jc w:val="both"/>
        <w:rPr>
          <w:rFonts w:ascii="Verdana" w:hAnsi="Verdana"/>
          <w:sz w:val="20"/>
          <w:szCs w:val="20"/>
        </w:rPr>
      </w:pPr>
    </w:p>
    <w:p w14:paraId="33F2B8F9" w14:textId="3453DC2B" w:rsidR="00707B19" w:rsidRPr="00707B19" w:rsidRDefault="00707B19" w:rsidP="00707B19">
      <w:pPr>
        <w:jc w:val="both"/>
        <w:rPr>
          <w:rFonts w:ascii="Verdana" w:hAnsi="Verdana"/>
          <w:sz w:val="20"/>
          <w:szCs w:val="20"/>
        </w:rPr>
      </w:pPr>
      <w:r w:rsidRPr="00707B19">
        <w:rPr>
          <w:rFonts w:ascii="Verdana" w:hAnsi="Verdana"/>
          <w:sz w:val="20"/>
          <w:szCs w:val="20"/>
        </w:rPr>
        <w:t>Teren na którym planowane są prace jest wstępnie przygotowany. Jest to kolejna część realizowanego projektu więc  ukształtowanie terenu (takie jak: usuniecie karpy i odrostów korzeniowych). zostało zrealizowane w pierwszym etapie. Niemniej przed złożeniem oferty należy odbyć wizję lokalna na miejscu realizacji sprawdzając wszystkie uwarunkowania zmierzające do wypełnienia przedmiotu umowy bez zniszczenia istniejącej infrastruktury (drogi dojazdowe + zakres wykonany w etapie I) Przed wykonaniem prac należy geodezyjnie wytyczyć w terenie zakres inwestycji.</w:t>
      </w:r>
    </w:p>
    <w:p w14:paraId="140EFF3D" w14:textId="77777777" w:rsidR="00707B19" w:rsidRDefault="00707B19" w:rsidP="00707B19">
      <w:pPr>
        <w:jc w:val="both"/>
        <w:rPr>
          <w:rFonts w:ascii="Verdana" w:hAnsi="Verdana"/>
          <w:sz w:val="20"/>
          <w:szCs w:val="20"/>
        </w:rPr>
      </w:pPr>
    </w:p>
    <w:p w14:paraId="01AEECB9" w14:textId="722BC41A" w:rsidR="00707B19" w:rsidRPr="00707B19" w:rsidRDefault="00707B19" w:rsidP="00707B19">
      <w:pPr>
        <w:jc w:val="both"/>
        <w:rPr>
          <w:rFonts w:ascii="Verdana" w:hAnsi="Verdana"/>
          <w:sz w:val="20"/>
          <w:szCs w:val="20"/>
        </w:rPr>
      </w:pPr>
      <w:r w:rsidRPr="00707B19">
        <w:rPr>
          <w:rFonts w:ascii="Verdana" w:hAnsi="Verdana"/>
          <w:sz w:val="20"/>
          <w:szCs w:val="20"/>
        </w:rPr>
        <w:t xml:space="preserve">Do wykonania: </w:t>
      </w:r>
    </w:p>
    <w:p w14:paraId="2EBC1487" w14:textId="77777777" w:rsidR="00707B19" w:rsidRPr="00707B19" w:rsidRDefault="00707B19" w:rsidP="00707B19">
      <w:pPr>
        <w:pStyle w:val="Akapitzlist"/>
        <w:numPr>
          <w:ilvl w:val="0"/>
          <w:numId w:val="105"/>
        </w:numPr>
        <w:spacing w:after="160" w:line="259" w:lineRule="auto"/>
        <w:contextualSpacing/>
        <w:jc w:val="both"/>
        <w:rPr>
          <w:rFonts w:ascii="Verdana" w:hAnsi="Verdana"/>
          <w:sz w:val="20"/>
          <w:szCs w:val="20"/>
        </w:rPr>
      </w:pPr>
      <w:r w:rsidRPr="00707B19">
        <w:rPr>
          <w:rFonts w:ascii="Verdana" w:hAnsi="Verdana"/>
          <w:sz w:val="20"/>
          <w:szCs w:val="20"/>
        </w:rPr>
        <w:t xml:space="preserve">Zagospodarowanie terenu odcinku wskazanym na załączniku graficznym – przebieg do </w:t>
      </w:r>
      <w:r w:rsidRPr="00707B19">
        <w:rPr>
          <w:rFonts w:ascii="Verdana" w:hAnsi="Verdana"/>
          <w:spacing w:val="-2"/>
          <w:sz w:val="20"/>
          <w:szCs w:val="20"/>
        </w:rPr>
        <w:t xml:space="preserve">wykonania  oznaczony kolorem różowym i obejmuje skwer p.n. </w:t>
      </w:r>
      <w:r w:rsidRPr="00707B19">
        <w:rPr>
          <w:rFonts w:ascii="Verdana" w:hAnsi="Verdana"/>
          <w:b/>
          <w:spacing w:val="-2"/>
          <w:sz w:val="20"/>
          <w:szCs w:val="20"/>
        </w:rPr>
        <w:t>Przystań łąkowa</w:t>
      </w:r>
      <w:r w:rsidRPr="00707B19">
        <w:rPr>
          <w:rFonts w:ascii="Verdana" w:hAnsi="Verdana"/>
          <w:spacing w:val="-2"/>
          <w:sz w:val="20"/>
          <w:szCs w:val="20"/>
        </w:rPr>
        <w:t xml:space="preserve"> – załącznik nr 1.1</w:t>
      </w:r>
    </w:p>
    <w:p w14:paraId="006C560B" w14:textId="77777777" w:rsidR="00707B19" w:rsidRPr="00707B19" w:rsidRDefault="00707B19" w:rsidP="00707B19">
      <w:pPr>
        <w:jc w:val="both"/>
        <w:rPr>
          <w:rFonts w:ascii="Verdana" w:hAnsi="Verdana"/>
          <w:sz w:val="20"/>
          <w:szCs w:val="20"/>
        </w:rPr>
      </w:pPr>
      <w:r w:rsidRPr="00707B19">
        <w:rPr>
          <w:rFonts w:ascii="Verdana" w:hAnsi="Verdana"/>
          <w:sz w:val="20"/>
          <w:szCs w:val="20"/>
        </w:rPr>
        <w:t xml:space="preserve">Nawierzchnię w/w obiektów należy wykonać zgodnie z założeniami przyjętymi w Projekcie Budowlanym Zagospodarowania Przestrzeni Publicznej wokół Jeziora Wieliszewskiego na bazie projektu opracowanego przez firmę PROINWESTYCJE Katarzyna Łowicka oraz przez Architekt Joanna Wójcik obrazuje załączona mapa oraz poniższy wykaz. </w:t>
      </w:r>
    </w:p>
    <w:p w14:paraId="572D83B1" w14:textId="77777777" w:rsidR="00707B19" w:rsidRPr="00707B19" w:rsidRDefault="00707B19" w:rsidP="00707B19">
      <w:pPr>
        <w:jc w:val="both"/>
        <w:rPr>
          <w:rFonts w:ascii="Verdana" w:hAnsi="Verdana"/>
          <w:sz w:val="20"/>
          <w:szCs w:val="20"/>
        </w:rPr>
      </w:pPr>
    </w:p>
    <w:p w14:paraId="0821F0C7" w14:textId="77777777" w:rsidR="00707B19" w:rsidRPr="00707B19" w:rsidRDefault="00707B19" w:rsidP="00707B19">
      <w:pPr>
        <w:jc w:val="both"/>
        <w:rPr>
          <w:rFonts w:ascii="Verdana" w:hAnsi="Verdana"/>
          <w:b/>
          <w:sz w:val="20"/>
          <w:szCs w:val="20"/>
        </w:rPr>
      </w:pPr>
      <w:r w:rsidRPr="00707B19">
        <w:rPr>
          <w:rFonts w:ascii="Verdana" w:hAnsi="Verdana"/>
          <w:b/>
          <w:sz w:val="20"/>
          <w:szCs w:val="20"/>
        </w:rPr>
        <w:t>Przedmiary są materiałem pomocniczym do tworzenia oferty. Cena oferty ma charakter ryczałtowy i winna zawierać wszelkie koszty do realizacji Etapu II.</w:t>
      </w:r>
    </w:p>
    <w:p w14:paraId="59E33C79" w14:textId="77777777" w:rsidR="00707B19" w:rsidRDefault="00707B19" w:rsidP="00707B19">
      <w:pPr>
        <w:pStyle w:val="Default"/>
        <w:jc w:val="both"/>
        <w:rPr>
          <w:rFonts w:ascii="Verdana" w:hAnsi="Verdana" w:cstheme="minorBidi"/>
          <w:color w:val="auto"/>
          <w:sz w:val="20"/>
          <w:szCs w:val="20"/>
        </w:rPr>
      </w:pPr>
    </w:p>
    <w:p w14:paraId="191EA836" w14:textId="424E88CF" w:rsidR="00707B19" w:rsidRPr="00707B19" w:rsidRDefault="00707B19" w:rsidP="00707B19">
      <w:pPr>
        <w:pStyle w:val="Default"/>
        <w:jc w:val="both"/>
        <w:rPr>
          <w:rFonts w:ascii="Verdana" w:hAnsi="Verdana" w:cstheme="minorBidi"/>
          <w:color w:val="auto"/>
          <w:sz w:val="20"/>
          <w:szCs w:val="20"/>
        </w:rPr>
      </w:pPr>
      <w:r w:rsidRPr="00707B19">
        <w:rPr>
          <w:rFonts w:ascii="Verdana" w:hAnsi="Verdana" w:cstheme="minorBidi"/>
          <w:color w:val="auto"/>
          <w:sz w:val="20"/>
          <w:szCs w:val="20"/>
        </w:rPr>
        <w:t>Dla w/w dokumentacji budowlanej jest uzyskane obowiązujące pozwolenie na budowę nr 307/17 z dnia 23.03.2020 r.</w:t>
      </w:r>
    </w:p>
    <w:p w14:paraId="4827CFA5" w14:textId="77777777" w:rsidR="00707B19" w:rsidRPr="00707B19" w:rsidRDefault="00707B19" w:rsidP="00707B19">
      <w:pPr>
        <w:pStyle w:val="Default"/>
        <w:jc w:val="both"/>
        <w:rPr>
          <w:rFonts w:ascii="Verdana" w:hAnsi="Verdana" w:cstheme="minorBidi"/>
          <w:color w:val="auto"/>
          <w:sz w:val="20"/>
          <w:szCs w:val="20"/>
        </w:rPr>
      </w:pPr>
    </w:p>
    <w:p w14:paraId="3A55D757" w14:textId="77777777" w:rsidR="00707B19" w:rsidRPr="00707B19" w:rsidRDefault="00707B19" w:rsidP="00707B19">
      <w:pPr>
        <w:pStyle w:val="Akapitzlist"/>
        <w:numPr>
          <w:ilvl w:val="0"/>
          <w:numId w:val="105"/>
        </w:numPr>
        <w:spacing w:after="160" w:line="259" w:lineRule="auto"/>
        <w:ind w:left="284"/>
        <w:contextualSpacing/>
        <w:jc w:val="both"/>
        <w:rPr>
          <w:rFonts w:ascii="Verdana" w:hAnsi="Verdana"/>
          <w:sz w:val="20"/>
          <w:szCs w:val="20"/>
        </w:rPr>
      </w:pPr>
      <w:r w:rsidRPr="00707B19">
        <w:rPr>
          <w:rFonts w:ascii="Verdana" w:hAnsi="Verdana"/>
          <w:sz w:val="20"/>
          <w:szCs w:val="20"/>
        </w:rPr>
        <w:t>Zagospodarowanie terenu:</w:t>
      </w:r>
    </w:p>
    <w:p w14:paraId="0A32FBC0" w14:textId="77777777" w:rsidR="00707B19" w:rsidRPr="00707B19" w:rsidRDefault="00707B19" w:rsidP="00707B19">
      <w:pPr>
        <w:jc w:val="both"/>
        <w:rPr>
          <w:rFonts w:ascii="Verdana" w:hAnsi="Verdana"/>
          <w:b/>
          <w:sz w:val="20"/>
          <w:szCs w:val="20"/>
          <w:u w:val="single"/>
        </w:rPr>
      </w:pPr>
      <w:r w:rsidRPr="00707B19">
        <w:rPr>
          <w:rFonts w:ascii="Verdana" w:hAnsi="Verdana"/>
          <w:b/>
          <w:sz w:val="20"/>
          <w:szCs w:val="20"/>
          <w:u w:val="single"/>
        </w:rPr>
        <w:t>Zakres do wykonania : elementy małej architektury  zlokalizowane w obszarze objętym wykonanie ciągów pieszych.</w:t>
      </w:r>
    </w:p>
    <w:p w14:paraId="241FB4D6" w14:textId="77777777" w:rsidR="00707B19" w:rsidRDefault="00707B19" w:rsidP="00707B19">
      <w:pPr>
        <w:jc w:val="both"/>
        <w:rPr>
          <w:rFonts w:ascii="Verdana" w:hAnsi="Verdana"/>
          <w:spacing w:val="-2"/>
          <w:sz w:val="20"/>
          <w:szCs w:val="20"/>
        </w:rPr>
      </w:pPr>
    </w:p>
    <w:p w14:paraId="60F0B1BD" w14:textId="5B534234" w:rsidR="00707B19" w:rsidRPr="00707B19" w:rsidRDefault="00707B19" w:rsidP="00707B19">
      <w:pPr>
        <w:jc w:val="both"/>
        <w:rPr>
          <w:rFonts w:ascii="Verdana" w:hAnsi="Verdana"/>
          <w:spacing w:val="-2"/>
          <w:sz w:val="20"/>
          <w:szCs w:val="20"/>
        </w:rPr>
      </w:pPr>
      <w:r w:rsidRPr="00707B19">
        <w:rPr>
          <w:rFonts w:ascii="Verdana" w:hAnsi="Verdana"/>
          <w:spacing w:val="-2"/>
          <w:sz w:val="20"/>
          <w:szCs w:val="20"/>
        </w:rPr>
        <w:t>- drewniany podest, scena przy przystani łąkowej  – (nr 3 na planie) + chodniki zgodnie z załącznikiem 1.1</w:t>
      </w:r>
    </w:p>
    <w:p w14:paraId="32814272" w14:textId="77777777" w:rsidR="00707B19" w:rsidRDefault="00707B19" w:rsidP="00707B19">
      <w:pPr>
        <w:jc w:val="both"/>
        <w:rPr>
          <w:rFonts w:ascii="Verdana" w:hAnsi="Verdana"/>
          <w:sz w:val="20"/>
          <w:szCs w:val="20"/>
        </w:rPr>
      </w:pPr>
    </w:p>
    <w:p w14:paraId="0CDF9A52" w14:textId="6F693774" w:rsidR="00707B19" w:rsidRPr="00707B19" w:rsidRDefault="00707B19" w:rsidP="00707B19">
      <w:pPr>
        <w:jc w:val="both"/>
        <w:rPr>
          <w:rFonts w:ascii="Verdana" w:hAnsi="Verdana"/>
          <w:sz w:val="20"/>
          <w:szCs w:val="20"/>
        </w:rPr>
      </w:pPr>
      <w:r w:rsidRPr="00707B19">
        <w:rPr>
          <w:rFonts w:ascii="Verdana" w:hAnsi="Verdana"/>
          <w:sz w:val="20"/>
          <w:szCs w:val="20"/>
        </w:rPr>
        <w:t xml:space="preserve">Po zakończeniu prac naruszony teren wokół należy uporządkować – wyrównać dosiać brakującą trawę, która została zniszczona na etapie realizacji inwestycji. </w:t>
      </w:r>
    </w:p>
    <w:p w14:paraId="792FFC86" w14:textId="77777777" w:rsidR="00707B19" w:rsidRPr="00707B19" w:rsidRDefault="00707B19" w:rsidP="00707B19">
      <w:pPr>
        <w:jc w:val="both"/>
        <w:rPr>
          <w:rFonts w:ascii="Verdana" w:hAnsi="Verdana"/>
          <w:sz w:val="20"/>
          <w:szCs w:val="20"/>
        </w:rPr>
      </w:pPr>
      <w:r w:rsidRPr="00707B19">
        <w:rPr>
          <w:rFonts w:ascii="Verdana" w:hAnsi="Verdana"/>
          <w:sz w:val="20"/>
          <w:szCs w:val="20"/>
        </w:rPr>
        <w:t xml:space="preserve">                                                                                                                                                                                                                                                                                                                                                                                                                                                                                                                                                                                                                                                                                                                                                                                                                                                                                                                                                                                                                                                                                                                                                                                                                                                                                                                                                                                                                                                                                                                                                                                    </w:t>
      </w:r>
      <w:r w:rsidRPr="00707B19">
        <w:rPr>
          <w:rFonts w:ascii="Verdana" w:hAnsi="Verdana"/>
          <w:b/>
          <w:sz w:val="20"/>
          <w:szCs w:val="20"/>
          <w:u w:val="single"/>
        </w:rPr>
        <w:t>Zakres prac w tym zakresie NIE OBEJMUJE:</w:t>
      </w:r>
    </w:p>
    <w:p w14:paraId="40F79E7C" w14:textId="77777777" w:rsidR="00707B19" w:rsidRPr="00707B19" w:rsidRDefault="00707B19" w:rsidP="00707B19">
      <w:pPr>
        <w:jc w:val="both"/>
        <w:rPr>
          <w:rFonts w:ascii="Verdana" w:hAnsi="Verdana"/>
          <w:sz w:val="20"/>
          <w:szCs w:val="20"/>
        </w:rPr>
      </w:pPr>
      <w:r w:rsidRPr="00707B19">
        <w:rPr>
          <w:rFonts w:ascii="Verdana" w:hAnsi="Verdana"/>
          <w:sz w:val="20"/>
          <w:szCs w:val="20"/>
        </w:rPr>
        <w:t xml:space="preserve">- wykonania zieleni </w:t>
      </w:r>
    </w:p>
    <w:p w14:paraId="7687D3FC" w14:textId="77777777" w:rsidR="00707B19" w:rsidRPr="00707B19" w:rsidRDefault="00707B19" w:rsidP="00707B19">
      <w:pPr>
        <w:jc w:val="both"/>
        <w:rPr>
          <w:rFonts w:ascii="Verdana" w:hAnsi="Verdana"/>
          <w:sz w:val="20"/>
          <w:szCs w:val="20"/>
        </w:rPr>
      </w:pPr>
      <w:r w:rsidRPr="00707B19">
        <w:rPr>
          <w:rFonts w:ascii="Verdana" w:hAnsi="Verdana"/>
          <w:sz w:val="20"/>
          <w:szCs w:val="20"/>
        </w:rPr>
        <w:t>- wykonania pomostów</w:t>
      </w:r>
    </w:p>
    <w:p w14:paraId="53DC5BB0" w14:textId="77777777" w:rsidR="00707B19" w:rsidRPr="00707B19" w:rsidRDefault="00707B19" w:rsidP="00707B19">
      <w:pPr>
        <w:jc w:val="both"/>
        <w:rPr>
          <w:rFonts w:ascii="Verdana" w:hAnsi="Verdana"/>
          <w:sz w:val="20"/>
          <w:szCs w:val="20"/>
        </w:rPr>
      </w:pPr>
      <w:r w:rsidRPr="00707B19">
        <w:rPr>
          <w:rFonts w:ascii="Verdana" w:hAnsi="Verdana"/>
          <w:sz w:val="20"/>
          <w:szCs w:val="20"/>
        </w:rPr>
        <w:t xml:space="preserve">- budowy przyłączy </w:t>
      </w:r>
      <w:proofErr w:type="spellStart"/>
      <w:r w:rsidRPr="00707B19">
        <w:rPr>
          <w:rFonts w:ascii="Verdana" w:hAnsi="Verdana"/>
          <w:sz w:val="20"/>
          <w:szCs w:val="20"/>
        </w:rPr>
        <w:t>wod-kan</w:t>
      </w:r>
      <w:proofErr w:type="spellEnd"/>
      <w:r w:rsidRPr="00707B19">
        <w:rPr>
          <w:rFonts w:ascii="Verdana" w:hAnsi="Verdana"/>
          <w:sz w:val="20"/>
          <w:szCs w:val="20"/>
        </w:rPr>
        <w:t xml:space="preserve">, </w:t>
      </w:r>
    </w:p>
    <w:p w14:paraId="47B65391" w14:textId="77777777" w:rsidR="00707B19" w:rsidRPr="00707B19" w:rsidRDefault="00707B19" w:rsidP="00707B19">
      <w:pPr>
        <w:jc w:val="both"/>
        <w:rPr>
          <w:rFonts w:ascii="Verdana" w:hAnsi="Verdana"/>
          <w:sz w:val="20"/>
          <w:szCs w:val="20"/>
        </w:rPr>
      </w:pPr>
      <w:r w:rsidRPr="00707B19">
        <w:rPr>
          <w:rFonts w:ascii="Verdana" w:hAnsi="Verdana"/>
          <w:sz w:val="20"/>
          <w:szCs w:val="20"/>
        </w:rPr>
        <w:t xml:space="preserve">- Skrzynek elektrycznych, EL, </w:t>
      </w:r>
    </w:p>
    <w:p w14:paraId="38B0B958" w14:textId="77777777" w:rsidR="00707B19" w:rsidRPr="00707B19" w:rsidRDefault="00707B19" w:rsidP="00707B19">
      <w:pPr>
        <w:jc w:val="both"/>
        <w:rPr>
          <w:rFonts w:ascii="Verdana" w:hAnsi="Verdana"/>
          <w:sz w:val="20"/>
          <w:szCs w:val="20"/>
        </w:rPr>
      </w:pPr>
      <w:r w:rsidRPr="00707B19">
        <w:rPr>
          <w:rFonts w:ascii="Verdana" w:hAnsi="Verdana"/>
          <w:sz w:val="20"/>
          <w:szCs w:val="20"/>
        </w:rPr>
        <w:t xml:space="preserve">- montażu </w:t>
      </w:r>
      <w:proofErr w:type="spellStart"/>
      <w:r w:rsidRPr="00707B19">
        <w:rPr>
          <w:rFonts w:ascii="Verdana" w:hAnsi="Verdana"/>
          <w:sz w:val="20"/>
          <w:szCs w:val="20"/>
        </w:rPr>
        <w:t>zmgławiaczy</w:t>
      </w:r>
      <w:proofErr w:type="spellEnd"/>
      <w:r w:rsidRPr="00707B19">
        <w:rPr>
          <w:rFonts w:ascii="Verdana" w:hAnsi="Verdana"/>
          <w:sz w:val="20"/>
          <w:szCs w:val="20"/>
        </w:rPr>
        <w:t>, prysznicy, kranów zewnętrznych</w:t>
      </w:r>
    </w:p>
    <w:p w14:paraId="6EC32C5F" w14:textId="77777777" w:rsidR="00707B19" w:rsidRPr="00707B19" w:rsidRDefault="00707B19" w:rsidP="00707B19">
      <w:pPr>
        <w:jc w:val="both"/>
        <w:rPr>
          <w:rFonts w:ascii="Verdana" w:hAnsi="Verdana"/>
          <w:sz w:val="20"/>
          <w:szCs w:val="20"/>
        </w:rPr>
      </w:pPr>
      <w:r w:rsidRPr="00707B19">
        <w:rPr>
          <w:rFonts w:ascii="Verdana" w:hAnsi="Verdana"/>
          <w:sz w:val="20"/>
          <w:szCs w:val="20"/>
        </w:rPr>
        <w:t xml:space="preserve">- budowy pozostałych elementów małej architektury nie wskazanych w części „zakres do wykonania” </w:t>
      </w:r>
    </w:p>
    <w:p w14:paraId="508A3CAF" w14:textId="77777777" w:rsidR="00707B19" w:rsidRPr="00707B19" w:rsidRDefault="00707B19" w:rsidP="00707B19">
      <w:pPr>
        <w:pStyle w:val="Default"/>
        <w:jc w:val="both"/>
        <w:rPr>
          <w:rFonts w:ascii="Verdana" w:hAnsi="Verdana"/>
          <w:b/>
          <w:bCs/>
          <w:color w:val="auto"/>
          <w:sz w:val="20"/>
          <w:szCs w:val="20"/>
        </w:rPr>
      </w:pPr>
    </w:p>
    <w:p w14:paraId="6246EF4C" w14:textId="77777777" w:rsidR="00707B19" w:rsidRPr="00707B19" w:rsidRDefault="00707B19" w:rsidP="00707B19">
      <w:pPr>
        <w:pStyle w:val="Default"/>
        <w:jc w:val="both"/>
        <w:rPr>
          <w:rFonts w:ascii="Verdana" w:hAnsi="Verdana"/>
          <w:b/>
          <w:bCs/>
          <w:color w:val="auto"/>
          <w:sz w:val="20"/>
          <w:szCs w:val="20"/>
        </w:rPr>
      </w:pPr>
    </w:p>
    <w:p w14:paraId="56571BC3" w14:textId="77777777" w:rsidR="00707B19" w:rsidRPr="00707B19" w:rsidRDefault="00707B19" w:rsidP="00707B19">
      <w:pPr>
        <w:pStyle w:val="Default"/>
        <w:jc w:val="both"/>
        <w:rPr>
          <w:rFonts w:ascii="Verdana" w:hAnsi="Verdana"/>
          <w:color w:val="auto"/>
          <w:sz w:val="20"/>
          <w:szCs w:val="20"/>
        </w:rPr>
      </w:pPr>
      <w:r w:rsidRPr="00707B19">
        <w:rPr>
          <w:rFonts w:ascii="Verdana" w:hAnsi="Verdana"/>
          <w:b/>
          <w:bCs/>
          <w:color w:val="auto"/>
          <w:sz w:val="20"/>
          <w:szCs w:val="20"/>
        </w:rPr>
        <w:t xml:space="preserve">2. Dane ogólne. </w:t>
      </w:r>
    </w:p>
    <w:p w14:paraId="66D0E9EB" w14:textId="77777777" w:rsidR="00707B19" w:rsidRPr="00707B19" w:rsidRDefault="00707B19" w:rsidP="00707B19">
      <w:pPr>
        <w:pStyle w:val="Default"/>
        <w:spacing w:after="31"/>
        <w:jc w:val="both"/>
        <w:rPr>
          <w:rFonts w:ascii="Verdana" w:hAnsi="Verdana" w:cstheme="minorBidi"/>
          <w:color w:val="auto"/>
          <w:sz w:val="20"/>
          <w:szCs w:val="20"/>
        </w:rPr>
      </w:pPr>
      <w:r w:rsidRPr="00707B19">
        <w:rPr>
          <w:rFonts w:ascii="Verdana" w:hAnsi="Verdana" w:cstheme="minorBidi"/>
          <w:color w:val="auto"/>
          <w:sz w:val="20"/>
          <w:szCs w:val="20"/>
          <w:u w:val="single"/>
        </w:rPr>
        <w:t>Adres Inwestycji</w:t>
      </w:r>
      <w:r w:rsidRPr="00707B19">
        <w:rPr>
          <w:rFonts w:ascii="Verdana" w:hAnsi="Verdana" w:cstheme="minorBidi"/>
          <w:color w:val="auto"/>
          <w:sz w:val="20"/>
          <w:szCs w:val="20"/>
        </w:rPr>
        <w:t xml:space="preserve">/działki: nr. ewidencyjny 436/2, 436/3, obręb nr 16 Wieliszew, okolice ul. Świętojańskiej (od ul Górki do ul. Flisaków). </w:t>
      </w:r>
    </w:p>
    <w:p w14:paraId="77AAD3A7" w14:textId="77777777" w:rsidR="00707B19" w:rsidRPr="00707B19" w:rsidRDefault="00707B19" w:rsidP="00707B19">
      <w:pPr>
        <w:pStyle w:val="Default"/>
        <w:jc w:val="both"/>
        <w:rPr>
          <w:rFonts w:ascii="Verdana" w:hAnsi="Verdana" w:cstheme="minorBidi"/>
          <w:color w:val="auto"/>
          <w:sz w:val="20"/>
          <w:szCs w:val="20"/>
        </w:rPr>
      </w:pPr>
      <w:r w:rsidRPr="00707B19">
        <w:rPr>
          <w:rFonts w:ascii="Verdana" w:hAnsi="Verdana" w:cstheme="minorBidi"/>
          <w:color w:val="auto"/>
          <w:sz w:val="20"/>
          <w:szCs w:val="20"/>
          <w:u w:val="single"/>
        </w:rPr>
        <w:t xml:space="preserve">Inwestor: </w:t>
      </w:r>
      <w:r w:rsidRPr="00707B19">
        <w:rPr>
          <w:rFonts w:ascii="Verdana" w:hAnsi="Verdana" w:cstheme="minorBidi"/>
          <w:color w:val="auto"/>
          <w:sz w:val="20"/>
          <w:szCs w:val="20"/>
        </w:rPr>
        <w:t xml:space="preserve">Gmina Wieliszew, Ul. Krzysztofa Kamila Baczyńskiego 1, 05-135 Wieliszew. </w:t>
      </w:r>
    </w:p>
    <w:p w14:paraId="6F86B476" w14:textId="77777777" w:rsidR="00707B19" w:rsidRPr="00707B19" w:rsidRDefault="00707B19" w:rsidP="00707B19">
      <w:pPr>
        <w:jc w:val="both"/>
        <w:rPr>
          <w:rFonts w:ascii="Verdana" w:hAnsi="Verdana"/>
          <w:sz w:val="20"/>
          <w:szCs w:val="20"/>
        </w:rPr>
      </w:pPr>
      <w:r w:rsidRPr="00707B19">
        <w:rPr>
          <w:rFonts w:ascii="Verdana" w:hAnsi="Verdana"/>
          <w:sz w:val="20"/>
          <w:szCs w:val="20"/>
        </w:rPr>
        <w:t xml:space="preserve">Prace realizowane będą na wzdłuż brzegów Jeziora Wieliszewskiego, między jeziorem a ulicą Świętojańską. </w:t>
      </w:r>
    </w:p>
    <w:p w14:paraId="1DC60A61" w14:textId="77777777" w:rsidR="00707B19" w:rsidRPr="00707B19" w:rsidRDefault="00707B19" w:rsidP="00707B19">
      <w:pPr>
        <w:jc w:val="both"/>
        <w:rPr>
          <w:rFonts w:ascii="Verdana" w:hAnsi="Verdana"/>
          <w:sz w:val="20"/>
          <w:szCs w:val="20"/>
        </w:rPr>
      </w:pPr>
      <w:r w:rsidRPr="00707B19">
        <w:rPr>
          <w:rFonts w:ascii="Verdana" w:hAnsi="Verdana"/>
          <w:sz w:val="20"/>
          <w:szCs w:val="20"/>
        </w:rPr>
        <w:t xml:space="preserve">Działka znajduje się na granicy Warszawskiego Obszaru Chronionego Krajobrazu. Teren, na którym prowadzona będzie inwestycja nie jest wpisany do rejestru zabytków. </w:t>
      </w:r>
    </w:p>
    <w:p w14:paraId="373A5038" w14:textId="77777777" w:rsidR="00707B19" w:rsidRDefault="00707B19" w:rsidP="00707B19">
      <w:pPr>
        <w:pStyle w:val="Default"/>
        <w:jc w:val="both"/>
        <w:rPr>
          <w:rFonts w:ascii="Verdana" w:hAnsi="Verdana"/>
          <w:b/>
          <w:bCs/>
          <w:color w:val="auto"/>
          <w:sz w:val="20"/>
          <w:szCs w:val="20"/>
        </w:rPr>
      </w:pPr>
    </w:p>
    <w:p w14:paraId="5188FA49" w14:textId="23DED912" w:rsidR="00707B19" w:rsidRPr="00707B19" w:rsidRDefault="00707B19" w:rsidP="00707B19">
      <w:pPr>
        <w:pStyle w:val="Default"/>
        <w:jc w:val="both"/>
        <w:rPr>
          <w:rFonts w:ascii="Verdana" w:hAnsi="Verdana"/>
          <w:color w:val="auto"/>
          <w:sz w:val="20"/>
          <w:szCs w:val="20"/>
        </w:rPr>
      </w:pPr>
      <w:r w:rsidRPr="00707B19">
        <w:rPr>
          <w:rFonts w:ascii="Verdana" w:hAnsi="Verdana"/>
          <w:b/>
          <w:bCs/>
          <w:color w:val="auto"/>
          <w:sz w:val="20"/>
          <w:szCs w:val="20"/>
        </w:rPr>
        <w:t xml:space="preserve">3. Obowiązki Wykonawcy </w:t>
      </w:r>
    </w:p>
    <w:p w14:paraId="0EF6B490" w14:textId="77777777" w:rsidR="00707B19" w:rsidRPr="00707B19" w:rsidRDefault="00707B19" w:rsidP="00707B19">
      <w:pPr>
        <w:jc w:val="both"/>
        <w:rPr>
          <w:rFonts w:ascii="Verdana" w:hAnsi="Verdana"/>
          <w:sz w:val="20"/>
          <w:szCs w:val="20"/>
        </w:rPr>
      </w:pPr>
      <w:r w:rsidRPr="00707B19">
        <w:rPr>
          <w:rFonts w:ascii="Verdana" w:hAnsi="Verdana"/>
          <w:sz w:val="20"/>
          <w:szCs w:val="20"/>
        </w:rPr>
        <w:t xml:space="preserve">Wykonawca będzie zobligowany do wykonania dokumentacji fotograficznej obrazującej stan ulicy Świętojańskiej przed przystąpieniem do prac, a po zakończeniu robót doprowadzić ulicę od stanu sprzed rozpoczęcia inwestycji.  </w:t>
      </w:r>
    </w:p>
    <w:p w14:paraId="2979BD53" w14:textId="77777777" w:rsidR="00707B19" w:rsidRPr="00707B19" w:rsidRDefault="00707B19" w:rsidP="00707B19">
      <w:pPr>
        <w:spacing w:before="60"/>
        <w:jc w:val="both"/>
        <w:rPr>
          <w:rFonts w:ascii="Verdana" w:hAnsi="Verdana"/>
          <w:sz w:val="20"/>
          <w:szCs w:val="20"/>
        </w:rPr>
      </w:pPr>
      <w:r w:rsidRPr="00707B19">
        <w:rPr>
          <w:rFonts w:ascii="Verdana" w:hAnsi="Verdana"/>
          <w:sz w:val="20"/>
          <w:szCs w:val="20"/>
        </w:rPr>
        <w:t>Przygotowanie dokumentów odbiorowych, dokumentacji powykonawczej oraz zgłoszenie inwentaryzacji powykonawczej do Powiatowego Ośrodka Dokumentacji Geodezyjnej i Kartograficznej w Legionowie</w:t>
      </w:r>
    </w:p>
    <w:p w14:paraId="3E60D7CB" w14:textId="77777777" w:rsidR="00707B19" w:rsidRPr="00707B19" w:rsidRDefault="00707B19" w:rsidP="00707B19">
      <w:pPr>
        <w:pStyle w:val="Default"/>
        <w:spacing w:before="60"/>
        <w:jc w:val="both"/>
        <w:rPr>
          <w:rFonts w:ascii="Verdana" w:hAnsi="Verdana" w:cstheme="minorBidi"/>
          <w:color w:val="auto"/>
          <w:sz w:val="20"/>
          <w:szCs w:val="20"/>
        </w:rPr>
      </w:pPr>
      <w:r w:rsidRPr="00707B19">
        <w:rPr>
          <w:rFonts w:ascii="Verdana" w:hAnsi="Verdana" w:cstheme="minorBidi"/>
          <w:color w:val="auto"/>
          <w:sz w:val="20"/>
          <w:szCs w:val="20"/>
        </w:rPr>
        <w:t xml:space="preserve">W zależności od wymagań formalnych uzyskanie pozwolenia na użytkowania lub skuteczne zgłoszenie zakończenia budowy </w:t>
      </w:r>
    </w:p>
    <w:p w14:paraId="24435AE5" w14:textId="77777777" w:rsidR="00707B19" w:rsidRPr="00707B19" w:rsidRDefault="00707B19" w:rsidP="00707B19">
      <w:pPr>
        <w:pStyle w:val="Default"/>
        <w:spacing w:before="60"/>
        <w:jc w:val="both"/>
        <w:rPr>
          <w:rFonts w:ascii="Verdana" w:hAnsi="Verdana" w:cstheme="minorBidi"/>
          <w:color w:val="auto"/>
          <w:sz w:val="20"/>
          <w:szCs w:val="20"/>
        </w:rPr>
      </w:pPr>
      <w:r w:rsidRPr="00707B19">
        <w:rPr>
          <w:rFonts w:ascii="Verdana" w:hAnsi="Verdana" w:cstheme="minorBidi"/>
          <w:color w:val="auto"/>
          <w:sz w:val="20"/>
          <w:szCs w:val="20"/>
        </w:rPr>
        <w:t>Wpisy do dziennika budowy dokonywane przez Kierownika Budowy potwierdzające stan zaawansowania prac.</w:t>
      </w:r>
    </w:p>
    <w:p w14:paraId="4702B5FE" w14:textId="77777777" w:rsidR="00707B19" w:rsidRPr="00707B19" w:rsidRDefault="00707B19" w:rsidP="00707B19">
      <w:pPr>
        <w:jc w:val="both"/>
        <w:rPr>
          <w:rFonts w:ascii="Verdana" w:hAnsi="Verdana"/>
          <w:sz w:val="20"/>
          <w:szCs w:val="20"/>
        </w:rPr>
      </w:pPr>
    </w:p>
    <w:p w14:paraId="4E0CB0F5" w14:textId="77777777" w:rsidR="00707B19" w:rsidRPr="00707B19" w:rsidRDefault="00707B19" w:rsidP="00707B19">
      <w:pPr>
        <w:pStyle w:val="Default"/>
        <w:numPr>
          <w:ilvl w:val="0"/>
          <w:numId w:val="105"/>
        </w:numPr>
        <w:ind w:left="284"/>
        <w:jc w:val="both"/>
        <w:rPr>
          <w:rFonts w:ascii="Verdana" w:hAnsi="Verdana"/>
          <w:b/>
          <w:bCs/>
          <w:color w:val="auto"/>
          <w:sz w:val="20"/>
          <w:szCs w:val="20"/>
        </w:rPr>
      </w:pPr>
      <w:r w:rsidRPr="00707B19">
        <w:rPr>
          <w:rFonts w:ascii="Verdana" w:hAnsi="Verdana"/>
          <w:b/>
          <w:bCs/>
          <w:color w:val="auto"/>
          <w:sz w:val="20"/>
          <w:szCs w:val="20"/>
        </w:rPr>
        <w:t xml:space="preserve">UWAGI </w:t>
      </w:r>
    </w:p>
    <w:p w14:paraId="57ED7F1E" w14:textId="77777777" w:rsidR="00707B19" w:rsidRPr="00707B19" w:rsidRDefault="00707B19" w:rsidP="00707B19">
      <w:pPr>
        <w:jc w:val="both"/>
        <w:rPr>
          <w:rFonts w:ascii="Verdana" w:hAnsi="Verdana"/>
          <w:sz w:val="20"/>
          <w:szCs w:val="20"/>
          <w:u w:val="single"/>
        </w:rPr>
      </w:pPr>
      <w:r w:rsidRPr="00707B19">
        <w:rPr>
          <w:rFonts w:ascii="Verdana" w:hAnsi="Verdana"/>
          <w:sz w:val="20"/>
          <w:szCs w:val="20"/>
          <w:u w:val="single"/>
        </w:rPr>
        <w:t>Ulica Świętojańska stanowi ciąg pieszo – jezdny, dlatego Wykonawca w trakcie realizacji kontraktu jest zobowiązany do zachowania należytego porządku na ulicy – uprzątnięcie ziemi nawiezionej przez samochody dowożące towar na budowę.</w:t>
      </w:r>
    </w:p>
    <w:p w14:paraId="4D32931D" w14:textId="77777777" w:rsidR="00707B19" w:rsidRPr="00707B19" w:rsidRDefault="00707B19" w:rsidP="00707B19">
      <w:pPr>
        <w:pStyle w:val="Akapitzlist"/>
        <w:ind w:left="0" w:firstLine="567"/>
        <w:jc w:val="both"/>
        <w:rPr>
          <w:rFonts w:ascii="Verdana" w:hAnsi="Verdana" w:cstheme="minorHAnsi"/>
          <w:sz w:val="20"/>
          <w:szCs w:val="20"/>
        </w:rPr>
      </w:pPr>
      <w:r w:rsidRPr="00707B19">
        <w:rPr>
          <w:rFonts w:ascii="Verdana" w:hAnsi="Verdana" w:cstheme="minorHAnsi"/>
          <w:sz w:val="20"/>
          <w:szCs w:val="20"/>
        </w:rPr>
        <w:t>Wykonawca ma obowiązek zorganizować i przeprowadzić roboty w sposób bezpieczny, nie stwarzający zagrożenia dla osób przebywających na terenie inwestycji. Wykonawca ma obowiązek w taki sposób realizować roboty by nie blokować ulic dojazdowych.</w:t>
      </w:r>
    </w:p>
    <w:p w14:paraId="2842AAFC" w14:textId="3577CAB2" w:rsidR="00707B19" w:rsidRPr="00707B19" w:rsidRDefault="00707B19" w:rsidP="00D83658">
      <w:pPr>
        <w:numPr>
          <w:ilvl w:val="0"/>
          <w:numId w:val="107"/>
        </w:numPr>
        <w:jc w:val="both"/>
        <w:rPr>
          <w:rFonts w:ascii="Verdana" w:hAnsi="Verdana"/>
          <w:sz w:val="20"/>
          <w:szCs w:val="20"/>
        </w:rPr>
      </w:pPr>
      <w:r w:rsidRPr="00707B19">
        <w:rPr>
          <w:rFonts w:ascii="Verdana" w:hAnsi="Verdana"/>
          <w:sz w:val="20"/>
          <w:szCs w:val="20"/>
        </w:rPr>
        <w:t>W ramach kontraktu należy przewidzieć takie zabezpieczenie terenu robót, które będzie zarówno bezpieczne jak i estetyczne. W celu zachowania bezpieczeństwa i uniemożliwienia wejścia osobom postronnym należy zachować istniejące ogrodzenie lub wykonać tymczasowe.</w:t>
      </w:r>
    </w:p>
    <w:p w14:paraId="20A64B28" w14:textId="77777777" w:rsidR="00707B19" w:rsidRPr="00707B19" w:rsidRDefault="00707B19" w:rsidP="00D83658">
      <w:pPr>
        <w:numPr>
          <w:ilvl w:val="0"/>
          <w:numId w:val="107"/>
        </w:numPr>
        <w:jc w:val="both"/>
        <w:rPr>
          <w:rFonts w:ascii="Verdana" w:hAnsi="Verdana"/>
          <w:sz w:val="20"/>
          <w:szCs w:val="20"/>
        </w:rPr>
      </w:pPr>
      <w:r w:rsidRPr="00707B19">
        <w:rPr>
          <w:rFonts w:ascii="Verdana" w:hAnsi="Verdana"/>
          <w:sz w:val="20"/>
          <w:szCs w:val="20"/>
        </w:rPr>
        <w:t xml:space="preserve">W przypadku dłuższych przerw w pracach (np. okresy świąt) należy zapewnić porządek na placu budowy oraz sprawdzić teren w sąsiedztwie – i jeśli został zanieczyszczony przez materiały z budowy – sprzątnąć. </w:t>
      </w:r>
    </w:p>
    <w:p w14:paraId="269E0D8E" w14:textId="77777777" w:rsidR="00707B19" w:rsidRPr="00707B19" w:rsidRDefault="00707B19" w:rsidP="00D83658">
      <w:pPr>
        <w:numPr>
          <w:ilvl w:val="0"/>
          <w:numId w:val="107"/>
        </w:numPr>
        <w:jc w:val="both"/>
        <w:rPr>
          <w:rFonts w:ascii="Verdana" w:hAnsi="Verdana"/>
          <w:sz w:val="20"/>
          <w:szCs w:val="20"/>
        </w:rPr>
      </w:pPr>
      <w:r w:rsidRPr="00707B19">
        <w:rPr>
          <w:rFonts w:ascii="Verdana" w:hAnsi="Verdana"/>
          <w:sz w:val="20"/>
          <w:szCs w:val="20"/>
        </w:rPr>
        <w:t>Należy uwzględnić konieczność czyszczenia kół samochodów wyjeżdżających z terenu budowy, aby uniknąć wywożenia urobku na kołach na pas drogowy.</w:t>
      </w:r>
    </w:p>
    <w:p w14:paraId="187ADA21" w14:textId="3C4B7296" w:rsidR="00707B19" w:rsidRPr="00707B19" w:rsidRDefault="00707B19" w:rsidP="00D83658">
      <w:pPr>
        <w:numPr>
          <w:ilvl w:val="0"/>
          <w:numId w:val="107"/>
        </w:numPr>
        <w:jc w:val="both"/>
        <w:rPr>
          <w:rFonts w:ascii="Verdana" w:hAnsi="Verdana"/>
          <w:sz w:val="20"/>
          <w:szCs w:val="20"/>
        </w:rPr>
      </w:pPr>
      <w:r w:rsidRPr="00707B19">
        <w:rPr>
          <w:rFonts w:ascii="Verdana" w:hAnsi="Verdana"/>
          <w:sz w:val="20"/>
          <w:szCs w:val="20"/>
        </w:rPr>
        <w:t>Należy zapewnić punkty sanitarne dla pracowników w ilości dostosowanej do liczby pracowników.</w:t>
      </w:r>
    </w:p>
    <w:p w14:paraId="3C0ED9CA" w14:textId="77777777" w:rsidR="00707B19" w:rsidRPr="00707B19" w:rsidRDefault="00707B19" w:rsidP="00707B19">
      <w:pPr>
        <w:ind w:left="426"/>
        <w:jc w:val="both"/>
        <w:rPr>
          <w:rFonts w:ascii="Verdana" w:hAnsi="Verdana"/>
          <w:sz w:val="20"/>
          <w:szCs w:val="20"/>
        </w:rPr>
      </w:pPr>
    </w:p>
    <w:p w14:paraId="20C5DDE5" w14:textId="77777777" w:rsidR="00707B19" w:rsidRPr="00707B19" w:rsidRDefault="00707B19" w:rsidP="00707B19">
      <w:pPr>
        <w:pStyle w:val="NormalnyWeb"/>
        <w:spacing w:before="0" w:beforeAutospacing="0" w:after="0" w:afterAutospacing="0"/>
        <w:rPr>
          <w:rFonts w:ascii="Verdana" w:hAnsi="Verdana" w:cstheme="minorHAnsi"/>
        </w:rPr>
      </w:pPr>
      <w:r w:rsidRPr="00707B19">
        <w:rPr>
          <w:rFonts w:ascii="Verdana" w:hAnsi="Verdana" w:cstheme="minorHAnsi"/>
          <w:b/>
        </w:rPr>
        <w:t>Termin wykonania:</w:t>
      </w:r>
    </w:p>
    <w:p w14:paraId="61DE66EB" w14:textId="77777777" w:rsidR="00707B19" w:rsidRPr="00707B19" w:rsidRDefault="00707B19" w:rsidP="00707B19">
      <w:pPr>
        <w:pStyle w:val="Default"/>
        <w:jc w:val="both"/>
        <w:rPr>
          <w:rStyle w:val="Domylnaczcionkaakapitu3"/>
          <w:rFonts w:ascii="Verdana" w:hAnsi="Verdana" w:cstheme="minorHAnsi"/>
          <w:color w:val="auto"/>
          <w:sz w:val="20"/>
          <w:szCs w:val="20"/>
        </w:rPr>
      </w:pPr>
      <w:r w:rsidRPr="00707B19">
        <w:rPr>
          <w:rStyle w:val="Domylnaczcionkaakapitu3"/>
          <w:rFonts w:ascii="Verdana" w:hAnsi="Verdana" w:cstheme="minorHAnsi"/>
          <w:color w:val="auto"/>
          <w:sz w:val="20"/>
          <w:szCs w:val="20"/>
        </w:rPr>
        <w:t>Strony ustalają termin realizacji na 13 miesięcy od podpisania umowy,</w:t>
      </w:r>
      <w:r w:rsidRPr="00707B19">
        <w:rPr>
          <w:rStyle w:val="Domylnaczcionkaakapitu3"/>
          <w:rFonts w:ascii="Verdana" w:hAnsi="Verdana" w:cstheme="minorHAnsi"/>
          <w:b/>
          <w:color w:val="auto"/>
          <w:sz w:val="20"/>
          <w:szCs w:val="20"/>
        </w:rPr>
        <w:t xml:space="preserve"> </w:t>
      </w:r>
      <w:r w:rsidRPr="00707B19">
        <w:rPr>
          <w:rStyle w:val="Domylnaczcionkaakapitu3"/>
          <w:rFonts w:ascii="Verdana" w:hAnsi="Verdana" w:cstheme="minorHAnsi"/>
          <w:color w:val="auto"/>
          <w:sz w:val="20"/>
          <w:szCs w:val="20"/>
        </w:rPr>
        <w:t>w tym:</w:t>
      </w:r>
    </w:p>
    <w:p w14:paraId="44AD07A8" w14:textId="4F686087" w:rsidR="00707B19" w:rsidRPr="00707B19" w:rsidRDefault="00707B19" w:rsidP="00D83658">
      <w:pPr>
        <w:pStyle w:val="Default"/>
        <w:numPr>
          <w:ilvl w:val="0"/>
          <w:numId w:val="106"/>
        </w:numPr>
        <w:ind w:left="426" w:hanging="426"/>
        <w:jc w:val="both"/>
        <w:rPr>
          <w:rFonts w:ascii="Verdana" w:hAnsi="Verdana" w:cstheme="minorHAnsi"/>
          <w:sz w:val="20"/>
          <w:szCs w:val="20"/>
        </w:rPr>
      </w:pPr>
      <w:r w:rsidRPr="00707B19">
        <w:rPr>
          <w:rFonts w:ascii="Verdana" w:hAnsi="Verdana" w:cstheme="minorHAnsi"/>
          <w:sz w:val="20"/>
          <w:szCs w:val="20"/>
        </w:rPr>
        <w:t xml:space="preserve">w zakresie realizacji robót budowlanych wraz z uzyskaniem zgody na użytkowanie i końcowego bezusterkowego odbioru robót </w:t>
      </w:r>
      <w:r w:rsidRPr="00707B19">
        <w:rPr>
          <w:rFonts w:ascii="Verdana" w:hAnsi="Verdana" w:cstheme="minorHAnsi"/>
          <w:b/>
          <w:sz w:val="20"/>
          <w:szCs w:val="20"/>
        </w:rPr>
        <w:t xml:space="preserve">– 13 miesięcy od dnia </w:t>
      </w:r>
      <w:r>
        <w:rPr>
          <w:rFonts w:ascii="Verdana" w:hAnsi="Verdana" w:cstheme="minorHAnsi"/>
          <w:b/>
          <w:sz w:val="20"/>
          <w:szCs w:val="20"/>
        </w:rPr>
        <w:t>przekazania terenu budowy.</w:t>
      </w:r>
    </w:p>
    <w:p w14:paraId="75B52572" w14:textId="77777777" w:rsidR="00707B19" w:rsidRPr="008831C8" w:rsidRDefault="00707B19" w:rsidP="008831C8">
      <w:pPr>
        <w:pStyle w:val="Default"/>
        <w:jc w:val="both"/>
        <w:rPr>
          <w:rFonts w:ascii="Verdana" w:hAnsi="Verdana"/>
          <w:sz w:val="20"/>
          <w:szCs w:val="20"/>
        </w:rPr>
      </w:pPr>
    </w:p>
    <w:sectPr w:rsidR="00707B19" w:rsidRPr="008831C8" w:rsidSect="00367453">
      <w:pgSz w:w="11906" w:h="16838"/>
      <w:pgMar w:top="1258" w:right="1133"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ADE3C" w14:textId="77777777" w:rsidR="001B11FB" w:rsidRDefault="001B11FB">
      <w:r>
        <w:separator/>
      </w:r>
    </w:p>
  </w:endnote>
  <w:endnote w:type="continuationSeparator" w:id="0">
    <w:p w14:paraId="14A5C5C8" w14:textId="77777777" w:rsidR="001B11FB" w:rsidRDefault="001B11FB">
      <w:r>
        <w:continuationSeparator/>
      </w:r>
    </w:p>
  </w:endnote>
  <w:endnote w:type="continuationNotice" w:id="1">
    <w:p w14:paraId="62909493" w14:textId="77777777" w:rsidR="001B11FB" w:rsidRDefault="001B1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TE23B5968t00">
    <w:charset w:val="00"/>
    <w:family w:val="auto"/>
    <w:pitch w:val="variable"/>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altName w:val="Lucida Console"/>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002" w:csb1="00000000"/>
  </w:font>
  <w:font w:name="Verdana-Italic">
    <w:altName w:val="Arial"/>
    <w:panose1 w:val="00000000000000000000"/>
    <w:charset w:val="00"/>
    <w:family w:val="swiss"/>
    <w:notTrueType/>
    <w:pitch w:val="default"/>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305D9"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Urząd Gminy Wieliszew</w:t>
    </w:r>
  </w:p>
  <w:p w14:paraId="3AB4391D"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Referat Z</w:t>
    </w:r>
    <w:r>
      <w:rPr>
        <w:rFonts w:ascii="Verdana" w:hAnsi="Verdana" w:cs="Verdana"/>
        <w:color w:val="808080"/>
        <w:sz w:val="16"/>
        <w:szCs w:val="16"/>
      </w:rPr>
      <w:t>akupów i Zamówień Publicznych</w:t>
    </w:r>
  </w:p>
  <w:p w14:paraId="2EFFDADD" w14:textId="4964C14B"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 xml:space="preserve">05-135 Wieliszew, ul. </w:t>
    </w:r>
    <w:r w:rsidR="00D743DD">
      <w:rPr>
        <w:rFonts w:ascii="Verdana" w:hAnsi="Verdana" w:cs="Verdana"/>
        <w:color w:val="808080"/>
        <w:sz w:val="16"/>
        <w:szCs w:val="16"/>
      </w:rPr>
      <w:t>Krzysztofa Kamila Baczyńskiego</w:t>
    </w:r>
    <w:r w:rsidRPr="00E74A1F">
      <w:rPr>
        <w:rFonts w:ascii="Verdana" w:hAnsi="Verdana" w:cs="Verdana"/>
        <w:color w:val="808080"/>
        <w:sz w:val="16"/>
        <w:szCs w:val="16"/>
      </w:rPr>
      <w:t xml:space="preserve"> 1, </w:t>
    </w:r>
    <w:proofErr w:type="spellStart"/>
    <w:r w:rsidRPr="00E74A1F">
      <w:rPr>
        <w:rFonts w:ascii="Verdana" w:hAnsi="Verdana" w:cs="Verdana"/>
        <w:color w:val="808080"/>
        <w:sz w:val="16"/>
        <w:szCs w:val="16"/>
      </w:rPr>
      <w:t>pok</w:t>
    </w:r>
    <w:proofErr w:type="spellEnd"/>
    <w:r w:rsidRPr="00E74A1F">
      <w:rPr>
        <w:rFonts w:ascii="Verdana" w:hAnsi="Verdana" w:cs="Verdana"/>
        <w:color w:val="808080"/>
        <w:sz w:val="16"/>
        <w:szCs w:val="16"/>
      </w:rPr>
      <w:t xml:space="preserve"> 104</w:t>
    </w:r>
  </w:p>
  <w:p w14:paraId="287C1525" w14:textId="77777777" w:rsidR="001B11FB" w:rsidRPr="009A21F5" w:rsidRDefault="001B11FB" w:rsidP="002E371D">
    <w:pPr>
      <w:jc w:val="center"/>
      <w:rPr>
        <w:rFonts w:ascii="Verdana" w:hAnsi="Verdana" w:cs="Verdana"/>
        <w:color w:val="808080"/>
        <w:sz w:val="16"/>
        <w:szCs w:val="16"/>
      </w:rPr>
    </w:pPr>
    <w:r w:rsidRPr="009A21F5">
      <w:rPr>
        <w:rFonts w:ascii="Verdana" w:hAnsi="Verdana" w:cs="Verdana"/>
        <w:color w:val="808080"/>
        <w:sz w:val="16"/>
        <w:szCs w:val="16"/>
      </w:rPr>
      <w:t>tel. (22) 782 18 80</w:t>
    </w:r>
    <w:r>
      <w:rPr>
        <w:rFonts w:ascii="Verdana" w:hAnsi="Verdana" w:cs="Verdana"/>
        <w:color w:val="808080"/>
        <w:sz w:val="16"/>
        <w:szCs w:val="16"/>
        <w:lang w:val="de-DE"/>
      </w:rPr>
      <w:t xml:space="preserve">, </w:t>
    </w:r>
    <w:proofErr w:type="spellStart"/>
    <w:r w:rsidRPr="00E74A1F">
      <w:rPr>
        <w:rFonts w:ascii="Verdana" w:hAnsi="Verdana" w:cs="Verdana"/>
        <w:color w:val="808080"/>
        <w:sz w:val="16"/>
        <w:szCs w:val="16"/>
        <w:lang w:val="de-DE"/>
      </w:rPr>
      <w:t>e-mail</w:t>
    </w:r>
    <w:proofErr w:type="spellEnd"/>
    <w:r w:rsidRPr="00E74A1F">
      <w:rPr>
        <w:rFonts w:ascii="Verdana" w:hAnsi="Verdana" w:cs="Verdana"/>
        <w:color w:val="808080"/>
        <w:sz w:val="16"/>
        <w:szCs w:val="16"/>
        <w:lang w:val="de-DE"/>
      </w:rPr>
      <w:t xml:space="preserve">: </w:t>
    </w:r>
    <w:hyperlink r:id="rId1" w:history="1">
      <w:r w:rsidRPr="00E74A1F">
        <w:rPr>
          <w:rStyle w:val="Hipercze"/>
          <w:rFonts w:ascii="Verdana" w:hAnsi="Verdana" w:cs="Verdana"/>
          <w:sz w:val="16"/>
          <w:szCs w:val="16"/>
          <w:lang w:val="de-DE"/>
        </w:rPr>
        <w:t>zzp@wieliszew.pl</w:t>
      </w:r>
    </w:hyperlink>
  </w:p>
  <w:p w14:paraId="74E21C83" w14:textId="15A18491" w:rsidR="001B11FB" w:rsidRPr="009F59DE" w:rsidRDefault="001B11FB">
    <w:pPr>
      <w:pStyle w:val="Stopka"/>
      <w:ind w:right="360"/>
      <w:jc w:val="right"/>
      <w:rPr>
        <w:rFonts w:ascii="Verdana" w:hAnsi="Verdana" w:cs="Verdana"/>
        <w:sz w:val="16"/>
        <w:szCs w:val="16"/>
      </w:rPr>
    </w:pPr>
    <w:r w:rsidRPr="009F59DE">
      <w:rPr>
        <w:rStyle w:val="Numerstrony"/>
        <w:rFonts w:ascii="Verdana" w:hAnsi="Verdana" w:cs="Verdana"/>
      </w:rPr>
      <w:fldChar w:fldCharType="begin"/>
    </w:r>
    <w:r w:rsidRPr="009F59DE">
      <w:rPr>
        <w:rStyle w:val="Numerstrony"/>
        <w:rFonts w:ascii="Verdana" w:hAnsi="Verdana" w:cs="Verdana"/>
      </w:rPr>
      <w:instrText xml:space="preserve"> PAGE </w:instrText>
    </w:r>
    <w:r w:rsidRPr="009F59DE">
      <w:rPr>
        <w:rStyle w:val="Numerstrony"/>
        <w:rFonts w:ascii="Verdana" w:hAnsi="Verdana" w:cs="Verdana"/>
      </w:rPr>
      <w:fldChar w:fldCharType="separate"/>
    </w:r>
    <w:r w:rsidRPr="009F59DE">
      <w:rPr>
        <w:rStyle w:val="Numerstrony"/>
        <w:rFonts w:ascii="Verdana" w:hAnsi="Verdana" w:cs="Verdana"/>
        <w:noProof/>
      </w:rPr>
      <w:t>2</w:t>
    </w:r>
    <w:r w:rsidRPr="009F59DE">
      <w:rPr>
        <w:rStyle w:val="Numerstrony"/>
        <w:rFonts w:ascii="Verdana" w:hAnsi="Verdana" w:cs="Verda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1FE8E" w14:textId="77777777" w:rsidR="001B11FB" w:rsidRDefault="001B11FB">
      <w:r>
        <w:separator/>
      </w:r>
    </w:p>
  </w:footnote>
  <w:footnote w:type="continuationSeparator" w:id="0">
    <w:p w14:paraId="14614379" w14:textId="77777777" w:rsidR="001B11FB" w:rsidRDefault="001B11FB">
      <w:r>
        <w:continuationSeparator/>
      </w:r>
    </w:p>
  </w:footnote>
  <w:footnote w:type="continuationNotice" w:id="1">
    <w:p w14:paraId="5658BDC3" w14:textId="77777777" w:rsidR="001B11FB" w:rsidRDefault="001B11FB"/>
  </w:footnote>
  <w:footnote w:id="2">
    <w:p w14:paraId="629FB074" w14:textId="0E316E69" w:rsidR="001B11FB" w:rsidRPr="00880FBF" w:rsidRDefault="001B11FB">
      <w:pPr>
        <w:pStyle w:val="Tekstprzypisudolnego"/>
        <w:rPr>
          <w:rFonts w:ascii="Verdana" w:hAnsi="Verdana"/>
          <w:sz w:val="16"/>
          <w:szCs w:val="16"/>
        </w:rPr>
      </w:pPr>
      <w:r w:rsidRPr="00880FBF">
        <w:rPr>
          <w:rStyle w:val="Odwoanieprzypisudolnego"/>
          <w:rFonts w:ascii="Verdana" w:hAnsi="Verdana"/>
          <w:sz w:val="16"/>
          <w:szCs w:val="16"/>
        </w:rPr>
        <w:footnoteRef/>
      </w:r>
      <w:r w:rsidRPr="00880FBF">
        <w:rPr>
          <w:rFonts w:ascii="Verdana" w:hAnsi="Verdana"/>
          <w:sz w:val="16"/>
          <w:szCs w:val="16"/>
        </w:rPr>
        <w:t xml:space="preserve"> Ustawa z dnia 11 września 2019 r. – Prawo zamówień publicznych (Dz. U. z 20</w:t>
      </w:r>
      <w:r w:rsidR="00103270">
        <w:rPr>
          <w:rFonts w:ascii="Verdana" w:hAnsi="Verdana"/>
          <w:sz w:val="16"/>
          <w:szCs w:val="16"/>
        </w:rPr>
        <w:t>2</w:t>
      </w:r>
      <w:r w:rsidR="006B3785">
        <w:rPr>
          <w:rFonts w:ascii="Verdana" w:hAnsi="Verdana"/>
          <w:sz w:val="16"/>
          <w:szCs w:val="16"/>
        </w:rPr>
        <w:t>4</w:t>
      </w:r>
      <w:r w:rsidRPr="00880FBF">
        <w:rPr>
          <w:rFonts w:ascii="Verdana" w:hAnsi="Verdana"/>
          <w:sz w:val="16"/>
          <w:szCs w:val="16"/>
        </w:rPr>
        <w:t xml:space="preserve">, poz. </w:t>
      </w:r>
      <w:r w:rsidR="006B3785">
        <w:rPr>
          <w:rFonts w:ascii="Verdana" w:hAnsi="Verdana"/>
          <w:sz w:val="16"/>
          <w:szCs w:val="16"/>
        </w:rPr>
        <w:t>1320</w:t>
      </w:r>
      <w:r w:rsidRPr="00880FBF">
        <w:rPr>
          <w:rFonts w:ascii="Verdana" w:hAnsi="Verdana"/>
          <w:sz w:val="16"/>
          <w:szCs w:val="16"/>
        </w:rPr>
        <w:t>)</w:t>
      </w:r>
    </w:p>
  </w:footnote>
  <w:footnote w:id="3">
    <w:p w14:paraId="7F3C3876" w14:textId="7F619F74" w:rsidR="00BD6EF2" w:rsidRPr="00BD6EF2" w:rsidRDefault="00BD6EF2" w:rsidP="00BD6EF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w:t>
      </w:r>
      <w:r>
        <w:rPr>
          <w:rFonts w:ascii="Verdana" w:hAnsi="Verdana"/>
          <w:sz w:val="16"/>
          <w:szCs w:val="16"/>
        </w:rPr>
        <w:t>7 lipca</w:t>
      </w:r>
      <w:r w:rsidRPr="00BD6EF2">
        <w:rPr>
          <w:rFonts w:ascii="Verdana" w:hAnsi="Verdana"/>
          <w:sz w:val="16"/>
          <w:szCs w:val="16"/>
        </w:rPr>
        <w:t xml:space="preserve"> 19</w:t>
      </w:r>
      <w:r>
        <w:rPr>
          <w:rFonts w:ascii="Verdana" w:hAnsi="Verdana"/>
          <w:sz w:val="16"/>
          <w:szCs w:val="16"/>
        </w:rPr>
        <w:t>9</w:t>
      </w:r>
      <w:r w:rsidRPr="00BD6EF2">
        <w:rPr>
          <w:rFonts w:ascii="Verdana" w:hAnsi="Verdana"/>
          <w:sz w:val="16"/>
          <w:szCs w:val="16"/>
        </w:rPr>
        <w:t xml:space="preserve">4 r. – </w:t>
      </w:r>
      <w:r>
        <w:rPr>
          <w:rFonts w:ascii="Verdana" w:hAnsi="Verdana"/>
          <w:sz w:val="16"/>
          <w:szCs w:val="16"/>
        </w:rPr>
        <w:t>Prawo budowlane</w:t>
      </w:r>
      <w:r w:rsidRPr="00BD6EF2">
        <w:rPr>
          <w:rFonts w:ascii="Verdana" w:hAnsi="Verdana"/>
          <w:sz w:val="16"/>
          <w:szCs w:val="16"/>
        </w:rPr>
        <w:t xml:space="preserve"> (</w:t>
      </w:r>
      <w:r w:rsidR="000202AA" w:rsidRPr="000202AA">
        <w:rPr>
          <w:rFonts w:ascii="Verdana" w:hAnsi="Verdana"/>
          <w:sz w:val="16"/>
          <w:szCs w:val="16"/>
        </w:rPr>
        <w:t>Dz. U. z 202</w:t>
      </w:r>
      <w:r w:rsidR="00785458">
        <w:rPr>
          <w:rFonts w:ascii="Verdana" w:hAnsi="Verdana"/>
          <w:sz w:val="16"/>
          <w:szCs w:val="16"/>
        </w:rPr>
        <w:t>4</w:t>
      </w:r>
      <w:r w:rsidR="000202AA" w:rsidRPr="000202AA">
        <w:rPr>
          <w:rFonts w:ascii="Verdana" w:hAnsi="Verdana"/>
          <w:sz w:val="16"/>
          <w:szCs w:val="16"/>
        </w:rPr>
        <w:t xml:space="preserve"> r. poz. </w:t>
      </w:r>
      <w:r w:rsidR="00785458">
        <w:rPr>
          <w:rFonts w:ascii="Verdana" w:hAnsi="Verdana"/>
          <w:sz w:val="16"/>
          <w:szCs w:val="16"/>
        </w:rPr>
        <w:t xml:space="preserve">725 </w:t>
      </w:r>
      <w:r w:rsidR="000202AA" w:rsidRPr="000202AA">
        <w:rPr>
          <w:rFonts w:ascii="Verdana" w:hAnsi="Verdana"/>
          <w:sz w:val="16"/>
          <w:szCs w:val="16"/>
        </w:rPr>
        <w:t>ze zm</w:t>
      </w:r>
      <w:r>
        <w:rPr>
          <w:rFonts w:ascii="Verdana" w:hAnsi="Verdana"/>
          <w:sz w:val="16"/>
          <w:szCs w:val="16"/>
        </w:rPr>
        <w:t>.</w:t>
      </w:r>
      <w:r w:rsidRPr="00BD6EF2">
        <w:rPr>
          <w:rFonts w:ascii="Verdana" w:hAnsi="Verdana"/>
          <w:sz w:val="16"/>
          <w:szCs w:val="16"/>
        </w:rPr>
        <w:t>)</w:t>
      </w:r>
    </w:p>
  </w:footnote>
  <w:footnote w:id="4">
    <w:p w14:paraId="212E15AE" w14:textId="4837062A" w:rsidR="001B11FB" w:rsidRPr="00BD6EF2" w:rsidRDefault="001B11FB" w:rsidP="00A620C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23 kwietnia 1964 r. – Kodeks cywilny (</w:t>
      </w:r>
      <w:r w:rsidR="000202AA" w:rsidRPr="000202AA">
        <w:rPr>
          <w:rFonts w:ascii="Verdana" w:hAnsi="Verdana"/>
          <w:sz w:val="16"/>
          <w:szCs w:val="16"/>
        </w:rPr>
        <w:t>Dz. U. z 202</w:t>
      </w:r>
      <w:r w:rsidR="00785458">
        <w:rPr>
          <w:rFonts w:ascii="Verdana" w:hAnsi="Verdana"/>
          <w:sz w:val="16"/>
          <w:szCs w:val="16"/>
        </w:rPr>
        <w:t>4</w:t>
      </w:r>
      <w:r w:rsidR="000202AA" w:rsidRPr="000202AA">
        <w:rPr>
          <w:rFonts w:ascii="Verdana" w:hAnsi="Verdana"/>
          <w:sz w:val="16"/>
          <w:szCs w:val="16"/>
        </w:rPr>
        <w:t xml:space="preserve"> r. poz. </w:t>
      </w:r>
      <w:r w:rsidR="00785458">
        <w:rPr>
          <w:rFonts w:ascii="Verdana" w:hAnsi="Verdana"/>
          <w:sz w:val="16"/>
          <w:szCs w:val="16"/>
        </w:rPr>
        <w:t>1061</w:t>
      </w:r>
      <w:r w:rsidR="000202AA" w:rsidRPr="000202AA">
        <w:rPr>
          <w:rFonts w:ascii="Verdana" w:hAnsi="Verdana"/>
          <w:sz w:val="16"/>
          <w:szCs w:val="16"/>
        </w:rPr>
        <w:t xml:space="preserve"> ze zm</w:t>
      </w:r>
      <w:r w:rsidR="00BD6EF2">
        <w:rPr>
          <w:rFonts w:ascii="Verdana" w:hAnsi="Verdana"/>
          <w:sz w:val="16"/>
          <w:szCs w:val="16"/>
        </w:rPr>
        <w:t>.</w:t>
      </w:r>
      <w:r w:rsidRPr="00BD6EF2">
        <w:rPr>
          <w:rFonts w:ascii="Verdana" w:hAnsi="Verdana"/>
          <w:sz w:val="16"/>
          <w:szCs w:val="16"/>
        </w:rPr>
        <w:t>)</w:t>
      </w:r>
    </w:p>
  </w:footnote>
  <w:footnote w:id="5">
    <w:p w14:paraId="0002891C" w14:textId="2FB4D27A" w:rsidR="001B11FB" w:rsidRDefault="001B11FB" w:rsidP="00A620C2">
      <w:pPr>
        <w:pStyle w:val="Tekstprzypisudolnego"/>
      </w:pPr>
      <w:r w:rsidRPr="00BD6EF2">
        <w:rPr>
          <w:rStyle w:val="Odwoanieprzypisudolnego"/>
          <w:rFonts w:ascii="Verdana" w:hAnsi="Verdana"/>
          <w:sz w:val="16"/>
          <w:szCs w:val="16"/>
        </w:rPr>
        <w:footnoteRef/>
      </w:r>
      <w:r w:rsidRPr="00BD6EF2">
        <w:rPr>
          <w:rFonts w:ascii="Verdana" w:hAnsi="Verdana"/>
          <w:sz w:val="16"/>
          <w:szCs w:val="16"/>
        </w:rPr>
        <w:t xml:space="preserve"> Ustawa z dnia 11 września 2019 r. – Prawo zamówień publicznych (Dz. U. z 20</w:t>
      </w:r>
      <w:r w:rsidR="00D743DD">
        <w:rPr>
          <w:rFonts w:ascii="Verdana" w:hAnsi="Verdana"/>
          <w:sz w:val="16"/>
          <w:szCs w:val="16"/>
        </w:rPr>
        <w:t>2</w:t>
      </w:r>
      <w:r w:rsidR="00785458">
        <w:rPr>
          <w:rFonts w:ascii="Verdana" w:hAnsi="Verdana"/>
          <w:sz w:val="16"/>
          <w:szCs w:val="16"/>
        </w:rPr>
        <w:t>4</w:t>
      </w:r>
      <w:r w:rsidRPr="00BD6EF2">
        <w:rPr>
          <w:rFonts w:ascii="Verdana" w:hAnsi="Verdana"/>
          <w:sz w:val="16"/>
          <w:szCs w:val="16"/>
        </w:rPr>
        <w:t xml:space="preserve"> r. poz. </w:t>
      </w:r>
      <w:r w:rsidR="00785458">
        <w:rPr>
          <w:rFonts w:ascii="Verdana" w:hAnsi="Verdana"/>
          <w:sz w:val="16"/>
          <w:szCs w:val="16"/>
        </w:rPr>
        <w:t>1320</w:t>
      </w:r>
      <w:r w:rsidRPr="00BD6EF2">
        <w:rPr>
          <w:rFonts w:ascii="Verdana" w:hAnsi="Verdana"/>
          <w:sz w:val="16"/>
          <w:szCs w:val="16"/>
        </w:rPr>
        <w:t>)</w:t>
      </w:r>
    </w:p>
  </w:footnote>
  <w:footnote w:id="6">
    <w:p w14:paraId="11655189" w14:textId="082145B4" w:rsidR="00447A9E" w:rsidRPr="00447A9E" w:rsidRDefault="00447A9E">
      <w:pPr>
        <w:pStyle w:val="Tekstprzypisudolnego"/>
        <w:rPr>
          <w:rFonts w:ascii="Verdana" w:hAnsi="Verdana"/>
          <w:sz w:val="16"/>
          <w:szCs w:val="16"/>
        </w:rPr>
      </w:pPr>
      <w:r w:rsidRPr="00447A9E">
        <w:rPr>
          <w:rStyle w:val="Odwoanieprzypisudolnego"/>
          <w:rFonts w:ascii="Verdana" w:hAnsi="Verdana"/>
          <w:sz w:val="16"/>
          <w:szCs w:val="16"/>
        </w:rPr>
        <w:footnoteRef/>
      </w:r>
      <w:r w:rsidRPr="00447A9E">
        <w:rPr>
          <w:rFonts w:ascii="Verdana" w:hAnsi="Verdana"/>
          <w:sz w:val="16"/>
          <w:szCs w:val="16"/>
        </w:rPr>
        <w:t xml:space="preserve"> </w:t>
      </w:r>
      <w:r w:rsidRPr="00447A9E">
        <w:rPr>
          <w:rFonts w:ascii="Verdana" w:hAnsi="Verdana" w:cs="Verdana"/>
          <w:sz w:val="16"/>
          <w:szCs w:val="16"/>
        </w:rPr>
        <w:t>ustaw</w:t>
      </w:r>
      <w:r>
        <w:rPr>
          <w:rFonts w:ascii="Verdana" w:hAnsi="Verdana" w:cs="Verdana"/>
          <w:sz w:val="16"/>
          <w:szCs w:val="16"/>
        </w:rPr>
        <w:t>a</w:t>
      </w:r>
      <w:r w:rsidRPr="00447A9E">
        <w:rPr>
          <w:rFonts w:ascii="Verdana" w:hAnsi="Verdana" w:cs="Verdana"/>
          <w:sz w:val="16"/>
          <w:szCs w:val="16"/>
        </w:rPr>
        <w:t xml:space="preserve"> z dnia 26 czerwca 1974</w:t>
      </w:r>
      <w:r>
        <w:rPr>
          <w:rFonts w:ascii="Verdana" w:hAnsi="Verdana" w:cs="Verdana"/>
          <w:sz w:val="16"/>
          <w:szCs w:val="16"/>
        </w:rPr>
        <w:t xml:space="preserve"> </w:t>
      </w:r>
      <w:r w:rsidRPr="00447A9E">
        <w:rPr>
          <w:rFonts w:ascii="Verdana" w:hAnsi="Verdana" w:cs="Verdana"/>
          <w:sz w:val="16"/>
          <w:szCs w:val="16"/>
        </w:rPr>
        <w:t>r. - Kodeks pracy (</w:t>
      </w:r>
      <w:r w:rsidR="000202AA" w:rsidRPr="000202AA">
        <w:rPr>
          <w:rFonts w:ascii="Verdana" w:hAnsi="Verdana" w:cs="Verdana"/>
          <w:sz w:val="16"/>
          <w:szCs w:val="16"/>
        </w:rPr>
        <w:t xml:space="preserve">Dz.U. z 2023 r. poz. 1465 </w:t>
      </w:r>
      <w:r w:rsidRPr="00447A9E">
        <w:rPr>
          <w:rFonts w:ascii="Verdana" w:hAnsi="Verdana" w:cs="Verdana"/>
          <w:sz w:val="16"/>
          <w:szCs w:val="16"/>
        </w:rPr>
        <w:t>ze zm.)</w:t>
      </w:r>
    </w:p>
  </w:footnote>
  <w:footnote w:id="7">
    <w:p w14:paraId="283E7830" w14:textId="57D73937" w:rsidR="00660233" w:rsidRDefault="00660233" w:rsidP="00660233">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13 kwietnia 2022 r. o szczególnych rozwiązaniach w zakresie przeciwdziałania wspieraniu agresji na Ukrainę oraz służących ochronie bezpieczeństwa narodowego </w:t>
      </w:r>
      <w:r w:rsidR="002112E5" w:rsidRPr="002112E5">
        <w:rPr>
          <w:rFonts w:ascii="Verdana" w:hAnsi="Verdana"/>
          <w:sz w:val="16"/>
          <w:szCs w:val="16"/>
        </w:rPr>
        <w:t>(</w:t>
      </w:r>
      <w:r w:rsidR="00682230" w:rsidRPr="00682230">
        <w:rPr>
          <w:rFonts w:ascii="Verdana" w:hAnsi="Verdana"/>
          <w:sz w:val="16"/>
          <w:szCs w:val="16"/>
        </w:rPr>
        <w:t>Dz. U. z 2024 r., poz. 507</w:t>
      </w:r>
      <w:r w:rsidR="002112E5" w:rsidRPr="002112E5">
        <w:rPr>
          <w:rFonts w:ascii="Verdana" w:hAnsi="Verdana"/>
          <w:sz w:val="16"/>
          <w:szCs w:val="16"/>
        </w:rPr>
        <w:t>)</w:t>
      </w:r>
    </w:p>
  </w:footnote>
  <w:footnote w:id="8">
    <w:p w14:paraId="7F9583CE" w14:textId="6D25246B" w:rsidR="00660233" w:rsidRDefault="00660233" w:rsidP="00660233">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13 kwietnia 2022 r. o szczególnych rozwiązaniach w zakresie przeciwdziałania wspieraniu agresji na Ukrainę oraz służących ochronie bezpieczeństwa narodowego (Dz. U. z 202</w:t>
      </w:r>
      <w:r w:rsidR="00042C9C">
        <w:rPr>
          <w:rFonts w:ascii="Verdana" w:hAnsi="Verdana"/>
          <w:sz w:val="16"/>
          <w:szCs w:val="16"/>
        </w:rPr>
        <w:t>4</w:t>
      </w:r>
      <w:r>
        <w:rPr>
          <w:rFonts w:ascii="Verdana" w:hAnsi="Verdana"/>
          <w:sz w:val="16"/>
          <w:szCs w:val="16"/>
        </w:rPr>
        <w:t xml:space="preserve"> r., poz. </w:t>
      </w:r>
      <w:r w:rsidR="00042C9C">
        <w:rPr>
          <w:rFonts w:ascii="Verdana" w:hAnsi="Verdana"/>
          <w:sz w:val="16"/>
          <w:szCs w:val="16"/>
        </w:rPr>
        <w:t>507</w:t>
      </w:r>
      <w:r>
        <w:rPr>
          <w:rFonts w:ascii="Verdana" w:hAnsi="Verdana"/>
          <w:sz w:val="16"/>
          <w:szCs w:val="16"/>
        </w:rPr>
        <w:t>)</w:t>
      </w:r>
    </w:p>
  </w:footnote>
  <w:footnote w:id="9">
    <w:p w14:paraId="5757D891" w14:textId="62DF4D4D" w:rsidR="006178DB" w:rsidRPr="00547C08" w:rsidRDefault="006178DB" w:rsidP="006178DB">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Wykaz poszczególnych dokumentów i oświadczeń składanych w postępowaniu oraz ich forma, sposób sporządzania i przekazywania zostały określone przez Zamawiającego w pkt. 16.1</w:t>
      </w:r>
      <w:r w:rsidR="00523471">
        <w:rPr>
          <w:rFonts w:ascii="Verdana" w:hAnsi="Verdana"/>
          <w:sz w:val="16"/>
          <w:szCs w:val="16"/>
        </w:rPr>
        <w:t>4</w:t>
      </w:r>
      <w:r w:rsidRPr="00547C08">
        <w:rPr>
          <w:rFonts w:ascii="Verdana" w:hAnsi="Verdana"/>
          <w:sz w:val="16"/>
          <w:szCs w:val="16"/>
        </w:rPr>
        <w:t xml:space="preserve">. </w:t>
      </w:r>
      <w:r>
        <w:rPr>
          <w:rFonts w:ascii="Verdana" w:hAnsi="Verdana"/>
          <w:sz w:val="16"/>
          <w:szCs w:val="16"/>
        </w:rPr>
        <w:t xml:space="preserve">i </w:t>
      </w:r>
      <w:r w:rsidRPr="00547C08">
        <w:rPr>
          <w:rFonts w:ascii="Verdana" w:hAnsi="Verdana"/>
          <w:sz w:val="16"/>
          <w:szCs w:val="16"/>
        </w:rPr>
        <w:t>16.1</w:t>
      </w:r>
      <w:r w:rsidR="00523471">
        <w:rPr>
          <w:rFonts w:ascii="Verdana" w:hAnsi="Verdana"/>
          <w:sz w:val="16"/>
          <w:szCs w:val="16"/>
        </w:rPr>
        <w:t>6</w:t>
      </w:r>
      <w:r w:rsidRPr="00547C08">
        <w:rPr>
          <w:rFonts w:ascii="Verdana" w:hAnsi="Verdana"/>
          <w:sz w:val="16"/>
          <w:szCs w:val="16"/>
        </w:rPr>
        <w:t>. SWZ.</w:t>
      </w:r>
    </w:p>
  </w:footnote>
  <w:footnote w:id="10">
    <w:p w14:paraId="601C0CD0" w14:textId="5EA81501" w:rsidR="006178DB" w:rsidRPr="00547C08" w:rsidRDefault="006178DB" w:rsidP="006178DB">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Wykaz poszczególnych informacji, dokumentów i oświadczeń składanych w postępowaniu oraz ich forma, sposób sporządzania i przekazywania zostały określone przez Zamawiającego w pkt 16.1</w:t>
      </w:r>
      <w:r w:rsidR="00523471">
        <w:rPr>
          <w:rFonts w:ascii="Verdana" w:hAnsi="Verdana"/>
          <w:sz w:val="16"/>
          <w:szCs w:val="16"/>
        </w:rPr>
        <w:t>4</w:t>
      </w:r>
      <w:r w:rsidRPr="00547C08">
        <w:rPr>
          <w:rFonts w:ascii="Verdana" w:hAnsi="Verdana"/>
          <w:sz w:val="16"/>
          <w:szCs w:val="16"/>
        </w:rPr>
        <w:t xml:space="preserve">. </w:t>
      </w:r>
      <w:r>
        <w:rPr>
          <w:rFonts w:ascii="Verdana" w:hAnsi="Verdana"/>
          <w:sz w:val="16"/>
          <w:szCs w:val="16"/>
        </w:rPr>
        <w:t xml:space="preserve">i </w:t>
      </w:r>
      <w:r w:rsidRPr="00547C08">
        <w:rPr>
          <w:rFonts w:ascii="Verdana" w:hAnsi="Verdana"/>
          <w:sz w:val="16"/>
          <w:szCs w:val="16"/>
        </w:rPr>
        <w:t>16.1</w:t>
      </w:r>
      <w:r w:rsidR="00523471">
        <w:rPr>
          <w:rFonts w:ascii="Verdana" w:hAnsi="Verdana"/>
          <w:sz w:val="16"/>
          <w:szCs w:val="16"/>
        </w:rPr>
        <w:t>6</w:t>
      </w:r>
      <w:r w:rsidRPr="00547C08">
        <w:rPr>
          <w:rFonts w:ascii="Verdana" w:hAnsi="Verdana"/>
          <w:sz w:val="16"/>
          <w:szCs w:val="16"/>
        </w:rPr>
        <w:t>. SWZ.</w:t>
      </w:r>
    </w:p>
  </w:footnote>
  <w:footnote w:id="11">
    <w:p w14:paraId="2F24751C" w14:textId="67BE2C18" w:rsidR="006178DB" w:rsidRPr="00547C08" w:rsidRDefault="006178DB" w:rsidP="006178DB">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Ustawa z dnia 16 kwietnia 1993 r. o zwalczaniu nieuczciwej konkurencji (Dz. U. z 202</w:t>
      </w:r>
      <w:r w:rsidR="00042C9C">
        <w:rPr>
          <w:rFonts w:ascii="Verdana" w:hAnsi="Verdana"/>
          <w:sz w:val="16"/>
          <w:szCs w:val="16"/>
        </w:rPr>
        <w:t>2</w:t>
      </w:r>
      <w:r w:rsidRPr="00547C08">
        <w:rPr>
          <w:rFonts w:ascii="Verdana" w:hAnsi="Verdana"/>
          <w:sz w:val="16"/>
          <w:szCs w:val="16"/>
        </w:rPr>
        <w:t xml:space="preserve"> r. poz. </w:t>
      </w:r>
      <w:r w:rsidR="00042C9C">
        <w:rPr>
          <w:rFonts w:ascii="Verdana" w:hAnsi="Verdana"/>
          <w:sz w:val="16"/>
          <w:szCs w:val="16"/>
        </w:rPr>
        <w:t>1233</w:t>
      </w:r>
      <w:r w:rsidRPr="00547C08">
        <w:rPr>
          <w:rFonts w:ascii="Verdana" w:hAnsi="Verdana"/>
          <w:sz w:val="16"/>
          <w:szCs w:val="16"/>
        </w:rPr>
        <w:t>)</w:t>
      </w:r>
    </w:p>
  </w:footnote>
  <w:footnote w:id="12">
    <w:p w14:paraId="24AD7C14" w14:textId="77777777" w:rsidR="006178DB" w:rsidRPr="00547C08" w:rsidRDefault="006178DB" w:rsidP="006178DB">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Opatrzenie podpisem zaufanym dopuszczalne jest w postępowaniach o udzielenie zamówienia o wartości mniejszej niż progi unijne.</w:t>
      </w:r>
    </w:p>
  </w:footnote>
  <w:footnote w:id="13">
    <w:p w14:paraId="2E7DDAFE" w14:textId="77777777" w:rsidR="006178DB" w:rsidRPr="00547C08" w:rsidRDefault="006178DB" w:rsidP="006178DB">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Opatrzenie podpisem osobistym dopuszczalne jest w postępowaniach o udzielenie zamówienia o wartości mniejszej niż progi unijne.</w:t>
      </w:r>
    </w:p>
  </w:footnote>
  <w:footnote w:id="14">
    <w:p w14:paraId="2D46FFF1" w14:textId="77777777" w:rsidR="006178DB" w:rsidRPr="00B8247C" w:rsidRDefault="006178DB" w:rsidP="006178DB">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Dotyczy w szczególności SWZ.</w:t>
      </w:r>
    </w:p>
  </w:footnote>
  <w:footnote w:id="15">
    <w:p w14:paraId="17D586D6" w14:textId="6FDAC200" w:rsidR="006178DB" w:rsidRPr="009132CB" w:rsidRDefault="006178DB" w:rsidP="006178DB">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9" w:name="_Hlk110508957"/>
      <w:r w:rsidRPr="009132CB">
        <w:rPr>
          <w:rFonts w:ascii="Verdana" w:hAnsi="Verdana"/>
          <w:sz w:val="16"/>
          <w:szCs w:val="16"/>
        </w:rPr>
        <w:t>Wykaz poszczególnych dokumentów i oświadczeń składanych wraz z ofertą, ich forma, sposób sporządzania i przekazywania zostały określone przez Zamawiającego w pkt. 16.1</w:t>
      </w:r>
      <w:r w:rsidR="00523471">
        <w:rPr>
          <w:rFonts w:ascii="Verdana" w:hAnsi="Verdana"/>
          <w:sz w:val="16"/>
          <w:szCs w:val="16"/>
        </w:rPr>
        <w:t>4</w:t>
      </w:r>
      <w:r w:rsidRPr="009132CB">
        <w:rPr>
          <w:rFonts w:ascii="Verdana" w:hAnsi="Verdana"/>
          <w:sz w:val="16"/>
          <w:szCs w:val="16"/>
        </w:rPr>
        <w:t xml:space="preserve"> i 16.1</w:t>
      </w:r>
      <w:r w:rsidR="00523471">
        <w:rPr>
          <w:rFonts w:ascii="Verdana" w:hAnsi="Verdana"/>
          <w:sz w:val="16"/>
          <w:szCs w:val="16"/>
        </w:rPr>
        <w:t>6</w:t>
      </w:r>
      <w:r w:rsidRPr="009132CB">
        <w:rPr>
          <w:rFonts w:ascii="Verdana" w:hAnsi="Verdana"/>
          <w:sz w:val="16"/>
          <w:szCs w:val="16"/>
        </w:rPr>
        <w:t>. SWZ.</w:t>
      </w:r>
      <w:bookmarkEnd w:id="9"/>
    </w:p>
  </w:footnote>
  <w:footnote w:id="16">
    <w:p w14:paraId="5FEE5440" w14:textId="56E34169" w:rsidR="002C6BFA" w:rsidRDefault="002C6BFA" w:rsidP="002C6BFA">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11 marca 2004 r. o podatku od towarów i usług (Dz. U. z 202</w:t>
      </w:r>
      <w:r w:rsidR="00042C9C">
        <w:rPr>
          <w:rFonts w:ascii="Verdana" w:hAnsi="Verdana"/>
          <w:sz w:val="16"/>
          <w:szCs w:val="16"/>
        </w:rPr>
        <w:t>4</w:t>
      </w:r>
      <w:r>
        <w:rPr>
          <w:rFonts w:ascii="Verdana" w:hAnsi="Verdana"/>
          <w:sz w:val="16"/>
          <w:szCs w:val="16"/>
        </w:rPr>
        <w:t xml:space="preserve"> r. poz. </w:t>
      </w:r>
      <w:r w:rsidR="00042C9C">
        <w:rPr>
          <w:rFonts w:ascii="Verdana" w:hAnsi="Verdana"/>
          <w:sz w:val="16"/>
          <w:szCs w:val="16"/>
        </w:rPr>
        <w:t>1473 ze zm.</w:t>
      </w:r>
      <w:r>
        <w:rPr>
          <w:rFonts w:ascii="Verdana" w:hAnsi="Verdana"/>
          <w:sz w:val="16"/>
          <w:szCs w:val="16"/>
        </w:rPr>
        <w:t>)</w:t>
      </w:r>
    </w:p>
  </w:footnote>
  <w:footnote w:id="17">
    <w:p w14:paraId="4D7CF5DB" w14:textId="56D516C2" w:rsidR="001B11FB" w:rsidRPr="00FB4541" w:rsidRDefault="001B11FB">
      <w:pPr>
        <w:pStyle w:val="Tekstprzypisudolnego"/>
        <w:rPr>
          <w:rFonts w:ascii="Verdana" w:hAnsi="Verdana"/>
          <w:sz w:val="16"/>
          <w:szCs w:val="16"/>
        </w:rPr>
      </w:pPr>
      <w:r w:rsidRPr="00FB4541">
        <w:rPr>
          <w:rStyle w:val="Odwoanieprzypisudolnego"/>
          <w:rFonts w:ascii="Verdana" w:hAnsi="Verdana"/>
          <w:sz w:val="16"/>
          <w:szCs w:val="16"/>
        </w:rPr>
        <w:footnoteRef/>
      </w:r>
      <w:r w:rsidRPr="00FB4541">
        <w:rPr>
          <w:rFonts w:ascii="Verdana" w:hAnsi="Verdana"/>
          <w:sz w:val="16"/>
          <w:szCs w:val="16"/>
        </w:rPr>
        <w:t xml:space="preserve"> Ustawa z dnia 23 listopada 2012 r. – Prawo pocztowe (Dz. U. z 202</w:t>
      </w:r>
      <w:r w:rsidR="00FB4541" w:rsidRPr="00FB4541">
        <w:rPr>
          <w:rFonts w:ascii="Verdana" w:hAnsi="Verdana"/>
          <w:sz w:val="16"/>
          <w:szCs w:val="16"/>
        </w:rPr>
        <w:t>3</w:t>
      </w:r>
      <w:r w:rsidRPr="00FB4541">
        <w:rPr>
          <w:rFonts w:ascii="Verdana" w:hAnsi="Verdana"/>
          <w:sz w:val="16"/>
          <w:szCs w:val="16"/>
        </w:rPr>
        <w:t xml:space="preserve"> r. poz. 1</w:t>
      </w:r>
      <w:r w:rsidR="00FB4541" w:rsidRPr="00FB4541">
        <w:rPr>
          <w:rFonts w:ascii="Verdana" w:hAnsi="Verdana"/>
          <w:sz w:val="16"/>
          <w:szCs w:val="16"/>
        </w:rPr>
        <w:t>640 ze zm</w:t>
      </w:r>
      <w:r w:rsidRPr="00FB4541">
        <w:rPr>
          <w:rFonts w:ascii="Verdana" w:hAnsi="Verdana"/>
          <w:sz w:val="16"/>
          <w:szCs w:val="16"/>
        </w:rPr>
        <w:t>.)</w:t>
      </w:r>
    </w:p>
  </w:footnote>
  <w:footnote w:id="18">
    <w:p w14:paraId="535AD383" w14:textId="4575B257" w:rsidR="001B11FB" w:rsidRDefault="001B11FB" w:rsidP="00A24772">
      <w:pPr>
        <w:ind w:left="142" w:hanging="142"/>
        <w:jc w:val="both"/>
        <w:rPr>
          <w:rFonts w:ascii="Verdana" w:hAnsi="Verdana"/>
          <w:i/>
          <w:iCs/>
          <w:sz w:val="14"/>
          <w:szCs w:val="14"/>
        </w:rPr>
      </w:pPr>
      <w:r>
        <w:rPr>
          <w:rStyle w:val="Odwoanieprzypisudolnego"/>
          <w:sz w:val="16"/>
          <w:szCs w:val="16"/>
        </w:rPr>
        <w:footnoteRef/>
      </w:r>
      <w:r>
        <w:t xml:space="preserve"> </w:t>
      </w:r>
      <w:r>
        <w:rPr>
          <w:rFonts w:ascii="Verdana" w:hAnsi="Verdana"/>
          <w:i/>
          <w:iCs/>
          <w:color w:val="000000"/>
          <w:sz w:val="14"/>
          <w:szCs w:val="14"/>
        </w:rPr>
        <w:t>dotyczy Wykonawców</w:t>
      </w:r>
      <w:r>
        <w:rPr>
          <w:rFonts w:ascii="Verdana" w:hAnsi="Verdana"/>
          <w:sz w:val="14"/>
          <w:szCs w:val="14"/>
        </w:rPr>
        <w:t xml:space="preserve">, </w:t>
      </w:r>
      <w:r>
        <w:rPr>
          <w:rFonts w:ascii="Verdana" w:hAnsi="Verdana"/>
          <w:i/>
          <w:iCs/>
          <w:sz w:val="14"/>
          <w:szCs w:val="14"/>
        </w:rPr>
        <w:t>których oferty będą generować obowiązek doliczania wartości podatku VAT do wartości netto</w:t>
      </w:r>
      <w:r>
        <w:rPr>
          <w:rFonts w:ascii="Verdana" w:hAnsi="Verdana"/>
          <w:i/>
          <w:iCs/>
          <w:color w:val="1F497D"/>
          <w:sz w:val="14"/>
          <w:szCs w:val="14"/>
        </w:rPr>
        <w:t xml:space="preserve"> </w:t>
      </w:r>
      <w:r>
        <w:rPr>
          <w:rFonts w:ascii="Verdana" w:hAnsi="Verdana"/>
          <w:i/>
          <w:iCs/>
          <w:sz w:val="14"/>
          <w:szCs w:val="14"/>
        </w:rPr>
        <w:t>oferty, tj.</w:t>
      </w:r>
      <w:r w:rsidR="00DE4162">
        <w:rPr>
          <w:rFonts w:ascii="Verdana" w:hAnsi="Verdana"/>
          <w:i/>
          <w:iCs/>
          <w:sz w:val="14"/>
          <w:szCs w:val="14"/>
        </w:rPr>
        <w:t> </w:t>
      </w:r>
      <w:r>
        <w:rPr>
          <w:rFonts w:ascii="Verdana" w:hAnsi="Verdana"/>
          <w:i/>
          <w:iCs/>
          <w:sz w:val="14"/>
          <w:szCs w:val="14"/>
        </w:rPr>
        <w:t>w przypadku:</w:t>
      </w:r>
    </w:p>
    <w:p w14:paraId="5E7138E8"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wewnątrzwspólnotowego nabycia towarów,</w:t>
      </w:r>
    </w:p>
    <w:p w14:paraId="38A100D6"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importu usług lub importu towarów, z którymi wiąże się obowiązek doliczenia przez zamawiającego przy porównywaniu cen ofertowych podatku VAT.</w:t>
      </w:r>
    </w:p>
    <w:p w14:paraId="13A9E271" w14:textId="77777777" w:rsidR="001B11FB" w:rsidRDefault="001B11FB" w:rsidP="00A24772">
      <w:pPr>
        <w:pStyle w:val="Tekstprzypisudolnego"/>
      </w:pPr>
    </w:p>
  </w:footnote>
  <w:footnote w:id="19">
    <w:p w14:paraId="1F2EBBF3"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0">
    <w:p w14:paraId="368523C5"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1">
    <w:p w14:paraId="2A9391E5" w14:textId="77777777" w:rsidR="001B11FB" w:rsidRDefault="001B11FB" w:rsidP="00F731DE">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22">
    <w:p w14:paraId="7823C37D" w14:textId="77777777" w:rsidR="00795DA0" w:rsidRDefault="00795DA0" w:rsidP="00795DA0">
      <w:pPr>
        <w:pStyle w:val="Tekstprzypisudolnego"/>
        <w:jc w:val="both"/>
      </w:pPr>
      <w:r>
        <w:rPr>
          <w:rStyle w:val="Odwoanieprzypisudolnego"/>
        </w:rPr>
        <w:footnoteRef/>
      </w:r>
      <w:r>
        <w:t xml:space="preserve"> </w:t>
      </w:r>
      <w:r>
        <w:rPr>
          <w:rFonts w:ascii="Verdana" w:hAnsi="Verdana"/>
          <w:i/>
          <w:sz w:val="16"/>
          <w:szCs w:val="16"/>
        </w:rPr>
        <w:t xml:space="preserve">podać podstawę wykluczenia spośród wymienionych w art. 108 ustawy </w:t>
      </w:r>
      <w:proofErr w:type="spellStart"/>
      <w:r>
        <w:rPr>
          <w:rFonts w:ascii="Verdana" w:hAnsi="Verdana"/>
          <w:i/>
          <w:sz w:val="16"/>
          <w:szCs w:val="16"/>
        </w:rPr>
        <w:t>Pzp</w:t>
      </w:r>
      <w:proofErr w:type="spellEnd"/>
    </w:p>
  </w:footnote>
  <w:footnote w:id="23">
    <w:p w14:paraId="0F0F8FC5" w14:textId="77777777" w:rsidR="00795DA0" w:rsidRDefault="00795DA0" w:rsidP="00795DA0">
      <w:pPr>
        <w:pStyle w:val="Tekstprzypisudolnego"/>
      </w:pPr>
      <w:r>
        <w:rPr>
          <w:rStyle w:val="Odwoanieprzypisudolnego"/>
        </w:rPr>
        <w:footnoteRef/>
      </w:r>
      <w:r>
        <w:t xml:space="preserve"> </w:t>
      </w:r>
      <w:r>
        <w:rPr>
          <w:rFonts w:ascii="Verdana" w:hAnsi="Verdana"/>
          <w:i/>
          <w:sz w:val="16"/>
          <w:szCs w:val="16"/>
        </w:rPr>
        <w:t>podać nazwę/y podmiotu/ów</w:t>
      </w:r>
    </w:p>
  </w:footnote>
  <w:footnote w:id="24">
    <w:p w14:paraId="630B27B2" w14:textId="77777777" w:rsidR="00795DA0" w:rsidRDefault="00795DA0" w:rsidP="00795DA0">
      <w:pPr>
        <w:pStyle w:val="Tekstprzypisudolnego"/>
      </w:pPr>
      <w:r>
        <w:rPr>
          <w:rStyle w:val="Odwoanieprzypisudolnego"/>
        </w:rPr>
        <w:footnoteRef/>
      </w:r>
      <w:r>
        <w:t xml:space="preserve"> </w:t>
      </w:r>
      <w:r>
        <w:rPr>
          <w:rFonts w:ascii="Verdana" w:hAnsi="Verdana"/>
          <w:i/>
          <w:sz w:val="16"/>
          <w:szCs w:val="16"/>
        </w:rPr>
        <w:t>podać zakres udostępnianych zasobów</w:t>
      </w:r>
    </w:p>
  </w:footnote>
  <w:footnote w:id="25">
    <w:p w14:paraId="4D18AA0C" w14:textId="77777777" w:rsidR="00795DA0" w:rsidRDefault="00795DA0" w:rsidP="00795DA0">
      <w:pPr>
        <w:pStyle w:val="Tekstprzypisudolnego"/>
        <w:jc w:val="both"/>
      </w:pPr>
      <w:r>
        <w:rPr>
          <w:rStyle w:val="Odwoanieprzypisudolnego"/>
        </w:rPr>
        <w:footnoteRef/>
      </w:r>
      <w:r>
        <w:t xml:space="preserve"> </w:t>
      </w:r>
      <w:r>
        <w:rPr>
          <w:rFonts w:ascii="Verdana" w:hAnsi="Verdana"/>
          <w:i/>
          <w:sz w:val="16"/>
          <w:szCs w:val="16"/>
        </w:rPr>
        <w:t xml:space="preserve">podać podstawę wykluczenia spośród wymienionych w art. 108 ustawy </w:t>
      </w:r>
      <w:proofErr w:type="spellStart"/>
      <w:r>
        <w:rPr>
          <w:rFonts w:ascii="Verdana" w:hAnsi="Verdana"/>
          <w:i/>
          <w:sz w:val="16"/>
          <w:szCs w:val="16"/>
        </w:rPr>
        <w:t>Pzp</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5835C" w14:textId="1F08E7A3" w:rsidR="001B11FB" w:rsidRPr="00280A0B" w:rsidRDefault="001B11FB" w:rsidP="006A5A6E">
    <w:pPr>
      <w:widowControl w:val="0"/>
      <w:tabs>
        <w:tab w:val="left" w:pos="0"/>
      </w:tabs>
      <w:suppressAutoHyphens/>
      <w:jc w:val="center"/>
      <w:rPr>
        <w:rFonts w:ascii="Verdana" w:hAnsi="Verdana"/>
        <w:b/>
        <w:sz w:val="14"/>
        <w:szCs w:val="14"/>
      </w:rPr>
    </w:pPr>
    <w:bookmarkStart w:id="15" w:name="_Hlk69900626"/>
    <w:r w:rsidRPr="00280A0B">
      <w:rPr>
        <w:rFonts w:ascii="Verdana" w:hAnsi="Verdana"/>
        <w:b/>
        <w:sz w:val="14"/>
        <w:szCs w:val="14"/>
      </w:rPr>
      <w:t>„</w:t>
    </w:r>
    <w:r w:rsidR="00E36EF8" w:rsidRPr="00E36EF8">
      <w:rPr>
        <w:rFonts w:ascii="Verdana" w:hAnsi="Verdana"/>
        <w:b/>
        <w:sz w:val="14"/>
        <w:szCs w:val="14"/>
      </w:rPr>
      <w:t xml:space="preserve">Zagospodarowanie przestrzeni publicznej wokół jeziora Wieliszewskiego - </w:t>
    </w:r>
    <w:r w:rsidR="00E36EF8">
      <w:rPr>
        <w:rFonts w:ascii="Verdana" w:hAnsi="Verdana"/>
        <w:b/>
        <w:sz w:val="14"/>
        <w:szCs w:val="14"/>
      </w:rPr>
      <w:t>e</w:t>
    </w:r>
    <w:r w:rsidR="00E36EF8" w:rsidRPr="00E36EF8">
      <w:rPr>
        <w:rFonts w:ascii="Verdana" w:hAnsi="Verdana"/>
        <w:b/>
        <w:sz w:val="14"/>
        <w:szCs w:val="14"/>
      </w:rPr>
      <w:t>tap 2</w:t>
    </w:r>
    <w:r>
      <w:rPr>
        <w:rFonts w:ascii="Verdana" w:hAnsi="Verdana"/>
        <w:b/>
        <w:sz w:val="14"/>
        <w:szCs w:val="14"/>
      </w:rPr>
      <w:t>”</w:t>
    </w:r>
  </w:p>
  <w:p w14:paraId="53AD55D5" w14:textId="079A6D94" w:rsidR="001B11FB" w:rsidRDefault="001B11FB" w:rsidP="006A5A6E">
    <w:pPr>
      <w:widowControl w:val="0"/>
      <w:tabs>
        <w:tab w:val="left" w:pos="0"/>
      </w:tabs>
      <w:suppressAutoHyphens/>
      <w:jc w:val="center"/>
      <w:rPr>
        <w:rFonts w:ascii="Verdana" w:hAnsi="Verdana"/>
        <w:b/>
        <w:sz w:val="14"/>
        <w:szCs w:val="14"/>
      </w:rPr>
    </w:pPr>
    <w:r w:rsidRPr="002836BA">
      <w:rPr>
        <w:rFonts w:ascii="Verdana" w:hAnsi="Verdana"/>
        <w:b/>
        <w:sz w:val="14"/>
        <w:szCs w:val="14"/>
      </w:rPr>
      <w:t>Nr postępowania: ZZP.271.1.</w:t>
    </w:r>
    <w:r w:rsidR="001552D4">
      <w:rPr>
        <w:rFonts w:ascii="Verdana" w:hAnsi="Verdana"/>
        <w:b/>
        <w:sz w:val="14"/>
        <w:szCs w:val="14"/>
      </w:rPr>
      <w:t>32</w:t>
    </w:r>
    <w:r w:rsidRPr="002836BA">
      <w:rPr>
        <w:rFonts w:ascii="Verdana" w:hAnsi="Verdana"/>
        <w:b/>
        <w:sz w:val="14"/>
        <w:szCs w:val="14"/>
      </w:rPr>
      <w:t>.20</w:t>
    </w:r>
    <w:r w:rsidR="0021208F">
      <w:rPr>
        <w:rFonts w:ascii="Verdana" w:hAnsi="Verdana"/>
        <w:b/>
        <w:sz w:val="14"/>
        <w:szCs w:val="14"/>
      </w:rPr>
      <w:t>24</w:t>
    </w:r>
    <w:r w:rsidRPr="002836BA">
      <w:rPr>
        <w:rFonts w:ascii="Verdana" w:hAnsi="Verdana"/>
        <w:b/>
        <w:sz w:val="14"/>
        <w:szCs w:val="14"/>
      </w:rPr>
      <w:t>.</w:t>
    </w:r>
    <w:r w:rsidR="005C5B44">
      <w:rPr>
        <w:rFonts w:ascii="Verdana" w:hAnsi="Verdana"/>
        <w:b/>
        <w:sz w:val="14"/>
        <w:szCs w:val="14"/>
      </w:rPr>
      <w:t>PR</w:t>
    </w:r>
  </w:p>
  <w:p w14:paraId="208E224F" w14:textId="77777777" w:rsidR="001B11FB" w:rsidRPr="002836BA" w:rsidRDefault="001B11FB" w:rsidP="006A5A6E">
    <w:pPr>
      <w:widowControl w:val="0"/>
      <w:tabs>
        <w:tab w:val="left" w:pos="0"/>
      </w:tabs>
      <w:suppressAutoHyphens/>
      <w:jc w:val="center"/>
      <w:rPr>
        <w:rFonts w:ascii="Verdana" w:hAnsi="Verdana"/>
        <w:b/>
        <w:sz w:val="14"/>
        <w:szCs w:val="14"/>
      </w:rPr>
    </w:pPr>
  </w:p>
  <w:p w14:paraId="03398630" w14:textId="6E44DC09" w:rsidR="001B11FB" w:rsidRDefault="001B11FB" w:rsidP="00A01019">
    <w:pPr>
      <w:pStyle w:val="Nagwek"/>
      <w:jc w:val="center"/>
    </w:pPr>
    <w:r w:rsidRPr="006B0B1E">
      <w:rPr>
        <w:rFonts w:ascii="Verdana" w:hAnsi="Verdana"/>
        <w:b/>
        <w:noProof/>
        <w:sz w:val="16"/>
        <w:szCs w:val="16"/>
      </w:rPr>
      <w:drawing>
        <wp:inline distT="0" distB="0" distL="0" distR="0" wp14:anchorId="742918B3" wp14:editId="6F29359A">
          <wp:extent cx="219075" cy="276225"/>
          <wp:effectExtent l="0" t="0" r="9525" b="9525"/>
          <wp:docPr id="4" name="Obraz 4"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ab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 cy="276225"/>
                  </a:xfrm>
                  <a:prstGeom prst="rect">
                    <a:avLst/>
                  </a:prstGeom>
                  <a:noFill/>
                  <a:ln>
                    <a:noFill/>
                  </a:ln>
                </pic:spPr>
              </pic:pic>
            </a:graphicData>
          </a:graphic>
        </wp:inline>
      </w:drawing>
    </w:r>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lvl>
    <w:lvl w:ilvl="2">
      <w:start w:val="1"/>
      <w:numFmt w:val="decimal"/>
      <w:lvlText w:val="%1.%2.%3)"/>
      <w:lvlJc w:val="left"/>
      <w:pPr>
        <w:tabs>
          <w:tab w:val="num" w:pos="2340"/>
        </w:tabs>
        <w:ind w:left="2340" w:hanging="360"/>
      </w:pPr>
    </w:lvl>
    <w:lvl w:ilvl="3">
      <w:start w:val="1"/>
      <w:numFmt w:val="decimal"/>
      <w:lvlText w:val="%1.%2.%3.%4."/>
      <w:lvlJc w:val="left"/>
      <w:pPr>
        <w:tabs>
          <w:tab w:val="num" w:pos="2880"/>
        </w:tabs>
        <w:ind w:left="2880" w:hanging="360"/>
      </w:pPr>
    </w:lvl>
    <w:lvl w:ilvl="4">
      <w:start w:val="1"/>
      <w:numFmt w:val="lowerLetter"/>
      <w:lvlText w:val="%1.%2.%3.%4.%5."/>
      <w:lvlJc w:val="left"/>
      <w:pPr>
        <w:tabs>
          <w:tab w:val="num" w:pos="3600"/>
        </w:tabs>
        <w:ind w:left="3600" w:hanging="360"/>
      </w:pPr>
    </w:lvl>
    <w:lvl w:ilvl="5">
      <w:start w:val="1"/>
      <w:numFmt w:val="lowerRoman"/>
      <w:lvlText w:val="%1.%2.%3.%4.%5.%6."/>
      <w:lvlJc w:val="right"/>
      <w:pPr>
        <w:tabs>
          <w:tab w:val="num" w:pos="4320"/>
        </w:tabs>
        <w:ind w:left="4320" w:firstLine="0"/>
      </w:pPr>
    </w:lvl>
    <w:lvl w:ilvl="6">
      <w:start w:val="1"/>
      <w:numFmt w:val="decimal"/>
      <w:lvlText w:val="%1.%2.%3.%4.%5.%6.%7."/>
      <w:lvlJc w:val="left"/>
      <w:pPr>
        <w:tabs>
          <w:tab w:val="num" w:pos="5040"/>
        </w:tabs>
        <w:ind w:left="5040" w:hanging="360"/>
      </w:pPr>
    </w:lvl>
    <w:lvl w:ilvl="7">
      <w:start w:val="1"/>
      <w:numFmt w:val="lowerLetter"/>
      <w:lvlText w:val="%1.%2.%3.%4.%5.%6.%7.%8."/>
      <w:lvlJc w:val="left"/>
      <w:pPr>
        <w:tabs>
          <w:tab w:val="num" w:pos="5760"/>
        </w:tabs>
        <w:ind w:left="5760" w:hanging="360"/>
      </w:pPr>
    </w:lvl>
    <w:lvl w:ilvl="8">
      <w:start w:val="1"/>
      <w:numFmt w:val="lowerRoman"/>
      <w:lvlText w:val="%1.%2.%3.%4.%5.%6.%7.%8.%9."/>
      <w:lvlJc w:val="right"/>
      <w:pPr>
        <w:tabs>
          <w:tab w:val="num" w:pos="6481"/>
        </w:tabs>
        <w:ind w:left="6481" w:firstLine="0"/>
      </w:pPr>
    </w:lvl>
  </w:abstractNum>
  <w:abstractNum w:abstractNumId="1"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75" w:hanging="360"/>
      </w:pPr>
      <w:rPr>
        <w:rFonts w:ascii="Arial" w:hAnsi="Arial" w:cs="Arial"/>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3" w15:restartNumberingAfterBreak="0">
    <w:nsid w:val="00000004"/>
    <w:multiLevelType w:val="multilevel"/>
    <w:tmpl w:val="3F5ABFF2"/>
    <w:name w:val="WW8Num4"/>
    <w:lvl w:ilvl="0">
      <w:start w:val="1"/>
      <w:numFmt w:val="decimal"/>
      <w:lvlText w:val="%1)"/>
      <w:lvlJc w:val="left"/>
      <w:pPr>
        <w:tabs>
          <w:tab w:val="num" w:pos="0"/>
        </w:tabs>
        <w:ind w:left="375" w:hanging="360"/>
      </w:pPr>
      <w:rPr>
        <w:rFonts w:ascii="Times New Roman" w:eastAsia="TTE23B5968t00" w:hAnsi="Times New Roman" w:cs="Times New Roman" w:hint="default"/>
        <w:sz w:val="18"/>
        <w:szCs w:val="20"/>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4" w15:restartNumberingAfterBreak="0">
    <w:nsid w:val="00000006"/>
    <w:multiLevelType w:val="multilevel"/>
    <w:tmpl w:val="F6362F9E"/>
    <w:name w:val="WW8Num6"/>
    <w:lvl w:ilvl="0">
      <w:start w:val="1"/>
      <w:numFmt w:val="decimal"/>
      <w:lvlText w:val="%1)"/>
      <w:lvlJc w:val="left"/>
      <w:pPr>
        <w:tabs>
          <w:tab w:val="num" w:pos="0"/>
        </w:tabs>
        <w:ind w:left="1080" w:hanging="360"/>
      </w:pPr>
      <w:rPr>
        <w:rFonts w:ascii="Verdana" w:hAnsi="Verdana" w:cs="Symbol" w:hint="default"/>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0000007"/>
    <w:multiLevelType w:val="multilevel"/>
    <w:tmpl w:val="00000007"/>
    <w:name w:val="WW8Num7"/>
    <w:lvl w:ilvl="0">
      <w:start w:val="6"/>
      <w:numFmt w:val="decimal"/>
      <w:lvlText w:val="%1)"/>
      <w:lvlJc w:val="left"/>
      <w:pPr>
        <w:tabs>
          <w:tab w:val="num" w:pos="720"/>
        </w:tabs>
        <w:ind w:left="720" w:hanging="360"/>
      </w:pPr>
      <w:rPr>
        <w:rFonts w:ascii="Symbol" w:hAnsi="Symbol" w:cs="Symbol"/>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hybridMultilevel"/>
    <w:tmpl w:val="00000008"/>
    <w:name w:val="WW8Num11"/>
    <w:lvl w:ilvl="0" w:tplc="2BFE1A46">
      <w:start w:val="1"/>
      <w:numFmt w:val="decimal"/>
      <w:lvlText w:val="%1)"/>
      <w:lvlJc w:val="left"/>
      <w:pPr>
        <w:tabs>
          <w:tab w:val="num" w:pos="0"/>
        </w:tabs>
        <w:ind w:left="1429" w:hanging="360"/>
      </w:pPr>
      <w:rPr>
        <w:rFonts w:ascii="Verdana" w:hAnsi="Verdana" w:cs="Verdana"/>
        <w:b w:val="0"/>
        <w:sz w:val="20"/>
        <w:szCs w:val="20"/>
      </w:rPr>
    </w:lvl>
    <w:lvl w:ilvl="1" w:tplc="4A701F90">
      <w:numFmt w:val="decimal"/>
      <w:lvlText w:val=""/>
      <w:lvlJc w:val="left"/>
    </w:lvl>
    <w:lvl w:ilvl="2" w:tplc="581EFE4E">
      <w:numFmt w:val="decimal"/>
      <w:lvlText w:val=""/>
      <w:lvlJc w:val="left"/>
    </w:lvl>
    <w:lvl w:ilvl="3" w:tplc="C162557A">
      <w:numFmt w:val="decimal"/>
      <w:lvlText w:val=""/>
      <w:lvlJc w:val="left"/>
    </w:lvl>
    <w:lvl w:ilvl="4" w:tplc="87B476D0">
      <w:numFmt w:val="decimal"/>
      <w:lvlText w:val=""/>
      <w:lvlJc w:val="left"/>
    </w:lvl>
    <w:lvl w:ilvl="5" w:tplc="7174E522">
      <w:numFmt w:val="decimal"/>
      <w:lvlText w:val=""/>
      <w:lvlJc w:val="left"/>
    </w:lvl>
    <w:lvl w:ilvl="6" w:tplc="08309088">
      <w:numFmt w:val="decimal"/>
      <w:lvlText w:val=""/>
      <w:lvlJc w:val="left"/>
    </w:lvl>
    <w:lvl w:ilvl="7" w:tplc="2D0A349A">
      <w:numFmt w:val="decimal"/>
      <w:lvlText w:val=""/>
      <w:lvlJc w:val="left"/>
    </w:lvl>
    <w:lvl w:ilvl="8" w:tplc="7CE25524">
      <w:numFmt w:val="decimal"/>
      <w:lvlText w:val=""/>
      <w:lvlJc w:val="left"/>
    </w:lvl>
  </w:abstractNum>
  <w:abstractNum w:abstractNumId="7" w15:restartNumberingAfterBreak="0">
    <w:nsid w:val="0000000E"/>
    <w:multiLevelType w:val="multilevel"/>
    <w:tmpl w:val="B85E9254"/>
    <w:name w:val="WW8Num18"/>
    <w:lvl w:ilvl="0">
      <w:start w:val="1"/>
      <w:numFmt w:val="lowerLetter"/>
      <w:lvlText w:val="%1."/>
      <w:lvlJc w:val="left"/>
      <w:pPr>
        <w:tabs>
          <w:tab w:val="num" w:pos="720"/>
        </w:tabs>
        <w:ind w:left="72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000012"/>
    <w:multiLevelType w:val="hybridMultilevel"/>
    <w:tmpl w:val="CD92D39A"/>
    <w:name w:val="WW8Num23"/>
    <w:lvl w:ilvl="0" w:tplc="B7E0AFD8">
      <w:start w:val="1"/>
      <w:numFmt w:val="lowerLetter"/>
      <w:lvlText w:val="%1."/>
      <w:lvlJc w:val="left"/>
      <w:pPr>
        <w:tabs>
          <w:tab w:val="num" w:pos="1200"/>
        </w:tabs>
        <w:ind w:left="1200" w:hanging="360"/>
      </w:pPr>
    </w:lvl>
    <w:lvl w:ilvl="1" w:tplc="703E7ED8">
      <w:start w:val="1"/>
      <w:numFmt w:val="decimal"/>
      <w:lvlText w:val="%2)"/>
      <w:lvlJc w:val="left"/>
      <w:pPr>
        <w:tabs>
          <w:tab w:val="num" w:pos="2250"/>
        </w:tabs>
        <w:ind w:left="2250" w:hanging="690"/>
      </w:pPr>
    </w:lvl>
    <w:lvl w:ilvl="2" w:tplc="8272D61E">
      <w:start w:val="1"/>
      <w:numFmt w:val="lowerLetter"/>
      <w:lvlText w:val="%3)"/>
      <w:lvlJc w:val="left"/>
      <w:pPr>
        <w:tabs>
          <w:tab w:val="num" w:pos="2820"/>
        </w:tabs>
        <w:ind w:left="2820" w:hanging="360"/>
      </w:pPr>
    </w:lvl>
    <w:lvl w:ilvl="3" w:tplc="BB740500">
      <w:start w:val="1"/>
      <w:numFmt w:val="decimal"/>
      <w:lvlText w:val="%4."/>
      <w:lvlJc w:val="left"/>
      <w:pPr>
        <w:tabs>
          <w:tab w:val="num" w:pos="3360"/>
        </w:tabs>
        <w:ind w:left="3360" w:hanging="360"/>
      </w:pPr>
      <w:rPr>
        <w:b/>
        <w:i w:val="0"/>
      </w:rPr>
    </w:lvl>
    <w:lvl w:ilvl="4" w:tplc="1C74DA2C">
      <w:start w:val="1"/>
      <w:numFmt w:val="decimal"/>
      <w:lvlText w:val="%5."/>
      <w:lvlJc w:val="left"/>
      <w:pPr>
        <w:tabs>
          <w:tab w:val="num" w:pos="3600"/>
        </w:tabs>
        <w:ind w:left="3600" w:hanging="360"/>
      </w:pPr>
      <w:rPr>
        <w:b/>
      </w:rPr>
    </w:lvl>
    <w:lvl w:ilvl="5" w:tplc="546AF7A6">
      <w:start w:val="1"/>
      <w:numFmt w:val="decimal"/>
      <w:lvlText w:val="%6."/>
      <w:lvlJc w:val="left"/>
      <w:pPr>
        <w:tabs>
          <w:tab w:val="num" w:pos="4320"/>
        </w:tabs>
        <w:ind w:left="4320" w:hanging="360"/>
      </w:pPr>
    </w:lvl>
    <w:lvl w:ilvl="6" w:tplc="51A6B974">
      <w:start w:val="1"/>
      <w:numFmt w:val="decimal"/>
      <w:lvlText w:val="%7."/>
      <w:lvlJc w:val="left"/>
      <w:pPr>
        <w:tabs>
          <w:tab w:val="num" w:pos="5040"/>
        </w:tabs>
        <w:ind w:left="5040" w:hanging="360"/>
      </w:pPr>
    </w:lvl>
    <w:lvl w:ilvl="7" w:tplc="0B587A90">
      <w:start w:val="1"/>
      <w:numFmt w:val="decimal"/>
      <w:lvlText w:val="%8."/>
      <w:lvlJc w:val="left"/>
      <w:pPr>
        <w:tabs>
          <w:tab w:val="num" w:pos="5760"/>
        </w:tabs>
        <w:ind w:left="5760" w:hanging="360"/>
      </w:pPr>
    </w:lvl>
    <w:lvl w:ilvl="8" w:tplc="817C11B6">
      <w:start w:val="1"/>
      <w:numFmt w:val="decimal"/>
      <w:lvlText w:val="%9."/>
      <w:lvlJc w:val="left"/>
      <w:pPr>
        <w:tabs>
          <w:tab w:val="num" w:pos="6480"/>
        </w:tabs>
        <w:ind w:left="6480" w:hanging="360"/>
      </w:pPr>
    </w:lvl>
  </w:abstractNum>
  <w:abstractNum w:abstractNumId="9" w15:restartNumberingAfterBreak="0">
    <w:nsid w:val="00000014"/>
    <w:multiLevelType w:val="multilevel"/>
    <w:tmpl w:val="5AA254D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00000015"/>
    <w:multiLevelType w:val="multilevel"/>
    <w:tmpl w:val="F52C6360"/>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1" w15:restartNumberingAfterBreak="0">
    <w:nsid w:val="00270FE3"/>
    <w:multiLevelType w:val="hybridMultilevel"/>
    <w:tmpl w:val="944A6B4E"/>
    <w:lvl w:ilvl="0" w:tplc="FFFFFFFF">
      <w:start w:val="1"/>
      <w:numFmt w:val="decimal"/>
      <w:lvlText w:val="%1)"/>
      <w:lvlJc w:val="left"/>
      <w:pPr>
        <w:ind w:left="5889" w:hanging="360"/>
      </w:pPr>
      <w:rPr>
        <w:rFonts w:hint="default"/>
      </w:rPr>
    </w:lvl>
    <w:lvl w:ilvl="1" w:tplc="FFFFFFFF" w:tentative="1">
      <w:start w:val="1"/>
      <w:numFmt w:val="lowerLetter"/>
      <w:lvlText w:val="%2."/>
      <w:lvlJc w:val="left"/>
      <w:pPr>
        <w:ind w:left="6609" w:hanging="360"/>
      </w:pPr>
    </w:lvl>
    <w:lvl w:ilvl="2" w:tplc="FFFFFFFF" w:tentative="1">
      <w:start w:val="1"/>
      <w:numFmt w:val="lowerRoman"/>
      <w:lvlText w:val="%3."/>
      <w:lvlJc w:val="right"/>
      <w:pPr>
        <w:ind w:left="7329" w:hanging="180"/>
      </w:pPr>
    </w:lvl>
    <w:lvl w:ilvl="3" w:tplc="FFFFFFFF" w:tentative="1">
      <w:start w:val="1"/>
      <w:numFmt w:val="decimal"/>
      <w:lvlText w:val="%4."/>
      <w:lvlJc w:val="left"/>
      <w:pPr>
        <w:ind w:left="8049" w:hanging="360"/>
      </w:pPr>
    </w:lvl>
    <w:lvl w:ilvl="4" w:tplc="FFFFFFFF" w:tentative="1">
      <w:start w:val="1"/>
      <w:numFmt w:val="lowerLetter"/>
      <w:lvlText w:val="%5."/>
      <w:lvlJc w:val="left"/>
      <w:pPr>
        <w:ind w:left="8769" w:hanging="360"/>
      </w:pPr>
    </w:lvl>
    <w:lvl w:ilvl="5" w:tplc="FFFFFFFF" w:tentative="1">
      <w:start w:val="1"/>
      <w:numFmt w:val="lowerRoman"/>
      <w:lvlText w:val="%6."/>
      <w:lvlJc w:val="right"/>
      <w:pPr>
        <w:ind w:left="9489" w:hanging="180"/>
      </w:pPr>
    </w:lvl>
    <w:lvl w:ilvl="6" w:tplc="FFFFFFFF" w:tentative="1">
      <w:start w:val="1"/>
      <w:numFmt w:val="decimal"/>
      <w:lvlText w:val="%7."/>
      <w:lvlJc w:val="left"/>
      <w:pPr>
        <w:ind w:left="10209" w:hanging="360"/>
      </w:pPr>
    </w:lvl>
    <w:lvl w:ilvl="7" w:tplc="FFFFFFFF" w:tentative="1">
      <w:start w:val="1"/>
      <w:numFmt w:val="lowerLetter"/>
      <w:lvlText w:val="%8."/>
      <w:lvlJc w:val="left"/>
      <w:pPr>
        <w:ind w:left="10929" w:hanging="360"/>
      </w:pPr>
    </w:lvl>
    <w:lvl w:ilvl="8" w:tplc="FFFFFFFF" w:tentative="1">
      <w:start w:val="1"/>
      <w:numFmt w:val="lowerRoman"/>
      <w:lvlText w:val="%9."/>
      <w:lvlJc w:val="right"/>
      <w:pPr>
        <w:ind w:left="11649" w:hanging="180"/>
      </w:pPr>
    </w:lvl>
  </w:abstractNum>
  <w:abstractNum w:abstractNumId="12" w15:restartNumberingAfterBreak="0">
    <w:nsid w:val="02680977"/>
    <w:multiLevelType w:val="hybridMultilevel"/>
    <w:tmpl w:val="BD9CB8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29E192F"/>
    <w:multiLevelType w:val="hybridMultilevel"/>
    <w:tmpl w:val="9A86936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4" w15:restartNumberingAfterBreak="0">
    <w:nsid w:val="03BC022E"/>
    <w:multiLevelType w:val="hybridMultilevel"/>
    <w:tmpl w:val="87C4E1B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5" w15:restartNumberingAfterBreak="0">
    <w:nsid w:val="05BC2483"/>
    <w:multiLevelType w:val="hybridMultilevel"/>
    <w:tmpl w:val="7F5C8F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8" w15:restartNumberingAfterBreak="0">
    <w:nsid w:val="06E068D7"/>
    <w:multiLevelType w:val="hybridMultilevel"/>
    <w:tmpl w:val="E6E450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093C713C"/>
    <w:multiLevelType w:val="hybridMultilevel"/>
    <w:tmpl w:val="9FA87B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947192D"/>
    <w:multiLevelType w:val="hybridMultilevel"/>
    <w:tmpl w:val="2B9EC9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09A121C9"/>
    <w:multiLevelType w:val="hybridMultilevel"/>
    <w:tmpl w:val="8D6008C2"/>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0CDD2C3C"/>
    <w:multiLevelType w:val="hybridMultilevel"/>
    <w:tmpl w:val="E6E450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0D040CE3"/>
    <w:multiLevelType w:val="hybridMultilevel"/>
    <w:tmpl w:val="E6E450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0D367CD4"/>
    <w:multiLevelType w:val="multilevel"/>
    <w:tmpl w:val="2E4EB95A"/>
    <w:lvl w:ilvl="0">
      <w:start w:val="19"/>
      <w:numFmt w:val="decimal"/>
      <w:lvlText w:val="%1"/>
      <w:lvlJc w:val="left"/>
      <w:pPr>
        <w:ind w:left="480" w:hanging="480"/>
      </w:pPr>
      <w:rPr>
        <w:rFonts w:hint="default"/>
        <w:b/>
      </w:rPr>
    </w:lvl>
    <w:lvl w:ilvl="1">
      <w:start w:val="1"/>
      <w:numFmt w:val="decimal"/>
      <w:lvlText w:val="%1.%2"/>
      <w:lvlJc w:val="left"/>
      <w:pPr>
        <w:ind w:left="1151" w:hanging="720"/>
      </w:pPr>
      <w:rPr>
        <w:rFonts w:hint="default"/>
        <w:b/>
      </w:rPr>
    </w:lvl>
    <w:lvl w:ilvl="2">
      <w:start w:val="1"/>
      <w:numFmt w:val="decimal"/>
      <w:lvlText w:val="%1.%2.%3"/>
      <w:lvlJc w:val="left"/>
      <w:pPr>
        <w:ind w:left="1582" w:hanging="720"/>
      </w:pPr>
      <w:rPr>
        <w:rFonts w:hint="default"/>
        <w:b/>
      </w:rPr>
    </w:lvl>
    <w:lvl w:ilvl="3">
      <w:start w:val="1"/>
      <w:numFmt w:val="decimal"/>
      <w:lvlText w:val="%1.%2.%3.%4"/>
      <w:lvlJc w:val="left"/>
      <w:pPr>
        <w:ind w:left="2373" w:hanging="1080"/>
      </w:pPr>
      <w:rPr>
        <w:rFonts w:hint="default"/>
        <w:b/>
      </w:rPr>
    </w:lvl>
    <w:lvl w:ilvl="4">
      <w:start w:val="1"/>
      <w:numFmt w:val="decimal"/>
      <w:lvlText w:val="%1.%2.%3.%4.%5"/>
      <w:lvlJc w:val="left"/>
      <w:pPr>
        <w:ind w:left="3164" w:hanging="1440"/>
      </w:pPr>
      <w:rPr>
        <w:rFonts w:hint="default"/>
        <w:b/>
      </w:rPr>
    </w:lvl>
    <w:lvl w:ilvl="5">
      <w:start w:val="1"/>
      <w:numFmt w:val="decimal"/>
      <w:lvlText w:val="%1.%2.%3.%4.%5.%6"/>
      <w:lvlJc w:val="left"/>
      <w:pPr>
        <w:ind w:left="3595" w:hanging="1440"/>
      </w:pPr>
      <w:rPr>
        <w:rFonts w:hint="default"/>
        <w:b/>
      </w:rPr>
    </w:lvl>
    <w:lvl w:ilvl="6">
      <w:start w:val="1"/>
      <w:numFmt w:val="decimal"/>
      <w:lvlText w:val="%1.%2.%3.%4.%5.%6.%7"/>
      <w:lvlJc w:val="left"/>
      <w:pPr>
        <w:ind w:left="4386" w:hanging="1800"/>
      </w:pPr>
      <w:rPr>
        <w:rFonts w:hint="default"/>
        <w:b/>
      </w:rPr>
    </w:lvl>
    <w:lvl w:ilvl="7">
      <w:start w:val="1"/>
      <w:numFmt w:val="decimal"/>
      <w:lvlText w:val="%1.%2.%3.%4.%5.%6.%7.%8"/>
      <w:lvlJc w:val="left"/>
      <w:pPr>
        <w:ind w:left="5177" w:hanging="2160"/>
      </w:pPr>
      <w:rPr>
        <w:rFonts w:hint="default"/>
        <w:b/>
      </w:rPr>
    </w:lvl>
    <w:lvl w:ilvl="8">
      <w:start w:val="1"/>
      <w:numFmt w:val="decimal"/>
      <w:lvlText w:val="%1.%2.%3.%4.%5.%6.%7.%8.%9"/>
      <w:lvlJc w:val="left"/>
      <w:pPr>
        <w:ind w:left="5608" w:hanging="2160"/>
      </w:pPr>
      <w:rPr>
        <w:rFonts w:hint="default"/>
        <w:b/>
      </w:rPr>
    </w:lvl>
  </w:abstractNum>
  <w:abstractNum w:abstractNumId="25" w15:restartNumberingAfterBreak="0">
    <w:nsid w:val="0DFC30B5"/>
    <w:multiLevelType w:val="hybridMultilevel"/>
    <w:tmpl w:val="BD9CB8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02C1924"/>
    <w:multiLevelType w:val="hybridMultilevel"/>
    <w:tmpl w:val="C6D68E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1A17472"/>
    <w:multiLevelType w:val="hybridMultilevel"/>
    <w:tmpl w:val="E6E450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14C57E11"/>
    <w:multiLevelType w:val="hybridMultilevel"/>
    <w:tmpl w:val="4EA6A7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16E51755"/>
    <w:multiLevelType w:val="hybridMultilevel"/>
    <w:tmpl w:val="85F0DC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7B1123C"/>
    <w:multiLevelType w:val="hybridMultilevel"/>
    <w:tmpl w:val="3BFEFD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2" w15:restartNumberingAfterBreak="0">
    <w:nsid w:val="191320CD"/>
    <w:multiLevelType w:val="hybridMultilevel"/>
    <w:tmpl w:val="A09C0B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EDA577A"/>
    <w:multiLevelType w:val="hybridMultilevel"/>
    <w:tmpl w:val="6CE636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FBD5D0F"/>
    <w:multiLevelType w:val="hybridMultilevel"/>
    <w:tmpl w:val="4C4A41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230A65F7"/>
    <w:multiLevelType w:val="hybridMultilevel"/>
    <w:tmpl w:val="E6E450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237624E8"/>
    <w:multiLevelType w:val="hybridMultilevel"/>
    <w:tmpl w:val="35E643DA"/>
    <w:lvl w:ilvl="0" w:tplc="7F50AD50">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442235C"/>
    <w:multiLevelType w:val="hybridMultilevel"/>
    <w:tmpl w:val="6C3E01D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50A34DD"/>
    <w:multiLevelType w:val="multilevel"/>
    <w:tmpl w:val="F23A2EDE"/>
    <w:lvl w:ilvl="0">
      <w:start w:val="8"/>
      <w:numFmt w:val="lowerLetter"/>
      <w:lvlText w:val="%1)"/>
      <w:lvlJc w:val="left"/>
      <w:pPr>
        <w:ind w:left="1440" w:hanging="360"/>
      </w:pPr>
      <w:rPr>
        <w:rFonts w:cs="Times New Roman"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0" w15:restartNumberingAfterBreak="0">
    <w:nsid w:val="25D46FC0"/>
    <w:multiLevelType w:val="hybridMultilevel"/>
    <w:tmpl w:val="2AB4BB1C"/>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265C501B"/>
    <w:multiLevelType w:val="hybridMultilevel"/>
    <w:tmpl w:val="5B4E2740"/>
    <w:lvl w:ilvl="0" w:tplc="CD1054E6">
      <w:start w:val="1"/>
      <w:numFmt w:val="decimal"/>
      <w:lvlText w:val="%1)"/>
      <w:lvlJc w:val="left"/>
      <w:pPr>
        <w:ind w:left="3056" w:hanging="360"/>
      </w:pPr>
      <w:rPr>
        <w:rFonts w:hint="default"/>
      </w:rPr>
    </w:lvl>
    <w:lvl w:ilvl="1" w:tplc="04150019" w:tentative="1">
      <w:start w:val="1"/>
      <w:numFmt w:val="lowerLetter"/>
      <w:lvlText w:val="%2."/>
      <w:lvlJc w:val="left"/>
      <w:pPr>
        <w:ind w:left="3078" w:hanging="360"/>
      </w:pPr>
    </w:lvl>
    <w:lvl w:ilvl="2" w:tplc="0415001B" w:tentative="1">
      <w:start w:val="1"/>
      <w:numFmt w:val="lowerRoman"/>
      <w:lvlText w:val="%3."/>
      <w:lvlJc w:val="right"/>
      <w:pPr>
        <w:ind w:left="3798" w:hanging="180"/>
      </w:pPr>
    </w:lvl>
    <w:lvl w:ilvl="3" w:tplc="0415000F" w:tentative="1">
      <w:start w:val="1"/>
      <w:numFmt w:val="decimal"/>
      <w:lvlText w:val="%4."/>
      <w:lvlJc w:val="left"/>
      <w:pPr>
        <w:ind w:left="4518" w:hanging="360"/>
      </w:pPr>
    </w:lvl>
    <w:lvl w:ilvl="4" w:tplc="04150019" w:tentative="1">
      <w:start w:val="1"/>
      <w:numFmt w:val="lowerLetter"/>
      <w:lvlText w:val="%5."/>
      <w:lvlJc w:val="left"/>
      <w:pPr>
        <w:ind w:left="5238" w:hanging="360"/>
      </w:pPr>
    </w:lvl>
    <w:lvl w:ilvl="5" w:tplc="0415001B" w:tentative="1">
      <w:start w:val="1"/>
      <w:numFmt w:val="lowerRoman"/>
      <w:lvlText w:val="%6."/>
      <w:lvlJc w:val="right"/>
      <w:pPr>
        <w:ind w:left="5958" w:hanging="180"/>
      </w:pPr>
    </w:lvl>
    <w:lvl w:ilvl="6" w:tplc="0415000F" w:tentative="1">
      <w:start w:val="1"/>
      <w:numFmt w:val="decimal"/>
      <w:lvlText w:val="%7."/>
      <w:lvlJc w:val="left"/>
      <w:pPr>
        <w:ind w:left="6678" w:hanging="360"/>
      </w:pPr>
    </w:lvl>
    <w:lvl w:ilvl="7" w:tplc="04150019" w:tentative="1">
      <w:start w:val="1"/>
      <w:numFmt w:val="lowerLetter"/>
      <w:lvlText w:val="%8."/>
      <w:lvlJc w:val="left"/>
      <w:pPr>
        <w:ind w:left="7398" w:hanging="360"/>
      </w:pPr>
    </w:lvl>
    <w:lvl w:ilvl="8" w:tplc="0415001B" w:tentative="1">
      <w:start w:val="1"/>
      <w:numFmt w:val="lowerRoman"/>
      <w:lvlText w:val="%9."/>
      <w:lvlJc w:val="right"/>
      <w:pPr>
        <w:ind w:left="8118" w:hanging="180"/>
      </w:pPr>
    </w:lvl>
  </w:abstractNum>
  <w:abstractNum w:abstractNumId="42" w15:restartNumberingAfterBreak="0">
    <w:nsid w:val="27C8583E"/>
    <w:multiLevelType w:val="hybridMultilevel"/>
    <w:tmpl w:val="19DA16A6"/>
    <w:lvl w:ilvl="0" w:tplc="A54E3980">
      <w:start w:val="1"/>
      <w:numFmt w:val="decimal"/>
      <w:lvlText w:val="%1."/>
      <w:lvlJc w:val="left"/>
      <w:pPr>
        <w:tabs>
          <w:tab w:val="num" w:pos="927"/>
        </w:tabs>
        <w:ind w:left="927" w:hanging="360"/>
      </w:pPr>
      <w:rPr>
        <w:rFonts w:cs="Times New Roman"/>
      </w:rPr>
    </w:lvl>
    <w:lvl w:ilvl="1" w:tplc="04150003">
      <w:start w:val="1"/>
      <w:numFmt w:val="bullet"/>
      <w:lvlText w:val="-"/>
      <w:lvlJc w:val="left"/>
      <w:pPr>
        <w:tabs>
          <w:tab w:val="num" w:pos="1571"/>
        </w:tabs>
        <w:ind w:left="1571" w:hanging="284"/>
      </w:pPr>
      <w:rPr>
        <w:rFonts w:ascii="Symbol" w:hAnsi="Symbol" w:hint="default"/>
      </w:rPr>
    </w:lvl>
    <w:lvl w:ilvl="2" w:tplc="379A9964">
      <w:start w:val="1"/>
      <w:numFmt w:val="lowerLetter"/>
      <w:lvlText w:val="%3)"/>
      <w:lvlJc w:val="left"/>
      <w:pPr>
        <w:ind w:left="2547" w:hanging="360"/>
      </w:pPr>
      <w:rPr>
        <w:rFonts w:hint="default"/>
        <w:color w:val="auto"/>
        <w:u w:val="none"/>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43" w15:restartNumberingAfterBreak="0">
    <w:nsid w:val="27F51AC8"/>
    <w:multiLevelType w:val="hybridMultilevel"/>
    <w:tmpl w:val="944A6B4E"/>
    <w:lvl w:ilvl="0" w:tplc="04150011">
      <w:start w:val="1"/>
      <w:numFmt w:val="decimal"/>
      <w:lvlText w:val="%1)"/>
      <w:lvlJc w:val="left"/>
      <w:pPr>
        <w:ind w:left="5889" w:hanging="360"/>
      </w:pPr>
      <w:rPr>
        <w:rFonts w:hint="default"/>
      </w:rPr>
    </w:lvl>
    <w:lvl w:ilvl="1" w:tplc="04150019" w:tentative="1">
      <w:start w:val="1"/>
      <w:numFmt w:val="lowerLetter"/>
      <w:lvlText w:val="%2."/>
      <w:lvlJc w:val="left"/>
      <w:pPr>
        <w:ind w:left="6609" w:hanging="360"/>
      </w:pPr>
    </w:lvl>
    <w:lvl w:ilvl="2" w:tplc="0415001B" w:tentative="1">
      <w:start w:val="1"/>
      <w:numFmt w:val="lowerRoman"/>
      <w:lvlText w:val="%3."/>
      <w:lvlJc w:val="right"/>
      <w:pPr>
        <w:ind w:left="7329" w:hanging="180"/>
      </w:pPr>
    </w:lvl>
    <w:lvl w:ilvl="3" w:tplc="0415000F" w:tentative="1">
      <w:start w:val="1"/>
      <w:numFmt w:val="decimal"/>
      <w:lvlText w:val="%4."/>
      <w:lvlJc w:val="left"/>
      <w:pPr>
        <w:ind w:left="8049" w:hanging="360"/>
      </w:pPr>
    </w:lvl>
    <w:lvl w:ilvl="4" w:tplc="04150019" w:tentative="1">
      <w:start w:val="1"/>
      <w:numFmt w:val="lowerLetter"/>
      <w:lvlText w:val="%5."/>
      <w:lvlJc w:val="left"/>
      <w:pPr>
        <w:ind w:left="8769" w:hanging="360"/>
      </w:pPr>
    </w:lvl>
    <w:lvl w:ilvl="5" w:tplc="0415001B" w:tentative="1">
      <w:start w:val="1"/>
      <w:numFmt w:val="lowerRoman"/>
      <w:lvlText w:val="%6."/>
      <w:lvlJc w:val="right"/>
      <w:pPr>
        <w:ind w:left="9489" w:hanging="180"/>
      </w:pPr>
    </w:lvl>
    <w:lvl w:ilvl="6" w:tplc="0415000F" w:tentative="1">
      <w:start w:val="1"/>
      <w:numFmt w:val="decimal"/>
      <w:lvlText w:val="%7."/>
      <w:lvlJc w:val="left"/>
      <w:pPr>
        <w:ind w:left="10209" w:hanging="360"/>
      </w:pPr>
    </w:lvl>
    <w:lvl w:ilvl="7" w:tplc="04150019" w:tentative="1">
      <w:start w:val="1"/>
      <w:numFmt w:val="lowerLetter"/>
      <w:lvlText w:val="%8."/>
      <w:lvlJc w:val="left"/>
      <w:pPr>
        <w:ind w:left="10929" w:hanging="360"/>
      </w:pPr>
    </w:lvl>
    <w:lvl w:ilvl="8" w:tplc="0415001B" w:tentative="1">
      <w:start w:val="1"/>
      <w:numFmt w:val="lowerRoman"/>
      <w:lvlText w:val="%9."/>
      <w:lvlJc w:val="right"/>
      <w:pPr>
        <w:ind w:left="11649" w:hanging="180"/>
      </w:pPr>
    </w:lvl>
  </w:abstractNum>
  <w:abstractNum w:abstractNumId="44" w15:restartNumberingAfterBreak="0">
    <w:nsid w:val="287A7A6F"/>
    <w:multiLevelType w:val="hybridMultilevel"/>
    <w:tmpl w:val="6CE636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2A634526"/>
    <w:multiLevelType w:val="hybridMultilevel"/>
    <w:tmpl w:val="E63A02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A8D237B"/>
    <w:multiLevelType w:val="hybridMultilevel"/>
    <w:tmpl w:val="6B7CEA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2AAD7001"/>
    <w:multiLevelType w:val="hybridMultilevel"/>
    <w:tmpl w:val="8D322B30"/>
    <w:lvl w:ilvl="0" w:tplc="04150017">
      <w:start w:val="1"/>
      <w:numFmt w:val="lowerLetter"/>
      <w:lvlText w:val="%1)"/>
      <w:lvlJc w:val="left"/>
      <w:pPr>
        <w:ind w:left="72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9" w15:restartNumberingAfterBreak="0">
    <w:nsid w:val="2C7A74CA"/>
    <w:multiLevelType w:val="hybridMultilevel"/>
    <w:tmpl w:val="418059E0"/>
    <w:lvl w:ilvl="0" w:tplc="604008CE">
      <w:start w:val="1"/>
      <w:numFmt w:val="lowerLetter"/>
      <w:lvlText w:val="%1)"/>
      <w:lvlJc w:val="left"/>
      <w:pPr>
        <w:ind w:left="720" w:hanging="360"/>
      </w:pPr>
      <w:rPr>
        <w:color w:val="auto"/>
      </w:rPr>
    </w:lvl>
    <w:lvl w:ilvl="1" w:tplc="D934614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DEF7206"/>
    <w:multiLevelType w:val="hybridMultilevel"/>
    <w:tmpl w:val="04E8960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1" w15:restartNumberingAfterBreak="0">
    <w:nsid w:val="31251328"/>
    <w:multiLevelType w:val="hybridMultilevel"/>
    <w:tmpl w:val="04E8960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2" w15:restartNumberingAfterBreak="0">
    <w:nsid w:val="33DC3E2A"/>
    <w:multiLevelType w:val="hybridMultilevel"/>
    <w:tmpl w:val="15A47F46"/>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56B171E"/>
    <w:multiLevelType w:val="hybridMultilevel"/>
    <w:tmpl w:val="E63A02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58D1CBC"/>
    <w:multiLevelType w:val="hybridMultilevel"/>
    <w:tmpl w:val="04E8960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6871934"/>
    <w:multiLevelType w:val="hybridMultilevel"/>
    <w:tmpl w:val="4EA6A7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37615478"/>
    <w:multiLevelType w:val="hybridMultilevel"/>
    <w:tmpl w:val="AFE6823C"/>
    <w:lvl w:ilvl="0" w:tplc="3762055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8501D40"/>
    <w:multiLevelType w:val="multilevel"/>
    <w:tmpl w:val="9D9E2E6A"/>
    <w:lvl w:ilvl="0">
      <w:start w:val="19"/>
      <w:numFmt w:val="decimal"/>
      <w:lvlText w:val="%1."/>
      <w:lvlJc w:val="left"/>
      <w:pPr>
        <w:ind w:left="510" w:hanging="510"/>
      </w:pPr>
      <w:rPr>
        <w:rFonts w:hint="default"/>
      </w:rPr>
    </w:lvl>
    <w:lvl w:ilvl="1">
      <w:start w:val="5"/>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59" w15:restartNumberingAfterBreak="0">
    <w:nsid w:val="389B5EAB"/>
    <w:multiLevelType w:val="hybridMultilevel"/>
    <w:tmpl w:val="6CE636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39441B5E"/>
    <w:multiLevelType w:val="hybridMultilevel"/>
    <w:tmpl w:val="9A86936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1" w15:restartNumberingAfterBreak="0">
    <w:nsid w:val="3A2C6F98"/>
    <w:multiLevelType w:val="hybridMultilevel"/>
    <w:tmpl w:val="E6E450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3" w15:restartNumberingAfterBreak="0">
    <w:nsid w:val="3BE34136"/>
    <w:multiLevelType w:val="hybridMultilevel"/>
    <w:tmpl w:val="D2C20E62"/>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4" w15:restartNumberingAfterBreak="0">
    <w:nsid w:val="3C456AED"/>
    <w:multiLevelType w:val="hybridMultilevel"/>
    <w:tmpl w:val="A09C0B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E3701CA"/>
    <w:multiLevelType w:val="hybridMultilevel"/>
    <w:tmpl w:val="E63A02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67"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40413303"/>
    <w:multiLevelType w:val="hybridMultilevel"/>
    <w:tmpl w:val="65E2078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0996184"/>
    <w:multiLevelType w:val="hybridMultilevel"/>
    <w:tmpl w:val="B714F11E"/>
    <w:lvl w:ilvl="0" w:tplc="B8C03200">
      <w:start w:val="3"/>
      <w:numFmt w:val="decimal"/>
      <w:lvlText w:val="%1."/>
      <w:lvlJc w:val="left"/>
      <w:pPr>
        <w:ind w:left="360" w:hanging="360"/>
      </w:p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70" w15:restartNumberingAfterBreak="0">
    <w:nsid w:val="41ED55A4"/>
    <w:multiLevelType w:val="hybridMultilevel"/>
    <w:tmpl w:val="7BE2F7A6"/>
    <w:lvl w:ilvl="0" w:tplc="72F0F9E0">
      <w:start w:val="1"/>
      <w:numFmt w:val="bullet"/>
      <w:lvlText w:val="-"/>
      <w:lvlJc w:val="left"/>
      <w:pPr>
        <w:ind w:left="1416" w:hanging="360"/>
      </w:pPr>
      <w:rPr>
        <w:rFonts w:ascii="Arial" w:hAnsi="Arial" w:hint="default"/>
      </w:rPr>
    </w:lvl>
    <w:lvl w:ilvl="1" w:tplc="04150003">
      <w:start w:val="1"/>
      <w:numFmt w:val="bullet"/>
      <w:lvlText w:val="o"/>
      <w:lvlJc w:val="left"/>
      <w:pPr>
        <w:ind w:left="2136" w:hanging="360"/>
      </w:pPr>
      <w:rPr>
        <w:rFonts w:ascii="Courier New" w:hAnsi="Courier New" w:cs="Courier New" w:hint="default"/>
      </w:rPr>
    </w:lvl>
    <w:lvl w:ilvl="2" w:tplc="04150005">
      <w:start w:val="1"/>
      <w:numFmt w:val="bullet"/>
      <w:lvlText w:val=""/>
      <w:lvlJc w:val="left"/>
      <w:pPr>
        <w:ind w:left="2856" w:hanging="360"/>
      </w:pPr>
      <w:rPr>
        <w:rFonts w:ascii="Wingdings" w:hAnsi="Wingdings" w:hint="default"/>
      </w:rPr>
    </w:lvl>
    <w:lvl w:ilvl="3" w:tplc="04150001">
      <w:start w:val="1"/>
      <w:numFmt w:val="bullet"/>
      <w:lvlText w:val=""/>
      <w:lvlJc w:val="left"/>
      <w:pPr>
        <w:ind w:left="3576" w:hanging="360"/>
      </w:pPr>
      <w:rPr>
        <w:rFonts w:ascii="Symbol" w:hAnsi="Symbol" w:hint="default"/>
      </w:rPr>
    </w:lvl>
    <w:lvl w:ilvl="4" w:tplc="04150003">
      <w:start w:val="1"/>
      <w:numFmt w:val="bullet"/>
      <w:lvlText w:val="o"/>
      <w:lvlJc w:val="left"/>
      <w:pPr>
        <w:ind w:left="4296" w:hanging="360"/>
      </w:pPr>
      <w:rPr>
        <w:rFonts w:ascii="Courier New" w:hAnsi="Courier New" w:cs="Courier New" w:hint="default"/>
      </w:rPr>
    </w:lvl>
    <w:lvl w:ilvl="5" w:tplc="04150005">
      <w:start w:val="1"/>
      <w:numFmt w:val="bullet"/>
      <w:lvlText w:val=""/>
      <w:lvlJc w:val="left"/>
      <w:pPr>
        <w:ind w:left="5016" w:hanging="360"/>
      </w:pPr>
      <w:rPr>
        <w:rFonts w:ascii="Wingdings" w:hAnsi="Wingdings" w:hint="default"/>
      </w:rPr>
    </w:lvl>
    <w:lvl w:ilvl="6" w:tplc="04150001">
      <w:start w:val="1"/>
      <w:numFmt w:val="bullet"/>
      <w:lvlText w:val=""/>
      <w:lvlJc w:val="left"/>
      <w:pPr>
        <w:ind w:left="5736" w:hanging="360"/>
      </w:pPr>
      <w:rPr>
        <w:rFonts w:ascii="Symbol" w:hAnsi="Symbol" w:hint="default"/>
      </w:rPr>
    </w:lvl>
    <w:lvl w:ilvl="7" w:tplc="04150003">
      <w:start w:val="1"/>
      <w:numFmt w:val="bullet"/>
      <w:lvlText w:val="o"/>
      <w:lvlJc w:val="left"/>
      <w:pPr>
        <w:ind w:left="6456" w:hanging="360"/>
      </w:pPr>
      <w:rPr>
        <w:rFonts w:ascii="Courier New" w:hAnsi="Courier New" w:cs="Courier New" w:hint="default"/>
      </w:rPr>
    </w:lvl>
    <w:lvl w:ilvl="8" w:tplc="04150005">
      <w:start w:val="1"/>
      <w:numFmt w:val="bullet"/>
      <w:lvlText w:val=""/>
      <w:lvlJc w:val="left"/>
      <w:pPr>
        <w:ind w:left="7176" w:hanging="360"/>
      </w:pPr>
      <w:rPr>
        <w:rFonts w:ascii="Wingdings" w:hAnsi="Wingdings" w:hint="default"/>
      </w:rPr>
    </w:lvl>
  </w:abstractNum>
  <w:abstractNum w:abstractNumId="71"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8A5EBB"/>
    <w:multiLevelType w:val="hybridMultilevel"/>
    <w:tmpl w:val="6CE636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46B67233"/>
    <w:multiLevelType w:val="hybridMultilevel"/>
    <w:tmpl w:val="AD204348"/>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5" w15:restartNumberingAfterBreak="0">
    <w:nsid w:val="47B22D18"/>
    <w:multiLevelType w:val="hybridMultilevel"/>
    <w:tmpl w:val="7F5C8F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4A196B50"/>
    <w:multiLevelType w:val="hybridMultilevel"/>
    <w:tmpl w:val="56D20E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A2358E7"/>
    <w:multiLevelType w:val="hybridMultilevel"/>
    <w:tmpl w:val="EB6C0C5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4B250A65"/>
    <w:multiLevelType w:val="multilevel"/>
    <w:tmpl w:val="C8C60106"/>
    <w:lvl w:ilvl="0">
      <w:start w:val="19"/>
      <w:numFmt w:val="decimal"/>
      <w:lvlText w:val="%1."/>
      <w:lvlJc w:val="left"/>
      <w:pPr>
        <w:ind w:left="510" w:hanging="510"/>
      </w:pPr>
      <w:rPr>
        <w:rFonts w:hint="default"/>
      </w:rPr>
    </w:lvl>
    <w:lvl w:ilvl="1">
      <w:start w:val="2"/>
      <w:numFmt w:val="decimal"/>
      <w:lvlText w:val="%1.%2."/>
      <w:lvlJc w:val="left"/>
      <w:pPr>
        <w:ind w:left="1151" w:hanging="72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3164" w:hanging="144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386" w:hanging="1800"/>
      </w:pPr>
      <w:rPr>
        <w:rFonts w:hint="default"/>
      </w:rPr>
    </w:lvl>
    <w:lvl w:ilvl="7">
      <w:start w:val="1"/>
      <w:numFmt w:val="decimal"/>
      <w:lvlText w:val="%1.%2.%3.%4.%5.%6.%7.%8."/>
      <w:lvlJc w:val="left"/>
      <w:pPr>
        <w:ind w:left="5177" w:hanging="2160"/>
      </w:pPr>
      <w:rPr>
        <w:rFonts w:hint="default"/>
      </w:rPr>
    </w:lvl>
    <w:lvl w:ilvl="8">
      <w:start w:val="1"/>
      <w:numFmt w:val="decimal"/>
      <w:lvlText w:val="%1.%2.%3.%4.%5.%6.%7.%8.%9."/>
      <w:lvlJc w:val="left"/>
      <w:pPr>
        <w:ind w:left="5608" w:hanging="2160"/>
      </w:pPr>
      <w:rPr>
        <w:rFonts w:hint="default"/>
      </w:rPr>
    </w:lvl>
  </w:abstractNum>
  <w:abstractNum w:abstractNumId="79" w15:restartNumberingAfterBreak="0">
    <w:nsid w:val="4B762C82"/>
    <w:multiLevelType w:val="multilevel"/>
    <w:tmpl w:val="70947F76"/>
    <w:lvl w:ilvl="0">
      <w:start w:val="6"/>
      <w:numFmt w:val="decimal"/>
      <w:lvlText w:val="%1."/>
      <w:lvlJc w:val="left"/>
      <w:pPr>
        <w:ind w:left="795" w:hanging="795"/>
      </w:pPr>
      <w:rPr>
        <w:rFonts w:hint="default"/>
      </w:rPr>
    </w:lvl>
    <w:lvl w:ilvl="1">
      <w:start w:val="6"/>
      <w:numFmt w:val="decimal"/>
      <w:lvlText w:val="%1.%2."/>
      <w:lvlJc w:val="left"/>
      <w:pPr>
        <w:ind w:left="1078" w:hanging="795"/>
      </w:pPr>
      <w:rPr>
        <w:rFonts w:hint="default"/>
      </w:rPr>
    </w:lvl>
    <w:lvl w:ilvl="2">
      <w:start w:val="3"/>
      <w:numFmt w:val="decimal"/>
      <w:lvlText w:val="%1.%2.%3."/>
      <w:lvlJc w:val="left"/>
      <w:pPr>
        <w:ind w:left="1361" w:hanging="795"/>
      </w:pPr>
      <w:rPr>
        <w:rFonts w:hint="default"/>
      </w:rPr>
    </w:lvl>
    <w:lvl w:ilvl="3">
      <w:start w:val="1"/>
      <w:numFmt w:val="decimal"/>
      <w:lvlText w:val="%4)"/>
      <w:lvlJc w:val="left"/>
      <w:pPr>
        <w:ind w:left="1929" w:hanging="1080"/>
      </w:pPr>
      <w:rPr>
        <w:rFonts w:ascii="Verdana" w:eastAsia="Times New Roman" w:hAnsi="Verdana" w:cs="Verdana"/>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80" w15:restartNumberingAfterBreak="0">
    <w:nsid w:val="4C0E0B1A"/>
    <w:multiLevelType w:val="multilevel"/>
    <w:tmpl w:val="6CE02B72"/>
    <w:lvl w:ilvl="0">
      <w:start w:val="10"/>
      <w:numFmt w:val="decimal"/>
      <w:lvlText w:val="%1."/>
      <w:lvlJc w:val="left"/>
      <w:pPr>
        <w:ind w:left="510" w:hanging="51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1" w15:restartNumberingAfterBreak="0">
    <w:nsid w:val="4D125EC6"/>
    <w:multiLevelType w:val="hybridMultilevel"/>
    <w:tmpl w:val="3DBA93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4E707058"/>
    <w:multiLevelType w:val="hybridMultilevel"/>
    <w:tmpl w:val="EB6C0C5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50D24941"/>
    <w:multiLevelType w:val="hybridMultilevel"/>
    <w:tmpl w:val="6B7CEA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4"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85" w15:restartNumberingAfterBreak="0">
    <w:nsid w:val="53D00C6E"/>
    <w:multiLevelType w:val="hybridMultilevel"/>
    <w:tmpl w:val="6B7CEA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6" w15:restartNumberingAfterBreak="0">
    <w:nsid w:val="543428A0"/>
    <w:multiLevelType w:val="hybridMultilevel"/>
    <w:tmpl w:val="BD9CB8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651232E"/>
    <w:multiLevelType w:val="hybridMultilevel"/>
    <w:tmpl w:val="4FF0F8DE"/>
    <w:lvl w:ilvl="0" w:tplc="FB86DB8E">
      <w:start w:val="1"/>
      <w:numFmt w:val="decimal"/>
      <w:lvlText w:val="%1)"/>
      <w:lvlJc w:val="left"/>
      <w:pPr>
        <w:ind w:left="720" w:hanging="360"/>
      </w:pPr>
      <w:rPr>
        <w:rFonts w:ascii="Verdana" w:hAnsi="Verdana" w:cs="Times New Roman"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566823E7"/>
    <w:multiLevelType w:val="hybridMultilevel"/>
    <w:tmpl w:val="04E8960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0" w15:restartNumberingAfterBreak="0">
    <w:nsid w:val="5931644E"/>
    <w:multiLevelType w:val="hybridMultilevel"/>
    <w:tmpl w:val="A36A85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5A412642"/>
    <w:multiLevelType w:val="hybridMultilevel"/>
    <w:tmpl w:val="4EA6A7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2" w15:restartNumberingAfterBreak="0">
    <w:nsid w:val="5C377493"/>
    <w:multiLevelType w:val="hybridMultilevel"/>
    <w:tmpl w:val="44C81C92"/>
    <w:lvl w:ilvl="0" w:tplc="2D4289EA">
      <w:start w:val="1"/>
      <w:numFmt w:val="decimal"/>
      <w:lvlText w:val="%1)"/>
      <w:lvlJc w:val="left"/>
      <w:pPr>
        <w:ind w:left="795" w:hanging="43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4" w15:restartNumberingAfterBreak="0">
    <w:nsid w:val="5DA55157"/>
    <w:multiLevelType w:val="hybridMultilevel"/>
    <w:tmpl w:val="4EA6A7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5" w15:restartNumberingAfterBreak="0">
    <w:nsid w:val="5DD61BB2"/>
    <w:multiLevelType w:val="hybridMultilevel"/>
    <w:tmpl w:val="04E896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5E6341E3"/>
    <w:multiLevelType w:val="hybridMultilevel"/>
    <w:tmpl w:val="EA5EDA88"/>
    <w:lvl w:ilvl="0" w:tplc="3718E976">
      <w:start w:val="1"/>
      <w:numFmt w:val="decimal"/>
      <w:lvlText w:val="%1."/>
      <w:lvlJc w:val="left"/>
      <w:pPr>
        <w:ind w:left="532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3"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9" w15:restartNumberingAfterBreak="0">
    <w:nsid w:val="620F212A"/>
    <w:multiLevelType w:val="multilevel"/>
    <w:tmpl w:val="EFD8D358"/>
    <w:lvl w:ilvl="0">
      <w:start w:val="6"/>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0"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63B2DA2"/>
    <w:multiLevelType w:val="hybridMultilevel"/>
    <w:tmpl w:val="CBC25DEA"/>
    <w:lvl w:ilvl="0" w:tplc="2EF6D8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709164C"/>
    <w:multiLevelType w:val="hybridMultilevel"/>
    <w:tmpl w:val="87C4E1B2"/>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03" w15:restartNumberingAfterBreak="0">
    <w:nsid w:val="676009EE"/>
    <w:multiLevelType w:val="hybridMultilevel"/>
    <w:tmpl w:val="E63A02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6AE779BC"/>
    <w:multiLevelType w:val="hybridMultilevel"/>
    <w:tmpl w:val="7C58C918"/>
    <w:lvl w:ilvl="0" w:tplc="555037A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5"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7"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DBE710C"/>
    <w:multiLevelType w:val="hybridMultilevel"/>
    <w:tmpl w:val="30BC251E"/>
    <w:lvl w:ilvl="0" w:tplc="AE6CD550">
      <w:start w:val="5"/>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6F7C38EE"/>
    <w:multiLevelType w:val="hybridMultilevel"/>
    <w:tmpl w:val="E6E450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0" w15:restartNumberingAfterBreak="0">
    <w:nsid w:val="6FA0204B"/>
    <w:multiLevelType w:val="hybridMultilevel"/>
    <w:tmpl w:val="6E041984"/>
    <w:lvl w:ilvl="0" w:tplc="04A446E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0263C27"/>
    <w:multiLevelType w:val="hybridMultilevel"/>
    <w:tmpl w:val="E6E450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2" w15:restartNumberingAfterBreak="0">
    <w:nsid w:val="71DE2E63"/>
    <w:multiLevelType w:val="hybridMultilevel"/>
    <w:tmpl w:val="6B7CEA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723528EB"/>
    <w:multiLevelType w:val="hybridMultilevel"/>
    <w:tmpl w:val="41023942"/>
    <w:lvl w:ilvl="0" w:tplc="57F24C2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4" w15:restartNumberingAfterBreak="0">
    <w:nsid w:val="742D3E4D"/>
    <w:multiLevelType w:val="hybridMultilevel"/>
    <w:tmpl w:val="3BFEFD0A"/>
    <w:lvl w:ilvl="0" w:tplc="FFFFFFFF">
      <w:start w:val="1"/>
      <w:numFmt w:val="decimal"/>
      <w:lvlText w:val="%1."/>
      <w:lvlJc w:val="left"/>
      <w:pPr>
        <w:ind w:left="426" w:hanging="360"/>
      </w:pPr>
    </w:lvl>
    <w:lvl w:ilvl="1" w:tplc="FFFFFFFF">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115" w15:restartNumberingAfterBreak="0">
    <w:nsid w:val="76197209"/>
    <w:multiLevelType w:val="hybridMultilevel"/>
    <w:tmpl w:val="E63A02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6"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7"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8" w15:restartNumberingAfterBreak="0">
    <w:nsid w:val="7C0A53B9"/>
    <w:multiLevelType w:val="hybridMultilevel"/>
    <w:tmpl w:val="D4181D94"/>
    <w:lvl w:ilvl="0" w:tplc="0415000F">
      <w:start w:val="1"/>
      <w:numFmt w:val="decimal"/>
      <w:lvlText w:val="%1."/>
      <w:lvlJc w:val="left"/>
      <w:pPr>
        <w:ind w:left="360" w:hanging="360"/>
      </w:pPr>
    </w:lvl>
    <w:lvl w:ilvl="1" w:tplc="04150011">
      <w:start w:val="1"/>
      <w:numFmt w:val="decimal"/>
      <w:lvlText w:val="%2)"/>
      <w:lvlJc w:val="left"/>
      <w:pPr>
        <w:ind w:left="1080" w:hanging="360"/>
      </w:pPr>
      <w:rPr>
        <w:strike w:val="0"/>
        <w:dstrike w:val="0"/>
        <w:color w:val="auto"/>
        <w:u w:val="none"/>
        <w:effect w:val="none"/>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9" w15:restartNumberingAfterBreak="0">
    <w:nsid w:val="7F9E3045"/>
    <w:multiLevelType w:val="multilevel"/>
    <w:tmpl w:val="F4E21C8A"/>
    <w:lvl w:ilvl="0">
      <w:start w:val="1"/>
      <w:numFmt w:val="decimal"/>
      <w:lvlText w:val="%1)"/>
      <w:lvlJc w:val="left"/>
      <w:pPr>
        <w:ind w:left="735" w:hanging="360"/>
      </w:p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num w:numId="1" w16cid:durableId="351348791">
    <w:abstractNumId w:val="31"/>
  </w:num>
  <w:num w:numId="2" w16cid:durableId="883904342">
    <w:abstractNumId w:val="1"/>
  </w:num>
  <w:num w:numId="3" w16cid:durableId="1967733195">
    <w:abstractNumId w:val="67"/>
  </w:num>
  <w:num w:numId="4" w16cid:durableId="1273318988">
    <w:abstractNumId w:val="87"/>
  </w:num>
  <w:num w:numId="5" w16cid:durableId="1218202135">
    <w:abstractNumId w:val="21"/>
  </w:num>
  <w:num w:numId="6" w16cid:durableId="767429164">
    <w:abstractNumId w:val="72"/>
  </w:num>
  <w:num w:numId="7" w16cid:durableId="1792476328">
    <w:abstractNumId w:val="33"/>
  </w:num>
  <w:num w:numId="8" w16cid:durableId="2006546060">
    <w:abstractNumId w:val="105"/>
  </w:num>
  <w:num w:numId="9" w16cid:durableId="1902792285">
    <w:abstractNumId w:val="97"/>
  </w:num>
  <w:num w:numId="10" w16cid:durableId="1133674087">
    <w:abstractNumId w:val="106"/>
  </w:num>
  <w:num w:numId="11" w16cid:durableId="1880437628">
    <w:abstractNumId w:val="71"/>
  </w:num>
  <w:num w:numId="12" w16cid:durableId="980382131">
    <w:abstractNumId w:val="100"/>
  </w:num>
  <w:num w:numId="13" w16cid:durableId="611591686">
    <w:abstractNumId w:val="84"/>
  </w:num>
  <w:num w:numId="14" w16cid:durableId="1864635309">
    <w:abstractNumId w:val="42"/>
  </w:num>
  <w:num w:numId="15" w16cid:durableId="185257185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0557786">
    <w:abstractNumId w:val="57"/>
  </w:num>
  <w:num w:numId="17" w16cid:durableId="1633175270">
    <w:abstractNumId w:val="70"/>
  </w:num>
  <w:num w:numId="18" w16cid:durableId="887374266">
    <w:abstractNumId w:val="55"/>
  </w:num>
  <w:num w:numId="19" w16cid:durableId="1816723473">
    <w:abstractNumId w:val="79"/>
  </w:num>
  <w:num w:numId="20" w16cid:durableId="443619172">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93637094">
    <w:abstractNumId w:val="78"/>
    <w:lvlOverride w:ilvl="0">
      <w:startOverride w:val="1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6797314">
    <w:abstractNumId w:val="58"/>
    <w:lvlOverride w:ilvl="0">
      <w:startOverride w:val="1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8089046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6763127">
    <w:abstractNumId w:val="116"/>
  </w:num>
  <w:num w:numId="25" w16cid:durableId="1599219127">
    <w:abstractNumId w:val="92"/>
  </w:num>
  <w:num w:numId="26" w16cid:durableId="90974803">
    <w:abstractNumId w:val="16"/>
  </w:num>
  <w:num w:numId="27" w16cid:durableId="1553662736">
    <w:abstractNumId w:val="66"/>
  </w:num>
  <w:num w:numId="28" w16cid:durableId="437219055">
    <w:abstractNumId w:val="93"/>
  </w:num>
  <w:num w:numId="29" w16cid:durableId="655718341">
    <w:abstractNumId w:val="63"/>
  </w:num>
  <w:num w:numId="30" w16cid:durableId="14745234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922271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72609016">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6697285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92295712">
    <w:abstractNumId w:val="80"/>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590620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00868002">
    <w:abstractNumId w:val="9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510374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0943955">
    <w:abstractNumId w:val="48"/>
  </w:num>
  <w:num w:numId="39" w16cid:durableId="8606281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6590184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11274724">
    <w:abstractNumId w:val="76"/>
  </w:num>
  <w:num w:numId="42" w16cid:durableId="524296792">
    <w:abstractNumId w:val="12"/>
  </w:num>
  <w:num w:numId="43" w16cid:durableId="1308437428">
    <w:abstractNumId w:val="13"/>
  </w:num>
  <w:num w:numId="44" w16cid:durableId="872959521">
    <w:abstractNumId w:val="40"/>
  </w:num>
  <w:num w:numId="45" w16cid:durableId="1279220963">
    <w:abstractNumId w:val="36"/>
  </w:num>
  <w:num w:numId="46" w16cid:durableId="1846238376">
    <w:abstractNumId w:val="35"/>
  </w:num>
  <w:num w:numId="47" w16cid:durableId="525289575">
    <w:abstractNumId w:val="104"/>
  </w:num>
  <w:num w:numId="48" w16cid:durableId="247084915">
    <w:abstractNumId w:val="109"/>
  </w:num>
  <w:num w:numId="49" w16cid:durableId="1127550229">
    <w:abstractNumId w:val="45"/>
  </w:num>
  <w:num w:numId="50" w16cid:durableId="260992589">
    <w:abstractNumId w:val="60"/>
  </w:num>
  <w:num w:numId="51" w16cid:durableId="1390692852">
    <w:abstractNumId w:val="103"/>
  </w:num>
  <w:num w:numId="52" w16cid:durableId="470368405">
    <w:abstractNumId w:val="27"/>
  </w:num>
  <w:num w:numId="53" w16cid:durableId="1662810744">
    <w:abstractNumId w:val="65"/>
  </w:num>
  <w:num w:numId="54" w16cid:durableId="2082479831">
    <w:abstractNumId w:val="22"/>
  </w:num>
  <w:num w:numId="55" w16cid:durableId="1204947092">
    <w:abstractNumId w:val="61"/>
  </w:num>
  <w:num w:numId="56" w16cid:durableId="1188837837">
    <w:abstractNumId w:val="23"/>
  </w:num>
  <w:num w:numId="57" w16cid:durableId="2136243887">
    <w:abstractNumId w:val="111"/>
  </w:num>
  <w:num w:numId="58" w16cid:durableId="1288703062">
    <w:abstractNumId w:val="115"/>
  </w:num>
  <w:num w:numId="59" w16cid:durableId="492259606">
    <w:abstractNumId w:val="18"/>
  </w:num>
  <w:num w:numId="60" w16cid:durableId="2024940729">
    <w:abstractNumId w:val="53"/>
  </w:num>
  <w:num w:numId="61" w16cid:durableId="777144297">
    <w:abstractNumId w:val="81"/>
  </w:num>
  <w:num w:numId="62" w16cid:durableId="1553690748">
    <w:abstractNumId w:val="112"/>
  </w:num>
  <w:num w:numId="63" w16cid:durableId="1626160716">
    <w:abstractNumId w:val="64"/>
  </w:num>
  <w:num w:numId="64" w16cid:durableId="408114338">
    <w:abstractNumId w:val="54"/>
  </w:num>
  <w:num w:numId="65" w16cid:durableId="1936591399">
    <w:abstractNumId w:val="89"/>
  </w:num>
  <w:num w:numId="66" w16cid:durableId="1645770391">
    <w:abstractNumId w:val="46"/>
  </w:num>
  <w:num w:numId="67" w16cid:durableId="1635284023">
    <w:abstractNumId w:val="51"/>
  </w:num>
  <w:num w:numId="68" w16cid:durableId="1279873590">
    <w:abstractNumId w:val="32"/>
  </w:num>
  <w:num w:numId="69" w16cid:durableId="1908765075">
    <w:abstractNumId w:val="50"/>
  </w:num>
  <w:num w:numId="70" w16cid:durableId="911039675">
    <w:abstractNumId w:val="95"/>
  </w:num>
  <w:num w:numId="71" w16cid:durableId="1532105006">
    <w:abstractNumId w:val="83"/>
  </w:num>
  <w:num w:numId="72" w16cid:durableId="2058316635">
    <w:abstractNumId w:val="85"/>
  </w:num>
  <w:num w:numId="73" w16cid:durableId="251209258">
    <w:abstractNumId w:val="29"/>
  </w:num>
  <w:num w:numId="74" w16cid:durableId="1308775901">
    <w:abstractNumId w:val="28"/>
  </w:num>
  <w:num w:numId="75" w16cid:durableId="1762068717">
    <w:abstractNumId w:val="25"/>
  </w:num>
  <w:num w:numId="76" w16cid:durableId="1174685032">
    <w:abstractNumId w:val="86"/>
  </w:num>
  <w:num w:numId="77" w16cid:durableId="2123987460">
    <w:abstractNumId w:val="56"/>
  </w:num>
  <w:num w:numId="78" w16cid:durableId="1311133971">
    <w:abstractNumId w:val="34"/>
  </w:num>
  <w:num w:numId="79" w16cid:durableId="152139824">
    <w:abstractNumId w:val="59"/>
  </w:num>
  <w:num w:numId="80" w16cid:durableId="534393705">
    <w:abstractNumId w:val="91"/>
  </w:num>
  <w:num w:numId="81" w16cid:durableId="716440421">
    <w:abstractNumId w:val="73"/>
  </w:num>
  <w:num w:numId="82" w16cid:durableId="2071883483">
    <w:abstractNumId w:val="44"/>
  </w:num>
  <w:num w:numId="83" w16cid:durableId="2015037338">
    <w:abstractNumId w:val="94"/>
  </w:num>
  <w:num w:numId="84" w16cid:durableId="1368070651">
    <w:abstractNumId w:val="75"/>
  </w:num>
  <w:num w:numId="85" w16cid:durableId="2045520244">
    <w:abstractNumId w:val="15"/>
  </w:num>
  <w:num w:numId="86" w16cid:durableId="1914972362">
    <w:abstractNumId w:val="19"/>
  </w:num>
  <w:num w:numId="87" w16cid:durableId="332882360">
    <w:abstractNumId w:val="90"/>
  </w:num>
  <w:num w:numId="88" w16cid:durableId="1652367732">
    <w:abstractNumId w:val="20"/>
  </w:num>
  <w:num w:numId="89" w16cid:durableId="408776299">
    <w:abstractNumId w:val="113"/>
  </w:num>
  <w:num w:numId="90" w16cid:durableId="539705656">
    <w:abstractNumId w:val="88"/>
  </w:num>
  <w:num w:numId="91" w16cid:durableId="566114012">
    <w:abstractNumId w:val="119"/>
  </w:num>
  <w:num w:numId="92" w16cid:durableId="1739205027">
    <w:abstractNumId w:val="69"/>
  </w:num>
  <w:num w:numId="93" w16cid:durableId="988634113">
    <w:abstractNumId w:val="108"/>
  </w:num>
  <w:num w:numId="94" w16cid:durableId="609052975">
    <w:abstractNumId w:val="26"/>
  </w:num>
  <w:num w:numId="95" w16cid:durableId="285695627">
    <w:abstractNumId w:val="118"/>
  </w:num>
  <w:num w:numId="96" w16cid:durableId="430785023">
    <w:abstractNumId w:val="110"/>
  </w:num>
  <w:num w:numId="97" w16cid:durableId="672218521">
    <w:abstractNumId w:val="96"/>
  </w:num>
  <w:num w:numId="98" w16cid:durableId="541090695">
    <w:abstractNumId w:val="41"/>
  </w:num>
  <w:num w:numId="99" w16cid:durableId="1471677518">
    <w:abstractNumId w:val="101"/>
  </w:num>
  <w:num w:numId="100" w16cid:durableId="314526529">
    <w:abstractNumId w:val="37"/>
  </w:num>
  <w:num w:numId="101" w16cid:durableId="2062054428">
    <w:abstractNumId w:val="39"/>
  </w:num>
  <w:num w:numId="102" w16cid:durableId="997614983">
    <w:abstractNumId w:val="77"/>
  </w:num>
  <w:num w:numId="103" w16cid:durableId="1774781409">
    <w:abstractNumId w:val="30"/>
  </w:num>
  <w:num w:numId="104" w16cid:durableId="1457749779">
    <w:abstractNumId w:val="43"/>
  </w:num>
  <w:num w:numId="105" w16cid:durableId="840857240">
    <w:abstractNumId w:val="82"/>
  </w:num>
  <w:num w:numId="106" w16cid:durableId="558828348">
    <w:abstractNumId w:val="11"/>
  </w:num>
  <w:num w:numId="107" w16cid:durableId="1351106995">
    <w:abstractNumId w:val="114"/>
  </w:num>
  <w:num w:numId="108" w16cid:durableId="1065958701">
    <w:abstractNumId w:val="99"/>
  </w:num>
  <w:num w:numId="109" w16cid:durableId="228081765">
    <w:abstractNumId w:val="52"/>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07B"/>
    <w:rsid w:val="0000014A"/>
    <w:rsid w:val="0000123D"/>
    <w:rsid w:val="0000189C"/>
    <w:rsid w:val="000024B3"/>
    <w:rsid w:val="0000472D"/>
    <w:rsid w:val="000052A5"/>
    <w:rsid w:val="0000607A"/>
    <w:rsid w:val="00011391"/>
    <w:rsid w:val="00014D08"/>
    <w:rsid w:val="000175C5"/>
    <w:rsid w:val="000202AA"/>
    <w:rsid w:val="000204CF"/>
    <w:rsid w:val="00024EFF"/>
    <w:rsid w:val="00025684"/>
    <w:rsid w:val="00025C38"/>
    <w:rsid w:val="000264F3"/>
    <w:rsid w:val="000269D1"/>
    <w:rsid w:val="000279D4"/>
    <w:rsid w:val="00031066"/>
    <w:rsid w:val="00031443"/>
    <w:rsid w:val="000314B6"/>
    <w:rsid w:val="000315B1"/>
    <w:rsid w:val="000318E9"/>
    <w:rsid w:val="00032513"/>
    <w:rsid w:val="0003259B"/>
    <w:rsid w:val="00032626"/>
    <w:rsid w:val="000331AD"/>
    <w:rsid w:val="000337F3"/>
    <w:rsid w:val="00034D79"/>
    <w:rsid w:val="00035B17"/>
    <w:rsid w:val="000364AD"/>
    <w:rsid w:val="0003772B"/>
    <w:rsid w:val="00042C9C"/>
    <w:rsid w:val="00044F36"/>
    <w:rsid w:val="000505CE"/>
    <w:rsid w:val="00051588"/>
    <w:rsid w:val="00056436"/>
    <w:rsid w:val="00056A2D"/>
    <w:rsid w:val="0006010F"/>
    <w:rsid w:val="0006044C"/>
    <w:rsid w:val="00060E85"/>
    <w:rsid w:val="00062736"/>
    <w:rsid w:val="000637B0"/>
    <w:rsid w:val="00064588"/>
    <w:rsid w:val="000658C1"/>
    <w:rsid w:val="00066154"/>
    <w:rsid w:val="0006641D"/>
    <w:rsid w:val="0006792C"/>
    <w:rsid w:val="00067EFF"/>
    <w:rsid w:val="00070815"/>
    <w:rsid w:val="000709BE"/>
    <w:rsid w:val="000716EF"/>
    <w:rsid w:val="00071B1A"/>
    <w:rsid w:val="00071CF8"/>
    <w:rsid w:val="00071FA9"/>
    <w:rsid w:val="00073E5A"/>
    <w:rsid w:val="000757B3"/>
    <w:rsid w:val="00077189"/>
    <w:rsid w:val="00077A89"/>
    <w:rsid w:val="00082A00"/>
    <w:rsid w:val="00083C02"/>
    <w:rsid w:val="00085BC5"/>
    <w:rsid w:val="000868BA"/>
    <w:rsid w:val="000921E8"/>
    <w:rsid w:val="00092948"/>
    <w:rsid w:val="00092BDD"/>
    <w:rsid w:val="0009340D"/>
    <w:rsid w:val="0009407E"/>
    <w:rsid w:val="0009439A"/>
    <w:rsid w:val="00094685"/>
    <w:rsid w:val="000A07A6"/>
    <w:rsid w:val="000A2060"/>
    <w:rsid w:val="000A2551"/>
    <w:rsid w:val="000A2707"/>
    <w:rsid w:val="000A5343"/>
    <w:rsid w:val="000A5D55"/>
    <w:rsid w:val="000A5F32"/>
    <w:rsid w:val="000B0339"/>
    <w:rsid w:val="000B13E6"/>
    <w:rsid w:val="000B21E5"/>
    <w:rsid w:val="000B262D"/>
    <w:rsid w:val="000B4195"/>
    <w:rsid w:val="000B44B1"/>
    <w:rsid w:val="000B5C75"/>
    <w:rsid w:val="000B610C"/>
    <w:rsid w:val="000B73DA"/>
    <w:rsid w:val="000C28FB"/>
    <w:rsid w:val="000C2F9E"/>
    <w:rsid w:val="000C50F2"/>
    <w:rsid w:val="000D0142"/>
    <w:rsid w:val="000D1DB7"/>
    <w:rsid w:val="000D24B7"/>
    <w:rsid w:val="000D3605"/>
    <w:rsid w:val="000D52C0"/>
    <w:rsid w:val="000D534B"/>
    <w:rsid w:val="000D547C"/>
    <w:rsid w:val="000E07A4"/>
    <w:rsid w:val="000E0B08"/>
    <w:rsid w:val="000E1F87"/>
    <w:rsid w:val="000E2305"/>
    <w:rsid w:val="000E2D85"/>
    <w:rsid w:val="000E2E5B"/>
    <w:rsid w:val="000E3BCB"/>
    <w:rsid w:val="000E5E5B"/>
    <w:rsid w:val="000E68F0"/>
    <w:rsid w:val="000F05C6"/>
    <w:rsid w:val="000F25CE"/>
    <w:rsid w:val="000F334D"/>
    <w:rsid w:val="000F33B7"/>
    <w:rsid w:val="000F46C5"/>
    <w:rsid w:val="000F5E8C"/>
    <w:rsid w:val="000F66DF"/>
    <w:rsid w:val="00103270"/>
    <w:rsid w:val="00103828"/>
    <w:rsid w:val="0010536D"/>
    <w:rsid w:val="0010559D"/>
    <w:rsid w:val="00106F54"/>
    <w:rsid w:val="0010772C"/>
    <w:rsid w:val="00107B1A"/>
    <w:rsid w:val="001103F1"/>
    <w:rsid w:val="0011187A"/>
    <w:rsid w:val="00112419"/>
    <w:rsid w:val="0011285C"/>
    <w:rsid w:val="0011405A"/>
    <w:rsid w:val="00115062"/>
    <w:rsid w:val="0012041A"/>
    <w:rsid w:val="00121007"/>
    <w:rsid w:val="0012143C"/>
    <w:rsid w:val="0012190A"/>
    <w:rsid w:val="0012249F"/>
    <w:rsid w:val="001232A0"/>
    <w:rsid w:val="00123FBB"/>
    <w:rsid w:val="001262F3"/>
    <w:rsid w:val="001268BA"/>
    <w:rsid w:val="001317B5"/>
    <w:rsid w:val="0013222E"/>
    <w:rsid w:val="00133311"/>
    <w:rsid w:val="001342D2"/>
    <w:rsid w:val="00134887"/>
    <w:rsid w:val="00135C3D"/>
    <w:rsid w:val="001376E7"/>
    <w:rsid w:val="00137882"/>
    <w:rsid w:val="00143435"/>
    <w:rsid w:val="00145171"/>
    <w:rsid w:val="00146C03"/>
    <w:rsid w:val="00147553"/>
    <w:rsid w:val="001475E7"/>
    <w:rsid w:val="001478A5"/>
    <w:rsid w:val="00152B0A"/>
    <w:rsid w:val="00152EA0"/>
    <w:rsid w:val="001534C9"/>
    <w:rsid w:val="00153B69"/>
    <w:rsid w:val="00153E93"/>
    <w:rsid w:val="001550BE"/>
    <w:rsid w:val="001552D4"/>
    <w:rsid w:val="001554B3"/>
    <w:rsid w:val="00155812"/>
    <w:rsid w:val="00156771"/>
    <w:rsid w:val="00157DE1"/>
    <w:rsid w:val="001604CF"/>
    <w:rsid w:val="001617C3"/>
    <w:rsid w:val="00163471"/>
    <w:rsid w:val="00164091"/>
    <w:rsid w:val="00166672"/>
    <w:rsid w:val="00166BE3"/>
    <w:rsid w:val="00170740"/>
    <w:rsid w:val="001709F4"/>
    <w:rsid w:val="00175397"/>
    <w:rsid w:val="00176033"/>
    <w:rsid w:val="001767D8"/>
    <w:rsid w:val="00176B73"/>
    <w:rsid w:val="00176F53"/>
    <w:rsid w:val="00180316"/>
    <w:rsid w:val="00181D94"/>
    <w:rsid w:val="00182143"/>
    <w:rsid w:val="00183D85"/>
    <w:rsid w:val="00183E17"/>
    <w:rsid w:val="0018499E"/>
    <w:rsid w:val="00184B15"/>
    <w:rsid w:val="001856E7"/>
    <w:rsid w:val="00187B6E"/>
    <w:rsid w:val="00192237"/>
    <w:rsid w:val="00192283"/>
    <w:rsid w:val="001943C1"/>
    <w:rsid w:val="001952A9"/>
    <w:rsid w:val="001956ED"/>
    <w:rsid w:val="001970B8"/>
    <w:rsid w:val="001A11D4"/>
    <w:rsid w:val="001A29A4"/>
    <w:rsid w:val="001A5309"/>
    <w:rsid w:val="001A7CB5"/>
    <w:rsid w:val="001B0F11"/>
    <w:rsid w:val="001B118E"/>
    <w:rsid w:val="001B11FB"/>
    <w:rsid w:val="001B2A2B"/>
    <w:rsid w:val="001B5C04"/>
    <w:rsid w:val="001B61D5"/>
    <w:rsid w:val="001C007B"/>
    <w:rsid w:val="001C267A"/>
    <w:rsid w:val="001C42CD"/>
    <w:rsid w:val="001C5A9C"/>
    <w:rsid w:val="001C6925"/>
    <w:rsid w:val="001C69CA"/>
    <w:rsid w:val="001D2F0D"/>
    <w:rsid w:val="001D2F51"/>
    <w:rsid w:val="001D33A5"/>
    <w:rsid w:val="001D3F90"/>
    <w:rsid w:val="001D6A40"/>
    <w:rsid w:val="001D790E"/>
    <w:rsid w:val="001DBA48"/>
    <w:rsid w:val="001E2E2F"/>
    <w:rsid w:val="001E2F15"/>
    <w:rsid w:val="001E3E4C"/>
    <w:rsid w:val="001E6BDB"/>
    <w:rsid w:val="001E6EEA"/>
    <w:rsid w:val="001E73DB"/>
    <w:rsid w:val="001F2E7B"/>
    <w:rsid w:val="001F4CDC"/>
    <w:rsid w:val="001F56FD"/>
    <w:rsid w:val="00200803"/>
    <w:rsid w:val="00200E1C"/>
    <w:rsid w:val="00200FBF"/>
    <w:rsid w:val="00202686"/>
    <w:rsid w:val="00203141"/>
    <w:rsid w:val="002062EF"/>
    <w:rsid w:val="0020651E"/>
    <w:rsid w:val="002068EE"/>
    <w:rsid w:val="00206E70"/>
    <w:rsid w:val="00207723"/>
    <w:rsid w:val="0021028C"/>
    <w:rsid w:val="002112E5"/>
    <w:rsid w:val="002118A3"/>
    <w:rsid w:val="002118FF"/>
    <w:rsid w:val="00211AFF"/>
    <w:rsid w:val="00212009"/>
    <w:rsid w:val="0021208F"/>
    <w:rsid w:val="00215B28"/>
    <w:rsid w:val="0021626F"/>
    <w:rsid w:val="00216366"/>
    <w:rsid w:val="002203D4"/>
    <w:rsid w:val="00220530"/>
    <w:rsid w:val="00220F19"/>
    <w:rsid w:val="00220F8D"/>
    <w:rsid w:val="0022148A"/>
    <w:rsid w:val="0022363D"/>
    <w:rsid w:val="00224671"/>
    <w:rsid w:val="00224A0D"/>
    <w:rsid w:val="00224F39"/>
    <w:rsid w:val="00225B2F"/>
    <w:rsid w:val="00225C63"/>
    <w:rsid w:val="00227899"/>
    <w:rsid w:val="00227A16"/>
    <w:rsid w:val="002308EA"/>
    <w:rsid w:val="002322E5"/>
    <w:rsid w:val="002329A7"/>
    <w:rsid w:val="002329DD"/>
    <w:rsid w:val="00233AAC"/>
    <w:rsid w:val="0023407F"/>
    <w:rsid w:val="00234551"/>
    <w:rsid w:val="00236B5A"/>
    <w:rsid w:val="00236E34"/>
    <w:rsid w:val="00241882"/>
    <w:rsid w:val="00241EC4"/>
    <w:rsid w:val="002427D8"/>
    <w:rsid w:val="00242A27"/>
    <w:rsid w:val="002451D4"/>
    <w:rsid w:val="002523D7"/>
    <w:rsid w:val="00252450"/>
    <w:rsid w:val="00252516"/>
    <w:rsid w:val="0025263A"/>
    <w:rsid w:val="002530D3"/>
    <w:rsid w:val="00253D5F"/>
    <w:rsid w:val="00253E02"/>
    <w:rsid w:val="0025618B"/>
    <w:rsid w:val="00256696"/>
    <w:rsid w:val="002613DB"/>
    <w:rsid w:val="0026229E"/>
    <w:rsid w:val="00264419"/>
    <w:rsid w:val="00264BFC"/>
    <w:rsid w:val="0026519F"/>
    <w:rsid w:val="002657A8"/>
    <w:rsid w:val="0026746D"/>
    <w:rsid w:val="002674C8"/>
    <w:rsid w:val="00267663"/>
    <w:rsid w:val="00271327"/>
    <w:rsid w:val="0027146C"/>
    <w:rsid w:val="00272D39"/>
    <w:rsid w:val="0027360E"/>
    <w:rsid w:val="00277FE8"/>
    <w:rsid w:val="00280160"/>
    <w:rsid w:val="00280A26"/>
    <w:rsid w:val="002813F6"/>
    <w:rsid w:val="00285E50"/>
    <w:rsid w:val="00286552"/>
    <w:rsid w:val="00286675"/>
    <w:rsid w:val="002871E9"/>
    <w:rsid w:val="00291E09"/>
    <w:rsid w:val="00292FB9"/>
    <w:rsid w:val="002946A8"/>
    <w:rsid w:val="002955F2"/>
    <w:rsid w:val="00297ED4"/>
    <w:rsid w:val="002A034C"/>
    <w:rsid w:val="002A03E4"/>
    <w:rsid w:val="002A0672"/>
    <w:rsid w:val="002A2FF5"/>
    <w:rsid w:val="002A33A9"/>
    <w:rsid w:val="002A4AF8"/>
    <w:rsid w:val="002A52D0"/>
    <w:rsid w:val="002A5664"/>
    <w:rsid w:val="002A5CA2"/>
    <w:rsid w:val="002A6FC9"/>
    <w:rsid w:val="002A7192"/>
    <w:rsid w:val="002A7690"/>
    <w:rsid w:val="002B083B"/>
    <w:rsid w:val="002B290F"/>
    <w:rsid w:val="002B3F76"/>
    <w:rsid w:val="002B5163"/>
    <w:rsid w:val="002B51B0"/>
    <w:rsid w:val="002B5512"/>
    <w:rsid w:val="002B6677"/>
    <w:rsid w:val="002B6B39"/>
    <w:rsid w:val="002B6C13"/>
    <w:rsid w:val="002BE5F4"/>
    <w:rsid w:val="002C019E"/>
    <w:rsid w:val="002C0266"/>
    <w:rsid w:val="002C1080"/>
    <w:rsid w:val="002C31C5"/>
    <w:rsid w:val="002C4B2B"/>
    <w:rsid w:val="002C66CB"/>
    <w:rsid w:val="002C6BFA"/>
    <w:rsid w:val="002C74FC"/>
    <w:rsid w:val="002D0270"/>
    <w:rsid w:val="002D1CAF"/>
    <w:rsid w:val="002D1E99"/>
    <w:rsid w:val="002D26B1"/>
    <w:rsid w:val="002D3892"/>
    <w:rsid w:val="002D6EBA"/>
    <w:rsid w:val="002D7BD6"/>
    <w:rsid w:val="002E0295"/>
    <w:rsid w:val="002E039B"/>
    <w:rsid w:val="002E25EC"/>
    <w:rsid w:val="002E3627"/>
    <w:rsid w:val="002E371D"/>
    <w:rsid w:val="002E4595"/>
    <w:rsid w:val="002E7127"/>
    <w:rsid w:val="002E7E3F"/>
    <w:rsid w:val="002F03DC"/>
    <w:rsid w:val="002F1E96"/>
    <w:rsid w:val="002F57C4"/>
    <w:rsid w:val="002F6770"/>
    <w:rsid w:val="002F7450"/>
    <w:rsid w:val="00301852"/>
    <w:rsid w:val="00301C3A"/>
    <w:rsid w:val="00302BD3"/>
    <w:rsid w:val="00302FBC"/>
    <w:rsid w:val="00303954"/>
    <w:rsid w:val="0030474E"/>
    <w:rsid w:val="00304780"/>
    <w:rsid w:val="003112D8"/>
    <w:rsid w:val="0031335C"/>
    <w:rsid w:val="00313A18"/>
    <w:rsid w:val="0031475B"/>
    <w:rsid w:val="00315989"/>
    <w:rsid w:val="00315F06"/>
    <w:rsid w:val="00317409"/>
    <w:rsid w:val="0032119F"/>
    <w:rsid w:val="00324696"/>
    <w:rsid w:val="00324B31"/>
    <w:rsid w:val="00324B52"/>
    <w:rsid w:val="00324B61"/>
    <w:rsid w:val="0032580C"/>
    <w:rsid w:val="00326829"/>
    <w:rsid w:val="00326C48"/>
    <w:rsid w:val="00326E7D"/>
    <w:rsid w:val="00327F75"/>
    <w:rsid w:val="0033023E"/>
    <w:rsid w:val="00333FB1"/>
    <w:rsid w:val="00335335"/>
    <w:rsid w:val="00337D0B"/>
    <w:rsid w:val="0034296C"/>
    <w:rsid w:val="0034329C"/>
    <w:rsid w:val="003472D4"/>
    <w:rsid w:val="00347E14"/>
    <w:rsid w:val="003508B3"/>
    <w:rsid w:val="003521BC"/>
    <w:rsid w:val="003521D0"/>
    <w:rsid w:val="00352ADB"/>
    <w:rsid w:val="0035380E"/>
    <w:rsid w:val="00354D62"/>
    <w:rsid w:val="0035775D"/>
    <w:rsid w:val="00357B5E"/>
    <w:rsid w:val="00360CBD"/>
    <w:rsid w:val="00361352"/>
    <w:rsid w:val="00362D69"/>
    <w:rsid w:val="00363780"/>
    <w:rsid w:val="00364494"/>
    <w:rsid w:val="00364A98"/>
    <w:rsid w:val="00364CFD"/>
    <w:rsid w:val="00365DC4"/>
    <w:rsid w:val="00367453"/>
    <w:rsid w:val="003674D2"/>
    <w:rsid w:val="00370ED4"/>
    <w:rsid w:val="00374A29"/>
    <w:rsid w:val="0037568D"/>
    <w:rsid w:val="003764C6"/>
    <w:rsid w:val="00376C2D"/>
    <w:rsid w:val="00376D4F"/>
    <w:rsid w:val="00385317"/>
    <w:rsid w:val="0038542F"/>
    <w:rsid w:val="0038584C"/>
    <w:rsid w:val="00386058"/>
    <w:rsid w:val="00386ACD"/>
    <w:rsid w:val="003906F7"/>
    <w:rsid w:val="003925D1"/>
    <w:rsid w:val="00392641"/>
    <w:rsid w:val="00393D7A"/>
    <w:rsid w:val="003955EA"/>
    <w:rsid w:val="003956F7"/>
    <w:rsid w:val="00395798"/>
    <w:rsid w:val="00395937"/>
    <w:rsid w:val="003969CB"/>
    <w:rsid w:val="003971B6"/>
    <w:rsid w:val="003A036D"/>
    <w:rsid w:val="003A0F9F"/>
    <w:rsid w:val="003A13DD"/>
    <w:rsid w:val="003A38EB"/>
    <w:rsid w:val="003A5727"/>
    <w:rsid w:val="003A7A1B"/>
    <w:rsid w:val="003B0886"/>
    <w:rsid w:val="003B4997"/>
    <w:rsid w:val="003B4AAB"/>
    <w:rsid w:val="003B598F"/>
    <w:rsid w:val="003C17A4"/>
    <w:rsid w:val="003C1881"/>
    <w:rsid w:val="003C2641"/>
    <w:rsid w:val="003C361C"/>
    <w:rsid w:val="003C3668"/>
    <w:rsid w:val="003C377B"/>
    <w:rsid w:val="003C38B7"/>
    <w:rsid w:val="003C3A89"/>
    <w:rsid w:val="003C4ACE"/>
    <w:rsid w:val="003C7F0C"/>
    <w:rsid w:val="003D1229"/>
    <w:rsid w:val="003D3316"/>
    <w:rsid w:val="003D3475"/>
    <w:rsid w:val="003D4F9B"/>
    <w:rsid w:val="003D51FE"/>
    <w:rsid w:val="003D535C"/>
    <w:rsid w:val="003D5D3F"/>
    <w:rsid w:val="003E027B"/>
    <w:rsid w:val="003E04A1"/>
    <w:rsid w:val="003E0CC1"/>
    <w:rsid w:val="003E1793"/>
    <w:rsid w:val="003E4A53"/>
    <w:rsid w:val="003E5100"/>
    <w:rsid w:val="003E6261"/>
    <w:rsid w:val="003E773B"/>
    <w:rsid w:val="003F0465"/>
    <w:rsid w:val="003F1F89"/>
    <w:rsid w:val="003F461E"/>
    <w:rsid w:val="003F7155"/>
    <w:rsid w:val="00401CC1"/>
    <w:rsid w:val="00401FC7"/>
    <w:rsid w:val="00405B22"/>
    <w:rsid w:val="00407CE3"/>
    <w:rsid w:val="00410153"/>
    <w:rsid w:val="004130F9"/>
    <w:rsid w:val="00414815"/>
    <w:rsid w:val="00415235"/>
    <w:rsid w:val="00415C51"/>
    <w:rsid w:val="00421137"/>
    <w:rsid w:val="00421BB9"/>
    <w:rsid w:val="0042433F"/>
    <w:rsid w:val="004271E3"/>
    <w:rsid w:val="00427BBE"/>
    <w:rsid w:val="00433B1C"/>
    <w:rsid w:val="00434C01"/>
    <w:rsid w:val="004371DB"/>
    <w:rsid w:val="0044185C"/>
    <w:rsid w:val="00441D11"/>
    <w:rsid w:val="0044538B"/>
    <w:rsid w:val="00446247"/>
    <w:rsid w:val="004464F6"/>
    <w:rsid w:val="00446DFE"/>
    <w:rsid w:val="004477E3"/>
    <w:rsid w:val="00447A9E"/>
    <w:rsid w:val="0045006E"/>
    <w:rsid w:val="004509B0"/>
    <w:rsid w:val="0045434D"/>
    <w:rsid w:val="00455507"/>
    <w:rsid w:val="0045595E"/>
    <w:rsid w:val="00455CE5"/>
    <w:rsid w:val="00456546"/>
    <w:rsid w:val="004565DC"/>
    <w:rsid w:val="00456732"/>
    <w:rsid w:val="00456A26"/>
    <w:rsid w:val="00460640"/>
    <w:rsid w:val="00461AE7"/>
    <w:rsid w:val="0046257D"/>
    <w:rsid w:val="00462A08"/>
    <w:rsid w:val="00467330"/>
    <w:rsid w:val="0047099D"/>
    <w:rsid w:val="0047117C"/>
    <w:rsid w:val="00471A7F"/>
    <w:rsid w:val="004760AC"/>
    <w:rsid w:val="004807C9"/>
    <w:rsid w:val="004817B1"/>
    <w:rsid w:val="004873B1"/>
    <w:rsid w:val="0049056D"/>
    <w:rsid w:val="00490950"/>
    <w:rsid w:val="00492205"/>
    <w:rsid w:val="00492FC9"/>
    <w:rsid w:val="00497AF0"/>
    <w:rsid w:val="004A11F0"/>
    <w:rsid w:val="004A1B8C"/>
    <w:rsid w:val="004A1E2F"/>
    <w:rsid w:val="004A28A3"/>
    <w:rsid w:val="004A3199"/>
    <w:rsid w:val="004A4277"/>
    <w:rsid w:val="004A5481"/>
    <w:rsid w:val="004A56E0"/>
    <w:rsid w:val="004B0D68"/>
    <w:rsid w:val="004B1D3C"/>
    <w:rsid w:val="004B303C"/>
    <w:rsid w:val="004B3CB8"/>
    <w:rsid w:val="004B5884"/>
    <w:rsid w:val="004C19A8"/>
    <w:rsid w:val="004C2C2F"/>
    <w:rsid w:val="004C2CDC"/>
    <w:rsid w:val="004C316E"/>
    <w:rsid w:val="004C3492"/>
    <w:rsid w:val="004C5090"/>
    <w:rsid w:val="004C543A"/>
    <w:rsid w:val="004C631F"/>
    <w:rsid w:val="004C69CA"/>
    <w:rsid w:val="004D119A"/>
    <w:rsid w:val="004D2B57"/>
    <w:rsid w:val="004D49F1"/>
    <w:rsid w:val="004D50AF"/>
    <w:rsid w:val="004D5219"/>
    <w:rsid w:val="004D5727"/>
    <w:rsid w:val="004D67A9"/>
    <w:rsid w:val="004D796C"/>
    <w:rsid w:val="004D7CA9"/>
    <w:rsid w:val="004E0FB5"/>
    <w:rsid w:val="004E1F61"/>
    <w:rsid w:val="004E3CF7"/>
    <w:rsid w:val="004E4276"/>
    <w:rsid w:val="004E4EB1"/>
    <w:rsid w:val="004E5D2D"/>
    <w:rsid w:val="004F104A"/>
    <w:rsid w:val="004F1F1E"/>
    <w:rsid w:val="004F2016"/>
    <w:rsid w:val="004F4336"/>
    <w:rsid w:val="004F60AA"/>
    <w:rsid w:val="004F712D"/>
    <w:rsid w:val="004F73F3"/>
    <w:rsid w:val="005008C2"/>
    <w:rsid w:val="00502FA1"/>
    <w:rsid w:val="0050329B"/>
    <w:rsid w:val="00503683"/>
    <w:rsid w:val="005037BA"/>
    <w:rsid w:val="00506B9A"/>
    <w:rsid w:val="00507D9C"/>
    <w:rsid w:val="005100A7"/>
    <w:rsid w:val="00511937"/>
    <w:rsid w:val="005123CA"/>
    <w:rsid w:val="0051413A"/>
    <w:rsid w:val="0051468C"/>
    <w:rsid w:val="005147C7"/>
    <w:rsid w:val="005162CE"/>
    <w:rsid w:val="00523471"/>
    <w:rsid w:val="00523AEB"/>
    <w:rsid w:val="005253FF"/>
    <w:rsid w:val="00526809"/>
    <w:rsid w:val="005279E8"/>
    <w:rsid w:val="00530E32"/>
    <w:rsid w:val="00531877"/>
    <w:rsid w:val="005439D8"/>
    <w:rsid w:val="005517E8"/>
    <w:rsid w:val="0055474A"/>
    <w:rsid w:val="00561D06"/>
    <w:rsid w:val="0056287A"/>
    <w:rsid w:val="00564925"/>
    <w:rsid w:val="00565A45"/>
    <w:rsid w:val="00566E1C"/>
    <w:rsid w:val="00567143"/>
    <w:rsid w:val="00567A36"/>
    <w:rsid w:val="00574580"/>
    <w:rsid w:val="00576EC8"/>
    <w:rsid w:val="00577437"/>
    <w:rsid w:val="00577FC5"/>
    <w:rsid w:val="00582B71"/>
    <w:rsid w:val="00583167"/>
    <w:rsid w:val="0058347C"/>
    <w:rsid w:val="005837AD"/>
    <w:rsid w:val="00584401"/>
    <w:rsid w:val="00584DCB"/>
    <w:rsid w:val="0058620A"/>
    <w:rsid w:val="00586536"/>
    <w:rsid w:val="005877EA"/>
    <w:rsid w:val="005903A8"/>
    <w:rsid w:val="00591B21"/>
    <w:rsid w:val="00591B9D"/>
    <w:rsid w:val="0059596E"/>
    <w:rsid w:val="00595F25"/>
    <w:rsid w:val="00596115"/>
    <w:rsid w:val="005A049A"/>
    <w:rsid w:val="005A1797"/>
    <w:rsid w:val="005A1A8A"/>
    <w:rsid w:val="005A3D16"/>
    <w:rsid w:val="005A466E"/>
    <w:rsid w:val="005A4BFC"/>
    <w:rsid w:val="005A5D9F"/>
    <w:rsid w:val="005A77B1"/>
    <w:rsid w:val="005AC572"/>
    <w:rsid w:val="005AE06D"/>
    <w:rsid w:val="005B0E78"/>
    <w:rsid w:val="005B0F45"/>
    <w:rsid w:val="005B2947"/>
    <w:rsid w:val="005B29C6"/>
    <w:rsid w:val="005B2FAD"/>
    <w:rsid w:val="005B4E44"/>
    <w:rsid w:val="005B5046"/>
    <w:rsid w:val="005B5A42"/>
    <w:rsid w:val="005B66A0"/>
    <w:rsid w:val="005B6C8D"/>
    <w:rsid w:val="005C386F"/>
    <w:rsid w:val="005C4D89"/>
    <w:rsid w:val="005C5B44"/>
    <w:rsid w:val="005C5D7C"/>
    <w:rsid w:val="005D0828"/>
    <w:rsid w:val="005D3DAF"/>
    <w:rsid w:val="005D59E4"/>
    <w:rsid w:val="005D5A60"/>
    <w:rsid w:val="005D6911"/>
    <w:rsid w:val="005E03CE"/>
    <w:rsid w:val="005E10E2"/>
    <w:rsid w:val="005E2822"/>
    <w:rsid w:val="005E4F84"/>
    <w:rsid w:val="005E5573"/>
    <w:rsid w:val="005E6FAE"/>
    <w:rsid w:val="005E7266"/>
    <w:rsid w:val="005EF575"/>
    <w:rsid w:val="005F0318"/>
    <w:rsid w:val="005F26E0"/>
    <w:rsid w:val="005F29A9"/>
    <w:rsid w:val="005F29F0"/>
    <w:rsid w:val="005F2B8F"/>
    <w:rsid w:val="005F3EDB"/>
    <w:rsid w:val="005F4A52"/>
    <w:rsid w:val="005F56C7"/>
    <w:rsid w:val="00600CBB"/>
    <w:rsid w:val="00601C4E"/>
    <w:rsid w:val="00604494"/>
    <w:rsid w:val="00605D7D"/>
    <w:rsid w:val="0060694D"/>
    <w:rsid w:val="00606FE3"/>
    <w:rsid w:val="00607A70"/>
    <w:rsid w:val="00610294"/>
    <w:rsid w:val="00610A90"/>
    <w:rsid w:val="00611059"/>
    <w:rsid w:val="00611D1C"/>
    <w:rsid w:val="00613BBC"/>
    <w:rsid w:val="00614336"/>
    <w:rsid w:val="0061504D"/>
    <w:rsid w:val="0061733F"/>
    <w:rsid w:val="006175C6"/>
    <w:rsid w:val="006178DB"/>
    <w:rsid w:val="00620580"/>
    <w:rsid w:val="00620A77"/>
    <w:rsid w:val="0062122C"/>
    <w:rsid w:val="00624176"/>
    <w:rsid w:val="00624617"/>
    <w:rsid w:val="00625715"/>
    <w:rsid w:val="00626595"/>
    <w:rsid w:val="00627A56"/>
    <w:rsid w:val="00630CE7"/>
    <w:rsid w:val="006315D0"/>
    <w:rsid w:val="006318F2"/>
    <w:rsid w:val="00632DAB"/>
    <w:rsid w:val="006350BD"/>
    <w:rsid w:val="00635F32"/>
    <w:rsid w:val="0064062D"/>
    <w:rsid w:val="00640B6D"/>
    <w:rsid w:val="00642869"/>
    <w:rsid w:val="006434B7"/>
    <w:rsid w:val="00643F85"/>
    <w:rsid w:val="0064638B"/>
    <w:rsid w:val="00646C2B"/>
    <w:rsid w:val="00650043"/>
    <w:rsid w:val="00653FB5"/>
    <w:rsid w:val="006546DB"/>
    <w:rsid w:val="006547CC"/>
    <w:rsid w:val="00654F1A"/>
    <w:rsid w:val="00660233"/>
    <w:rsid w:val="00662370"/>
    <w:rsid w:val="006638CE"/>
    <w:rsid w:val="00663C05"/>
    <w:rsid w:val="00665C8D"/>
    <w:rsid w:val="006664E6"/>
    <w:rsid w:val="00667816"/>
    <w:rsid w:val="00667F8E"/>
    <w:rsid w:val="006706B9"/>
    <w:rsid w:val="00670A27"/>
    <w:rsid w:val="00675CE6"/>
    <w:rsid w:val="00677366"/>
    <w:rsid w:val="00680050"/>
    <w:rsid w:val="006802BA"/>
    <w:rsid w:val="006804EF"/>
    <w:rsid w:val="006812E2"/>
    <w:rsid w:val="00682230"/>
    <w:rsid w:val="006827EC"/>
    <w:rsid w:val="006829AF"/>
    <w:rsid w:val="00682D64"/>
    <w:rsid w:val="006857AE"/>
    <w:rsid w:val="00686184"/>
    <w:rsid w:val="00686BAE"/>
    <w:rsid w:val="00690FE6"/>
    <w:rsid w:val="00693DCE"/>
    <w:rsid w:val="00694EDF"/>
    <w:rsid w:val="00697BEF"/>
    <w:rsid w:val="006A1961"/>
    <w:rsid w:val="006A284E"/>
    <w:rsid w:val="006A2FA0"/>
    <w:rsid w:val="006A3BC5"/>
    <w:rsid w:val="006A5A6E"/>
    <w:rsid w:val="006A6F50"/>
    <w:rsid w:val="006A7D51"/>
    <w:rsid w:val="006A7EB5"/>
    <w:rsid w:val="006B0233"/>
    <w:rsid w:val="006B1182"/>
    <w:rsid w:val="006B1960"/>
    <w:rsid w:val="006B1C25"/>
    <w:rsid w:val="006B2C22"/>
    <w:rsid w:val="006B2C63"/>
    <w:rsid w:val="006B3785"/>
    <w:rsid w:val="006B4588"/>
    <w:rsid w:val="006B525B"/>
    <w:rsid w:val="006C0F19"/>
    <w:rsid w:val="006C1300"/>
    <w:rsid w:val="006C29A1"/>
    <w:rsid w:val="006C472A"/>
    <w:rsid w:val="006C4BF8"/>
    <w:rsid w:val="006C523F"/>
    <w:rsid w:val="006C67C8"/>
    <w:rsid w:val="006C70A1"/>
    <w:rsid w:val="006C7EE5"/>
    <w:rsid w:val="006D0193"/>
    <w:rsid w:val="006D327F"/>
    <w:rsid w:val="006D34E7"/>
    <w:rsid w:val="006E0B24"/>
    <w:rsid w:val="006E14AC"/>
    <w:rsid w:val="006E1E1C"/>
    <w:rsid w:val="006E3141"/>
    <w:rsid w:val="006E366C"/>
    <w:rsid w:val="006E47DB"/>
    <w:rsid w:val="006E4F91"/>
    <w:rsid w:val="006F3552"/>
    <w:rsid w:val="006F3DFD"/>
    <w:rsid w:val="006F61A6"/>
    <w:rsid w:val="00700BA4"/>
    <w:rsid w:val="00701465"/>
    <w:rsid w:val="0070181E"/>
    <w:rsid w:val="00701BF4"/>
    <w:rsid w:val="00703FA5"/>
    <w:rsid w:val="00704037"/>
    <w:rsid w:val="00705CED"/>
    <w:rsid w:val="007070BB"/>
    <w:rsid w:val="00707819"/>
    <w:rsid w:val="00707B19"/>
    <w:rsid w:val="00712F45"/>
    <w:rsid w:val="00713C42"/>
    <w:rsid w:val="00713D4D"/>
    <w:rsid w:val="0071598B"/>
    <w:rsid w:val="00721CAA"/>
    <w:rsid w:val="00724732"/>
    <w:rsid w:val="00740EAF"/>
    <w:rsid w:val="00742B7E"/>
    <w:rsid w:val="00744E09"/>
    <w:rsid w:val="0074555C"/>
    <w:rsid w:val="0074680E"/>
    <w:rsid w:val="00746DAC"/>
    <w:rsid w:val="00750ABE"/>
    <w:rsid w:val="007518B6"/>
    <w:rsid w:val="00754808"/>
    <w:rsid w:val="00756192"/>
    <w:rsid w:val="007608BF"/>
    <w:rsid w:val="00760CBC"/>
    <w:rsid w:val="00761E39"/>
    <w:rsid w:val="007635C5"/>
    <w:rsid w:val="00764390"/>
    <w:rsid w:val="00764FE3"/>
    <w:rsid w:val="007704BB"/>
    <w:rsid w:val="00770F98"/>
    <w:rsid w:val="0077141E"/>
    <w:rsid w:val="007717E6"/>
    <w:rsid w:val="0077224A"/>
    <w:rsid w:val="007722FA"/>
    <w:rsid w:val="007727B5"/>
    <w:rsid w:val="00772820"/>
    <w:rsid w:val="007738E5"/>
    <w:rsid w:val="00773C8C"/>
    <w:rsid w:val="00773F53"/>
    <w:rsid w:val="0077703E"/>
    <w:rsid w:val="007806AE"/>
    <w:rsid w:val="00780D0F"/>
    <w:rsid w:val="007827CF"/>
    <w:rsid w:val="00782A93"/>
    <w:rsid w:val="00782E8B"/>
    <w:rsid w:val="00784870"/>
    <w:rsid w:val="00784FE1"/>
    <w:rsid w:val="00785458"/>
    <w:rsid w:val="00785EDE"/>
    <w:rsid w:val="00786D22"/>
    <w:rsid w:val="0079140F"/>
    <w:rsid w:val="007928E4"/>
    <w:rsid w:val="00792AF2"/>
    <w:rsid w:val="00793A73"/>
    <w:rsid w:val="00793FF5"/>
    <w:rsid w:val="00795176"/>
    <w:rsid w:val="00795DA0"/>
    <w:rsid w:val="007977D0"/>
    <w:rsid w:val="007A0C1E"/>
    <w:rsid w:val="007A528B"/>
    <w:rsid w:val="007A5926"/>
    <w:rsid w:val="007A621F"/>
    <w:rsid w:val="007A758D"/>
    <w:rsid w:val="007A7C83"/>
    <w:rsid w:val="007B0244"/>
    <w:rsid w:val="007B1437"/>
    <w:rsid w:val="007B277B"/>
    <w:rsid w:val="007B291F"/>
    <w:rsid w:val="007B5B63"/>
    <w:rsid w:val="007B5C21"/>
    <w:rsid w:val="007B6D37"/>
    <w:rsid w:val="007C1D1D"/>
    <w:rsid w:val="007C2BD4"/>
    <w:rsid w:val="007C5125"/>
    <w:rsid w:val="007C6267"/>
    <w:rsid w:val="007C6328"/>
    <w:rsid w:val="007C723C"/>
    <w:rsid w:val="007D3A1D"/>
    <w:rsid w:val="007D3E29"/>
    <w:rsid w:val="007D4113"/>
    <w:rsid w:val="007D4D19"/>
    <w:rsid w:val="007D68E4"/>
    <w:rsid w:val="007E1076"/>
    <w:rsid w:val="007E18F9"/>
    <w:rsid w:val="007E269F"/>
    <w:rsid w:val="007E41BB"/>
    <w:rsid w:val="007E4EA4"/>
    <w:rsid w:val="007E64D7"/>
    <w:rsid w:val="007E6534"/>
    <w:rsid w:val="007E6A79"/>
    <w:rsid w:val="007E7780"/>
    <w:rsid w:val="007E7A1E"/>
    <w:rsid w:val="007F0488"/>
    <w:rsid w:val="007F0E37"/>
    <w:rsid w:val="007F456F"/>
    <w:rsid w:val="007F6122"/>
    <w:rsid w:val="007F6786"/>
    <w:rsid w:val="007F6FF2"/>
    <w:rsid w:val="008006B7"/>
    <w:rsid w:val="00800F00"/>
    <w:rsid w:val="00801B53"/>
    <w:rsid w:val="00802DB7"/>
    <w:rsid w:val="00803363"/>
    <w:rsid w:val="00804003"/>
    <w:rsid w:val="00804B0D"/>
    <w:rsid w:val="00805195"/>
    <w:rsid w:val="00805362"/>
    <w:rsid w:val="008115AD"/>
    <w:rsid w:val="00812B07"/>
    <w:rsid w:val="00812D2B"/>
    <w:rsid w:val="008132D2"/>
    <w:rsid w:val="008135BA"/>
    <w:rsid w:val="00814312"/>
    <w:rsid w:val="00814AAB"/>
    <w:rsid w:val="00821878"/>
    <w:rsid w:val="00824B61"/>
    <w:rsid w:val="0082735D"/>
    <w:rsid w:val="00827702"/>
    <w:rsid w:val="008302B2"/>
    <w:rsid w:val="00832FE5"/>
    <w:rsid w:val="008333CF"/>
    <w:rsid w:val="0083481F"/>
    <w:rsid w:val="0083643B"/>
    <w:rsid w:val="00840A41"/>
    <w:rsid w:val="00841004"/>
    <w:rsid w:val="00842A7D"/>
    <w:rsid w:val="008447A9"/>
    <w:rsid w:val="00846AF6"/>
    <w:rsid w:val="00850B77"/>
    <w:rsid w:val="0085122A"/>
    <w:rsid w:val="00851A22"/>
    <w:rsid w:val="00853359"/>
    <w:rsid w:val="008536BF"/>
    <w:rsid w:val="00853C7B"/>
    <w:rsid w:val="008557FC"/>
    <w:rsid w:val="00856340"/>
    <w:rsid w:val="00856A51"/>
    <w:rsid w:val="00860677"/>
    <w:rsid w:val="00860A25"/>
    <w:rsid w:val="00860D94"/>
    <w:rsid w:val="00863827"/>
    <w:rsid w:val="00865ACB"/>
    <w:rsid w:val="00866689"/>
    <w:rsid w:val="008673E1"/>
    <w:rsid w:val="0086748D"/>
    <w:rsid w:val="00873DFB"/>
    <w:rsid w:val="00874DFA"/>
    <w:rsid w:val="00874FFC"/>
    <w:rsid w:val="0087626C"/>
    <w:rsid w:val="00876562"/>
    <w:rsid w:val="00880B42"/>
    <w:rsid w:val="00880FBF"/>
    <w:rsid w:val="00881018"/>
    <w:rsid w:val="008827F0"/>
    <w:rsid w:val="008831C8"/>
    <w:rsid w:val="008832D8"/>
    <w:rsid w:val="00883835"/>
    <w:rsid w:val="00883D60"/>
    <w:rsid w:val="008855D3"/>
    <w:rsid w:val="00891BD1"/>
    <w:rsid w:val="008924ED"/>
    <w:rsid w:val="00892E15"/>
    <w:rsid w:val="00893ED1"/>
    <w:rsid w:val="0089496C"/>
    <w:rsid w:val="00895193"/>
    <w:rsid w:val="008960A4"/>
    <w:rsid w:val="008978D7"/>
    <w:rsid w:val="008A08D5"/>
    <w:rsid w:val="008A0BC6"/>
    <w:rsid w:val="008A1704"/>
    <w:rsid w:val="008A1AD6"/>
    <w:rsid w:val="008A2B8A"/>
    <w:rsid w:val="008A2DBF"/>
    <w:rsid w:val="008A399B"/>
    <w:rsid w:val="008A46B3"/>
    <w:rsid w:val="008A669B"/>
    <w:rsid w:val="008B4B14"/>
    <w:rsid w:val="008B78CE"/>
    <w:rsid w:val="008C2E45"/>
    <w:rsid w:val="008C660B"/>
    <w:rsid w:val="008C740B"/>
    <w:rsid w:val="008C784B"/>
    <w:rsid w:val="008C79C6"/>
    <w:rsid w:val="008C7AE3"/>
    <w:rsid w:val="008D34B6"/>
    <w:rsid w:val="008D4A5C"/>
    <w:rsid w:val="008D4ACD"/>
    <w:rsid w:val="008D559C"/>
    <w:rsid w:val="008D5C10"/>
    <w:rsid w:val="008D7572"/>
    <w:rsid w:val="008D7F61"/>
    <w:rsid w:val="008D7FFC"/>
    <w:rsid w:val="008E180F"/>
    <w:rsid w:val="008E29F9"/>
    <w:rsid w:val="008E46C1"/>
    <w:rsid w:val="008E4B42"/>
    <w:rsid w:val="008E58D7"/>
    <w:rsid w:val="008E658F"/>
    <w:rsid w:val="008E6E0C"/>
    <w:rsid w:val="008E7049"/>
    <w:rsid w:val="008F443A"/>
    <w:rsid w:val="008F4A30"/>
    <w:rsid w:val="008F4DD8"/>
    <w:rsid w:val="008F501C"/>
    <w:rsid w:val="008F57A6"/>
    <w:rsid w:val="008F5C2F"/>
    <w:rsid w:val="008F5EED"/>
    <w:rsid w:val="008F66F6"/>
    <w:rsid w:val="009058A2"/>
    <w:rsid w:val="0090623A"/>
    <w:rsid w:val="009065B4"/>
    <w:rsid w:val="00910A75"/>
    <w:rsid w:val="00914DFC"/>
    <w:rsid w:val="0091597C"/>
    <w:rsid w:val="00915FB2"/>
    <w:rsid w:val="00916FEC"/>
    <w:rsid w:val="00921238"/>
    <w:rsid w:val="00921799"/>
    <w:rsid w:val="00922420"/>
    <w:rsid w:val="00922B02"/>
    <w:rsid w:val="009242E6"/>
    <w:rsid w:val="00926E33"/>
    <w:rsid w:val="00927852"/>
    <w:rsid w:val="00930192"/>
    <w:rsid w:val="00933C8C"/>
    <w:rsid w:val="00937EC5"/>
    <w:rsid w:val="00940467"/>
    <w:rsid w:val="00942B0D"/>
    <w:rsid w:val="009435D5"/>
    <w:rsid w:val="00944D04"/>
    <w:rsid w:val="009465D9"/>
    <w:rsid w:val="0094698B"/>
    <w:rsid w:val="009477FF"/>
    <w:rsid w:val="00950535"/>
    <w:rsid w:val="00950AD8"/>
    <w:rsid w:val="009511F5"/>
    <w:rsid w:val="0095185E"/>
    <w:rsid w:val="0095319E"/>
    <w:rsid w:val="00953490"/>
    <w:rsid w:val="009536FA"/>
    <w:rsid w:val="00955FD0"/>
    <w:rsid w:val="00956540"/>
    <w:rsid w:val="00956B97"/>
    <w:rsid w:val="00956E14"/>
    <w:rsid w:val="00960337"/>
    <w:rsid w:val="00960A48"/>
    <w:rsid w:val="00960D58"/>
    <w:rsid w:val="00961FCF"/>
    <w:rsid w:val="00963CA8"/>
    <w:rsid w:val="0096444E"/>
    <w:rsid w:val="00965916"/>
    <w:rsid w:val="009672EF"/>
    <w:rsid w:val="00972264"/>
    <w:rsid w:val="00977CC7"/>
    <w:rsid w:val="009818FE"/>
    <w:rsid w:val="00981FC2"/>
    <w:rsid w:val="0098337C"/>
    <w:rsid w:val="009878C7"/>
    <w:rsid w:val="00990325"/>
    <w:rsid w:val="0099172C"/>
    <w:rsid w:val="00992411"/>
    <w:rsid w:val="00993813"/>
    <w:rsid w:val="00994F58"/>
    <w:rsid w:val="00997D0D"/>
    <w:rsid w:val="009A36B5"/>
    <w:rsid w:val="009A3D47"/>
    <w:rsid w:val="009A4D65"/>
    <w:rsid w:val="009A51F5"/>
    <w:rsid w:val="009A520C"/>
    <w:rsid w:val="009A7169"/>
    <w:rsid w:val="009A726E"/>
    <w:rsid w:val="009A7566"/>
    <w:rsid w:val="009A7BD0"/>
    <w:rsid w:val="009B2170"/>
    <w:rsid w:val="009B2610"/>
    <w:rsid w:val="009B4934"/>
    <w:rsid w:val="009B6443"/>
    <w:rsid w:val="009B786A"/>
    <w:rsid w:val="009B7F08"/>
    <w:rsid w:val="009C291E"/>
    <w:rsid w:val="009C32D9"/>
    <w:rsid w:val="009C365E"/>
    <w:rsid w:val="009C5B2C"/>
    <w:rsid w:val="009C60A0"/>
    <w:rsid w:val="009C60E5"/>
    <w:rsid w:val="009C6DF6"/>
    <w:rsid w:val="009D225F"/>
    <w:rsid w:val="009D23D1"/>
    <w:rsid w:val="009D532C"/>
    <w:rsid w:val="009D5330"/>
    <w:rsid w:val="009D7354"/>
    <w:rsid w:val="009D7696"/>
    <w:rsid w:val="009E03EA"/>
    <w:rsid w:val="009E38AD"/>
    <w:rsid w:val="009E3EAC"/>
    <w:rsid w:val="009E4E4F"/>
    <w:rsid w:val="009E74FD"/>
    <w:rsid w:val="009F3C74"/>
    <w:rsid w:val="009F43CC"/>
    <w:rsid w:val="009F4475"/>
    <w:rsid w:val="009F53ED"/>
    <w:rsid w:val="009F59DE"/>
    <w:rsid w:val="009F747C"/>
    <w:rsid w:val="009F7BA4"/>
    <w:rsid w:val="009F7EBA"/>
    <w:rsid w:val="00A00005"/>
    <w:rsid w:val="00A01019"/>
    <w:rsid w:val="00A030E8"/>
    <w:rsid w:val="00A0318E"/>
    <w:rsid w:val="00A05772"/>
    <w:rsid w:val="00A05D32"/>
    <w:rsid w:val="00A06814"/>
    <w:rsid w:val="00A0788A"/>
    <w:rsid w:val="00A10680"/>
    <w:rsid w:val="00A10E18"/>
    <w:rsid w:val="00A116A1"/>
    <w:rsid w:val="00A117EF"/>
    <w:rsid w:val="00A11E5C"/>
    <w:rsid w:val="00A12211"/>
    <w:rsid w:val="00A1360B"/>
    <w:rsid w:val="00A141C8"/>
    <w:rsid w:val="00A17939"/>
    <w:rsid w:val="00A17EA5"/>
    <w:rsid w:val="00A207EF"/>
    <w:rsid w:val="00A219F4"/>
    <w:rsid w:val="00A23C3E"/>
    <w:rsid w:val="00A24772"/>
    <w:rsid w:val="00A2736E"/>
    <w:rsid w:val="00A303AA"/>
    <w:rsid w:val="00A3085B"/>
    <w:rsid w:val="00A30F53"/>
    <w:rsid w:val="00A31B90"/>
    <w:rsid w:val="00A31BBB"/>
    <w:rsid w:val="00A328BD"/>
    <w:rsid w:val="00A3445E"/>
    <w:rsid w:val="00A36FE6"/>
    <w:rsid w:val="00A3763A"/>
    <w:rsid w:val="00A41E9B"/>
    <w:rsid w:val="00A43602"/>
    <w:rsid w:val="00A46DF7"/>
    <w:rsid w:val="00A46E6A"/>
    <w:rsid w:val="00A47A88"/>
    <w:rsid w:val="00A514DD"/>
    <w:rsid w:val="00A515B9"/>
    <w:rsid w:val="00A53D19"/>
    <w:rsid w:val="00A54848"/>
    <w:rsid w:val="00A54FF3"/>
    <w:rsid w:val="00A55658"/>
    <w:rsid w:val="00A560F2"/>
    <w:rsid w:val="00A563A8"/>
    <w:rsid w:val="00A57A7F"/>
    <w:rsid w:val="00A620C2"/>
    <w:rsid w:val="00A636ED"/>
    <w:rsid w:val="00A6459B"/>
    <w:rsid w:val="00A645CC"/>
    <w:rsid w:val="00A64C2A"/>
    <w:rsid w:val="00A66A36"/>
    <w:rsid w:val="00A67270"/>
    <w:rsid w:val="00A702BE"/>
    <w:rsid w:val="00A7055D"/>
    <w:rsid w:val="00A719B5"/>
    <w:rsid w:val="00A71A46"/>
    <w:rsid w:val="00A71C8F"/>
    <w:rsid w:val="00A7221E"/>
    <w:rsid w:val="00A735DB"/>
    <w:rsid w:val="00A753A4"/>
    <w:rsid w:val="00A77393"/>
    <w:rsid w:val="00A77D96"/>
    <w:rsid w:val="00A77F2B"/>
    <w:rsid w:val="00A805CB"/>
    <w:rsid w:val="00A810C8"/>
    <w:rsid w:val="00A81486"/>
    <w:rsid w:val="00A82FC4"/>
    <w:rsid w:val="00A83896"/>
    <w:rsid w:val="00A8505F"/>
    <w:rsid w:val="00A8687A"/>
    <w:rsid w:val="00A87CDB"/>
    <w:rsid w:val="00A90D57"/>
    <w:rsid w:val="00A90FF0"/>
    <w:rsid w:val="00A92ABC"/>
    <w:rsid w:val="00A93D68"/>
    <w:rsid w:val="00AA0A39"/>
    <w:rsid w:val="00AA0C48"/>
    <w:rsid w:val="00AA121E"/>
    <w:rsid w:val="00AA2D56"/>
    <w:rsid w:val="00AA5CD5"/>
    <w:rsid w:val="00AB0423"/>
    <w:rsid w:val="00AB07A5"/>
    <w:rsid w:val="00AB0FA2"/>
    <w:rsid w:val="00AB3A2A"/>
    <w:rsid w:val="00AB702D"/>
    <w:rsid w:val="00AB726F"/>
    <w:rsid w:val="00AB72DF"/>
    <w:rsid w:val="00AC145B"/>
    <w:rsid w:val="00AC18DA"/>
    <w:rsid w:val="00AC1A08"/>
    <w:rsid w:val="00AC2A14"/>
    <w:rsid w:val="00AC2B1A"/>
    <w:rsid w:val="00AC3CBE"/>
    <w:rsid w:val="00AC4DB8"/>
    <w:rsid w:val="00AC5290"/>
    <w:rsid w:val="00AC56B1"/>
    <w:rsid w:val="00AD1F3E"/>
    <w:rsid w:val="00AD25C8"/>
    <w:rsid w:val="00AD2958"/>
    <w:rsid w:val="00AD31AF"/>
    <w:rsid w:val="00AD5908"/>
    <w:rsid w:val="00AD71DC"/>
    <w:rsid w:val="00AE1BB5"/>
    <w:rsid w:val="00AE207C"/>
    <w:rsid w:val="00AE5DD8"/>
    <w:rsid w:val="00AE71EE"/>
    <w:rsid w:val="00AE7897"/>
    <w:rsid w:val="00AF1C97"/>
    <w:rsid w:val="00AF2535"/>
    <w:rsid w:val="00AF35B5"/>
    <w:rsid w:val="00AF36DF"/>
    <w:rsid w:val="00AF4085"/>
    <w:rsid w:val="00AF7001"/>
    <w:rsid w:val="00B002EA"/>
    <w:rsid w:val="00B005D1"/>
    <w:rsid w:val="00B01685"/>
    <w:rsid w:val="00B03BED"/>
    <w:rsid w:val="00B046F1"/>
    <w:rsid w:val="00B05A17"/>
    <w:rsid w:val="00B11689"/>
    <w:rsid w:val="00B1274A"/>
    <w:rsid w:val="00B16354"/>
    <w:rsid w:val="00B176C4"/>
    <w:rsid w:val="00B176EC"/>
    <w:rsid w:val="00B21B06"/>
    <w:rsid w:val="00B22B25"/>
    <w:rsid w:val="00B22C98"/>
    <w:rsid w:val="00B24D4E"/>
    <w:rsid w:val="00B332E9"/>
    <w:rsid w:val="00B33634"/>
    <w:rsid w:val="00B348BF"/>
    <w:rsid w:val="00B34D2F"/>
    <w:rsid w:val="00B35441"/>
    <w:rsid w:val="00B36701"/>
    <w:rsid w:val="00B37740"/>
    <w:rsid w:val="00B37C26"/>
    <w:rsid w:val="00B409BD"/>
    <w:rsid w:val="00B40FD2"/>
    <w:rsid w:val="00B41EA5"/>
    <w:rsid w:val="00B422E4"/>
    <w:rsid w:val="00B42E32"/>
    <w:rsid w:val="00B43C47"/>
    <w:rsid w:val="00B43DBD"/>
    <w:rsid w:val="00B44B40"/>
    <w:rsid w:val="00B450EC"/>
    <w:rsid w:val="00B46AEA"/>
    <w:rsid w:val="00B50847"/>
    <w:rsid w:val="00B51E04"/>
    <w:rsid w:val="00B53C72"/>
    <w:rsid w:val="00B54A17"/>
    <w:rsid w:val="00B54B6A"/>
    <w:rsid w:val="00B55489"/>
    <w:rsid w:val="00B563AA"/>
    <w:rsid w:val="00B56D05"/>
    <w:rsid w:val="00B622EE"/>
    <w:rsid w:val="00B62AB4"/>
    <w:rsid w:val="00B644EA"/>
    <w:rsid w:val="00B64ECC"/>
    <w:rsid w:val="00B705EA"/>
    <w:rsid w:val="00B715D8"/>
    <w:rsid w:val="00B7306B"/>
    <w:rsid w:val="00B749AE"/>
    <w:rsid w:val="00B74A86"/>
    <w:rsid w:val="00B75FCA"/>
    <w:rsid w:val="00B7662D"/>
    <w:rsid w:val="00B81FD3"/>
    <w:rsid w:val="00B822DF"/>
    <w:rsid w:val="00B83181"/>
    <w:rsid w:val="00B83393"/>
    <w:rsid w:val="00B83434"/>
    <w:rsid w:val="00B834A6"/>
    <w:rsid w:val="00B835F5"/>
    <w:rsid w:val="00B83BDC"/>
    <w:rsid w:val="00B83DEF"/>
    <w:rsid w:val="00B8474A"/>
    <w:rsid w:val="00B86E54"/>
    <w:rsid w:val="00B87F6A"/>
    <w:rsid w:val="00B924BA"/>
    <w:rsid w:val="00B938F9"/>
    <w:rsid w:val="00B9628A"/>
    <w:rsid w:val="00B9798C"/>
    <w:rsid w:val="00B99585"/>
    <w:rsid w:val="00BA1F6A"/>
    <w:rsid w:val="00BA20D9"/>
    <w:rsid w:val="00BA26F7"/>
    <w:rsid w:val="00BA394F"/>
    <w:rsid w:val="00BA4F45"/>
    <w:rsid w:val="00BA6383"/>
    <w:rsid w:val="00BB274A"/>
    <w:rsid w:val="00BB3729"/>
    <w:rsid w:val="00BB3917"/>
    <w:rsid w:val="00BB4457"/>
    <w:rsid w:val="00BB4A37"/>
    <w:rsid w:val="00BB54AA"/>
    <w:rsid w:val="00BB54BF"/>
    <w:rsid w:val="00BB6564"/>
    <w:rsid w:val="00BC0ABB"/>
    <w:rsid w:val="00BC0B00"/>
    <w:rsid w:val="00BC2ACC"/>
    <w:rsid w:val="00BC54F2"/>
    <w:rsid w:val="00BC5B1D"/>
    <w:rsid w:val="00BD1FA3"/>
    <w:rsid w:val="00BD22F4"/>
    <w:rsid w:val="00BD27E3"/>
    <w:rsid w:val="00BD2C1E"/>
    <w:rsid w:val="00BD3131"/>
    <w:rsid w:val="00BD65B6"/>
    <w:rsid w:val="00BD6EF2"/>
    <w:rsid w:val="00BE09C3"/>
    <w:rsid w:val="00BE2F00"/>
    <w:rsid w:val="00BE3901"/>
    <w:rsid w:val="00BE4007"/>
    <w:rsid w:val="00BE40BD"/>
    <w:rsid w:val="00BE4720"/>
    <w:rsid w:val="00BE5908"/>
    <w:rsid w:val="00BE59C5"/>
    <w:rsid w:val="00BE70DF"/>
    <w:rsid w:val="00BE71F7"/>
    <w:rsid w:val="00BE785C"/>
    <w:rsid w:val="00BF0096"/>
    <w:rsid w:val="00BF0C06"/>
    <w:rsid w:val="00BF15F6"/>
    <w:rsid w:val="00BF2142"/>
    <w:rsid w:val="00BF2656"/>
    <w:rsid w:val="00BF464E"/>
    <w:rsid w:val="00BF4A57"/>
    <w:rsid w:val="00BF5F18"/>
    <w:rsid w:val="00C0259A"/>
    <w:rsid w:val="00C03541"/>
    <w:rsid w:val="00C071EB"/>
    <w:rsid w:val="00C1007A"/>
    <w:rsid w:val="00C103E6"/>
    <w:rsid w:val="00C146BF"/>
    <w:rsid w:val="00C20884"/>
    <w:rsid w:val="00C23DD7"/>
    <w:rsid w:val="00C24086"/>
    <w:rsid w:val="00C258EB"/>
    <w:rsid w:val="00C25CA4"/>
    <w:rsid w:val="00C278CE"/>
    <w:rsid w:val="00C33139"/>
    <w:rsid w:val="00C33FFE"/>
    <w:rsid w:val="00C34307"/>
    <w:rsid w:val="00C345F9"/>
    <w:rsid w:val="00C34D74"/>
    <w:rsid w:val="00C351A8"/>
    <w:rsid w:val="00C35480"/>
    <w:rsid w:val="00C35A19"/>
    <w:rsid w:val="00C37022"/>
    <w:rsid w:val="00C375FA"/>
    <w:rsid w:val="00C37638"/>
    <w:rsid w:val="00C40A81"/>
    <w:rsid w:val="00C4548D"/>
    <w:rsid w:val="00C457B6"/>
    <w:rsid w:val="00C45B5A"/>
    <w:rsid w:val="00C506C7"/>
    <w:rsid w:val="00C51BAE"/>
    <w:rsid w:val="00C523A7"/>
    <w:rsid w:val="00C52673"/>
    <w:rsid w:val="00C532D6"/>
    <w:rsid w:val="00C568DC"/>
    <w:rsid w:val="00C576E4"/>
    <w:rsid w:val="00C6069E"/>
    <w:rsid w:val="00C6093F"/>
    <w:rsid w:val="00C63C33"/>
    <w:rsid w:val="00C656D2"/>
    <w:rsid w:val="00C6780E"/>
    <w:rsid w:val="00C715F7"/>
    <w:rsid w:val="00C73FAF"/>
    <w:rsid w:val="00C745E9"/>
    <w:rsid w:val="00C755E3"/>
    <w:rsid w:val="00C8128A"/>
    <w:rsid w:val="00C8197A"/>
    <w:rsid w:val="00C8214F"/>
    <w:rsid w:val="00C82B42"/>
    <w:rsid w:val="00C84779"/>
    <w:rsid w:val="00C85FA3"/>
    <w:rsid w:val="00C8686D"/>
    <w:rsid w:val="00C87FCC"/>
    <w:rsid w:val="00C90105"/>
    <w:rsid w:val="00C90143"/>
    <w:rsid w:val="00C90415"/>
    <w:rsid w:val="00C92FA6"/>
    <w:rsid w:val="00C93218"/>
    <w:rsid w:val="00C93AB3"/>
    <w:rsid w:val="00C97D7E"/>
    <w:rsid w:val="00CA04C0"/>
    <w:rsid w:val="00CA2E78"/>
    <w:rsid w:val="00CA3BFE"/>
    <w:rsid w:val="00CA4727"/>
    <w:rsid w:val="00CA4B8A"/>
    <w:rsid w:val="00CA7781"/>
    <w:rsid w:val="00CA789C"/>
    <w:rsid w:val="00CB0C68"/>
    <w:rsid w:val="00CB1FF1"/>
    <w:rsid w:val="00CB3F75"/>
    <w:rsid w:val="00CB4C97"/>
    <w:rsid w:val="00CB55F5"/>
    <w:rsid w:val="00CB6396"/>
    <w:rsid w:val="00CB6533"/>
    <w:rsid w:val="00CC1725"/>
    <w:rsid w:val="00CC1865"/>
    <w:rsid w:val="00CC1EC0"/>
    <w:rsid w:val="00CC2386"/>
    <w:rsid w:val="00CC2532"/>
    <w:rsid w:val="00CC2BD1"/>
    <w:rsid w:val="00CC5BDE"/>
    <w:rsid w:val="00CC6B6A"/>
    <w:rsid w:val="00CD2B55"/>
    <w:rsid w:val="00CD4480"/>
    <w:rsid w:val="00CD47FD"/>
    <w:rsid w:val="00CD4A22"/>
    <w:rsid w:val="00CD51CC"/>
    <w:rsid w:val="00CD55F3"/>
    <w:rsid w:val="00CD6FDF"/>
    <w:rsid w:val="00CD7BB2"/>
    <w:rsid w:val="00CD7F55"/>
    <w:rsid w:val="00CE0AF3"/>
    <w:rsid w:val="00CE0DD6"/>
    <w:rsid w:val="00CE0DFF"/>
    <w:rsid w:val="00CE22DC"/>
    <w:rsid w:val="00CE5480"/>
    <w:rsid w:val="00CE751D"/>
    <w:rsid w:val="00CE77D8"/>
    <w:rsid w:val="00CF07DB"/>
    <w:rsid w:val="00CF182F"/>
    <w:rsid w:val="00CF21DA"/>
    <w:rsid w:val="00CF3BA8"/>
    <w:rsid w:val="00CF5F02"/>
    <w:rsid w:val="00CF6945"/>
    <w:rsid w:val="00D00202"/>
    <w:rsid w:val="00D01A6F"/>
    <w:rsid w:val="00D02B20"/>
    <w:rsid w:val="00D04459"/>
    <w:rsid w:val="00D05C0F"/>
    <w:rsid w:val="00D05C5C"/>
    <w:rsid w:val="00D06562"/>
    <w:rsid w:val="00D1294B"/>
    <w:rsid w:val="00D130D4"/>
    <w:rsid w:val="00D15B39"/>
    <w:rsid w:val="00D215AE"/>
    <w:rsid w:val="00D2274A"/>
    <w:rsid w:val="00D22924"/>
    <w:rsid w:val="00D22C1B"/>
    <w:rsid w:val="00D25335"/>
    <w:rsid w:val="00D25C44"/>
    <w:rsid w:val="00D261CD"/>
    <w:rsid w:val="00D26B1B"/>
    <w:rsid w:val="00D3030F"/>
    <w:rsid w:val="00D31FF1"/>
    <w:rsid w:val="00D334B8"/>
    <w:rsid w:val="00D3401A"/>
    <w:rsid w:val="00D369DE"/>
    <w:rsid w:val="00D37E0B"/>
    <w:rsid w:val="00D4064F"/>
    <w:rsid w:val="00D444A6"/>
    <w:rsid w:val="00D451A4"/>
    <w:rsid w:val="00D468BE"/>
    <w:rsid w:val="00D478A0"/>
    <w:rsid w:val="00D500B0"/>
    <w:rsid w:val="00D56491"/>
    <w:rsid w:val="00D6089F"/>
    <w:rsid w:val="00D65208"/>
    <w:rsid w:val="00D65A4B"/>
    <w:rsid w:val="00D65AAD"/>
    <w:rsid w:val="00D670BC"/>
    <w:rsid w:val="00D7004E"/>
    <w:rsid w:val="00D72965"/>
    <w:rsid w:val="00D72B51"/>
    <w:rsid w:val="00D72FDB"/>
    <w:rsid w:val="00D73E84"/>
    <w:rsid w:val="00D743DD"/>
    <w:rsid w:val="00D75056"/>
    <w:rsid w:val="00D75FF4"/>
    <w:rsid w:val="00D77288"/>
    <w:rsid w:val="00D806BA"/>
    <w:rsid w:val="00D826D8"/>
    <w:rsid w:val="00D830F6"/>
    <w:rsid w:val="00D83658"/>
    <w:rsid w:val="00D85852"/>
    <w:rsid w:val="00D875E2"/>
    <w:rsid w:val="00D87C1E"/>
    <w:rsid w:val="00D8A0EF"/>
    <w:rsid w:val="00D90AFB"/>
    <w:rsid w:val="00D9143A"/>
    <w:rsid w:val="00D917FA"/>
    <w:rsid w:val="00D91881"/>
    <w:rsid w:val="00D91AB3"/>
    <w:rsid w:val="00D91BB8"/>
    <w:rsid w:val="00D9469A"/>
    <w:rsid w:val="00DA0E34"/>
    <w:rsid w:val="00DA1363"/>
    <w:rsid w:val="00DA1B5B"/>
    <w:rsid w:val="00DA299B"/>
    <w:rsid w:val="00DA2D15"/>
    <w:rsid w:val="00DA3983"/>
    <w:rsid w:val="00DA4AAA"/>
    <w:rsid w:val="00DA7E40"/>
    <w:rsid w:val="00DB0998"/>
    <w:rsid w:val="00DB3CA0"/>
    <w:rsid w:val="00DB5FAA"/>
    <w:rsid w:val="00DC0E50"/>
    <w:rsid w:val="00DC362F"/>
    <w:rsid w:val="00DC44F2"/>
    <w:rsid w:val="00DC4C42"/>
    <w:rsid w:val="00DC5964"/>
    <w:rsid w:val="00DC67C3"/>
    <w:rsid w:val="00DC6FA4"/>
    <w:rsid w:val="00DD1D62"/>
    <w:rsid w:val="00DD23B0"/>
    <w:rsid w:val="00DD3591"/>
    <w:rsid w:val="00DD3AF2"/>
    <w:rsid w:val="00DD3C28"/>
    <w:rsid w:val="00DD3DFA"/>
    <w:rsid w:val="00DD44F5"/>
    <w:rsid w:val="00DD79FD"/>
    <w:rsid w:val="00DE0194"/>
    <w:rsid w:val="00DE036B"/>
    <w:rsid w:val="00DE1577"/>
    <w:rsid w:val="00DE390A"/>
    <w:rsid w:val="00DE3FE6"/>
    <w:rsid w:val="00DE40BD"/>
    <w:rsid w:val="00DE4162"/>
    <w:rsid w:val="00DE548C"/>
    <w:rsid w:val="00DE6BF4"/>
    <w:rsid w:val="00DE6DFD"/>
    <w:rsid w:val="00DE7E91"/>
    <w:rsid w:val="00DF1798"/>
    <w:rsid w:val="00DF2AB9"/>
    <w:rsid w:val="00DF4951"/>
    <w:rsid w:val="00DF4B79"/>
    <w:rsid w:val="00DF5423"/>
    <w:rsid w:val="00DF57A4"/>
    <w:rsid w:val="00DF6B3B"/>
    <w:rsid w:val="00DF762D"/>
    <w:rsid w:val="00DF7CFD"/>
    <w:rsid w:val="00E000C8"/>
    <w:rsid w:val="00E006D7"/>
    <w:rsid w:val="00E0071B"/>
    <w:rsid w:val="00E00A29"/>
    <w:rsid w:val="00E01AE3"/>
    <w:rsid w:val="00E06924"/>
    <w:rsid w:val="00E07267"/>
    <w:rsid w:val="00E1108E"/>
    <w:rsid w:val="00E11764"/>
    <w:rsid w:val="00E12478"/>
    <w:rsid w:val="00E12C2B"/>
    <w:rsid w:val="00E14415"/>
    <w:rsid w:val="00E14799"/>
    <w:rsid w:val="00E15E1D"/>
    <w:rsid w:val="00E17B37"/>
    <w:rsid w:val="00E200D5"/>
    <w:rsid w:val="00E20FF1"/>
    <w:rsid w:val="00E21A02"/>
    <w:rsid w:val="00E22D3A"/>
    <w:rsid w:val="00E2316A"/>
    <w:rsid w:val="00E23E2C"/>
    <w:rsid w:val="00E25C07"/>
    <w:rsid w:val="00E276D7"/>
    <w:rsid w:val="00E30874"/>
    <w:rsid w:val="00E343ED"/>
    <w:rsid w:val="00E34815"/>
    <w:rsid w:val="00E36EF8"/>
    <w:rsid w:val="00E37534"/>
    <w:rsid w:val="00E37F39"/>
    <w:rsid w:val="00E415C6"/>
    <w:rsid w:val="00E41CB9"/>
    <w:rsid w:val="00E42FA1"/>
    <w:rsid w:val="00E4487C"/>
    <w:rsid w:val="00E44E84"/>
    <w:rsid w:val="00E47355"/>
    <w:rsid w:val="00E508D3"/>
    <w:rsid w:val="00E51C0D"/>
    <w:rsid w:val="00E52318"/>
    <w:rsid w:val="00E5233C"/>
    <w:rsid w:val="00E5665F"/>
    <w:rsid w:val="00E56950"/>
    <w:rsid w:val="00E637AC"/>
    <w:rsid w:val="00E63A27"/>
    <w:rsid w:val="00E63F54"/>
    <w:rsid w:val="00E643C3"/>
    <w:rsid w:val="00E6479D"/>
    <w:rsid w:val="00E64D2D"/>
    <w:rsid w:val="00E65792"/>
    <w:rsid w:val="00E65B03"/>
    <w:rsid w:val="00E65FBD"/>
    <w:rsid w:val="00E701DC"/>
    <w:rsid w:val="00E708A2"/>
    <w:rsid w:val="00E709A0"/>
    <w:rsid w:val="00E71ABB"/>
    <w:rsid w:val="00E73760"/>
    <w:rsid w:val="00E7747B"/>
    <w:rsid w:val="00E80292"/>
    <w:rsid w:val="00E80EF6"/>
    <w:rsid w:val="00E82B29"/>
    <w:rsid w:val="00E82F2E"/>
    <w:rsid w:val="00E85360"/>
    <w:rsid w:val="00E8593E"/>
    <w:rsid w:val="00E859B1"/>
    <w:rsid w:val="00E8764D"/>
    <w:rsid w:val="00E9232E"/>
    <w:rsid w:val="00E924B1"/>
    <w:rsid w:val="00E939F0"/>
    <w:rsid w:val="00E95063"/>
    <w:rsid w:val="00E96BFA"/>
    <w:rsid w:val="00E96CA3"/>
    <w:rsid w:val="00E97840"/>
    <w:rsid w:val="00EA022A"/>
    <w:rsid w:val="00EA0402"/>
    <w:rsid w:val="00EA096B"/>
    <w:rsid w:val="00EA2189"/>
    <w:rsid w:val="00EA2577"/>
    <w:rsid w:val="00EA6104"/>
    <w:rsid w:val="00EA648B"/>
    <w:rsid w:val="00EA6977"/>
    <w:rsid w:val="00EA6F5F"/>
    <w:rsid w:val="00EA7355"/>
    <w:rsid w:val="00EA7CE8"/>
    <w:rsid w:val="00EB6117"/>
    <w:rsid w:val="00EB6485"/>
    <w:rsid w:val="00EB7BD8"/>
    <w:rsid w:val="00EC09DF"/>
    <w:rsid w:val="00EC170F"/>
    <w:rsid w:val="00EC1F26"/>
    <w:rsid w:val="00EC269F"/>
    <w:rsid w:val="00EC2C0B"/>
    <w:rsid w:val="00EC300F"/>
    <w:rsid w:val="00EC3202"/>
    <w:rsid w:val="00EC5D21"/>
    <w:rsid w:val="00EC682C"/>
    <w:rsid w:val="00ED0711"/>
    <w:rsid w:val="00ED1FD9"/>
    <w:rsid w:val="00ED3178"/>
    <w:rsid w:val="00ED3D90"/>
    <w:rsid w:val="00ED40A6"/>
    <w:rsid w:val="00ED47D9"/>
    <w:rsid w:val="00ED49B0"/>
    <w:rsid w:val="00ED6230"/>
    <w:rsid w:val="00ED7ADE"/>
    <w:rsid w:val="00EE7040"/>
    <w:rsid w:val="00EE7F51"/>
    <w:rsid w:val="00EF0359"/>
    <w:rsid w:val="00EF1C21"/>
    <w:rsid w:val="00EF2BF3"/>
    <w:rsid w:val="00EF35CC"/>
    <w:rsid w:val="00EF4DCA"/>
    <w:rsid w:val="00EF753D"/>
    <w:rsid w:val="00EF7757"/>
    <w:rsid w:val="00F01400"/>
    <w:rsid w:val="00F0304F"/>
    <w:rsid w:val="00F04FCE"/>
    <w:rsid w:val="00F05BE9"/>
    <w:rsid w:val="00F074FB"/>
    <w:rsid w:val="00F106AC"/>
    <w:rsid w:val="00F1156F"/>
    <w:rsid w:val="00F11AE3"/>
    <w:rsid w:val="00F12DD2"/>
    <w:rsid w:val="00F141E4"/>
    <w:rsid w:val="00F144FB"/>
    <w:rsid w:val="00F16A43"/>
    <w:rsid w:val="00F16CF1"/>
    <w:rsid w:val="00F20014"/>
    <w:rsid w:val="00F202D1"/>
    <w:rsid w:val="00F210FF"/>
    <w:rsid w:val="00F21C02"/>
    <w:rsid w:val="00F22C4C"/>
    <w:rsid w:val="00F23426"/>
    <w:rsid w:val="00F236C1"/>
    <w:rsid w:val="00F24775"/>
    <w:rsid w:val="00F25DA0"/>
    <w:rsid w:val="00F275D3"/>
    <w:rsid w:val="00F27D19"/>
    <w:rsid w:val="00F27F98"/>
    <w:rsid w:val="00F305D1"/>
    <w:rsid w:val="00F33392"/>
    <w:rsid w:val="00F33679"/>
    <w:rsid w:val="00F3522F"/>
    <w:rsid w:val="00F35968"/>
    <w:rsid w:val="00F36C48"/>
    <w:rsid w:val="00F375DB"/>
    <w:rsid w:val="00F376E5"/>
    <w:rsid w:val="00F415E3"/>
    <w:rsid w:val="00F4411E"/>
    <w:rsid w:val="00F4621E"/>
    <w:rsid w:val="00F4623A"/>
    <w:rsid w:val="00F4623F"/>
    <w:rsid w:val="00F47655"/>
    <w:rsid w:val="00F5053F"/>
    <w:rsid w:val="00F515F2"/>
    <w:rsid w:val="00F526B6"/>
    <w:rsid w:val="00F5343B"/>
    <w:rsid w:val="00F53E6F"/>
    <w:rsid w:val="00F57896"/>
    <w:rsid w:val="00F57AE4"/>
    <w:rsid w:val="00F57E03"/>
    <w:rsid w:val="00F6029D"/>
    <w:rsid w:val="00F60E34"/>
    <w:rsid w:val="00F61068"/>
    <w:rsid w:val="00F628ED"/>
    <w:rsid w:val="00F63A9A"/>
    <w:rsid w:val="00F64207"/>
    <w:rsid w:val="00F650AA"/>
    <w:rsid w:val="00F6701E"/>
    <w:rsid w:val="00F71C6F"/>
    <w:rsid w:val="00F731DE"/>
    <w:rsid w:val="00F747DA"/>
    <w:rsid w:val="00F74C91"/>
    <w:rsid w:val="00F76D7C"/>
    <w:rsid w:val="00F770FE"/>
    <w:rsid w:val="00F7755E"/>
    <w:rsid w:val="00F77876"/>
    <w:rsid w:val="00F80BB9"/>
    <w:rsid w:val="00F8102F"/>
    <w:rsid w:val="00F82659"/>
    <w:rsid w:val="00F83280"/>
    <w:rsid w:val="00F83422"/>
    <w:rsid w:val="00F83477"/>
    <w:rsid w:val="00F8465D"/>
    <w:rsid w:val="00F8472A"/>
    <w:rsid w:val="00F849EB"/>
    <w:rsid w:val="00F84D55"/>
    <w:rsid w:val="00F84F81"/>
    <w:rsid w:val="00F85A67"/>
    <w:rsid w:val="00F85EBF"/>
    <w:rsid w:val="00F85F2E"/>
    <w:rsid w:val="00F922D4"/>
    <w:rsid w:val="00F96456"/>
    <w:rsid w:val="00FA0816"/>
    <w:rsid w:val="00FA0D26"/>
    <w:rsid w:val="00FA24B0"/>
    <w:rsid w:val="00FA2C6C"/>
    <w:rsid w:val="00FA3740"/>
    <w:rsid w:val="00FA42C2"/>
    <w:rsid w:val="00FA76E6"/>
    <w:rsid w:val="00FB0A8A"/>
    <w:rsid w:val="00FB1565"/>
    <w:rsid w:val="00FB1704"/>
    <w:rsid w:val="00FB201C"/>
    <w:rsid w:val="00FB209C"/>
    <w:rsid w:val="00FB2270"/>
    <w:rsid w:val="00FB2702"/>
    <w:rsid w:val="00FB29E8"/>
    <w:rsid w:val="00FB3D39"/>
    <w:rsid w:val="00FB4541"/>
    <w:rsid w:val="00FC0266"/>
    <w:rsid w:val="00FC04DF"/>
    <w:rsid w:val="00FC0DF7"/>
    <w:rsid w:val="00FC2183"/>
    <w:rsid w:val="00FC3433"/>
    <w:rsid w:val="00FC4AAA"/>
    <w:rsid w:val="00FC766A"/>
    <w:rsid w:val="00FCBD20"/>
    <w:rsid w:val="00FD28A8"/>
    <w:rsid w:val="00FD2E97"/>
    <w:rsid w:val="00FD32C5"/>
    <w:rsid w:val="00FD61F7"/>
    <w:rsid w:val="00FE08B9"/>
    <w:rsid w:val="00FE14DF"/>
    <w:rsid w:val="00FE158E"/>
    <w:rsid w:val="00FE190D"/>
    <w:rsid w:val="00FE1AC2"/>
    <w:rsid w:val="00FE31FB"/>
    <w:rsid w:val="00FE4ACF"/>
    <w:rsid w:val="00FE6461"/>
    <w:rsid w:val="00FE685D"/>
    <w:rsid w:val="00FE7BA2"/>
    <w:rsid w:val="00FE7D8D"/>
    <w:rsid w:val="00FF035D"/>
    <w:rsid w:val="00FF0F71"/>
    <w:rsid w:val="00FF0FB5"/>
    <w:rsid w:val="00FF31B2"/>
    <w:rsid w:val="00FF38C9"/>
    <w:rsid w:val="00FF4565"/>
    <w:rsid w:val="00FF5578"/>
    <w:rsid w:val="00FF61DE"/>
    <w:rsid w:val="00FF65D3"/>
    <w:rsid w:val="00FF7A2C"/>
    <w:rsid w:val="00FF7C1F"/>
    <w:rsid w:val="011A82A1"/>
    <w:rsid w:val="012DC50D"/>
    <w:rsid w:val="016F9947"/>
    <w:rsid w:val="019111E0"/>
    <w:rsid w:val="01A9CAED"/>
    <w:rsid w:val="01FC5F38"/>
    <w:rsid w:val="023C1ED5"/>
    <w:rsid w:val="02963298"/>
    <w:rsid w:val="02A5785C"/>
    <w:rsid w:val="03A910DD"/>
    <w:rsid w:val="04B79FB0"/>
    <w:rsid w:val="04CE47F5"/>
    <w:rsid w:val="0544D7E9"/>
    <w:rsid w:val="055F78FB"/>
    <w:rsid w:val="05AA4C48"/>
    <w:rsid w:val="05AD11DD"/>
    <w:rsid w:val="0633D9F5"/>
    <w:rsid w:val="06797539"/>
    <w:rsid w:val="06801D4B"/>
    <w:rsid w:val="068B3B8A"/>
    <w:rsid w:val="06B3164A"/>
    <w:rsid w:val="06E88B81"/>
    <w:rsid w:val="0720B959"/>
    <w:rsid w:val="07215237"/>
    <w:rsid w:val="0750A50E"/>
    <w:rsid w:val="07858B48"/>
    <w:rsid w:val="078F0DF9"/>
    <w:rsid w:val="0793AA2B"/>
    <w:rsid w:val="07996B65"/>
    <w:rsid w:val="07B32AAE"/>
    <w:rsid w:val="07C9FA5D"/>
    <w:rsid w:val="08250305"/>
    <w:rsid w:val="082C629F"/>
    <w:rsid w:val="08C19609"/>
    <w:rsid w:val="094BF702"/>
    <w:rsid w:val="0982A565"/>
    <w:rsid w:val="098C0B82"/>
    <w:rsid w:val="09A0B43C"/>
    <w:rsid w:val="0A028CFC"/>
    <w:rsid w:val="0A26FA1B"/>
    <w:rsid w:val="0A57914E"/>
    <w:rsid w:val="0A5E45D5"/>
    <w:rsid w:val="0A839D38"/>
    <w:rsid w:val="0A9CC69F"/>
    <w:rsid w:val="0AB3EC93"/>
    <w:rsid w:val="0AD8FDF0"/>
    <w:rsid w:val="0B0A85E2"/>
    <w:rsid w:val="0B10C5F8"/>
    <w:rsid w:val="0B38E2F3"/>
    <w:rsid w:val="0B7D3CD4"/>
    <w:rsid w:val="0BD47253"/>
    <w:rsid w:val="0BE1E11F"/>
    <w:rsid w:val="0C222061"/>
    <w:rsid w:val="0C6AF7BB"/>
    <w:rsid w:val="0C81291A"/>
    <w:rsid w:val="0C977D25"/>
    <w:rsid w:val="0CA05089"/>
    <w:rsid w:val="0CDA3CD8"/>
    <w:rsid w:val="0D082117"/>
    <w:rsid w:val="0D3C64CD"/>
    <w:rsid w:val="0D8191CB"/>
    <w:rsid w:val="0DC6D092"/>
    <w:rsid w:val="0DFE9CFA"/>
    <w:rsid w:val="0E2EAAAB"/>
    <w:rsid w:val="0E3F7EA7"/>
    <w:rsid w:val="0E96EAEA"/>
    <w:rsid w:val="0EC4F8B5"/>
    <w:rsid w:val="0ED41C17"/>
    <w:rsid w:val="0F1904D7"/>
    <w:rsid w:val="0F966896"/>
    <w:rsid w:val="0FD3B373"/>
    <w:rsid w:val="101ACE68"/>
    <w:rsid w:val="101D94F8"/>
    <w:rsid w:val="102AE58B"/>
    <w:rsid w:val="10588E5E"/>
    <w:rsid w:val="106AE87D"/>
    <w:rsid w:val="116A20C4"/>
    <w:rsid w:val="118A884A"/>
    <w:rsid w:val="11A7DBE1"/>
    <w:rsid w:val="11AD6AB1"/>
    <w:rsid w:val="11D2CDE5"/>
    <w:rsid w:val="11E1BE41"/>
    <w:rsid w:val="11E3950A"/>
    <w:rsid w:val="127799E5"/>
    <w:rsid w:val="128B1F82"/>
    <w:rsid w:val="12B99B61"/>
    <w:rsid w:val="12BE9CB5"/>
    <w:rsid w:val="12C57A61"/>
    <w:rsid w:val="12F6CA10"/>
    <w:rsid w:val="12FFDDBB"/>
    <w:rsid w:val="130C6401"/>
    <w:rsid w:val="130EBFCD"/>
    <w:rsid w:val="131314D8"/>
    <w:rsid w:val="133D495D"/>
    <w:rsid w:val="134214DD"/>
    <w:rsid w:val="13A85400"/>
    <w:rsid w:val="1428AD13"/>
    <w:rsid w:val="14348B15"/>
    <w:rsid w:val="1446E810"/>
    <w:rsid w:val="1455CB2A"/>
    <w:rsid w:val="14576A42"/>
    <w:rsid w:val="146E35A7"/>
    <w:rsid w:val="14BD061F"/>
    <w:rsid w:val="14F90283"/>
    <w:rsid w:val="152AB075"/>
    <w:rsid w:val="1558580F"/>
    <w:rsid w:val="15FC4FA3"/>
    <w:rsid w:val="162B3333"/>
    <w:rsid w:val="163CDE52"/>
    <w:rsid w:val="16491079"/>
    <w:rsid w:val="1672660C"/>
    <w:rsid w:val="16C396A1"/>
    <w:rsid w:val="16F3EF2E"/>
    <w:rsid w:val="1722A67E"/>
    <w:rsid w:val="1752D1A4"/>
    <w:rsid w:val="1764C99F"/>
    <w:rsid w:val="178F0B04"/>
    <w:rsid w:val="179E7227"/>
    <w:rsid w:val="17ECD49E"/>
    <w:rsid w:val="17F4E9A7"/>
    <w:rsid w:val="188980E9"/>
    <w:rsid w:val="190C5477"/>
    <w:rsid w:val="1945ED19"/>
    <w:rsid w:val="194F857E"/>
    <w:rsid w:val="19B62A49"/>
    <w:rsid w:val="19B642A5"/>
    <w:rsid w:val="1A0B17D9"/>
    <w:rsid w:val="1A6B23E6"/>
    <w:rsid w:val="1A8F782C"/>
    <w:rsid w:val="1AC69124"/>
    <w:rsid w:val="1B09F60C"/>
    <w:rsid w:val="1B817272"/>
    <w:rsid w:val="1BB24A15"/>
    <w:rsid w:val="1BCC03DF"/>
    <w:rsid w:val="1BD39D37"/>
    <w:rsid w:val="1BD50DD5"/>
    <w:rsid w:val="1BFCF372"/>
    <w:rsid w:val="1C1EF07F"/>
    <w:rsid w:val="1C5CBB18"/>
    <w:rsid w:val="1CEBB3C9"/>
    <w:rsid w:val="1D07AE9C"/>
    <w:rsid w:val="1D453483"/>
    <w:rsid w:val="1DC23647"/>
    <w:rsid w:val="1DE58B5F"/>
    <w:rsid w:val="1E5B529A"/>
    <w:rsid w:val="1EA95E19"/>
    <w:rsid w:val="1EEC7220"/>
    <w:rsid w:val="1EF9F5CB"/>
    <w:rsid w:val="1F92FD21"/>
    <w:rsid w:val="1FEF840F"/>
    <w:rsid w:val="2019D9A4"/>
    <w:rsid w:val="20335BA5"/>
    <w:rsid w:val="206FBCFB"/>
    <w:rsid w:val="20A75A24"/>
    <w:rsid w:val="20A801BA"/>
    <w:rsid w:val="21023EF1"/>
    <w:rsid w:val="211FF8B7"/>
    <w:rsid w:val="21514F52"/>
    <w:rsid w:val="215A0CA1"/>
    <w:rsid w:val="218384F4"/>
    <w:rsid w:val="21CDC21D"/>
    <w:rsid w:val="2213AF94"/>
    <w:rsid w:val="223C803D"/>
    <w:rsid w:val="226118CC"/>
    <w:rsid w:val="22BBECA2"/>
    <w:rsid w:val="232BC50B"/>
    <w:rsid w:val="236EE5E2"/>
    <w:rsid w:val="23F5EA1C"/>
    <w:rsid w:val="24132133"/>
    <w:rsid w:val="2434A3FD"/>
    <w:rsid w:val="245FA84C"/>
    <w:rsid w:val="24740CB9"/>
    <w:rsid w:val="248EF177"/>
    <w:rsid w:val="24AFE2C4"/>
    <w:rsid w:val="250D75A3"/>
    <w:rsid w:val="2513A54D"/>
    <w:rsid w:val="254DB584"/>
    <w:rsid w:val="255B3C89"/>
    <w:rsid w:val="25EFB82A"/>
    <w:rsid w:val="260CA2A5"/>
    <w:rsid w:val="2649981E"/>
    <w:rsid w:val="264CEF4E"/>
    <w:rsid w:val="267D1097"/>
    <w:rsid w:val="2691C954"/>
    <w:rsid w:val="2692617F"/>
    <w:rsid w:val="26A0F11F"/>
    <w:rsid w:val="271C439E"/>
    <w:rsid w:val="27267442"/>
    <w:rsid w:val="278738C2"/>
    <w:rsid w:val="278F2FF4"/>
    <w:rsid w:val="27D87054"/>
    <w:rsid w:val="27E6A0A3"/>
    <w:rsid w:val="27F9C031"/>
    <w:rsid w:val="28202FCC"/>
    <w:rsid w:val="28380348"/>
    <w:rsid w:val="2843932E"/>
    <w:rsid w:val="2847844D"/>
    <w:rsid w:val="2882C577"/>
    <w:rsid w:val="2905CCFB"/>
    <w:rsid w:val="294F98DF"/>
    <w:rsid w:val="2994DDF2"/>
    <w:rsid w:val="29C2ADD7"/>
    <w:rsid w:val="29DAB553"/>
    <w:rsid w:val="2A92321A"/>
    <w:rsid w:val="2AA742B8"/>
    <w:rsid w:val="2AE498CF"/>
    <w:rsid w:val="2AE62CBD"/>
    <w:rsid w:val="2B06FBBD"/>
    <w:rsid w:val="2B0A57D7"/>
    <w:rsid w:val="2B14D6F9"/>
    <w:rsid w:val="2B694E5E"/>
    <w:rsid w:val="2BA59E92"/>
    <w:rsid w:val="2BEBA2D9"/>
    <w:rsid w:val="2C0D8EC6"/>
    <w:rsid w:val="2C38B554"/>
    <w:rsid w:val="2CDE3120"/>
    <w:rsid w:val="2CF1AF06"/>
    <w:rsid w:val="2D08A1A6"/>
    <w:rsid w:val="2D0972CC"/>
    <w:rsid w:val="2D6D2680"/>
    <w:rsid w:val="2D8EEDF4"/>
    <w:rsid w:val="2DD55536"/>
    <w:rsid w:val="2DD8894D"/>
    <w:rsid w:val="2DE76CE4"/>
    <w:rsid w:val="2E05F152"/>
    <w:rsid w:val="2EC57025"/>
    <w:rsid w:val="2ECC987C"/>
    <w:rsid w:val="2F3FD5C7"/>
    <w:rsid w:val="2F5D425E"/>
    <w:rsid w:val="2FCE002B"/>
    <w:rsid w:val="2FF5ACA9"/>
    <w:rsid w:val="301C1B28"/>
    <w:rsid w:val="3046E995"/>
    <w:rsid w:val="3048F03D"/>
    <w:rsid w:val="309E5682"/>
    <w:rsid w:val="30A264BC"/>
    <w:rsid w:val="30AB4C54"/>
    <w:rsid w:val="30EE7C8D"/>
    <w:rsid w:val="312AF978"/>
    <w:rsid w:val="315F0158"/>
    <w:rsid w:val="317EDEFE"/>
    <w:rsid w:val="31981C72"/>
    <w:rsid w:val="31BCAC58"/>
    <w:rsid w:val="320099AB"/>
    <w:rsid w:val="32308287"/>
    <w:rsid w:val="324D3914"/>
    <w:rsid w:val="327AEBED"/>
    <w:rsid w:val="33178C7E"/>
    <w:rsid w:val="33333326"/>
    <w:rsid w:val="335B6733"/>
    <w:rsid w:val="3366A991"/>
    <w:rsid w:val="3402B4BC"/>
    <w:rsid w:val="341945F7"/>
    <w:rsid w:val="344D6D4C"/>
    <w:rsid w:val="3466AC4C"/>
    <w:rsid w:val="34679440"/>
    <w:rsid w:val="34689B63"/>
    <w:rsid w:val="34CC0E25"/>
    <w:rsid w:val="34E3988E"/>
    <w:rsid w:val="34F46B5E"/>
    <w:rsid w:val="34F89AE4"/>
    <w:rsid w:val="34FE63D6"/>
    <w:rsid w:val="3576C723"/>
    <w:rsid w:val="3594C1D6"/>
    <w:rsid w:val="35CFA6A7"/>
    <w:rsid w:val="35EBA52C"/>
    <w:rsid w:val="3602274F"/>
    <w:rsid w:val="36343694"/>
    <w:rsid w:val="36519C2D"/>
    <w:rsid w:val="36593871"/>
    <w:rsid w:val="366D82C8"/>
    <w:rsid w:val="3726D278"/>
    <w:rsid w:val="374A66F7"/>
    <w:rsid w:val="3771A6AC"/>
    <w:rsid w:val="3785DDD9"/>
    <w:rsid w:val="37895F28"/>
    <w:rsid w:val="37AB4DDC"/>
    <w:rsid w:val="37FC9974"/>
    <w:rsid w:val="38B34F68"/>
    <w:rsid w:val="39118620"/>
    <w:rsid w:val="391C8272"/>
    <w:rsid w:val="392422F5"/>
    <w:rsid w:val="396CD441"/>
    <w:rsid w:val="3971AA80"/>
    <w:rsid w:val="3974ACD5"/>
    <w:rsid w:val="398B0933"/>
    <w:rsid w:val="39A198A5"/>
    <w:rsid w:val="39B6F332"/>
    <w:rsid w:val="39D80111"/>
    <w:rsid w:val="3A2042C1"/>
    <w:rsid w:val="3A49A050"/>
    <w:rsid w:val="3A6007CB"/>
    <w:rsid w:val="3A6B3874"/>
    <w:rsid w:val="3ADFB3C8"/>
    <w:rsid w:val="3BA6A22A"/>
    <w:rsid w:val="3BBC5749"/>
    <w:rsid w:val="3BDFB4DC"/>
    <w:rsid w:val="3BE33D1A"/>
    <w:rsid w:val="3C0049B0"/>
    <w:rsid w:val="3C15D504"/>
    <w:rsid w:val="3CF72484"/>
    <w:rsid w:val="3D092FDD"/>
    <w:rsid w:val="3D100A7B"/>
    <w:rsid w:val="3DE33A7A"/>
    <w:rsid w:val="3E29E9A8"/>
    <w:rsid w:val="3E31BDDE"/>
    <w:rsid w:val="3E3C8714"/>
    <w:rsid w:val="3E63A1E8"/>
    <w:rsid w:val="3E70119C"/>
    <w:rsid w:val="3EA05376"/>
    <w:rsid w:val="3EB3CDE3"/>
    <w:rsid w:val="3EC03F79"/>
    <w:rsid w:val="3ECF5D34"/>
    <w:rsid w:val="3F0431A0"/>
    <w:rsid w:val="3F4E12C9"/>
    <w:rsid w:val="3F7F08D9"/>
    <w:rsid w:val="3F977578"/>
    <w:rsid w:val="3FAF1285"/>
    <w:rsid w:val="3FCD08B2"/>
    <w:rsid w:val="3FE64A5B"/>
    <w:rsid w:val="3FE676B7"/>
    <w:rsid w:val="4010BEFC"/>
    <w:rsid w:val="405CFFF6"/>
    <w:rsid w:val="40AC11AC"/>
    <w:rsid w:val="40BBAEAD"/>
    <w:rsid w:val="40EBED8F"/>
    <w:rsid w:val="41183815"/>
    <w:rsid w:val="412915D2"/>
    <w:rsid w:val="4131F8D6"/>
    <w:rsid w:val="417DCC6E"/>
    <w:rsid w:val="4193D5C1"/>
    <w:rsid w:val="41C62E2C"/>
    <w:rsid w:val="41D379D4"/>
    <w:rsid w:val="41E652DF"/>
    <w:rsid w:val="421356D9"/>
    <w:rsid w:val="422C319A"/>
    <w:rsid w:val="4235AD19"/>
    <w:rsid w:val="425B80F9"/>
    <w:rsid w:val="42A332D0"/>
    <w:rsid w:val="43B07BE5"/>
    <w:rsid w:val="43BD0BBF"/>
    <w:rsid w:val="4407271F"/>
    <w:rsid w:val="44471CBB"/>
    <w:rsid w:val="4490D929"/>
    <w:rsid w:val="44954050"/>
    <w:rsid w:val="44B46822"/>
    <w:rsid w:val="44C6286A"/>
    <w:rsid w:val="45187F95"/>
    <w:rsid w:val="451EB0A9"/>
    <w:rsid w:val="45219690"/>
    <w:rsid w:val="452AC739"/>
    <w:rsid w:val="4549D3F4"/>
    <w:rsid w:val="458D382F"/>
    <w:rsid w:val="45ADEC4E"/>
    <w:rsid w:val="45D8C44C"/>
    <w:rsid w:val="45F18DD8"/>
    <w:rsid w:val="460E0C0F"/>
    <w:rsid w:val="46A60EBB"/>
    <w:rsid w:val="470E1651"/>
    <w:rsid w:val="471ADAA3"/>
    <w:rsid w:val="47401CB6"/>
    <w:rsid w:val="475E7529"/>
    <w:rsid w:val="47A1B89E"/>
    <w:rsid w:val="47AEC0BD"/>
    <w:rsid w:val="48095273"/>
    <w:rsid w:val="481D109E"/>
    <w:rsid w:val="484DAEE5"/>
    <w:rsid w:val="48632A26"/>
    <w:rsid w:val="4916471B"/>
    <w:rsid w:val="4920D4BF"/>
    <w:rsid w:val="49344B02"/>
    <w:rsid w:val="49484146"/>
    <w:rsid w:val="496444C1"/>
    <w:rsid w:val="498E9E71"/>
    <w:rsid w:val="4A1B65FC"/>
    <w:rsid w:val="4A246F0E"/>
    <w:rsid w:val="4A8712D9"/>
    <w:rsid w:val="4ABB8E2A"/>
    <w:rsid w:val="4AEF49A6"/>
    <w:rsid w:val="4B1921B3"/>
    <w:rsid w:val="4B420465"/>
    <w:rsid w:val="4C03B9C0"/>
    <w:rsid w:val="4C107D90"/>
    <w:rsid w:val="4C251139"/>
    <w:rsid w:val="4C4A50ED"/>
    <w:rsid w:val="4C78A35A"/>
    <w:rsid w:val="4C8C7B10"/>
    <w:rsid w:val="4CACAEBD"/>
    <w:rsid w:val="4CD1C00D"/>
    <w:rsid w:val="4CE7763C"/>
    <w:rsid w:val="4CEDDE56"/>
    <w:rsid w:val="4D0E2F4A"/>
    <w:rsid w:val="4D1BFD49"/>
    <w:rsid w:val="4D1FA3BF"/>
    <w:rsid w:val="4D76997E"/>
    <w:rsid w:val="4D9E79CC"/>
    <w:rsid w:val="4DD0F31C"/>
    <w:rsid w:val="4DECE550"/>
    <w:rsid w:val="4DF69300"/>
    <w:rsid w:val="4DF83D92"/>
    <w:rsid w:val="4E032858"/>
    <w:rsid w:val="4E5EA5CA"/>
    <w:rsid w:val="4E9918A8"/>
    <w:rsid w:val="4EF02240"/>
    <w:rsid w:val="4F1FF5FD"/>
    <w:rsid w:val="4F247A53"/>
    <w:rsid w:val="4FE1AA32"/>
    <w:rsid w:val="5071F48A"/>
    <w:rsid w:val="50C99A64"/>
    <w:rsid w:val="50F7FDFD"/>
    <w:rsid w:val="51876737"/>
    <w:rsid w:val="5193E703"/>
    <w:rsid w:val="519820C1"/>
    <w:rsid w:val="51CDC131"/>
    <w:rsid w:val="5280C658"/>
    <w:rsid w:val="5294E6E9"/>
    <w:rsid w:val="52C0B095"/>
    <w:rsid w:val="52C1645F"/>
    <w:rsid w:val="52C53B92"/>
    <w:rsid w:val="52C65BD3"/>
    <w:rsid w:val="534557B0"/>
    <w:rsid w:val="5358C4DA"/>
    <w:rsid w:val="538BDDE8"/>
    <w:rsid w:val="53DC149D"/>
    <w:rsid w:val="54211969"/>
    <w:rsid w:val="54B24090"/>
    <w:rsid w:val="54F25D33"/>
    <w:rsid w:val="550DC374"/>
    <w:rsid w:val="55228B91"/>
    <w:rsid w:val="55559626"/>
    <w:rsid w:val="55857491"/>
    <w:rsid w:val="55DF8B71"/>
    <w:rsid w:val="566EFE98"/>
    <w:rsid w:val="5677F8E4"/>
    <w:rsid w:val="575DCD54"/>
    <w:rsid w:val="57666C4A"/>
    <w:rsid w:val="582A9ED3"/>
    <w:rsid w:val="58365C47"/>
    <w:rsid w:val="5841F547"/>
    <w:rsid w:val="58AC7271"/>
    <w:rsid w:val="59040FA1"/>
    <w:rsid w:val="59252A4E"/>
    <w:rsid w:val="59633E20"/>
    <w:rsid w:val="59AE5BEB"/>
    <w:rsid w:val="5A349C24"/>
    <w:rsid w:val="5A48D838"/>
    <w:rsid w:val="5A669C80"/>
    <w:rsid w:val="5A67C631"/>
    <w:rsid w:val="5A698165"/>
    <w:rsid w:val="5A9B9BAC"/>
    <w:rsid w:val="5ACDD4E9"/>
    <w:rsid w:val="5B2BC91B"/>
    <w:rsid w:val="5B360390"/>
    <w:rsid w:val="5B39ACAA"/>
    <w:rsid w:val="5B5888D8"/>
    <w:rsid w:val="5BFACDBA"/>
    <w:rsid w:val="5CAE2260"/>
    <w:rsid w:val="5CDF9406"/>
    <w:rsid w:val="5D50C21C"/>
    <w:rsid w:val="5DA5F5DC"/>
    <w:rsid w:val="5DB9A55B"/>
    <w:rsid w:val="5DFA69A3"/>
    <w:rsid w:val="5F3DC968"/>
    <w:rsid w:val="5F4726E9"/>
    <w:rsid w:val="5F5D1EFF"/>
    <w:rsid w:val="5FBE44C9"/>
    <w:rsid w:val="6017ABB4"/>
    <w:rsid w:val="602FD546"/>
    <w:rsid w:val="605567E4"/>
    <w:rsid w:val="6066B544"/>
    <w:rsid w:val="60B8AE96"/>
    <w:rsid w:val="60BD8429"/>
    <w:rsid w:val="6112ADCD"/>
    <w:rsid w:val="611B06B8"/>
    <w:rsid w:val="614015BF"/>
    <w:rsid w:val="615F6C76"/>
    <w:rsid w:val="616599D9"/>
    <w:rsid w:val="6199596C"/>
    <w:rsid w:val="61A22B62"/>
    <w:rsid w:val="61B0F260"/>
    <w:rsid w:val="61B2D580"/>
    <w:rsid w:val="61D39A71"/>
    <w:rsid w:val="61F07BD4"/>
    <w:rsid w:val="6244D622"/>
    <w:rsid w:val="626150EF"/>
    <w:rsid w:val="632CE30F"/>
    <w:rsid w:val="640743F7"/>
    <w:rsid w:val="64390DD7"/>
    <w:rsid w:val="644EE807"/>
    <w:rsid w:val="64549683"/>
    <w:rsid w:val="64622C22"/>
    <w:rsid w:val="650FE38D"/>
    <w:rsid w:val="656BB220"/>
    <w:rsid w:val="659EEA0A"/>
    <w:rsid w:val="65C97622"/>
    <w:rsid w:val="660BF58F"/>
    <w:rsid w:val="661AAE3E"/>
    <w:rsid w:val="6635D1E7"/>
    <w:rsid w:val="665C4ABE"/>
    <w:rsid w:val="667103C1"/>
    <w:rsid w:val="66E12A46"/>
    <w:rsid w:val="673F01F8"/>
    <w:rsid w:val="67577515"/>
    <w:rsid w:val="67802808"/>
    <w:rsid w:val="682F7A00"/>
    <w:rsid w:val="6846A8E0"/>
    <w:rsid w:val="68DE8F57"/>
    <w:rsid w:val="68FBA0FA"/>
    <w:rsid w:val="6907B213"/>
    <w:rsid w:val="691FF444"/>
    <w:rsid w:val="6939D4E5"/>
    <w:rsid w:val="693A275D"/>
    <w:rsid w:val="694ADD5D"/>
    <w:rsid w:val="696BA09A"/>
    <w:rsid w:val="69751E47"/>
    <w:rsid w:val="69A4165F"/>
    <w:rsid w:val="69C0D31A"/>
    <w:rsid w:val="69C2839F"/>
    <w:rsid w:val="69C6F7C4"/>
    <w:rsid w:val="6A2F110B"/>
    <w:rsid w:val="6AA081EE"/>
    <w:rsid w:val="6AB03956"/>
    <w:rsid w:val="6B31BEFD"/>
    <w:rsid w:val="6B390680"/>
    <w:rsid w:val="6B517333"/>
    <w:rsid w:val="6B55F27D"/>
    <w:rsid w:val="6BA2F2A1"/>
    <w:rsid w:val="6BDB92EC"/>
    <w:rsid w:val="6C4C9735"/>
    <w:rsid w:val="6CF8787F"/>
    <w:rsid w:val="6D369CC1"/>
    <w:rsid w:val="6D595771"/>
    <w:rsid w:val="6D67DD36"/>
    <w:rsid w:val="6DE71115"/>
    <w:rsid w:val="6E24CC38"/>
    <w:rsid w:val="6E7427A8"/>
    <w:rsid w:val="6EBC2051"/>
    <w:rsid w:val="6EC65CA6"/>
    <w:rsid w:val="6F16BD65"/>
    <w:rsid w:val="6F8A0ABE"/>
    <w:rsid w:val="6F9ADE37"/>
    <w:rsid w:val="6F9E4917"/>
    <w:rsid w:val="6FAA1E3B"/>
    <w:rsid w:val="6FB11CCC"/>
    <w:rsid w:val="6FCD0267"/>
    <w:rsid w:val="6FFB5374"/>
    <w:rsid w:val="7030264E"/>
    <w:rsid w:val="703C1D1E"/>
    <w:rsid w:val="707D9826"/>
    <w:rsid w:val="708ED4A8"/>
    <w:rsid w:val="709275E2"/>
    <w:rsid w:val="710F5EB4"/>
    <w:rsid w:val="7113A9A9"/>
    <w:rsid w:val="7126355B"/>
    <w:rsid w:val="713F0C31"/>
    <w:rsid w:val="71B8C36B"/>
    <w:rsid w:val="71E1778A"/>
    <w:rsid w:val="7289E713"/>
    <w:rsid w:val="72DF532F"/>
    <w:rsid w:val="732A659F"/>
    <w:rsid w:val="733B8671"/>
    <w:rsid w:val="737F521D"/>
    <w:rsid w:val="738DD4C5"/>
    <w:rsid w:val="73F4CB35"/>
    <w:rsid w:val="741429DA"/>
    <w:rsid w:val="74197D0C"/>
    <w:rsid w:val="74232CAF"/>
    <w:rsid w:val="7447FE5D"/>
    <w:rsid w:val="7472CF3E"/>
    <w:rsid w:val="7484E6C0"/>
    <w:rsid w:val="74944D15"/>
    <w:rsid w:val="74A78527"/>
    <w:rsid w:val="74B30682"/>
    <w:rsid w:val="74C377F2"/>
    <w:rsid w:val="757C9377"/>
    <w:rsid w:val="75E32A3A"/>
    <w:rsid w:val="765F5D42"/>
    <w:rsid w:val="767F3BE0"/>
    <w:rsid w:val="76CDDB6A"/>
    <w:rsid w:val="76F16835"/>
    <w:rsid w:val="7753A146"/>
    <w:rsid w:val="775542EF"/>
    <w:rsid w:val="7782BA8F"/>
    <w:rsid w:val="77A00623"/>
    <w:rsid w:val="77EA3532"/>
    <w:rsid w:val="781E37E8"/>
    <w:rsid w:val="782D6ADA"/>
    <w:rsid w:val="7888FD9F"/>
    <w:rsid w:val="78B25E66"/>
    <w:rsid w:val="78C0C592"/>
    <w:rsid w:val="79255812"/>
    <w:rsid w:val="794E2A5D"/>
    <w:rsid w:val="79518E02"/>
    <w:rsid w:val="797FFE15"/>
    <w:rsid w:val="7985C553"/>
    <w:rsid w:val="7A28A169"/>
    <w:rsid w:val="7A326D98"/>
    <w:rsid w:val="7A351ED6"/>
    <w:rsid w:val="7AB673E2"/>
    <w:rsid w:val="7B6C63CD"/>
    <w:rsid w:val="7B85C1EA"/>
    <w:rsid w:val="7BA30496"/>
    <w:rsid w:val="7BD9FE9F"/>
    <w:rsid w:val="7C444A80"/>
    <w:rsid w:val="7C510C1A"/>
    <w:rsid w:val="7D705C73"/>
    <w:rsid w:val="7D711831"/>
    <w:rsid w:val="7DADF5C0"/>
    <w:rsid w:val="7E2802A5"/>
    <w:rsid w:val="7E308037"/>
    <w:rsid w:val="7E57F795"/>
    <w:rsid w:val="7E707D39"/>
    <w:rsid w:val="7E9EB503"/>
    <w:rsid w:val="7F028303"/>
    <w:rsid w:val="7F4EE80B"/>
    <w:rsid w:val="7F5174E0"/>
    <w:rsid w:val="7F5606EB"/>
    <w:rsid w:val="7F584F3A"/>
    <w:rsid w:val="7F6BBC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6B6E9015"/>
  <w15:chartTrackingRefBased/>
  <w15:docId w15:val="{77EDB493-4C3B-401F-9944-0C37C8B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2BF3"/>
    <w:rPr>
      <w:rFonts w:ascii="Times New Roman" w:eastAsia="Times New Roman" w:hAnsi="Times New Roman"/>
      <w:sz w:val="24"/>
      <w:szCs w:val="24"/>
      <w:lang w:eastAsia="pl-PL"/>
    </w:rPr>
  </w:style>
  <w:style w:type="paragraph" w:styleId="Nagwek1">
    <w:name w:val="heading 1"/>
    <w:aliases w:val="Title 1"/>
    <w:basedOn w:val="Normalny"/>
    <w:next w:val="Normalny"/>
    <w:link w:val="Nagwek1Znak"/>
    <w:uiPriority w:val="99"/>
    <w:qFormat/>
    <w:pPr>
      <w:keepNext/>
      <w:spacing w:before="240" w:after="60"/>
      <w:jc w:val="both"/>
      <w:outlineLvl w:val="0"/>
    </w:pPr>
    <w:rPr>
      <w:b/>
      <w:bCs/>
      <w:sz w:val="25"/>
      <w:szCs w:val="25"/>
    </w:rPr>
  </w:style>
  <w:style w:type="paragraph" w:styleId="Nagwek2">
    <w:name w:val="heading 2"/>
    <w:aliases w:val="Title 2"/>
    <w:basedOn w:val="Normalny"/>
    <w:next w:val="Normalny"/>
    <w:link w:val="Nagwek2Znak"/>
    <w:uiPriority w:val="99"/>
    <w:qFormat/>
    <w:pPr>
      <w:keepNext/>
      <w:jc w:val="both"/>
      <w:outlineLvl w:val="1"/>
    </w:p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link w:val="Nagwek1"/>
    <w:uiPriority w:val="99"/>
    <w:rPr>
      <w:rFonts w:ascii="Times New Roman" w:eastAsia="Times New Roman" w:hAnsi="Times New Roman" w:cs="Times New Roman"/>
      <w:b/>
      <w:bCs/>
      <w:sz w:val="25"/>
      <w:szCs w:val="25"/>
      <w:lang w:eastAsia="pl-PL"/>
    </w:rPr>
  </w:style>
  <w:style w:type="character" w:customStyle="1" w:styleId="Nagwek2Znak">
    <w:name w:val="Nagłówek 2 Znak"/>
    <w:aliases w:val="Title 2 Znak"/>
    <w:link w:val="Nagwek2"/>
    <w:uiPriority w:val="99"/>
    <w:rPr>
      <w:rFonts w:ascii="Times New Roman" w:eastAsia="Times New Roman" w:hAnsi="Times New Roman" w:cs="Times New Roman"/>
      <w:sz w:val="24"/>
      <w:szCs w:val="24"/>
      <w:lang w:eastAsia="pl-PL"/>
    </w:rPr>
  </w:style>
  <w:style w:type="character" w:customStyle="1" w:styleId="Nagwek3Znak">
    <w:name w:val="Nagłówek 3 Znak"/>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lang w:eastAsia="pl-PL"/>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pPr>
      <w:spacing w:before="100" w:beforeAutospacing="1" w:after="100" w:afterAutospacing="1"/>
      <w:jc w:val="both"/>
    </w:pPr>
    <w:rPr>
      <w:sz w:val="20"/>
      <w:szCs w:val="20"/>
    </w:rPr>
  </w:style>
  <w:style w:type="paragraph" w:styleId="Nagwek">
    <w:name w:val="header"/>
    <w:aliases w:val="Nagłówek strony Znak,Nagłówek strony"/>
    <w:basedOn w:val="Normalny"/>
    <w:link w:val="NagwekZnak"/>
    <w:uiPriority w:val="99"/>
    <w:pPr>
      <w:tabs>
        <w:tab w:val="center" w:pos="4536"/>
        <w:tab w:val="right" w:pos="9072"/>
      </w:tabs>
    </w:pPr>
  </w:style>
  <w:style w:type="character" w:customStyle="1" w:styleId="NagwekZnak">
    <w:name w:val="Nagłówek Znak"/>
    <w:aliases w:val="Nagłówek strony Znak Znak,Nagłówek strony Znak1"/>
    <w:link w:val="Nagwek"/>
    <w:uiPriority w:val="99"/>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Tekst podstawowy Znak Znak Znak"/>
    <w:basedOn w:val="Normalny"/>
    <w:link w:val="TekstpodstawowyZnak"/>
    <w:uiPriority w:val="99"/>
    <w:rPr>
      <w:rFonts w:ascii="Arial" w:hAnsi="Arial" w:cs="Arial"/>
    </w:rPr>
  </w:style>
  <w:style w:type="character" w:customStyle="1" w:styleId="TekstpodstawowyZnak">
    <w:name w:val="Tekst podstawowy Znak"/>
    <w:aliases w:val="a2 Znak2,Znak Znak Znak2,Znak Znak22,Znak Znak Znak Znak Znak Znak, Znak Znak,Tekst podstawowy Znak Znak Znak Znak"/>
    <w:link w:val="Tekstpodstawowy"/>
    <w:uiPriority w:val="99"/>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pPr>
      <w:ind w:left="1416"/>
    </w:pPr>
    <w:rPr>
      <w:sz w:val="32"/>
      <w:szCs w:val="32"/>
    </w:rPr>
  </w:style>
  <w:style w:type="character" w:customStyle="1" w:styleId="TekstpodstawowywcityZnak">
    <w:name w:val="Tekst podstawowy wcięty Znak"/>
    <w:link w:val="Tekstpodstawowywcity"/>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pPr>
      <w:spacing w:before="120"/>
      <w:jc w:val="both"/>
    </w:pPr>
    <w:rPr>
      <w:b/>
      <w:bCs/>
      <w:sz w:val="25"/>
      <w:szCs w:val="25"/>
    </w:rPr>
  </w:style>
  <w:style w:type="character" w:customStyle="1" w:styleId="Tekstpodstawowy2Znak">
    <w:name w:val="Tekst podstawowy 2 Znak"/>
    <w:link w:val="Tekstpodstawowy2"/>
    <w:rPr>
      <w:rFonts w:ascii="Times New Roman" w:eastAsia="Times New Roman" w:hAnsi="Times New Roman" w:cs="Times New Roman"/>
      <w:b/>
      <w:bCs/>
      <w:sz w:val="25"/>
      <w:szCs w:val="25"/>
      <w:lang w:eastAsia="pl-PL"/>
    </w:rPr>
  </w:style>
  <w:style w:type="character" w:customStyle="1" w:styleId="ZnakZnak8">
    <w:name w:val="Znak Znak8"/>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Tekstpodstawowy3Znak">
    <w:name w:val="Tekst podstawowy 3 Znak"/>
    <w:link w:val="Tekstpodstawowy3"/>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Tekstpodstawowywcity2Znak">
    <w:name w:val="Tekst podstawowy wcięty 2 Znak"/>
    <w:link w:val="Tekstpodstawowywcity2"/>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Tekstpodstawowywcity3Znak">
    <w:name w:val="Tekst podstawowy wcięty 3 Znak"/>
    <w:link w:val="Tekstpodstawowywcity3"/>
    <w:rPr>
      <w:rFonts w:ascii="Times New Roman" w:eastAsia="Times New Roman" w:hAnsi="Times New Roman" w:cs="Times New Roman"/>
      <w:lang w:eastAsia="pl-PL"/>
    </w:rPr>
  </w:style>
  <w:style w:type="character" w:customStyle="1" w:styleId="ZnakZnak5">
    <w:name w:val="Znak Znak5"/>
    <w:locked/>
    <w:rPr>
      <w:sz w:val="16"/>
      <w:szCs w:val="16"/>
    </w:rPr>
  </w:style>
  <w:style w:type="paragraph" w:styleId="Zwykytekst">
    <w:name w:val="Plain Text"/>
    <w:basedOn w:val="Normalny"/>
    <w:link w:val="ZwykytekstZnak"/>
    <w:uiPriority w:val="99"/>
    <w:rPr>
      <w:rFonts w:ascii="Courier New" w:hAnsi="Courier New" w:cs="Courier New"/>
      <w:sz w:val="20"/>
      <w:szCs w:val="20"/>
    </w:rPr>
  </w:style>
  <w:style w:type="character" w:customStyle="1" w:styleId="ZwykytekstZnak">
    <w:name w:val="Zwykły tekst Znak"/>
    <w:link w:val="Zwykytekst"/>
    <w:uiPriority w:val="99"/>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rsid w:val="000E5E5B"/>
    <w:pPr>
      <w:spacing w:before="120" w:after="120"/>
      <w:ind w:left="1418" w:hanging="1418"/>
    </w:pPr>
    <w:rPr>
      <w:rFonts w:ascii="Verdana" w:hAnsi="Verdana" w:cs="Verdana"/>
      <w:b/>
      <w:bCs/>
      <w:i/>
      <w:sz w:val="20"/>
      <w:szCs w:val="20"/>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rsid w:val="00B43DBD"/>
    <w:pPr>
      <w:spacing w:before="120" w:after="120"/>
      <w:ind w:left="-142" w:hanging="709"/>
      <w:jc w:val="center"/>
    </w:pPr>
    <w:rPr>
      <w:rFonts w:ascii="Verdana" w:hAnsi="Verdana" w:cs="Verdana"/>
      <w:bCs/>
      <w:i/>
      <w:color w:val="000000"/>
      <w:spacing w:val="4"/>
      <w:sz w:val="20"/>
      <w:szCs w:val="20"/>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lang w:eastAsia="pl-PL"/>
    </w:rPr>
  </w:style>
  <w:style w:type="paragraph" w:customStyle="1" w:styleId="pkt">
    <w:name w:val="pkt"/>
    <w:basedOn w:val="Normalny"/>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qFormat/>
    <w:rPr>
      <w:b/>
      <w:bCs/>
    </w:rPr>
  </w:style>
  <w:style w:type="character" w:styleId="Uwydatnienie">
    <w:name w:val="Emphasis"/>
    <w:uiPriority w:val="20"/>
    <w:qFormat/>
    <w:rPr>
      <w:i/>
      <w:i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semiHidden/>
    <w:rPr>
      <w:sz w:val="20"/>
      <w:szCs w:val="20"/>
    </w:rPr>
  </w:style>
  <w:style w:type="character" w:customStyle="1" w:styleId="TekstkomentarzaZnak">
    <w:name w:val="Tekst komentarza Znak"/>
    <w:link w:val="Tekstkomentarza"/>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rPr>
      <w:b/>
      <w:bCs/>
    </w:rPr>
  </w:style>
  <w:style w:type="character" w:customStyle="1" w:styleId="TematkomentarzaZnak">
    <w:name w:val="Temat komentarza Znak"/>
    <w:link w:val="Tematkomentarza"/>
    <w:rPr>
      <w:rFonts w:ascii="Times New Roman" w:eastAsia="Times New Roman" w:hAnsi="Times New Roman" w:cs="Times New Roman"/>
      <w:b/>
      <w:bCs/>
      <w:sz w:val="20"/>
      <w:szCs w:val="20"/>
      <w:lang w:eastAsia="pl-PL"/>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aliases w:val="Odwołanie przypisu"/>
    <w:rPr>
      <w:vertAlign w:val="superscript"/>
    </w:rPr>
  </w:style>
  <w:style w:type="character" w:styleId="Hipercze">
    <w:name w:val="Hyperlink"/>
    <w:uiPriority w:val="99"/>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0">
    <w:name w:val="Znak Znak40"/>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Pr>
      <w:sz w:val="20"/>
      <w:szCs w:val="20"/>
    </w:rPr>
  </w:style>
  <w:style w:type="character" w:customStyle="1" w:styleId="TekstprzypisukocowegoZnak">
    <w:name w:val="Tekst przypisu końcowego Znak"/>
    <w:link w:val="Tekstprzypisukocowego"/>
    <w:rPr>
      <w:rFonts w:ascii="Times New Roman" w:eastAsia="Times New Roman" w:hAnsi="Times New Roman" w:cs="Times New Roman"/>
      <w:sz w:val="20"/>
      <w:szCs w:val="20"/>
      <w:lang w:eastAsia="pl-PL"/>
    </w:rPr>
  </w:style>
  <w:style w:type="character" w:customStyle="1" w:styleId="ZnakZnak23">
    <w:name w:val="Znak Znak23"/>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L1,Numerowanie,List Paragraph,Akapit z listą5,zwykły tekst,List Paragraph1,BulletC,Obiekt,Akapit z listą BS"/>
    <w:basedOn w:val="Normalny"/>
    <w:link w:val="AkapitzlistZnak"/>
    <w:uiPriority w:val="34"/>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9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rPr>
      <w:rFonts w:ascii="Times New Roman" w:eastAsia="Times New Roman" w:hAnsi="Times New Roman"/>
      <w:sz w:val="24"/>
      <w:szCs w:val="24"/>
      <w:lang w:eastAsia="pl-PL"/>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List Paragraph Znak,Akapit z listą5 Znak,zwykły tekst Znak,List Paragraph1 Znak,BulletC Znak,Obiekt Znak,Akapit z listą BS Znak"/>
    <w:link w:val="Akapitzlist"/>
    <w:uiPriority w:val="34"/>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qFormat/>
    <w:rPr>
      <w:i/>
      <w:iCs/>
      <w:color w:val="808080"/>
    </w:rPr>
  </w:style>
  <w:style w:type="character" w:customStyle="1" w:styleId="FontStyle2207">
    <w:name w:val="Font Style2207"/>
    <w:uiPriority w:val="99"/>
    <w:rPr>
      <w:rFonts w:ascii="Segoe UI" w:hAnsi="Segoe UI" w:cs="Segoe UI" w:hint="default"/>
      <w:color w:val="000000"/>
      <w:sz w:val="20"/>
      <w:szCs w:val="20"/>
    </w:rPr>
  </w:style>
  <w:style w:type="paragraph" w:customStyle="1" w:styleId="Tekstpodstawowy32">
    <w:name w:val="Tekst podstawowy 32"/>
    <w:basedOn w:val="Normalny"/>
    <w:pPr>
      <w:suppressAutoHyphens/>
      <w:spacing w:after="120"/>
    </w:pPr>
    <w:rPr>
      <w:sz w:val="16"/>
      <w:szCs w:val="16"/>
      <w:lang w:eastAsia="ar-SA"/>
    </w:rPr>
  </w:style>
  <w:style w:type="paragraph" w:customStyle="1" w:styleId="Tekstpodstawowy23">
    <w:name w:val="Tekst podstawowy 23"/>
    <w:basedOn w:val="Normalny"/>
    <w:rsid w:val="00F515F2"/>
    <w:pPr>
      <w:suppressAutoHyphens/>
      <w:spacing w:before="120"/>
      <w:jc w:val="both"/>
    </w:pPr>
    <w:rPr>
      <w:b/>
      <w:bCs/>
      <w:sz w:val="25"/>
      <w:szCs w:val="25"/>
      <w:lang w:eastAsia="ar-SA"/>
    </w:rPr>
  </w:style>
  <w:style w:type="paragraph" w:customStyle="1" w:styleId="txtbig">
    <w:name w:val="txtbig"/>
    <w:basedOn w:val="Normalny"/>
    <w:rsid w:val="002813F6"/>
    <w:pPr>
      <w:suppressAutoHyphens/>
      <w:spacing w:before="280" w:after="280" w:line="360" w:lineRule="atLeast"/>
    </w:pPr>
    <w:rPr>
      <w:rFonts w:ascii="Arial" w:hAnsi="Arial" w:cs="Arial"/>
      <w:color w:val="525252"/>
      <w:sz w:val="20"/>
      <w:szCs w:val="20"/>
      <w:lang w:eastAsia="ar-SA"/>
    </w:rPr>
  </w:style>
  <w:style w:type="paragraph" w:styleId="Bezodstpw">
    <w:name w:val="No Spacing"/>
    <w:uiPriority w:val="1"/>
    <w:qFormat/>
    <w:rsid w:val="00AC4DB8"/>
    <w:rPr>
      <w:rFonts w:ascii="Times New Roman" w:eastAsia="Times New Roman" w:hAnsi="Times New Roman"/>
      <w:sz w:val="24"/>
      <w:szCs w:val="24"/>
      <w:lang w:eastAsia="pl-PL"/>
    </w:rPr>
  </w:style>
  <w:style w:type="character" w:customStyle="1" w:styleId="Bodytext2Exact">
    <w:name w:val="Body text (2) Exact"/>
    <w:basedOn w:val="Domylnaczcionkaakapitu"/>
    <w:rsid w:val="00A24772"/>
    <w:rPr>
      <w:rFonts w:ascii="Times New Roman" w:eastAsia="Times New Roman" w:hAnsi="Times New Roman" w:cs="Times New Roman"/>
      <w:b w:val="0"/>
      <w:bCs w:val="0"/>
      <w:i w:val="0"/>
      <w:iCs w:val="0"/>
      <w:smallCaps w:val="0"/>
      <w:strike w:val="0"/>
      <w:sz w:val="19"/>
      <w:szCs w:val="19"/>
      <w:u w:val="none"/>
    </w:rPr>
  </w:style>
  <w:style w:type="character" w:customStyle="1" w:styleId="Teksttreci2">
    <w:name w:val="Tekst treści (2)_"/>
    <w:link w:val="Teksttreci21"/>
    <w:locked/>
    <w:rsid w:val="00764390"/>
    <w:rPr>
      <w:rFonts w:ascii="Arial" w:hAnsi="Arial" w:cs="Arial"/>
      <w:sz w:val="21"/>
      <w:szCs w:val="21"/>
      <w:shd w:val="clear" w:color="auto" w:fill="FFFFFF"/>
    </w:rPr>
  </w:style>
  <w:style w:type="paragraph" w:customStyle="1" w:styleId="Teksttreci21">
    <w:name w:val="Tekst treści (2)1"/>
    <w:basedOn w:val="Normalny"/>
    <w:link w:val="Teksttreci2"/>
    <w:rsid w:val="00764390"/>
    <w:pPr>
      <w:shd w:val="clear" w:color="auto" w:fill="FFFFFF"/>
      <w:spacing w:after="840" w:line="240" w:lineRule="atLeast"/>
      <w:ind w:hanging="900"/>
    </w:pPr>
    <w:rPr>
      <w:rFonts w:ascii="Arial" w:eastAsia="Calibri" w:hAnsi="Arial" w:cs="Arial"/>
      <w:sz w:val="21"/>
      <w:szCs w:val="21"/>
      <w:lang w:eastAsia="ja-JP"/>
    </w:rPr>
  </w:style>
  <w:style w:type="character" w:customStyle="1" w:styleId="Teksttreci2Bezpogrubienia">
    <w:name w:val="Tekst treści (2) + Bez pogrubienia"/>
    <w:rsid w:val="00764390"/>
    <w:rPr>
      <w:rFonts w:ascii="Arial" w:hAnsi="Arial" w:cs="Arial"/>
      <w:b/>
      <w:bCs/>
      <w:spacing w:val="0"/>
      <w:sz w:val="21"/>
      <w:szCs w:val="21"/>
    </w:rPr>
  </w:style>
  <w:style w:type="character" w:styleId="Nierozpoznanawzmianka">
    <w:name w:val="Unresolved Mention"/>
    <w:basedOn w:val="Domylnaczcionkaakapitu"/>
    <w:uiPriority w:val="99"/>
    <w:semiHidden/>
    <w:unhideWhenUsed/>
    <w:rsid w:val="009065B4"/>
    <w:rPr>
      <w:color w:val="605E5C"/>
      <w:shd w:val="clear" w:color="auto" w:fill="E1DFDD"/>
    </w:rPr>
  </w:style>
  <w:style w:type="paragraph" w:customStyle="1" w:styleId="Default">
    <w:name w:val="Default"/>
    <w:rsid w:val="004C631F"/>
    <w:pPr>
      <w:autoSpaceDE w:val="0"/>
      <w:autoSpaceDN w:val="0"/>
      <w:adjustRightInd w:val="0"/>
    </w:pPr>
    <w:rPr>
      <w:rFonts w:cs="Calibri"/>
      <w:color w:val="000000"/>
      <w:sz w:val="24"/>
      <w:szCs w:val="24"/>
      <w:lang w:eastAsia="pl-PL"/>
    </w:rPr>
  </w:style>
  <w:style w:type="character" w:customStyle="1" w:styleId="fontstyle01">
    <w:name w:val="fontstyle01"/>
    <w:basedOn w:val="Domylnaczcionkaakapitu"/>
    <w:rsid w:val="004C631F"/>
    <w:rPr>
      <w:rFonts w:ascii="Times New Roman" w:hAnsi="Times New Roman" w:cs="Times New Roman" w:hint="default"/>
      <w:b w:val="0"/>
      <w:bCs w:val="0"/>
      <w:i w:val="0"/>
      <w:iCs w:val="0"/>
      <w:color w:val="000000"/>
      <w:sz w:val="20"/>
      <w:szCs w:val="20"/>
    </w:rPr>
  </w:style>
  <w:style w:type="character" w:customStyle="1" w:styleId="Teksttreci">
    <w:name w:val="Tekst treści_"/>
    <w:link w:val="Teksttreci1"/>
    <w:locked/>
    <w:rsid w:val="00A17EA5"/>
    <w:rPr>
      <w:rFonts w:ascii="Arial" w:hAnsi="Arial"/>
      <w:sz w:val="18"/>
      <w:shd w:val="clear" w:color="auto" w:fill="FFFFFF"/>
    </w:rPr>
  </w:style>
  <w:style w:type="paragraph" w:customStyle="1" w:styleId="Teksttreci1">
    <w:name w:val="Tekst treści1"/>
    <w:basedOn w:val="Normalny"/>
    <w:link w:val="Teksttreci"/>
    <w:rsid w:val="00A17EA5"/>
    <w:pPr>
      <w:widowControl w:val="0"/>
      <w:shd w:val="clear" w:color="auto" w:fill="FFFFFF"/>
      <w:spacing w:before="300" w:line="232" w:lineRule="exact"/>
      <w:ind w:hanging="440"/>
      <w:jc w:val="center"/>
    </w:pPr>
    <w:rPr>
      <w:rFonts w:ascii="Arial" w:eastAsia="Calibri" w:hAnsi="Arial"/>
      <w:sz w:val="18"/>
      <w:szCs w:val="20"/>
      <w:lang w:eastAsia="ja-JP"/>
    </w:rPr>
  </w:style>
  <w:style w:type="character" w:customStyle="1" w:styleId="Domylnaczcionkaakapitu3">
    <w:name w:val="Domyślna czcionka akapitu3"/>
    <w:rsid w:val="00B33634"/>
  </w:style>
  <w:style w:type="character" w:customStyle="1" w:styleId="WW8Num1z0">
    <w:name w:val="WW8Num1z0"/>
    <w:rsid w:val="00CE77D8"/>
  </w:style>
  <w:style w:type="character" w:customStyle="1" w:styleId="WW8Num1z1">
    <w:name w:val="WW8Num1z1"/>
    <w:rsid w:val="00CE77D8"/>
  </w:style>
  <w:style w:type="character" w:customStyle="1" w:styleId="WW8Num1z2">
    <w:name w:val="WW8Num1z2"/>
    <w:rsid w:val="00CE77D8"/>
  </w:style>
  <w:style w:type="character" w:customStyle="1" w:styleId="WW8Num1z3">
    <w:name w:val="WW8Num1z3"/>
    <w:rsid w:val="00CE77D8"/>
  </w:style>
  <w:style w:type="character" w:customStyle="1" w:styleId="WW8Num1z4">
    <w:name w:val="WW8Num1z4"/>
    <w:rsid w:val="00CE77D8"/>
  </w:style>
  <w:style w:type="character" w:customStyle="1" w:styleId="WW8Num1z5">
    <w:name w:val="WW8Num1z5"/>
    <w:rsid w:val="00CE77D8"/>
  </w:style>
  <w:style w:type="character" w:customStyle="1" w:styleId="WW8Num1z6">
    <w:name w:val="WW8Num1z6"/>
    <w:rsid w:val="00CE77D8"/>
  </w:style>
  <w:style w:type="character" w:customStyle="1" w:styleId="WW8Num1z7">
    <w:name w:val="WW8Num1z7"/>
    <w:rsid w:val="00CE77D8"/>
  </w:style>
  <w:style w:type="character" w:customStyle="1" w:styleId="WW8Num1z8">
    <w:name w:val="WW8Num1z8"/>
    <w:rsid w:val="00CE77D8"/>
  </w:style>
  <w:style w:type="character" w:customStyle="1" w:styleId="WW8Num2z0">
    <w:name w:val="WW8Num2z0"/>
    <w:rsid w:val="00CE77D8"/>
    <w:rPr>
      <w:rFonts w:ascii="StarSymbol" w:hAnsi="StarSymbol" w:cs="StarSymbol"/>
      <w:sz w:val="18"/>
    </w:rPr>
  </w:style>
  <w:style w:type="character" w:customStyle="1" w:styleId="WW8Num2z1">
    <w:name w:val="WW8Num2z1"/>
    <w:rsid w:val="00CE77D8"/>
    <w:rPr>
      <w:rFonts w:ascii="Wingdings 2" w:hAnsi="Wingdings 2" w:cs="Wingdings 2"/>
      <w:sz w:val="18"/>
    </w:rPr>
  </w:style>
  <w:style w:type="character" w:customStyle="1" w:styleId="WW8Num2z2">
    <w:name w:val="WW8Num2z2"/>
    <w:rsid w:val="00CE77D8"/>
  </w:style>
  <w:style w:type="character" w:customStyle="1" w:styleId="WW8Num2z3">
    <w:name w:val="WW8Num2z3"/>
    <w:rsid w:val="00CE77D8"/>
  </w:style>
  <w:style w:type="character" w:customStyle="1" w:styleId="WW8Num2z4">
    <w:name w:val="WW8Num2z4"/>
    <w:rsid w:val="00CE77D8"/>
  </w:style>
  <w:style w:type="character" w:customStyle="1" w:styleId="WW8Num2z5">
    <w:name w:val="WW8Num2z5"/>
    <w:rsid w:val="00CE77D8"/>
  </w:style>
  <w:style w:type="character" w:customStyle="1" w:styleId="WW8Num2z6">
    <w:name w:val="WW8Num2z6"/>
    <w:rsid w:val="00CE77D8"/>
  </w:style>
  <w:style w:type="character" w:customStyle="1" w:styleId="WW8Num2z7">
    <w:name w:val="WW8Num2z7"/>
    <w:rsid w:val="00CE77D8"/>
  </w:style>
  <w:style w:type="character" w:customStyle="1" w:styleId="WW8Num2z8">
    <w:name w:val="WW8Num2z8"/>
    <w:rsid w:val="00CE77D8"/>
  </w:style>
  <w:style w:type="character" w:customStyle="1" w:styleId="WW8Num3z0">
    <w:name w:val="WW8Num3z0"/>
    <w:rsid w:val="00CE77D8"/>
    <w:rPr>
      <w:rFonts w:ascii="Arial" w:hAnsi="Arial" w:cs="Arial"/>
    </w:rPr>
  </w:style>
  <w:style w:type="character" w:customStyle="1" w:styleId="WW8Num3z1">
    <w:name w:val="WW8Num3z1"/>
    <w:rsid w:val="00CE77D8"/>
  </w:style>
  <w:style w:type="character" w:customStyle="1" w:styleId="WW8Num3z2">
    <w:name w:val="WW8Num3z2"/>
    <w:rsid w:val="00CE77D8"/>
  </w:style>
  <w:style w:type="character" w:customStyle="1" w:styleId="WW8Num3z3">
    <w:name w:val="WW8Num3z3"/>
    <w:rsid w:val="00CE77D8"/>
  </w:style>
  <w:style w:type="character" w:customStyle="1" w:styleId="WW8Num3z4">
    <w:name w:val="WW8Num3z4"/>
    <w:rsid w:val="00CE77D8"/>
  </w:style>
  <w:style w:type="character" w:customStyle="1" w:styleId="WW8Num3z5">
    <w:name w:val="WW8Num3z5"/>
    <w:rsid w:val="00CE77D8"/>
  </w:style>
  <w:style w:type="character" w:customStyle="1" w:styleId="WW8Num3z6">
    <w:name w:val="WW8Num3z6"/>
    <w:rsid w:val="00CE77D8"/>
  </w:style>
  <w:style w:type="character" w:customStyle="1" w:styleId="WW8Num3z7">
    <w:name w:val="WW8Num3z7"/>
    <w:rsid w:val="00CE77D8"/>
  </w:style>
  <w:style w:type="character" w:customStyle="1" w:styleId="WW8Num3z8">
    <w:name w:val="WW8Num3z8"/>
    <w:rsid w:val="00CE77D8"/>
  </w:style>
  <w:style w:type="character" w:customStyle="1" w:styleId="WW8Num4z0">
    <w:name w:val="WW8Num4z0"/>
    <w:rsid w:val="00CE77D8"/>
    <w:rPr>
      <w:rFonts w:ascii="Symbol" w:eastAsia="TTE23B5968t00" w:hAnsi="Symbol" w:cs="Symbol"/>
      <w:sz w:val="18"/>
    </w:rPr>
  </w:style>
  <w:style w:type="character" w:customStyle="1" w:styleId="WW8Num4z1">
    <w:name w:val="WW8Num4z1"/>
    <w:rsid w:val="00CE77D8"/>
  </w:style>
  <w:style w:type="character" w:customStyle="1" w:styleId="WW8Num4z2">
    <w:name w:val="WW8Num4z2"/>
    <w:rsid w:val="00CE77D8"/>
  </w:style>
  <w:style w:type="character" w:customStyle="1" w:styleId="WW8Num4z3">
    <w:name w:val="WW8Num4z3"/>
    <w:rsid w:val="00CE77D8"/>
  </w:style>
  <w:style w:type="character" w:customStyle="1" w:styleId="WW8Num4z4">
    <w:name w:val="WW8Num4z4"/>
    <w:rsid w:val="00CE77D8"/>
  </w:style>
  <w:style w:type="character" w:customStyle="1" w:styleId="WW8Num4z5">
    <w:name w:val="WW8Num4z5"/>
    <w:rsid w:val="00CE77D8"/>
  </w:style>
  <w:style w:type="character" w:customStyle="1" w:styleId="WW8Num4z6">
    <w:name w:val="WW8Num4z6"/>
    <w:rsid w:val="00CE77D8"/>
  </w:style>
  <w:style w:type="character" w:customStyle="1" w:styleId="WW8Num4z7">
    <w:name w:val="WW8Num4z7"/>
    <w:rsid w:val="00CE77D8"/>
  </w:style>
  <w:style w:type="character" w:customStyle="1" w:styleId="WW8Num4z8">
    <w:name w:val="WW8Num4z8"/>
    <w:rsid w:val="00CE77D8"/>
  </w:style>
  <w:style w:type="character" w:customStyle="1" w:styleId="WW8Num5z0">
    <w:name w:val="WW8Num5z0"/>
    <w:rsid w:val="00CE77D8"/>
    <w:rPr>
      <w:rFonts w:ascii="Symbol" w:hAnsi="Symbol" w:cs="Symbol"/>
      <w:sz w:val="18"/>
    </w:rPr>
  </w:style>
  <w:style w:type="character" w:customStyle="1" w:styleId="WW8Num5z1">
    <w:name w:val="WW8Num5z1"/>
    <w:rsid w:val="00CE77D8"/>
  </w:style>
  <w:style w:type="character" w:customStyle="1" w:styleId="WW8Num5z2">
    <w:name w:val="WW8Num5z2"/>
    <w:rsid w:val="00CE77D8"/>
  </w:style>
  <w:style w:type="character" w:customStyle="1" w:styleId="WW8Num5z3">
    <w:name w:val="WW8Num5z3"/>
    <w:rsid w:val="00CE77D8"/>
  </w:style>
  <w:style w:type="character" w:customStyle="1" w:styleId="WW8Num5z4">
    <w:name w:val="WW8Num5z4"/>
    <w:rsid w:val="00CE77D8"/>
  </w:style>
  <w:style w:type="character" w:customStyle="1" w:styleId="WW8Num5z5">
    <w:name w:val="WW8Num5z5"/>
    <w:rsid w:val="00CE77D8"/>
  </w:style>
  <w:style w:type="character" w:customStyle="1" w:styleId="WW8Num5z6">
    <w:name w:val="WW8Num5z6"/>
    <w:rsid w:val="00CE77D8"/>
  </w:style>
  <w:style w:type="character" w:customStyle="1" w:styleId="WW8Num5z7">
    <w:name w:val="WW8Num5z7"/>
    <w:rsid w:val="00CE77D8"/>
  </w:style>
  <w:style w:type="character" w:customStyle="1" w:styleId="WW8Num5z8">
    <w:name w:val="WW8Num5z8"/>
    <w:rsid w:val="00CE77D8"/>
  </w:style>
  <w:style w:type="character" w:customStyle="1" w:styleId="WW8Num6z0">
    <w:name w:val="WW8Num6z0"/>
    <w:rsid w:val="00CE77D8"/>
    <w:rPr>
      <w:rFonts w:ascii="Symbol" w:hAnsi="Symbol" w:cs="Symbol"/>
      <w:sz w:val="18"/>
    </w:rPr>
  </w:style>
  <w:style w:type="character" w:customStyle="1" w:styleId="WW8Num6z1">
    <w:name w:val="WW8Num6z1"/>
    <w:rsid w:val="00CE77D8"/>
  </w:style>
  <w:style w:type="character" w:customStyle="1" w:styleId="WW8Num6z2">
    <w:name w:val="WW8Num6z2"/>
    <w:rsid w:val="00CE77D8"/>
  </w:style>
  <w:style w:type="character" w:customStyle="1" w:styleId="WW8Num6z3">
    <w:name w:val="WW8Num6z3"/>
    <w:rsid w:val="00CE77D8"/>
  </w:style>
  <w:style w:type="character" w:customStyle="1" w:styleId="WW8Num6z4">
    <w:name w:val="WW8Num6z4"/>
    <w:rsid w:val="00CE77D8"/>
  </w:style>
  <w:style w:type="character" w:customStyle="1" w:styleId="WW8Num6z5">
    <w:name w:val="WW8Num6z5"/>
    <w:rsid w:val="00CE77D8"/>
  </w:style>
  <w:style w:type="character" w:customStyle="1" w:styleId="WW8Num6z6">
    <w:name w:val="WW8Num6z6"/>
    <w:rsid w:val="00CE77D8"/>
  </w:style>
  <w:style w:type="character" w:customStyle="1" w:styleId="WW8Num6z7">
    <w:name w:val="WW8Num6z7"/>
    <w:rsid w:val="00CE77D8"/>
  </w:style>
  <w:style w:type="character" w:customStyle="1" w:styleId="WW8Num6z8">
    <w:name w:val="WW8Num6z8"/>
    <w:rsid w:val="00CE77D8"/>
  </w:style>
  <w:style w:type="character" w:customStyle="1" w:styleId="WW8Num7z0">
    <w:name w:val="WW8Num7z0"/>
    <w:rsid w:val="00CE77D8"/>
    <w:rPr>
      <w:rFonts w:ascii="Symbol" w:hAnsi="Symbol" w:cs="Symbol"/>
      <w:sz w:val="18"/>
    </w:rPr>
  </w:style>
  <w:style w:type="character" w:customStyle="1" w:styleId="WW8Num7z1">
    <w:name w:val="WW8Num7z1"/>
    <w:rsid w:val="00CE77D8"/>
  </w:style>
  <w:style w:type="character" w:customStyle="1" w:styleId="WW8Num7z2">
    <w:name w:val="WW8Num7z2"/>
    <w:rsid w:val="00CE77D8"/>
  </w:style>
  <w:style w:type="character" w:customStyle="1" w:styleId="WW8Num7z3">
    <w:name w:val="WW8Num7z3"/>
    <w:rsid w:val="00CE77D8"/>
  </w:style>
  <w:style w:type="character" w:customStyle="1" w:styleId="WW8Num7z4">
    <w:name w:val="WW8Num7z4"/>
    <w:rsid w:val="00CE77D8"/>
  </w:style>
  <w:style w:type="character" w:customStyle="1" w:styleId="WW8Num7z5">
    <w:name w:val="WW8Num7z5"/>
    <w:rsid w:val="00CE77D8"/>
  </w:style>
  <w:style w:type="character" w:customStyle="1" w:styleId="WW8Num7z6">
    <w:name w:val="WW8Num7z6"/>
    <w:rsid w:val="00CE77D8"/>
  </w:style>
  <w:style w:type="character" w:customStyle="1" w:styleId="WW8Num7z7">
    <w:name w:val="WW8Num7z7"/>
    <w:rsid w:val="00CE77D8"/>
  </w:style>
  <w:style w:type="character" w:customStyle="1" w:styleId="WW8Num7z8">
    <w:name w:val="WW8Num7z8"/>
    <w:rsid w:val="00CE77D8"/>
  </w:style>
  <w:style w:type="character" w:customStyle="1" w:styleId="Domylnaczcionkaakapitu4">
    <w:name w:val="Domyślna czcionka akapitu4"/>
    <w:rsid w:val="00CE77D8"/>
  </w:style>
  <w:style w:type="character" w:customStyle="1" w:styleId="WW8Num8z0">
    <w:name w:val="WW8Num8z0"/>
    <w:rsid w:val="00CE77D8"/>
    <w:rPr>
      <w:rFonts w:ascii="Arial" w:hAnsi="Arial" w:cs="Arial"/>
    </w:rPr>
  </w:style>
  <w:style w:type="character" w:customStyle="1" w:styleId="WW8Num8z1">
    <w:name w:val="WW8Num8z1"/>
    <w:rsid w:val="00CE77D8"/>
    <w:rPr>
      <w:rFonts w:ascii="Symbol" w:eastAsia="Calibri" w:hAnsi="Symbol" w:cs="Symbol"/>
    </w:rPr>
  </w:style>
  <w:style w:type="character" w:customStyle="1" w:styleId="WW8Num8z2">
    <w:name w:val="WW8Num8z2"/>
    <w:rsid w:val="00CE77D8"/>
  </w:style>
  <w:style w:type="character" w:customStyle="1" w:styleId="WW8Num8z3">
    <w:name w:val="WW8Num8z3"/>
    <w:rsid w:val="00CE77D8"/>
  </w:style>
  <w:style w:type="character" w:customStyle="1" w:styleId="WW8Num8z4">
    <w:name w:val="WW8Num8z4"/>
    <w:rsid w:val="00CE77D8"/>
    <w:rPr>
      <w:rFonts w:ascii="Courier New" w:hAnsi="Courier New" w:cs="Courier New"/>
    </w:rPr>
  </w:style>
  <w:style w:type="character" w:customStyle="1" w:styleId="WW8Num8z5">
    <w:name w:val="WW8Num8z5"/>
    <w:rsid w:val="00CE77D8"/>
    <w:rPr>
      <w:rFonts w:ascii="Wingdings" w:hAnsi="Wingdings" w:cs="Wingdings"/>
    </w:rPr>
  </w:style>
  <w:style w:type="character" w:customStyle="1" w:styleId="WW8Num8z6">
    <w:name w:val="WW8Num8z6"/>
    <w:rsid w:val="00CE77D8"/>
    <w:rPr>
      <w:rFonts w:ascii="Symbol" w:hAnsi="Symbol" w:cs="Symbol"/>
    </w:rPr>
  </w:style>
  <w:style w:type="character" w:customStyle="1" w:styleId="WW8Num8z7">
    <w:name w:val="WW8Num8z7"/>
    <w:rsid w:val="00CE77D8"/>
  </w:style>
  <w:style w:type="character" w:customStyle="1" w:styleId="WW8Num8z8">
    <w:name w:val="WW8Num8z8"/>
    <w:rsid w:val="00CE77D8"/>
  </w:style>
  <w:style w:type="character" w:customStyle="1" w:styleId="WW8Num9z0">
    <w:name w:val="WW8Num9z0"/>
    <w:rsid w:val="00CE77D8"/>
    <w:rPr>
      <w:rFonts w:ascii="Arial" w:hAnsi="Arial" w:cs="Arial"/>
    </w:rPr>
  </w:style>
  <w:style w:type="character" w:customStyle="1" w:styleId="WW8Num9z1">
    <w:name w:val="WW8Num9z1"/>
    <w:rsid w:val="00CE77D8"/>
  </w:style>
  <w:style w:type="character" w:customStyle="1" w:styleId="WW8Num9z2">
    <w:name w:val="WW8Num9z2"/>
    <w:rsid w:val="00CE77D8"/>
  </w:style>
  <w:style w:type="character" w:customStyle="1" w:styleId="WW8Num9z3">
    <w:name w:val="WW8Num9z3"/>
    <w:rsid w:val="00CE77D8"/>
  </w:style>
  <w:style w:type="character" w:customStyle="1" w:styleId="WW8Num9z4">
    <w:name w:val="WW8Num9z4"/>
    <w:rsid w:val="00CE77D8"/>
  </w:style>
  <w:style w:type="character" w:customStyle="1" w:styleId="WW8Num9z5">
    <w:name w:val="WW8Num9z5"/>
    <w:rsid w:val="00CE77D8"/>
  </w:style>
  <w:style w:type="character" w:customStyle="1" w:styleId="WW8Num9z6">
    <w:name w:val="WW8Num9z6"/>
    <w:rsid w:val="00CE77D8"/>
  </w:style>
  <w:style w:type="character" w:customStyle="1" w:styleId="WW8Num9z7">
    <w:name w:val="WW8Num9z7"/>
    <w:rsid w:val="00CE77D8"/>
  </w:style>
  <w:style w:type="character" w:customStyle="1" w:styleId="WW8Num9z8">
    <w:name w:val="WW8Num9z8"/>
    <w:rsid w:val="00CE77D8"/>
  </w:style>
  <w:style w:type="character" w:customStyle="1" w:styleId="WW8Num10z0">
    <w:name w:val="WW8Num10z0"/>
    <w:rsid w:val="00CE77D8"/>
    <w:rPr>
      <w:rFonts w:cs="Times New Roman"/>
    </w:rPr>
  </w:style>
  <w:style w:type="character" w:customStyle="1" w:styleId="WW8Num10z1">
    <w:name w:val="WW8Num10z1"/>
    <w:rsid w:val="00CE77D8"/>
  </w:style>
  <w:style w:type="character" w:customStyle="1" w:styleId="WW8Num10z2">
    <w:name w:val="WW8Num10z2"/>
    <w:rsid w:val="00CE77D8"/>
  </w:style>
  <w:style w:type="character" w:customStyle="1" w:styleId="WW8Num10z3">
    <w:name w:val="WW8Num10z3"/>
    <w:rsid w:val="00CE77D8"/>
  </w:style>
  <w:style w:type="character" w:customStyle="1" w:styleId="WW8Num10z4">
    <w:name w:val="WW8Num10z4"/>
    <w:rsid w:val="00CE77D8"/>
  </w:style>
  <w:style w:type="character" w:customStyle="1" w:styleId="WW8Num10z5">
    <w:name w:val="WW8Num10z5"/>
    <w:rsid w:val="00CE77D8"/>
  </w:style>
  <w:style w:type="character" w:customStyle="1" w:styleId="WW8Num10z6">
    <w:name w:val="WW8Num10z6"/>
    <w:rsid w:val="00CE77D8"/>
  </w:style>
  <w:style w:type="character" w:customStyle="1" w:styleId="WW8Num10z7">
    <w:name w:val="WW8Num10z7"/>
    <w:rsid w:val="00CE77D8"/>
  </w:style>
  <w:style w:type="character" w:customStyle="1" w:styleId="WW8Num10z8">
    <w:name w:val="WW8Num10z8"/>
    <w:rsid w:val="00CE77D8"/>
  </w:style>
  <w:style w:type="character" w:customStyle="1" w:styleId="WW8Num11z0">
    <w:name w:val="WW8Num11z0"/>
    <w:rsid w:val="00CE77D8"/>
    <w:rPr>
      <w:rFonts w:cs="Times New Roman"/>
      <w:b w:val="0"/>
      <w:bCs/>
    </w:rPr>
  </w:style>
  <w:style w:type="character" w:customStyle="1" w:styleId="WW8Num11z1">
    <w:name w:val="WW8Num11z1"/>
    <w:rsid w:val="00CE77D8"/>
    <w:rPr>
      <w:rFonts w:eastAsia="Calibri" w:cs="Times New Roman"/>
    </w:rPr>
  </w:style>
  <w:style w:type="character" w:customStyle="1" w:styleId="WW8Num11z2">
    <w:name w:val="WW8Num11z2"/>
    <w:rsid w:val="00CE77D8"/>
  </w:style>
  <w:style w:type="character" w:customStyle="1" w:styleId="WW8Num11z3">
    <w:name w:val="WW8Num11z3"/>
    <w:rsid w:val="00CE77D8"/>
  </w:style>
  <w:style w:type="character" w:customStyle="1" w:styleId="WW8Num11z4">
    <w:name w:val="WW8Num11z4"/>
    <w:rsid w:val="00CE77D8"/>
  </w:style>
  <w:style w:type="character" w:customStyle="1" w:styleId="WW8Num11z5">
    <w:name w:val="WW8Num11z5"/>
    <w:rsid w:val="00CE77D8"/>
  </w:style>
  <w:style w:type="character" w:customStyle="1" w:styleId="WW8Num11z6">
    <w:name w:val="WW8Num11z6"/>
    <w:rsid w:val="00CE77D8"/>
  </w:style>
  <w:style w:type="character" w:customStyle="1" w:styleId="WW8Num11z7">
    <w:name w:val="WW8Num11z7"/>
    <w:rsid w:val="00CE77D8"/>
  </w:style>
  <w:style w:type="character" w:customStyle="1" w:styleId="WW8Num11z8">
    <w:name w:val="WW8Num11z8"/>
    <w:rsid w:val="00CE77D8"/>
  </w:style>
  <w:style w:type="character" w:customStyle="1" w:styleId="WW8Num12z0">
    <w:name w:val="WW8Num12z0"/>
    <w:rsid w:val="00CE77D8"/>
    <w:rPr>
      <w:rFonts w:cs="Times New Roman"/>
    </w:rPr>
  </w:style>
  <w:style w:type="character" w:customStyle="1" w:styleId="WW8Num12z1">
    <w:name w:val="WW8Num12z1"/>
    <w:rsid w:val="00CE77D8"/>
  </w:style>
  <w:style w:type="character" w:customStyle="1" w:styleId="WW8Num12z2">
    <w:name w:val="WW8Num12z2"/>
    <w:rsid w:val="00CE77D8"/>
  </w:style>
  <w:style w:type="character" w:customStyle="1" w:styleId="WW8Num12z3">
    <w:name w:val="WW8Num12z3"/>
    <w:rsid w:val="00CE77D8"/>
  </w:style>
  <w:style w:type="character" w:customStyle="1" w:styleId="WW8Num12z4">
    <w:name w:val="WW8Num12z4"/>
    <w:rsid w:val="00CE77D8"/>
  </w:style>
  <w:style w:type="character" w:customStyle="1" w:styleId="WW8Num12z5">
    <w:name w:val="WW8Num12z5"/>
    <w:rsid w:val="00CE77D8"/>
  </w:style>
  <w:style w:type="character" w:customStyle="1" w:styleId="WW8Num12z6">
    <w:name w:val="WW8Num12z6"/>
    <w:rsid w:val="00CE77D8"/>
  </w:style>
  <w:style w:type="character" w:customStyle="1" w:styleId="WW8Num12z7">
    <w:name w:val="WW8Num12z7"/>
    <w:rsid w:val="00CE77D8"/>
  </w:style>
  <w:style w:type="character" w:customStyle="1" w:styleId="WW8Num12z8">
    <w:name w:val="WW8Num12z8"/>
    <w:rsid w:val="00CE77D8"/>
  </w:style>
  <w:style w:type="character" w:customStyle="1" w:styleId="WW8Num13z0">
    <w:name w:val="WW8Num13z0"/>
    <w:rsid w:val="00CE77D8"/>
    <w:rPr>
      <w:rFonts w:ascii="Symbol" w:hAnsi="Symbol" w:cs="Symbol"/>
      <w:color w:val="00000A"/>
    </w:rPr>
  </w:style>
  <w:style w:type="character" w:customStyle="1" w:styleId="WW8Num13z1">
    <w:name w:val="WW8Num13z1"/>
    <w:rsid w:val="00CE77D8"/>
  </w:style>
  <w:style w:type="character" w:customStyle="1" w:styleId="WW8Num13z2">
    <w:name w:val="WW8Num13z2"/>
    <w:rsid w:val="00CE77D8"/>
  </w:style>
  <w:style w:type="character" w:customStyle="1" w:styleId="WW8Num13z3">
    <w:name w:val="WW8Num13z3"/>
    <w:rsid w:val="00CE77D8"/>
  </w:style>
  <w:style w:type="character" w:customStyle="1" w:styleId="WW8Num13z4">
    <w:name w:val="WW8Num13z4"/>
    <w:rsid w:val="00CE77D8"/>
  </w:style>
  <w:style w:type="character" w:customStyle="1" w:styleId="WW8Num13z5">
    <w:name w:val="WW8Num13z5"/>
    <w:rsid w:val="00CE77D8"/>
  </w:style>
  <w:style w:type="character" w:customStyle="1" w:styleId="WW8Num13z6">
    <w:name w:val="WW8Num13z6"/>
    <w:rsid w:val="00CE77D8"/>
  </w:style>
  <w:style w:type="character" w:customStyle="1" w:styleId="WW8Num13z7">
    <w:name w:val="WW8Num13z7"/>
    <w:rsid w:val="00CE77D8"/>
  </w:style>
  <w:style w:type="character" w:customStyle="1" w:styleId="WW8Num13z8">
    <w:name w:val="WW8Num13z8"/>
    <w:rsid w:val="00CE77D8"/>
  </w:style>
  <w:style w:type="character" w:customStyle="1" w:styleId="WW8Num14z0">
    <w:name w:val="WW8Num14z0"/>
    <w:rsid w:val="00CE77D8"/>
    <w:rPr>
      <w:rFonts w:ascii="Times New Roman" w:hAnsi="Times New Roman" w:cs="Times New Roman"/>
      <w:sz w:val="24"/>
      <w:szCs w:val="24"/>
    </w:rPr>
  </w:style>
  <w:style w:type="character" w:customStyle="1" w:styleId="WW8Num14z1">
    <w:name w:val="WW8Num14z1"/>
    <w:rsid w:val="00CE77D8"/>
  </w:style>
  <w:style w:type="character" w:customStyle="1" w:styleId="WW8Num14z2">
    <w:name w:val="WW8Num14z2"/>
    <w:rsid w:val="00CE77D8"/>
  </w:style>
  <w:style w:type="character" w:customStyle="1" w:styleId="WW8Num14z3">
    <w:name w:val="WW8Num14z3"/>
    <w:rsid w:val="00CE77D8"/>
  </w:style>
  <w:style w:type="character" w:customStyle="1" w:styleId="WW8Num14z4">
    <w:name w:val="WW8Num14z4"/>
    <w:rsid w:val="00CE77D8"/>
  </w:style>
  <w:style w:type="character" w:customStyle="1" w:styleId="WW8Num14z5">
    <w:name w:val="WW8Num14z5"/>
    <w:rsid w:val="00CE77D8"/>
  </w:style>
  <w:style w:type="character" w:customStyle="1" w:styleId="WW8Num14z6">
    <w:name w:val="WW8Num14z6"/>
    <w:rsid w:val="00CE77D8"/>
  </w:style>
  <w:style w:type="character" w:customStyle="1" w:styleId="WW8Num14z7">
    <w:name w:val="WW8Num14z7"/>
    <w:rsid w:val="00CE77D8"/>
  </w:style>
  <w:style w:type="character" w:customStyle="1" w:styleId="WW8Num14z8">
    <w:name w:val="WW8Num14z8"/>
    <w:rsid w:val="00CE77D8"/>
  </w:style>
  <w:style w:type="character" w:customStyle="1" w:styleId="WW8Num15z0">
    <w:name w:val="WW8Num15z0"/>
    <w:rsid w:val="00CE77D8"/>
  </w:style>
  <w:style w:type="character" w:customStyle="1" w:styleId="WW8Num15z1">
    <w:name w:val="WW8Num15z1"/>
    <w:rsid w:val="00CE77D8"/>
  </w:style>
  <w:style w:type="character" w:customStyle="1" w:styleId="WW8Num15z2">
    <w:name w:val="WW8Num15z2"/>
    <w:rsid w:val="00CE77D8"/>
  </w:style>
  <w:style w:type="character" w:customStyle="1" w:styleId="WW8Num15z3">
    <w:name w:val="WW8Num15z3"/>
    <w:rsid w:val="00CE77D8"/>
  </w:style>
  <w:style w:type="character" w:customStyle="1" w:styleId="WW8Num15z4">
    <w:name w:val="WW8Num15z4"/>
    <w:rsid w:val="00CE77D8"/>
  </w:style>
  <w:style w:type="character" w:customStyle="1" w:styleId="WW8Num15z5">
    <w:name w:val="WW8Num15z5"/>
    <w:rsid w:val="00CE77D8"/>
  </w:style>
  <w:style w:type="character" w:customStyle="1" w:styleId="WW8Num15z6">
    <w:name w:val="WW8Num15z6"/>
    <w:rsid w:val="00CE77D8"/>
  </w:style>
  <w:style w:type="character" w:customStyle="1" w:styleId="WW8Num15z7">
    <w:name w:val="WW8Num15z7"/>
    <w:rsid w:val="00CE77D8"/>
  </w:style>
  <w:style w:type="character" w:customStyle="1" w:styleId="WW8Num15z8">
    <w:name w:val="WW8Num15z8"/>
    <w:rsid w:val="00CE77D8"/>
  </w:style>
  <w:style w:type="character" w:customStyle="1" w:styleId="WW8Num16z0">
    <w:name w:val="WW8Num16z0"/>
    <w:rsid w:val="00CE77D8"/>
  </w:style>
  <w:style w:type="character" w:customStyle="1" w:styleId="WW8Num16z1">
    <w:name w:val="WW8Num16z1"/>
    <w:rsid w:val="00CE77D8"/>
  </w:style>
  <w:style w:type="character" w:customStyle="1" w:styleId="WW8Num16z2">
    <w:name w:val="WW8Num16z2"/>
    <w:rsid w:val="00CE77D8"/>
  </w:style>
  <w:style w:type="character" w:customStyle="1" w:styleId="WW8Num16z3">
    <w:name w:val="WW8Num16z3"/>
    <w:rsid w:val="00CE77D8"/>
  </w:style>
  <w:style w:type="character" w:customStyle="1" w:styleId="WW8Num16z4">
    <w:name w:val="WW8Num16z4"/>
    <w:rsid w:val="00CE77D8"/>
  </w:style>
  <w:style w:type="character" w:customStyle="1" w:styleId="WW8Num16z5">
    <w:name w:val="WW8Num16z5"/>
    <w:rsid w:val="00CE77D8"/>
  </w:style>
  <w:style w:type="character" w:customStyle="1" w:styleId="WW8Num16z6">
    <w:name w:val="WW8Num16z6"/>
    <w:rsid w:val="00CE77D8"/>
  </w:style>
  <w:style w:type="character" w:customStyle="1" w:styleId="WW8Num16z7">
    <w:name w:val="WW8Num16z7"/>
    <w:rsid w:val="00CE77D8"/>
  </w:style>
  <w:style w:type="character" w:customStyle="1" w:styleId="WW8Num16z8">
    <w:name w:val="WW8Num16z8"/>
    <w:rsid w:val="00CE77D8"/>
  </w:style>
  <w:style w:type="character" w:customStyle="1" w:styleId="UyteHipercze1">
    <w:name w:val="UżyteHiperłącze1"/>
    <w:rsid w:val="00CE77D8"/>
    <w:rPr>
      <w:rFonts w:cs="Times New Roman"/>
      <w:color w:val="800080"/>
      <w:u w:val="single"/>
    </w:rPr>
  </w:style>
  <w:style w:type="character" w:customStyle="1" w:styleId="Numerstrony1">
    <w:name w:val="Numer strony1"/>
    <w:rsid w:val="00CE77D8"/>
    <w:rPr>
      <w:rFonts w:cs="Times New Roman"/>
    </w:rPr>
  </w:style>
  <w:style w:type="character" w:customStyle="1" w:styleId="ZwrotgrzecznociowyZnak">
    <w:name w:val="Zwrot grzecznościowy Znak"/>
    <w:rsid w:val="00CE77D8"/>
    <w:rPr>
      <w:rFonts w:ascii="Times New Roman" w:hAnsi="Times New Roman" w:cs="Times New Roman"/>
      <w:sz w:val="20"/>
      <w:szCs w:val="20"/>
    </w:rPr>
  </w:style>
  <w:style w:type="character" w:customStyle="1" w:styleId="Uwydatnienie1">
    <w:name w:val="Uwydatnienie1"/>
    <w:rsid w:val="00CE77D8"/>
    <w:rPr>
      <w:rFonts w:cs="Times New Roman"/>
      <w:i/>
      <w:iCs/>
    </w:rPr>
  </w:style>
  <w:style w:type="character" w:customStyle="1" w:styleId="Odwoaniedokomentarza1">
    <w:name w:val="Odwołanie do komentarza1"/>
    <w:rsid w:val="00CE77D8"/>
    <w:rPr>
      <w:rFonts w:cs="Times New Roman"/>
      <w:sz w:val="16"/>
      <w:szCs w:val="16"/>
    </w:rPr>
  </w:style>
  <w:style w:type="character" w:customStyle="1" w:styleId="Odwoanieprzypisudolnego1">
    <w:name w:val="Odwołanie przypisu dolnego1"/>
    <w:rsid w:val="00CE77D8"/>
    <w:rPr>
      <w:rFonts w:cs="Times New Roman"/>
      <w:position w:val="1"/>
      <w:sz w:val="13"/>
    </w:rPr>
  </w:style>
  <w:style w:type="character" w:customStyle="1" w:styleId="Domylnaczcionkaakapitu2">
    <w:name w:val="Domyślna czcionka akapitu2"/>
    <w:rsid w:val="00CE77D8"/>
  </w:style>
  <w:style w:type="character" w:customStyle="1" w:styleId="Absatz-Standardschriftart">
    <w:name w:val="Absatz-Standardschriftart"/>
    <w:rsid w:val="00CE77D8"/>
  </w:style>
  <w:style w:type="character" w:customStyle="1" w:styleId="Domylnaczcionkaakapitu1">
    <w:name w:val="Domyślna czcionka akapitu1"/>
    <w:rsid w:val="00CE77D8"/>
  </w:style>
  <w:style w:type="character" w:customStyle="1" w:styleId="Symbolewypunktowania">
    <w:name w:val="Symbole wypunktowania"/>
    <w:rsid w:val="00CE77D8"/>
    <w:rPr>
      <w:rFonts w:ascii="StarSymbol" w:eastAsia="OpenSymbol" w:hAnsi="StarSymbol" w:cs="OpenSymbol"/>
      <w:sz w:val="18"/>
    </w:rPr>
  </w:style>
  <w:style w:type="character" w:customStyle="1" w:styleId="Odwoanieprzypisukocowego1">
    <w:name w:val="Odwołanie przypisu końcowego1"/>
    <w:rsid w:val="00CE77D8"/>
    <w:rPr>
      <w:rFonts w:cs="Times New Roman"/>
      <w:position w:val="1"/>
      <w:sz w:val="13"/>
    </w:rPr>
  </w:style>
  <w:style w:type="character" w:customStyle="1" w:styleId="MapadokumentuZnak">
    <w:name w:val="Mapa dokumentu Znak"/>
    <w:rsid w:val="00CE77D8"/>
    <w:rPr>
      <w:rFonts w:ascii="Tahoma" w:hAnsi="Tahoma" w:cs="Tahoma"/>
      <w:sz w:val="24"/>
      <w:szCs w:val="24"/>
    </w:rPr>
  </w:style>
  <w:style w:type="character" w:customStyle="1" w:styleId="Title3Znak">
    <w:name w:val="Title 3 Znak"/>
    <w:rsid w:val="00CE77D8"/>
    <w:rPr>
      <w:rFonts w:cs="Times New Roman"/>
      <w:sz w:val="24"/>
      <w:szCs w:val="24"/>
      <w:lang w:val="pl-PL" w:eastAsia="ar-SA" w:bidi="ar-SA"/>
    </w:rPr>
  </w:style>
  <w:style w:type="character" w:customStyle="1" w:styleId="h11">
    <w:name w:val="h11"/>
    <w:rsid w:val="00CE77D8"/>
    <w:rPr>
      <w:rFonts w:ascii="Verdana" w:hAnsi="Verdana" w:cs="Verdana"/>
      <w:b/>
      <w:sz w:val="14"/>
    </w:rPr>
  </w:style>
  <w:style w:type="character" w:customStyle="1" w:styleId="WW8Num43z3">
    <w:name w:val="WW8Num43z3"/>
    <w:rsid w:val="00CE77D8"/>
  </w:style>
  <w:style w:type="character" w:customStyle="1" w:styleId="ZwykytekstZnak1">
    <w:name w:val="Zwykły tekst Znak1"/>
    <w:rsid w:val="00CE77D8"/>
    <w:rPr>
      <w:rFonts w:ascii="Courier New" w:hAnsi="Courier New" w:cs="Courier New"/>
      <w:lang w:val="pl-PL" w:eastAsia="ar-SA" w:bidi="ar-SA"/>
    </w:rPr>
  </w:style>
  <w:style w:type="character" w:customStyle="1" w:styleId="apple-converted-space">
    <w:name w:val="apple-converted-space"/>
    <w:basedOn w:val="Domylnaczcionkaakapitu3"/>
    <w:rsid w:val="00CE77D8"/>
  </w:style>
  <w:style w:type="character" w:customStyle="1" w:styleId="s8">
    <w:name w:val="s8"/>
    <w:basedOn w:val="Domylnaczcionkaakapitu3"/>
    <w:rsid w:val="00CE77D8"/>
  </w:style>
  <w:style w:type="character" w:customStyle="1" w:styleId="FontStyle33">
    <w:name w:val="Font Style33"/>
    <w:rsid w:val="00CE77D8"/>
    <w:rPr>
      <w:rFonts w:ascii="Times New Roman" w:hAnsi="Times New Roman" w:cs="Times New Roman"/>
      <w:sz w:val="24"/>
      <w:szCs w:val="24"/>
    </w:rPr>
  </w:style>
  <w:style w:type="character" w:styleId="Odwoaniedelikatne">
    <w:name w:val="Subtle Reference"/>
    <w:qFormat/>
    <w:rsid w:val="00CE77D8"/>
    <w:rPr>
      <w:smallCaps/>
      <w:color w:val="5A5A5A"/>
    </w:rPr>
  </w:style>
  <w:style w:type="character" w:customStyle="1" w:styleId="ListLabel1">
    <w:name w:val="ListLabel 1"/>
    <w:rsid w:val="00CE77D8"/>
    <w:rPr>
      <w:rFonts w:cs="Times New Roman"/>
    </w:rPr>
  </w:style>
  <w:style w:type="character" w:customStyle="1" w:styleId="ListLabel2">
    <w:name w:val="ListLabel 2"/>
    <w:rsid w:val="00CE77D8"/>
    <w:rPr>
      <w:rFonts w:cs="Times New Roman"/>
      <w:b/>
    </w:rPr>
  </w:style>
  <w:style w:type="character" w:customStyle="1" w:styleId="ListLabel3">
    <w:name w:val="ListLabel 3"/>
    <w:rsid w:val="00CE77D8"/>
    <w:rPr>
      <w:rFonts w:eastAsia="Times New Roman" w:cs="Calibri"/>
    </w:rPr>
  </w:style>
  <w:style w:type="character" w:customStyle="1" w:styleId="ListLabel4">
    <w:name w:val="ListLabel 4"/>
    <w:rsid w:val="00CE77D8"/>
    <w:rPr>
      <w:b w:val="0"/>
    </w:rPr>
  </w:style>
  <w:style w:type="character" w:customStyle="1" w:styleId="ListLabel5">
    <w:name w:val="ListLabel 5"/>
    <w:rsid w:val="00CE77D8"/>
    <w:rPr>
      <w:rFonts w:eastAsia="Times New Roman" w:cs="Times New Roman"/>
    </w:rPr>
  </w:style>
  <w:style w:type="character" w:customStyle="1" w:styleId="ListLabel6">
    <w:name w:val="ListLabel 6"/>
    <w:rsid w:val="00CE77D8"/>
    <w:rPr>
      <w:rFonts w:cs="Times New Roman"/>
      <w:sz w:val="20"/>
      <w:szCs w:val="20"/>
    </w:rPr>
  </w:style>
  <w:style w:type="character" w:customStyle="1" w:styleId="ListLabel7">
    <w:name w:val="ListLabel 7"/>
    <w:rsid w:val="00CE77D8"/>
    <w:rPr>
      <w:rFonts w:cs="Times New Roman"/>
      <w:b w:val="0"/>
      <w:i w:val="0"/>
      <w:sz w:val="20"/>
      <w:szCs w:val="20"/>
      <w:u w:val="none"/>
    </w:rPr>
  </w:style>
  <w:style w:type="character" w:customStyle="1" w:styleId="ListLabel8">
    <w:name w:val="ListLabel 8"/>
    <w:rsid w:val="00CE77D8"/>
    <w:rPr>
      <w:rFonts w:eastAsia="Times New Roman" w:cs="Times New Roman"/>
      <w:sz w:val="22"/>
      <w:szCs w:val="22"/>
    </w:rPr>
  </w:style>
  <w:style w:type="character" w:customStyle="1" w:styleId="ListLabel9">
    <w:name w:val="ListLabel 9"/>
    <w:rsid w:val="00CE77D8"/>
    <w:rPr>
      <w:rFonts w:cs="Times New Roman"/>
      <w:b w:val="0"/>
    </w:rPr>
  </w:style>
  <w:style w:type="character" w:customStyle="1" w:styleId="ListLabel10">
    <w:name w:val="ListLabel 10"/>
    <w:rsid w:val="00CE77D8"/>
    <w:rPr>
      <w:b w:val="0"/>
      <w:i w:val="0"/>
    </w:rPr>
  </w:style>
  <w:style w:type="character" w:customStyle="1" w:styleId="ListLabel11">
    <w:name w:val="ListLabel 11"/>
    <w:rsid w:val="00CE77D8"/>
    <w:rPr>
      <w:rFonts w:eastAsia="Calibri" w:cs="Calibri"/>
    </w:rPr>
  </w:style>
  <w:style w:type="character" w:customStyle="1" w:styleId="ListLabel12">
    <w:name w:val="ListLabel 12"/>
    <w:rsid w:val="00CE77D8"/>
    <w:rPr>
      <w:rFonts w:cs="Times New Roman"/>
      <w:color w:val="000000"/>
      <w:sz w:val="24"/>
      <w:szCs w:val="24"/>
    </w:rPr>
  </w:style>
  <w:style w:type="character" w:customStyle="1" w:styleId="ListLabel13">
    <w:name w:val="ListLabel 13"/>
    <w:rsid w:val="00CE77D8"/>
    <w:rPr>
      <w:b w:val="0"/>
      <w:color w:val="00000A"/>
    </w:rPr>
  </w:style>
  <w:style w:type="character" w:customStyle="1" w:styleId="ListLabel14">
    <w:name w:val="ListLabel 14"/>
    <w:rsid w:val="00CE77D8"/>
    <w:rPr>
      <w:rFonts w:eastAsia="Calibri" w:cs="Times New Roman"/>
    </w:rPr>
  </w:style>
  <w:style w:type="character" w:customStyle="1" w:styleId="ListLabel15">
    <w:name w:val="ListLabel 15"/>
    <w:rsid w:val="00CE77D8"/>
    <w:rPr>
      <w:rFonts w:cs="Verdana"/>
      <w:b w:val="0"/>
      <w:color w:val="000000"/>
      <w:sz w:val="20"/>
    </w:rPr>
  </w:style>
  <w:style w:type="character" w:customStyle="1" w:styleId="ListLabel16">
    <w:name w:val="ListLabel 16"/>
    <w:rsid w:val="00CE77D8"/>
    <w:rPr>
      <w:rFonts w:cs="Calibri"/>
      <w:b/>
      <w:sz w:val="20"/>
      <w:szCs w:val="20"/>
    </w:rPr>
  </w:style>
  <w:style w:type="character" w:customStyle="1" w:styleId="Znakinumeracji">
    <w:name w:val="Znaki numeracji"/>
    <w:rsid w:val="00CE77D8"/>
  </w:style>
  <w:style w:type="character" w:customStyle="1" w:styleId="WWCharLFO1LVL1">
    <w:name w:val="WW_CharLFO1LVL1"/>
    <w:rsid w:val="00CE77D8"/>
    <w:rPr>
      <w:rFonts w:cs="Times New Roman"/>
    </w:rPr>
  </w:style>
  <w:style w:type="character" w:customStyle="1" w:styleId="WWCharLFO1LVL2">
    <w:name w:val="WW_CharLFO1LVL2"/>
    <w:rsid w:val="00CE77D8"/>
    <w:rPr>
      <w:rFonts w:cs="Times New Roman"/>
      <w:b/>
    </w:rPr>
  </w:style>
  <w:style w:type="character" w:customStyle="1" w:styleId="WWCharLFO6LVL1">
    <w:name w:val="WW_CharLFO6LVL1"/>
    <w:rsid w:val="00CE77D8"/>
    <w:rPr>
      <w:rFonts w:cs="Times New Roman"/>
    </w:rPr>
  </w:style>
  <w:style w:type="character" w:customStyle="1" w:styleId="WWCharLFO6LVL2">
    <w:name w:val="WW_CharLFO6LVL2"/>
    <w:rsid w:val="00CE77D8"/>
    <w:rPr>
      <w:rFonts w:cs="Times New Roman"/>
    </w:rPr>
  </w:style>
  <w:style w:type="character" w:customStyle="1" w:styleId="WWCharLFO6LVL3">
    <w:name w:val="WW_CharLFO6LVL3"/>
    <w:rsid w:val="00CE77D8"/>
    <w:rPr>
      <w:rFonts w:cs="Times New Roman"/>
    </w:rPr>
  </w:style>
  <w:style w:type="character" w:customStyle="1" w:styleId="WWCharLFO6LVL4">
    <w:name w:val="WW_CharLFO6LVL4"/>
    <w:rsid w:val="00CE77D8"/>
    <w:rPr>
      <w:rFonts w:cs="Times New Roman"/>
    </w:rPr>
  </w:style>
  <w:style w:type="character" w:customStyle="1" w:styleId="WWCharLFO6LVL5">
    <w:name w:val="WW_CharLFO6LVL5"/>
    <w:rsid w:val="00CE77D8"/>
    <w:rPr>
      <w:rFonts w:cs="Times New Roman"/>
    </w:rPr>
  </w:style>
  <w:style w:type="character" w:customStyle="1" w:styleId="WWCharLFO6LVL6">
    <w:name w:val="WW_CharLFO6LVL6"/>
    <w:rsid w:val="00CE77D8"/>
    <w:rPr>
      <w:rFonts w:cs="Times New Roman"/>
    </w:rPr>
  </w:style>
  <w:style w:type="character" w:customStyle="1" w:styleId="WWCharLFO6LVL7">
    <w:name w:val="WW_CharLFO6LVL7"/>
    <w:rsid w:val="00CE77D8"/>
    <w:rPr>
      <w:rFonts w:cs="Times New Roman"/>
    </w:rPr>
  </w:style>
  <w:style w:type="character" w:customStyle="1" w:styleId="WWCharLFO6LVL8">
    <w:name w:val="WW_CharLFO6LVL8"/>
    <w:rsid w:val="00CE77D8"/>
    <w:rPr>
      <w:rFonts w:cs="Times New Roman"/>
    </w:rPr>
  </w:style>
  <w:style w:type="character" w:customStyle="1" w:styleId="WWCharLFO6LVL9">
    <w:name w:val="WW_CharLFO6LVL9"/>
    <w:rsid w:val="00CE77D8"/>
    <w:rPr>
      <w:rFonts w:cs="Times New Roman"/>
    </w:rPr>
  </w:style>
  <w:style w:type="character" w:customStyle="1" w:styleId="WWCharLFO7LVL1">
    <w:name w:val="WW_CharLFO7LVL1"/>
    <w:rsid w:val="00CE77D8"/>
    <w:rPr>
      <w:rFonts w:cs="Times New Roman"/>
      <w:b/>
    </w:rPr>
  </w:style>
  <w:style w:type="character" w:customStyle="1" w:styleId="WWCharLFO7LVL2">
    <w:name w:val="WW_CharLFO7LVL2"/>
    <w:rsid w:val="00CE77D8"/>
    <w:rPr>
      <w:rFonts w:cs="Times New Roman"/>
      <w:b/>
    </w:rPr>
  </w:style>
  <w:style w:type="character" w:customStyle="1" w:styleId="WWCharLFO7LVL3">
    <w:name w:val="WW_CharLFO7LVL3"/>
    <w:rsid w:val="00CE77D8"/>
    <w:rPr>
      <w:rFonts w:cs="Times New Roman"/>
      <w:b/>
    </w:rPr>
  </w:style>
  <w:style w:type="character" w:customStyle="1" w:styleId="WWCharLFO7LVL4">
    <w:name w:val="WW_CharLFO7LVL4"/>
    <w:rsid w:val="00CE77D8"/>
    <w:rPr>
      <w:rFonts w:cs="Times New Roman"/>
      <w:b/>
    </w:rPr>
  </w:style>
  <w:style w:type="character" w:customStyle="1" w:styleId="WWCharLFO7LVL5">
    <w:name w:val="WW_CharLFO7LVL5"/>
    <w:rsid w:val="00CE77D8"/>
    <w:rPr>
      <w:rFonts w:cs="Times New Roman"/>
      <w:b/>
    </w:rPr>
  </w:style>
  <w:style w:type="character" w:customStyle="1" w:styleId="WWCharLFO7LVL6">
    <w:name w:val="WW_CharLFO7LVL6"/>
    <w:rsid w:val="00CE77D8"/>
    <w:rPr>
      <w:rFonts w:cs="Times New Roman"/>
      <w:b/>
    </w:rPr>
  </w:style>
  <w:style w:type="character" w:customStyle="1" w:styleId="WWCharLFO7LVL7">
    <w:name w:val="WW_CharLFO7LVL7"/>
    <w:rsid w:val="00CE77D8"/>
    <w:rPr>
      <w:rFonts w:cs="Times New Roman"/>
      <w:b/>
    </w:rPr>
  </w:style>
  <w:style w:type="character" w:customStyle="1" w:styleId="WWCharLFO7LVL8">
    <w:name w:val="WW_CharLFO7LVL8"/>
    <w:rsid w:val="00CE77D8"/>
    <w:rPr>
      <w:rFonts w:cs="Times New Roman"/>
      <w:b/>
    </w:rPr>
  </w:style>
  <w:style w:type="character" w:customStyle="1" w:styleId="WWCharLFO7LVL9">
    <w:name w:val="WW_CharLFO7LVL9"/>
    <w:rsid w:val="00CE77D8"/>
    <w:rPr>
      <w:rFonts w:cs="Times New Roman"/>
      <w:b/>
    </w:rPr>
  </w:style>
  <w:style w:type="character" w:customStyle="1" w:styleId="WWCharLFO8LVL1">
    <w:name w:val="WW_CharLFO8LVL1"/>
    <w:rsid w:val="00CE77D8"/>
    <w:rPr>
      <w:rFonts w:cs="Times New Roman"/>
    </w:rPr>
  </w:style>
  <w:style w:type="character" w:customStyle="1" w:styleId="WWCharLFO8LVL2">
    <w:name w:val="WW_CharLFO8LVL2"/>
    <w:rsid w:val="00CE77D8"/>
    <w:rPr>
      <w:rFonts w:cs="Times New Roman"/>
    </w:rPr>
  </w:style>
  <w:style w:type="character" w:customStyle="1" w:styleId="WWCharLFO8LVL3">
    <w:name w:val="WW_CharLFO8LVL3"/>
    <w:rsid w:val="00CE77D8"/>
    <w:rPr>
      <w:rFonts w:cs="Times New Roman"/>
    </w:rPr>
  </w:style>
  <w:style w:type="character" w:customStyle="1" w:styleId="WWCharLFO8LVL4">
    <w:name w:val="WW_CharLFO8LVL4"/>
    <w:rsid w:val="00CE77D8"/>
    <w:rPr>
      <w:rFonts w:cs="Times New Roman"/>
    </w:rPr>
  </w:style>
  <w:style w:type="character" w:customStyle="1" w:styleId="WWCharLFO8LVL5">
    <w:name w:val="WW_CharLFO8LVL5"/>
    <w:rsid w:val="00CE77D8"/>
    <w:rPr>
      <w:rFonts w:cs="Times New Roman"/>
    </w:rPr>
  </w:style>
  <w:style w:type="character" w:customStyle="1" w:styleId="WWCharLFO8LVL6">
    <w:name w:val="WW_CharLFO8LVL6"/>
    <w:rsid w:val="00CE77D8"/>
    <w:rPr>
      <w:rFonts w:cs="Times New Roman"/>
    </w:rPr>
  </w:style>
  <w:style w:type="character" w:customStyle="1" w:styleId="WWCharLFO8LVL7">
    <w:name w:val="WW_CharLFO8LVL7"/>
    <w:rsid w:val="00CE77D8"/>
    <w:rPr>
      <w:rFonts w:cs="Times New Roman"/>
    </w:rPr>
  </w:style>
  <w:style w:type="character" w:customStyle="1" w:styleId="WWCharLFO8LVL8">
    <w:name w:val="WW_CharLFO8LVL8"/>
    <w:rsid w:val="00CE77D8"/>
    <w:rPr>
      <w:rFonts w:cs="Times New Roman"/>
    </w:rPr>
  </w:style>
  <w:style w:type="character" w:customStyle="1" w:styleId="WWCharLFO8LVL9">
    <w:name w:val="WW_CharLFO8LVL9"/>
    <w:rsid w:val="00CE77D8"/>
    <w:rPr>
      <w:rFonts w:cs="Times New Roman"/>
    </w:rPr>
  </w:style>
  <w:style w:type="character" w:customStyle="1" w:styleId="WWCharLFO9LVL1">
    <w:name w:val="WW_CharLFO9LVL1"/>
    <w:rsid w:val="00CE77D8"/>
    <w:rPr>
      <w:rFonts w:cs="Times New Roman"/>
    </w:rPr>
  </w:style>
  <w:style w:type="character" w:customStyle="1" w:styleId="WWCharLFO16LVL2">
    <w:name w:val="WW_CharLFO16LVL2"/>
    <w:rsid w:val="00CE77D8"/>
    <w:rPr>
      <w:rFonts w:eastAsia="Times New Roman" w:cs="Calibri"/>
    </w:rPr>
  </w:style>
  <w:style w:type="character" w:customStyle="1" w:styleId="WWCharLFO20LVL2">
    <w:name w:val="WW_CharLFO20LVL2"/>
    <w:rsid w:val="00CE77D8"/>
    <w:rPr>
      <w:b w:val="0"/>
    </w:rPr>
  </w:style>
  <w:style w:type="character" w:customStyle="1" w:styleId="WWCharLFO22LVL1">
    <w:name w:val="WW_CharLFO22LVL1"/>
    <w:rsid w:val="00CE77D8"/>
    <w:rPr>
      <w:rFonts w:eastAsia="Times New Roman" w:cs="Times New Roman"/>
    </w:rPr>
  </w:style>
  <w:style w:type="character" w:customStyle="1" w:styleId="WWCharLFO28LVL1">
    <w:name w:val="WW_CharLFO28LVL1"/>
    <w:rsid w:val="00CE77D8"/>
    <w:rPr>
      <w:b w:val="0"/>
    </w:rPr>
  </w:style>
  <w:style w:type="character" w:customStyle="1" w:styleId="WWCharLFO29LVL1">
    <w:name w:val="WW_CharLFO29LVL1"/>
    <w:rsid w:val="00CE77D8"/>
    <w:rPr>
      <w:b w:val="0"/>
    </w:rPr>
  </w:style>
  <w:style w:type="character" w:customStyle="1" w:styleId="WWCharLFO36LVL1">
    <w:name w:val="WW_CharLFO36LVL1"/>
    <w:rsid w:val="00CE77D8"/>
    <w:rPr>
      <w:rFonts w:cs="Times New Roman"/>
      <w:sz w:val="20"/>
      <w:szCs w:val="20"/>
    </w:rPr>
  </w:style>
  <w:style w:type="character" w:customStyle="1" w:styleId="WWCharLFO42LVL1">
    <w:name w:val="WW_CharLFO42LVL1"/>
    <w:rsid w:val="00CE77D8"/>
    <w:rPr>
      <w:rFonts w:cs="Times New Roman"/>
      <w:b w:val="0"/>
      <w:i w:val="0"/>
      <w:sz w:val="20"/>
      <w:szCs w:val="20"/>
      <w:u w:val="none"/>
    </w:rPr>
  </w:style>
  <w:style w:type="character" w:customStyle="1" w:styleId="WWCharLFO42LVL2">
    <w:name w:val="WW_CharLFO42LVL2"/>
    <w:rsid w:val="00CE77D8"/>
    <w:rPr>
      <w:rFonts w:cs="Times New Roman"/>
    </w:rPr>
  </w:style>
  <w:style w:type="character" w:customStyle="1" w:styleId="WWCharLFO42LVL3">
    <w:name w:val="WW_CharLFO42LVL3"/>
    <w:rsid w:val="00CE77D8"/>
    <w:rPr>
      <w:rFonts w:cs="Times New Roman"/>
    </w:rPr>
  </w:style>
  <w:style w:type="character" w:customStyle="1" w:styleId="WWCharLFO42LVL4">
    <w:name w:val="WW_CharLFO42LVL4"/>
    <w:rsid w:val="00CE77D8"/>
    <w:rPr>
      <w:rFonts w:cs="Times New Roman"/>
    </w:rPr>
  </w:style>
  <w:style w:type="character" w:customStyle="1" w:styleId="WWCharLFO42LVL5">
    <w:name w:val="WW_CharLFO42LVL5"/>
    <w:rsid w:val="00CE77D8"/>
    <w:rPr>
      <w:rFonts w:cs="Times New Roman"/>
    </w:rPr>
  </w:style>
  <w:style w:type="character" w:customStyle="1" w:styleId="WWCharLFO42LVL6">
    <w:name w:val="WW_CharLFO42LVL6"/>
    <w:rsid w:val="00CE77D8"/>
    <w:rPr>
      <w:rFonts w:cs="Times New Roman"/>
    </w:rPr>
  </w:style>
  <w:style w:type="character" w:customStyle="1" w:styleId="WWCharLFO42LVL7">
    <w:name w:val="WW_CharLFO42LVL7"/>
    <w:rsid w:val="00CE77D8"/>
    <w:rPr>
      <w:rFonts w:cs="Times New Roman"/>
    </w:rPr>
  </w:style>
  <w:style w:type="character" w:customStyle="1" w:styleId="WWCharLFO42LVL8">
    <w:name w:val="WW_CharLFO42LVL8"/>
    <w:rsid w:val="00CE77D8"/>
    <w:rPr>
      <w:rFonts w:cs="Times New Roman"/>
    </w:rPr>
  </w:style>
  <w:style w:type="character" w:customStyle="1" w:styleId="WWCharLFO42LVL9">
    <w:name w:val="WW_CharLFO42LVL9"/>
    <w:rsid w:val="00CE77D8"/>
    <w:rPr>
      <w:rFonts w:cs="Times New Roman"/>
    </w:rPr>
  </w:style>
  <w:style w:type="character" w:customStyle="1" w:styleId="WWCharLFO43LVL1">
    <w:name w:val="WW_CharLFO43LVL1"/>
    <w:rsid w:val="00CE77D8"/>
    <w:rPr>
      <w:rFonts w:cs="Times New Roman"/>
    </w:rPr>
  </w:style>
  <w:style w:type="character" w:customStyle="1" w:styleId="WWCharLFO43LVL2">
    <w:name w:val="WW_CharLFO43LVL2"/>
    <w:rsid w:val="00CE77D8"/>
    <w:rPr>
      <w:rFonts w:cs="Times New Roman"/>
    </w:rPr>
  </w:style>
  <w:style w:type="character" w:customStyle="1" w:styleId="WWCharLFO43LVL3">
    <w:name w:val="WW_CharLFO43LVL3"/>
    <w:rsid w:val="00CE77D8"/>
    <w:rPr>
      <w:rFonts w:cs="Times New Roman"/>
    </w:rPr>
  </w:style>
  <w:style w:type="character" w:customStyle="1" w:styleId="WWCharLFO43LVL4">
    <w:name w:val="WW_CharLFO43LVL4"/>
    <w:rsid w:val="00CE77D8"/>
    <w:rPr>
      <w:rFonts w:cs="Times New Roman"/>
    </w:rPr>
  </w:style>
  <w:style w:type="character" w:customStyle="1" w:styleId="WWCharLFO43LVL5">
    <w:name w:val="WW_CharLFO43LVL5"/>
    <w:rsid w:val="00CE77D8"/>
    <w:rPr>
      <w:rFonts w:cs="Times New Roman"/>
    </w:rPr>
  </w:style>
  <w:style w:type="character" w:customStyle="1" w:styleId="WWCharLFO43LVL6">
    <w:name w:val="WW_CharLFO43LVL6"/>
    <w:rsid w:val="00CE77D8"/>
    <w:rPr>
      <w:rFonts w:cs="Times New Roman"/>
    </w:rPr>
  </w:style>
  <w:style w:type="character" w:customStyle="1" w:styleId="WWCharLFO43LVL7">
    <w:name w:val="WW_CharLFO43LVL7"/>
    <w:rsid w:val="00CE77D8"/>
    <w:rPr>
      <w:rFonts w:cs="Times New Roman"/>
    </w:rPr>
  </w:style>
  <w:style w:type="character" w:customStyle="1" w:styleId="WWCharLFO43LVL8">
    <w:name w:val="WW_CharLFO43LVL8"/>
    <w:rsid w:val="00CE77D8"/>
    <w:rPr>
      <w:rFonts w:cs="Times New Roman"/>
    </w:rPr>
  </w:style>
  <w:style w:type="character" w:customStyle="1" w:styleId="WWCharLFO43LVL9">
    <w:name w:val="WW_CharLFO43LVL9"/>
    <w:rsid w:val="00CE77D8"/>
    <w:rPr>
      <w:rFonts w:cs="Times New Roman"/>
    </w:rPr>
  </w:style>
  <w:style w:type="character" w:customStyle="1" w:styleId="WWCharLFO44LVL1">
    <w:name w:val="WW_CharLFO44LVL1"/>
    <w:rsid w:val="00CE77D8"/>
    <w:rPr>
      <w:rFonts w:eastAsia="Times New Roman" w:cs="Times New Roman"/>
      <w:sz w:val="22"/>
      <w:szCs w:val="22"/>
    </w:rPr>
  </w:style>
  <w:style w:type="character" w:customStyle="1" w:styleId="WWCharLFO45LVL1">
    <w:name w:val="WW_CharLFO45LVL1"/>
    <w:rsid w:val="00CE77D8"/>
    <w:rPr>
      <w:rFonts w:cs="Times New Roman"/>
    </w:rPr>
  </w:style>
  <w:style w:type="character" w:customStyle="1" w:styleId="WWCharLFO45LVL2">
    <w:name w:val="WW_CharLFO45LVL2"/>
    <w:rsid w:val="00CE77D8"/>
    <w:rPr>
      <w:rFonts w:cs="Times New Roman"/>
    </w:rPr>
  </w:style>
  <w:style w:type="character" w:customStyle="1" w:styleId="WWCharLFO45LVL3">
    <w:name w:val="WW_CharLFO45LVL3"/>
    <w:rsid w:val="00CE77D8"/>
    <w:rPr>
      <w:rFonts w:cs="Times New Roman"/>
    </w:rPr>
  </w:style>
  <w:style w:type="character" w:customStyle="1" w:styleId="WWCharLFO45LVL4">
    <w:name w:val="WW_CharLFO45LVL4"/>
    <w:rsid w:val="00CE77D8"/>
    <w:rPr>
      <w:rFonts w:cs="Times New Roman"/>
    </w:rPr>
  </w:style>
  <w:style w:type="character" w:customStyle="1" w:styleId="WWCharLFO45LVL5">
    <w:name w:val="WW_CharLFO45LVL5"/>
    <w:rsid w:val="00CE77D8"/>
    <w:rPr>
      <w:rFonts w:cs="Times New Roman"/>
    </w:rPr>
  </w:style>
  <w:style w:type="character" w:customStyle="1" w:styleId="WWCharLFO45LVL6">
    <w:name w:val="WW_CharLFO45LVL6"/>
    <w:rsid w:val="00CE77D8"/>
    <w:rPr>
      <w:rFonts w:cs="Times New Roman"/>
    </w:rPr>
  </w:style>
  <w:style w:type="character" w:customStyle="1" w:styleId="WWCharLFO45LVL7">
    <w:name w:val="WW_CharLFO45LVL7"/>
    <w:rsid w:val="00CE77D8"/>
    <w:rPr>
      <w:rFonts w:cs="Times New Roman"/>
    </w:rPr>
  </w:style>
  <w:style w:type="character" w:customStyle="1" w:styleId="WWCharLFO45LVL8">
    <w:name w:val="WW_CharLFO45LVL8"/>
    <w:rsid w:val="00CE77D8"/>
    <w:rPr>
      <w:rFonts w:cs="Times New Roman"/>
    </w:rPr>
  </w:style>
  <w:style w:type="character" w:customStyle="1" w:styleId="WWCharLFO45LVL9">
    <w:name w:val="WW_CharLFO45LVL9"/>
    <w:rsid w:val="00CE77D8"/>
    <w:rPr>
      <w:rFonts w:cs="Times New Roman"/>
    </w:rPr>
  </w:style>
  <w:style w:type="character" w:customStyle="1" w:styleId="WWCharLFO46LVL1">
    <w:name w:val="WW_CharLFO46LVL1"/>
    <w:rsid w:val="00CE77D8"/>
    <w:rPr>
      <w:rFonts w:cs="Times New Roman"/>
    </w:rPr>
  </w:style>
  <w:style w:type="character" w:customStyle="1" w:styleId="WWCharLFO46LVL2">
    <w:name w:val="WW_CharLFO46LVL2"/>
    <w:rsid w:val="00CE77D8"/>
    <w:rPr>
      <w:rFonts w:cs="Times New Roman"/>
    </w:rPr>
  </w:style>
  <w:style w:type="character" w:customStyle="1" w:styleId="WWCharLFO46LVL3">
    <w:name w:val="WW_CharLFO46LVL3"/>
    <w:rsid w:val="00CE77D8"/>
    <w:rPr>
      <w:rFonts w:cs="Times New Roman"/>
    </w:rPr>
  </w:style>
  <w:style w:type="character" w:customStyle="1" w:styleId="WWCharLFO46LVL4">
    <w:name w:val="WW_CharLFO46LVL4"/>
    <w:rsid w:val="00CE77D8"/>
    <w:rPr>
      <w:rFonts w:cs="Times New Roman"/>
    </w:rPr>
  </w:style>
  <w:style w:type="character" w:customStyle="1" w:styleId="WWCharLFO46LVL5">
    <w:name w:val="WW_CharLFO46LVL5"/>
    <w:rsid w:val="00CE77D8"/>
    <w:rPr>
      <w:rFonts w:cs="Times New Roman"/>
    </w:rPr>
  </w:style>
  <w:style w:type="character" w:customStyle="1" w:styleId="WWCharLFO46LVL6">
    <w:name w:val="WW_CharLFO46LVL6"/>
    <w:rsid w:val="00CE77D8"/>
    <w:rPr>
      <w:rFonts w:cs="Times New Roman"/>
    </w:rPr>
  </w:style>
  <w:style w:type="character" w:customStyle="1" w:styleId="WWCharLFO46LVL7">
    <w:name w:val="WW_CharLFO46LVL7"/>
    <w:rsid w:val="00CE77D8"/>
    <w:rPr>
      <w:rFonts w:cs="Times New Roman"/>
    </w:rPr>
  </w:style>
  <w:style w:type="character" w:customStyle="1" w:styleId="WWCharLFO46LVL8">
    <w:name w:val="WW_CharLFO46LVL8"/>
    <w:rsid w:val="00CE77D8"/>
    <w:rPr>
      <w:rFonts w:cs="Times New Roman"/>
    </w:rPr>
  </w:style>
  <w:style w:type="character" w:customStyle="1" w:styleId="WWCharLFO46LVL9">
    <w:name w:val="WW_CharLFO46LVL9"/>
    <w:rsid w:val="00CE77D8"/>
    <w:rPr>
      <w:rFonts w:cs="Times New Roman"/>
    </w:rPr>
  </w:style>
  <w:style w:type="character" w:customStyle="1" w:styleId="WWCharLFO47LVL1">
    <w:name w:val="WW_CharLFO47LVL1"/>
    <w:rsid w:val="00CE77D8"/>
    <w:rPr>
      <w:rFonts w:cs="Times New Roman"/>
    </w:rPr>
  </w:style>
  <w:style w:type="character" w:customStyle="1" w:styleId="WWCharLFO47LVL2">
    <w:name w:val="WW_CharLFO47LVL2"/>
    <w:rsid w:val="00CE77D8"/>
    <w:rPr>
      <w:rFonts w:cs="Times New Roman"/>
    </w:rPr>
  </w:style>
  <w:style w:type="character" w:customStyle="1" w:styleId="WWCharLFO47LVL3">
    <w:name w:val="WW_CharLFO47LVL3"/>
    <w:rsid w:val="00CE77D8"/>
    <w:rPr>
      <w:rFonts w:cs="Times New Roman"/>
    </w:rPr>
  </w:style>
  <w:style w:type="character" w:customStyle="1" w:styleId="WWCharLFO47LVL4">
    <w:name w:val="WW_CharLFO47LVL4"/>
    <w:rsid w:val="00CE77D8"/>
    <w:rPr>
      <w:rFonts w:cs="Times New Roman"/>
    </w:rPr>
  </w:style>
  <w:style w:type="character" w:customStyle="1" w:styleId="WWCharLFO47LVL5">
    <w:name w:val="WW_CharLFO47LVL5"/>
    <w:rsid w:val="00CE77D8"/>
    <w:rPr>
      <w:rFonts w:cs="Times New Roman"/>
    </w:rPr>
  </w:style>
  <w:style w:type="character" w:customStyle="1" w:styleId="WWCharLFO47LVL6">
    <w:name w:val="WW_CharLFO47LVL6"/>
    <w:rsid w:val="00CE77D8"/>
    <w:rPr>
      <w:rFonts w:cs="Times New Roman"/>
    </w:rPr>
  </w:style>
  <w:style w:type="character" w:customStyle="1" w:styleId="WWCharLFO47LVL7">
    <w:name w:val="WW_CharLFO47LVL7"/>
    <w:rsid w:val="00CE77D8"/>
    <w:rPr>
      <w:rFonts w:cs="Times New Roman"/>
    </w:rPr>
  </w:style>
  <w:style w:type="character" w:customStyle="1" w:styleId="WWCharLFO47LVL8">
    <w:name w:val="WW_CharLFO47LVL8"/>
    <w:rsid w:val="00CE77D8"/>
    <w:rPr>
      <w:rFonts w:cs="Times New Roman"/>
    </w:rPr>
  </w:style>
  <w:style w:type="character" w:customStyle="1" w:styleId="WWCharLFO47LVL9">
    <w:name w:val="WW_CharLFO47LVL9"/>
    <w:rsid w:val="00CE77D8"/>
    <w:rPr>
      <w:rFonts w:cs="Times New Roman"/>
    </w:rPr>
  </w:style>
  <w:style w:type="character" w:customStyle="1" w:styleId="WWCharLFO48LVL1">
    <w:name w:val="WW_CharLFO48LVL1"/>
    <w:rsid w:val="00CE77D8"/>
    <w:rPr>
      <w:rFonts w:cs="Times New Roman"/>
    </w:rPr>
  </w:style>
  <w:style w:type="character" w:customStyle="1" w:styleId="WWCharLFO48LVL2">
    <w:name w:val="WW_CharLFO48LVL2"/>
    <w:rsid w:val="00CE77D8"/>
    <w:rPr>
      <w:rFonts w:cs="Times New Roman"/>
    </w:rPr>
  </w:style>
  <w:style w:type="character" w:customStyle="1" w:styleId="WWCharLFO48LVL3">
    <w:name w:val="WW_CharLFO48LVL3"/>
    <w:rsid w:val="00CE77D8"/>
    <w:rPr>
      <w:rFonts w:cs="Times New Roman"/>
    </w:rPr>
  </w:style>
  <w:style w:type="character" w:customStyle="1" w:styleId="WWCharLFO48LVL4">
    <w:name w:val="WW_CharLFO48LVL4"/>
    <w:rsid w:val="00CE77D8"/>
    <w:rPr>
      <w:rFonts w:cs="Times New Roman"/>
    </w:rPr>
  </w:style>
  <w:style w:type="character" w:customStyle="1" w:styleId="WWCharLFO48LVL5">
    <w:name w:val="WW_CharLFO48LVL5"/>
    <w:rsid w:val="00CE77D8"/>
    <w:rPr>
      <w:rFonts w:cs="Times New Roman"/>
    </w:rPr>
  </w:style>
  <w:style w:type="character" w:customStyle="1" w:styleId="WWCharLFO48LVL6">
    <w:name w:val="WW_CharLFO48LVL6"/>
    <w:rsid w:val="00CE77D8"/>
    <w:rPr>
      <w:rFonts w:cs="Times New Roman"/>
    </w:rPr>
  </w:style>
  <w:style w:type="character" w:customStyle="1" w:styleId="WWCharLFO48LVL7">
    <w:name w:val="WW_CharLFO48LVL7"/>
    <w:rsid w:val="00CE77D8"/>
    <w:rPr>
      <w:rFonts w:cs="Times New Roman"/>
    </w:rPr>
  </w:style>
  <w:style w:type="character" w:customStyle="1" w:styleId="WWCharLFO48LVL8">
    <w:name w:val="WW_CharLFO48LVL8"/>
    <w:rsid w:val="00CE77D8"/>
    <w:rPr>
      <w:rFonts w:cs="Times New Roman"/>
    </w:rPr>
  </w:style>
  <w:style w:type="character" w:customStyle="1" w:styleId="WWCharLFO48LVL9">
    <w:name w:val="WW_CharLFO48LVL9"/>
    <w:rsid w:val="00CE77D8"/>
    <w:rPr>
      <w:rFonts w:cs="Times New Roman"/>
    </w:rPr>
  </w:style>
  <w:style w:type="character" w:customStyle="1" w:styleId="WWCharLFO49LVL1">
    <w:name w:val="WW_CharLFO49LVL1"/>
    <w:rsid w:val="00CE77D8"/>
    <w:rPr>
      <w:rFonts w:cs="Times New Roman"/>
    </w:rPr>
  </w:style>
  <w:style w:type="character" w:customStyle="1" w:styleId="WWCharLFO49LVL2">
    <w:name w:val="WW_CharLFO49LVL2"/>
    <w:rsid w:val="00CE77D8"/>
    <w:rPr>
      <w:rFonts w:cs="Times New Roman"/>
    </w:rPr>
  </w:style>
  <w:style w:type="character" w:customStyle="1" w:styleId="WWCharLFO49LVL3">
    <w:name w:val="WW_CharLFO49LVL3"/>
    <w:rsid w:val="00CE77D8"/>
    <w:rPr>
      <w:rFonts w:cs="Times New Roman"/>
    </w:rPr>
  </w:style>
  <w:style w:type="character" w:customStyle="1" w:styleId="WWCharLFO49LVL4">
    <w:name w:val="WW_CharLFO49LVL4"/>
    <w:rsid w:val="00CE77D8"/>
    <w:rPr>
      <w:rFonts w:cs="Times New Roman"/>
    </w:rPr>
  </w:style>
  <w:style w:type="character" w:customStyle="1" w:styleId="WWCharLFO49LVL5">
    <w:name w:val="WW_CharLFO49LVL5"/>
    <w:rsid w:val="00CE77D8"/>
    <w:rPr>
      <w:rFonts w:cs="Times New Roman"/>
    </w:rPr>
  </w:style>
  <w:style w:type="character" w:customStyle="1" w:styleId="WWCharLFO49LVL6">
    <w:name w:val="WW_CharLFO49LVL6"/>
    <w:rsid w:val="00CE77D8"/>
    <w:rPr>
      <w:rFonts w:cs="Times New Roman"/>
    </w:rPr>
  </w:style>
  <w:style w:type="character" w:customStyle="1" w:styleId="WWCharLFO49LVL7">
    <w:name w:val="WW_CharLFO49LVL7"/>
    <w:rsid w:val="00CE77D8"/>
    <w:rPr>
      <w:rFonts w:cs="Times New Roman"/>
    </w:rPr>
  </w:style>
  <w:style w:type="character" w:customStyle="1" w:styleId="WWCharLFO49LVL8">
    <w:name w:val="WW_CharLFO49LVL8"/>
    <w:rsid w:val="00CE77D8"/>
    <w:rPr>
      <w:rFonts w:cs="Times New Roman"/>
    </w:rPr>
  </w:style>
  <w:style w:type="character" w:customStyle="1" w:styleId="WWCharLFO49LVL9">
    <w:name w:val="WW_CharLFO49LVL9"/>
    <w:rsid w:val="00CE77D8"/>
    <w:rPr>
      <w:rFonts w:cs="Times New Roman"/>
    </w:rPr>
  </w:style>
  <w:style w:type="character" w:customStyle="1" w:styleId="WWCharLFO50LVL1">
    <w:name w:val="WW_CharLFO50LVL1"/>
    <w:rsid w:val="00CE77D8"/>
    <w:rPr>
      <w:rFonts w:cs="Times New Roman"/>
    </w:rPr>
  </w:style>
  <w:style w:type="character" w:customStyle="1" w:styleId="WWCharLFO50LVL2">
    <w:name w:val="WW_CharLFO50LVL2"/>
    <w:rsid w:val="00CE77D8"/>
    <w:rPr>
      <w:rFonts w:cs="Times New Roman"/>
    </w:rPr>
  </w:style>
  <w:style w:type="character" w:customStyle="1" w:styleId="WWCharLFO50LVL3">
    <w:name w:val="WW_CharLFO50LVL3"/>
    <w:rsid w:val="00CE77D8"/>
    <w:rPr>
      <w:rFonts w:cs="Times New Roman"/>
    </w:rPr>
  </w:style>
  <w:style w:type="character" w:customStyle="1" w:styleId="WWCharLFO50LVL4">
    <w:name w:val="WW_CharLFO50LVL4"/>
    <w:rsid w:val="00CE77D8"/>
    <w:rPr>
      <w:rFonts w:cs="Times New Roman"/>
    </w:rPr>
  </w:style>
  <w:style w:type="character" w:customStyle="1" w:styleId="WWCharLFO50LVL5">
    <w:name w:val="WW_CharLFO50LVL5"/>
    <w:rsid w:val="00CE77D8"/>
    <w:rPr>
      <w:rFonts w:cs="Times New Roman"/>
    </w:rPr>
  </w:style>
  <w:style w:type="character" w:customStyle="1" w:styleId="WWCharLFO50LVL6">
    <w:name w:val="WW_CharLFO50LVL6"/>
    <w:rsid w:val="00CE77D8"/>
    <w:rPr>
      <w:rFonts w:cs="Times New Roman"/>
    </w:rPr>
  </w:style>
  <w:style w:type="character" w:customStyle="1" w:styleId="WWCharLFO50LVL7">
    <w:name w:val="WW_CharLFO50LVL7"/>
    <w:rsid w:val="00CE77D8"/>
    <w:rPr>
      <w:rFonts w:cs="Times New Roman"/>
    </w:rPr>
  </w:style>
  <w:style w:type="character" w:customStyle="1" w:styleId="WWCharLFO50LVL8">
    <w:name w:val="WW_CharLFO50LVL8"/>
    <w:rsid w:val="00CE77D8"/>
    <w:rPr>
      <w:rFonts w:cs="Times New Roman"/>
    </w:rPr>
  </w:style>
  <w:style w:type="character" w:customStyle="1" w:styleId="WWCharLFO50LVL9">
    <w:name w:val="WW_CharLFO50LVL9"/>
    <w:rsid w:val="00CE77D8"/>
    <w:rPr>
      <w:rFonts w:cs="Times New Roman"/>
    </w:rPr>
  </w:style>
  <w:style w:type="character" w:customStyle="1" w:styleId="WWCharLFO51LVL1">
    <w:name w:val="WW_CharLFO51LVL1"/>
    <w:rsid w:val="00CE77D8"/>
    <w:rPr>
      <w:rFonts w:cs="Times New Roman"/>
    </w:rPr>
  </w:style>
  <w:style w:type="character" w:customStyle="1" w:styleId="WWCharLFO51LVL2">
    <w:name w:val="WW_CharLFO51LVL2"/>
    <w:rsid w:val="00CE77D8"/>
    <w:rPr>
      <w:rFonts w:cs="Times New Roman"/>
    </w:rPr>
  </w:style>
  <w:style w:type="character" w:customStyle="1" w:styleId="WWCharLFO51LVL3">
    <w:name w:val="WW_CharLFO51LVL3"/>
    <w:rsid w:val="00CE77D8"/>
    <w:rPr>
      <w:rFonts w:cs="Times New Roman"/>
    </w:rPr>
  </w:style>
  <w:style w:type="character" w:customStyle="1" w:styleId="WWCharLFO51LVL4">
    <w:name w:val="WW_CharLFO51LVL4"/>
    <w:rsid w:val="00CE77D8"/>
    <w:rPr>
      <w:rFonts w:cs="Times New Roman"/>
    </w:rPr>
  </w:style>
  <w:style w:type="character" w:customStyle="1" w:styleId="WWCharLFO51LVL5">
    <w:name w:val="WW_CharLFO51LVL5"/>
    <w:rsid w:val="00CE77D8"/>
    <w:rPr>
      <w:rFonts w:cs="Times New Roman"/>
    </w:rPr>
  </w:style>
  <w:style w:type="character" w:customStyle="1" w:styleId="WWCharLFO51LVL6">
    <w:name w:val="WW_CharLFO51LVL6"/>
    <w:rsid w:val="00CE77D8"/>
    <w:rPr>
      <w:rFonts w:cs="Times New Roman"/>
    </w:rPr>
  </w:style>
  <w:style w:type="character" w:customStyle="1" w:styleId="WWCharLFO51LVL7">
    <w:name w:val="WW_CharLFO51LVL7"/>
    <w:rsid w:val="00CE77D8"/>
    <w:rPr>
      <w:rFonts w:cs="Times New Roman"/>
    </w:rPr>
  </w:style>
  <w:style w:type="character" w:customStyle="1" w:styleId="WWCharLFO51LVL8">
    <w:name w:val="WW_CharLFO51LVL8"/>
    <w:rsid w:val="00CE77D8"/>
    <w:rPr>
      <w:rFonts w:cs="Times New Roman"/>
    </w:rPr>
  </w:style>
  <w:style w:type="character" w:customStyle="1" w:styleId="WWCharLFO51LVL9">
    <w:name w:val="WW_CharLFO51LVL9"/>
    <w:rsid w:val="00CE77D8"/>
    <w:rPr>
      <w:rFonts w:cs="Times New Roman"/>
    </w:rPr>
  </w:style>
  <w:style w:type="character" w:customStyle="1" w:styleId="WWCharLFO52LVL1">
    <w:name w:val="WW_CharLFO52LVL1"/>
    <w:rsid w:val="00CE77D8"/>
    <w:rPr>
      <w:rFonts w:cs="Times New Roman"/>
    </w:rPr>
  </w:style>
  <w:style w:type="character" w:customStyle="1" w:styleId="WWCharLFO52LVL2">
    <w:name w:val="WW_CharLFO52LVL2"/>
    <w:rsid w:val="00CE77D8"/>
    <w:rPr>
      <w:rFonts w:cs="Times New Roman"/>
    </w:rPr>
  </w:style>
  <w:style w:type="character" w:customStyle="1" w:styleId="WWCharLFO52LVL3">
    <w:name w:val="WW_CharLFO52LVL3"/>
    <w:rsid w:val="00CE77D8"/>
    <w:rPr>
      <w:rFonts w:cs="Times New Roman"/>
    </w:rPr>
  </w:style>
  <w:style w:type="character" w:customStyle="1" w:styleId="WWCharLFO52LVL4">
    <w:name w:val="WW_CharLFO52LVL4"/>
    <w:rsid w:val="00CE77D8"/>
    <w:rPr>
      <w:rFonts w:cs="Times New Roman"/>
    </w:rPr>
  </w:style>
  <w:style w:type="character" w:customStyle="1" w:styleId="WWCharLFO52LVL5">
    <w:name w:val="WW_CharLFO52LVL5"/>
    <w:rsid w:val="00CE77D8"/>
    <w:rPr>
      <w:rFonts w:cs="Times New Roman"/>
    </w:rPr>
  </w:style>
  <w:style w:type="character" w:customStyle="1" w:styleId="WWCharLFO52LVL6">
    <w:name w:val="WW_CharLFO52LVL6"/>
    <w:rsid w:val="00CE77D8"/>
    <w:rPr>
      <w:rFonts w:cs="Times New Roman"/>
    </w:rPr>
  </w:style>
  <w:style w:type="character" w:customStyle="1" w:styleId="WWCharLFO52LVL7">
    <w:name w:val="WW_CharLFO52LVL7"/>
    <w:rsid w:val="00CE77D8"/>
    <w:rPr>
      <w:rFonts w:cs="Times New Roman"/>
    </w:rPr>
  </w:style>
  <w:style w:type="character" w:customStyle="1" w:styleId="WWCharLFO52LVL8">
    <w:name w:val="WW_CharLFO52LVL8"/>
    <w:rsid w:val="00CE77D8"/>
    <w:rPr>
      <w:rFonts w:cs="Times New Roman"/>
    </w:rPr>
  </w:style>
  <w:style w:type="character" w:customStyle="1" w:styleId="WWCharLFO52LVL9">
    <w:name w:val="WW_CharLFO52LVL9"/>
    <w:rsid w:val="00CE77D8"/>
    <w:rPr>
      <w:rFonts w:cs="Times New Roman"/>
    </w:rPr>
  </w:style>
  <w:style w:type="character" w:customStyle="1" w:styleId="WWCharLFO53LVL1">
    <w:name w:val="WW_CharLFO53LVL1"/>
    <w:rsid w:val="00CE77D8"/>
    <w:rPr>
      <w:rFonts w:cs="Times New Roman"/>
      <w:b w:val="0"/>
    </w:rPr>
  </w:style>
  <w:style w:type="character" w:customStyle="1" w:styleId="WWCharLFO53LVL2">
    <w:name w:val="WW_CharLFO53LVL2"/>
    <w:rsid w:val="00CE77D8"/>
    <w:rPr>
      <w:rFonts w:cs="Times New Roman"/>
    </w:rPr>
  </w:style>
  <w:style w:type="character" w:customStyle="1" w:styleId="WWCharLFO53LVL3">
    <w:name w:val="WW_CharLFO53LVL3"/>
    <w:rsid w:val="00CE77D8"/>
    <w:rPr>
      <w:rFonts w:cs="Times New Roman"/>
    </w:rPr>
  </w:style>
  <w:style w:type="character" w:customStyle="1" w:styleId="WWCharLFO53LVL4">
    <w:name w:val="WW_CharLFO53LVL4"/>
    <w:rsid w:val="00CE77D8"/>
    <w:rPr>
      <w:rFonts w:cs="Times New Roman"/>
    </w:rPr>
  </w:style>
  <w:style w:type="character" w:customStyle="1" w:styleId="WWCharLFO53LVL5">
    <w:name w:val="WW_CharLFO53LVL5"/>
    <w:rsid w:val="00CE77D8"/>
    <w:rPr>
      <w:rFonts w:cs="Times New Roman"/>
    </w:rPr>
  </w:style>
  <w:style w:type="character" w:customStyle="1" w:styleId="WWCharLFO53LVL6">
    <w:name w:val="WW_CharLFO53LVL6"/>
    <w:rsid w:val="00CE77D8"/>
    <w:rPr>
      <w:rFonts w:cs="Times New Roman"/>
    </w:rPr>
  </w:style>
  <w:style w:type="character" w:customStyle="1" w:styleId="WWCharLFO53LVL7">
    <w:name w:val="WW_CharLFO53LVL7"/>
    <w:rsid w:val="00CE77D8"/>
    <w:rPr>
      <w:rFonts w:cs="Times New Roman"/>
    </w:rPr>
  </w:style>
  <w:style w:type="character" w:customStyle="1" w:styleId="WWCharLFO53LVL8">
    <w:name w:val="WW_CharLFO53LVL8"/>
    <w:rsid w:val="00CE77D8"/>
    <w:rPr>
      <w:rFonts w:cs="Times New Roman"/>
    </w:rPr>
  </w:style>
  <w:style w:type="character" w:customStyle="1" w:styleId="WWCharLFO53LVL9">
    <w:name w:val="WW_CharLFO53LVL9"/>
    <w:rsid w:val="00CE77D8"/>
    <w:rPr>
      <w:rFonts w:cs="Times New Roman"/>
    </w:rPr>
  </w:style>
  <w:style w:type="character" w:customStyle="1" w:styleId="WWCharLFO54LVL1">
    <w:name w:val="WW_CharLFO54LVL1"/>
    <w:rsid w:val="00CE77D8"/>
    <w:rPr>
      <w:rFonts w:cs="Times New Roman"/>
    </w:rPr>
  </w:style>
  <w:style w:type="character" w:customStyle="1" w:styleId="WWCharLFO54LVL2">
    <w:name w:val="WW_CharLFO54LVL2"/>
    <w:rsid w:val="00CE77D8"/>
    <w:rPr>
      <w:rFonts w:cs="Times New Roman"/>
    </w:rPr>
  </w:style>
  <w:style w:type="character" w:customStyle="1" w:styleId="WWCharLFO54LVL3">
    <w:name w:val="WW_CharLFO54LVL3"/>
    <w:rsid w:val="00CE77D8"/>
    <w:rPr>
      <w:rFonts w:cs="Times New Roman"/>
    </w:rPr>
  </w:style>
  <w:style w:type="character" w:customStyle="1" w:styleId="WWCharLFO54LVL4">
    <w:name w:val="WW_CharLFO54LVL4"/>
    <w:rsid w:val="00CE77D8"/>
    <w:rPr>
      <w:rFonts w:cs="Times New Roman"/>
    </w:rPr>
  </w:style>
  <w:style w:type="character" w:customStyle="1" w:styleId="WWCharLFO54LVL5">
    <w:name w:val="WW_CharLFO54LVL5"/>
    <w:rsid w:val="00CE77D8"/>
    <w:rPr>
      <w:rFonts w:cs="Times New Roman"/>
    </w:rPr>
  </w:style>
  <w:style w:type="character" w:customStyle="1" w:styleId="WWCharLFO54LVL6">
    <w:name w:val="WW_CharLFO54LVL6"/>
    <w:rsid w:val="00CE77D8"/>
    <w:rPr>
      <w:rFonts w:cs="Times New Roman"/>
    </w:rPr>
  </w:style>
  <w:style w:type="character" w:customStyle="1" w:styleId="WWCharLFO54LVL7">
    <w:name w:val="WW_CharLFO54LVL7"/>
    <w:rsid w:val="00CE77D8"/>
    <w:rPr>
      <w:rFonts w:cs="Times New Roman"/>
    </w:rPr>
  </w:style>
  <w:style w:type="character" w:customStyle="1" w:styleId="WWCharLFO54LVL8">
    <w:name w:val="WW_CharLFO54LVL8"/>
    <w:rsid w:val="00CE77D8"/>
    <w:rPr>
      <w:rFonts w:cs="Times New Roman"/>
    </w:rPr>
  </w:style>
  <w:style w:type="character" w:customStyle="1" w:styleId="WWCharLFO54LVL9">
    <w:name w:val="WW_CharLFO54LVL9"/>
    <w:rsid w:val="00CE77D8"/>
    <w:rPr>
      <w:rFonts w:cs="Times New Roman"/>
    </w:rPr>
  </w:style>
  <w:style w:type="character" w:customStyle="1" w:styleId="WWCharLFO55LVL1">
    <w:name w:val="WW_CharLFO55LVL1"/>
    <w:rsid w:val="00CE77D8"/>
    <w:rPr>
      <w:rFonts w:cs="Times New Roman"/>
    </w:rPr>
  </w:style>
  <w:style w:type="character" w:customStyle="1" w:styleId="WWCharLFO55LVL2">
    <w:name w:val="WW_CharLFO55LVL2"/>
    <w:rsid w:val="00CE77D8"/>
    <w:rPr>
      <w:rFonts w:cs="Times New Roman"/>
    </w:rPr>
  </w:style>
  <w:style w:type="character" w:customStyle="1" w:styleId="WWCharLFO55LVL3">
    <w:name w:val="WW_CharLFO55LVL3"/>
    <w:rsid w:val="00CE77D8"/>
    <w:rPr>
      <w:rFonts w:cs="Times New Roman"/>
    </w:rPr>
  </w:style>
  <w:style w:type="character" w:customStyle="1" w:styleId="WWCharLFO55LVL4">
    <w:name w:val="WW_CharLFO55LVL4"/>
    <w:rsid w:val="00CE77D8"/>
    <w:rPr>
      <w:rFonts w:cs="Times New Roman"/>
    </w:rPr>
  </w:style>
  <w:style w:type="character" w:customStyle="1" w:styleId="WWCharLFO55LVL5">
    <w:name w:val="WW_CharLFO55LVL5"/>
    <w:rsid w:val="00CE77D8"/>
    <w:rPr>
      <w:rFonts w:cs="Times New Roman"/>
    </w:rPr>
  </w:style>
  <w:style w:type="character" w:customStyle="1" w:styleId="WWCharLFO55LVL6">
    <w:name w:val="WW_CharLFO55LVL6"/>
    <w:rsid w:val="00CE77D8"/>
    <w:rPr>
      <w:rFonts w:cs="Times New Roman"/>
    </w:rPr>
  </w:style>
  <w:style w:type="character" w:customStyle="1" w:styleId="WWCharLFO55LVL7">
    <w:name w:val="WW_CharLFO55LVL7"/>
    <w:rsid w:val="00CE77D8"/>
    <w:rPr>
      <w:rFonts w:cs="Times New Roman"/>
    </w:rPr>
  </w:style>
  <w:style w:type="character" w:customStyle="1" w:styleId="WWCharLFO55LVL8">
    <w:name w:val="WW_CharLFO55LVL8"/>
    <w:rsid w:val="00CE77D8"/>
    <w:rPr>
      <w:rFonts w:cs="Times New Roman"/>
    </w:rPr>
  </w:style>
  <w:style w:type="character" w:customStyle="1" w:styleId="WWCharLFO55LVL9">
    <w:name w:val="WW_CharLFO55LVL9"/>
    <w:rsid w:val="00CE77D8"/>
    <w:rPr>
      <w:rFonts w:cs="Times New Roman"/>
    </w:rPr>
  </w:style>
  <w:style w:type="character" w:customStyle="1" w:styleId="WWCharLFO56LVL1">
    <w:name w:val="WW_CharLFO56LVL1"/>
    <w:rsid w:val="00CE77D8"/>
    <w:rPr>
      <w:rFonts w:cs="Times New Roman"/>
    </w:rPr>
  </w:style>
  <w:style w:type="character" w:customStyle="1" w:styleId="WWCharLFO56LVL2">
    <w:name w:val="WW_CharLFO56LVL2"/>
    <w:rsid w:val="00CE77D8"/>
    <w:rPr>
      <w:rFonts w:cs="Times New Roman"/>
    </w:rPr>
  </w:style>
  <w:style w:type="character" w:customStyle="1" w:styleId="WWCharLFO56LVL3">
    <w:name w:val="WW_CharLFO56LVL3"/>
    <w:rsid w:val="00CE77D8"/>
    <w:rPr>
      <w:rFonts w:cs="Times New Roman"/>
    </w:rPr>
  </w:style>
  <w:style w:type="character" w:customStyle="1" w:styleId="WWCharLFO56LVL4">
    <w:name w:val="WW_CharLFO56LVL4"/>
    <w:rsid w:val="00CE77D8"/>
    <w:rPr>
      <w:rFonts w:cs="Times New Roman"/>
    </w:rPr>
  </w:style>
  <w:style w:type="character" w:customStyle="1" w:styleId="WWCharLFO56LVL5">
    <w:name w:val="WW_CharLFO56LVL5"/>
    <w:rsid w:val="00CE77D8"/>
    <w:rPr>
      <w:rFonts w:cs="Times New Roman"/>
    </w:rPr>
  </w:style>
  <w:style w:type="character" w:customStyle="1" w:styleId="WWCharLFO56LVL6">
    <w:name w:val="WW_CharLFO56LVL6"/>
    <w:rsid w:val="00CE77D8"/>
    <w:rPr>
      <w:rFonts w:cs="Times New Roman"/>
    </w:rPr>
  </w:style>
  <w:style w:type="character" w:customStyle="1" w:styleId="WWCharLFO56LVL7">
    <w:name w:val="WW_CharLFO56LVL7"/>
    <w:rsid w:val="00CE77D8"/>
    <w:rPr>
      <w:rFonts w:cs="Times New Roman"/>
    </w:rPr>
  </w:style>
  <w:style w:type="character" w:customStyle="1" w:styleId="WWCharLFO56LVL8">
    <w:name w:val="WW_CharLFO56LVL8"/>
    <w:rsid w:val="00CE77D8"/>
    <w:rPr>
      <w:rFonts w:cs="Times New Roman"/>
    </w:rPr>
  </w:style>
  <w:style w:type="character" w:customStyle="1" w:styleId="WWCharLFO56LVL9">
    <w:name w:val="WW_CharLFO56LVL9"/>
    <w:rsid w:val="00CE77D8"/>
    <w:rPr>
      <w:rFonts w:cs="Times New Roman"/>
    </w:rPr>
  </w:style>
  <w:style w:type="character" w:customStyle="1" w:styleId="WWCharLFO57LVL1">
    <w:name w:val="WW_CharLFO57LVL1"/>
    <w:rsid w:val="00CE77D8"/>
    <w:rPr>
      <w:rFonts w:cs="Times New Roman"/>
    </w:rPr>
  </w:style>
  <w:style w:type="character" w:customStyle="1" w:styleId="WWCharLFO57LVL2">
    <w:name w:val="WW_CharLFO57LVL2"/>
    <w:rsid w:val="00CE77D8"/>
    <w:rPr>
      <w:rFonts w:cs="Times New Roman"/>
    </w:rPr>
  </w:style>
  <w:style w:type="character" w:customStyle="1" w:styleId="WWCharLFO57LVL3">
    <w:name w:val="WW_CharLFO57LVL3"/>
    <w:rsid w:val="00CE77D8"/>
    <w:rPr>
      <w:rFonts w:cs="Times New Roman"/>
    </w:rPr>
  </w:style>
  <w:style w:type="character" w:customStyle="1" w:styleId="WWCharLFO57LVL4">
    <w:name w:val="WW_CharLFO57LVL4"/>
    <w:rsid w:val="00CE77D8"/>
    <w:rPr>
      <w:rFonts w:cs="Times New Roman"/>
    </w:rPr>
  </w:style>
  <w:style w:type="character" w:customStyle="1" w:styleId="WWCharLFO57LVL5">
    <w:name w:val="WW_CharLFO57LVL5"/>
    <w:rsid w:val="00CE77D8"/>
    <w:rPr>
      <w:rFonts w:cs="Times New Roman"/>
    </w:rPr>
  </w:style>
  <w:style w:type="character" w:customStyle="1" w:styleId="WWCharLFO57LVL6">
    <w:name w:val="WW_CharLFO57LVL6"/>
    <w:rsid w:val="00CE77D8"/>
    <w:rPr>
      <w:rFonts w:cs="Times New Roman"/>
    </w:rPr>
  </w:style>
  <w:style w:type="character" w:customStyle="1" w:styleId="WWCharLFO57LVL7">
    <w:name w:val="WW_CharLFO57LVL7"/>
    <w:rsid w:val="00CE77D8"/>
    <w:rPr>
      <w:rFonts w:cs="Times New Roman"/>
    </w:rPr>
  </w:style>
  <w:style w:type="character" w:customStyle="1" w:styleId="WWCharLFO57LVL8">
    <w:name w:val="WW_CharLFO57LVL8"/>
    <w:rsid w:val="00CE77D8"/>
    <w:rPr>
      <w:rFonts w:cs="Times New Roman"/>
    </w:rPr>
  </w:style>
  <w:style w:type="character" w:customStyle="1" w:styleId="WWCharLFO57LVL9">
    <w:name w:val="WW_CharLFO57LVL9"/>
    <w:rsid w:val="00CE77D8"/>
    <w:rPr>
      <w:rFonts w:cs="Times New Roman"/>
    </w:rPr>
  </w:style>
  <w:style w:type="character" w:customStyle="1" w:styleId="WWCharLFO58LVL1">
    <w:name w:val="WW_CharLFO58LVL1"/>
    <w:rsid w:val="00CE77D8"/>
    <w:rPr>
      <w:rFonts w:cs="Times New Roman"/>
    </w:rPr>
  </w:style>
  <w:style w:type="character" w:customStyle="1" w:styleId="WWCharLFO58LVL2">
    <w:name w:val="WW_CharLFO58LVL2"/>
    <w:rsid w:val="00CE77D8"/>
    <w:rPr>
      <w:rFonts w:cs="Times New Roman"/>
    </w:rPr>
  </w:style>
  <w:style w:type="character" w:customStyle="1" w:styleId="WWCharLFO58LVL3">
    <w:name w:val="WW_CharLFO58LVL3"/>
    <w:rsid w:val="00CE77D8"/>
    <w:rPr>
      <w:rFonts w:cs="Times New Roman"/>
    </w:rPr>
  </w:style>
  <w:style w:type="character" w:customStyle="1" w:styleId="WWCharLFO58LVL4">
    <w:name w:val="WW_CharLFO58LVL4"/>
    <w:rsid w:val="00CE77D8"/>
    <w:rPr>
      <w:rFonts w:cs="Times New Roman"/>
    </w:rPr>
  </w:style>
  <w:style w:type="character" w:customStyle="1" w:styleId="WWCharLFO58LVL5">
    <w:name w:val="WW_CharLFO58LVL5"/>
    <w:rsid w:val="00CE77D8"/>
    <w:rPr>
      <w:rFonts w:cs="Times New Roman"/>
    </w:rPr>
  </w:style>
  <w:style w:type="character" w:customStyle="1" w:styleId="WWCharLFO58LVL6">
    <w:name w:val="WW_CharLFO58LVL6"/>
    <w:rsid w:val="00CE77D8"/>
    <w:rPr>
      <w:rFonts w:cs="Times New Roman"/>
    </w:rPr>
  </w:style>
  <w:style w:type="character" w:customStyle="1" w:styleId="WWCharLFO58LVL7">
    <w:name w:val="WW_CharLFO58LVL7"/>
    <w:rsid w:val="00CE77D8"/>
    <w:rPr>
      <w:rFonts w:cs="Times New Roman"/>
    </w:rPr>
  </w:style>
  <w:style w:type="character" w:customStyle="1" w:styleId="WWCharLFO58LVL8">
    <w:name w:val="WW_CharLFO58LVL8"/>
    <w:rsid w:val="00CE77D8"/>
    <w:rPr>
      <w:rFonts w:cs="Times New Roman"/>
    </w:rPr>
  </w:style>
  <w:style w:type="character" w:customStyle="1" w:styleId="WWCharLFO58LVL9">
    <w:name w:val="WW_CharLFO58LVL9"/>
    <w:rsid w:val="00CE77D8"/>
    <w:rPr>
      <w:rFonts w:cs="Times New Roman"/>
    </w:rPr>
  </w:style>
  <w:style w:type="character" w:customStyle="1" w:styleId="WWCharLFO59LVL1">
    <w:name w:val="WW_CharLFO59LVL1"/>
    <w:rsid w:val="00CE77D8"/>
    <w:rPr>
      <w:rFonts w:cs="Times New Roman"/>
    </w:rPr>
  </w:style>
  <w:style w:type="character" w:customStyle="1" w:styleId="WWCharLFO59LVL2">
    <w:name w:val="WW_CharLFO59LVL2"/>
    <w:rsid w:val="00CE77D8"/>
    <w:rPr>
      <w:rFonts w:cs="Times New Roman"/>
    </w:rPr>
  </w:style>
  <w:style w:type="character" w:customStyle="1" w:styleId="WWCharLFO59LVL3">
    <w:name w:val="WW_CharLFO59LVL3"/>
    <w:rsid w:val="00CE77D8"/>
    <w:rPr>
      <w:rFonts w:cs="Times New Roman"/>
    </w:rPr>
  </w:style>
  <w:style w:type="character" w:customStyle="1" w:styleId="WWCharLFO59LVL4">
    <w:name w:val="WW_CharLFO59LVL4"/>
    <w:rsid w:val="00CE77D8"/>
    <w:rPr>
      <w:rFonts w:cs="Times New Roman"/>
    </w:rPr>
  </w:style>
  <w:style w:type="character" w:customStyle="1" w:styleId="WWCharLFO59LVL5">
    <w:name w:val="WW_CharLFO59LVL5"/>
    <w:rsid w:val="00CE77D8"/>
    <w:rPr>
      <w:rFonts w:cs="Times New Roman"/>
    </w:rPr>
  </w:style>
  <w:style w:type="character" w:customStyle="1" w:styleId="WWCharLFO59LVL6">
    <w:name w:val="WW_CharLFO59LVL6"/>
    <w:rsid w:val="00CE77D8"/>
    <w:rPr>
      <w:rFonts w:cs="Times New Roman"/>
    </w:rPr>
  </w:style>
  <w:style w:type="character" w:customStyle="1" w:styleId="WWCharLFO59LVL7">
    <w:name w:val="WW_CharLFO59LVL7"/>
    <w:rsid w:val="00CE77D8"/>
    <w:rPr>
      <w:rFonts w:cs="Times New Roman"/>
    </w:rPr>
  </w:style>
  <w:style w:type="character" w:customStyle="1" w:styleId="WWCharLFO59LVL8">
    <w:name w:val="WW_CharLFO59LVL8"/>
    <w:rsid w:val="00CE77D8"/>
    <w:rPr>
      <w:rFonts w:cs="Times New Roman"/>
    </w:rPr>
  </w:style>
  <w:style w:type="character" w:customStyle="1" w:styleId="WWCharLFO59LVL9">
    <w:name w:val="WW_CharLFO59LVL9"/>
    <w:rsid w:val="00CE77D8"/>
    <w:rPr>
      <w:rFonts w:cs="Times New Roman"/>
    </w:rPr>
  </w:style>
  <w:style w:type="character" w:customStyle="1" w:styleId="WWCharLFO60LVL1">
    <w:name w:val="WW_CharLFO60LVL1"/>
    <w:rsid w:val="00CE77D8"/>
    <w:rPr>
      <w:rFonts w:cs="Times New Roman"/>
    </w:rPr>
  </w:style>
  <w:style w:type="character" w:customStyle="1" w:styleId="WWCharLFO60LVL2">
    <w:name w:val="WW_CharLFO60LVL2"/>
    <w:rsid w:val="00CE77D8"/>
    <w:rPr>
      <w:rFonts w:cs="Times New Roman"/>
    </w:rPr>
  </w:style>
  <w:style w:type="character" w:customStyle="1" w:styleId="WWCharLFO60LVL3">
    <w:name w:val="WW_CharLFO60LVL3"/>
    <w:rsid w:val="00CE77D8"/>
    <w:rPr>
      <w:rFonts w:cs="Times New Roman"/>
    </w:rPr>
  </w:style>
  <w:style w:type="character" w:customStyle="1" w:styleId="WWCharLFO60LVL4">
    <w:name w:val="WW_CharLFO60LVL4"/>
    <w:rsid w:val="00CE77D8"/>
    <w:rPr>
      <w:rFonts w:cs="Times New Roman"/>
    </w:rPr>
  </w:style>
  <w:style w:type="character" w:customStyle="1" w:styleId="WWCharLFO60LVL5">
    <w:name w:val="WW_CharLFO60LVL5"/>
    <w:rsid w:val="00CE77D8"/>
    <w:rPr>
      <w:rFonts w:cs="Times New Roman"/>
    </w:rPr>
  </w:style>
  <w:style w:type="character" w:customStyle="1" w:styleId="WWCharLFO60LVL6">
    <w:name w:val="WW_CharLFO60LVL6"/>
    <w:rsid w:val="00CE77D8"/>
    <w:rPr>
      <w:rFonts w:cs="Times New Roman"/>
    </w:rPr>
  </w:style>
  <w:style w:type="character" w:customStyle="1" w:styleId="WWCharLFO60LVL7">
    <w:name w:val="WW_CharLFO60LVL7"/>
    <w:rsid w:val="00CE77D8"/>
    <w:rPr>
      <w:rFonts w:cs="Times New Roman"/>
    </w:rPr>
  </w:style>
  <w:style w:type="character" w:customStyle="1" w:styleId="WWCharLFO60LVL8">
    <w:name w:val="WW_CharLFO60LVL8"/>
    <w:rsid w:val="00CE77D8"/>
    <w:rPr>
      <w:rFonts w:cs="Times New Roman"/>
    </w:rPr>
  </w:style>
  <w:style w:type="character" w:customStyle="1" w:styleId="WWCharLFO60LVL9">
    <w:name w:val="WW_CharLFO60LVL9"/>
    <w:rsid w:val="00CE77D8"/>
    <w:rPr>
      <w:rFonts w:cs="Times New Roman"/>
    </w:rPr>
  </w:style>
  <w:style w:type="character" w:customStyle="1" w:styleId="WWCharLFO61LVL1">
    <w:name w:val="WW_CharLFO61LVL1"/>
    <w:rsid w:val="00CE77D8"/>
    <w:rPr>
      <w:rFonts w:cs="Times New Roman"/>
    </w:rPr>
  </w:style>
  <w:style w:type="character" w:customStyle="1" w:styleId="WWCharLFO62LVL1">
    <w:name w:val="WW_CharLFO62LVL1"/>
    <w:rsid w:val="00CE77D8"/>
    <w:rPr>
      <w:rFonts w:cs="Times New Roman"/>
    </w:rPr>
  </w:style>
  <w:style w:type="character" w:customStyle="1" w:styleId="WWCharLFO66LVL1">
    <w:name w:val="WW_CharLFO66LVL1"/>
    <w:rsid w:val="00CE77D8"/>
    <w:rPr>
      <w:b w:val="0"/>
      <w:i w:val="0"/>
    </w:rPr>
  </w:style>
  <w:style w:type="character" w:customStyle="1" w:styleId="WWCharLFO69LVL2">
    <w:name w:val="WW_CharLFO69LVL2"/>
    <w:rsid w:val="00CE77D8"/>
    <w:rPr>
      <w:rFonts w:eastAsia="Calibri" w:cs="Calibri"/>
    </w:rPr>
  </w:style>
  <w:style w:type="character" w:customStyle="1" w:styleId="WWCharLFO70LVL1">
    <w:name w:val="WW_CharLFO70LVL1"/>
    <w:rsid w:val="00CE77D8"/>
    <w:rPr>
      <w:rFonts w:cs="Times New Roman"/>
    </w:rPr>
  </w:style>
  <w:style w:type="character" w:customStyle="1" w:styleId="WWCharLFO70LVL2">
    <w:name w:val="WW_CharLFO70LVL2"/>
    <w:rsid w:val="00CE77D8"/>
    <w:rPr>
      <w:rFonts w:cs="Times New Roman"/>
    </w:rPr>
  </w:style>
  <w:style w:type="character" w:customStyle="1" w:styleId="WWCharLFO70LVL3">
    <w:name w:val="WW_CharLFO70LVL3"/>
    <w:rsid w:val="00CE77D8"/>
    <w:rPr>
      <w:rFonts w:cs="Times New Roman"/>
    </w:rPr>
  </w:style>
  <w:style w:type="character" w:customStyle="1" w:styleId="WWCharLFO70LVL4">
    <w:name w:val="WW_CharLFO70LVL4"/>
    <w:rsid w:val="00CE77D8"/>
    <w:rPr>
      <w:rFonts w:cs="Times New Roman"/>
    </w:rPr>
  </w:style>
  <w:style w:type="character" w:customStyle="1" w:styleId="WWCharLFO70LVL5">
    <w:name w:val="WW_CharLFO70LVL5"/>
    <w:rsid w:val="00CE77D8"/>
    <w:rPr>
      <w:rFonts w:cs="Times New Roman"/>
    </w:rPr>
  </w:style>
  <w:style w:type="character" w:customStyle="1" w:styleId="WWCharLFO70LVL6">
    <w:name w:val="WW_CharLFO70LVL6"/>
    <w:rsid w:val="00CE77D8"/>
    <w:rPr>
      <w:rFonts w:cs="Times New Roman"/>
    </w:rPr>
  </w:style>
  <w:style w:type="character" w:customStyle="1" w:styleId="WWCharLFO70LVL7">
    <w:name w:val="WW_CharLFO70LVL7"/>
    <w:rsid w:val="00CE77D8"/>
    <w:rPr>
      <w:rFonts w:cs="Times New Roman"/>
    </w:rPr>
  </w:style>
  <w:style w:type="character" w:customStyle="1" w:styleId="WWCharLFO70LVL8">
    <w:name w:val="WW_CharLFO70LVL8"/>
    <w:rsid w:val="00CE77D8"/>
    <w:rPr>
      <w:rFonts w:cs="Times New Roman"/>
    </w:rPr>
  </w:style>
  <w:style w:type="character" w:customStyle="1" w:styleId="WWCharLFO70LVL9">
    <w:name w:val="WW_CharLFO70LVL9"/>
    <w:rsid w:val="00CE77D8"/>
    <w:rPr>
      <w:rFonts w:cs="Times New Roman"/>
    </w:rPr>
  </w:style>
  <w:style w:type="character" w:customStyle="1" w:styleId="WWCharLFO71LVL1">
    <w:name w:val="WW_CharLFO71LVL1"/>
    <w:rsid w:val="00CE77D8"/>
    <w:rPr>
      <w:rFonts w:cs="Times New Roman"/>
      <w:color w:val="000000"/>
      <w:sz w:val="24"/>
      <w:szCs w:val="24"/>
    </w:rPr>
  </w:style>
  <w:style w:type="character" w:customStyle="1" w:styleId="WWCharLFO71LVL3">
    <w:name w:val="WW_CharLFO71LVL3"/>
    <w:rsid w:val="00CE77D8"/>
    <w:rPr>
      <w:b w:val="0"/>
      <w:color w:val="00000A"/>
    </w:rPr>
  </w:style>
  <w:style w:type="character" w:customStyle="1" w:styleId="WWCharLFO74LVL1">
    <w:name w:val="WW_CharLFO74LVL1"/>
    <w:rsid w:val="00CE77D8"/>
    <w:rPr>
      <w:b w:val="0"/>
    </w:rPr>
  </w:style>
  <w:style w:type="character" w:customStyle="1" w:styleId="WWCharLFO76LVL2">
    <w:name w:val="WW_CharLFO76LVL2"/>
    <w:rsid w:val="00CE77D8"/>
    <w:rPr>
      <w:rFonts w:ascii="Times New Roman" w:eastAsia="Calibri" w:hAnsi="Times New Roman" w:cs="Times New Roman"/>
    </w:rPr>
  </w:style>
  <w:style w:type="character" w:customStyle="1" w:styleId="WWCharLFO77LVL1">
    <w:name w:val="WW_CharLFO77LVL1"/>
    <w:rsid w:val="00CE77D8"/>
    <w:rPr>
      <w:rFonts w:cs="Verdana"/>
      <w:b w:val="0"/>
      <w:color w:val="000000"/>
      <w:sz w:val="20"/>
    </w:rPr>
  </w:style>
  <w:style w:type="character" w:customStyle="1" w:styleId="WWCharLFO78LVL1">
    <w:name w:val="WW_CharLFO78LVL1"/>
    <w:rsid w:val="00CE77D8"/>
    <w:rPr>
      <w:rFonts w:cs="Times New Roman"/>
    </w:rPr>
  </w:style>
  <w:style w:type="character" w:customStyle="1" w:styleId="WWCharLFO78LVL2">
    <w:name w:val="WW_CharLFO78LVL2"/>
    <w:rsid w:val="00CE77D8"/>
    <w:rPr>
      <w:rFonts w:cs="Times New Roman"/>
    </w:rPr>
  </w:style>
  <w:style w:type="character" w:customStyle="1" w:styleId="WWCharLFO78LVL3">
    <w:name w:val="WW_CharLFO78LVL3"/>
    <w:rsid w:val="00CE77D8"/>
    <w:rPr>
      <w:rFonts w:cs="Times New Roman"/>
    </w:rPr>
  </w:style>
  <w:style w:type="character" w:customStyle="1" w:styleId="WWCharLFO78LVL4">
    <w:name w:val="WW_CharLFO78LVL4"/>
    <w:rsid w:val="00CE77D8"/>
    <w:rPr>
      <w:rFonts w:cs="Times New Roman"/>
    </w:rPr>
  </w:style>
  <w:style w:type="character" w:customStyle="1" w:styleId="WWCharLFO78LVL5">
    <w:name w:val="WW_CharLFO78LVL5"/>
    <w:rsid w:val="00CE77D8"/>
    <w:rPr>
      <w:rFonts w:cs="Times New Roman"/>
    </w:rPr>
  </w:style>
  <w:style w:type="character" w:customStyle="1" w:styleId="WWCharLFO78LVL6">
    <w:name w:val="WW_CharLFO78LVL6"/>
    <w:rsid w:val="00CE77D8"/>
    <w:rPr>
      <w:rFonts w:cs="Times New Roman"/>
    </w:rPr>
  </w:style>
  <w:style w:type="character" w:customStyle="1" w:styleId="WWCharLFO78LVL7">
    <w:name w:val="WW_CharLFO78LVL7"/>
    <w:rsid w:val="00CE77D8"/>
    <w:rPr>
      <w:rFonts w:cs="Times New Roman"/>
    </w:rPr>
  </w:style>
  <w:style w:type="character" w:customStyle="1" w:styleId="WWCharLFO78LVL8">
    <w:name w:val="WW_CharLFO78LVL8"/>
    <w:rsid w:val="00CE77D8"/>
    <w:rPr>
      <w:rFonts w:cs="Times New Roman"/>
    </w:rPr>
  </w:style>
  <w:style w:type="character" w:customStyle="1" w:styleId="WWCharLFO78LVL9">
    <w:name w:val="WW_CharLFO78LVL9"/>
    <w:rsid w:val="00CE77D8"/>
    <w:rPr>
      <w:rFonts w:cs="Times New Roman"/>
    </w:rPr>
  </w:style>
  <w:style w:type="character" w:customStyle="1" w:styleId="WWCharLFO85LVL1">
    <w:name w:val="WW_CharLFO85LVL1"/>
    <w:rsid w:val="00CE77D8"/>
    <w:rPr>
      <w:b w:val="0"/>
    </w:rPr>
  </w:style>
  <w:style w:type="character" w:customStyle="1" w:styleId="WWCharLFO86LVL1">
    <w:name w:val="WW_CharLFO86LVL1"/>
    <w:rsid w:val="00CE77D8"/>
    <w:rPr>
      <w:b w:val="0"/>
    </w:rPr>
  </w:style>
  <w:style w:type="character" w:customStyle="1" w:styleId="WWCharLFO87LVL1">
    <w:name w:val="WW_CharLFO87LVL1"/>
    <w:rsid w:val="00CE77D8"/>
    <w:rPr>
      <w:b w:val="0"/>
    </w:rPr>
  </w:style>
  <w:style w:type="character" w:customStyle="1" w:styleId="WWCharLFO91LVL1">
    <w:name w:val="WW_CharLFO91LVL1"/>
    <w:rsid w:val="00CE77D8"/>
    <w:rPr>
      <w:rFonts w:cs="Calibri"/>
      <w:b/>
      <w:sz w:val="20"/>
      <w:szCs w:val="20"/>
    </w:rPr>
  </w:style>
  <w:style w:type="character" w:customStyle="1" w:styleId="WWCharLFO92LVL2">
    <w:name w:val="WW_CharLFO92LVL2"/>
    <w:rsid w:val="00CE77D8"/>
    <w:rPr>
      <w:rFonts w:cs="Times New Roman"/>
    </w:rPr>
  </w:style>
  <w:style w:type="character" w:customStyle="1" w:styleId="WWCharLFO92LVL3">
    <w:name w:val="WW_CharLFO92LVL3"/>
    <w:rsid w:val="00CE77D8"/>
    <w:rPr>
      <w:rFonts w:cs="Times New Roman"/>
    </w:rPr>
  </w:style>
  <w:style w:type="character" w:customStyle="1" w:styleId="WWCharLFO92LVL4">
    <w:name w:val="WW_CharLFO92LVL4"/>
    <w:rsid w:val="00CE77D8"/>
    <w:rPr>
      <w:rFonts w:cs="Times New Roman"/>
    </w:rPr>
  </w:style>
  <w:style w:type="character" w:customStyle="1" w:styleId="WWCharLFO92LVL5">
    <w:name w:val="WW_CharLFO92LVL5"/>
    <w:rsid w:val="00CE77D8"/>
    <w:rPr>
      <w:rFonts w:cs="Times New Roman"/>
    </w:rPr>
  </w:style>
  <w:style w:type="character" w:customStyle="1" w:styleId="WWCharLFO92LVL6">
    <w:name w:val="WW_CharLFO92LVL6"/>
    <w:rsid w:val="00CE77D8"/>
    <w:rPr>
      <w:rFonts w:cs="Times New Roman"/>
    </w:rPr>
  </w:style>
  <w:style w:type="character" w:customStyle="1" w:styleId="WWCharLFO92LVL7">
    <w:name w:val="WW_CharLFO92LVL7"/>
    <w:rsid w:val="00CE77D8"/>
    <w:rPr>
      <w:rFonts w:cs="Times New Roman"/>
    </w:rPr>
  </w:style>
  <w:style w:type="character" w:customStyle="1" w:styleId="WWCharLFO92LVL8">
    <w:name w:val="WW_CharLFO92LVL8"/>
    <w:rsid w:val="00CE77D8"/>
    <w:rPr>
      <w:rFonts w:cs="Times New Roman"/>
    </w:rPr>
  </w:style>
  <w:style w:type="character" w:customStyle="1" w:styleId="WWCharLFO92LVL9">
    <w:name w:val="WW_CharLFO92LVL9"/>
    <w:rsid w:val="00CE77D8"/>
    <w:rPr>
      <w:rFonts w:cs="Times New Roman"/>
    </w:rPr>
  </w:style>
  <w:style w:type="character" w:customStyle="1" w:styleId="WWCharLFO97LVL1">
    <w:name w:val="WW_CharLFO97LVL1"/>
    <w:rsid w:val="00CE77D8"/>
    <w:rPr>
      <w:rFonts w:cs="Times New Roman"/>
    </w:rPr>
  </w:style>
  <w:style w:type="character" w:customStyle="1" w:styleId="WWCharLFO97LVL2">
    <w:name w:val="WW_CharLFO97LVL2"/>
    <w:rsid w:val="00CE77D8"/>
    <w:rPr>
      <w:rFonts w:cs="Times New Roman"/>
    </w:rPr>
  </w:style>
  <w:style w:type="character" w:customStyle="1" w:styleId="WWCharLFO97LVL3">
    <w:name w:val="WW_CharLFO97LVL3"/>
    <w:rsid w:val="00CE77D8"/>
    <w:rPr>
      <w:rFonts w:cs="Times New Roman"/>
    </w:rPr>
  </w:style>
  <w:style w:type="character" w:customStyle="1" w:styleId="WWCharLFO97LVL4">
    <w:name w:val="WW_CharLFO97LVL4"/>
    <w:rsid w:val="00CE77D8"/>
    <w:rPr>
      <w:rFonts w:cs="Times New Roman"/>
    </w:rPr>
  </w:style>
  <w:style w:type="character" w:customStyle="1" w:styleId="WWCharLFO97LVL5">
    <w:name w:val="WW_CharLFO97LVL5"/>
    <w:rsid w:val="00CE77D8"/>
    <w:rPr>
      <w:rFonts w:cs="Times New Roman"/>
    </w:rPr>
  </w:style>
  <w:style w:type="character" w:customStyle="1" w:styleId="WWCharLFO97LVL6">
    <w:name w:val="WW_CharLFO97LVL6"/>
    <w:rsid w:val="00CE77D8"/>
    <w:rPr>
      <w:rFonts w:cs="Times New Roman"/>
    </w:rPr>
  </w:style>
  <w:style w:type="character" w:customStyle="1" w:styleId="WWCharLFO97LVL7">
    <w:name w:val="WW_CharLFO97LVL7"/>
    <w:rsid w:val="00CE77D8"/>
    <w:rPr>
      <w:rFonts w:cs="Times New Roman"/>
    </w:rPr>
  </w:style>
  <w:style w:type="character" w:customStyle="1" w:styleId="WWCharLFO97LVL8">
    <w:name w:val="WW_CharLFO97LVL8"/>
    <w:rsid w:val="00CE77D8"/>
    <w:rPr>
      <w:rFonts w:cs="Times New Roman"/>
    </w:rPr>
  </w:style>
  <w:style w:type="character" w:customStyle="1" w:styleId="WWCharLFO97LVL9">
    <w:name w:val="WW_CharLFO97LVL9"/>
    <w:rsid w:val="00CE77D8"/>
    <w:rPr>
      <w:rFonts w:cs="Times New Roman"/>
    </w:rPr>
  </w:style>
  <w:style w:type="character" w:customStyle="1" w:styleId="WWCharLFO99LVL1">
    <w:name w:val="WW_CharLFO99LVL1"/>
    <w:rsid w:val="00CE77D8"/>
    <w:rPr>
      <w:rFonts w:ascii="Times New Roman" w:hAnsi="Times New Roman" w:cs="Times New Roman"/>
      <w:sz w:val="24"/>
      <w:szCs w:val="24"/>
    </w:rPr>
  </w:style>
  <w:style w:type="character" w:customStyle="1" w:styleId="WWCharLFO109LVL1">
    <w:name w:val="WW_CharLFO109LVL1"/>
    <w:rsid w:val="00CE77D8"/>
    <w:rPr>
      <w:b w:val="0"/>
      <w:bCs/>
    </w:rPr>
  </w:style>
  <w:style w:type="character" w:customStyle="1" w:styleId="WWCharLFO109LVL2">
    <w:name w:val="WW_CharLFO109LVL2"/>
    <w:rsid w:val="00CE77D8"/>
    <w:rPr>
      <w:rFonts w:cs="Times New Roman"/>
    </w:rPr>
  </w:style>
  <w:style w:type="character" w:customStyle="1" w:styleId="WWCharLFO110LVL1">
    <w:name w:val="WW_CharLFO110LVL1"/>
    <w:rsid w:val="00CE77D8"/>
    <w:rPr>
      <w:rFonts w:cs="Times New Roman"/>
    </w:rPr>
  </w:style>
  <w:style w:type="character" w:customStyle="1" w:styleId="WWCharLFO111LVL1">
    <w:name w:val="WW_CharLFO111LVL1"/>
    <w:rsid w:val="00CE77D8"/>
    <w:rPr>
      <w:rFonts w:ascii="Times New Roman" w:hAnsi="Times New Roman" w:cs="Times New Roman"/>
      <w:sz w:val="24"/>
      <w:szCs w:val="24"/>
    </w:rPr>
  </w:style>
  <w:style w:type="character" w:customStyle="1" w:styleId="WWCharLFO112LVL1">
    <w:name w:val="WW_CharLFO112LVL1"/>
    <w:rsid w:val="00CE77D8"/>
    <w:rPr>
      <w:rFonts w:ascii="Times New Roman" w:hAnsi="Times New Roman" w:cs="Times New Roman"/>
      <w:sz w:val="24"/>
      <w:szCs w:val="24"/>
    </w:rPr>
  </w:style>
  <w:style w:type="character" w:customStyle="1" w:styleId="Znakiprzypiswdolnych">
    <w:name w:val="Znaki przypisów dolnych"/>
    <w:rsid w:val="00CE77D8"/>
  </w:style>
  <w:style w:type="character" w:customStyle="1" w:styleId="Znakiprzypiswkocowych">
    <w:name w:val="Znaki przypisów końcowych"/>
    <w:rsid w:val="00CE77D8"/>
  </w:style>
  <w:style w:type="paragraph" w:customStyle="1" w:styleId="Nagwek40">
    <w:name w:val="Nagłówek4"/>
    <w:basedOn w:val="Normalny"/>
    <w:next w:val="Tekstpodstawowy"/>
    <w:rsid w:val="00CE77D8"/>
    <w:pPr>
      <w:keepNext/>
      <w:widowControl w:val="0"/>
      <w:suppressAutoHyphens/>
      <w:spacing w:before="240" w:after="120" w:line="100" w:lineRule="atLeast"/>
      <w:textAlignment w:val="baseline"/>
    </w:pPr>
    <w:rPr>
      <w:rFonts w:ascii="Arial" w:eastAsia="Microsoft YaHei" w:hAnsi="Arial" w:cs="Arial"/>
      <w:kern w:val="1"/>
      <w:sz w:val="28"/>
      <w:szCs w:val="28"/>
      <w:lang w:eastAsia="ar-SA"/>
    </w:rPr>
  </w:style>
  <w:style w:type="paragraph" w:customStyle="1" w:styleId="Podpis4">
    <w:name w:val="Podpis4"/>
    <w:basedOn w:val="Normalny"/>
    <w:rsid w:val="00CE77D8"/>
    <w:pPr>
      <w:widowControl w:val="0"/>
      <w:suppressLineNumbers/>
      <w:suppressAutoHyphens/>
      <w:spacing w:before="120" w:after="120" w:line="100" w:lineRule="atLeast"/>
      <w:textAlignment w:val="baseline"/>
    </w:pPr>
    <w:rPr>
      <w:rFonts w:cs="Arial"/>
      <w:i/>
      <w:iCs/>
      <w:kern w:val="1"/>
      <w:lang w:eastAsia="ar-SA"/>
    </w:rPr>
  </w:style>
  <w:style w:type="paragraph" w:customStyle="1" w:styleId="Indeks">
    <w:name w:val="Indeks"/>
    <w:basedOn w:val="Normalny"/>
    <w:rsid w:val="00CE77D8"/>
    <w:pPr>
      <w:widowControl w:val="0"/>
      <w:suppressLineNumbers/>
      <w:suppressAutoHyphens/>
      <w:spacing w:line="100" w:lineRule="atLeast"/>
      <w:textAlignment w:val="baseline"/>
    </w:pPr>
    <w:rPr>
      <w:rFonts w:eastAsia="Batang" w:cs="Tahoma"/>
      <w:kern w:val="1"/>
      <w:lang w:eastAsia="ar-SA"/>
    </w:rPr>
  </w:style>
  <w:style w:type="paragraph" w:customStyle="1" w:styleId="Nagwek30">
    <w:name w:val="Nagłówek3"/>
    <w:basedOn w:val="Normalny"/>
    <w:next w:val="Tekstpodstawowy"/>
    <w:rsid w:val="00CE77D8"/>
    <w:pPr>
      <w:widowControl w:val="0"/>
      <w:suppressLineNumbers/>
      <w:tabs>
        <w:tab w:val="center" w:pos="4536"/>
        <w:tab w:val="right" w:pos="9072"/>
      </w:tabs>
      <w:suppressAutoHyphens/>
      <w:spacing w:line="100" w:lineRule="atLeast"/>
      <w:textAlignment w:val="baseline"/>
    </w:pPr>
    <w:rPr>
      <w:rFonts w:eastAsia="Calibri"/>
      <w:kern w:val="1"/>
      <w:sz w:val="20"/>
      <w:szCs w:val="20"/>
      <w:lang w:eastAsia="ar-SA"/>
    </w:rPr>
  </w:style>
  <w:style w:type="paragraph" w:customStyle="1" w:styleId="Podpis3">
    <w:name w:val="Podpis3"/>
    <w:basedOn w:val="Normalny"/>
    <w:rsid w:val="00CE77D8"/>
    <w:pPr>
      <w:widowControl w:val="0"/>
      <w:suppressLineNumbers/>
      <w:suppressAutoHyphens/>
      <w:spacing w:before="120" w:after="120" w:line="100" w:lineRule="atLeast"/>
      <w:textAlignment w:val="baseline"/>
    </w:pPr>
    <w:rPr>
      <w:i/>
      <w:iCs/>
      <w:kern w:val="1"/>
      <w:sz w:val="20"/>
      <w:szCs w:val="20"/>
      <w:lang w:eastAsia="ar-SA"/>
    </w:rPr>
  </w:style>
  <w:style w:type="paragraph" w:customStyle="1" w:styleId="Normalny1">
    <w:name w:val="Normalny1"/>
    <w:rsid w:val="00CE77D8"/>
    <w:pPr>
      <w:widowControl w:val="0"/>
      <w:suppressAutoHyphens/>
      <w:spacing w:line="100" w:lineRule="atLeast"/>
      <w:textAlignment w:val="baseline"/>
    </w:pPr>
    <w:rPr>
      <w:rFonts w:cs="Calibri"/>
      <w:kern w:val="1"/>
      <w:lang w:eastAsia="ar-SA"/>
    </w:rPr>
  </w:style>
  <w:style w:type="paragraph" w:customStyle="1" w:styleId="Legenda1">
    <w:name w:val="Legenda1"/>
    <w:basedOn w:val="Normalny"/>
    <w:rsid w:val="00CE77D8"/>
    <w:pPr>
      <w:widowControl w:val="0"/>
      <w:suppressAutoHyphens/>
      <w:spacing w:line="100" w:lineRule="atLeast"/>
      <w:jc w:val="center"/>
      <w:textAlignment w:val="baseline"/>
    </w:pPr>
    <w:rPr>
      <w:i/>
      <w:kern w:val="1"/>
      <w:szCs w:val="20"/>
      <w:lang w:eastAsia="ar-SA"/>
    </w:rPr>
  </w:style>
  <w:style w:type="paragraph" w:customStyle="1" w:styleId="Wcicienormalne1">
    <w:name w:val="Wcięcie normalne1"/>
    <w:basedOn w:val="Normalny"/>
    <w:rsid w:val="00CE77D8"/>
    <w:pPr>
      <w:widowControl w:val="0"/>
      <w:suppressAutoHyphens/>
      <w:spacing w:line="100" w:lineRule="atLeast"/>
      <w:ind w:left="708"/>
      <w:textAlignment w:val="baseline"/>
    </w:pPr>
    <w:rPr>
      <w:kern w:val="1"/>
      <w:szCs w:val="20"/>
      <w:lang w:eastAsia="ar-SA"/>
    </w:rPr>
  </w:style>
  <w:style w:type="paragraph" w:customStyle="1" w:styleId="Listapunktowana51">
    <w:name w:val="Lista punktowana 51"/>
    <w:basedOn w:val="Normalny"/>
    <w:rsid w:val="00CE77D8"/>
    <w:pPr>
      <w:widowControl w:val="0"/>
      <w:tabs>
        <w:tab w:val="left" w:pos="1134"/>
      </w:tabs>
      <w:suppressAutoHyphens/>
      <w:spacing w:line="100" w:lineRule="atLeast"/>
      <w:ind w:left="567" w:hanging="567"/>
      <w:jc w:val="both"/>
      <w:textAlignment w:val="baseline"/>
    </w:pPr>
    <w:rPr>
      <w:kern w:val="1"/>
      <w:sz w:val="22"/>
      <w:szCs w:val="20"/>
      <w:lang w:eastAsia="ar-SA"/>
    </w:rPr>
  </w:style>
  <w:style w:type="paragraph" w:customStyle="1" w:styleId="Listapunktowana1">
    <w:name w:val="Lista punktowana1"/>
    <w:basedOn w:val="Normalny"/>
    <w:rsid w:val="00CE77D8"/>
    <w:pPr>
      <w:widowControl w:val="0"/>
      <w:tabs>
        <w:tab w:val="left" w:pos="720"/>
      </w:tabs>
      <w:suppressAutoHyphens/>
      <w:spacing w:line="100" w:lineRule="atLeast"/>
      <w:ind w:left="360"/>
      <w:textAlignment w:val="baseline"/>
    </w:pPr>
    <w:rPr>
      <w:kern w:val="1"/>
      <w:szCs w:val="20"/>
      <w:lang w:eastAsia="ar-SA"/>
    </w:rPr>
  </w:style>
  <w:style w:type="paragraph" w:customStyle="1" w:styleId="Listapunktowana21">
    <w:name w:val="Lista punktowana 21"/>
    <w:basedOn w:val="Normalny"/>
    <w:rsid w:val="00CE77D8"/>
    <w:pPr>
      <w:widowControl w:val="0"/>
      <w:tabs>
        <w:tab w:val="left" w:pos="1286"/>
      </w:tabs>
      <w:suppressAutoHyphens/>
      <w:spacing w:line="100" w:lineRule="atLeast"/>
      <w:ind w:left="643"/>
      <w:textAlignment w:val="baseline"/>
    </w:pPr>
    <w:rPr>
      <w:kern w:val="1"/>
      <w:szCs w:val="20"/>
      <w:lang w:eastAsia="ar-SA"/>
    </w:rPr>
  </w:style>
  <w:style w:type="paragraph" w:customStyle="1" w:styleId="Lista21">
    <w:name w:val="Lista 21"/>
    <w:basedOn w:val="Normalny"/>
    <w:rsid w:val="00CE77D8"/>
    <w:pPr>
      <w:widowControl w:val="0"/>
      <w:suppressAutoHyphens/>
      <w:spacing w:after="120" w:line="100" w:lineRule="atLeast"/>
      <w:ind w:left="566" w:hanging="283"/>
      <w:textAlignment w:val="baseline"/>
    </w:pPr>
    <w:rPr>
      <w:kern w:val="1"/>
      <w:szCs w:val="20"/>
      <w:lang w:eastAsia="ar-SA"/>
    </w:rPr>
  </w:style>
  <w:style w:type="paragraph" w:customStyle="1" w:styleId="Tekstpodstawowywcity32">
    <w:name w:val="Tekst podstawowy wcięty 32"/>
    <w:basedOn w:val="Normalny"/>
    <w:rsid w:val="00CE77D8"/>
    <w:pPr>
      <w:widowControl w:val="0"/>
      <w:suppressAutoHyphens/>
      <w:spacing w:line="100" w:lineRule="atLeast"/>
      <w:ind w:left="567"/>
      <w:jc w:val="both"/>
      <w:textAlignment w:val="baseline"/>
    </w:pPr>
    <w:rPr>
      <w:rFonts w:eastAsia="Calibri"/>
      <w:kern w:val="1"/>
      <w:sz w:val="20"/>
      <w:szCs w:val="20"/>
      <w:lang w:eastAsia="ar-SA"/>
    </w:rPr>
  </w:style>
  <w:style w:type="paragraph" w:customStyle="1" w:styleId="Tekstprzypisudolnego1">
    <w:name w:val="Tekst przypisu dolnego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Tekstpodstawowywcity21">
    <w:name w:val="Tekst podstawowy wcięty 21"/>
    <w:basedOn w:val="Normalny"/>
    <w:rsid w:val="00CE77D8"/>
    <w:pPr>
      <w:widowControl w:val="0"/>
      <w:suppressAutoHyphens/>
      <w:spacing w:line="100" w:lineRule="atLeast"/>
      <w:ind w:left="426" w:hanging="426"/>
      <w:jc w:val="both"/>
      <w:textAlignment w:val="baseline"/>
    </w:pPr>
    <w:rPr>
      <w:kern w:val="1"/>
      <w:szCs w:val="20"/>
      <w:lang w:eastAsia="ar-SA"/>
    </w:rPr>
  </w:style>
  <w:style w:type="paragraph" w:customStyle="1" w:styleId="Lista51">
    <w:name w:val="Lista 51"/>
    <w:basedOn w:val="Normalny"/>
    <w:rsid w:val="00CE77D8"/>
    <w:pPr>
      <w:widowControl w:val="0"/>
      <w:suppressAutoHyphens/>
      <w:spacing w:after="120" w:line="100" w:lineRule="atLeast"/>
      <w:ind w:left="1415" w:hanging="283"/>
      <w:textAlignment w:val="baseline"/>
    </w:pPr>
    <w:rPr>
      <w:kern w:val="1"/>
      <w:szCs w:val="20"/>
      <w:lang w:eastAsia="ar-SA"/>
    </w:rPr>
  </w:style>
  <w:style w:type="paragraph" w:customStyle="1" w:styleId="Lista-kontynuacja21">
    <w:name w:val="Lista - kontynuacja 21"/>
    <w:basedOn w:val="Normalny"/>
    <w:rsid w:val="00CE77D8"/>
    <w:pPr>
      <w:widowControl w:val="0"/>
      <w:suppressAutoHyphens/>
      <w:spacing w:after="120" w:line="100" w:lineRule="atLeast"/>
      <w:ind w:left="566"/>
      <w:textAlignment w:val="baseline"/>
    </w:pPr>
    <w:rPr>
      <w:kern w:val="1"/>
      <w:szCs w:val="20"/>
      <w:lang w:eastAsia="ar-SA"/>
    </w:rPr>
  </w:style>
  <w:style w:type="paragraph" w:customStyle="1" w:styleId="Tekstpodstawowywcity22">
    <w:name w:val="Tekst podstawowy wcięty 22"/>
    <w:basedOn w:val="Normalny"/>
    <w:rsid w:val="00CE77D8"/>
    <w:pPr>
      <w:widowControl w:val="0"/>
      <w:suppressAutoHyphens/>
      <w:spacing w:line="100" w:lineRule="atLeast"/>
      <w:ind w:left="567"/>
      <w:jc w:val="both"/>
      <w:textAlignment w:val="baseline"/>
    </w:pPr>
    <w:rPr>
      <w:rFonts w:eastAsia="Calibri"/>
      <w:b/>
      <w:kern w:val="1"/>
      <w:sz w:val="20"/>
      <w:szCs w:val="20"/>
      <w:lang w:eastAsia="ar-SA"/>
    </w:rPr>
  </w:style>
  <w:style w:type="paragraph" w:customStyle="1" w:styleId="Zwykytekst2">
    <w:name w:val="Zwykły tekst2"/>
    <w:basedOn w:val="Normalny"/>
    <w:rsid w:val="00CE77D8"/>
    <w:pPr>
      <w:widowControl w:val="0"/>
      <w:suppressAutoHyphens/>
      <w:spacing w:line="100" w:lineRule="atLeast"/>
      <w:textAlignment w:val="baseline"/>
    </w:pPr>
    <w:rPr>
      <w:rFonts w:ascii="Courier New" w:eastAsia="Calibri" w:hAnsi="Courier New" w:cs="Courier New"/>
      <w:kern w:val="1"/>
      <w:sz w:val="20"/>
      <w:szCs w:val="20"/>
      <w:lang w:eastAsia="ar-SA"/>
    </w:rPr>
  </w:style>
  <w:style w:type="paragraph" w:customStyle="1" w:styleId="Tekstblokowy1">
    <w:name w:val="Tekst blokowy1"/>
    <w:basedOn w:val="Normalny"/>
    <w:rsid w:val="00CE77D8"/>
    <w:pPr>
      <w:widowControl w:val="0"/>
      <w:suppressAutoHyphens/>
      <w:spacing w:line="100" w:lineRule="atLeast"/>
      <w:ind w:left="567" w:right="-284" w:hanging="567"/>
      <w:jc w:val="both"/>
      <w:textAlignment w:val="baseline"/>
    </w:pPr>
    <w:rPr>
      <w:kern w:val="1"/>
      <w:sz w:val="22"/>
      <w:szCs w:val="20"/>
      <w:lang w:eastAsia="ar-SA"/>
    </w:rPr>
  </w:style>
  <w:style w:type="paragraph" w:customStyle="1" w:styleId="tekstost">
    <w:name w:val="tekst ost"/>
    <w:basedOn w:val="Normalny"/>
    <w:rsid w:val="00CE77D8"/>
    <w:pPr>
      <w:widowControl w:val="0"/>
      <w:suppressAutoHyphens/>
      <w:spacing w:line="100" w:lineRule="atLeast"/>
      <w:jc w:val="both"/>
      <w:textAlignment w:val="baseline"/>
    </w:pPr>
    <w:rPr>
      <w:kern w:val="1"/>
      <w:sz w:val="20"/>
      <w:szCs w:val="20"/>
      <w:lang w:eastAsia="ar-SA"/>
    </w:rPr>
  </w:style>
  <w:style w:type="paragraph" w:styleId="Indeks2">
    <w:name w:val="index 2"/>
    <w:basedOn w:val="Normalny"/>
    <w:rsid w:val="00CE77D8"/>
    <w:pPr>
      <w:widowControl w:val="0"/>
      <w:suppressAutoHyphens/>
      <w:spacing w:line="100" w:lineRule="atLeast"/>
      <w:jc w:val="both"/>
      <w:textAlignment w:val="baseline"/>
    </w:pPr>
    <w:rPr>
      <w:kern w:val="1"/>
      <w:sz w:val="20"/>
      <w:szCs w:val="20"/>
      <w:lang w:eastAsia="ar-SA"/>
    </w:rPr>
  </w:style>
  <w:style w:type="paragraph" w:styleId="Spistreci4">
    <w:name w:val="toc 4"/>
    <w:basedOn w:val="Normalny"/>
    <w:rsid w:val="00CE77D8"/>
    <w:pPr>
      <w:widowControl w:val="0"/>
      <w:tabs>
        <w:tab w:val="right" w:leader="dot" w:pos="9638"/>
      </w:tabs>
      <w:suppressAutoHyphens/>
      <w:spacing w:line="100" w:lineRule="atLeast"/>
      <w:ind w:left="849"/>
      <w:jc w:val="both"/>
      <w:textAlignment w:val="baseline"/>
    </w:pPr>
    <w:rPr>
      <w:rFonts w:ascii="Arial" w:hAnsi="Arial" w:cs="Arial"/>
      <w:kern w:val="1"/>
      <w:lang w:eastAsia="ar-SA"/>
    </w:rPr>
  </w:style>
  <w:style w:type="paragraph" w:customStyle="1" w:styleId="p3">
    <w:name w:val="p3"/>
    <w:basedOn w:val="Normalny"/>
    <w:rsid w:val="00CE77D8"/>
    <w:pPr>
      <w:widowControl w:val="0"/>
      <w:tabs>
        <w:tab w:val="left" w:pos="1500"/>
      </w:tabs>
      <w:suppressAutoHyphens/>
      <w:spacing w:line="280" w:lineRule="atLeast"/>
      <w:textAlignment w:val="baseline"/>
    </w:pPr>
    <w:rPr>
      <w:kern w:val="1"/>
      <w:szCs w:val="20"/>
      <w:lang w:eastAsia="ar-SA"/>
    </w:rPr>
  </w:style>
  <w:style w:type="paragraph" w:customStyle="1" w:styleId="NormalCyr">
    <w:name w:val="NormalCyr"/>
    <w:basedOn w:val="Normalny"/>
    <w:rsid w:val="00CE77D8"/>
    <w:pPr>
      <w:widowControl w:val="0"/>
      <w:suppressAutoHyphens/>
      <w:spacing w:line="100" w:lineRule="atLeast"/>
      <w:textAlignment w:val="baseline"/>
    </w:pPr>
    <w:rPr>
      <w:b/>
      <w:kern w:val="1"/>
      <w:szCs w:val="20"/>
      <w:lang w:eastAsia="ar-SA"/>
    </w:rPr>
  </w:style>
  <w:style w:type="paragraph" w:customStyle="1" w:styleId="Tekstprf">
    <w:name w:val="Tekst_prf"/>
    <w:basedOn w:val="Normalny"/>
    <w:rsid w:val="00CE77D8"/>
    <w:pPr>
      <w:widowControl w:val="0"/>
      <w:suppressAutoHyphens/>
      <w:spacing w:before="60" w:after="60" w:line="100" w:lineRule="atLeast"/>
      <w:ind w:firstLine="567"/>
      <w:jc w:val="both"/>
      <w:textAlignment w:val="baseline"/>
    </w:pPr>
    <w:rPr>
      <w:rFonts w:eastAsia="Batang"/>
      <w:kern w:val="1"/>
      <w:lang w:eastAsia="ar-SA"/>
    </w:rPr>
  </w:style>
  <w:style w:type="paragraph" w:customStyle="1" w:styleId="Lista31">
    <w:name w:val="Lista 31"/>
    <w:basedOn w:val="Normalny"/>
    <w:rsid w:val="00CE77D8"/>
    <w:pPr>
      <w:widowControl w:val="0"/>
      <w:suppressAutoHyphens/>
      <w:spacing w:after="120" w:line="100" w:lineRule="atLeast"/>
      <w:ind w:left="849" w:hanging="283"/>
      <w:textAlignment w:val="baseline"/>
    </w:pPr>
    <w:rPr>
      <w:kern w:val="1"/>
      <w:sz w:val="20"/>
      <w:szCs w:val="20"/>
      <w:lang w:eastAsia="ar-SA"/>
    </w:rPr>
  </w:style>
  <w:style w:type="paragraph" w:customStyle="1" w:styleId="Lista41">
    <w:name w:val="Lista 41"/>
    <w:basedOn w:val="Normalny"/>
    <w:rsid w:val="00CE77D8"/>
    <w:pPr>
      <w:widowControl w:val="0"/>
      <w:suppressAutoHyphens/>
      <w:spacing w:after="120" w:line="100" w:lineRule="atLeast"/>
      <w:ind w:left="1132" w:hanging="283"/>
      <w:textAlignment w:val="baseline"/>
    </w:pPr>
    <w:rPr>
      <w:kern w:val="1"/>
      <w:sz w:val="20"/>
      <w:szCs w:val="20"/>
      <w:lang w:eastAsia="ar-SA"/>
    </w:rPr>
  </w:style>
  <w:style w:type="paragraph" w:customStyle="1" w:styleId="Zwrotgrzecznociowy1">
    <w:name w:val="Zwrot grzecznościowy1"/>
    <w:basedOn w:val="Normalny"/>
    <w:rsid w:val="00CE77D8"/>
    <w:pPr>
      <w:widowControl w:val="0"/>
      <w:suppressLineNumbers/>
      <w:suppressAutoHyphens/>
      <w:spacing w:line="100" w:lineRule="atLeast"/>
      <w:textAlignment w:val="baseline"/>
    </w:pPr>
    <w:rPr>
      <w:rFonts w:eastAsia="Calibri"/>
      <w:kern w:val="1"/>
      <w:sz w:val="20"/>
      <w:szCs w:val="20"/>
      <w:lang w:eastAsia="ar-SA"/>
    </w:rPr>
  </w:style>
  <w:style w:type="paragraph" w:customStyle="1" w:styleId="Listapunktowana31">
    <w:name w:val="Lista punktowana 31"/>
    <w:basedOn w:val="Normalny"/>
    <w:rsid w:val="00CE77D8"/>
    <w:pPr>
      <w:widowControl w:val="0"/>
      <w:tabs>
        <w:tab w:val="left" w:pos="1852"/>
      </w:tabs>
      <w:suppressAutoHyphens/>
      <w:spacing w:line="100" w:lineRule="atLeast"/>
      <w:ind w:left="926"/>
      <w:textAlignment w:val="baseline"/>
    </w:pPr>
    <w:rPr>
      <w:kern w:val="1"/>
      <w:sz w:val="20"/>
      <w:szCs w:val="20"/>
      <w:lang w:eastAsia="ar-SA"/>
    </w:rPr>
  </w:style>
  <w:style w:type="paragraph" w:customStyle="1" w:styleId="Lista-kontynuacja1">
    <w:name w:val="Lista - kontynuacja1"/>
    <w:basedOn w:val="Normalny"/>
    <w:rsid w:val="00CE77D8"/>
    <w:pPr>
      <w:widowControl w:val="0"/>
      <w:suppressAutoHyphens/>
      <w:spacing w:after="120" w:line="100" w:lineRule="atLeast"/>
      <w:ind w:left="283"/>
      <w:textAlignment w:val="baseline"/>
    </w:pPr>
    <w:rPr>
      <w:kern w:val="1"/>
      <w:sz w:val="20"/>
      <w:szCs w:val="20"/>
      <w:lang w:eastAsia="ar-SA"/>
    </w:rPr>
  </w:style>
  <w:style w:type="paragraph" w:customStyle="1" w:styleId="Lista-kontynuacja31">
    <w:name w:val="Lista - kontynuacja 31"/>
    <w:basedOn w:val="Normalny"/>
    <w:rsid w:val="00CE77D8"/>
    <w:pPr>
      <w:widowControl w:val="0"/>
      <w:suppressAutoHyphens/>
      <w:spacing w:after="120" w:line="100" w:lineRule="atLeast"/>
      <w:ind w:left="849"/>
      <w:textAlignment w:val="baseline"/>
    </w:pPr>
    <w:rPr>
      <w:kern w:val="1"/>
      <w:sz w:val="20"/>
      <w:szCs w:val="20"/>
      <w:lang w:eastAsia="ar-SA"/>
    </w:rPr>
  </w:style>
  <w:style w:type="paragraph" w:customStyle="1" w:styleId="Lista-kontynuacja51">
    <w:name w:val="Lista - kontynuacja 51"/>
    <w:basedOn w:val="Normalny"/>
    <w:rsid w:val="00CE77D8"/>
    <w:pPr>
      <w:widowControl w:val="0"/>
      <w:suppressAutoHyphens/>
      <w:spacing w:after="120" w:line="100" w:lineRule="atLeast"/>
      <w:ind w:left="1415"/>
      <w:textAlignment w:val="baseline"/>
    </w:pPr>
    <w:rPr>
      <w:kern w:val="1"/>
      <w:sz w:val="20"/>
      <w:szCs w:val="20"/>
      <w:lang w:eastAsia="ar-SA"/>
    </w:rPr>
  </w:style>
  <w:style w:type="paragraph" w:customStyle="1" w:styleId="Adreszwrotny">
    <w:name w:val="Adres zwrotny"/>
    <w:basedOn w:val="Normalny"/>
    <w:rsid w:val="00CE77D8"/>
    <w:pPr>
      <w:widowControl w:val="0"/>
      <w:suppressAutoHyphens/>
      <w:spacing w:line="100" w:lineRule="atLeast"/>
      <w:textAlignment w:val="baseline"/>
    </w:pPr>
    <w:rPr>
      <w:kern w:val="1"/>
      <w:sz w:val="20"/>
      <w:szCs w:val="20"/>
      <w:lang w:eastAsia="ar-SA"/>
    </w:rPr>
  </w:style>
  <w:style w:type="paragraph" w:customStyle="1" w:styleId="Akapit">
    <w:name w:val="Akapit"/>
    <w:basedOn w:val="Normalny"/>
    <w:rsid w:val="00CE77D8"/>
    <w:pPr>
      <w:widowControl w:val="0"/>
      <w:tabs>
        <w:tab w:val="left" w:pos="709"/>
      </w:tabs>
      <w:suppressAutoHyphens/>
      <w:spacing w:line="360" w:lineRule="auto"/>
      <w:ind w:firstLine="567"/>
      <w:jc w:val="both"/>
      <w:textAlignment w:val="baseline"/>
    </w:pPr>
    <w:rPr>
      <w:kern w:val="1"/>
      <w:szCs w:val="20"/>
      <w:lang w:eastAsia="ar-SA"/>
    </w:rPr>
  </w:style>
  <w:style w:type="paragraph" w:customStyle="1" w:styleId="s3">
    <w:name w:val="s3"/>
    <w:basedOn w:val="Normalny"/>
    <w:rsid w:val="00CE77D8"/>
    <w:pPr>
      <w:widowControl w:val="0"/>
      <w:suppressAutoHyphens/>
      <w:spacing w:line="100" w:lineRule="atLeast"/>
      <w:jc w:val="both"/>
      <w:textAlignment w:val="baseline"/>
    </w:pPr>
    <w:rPr>
      <w:kern w:val="1"/>
      <w:lang w:eastAsia="ar-SA"/>
    </w:rPr>
  </w:style>
  <w:style w:type="paragraph" w:customStyle="1" w:styleId="font5">
    <w:name w:val="font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6">
    <w:name w:val="font6"/>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7">
    <w:name w:val="font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8">
    <w:name w:val="font8"/>
    <w:basedOn w:val="Normalny"/>
    <w:rsid w:val="00CE77D8"/>
    <w:pPr>
      <w:widowControl w:val="0"/>
      <w:suppressAutoHyphens/>
      <w:spacing w:before="100" w:after="100" w:line="100" w:lineRule="atLeast"/>
      <w:textAlignment w:val="baseline"/>
    </w:pPr>
    <w:rPr>
      <w:rFonts w:ascii="Arial" w:hAnsi="Arial" w:cs="Arial"/>
      <w:color w:val="000000"/>
      <w:kern w:val="1"/>
      <w:sz w:val="20"/>
      <w:szCs w:val="20"/>
      <w:lang w:eastAsia="ar-SA"/>
    </w:rPr>
  </w:style>
  <w:style w:type="paragraph" w:customStyle="1" w:styleId="font9">
    <w:name w:val="font9"/>
    <w:basedOn w:val="Normalny"/>
    <w:rsid w:val="00CE77D8"/>
    <w:pPr>
      <w:widowControl w:val="0"/>
      <w:suppressAutoHyphens/>
      <w:spacing w:before="100" w:after="100" w:line="100" w:lineRule="atLeast"/>
      <w:textAlignment w:val="baseline"/>
    </w:pPr>
    <w:rPr>
      <w:rFonts w:ascii="Symbol" w:hAnsi="Symbol" w:cs="Symbol"/>
      <w:kern w:val="1"/>
      <w:sz w:val="18"/>
      <w:szCs w:val="18"/>
      <w:lang w:eastAsia="ar-SA"/>
    </w:rPr>
  </w:style>
  <w:style w:type="paragraph" w:customStyle="1" w:styleId="xl25">
    <w:name w:val="xl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
    <w:name w:val="xl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
    <w:name w:val="xl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
    <w:name w:val="xl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
    <w:name w:val="xl2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0">
    <w:name w:val="xl3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1">
    <w:name w:val="xl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2">
    <w:name w:val="xl3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3">
    <w:name w:val="xl3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4">
    <w:name w:val="xl3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5">
    <w:name w:val="xl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6">
    <w:name w:val="xl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37">
    <w:name w:val="xl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8">
    <w:name w:val="xl38"/>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9">
    <w:name w:val="xl3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0">
    <w:name w:val="xl4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1">
    <w:name w:val="xl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2">
    <w:name w:val="xl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3">
    <w:name w:val="xl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4">
    <w:name w:val="xl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5">
    <w:name w:val="xl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6">
    <w:name w:val="xl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7">
    <w:name w:val="xl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8">
    <w:name w:val="xl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9">
    <w:name w:val="xl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50">
    <w:name w:val="xl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1">
    <w:name w:val="xl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2">
    <w:name w:val="xl5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3">
    <w:name w:val="xl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4">
    <w:name w:val="xl5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5">
    <w:name w:val="xl5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6">
    <w:name w:val="xl5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7">
    <w:name w:val="xl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8">
    <w:name w:val="xl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9">
    <w:name w:val="xl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0">
    <w:name w:val="xl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1">
    <w:name w:val="xl6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2">
    <w:name w:val="xl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3">
    <w:name w:val="xl6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4">
    <w:name w:val="xl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5">
    <w:name w:val="xl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66">
    <w:name w:val="xl6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7">
    <w:name w:val="xl6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68">
    <w:name w:val="xl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9">
    <w:name w:val="xl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70">
    <w:name w:val="xl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1">
    <w:name w:val="xl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2">
    <w:name w:val="xl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3">
    <w:name w:val="xl7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4">
    <w:name w:val="xl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5">
    <w:name w:val="xl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6">
    <w:name w:val="xl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7">
    <w:name w:val="xl7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8">
    <w:name w:val="xl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9">
    <w:name w:val="xl7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0">
    <w:name w:val="xl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1">
    <w:name w:val="xl8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2">
    <w:name w:val="xl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3">
    <w:name w:val="xl8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4">
    <w:name w:val="xl8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85">
    <w:name w:val="xl8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6">
    <w:name w:val="xl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7">
    <w:name w:val="xl8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8">
    <w:name w:val="xl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9">
    <w:name w:val="xl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0">
    <w:name w:val="xl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91">
    <w:name w:val="xl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2">
    <w:name w:val="xl9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3">
    <w:name w:val="xl9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4">
    <w:name w:val="xl94"/>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5">
    <w:name w:val="xl95"/>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6">
    <w:name w:val="xl9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7">
    <w:name w:val="xl9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8">
    <w:name w:val="xl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9">
    <w:name w:val="xl9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0">
    <w:name w:val="xl10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1">
    <w:name w:val="xl1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2">
    <w:name w:val="xl1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3">
    <w:name w:val="xl1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4">
    <w:name w:val="xl10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5">
    <w:name w:val="xl10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6">
    <w:name w:val="xl10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07">
    <w:name w:val="xl10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08">
    <w:name w:val="xl108"/>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9">
    <w:name w:val="xl10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0">
    <w:name w:val="xl11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1">
    <w:name w:val="xl11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2">
    <w:name w:val="xl11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3">
    <w:name w:val="xl11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4">
    <w:name w:val="xl11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5">
    <w:name w:val="xl11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6">
    <w:name w:val="xl1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17">
    <w:name w:val="xl1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8">
    <w:name w:val="xl118"/>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9">
    <w:name w:val="xl119"/>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0">
    <w:name w:val="xl12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1">
    <w:name w:val="xl1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2">
    <w:name w:val="xl1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3">
    <w:name w:val="xl1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4">
    <w:name w:val="xl1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5">
    <w:name w:val="xl1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26">
    <w:name w:val="xl12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27">
    <w:name w:val="xl1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8">
    <w:name w:val="xl12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9">
    <w:name w:val="xl129"/>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130">
    <w:name w:val="xl1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1">
    <w:name w:val="xl1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2">
    <w:name w:val="xl1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3">
    <w:name w:val="xl1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4">
    <w:name w:val="xl134"/>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135">
    <w:name w:val="xl1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6">
    <w:name w:val="xl1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7">
    <w:name w:val="xl13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8">
    <w:name w:val="xl13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9">
    <w:name w:val="xl13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40">
    <w:name w:val="xl14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1">
    <w:name w:val="xl1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2">
    <w:name w:val="xl1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3">
    <w:name w:val="xl1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144">
    <w:name w:val="xl14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5">
    <w:name w:val="xl14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6">
    <w:name w:val="xl1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7">
    <w:name w:val="xl1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8">
    <w:name w:val="xl1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9">
    <w:name w:val="xl149"/>
    <w:basedOn w:val="Normalny"/>
    <w:rsid w:val="00CE77D8"/>
    <w:pPr>
      <w:widowControl w:val="0"/>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0">
    <w:name w:val="xl1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1">
    <w:name w:val="xl15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2">
    <w:name w:val="xl15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3">
    <w:name w:val="xl1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color w:val="FF0000"/>
      <w:kern w:val="1"/>
      <w:sz w:val="18"/>
      <w:szCs w:val="18"/>
      <w:lang w:eastAsia="ar-SA"/>
    </w:rPr>
  </w:style>
  <w:style w:type="paragraph" w:customStyle="1" w:styleId="xl154">
    <w:name w:val="xl154"/>
    <w:basedOn w:val="Normalny"/>
    <w:rsid w:val="00CE77D8"/>
    <w:pPr>
      <w:widowControl w:val="0"/>
      <w:suppressAutoHyphens/>
      <w:spacing w:before="100" w:after="100" w:line="100" w:lineRule="atLeast"/>
      <w:textAlignment w:val="baseline"/>
    </w:pPr>
    <w:rPr>
      <w:rFonts w:ascii="Arial" w:hAnsi="Arial" w:cs="Arial"/>
      <w:color w:val="FF0000"/>
      <w:kern w:val="1"/>
      <w:sz w:val="18"/>
      <w:szCs w:val="18"/>
      <w:lang w:eastAsia="ar-SA"/>
    </w:rPr>
  </w:style>
  <w:style w:type="paragraph" w:customStyle="1" w:styleId="xl155">
    <w:name w:val="xl15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56">
    <w:name w:val="xl15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7">
    <w:name w:val="xl157"/>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8">
    <w:name w:val="xl1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59">
    <w:name w:val="xl1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0">
    <w:name w:val="xl16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61">
    <w:name w:val="xl1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2">
    <w:name w:val="xl16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3">
    <w:name w:val="xl1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4">
    <w:name w:val="xl1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5">
    <w:name w:val="xl1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6">
    <w:name w:val="xl16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7">
    <w:name w:val="xl1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8">
    <w:name w:val="xl16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9">
    <w:name w:val="xl1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0">
    <w:name w:val="xl17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1">
    <w:name w:val="xl17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2">
    <w:name w:val="xl1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3">
    <w:name w:val="xl1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4">
    <w:name w:val="xl174"/>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75">
    <w:name w:val="xl17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6">
    <w:name w:val="xl17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7">
    <w:name w:val="xl17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8">
    <w:name w:val="xl1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9">
    <w:name w:val="xl1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0">
    <w:name w:val="xl1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1">
    <w:name w:val="xl1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2">
    <w:name w:val="xl1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3">
    <w:name w:val="xl183"/>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84">
    <w:name w:val="xl18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5">
    <w:name w:val="xl18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6">
    <w:name w:val="xl1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7">
    <w:name w:val="xl18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8">
    <w:name w:val="xl1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9">
    <w:name w:val="xl1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0">
    <w:name w:val="xl1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1">
    <w:name w:val="xl1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2">
    <w:name w:val="xl192"/>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3">
    <w:name w:val="xl193"/>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4">
    <w:name w:val="xl19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5">
    <w:name w:val="xl19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6">
    <w:name w:val="xl19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7">
    <w:name w:val="xl19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8">
    <w:name w:val="xl1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9">
    <w:name w:val="xl19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0">
    <w:name w:val="xl20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1">
    <w:name w:val="xl2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2">
    <w:name w:val="xl2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3">
    <w:name w:val="xl2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4">
    <w:name w:val="xl204"/>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5">
    <w:name w:val="xl20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6">
    <w:name w:val="xl20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7">
    <w:name w:val="xl20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8">
    <w:name w:val="xl20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9">
    <w:name w:val="xl20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0">
    <w:name w:val="xl21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1">
    <w:name w:val="xl21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2">
    <w:name w:val="xl21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3">
    <w:name w:val="xl21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4">
    <w:name w:val="xl214"/>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15">
    <w:name w:val="xl215"/>
    <w:basedOn w:val="Normalny"/>
    <w:rsid w:val="00CE77D8"/>
    <w:pPr>
      <w:widowControl w:val="0"/>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16">
    <w:name w:val="xl2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7">
    <w:name w:val="xl2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18">
    <w:name w:val="xl218"/>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9">
    <w:name w:val="xl21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0">
    <w:name w:val="xl220"/>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1">
    <w:name w:val="xl2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22">
    <w:name w:val="xl2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23">
    <w:name w:val="xl2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4">
    <w:name w:val="xl2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25">
    <w:name w:val="xl2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6">
    <w:name w:val="xl2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7">
    <w:name w:val="xl2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8">
    <w:name w:val="xl2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9">
    <w:name w:val="xl22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0">
    <w:name w:val="xl2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1">
    <w:name w:val="xl2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32">
    <w:name w:val="xl2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3">
    <w:name w:val="xl2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4">
    <w:name w:val="xl23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5">
    <w:name w:val="xl23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6">
    <w:name w:val="xl23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7">
    <w:name w:val="xl2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8">
    <w:name w:val="xl238"/>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39">
    <w:name w:val="xl239"/>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40">
    <w:name w:val="xl240"/>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1">
    <w:name w:val="xl241"/>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2">
    <w:name w:val="xl2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3">
    <w:name w:val="xl2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44">
    <w:name w:val="xl2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5">
    <w:name w:val="xl2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6">
    <w:name w:val="xl2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47">
    <w:name w:val="xl24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8">
    <w:name w:val="xl24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9">
    <w:name w:val="xl2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0">
    <w:name w:val="xl2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1">
    <w:name w:val="xl2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2">
    <w:name w:val="xl252"/>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53">
    <w:name w:val="xl25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4">
    <w:name w:val="xl25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5">
    <w:name w:val="xl25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56">
    <w:name w:val="xl256"/>
    <w:basedOn w:val="Normalny"/>
    <w:rsid w:val="00CE77D8"/>
    <w:pPr>
      <w:widowControl w:val="0"/>
      <w:suppressAutoHyphens/>
      <w:spacing w:before="100" w:after="100" w:line="100" w:lineRule="atLeast"/>
      <w:textAlignment w:val="baseline"/>
    </w:pPr>
    <w:rPr>
      <w:kern w:val="1"/>
      <w:sz w:val="18"/>
      <w:szCs w:val="18"/>
      <w:lang w:eastAsia="ar-SA"/>
    </w:rPr>
  </w:style>
  <w:style w:type="paragraph" w:customStyle="1" w:styleId="xl257">
    <w:name w:val="xl2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8">
    <w:name w:val="xl25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9">
    <w:name w:val="xl25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0">
    <w:name w:val="xl2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1">
    <w:name w:val="xl2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2">
    <w:name w:val="xl2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3">
    <w:name w:val="xl2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64">
    <w:name w:val="xl2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5">
    <w:name w:val="xl26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66">
    <w:name w:val="xl26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67">
    <w:name w:val="xl2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8">
    <w:name w:val="xl2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269">
    <w:name w:val="xl26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0">
    <w:name w:val="xl2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lang w:eastAsia="ar-SA"/>
    </w:rPr>
  </w:style>
  <w:style w:type="paragraph" w:customStyle="1" w:styleId="xl271">
    <w:name w:val="xl2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2">
    <w:name w:val="xl2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3">
    <w:name w:val="xl2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4">
    <w:name w:val="xl2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5">
    <w:name w:val="xl2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6">
    <w:name w:val="xl2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7">
    <w:name w:val="xl27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78">
    <w:name w:val="xl2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9">
    <w:name w:val="xl2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0">
    <w:name w:val="xl28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1">
    <w:name w:val="xl2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2">
    <w:name w:val="xl282"/>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3">
    <w:name w:val="xl283"/>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4">
    <w:name w:val="xl284"/>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285">
    <w:name w:val="xl285"/>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xl286">
    <w:name w:val="xl28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7">
    <w:name w:val="xl28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8">
    <w:name w:val="xl2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9">
    <w:name w:val="xl289"/>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0">
    <w:name w:val="xl290"/>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1">
    <w:name w:val="xl291"/>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2">
    <w:name w:val="xl292"/>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3">
    <w:name w:val="xl293"/>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bullet">
    <w:name w:val="bullet"/>
    <w:basedOn w:val="Normalny"/>
    <w:rsid w:val="00CE77D8"/>
    <w:pPr>
      <w:widowControl w:val="0"/>
      <w:tabs>
        <w:tab w:val="left" w:pos="1134"/>
        <w:tab w:val="left" w:pos="1493"/>
        <w:tab w:val="left" w:pos="6237"/>
      </w:tabs>
      <w:suppressAutoHyphens/>
      <w:spacing w:before="120" w:line="100" w:lineRule="atLeast"/>
      <w:ind w:left="567" w:hanging="567"/>
      <w:jc w:val="both"/>
      <w:textAlignment w:val="baseline"/>
    </w:pPr>
    <w:rPr>
      <w:kern w:val="1"/>
      <w:szCs w:val="20"/>
      <w:lang w:eastAsia="ar-SA"/>
    </w:rPr>
  </w:style>
  <w:style w:type="paragraph" w:customStyle="1" w:styleId="AAAAA">
    <w:name w:val="AAAAA"/>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Normalny12pt">
    <w:name w:val="Normalny + 12 pt"/>
    <w:basedOn w:val="Normalny"/>
    <w:rsid w:val="00CE77D8"/>
    <w:pPr>
      <w:widowControl w:val="0"/>
      <w:tabs>
        <w:tab w:val="left" w:pos="-3420"/>
      </w:tabs>
      <w:suppressAutoHyphens/>
      <w:spacing w:before="120" w:line="100" w:lineRule="atLeast"/>
      <w:jc w:val="both"/>
      <w:textAlignment w:val="baseline"/>
    </w:pPr>
    <w:rPr>
      <w:kern w:val="1"/>
      <w:lang w:eastAsia="ar-SA"/>
    </w:rPr>
  </w:style>
  <w:style w:type="paragraph" w:customStyle="1" w:styleId="Tekstkomentarza1">
    <w:name w:val="Tekst komentarza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Obszartekstu">
    <w:name w:val="Obszar tekstu"/>
    <w:basedOn w:val="Normalny"/>
    <w:rsid w:val="00CE77D8"/>
    <w:pPr>
      <w:widowControl w:val="0"/>
      <w:suppressAutoHyphens/>
      <w:spacing w:line="100" w:lineRule="atLeast"/>
      <w:textAlignment w:val="baseline"/>
    </w:pPr>
    <w:rPr>
      <w:kern w:val="1"/>
      <w:lang w:eastAsia="ar-SA"/>
    </w:rPr>
  </w:style>
  <w:style w:type="paragraph" w:customStyle="1" w:styleId="WW-Tekstpodstawowy2">
    <w:name w:val="WW-Tekst podstawowy 2"/>
    <w:basedOn w:val="Normalny"/>
    <w:rsid w:val="00CE77D8"/>
    <w:pPr>
      <w:widowControl w:val="0"/>
      <w:suppressAutoHyphens/>
      <w:spacing w:line="100" w:lineRule="atLeast"/>
      <w:textAlignment w:val="baseline"/>
    </w:pPr>
    <w:rPr>
      <w:kern w:val="1"/>
      <w:szCs w:val="20"/>
      <w:lang w:eastAsia="ar-SA"/>
    </w:rPr>
  </w:style>
  <w:style w:type="paragraph" w:customStyle="1" w:styleId="Zawartotabeli">
    <w:name w:val="Zawarto?? tabeli"/>
    <w:basedOn w:val="Normalny"/>
    <w:rsid w:val="00CE77D8"/>
    <w:pPr>
      <w:widowControl w:val="0"/>
      <w:suppressLineNumbers/>
      <w:suppressAutoHyphens/>
      <w:spacing w:line="100" w:lineRule="atLeast"/>
      <w:textAlignment w:val="baseline"/>
    </w:pPr>
    <w:rPr>
      <w:rFonts w:eastAsia="Calibri"/>
      <w:kern w:val="1"/>
      <w:lang w:eastAsia="ar-SA"/>
    </w:rPr>
  </w:style>
  <w:style w:type="paragraph" w:customStyle="1" w:styleId="Nagwek20">
    <w:name w:val="Nagłówek2"/>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2">
    <w:name w:val="Podpis2"/>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Nagwek10">
    <w:name w:val="Nagłówek1"/>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1">
    <w:name w:val="Podpis1"/>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Zawartotabeli0">
    <w:name w:val="Zawartość tabeli"/>
    <w:basedOn w:val="Normalny"/>
    <w:rsid w:val="00CE77D8"/>
    <w:pPr>
      <w:widowControl w:val="0"/>
      <w:suppressLineNumbers/>
      <w:suppressAutoHyphens/>
      <w:spacing w:line="100" w:lineRule="atLeast"/>
      <w:textAlignment w:val="baseline"/>
    </w:pPr>
    <w:rPr>
      <w:rFonts w:eastAsia="Batang"/>
      <w:kern w:val="1"/>
      <w:lang w:eastAsia="ar-SA"/>
    </w:rPr>
  </w:style>
  <w:style w:type="paragraph" w:customStyle="1" w:styleId="Nagwektabeli">
    <w:name w:val="Nagłówek tabeli"/>
    <w:basedOn w:val="Zawartotabeli0"/>
    <w:rsid w:val="00CE77D8"/>
    <w:pPr>
      <w:jc w:val="center"/>
    </w:pPr>
    <w:rPr>
      <w:b/>
      <w:bCs/>
    </w:rPr>
  </w:style>
  <w:style w:type="paragraph" w:customStyle="1" w:styleId="Tekstpodstawowyzwciciem21">
    <w:name w:val="Tekst podstawowy z wcięciem 21"/>
    <w:basedOn w:val="Tekstpodstawowywcity"/>
    <w:rsid w:val="00CE77D8"/>
    <w:pPr>
      <w:widowControl w:val="0"/>
      <w:suppressAutoHyphens/>
      <w:spacing w:after="120" w:line="100" w:lineRule="atLeast"/>
      <w:ind w:left="283" w:firstLine="210"/>
      <w:textAlignment w:val="baseline"/>
    </w:pPr>
    <w:rPr>
      <w:rFonts w:ascii="Arial" w:eastAsia="Calibri" w:hAnsi="Arial" w:cs="Arial"/>
      <w:kern w:val="1"/>
      <w:sz w:val="22"/>
      <w:szCs w:val="20"/>
      <w:lang w:eastAsia="ar-SA"/>
    </w:rPr>
  </w:style>
  <w:style w:type="paragraph" w:customStyle="1" w:styleId="WW-Tekstpodstawowywcity3">
    <w:name w:val="WW-Tekst podstawowy wcięty 3"/>
    <w:basedOn w:val="Normalny"/>
    <w:rsid w:val="00CE77D8"/>
    <w:pPr>
      <w:widowControl w:val="0"/>
      <w:suppressAutoHyphens/>
      <w:spacing w:line="100" w:lineRule="atLeast"/>
      <w:ind w:left="426"/>
      <w:jc w:val="both"/>
      <w:textAlignment w:val="baseline"/>
    </w:pPr>
    <w:rPr>
      <w:rFonts w:eastAsia="Calibri"/>
      <w:kern w:val="1"/>
      <w:lang w:eastAsia="ar-SA"/>
    </w:rPr>
  </w:style>
  <w:style w:type="paragraph" w:customStyle="1" w:styleId="Listapunktowana41">
    <w:name w:val="Lista punktowana 41"/>
    <w:basedOn w:val="Normalny"/>
    <w:rsid w:val="00CE77D8"/>
    <w:pPr>
      <w:widowControl w:val="0"/>
      <w:tabs>
        <w:tab w:val="left" w:pos="1852"/>
        <w:tab w:val="left" w:pos="2418"/>
      </w:tabs>
      <w:suppressAutoHyphens/>
      <w:spacing w:line="100" w:lineRule="atLeast"/>
      <w:ind w:left="1209"/>
      <w:textAlignment w:val="baseline"/>
    </w:pPr>
    <w:rPr>
      <w:kern w:val="1"/>
      <w:sz w:val="20"/>
      <w:szCs w:val="20"/>
      <w:lang w:eastAsia="ar-SA"/>
    </w:rPr>
  </w:style>
  <w:style w:type="paragraph" w:customStyle="1" w:styleId="Standardowytekst">
    <w:name w:val="Standardowy.tekst"/>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StylIwony">
    <w:name w:val="Styl Iwony"/>
    <w:basedOn w:val="Normalny"/>
    <w:rsid w:val="00CE77D8"/>
    <w:pPr>
      <w:widowControl w:val="0"/>
      <w:suppressAutoHyphens/>
      <w:spacing w:before="120" w:after="120" w:line="100" w:lineRule="atLeast"/>
      <w:jc w:val="both"/>
      <w:textAlignment w:val="baseline"/>
    </w:pPr>
    <w:rPr>
      <w:rFonts w:ascii="Bookman Old Style" w:hAnsi="Bookman Old Style" w:cs="Bookman Old Style"/>
      <w:kern w:val="1"/>
      <w:szCs w:val="20"/>
      <w:lang w:eastAsia="ar-SA"/>
    </w:rPr>
  </w:style>
  <w:style w:type="paragraph" w:customStyle="1" w:styleId="Tabela">
    <w:name w:val="Tabela"/>
    <w:basedOn w:val="Normalny"/>
    <w:rsid w:val="00CE77D8"/>
    <w:pPr>
      <w:widowControl w:val="0"/>
      <w:suppressAutoHyphens/>
      <w:spacing w:after="120" w:line="100" w:lineRule="atLeast"/>
      <w:jc w:val="center"/>
      <w:textAlignment w:val="baseline"/>
    </w:pPr>
    <w:rPr>
      <w:rFonts w:ascii="PL Courier New" w:hAnsi="PL Courier New" w:cs="PL Courier New"/>
      <w:kern w:val="1"/>
      <w:sz w:val="20"/>
      <w:szCs w:val="20"/>
      <w:lang w:eastAsia="ar-SA"/>
    </w:rPr>
  </w:style>
  <w:style w:type="paragraph" w:customStyle="1" w:styleId="Equation">
    <w:name w:val="Equation"/>
    <w:basedOn w:val="Normalny"/>
    <w:rsid w:val="00CE77D8"/>
    <w:pPr>
      <w:widowControl w:val="0"/>
      <w:tabs>
        <w:tab w:val="center" w:pos="3969"/>
        <w:tab w:val="right" w:pos="9072"/>
      </w:tabs>
      <w:suppressAutoHyphens/>
      <w:spacing w:line="240" w:lineRule="atLeast"/>
      <w:ind w:right="-1"/>
      <w:jc w:val="both"/>
      <w:textAlignment w:val="baseline"/>
    </w:pPr>
    <w:rPr>
      <w:rFonts w:ascii="PL Courier New" w:hAnsi="PL Courier New" w:cs="PL Courier New"/>
      <w:kern w:val="1"/>
      <w:sz w:val="20"/>
      <w:szCs w:val="20"/>
      <w:lang w:val="en-GB" w:eastAsia="ar-SA"/>
    </w:rPr>
  </w:style>
  <w:style w:type="paragraph" w:customStyle="1" w:styleId="Bullet0">
    <w:name w:val="Bullet"/>
    <w:basedOn w:val="Normalny"/>
    <w:rsid w:val="00CE77D8"/>
    <w:pPr>
      <w:widowControl w:val="0"/>
      <w:suppressAutoHyphens/>
      <w:spacing w:before="60" w:after="120" w:line="100" w:lineRule="atLeast"/>
      <w:ind w:left="1418" w:hanging="567"/>
      <w:textAlignment w:val="baseline"/>
    </w:pPr>
    <w:rPr>
      <w:kern w:val="1"/>
      <w:sz w:val="20"/>
      <w:szCs w:val="20"/>
      <w:lang w:val="en-GB" w:eastAsia="ar-SA"/>
    </w:rPr>
  </w:style>
  <w:style w:type="paragraph" w:customStyle="1" w:styleId="Tekst">
    <w:name w:val="Tekst"/>
    <w:basedOn w:val="Legenda1"/>
    <w:rsid w:val="00CE77D8"/>
    <w:pPr>
      <w:widowControl/>
      <w:tabs>
        <w:tab w:val="left" w:pos="851"/>
        <w:tab w:val="left" w:pos="1701"/>
        <w:tab w:val="left" w:pos="2835"/>
        <w:tab w:val="left" w:pos="3969"/>
      </w:tabs>
      <w:spacing w:before="120" w:after="120"/>
      <w:ind w:firstLine="851"/>
      <w:jc w:val="both"/>
    </w:pPr>
    <w:rPr>
      <w:rFonts w:ascii="Arial" w:hAnsi="Arial" w:cs="Arial"/>
      <w:color w:val="000000"/>
    </w:rPr>
  </w:style>
  <w:style w:type="paragraph" w:customStyle="1" w:styleId="PN">
    <w:name w:val="PN"/>
    <w:basedOn w:val="Normalny"/>
    <w:rsid w:val="00CE77D8"/>
    <w:pPr>
      <w:widowControl w:val="0"/>
      <w:suppressAutoHyphens/>
      <w:spacing w:before="120" w:line="100" w:lineRule="atLeast"/>
      <w:ind w:left="2835" w:hanging="2268"/>
      <w:textAlignment w:val="baseline"/>
    </w:pPr>
    <w:rPr>
      <w:rFonts w:ascii="Arial" w:hAnsi="Arial" w:cs="Arial"/>
      <w:color w:val="000000"/>
      <w:kern w:val="1"/>
      <w:lang w:eastAsia="ar-SA"/>
    </w:rPr>
  </w:style>
  <w:style w:type="paragraph" w:customStyle="1" w:styleId="Standardowypodkrelony">
    <w:name w:val="Standardowy_podkreślony"/>
    <w:basedOn w:val="Normalny"/>
    <w:rsid w:val="00CE77D8"/>
    <w:pPr>
      <w:widowControl w:val="0"/>
      <w:suppressAutoHyphens/>
      <w:spacing w:line="100" w:lineRule="atLeast"/>
      <w:textAlignment w:val="baseline"/>
    </w:pPr>
    <w:rPr>
      <w:kern w:val="1"/>
      <w:u w:val="single"/>
      <w:lang w:eastAsia="ar-SA"/>
    </w:rPr>
  </w:style>
  <w:style w:type="paragraph" w:customStyle="1" w:styleId="Mapadokumentu1">
    <w:name w:val="Mapa dokumentu1"/>
    <w:basedOn w:val="Normalny"/>
    <w:rsid w:val="00CE77D8"/>
    <w:pPr>
      <w:widowControl w:val="0"/>
      <w:shd w:val="clear" w:color="auto" w:fill="000080"/>
      <w:suppressAutoHyphens/>
      <w:spacing w:line="100" w:lineRule="atLeast"/>
      <w:textAlignment w:val="baseline"/>
    </w:pPr>
    <w:rPr>
      <w:rFonts w:ascii="Tahoma" w:eastAsia="Calibri" w:hAnsi="Tahoma" w:cs="Tahoma"/>
      <w:kern w:val="1"/>
      <w:lang w:eastAsia="ar-SA"/>
    </w:rPr>
  </w:style>
  <w:style w:type="paragraph" w:customStyle="1" w:styleId="Lista123">
    <w:name w:val="Lista 123"/>
    <w:basedOn w:val="Normalny"/>
    <w:rsid w:val="00CE77D8"/>
    <w:pPr>
      <w:widowControl w:val="0"/>
      <w:tabs>
        <w:tab w:val="left" w:pos="720"/>
      </w:tabs>
      <w:suppressAutoHyphens/>
      <w:spacing w:before="120" w:line="100" w:lineRule="atLeast"/>
      <w:ind w:left="360" w:hanging="360"/>
      <w:textAlignment w:val="baseline"/>
    </w:pPr>
    <w:rPr>
      <w:kern w:val="1"/>
      <w:sz w:val="20"/>
      <w:szCs w:val="20"/>
      <w:lang w:eastAsia="ar-SA"/>
    </w:rPr>
  </w:style>
  <w:style w:type="paragraph" w:customStyle="1" w:styleId="Norma">
    <w:name w:val="Norma"/>
    <w:basedOn w:val="Normalny"/>
    <w:rsid w:val="00CE77D8"/>
    <w:pPr>
      <w:widowControl w:val="0"/>
      <w:tabs>
        <w:tab w:val="left" w:leader="dot" w:pos="2552"/>
      </w:tabs>
      <w:suppressAutoHyphens/>
      <w:spacing w:before="120" w:line="100" w:lineRule="atLeast"/>
      <w:textAlignment w:val="baseline"/>
    </w:pPr>
    <w:rPr>
      <w:kern w:val="1"/>
      <w:sz w:val="20"/>
      <w:szCs w:val="20"/>
      <w:lang w:eastAsia="ar-SA"/>
    </w:rPr>
  </w:style>
  <w:style w:type="paragraph" w:customStyle="1" w:styleId="ZnakZnak1CharChar">
    <w:name w:val="Znak Znak1 Char Char"/>
    <w:basedOn w:val="Normalny"/>
    <w:rsid w:val="00CE77D8"/>
    <w:pPr>
      <w:widowControl w:val="0"/>
      <w:suppressAutoHyphens/>
      <w:spacing w:line="100" w:lineRule="atLeast"/>
      <w:textAlignment w:val="baseline"/>
    </w:pPr>
    <w:rPr>
      <w:kern w:val="1"/>
      <w:lang w:eastAsia="ar-SA"/>
    </w:rPr>
  </w:style>
  <w:style w:type="paragraph" w:customStyle="1" w:styleId="Tekstpodstawowywcity31">
    <w:name w:val="Tekst podstawowy wcięty 31"/>
    <w:basedOn w:val="Normalny"/>
    <w:rsid w:val="00CE77D8"/>
    <w:pPr>
      <w:widowControl w:val="0"/>
      <w:suppressAutoHyphens/>
      <w:spacing w:line="100" w:lineRule="atLeast"/>
      <w:ind w:left="1416"/>
      <w:jc w:val="both"/>
      <w:textAlignment w:val="baseline"/>
    </w:pPr>
    <w:rPr>
      <w:rFonts w:ascii="Tahoma" w:hAnsi="Tahoma" w:cs="Tahoma"/>
      <w:kern w:val="1"/>
      <w:szCs w:val="20"/>
      <w:lang w:eastAsia="ar-SA"/>
    </w:rPr>
  </w:style>
  <w:style w:type="paragraph" w:customStyle="1" w:styleId="Teksttreci0">
    <w:name w:val="Tekst treści"/>
    <w:basedOn w:val="Normalny"/>
    <w:rsid w:val="00CE77D8"/>
    <w:pPr>
      <w:widowControl w:val="0"/>
      <w:shd w:val="clear" w:color="auto" w:fill="FFFFFF"/>
      <w:suppressAutoHyphens/>
      <w:spacing w:before="480" w:after="480" w:line="240" w:lineRule="atLeast"/>
      <w:ind w:hanging="460"/>
      <w:textAlignment w:val="baseline"/>
    </w:pPr>
    <w:rPr>
      <w:rFonts w:ascii="Verdana" w:eastAsia="Calibri" w:hAnsi="Verdana" w:cs="Verdana"/>
      <w:kern w:val="1"/>
      <w:sz w:val="16"/>
      <w:szCs w:val="16"/>
      <w:lang w:eastAsia="ar-SA"/>
    </w:rPr>
  </w:style>
  <w:style w:type="paragraph" w:customStyle="1" w:styleId="msonormalcxspdrugie">
    <w:name w:val="msonormalcxspdrugi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msonormalcxsppierwsze">
    <w:name w:val="msonormalcxsppierwsz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tekst0">
    <w:name w:val="tekst"/>
    <w:basedOn w:val="Tekstpodstawowywcity"/>
    <w:rsid w:val="00CE77D8"/>
    <w:pPr>
      <w:widowControl w:val="0"/>
      <w:suppressAutoHyphens/>
      <w:spacing w:before="60" w:line="360" w:lineRule="auto"/>
      <w:ind w:left="0" w:firstLine="1134"/>
      <w:jc w:val="both"/>
      <w:textAlignment w:val="baseline"/>
    </w:pPr>
    <w:rPr>
      <w:rFonts w:eastAsia="SimSun"/>
      <w:kern w:val="1"/>
      <w:sz w:val="24"/>
      <w:szCs w:val="20"/>
      <w:lang w:eastAsia="hi-IN" w:bidi="hi-IN"/>
    </w:rPr>
  </w:style>
  <w:style w:type="paragraph" w:customStyle="1" w:styleId="Akapitzlist2">
    <w:name w:val="Akapit z listą2"/>
    <w:basedOn w:val="Normalny"/>
    <w:rsid w:val="00CE77D8"/>
    <w:pPr>
      <w:widowControl w:val="0"/>
      <w:suppressAutoHyphens/>
      <w:spacing w:line="100" w:lineRule="atLeast"/>
      <w:ind w:left="708"/>
      <w:textAlignment w:val="baseline"/>
    </w:pPr>
    <w:rPr>
      <w:rFonts w:eastAsia="SimSun"/>
      <w:kern w:val="1"/>
      <w:lang w:eastAsia="hi-IN" w:bidi="hi-IN"/>
    </w:rPr>
  </w:style>
  <w:style w:type="paragraph" w:customStyle="1" w:styleId="s41">
    <w:name w:val="s41"/>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Standard">
    <w:name w:val="Standard"/>
    <w:rsid w:val="0025618B"/>
    <w:pPr>
      <w:widowControl w:val="0"/>
      <w:suppressAutoHyphens/>
      <w:autoSpaceDN w:val="0"/>
      <w:textAlignment w:val="baseline"/>
    </w:pPr>
    <w:rPr>
      <w:rFonts w:ascii="Times New Roman" w:eastAsia="Times New Roman" w:hAnsi="Times New Roman"/>
      <w:kern w:val="3"/>
      <w:sz w:val="24"/>
      <w:szCs w:val="24"/>
      <w:lang w:eastAsia="pl-PL"/>
    </w:rPr>
  </w:style>
  <w:style w:type="paragraph" w:customStyle="1" w:styleId="Textbody">
    <w:name w:val="Text body"/>
    <w:basedOn w:val="Standard"/>
    <w:rsid w:val="0025618B"/>
    <w:pPr>
      <w:jc w:val="center"/>
    </w:pPr>
    <w:rPr>
      <w:rFonts w:eastAsia="Calibri"/>
      <w:b/>
      <w:bCs/>
      <w:sz w:val="20"/>
      <w:szCs w:val="20"/>
      <w:u w:val="single"/>
    </w:rPr>
  </w:style>
  <w:style w:type="paragraph" w:customStyle="1" w:styleId="Textbodyindent">
    <w:name w:val="Text body indent"/>
    <w:basedOn w:val="Standard"/>
    <w:rsid w:val="0025618B"/>
    <w:pPr>
      <w:ind w:left="567" w:hanging="567"/>
      <w:jc w:val="both"/>
    </w:pPr>
    <w:rPr>
      <w:rFonts w:eastAsia="Calibri"/>
      <w:b/>
      <w:sz w:val="20"/>
      <w:szCs w:val="20"/>
    </w:rPr>
  </w:style>
  <w:style w:type="paragraph" w:customStyle="1" w:styleId="PROSTUDIOTekst">
    <w:name w:val="PROSTUDIO_Tekst"/>
    <w:basedOn w:val="Normalny"/>
    <w:rsid w:val="00FA76E6"/>
    <w:pPr>
      <w:spacing w:before="200" w:after="120" w:line="276" w:lineRule="auto"/>
      <w:ind w:left="709" w:firstLine="11"/>
      <w:jc w:val="both"/>
    </w:pPr>
    <w:rPr>
      <w:rFonts w:ascii="Arial" w:hAnsi="Arial"/>
      <w:sz w:val="20"/>
      <w:szCs w:val="20"/>
      <w:lang w:eastAsia="en-US"/>
    </w:rPr>
  </w:style>
  <w:style w:type="character" w:customStyle="1" w:styleId="Nierozpoznanawzmianka1">
    <w:name w:val="Nierozpoznana wzmianka1"/>
    <w:basedOn w:val="Domylnaczcionkaakapitu"/>
    <w:uiPriority w:val="99"/>
    <w:semiHidden/>
    <w:unhideWhenUsed/>
    <w:rsid w:val="00624176"/>
    <w:rPr>
      <w:color w:val="605E5C"/>
      <w:shd w:val="clear" w:color="auto" w:fill="E1DFDD"/>
    </w:rPr>
  </w:style>
  <w:style w:type="table" w:styleId="Siatkatabelijasna">
    <w:name w:val="Grid Table Light"/>
    <w:basedOn w:val="Standardowy"/>
    <w:uiPriority w:val="40"/>
    <w:rsid w:val="008831C8"/>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44467">
      <w:bodyDiv w:val="1"/>
      <w:marLeft w:val="0"/>
      <w:marRight w:val="0"/>
      <w:marTop w:val="0"/>
      <w:marBottom w:val="0"/>
      <w:divBdr>
        <w:top w:val="none" w:sz="0" w:space="0" w:color="auto"/>
        <w:left w:val="none" w:sz="0" w:space="0" w:color="auto"/>
        <w:bottom w:val="none" w:sz="0" w:space="0" w:color="auto"/>
        <w:right w:val="none" w:sz="0" w:space="0" w:color="auto"/>
      </w:divBdr>
    </w:div>
    <w:div w:id="38633466">
      <w:bodyDiv w:val="1"/>
      <w:marLeft w:val="0"/>
      <w:marRight w:val="0"/>
      <w:marTop w:val="0"/>
      <w:marBottom w:val="0"/>
      <w:divBdr>
        <w:top w:val="none" w:sz="0" w:space="0" w:color="auto"/>
        <w:left w:val="none" w:sz="0" w:space="0" w:color="auto"/>
        <w:bottom w:val="none" w:sz="0" w:space="0" w:color="auto"/>
        <w:right w:val="none" w:sz="0" w:space="0" w:color="auto"/>
      </w:divBdr>
    </w:div>
    <w:div w:id="88889727">
      <w:bodyDiv w:val="1"/>
      <w:marLeft w:val="0"/>
      <w:marRight w:val="0"/>
      <w:marTop w:val="0"/>
      <w:marBottom w:val="0"/>
      <w:divBdr>
        <w:top w:val="none" w:sz="0" w:space="0" w:color="auto"/>
        <w:left w:val="none" w:sz="0" w:space="0" w:color="auto"/>
        <w:bottom w:val="none" w:sz="0" w:space="0" w:color="auto"/>
        <w:right w:val="none" w:sz="0" w:space="0" w:color="auto"/>
      </w:divBdr>
    </w:div>
    <w:div w:id="99033676">
      <w:bodyDiv w:val="1"/>
      <w:marLeft w:val="0"/>
      <w:marRight w:val="0"/>
      <w:marTop w:val="0"/>
      <w:marBottom w:val="0"/>
      <w:divBdr>
        <w:top w:val="none" w:sz="0" w:space="0" w:color="auto"/>
        <w:left w:val="none" w:sz="0" w:space="0" w:color="auto"/>
        <w:bottom w:val="none" w:sz="0" w:space="0" w:color="auto"/>
        <w:right w:val="none" w:sz="0" w:space="0" w:color="auto"/>
      </w:divBdr>
    </w:div>
    <w:div w:id="110252266">
      <w:bodyDiv w:val="1"/>
      <w:marLeft w:val="0"/>
      <w:marRight w:val="0"/>
      <w:marTop w:val="0"/>
      <w:marBottom w:val="0"/>
      <w:divBdr>
        <w:top w:val="none" w:sz="0" w:space="0" w:color="auto"/>
        <w:left w:val="none" w:sz="0" w:space="0" w:color="auto"/>
        <w:bottom w:val="none" w:sz="0" w:space="0" w:color="auto"/>
        <w:right w:val="none" w:sz="0" w:space="0" w:color="auto"/>
      </w:divBdr>
    </w:div>
    <w:div w:id="117771551">
      <w:bodyDiv w:val="1"/>
      <w:marLeft w:val="0"/>
      <w:marRight w:val="0"/>
      <w:marTop w:val="0"/>
      <w:marBottom w:val="0"/>
      <w:divBdr>
        <w:top w:val="none" w:sz="0" w:space="0" w:color="auto"/>
        <w:left w:val="none" w:sz="0" w:space="0" w:color="auto"/>
        <w:bottom w:val="none" w:sz="0" w:space="0" w:color="auto"/>
        <w:right w:val="none" w:sz="0" w:space="0" w:color="auto"/>
      </w:divBdr>
    </w:div>
    <w:div w:id="188183605">
      <w:bodyDiv w:val="1"/>
      <w:marLeft w:val="0"/>
      <w:marRight w:val="0"/>
      <w:marTop w:val="0"/>
      <w:marBottom w:val="0"/>
      <w:divBdr>
        <w:top w:val="none" w:sz="0" w:space="0" w:color="auto"/>
        <w:left w:val="none" w:sz="0" w:space="0" w:color="auto"/>
        <w:bottom w:val="none" w:sz="0" w:space="0" w:color="auto"/>
        <w:right w:val="none" w:sz="0" w:space="0" w:color="auto"/>
      </w:divBdr>
    </w:div>
    <w:div w:id="261837038">
      <w:bodyDiv w:val="1"/>
      <w:marLeft w:val="0"/>
      <w:marRight w:val="0"/>
      <w:marTop w:val="0"/>
      <w:marBottom w:val="0"/>
      <w:divBdr>
        <w:top w:val="none" w:sz="0" w:space="0" w:color="auto"/>
        <w:left w:val="none" w:sz="0" w:space="0" w:color="auto"/>
        <w:bottom w:val="none" w:sz="0" w:space="0" w:color="auto"/>
        <w:right w:val="none" w:sz="0" w:space="0" w:color="auto"/>
      </w:divBdr>
    </w:div>
    <w:div w:id="273829255">
      <w:bodyDiv w:val="1"/>
      <w:marLeft w:val="0"/>
      <w:marRight w:val="0"/>
      <w:marTop w:val="0"/>
      <w:marBottom w:val="0"/>
      <w:divBdr>
        <w:top w:val="none" w:sz="0" w:space="0" w:color="auto"/>
        <w:left w:val="none" w:sz="0" w:space="0" w:color="auto"/>
        <w:bottom w:val="none" w:sz="0" w:space="0" w:color="auto"/>
        <w:right w:val="none" w:sz="0" w:space="0" w:color="auto"/>
      </w:divBdr>
    </w:div>
    <w:div w:id="452752676">
      <w:bodyDiv w:val="1"/>
      <w:marLeft w:val="0"/>
      <w:marRight w:val="0"/>
      <w:marTop w:val="0"/>
      <w:marBottom w:val="0"/>
      <w:divBdr>
        <w:top w:val="none" w:sz="0" w:space="0" w:color="auto"/>
        <w:left w:val="none" w:sz="0" w:space="0" w:color="auto"/>
        <w:bottom w:val="none" w:sz="0" w:space="0" w:color="auto"/>
        <w:right w:val="none" w:sz="0" w:space="0" w:color="auto"/>
      </w:divBdr>
    </w:div>
    <w:div w:id="487600280">
      <w:bodyDiv w:val="1"/>
      <w:marLeft w:val="0"/>
      <w:marRight w:val="0"/>
      <w:marTop w:val="0"/>
      <w:marBottom w:val="0"/>
      <w:divBdr>
        <w:top w:val="none" w:sz="0" w:space="0" w:color="auto"/>
        <w:left w:val="none" w:sz="0" w:space="0" w:color="auto"/>
        <w:bottom w:val="none" w:sz="0" w:space="0" w:color="auto"/>
        <w:right w:val="none" w:sz="0" w:space="0" w:color="auto"/>
      </w:divBdr>
    </w:div>
    <w:div w:id="490216244">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718675504">
      <w:bodyDiv w:val="1"/>
      <w:marLeft w:val="0"/>
      <w:marRight w:val="0"/>
      <w:marTop w:val="0"/>
      <w:marBottom w:val="0"/>
      <w:divBdr>
        <w:top w:val="none" w:sz="0" w:space="0" w:color="auto"/>
        <w:left w:val="none" w:sz="0" w:space="0" w:color="auto"/>
        <w:bottom w:val="none" w:sz="0" w:space="0" w:color="auto"/>
        <w:right w:val="none" w:sz="0" w:space="0" w:color="auto"/>
      </w:divBdr>
    </w:div>
    <w:div w:id="991324935">
      <w:bodyDiv w:val="1"/>
      <w:marLeft w:val="0"/>
      <w:marRight w:val="0"/>
      <w:marTop w:val="0"/>
      <w:marBottom w:val="0"/>
      <w:divBdr>
        <w:top w:val="none" w:sz="0" w:space="0" w:color="auto"/>
        <w:left w:val="none" w:sz="0" w:space="0" w:color="auto"/>
        <w:bottom w:val="none" w:sz="0" w:space="0" w:color="auto"/>
        <w:right w:val="none" w:sz="0" w:space="0" w:color="auto"/>
      </w:divBdr>
    </w:div>
    <w:div w:id="1008824428">
      <w:bodyDiv w:val="1"/>
      <w:marLeft w:val="0"/>
      <w:marRight w:val="0"/>
      <w:marTop w:val="0"/>
      <w:marBottom w:val="0"/>
      <w:divBdr>
        <w:top w:val="none" w:sz="0" w:space="0" w:color="auto"/>
        <w:left w:val="none" w:sz="0" w:space="0" w:color="auto"/>
        <w:bottom w:val="none" w:sz="0" w:space="0" w:color="auto"/>
        <w:right w:val="none" w:sz="0" w:space="0" w:color="auto"/>
      </w:divBdr>
    </w:div>
    <w:div w:id="1165634252">
      <w:bodyDiv w:val="1"/>
      <w:marLeft w:val="0"/>
      <w:marRight w:val="0"/>
      <w:marTop w:val="0"/>
      <w:marBottom w:val="0"/>
      <w:divBdr>
        <w:top w:val="none" w:sz="0" w:space="0" w:color="auto"/>
        <w:left w:val="none" w:sz="0" w:space="0" w:color="auto"/>
        <w:bottom w:val="none" w:sz="0" w:space="0" w:color="auto"/>
        <w:right w:val="none" w:sz="0" w:space="0" w:color="auto"/>
      </w:divBdr>
    </w:div>
    <w:div w:id="1182548818">
      <w:bodyDiv w:val="1"/>
      <w:marLeft w:val="0"/>
      <w:marRight w:val="0"/>
      <w:marTop w:val="0"/>
      <w:marBottom w:val="0"/>
      <w:divBdr>
        <w:top w:val="none" w:sz="0" w:space="0" w:color="auto"/>
        <w:left w:val="none" w:sz="0" w:space="0" w:color="auto"/>
        <w:bottom w:val="none" w:sz="0" w:space="0" w:color="auto"/>
        <w:right w:val="none" w:sz="0" w:space="0" w:color="auto"/>
      </w:divBdr>
    </w:div>
    <w:div w:id="1244297074">
      <w:bodyDiv w:val="1"/>
      <w:marLeft w:val="0"/>
      <w:marRight w:val="0"/>
      <w:marTop w:val="0"/>
      <w:marBottom w:val="0"/>
      <w:divBdr>
        <w:top w:val="none" w:sz="0" w:space="0" w:color="auto"/>
        <w:left w:val="none" w:sz="0" w:space="0" w:color="auto"/>
        <w:bottom w:val="none" w:sz="0" w:space="0" w:color="auto"/>
        <w:right w:val="none" w:sz="0" w:space="0" w:color="auto"/>
      </w:divBdr>
    </w:div>
    <w:div w:id="1265768440">
      <w:bodyDiv w:val="1"/>
      <w:marLeft w:val="0"/>
      <w:marRight w:val="0"/>
      <w:marTop w:val="0"/>
      <w:marBottom w:val="0"/>
      <w:divBdr>
        <w:top w:val="none" w:sz="0" w:space="0" w:color="auto"/>
        <w:left w:val="none" w:sz="0" w:space="0" w:color="auto"/>
        <w:bottom w:val="none" w:sz="0" w:space="0" w:color="auto"/>
        <w:right w:val="none" w:sz="0" w:space="0" w:color="auto"/>
      </w:divBdr>
    </w:div>
    <w:div w:id="1330907321">
      <w:bodyDiv w:val="1"/>
      <w:marLeft w:val="0"/>
      <w:marRight w:val="0"/>
      <w:marTop w:val="0"/>
      <w:marBottom w:val="0"/>
      <w:divBdr>
        <w:top w:val="none" w:sz="0" w:space="0" w:color="auto"/>
        <w:left w:val="none" w:sz="0" w:space="0" w:color="auto"/>
        <w:bottom w:val="none" w:sz="0" w:space="0" w:color="auto"/>
        <w:right w:val="none" w:sz="0" w:space="0" w:color="auto"/>
      </w:divBdr>
    </w:div>
    <w:div w:id="1476803011">
      <w:bodyDiv w:val="1"/>
      <w:marLeft w:val="0"/>
      <w:marRight w:val="0"/>
      <w:marTop w:val="0"/>
      <w:marBottom w:val="0"/>
      <w:divBdr>
        <w:top w:val="none" w:sz="0" w:space="0" w:color="auto"/>
        <w:left w:val="none" w:sz="0" w:space="0" w:color="auto"/>
        <w:bottom w:val="none" w:sz="0" w:space="0" w:color="auto"/>
        <w:right w:val="none" w:sz="0" w:space="0" w:color="auto"/>
      </w:divBdr>
    </w:div>
    <w:div w:id="1601376665">
      <w:bodyDiv w:val="1"/>
      <w:marLeft w:val="0"/>
      <w:marRight w:val="0"/>
      <w:marTop w:val="0"/>
      <w:marBottom w:val="0"/>
      <w:divBdr>
        <w:top w:val="none" w:sz="0" w:space="0" w:color="auto"/>
        <w:left w:val="none" w:sz="0" w:space="0" w:color="auto"/>
        <w:bottom w:val="none" w:sz="0" w:space="0" w:color="auto"/>
        <w:right w:val="none" w:sz="0" w:space="0" w:color="auto"/>
      </w:divBdr>
    </w:div>
    <w:div w:id="1738700813">
      <w:bodyDiv w:val="1"/>
      <w:marLeft w:val="0"/>
      <w:marRight w:val="0"/>
      <w:marTop w:val="0"/>
      <w:marBottom w:val="0"/>
      <w:divBdr>
        <w:top w:val="none" w:sz="0" w:space="0" w:color="auto"/>
        <w:left w:val="none" w:sz="0" w:space="0" w:color="auto"/>
        <w:bottom w:val="none" w:sz="0" w:space="0" w:color="auto"/>
        <w:right w:val="none" w:sz="0" w:space="0" w:color="auto"/>
      </w:divBdr>
    </w:div>
    <w:div w:id="1758555450">
      <w:bodyDiv w:val="1"/>
      <w:marLeft w:val="0"/>
      <w:marRight w:val="0"/>
      <w:marTop w:val="0"/>
      <w:marBottom w:val="0"/>
      <w:divBdr>
        <w:top w:val="none" w:sz="0" w:space="0" w:color="auto"/>
        <w:left w:val="none" w:sz="0" w:space="0" w:color="auto"/>
        <w:bottom w:val="none" w:sz="0" w:space="0" w:color="auto"/>
        <w:right w:val="none" w:sz="0" w:space="0" w:color="auto"/>
      </w:divBdr>
    </w:div>
    <w:div w:id="1845238341">
      <w:bodyDiv w:val="1"/>
      <w:marLeft w:val="0"/>
      <w:marRight w:val="0"/>
      <w:marTop w:val="0"/>
      <w:marBottom w:val="0"/>
      <w:divBdr>
        <w:top w:val="none" w:sz="0" w:space="0" w:color="auto"/>
        <w:left w:val="none" w:sz="0" w:space="0" w:color="auto"/>
        <w:bottom w:val="none" w:sz="0" w:space="0" w:color="auto"/>
        <w:right w:val="none" w:sz="0" w:space="0" w:color="auto"/>
      </w:divBdr>
    </w:div>
    <w:div w:id="1877428931">
      <w:bodyDiv w:val="1"/>
      <w:marLeft w:val="0"/>
      <w:marRight w:val="0"/>
      <w:marTop w:val="0"/>
      <w:marBottom w:val="0"/>
      <w:divBdr>
        <w:top w:val="none" w:sz="0" w:space="0" w:color="auto"/>
        <w:left w:val="none" w:sz="0" w:space="0" w:color="auto"/>
        <w:bottom w:val="none" w:sz="0" w:space="0" w:color="auto"/>
        <w:right w:val="none" w:sz="0" w:space="0" w:color="auto"/>
      </w:divBdr>
    </w:div>
    <w:div w:id="1916090104">
      <w:bodyDiv w:val="1"/>
      <w:marLeft w:val="0"/>
      <w:marRight w:val="0"/>
      <w:marTop w:val="0"/>
      <w:marBottom w:val="0"/>
      <w:divBdr>
        <w:top w:val="none" w:sz="0" w:space="0" w:color="auto"/>
        <w:left w:val="none" w:sz="0" w:space="0" w:color="auto"/>
        <w:bottom w:val="none" w:sz="0" w:space="0" w:color="auto"/>
        <w:right w:val="none" w:sz="0" w:space="0" w:color="auto"/>
      </w:divBdr>
    </w:div>
    <w:div w:id="203807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eliszew.pl" TargetMode="External"/><Relationship Id="rId18" Type="http://schemas.openxmlformats.org/officeDocument/2006/relationships/hyperlink" Target="https://ezamowienia.gov.pl"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webSettings" Target="webSettings.xml"/><Relationship Id="rId12" Type="http://schemas.openxmlformats.org/officeDocument/2006/relationships/hyperlink" Target="mailto:gmina@wieliszew.pl" TargetMode="External"/><Relationship Id="rId17" Type="http://schemas.openxmlformats.org/officeDocument/2006/relationships/hyperlink" Target="mailto:zzp@wieliszew.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mailto:zzp@wieliszew.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zzp@wieliszew.pl" TargetMode="External"/><Relationship Id="rId23" Type="http://schemas.openxmlformats.org/officeDocument/2006/relationships/hyperlink" Target="mailto:iod@wieliszew.pl"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ezamowienia.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zamowienia.gov.pl/mp-client/search/list/ocds-148610-76a41144-c5f0-4ab8-955a-e64ef038f025" TargetMode="External"/><Relationship Id="rId22" Type="http://schemas.openxmlformats.org/officeDocument/2006/relationships/hyperlink" Target="https://ezamowienia.gov.pl" TargetMode="External"/><Relationship Id="rId27" Type="http://schemas.openxmlformats.org/officeDocument/2006/relationships/hyperlink" Target="mailto:inwestycje@wieliszew.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zzp@wielisze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706B38-CCD4-4BC7-9AD5-0B68E3D73251}">
  <ds:schemaRefs>
    <ds:schemaRef ds:uri="http://schemas.openxmlformats.org/officeDocument/2006/bibliography"/>
  </ds:schemaRefs>
</ds:datastoreItem>
</file>

<file path=customXml/itemProps2.xml><?xml version="1.0" encoding="utf-8"?>
<ds:datastoreItem xmlns:ds="http://schemas.openxmlformats.org/officeDocument/2006/customXml" ds:itemID="{664F2C36-FD4D-4EB0-A17B-BFE1A3710093}">
  <ds:schemaRefs>
    <ds:schemaRef ds:uri="http://schemas.microsoft.com/sharepoint/v3/contenttype/forms"/>
  </ds:schemaRefs>
</ds:datastoreItem>
</file>

<file path=customXml/itemProps3.xml><?xml version="1.0" encoding="utf-8"?>
<ds:datastoreItem xmlns:ds="http://schemas.openxmlformats.org/officeDocument/2006/customXml" ds:itemID="{F62005CA-097E-4C26-802A-E008BEBB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4374</TotalTime>
  <Pages>71</Pages>
  <Words>25988</Words>
  <Characters>155928</Characters>
  <Application>Microsoft Office Word</Application>
  <DocSecurity>0</DocSecurity>
  <Lines>1299</Lines>
  <Paragraphs>363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Piotr Roze</cp:lastModifiedBy>
  <cp:revision>110</cp:revision>
  <cp:lastPrinted>2024-11-06T12:38:00Z</cp:lastPrinted>
  <dcterms:created xsi:type="dcterms:W3CDTF">2021-08-19T13:20:00Z</dcterms:created>
  <dcterms:modified xsi:type="dcterms:W3CDTF">2024-11-06T12:41:00Z</dcterms:modified>
</cp:coreProperties>
</file>