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9CD" w:rsidRPr="00B21EC9" w:rsidRDefault="004A39CD" w:rsidP="004A39CD">
      <w:pPr>
        <w:pStyle w:val="Nagwek1"/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4"/>
          <w:szCs w:val="24"/>
        </w:rPr>
      </w:pPr>
      <w:bookmarkStart w:id="0" w:name="_Hlk177452612"/>
      <w:r w:rsidRPr="00603DA7">
        <w:rPr>
          <w:rFonts w:ascii="Bookman Old Style" w:hAnsi="Bookman Old Style" w:cs="Bookman Old Style"/>
          <w:sz w:val="24"/>
          <w:szCs w:val="24"/>
        </w:rPr>
        <w:t xml:space="preserve">UMOWA </w:t>
      </w:r>
      <w:r w:rsidRPr="00B21EC9">
        <w:rPr>
          <w:rFonts w:ascii="Bookman Old Style" w:hAnsi="Bookman Old Style" w:cs="Bookman Old Style"/>
          <w:sz w:val="24"/>
          <w:szCs w:val="24"/>
        </w:rPr>
        <w:t>ZP/</w:t>
      </w:r>
      <w:r w:rsidRPr="0087167A">
        <w:rPr>
          <w:rFonts w:ascii="Bookman Old Style" w:hAnsi="Bookman Old Style" w:cs="Bookman Old Style"/>
          <w:sz w:val="24"/>
          <w:szCs w:val="24"/>
          <w:highlight w:val="red"/>
        </w:rPr>
        <w:t>…………./20..</w:t>
      </w:r>
    </w:p>
    <w:p w:rsidR="004A39CD" w:rsidRPr="00DE7CE9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</w:rPr>
      </w:pP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Zawarta w dniu  </w:t>
      </w:r>
      <w:r w:rsidRPr="0087167A">
        <w:rPr>
          <w:rFonts w:ascii="Bookman Old Style" w:hAnsi="Bookman Old Style" w:cs="Bookman Old Style"/>
          <w:b/>
          <w:sz w:val="20"/>
          <w:szCs w:val="20"/>
          <w:highlight w:val="red"/>
        </w:rPr>
        <w:t>…………………..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 w Zakopanem, pomiędzy Tatrzańskim Parkiem Narodowym z siedzibą przy ul. Kuźnice 1, 34-500 Zakopane, NIP: 736-17-15-304, 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reprezentowanym przez: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Dyrektora Tatrzańskiego Parku Narodowego –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Szymona </w:t>
      </w:r>
      <w:proofErr w:type="spellStart"/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Ziobrowskiego</w:t>
      </w:r>
      <w:proofErr w:type="spellEnd"/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za kontrasygnatą Głównej Księgowej –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Elżbiety Jaskuły</w:t>
      </w:r>
    </w:p>
    <w:p w:rsidR="004A39CD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Przy podpisie pracownika TPN - właściwego rzeczowo, merytorycznie odpowiedzialnego za wykonanie niniejszej umowy – </w:t>
      </w:r>
      <w:r w:rsidRPr="0087167A">
        <w:rPr>
          <w:rFonts w:ascii="Bookman Old Style" w:hAnsi="Bookman Old Style" w:cs="Bookman Old Style"/>
          <w:b/>
          <w:sz w:val="20"/>
          <w:szCs w:val="20"/>
          <w:highlight w:val="red"/>
        </w:rPr>
        <w:t>………………………………..</w:t>
      </w:r>
    </w:p>
    <w:p w:rsidR="004A39CD" w:rsidRPr="005F3961" w:rsidRDefault="004A39CD" w:rsidP="004A39CD">
      <w:pPr>
        <w:pStyle w:val="msonormalcxspdrugie"/>
        <w:spacing w:before="0" w:beforeAutospacing="0" w:after="0" w:afterAutospacing="0" w:line="276" w:lineRule="auto"/>
        <w:jc w:val="both"/>
        <w:rPr>
          <w:rFonts w:ascii="Bookman Old Style" w:hAnsi="Bookman Old Style"/>
          <w:sz w:val="20"/>
          <w:szCs w:val="20"/>
        </w:rPr>
      </w:pPr>
      <w:r w:rsidRPr="0087167A">
        <w:rPr>
          <w:rFonts w:ascii="Bookman Old Style" w:hAnsi="Bookman Old Style"/>
          <w:b/>
          <w:sz w:val="20"/>
          <w:szCs w:val="20"/>
          <w:highlight w:val="red"/>
        </w:rPr>
        <w:t>oraz jeżeli dotyczy….</w:t>
      </w:r>
      <w:r w:rsidRPr="0087167A">
        <w:rPr>
          <w:rFonts w:ascii="Bookman Old Style" w:hAnsi="Bookman Old Style"/>
          <w:sz w:val="21"/>
          <w:szCs w:val="21"/>
          <w:highlight w:val="red"/>
        </w:rPr>
        <w:t xml:space="preserve"> </w:t>
      </w:r>
      <w:r w:rsidRPr="0087167A">
        <w:rPr>
          <w:rFonts w:ascii="Bookman Old Style" w:hAnsi="Bookman Old Style"/>
          <w:b/>
          <w:sz w:val="20"/>
          <w:szCs w:val="20"/>
          <w:highlight w:val="red"/>
        </w:rPr>
        <w:t xml:space="preserve">leśniczego Obwodu Ochronnego </w:t>
      </w:r>
      <w:r>
        <w:rPr>
          <w:rFonts w:ascii="Bookman Old Style" w:hAnsi="Bookman Old Style"/>
          <w:b/>
          <w:sz w:val="20"/>
          <w:szCs w:val="20"/>
          <w:highlight w:val="red"/>
        </w:rPr>
        <w:t xml:space="preserve">……………… </w:t>
      </w:r>
      <w:r w:rsidRPr="0087167A">
        <w:rPr>
          <w:rFonts w:ascii="Bookman Old Style" w:hAnsi="Bookman Old Style"/>
          <w:b/>
          <w:sz w:val="20"/>
          <w:szCs w:val="20"/>
          <w:highlight w:val="red"/>
        </w:rPr>
        <w:t xml:space="preserve">– </w:t>
      </w:r>
      <w:r>
        <w:rPr>
          <w:rFonts w:ascii="Bookman Old Style" w:hAnsi="Bookman Old Style"/>
          <w:b/>
          <w:sz w:val="20"/>
          <w:szCs w:val="20"/>
          <w:highlight w:val="red"/>
        </w:rPr>
        <w:t>……………………</w:t>
      </w:r>
      <w:r w:rsidRPr="0087167A">
        <w:rPr>
          <w:rFonts w:ascii="Bookman Old Style" w:hAnsi="Bookman Old Style"/>
          <w:b/>
          <w:sz w:val="20"/>
          <w:szCs w:val="20"/>
          <w:highlight w:val="red"/>
        </w:rPr>
        <w:t xml:space="preserve"> odpowiedzialnego w sprawach związanych z wykonywaniem uprawnień Zleceniodawcy w zakresie ochrony przyrody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zwanymi dalej „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Zamawiającym”,</w:t>
      </w:r>
    </w:p>
    <w:p w:rsidR="004A39CD" w:rsidRPr="00DF42C9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a </w:t>
      </w:r>
      <w:r w:rsidRPr="00FA608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:</w:t>
      </w:r>
      <w:r w:rsidRPr="00DF42C9"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</w:t>
      </w:r>
      <w:r w:rsidRPr="0087167A">
        <w:rPr>
          <w:rFonts w:ascii="Bookman Old Style" w:hAnsi="Bookman Old Style" w:cs="Bookman Old Style"/>
          <w:bCs/>
          <w:color w:val="000000"/>
          <w:sz w:val="20"/>
          <w:szCs w:val="20"/>
          <w:highlight w:val="red"/>
        </w:rPr>
        <w:t>…………………… prowadzącym działalność gospodarczą pod firmą ……………………….. z siedzibą ………………………… przy ………………….., NIP……………., REGON: ………………… ( w przypadku spółek KRS)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zwanym dalej „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Wykonawcą” 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:rsidR="00EE7B29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Przedmiotem niniejszej umowy jest </w:t>
      </w:r>
      <w:r w:rsidR="0048575F">
        <w:rPr>
          <w:rFonts w:ascii="Bookman Old Style" w:hAnsi="Bookman Old Style" w:cs="Bookman Old Style"/>
          <w:sz w:val="20"/>
          <w:szCs w:val="20"/>
        </w:rPr>
        <w:t>zakup wraz z dostawą</w:t>
      </w:r>
      <w:r w:rsidR="002635B9">
        <w:rPr>
          <w:rFonts w:ascii="Bookman Old Style" w:hAnsi="Bookman Old Style" w:cs="Bookman Old Style"/>
          <w:sz w:val="20"/>
          <w:szCs w:val="20"/>
        </w:rPr>
        <w:t xml:space="preserve">, montażem, kalibracją i instruktażem użytkowania w terenie specjalistycznego wyposażenia </w:t>
      </w:r>
      <w:r w:rsidR="0048575F">
        <w:rPr>
          <w:rFonts w:ascii="Bookman Old Style" w:hAnsi="Bookman Old Style" w:cs="Bookman Old Style"/>
          <w:sz w:val="20"/>
          <w:szCs w:val="20"/>
        </w:rPr>
        <w:t xml:space="preserve">stacji bazowej programu </w:t>
      </w:r>
      <w:r w:rsidR="001E6F6A">
        <w:rPr>
          <w:rFonts w:ascii="Bookman Old Style" w:hAnsi="Bookman Old Style" w:cs="Bookman Old Style"/>
          <w:sz w:val="20"/>
          <w:szCs w:val="20"/>
        </w:rPr>
        <w:t>Zintegrowany Monitoring Środowiska Przyrodniczego (ZMŚP)</w:t>
      </w:r>
      <w:r w:rsidR="00FA2233">
        <w:rPr>
          <w:rFonts w:ascii="Bookman Old Style" w:hAnsi="Bookman Old Style" w:cs="Bookman Old Style"/>
          <w:sz w:val="20"/>
          <w:szCs w:val="20"/>
        </w:rPr>
        <w:t xml:space="preserve">, zwanego dalej Sprzętem, zgodnie ze szczegółowym opisem przedmiotu zamówienia, który określony jest w Załączniku nr 1 </w:t>
      </w:r>
      <w:proofErr w:type="spellStart"/>
      <w:r w:rsidR="00FA2233">
        <w:rPr>
          <w:rFonts w:ascii="Bookman Old Style" w:hAnsi="Bookman Old Style" w:cs="Bookman Old Style"/>
          <w:sz w:val="20"/>
          <w:szCs w:val="20"/>
        </w:rPr>
        <w:t>pn</w:t>
      </w:r>
      <w:proofErr w:type="spellEnd"/>
      <w:r w:rsidR="00FA2233">
        <w:rPr>
          <w:rFonts w:ascii="Bookman Old Style" w:hAnsi="Bookman Old Style" w:cs="Bookman Old Style"/>
          <w:sz w:val="20"/>
          <w:szCs w:val="20"/>
        </w:rPr>
        <w:t>.”</w:t>
      </w:r>
      <w:r w:rsidR="00FA2233" w:rsidRPr="00D010BC">
        <w:rPr>
          <w:rFonts w:ascii="Bookman Old Style" w:hAnsi="Bookman Old Style"/>
          <w:sz w:val="20"/>
          <w:szCs w:val="20"/>
        </w:rPr>
        <w:t>Opis przedmiotu zamówienia”</w:t>
      </w:r>
      <w:r w:rsidR="00333C9E">
        <w:rPr>
          <w:rFonts w:ascii="Bookman Old Style" w:hAnsi="Bookman Old Style"/>
          <w:sz w:val="20"/>
          <w:szCs w:val="20"/>
        </w:rPr>
        <w:t xml:space="preserve">. </w:t>
      </w:r>
    </w:p>
    <w:p w:rsidR="004A39CD" w:rsidRPr="00FA608E" w:rsidRDefault="004A39CD" w:rsidP="00FA2233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2</w:t>
      </w:r>
    </w:p>
    <w:p w:rsidR="00DF0BF9" w:rsidRDefault="003E257D" w:rsidP="00DF0BF9">
      <w:pPr>
        <w:pStyle w:val="Akapitzlist"/>
        <w:numPr>
          <w:ilvl w:val="0"/>
          <w:numId w:val="6"/>
        </w:numPr>
        <w:ind w:left="426"/>
        <w:rPr>
          <w:rFonts w:ascii="Bookman Old Style" w:hAnsi="Bookman Old Style" w:cs="Bookman Old Style"/>
          <w:bCs/>
          <w:sz w:val="20"/>
          <w:szCs w:val="20"/>
        </w:rPr>
      </w:pPr>
      <w:r w:rsidRPr="003E257D">
        <w:rPr>
          <w:rFonts w:ascii="Bookman Old Style" w:hAnsi="Bookman Old Style" w:cs="Bookman Old Style"/>
          <w:bCs/>
          <w:sz w:val="20"/>
          <w:szCs w:val="20"/>
        </w:rPr>
        <w:t>Zamówienie zostanie zrealizowane w terminie 10 dni od daty podpisania umowy tj.: do dnia……… 2024. Termin musi być uzgodniony z pracownikiem merytorycznie odpowiedzialnym za wykonanie niniejszej umowy - ………………………. lub osobą go/ ją  zastępującą</w:t>
      </w:r>
      <w:r w:rsidR="002635B9">
        <w:rPr>
          <w:rFonts w:ascii="Bookman Old Style" w:hAnsi="Bookman Old Style" w:cs="Bookman Old Style"/>
          <w:bCs/>
          <w:sz w:val="20"/>
          <w:szCs w:val="20"/>
        </w:rPr>
        <w:t>.</w:t>
      </w:r>
    </w:p>
    <w:p w:rsidR="00DF0BF9" w:rsidRPr="00DF0BF9" w:rsidRDefault="00DF0BF9" w:rsidP="00DF0BF9">
      <w:pPr>
        <w:pStyle w:val="Akapitzlist"/>
        <w:numPr>
          <w:ilvl w:val="0"/>
          <w:numId w:val="6"/>
        </w:numPr>
        <w:ind w:left="426"/>
        <w:rPr>
          <w:rFonts w:ascii="Bookman Old Style" w:hAnsi="Bookman Old Style" w:cs="Bookman Old Style"/>
          <w:bCs/>
          <w:sz w:val="20"/>
          <w:szCs w:val="20"/>
        </w:rPr>
      </w:pPr>
      <w:r w:rsidRPr="00DF0BF9">
        <w:rPr>
          <w:rFonts w:ascii="Bookman Old Style" w:hAnsi="Bookman Old Style" w:cs="Bookman Old Style"/>
          <w:bCs/>
          <w:sz w:val="20"/>
          <w:szCs w:val="20"/>
        </w:rPr>
        <w:t>Za dzień dostarczenia Sprzętu uznaje się dzień podpisania przez Strony Protokołu odbioru. Wzór protokołu odbioru stanowiącego stanowi Załącznik Nr 3 do umowy.</w:t>
      </w:r>
    </w:p>
    <w:p w:rsidR="003E257D" w:rsidRPr="002635B9" w:rsidRDefault="003E257D" w:rsidP="002635B9">
      <w:pPr>
        <w:pStyle w:val="Akapitzlist"/>
        <w:numPr>
          <w:ilvl w:val="0"/>
          <w:numId w:val="6"/>
        </w:numPr>
        <w:ind w:left="426"/>
        <w:rPr>
          <w:rFonts w:ascii="Bookman Old Style" w:hAnsi="Bookman Old Style" w:cs="Bookman Old Style"/>
          <w:bCs/>
          <w:sz w:val="20"/>
          <w:szCs w:val="20"/>
        </w:rPr>
      </w:pPr>
      <w:r w:rsidRPr="002635B9">
        <w:rPr>
          <w:rFonts w:ascii="Bookman Old Style" w:hAnsi="Bookman Old Style"/>
          <w:sz w:val="20"/>
          <w:szCs w:val="20"/>
        </w:rPr>
        <w:t>Dostawa zostanie zrealizowana w godzinach pracy Zamawiającego tj. między godziną 7:00 a 15:00 po wcześniejszym uzgodnieniu z upoważnionym przedstawicielem Zamawiającego</w:t>
      </w:r>
    </w:p>
    <w:p w:rsidR="003E257D" w:rsidRPr="00FA608E" w:rsidRDefault="003E257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405F3F" w:rsidRDefault="00405F3F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3</w:t>
      </w:r>
    </w:p>
    <w:p w:rsidR="00405F3F" w:rsidRDefault="004A39CD" w:rsidP="00405F3F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Wykonawca zobowiązuje się do wykonania niniejszej umowy terminowo, bez wad </w:t>
      </w:r>
      <w:r w:rsidRPr="00FA608E">
        <w:rPr>
          <w:rFonts w:ascii="Bookman Old Style" w:hAnsi="Bookman Old Style" w:cs="Bookman Old Style"/>
          <w:sz w:val="20"/>
          <w:szCs w:val="20"/>
        </w:rPr>
        <w:br/>
        <w:t>i zgodnie z jej postanowieniami.</w:t>
      </w:r>
    </w:p>
    <w:p w:rsidR="00405F3F" w:rsidRPr="00405F3F" w:rsidRDefault="00405F3F" w:rsidP="00405F3F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405F3F">
        <w:rPr>
          <w:rFonts w:ascii="Bookman Old Style" w:hAnsi="Bookman Old Style" w:cs="Bookman Old Style"/>
          <w:sz w:val="20"/>
          <w:szCs w:val="20"/>
        </w:rPr>
        <w:t>Wykonawca zobowiązuje się do dostarczenia Sprzętu fabrycznie nowego, nieużywanego, kompletnego, wprowadzonego do obrotu na terytorium Rzeczypospolitej Polskiej, sprawnego technicznie - w oryginalnych nienaruszonych opakowaniach.</w:t>
      </w:r>
    </w:p>
    <w:p w:rsidR="004A39CD" w:rsidRPr="00FA608E" w:rsidRDefault="004A39CD" w:rsidP="004A39CD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Jeżeli Wykonawca wykonuje przedmiot umowy w sposób wadliwy albo sprzeczny </w:t>
      </w:r>
      <w:r w:rsidRPr="00FA608E">
        <w:rPr>
          <w:rFonts w:ascii="Bookman Old Style" w:hAnsi="Bookman Old Style" w:cs="Bookman Old Style"/>
          <w:sz w:val="20"/>
          <w:szCs w:val="20"/>
        </w:rPr>
        <w:br/>
        <w:t>z umową, narusza jakiekolwiek postanowienia niniejszej umowy, Zamawiający może wezwać go do zmiany sposobu wykonania lub zaprzestania naruszenia postanowień umowy i wyznaczyć mu w tym celu odpowiedni termin.</w:t>
      </w:r>
    </w:p>
    <w:p w:rsidR="004A39CD" w:rsidRPr="00FA608E" w:rsidRDefault="004A39CD" w:rsidP="004A39CD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lastRenderedPageBreak/>
        <w:t xml:space="preserve">Jeżeli opóźnienie w </w:t>
      </w:r>
      <w:r w:rsidR="002635B9">
        <w:rPr>
          <w:rFonts w:ascii="Bookman Old Style" w:hAnsi="Bookman Old Style" w:cs="Bookman Old Style"/>
          <w:sz w:val="20"/>
          <w:szCs w:val="20"/>
        </w:rPr>
        <w:t>dostarczaniu przedmiotu zamówienia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przez Wykonawcę przekroczy </w:t>
      </w:r>
      <w:r w:rsidR="002635B9">
        <w:rPr>
          <w:rFonts w:ascii="Bookman Old Style" w:hAnsi="Bookman Old Style" w:cs="Bookman Old Style"/>
          <w:sz w:val="20"/>
          <w:szCs w:val="20"/>
        </w:rPr>
        <w:t xml:space="preserve">siedem </w:t>
      </w:r>
      <w:r w:rsidRPr="00FA608E">
        <w:rPr>
          <w:rFonts w:ascii="Bookman Old Style" w:hAnsi="Bookman Old Style" w:cs="Bookman Old Style"/>
          <w:sz w:val="20"/>
          <w:szCs w:val="20"/>
        </w:rPr>
        <w:t>dni, Zamawiający odstąpić</w:t>
      </w:r>
      <w:r w:rsidR="002635B9">
        <w:rPr>
          <w:rFonts w:ascii="Bookman Old Style" w:hAnsi="Bookman Old Style" w:cs="Bookman Old Style"/>
          <w:sz w:val="20"/>
          <w:szCs w:val="20"/>
        </w:rPr>
        <w:t xml:space="preserve"> od umowy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bez wyznaczania dodatkowego terminu.</w:t>
      </w:r>
    </w:p>
    <w:p w:rsidR="004A39CD" w:rsidRPr="00FA608E" w:rsidRDefault="004A39CD" w:rsidP="004A39CD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Wady</w:t>
      </w:r>
      <w:r w:rsidR="002635B9">
        <w:rPr>
          <w:rFonts w:ascii="Bookman Old Style" w:hAnsi="Bookman Old Style" w:cs="Bookman Old Style"/>
          <w:sz w:val="20"/>
          <w:szCs w:val="20"/>
        </w:rPr>
        <w:t xml:space="preserve"> Sprzętu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wykryte przez Zamawiającego przy odbiorze lub w toku wykonywania przedmiotu umowy usuwane będą przez Wykonawcę niezwłocznie, a najpóźniej w ciągu 7 dni. Stwierdzenie wady lub usterki wstrzymuje podpisanie protokołu odbioru chyba że stwierdzono wadę nieistotną lub drobną usterkę i Zamawiający mimo to postanowi odebrać prace i zażąda obniżenia wynagrodzenia zgodnie z §</w:t>
      </w:r>
      <w:r w:rsidR="00405F3F">
        <w:rPr>
          <w:rFonts w:ascii="Bookman Old Style" w:hAnsi="Bookman Old Style" w:cs="Bookman Old Style"/>
          <w:sz w:val="20"/>
          <w:szCs w:val="20"/>
        </w:rPr>
        <w:t xml:space="preserve"> 3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ust. </w:t>
      </w:r>
      <w:r w:rsidR="002635B9">
        <w:rPr>
          <w:rFonts w:ascii="Bookman Old Style" w:hAnsi="Bookman Old Style" w:cs="Bookman Old Style"/>
          <w:sz w:val="20"/>
          <w:szCs w:val="20"/>
        </w:rPr>
        <w:t>6</w:t>
      </w:r>
      <w:r w:rsidRPr="00FA608E">
        <w:rPr>
          <w:rFonts w:ascii="Bookman Old Style" w:hAnsi="Bookman Old Style" w:cs="Bookman Old Style"/>
          <w:sz w:val="20"/>
          <w:szCs w:val="20"/>
        </w:rPr>
        <w:t>.</w:t>
      </w:r>
    </w:p>
    <w:p w:rsidR="000C72F1" w:rsidRPr="000C72F1" w:rsidRDefault="004A39CD" w:rsidP="000C72F1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Gdy wady usunąć się nie dadzą albo, gdy z okoliczności wynika, że Wykonawca nie zdoła ich usunąć w terminie określonym w § </w:t>
      </w:r>
      <w:r w:rsidR="00405F3F">
        <w:rPr>
          <w:rFonts w:ascii="Bookman Old Style" w:hAnsi="Bookman Old Style" w:cs="Bookman Old Style"/>
          <w:sz w:val="20"/>
          <w:szCs w:val="20"/>
        </w:rPr>
        <w:t>3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ust. </w:t>
      </w:r>
      <w:r w:rsidR="000C72F1">
        <w:rPr>
          <w:rFonts w:ascii="Bookman Old Style" w:hAnsi="Bookman Old Style" w:cs="Bookman Old Style"/>
          <w:sz w:val="20"/>
          <w:szCs w:val="20"/>
        </w:rPr>
        <w:t>3 i ust. 5</w:t>
      </w:r>
      <w:r w:rsidRPr="00FA608E">
        <w:rPr>
          <w:rFonts w:ascii="Bookman Old Style" w:hAnsi="Bookman Old Style" w:cs="Bookman Old Style"/>
          <w:sz w:val="20"/>
          <w:szCs w:val="20"/>
        </w:rPr>
        <w:t>, Zamawiający może od umowy odstąpić, jeżeli wady są istotne; w przypadku wad nieistotnych lub drobnych usterek, Zamawiający może żądać obniżenia wynagrodzenia w st</w:t>
      </w:r>
      <w:r w:rsidR="00333C9E">
        <w:rPr>
          <w:rFonts w:ascii="Bookman Old Style" w:hAnsi="Bookman Old Style" w:cs="Bookman Old Style"/>
          <w:sz w:val="20"/>
          <w:szCs w:val="20"/>
        </w:rPr>
        <w:t>osu</w:t>
      </w:r>
      <w:r w:rsidRPr="00FA608E">
        <w:rPr>
          <w:rFonts w:ascii="Bookman Old Style" w:hAnsi="Bookman Old Style" w:cs="Bookman Old Style"/>
          <w:sz w:val="20"/>
          <w:szCs w:val="20"/>
        </w:rPr>
        <w:t>nku</w:t>
      </w:r>
      <w:r w:rsidR="00333C9E">
        <w:rPr>
          <w:rFonts w:ascii="Bookman Old Style" w:hAnsi="Bookman Old Style" w:cs="Bookman Old Style"/>
          <w:sz w:val="20"/>
          <w:szCs w:val="20"/>
        </w:rPr>
        <w:t xml:space="preserve"> odpowiednim do stwierdzonej wady.</w:t>
      </w:r>
    </w:p>
    <w:p w:rsidR="002635B9" w:rsidRPr="002635B9" w:rsidRDefault="002635B9" w:rsidP="002635B9">
      <w:pPr>
        <w:spacing w:beforeLines="20" w:before="48" w:afterLines="20" w:after="48" w:line="288" w:lineRule="auto"/>
        <w:ind w:left="400"/>
        <w:jc w:val="both"/>
        <w:rPr>
          <w:rFonts w:ascii="Bookman Old Style" w:hAnsi="Bookman Old Style" w:cs="Bookman Old Style"/>
          <w:sz w:val="20"/>
          <w:szCs w:val="20"/>
        </w:rPr>
      </w:pPr>
    </w:p>
    <w:p w:rsidR="002B4A55" w:rsidRPr="00FA608E" w:rsidRDefault="004A39CD" w:rsidP="002B4A55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4</w:t>
      </w:r>
    </w:p>
    <w:p w:rsidR="002B4A55" w:rsidRDefault="002B4A55" w:rsidP="002B4A55">
      <w:pPr>
        <w:numPr>
          <w:ilvl w:val="0"/>
          <w:numId w:val="2"/>
        </w:numPr>
        <w:tabs>
          <w:tab w:val="left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Wykonawca otrzyma wynagrodzenie brutto w wysokości </w:t>
      </w:r>
      <w:r w:rsidRPr="0087167A">
        <w:rPr>
          <w:rFonts w:ascii="Bookman Old Style" w:hAnsi="Bookman Old Style" w:cs="Bookman Old Style"/>
          <w:sz w:val="20"/>
          <w:szCs w:val="20"/>
          <w:highlight w:val="red"/>
        </w:rPr>
        <w:t>……………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zł (słownie </w:t>
      </w:r>
      <w:r w:rsidRPr="0087167A">
        <w:rPr>
          <w:rFonts w:ascii="Bookman Old Style" w:hAnsi="Bookman Old Style" w:cs="Bookman Old Style"/>
          <w:sz w:val="20"/>
          <w:szCs w:val="20"/>
          <w:highlight w:val="red"/>
        </w:rPr>
        <w:t>……………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złotych) </w:t>
      </w:r>
      <w:r w:rsidRPr="0087167A">
        <w:rPr>
          <w:rFonts w:ascii="Bookman Old Style" w:hAnsi="Bookman Old Style" w:cs="Bookman Old Style"/>
          <w:sz w:val="20"/>
          <w:szCs w:val="20"/>
          <w:highlight w:val="red"/>
        </w:rPr>
        <w:t>……………………….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4A55" w:rsidRPr="003E257D" w:rsidRDefault="002B4A55" w:rsidP="002B4A55">
      <w:pPr>
        <w:numPr>
          <w:ilvl w:val="0"/>
          <w:numId w:val="2"/>
        </w:numPr>
        <w:tabs>
          <w:tab w:val="left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E257D">
        <w:rPr>
          <w:rFonts w:ascii="Bookman Old Style" w:hAnsi="Bookman Old Style" w:cs="Bookman Old Style"/>
          <w:bCs/>
          <w:sz w:val="20"/>
          <w:szCs w:val="20"/>
        </w:rPr>
        <w:t xml:space="preserve">Podstawą do wystawienia faktury jest podpisany przez Strony Protokół odbioru. Wzór protokołu odbioru stanowi Załącznik Nr </w:t>
      </w:r>
      <w:r w:rsidR="00DF0BF9">
        <w:rPr>
          <w:rFonts w:ascii="Bookman Old Style" w:hAnsi="Bookman Old Style" w:cs="Bookman Old Style"/>
          <w:bCs/>
          <w:sz w:val="20"/>
          <w:szCs w:val="20"/>
        </w:rPr>
        <w:t>…</w:t>
      </w:r>
      <w:r w:rsidRPr="003E257D">
        <w:rPr>
          <w:rFonts w:ascii="Bookman Old Style" w:hAnsi="Bookman Old Style" w:cs="Bookman Old Style"/>
          <w:bCs/>
          <w:sz w:val="20"/>
          <w:szCs w:val="20"/>
        </w:rPr>
        <w:t xml:space="preserve"> do umowy. Wykonawca jest zobowiązany dostarczyć fakturę do trzech dni roboczych od podpisania protokołu odbioru.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</w:t>
      </w:r>
    </w:p>
    <w:p w:rsidR="00DF0BF9" w:rsidRDefault="002B4A55" w:rsidP="00DF0BF9">
      <w:pPr>
        <w:numPr>
          <w:ilvl w:val="0"/>
          <w:numId w:val="2"/>
        </w:numPr>
        <w:tabs>
          <w:tab w:val="left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Wynagrodzenie płatne będzie po</w:t>
      </w:r>
      <w:r>
        <w:rPr>
          <w:rFonts w:ascii="Bookman Old Style" w:hAnsi="Bookman Old Style" w:cs="Bookman Old Style"/>
          <w:sz w:val="20"/>
          <w:szCs w:val="20"/>
        </w:rPr>
        <w:t xml:space="preserve"> wykonaniu przedmiotu zamówienia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w terminie 14 dni od daty dostarczenia do sekretariatu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Zamawiającego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faktury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wraz z podpisanymi przez strony protokoł</w:t>
      </w:r>
      <w:r w:rsidR="00DF0BF9">
        <w:rPr>
          <w:rFonts w:ascii="Bookman Old Style" w:hAnsi="Bookman Old Style" w:cs="Bookman Old Style"/>
          <w:sz w:val="20"/>
          <w:szCs w:val="20"/>
        </w:rPr>
        <w:t>em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odbioru prac.</w:t>
      </w:r>
    </w:p>
    <w:p w:rsidR="00DF0BF9" w:rsidRDefault="002B4A55" w:rsidP="00DF0BF9">
      <w:pPr>
        <w:numPr>
          <w:ilvl w:val="0"/>
          <w:numId w:val="2"/>
        </w:numPr>
        <w:tabs>
          <w:tab w:val="left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DF0BF9">
        <w:rPr>
          <w:rFonts w:ascii="Bookman Old Style" w:hAnsi="Bookman Old Style" w:cs="Bookman Old Style"/>
          <w:sz w:val="20"/>
          <w:szCs w:val="20"/>
        </w:rPr>
        <w:t xml:space="preserve">Strony ustalają, że dniem zapłaty jest dzień obciążenia rachunku </w:t>
      </w:r>
      <w:r w:rsidRPr="00DF0BF9">
        <w:rPr>
          <w:rFonts w:ascii="Bookman Old Style" w:hAnsi="Bookman Old Style" w:cs="Bookman Old Style"/>
          <w:b/>
          <w:bCs/>
          <w:sz w:val="20"/>
          <w:szCs w:val="20"/>
        </w:rPr>
        <w:t>Zamawiającego</w:t>
      </w:r>
      <w:r w:rsidR="00DF0BF9">
        <w:rPr>
          <w:rFonts w:ascii="Bookman Old Style" w:hAnsi="Bookman Old Style" w:cs="Bookman Old Style"/>
          <w:b/>
          <w:bCs/>
          <w:sz w:val="20"/>
          <w:szCs w:val="20"/>
        </w:rPr>
        <w:t>.</w:t>
      </w:r>
    </w:p>
    <w:p w:rsidR="00DF0BF9" w:rsidRPr="00DF0BF9" w:rsidRDefault="00DF0BF9" w:rsidP="00DF0BF9">
      <w:pPr>
        <w:numPr>
          <w:ilvl w:val="0"/>
          <w:numId w:val="2"/>
        </w:numPr>
        <w:tabs>
          <w:tab w:val="left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DF0BF9">
        <w:rPr>
          <w:rFonts w:ascii="Bookman Old Style" w:hAnsi="Bookman Old Style" w:cs="Bookman Old Style"/>
          <w:bCs/>
          <w:sz w:val="20"/>
          <w:szCs w:val="20"/>
        </w:rPr>
        <w:t>Dostawa zamówionego Sprzętu odbędzie się na koszt i ryzyko Wykonawcy. Powyższe obejmuje w szczególności koszty transportu, opakowania, ubezpieczenia na czas transportu oraz koszty wydania towaru Zamawiającemu. Odpowiedzialność za ewentualne szkody powstałe w trakcie dostawy ponosi Wykonawca.</w:t>
      </w:r>
    </w:p>
    <w:p w:rsidR="00DF0BF9" w:rsidRPr="00DF0BF9" w:rsidRDefault="00DF0BF9" w:rsidP="00DF0BF9">
      <w:pPr>
        <w:tabs>
          <w:tab w:val="left" w:pos="400"/>
        </w:tabs>
        <w:spacing w:beforeLines="20" w:before="48" w:afterLines="20" w:after="48" w:line="288" w:lineRule="auto"/>
        <w:ind w:left="40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5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Wykonawca oświadcza, że posiada umiejętności i kwalifikacje oraz środki do wykonania przedmiotu umowy określonego w § 1 niniejszej umowy oraz zobowiązuje się do przestrzegania przepisów ochrony przyrody, zasad bhp i  ppoż. przy tego rodzaju pracach.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6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Wykonawca nie może bez pisemnej zgody Zamawiającego powierzyć wykonania przedmiotu umowy osobie trzeciej, a także nie może bez pisemnej zgody Zamawiającego dokonać przelewu przysługującej mu względem Zamawiającego wierzytelności.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7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Zamawiający jest uprawniony do dochodzenia od Wykonawcy uzupełniającego odszkodowania na zasadach ogólnych, przewyższającego zastrzeżone w umowie na jego rzecz kary umowne. Wypowiedzenie, rozwiązanie, odstąpienie, wygaśnięcie umowy, nie ma wpływu na uprawnienie Zamawiającego do dochodzenia należnej kary umownej.</w:t>
      </w:r>
    </w:p>
    <w:p w:rsidR="004A39CD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8</w:t>
      </w:r>
    </w:p>
    <w:p w:rsidR="002B4A55" w:rsidRPr="00FA608E" w:rsidRDefault="002B4A55" w:rsidP="002B4A55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Wykonawca zapłaci Zamawiającemu następujące kary umowne:</w:t>
      </w:r>
    </w:p>
    <w:p w:rsidR="002B4A55" w:rsidRDefault="002B4A55" w:rsidP="002B4A55">
      <w:pPr>
        <w:pStyle w:val="Akapitzlist"/>
        <w:numPr>
          <w:ilvl w:val="0"/>
          <w:numId w:val="9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0C72F1">
        <w:rPr>
          <w:rFonts w:ascii="Bookman Old Style" w:hAnsi="Bookman Old Style" w:cs="Bookman Old Style"/>
          <w:sz w:val="20"/>
          <w:szCs w:val="20"/>
        </w:rPr>
        <w:t>Za opóźnienie w wykonaniu przedmiotu umowy w wysokości 100,00 zł za każdy rozpoczęty dzień opóźnienia, w tym także z powodu, o którym mowa w §3 ust.5.</w:t>
      </w:r>
    </w:p>
    <w:p w:rsidR="002B4A55" w:rsidRDefault="002B4A55" w:rsidP="002B4A55">
      <w:pPr>
        <w:pStyle w:val="Akapitzlist"/>
        <w:numPr>
          <w:ilvl w:val="0"/>
          <w:numId w:val="9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0C72F1">
        <w:rPr>
          <w:rFonts w:ascii="Bookman Old Style" w:hAnsi="Bookman Old Style" w:cs="Bookman Old Style"/>
          <w:sz w:val="20"/>
          <w:szCs w:val="20"/>
        </w:rPr>
        <w:t>W przypadku odstąpienia przez Zamawiającego od umowy na skutek okoliczności określonych w § 3 niniejszej umowy w wysokości 1000,00 zł jednorazowo.</w:t>
      </w:r>
    </w:p>
    <w:p w:rsidR="002B4A55" w:rsidRDefault="002B4A55" w:rsidP="002B4A55">
      <w:pPr>
        <w:pStyle w:val="Akapitzlist"/>
        <w:numPr>
          <w:ilvl w:val="0"/>
          <w:numId w:val="9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 xml:space="preserve">W przypadku nienależytego wykonania umowy, o którym mowa w </w:t>
      </w:r>
      <w:r w:rsidRPr="00FA608E">
        <w:rPr>
          <w:rFonts w:ascii="Bookman Old Style" w:hAnsi="Bookman Old Style" w:cs="Bookman Old Style"/>
          <w:sz w:val="20"/>
          <w:szCs w:val="20"/>
        </w:rPr>
        <w:t>§</w:t>
      </w:r>
      <w:r>
        <w:rPr>
          <w:rFonts w:ascii="Bookman Old Style" w:hAnsi="Bookman Old Style" w:cs="Bookman Old Style"/>
          <w:sz w:val="20"/>
          <w:szCs w:val="20"/>
        </w:rPr>
        <w:t xml:space="preserve"> 3 w wyniku, którego Zamawiający odstąpił od Umowy w wysokości 20% całkowitego wynagrodzenia brutto określonego w </w:t>
      </w:r>
      <w:r w:rsidRPr="00FA608E">
        <w:rPr>
          <w:rFonts w:ascii="Bookman Old Style" w:hAnsi="Bookman Old Style" w:cs="Bookman Old Style"/>
          <w:sz w:val="20"/>
          <w:szCs w:val="20"/>
        </w:rPr>
        <w:t>§</w:t>
      </w:r>
      <w:r>
        <w:rPr>
          <w:rFonts w:ascii="Bookman Old Style" w:hAnsi="Bookman Old Style" w:cs="Bookman Old Style"/>
          <w:sz w:val="20"/>
          <w:szCs w:val="20"/>
        </w:rPr>
        <w:t xml:space="preserve"> 8 ust. 1.</w:t>
      </w:r>
    </w:p>
    <w:p w:rsidR="004A39CD" w:rsidRPr="00DF0BF9" w:rsidRDefault="002B4A55" w:rsidP="00DF0BF9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Maksymalna wysokość kar umownych naliczonych na postawie niniejszej Umowy nie przekroczy 30% całkowitego wynagrodzenia brutto Wykonawcy.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 xml:space="preserve"> 9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Wszelkie zmiany niniejszej umowy</w:t>
      </w:r>
      <w:r w:rsidR="000C72F1">
        <w:rPr>
          <w:rFonts w:ascii="Bookman Old Style" w:hAnsi="Bookman Old Style" w:cs="Bookman Old Style"/>
          <w:sz w:val="20"/>
          <w:szCs w:val="20"/>
        </w:rPr>
        <w:t>, jej rozwiązanie oraz wypowiedzenie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wymagają formy pisemnej pod rygorem nieważności.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br/>
        <w:t>§ 1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0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 sprawach nieuregulowanych niniejszą umową obowiązują przepisy Kodeksu Cywilnego</w:t>
      </w:r>
      <w:r w:rsidR="00A21798">
        <w:rPr>
          <w:rFonts w:ascii="Bookman Old Style" w:hAnsi="Bookman Old Style" w:cs="Bookman Old Style"/>
          <w:sz w:val="20"/>
          <w:szCs w:val="20"/>
        </w:rPr>
        <w:t>, ustawy Prawo Zamówień Publicznych</w:t>
      </w:r>
      <w:r w:rsidRPr="00FA608E">
        <w:rPr>
          <w:rFonts w:ascii="Bookman Old Style" w:hAnsi="Bookman Old Style" w:cs="Bookman Old Style"/>
          <w:sz w:val="20"/>
          <w:szCs w:val="20"/>
        </w:rPr>
        <w:t>.</w:t>
      </w: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405F3F">
        <w:rPr>
          <w:rFonts w:ascii="Bookman Old Style" w:hAnsi="Bookman Old Style" w:cs="Bookman Old Style"/>
          <w:b/>
          <w:bCs/>
          <w:sz w:val="20"/>
          <w:szCs w:val="20"/>
        </w:rPr>
        <w:t>1</w:t>
      </w:r>
    </w:p>
    <w:p w:rsidR="004A39CD" w:rsidRDefault="004A39CD" w:rsidP="004A39CD">
      <w:pPr>
        <w:spacing w:beforeLines="20" w:before="48" w:afterLines="20" w:after="48" w:line="288" w:lineRule="auto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Spory wynikające z umowy strony poddają rozstrzygnięciu sądu właściwego dla siedziby Zamawiającego.</w:t>
      </w:r>
    </w:p>
    <w:p w:rsidR="00A21798" w:rsidRDefault="00A21798" w:rsidP="00A21798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>
        <w:rPr>
          <w:rFonts w:ascii="Bookman Old Style" w:hAnsi="Bookman Old Style" w:cs="Bookman Old Style"/>
          <w:b/>
          <w:bCs/>
          <w:sz w:val="20"/>
          <w:szCs w:val="20"/>
        </w:rPr>
        <w:t>2</w:t>
      </w:r>
    </w:p>
    <w:p w:rsidR="00A21798" w:rsidRPr="00FA608E" w:rsidRDefault="00A21798" w:rsidP="00A21798">
      <w:pPr>
        <w:spacing w:beforeLines="20" w:before="48" w:afterLines="20" w:after="48"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Wykonawca oświadcza, że zapoznał się z informacją o przetwarzaniu danych osobowych.</w:t>
      </w:r>
    </w:p>
    <w:p w:rsidR="00A21798" w:rsidRPr="00FA608E" w:rsidRDefault="00A21798" w:rsidP="00A21798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>
        <w:rPr>
          <w:rFonts w:ascii="Bookman Old Style" w:hAnsi="Bookman Old Style" w:cs="Bookman Old Style"/>
          <w:b/>
          <w:bCs/>
          <w:sz w:val="20"/>
          <w:szCs w:val="20"/>
        </w:rPr>
        <w:t>3</w:t>
      </w:r>
    </w:p>
    <w:p w:rsidR="00A21798" w:rsidRPr="00A21798" w:rsidRDefault="00A21798" w:rsidP="004A39CD">
      <w:pPr>
        <w:spacing w:beforeLines="20" w:before="48" w:afterLines="20" w:after="48" w:line="288" w:lineRule="auto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szkodę.</w:t>
      </w:r>
    </w:p>
    <w:p w:rsidR="00A21798" w:rsidRPr="00FA608E" w:rsidRDefault="00A21798" w:rsidP="004A39CD">
      <w:pPr>
        <w:spacing w:beforeLines="20" w:before="48" w:afterLines="20" w:after="48"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A21798">
        <w:rPr>
          <w:rFonts w:ascii="Bookman Old Style" w:hAnsi="Bookman Old Style" w:cs="Bookman Old Style"/>
          <w:b/>
          <w:bCs/>
          <w:sz w:val="20"/>
          <w:szCs w:val="20"/>
        </w:rPr>
        <w:t>4</w:t>
      </w:r>
    </w:p>
    <w:p w:rsidR="004A39CD" w:rsidRPr="00FA608E" w:rsidRDefault="004A39CD" w:rsidP="004A39CD">
      <w:pPr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1.</w:t>
      </w:r>
      <w:r w:rsidRPr="00FA608E">
        <w:rPr>
          <w:rFonts w:ascii="Bookman Old Style" w:hAnsi="Bookman Old Style" w:cs="Bookman Old Style"/>
          <w:sz w:val="20"/>
          <w:szCs w:val="20"/>
        </w:rPr>
        <w:tab/>
        <w:t>Warunkiem skuteczności doręczenia drugiej Stronie jakiegokolwiek oświadczenia lub wezwania składanego w wykonaniu tej umowy jest skierowanie go listem poleconym na następujący adres:</w:t>
      </w:r>
    </w:p>
    <w:p w:rsidR="004A39CD" w:rsidRPr="00FA608E" w:rsidRDefault="004A39CD" w:rsidP="004A39CD">
      <w:pPr>
        <w:spacing w:beforeLines="20" w:before="48" w:afterLines="20" w:after="48" w:line="288" w:lineRule="auto"/>
        <w:ind w:left="8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a)</w:t>
      </w:r>
      <w:r w:rsidRPr="00FA608E">
        <w:rPr>
          <w:rFonts w:ascii="Bookman Old Style" w:hAnsi="Bookman Old Style" w:cs="Bookman Old Style"/>
          <w:sz w:val="20"/>
          <w:szCs w:val="20"/>
        </w:rPr>
        <w:tab/>
        <w:t xml:space="preserve">dla Zamawiającego: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Tatrzański Park Narodowy, ul. Kuźnice 1, 34-500 Zakopane,</w:t>
      </w:r>
    </w:p>
    <w:p w:rsidR="004A39CD" w:rsidRPr="00FA608E" w:rsidRDefault="004A39CD" w:rsidP="004A39CD">
      <w:pPr>
        <w:spacing w:beforeLines="20" w:before="48" w:afterLines="20" w:after="48" w:line="288" w:lineRule="auto"/>
        <w:ind w:left="800" w:hanging="400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b)</w:t>
      </w:r>
      <w:r w:rsidRPr="00FA608E">
        <w:rPr>
          <w:rFonts w:ascii="Bookman Old Style" w:hAnsi="Bookman Old Style" w:cs="Bookman Old Style"/>
          <w:sz w:val="20"/>
          <w:szCs w:val="20"/>
        </w:rPr>
        <w:tab/>
        <w:t>dla Wykonawcy:</w:t>
      </w:r>
      <w:r w:rsidRPr="00FA608E">
        <w:rPr>
          <w:sz w:val="20"/>
          <w:szCs w:val="20"/>
        </w:rPr>
        <w:t xml:space="preserve"> </w:t>
      </w:r>
      <w:r w:rsidRPr="0087167A">
        <w:rPr>
          <w:rFonts w:ascii="Bookman Old Style" w:hAnsi="Bookman Old Style" w:cs="Bookman Old Style"/>
          <w:b/>
          <w:sz w:val="20"/>
          <w:szCs w:val="20"/>
          <w:highlight w:val="red"/>
        </w:rPr>
        <w:t>………………………………………………………………………………………</w:t>
      </w:r>
      <w:r w:rsidRPr="00FA608E">
        <w:rPr>
          <w:rFonts w:ascii="Bookman Old Style" w:hAnsi="Bookman Old Style" w:cs="Bookman Old Style"/>
          <w:b/>
          <w:sz w:val="20"/>
          <w:szCs w:val="20"/>
        </w:rPr>
        <w:t>,</w:t>
      </w:r>
    </w:p>
    <w:p w:rsidR="004A39CD" w:rsidRDefault="004A39CD" w:rsidP="004A39CD">
      <w:pPr>
        <w:spacing w:beforeLines="20" w:before="48" w:afterLines="20" w:after="48" w:line="288" w:lineRule="auto"/>
        <w:ind w:left="405" w:hanging="405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2.</w:t>
      </w:r>
      <w:r w:rsidRPr="00FA608E">
        <w:rPr>
          <w:rFonts w:ascii="Bookman Old Style" w:hAnsi="Bookman Old Style" w:cs="Bookman Old Style"/>
          <w:sz w:val="20"/>
          <w:szCs w:val="20"/>
        </w:rPr>
        <w:tab/>
        <w:t xml:space="preserve">Strony ustalają, że przesłanie przez jedną ze stron drugiej stronie oświadczenia lub wezwania listem poleconym na adres podany w ust. 1 niniejszego paragrafu spełnia warunek złożenia oświadczenia lub wezwania w ten sposób, że druga strona mogła się o nim dowiedzie, przy czym o ile list ten nie zostanie przez stronę-adresata listu odebrany przed upływem siedmiu dni od jego pierwszego awizowania przez Pocztę, za dzień, w którym strona-adresat listu dowiedział się o treści oświadczenia lub wezwania uważać się </w:t>
      </w:r>
      <w:r>
        <w:rPr>
          <w:rFonts w:ascii="Bookman Old Style" w:hAnsi="Bookman Old Style" w:cs="Bookman Old Style"/>
          <w:sz w:val="20"/>
          <w:szCs w:val="20"/>
        </w:rPr>
        <w:t xml:space="preserve">będzie siódmy dzień, licząc od </w:t>
      </w:r>
      <w:r w:rsidRPr="00FA608E">
        <w:rPr>
          <w:rFonts w:ascii="Bookman Old Style" w:hAnsi="Bookman Old Style" w:cs="Bookman Old Style"/>
          <w:sz w:val="20"/>
          <w:szCs w:val="20"/>
        </w:rPr>
        <w:t>dnia drugiego awizowania włącznie.</w:t>
      </w:r>
    </w:p>
    <w:p w:rsidR="004A39CD" w:rsidRPr="00FA608E" w:rsidRDefault="004A39CD" w:rsidP="004A39CD">
      <w:pPr>
        <w:spacing w:beforeLines="20" w:before="48" w:afterLines="20" w:after="48" w:line="288" w:lineRule="auto"/>
        <w:ind w:left="405" w:hanging="405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A21798">
        <w:rPr>
          <w:rFonts w:ascii="Bookman Old Style" w:hAnsi="Bookman Old Style" w:cs="Bookman Old Style"/>
          <w:b/>
          <w:bCs/>
          <w:sz w:val="20"/>
          <w:szCs w:val="20"/>
        </w:rPr>
        <w:t>6</w:t>
      </w:r>
    </w:p>
    <w:p w:rsidR="004A39CD" w:rsidRPr="00E874DA" w:rsidRDefault="004A39CD" w:rsidP="004A39CD">
      <w:pPr>
        <w:spacing w:beforeLines="20" w:before="48" w:afterLines="20" w:after="48" w:line="288" w:lineRule="auto"/>
        <w:ind w:left="405" w:hanging="405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E874DA">
        <w:rPr>
          <w:rFonts w:ascii="Bookman Old Style" w:hAnsi="Bookman Old Style" w:cs="Bookman Old Style"/>
          <w:bCs/>
          <w:sz w:val="20"/>
          <w:szCs w:val="20"/>
        </w:rPr>
        <w:t xml:space="preserve">Wykonawca zobowiązuje się do przekazania w imieniu Zamawiającego wszystkim osobom fizycznym, których dane osobowe zostaną przekazane Zamawiającego przez Wykonawcę w związku z zawarciem i realizacją Umowy (w szczególności pracownikom Wykonawcy lub podwykonawcom i ich pracownikom) informacji o przetwarzaniu danych osobowych wymaganych 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przedłożenia Zamawiającemu oświadczeń o zapoznaniu się treścią informacji złożonych przez wszystkie te osoby, według wzoru stanowiącego załącznik do Ogłoszenia/zapytania ofertowego, wskazując jednocześnie tym osobom Wykonawcę jako źródło pochodzenia danych osobowych, którymi </w:t>
      </w:r>
      <w:r w:rsidRPr="00E874DA">
        <w:rPr>
          <w:rFonts w:ascii="Bookman Old Style" w:hAnsi="Bookman Old Style" w:cs="Bookman Old Style"/>
          <w:bCs/>
          <w:sz w:val="20"/>
          <w:szCs w:val="20"/>
        </w:rPr>
        <w:lastRenderedPageBreak/>
        <w:t>będzie dysponował Zleceniodawca, chyba że informacja ta została przekazana i oświadczenie zostało przedłożone przed zawarciem niniejszej umowy.</w:t>
      </w:r>
    </w:p>
    <w:p w:rsidR="004A39CD" w:rsidRPr="00FA608E" w:rsidRDefault="004A39CD" w:rsidP="004A39CD">
      <w:pPr>
        <w:spacing w:beforeLines="20" w:before="48" w:afterLines="20" w:after="48" w:line="288" w:lineRule="auto"/>
        <w:ind w:left="405" w:hanging="405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A21798">
        <w:rPr>
          <w:rFonts w:ascii="Bookman Old Style" w:hAnsi="Bookman Old Style" w:cs="Bookman Old Style"/>
          <w:b/>
          <w:bCs/>
          <w:sz w:val="20"/>
          <w:szCs w:val="20"/>
        </w:rPr>
        <w:t>7</w:t>
      </w:r>
    </w:p>
    <w:p w:rsidR="004A39CD" w:rsidRPr="00FA608E" w:rsidRDefault="004A39CD" w:rsidP="004A39CD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Umowę sporządzono w dwóch jednobrzmiących egzemplarzach, jeden egzemplarz dla Zamawiającego, a drugi dla Wykonawcy.</w:t>
      </w:r>
    </w:p>
    <w:p w:rsidR="004A39CD" w:rsidRPr="00FA608E" w:rsidRDefault="004A39CD" w:rsidP="004A39CD">
      <w:pPr>
        <w:pStyle w:val="Nagwek1"/>
        <w:pBdr>
          <w:top w:val="single" w:sz="4" w:space="10" w:color="auto"/>
        </w:pBdr>
        <w:tabs>
          <w:tab w:val="center" w:pos="2268"/>
          <w:tab w:val="center" w:pos="7371"/>
        </w:tabs>
        <w:spacing w:beforeLines="20" w:before="48" w:afterLines="20" w:after="48" w:line="288" w:lineRule="auto"/>
        <w:rPr>
          <w:rFonts w:ascii="Bookman Old Style" w:hAnsi="Bookman Old Style" w:cs="Bookman Old Style"/>
          <w:sz w:val="20"/>
          <w:szCs w:val="20"/>
        </w:rPr>
      </w:pPr>
    </w:p>
    <w:p w:rsidR="004A39CD" w:rsidRPr="00FA608E" w:rsidRDefault="004A39CD" w:rsidP="004A39CD">
      <w:pPr>
        <w:pStyle w:val="Nagwek1"/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                   ZAMAWIAJĄCY</w:t>
      </w:r>
      <w:r w:rsidRPr="00FA608E">
        <w:rPr>
          <w:rFonts w:ascii="Bookman Old Style" w:hAnsi="Bookman Old Style" w:cs="Bookman Old Style"/>
          <w:sz w:val="20"/>
          <w:szCs w:val="20"/>
        </w:rPr>
        <w:tab/>
        <w:t xml:space="preserve"> WYKONAWCA</w:t>
      </w: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</w: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Dyrektor TPN</w:t>
      </w: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</w: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Główny Księgowy TPN</w:t>
      </w: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4A39CD" w:rsidRPr="00FA608E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:rsidR="004A39CD" w:rsidRPr="00B21EC9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</w:rPr>
      </w:pPr>
      <w:r w:rsidRPr="00B21EC9">
        <w:rPr>
          <w:rFonts w:ascii="Bookman Old Style" w:hAnsi="Bookman Old Style" w:cs="Bookman Old Style"/>
          <w:b/>
          <w:bCs/>
        </w:rPr>
        <w:t xml:space="preserve"> </w:t>
      </w:r>
      <w:r w:rsidRPr="00B21EC9">
        <w:rPr>
          <w:rFonts w:ascii="Bookman Old Style" w:hAnsi="Bookman Old Style" w:cs="Bookman Old Style"/>
          <w:b/>
          <w:bCs/>
        </w:rPr>
        <w:tab/>
        <w:t>Pracownik TPN</w:t>
      </w: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i/>
          <w:iCs/>
          <w:sz w:val="16"/>
          <w:szCs w:val="16"/>
        </w:rPr>
      </w:pP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ab/>
        <w:t>(właściwy rzeczowo, merytorycznie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br/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ab/>
        <w:t>odpowiedzialny za wykonanie</w:t>
      </w:r>
      <w:r>
        <w:rPr>
          <w:rFonts w:ascii="Bookman Old Style" w:hAnsi="Bookman Old Style" w:cs="Bookman Old Style"/>
          <w:i/>
          <w:iCs/>
          <w:sz w:val="16"/>
          <w:szCs w:val="16"/>
        </w:rPr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>niniejszej umowy)</w:t>
      </w: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16"/>
          <w:szCs w:val="16"/>
        </w:rPr>
      </w:pPr>
    </w:p>
    <w:p w:rsidR="004A39CD" w:rsidRDefault="004A39CD" w:rsidP="004A39CD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16"/>
          <w:szCs w:val="16"/>
        </w:rPr>
      </w:pPr>
    </w:p>
    <w:p w:rsidR="00D41E8B" w:rsidRDefault="00D41E8B">
      <w:bookmarkStart w:id="1" w:name="_GoBack"/>
      <w:bookmarkEnd w:id="0"/>
      <w:bookmarkEnd w:id="1"/>
    </w:p>
    <w:sectPr w:rsidR="00D41E8B" w:rsidSect="00803D9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568" w:left="1134" w:header="284" w:footer="624" w:gutter="0"/>
      <w:cols w:space="0"/>
      <w:rtlGutter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5F" w:rsidRDefault="00076A5F">
      <w:pPr>
        <w:spacing w:after="0" w:line="240" w:lineRule="auto"/>
      </w:pPr>
      <w:r>
        <w:separator/>
      </w:r>
    </w:p>
  </w:endnote>
  <w:endnote w:type="continuationSeparator" w:id="0">
    <w:p w:rsidR="00076A5F" w:rsidRDefault="0007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063597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803D96" w:rsidRDefault="004A39CD" w:rsidP="00803D96">
            <w:pPr>
              <w:pStyle w:val="Stopka"/>
              <w:jc w:val="right"/>
            </w:pPr>
            <w:r w:rsidRPr="00803D96">
              <w:rPr>
                <w:rFonts w:ascii="Bookman Old Style" w:hAnsi="Bookman Old Style"/>
                <w:sz w:val="16"/>
                <w:szCs w:val="16"/>
              </w:rPr>
              <w:t xml:space="preserve">Strona 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begin"/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instrText>PAGE</w:instrTex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Bookman Old Style" w:hAnsi="Bookman Old Style"/>
                <w:b/>
                <w:bCs/>
                <w:noProof/>
                <w:sz w:val="16"/>
                <w:szCs w:val="16"/>
              </w:rPr>
              <w:t>1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end"/>
            </w:r>
            <w:r w:rsidRPr="00803D96">
              <w:rPr>
                <w:rFonts w:ascii="Bookman Old Style" w:hAnsi="Bookman Old Style"/>
                <w:sz w:val="16"/>
                <w:szCs w:val="16"/>
              </w:rPr>
              <w:t xml:space="preserve"> z 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begin"/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instrText>NUMPAGES</w:instrTex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Bookman Old Style" w:hAnsi="Bookman Old Style"/>
                <w:b/>
                <w:bCs/>
                <w:noProof/>
                <w:sz w:val="16"/>
                <w:szCs w:val="16"/>
              </w:rPr>
              <w:t>4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03D96" w:rsidRDefault="00076A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889731"/>
      <w:docPartObj>
        <w:docPartGallery w:val="Page Numbers (Bottom of Page)"/>
        <w:docPartUnique/>
      </w:docPartObj>
    </w:sdtPr>
    <w:sdtEndPr/>
    <w:sdtContent>
      <w:p w:rsidR="00803D96" w:rsidRDefault="004A39CD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803D96" w:rsidRDefault="00076A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5F" w:rsidRDefault="00076A5F">
      <w:pPr>
        <w:spacing w:after="0" w:line="240" w:lineRule="auto"/>
      </w:pPr>
      <w:r>
        <w:separator/>
      </w:r>
    </w:p>
  </w:footnote>
  <w:footnote w:type="continuationSeparator" w:id="0">
    <w:p w:rsidR="00076A5F" w:rsidRDefault="0007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08E" w:rsidRPr="00B21EC9" w:rsidRDefault="004A39CD" w:rsidP="00FA608E">
    <w:pPr>
      <w:pStyle w:val="Nagwek"/>
      <w:rPr>
        <w:rFonts w:ascii="Bookman Old Style" w:hAnsi="Bookman Old Style" w:cs="Bookman Old Style"/>
        <w:sz w:val="18"/>
        <w:szCs w:val="18"/>
      </w:rPr>
    </w:pPr>
    <w:r w:rsidRPr="00C6336C">
      <w:rPr>
        <w:noProof/>
        <w:lang w:eastAsia="pl-PL"/>
      </w:rPr>
      <w:drawing>
        <wp:inline distT="0" distB="0" distL="0" distR="0" wp14:anchorId="70FD1314" wp14:editId="37D1D755">
          <wp:extent cx="1247775" cy="424636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061" t="43013" r="18646" b="35362"/>
                  <a:stretch>
                    <a:fillRect/>
                  </a:stretch>
                </pic:blipFill>
                <pic:spPr bwMode="auto">
                  <a:xfrm>
                    <a:off x="0" y="0"/>
                    <a:ext cx="1299377" cy="442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608E" w:rsidRDefault="004A39CD">
    <w:pPr>
      <w:pStyle w:val="Nagwek"/>
    </w:pPr>
    <w:r w:rsidRPr="00C6336C">
      <w:rPr>
        <w:noProof/>
        <w:lang w:eastAsia="pl-PL"/>
      </w:rPr>
      <w:drawing>
        <wp:inline distT="0" distB="0" distL="0" distR="0" wp14:anchorId="083EB578" wp14:editId="68C46B0C">
          <wp:extent cx="1352550" cy="46029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061" t="43013" r="18646" b="35362"/>
                  <a:stretch>
                    <a:fillRect/>
                  </a:stretch>
                </pic:blipFill>
                <pic:spPr bwMode="auto">
                  <a:xfrm>
                    <a:off x="0" y="0"/>
                    <a:ext cx="1393494" cy="474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714E"/>
    <w:multiLevelType w:val="hybridMultilevel"/>
    <w:tmpl w:val="AF7E26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7AF23D86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82B44"/>
    <w:multiLevelType w:val="hybridMultilevel"/>
    <w:tmpl w:val="0A5E3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30705"/>
    <w:multiLevelType w:val="hybridMultilevel"/>
    <w:tmpl w:val="FFAE8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071B7"/>
    <w:multiLevelType w:val="hybridMultilevel"/>
    <w:tmpl w:val="B6160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559F"/>
    <w:multiLevelType w:val="hybridMultilevel"/>
    <w:tmpl w:val="F99EE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07EAA"/>
    <w:multiLevelType w:val="hybridMultilevel"/>
    <w:tmpl w:val="202A3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A0C90"/>
    <w:multiLevelType w:val="hybridMultilevel"/>
    <w:tmpl w:val="2D766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829D0"/>
    <w:multiLevelType w:val="hybridMultilevel"/>
    <w:tmpl w:val="756C3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67E03"/>
    <w:multiLevelType w:val="hybridMultilevel"/>
    <w:tmpl w:val="0682FFE4"/>
    <w:lvl w:ilvl="0" w:tplc="777EB7B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CD"/>
    <w:rsid w:val="00076A5F"/>
    <w:rsid w:val="000C72F1"/>
    <w:rsid w:val="001E6F6A"/>
    <w:rsid w:val="002635B9"/>
    <w:rsid w:val="002B4A55"/>
    <w:rsid w:val="00333C9E"/>
    <w:rsid w:val="003E257D"/>
    <w:rsid w:val="00405F3F"/>
    <w:rsid w:val="00437246"/>
    <w:rsid w:val="0048575F"/>
    <w:rsid w:val="004A39CD"/>
    <w:rsid w:val="0061203F"/>
    <w:rsid w:val="00947A9F"/>
    <w:rsid w:val="00A21798"/>
    <w:rsid w:val="00D15D1B"/>
    <w:rsid w:val="00D41E8B"/>
    <w:rsid w:val="00DF0BF9"/>
    <w:rsid w:val="00EE7B29"/>
    <w:rsid w:val="00F53151"/>
    <w:rsid w:val="00FA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C02A"/>
  <w15:chartTrackingRefBased/>
  <w15:docId w15:val="{60180CA2-6608-4A38-858C-1C9A8D1F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9CD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A39CD"/>
    <w:pPr>
      <w:keepNext/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A39C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A39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A3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9CD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4A3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9CD"/>
    <w:rPr>
      <w:rFonts w:ascii="Calibri" w:eastAsia="Calibri" w:hAnsi="Calibri" w:cs="Calibri"/>
    </w:rPr>
  </w:style>
  <w:style w:type="paragraph" w:customStyle="1" w:styleId="msonormalcxspdrugie">
    <w:name w:val="msonormalcxspdrugie"/>
    <w:basedOn w:val="Normalny"/>
    <w:rsid w:val="004A3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1259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Sitarz</dc:creator>
  <cp:keywords/>
  <dc:description/>
  <cp:lastModifiedBy>Magdalena Sitarz</cp:lastModifiedBy>
  <cp:revision>5</cp:revision>
  <dcterms:created xsi:type="dcterms:W3CDTF">2024-09-17T06:03:00Z</dcterms:created>
  <dcterms:modified xsi:type="dcterms:W3CDTF">2024-09-20T08:50:00Z</dcterms:modified>
</cp:coreProperties>
</file>