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2CC8B7" w14:textId="1DA57204" w:rsidR="00143A6F" w:rsidRPr="009D6883" w:rsidRDefault="00143A6F" w:rsidP="009D6883">
      <w:pPr>
        <w:jc w:val="right"/>
        <w:rPr>
          <w:rFonts w:asciiTheme="minorHAnsi" w:hAnsiTheme="minorHAnsi" w:cstheme="minorHAnsi"/>
          <w:sz w:val="22"/>
          <w:szCs w:val="22"/>
        </w:rPr>
      </w:pPr>
      <w:r w:rsidRPr="009D6883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9D6883" w:rsidRPr="009D6883">
        <w:rPr>
          <w:rFonts w:asciiTheme="minorHAnsi" w:hAnsiTheme="minorHAnsi" w:cstheme="minorHAnsi"/>
          <w:sz w:val="22"/>
          <w:szCs w:val="22"/>
        </w:rPr>
        <w:t>5</w:t>
      </w:r>
      <w:r w:rsidRPr="009D6883">
        <w:rPr>
          <w:rFonts w:asciiTheme="minorHAnsi" w:hAnsiTheme="minorHAnsi" w:cstheme="minorHAnsi"/>
          <w:sz w:val="22"/>
          <w:szCs w:val="22"/>
        </w:rPr>
        <w:t xml:space="preserve"> do SWZ</w:t>
      </w:r>
    </w:p>
    <w:p w14:paraId="65E9F144" w14:textId="77777777" w:rsidR="009D6883" w:rsidRPr="009D6883" w:rsidRDefault="009D6883" w:rsidP="009D6883">
      <w:pPr>
        <w:rPr>
          <w:rFonts w:asciiTheme="minorHAnsi" w:hAnsiTheme="minorHAnsi" w:cstheme="minorHAnsi"/>
          <w:b/>
          <w:bCs/>
          <w:sz w:val="22"/>
          <w:szCs w:val="22"/>
          <w:u w:val="single"/>
          <w:lang w:eastAsia="ar-SA"/>
        </w:rPr>
      </w:pPr>
    </w:p>
    <w:p w14:paraId="2E1CB4ED" w14:textId="6F13CE9B" w:rsidR="00143A6F" w:rsidRPr="009D6883" w:rsidRDefault="00143A6F" w:rsidP="009D6883">
      <w:pPr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  <w:r w:rsidRPr="009D6883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Wykonawca:</w:t>
      </w:r>
    </w:p>
    <w:p w14:paraId="372C06F5" w14:textId="77777777" w:rsidR="009D6883" w:rsidRDefault="009D6883" w:rsidP="009D6883">
      <w:pPr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</w:p>
    <w:p w14:paraId="310204A8" w14:textId="77777777" w:rsidR="009D6883" w:rsidRPr="009D6883" w:rsidRDefault="009D6883" w:rsidP="009D6883">
      <w:pPr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</w:p>
    <w:p w14:paraId="1E55B487" w14:textId="236557D8" w:rsidR="00143A6F" w:rsidRPr="009D6883" w:rsidRDefault="00143A6F" w:rsidP="009D6883">
      <w:pPr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  <w:r w:rsidRPr="009D6883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.......................................</w:t>
      </w:r>
    </w:p>
    <w:p w14:paraId="23F56E85" w14:textId="77777777" w:rsidR="009D6883" w:rsidRPr="009D6883" w:rsidRDefault="009D6883" w:rsidP="009D6883">
      <w:pPr>
        <w:autoSpaceDE w:val="0"/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</w:p>
    <w:p w14:paraId="58FB6882" w14:textId="797BF867" w:rsidR="00143A6F" w:rsidRPr="009D6883" w:rsidRDefault="00143A6F" w:rsidP="009D6883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  <w:r w:rsidRPr="009D6883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OŚWIADCZENIE</w:t>
      </w:r>
    </w:p>
    <w:p w14:paraId="5338DA57" w14:textId="77777777" w:rsidR="009D6883" w:rsidRPr="009D6883" w:rsidRDefault="009D6883" w:rsidP="009D6883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</w:p>
    <w:p w14:paraId="3FE53408" w14:textId="658F24C4" w:rsidR="00143A6F" w:rsidRPr="009D6883" w:rsidRDefault="00143A6F" w:rsidP="009D6883">
      <w:pPr>
        <w:autoSpaceDE w:val="0"/>
        <w:jc w:val="both"/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  <w:bookmarkStart w:id="0" w:name="_Hlk120690821"/>
      <w:r w:rsidRPr="009D6883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 xml:space="preserve">Wykonawcy o przynależności lub braku przynależności do tej samej grupy kapitałowej, o której mowa w art. 108 ust. 1 pkt. 5 </w:t>
      </w:r>
      <w:r w:rsidRPr="009D6883">
        <w:rPr>
          <w:rFonts w:asciiTheme="minorHAnsi" w:hAnsiTheme="minorHAnsi" w:cstheme="minorHAnsi"/>
          <w:sz w:val="22"/>
          <w:szCs w:val="22"/>
        </w:rPr>
        <w:t xml:space="preserve">oraz o aktualności informacji zawartych w oświadczeniu, o którym mowa w art. 125 ust. 1 </w:t>
      </w:r>
      <w:bookmarkEnd w:id="0"/>
      <w:r w:rsidRPr="009D6883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ustawy Prawo zamówień publicznych z dnia 11 września 2019 r. (T</w:t>
      </w:r>
      <w:r w:rsidR="00093377" w:rsidRPr="009D6883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.</w:t>
      </w:r>
      <w:r w:rsidRPr="009D6883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 xml:space="preserve"> j</w:t>
      </w:r>
      <w:r w:rsidR="00093377" w:rsidRPr="009D6883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.</w:t>
      </w:r>
      <w:r w:rsidRPr="009D6883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 xml:space="preserve"> Dz. U. z 202</w:t>
      </w:r>
      <w:r w:rsidR="004255E4" w:rsidRPr="009D6883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4</w:t>
      </w:r>
      <w:r w:rsidRPr="009D6883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 xml:space="preserve">r. poz. </w:t>
      </w:r>
      <w:r w:rsidR="004255E4" w:rsidRPr="009D6883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1320</w:t>
      </w:r>
      <w:r w:rsidRPr="009D6883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)</w:t>
      </w:r>
    </w:p>
    <w:p w14:paraId="5709EF2C" w14:textId="77777777" w:rsidR="00143A6F" w:rsidRPr="009D6883" w:rsidRDefault="00143A6F" w:rsidP="009D6883">
      <w:pPr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</w:p>
    <w:p w14:paraId="5119E622" w14:textId="5F45E65F" w:rsidR="00143A6F" w:rsidRDefault="00143A6F" w:rsidP="009D6883">
      <w:pPr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9D6883">
        <w:rPr>
          <w:rFonts w:asciiTheme="minorHAnsi" w:hAnsiTheme="minorHAnsi" w:cstheme="minorHAnsi"/>
          <w:bCs/>
          <w:sz w:val="22"/>
          <w:szCs w:val="22"/>
          <w:lang w:eastAsia="ar-SA"/>
        </w:rPr>
        <w:t>Na potrzebę postępowania o udzielenie zamówienia publicznego</w:t>
      </w:r>
      <w:bookmarkStart w:id="1" w:name="_Hlk173764580"/>
      <w:r w:rsidR="005B2ACF" w:rsidRPr="009D6883">
        <w:rPr>
          <w:rFonts w:asciiTheme="minorHAnsi" w:hAnsiTheme="minorHAnsi" w:cstheme="minorHAnsi"/>
          <w:b/>
          <w:bCs/>
          <w:sz w:val="22"/>
          <w:szCs w:val="22"/>
          <w:lang w:eastAsia="ar-SA" w:bidi="pl-PL"/>
        </w:rPr>
        <w:t xml:space="preserve"> </w:t>
      </w:r>
      <w:bookmarkEnd w:id="1"/>
      <w:r w:rsidR="009D6883" w:rsidRPr="009D6883">
        <w:rPr>
          <w:rFonts w:asciiTheme="minorHAnsi" w:hAnsiTheme="minorHAnsi" w:cstheme="minorHAnsi"/>
          <w:b/>
          <w:bCs/>
          <w:sz w:val="22"/>
          <w:szCs w:val="22"/>
        </w:rPr>
        <w:t>Zakup i dostawa 1 samochodu osobowego typu Pick-up z napędem 4x4 na potrzeby Powiatowego Inspektoratu</w:t>
      </w:r>
      <w:r w:rsidR="009D6883" w:rsidRPr="009D688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9D6883" w:rsidRPr="009D6883">
        <w:rPr>
          <w:rFonts w:asciiTheme="minorHAnsi" w:hAnsiTheme="minorHAnsi" w:cstheme="minorHAnsi"/>
          <w:b/>
          <w:bCs/>
          <w:sz w:val="22"/>
          <w:szCs w:val="22"/>
        </w:rPr>
        <w:t xml:space="preserve">Weterynarii </w:t>
      </w:r>
      <w:r w:rsidR="009D6883">
        <w:rPr>
          <w:rFonts w:asciiTheme="minorHAnsi" w:hAnsiTheme="minorHAnsi" w:cstheme="minorHAnsi"/>
          <w:b/>
          <w:bCs/>
          <w:sz w:val="22"/>
          <w:szCs w:val="22"/>
        </w:rPr>
        <w:br/>
      </w:r>
      <w:r w:rsidR="009D6883" w:rsidRPr="009D6883">
        <w:rPr>
          <w:rFonts w:asciiTheme="minorHAnsi" w:hAnsiTheme="minorHAnsi" w:cstheme="minorHAnsi"/>
          <w:b/>
          <w:bCs/>
          <w:sz w:val="22"/>
          <w:szCs w:val="22"/>
        </w:rPr>
        <w:t>w Radomiu</w:t>
      </w:r>
      <w:r w:rsidR="00093377" w:rsidRPr="009D6883">
        <w:rPr>
          <w:rFonts w:asciiTheme="minorHAnsi" w:hAnsiTheme="minorHAnsi" w:cstheme="minorHAnsi"/>
          <w:b/>
          <w:bCs/>
          <w:sz w:val="22"/>
          <w:szCs w:val="22"/>
          <w:lang w:eastAsia="ar-SA" w:bidi="pl-PL"/>
        </w:rPr>
        <w:t xml:space="preserve">, </w:t>
      </w:r>
      <w:r w:rsidR="009D6883">
        <w:rPr>
          <w:rFonts w:asciiTheme="minorHAnsi" w:hAnsiTheme="minorHAnsi" w:cstheme="minorHAnsi"/>
          <w:b/>
          <w:bCs/>
          <w:sz w:val="22"/>
          <w:szCs w:val="22"/>
          <w:lang w:eastAsia="ar-SA" w:bidi="pl-PL"/>
        </w:rPr>
        <w:t xml:space="preserve">numer postępowania </w:t>
      </w:r>
      <w:bookmarkStart w:id="2" w:name="_Hlk181608215"/>
      <w:r w:rsidR="009D6883" w:rsidRPr="009D6883">
        <w:rPr>
          <w:rFonts w:asciiTheme="minorHAnsi" w:hAnsiTheme="minorHAnsi" w:cstheme="minorHAnsi"/>
          <w:sz w:val="22"/>
          <w:szCs w:val="22"/>
        </w:rPr>
        <w:t>PIW.R.5020.ad.2.2024</w:t>
      </w:r>
      <w:bookmarkEnd w:id="2"/>
      <w:r w:rsidRPr="009D6883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 xml:space="preserve">, </w:t>
      </w:r>
      <w:r w:rsidRPr="009D6883">
        <w:rPr>
          <w:rFonts w:asciiTheme="minorHAnsi" w:hAnsiTheme="minorHAnsi" w:cstheme="minorHAnsi"/>
          <w:sz w:val="22"/>
          <w:szCs w:val="22"/>
          <w:lang w:eastAsia="ar-SA"/>
        </w:rPr>
        <w:t>oświadczam, co następuje:</w:t>
      </w:r>
    </w:p>
    <w:p w14:paraId="4BCF6913" w14:textId="77777777" w:rsidR="009D6883" w:rsidRPr="009D6883" w:rsidRDefault="009D6883" w:rsidP="009D6883">
      <w:pPr>
        <w:jc w:val="both"/>
        <w:rPr>
          <w:rFonts w:cstheme="minorHAnsi"/>
          <w:b/>
          <w:bCs/>
        </w:rPr>
      </w:pPr>
    </w:p>
    <w:p w14:paraId="699E9312" w14:textId="77777777" w:rsidR="00143A6F" w:rsidRPr="009D6883" w:rsidRDefault="00143A6F" w:rsidP="009D6883">
      <w:pPr>
        <w:numPr>
          <w:ilvl w:val="0"/>
          <w:numId w:val="2"/>
        </w:numPr>
        <w:autoSpaceDE w:val="0"/>
        <w:spacing w:after="200"/>
        <w:ind w:left="284" w:hanging="295"/>
        <w:contextualSpacing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9D6883">
        <w:rPr>
          <w:rFonts w:asciiTheme="minorHAnsi" w:hAnsiTheme="minorHAnsi" w:cstheme="minorHAnsi"/>
          <w:sz w:val="22"/>
          <w:szCs w:val="22"/>
          <w:lang w:eastAsia="ar-SA"/>
        </w:rPr>
        <w:t>Oświadczenie Wykonawcy o przynależności lub braku przynależności do tej samej grupy kapitałowej, o której mowa w art. 108 ust. 1 pkt. 5:</w:t>
      </w:r>
    </w:p>
    <w:p w14:paraId="037D08E3" w14:textId="77777777" w:rsidR="00143A6F" w:rsidRPr="009D6883" w:rsidRDefault="00143A6F" w:rsidP="009D6883">
      <w:pPr>
        <w:numPr>
          <w:ilvl w:val="0"/>
          <w:numId w:val="1"/>
        </w:numPr>
        <w:tabs>
          <w:tab w:val="num" w:pos="2490"/>
        </w:tabs>
        <w:suppressAutoHyphens/>
        <w:autoSpaceDE w:val="0"/>
        <w:ind w:left="567" w:hanging="283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9D6883">
        <w:rPr>
          <w:rFonts w:asciiTheme="minorHAnsi" w:hAnsiTheme="minorHAnsi" w:cstheme="minorHAnsi"/>
          <w:sz w:val="22"/>
          <w:szCs w:val="22"/>
          <w:lang w:eastAsia="ar-SA"/>
        </w:rPr>
        <w:t>Przynależę/ nie przynależę</w:t>
      </w:r>
      <w:bookmarkStart w:id="3" w:name="_Hlk120690571"/>
      <w:r w:rsidRPr="009D6883">
        <w:rPr>
          <w:rFonts w:asciiTheme="minorHAnsi" w:hAnsiTheme="minorHAnsi" w:cstheme="minorHAnsi"/>
          <w:sz w:val="22"/>
          <w:szCs w:val="22"/>
          <w:lang w:eastAsia="ar-SA"/>
        </w:rPr>
        <w:t>*</w:t>
      </w:r>
      <w:bookmarkEnd w:id="3"/>
      <w:r w:rsidRPr="009D6883">
        <w:rPr>
          <w:rFonts w:asciiTheme="minorHAnsi" w:hAnsiTheme="minorHAnsi" w:cstheme="minorHAnsi"/>
          <w:sz w:val="22"/>
          <w:szCs w:val="22"/>
          <w:lang w:eastAsia="ar-SA"/>
        </w:rPr>
        <w:t xml:space="preserve"> do grupy kapitałowej w rozumieniu ustawy z dnia 16 lutego 2007 roku o ochronie konkurencji i konsumentów (Dz. U. z 2023 r. poz. 1689) z innymi wykonawcami, którzy złożyli odrębne oferty.</w:t>
      </w:r>
    </w:p>
    <w:p w14:paraId="6ECA9CCB" w14:textId="77777777" w:rsidR="00143A6F" w:rsidRPr="009D6883" w:rsidRDefault="00143A6F" w:rsidP="009D6883">
      <w:pPr>
        <w:numPr>
          <w:ilvl w:val="0"/>
          <w:numId w:val="1"/>
        </w:numPr>
        <w:tabs>
          <w:tab w:val="num" w:pos="2490"/>
        </w:tabs>
        <w:suppressAutoHyphens/>
        <w:autoSpaceDE w:val="0"/>
        <w:ind w:left="567" w:hanging="283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9D6883">
        <w:rPr>
          <w:rFonts w:asciiTheme="minorHAnsi" w:hAnsiTheme="minorHAnsi" w:cstheme="minorHAnsi"/>
          <w:sz w:val="22"/>
          <w:szCs w:val="22"/>
          <w:lang w:eastAsia="ar-SA"/>
        </w:rPr>
        <w:t>Wykaz wykonawców należących do tej samej grupy kapitałowej, którzy złożyli oferty:</w:t>
      </w:r>
    </w:p>
    <w:p w14:paraId="6DEDF7A7" w14:textId="77777777" w:rsidR="00143A6F" w:rsidRPr="009D6883" w:rsidRDefault="00143A6F" w:rsidP="009D6883">
      <w:pPr>
        <w:autoSpaceDE w:val="0"/>
        <w:ind w:left="567" w:hanging="283"/>
        <w:rPr>
          <w:rFonts w:asciiTheme="minorHAnsi" w:hAnsiTheme="minorHAnsi" w:cstheme="minorHAnsi"/>
          <w:sz w:val="22"/>
          <w:szCs w:val="22"/>
          <w:lang w:eastAsia="ar-SA"/>
        </w:rPr>
      </w:pPr>
      <w:r w:rsidRPr="009D6883">
        <w:rPr>
          <w:rFonts w:asciiTheme="minorHAnsi" w:hAnsiTheme="minorHAnsi" w:cstheme="minorHAnsi"/>
          <w:sz w:val="22"/>
          <w:szCs w:val="22"/>
          <w:lang w:eastAsia="ar-SA"/>
        </w:rPr>
        <w:t>............................................................................................................................................ *</w:t>
      </w:r>
    </w:p>
    <w:p w14:paraId="5D42AEB0" w14:textId="77777777" w:rsidR="00143A6F" w:rsidRPr="009D6883" w:rsidRDefault="00143A6F" w:rsidP="009D6883">
      <w:pPr>
        <w:numPr>
          <w:ilvl w:val="0"/>
          <w:numId w:val="1"/>
        </w:numPr>
        <w:tabs>
          <w:tab w:val="num" w:pos="2490"/>
        </w:tabs>
        <w:suppressAutoHyphens/>
        <w:autoSpaceDE w:val="0"/>
        <w:ind w:left="567" w:hanging="283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9D6883">
        <w:rPr>
          <w:rFonts w:asciiTheme="minorHAnsi" w:hAnsiTheme="minorHAnsi" w:cstheme="minorHAnsi"/>
          <w:sz w:val="22"/>
          <w:szCs w:val="22"/>
          <w:lang w:eastAsia="ar-SA"/>
        </w:rPr>
        <w:t>Oświadczam, że w przypadku przynależenia do tej samej grupy kapitałowej oferta została przygotowana niezależnie od innego wykonawcy należącego do tej samej grupy kapitałowej.</w:t>
      </w:r>
      <w:r w:rsidRPr="009D6883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 *</w:t>
      </w:r>
    </w:p>
    <w:p w14:paraId="62347ADD" w14:textId="77777777" w:rsidR="00143A6F" w:rsidRPr="009D6883" w:rsidRDefault="00143A6F" w:rsidP="009D6883">
      <w:pPr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9D6883">
        <w:rPr>
          <w:rFonts w:asciiTheme="minorHAnsi" w:hAnsiTheme="minorHAnsi" w:cstheme="minorHAnsi"/>
          <w:i/>
          <w:iCs/>
          <w:sz w:val="22"/>
          <w:szCs w:val="22"/>
        </w:rPr>
        <w:t xml:space="preserve">W przypadku przynależności do tej samej grupy kapitałowej wykonawca składa wraz </w:t>
      </w:r>
      <w:r w:rsidRPr="009D6883">
        <w:rPr>
          <w:rFonts w:asciiTheme="minorHAnsi" w:hAnsiTheme="minorHAnsi" w:cstheme="minorHAnsi"/>
          <w:i/>
          <w:iCs/>
          <w:sz w:val="22"/>
          <w:szCs w:val="22"/>
        </w:rPr>
        <w:br/>
        <w:t>z niniejszym oświadczeniem dokumenty lub informacje, potwierdzające przygotowanie oferty  niezależnie od innego wykonawcy należącego do tej samej grupy kapitałowej;</w:t>
      </w:r>
    </w:p>
    <w:p w14:paraId="125A63D4" w14:textId="77777777" w:rsidR="00143A6F" w:rsidRPr="009D6883" w:rsidRDefault="00143A6F" w:rsidP="009D6883">
      <w:pPr>
        <w:jc w:val="both"/>
        <w:rPr>
          <w:rFonts w:asciiTheme="minorHAnsi" w:hAnsiTheme="minorHAnsi" w:cstheme="minorHAnsi"/>
          <w:i/>
          <w:iCs/>
          <w:sz w:val="22"/>
          <w:szCs w:val="22"/>
        </w:rPr>
      </w:pPr>
    </w:p>
    <w:p w14:paraId="30B472F0" w14:textId="242E0D81" w:rsidR="00143A6F" w:rsidRPr="009D6883" w:rsidRDefault="00143A6F" w:rsidP="009D6883">
      <w:pPr>
        <w:numPr>
          <w:ilvl w:val="0"/>
          <w:numId w:val="2"/>
        </w:numPr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D6883">
        <w:rPr>
          <w:rFonts w:asciiTheme="minorHAnsi" w:hAnsiTheme="minorHAnsi" w:cstheme="minorHAnsi"/>
          <w:sz w:val="22"/>
          <w:szCs w:val="22"/>
        </w:rPr>
        <w:t xml:space="preserve">Oświadczenie o aktualności informacji zawartych w oświadczeniu, o którym mowa w art. 125 ust. 1 ustawy Pzp w zakresie podstaw wykluczenia z postępowania wskazanych przez Zamawiającego w SWZ W Rozdziale XV pkt. 1: </w:t>
      </w:r>
    </w:p>
    <w:p w14:paraId="15AA4080" w14:textId="77777777" w:rsidR="00143A6F" w:rsidRPr="009D6883" w:rsidRDefault="00143A6F" w:rsidP="009D6883">
      <w:pPr>
        <w:ind w:left="142"/>
        <w:jc w:val="both"/>
        <w:rPr>
          <w:rFonts w:asciiTheme="minorHAnsi" w:hAnsiTheme="minorHAnsi" w:cstheme="minorHAnsi"/>
          <w:sz w:val="22"/>
          <w:szCs w:val="22"/>
        </w:rPr>
      </w:pPr>
      <w:r w:rsidRPr="009D6883">
        <w:rPr>
          <w:rFonts w:asciiTheme="minorHAnsi" w:hAnsiTheme="minorHAnsi" w:cstheme="minorHAnsi"/>
          <w:sz w:val="22"/>
          <w:szCs w:val="22"/>
        </w:rPr>
        <w:t xml:space="preserve">Oświadczam że </w:t>
      </w:r>
      <w:r w:rsidRPr="009D6883">
        <w:rPr>
          <w:rFonts w:asciiTheme="minorHAnsi" w:hAnsiTheme="minorHAnsi" w:cstheme="minorHAnsi"/>
          <w:b/>
          <w:bCs/>
          <w:sz w:val="22"/>
          <w:szCs w:val="22"/>
        </w:rPr>
        <w:t>podlegam/nie podlegam*</w:t>
      </w:r>
      <w:r w:rsidRPr="009D6883">
        <w:rPr>
          <w:rFonts w:asciiTheme="minorHAnsi" w:hAnsiTheme="minorHAnsi" w:cstheme="minorHAnsi"/>
          <w:sz w:val="22"/>
          <w:szCs w:val="22"/>
        </w:rPr>
        <w:t xml:space="preserve"> wykluczeniu z postępowania w zakresie podstaw wykluczenia z postępowania wskazanym przez Zamawiającego, o których mowa w:</w:t>
      </w:r>
    </w:p>
    <w:p w14:paraId="3F7923C6" w14:textId="77777777" w:rsidR="00143A6F" w:rsidRPr="009D6883" w:rsidRDefault="00143A6F" w:rsidP="009D6883">
      <w:pPr>
        <w:autoSpaceDE w:val="0"/>
        <w:autoSpaceDN w:val="0"/>
        <w:adjustRightInd w:val="0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9D6883">
        <w:rPr>
          <w:rFonts w:asciiTheme="minorHAnsi" w:hAnsiTheme="minorHAnsi" w:cstheme="minorHAnsi"/>
          <w:sz w:val="22"/>
          <w:szCs w:val="22"/>
        </w:rPr>
        <w:t xml:space="preserve">a) art. 108 ust. 1 pkt 3 ustawy, </w:t>
      </w:r>
    </w:p>
    <w:p w14:paraId="255E4264" w14:textId="77777777" w:rsidR="00143A6F" w:rsidRPr="009D6883" w:rsidRDefault="00143A6F" w:rsidP="009D6883">
      <w:pPr>
        <w:autoSpaceDE w:val="0"/>
        <w:autoSpaceDN w:val="0"/>
        <w:adjustRightInd w:val="0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9D6883">
        <w:rPr>
          <w:rFonts w:asciiTheme="minorHAnsi" w:hAnsiTheme="minorHAnsi" w:cstheme="minorHAnsi"/>
          <w:sz w:val="22"/>
          <w:szCs w:val="22"/>
        </w:rPr>
        <w:t xml:space="preserve">b) art. 108 ust. 1 pkt 4 ustawy, dotyczących orzeczenia zakazu ubiegania się o zamówienie publiczne tytułem środka zapobiegawczego, </w:t>
      </w:r>
    </w:p>
    <w:p w14:paraId="2C25B98A" w14:textId="77777777" w:rsidR="00143A6F" w:rsidRPr="009D6883" w:rsidRDefault="00143A6F" w:rsidP="009D6883">
      <w:pPr>
        <w:autoSpaceDE w:val="0"/>
        <w:autoSpaceDN w:val="0"/>
        <w:adjustRightInd w:val="0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9D6883">
        <w:rPr>
          <w:rFonts w:asciiTheme="minorHAnsi" w:hAnsiTheme="minorHAnsi" w:cstheme="minorHAnsi"/>
          <w:sz w:val="22"/>
          <w:szCs w:val="22"/>
        </w:rPr>
        <w:t xml:space="preserve">c) art. 108 ust. 1 pkt 5 ustawy, dotyczących zawarcia z innymi Wykonawcami porozumienia mającego na celu zakłócenie konkurencji, </w:t>
      </w:r>
    </w:p>
    <w:p w14:paraId="3E4BBA5A" w14:textId="77777777" w:rsidR="00143A6F" w:rsidRPr="009D6883" w:rsidRDefault="00143A6F" w:rsidP="009D6883">
      <w:pPr>
        <w:autoSpaceDE w:val="0"/>
        <w:autoSpaceDN w:val="0"/>
        <w:adjustRightInd w:val="0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9D6883">
        <w:rPr>
          <w:rFonts w:asciiTheme="minorHAnsi" w:hAnsiTheme="minorHAnsi" w:cstheme="minorHAnsi"/>
          <w:sz w:val="22"/>
          <w:szCs w:val="22"/>
        </w:rPr>
        <w:t xml:space="preserve">d) art. 108 ust. 1 pkt 6 ustawy, </w:t>
      </w:r>
    </w:p>
    <w:p w14:paraId="7A38D2A7" w14:textId="77777777" w:rsidR="00143A6F" w:rsidRPr="009D6883" w:rsidRDefault="00143A6F" w:rsidP="009D6883">
      <w:pPr>
        <w:jc w:val="right"/>
        <w:rPr>
          <w:rFonts w:asciiTheme="minorHAnsi" w:hAnsiTheme="minorHAnsi" w:cstheme="minorHAnsi"/>
          <w:b/>
          <w:bCs/>
          <w:sz w:val="22"/>
          <w:szCs w:val="22"/>
        </w:rPr>
      </w:pPr>
    </w:p>
    <w:p w14:paraId="70F64734" w14:textId="77777777" w:rsidR="00143A6F" w:rsidRPr="009D6883" w:rsidRDefault="00143A6F" w:rsidP="009D6883">
      <w:pPr>
        <w:numPr>
          <w:ilvl w:val="0"/>
          <w:numId w:val="2"/>
        </w:numPr>
        <w:spacing w:after="200"/>
        <w:ind w:left="284" w:hanging="284"/>
        <w:contextualSpacing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D6883">
        <w:rPr>
          <w:rFonts w:asciiTheme="minorHAnsi" w:hAnsiTheme="minorHAnsi" w:cstheme="minorHAnsi"/>
          <w:bCs/>
          <w:sz w:val="22"/>
          <w:szCs w:val="22"/>
        </w:rPr>
        <w:t>OŚWIADCZENIE DOTYCZĄCE PODANYCH INFORMACJI:</w:t>
      </w:r>
    </w:p>
    <w:p w14:paraId="33167D84" w14:textId="77777777" w:rsidR="00143A6F" w:rsidRPr="009D6883" w:rsidRDefault="00143A6F" w:rsidP="009D6883">
      <w:pPr>
        <w:spacing w:after="200"/>
        <w:jc w:val="both"/>
        <w:rPr>
          <w:rFonts w:asciiTheme="minorHAnsi" w:hAnsiTheme="minorHAnsi" w:cstheme="minorHAnsi"/>
          <w:sz w:val="22"/>
          <w:szCs w:val="22"/>
        </w:rPr>
      </w:pPr>
      <w:r w:rsidRPr="009D6883">
        <w:rPr>
          <w:rFonts w:asciiTheme="minorHAnsi" w:hAnsiTheme="minorHAnsi" w:cstheme="minorHAnsi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205483A" w14:textId="77777777" w:rsidR="003979D4" w:rsidRPr="009D6883" w:rsidRDefault="003979D4" w:rsidP="009D6883">
      <w:pPr>
        <w:spacing w:after="200"/>
        <w:jc w:val="both"/>
        <w:rPr>
          <w:rFonts w:asciiTheme="minorHAnsi" w:hAnsiTheme="minorHAnsi" w:cstheme="minorHAnsi"/>
          <w:sz w:val="22"/>
          <w:szCs w:val="22"/>
        </w:rPr>
      </w:pPr>
    </w:p>
    <w:p w14:paraId="6687D632" w14:textId="041ECAA8" w:rsidR="009D6883" w:rsidRDefault="009D6883" w:rsidP="009D6883">
      <w:pPr>
        <w:tabs>
          <w:tab w:val="left" w:pos="3990"/>
          <w:tab w:val="right" w:pos="14004"/>
        </w:tabs>
        <w:suppressAutoHyphens/>
        <w:rPr>
          <w:rFonts w:asciiTheme="minorHAnsi" w:hAnsiTheme="minorHAnsi" w:cstheme="minorHAnsi"/>
          <w:sz w:val="22"/>
          <w:szCs w:val="22"/>
        </w:rPr>
      </w:pPr>
      <w:r w:rsidRPr="009D6883">
        <w:rPr>
          <w:rFonts w:asciiTheme="minorHAnsi" w:hAnsiTheme="minorHAnsi" w:cstheme="minorHAnsi"/>
          <w:sz w:val="22"/>
          <w:szCs w:val="22"/>
        </w:rPr>
        <w:t xml:space="preserve">……….………….……… dnia ……………………                  </w:t>
      </w:r>
      <w:r>
        <w:rPr>
          <w:rFonts w:asciiTheme="minorHAnsi" w:hAnsiTheme="minorHAnsi" w:cstheme="minorHAnsi"/>
          <w:sz w:val="22"/>
          <w:szCs w:val="22"/>
        </w:rPr>
        <w:t xml:space="preserve">                           </w:t>
      </w:r>
      <w:r w:rsidRPr="009D6883">
        <w:rPr>
          <w:rFonts w:asciiTheme="minorHAnsi" w:hAnsiTheme="minorHAnsi" w:cstheme="minorHAnsi"/>
          <w:sz w:val="22"/>
          <w:szCs w:val="22"/>
        </w:rPr>
        <w:t xml:space="preserve">  ………………………………………………………….                                 </w:t>
      </w:r>
      <w:r w:rsidR="003979D4" w:rsidRPr="009D6883">
        <w:rPr>
          <w:rFonts w:asciiTheme="minorHAnsi" w:hAnsiTheme="minorHAnsi" w:cstheme="minorHAnsi"/>
          <w:sz w:val="22"/>
          <w:szCs w:val="22"/>
        </w:rPr>
        <w:t xml:space="preserve">                                    </w:t>
      </w:r>
    </w:p>
    <w:p w14:paraId="00DA12E3" w14:textId="18C8B300" w:rsidR="00143A6F" w:rsidRPr="009D6883" w:rsidRDefault="00143A6F" w:rsidP="009D6883">
      <w:pPr>
        <w:tabs>
          <w:tab w:val="left" w:pos="3990"/>
          <w:tab w:val="right" w:pos="14004"/>
        </w:tabs>
        <w:suppressAutoHyphens/>
        <w:spacing w:after="200"/>
        <w:jc w:val="right"/>
        <w:rPr>
          <w:rFonts w:asciiTheme="minorHAnsi" w:hAnsiTheme="minorHAnsi" w:cstheme="minorHAnsi"/>
          <w:sz w:val="22"/>
          <w:szCs w:val="22"/>
        </w:rPr>
      </w:pPr>
      <w:r w:rsidRPr="009D6883">
        <w:rPr>
          <w:rFonts w:asciiTheme="minorHAnsi" w:hAnsiTheme="minorHAnsi" w:cstheme="minorHAnsi"/>
          <w:sz w:val="18"/>
          <w:szCs w:val="18"/>
        </w:rPr>
        <w:t>podpis Wykonawcy/Wykonawców</w:t>
      </w:r>
    </w:p>
    <w:p w14:paraId="45C476F6" w14:textId="77777777" w:rsidR="0025599B" w:rsidRPr="009D6883" w:rsidRDefault="0025599B" w:rsidP="009D6883">
      <w:pPr>
        <w:rPr>
          <w:rFonts w:asciiTheme="minorHAnsi" w:hAnsiTheme="minorHAnsi" w:cstheme="minorHAnsi"/>
          <w:sz w:val="22"/>
          <w:szCs w:val="22"/>
        </w:rPr>
      </w:pPr>
    </w:p>
    <w:sectPr w:rsidR="0025599B" w:rsidRPr="009D6883" w:rsidSect="009D6883">
      <w:pgSz w:w="11906" w:h="16838"/>
      <w:pgMar w:top="1276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eo Sans Pro">
    <w:altName w:val="Calibri"/>
    <w:charset w:val="EE"/>
    <w:family w:val="swiss"/>
    <w:pitch w:val="variable"/>
    <w:sig w:usb0="A00002AF" w:usb1="5000205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24F2CA84"/>
    <w:name w:val="WW8Num2"/>
    <w:lvl w:ilvl="0">
      <w:start w:val="1"/>
      <w:numFmt w:val="decimal"/>
      <w:lvlText w:val="%1."/>
      <w:lvlJc w:val="left"/>
      <w:pPr>
        <w:tabs>
          <w:tab w:val="num" w:pos="1429"/>
        </w:tabs>
        <w:ind w:left="709" w:firstLine="0"/>
      </w:pPr>
      <w:rPr>
        <w:rFonts w:ascii="Neo Sans Pro" w:eastAsia="Times New Roman" w:hAnsi="Neo Sans Pro" w:cs="Times New Roman" w:hint="default"/>
        <w:b w:val="0"/>
        <w:bCs/>
        <w:sz w:val="22"/>
        <w:szCs w:val="22"/>
      </w:rPr>
    </w:lvl>
  </w:abstractNum>
  <w:abstractNum w:abstractNumId="1" w15:restartNumberingAfterBreak="0">
    <w:nsid w:val="20AE5CDD"/>
    <w:multiLevelType w:val="hybridMultilevel"/>
    <w:tmpl w:val="902C6BA8"/>
    <w:lvl w:ilvl="0" w:tplc="6A86005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6767848">
    <w:abstractNumId w:val="0"/>
    <w:lvlOverride w:ilvl="0">
      <w:startOverride w:val="1"/>
    </w:lvlOverride>
  </w:num>
  <w:num w:numId="2" w16cid:durableId="11358769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99B"/>
    <w:rsid w:val="000864F0"/>
    <w:rsid w:val="00093377"/>
    <w:rsid w:val="000A1695"/>
    <w:rsid w:val="00143A6F"/>
    <w:rsid w:val="001C1A21"/>
    <w:rsid w:val="001F4397"/>
    <w:rsid w:val="0025599B"/>
    <w:rsid w:val="003979D4"/>
    <w:rsid w:val="004255E4"/>
    <w:rsid w:val="005B2ACF"/>
    <w:rsid w:val="00915F97"/>
    <w:rsid w:val="0098021E"/>
    <w:rsid w:val="009D6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913C6"/>
  <w15:chartTrackingRefBased/>
  <w15:docId w15:val="{A681DB0F-BC7A-468F-8116-236DCCBAC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3A6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B2ACF"/>
    <w:pPr>
      <w:spacing w:after="0" w:line="240" w:lineRule="auto"/>
    </w:pPr>
    <w:rPr>
      <w:kern w:val="0"/>
      <w:sz w:val="24"/>
      <w:szCs w:val="24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B2AC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5B2ACF"/>
    <w:rPr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404</Words>
  <Characters>2424</Characters>
  <Application>Microsoft Office Word</Application>
  <DocSecurity>0</DocSecurity>
  <Lines>20</Lines>
  <Paragraphs>5</Paragraphs>
  <ScaleCrop>false</ScaleCrop>
  <Company/>
  <LinksUpToDate>false</LinksUpToDate>
  <CharactersWithSpaces>2823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Wierzbicka</dc:creator>
  <cp:keywords/>
  <dc:description/>
  <cp:lastModifiedBy>Katarzyna Piotrowska</cp:lastModifiedBy>
  <cp:revision>2</cp:revision>
  <dcterms:created xsi:type="dcterms:W3CDTF">2024-11-04T09:24:00Z</dcterms:created>
  <dcterms:modified xsi:type="dcterms:W3CDTF">2024-11-04T09:24:00Z</dcterms:modified>
</cp:coreProperties>
</file>