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16F537">
      <w:pPr>
        <w:pStyle w:val="5"/>
        <w:spacing w:line="240" w:lineRule="atLeast"/>
        <w:jc w:val="right"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>Załącznik Nr 1</w:t>
      </w:r>
    </w:p>
    <w:p w14:paraId="3D5C6FC9">
      <w:pPr>
        <w:pStyle w:val="5"/>
        <w:wordWrap w:val="0"/>
        <w:spacing w:line="240" w:lineRule="atLeast"/>
        <w:jc w:val="right"/>
        <w:rPr>
          <w:rFonts w:hint="default" w:ascii="Arial" w:hAnsi="Arial" w:cs="Arial"/>
          <w:lang w:val="pl-PL"/>
        </w:rPr>
      </w:pPr>
      <w:r>
        <w:rPr>
          <w:rFonts w:hint="default" w:ascii="Arial" w:hAnsi="Arial" w:cs="Arial"/>
          <w:lang w:val="pl-PL"/>
        </w:rPr>
        <w:t>do ZO.8.2024</w:t>
      </w:r>
    </w:p>
    <w:p w14:paraId="1D82065B">
      <w:pPr>
        <w:spacing w:line="240" w:lineRule="atLeast"/>
        <w:ind w:left="0" w:right="7369" w:firstLine="0"/>
        <w:jc w:val="center"/>
        <w:rPr>
          <w:rFonts w:ascii="Arial" w:hAnsi="Arial" w:cs="Arial"/>
          <w:lang w:val="pl-PL"/>
        </w:rPr>
      </w:pPr>
    </w:p>
    <w:p w14:paraId="0BF52FD4">
      <w:pPr>
        <w:spacing w:line="240" w:lineRule="atLeast"/>
        <w:ind w:left="0" w:right="7369" w:firstLine="0"/>
        <w:jc w:val="center"/>
        <w:rPr>
          <w:rFonts w:ascii="Arial" w:hAnsi="Arial" w:cs="Arial"/>
          <w:lang w:val="pl-PL"/>
        </w:rPr>
      </w:pPr>
    </w:p>
    <w:p w14:paraId="7D59DFB0">
      <w:pPr>
        <w:spacing w:line="260" w:lineRule="atLeast"/>
        <w:outlineLvl w:val="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Dane Wykonawcy</w:t>
      </w:r>
    </w:p>
    <w:p w14:paraId="7A831190">
      <w:pPr>
        <w:spacing w:line="260" w:lineRule="atLeast"/>
        <w:outlineLvl w:val="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__________________________________</w:t>
      </w:r>
    </w:p>
    <w:p w14:paraId="79D10E4A">
      <w:pPr>
        <w:spacing w:line="260" w:lineRule="atLeast"/>
        <w:outlineLvl w:val="0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>Pełna nazwa wykonawcy/ numer NIP</w:t>
      </w:r>
    </w:p>
    <w:p w14:paraId="06B44FC7">
      <w:pPr>
        <w:tabs>
          <w:tab w:val="left" w:pos="6540"/>
        </w:tabs>
        <w:spacing w:line="260" w:lineRule="atLeast"/>
        <w:outlineLvl w:val="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__________________________________</w:t>
      </w:r>
      <w:r>
        <w:rPr>
          <w:rFonts w:asciiTheme="minorHAnsi" w:hAnsiTheme="minorHAnsi" w:cstheme="minorHAnsi"/>
          <w:sz w:val="20"/>
          <w:szCs w:val="20"/>
        </w:rPr>
        <w:tab/>
      </w:r>
    </w:p>
    <w:p w14:paraId="0BFABF2A">
      <w:pPr>
        <w:spacing w:line="260" w:lineRule="atLeast"/>
        <w:outlineLvl w:val="0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>Adres (ulica, kod pocztowy, miejscowość)</w:t>
      </w:r>
    </w:p>
    <w:p w14:paraId="39C07C87">
      <w:pPr>
        <w:tabs>
          <w:tab w:val="left" w:pos="5597"/>
        </w:tabs>
        <w:spacing w:line="260" w:lineRule="atLeast"/>
        <w:outlineLvl w:val="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__________________________________</w:t>
      </w:r>
      <w:r>
        <w:rPr>
          <w:rFonts w:asciiTheme="minorHAnsi" w:hAnsiTheme="minorHAnsi" w:cstheme="minorHAnsi"/>
          <w:sz w:val="20"/>
          <w:szCs w:val="20"/>
        </w:rPr>
        <w:tab/>
      </w:r>
    </w:p>
    <w:p w14:paraId="38BD3470">
      <w:pPr>
        <w:outlineLvl w:val="0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>adres e-mail, na który należy przekazywać korespondencję</w:t>
      </w:r>
    </w:p>
    <w:p w14:paraId="2820A5BB">
      <w:pPr>
        <w:outlineLvl w:val="0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>związaną z postępowaniem</w:t>
      </w:r>
    </w:p>
    <w:p w14:paraId="2767A4C1">
      <w:pPr>
        <w:outlineLvl w:val="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__________________________________</w:t>
      </w:r>
    </w:p>
    <w:p w14:paraId="7149853E">
      <w:pPr>
        <w:outlineLvl w:val="0"/>
        <w:rPr>
          <w:rFonts w:hint="default" w:asciiTheme="minorHAnsi" w:hAnsiTheme="minorHAnsi" w:cstheme="minorHAnsi"/>
          <w:sz w:val="16"/>
          <w:szCs w:val="16"/>
          <w:lang w:val="pl-PL"/>
        </w:rPr>
      </w:pPr>
      <w:r>
        <w:rPr>
          <w:rFonts w:hint="default" w:asciiTheme="minorHAnsi" w:hAnsiTheme="minorHAnsi" w:cstheme="minorHAnsi"/>
          <w:sz w:val="16"/>
          <w:szCs w:val="16"/>
          <w:lang w:val="pl-PL"/>
        </w:rPr>
        <w:t>tel. kontaktowy</w:t>
      </w:r>
    </w:p>
    <w:p w14:paraId="251FEC6D">
      <w:pPr>
        <w:spacing w:before="48" w:after="0" w:line="240" w:lineRule="atLeast"/>
        <w:ind w:left="0" w:leftChars="0" w:right="0" w:firstLine="0" w:firstLineChars="0"/>
        <w:rPr>
          <w:rFonts w:hint="default" w:ascii="Arial"/>
          <w:lang w:val="pl-PL"/>
        </w:rPr>
      </w:pPr>
    </w:p>
    <w:p w14:paraId="5B34E43C">
      <w:pPr>
        <w:spacing w:before="48" w:after="0" w:line="240" w:lineRule="atLeast"/>
        <w:ind w:left="0" w:leftChars="0" w:right="0" w:firstLine="0" w:firstLineChars="0"/>
        <w:jc w:val="center"/>
        <w:rPr>
          <w:rFonts w:hint="default" w:ascii="Arial"/>
          <w:b/>
          <w:bCs/>
          <w:lang w:val="pl-PL"/>
        </w:rPr>
      </w:pPr>
      <w:r>
        <w:rPr>
          <w:rFonts w:hint="default" w:ascii="Arial"/>
          <w:b/>
          <w:bCs/>
          <w:lang w:val="pl-PL"/>
        </w:rPr>
        <w:t>FORMULARZ OFERTY</w:t>
      </w:r>
    </w:p>
    <w:p w14:paraId="732B1E14">
      <w:pPr>
        <w:spacing w:before="48" w:after="0" w:line="240" w:lineRule="atLeast"/>
        <w:ind w:left="0" w:leftChars="0" w:right="0" w:firstLine="0" w:firstLineChars="0"/>
        <w:rPr>
          <w:rFonts w:hint="default" w:ascii="Arial"/>
          <w:lang w:val="pl-PL"/>
        </w:rPr>
      </w:pPr>
    </w:p>
    <w:p w14:paraId="4691046B">
      <w:pPr>
        <w:pStyle w:val="6"/>
        <w:numPr>
          <w:ilvl w:val="0"/>
          <w:numId w:val="0"/>
        </w:numPr>
        <w:tabs>
          <w:tab w:val="center" w:pos="284"/>
          <w:tab w:val="clear" w:pos="4536"/>
          <w:tab w:val="clear" w:pos="9072"/>
        </w:tabs>
        <w:spacing w:line="260" w:lineRule="atLeast"/>
        <w:ind w:leftChars="0"/>
        <w:jc w:val="both"/>
        <w:rPr>
          <w:rFonts w:hint="default" w:asciiTheme="minorHAnsi" w:hAnsiTheme="minorHAnsi" w:cstheme="minorHAnsi"/>
          <w:b/>
          <w:bCs/>
          <w:color w:val="002060"/>
          <w:sz w:val="21"/>
          <w:szCs w:val="21"/>
          <w:lang w:val="pl-PL"/>
        </w:rPr>
      </w:pPr>
      <w:r>
        <w:rPr>
          <w:rFonts w:asciiTheme="minorHAnsi" w:hAnsiTheme="minorHAnsi" w:cstheme="minorHAnsi"/>
          <w:sz w:val="21"/>
          <w:szCs w:val="21"/>
          <w:lang w:val="de-DE"/>
        </w:rPr>
        <w:t xml:space="preserve">W odpowiedzi na ogłoszenie w postępowaniu na zadanie pn. </w:t>
      </w:r>
      <w:r>
        <w:rPr>
          <w:rFonts w:asciiTheme="minorHAnsi" w:hAnsiTheme="minorHAnsi" w:cstheme="minorHAnsi"/>
          <w:b/>
          <w:bCs/>
          <w:color w:val="002060"/>
          <w:sz w:val="21"/>
          <w:szCs w:val="21"/>
        </w:rPr>
        <w:t xml:space="preserve"> </w:t>
      </w:r>
      <w:r>
        <w:rPr>
          <w:rFonts w:hint="default" w:asciiTheme="minorHAnsi" w:hAnsiTheme="minorHAnsi" w:cstheme="minorHAnsi"/>
          <w:b/>
          <w:bCs/>
          <w:color w:val="002060"/>
          <w:sz w:val="21"/>
          <w:szCs w:val="21"/>
          <w:lang w:val="pl-PL"/>
        </w:rPr>
        <w:t>,,</w:t>
      </w:r>
      <w:r>
        <w:rPr>
          <w:rFonts w:ascii="Arial" w:hAnsi="Arial" w:cs="Arial"/>
          <w:b/>
          <w:lang w:val="pl-PL"/>
        </w:rPr>
        <w:t xml:space="preserve">Dostawa </w:t>
      </w:r>
      <w:r>
        <w:rPr>
          <w:rFonts w:hint="default" w:ascii="Arial" w:hAnsi="Arial" w:cs="Arial"/>
          <w:b/>
          <w:bCs/>
          <w:color w:val="000000"/>
          <w:spacing w:val="-3"/>
          <w:sz w:val="22"/>
          <w:szCs w:val="22"/>
          <w:lang w:val="pl-PL"/>
        </w:rPr>
        <w:t xml:space="preserve">koagulanta żelazowego </w:t>
      </w:r>
      <w:r>
        <w:rPr>
          <w:rFonts w:ascii="Arial" w:hAnsi="Arial" w:cs="Arial"/>
          <w:b/>
          <w:lang w:val="pl-PL"/>
        </w:rPr>
        <w:t>dla oczyszczalni ścieków w Łęczycy</w:t>
      </w:r>
      <w:r>
        <w:rPr>
          <w:rFonts w:hint="default" w:ascii="Arial" w:hAnsi="Arial" w:cs="Arial"/>
          <w:b/>
          <w:lang w:val="pl-PL"/>
        </w:rPr>
        <w:t>”</w:t>
      </w:r>
      <w:r>
        <w:rPr>
          <w:rFonts w:asciiTheme="minorHAnsi" w:hAnsiTheme="minorHAnsi" w:cstheme="minorHAnsi"/>
          <w:b/>
          <w:bCs/>
          <w:color w:val="002060"/>
          <w:sz w:val="21"/>
          <w:szCs w:val="21"/>
        </w:rPr>
        <w:t xml:space="preserve">, </w:t>
      </w:r>
      <w:r>
        <w:rPr>
          <w:rFonts w:asciiTheme="minorHAnsi" w:hAnsiTheme="minorHAnsi" w:cstheme="minorHAnsi"/>
          <w:sz w:val="21"/>
          <w:szCs w:val="21"/>
        </w:rPr>
        <w:t xml:space="preserve">niniejszym składam/y Ofertę na </w:t>
      </w:r>
      <w:r>
        <w:rPr>
          <w:rFonts w:hint="default" w:asciiTheme="minorHAnsi" w:hAnsiTheme="minorHAnsi" w:cstheme="minorHAnsi"/>
          <w:sz w:val="21"/>
          <w:szCs w:val="21"/>
          <w:lang w:val="pl-PL"/>
        </w:rPr>
        <w:t>dostawę koagulanta (o nazwie roboczej ): ....................................................................</w:t>
      </w:r>
    </w:p>
    <w:p w14:paraId="2947D2C4">
      <w:pPr>
        <w:spacing w:before="48" w:after="0" w:line="240" w:lineRule="atLeast"/>
        <w:rPr>
          <w:rFonts w:ascii="Arial" w:hAnsi="Arial" w:cs="Arial"/>
          <w:lang w:val="pl-PL"/>
        </w:rPr>
      </w:pPr>
    </w:p>
    <w:p w14:paraId="3F46446F">
      <w:pPr>
        <w:spacing w:before="48" w:after="0" w:line="360" w:lineRule="auto"/>
        <w:rPr>
          <w:rFonts w:hint="default" w:ascii="Arial" w:hAnsi="Arial" w:cs="Arial"/>
          <w:b/>
          <w:lang w:val="pl-PL"/>
        </w:rPr>
      </w:pPr>
      <w:r>
        <w:rPr>
          <w:rFonts w:hint="default" w:ascii="Arial" w:hAnsi="Arial" w:cs="Arial"/>
          <w:lang w:val="pl-PL"/>
        </w:rPr>
        <w:t xml:space="preserve">- </w:t>
      </w:r>
      <w:r>
        <w:rPr>
          <w:rFonts w:ascii="Arial" w:hAnsi="Arial" w:cs="Arial"/>
          <w:b/>
          <w:lang w:val="pl-PL"/>
        </w:rPr>
        <w:t xml:space="preserve">cena  1 </w:t>
      </w:r>
      <w:r>
        <w:rPr>
          <w:rFonts w:hint="default" w:ascii="Arial" w:hAnsi="Arial" w:cs="Arial"/>
          <w:b/>
          <w:lang w:val="pl-PL"/>
        </w:rPr>
        <w:t>tony</w:t>
      </w:r>
      <w:r>
        <w:rPr>
          <w:rFonts w:ascii="Arial" w:hAnsi="Arial" w:cs="Arial"/>
          <w:b/>
          <w:lang w:val="pl-PL"/>
        </w:rPr>
        <w:t xml:space="preserve"> </w:t>
      </w:r>
      <w:r>
        <w:rPr>
          <w:rFonts w:hint="default" w:ascii="Arial" w:hAnsi="Arial" w:cs="Arial"/>
          <w:b/>
          <w:lang w:val="pl-PL"/>
        </w:rPr>
        <w:t>koagulanta</w:t>
      </w:r>
      <w:r>
        <w:rPr>
          <w:rFonts w:ascii="Arial" w:hAnsi="Arial" w:cs="Arial"/>
          <w:b/>
          <w:lang w:val="pl-PL"/>
        </w:rPr>
        <w:t xml:space="preserve"> </w:t>
      </w:r>
      <w:r>
        <w:rPr>
          <w:rFonts w:hint="default" w:ascii="Arial" w:hAnsi="Arial" w:cs="Arial"/>
          <w:b/>
          <w:lang w:val="pl-PL"/>
        </w:rPr>
        <w:t xml:space="preserve"> .............................................. zł </w:t>
      </w:r>
      <w:r>
        <w:rPr>
          <w:rFonts w:ascii="Arial" w:hAnsi="Arial" w:cs="Arial"/>
          <w:b/>
          <w:lang w:val="pl-PL"/>
        </w:rPr>
        <w:t>netto</w:t>
      </w:r>
    </w:p>
    <w:p w14:paraId="201134EE">
      <w:pPr>
        <w:spacing w:before="48" w:after="0" w:line="480" w:lineRule="auto"/>
        <w:jc w:val="both"/>
        <w:rPr>
          <w:rFonts w:hint="default" w:ascii="Arial" w:hAnsi="Arial" w:cs="Arial"/>
          <w:b/>
          <w:lang w:val="pl-PL"/>
        </w:rPr>
      </w:pPr>
      <w:r>
        <w:rPr>
          <w:rFonts w:hint="default" w:ascii="Arial" w:hAnsi="Arial" w:cs="Arial"/>
          <w:b/>
          <w:lang w:val="pl-PL"/>
        </w:rPr>
        <w:t>- ogółem wartość zamówienia brutto: (70 ton/rok x ......................... zł/t netto) + podatek VAT  (do wyliczenia oferty należy przyjąć 23% podatku VAT) = ..................... zł brutto (Słownie  brutto): ...............................................................................................</w:t>
      </w:r>
    </w:p>
    <w:p w14:paraId="6D698A12">
      <w:pPr>
        <w:spacing w:before="48" w:after="0" w:line="360" w:lineRule="auto"/>
        <w:rPr>
          <w:rFonts w:hint="default" w:ascii="Arial" w:hAnsi="Arial" w:cs="Arial"/>
          <w:b/>
          <w:lang w:val="pl-PL"/>
        </w:rPr>
      </w:pPr>
      <w:bookmarkStart w:id="0" w:name="_GoBack"/>
      <w:bookmarkEnd w:id="0"/>
    </w:p>
    <w:p w14:paraId="71D8F047">
      <w:pPr>
        <w:spacing w:before="48" w:after="0" w:line="360" w:lineRule="auto"/>
        <w:rPr>
          <w:rFonts w:hint="default" w:ascii="Arial" w:hAnsi="Arial" w:cs="Arial"/>
          <w:b/>
          <w:lang w:val="pl-PL"/>
        </w:rPr>
      </w:pPr>
      <w:r>
        <w:rPr>
          <w:rFonts w:hint="default" w:ascii="Arial" w:hAnsi="Arial" w:cs="Arial"/>
          <w:b/>
          <w:lang w:val="pl-PL"/>
        </w:rPr>
        <w:t xml:space="preserve">Do oferty należy załączyć </w:t>
      </w:r>
      <w:r>
        <w:rPr>
          <w:rFonts w:ascii="Arial" w:hAnsi="Arial" w:cs="Arial"/>
          <w:b/>
          <w:lang w:val="pl-PL"/>
        </w:rPr>
        <w:t>świadectwo kontroli jakości i kartę charakterystyki produktu</w:t>
      </w:r>
      <w:r>
        <w:rPr>
          <w:rFonts w:hint="default" w:ascii="Arial" w:hAnsi="Arial" w:cs="Arial"/>
          <w:b/>
          <w:lang w:val="pl-PL"/>
        </w:rPr>
        <w:t xml:space="preserve"> !</w:t>
      </w:r>
    </w:p>
    <w:p w14:paraId="1AAC3E2C">
      <w:pPr>
        <w:spacing w:before="48" w:after="0" w:line="360" w:lineRule="auto"/>
        <w:rPr>
          <w:rFonts w:hint="default" w:ascii="Arial" w:hAnsi="Arial" w:cs="Arial"/>
          <w:b/>
          <w:lang w:val="pl-PL"/>
        </w:rPr>
      </w:pPr>
    </w:p>
    <w:p w14:paraId="473E8787">
      <w:pPr>
        <w:pStyle w:val="4"/>
        <w:numPr>
          <w:ilvl w:val="0"/>
          <w:numId w:val="1"/>
        </w:numPr>
        <w:ind w:left="284" w:right="0" w:hanging="284"/>
        <w:rPr>
          <w:sz w:val="18"/>
          <w:szCs w:val="18"/>
        </w:rPr>
      </w:pPr>
      <w:r>
        <w:rPr>
          <w:rFonts w:cs="Arial"/>
          <w:sz w:val="18"/>
          <w:szCs w:val="18"/>
        </w:rPr>
        <w:t>Cena obejmuje wynagrodzenie za wszystkie obowiązki przyszłego wykonawcy, niezbędne dla zrealizowania dostawy  i uwzględnia wszystkie elementy inflacyjne w okresie realizacji dostawy.</w:t>
      </w:r>
    </w:p>
    <w:p w14:paraId="1230341D">
      <w:pPr>
        <w:pStyle w:val="4"/>
        <w:numPr>
          <w:ilvl w:val="0"/>
          <w:numId w:val="1"/>
        </w:numPr>
        <w:ind w:left="284" w:right="0" w:hanging="284"/>
        <w:rPr>
          <w:sz w:val="18"/>
          <w:szCs w:val="18"/>
        </w:rPr>
      </w:pPr>
      <w:r>
        <w:rPr>
          <w:rFonts w:ascii="Arial" w:hAnsi="Arial" w:cs="Arial"/>
          <w:sz w:val="18"/>
          <w:szCs w:val="18"/>
          <w:lang w:val="pl-PL"/>
        </w:rPr>
        <w:t>Oferent informuje, że uważa się związanym niniejszą ofertą w okresie 30 dni licząc od daty wyznaczonej na składanie ofert</w:t>
      </w:r>
      <w:r>
        <w:rPr>
          <w:rFonts w:hint="default" w:ascii="Arial" w:hAnsi="Arial" w:cs="Arial"/>
          <w:sz w:val="18"/>
          <w:szCs w:val="18"/>
          <w:lang w:val="pl-PL"/>
        </w:rPr>
        <w:t>.</w:t>
      </w:r>
    </w:p>
    <w:p w14:paraId="5FDE2534">
      <w:pPr>
        <w:pStyle w:val="4"/>
        <w:numPr>
          <w:ilvl w:val="0"/>
          <w:numId w:val="1"/>
        </w:numPr>
        <w:ind w:left="284" w:right="0" w:hanging="284"/>
        <w:rPr>
          <w:rFonts w:ascii="Arial" w:hAnsi="Arial" w:cs="Arial"/>
          <w:b w:val="0"/>
          <w:bCs w:val="0"/>
          <w:sz w:val="18"/>
          <w:szCs w:val="18"/>
          <w:lang w:val="pl-PL"/>
        </w:rPr>
      </w:pPr>
      <w:r>
        <w:rPr>
          <w:rFonts w:ascii="Arial" w:hAnsi="Arial" w:cs="Arial"/>
          <w:b w:val="0"/>
          <w:bCs w:val="0"/>
          <w:sz w:val="18"/>
          <w:szCs w:val="18"/>
          <w:lang w:val="pl-PL"/>
        </w:rPr>
        <w:t>Oferent zobowiązuje się w przypadku wygrania przetargu do zawarcia umowy, z istotnymi postanowieniami zawartymi w zapytaniu ofertowym.</w:t>
      </w:r>
    </w:p>
    <w:p w14:paraId="51BEB1B6">
      <w:pPr>
        <w:pStyle w:val="4"/>
        <w:numPr>
          <w:ilvl w:val="0"/>
          <w:numId w:val="1"/>
        </w:numPr>
        <w:ind w:left="284" w:right="0" w:hanging="284"/>
        <w:rPr>
          <w:rFonts w:ascii="Arial" w:hAnsi="Arial" w:cs="Arial"/>
          <w:b/>
          <w:sz w:val="18"/>
          <w:szCs w:val="18"/>
          <w:lang w:val="pl-PL"/>
        </w:rPr>
      </w:pPr>
      <w:r>
        <w:rPr>
          <w:rFonts w:ascii="Arial" w:hAnsi="Arial" w:cs="Arial"/>
          <w:b w:val="0"/>
          <w:bCs w:val="0"/>
          <w:sz w:val="18"/>
          <w:szCs w:val="18"/>
          <w:lang w:val="pl-PL"/>
        </w:rPr>
        <w:t>O</w:t>
      </w:r>
      <w:r>
        <w:rPr>
          <w:rFonts w:ascii="Arial" w:hAnsi="Arial" w:cs="Arial"/>
          <w:sz w:val="18"/>
          <w:szCs w:val="18"/>
          <w:lang w:val="pl-PL"/>
        </w:rPr>
        <w:t>świadczam, że  zapoznał</w:t>
      </w:r>
      <w:r>
        <w:rPr>
          <w:rFonts w:hint="default" w:ascii="Arial" w:hAnsi="Arial" w:cs="Arial"/>
          <w:sz w:val="18"/>
          <w:szCs w:val="18"/>
          <w:lang w:val="pl-PL"/>
        </w:rPr>
        <w:t>em/am</w:t>
      </w:r>
      <w:r>
        <w:rPr>
          <w:rFonts w:ascii="Arial" w:hAnsi="Arial" w:cs="Arial"/>
          <w:sz w:val="18"/>
          <w:szCs w:val="18"/>
          <w:lang w:val="pl-PL"/>
        </w:rPr>
        <w:t xml:space="preserve"> się z zapytaniem ofertowym i przyjmuje je </w:t>
      </w:r>
      <w:r>
        <w:rPr>
          <w:rFonts w:ascii="Arial" w:hAnsi="Arial" w:cs="Arial"/>
          <w:b/>
          <w:sz w:val="18"/>
          <w:szCs w:val="18"/>
          <w:lang w:val="pl-PL"/>
        </w:rPr>
        <w:t xml:space="preserve">bez zastrzeżeń </w:t>
      </w:r>
      <w:r>
        <w:rPr>
          <w:rFonts w:hint="default" w:cs="Arial"/>
          <w:b/>
          <w:sz w:val="18"/>
          <w:szCs w:val="18"/>
          <w:lang w:val="pl-PL"/>
        </w:rPr>
        <w:t>.</w:t>
      </w:r>
    </w:p>
    <w:p w14:paraId="6E289294">
      <w:pPr>
        <w:pStyle w:val="4"/>
        <w:numPr>
          <w:ilvl w:val="0"/>
          <w:numId w:val="1"/>
        </w:numPr>
        <w:ind w:left="284" w:right="0" w:hanging="284"/>
        <w:rPr>
          <w:rFonts w:ascii="Arial" w:hAnsi="Arial" w:cs="Arial"/>
          <w:sz w:val="18"/>
          <w:szCs w:val="18"/>
          <w:lang w:val="pl-PL"/>
        </w:rPr>
      </w:pPr>
      <w:r>
        <w:rPr>
          <w:rFonts w:ascii="Arial" w:hAnsi="Arial" w:cs="Arial"/>
          <w:sz w:val="18"/>
          <w:szCs w:val="18"/>
          <w:lang w:val="pl-PL"/>
        </w:rPr>
        <w:t>Oświadczam, że  zapoznał</w:t>
      </w:r>
      <w:r>
        <w:rPr>
          <w:rFonts w:hint="default" w:cs="Arial"/>
          <w:sz w:val="18"/>
          <w:szCs w:val="18"/>
          <w:lang w:val="pl-PL"/>
        </w:rPr>
        <w:t>em/am</w:t>
      </w:r>
      <w:r>
        <w:rPr>
          <w:rFonts w:ascii="Arial" w:hAnsi="Arial" w:cs="Arial"/>
          <w:sz w:val="18"/>
          <w:szCs w:val="18"/>
          <w:lang w:val="pl-PL"/>
        </w:rPr>
        <w:t xml:space="preserve"> się z treścią zapytania ofertowego </w:t>
      </w:r>
      <w:r>
        <w:rPr>
          <w:rFonts w:ascii="Arial" w:hAnsi="Arial" w:cs="Arial"/>
          <w:b/>
          <w:bCs/>
          <w:sz w:val="18"/>
          <w:szCs w:val="18"/>
          <w:lang w:val="pl-PL"/>
        </w:rPr>
        <w:t>a w szczególności warunkami płatności za przedmiot zamówienia i nie zgłasza</w:t>
      </w:r>
      <w:r>
        <w:rPr>
          <w:rFonts w:hint="default" w:cs="Arial"/>
          <w:b/>
          <w:bCs/>
          <w:sz w:val="18"/>
          <w:szCs w:val="18"/>
          <w:lang w:val="pl-PL"/>
        </w:rPr>
        <w:t>m</w:t>
      </w:r>
      <w:r>
        <w:rPr>
          <w:rFonts w:ascii="Arial" w:hAnsi="Arial" w:cs="Arial"/>
          <w:b/>
          <w:bCs/>
          <w:sz w:val="18"/>
          <w:szCs w:val="18"/>
          <w:lang w:val="pl-PL"/>
        </w:rPr>
        <w:t xml:space="preserve"> do niej uwag.</w:t>
      </w:r>
    </w:p>
    <w:p w14:paraId="40D459C0">
      <w:pPr>
        <w:pStyle w:val="4"/>
        <w:numPr>
          <w:ilvl w:val="0"/>
          <w:numId w:val="1"/>
        </w:numPr>
        <w:ind w:left="284" w:right="0" w:hanging="284"/>
        <w:rPr>
          <w:rFonts w:ascii="Arial" w:hAnsi="Arial" w:cs="Arial"/>
          <w:sz w:val="18"/>
          <w:szCs w:val="18"/>
          <w:lang w:val="pl-PL"/>
        </w:rPr>
      </w:pPr>
      <w:r>
        <w:rPr>
          <w:rFonts w:hint="default" w:cs="Arial"/>
          <w:b w:val="0"/>
          <w:bCs w:val="0"/>
          <w:sz w:val="18"/>
          <w:szCs w:val="18"/>
          <w:lang w:val="pl-PL"/>
        </w:rPr>
        <w:t>O</w:t>
      </w:r>
      <w:r>
        <w:rPr>
          <w:rFonts w:ascii="Arial" w:hAnsi="Arial" w:cs="Arial"/>
          <w:sz w:val="18"/>
          <w:szCs w:val="18"/>
          <w:lang w:val="pl-PL"/>
        </w:rPr>
        <w:t>świadcza</w:t>
      </w:r>
      <w:r>
        <w:rPr>
          <w:rFonts w:hint="default" w:ascii="Arial" w:hAnsi="Arial" w:cs="Arial"/>
          <w:sz w:val="18"/>
          <w:szCs w:val="18"/>
          <w:lang w:val="pl-PL"/>
        </w:rPr>
        <w:t>m/y</w:t>
      </w:r>
      <w:r>
        <w:rPr>
          <w:rFonts w:ascii="Arial" w:hAnsi="Arial" w:cs="Arial"/>
          <w:sz w:val="18"/>
          <w:szCs w:val="18"/>
          <w:lang w:val="pl-PL"/>
        </w:rPr>
        <w:t>, że:</w:t>
      </w:r>
    </w:p>
    <w:p w14:paraId="1468866C">
      <w:pPr>
        <w:spacing w:line="240" w:lineRule="atLeast"/>
        <w:jc w:val="both"/>
        <w:rPr>
          <w:rFonts w:ascii="Arial" w:hAnsi="Arial" w:cs="Arial"/>
          <w:sz w:val="18"/>
          <w:szCs w:val="18"/>
          <w:lang w:val="pl-PL"/>
        </w:rPr>
      </w:pPr>
      <w:r>
        <w:rPr>
          <w:rFonts w:ascii="Arial" w:hAnsi="Arial" w:cs="Arial"/>
          <w:sz w:val="18"/>
          <w:szCs w:val="18"/>
          <w:lang w:val="pl-PL"/>
        </w:rPr>
        <w:t>-posiada</w:t>
      </w:r>
      <w:r>
        <w:rPr>
          <w:rFonts w:hint="default" w:ascii="Arial" w:hAnsi="Arial" w:cs="Arial"/>
          <w:sz w:val="18"/>
          <w:szCs w:val="18"/>
          <w:lang w:val="pl-PL"/>
        </w:rPr>
        <w:t>m</w:t>
      </w:r>
      <w:r>
        <w:rPr>
          <w:rFonts w:ascii="Arial" w:hAnsi="Arial" w:cs="Arial"/>
          <w:sz w:val="18"/>
          <w:szCs w:val="18"/>
          <w:lang w:val="pl-PL"/>
        </w:rPr>
        <w:t xml:space="preserve"> uprawnienia niezbędne do wykonywania określonej działalności lub czynności, jeśli ustawy nakładają obowiązek posiadania takich uprawnień.</w:t>
      </w:r>
    </w:p>
    <w:p w14:paraId="0F3572D5">
      <w:pPr>
        <w:spacing w:line="240" w:lineRule="atLeast"/>
        <w:jc w:val="both"/>
        <w:rPr>
          <w:rFonts w:ascii="Arial" w:hAnsi="Arial" w:cs="Arial"/>
          <w:sz w:val="18"/>
          <w:szCs w:val="18"/>
          <w:lang w:val="pl-PL"/>
        </w:rPr>
      </w:pPr>
      <w:r>
        <w:rPr>
          <w:rFonts w:ascii="Arial" w:hAnsi="Arial" w:cs="Arial"/>
          <w:sz w:val="18"/>
          <w:szCs w:val="18"/>
          <w:lang w:val="pl-PL"/>
        </w:rPr>
        <w:t>-posiada niezbędną wiedzę i doświadczenie, potencjał techniczny, a także pracowników zdolnych do wykonania zamówienia.</w:t>
      </w:r>
    </w:p>
    <w:p w14:paraId="7AEB2920">
      <w:pPr>
        <w:spacing w:line="240" w:lineRule="atLeast"/>
        <w:jc w:val="both"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>-znajduje się w sytuacji ekonomicznej i finansowej zapewniającej wykonanie zamówienia, w aspekcie warunków  płatności i określonych przez zamawiającego.</w:t>
      </w:r>
    </w:p>
    <w:p w14:paraId="53F5FF5B">
      <w:pPr>
        <w:spacing w:line="240" w:lineRule="atLeast"/>
        <w:jc w:val="both"/>
        <w:rPr>
          <w:rFonts w:ascii="Arial" w:hAnsi="Arial" w:cs="Arial"/>
          <w:b/>
          <w:lang w:val="pl-PL"/>
        </w:rPr>
      </w:pPr>
      <w:r>
        <w:rPr>
          <w:rFonts w:ascii="Arial" w:hAnsi="Arial" w:cs="Arial"/>
          <w:lang w:val="pl-PL"/>
        </w:rPr>
        <w:t>-nie podlega wykluczeniu z postępowania o udzielenie zamówienia.</w:t>
      </w:r>
    </w:p>
    <w:p w14:paraId="0E2BD4E4">
      <w:pPr>
        <w:spacing w:line="240" w:lineRule="atLeast"/>
        <w:ind w:left="-14" w:right="0" w:firstLine="0"/>
        <w:jc w:val="center"/>
        <w:rPr>
          <w:rFonts w:ascii="Arial" w:hAnsi="Arial" w:cs="Arial"/>
          <w:b/>
          <w:lang w:val="pl-PL"/>
        </w:rPr>
      </w:pPr>
    </w:p>
    <w:p w14:paraId="55B95AEF">
      <w:pPr>
        <w:spacing w:line="240" w:lineRule="atLeast"/>
        <w:ind w:left="249" w:right="0" w:hanging="240"/>
        <w:jc w:val="both"/>
        <w:rPr>
          <w:rFonts w:ascii="Arial" w:hAnsi="Arial" w:cs="Arial"/>
          <w:lang w:val="pl-PL"/>
        </w:rPr>
      </w:pPr>
    </w:p>
    <w:p w14:paraId="361DBB14">
      <w:pPr>
        <w:spacing w:line="240" w:lineRule="atLeast"/>
        <w:ind w:left="249" w:right="0" w:hanging="240"/>
        <w:jc w:val="both"/>
        <w:rPr>
          <w:rFonts w:hint="default" w:ascii="Arial" w:hAnsi="Arial" w:cs="Arial"/>
          <w:lang w:val="pl-PL"/>
        </w:rPr>
      </w:pPr>
      <w:r>
        <w:rPr>
          <w:rFonts w:ascii="Arial" w:hAnsi="Arial" w:cs="Arial"/>
          <w:lang w:val="pl-PL"/>
        </w:rPr>
        <w:tab/>
      </w:r>
      <w:r>
        <w:rPr>
          <w:rFonts w:ascii="Arial" w:hAnsi="Arial" w:cs="Arial"/>
          <w:lang w:val="pl-PL"/>
        </w:rPr>
        <w:tab/>
      </w:r>
      <w:r>
        <w:rPr>
          <w:rFonts w:ascii="Arial" w:hAnsi="Arial" w:cs="Arial"/>
          <w:lang w:val="pl-PL"/>
        </w:rPr>
        <w:tab/>
      </w:r>
      <w:r>
        <w:rPr>
          <w:rFonts w:ascii="Arial" w:hAnsi="Arial" w:cs="Arial"/>
          <w:lang w:val="pl-PL"/>
        </w:rPr>
        <w:tab/>
      </w:r>
      <w:r>
        <w:rPr>
          <w:rFonts w:ascii="Arial" w:hAnsi="Arial" w:cs="Arial"/>
          <w:lang w:val="pl-PL"/>
        </w:rPr>
        <w:tab/>
      </w:r>
      <w:r>
        <w:rPr>
          <w:rFonts w:ascii="Arial" w:hAnsi="Arial" w:cs="Arial"/>
          <w:lang w:val="pl-PL"/>
        </w:rPr>
        <w:tab/>
      </w:r>
      <w:r>
        <w:rPr>
          <w:rFonts w:ascii="Arial" w:hAnsi="Arial" w:cs="Arial"/>
          <w:lang w:val="pl-PL"/>
        </w:rPr>
        <w:tab/>
      </w:r>
    </w:p>
    <w:p w14:paraId="67905522">
      <w:pPr>
        <w:spacing w:line="240" w:lineRule="atLeast"/>
        <w:ind w:left="249" w:right="0" w:hanging="240"/>
        <w:jc w:val="both"/>
        <w:rPr>
          <w:rFonts w:ascii="Arial" w:hAnsi="Arial" w:cs="Arial"/>
          <w:lang w:val="pl-PL"/>
        </w:rPr>
      </w:pPr>
    </w:p>
    <w:p w14:paraId="508A75F9">
      <w:pPr>
        <w:spacing w:line="240" w:lineRule="atLeast"/>
        <w:ind w:left="249" w:right="0" w:hanging="240"/>
        <w:jc w:val="both"/>
        <w:rPr>
          <w:rFonts w:ascii="Arial" w:hAnsi="Arial" w:cs="Arial"/>
          <w:sz w:val="16"/>
          <w:lang w:val="pl-PL"/>
        </w:rPr>
      </w:pPr>
      <w:r>
        <w:rPr>
          <w:rFonts w:ascii="Arial" w:hAnsi="Arial" w:cs="Arial"/>
          <w:lang w:val="pl-PL"/>
        </w:rPr>
        <w:t xml:space="preserve">                                                                                       ...............................................................</w:t>
      </w:r>
    </w:p>
    <w:p w14:paraId="7130C8BB">
      <w:pPr>
        <w:spacing w:before="48" w:after="0" w:line="240" w:lineRule="atLeast"/>
        <w:ind w:left="4956" w:leftChars="0" w:right="0" w:firstLine="1284" w:firstLineChars="803"/>
        <w:rPr>
          <w:rFonts w:ascii="Arial" w:hAnsi="Arial" w:cs="Arial"/>
          <w:lang w:val="pl-PL"/>
        </w:rPr>
      </w:pPr>
      <w:r>
        <w:rPr>
          <w:rFonts w:ascii="Arial" w:hAnsi="Arial" w:cs="Arial"/>
          <w:sz w:val="16"/>
          <w:lang w:val="pl-PL"/>
        </w:rPr>
        <w:t xml:space="preserve"> ( p</w:t>
      </w:r>
      <w:r>
        <w:rPr>
          <w:rFonts w:hint="default" w:ascii="Arial" w:hAnsi="Arial" w:cs="Arial"/>
          <w:sz w:val="16"/>
          <w:lang w:val="pl-PL"/>
        </w:rPr>
        <w:t>odpis</w:t>
      </w:r>
      <w:r>
        <w:rPr>
          <w:rFonts w:ascii="Arial" w:hAnsi="Arial" w:cs="Arial"/>
          <w:sz w:val="16"/>
          <w:lang w:val="pl-PL"/>
        </w:rPr>
        <w:t xml:space="preserve"> )</w:t>
      </w:r>
    </w:p>
    <w:p w14:paraId="34D2314A"/>
    <w:sectPr>
      <w:pgSz w:w="11906" w:h="16838"/>
      <w:pgMar w:top="840" w:right="1800" w:bottom="598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2B07A07"/>
    <w:multiLevelType w:val="singleLevel"/>
    <w:tmpl w:val="D2B07A07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708"/>
  <w:drawingGridVerticalSpacing w:val="156"/>
  <w:displayHorizontalDrawingGridEvery w:val="0"/>
  <w:displayVerticalDrawingGridEvery w:val="2"/>
  <w:characterSpacingControl w:val="doNotCompress"/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C907EBA"/>
    <w:rsid w:val="241A4759"/>
    <w:rsid w:val="3C907EBA"/>
    <w:rsid w:val="3FB646A4"/>
    <w:rsid w:val="5B076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6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7" w:semiHidden="0" w:name="footnote text"/>
    <w:lsdException w:unhideWhenUsed="0" w:uiPriority="0" w:semiHidden="0" w:name="annotation text"/>
    <w:lsdException w:qFormat="1" w:unhideWhenUsed="0" w:uiPriority="6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6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6"/>
    <w:pPr>
      <w:widowControl/>
      <w:suppressAutoHyphens/>
      <w:bidi w:val="0"/>
      <w:jc w:val="left"/>
    </w:pPr>
    <w:rPr>
      <w:rFonts w:ascii="Times New Roman" w:hAnsi="Times New Roman" w:eastAsia="Times New Roman" w:cs="Times New Roman"/>
      <w:color w:val="auto"/>
      <w:sz w:val="20"/>
      <w:szCs w:val="20"/>
      <w:lang w:val="en-US" w:eastAsia="ar-SA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6"/>
    <w:pPr>
      <w:spacing w:line="240" w:lineRule="atLeast"/>
      <w:jc w:val="both"/>
    </w:pPr>
    <w:rPr>
      <w:rFonts w:ascii="Arial" w:hAnsi="Arial" w:cs="Arial"/>
      <w:lang w:val="pl-PL"/>
    </w:rPr>
  </w:style>
  <w:style w:type="paragraph" w:styleId="5">
    <w:name w:val="footnote text"/>
    <w:basedOn w:val="1"/>
    <w:qFormat/>
    <w:uiPriority w:val="7"/>
  </w:style>
  <w:style w:type="paragraph" w:styleId="6">
    <w:name w:val="header"/>
    <w:basedOn w:val="1"/>
    <w:qFormat/>
    <w:uiPriority w:val="6"/>
    <w:pPr>
      <w:tabs>
        <w:tab w:val="center" w:pos="4536"/>
        <w:tab w:val="right" w:pos="9072"/>
      </w:tabs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Office_12.2.0.18607_F1E327BC-269C-435d-A152-05C5408002CA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2023-11-08T11:54:00Z</dcterms:created>
  <dc:creator>Barbara Kubiak</dc:creator>
  <cp:lastModifiedBy>WPS_1707114672</cp:lastModifiedBy>
  <dcterms:modified xsi:type="dcterms:W3CDTF">2024-10-30T13:26:57Z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1045-12.2.0.18607</vt:lpwstr>
  </property>
  <property fmtid="{D5CDD505-2E9C-101B-9397-08002B2CF9AE}" pid="3" name="ICV">
    <vt:lpwstr>534FC04AEAF84EDDA3E4B59F7E30A0BF_11</vt:lpwstr>
  </property>
</Properties>
</file>