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A93B5" w14:textId="412959E4" w:rsidR="009B0347" w:rsidRPr="00CE1B2A" w:rsidRDefault="009B0347" w:rsidP="003F7E15">
      <w:pPr>
        <w:pStyle w:val="Tekstpodstawowy"/>
        <w:shd w:val="clear" w:color="auto" w:fill="auto"/>
        <w:spacing w:before="3360" w:after="2400"/>
        <w:ind w:right="220" w:firstLine="0"/>
        <w:jc w:val="center"/>
        <w:rPr>
          <w:rStyle w:val="TekstpodstawowyZnak1"/>
          <w:b/>
          <w:bCs/>
          <w:sz w:val="40"/>
          <w:szCs w:val="40"/>
        </w:rPr>
      </w:pPr>
      <w:r w:rsidRPr="00CE1B2A">
        <w:rPr>
          <w:rStyle w:val="TekstpodstawowyZnak1"/>
          <w:b/>
          <w:bCs/>
          <w:sz w:val="40"/>
          <w:szCs w:val="40"/>
        </w:rPr>
        <w:t>OPIS PRZEDMIOTU ZAMÓWIENIA</w:t>
      </w:r>
    </w:p>
    <w:p w14:paraId="388BA25D" w14:textId="03EC4C5F" w:rsidR="00DB3275" w:rsidRPr="00CE1B2A" w:rsidRDefault="0068674F" w:rsidP="003F7E15">
      <w:pPr>
        <w:pStyle w:val="Tekstpodstawowy"/>
        <w:shd w:val="clear" w:color="auto" w:fill="auto"/>
        <w:spacing w:before="0" w:after="5640"/>
        <w:ind w:right="220" w:firstLine="0"/>
        <w:rPr>
          <w:rStyle w:val="TekstpodstawowyZnak1"/>
        </w:rPr>
      </w:pPr>
      <w:r w:rsidRPr="00CE1B2A">
        <w:rPr>
          <w:rStyle w:val="TekstpodstawowyZnak1"/>
        </w:rPr>
        <w:t xml:space="preserve">Przeprowadzenie monitoringu </w:t>
      </w:r>
      <w:proofErr w:type="spellStart"/>
      <w:r w:rsidRPr="00CE1B2A">
        <w:rPr>
          <w:rStyle w:val="TekstpodstawowyZnak1"/>
        </w:rPr>
        <w:t>porealizacyjnego</w:t>
      </w:r>
      <w:proofErr w:type="spellEnd"/>
      <w:r w:rsidRPr="00CE1B2A">
        <w:rPr>
          <w:rStyle w:val="TekstpodstawowyZnak1"/>
        </w:rPr>
        <w:t xml:space="preserve"> przejść dla zwierząt w ciągu </w:t>
      </w:r>
      <w:r w:rsidR="00280CA6" w:rsidRPr="00CE1B2A">
        <w:rPr>
          <w:rStyle w:val="TekstpodstawowyZnak1"/>
        </w:rPr>
        <w:t>5</w:t>
      </w:r>
      <w:r w:rsidRPr="00CE1B2A">
        <w:rPr>
          <w:rStyle w:val="TekstpodstawowyZnak1"/>
        </w:rPr>
        <w:t xml:space="preserve"> lat dla inwestycji pn</w:t>
      </w:r>
      <w:r w:rsidR="00280CA6" w:rsidRPr="00CE1B2A">
        <w:rPr>
          <w:rStyle w:val="TekstpodstawowyZnak1"/>
        </w:rPr>
        <w:t>.</w:t>
      </w:r>
      <w:r w:rsidRPr="00CE1B2A">
        <w:rPr>
          <w:rStyle w:val="TekstpodstawowyZnak1"/>
        </w:rPr>
        <w:t>: „</w:t>
      </w:r>
      <w:r w:rsidR="00F20CF9" w:rsidRPr="00CE1B2A">
        <w:rPr>
          <w:rStyle w:val="TekstpodstawowyZnak1"/>
        </w:rPr>
        <w:t>Budowa/rozbudowa drogi wojewódzkiej nr 858 Zarzecze – gr. województwa na odcinku Dąbrowica - Sieraków</w:t>
      </w:r>
      <w:r w:rsidR="00DB3275" w:rsidRPr="00CE1B2A">
        <w:rPr>
          <w:rStyle w:val="TekstpodstawowyZnak1"/>
        </w:rPr>
        <w:t>”</w:t>
      </w:r>
    </w:p>
    <w:p w14:paraId="77E4CD6C" w14:textId="5F726D9D" w:rsidR="00FB3029" w:rsidRPr="00CE1B2A" w:rsidRDefault="003256C7" w:rsidP="003256C7">
      <w:pPr>
        <w:pStyle w:val="Tekstpodstawowy"/>
        <w:shd w:val="clear" w:color="auto" w:fill="auto"/>
        <w:tabs>
          <w:tab w:val="center" w:pos="4697"/>
          <w:tab w:val="right" w:pos="9395"/>
        </w:tabs>
        <w:spacing w:before="0" w:after="8575"/>
        <w:ind w:right="220" w:firstLine="0"/>
        <w:jc w:val="center"/>
      </w:pPr>
      <w:r w:rsidRPr="00CE1B2A">
        <w:rPr>
          <w:rStyle w:val="TekstpodstawowyZnak1"/>
        </w:rPr>
        <w:t>R</w:t>
      </w:r>
      <w:r w:rsidR="00FB3029" w:rsidRPr="00CE1B2A">
        <w:rPr>
          <w:rStyle w:val="TekstpodstawowyZnak1"/>
        </w:rPr>
        <w:t xml:space="preserve">zeszów, </w:t>
      </w:r>
      <w:r w:rsidR="00896841" w:rsidRPr="00CE1B2A">
        <w:rPr>
          <w:rStyle w:val="TekstpodstawowyZnak1"/>
        </w:rPr>
        <w:t>LISTOPAD</w:t>
      </w:r>
      <w:r w:rsidR="00646A20" w:rsidRPr="00CE1B2A">
        <w:rPr>
          <w:rStyle w:val="TekstpodstawowyZnak1"/>
        </w:rPr>
        <w:t xml:space="preserve"> 202</w:t>
      </w:r>
      <w:r w:rsidR="00F20CF9" w:rsidRPr="00CE1B2A">
        <w:rPr>
          <w:rStyle w:val="TekstpodstawowyZnak1"/>
        </w:rPr>
        <w:t>4</w:t>
      </w:r>
      <w:r w:rsidR="00FB3029" w:rsidRPr="00CE1B2A">
        <w:rPr>
          <w:rStyle w:val="TekstpodstawowyZnak1"/>
        </w:rPr>
        <w:t xml:space="preserve"> r.</w:t>
      </w:r>
    </w:p>
    <w:p w14:paraId="1FA9A4FE" w14:textId="2EC7F5EA" w:rsidR="00FB3029" w:rsidRPr="00CE1B2A" w:rsidRDefault="00896841">
      <w:pPr>
        <w:pStyle w:val="Heading21"/>
        <w:keepNext/>
        <w:keepLines/>
        <w:numPr>
          <w:ilvl w:val="0"/>
          <w:numId w:val="2"/>
        </w:numPr>
        <w:shd w:val="clear" w:color="auto" w:fill="auto"/>
        <w:tabs>
          <w:tab w:val="left" w:pos="279"/>
        </w:tabs>
        <w:spacing w:after="276" w:line="210" w:lineRule="exact"/>
        <w:ind w:left="20" w:firstLine="0"/>
      </w:pPr>
      <w:bookmarkStart w:id="0" w:name="bookmark0"/>
      <w:r w:rsidRPr="00CE1B2A">
        <w:rPr>
          <w:rStyle w:val="Heading2"/>
          <w:b/>
          <w:bCs/>
        </w:rPr>
        <w:lastRenderedPageBreak/>
        <w:t>PRZEDMIOT ZAMÓWIENIA:</w:t>
      </w:r>
      <w:bookmarkEnd w:id="0"/>
    </w:p>
    <w:p w14:paraId="4A2B6862" w14:textId="55E2BFCB" w:rsidR="00A123A3" w:rsidRPr="00CE1B2A" w:rsidRDefault="00FB3029" w:rsidP="00A123A3">
      <w:pPr>
        <w:pStyle w:val="Tekstpodstawowy"/>
        <w:shd w:val="clear" w:color="auto" w:fill="auto"/>
        <w:spacing w:before="0" w:after="414" w:line="277" w:lineRule="exact"/>
        <w:ind w:left="20" w:right="60" w:firstLine="0"/>
        <w:rPr>
          <w:rStyle w:val="TekstpodstawowyZnak1"/>
        </w:rPr>
      </w:pPr>
      <w:r w:rsidRPr="00CE1B2A">
        <w:rPr>
          <w:rStyle w:val="TekstpodstawowyZnak1"/>
        </w:rPr>
        <w:t xml:space="preserve">Przedmiotem zamówienia jest wykonanie monitoringu przejść dla zwierząt pod kątem wykorzystywania ich przez poszczególne gatunki zwierząt </w:t>
      </w:r>
      <w:r w:rsidR="00DB3275" w:rsidRPr="00CE1B2A">
        <w:rPr>
          <w:rStyle w:val="TekstpodstawowyZnak1"/>
        </w:rPr>
        <w:t xml:space="preserve">dla </w:t>
      </w:r>
      <w:r w:rsidR="006D7350" w:rsidRPr="00CE1B2A">
        <w:rPr>
          <w:rStyle w:val="TekstpodstawowyZnak1"/>
        </w:rPr>
        <w:t>nowo</w:t>
      </w:r>
      <w:r w:rsidR="001A64BD" w:rsidRPr="00CE1B2A">
        <w:rPr>
          <w:rStyle w:val="TekstpodstawowyZnak1"/>
        </w:rPr>
        <w:t xml:space="preserve"> </w:t>
      </w:r>
      <w:r w:rsidR="00DB3275" w:rsidRPr="00CE1B2A">
        <w:rPr>
          <w:rStyle w:val="TekstpodstawowyZnak1"/>
        </w:rPr>
        <w:t>wybudowane</w:t>
      </w:r>
      <w:r w:rsidR="006D7350" w:rsidRPr="00CE1B2A">
        <w:rPr>
          <w:rStyle w:val="TekstpodstawowyZnak1"/>
        </w:rPr>
        <w:t>go</w:t>
      </w:r>
      <w:r w:rsidR="00280CA6" w:rsidRPr="00CE1B2A">
        <w:rPr>
          <w:rStyle w:val="TekstpodstawowyZnak1"/>
        </w:rPr>
        <w:t>/rozbudowanego</w:t>
      </w:r>
      <w:r w:rsidR="006D7350" w:rsidRPr="00CE1B2A">
        <w:rPr>
          <w:rStyle w:val="TekstpodstawowyZnak1"/>
        </w:rPr>
        <w:t xml:space="preserve"> odcinka</w:t>
      </w:r>
      <w:r w:rsidR="00DB3275" w:rsidRPr="00CE1B2A">
        <w:rPr>
          <w:rStyle w:val="TekstpodstawowyZnak1"/>
        </w:rPr>
        <w:t xml:space="preserve"> drogi wojewódzkiej </w:t>
      </w:r>
      <w:r w:rsidR="002D3483" w:rsidRPr="00CE1B2A">
        <w:rPr>
          <w:rStyle w:val="TekstpodstawowyZnak1"/>
        </w:rPr>
        <w:t>n</w:t>
      </w:r>
      <w:r w:rsidR="00DB3275" w:rsidRPr="00CE1B2A">
        <w:rPr>
          <w:rStyle w:val="TekstpodstawowyZnak1"/>
        </w:rPr>
        <w:t>r 8</w:t>
      </w:r>
      <w:r w:rsidR="00280CA6" w:rsidRPr="00CE1B2A">
        <w:rPr>
          <w:rStyle w:val="TekstpodstawowyZnak1"/>
        </w:rPr>
        <w:t>58</w:t>
      </w:r>
      <w:r w:rsidR="00DB3275" w:rsidRPr="00CE1B2A">
        <w:rPr>
          <w:rStyle w:val="TekstpodstawowyZnak1"/>
        </w:rPr>
        <w:t xml:space="preserve"> na odcinku od </w:t>
      </w:r>
      <w:r w:rsidR="00280CA6" w:rsidRPr="00CE1B2A">
        <w:rPr>
          <w:rStyle w:val="TekstpodstawowyZnak1"/>
        </w:rPr>
        <w:t>m. Dąbrowica do m. Sieraków</w:t>
      </w:r>
      <w:r w:rsidR="00DB3275" w:rsidRPr="00CE1B2A">
        <w:rPr>
          <w:rStyle w:val="TekstpodstawowyZnak1"/>
        </w:rPr>
        <w:t xml:space="preserve"> </w:t>
      </w:r>
      <w:r w:rsidRPr="00CE1B2A">
        <w:rPr>
          <w:rStyle w:val="TekstpodstawowyZnak1"/>
        </w:rPr>
        <w:t xml:space="preserve">zgodnie z zapisami Decyzji </w:t>
      </w:r>
      <w:bookmarkStart w:id="1" w:name="bookmark1"/>
      <w:r w:rsidR="00280CA6" w:rsidRPr="00CE1B2A">
        <w:rPr>
          <w:rStyle w:val="TekstpodstawowyZnak1"/>
        </w:rPr>
        <w:t xml:space="preserve">o środowiskowych uwarunkowaniach Burmistrza Miasta i Gminy </w:t>
      </w:r>
      <w:proofErr w:type="gramStart"/>
      <w:r w:rsidR="00280CA6" w:rsidRPr="00CE1B2A">
        <w:rPr>
          <w:rStyle w:val="TekstpodstawowyZnak1"/>
        </w:rPr>
        <w:t xml:space="preserve">Ulanów </w:t>
      </w:r>
      <w:r w:rsidR="00A123A3" w:rsidRPr="00CE1B2A">
        <w:rPr>
          <w:rStyle w:val="TekstpodstawowyZnak1"/>
        </w:rPr>
        <w:t xml:space="preserve"> (</w:t>
      </w:r>
      <w:proofErr w:type="gramEnd"/>
      <w:r w:rsidR="00A123A3" w:rsidRPr="00CE1B2A">
        <w:rPr>
          <w:rStyle w:val="TekstpodstawowyZnak1"/>
        </w:rPr>
        <w:t xml:space="preserve">decyzja </w:t>
      </w:r>
      <w:r w:rsidR="00DB3275" w:rsidRPr="00CE1B2A">
        <w:rPr>
          <w:rStyle w:val="TekstpodstawowyZnak1"/>
        </w:rPr>
        <w:t xml:space="preserve">znak </w:t>
      </w:r>
      <w:r w:rsidR="00280CA6" w:rsidRPr="00CE1B2A">
        <w:rPr>
          <w:rStyle w:val="TekstpodstawowyZnak1"/>
        </w:rPr>
        <w:t xml:space="preserve">OS.6220.1.2018 </w:t>
      </w:r>
      <w:r w:rsidR="00DB3275" w:rsidRPr="00CE1B2A">
        <w:rPr>
          <w:rStyle w:val="TekstpodstawowyZnak1"/>
        </w:rPr>
        <w:t xml:space="preserve">z dnia </w:t>
      </w:r>
      <w:r w:rsidR="00280CA6" w:rsidRPr="00CE1B2A">
        <w:rPr>
          <w:rStyle w:val="TekstpodstawowyZnak1"/>
        </w:rPr>
        <w:t>08.03.2019</w:t>
      </w:r>
      <w:r w:rsidR="00DB3275" w:rsidRPr="00CE1B2A">
        <w:rPr>
          <w:rStyle w:val="TekstpodstawowyZnak1"/>
        </w:rPr>
        <w:t>r</w:t>
      </w:r>
      <w:r w:rsidR="00A123A3" w:rsidRPr="00CE1B2A">
        <w:rPr>
          <w:rStyle w:val="TekstpodstawowyZnak1"/>
        </w:rPr>
        <w:t>)</w:t>
      </w:r>
    </w:p>
    <w:p w14:paraId="7E5055B5" w14:textId="4074563B" w:rsidR="00FB3029" w:rsidRPr="00CE1B2A" w:rsidRDefault="00896841" w:rsidP="00643A50">
      <w:pPr>
        <w:pStyle w:val="Heading21"/>
        <w:keepNext/>
        <w:keepLines/>
        <w:numPr>
          <w:ilvl w:val="0"/>
          <w:numId w:val="2"/>
        </w:numPr>
        <w:shd w:val="clear" w:color="auto" w:fill="auto"/>
        <w:tabs>
          <w:tab w:val="left" w:pos="279"/>
        </w:tabs>
        <w:spacing w:after="276" w:line="210" w:lineRule="exact"/>
        <w:ind w:left="20" w:firstLine="0"/>
        <w:rPr>
          <w:rStyle w:val="Heading2"/>
        </w:rPr>
      </w:pPr>
      <w:r w:rsidRPr="00CE1B2A">
        <w:rPr>
          <w:rStyle w:val="Heading2"/>
          <w:b/>
          <w:bCs/>
        </w:rPr>
        <w:t>CEL ZADANIA:</w:t>
      </w:r>
      <w:bookmarkEnd w:id="1"/>
    </w:p>
    <w:p w14:paraId="6AF50659" w14:textId="76E4B3E5" w:rsidR="00FB3029" w:rsidRPr="00CE1B2A" w:rsidRDefault="00FB3029">
      <w:pPr>
        <w:pStyle w:val="Tekstpodstawowy"/>
        <w:shd w:val="clear" w:color="auto" w:fill="auto"/>
        <w:spacing w:before="0" w:after="246" w:line="284" w:lineRule="exact"/>
        <w:ind w:left="20" w:right="60" w:firstLine="0"/>
      </w:pPr>
      <w:r w:rsidRPr="00CE1B2A">
        <w:rPr>
          <w:rStyle w:val="TekstpodstawowyZnak1"/>
        </w:rPr>
        <w:t>Celem zadania jest sprawdzenie skuteczności zastosowanych rozwiązań tj. przejść umożliwiających migrację zwierząt.</w:t>
      </w:r>
    </w:p>
    <w:p w14:paraId="55017F70" w14:textId="4D6DA7A0" w:rsidR="00FB3029" w:rsidRPr="00CE1B2A" w:rsidRDefault="00FB3029">
      <w:pPr>
        <w:pStyle w:val="Heading21"/>
        <w:keepNext/>
        <w:keepLines/>
        <w:numPr>
          <w:ilvl w:val="0"/>
          <w:numId w:val="2"/>
        </w:numPr>
        <w:shd w:val="clear" w:color="auto" w:fill="auto"/>
        <w:tabs>
          <w:tab w:val="left" w:pos="488"/>
        </w:tabs>
        <w:spacing w:after="0" w:line="277" w:lineRule="exact"/>
        <w:ind w:left="20" w:firstLine="0"/>
        <w:rPr>
          <w:rStyle w:val="Heading2"/>
          <w:b/>
          <w:bCs/>
        </w:rPr>
      </w:pPr>
      <w:bookmarkStart w:id="2" w:name="bookmark2"/>
      <w:r w:rsidRPr="00CE1B2A">
        <w:rPr>
          <w:rStyle w:val="Heading2"/>
          <w:b/>
          <w:bCs/>
        </w:rPr>
        <w:t>Materiały wyjściowe</w:t>
      </w:r>
      <w:bookmarkEnd w:id="2"/>
      <w:r w:rsidR="00BC30D2" w:rsidRPr="00CE1B2A">
        <w:rPr>
          <w:rStyle w:val="Heading2"/>
          <w:b/>
          <w:bCs/>
        </w:rPr>
        <w:t>:</w:t>
      </w:r>
    </w:p>
    <w:p w14:paraId="00E3DA8E" w14:textId="77777777" w:rsidR="00BC30D2" w:rsidRPr="00CE1B2A" w:rsidRDefault="00BC30D2" w:rsidP="00BC30D2">
      <w:pPr>
        <w:pStyle w:val="Heading21"/>
        <w:keepNext/>
        <w:keepLines/>
        <w:shd w:val="clear" w:color="auto" w:fill="auto"/>
        <w:tabs>
          <w:tab w:val="left" w:pos="488"/>
        </w:tabs>
        <w:spacing w:after="0" w:line="277" w:lineRule="exact"/>
        <w:ind w:left="20" w:firstLine="0"/>
        <w:rPr>
          <w:rStyle w:val="Heading2"/>
          <w:b/>
          <w:bCs/>
        </w:rPr>
      </w:pPr>
    </w:p>
    <w:p w14:paraId="5594B6A4" w14:textId="46BCA0B2" w:rsidR="002D3483" w:rsidRPr="00CE1B2A" w:rsidRDefault="002D3483" w:rsidP="002D3483">
      <w:pPr>
        <w:widowControl/>
        <w:numPr>
          <w:ilvl w:val="0"/>
          <w:numId w:val="28"/>
        </w:numPr>
        <w:spacing w:after="120"/>
        <w:ind w:left="1080" w:hanging="360"/>
        <w:jc w:val="both"/>
        <w:rPr>
          <w:rFonts w:ascii="Verdana" w:hAnsi="Verdana" w:cs="Arial"/>
          <w:bCs/>
          <w:color w:val="auto"/>
          <w:sz w:val="21"/>
          <w:szCs w:val="21"/>
        </w:rPr>
      </w:pPr>
      <w:r w:rsidRPr="00CE1B2A">
        <w:rPr>
          <w:rFonts w:ascii="Verdana" w:hAnsi="Verdana" w:cs="Arial"/>
          <w:bCs/>
          <w:color w:val="auto"/>
          <w:sz w:val="21"/>
          <w:szCs w:val="21"/>
        </w:rPr>
        <w:t xml:space="preserve">Decyzja </w:t>
      </w:r>
      <w:r w:rsidR="00BC30D2" w:rsidRPr="00CE1B2A">
        <w:rPr>
          <w:rFonts w:ascii="Verdana" w:hAnsi="Verdana" w:cs="Arial"/>
          <w:bCs/>
          <w:color w:val="auto"/>
          <w:sz w:val="21"/>
          <w:szCs w:val="21"/>
        </w:rPr>
        <w:t xml:space="preserve">Burmistrza Miasta i Gminy </w:t>
      </w:r>
      <w:proofErr w:type="gramStart"/>
      <w:r w:rsidR="00BC30D2" w:rsidRPr="00CE1B2A">
        <w:rPr>
          <w:rFonts w:ascii="Verdana" w:hAnsi="Verdana" w:cs="Arial"/>
          <w:bCs/>
          <w:color w:val="auto"/>
          <w:sz w:val="21"/>
          <w:szCs w:val="21"/>
        </w:rPr>
        <w:t>Ulanów  (</w:t>
      </w:r>
      <w:proofErr w:type="gramEnd"/>
      <w:r w:rsidR="00BC30D2" w:rsidRPr="00CE1B2A">
        <w:rPr>
          <w:rFonts w:ascii="Verdana" w:hAnsi="Verdana" w:cs="Arial"/>
          <w:bCs/>
          <w:color w:val="auto"/>
          <w:sz w:val="21"/>
          <w:szCs w:val="21"/>
        </w:rPr>
        <w:t xml:space="preserve">decyzja znak OS.6220.1.2018 z dnia 08.03.2019r) </w:t>
      </w:r>
      <w:r w:rsidRPr="00CE1B2A">
        <w:rPr>
          <w:rFonts w:ascii="Verdana" w:hAnsi="Verdana" w:cs="Arial"/>
          <w:bCs/>
          <w:color w:val="auto"/>
          <w:sz w:val="21"/>
          <w:szCs w:val="21"/>
        </w:rPr>
        <w:t xml:space="preserve">o środowiskowych uwarunkowaniach, </w:t>
      </w:r>
    </w:p>
    <w:p w14:paraId="40FEEBEB" w14:textId="4F7CBB46" w:rsidR="00FB3029" w:rsidRPr="00CE1B2A" w:rsidRDefault="00280CA6" w:rsidP="006D7350">
      <w:pPr>
        <w:widowControl/>
        <w:numPr>
          <w:ilvl w:val="0"/>
          <w:numId w:val="28"/>
        </w:numPr>
        <w:spacing w:after="120"/>
        <w:ind w:left="1080" w:hanging="360"/>
        <w:jc w:val="both"/>
        <w:rPr>
          <w:rFonts w:ascii="Verdana" w:hAnsi="Verdana" w:cs="Arial"/>
          <w:bCs/>
          <w:color w:val="auto"/>
          <w:sz w:val="21"/>
          <w:szCs w:val="21"/>
        </w:rPr>
      </w:pPr>
      <w:r w:rsidRPr="00CE1B2A">
        <w:rPr>
          <w:rFonts w:ascii="Verdana" w:hAnsi="Verdana" w:cs="Arial"/>
          <w:bCs/>
          <w:color w:val="auto"/>
          <w:sz w:val="21"/>
          <w:szCs w:val="21"/>
        </w:rPr>
        <w:t>R</w:t>
      </w:r>
      <w:r w:rsidR="002D3483" w:rsidRPr="00CE1B2A">
        <w:rPr>
          <w:rFonts w:ascii="Verdana" w:hAnsi="Verdana" w:cs="Arial"/>
          <w:bCs/>
          <w:color w:val="auto"/>
          <w:sz w:val="21"/>
          <w:szCs w:val="21"/>
        </w:rPr>
        <w:t>aport oddziaływania na środowisko</w:t>
      </w:r>
    </w:p>
    <w:p w14:paraId="0EAD753C" w14:textId="77777777" w:rsidR="00B7196B" w:rsidRPr="00CE1B2A" w:rsidRDefault="00B7196B" w:rsidP="00B7196B">
      <w:pPr>
        <w:pStyle w:val="Tekstpodstawowy"/>
        <w:shd w:val="clear" w:color="auto" w:fill="auto"/>
        <w:tabs>
          <w:tab w:val="left" w:pos="773"/>
        </w:tabs>
        <w:spacing w:before="0" w:after="0" w:line="277" w:lineRule="exact"/>
        <w:ind w:right="60" w:firstLine="0"/>
      </w:pPr>
    </w:p>
    <w:p w14:paraId="2F7730A0" w14:textId="48570A2C" w:rsidR="00FB3029" w:rsidRPr="00CE1B2A" w:rsidRDefault="00896841">
      <w:pPr>
        <w:pStyle w:val="Heading21"/>
        <w:keepNext/>
        <w:keepLines/>
        <w:numPr>
          <w:ilvl w:val="0"/>
          <w:numId w:val="2"/>
        </w:numPr>
        <w:shd w:val="clear" w:color="auto" w:fill="auto"/>
        <w:tabs>
          <w:tab w:val="left" w:pos="508"/>
        </w:tabs>
        <w:spacing w:after="136" w:line="210" w:lineRule="exact"/>
        <w:ind w:left="40" w:firstLine="0"/>
      </w:pPr>
      <w:bookmarkStart w:id="3" w:name="bookmark3"/>
      <w:r w:rsidRPr="00CE1B2A">
        <w:rPr>
          <w:rStyle w:val="Heading2"/>
          <w:b/>
          <w:bCs/>
        </w:rPr>
        <w:t>ZAKRES ZADANIA</w:t>
      </w:r>
      <w:bookmarkEnd w:id="3"/>
    </w:p>
    <w:p w14:paraId="0A913BF3" w14:textId="77777777" w:rsidR="00FB3029" w:rsidRPr="00CE1B2A" w:rsidRDefault="00FB3029" w:rsidP="0068674F">
      <w:pPr>
        <w:pStyle w:val="Tekstpodstawowy"/>
        <w:shd w:val="clear" w:color="auto" w:fill="auto"/>
        <w:spacing w:before="0" w:after="0" w:line="276" w:lineRule="auto"/>
        <w:ind w:left="40" w:firstLine="0"/>
      </w:pPr>
      <w:r w:rsidRPr="00CE1B2A">
        <w:rPr>
          <w:rStyle w:val="TekstpodstawowyZnak1"/>
        </w:rPr>
        <w:t>W zakres zadania wchodzą następujące prace:</w:t>
      </w:r>
    </w:p>
    <w:p w14:paraId="00B59A3F" w14:textId="3F9EDA01" w:rsidR="00FB3029" w:rsidRPr="00CE1B2A" w:rsidRDefault="00FB3029" w:rsidP="0068674F">
      <w:pPr>
        <w:pStyle w:val="Tekstpodstawowy"/>
        <w:numPr>
          <w:ilvl w:val="0"/>
          <w:numId w:val="5"/>
        </w:numPr>
        <w:shd w:val="clear" w:color="auto" w:fill="auto"/>
        <w:tabs>
          <w:tab w:val="left" w:pos="754"/>
        </w:tabs>
        <w:spacing w:before="0" w:after="0" w:line="276" w:lineRule="auto"/>
        <w:ind w:left="740" w:right="40" w:hanging="360"/>
      </w:pPr>
      <w:r w:rsidRPr="00CE1B2A">
        <w:rPr>
          <w:rStyle w:val="TekstpodstawowyZnak1"/>
        </w:rPr>
        <w:t xml:space="preserve">monitoring wykorzystania przejść dla zwierząt </w:t>
      </w:r>
      <w:r w:rsidR="009935D9" w:rsidRPr="00CE1B2A">
        <w:rPr>
          <w:rStyle w:val="TekstpodstawowyZnak1"/>
        </w:rPr>
        <w:t>dla now</w:t>
      </w:r>
      <w:r w:rsidR="001A64BD" w:rsidRPr="00CE1B2A">
        <w:rPr>
          <w:rStyle w:val="TekstpodstawowyZnak1"/>
        </w:rPr>
        <w:t xml:space="preserve">o wybudowanego/rozbudowanego odcinka </w:t>
      </w:r>
      <w:r w:rsidR="009935D9" w:rsidRPr="00CE1B2A">
        <w:rPr>
          <w:rStyle w:val="TekstpodstawowyZnak1"/>
        </w:rPr>
        <w:t xml:space="preserve">drogi wojewódzkiej nr </w:t>
      </w:r>
      <w:r w:rsidR="001A64BD" w:rsidRPr="00CE1B2A">
        <w:rPr>
          <w:rStyle w:val="TekstpodstawowyZnak1"/>
        </w:rPr>
        <w:t>858</w:t>
      </w:r>
      <w:r w:rsidR="009935D9" w:rsidRPr="00CE1B2A">
        <w:rPr>
          <w:rStyle w:val="TekstpodstawowyZnak1"/>
        </w:rPr>
        <w:t xml:space="preserve"> pomiędzy </w:t>
      </w:r>
      <w:r w:rsidR="001A64BD" w:rsidRPr="00CE1B2A">
        <w:rPr>
          <w:rStyle w:val="TekstpodstawowyZnak1"/>
        </w:rPr>
        <w:t>m. Dąbrowica a m. Sieraków</w:t>
      </w:r>
      <w:r w:rsidRPr="00CE1B2A">
        <w:rPr>
          <w:rStyle w:val="TekstpodstawowyZnak1"/>
        </w:rPr>
        <w:t>,</w:t>
      </w:r>
    </w:p>
    <w:p w14:paraId="51EB0281" w14:textId="77777777" w:rsidR="00FB3029" w:rsidRPr="00CE1B2A" w:rsidRDefault="00FB3029" w:rsidP="0068674F">
      <w:pPr>
        <w:pStyle w:val="Tekstpodstawowy"/>
        <w:numPr>
          <w:ilvl w:val="0"/>
          <w:numId w:val="5"/>
        </w:numPr>
        <w:shd w:val="clear" w:color="auto" w:fill="auto"/>
        <w:tabs>
          <w:tab w:val="left" w:pos="762"/>
        </w:tabs>
        <w:spacing w:before="0" w:after="0" w:line="276" w:lineRule="auto"/>
        <w:ind w:left="740" w:right="40" w:hanging="360"/>
      </w:pPr>
      <w:r w:rsidRPr="00CE1B2A">
        <w:rPr>
          <w:rStyle w:val="TekstpodstawowyZnak1"/>
        </w:rPr>
        <w:t>monitoring szczelności i skuteczności ogrodzeń naprowadzających dla przejść dla zwierząt</w:t>
      </w:r>
    </w:p>
    <w:p w14:paraId="3FCC01BB" w14:textId="77777777" w:rsidR="00FB3029" w:rsidRPr="00CE1B2A" w:rsidRDefault="00FB3029" w:rsidP="0068674F">
      <w:pPr>
        <w:pStyle w:val="Tekstpodstawowy"/>
        <w:numPr>
          <w:ilvl w:val="0"/>
          <w:numId w:val="5"/>
        </w:numPr>
        <w:shd w:val="clear" w:color="auto" w:fill="auto"/>
        <w:tabs>
          <w:tab w:val="left" w:pos="754"/>
        </w:tabs>
        <w:spacing w:before="0" w:after="0" w:line="276" w:lineRule="auto"/>
        <w:ind w:left="740" w:hanging="360"/>
      </w:pPr>
      <w:r w:rsidRPr="00CE1B2A">
        <w:rPr>
          <w:rStyle w:val="TekstpodstawowyZnak1"/>
        </w:rPr>
        <w:t>monitoring stanu i składu gatunkowego roślinności naprowadzającej do przejść,</w:t>
      </w:r>
    </w:p>
    <w:p w14:paraId="106B3356" w14:textId="77777777" w:rsidR="00FB3029" w:rsidRPr="00CE1B2A" w:rsidRDefault="00FB3029" w:rsidP="0068674F">
      <w:pPr>
        <w:pStyle w:val="Tekstpodstawowy"/>
        <w:numPr>
          <w:ilvl w:val="0"/>
          <w:numId w:val="5"/>
        </w:numPr>
        <w:shd w:val="clear" w:color="auto" w:fill="auto"/>
        <w:tabs>
          <w:tab w:val="left" w:pos="740"/>
        </w:tabs>
        <w:spacing w:before="0" w:after="0" w:line="276" w:lineRule="auto"/>
        <w:ind w:left="740" w:hanging="360"/>
      </w:pPr>
      <w:r w:rsidRPr="00CE1B2A">
        <w:rPr>
          <w:rStyle w:val="TekstpodstawowyZnak1"/>
        </w:rPr>
        <w:t>ocena środowiskowych uwarunkowań przejść dla zwierząt,</w:t>
      </w:r>
    </w:p>
    <w:p w14:paraId="7B9D19E5" w14:textId="77777777" w:rsidR="00FB3029" w:rsidRPr="00CE1B2A" w:rsidRDefault="00FB3029" w:rsidP="0068674F">
      <w:pPr>
        <w:pStyle w:val="Tekstpodstawowy"/>
        <w:numPr>
          <w:ilvl w:val="0"/>
          <w:numId w:val="5"/>
        </w:numPr>
        <w:shd w:val="clear" w:color="auto" w:fill="auto"/>
        <w:tabs>
          <w:tab w:val="left" w:pos="747"/>
        </w:tabs>
        <w:spacing w:before="0" w:after="0" w:line="276" w:lineRule="auto"/>
        <w:ind w:left="740" w:hanging="360"/>
      </w:pPr>
      <w:r w:rsidRPr="00CE1B2A">
        <w:rPr>
          <w:rStyle w:val="TekstpodstawowyZnak1"/>
        </w:rPr>
        <w:t>opracowanie dokumentacji z przeprowadzonego monitoringu,</w:t>
      </w:r>
    </w:p>
    <w:p w14:paraId="54F7541C" w14:textId="77777777" w:rsidR="00FB3029" w:rsidRPr="00CE1B2A" w:rsidRDefault="00FB3029" w:rsidP="0068674F">
      <w:pPr>
        <w:pStyle w:val="Tekstpodstawowy"/>
        <w:numPr>
          <w:ilvl w:val="0"/>
          <w:numId w:val="5"/>
        </w:numPr>
        <w:shd w:val="clear" w:color="auto" w:fill="auto"/>
        <w:tabs>
          <w:tab w:val="left" w:pos="747"/>
        </w:tabs>
        <w:spacing w:before="0" w:after="0" w:line="276" w:lineRule="auto"/>
        <w:ind w:left="740" w:right="40" w:hanging="360"/>
      </w:pPr>
      <w:r w:rsidRPr="00CE1B2A">
        <w:rPr>
          <w:rStyle w:val="TekstpodstawowyZnak1"/>
        </w:rPr>
        <w:t>opracowanie dokumentacji fotograficznej dokumentującej przeprowadzone obserwacje.</w:t>
      </w:r>
    </w:p>
    <w:p w14:paraId="75ED75B8" w14:textId="77777777" w:rsidR="00FB3029" w:rsidRPr="00CE1B2A" w:rsidRDefault="00FB3029" w:rsidP="0068674F">
      <w:pPr>
        <w:pStyle w:val="Tekstpodstawowy"/>
        <w:shd w:val="clear" w:color="auto" w:fill="auto"/>
        <w:spacing w:before="0" w:after="120" w:line="277" w:lineRule="exact"/>
        <w:ind w:left="40" w:right="40" w:firstLine="0"/>
      </w:pPr>
      <w:r w:rsidRPr="00CE1B2A">
        <w:rPr>
          <w:rStyle w:val="TekstpodstawowyZnak1"/>
        </w:rPr>
        <w:t>Analiza powinna dotyczyć całego odcinka drogi, tak by wyeliminować ew. fałszywe wnioski o izolowaniu populacji, jeśli na danym przejściu nie zostaną zdiagnozowane wszystkie gatunki, dla których było ono dedykowane.</w:t>
      </w:r>
    </w:p>
    <w:p w14:paraId="31CA1BFD" w14:textId="77777777" w:rsidR="00FB3029" w:rsidRPr="00CE1B2A" w:rsidRDefault="00FB3029">
      <w:pPr>
        <w:pStyle w:val="Tekstpodstawowy"/>
        <w:shd w:val="clear" w:color="auto" w:fill="auto"/>
        <w:spacing w:before="0" w:after="0" w:line="277" w:lineRule="exact"/>
        <w:ind w:left="40" w:right="40" w:firstLine="0"/>
      </w:pPr>
      <w:r w:rsidRPr="00CE1B2A">
        <w:rPr>
          <w:rStyle w:val="TekstpodstawowyZnak1"/>
        </w:rPr>
        <w:t>Zamawiający zastrzega sobie udział (po uprzednim uzgodnieniu z Wykonawcą) w przeprowadzanych wizjach terenowych.</w:t>
      </w:r>
    </w:p>
    <w:p w14:paraId="31A09466" w14:textId="3A25C481" w:rsidR="00FB3029" w:rsidRPr="00CE1B2A" w:rsidRDefault="00FB3029">
      <w:pPr>
        <w:pStyle w:val="Tekstpodstawowy"/>
        <w:shd w:val="clear" w:color="auto" w:fill="auto"/>
        <w:spacing w:before="0" w:after="120" w:line="277" w:lineRule="exact"/>
        <w:ind w:left="40" w:right="40" w:firstLine="0"/>
      </w:pPr>
      <w:r w:rsidRPr="00CE1B2A">
        <w:rPr>
          <w:rStyle w:val="TekstpodstawowyZnak1"/>
        </w:rPr>
        <w:t xml:space="preserve">W przypadku stwierdzenia zmniejszonej funkcjonalności wybudowanych przejść </w:t>
      </w:r>
      <w:r w:rsidR="005300C6" w:rsidRPr="00CE1B2A">
        <w:rPr>
          <w:rStyle w:val="TekstpodstawowyZnak1"/>
        </w:rPr>
        <w:t>(</w:t>
      </w:r>
      <w:r w:rsidRPr="00CE1B2A">
        <w:rPr>
          <w:rStyle w:val="TekstpodstawowyZnak1"/>
        </w:rPr>
        <w:t>w tym przepustów</w:t>
      </w:r>
      <w:r w:rsidR="005300C6" w:rsidRPr="00CE1B2A">
        <w:rPr>
          <w:rStyle w:val="TekstpodstawowyZnak1"/>
        </w:rPr>
        <w:t>)</w:t>
      </w:r>
      <w:r w:rsidRPr="00CE1B2A">
        <w:rPr>
          <w:rStyle w:val="TekstpodstawowyZnak1"/>
        </w:rPr>
        <w:t xml:space="preserve">, do zadań Wykonawcy należeć będzie zaproponowanie Zamawiającemu możliwych do wykonania dodatkowych działań zwiększających funkcjonalność istniejących przejść lub propozycje innych rozwiązań (w miejscach, gdzie będzie to technicznie możliwe). Ww. rekomendacja działań musi zostać najpierw oceniona przez Wykonawcę pod względem technicznych możliwości oraz zasadności ekonomicznej wdrożenia zaproponowanych działań i uzgodniona z Zamawiającym. W </w:t>
      </w:r>
      <w:r w:rsidR="00CE1B2A" w:rsidRPr="00CE1B2A">
        <w:rPr>
          <w:rStyle w:val="TekstpodstawowyZnak1"/>
        </w:rPr>
        <w:t xml:space="preserve">ramach gwarancji w </w:t>
      </w:r>
      <w:r w:rsidRPr="00CE1B2A">
        <w:rPr>
          <w:rStyle w:val="TekstpodstawowyZnak1"/>
        </w:rPr>
        <w:t>zakres obowiązków Wykonawcy wchodzi także nadzór merytoryczny nad wykonaniem wszelkich dodatkowych prac wynikających z zaproponowanych rozwiązań. Pod pojęciem nadzoru merytorycznego należy rozumieć opiniowanie projektów działań minimalizujących oraz nadzór nad realizacją robót w zakresie obejmującym zaproponowane wcześniej rozwiązania.</w:t>
      </w:r>
    </w:p>
    <w:p w14:paraId="108C9F39" w14:textId="73B2B051" w:rsidR="00FB3029" w:rsidRPr="00CE1B2A" w:rsidRDefault="00FB3029" w:rsidP="009935D9">
      <w:pPr>
        <w:pStyle w:val="Tekstpodstawowy"/>
        <w:shd w:val="clear" w:color="auto" w:fill="auto"/>
        <w:spacing w:before="0" w:after="0" w:line="277" w:lineRule="exact"/>
        <w:ind w:left="40" w:right="40" w:firstLine="0"/>
      </w:pPr>
      <w:r w:rsidRPr="00CE1B2A">
        <w:rPr>
          <w:rStyle w:val="TekstpodstawowyZnak1"/>
        </w:rPr>
        <w:t xml:space="preserve">Wykonawca jest odpowiedzialny za sporządzanie opracowań zgodnych z aktualnymi przepisami </w:t>
      </w:r>
      <w:r w:rsidRPr="00CE1B2A">
        <w:rPr>
          <w:rStyle w:val="TekstpodstawowyZnak1"/>
        </w:rPr>
        <w:lastRenderedPageBreak/>
        <w:t>prawa i wytycznymi obowiązującymi w zakresie zagadnień związanych</w:t>
      </w:r>
      <w:r w:rsidR="009935D9" w:rsidRPr="00CE1B2A">
        <w:rPr>
          <w:rStyle w:val="TekstpodstawowyZnak1"/>
        </w:rPr>
        <w:t xml:space="preserve"> </w:t>
      </w:r>
      <w:r w:rsidRPr="00CE1B2A">
        <w:rPr>
          <w:rStyle w:val="TekstpodstawowyZnak1"/>
        </w:rPr>
        <w:t>z przedmiotem zamówienia na dzień złożenia ostatecznej wersji dokumentacji.</w:t>
      </w:r>
    </w:p>
    <w:p w14:paraId="7DC4FDE2" w14:textId="77777777" w:rsidR="00FB3029" w:rsidRPr="00CE1B2A" w:rsidRDefault="00FB3029">
      <w:pPr>
        <w:pStyle w:val="Tekstpodstawowy"/>
        <w:shd w:val="clear" w:color="auto" w:fill="auto"/>
        <w:spacing w:before="0" w:after="565" w:line="241" w:lineRule="exact"/>
        <w:ind w:left="40" w:right="60" w:firstLine="0"/>
      </w:pPr>
      <w:r w:rsidRPr="00CE1B2A">
        <w:rPr>
          <w:rStyle w:val="TekstpodstawowyZnak1"/>
        </w:rPr>
        <w:t xml:space="preserve">Wszystkie uszkodzenia (w tym m.in. uszkodzenia siatki, </w:t>
      </w:r>
      <w:proofErr w:type="spellStart"/>
      <w:r w:rsidRPr="00CE1B2A">
        <w:rPr>
          <w:rStyle w:val="TekstpodstawowyZnak1"/>
        </w:rPr>
        <w:t>wygrodzeń</w:t>
      </w:r>
      <w:proofErr w:type="spellEnd"/>
      <w:r w:rsidRPr="00CE1B2A">
        <w:rPr>
          <w:rStyle w:val="TekstpodstawowyZnak1"/>
        </w:rPr>
        <w:t xml:space="preserve"> naprowadzających, barier odpływu, obecność i stan urządzeń, konstrukcji) mogące utrudniać korzystanie z przejścia, zalecenia dotyczące zakresu bieżących kontroli i zabiegów utrzymaniowych, konserwacyjnych w obrębie przejścia oraz zalecenia dotyczące stanu </w:t>
      </w:r>
      <w:proofErr w:type="spellStart"/>
      <w:r w:rsidRPr="00CE1B2A">
        <w:rPr>
          <w:rStyle w:val="TekstpodstawowyZnak1"/>
        </w:rPr>
        <w:t>nasadzeń</w:t>
      </w:r>
      <w:proofErr w:type="spellEnd"/>
      <w:r w:rsidRPr="00CE1B2A">
        <w:rPr>
          <w:rStyle w:val="TekstpodstawowyZnak1"/>
        </w:rPr>
        <w:t xml:space="preserve"> roślinności naprowadzającej należy zgłaszać 1 raz na kwartał w formie email. Uszkodzenia mogące powodować śmiertelność zwierząt oraz zagrożenie bezpieczeństwa ruchu, należy zgłaszać na bieżąco i bez zbędnej zwłoki (w formie pisemnej oraz e-mail, wraz z załączoną dokumentacją fotograficzną i dokładnym określeniem lokalizacji).</w:t>
      </w:r>
    </w:p>
    <w:p w14:paraId="094CBF71" w14:textId="0EFC2F1B" w:rsidR="00FB3029" w:rsidRPr="00CE1B2A" w:rsidRDefault="00896841">
      <w:pPr>
        <w:pStyle w:val="Heading21"/>
        <w:keepNext/>
        <w:keepLines/>
        <w:numPr>
          <w:ilvl w:val="0"/>
          <w:numId w:val="2"/>
        </w:numPr>
        <w:shd w:val="clear" w:color="auto" w:fill="auto"/>
        <w:tabs>
          <w:tab w:val="left" w:pos="567"/>
        </w:tabs>
        <w:spacing w:after="26" w:line="210" w:lineRule="exact"/>
        <w:ind w:left="500" w:hanging="480"/>
      </w:pPr>
      <w:bookmarkStart w:id="4" w:name="bookmark4"/>
      <w:r w:rsidRPr="00CE1B2A">
        <w:rPr>
          <w:rStyle w:val="Heading2"/>
          <w:b/>
          <w:bCs/>
        </w:rPr>
        <w:t>METODYKA I HARMONOGRAM MONITORINGU</w:t>
      </w:r>
      <w:bookmarkEnd w:id="4"/>
    </w:p>
    <w:p w14:paraId="6058FABC" w14:textId="77777777" w:rsidR="0068674F" w:rsidRPr="00CE1B2A" w:rsidRDefault="0068674F">
      <w:pPr>
        <w:pStyle w:val="Tekstpodstawowy"/>
        <w:shd w:val="clear" w:color="auto" w:fill="auto"/>
        <w:spacing w:before="0" w:after="258" w:line="210" w:lineRule="exact"/>
        <w:ind w:left="500" w:hanging="480"/>
        <w:rPr>
          <w:rStyle w:val="TekstpodstawowyZnak1"/>
        </w:rPr>
      </w:pPr>
    </w:p>
    <w:p w14:paraId="5097F056" w14:textId="77777777" w:rsidR="00FB3029" w:rsidRPr="00CE1B2A" w:rsidRDefault="00FB3029">
      <w:pPr>
        <w:pStyle w:val="Tekstpodstawowy"/>
        <w:shd w:val="clear" w:color="auto" w:fill="auto"/>
        <w:spacing w:before="0" w:after="258" w:line="210" w:lineRule="exact"/>
        <w:ind w:left="500" w:hanging="480"/>
        <w:rPr>
          <w:rStyle w:val="TekstpodstawowyZnak1"/>
        </w:rPr>
      </w:pPr>
      <w:r w:rsidRPr="00CE1B2A">
        <w:rPr>
          <w:rStyle w:val="TekstpodstawowyZnak1"/>
        </w:rPr>
        <w:t>Monitoringiem należy objąć następujące przejścia.</w:t>
      </w:r>
    </w:p>
    <w:p w14:paraId="2635907D" w14:textId="207905CB" w:rsidR="00EF76CD" w:rsidRPr="00CE1B2A" w:rsidRDefault="00EF76CD" w:rsidP="009935D9">
      <w:pPr>
        <w:pStyle w:val="Heading21"/>
        <w:keepNext/>
        <w:keepLines/>
        <w:numPr>
          <w:ilvl w:val="0"/>
          <w:numId w:val="29"/>
        </w:numPr>
        <w:spacing w:after="0" w:line="210" w:lineRule="exact"/>
        <w:ind w:left="1134"/>
        <w:rPr>
          <w:b w:val="0"/>
          <w:bCs w:val="0"/>
          <w:spacing w:val="-10"/>
        </w:rPr>
      </w:pPr>
      <w:bookmarkStart w:id="5" w:name="bookmark5"/>
      <w:r w:rsidRPr="00CE1B2A">
        <w:rPr>
          <w:b w:val="0"/>
          <w:bCs w:val="0"/>
          <w:spacing w:val="-10"/>
        </w:rPr>
        <w:t xml:space="preserve">km ok. 2+306 przepust na cieku </w:t>
      </w:r>
      <w:proofErr w:type="spellStart"/>
      <w:r w:rsidRPr="00CE1B2A">
        <w:rPr>
          <w:b w:val="0"/>
          <w:bCs w:val="0"/>
          <w:spacing w:val="-10"/>
        </w:rPr>
        <w:t>Turzyk</w:t>
      </w:r>
      <w:proofErr w:type="spellEnd"/>
      <w:r w:rsidRPr="00CE1B2A">
        <w:rPr>
          <w:b w:val="0"/>
          <w:bCs w:val="0"/>
          <w:spacing w:val="-10"/>
        </w:rPr>
        <w:t xml:space="preserve"> dla małych zwierząt</w:t>
      </w:r>
    </w:p>
    <w:p w14:paraId="3CB76151" w14:textId="1323972D" w:rsidR="00EF76CD" w:rsidRPr="00CE1B2A" w:rsidRDefault="00EF76CD" w:rsidP="009935D9">
      <w:pPr>
        <w:pStyle w:val="Heading21"/>
        <w:keepNext/>
        <w:keepLines/>
        <w:numPr>
          <w:ilvl w:val="0"/>
          <w:numId w:val="29"/>
        </w:numPr>
        <w:spacing w:after="0" w:line="210" w:lineRule="exact"/>
        <w:ind w:left="1134"/>
        <w:rPr>
          <w:b w:val="0"/>
          <w:bCs w:val="0"/>
          <w:spacing w:val="-10"/>
        </w:rPr>
      </w:pPr>
      <w:r w:rsidRPr="00CE1B2A">
        <w:rPr>
          <w:b w:val="0"/>
          <w:bCs w:val="0"/>
          <w:spacing w:val="-10"/>
        </w:rPr>
        <w:t xml:space="preserve">km ok.0+135 (PZ-1) - </w:t>
      </w:r>
      <w:bookmarkStart w:id="6" w:name="_Hlk169604907"/>
      <w:r w:rsidRPr="00CE1B2A">
        <w:rPr>
          <w:b w:val="0"/>
          <w:bCs w:val="0"/>
          <w:spacing w:val="-10"/>
        </w:rPr>
        <w:t>przejście (przepust) dla płazów</w:t>
      </w:r>
      <w:bookmarkEnd w:id="6"/>
    </w:p>
    <w:p w14:paraId="096E7335" w14:textId="3E7AB124" w:rsidR="00EF76CD" w:rsidRPr="00CE1B2A" w:rsidRDefault="00EF76CD" w:rsidP="009935D9">
      <w:pPr>
        <w:pStyle w:val="Heading21"/>
        <w:keepNext/>
        <w:keepLines/>
        <w:numPr>
          <w:ilvl w:val="0"/>
          <w:numId w:val="29"/>
        </w:numPr>
        <w:spacing w:after="0" w:line="210" w:lineRule="exact"/>
        <w:ind w:left="1134"/>
        <w:rPr>
          <w:b w:val="0"/>
          <w:bCs w:val="0"/>
          <w:spacing w:val="-10"/>
        </w:rPr>
      </w:pPr>
      <w:r w:rsidRPr="00CE1B2A">
        <w:rPr>
          <w:b w:val="0"/>
          <w:bCs w:val="0"/>
          <w:spacing w:val="-10"/>
        </w:rPr>
        <w:t>km ok. 0+177 (PZ-2) - przejście (przepust) dla płazów</w:t>
      </w:r>
    </w:p>
    <w:p w14:paraId="3C680D82" w14:textId="0F809006" w:rsidR="00EF76CD" w:rsidRPr="00CE1B2A" w:rsidRDefault="00EF76CD" w:rsidP="009935D9">
      <w:pPr>
        <w:pStyle w:val="Heading21"/>
        <w:keepNext/>
        <w:keepLines/>
        <w:numPr>
          <w:ilvl w:val="0"/>
          <w:numId w:val="29"/>
        </w:numPr>
        <w:spacing w:after="0" w:line="210" w:lineRule="exact"/>
        <w:ind w:left="1134"/>
        <w:rPr>
          <w:b w:val="0"/>
          <w:bCs w:val="0"/>
          <w:spacing w:val="-10"/>
        </w:rPr>
      </w:pPr>
      <w:r w:rsidRPr="00CE1B2A">
        <w:rPr>
          <w:b w:val="0"/>
          <w:bCs w:val="0"/>
          <w:spacing w:val="-10"/>
        </w:rPr>
        <w:t>km ok. 0+510 (PZ-3) - przejście (przepust) dla płazów</w:t>
      </w:r>
    </w:p>
    <w:p w14:paraId="0B3C435D" w14:textId="55986EE7" w:rsidR="00EF76CD" w:rsidRPr="00CE1B2A" w:rsidRDefault="00EF76CD" w:rsidP="009935D9">
      <w:pPr>
        <w:pStyle w:val="Heading21"/>
        <w:keepNext/>
        <w:keepLines/>
        <w:numPr>
          <w:ilvl w:val="0"/>
          <w:numId w:val="29"/>
        </w:numPr>
        <w:spacing w:after="0" w:line="210" w:lineRule="exact"/>
        <w:ind w:left="1134"/>
        <w:rPr>
          <w:b w:val="0"/>
          <w:bCs w:val="0"/>
          <w:spacing w:val="-10"/>
        </w:rPr>
      </w:pPr>
      <w:r w:rsidRPr="00CE1B2A">
        <w:rPr>
          <w:b w:val="0"/>
          <w:bCs w:val="0"/>
          <w:spacing w:val="-10"/>
        </w:rPr>
        <w:t>km ok. 0+558 (PZ-4) - przejście (przepust) dla płazów</w:t>
      </w:r>
    </w:p>
    <w:p w14:paraId="7677B42C" w14:textId="496C2A1D" w:rsidR="00EF76CD" w:rsidRPr="00CE1B2A" w:rsidRDefault="00EF76CD" w:rsidP="009935D9">
      <w:pPr>
        <w:pStyle w:val="Heading21"/>
        <w:keepNext/>
        <w:keepLines/>
        <w:numPr>
          <w:ilvl w:val="0"/>
          <w:numId w:val="29"/>
        </w:numPr>
        <w:spacing w:after="0" w:line="210" w:lineRule="exact"/>
        <w:ind w:left="1134"/>
        <w:rPr>
          <w:b w:val="0"/>
          <w:bCs w:val="0"/>
          <w:spacing w:val="-10"/>
        </w:rPr>
      </w:pPr>
      <w:r w:rsidRPr="00CE1B2A">
        <w:rPr>
          <w:b w:val="0"/>
          <w:bCs w:val="0"/>
          <w:spacing w:val="-10"/>
        </w:rPr>
        <w:t>km ok. 2+615 (PZ-5) - przejście (przepust) dla płazów</w:t>
      </w:r>
    </w:p>
    <w:p w14:paraId="1F9EE276" w14:textId="32146332" w:rsidR="00FD5771" w:rsidRPr="00CE1B2A" w:rsidRDefault="00FD5771" w:rsidP="00FD5771">
      <w:pPr>
        <w:pStyle w:val="Heading21"/>
        <w:keepNext/>
        <w:keepLines/>
        <w:numPr>
          <w:ilvl w:val="0"/>
          <w:numId w:val="29"/>
        </w:numPr>
        <w:spacing w:after="0" w:line="210" w:lineRule="exact"/>
        <w:ind w:left="1134"/>
        <w:rPr>
          <w:b w:val="0"/>
          <w:bCs w:val="0"/>
          <w:spacing w:val="-10"/>
        </w:rPr>
      </w:pPr>
      <w:r w:rsidRPr="00CE1B2A">
        <w:rPr>
          <w:b w:val="0"/>
          <w:bCs w:val="0"/>
          <w:spacing w:val="-10"/>
        </w:rPr>
        <w:t xml:space="preserve">km ok: 0+675-1+292 - strefa I przejścia dla zwierząt po powierzchni drogi </w:t>
      </w:r>
    </w:p>
    <w:p w14:paraId="59FE9A3B" w14:textId="317FF7B6" w:rsidR="00EF76CD" w:rsidRPr="00CE1B2A" w:rsidRDefault="00FD5771" w:rsidP="009935D9">
      <w:pPr>
        <w:pStyle w:val="Heading21"/>
        <w:keepNext/>
        <w:keepLines/>
        <w:numPr>
          <w:ilvl w:val="0"/>
          <w:numId w:val="29"/>
        </w:numPr>
        <w:spacing w:after="0" w:line="210" w:lineRule="exact"/>
        <w:ind w:left="1134"/>
        <w:rPr>
          <w:b w:val="0"/>
          <w:bCs w:val="0"/>
          <w:spacing w:val="-10"/>
        </w:rPr>
      </w:pPr>
      <w:r w:rsidRPr="00CE1B2A">
        <w:rPr>
          <w:b w:val="0"/>
          <w:bCs w:val="0"/>
          <w:spacing w:val="-10"/>
        </w:rPr>
        <w:t>km ok. 2+020-2+252</w:t>
      </w:r>
      <w:r w:rsidRPr="00CE1B2A">
        <w:t xml:space="preserve"> - </w:t>
      </w:r>
      <w:r w:rsidRPr="00CE1B2A">
        <w:rPr>
          <w:b w:val="0"/>
          <w:bCs w:val="0"/>
          <w:spacing w:val="-10"/>
        </w:rPr>
        <w:t>strefa II przejścia dla zwierząt po powierzchni drogi</w:t>
      </w:r>
    </w:p>
    <w:p w14:paraId="6D71FCFC" w14:textId="3E2F13ED" w:rsidR="00FB3029" w:rsidRPr="00CE1B2A" w:rsidRDefault="00896841" w:rsidP="00071A50">
      <w:pPr>
        <w:pStyle w:val="Heading21"/>
        <w:keepNext/>
        <w:keepLines/>
        <w:numPr>
          <w:ilvl w:val="0"/>
          <w:numId w:val="2"/>
        </w:numPr>
        <w:shd w:val="clear" w:color="auto" w:fill="auto"/>
        <w:spacing w:before="360" w:after="209" w:line="210" w:lineRule="exact"/>
        <w:ind w:left="500" w:firstLine="0"/>
        <w:jc w:val="left"/>
      </w:pPr>
      <w:r w:rsidRPr="00CE1B2A">
        <w:rPr>
          <w:rStyle w:val="Heading2"/>
          <w:b/>
          <w:bCs/>
        </w:rPr>
        <w:t xml:space="preserve">MONITORING PRZEJŚĆ </w:t>
      </w:r>
      <w:bookmarkEnd w:id="5"/>
    </w:p>
    <w:p w14:paraId="49035332" w14:textId="7ED52BD0" w:rsidR="00ED148F" w:rsidRPr="00CE1B2A" w:rsidRDefault="00ED148F" w:rsidP="00EC56E5">
      <w:pPr>
        <w:pStyle w:val="Akapitzlist"/>
        <w:numPr>
          <w:ilvl w:val="0"/>
          <w:numId w:val="9"/>
        </w:numPr>
        <w:tabs>
          <w:tab w:val="left" w:pos="426"/>
        </w:tabs>
        <w:spacing w:line="240" w:lineRule="exact"/>
        <w:ind w:left="426" w:right="40"/>
        <w:jc w:val="both"/>
        <w:rPr>
          <w:rFonts w:ascii="Verdana" w:hAnsi="Verdana" w:cs="Arial"/>
          <w:color w:val="auto"/>
          <w:sz w:val="21"/>
          <w:szCs w:val="21"/>
        </w:rPr>
      </w:pPr>
      <w:bookmarkStart w:id="7" w:name="bookmark7"/>
      <w:r w:rsidRPr="00CE1B2A">
        <w:rPr>
          <w:rFonts w:ascii="Verdana" w:hAnsi="Verdana" w:cs="Arial"/>
          <w:color w:val="auto"/>
          <w:sz w:val="21"/>
          <w:szCs w:val="21"/>
          <w:shd w:val="clear" w:color="auto" w:fill="FFFFFF"/>
        </w:rPr>
        <w:t xml:space="preserve">Należy przez </w:t>
      </w:r>
      <w:r w:rsidR="00796BD9" w:rsidRPr="00CE1B2A">
        <w:rPr>
          <w:rFonts w:ascii="Verdana" w:hAnsi="Verdana" w:cs="Arial"/>
          <w:color w:val="auto"/>
          <w:sz w:val="21"/>
          <w:szCs w:val="21"/>
          <w:shd w:val="clear" w:color="auto" w:fill="FFFFFF"/>
        </w:rPr>
        <w:t>5</w:t>
      </w:r>
      <w:r w:rsidRPr="00CE1B2A">
        <w:rPr>
          <w:rFonts w:ascii="Verdana" w:hAnsi="Verdana" w:cs="Arial"/>
          <w:color w:val="auto"/>
          <w:sz w:val="21"/>
          <w:szCs w:val="21"/>
          <w:shd w:val="clear" w:color="auto" w:fill="FFFFFF"/>
        </w:rPr>
        <w:t xml:space="preserve"> lat od oddania przedsięwzięcia do użytku prowadzić monitoring przejść dla zwierząt metodami </w:t>
      </w:r>
      <w:r w:rsidR="00DD51A6" w:rsidRPr="00CE1B2A">
        <w:rPr>
          <w:rFonts w:ascii="Verdana" w:hAnsi="Verdana" w:cs="Arial"/>
          <w:color w:val="auto"/>
          <w:sz w:val="21"/>
          <w:szCs w:val="21"/>
          <w:shd w:val="clear" w:color="auto" w:fill="FFFFFF"/>
        </w:rPr>
        <w:t>wskazanymi poniżej</w:t>
      </w:r>
      <w:r w:rsidR="00EC56E5" w:rsidRPr="00CE1B2A">
        <w:rPr>
          <w:rFonts w:ascii="Verdana" w:hAnsi="Verdana" w:cs="Arial"/>
          <w:color w:val="auto"/>
          <w:sz w:val="21"/>
          <w:szCs w:val="21"/>
          <w:shd w:val="clear" w:color="auto" w:fill="FFFFFF"/>
        </w:rPr>
        <w:t>.</w:t>
      </w:r>
    </w:p>
    <w:p w14:paraId="1F9B848D" w14:textId="77777777" w:rsidR="00ED148F" w:rsidRPr="00CE1B2A" w:rsidRDefault="00ED148F" w:rsidP="00ED148F">
      <w:pPr>
        <w:spacing w:line="240" w:lineRule="exact"/>
        <w:ind w:left="20" w:firstLine="406"/>
        <w:jc w:val="both"/>
        <w:rPr>
          <w:rFonts w:ascii="Verdana" w:hAnsi="Verdana" w:cs="Arial"/>
          <w:color w:val="auto"/>
          <w:sz w:val="21"/>
          <w:szCs w:val="21"/>
          <w:shd w:val="clear" w:color="auto" w:fill="FFFFFF"/>
        </w:rPr>
      </w:pPr>
    </w:p>
    <w:p w14:paraId="2C38D177" w14:textId="77777777" w:rsidR="00ED148F" w:rsidRPr="00CE1B2A" w:rsidRDefault="00ED148F" w:rsidP="00DD51A6">
      <w:pPr>
        <w:spacing w:line="240" w:lineRule="exact"/>
        <w:jc w:val="both"/>
        <w:rPr>
          <w:rFonts w:ascii="Verdana" w:hAnsi="Verdana" w:cs="Arial"/>
          <w:color w:val="auto"/>
          <w:sz w:val="21"/>
          <w:szCs w:val="21"/>
        </w:rPr>
      </w:pPr>
      <w:r w:rsidRPr="00CE1B2A">
        <w:rPr>
          <w:rFonts w:ascii="Verdana" w:hAnsi="Verdana" w:cs="Arial"/>
          <w:color w:val="auto"/>
          <w:sz w:val="21"/>
          <w:szCs w:val="21"/>
          <w:shd w:val="clear" w:color="auto" w:fill="FFFFFF"/>
        </w:rPr>
        <w:t>W zakres monitoringu wchodzić będzie:</w:t>
      </w:r>
    </w:p>
    <w:p w14:paraId="373A7651" w14:textId="2139D747" w:rsidR="00EC56E5" w:rsidRPr="00CE1B2A" w:rsidRDefault="00EC56E5" w:rsidP="00EC56E5">
      <w:pPr>
        <w:pStyle w:val="Akapitzlist"/>
        <w:numPr>
          <w:ilvl w:val="0"/>
          <w:numId w:val="40"/>
        </w:num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określenie intensywności wykorzystywania przejść,</w:t>
      </w:r>
    </w:p>
    <w:p w14:paraId="58D9DE30" w14:textId="21DEF658" w:rsidR="00EC56E5" w:rsidRPr="00CE1B2A" w:rsidRDefault="00EC56E5" w:rsidP="00EC56E5">
      <w:pPr>
        <w:pStyle w:val="Akapitzlist"/>
        <w:numPr>
          <w:ilvl w:val="0"/>
          <w:numId w:val="40"/>
        </w:num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określenie gatunków zwierząt korzystających z przejść w stosunku do wszystkich potencjalnie występujących zwierząt na tym obszarze,</w:t>
      </w:r>
    </w:p>
    <w:p w14:paraId="392DAC55" w14:textId="0D9EADA5" w:rsidR="00EC56E5" w:rsidRPr="00CE1B2A" w:rsidRDefault="00EC56E5" w:rsidP="00EC56E5">
      <w:pPr>
        <w:pStyle w:val="Akapitzlist"/>
        <w:numPr>
          <w:ilvl w:val="0"/>
          <w:numId w:val="40"/>
        </w:num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określenie częstotliwości wykorzystania w odniesieniu do poszczególnych gatunków,</w:t>
      </w:r>
    </w:p>
    <w:p w14:paraId="28390B01" w14:textId="6ED683B1" w:rsidR="00EC56E5" w:rsidRPr="00CE1B2A" w:rsidRDefault="00EC56E5" w:rsidP="00EC56E5">
      <w:pPr>
        <w:pStyle w:val="Akapitzlist"/>
        <w:numPr>
          <w:ilvl w:val="0"/>
          <w:numId w:val="40"/>
        </w:num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określenie zachowania się zwierząt przechodzących przez obiekt,</w:t>
      </w:r>
    </w:p>
    <w:p w14:paraId="2F67DBD6" w14:textId="74E1C968" w:rsidR="00EC56E5" w:rsidRPr="00CE1B2A" w:rsidRDefault="00EC56E5" w:rsidP="00EC56E5">
      <w:pPr>
        <w:pStyle w:val="Akapitzlist"/>
        <w:numPr>
          <w:ilvl w:val="0"/>
          <w:numId w:val="40"/>
        </w:num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określenie reakcji na czynniki stresowe,</w:t>
      </w:r>
    </w:p>
    <w:p w14:paraId="3E697C9B" w14:textId="1F647279" w:rsidR="00EC56E5" w:rsidRPr="00CE1B2A" w:rsidRDefault="00EC56E5" w:rsidP="00EC56E5">
      <w:pPr>
        <w:pStyle w:val="Akapitzlist"/>
        <w:numPr>
          <w:ilvl w:val="0"/>
          <w:numId w:val="40"/>
        </w:num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określenie ewentualnych zaleceń modyfikacji przejścia, w tym zagospodarowania jego powierzchni oraz terenów najść do przejść,</w:t>
      </w:r>
    </w:p>
    <w:p w14:paraId="6FDE144E" w14:textId="66E1E0E1" w:rsidR="00EC56E5" w:rsidRPr="00CE1B2A" w:rsidRDefault="00EC56E5" w:rsidP="00EC56E5">
      <w:pPr>
        <w:pStyle w:val="Akapitzlist"/>
        <w:numPr>
          <w:ilvl w:val="0"/>
          <w:numId w:val="40"/>
        </w:num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prowadzenie rejestracji śmiertelności zwierząt.</w:t>
      </w:r>
    </w:p>
    <w:p w14:paraId="35BDF7E9" w14:textId="027D0969" w:rsidR="00EC56E5" w:rsidRPr="00CE1B2A" w:rsidRDefault="00EC56E5" w:rsidP="00EC56E5">
      <w:pPr>
        <w:tabs>
          <w:tab w:val="left" w:pos="265"/>
        </w:tabs>
        <w:spacing w:line="240" w:lineRule="exact"/>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Dane uzyskane z monitoringu przejść należy poddać analizie statystycznej celem oszacowania poziomu częstotliwości wykorzystania przejść przez poszczególne gatunki. Do wyników należy dołączyć dokumentację fotograficzną w formie cyfrowej.</w:t>
      </w:r>
    </w:p>
    <w:p w14:paraId="6B034F27" w14:textId="77777777" w:rsidR="00DD51A6" w:rsidRPr="00CE1B2A" w:rsidRDefault="00DD51A6" w:rsidP="00DD51A6">
      <w:pPr>
        <w:tabs>
          <w:tab w:val="left" w:pos="265"/>
        </w:tabs>
        <w:spacing w:line="240" w:lineRule="exact"/>
        <w:jc w:val="both"/>
        <w:rPr>
          <w:rFonts w:ascii="Verdana" w:hAnsi="Verdana" w:cs="Arial"/>
          <w:color w:val="auto"/>
          <w:sz w:val="21"/>
          <w:szCs w:val="21"/>
          <w:highlight w:val="yellow"/>
        </w:rPr>
      </w:pPr>
    </w:p>
    <w:p w14:paraId="546477DE" w14:textId="77777777" w:rsidR="00EC56E5" w:rsidRPr="00CE1B2A" w:rsidRDefault="00EC56E5" w:rsidP="00EC56E5">
      <w:pPr>
        <w:tabs>
          <w:tab w:val="left" w:pos="265"/>
        </w:tabs>
        <w:spacing w:line="240" w:lineRule="exact"/>
        <w:ind w:left="426" w:hanging="426"/>
        <w:jc w:val="both"/>
        <w:rPr>
          <w:rFonts w:ascii="Verdana" w:hAnsi="Verdana" w:cs="Arial"/>
          <w:color w:val="auto"/>
          <w:sz w:val="21"/>
          <w:szCs w:val="21"/>
          <w:highlight w:val="yellow"/>
        </w:rPr>
      </w:pPr>
    </w:p>
    <w:p w14:paraId="14BA4478" w14:textId="4752854B" w:rsidR="00EC56E5" w:rsidRPr="00CE1B2A" w:rsidRDefault="00EC56E5" w:rsidP="00AB00E4">
      <w:pPr>
        <w:pStyle w:val="Akapitzlist"/>
        <w:numPr>
          <w:ilvl w:val="0"/>
          <w:numId w:val="9"/>
        </w:numPr>
        <w:tabs>
          <w:tab w:val="left" w:pos="284"/>
        </w:tabs>
        <w:spacing w:line="240" w:lineRule="exact"/>
        <w:ind w:left="567"/>
        <w:jc w:val="both"/>
        <w:rPr>
          <w:rFonts w:ascii="Verdana" w:hAnsi="Verdana" w:cs="Arial"/>
          <w:color w:val="auto"/>
          <w:sz w:val="21"/>
          <w:szCs w:val="21"/>
          <w:shd w:val="clear" w:color="auto" w:fill="FFFFFF"/>
        </w:rPr>
      </w:pPr>
      <w:r w:rsidRPr="00CE1B2A">
        <w:rPr>
          <w:rFonts w:ascii="Verdana" w:hAnsi="Verdana" w:cs="Arial"/>
          <w:color w:val="auto"/>
          <w:sz w:val="21"/>
          <w:szCs w:val="21"/>
          <w:shd w:val="clear" w:color="auto" w:fill="FFFFFF"/>
        </w:rPr>
        <w:t>Monitoring wykorzystania przejść dla zwierząt należy prowadzić za pomocą metod stosowanych w nauce, dostosowanych do określonego typu przejścia:</w:t>
      </w:r>
    </w:p>
    <w:p w14:paraId="6CC11BC0" w14:textId="77777777" w:rsidR="00AB00E4" w:rsidRPr="00CE1B2A" w:rsidRDefault="00AB00E4" w:rsidP="00AB00E4">
      <w:pPr>
        <w:pStyle w:val="Akapitzlist"/>
        <w:tabs>
          <w:tab w:val="left" w:pos="284"/>
        </w:tabs>
        <w:spacing w:line="240" w:lineRule="exact"/>
        <w:ind w:left="720"/>
        <w:jc w:val="both"/>
        <w:rPr>
          <w:rFonts w:ascii="Verdana" w:hAnsi="Verdana" w:cs="Arial"/>
          <w:color w:val="auto"/>
          <w:sz w:val="21"/>
          <w:szCs w:val="21"/>
          <w:shd w:val="clear" w:color="auto" w:fill="FFFFFF"/>
        </w:rPr>
      </w:pPr>
    </w:p>
    <w:p w14:paraId="48E1720E" w14:textId="339E8592" w:rsidR="00EC56E5" w:rsidRPr="00CE1B2A" w:rsidRDefault="00EC56E5" w:rsidP="00EC56E5">
      <w:p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a)</w:t>
      </w:r>
      <w:r w:rsidRPr="00CE1B2A">
        <w:rPr>
          <w:rFonts w:ascii="Verdana" w:hAnsi="Verdana" w:cs="Arial"/>
          <w:color w:val="auto"/>
          <w:sz w:val="21"/>
          <w:szCs w:val="21"/>
        </w:rPr>
        <w:tab/>
        <w:t xml:space="preserve">w przypadku </w:t>
      </w:r>
      <w:r w:rsidRPr="00CE1B2A">
        <w:rPr>
          <w:rFonts w:ascii="Verdana" w:hAnsi="Verdana" w:cs="Arial"/>
          <w:b/>
          <w:bCs/>
          <w:color w:val="auto"/>
          <w:sz w:val="21"/>
          <w:szCs w:val="21"/>
        </w:rPr>
        <w:t>przejść dla płazów</w:t>
      </w:r>
      <w:r w:rsidRPr="00CE1B2A">
        <w:rPr>
          <w:rFonts w:ascii="Verdana" w:hAnsi="Verdana" w:cs="Arial"/>
          <w:color w:val="auto"/>
          <w:sz w:val="21"/>
          <w:szCs w:val="21"/>
        </w:rPr>
        <w:t xml:space="preserve"> (PZ-1, PZ-2, PZ-3, PZ-4, PZ-5) wraz </w:t>
      </w:r>
      <w:r w:rsidR="005300C6" w:rsidRPr="00CE1B2A">
        <w:rPr>
          <w:rFonts w:ascii="Verdana" w:hAnsi="Verdana" w:cs="Arial"/>
          <w:color w:val="auto"/>
          <w:sz w:val="21"/>
          <w:szCs w:val="21"/>
        </w:rPr>
        <w:t xml:space="preserve">z </w:t>
      </w:r>
      <w:r w:rsidRPr="00CE1B2A">
        <w:rPr>
          <w:rFonts w:ascii="Verdana" w:hAnsi="Verdana" w:cs="Arial"/>
          <w:color w:val="auto"/>
          <w:sz w:val="21"/>
          <w:szCs w:val="21"/>
        </w:rPr>
        <w:t>systemem ogrodzeń ochronno-naprowadzających zaleca się stosowanie następujących metod: bezpośrednie obserwacje płazów w okresie migracji i rozrodu, kuwety z tuszem i płachty papieru, w wybranych obiektach kamery wideo;</w:t>
      </w:r>
    </w:p>
    <w:p w14:paraId="0BE16159" w14:textId="23231A15" w:rsidR="00EC56E5" w:rsidRPr="00CE1B2A" w:rsidRDefault="00EC56E5" w:rsidP="00EC56E5">
      <w:p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lastRenderedPageBreak/>
        <w:t xml:space="preserve">Monitoring należy prowadzić w okresie sezonowych migracji płazów (wiosennych </w:t>
      </w:r>
      <w:r w:rsidR="00002938" w:rsidRPr="00CE1B2A">
        <w:rPr>
          <w:rFonts w:ascii="Verdana" w:hAnsi="Verdana" w:cs="Arial"/>
          <w:color w:val="auto"/>
          <w:sz w:val="21"/>
          <w:szCs w:val="21"/>
        </w:rPr>
        <w:t xml:space="preserve">                            </w:t>
      </w:r>
      <w:r w:rsidRPr="00CE1B2A">
        <w:rPr>
          <w:rFonts w:ascii="Verdana" w:hAnsi="Verdana" w:cs="Arial"/>
          <w:color w:val="auto"/>
          <w:sz w:val="21"/>
          <w:szCs w:val="21"/>
        </w:rPr>
        <w:t>i jesiennych). Terminy prowadzonych obserwacji powinny uwzględniać panujące warunki pogodowe w danym sezonie. Częstotliwość kontroli - nie mniej niż 1 kontrola na 7 dni.</w:t>
      </w:r>
    </w:p>
    <w:p w14:paraId="60605A23" w14:textId="310AC992" w:rsidR="00EC56E5" w:rsidRPr="00CE1B2A" w:rsidRDefault="00EC56E5" w:rsidP="00EC56E5">
      <w:p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b)</w:t>
      </w:r>
      <w:r w:rsidRPr="00CE1B2A">
        <w:rPr>
          <w:rFonts w:ascii="Verdana" w:hAnsi="Verdana" w:cs="Arial"/>
          <w:color w:val="auto"/>
          <w:sz w:val="21"/>
          <w:szCs w:val="21"/>
        </w:rPr>
        <w:tab/>
        <w:t xml:space="preserve">w przypadku </w:t>
      </w:r>
      <w:r w:rsidRPr="00CE1B2A">
        <w:rPr>
          <w:rFonts w:ascii="Verdana" w:hAnsi="Verdana" w:cs="Arial"/>
          <w:b/>
          <w:bCs/>
          <w:color w:val="auto"/>
          <w:sz w:val="21"/>
          <w:szCs w:val="21"/>
        </w:rPr>
        <w:t>przejścia dla małych zwierząt</w:t>
      </w:r>
      <w:r w:rsidRPr="00CE1B2A">
        <w:rPr>
          <w:rFonts w:ascii="Verdana" w:hAnsi="Verdana" w:cs="Arial"/>
          <w:color w:val="auto"/>
          <w:sz w:val="21"/>
          <w:szCs w:val="21"/>
        </w:rPr>
        <w:t xml:space="preserve"> (P-</w:t>
      </w:r>
      <w:r w:rsidR="00002938" w:rsidRPr="00CE1B2A">
        <w:rPr>
          <w:rFonts w:ascii="Verdana" w:hAnsi="Verdana" w:cs="Arial"/>
          <w:color w:val="auto"/>
          <w:sz w:val="21"/>
          <w:szCs w:val="21"/>
        </w:rPr>
        <w:t>1</w:t>
      </w:r>
      <w:r w:rsidRPr="00CE1B2A">
        <w:rPr>
          <w:rFonts w:ascii="Verdana" w:hAnsi="Verdana" w:cs="Arial"/>
          <w:color w:val="auto"/>
          <w:sz w:val="21"/>
          <w:szCs w:val="21"/>
        </w:rPr>
        <w:t xml:space="preserve">) wraz z systemem ogrodzeń ochronno- naprowadzających zaleca się stosowanie następujących metod: rynny (pasy) z piaskiem na obu końcach (wylotach) przejścia lub w sezonie zimowym tropienia po śniegu na obu końcach przejścia oraz na ustalonych </w:t>
      </w:r>
      <w:proofErr w:type="spellStart"/>
      <w:r w:rsidRPr="00CE1B2A">
        <w:rPr>
          <w:rFonts w:ascii="Verdana" w:hAnsi="Verdana" w:cs="Arial"/>
          <w:color w:val="auto"/>
          <w:sz w:val="21"/>
          <w:szCs w:val="21"/>
        </w:rPr>
        <w:t>transektach</w:t>
      </w:r>
      <w:proofErr w:type="spellEnd"/>
      <w:r w:rsidRPr="00CE1B2A">
        <w:rPr>
          <w:rFonts w:ascii="Verdana" w:hAnsi="Verdana" w:cs="Arial"/>
          <w:color w:val="auto"/>
          <w:sz w:val="21"/>
          <w:szCs w:val="21"/>
        </w:rPr>
        <w:t xml:space="preserve"> w sąsiedztwie obiektu. Odnajdywanie odchodów w obrębie przejścia i w jego sąsiedztwie. Można zastosować również liczniki zdarzeń, aparaty automatyczne lub kamery wideo;</w:t>
      </w:r>
    </w:p>
    <w:p w14:paraId="6B6EE381" w14:textId="77777777" w:rsidR="00EC56E5" w:rsidRPr="00CE1B2A" w:rsidRDefault="00EC56E5" w:rsidP="00EC56E5">
      <w:p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Monitoring należy prowadzić z częstotliwością - kontrola przynajmniej raz na miesiąc, w tym minimum 1 kontrola w okresie zalegania pokrywy śnieżnej. Odstęp pomiędzy poszczególnymi kontrolami nie może być większy niż 30 dni.</w:t>
      </w:r>
    </w:p>
    <w:p w14:paraId="0E08B7B6" w14:textId="77777777" w:rsidR="00FD44A8" w:rsidRPr="00CE1B2A" w:rsidRDefault="00EC56E5" w:rsidP="00EC56E5">
      <w:p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c)</w:t>
      </w:r>
      <w:r w:rsidRPr="00CE1B2A">
        <w:rPr>
          <w:rFonts w:ascii="Verdana" w:hAnsi="Verdana" w:cs="Arial"/>
          <w:color w:val="auto"/>
          <w:sz w:val="21"/>
          <w:szCs w:val="21"/>
        </w:rPr>
        <w:tab/>
        <w:t xml:space="preserve">w przypadku </w:t>
      </w:r>
      <w:r w:rsidRPr="00CE1B2A">
        <w:rPr>
          <w:rFonts w:ascii="Verdana" w:hAnsi="Verdana" w:cs="Arial"/>
          <w:b/>
          <w:bCs/>
          <w:color w:val="auto"/>
          <w:sz w:val="21"/>
          <w:szCs w:val="21"/>
        </w:rPr>
        <w:t>przejść po powierzchni drogi</w:t>
      </w:r>
      <w:r w:rsidRPr="00CE1B2A">
        <w:rPr>
          <w:rFonts w:ascii="Verdana" w:hAnsi="Verdana" w:cs="Arial"/>
          <w:color w:val="auto"/>
          <w:sz w:val="21"/>
          <w:szCs w:val="21"/>
        </w:rPr>
        <w:t xml:space="preserve"> (strefy I </w:t>
      </w:r>
      <w:proofErr w:type="spellStart"/>
      <w:r w:rsidRPr="00CE1B2A">
        <w:rPr>
          <w:rFonts w:ascii="Verdana" w:hAnsi="Verdana" w:cs="Arial"/>
          <w:color w:val="auto"/>
          <w:sz w:val="21"/>
          <w:szCs w:val="21"/>
        </w:rPr>
        <w:t>i</w:t>
      </w:r>
      <w:proofErr w:type="spellEnd"/>
      <w:r w:rsidRPr="00CE1B2A">
        <w:rPr>
          <w:rFonts w:ascii="Verdana" w:hAnsi="Verdana" w:cs="Arial"/>
          <w:color w:val="auto"/>
          <w:sz w:val="21"/>
          <w:szCs w:val="21"/>
        </w:rPr>
        <w:t xml:space="preserve"> II) zaleca się stosowanie następujących metod: tropienia na śniegu/piasku na przejściu, tropienia na śniegu/piasku na </w:t>
      </w:r>
      <w:proofErr w:type="spellStart"/>
      <w:r w:rsidRPr="00CE1B2A">
        <w:rPr>
          <w:rFonts w:ascii="Verdana" w:hAnsi="Verdana" w:cs="Arial"/>
          <w:color w:val="auto"/>
          <w:sz w:val="21"/>
          <w:szCs w:val="21"/>
        </w:rPr>
        <w:t>transektach</w:t>
      </w:r>
      <w:proofErr w:type="spellEnd"/>
      <w:r w:rsidRPr="00CE1B2A">
        <w:rPr>
          <w:rFonts w:ascii="Verdana" w:hAnsi="Verdana" w:cs="Arial"/>
          <w:color w:val="auto"/>
          <w:sz w:val="21"/>
          <w:szCs w:val="21"/>
        </w:rPr>
        <w:t xml:space="preserve"> w sąsiedztwie przejścia, rynny (pasy) z piaskiem w części przeznaczonej dla zwierząt, odnajdywanie tropów i odchodów w obrębie strefy przejścia. Można zastosować również liczniki zdarzeń, aparaty automatyczne lub kamery wideo. </w:t>
      </w:r>
    </w:p>
    <w:p w14:paraId="174D001A" w14:textId="19726DC4" w:rsidR="00FD44A8" w:rsidRPr="00CE1B2A" w:rsidRDefault="00AB00E4" w:rsidP="00AB00E4">
      <w:pPr>
        <w:pStyle w:val="Akapitzlist"/>
        <w:numPr>
          <w:ilvl w:val="0"/>
          <w:numId w:val="43"/>
        </w:numPr>
        <w:tabs>
          <w:tab w:val="left" w:pos="265"/>
        </w:tabs>
        <w:spacing w:line="240" w:lineRule="exact"/>
        <w:ind w:left="426"/>
        <w:jc w:val="both"/>
        <w:rPr>
          <w:rFonts w:ascii="Verdana" w:hAnsi="Verdana" w:cs="Arial"/>
          <w:color w:val="auto"/>
          <w:sz w:val="21"/>
          <w:szCs w:val="21"/>
        </w:rPr>
      </w:pPr>
      <w:r w:rsidRPr="00CE1B2A">
        <w:rPr>
          <w:rFonts w:ascii="Verdana" w:hAnsi="Verdana" w:cs="Arial"/>
          <w:color w:val="auto"/>
          <w:sz w:val="21"/>
          <w:szCs w:val="21"/>
        </w:rPr>
        <w:t xml:space="preserve"> </w:t>
      </w:r>
      <w:r w:rsidR="00FD44A8" w:rsidRPr="00CE1B2A">
        <w:rPr>
          <w:rFonts w:ascii="Verdana" w:hAnsi="Verdana" w:cs="Arial"/>
          <w:color w:val="auto"/>
          <w:sz w:val="21"/>
          <w:szCs w:val="21"/>
        </w:rPr>
        <w:t>P</w:t>
      </w:r>
      <w:r w:rsidR="00EC56E5" w:rsidRPr="00CE1B2A">
        <w:rPr>
          <w:rFonts w:ascii="Verdana" w:hAnsi="Verdana" w:cs="Arial"/>
          <w:color w:val="auto"/>
          <w:sz w:val="21"/>
          <w:szCs w:val="21"/>
        </w:rPr>
        <w:t xml:space="preserve">rzez pierwsze trzy miesiące 1 kontrola co 5 dni. </w:t>
      </w:r>
    </w:p>
    <w:p w14:paraId="181AB032" w14:textId="17EB1726" w:rsidR="00EC56E5" w:rsidRPr="00CE1B2A" w:rsidRDefault="00AB00E4" w:rsidP="00AB00E4">
      <w:pPr>
        <w:pStyle w:val="Akapitzlist"/>
        <w:numPr>
          <w:ilvl w:val="0"/>
          <w:numId w:val="43"/>
        </w:numPr>
        <w:tabs>
          <w:tab w:val="left" w:pos="265"/>
        </w:tabs>
        <w:spacing w:line="240" w:lineRule="exact"/>
        <w:ind w:left="426"/>
        <w:jc w:val="both"/>
        <w:rPr>
          <w:rFonts w:ascii="Verdana" w:hAnsi="Verdana" w:cs="Arial"/>
          <w:color w:val="auto"/>
          <w:sz w:val="21"/>
          <w:szCs w:val="21"/>
        </w:rPr>
      </w:pPr>
      <w:r w:rsidRPr="00CE1B2A">
        <w:rPr>
          <w:rFonts w:ascii="Verdana" w:hAnsi="Verdana" w:cs="Arial"/>
          <w:color w:val="auto"/>
          <w:sz w:val="21"/>
          <w:szCs w:val="21"/>
        </w:rPr>
        <w:t xml:space="preserve"> </w:t>
      </w:r>
      <w:r w:rsidR="00EC56E5" w:rsidRPr="00CE1B2A">
        <w:rPr>
          <w:rFonts w:ascii="Verdana" w:hAnsi="Verdana" w:cs="Arial"/>
          <w:color w:val="auto"/>
          <w:sz w:val="21"/>
          <w:szCs w:val="21"/>
        </w:rPr>
        <w:t>W I, III i V roku prowadzonego monitoringu należy prowadzić obserwacje w następujących okresach z częstotliwością 1 kontrola co 30 dni:</w:t>
      </w:r>
    </w:p>
    <w:p w14:paraId="62E753C3" w14:textId="05B35733" w:rsidR="00EC56E5" w:rsidRPr="00CE1B2A" w:rsidRDefault="00EC56E5" w:rsidP="00FD44A8">
      <w:pPr>
        <w:pStyle w:val="Akapitzlist"/>
        <w:numPr>
          <w:ilvl w:val="0"/>
          <w:numId w:val="41"/>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w okresie zimy i przedwiośnia (styczeń-marzec), a ponadto kontrole dodatkowe w szczególności podczas utrzymywania się pokrywy śnieżnej (5 kontroli w odstępach</w:t>
      </w:r>
      <w:r w:rsidR="00FD44A8" w:rsidRPr="00CE1B2A">
        <w:rPr>
          <w:rFonts w:ascii="Verdana" w:hAnsi="Verdana" w:cs="Arial"/>
          <w:color w:val="auto"/>
          <w:sz w:val="21"/>
          <w:szCs w:val="21"/>
        </w:rPr>
        <w:t xml:space="preserve"> </w:t>
      </w:r>
      <w:r w:rsidRPr="00CE1B2A">
        <w:rPr>
          <w:rFonts w:ascii="Verdana" w:hAnsi="Verdana" w:cs="Arial"/>
          <w:color w:val="auto"/>
          <w:sz w:val="21"/>
          <w:szCs w:val="21"/>
        </w:rPr>
        <w:t>1- 3 dniowych),</w:t>
      </w:r>
    </w:p>
    <w:p w14:paraId="5F855E64" w14:textId="3E88B62F" w:rsidR="00EC56E5" w:rsidRPr="00CE1B2A" w:rsidRDefault="00EC56E5" w:rsidP="00FD44A8">
      <w:pPr>
        <w:pStyle w:val="Akapitzlist"/>
        <w:numPr>
          <w:ilvl w:val="0"/>
          <w:numId w:val="41"/>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w okresie późnowiosennym (maj - czerwiec),</w:t>
      </w:r>
    </w:p>
    <w:p w14:paraId="1A831A84" w14:textId="3835AE53" w:rsidR="00EC56E5" w:rsidRPr="00CE1B2A" w:rsidRDefault="00EC56E5" w:rsidP="00FD44A8">
      <w:pPr>
        <w:pStyle w:val="Akapitzlist"/>
        <w:numPr>
          <w:ilvl w:val="0"/>
          <w:numId w:val="41"/>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w okresie letnim (sierpień - wrzesień).</w:t>
      </w:r>
    </w:p>
    <w:p w14:paraId="329CFAEB" w14:textId="00B100C8" w:rsidR="00EC56E5" w:rsidRPr="00CE1B2A" w:rsidRDefault="00AB00E4" w:rsidP="00AB00E4">
      <w:pPr>
        <w:pStyle w:val="Akapitzlist"/>
        <w:numPr>
          <w:ilvl w:val="0"/>
          <w:numId w:val="44"/>
        </w:numPr>
        <w:tabs>
          <w:tab w:val="left" w:pos="265"/>
        </w:tabs>
        <w:spacing w:line="240" w:lineRule="exact"/>
        <w:ind w:left="426"/>
        <w:jc w:val="both"/>
        <w:rPr>
          <w:rFonts w:ascii="Verdana" w:hAnsi="Verdana" w:cs="Arial"/>
          <w:color w:val="auto"/>
          <w:sz w:val="21"/>
          <w:szCs w:val="21"/>
        </w:rPr>
      </w:pPr>
      <w:r w:rsidRPr="00CE1B2A">
        <w:rPr>
          <w:rFonts w:ascii="Verdana" w:hAnsi="Verdana" w:cs="Arial"/>
          <w:color w:val="auto"/>
          <w:sz w:val="21"/>
          <w:szCs w:val="21"/>
        </w:rPr>
        <w:t xml:space="preserve"> </w:t>
      </w:r>
      <w:r w:rsidR="00EC56E5" w:rsidRPr="00CE1B2A">
        <w:rPr>
          <w:rFonts w:ascii="Verdana" w:hAnsi="Verdana" w:cs="Arial"/>
          <w:color w:val="auto"/>
          <w:sz w:val="21"/>
          <w:szCs w:val="21"/>
        </w:rPr>
        <w:t>W II i IV roku prowadzonego monitoringu zaleca się prowadzić obserwacje z częstotliwością 1 kontrola co 5 dni w następujących okresach:</w:t>
      </w:r>
    </w:p>
    <w:p w14:paraId="4B52CF5B" w14:textId="3E71B9AD" w:rsidR="00EC56E5" w:rsidRPr="00CE1B2A" w:rsidRDefault="00EC56E5" w:rsidP="00FD44A8">
      <w:pPr>
        <w:pStyle w:val="Akapitzlist"/>
        <w:numPr>
          <w:ilvl w:val="0"/>
          <w:numId w:val="42"/>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od połowy III do połowy V,</w:t>
      </w:r>
    </w:p>
    <w:p w14:paraId="42E9A28F" w14:textId="3F97088E" w:rsidR="00EC56E5" w:rsidRPr="00CE1B2A" w:rsidRDefault="00EC56E5" w:rsidP="00FD44A8">
      <w:pPr>
        <w:pStyle w:val="Akapitzlist"/>
        <w:numPr>
          <w:ilvl w:val="0"/>
          <w:numId w:val="42"/>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od połowy IX do połowy XI oraz dodatkowo, jeśli będzie utrzymywała się pokrywa śnieżna 5 kontroli w odstępach 2-3 dniowych.</w:t>
      </w:r>
    </w:p>
    <w:p w14:paraId="096F0ADF" w14:textId="77777777" w:rsidR="00AB00E4" w:rsidRPr="00CE1B2A" w:rsidRDefault="00AB00E4" w:rsidP="00EC56E5">
      <w:pPr>
        <w:tabs>
          <w:tab w:val="left" w:pos="265"/>
        </w:tabs>
        <w:spacing w:line="240" w:lineRule="exact"/>
        <w:jc w:val="both"/>
        <w:rPr>
          <w:rFonts w:ascii="Verdana" w:hAnsi="Verdana" w:cs="Arial"/>
          <w:color w:val="auto"/>
          <w:sz w:val="21"/>
          <w:szCs w:val="21"/>
        </w:rPr>
      </w:pPr>
    </w:p>
    <w:p w14:paraId="180E3340" w14:textId="2177BBDE" w:rsidR="00EC56E5" w:rsidRPr="00CE1B2A" w:rsidRDefault="00EC56E5" w:rsidP="00EC56E5">
      <w:p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Podczas badań monitoringowych (a-c) należy prowadzić zestawienie tabelaryczne wyników z obserwacji na powierzchni przejść oraz w ich sąsiedztwie (</w:t>
      </w:r>
      <w:proofErr w:type="spellStart"/>
      <w:r w:rsidRPr="00CE1B2A">
        <w:rPr>
          <w:rFonts w:ascii="Verdana" w:hAnsi="Verdana" w:cs="Arial"/>
          <w:color w:val="auto"/>
          <w:sz w:val="21"/>
          <w:szCs w:val="21"/>
        </w:rPr>
        <w:t>transekty</w:t>
      </w:r>
      <w:proofErr w:type="spellEnd"/>
      <w:r w:rsidRPr="00CE1B2A">
        <w:rPr>
          <w:rFonts w:ascii="Verdana" w:hAnsi="Verdana" w:cs="Arial"/>
          <w:color w:val="auto"/>
          <w:sz w:val="21"/>
          <w:szCs w:val="21"/>
        </w:rPr>
        <w:t>) z podaniem:</w:t>
      </w:r>
    </w:p>
    <w:p w14:paraId="73D0D5EB" w14:textId="6C476B99"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daty i godziny dokonania obserwacji;</w:t>
      </w:r>
    </w:p>
    <w:p w14:paraId="2DAB9700" w14:textId="5C367245"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warunków pogodowych mających miejsce podczas badań terenowych, obecność pokrywy śnieżnej;</w:t>
      </w:r>
    </w:p>
    <w:p w14:paraId="2ACCB3F1" w14:textId="0C7FD29E"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lokalizacji wg kilometrażu i współrzędnych geograficznych;</w:t>
      </w:r>
    </w:p>
    <w:p w14:paraId="0A1FEF55" w14:textId="3B8F3397"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zastosowanej metodyki;</w:t>
      </w:r>
    </w:p>
    <w:p w14:paraId="062D4E00" w14:textId="4148DD59"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przedmiotu obserwacji (osobniki, tropy, odchody, ślady żerowania, uszkodzenia roślinności)</w:t>
      </w:r>
    </w:p>
    <w:p w14:paraId="1315F95F" w14:textId="77777777"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z określeniem gatunków (nazwa polska i łacińska) oraz obserwowanej lub szacunkowej liczby osobników (w miarę możliwości z podziałem na grupy wiekowe);</w:t>
      </w:r>
    </w:p>
    <w:p w14:paraId="4D0C5ACC" w14:textId="4879CE9F"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miejsca stwierdzenia osobnika lub śladów jego bytowania (w przepuście, na suchej półce, w cieku/rowie, na obszarze najścia na przejście itp.);</w:t>
      </w:r>
    </w:p>
    <w:p w14:paraId="6E04212B" w14:textId="6DF4D29A"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kierunku przemieszczania się zwierzęcia (jeśli jest taka możliwość);</w:t>
      </w:r>
    </w:p>
    <w:p w14:paraId="0C419460" w14:textId="1018DB37" w:rsidR="00EC56E5" w:rsidRPr="00CE1B2A" w:rsidRDefault="00EC56E5" w:rsidP="00AB00E4">
      <w:pPr>
        <w:pStyle w:val="Akapitzlist"/>
        <w:numPr>
          <w:ilvl w:val="0"/>
          <w:numId w:val="45"/>
        </w:numPr>
        <w:tabs>
          <w:tab w:val="left" w:pos="265"/>
        </w:tabs>
        <w:spacing w:line="240" w:lineRule="exact"/>
        <w:jc w:val="both"/>
        <w:rPr>
          <w:rFonts w:ascii="Verdana" w:hAnsi="Verdana" w:cs="Arial"/>
          <w:color w:val="auto"/>
          <w:sz w:val="21"/>
          <w:szCs w:val="21"/>
        </w:rPr>
      </w:pPr>
      <w:r w:rsidRPr="00CE1B2A">
        <w:rPr>
          <w:rFonts w:ascii="Verdana" w:hAnsi="Verdana" w:cs="Arial"/>
          <w:color w:val="auto"/>
          <w:sz w:val="21"/>
          <w:szCs w:val="21"/>
        </w:rPr>
        <w:t>dokumentacji fotograficznej przedstawiającej przedmiot obserwacji.</w:t>
      </w:r>
    </w:p>
    <w:p w14:paraId="726BD888" w14:textId="77777777" w:rsidR="00EC56E5" w:rsidRPr="00CE1B2A" w:rsidRDefault="00EC56E5" w:rsidP="00DD51A6">
      <w:pPr>
        <w:tabs>
          <w:tab w:val="left" w:pos="265"/>
        </w:tabs>
        <w:spacing w:line="240" w:lineRule="exact"/>
        <w:jc w:val="both"/>
        <w:rPr>
          <w:rFonts w:ascii="Verdana" w:hAnsi="Verdana" w:cs="Arial"/>
          <w:color w:val="auto"/>
          <w:sz w:val="21"/>
          <w:szCs w:val="21"/>
          <w:highlight w:val="yellow"/>
        </w:rPr>
      </w:pPr>
    </w:p>
    <w:p w14:paraId="48648A53" w14:textId="1F9BE0D1" w:rsidR="006D7350" w:rsidRPr="00CE1B2A" w:rsidRDefault="006D7350" w:rsidP="00394998">
      <w:pPr>
        <w:pStyle w:val="Akapitzlist"/>
        <w:numPr>
          <w:ilvl w:val="0"/>
          <w:numId w:val="9"/>
        </w:numPr>
        <w:tabs>
          <w:tab w:val="left" w:pos="426"/>
        </w:tabs>
        <w:spacing w:after="180" w:line="240" w:lineRule="exact"/>
        <w:ind w:left="426" w:right="40"/>
        <w:jc w:val="both"/>
        <w:rPr>
          <w:rFonts w:ascii="Verdana" w:hAnsi="Verdana" w:cs="Arial"/>
          <w:color w:val="auto"/>
          <w:sz w:val="21"/>
          <w:szCs w:val="21"/>
        </w:rPr>
      </w:pPr>
      <w:r w:rsidRPr="00CE1B2A">
        <w:rPr>
          <w:rFonts w:ascii="Verdana" w:hAnsi="Verdana" w:cs="Arial"/>
          <w:color w:val="auto"/>
          <w:sz w:val="21"/>
          <w:szCs w:val="21"/>
        </w:rPr>
        <w:t xml:space="preserve">Należy prowadzić coroczny monitoring przejść dla zwierząt i obiektów mających pełnić funkcję przejść dla zwierząt pod kątem trwałości zagospodarowania ich powierzchni i otoczenia, stanu technicznego płotków </w:t>
      </w:r>
      <w:proofErr w:type="spellStart"/>
      <w:r w:rsidRPr="00CE1B2A">
        <w:rPr>
          <w:rFonts w:ascii="Verdana" w:hAnsi="Verdana" w:cs="Arial"/>
          <w:color w:val="auto"/>
          <w:sz w:val="21"/>
          <w:szCs w:val="21"/>
        </w:rPr>
        <w:t>ochronno</w:t>
      </w:r>
      <w:proofErr w:type="spellEnd"/>
      <w:r w:rsidRPr="00CE1B2A">
        <w:rPr>
          <w:rFonts w:ascii="Verdana" w:hAnsi="Verdana" w:cs="Arial"/>
          <w:color w:val="auto"/>
          <w:sz w:val="21"/>
          <w:szCs w:val="21"/>
        </w:rPr>
        <w:t xml:space="preserve"> - naprowadzających oraz występowania pułapek antropogenicznych</w:t>
      </w:r>
      <w:r w:rsidR="00016C01" w:rsidRPr="00CE1B2A">
        <w:rPr>
          <w:rFonts w:ascii="Verdana" w:hAnsi="Verdana" w:cs="Arial"/>
          <w:color w:val="auto"/>
          <w:sz w:val="21"/>
          <w:szCs w:val="21"/>
        </w:rPr>
        <w:t xml:space="preserve"> (min. 3 kontrole rocznie)</w:t>
      </w:r>
      <w:r w:rsidRPr="00CE1B2A">
        <w:rPr>
          <w:rFonts w:ascii="Verdana" w:hAnsi="Verdana" w:cs="Arial"/>
          <w:color w:val="auto"/>
          <w:sz w:val="21"/>
          <w:szCs w:val="21"/>
        </w:rPr>
        <w:t>, przy czym:</w:t>
      </w:r>
    </w:p>
    <w:p w14:paraId="541B647F" w14:textId="18DFCC29" w:rsidR="006D7350" w:rsidRPr="00CE1B2A" w:rsidRDefault="006D7350" w:rsidP="00394998">
      <w:pPr>
        <w:pStyle w:val="Akapitzlist"/>
        <w:numPr>
          <w:ilvl w:val="0"/>
          <w:numId w:val="36"/>
        </w:numPr>
        <w:tabs>
          <w:tab w:val="left" w:pos="426"/>
        </w:tabs>
        <w:spacing w:after="180" w:line="240" w:lineRule="exact"/>
        <w:ind w:right="40"/>
        <w:jc w:val="both"/>
        <w:rPr>
          <w:rFonts w:ascii="Verdana" w:hAnsi="Verdana" w:cs="Arial"/>
          <w:color w:val="auto"/>
          <w:sz w:val="21"/>
          <w:szCs w:val="21"/>
        </w:rPr>
      </w:pPr>
      <w:r w:rsidRPr="00CE1B2A">
        <w:rPr>
          <w:rFonts w:ascii="Verdana" w:hAnsi="Verdana" w:cs="Arial"/>
          <w:color w:val="auto"/>
          <w:sz w:val="21"/>
          <w:szCs w:val="21"/>
        </w:rPr>
        <w:t xml:space="preserve">przepusty dla małych zwierząt </w:t>
      </w:r>
      <w:r w:rsidR="00776450" w:rsidRPr="00CE1B2A">
        <w:rPr>
          <w:rFonts w:ascii="Verdana" w:hAnsi="Verdana" w:cs="Arial"/>
          <w:color w:val="auto"/>
          <w:sz w:val="21"/>
          <w:szCs w:val="21"/>
        </w:rPr>
        <w:t xml:space="preserve">i płazów </w:t>
      </w:r>
      <w:r w:rsidRPr="00CE1B2A">
        <w:rPr>
          <w:rFonts w:ascii="Verdana" w:hAnsi="Verdana" w:cs="Arial"/>
          <w:color w:val="auto"/>
          <w:sz w:val="21"/>
          <w:szCs w:val="21"/>
        </w:rPr>
        <w:t>kontrolować pod kątem:</w:t>
      </w:r>
    </w:p>
    <w:p w14:paraId="39EB4DE1" w14:textId="77777777" w:rsidR="006D7350" w:rsidRPr="00CE1B2A" w:rsidRDefault="006D73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lastRenderedPageBreak/>
        <w:t>drożności przepustu, poprzez usuwanie wszelkiego materiału obcego blokującego światło obiektu i przepustowość ekologiczną,</w:t>
      </w:r>
    </w:p>
    <w:p w14:paraId="7F62DCDE" w14:textId="46B6139C" w:rsidR="00776450" w:rsidRPr="00CE1B2A" w:rsidRDefault="007764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obecności elementów odstraszających,</w:t>
      </w:r>
    </w:p>
    <w:p w14:paraId="1317803E" w14:textId="3FE7CFE8" w:rsidR="006D7350" w:rsidRPr="00CE1B2A" w:rsidRDefault="006D73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oceny stanu wszystkich elementów stanowiących mikrosiedliska pod kątem stopnia rozkładu biologicznego oraz przemieszczenia w wyniku wpływu warunków atmosferycznych i ludzkiej działalności.</w:t>
      </w:r>
    </w:p>
    <w:p w14:paraId="079F734A" w14:textId="77777777" w:rsidR="006D7350" w:rsidRPr="00CE1B2A" w:rsidRDefault="006D73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W przypadku stwierdzenia uszkodzeń, ubytków i zmiany lokalizacji należy podjąć działania dla przywrócenia stanu pierwotnego.</w:t>
      </w:r>
    </w:p>
    <w:p w14:paraId="0B168A2B" w14:textId="4B6E53E9" w:rsidR="006D7350" w:rsidRPr="00CE1B2A" w:rsidRDefault="006D73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harmonogram i termin realizacji w przypadku przepustów dla małych zwierząt</w:t>
      </w:r>
      <w:r w:rsidR="00776450" w:rsidRPr="00CE1B2A">
        <w:rPr>
          <w:rFonts w:ascii="Verdana" w:hAnsi="Verdana" w:cs="Arial"/>
          <w:color w:val="auto"/>
          <w:sz w:val="21"/>
          <w:szCs w:val="21"/>
        </w:rPr>
        <w:t xml:space="preserve"> i płazów</w:t>
      </w:r>
      <w:r w:rsidRPr="00CE1B2A">
        <w:rPr>
          <w:rFonts w:ascii="Verdana" w:hAnsi="Verdana" w:cs="Arial"/>
          <w:color w:val="auto"/>
          <w:sz w:val="21"/>
          <w:szCs w:val="21"/>
        </w:rPr>
        <w:t xml:space="preserve"> powinien obejmować kontrolę:</w:t>
      </w:r>
    </w:p>
    <w:p w14:paraId="7ABF5481" w14:textId="77777777" w:rsidR="006D7350" w:rsidRPr="00CE1B2A" w:rsidRDefault="006D73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drożności przepustów suchych - zaleca się przeprowadzanie 3 razy w roku,</w:t>
      </w:r>
    </w:p>
    <w:p w14:paraId="1919E49B" w14:textId="77777777" w:rsidR="006D7350" w:rsidRPr="00CE1B2A" w:rsidRDefault="006D73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drożności przepustów zespolonych z ciekami - na początku roku (wczesną wiosną) oraz po każdym wezbraniu wód,</w:t>
      </w:r>
    </w:p>
    <w:p w14:paraId="1163DF02" w14:textId="77777777" w:rsidR="006D7350" w:rsidRPr="00CE1B2A" w:rsidRDefault="006D73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mikrosiedlisk - co najmniej raz w roku, wczesną wiosną - najpóźniej do 15 kwietnia;</w:t>
      </w:r>
    </w:p>
    <w:p w14:paraId="512212FA" w14:textId="5D5BDD0E" w:rsidR="00776450" w:rsidRPr="00CE1B2A" w:rsidRDefault="00776450" w:rsidP="00394998">
      <w:pPr>
        <w:pStyle w:val="Akapitzlist"/>
        <w:numPr>
          <w:ilvl w:val="0"/>
          <w:numId w:val="37"/>
        </w:numPr>
        <w:tabs>
          <w:tab w:val="left" w:pos="426"/>
        </w:tabs>
        <w:spacing w:line="240" w:lineRule="exact"/>
        <w:ind w:right="40"/>
        <w:jc w:val="both"/>
        <w:rPr>
          <w:rFonts w:ascii="Verdana" w:hAnsi="Verdana" w:cs="Arial"/>
          <w:color w:val="auto"/>
          <w:sz w:val="21"/>
          <w:szCs w:val="21"/>
        </w:rPr>
      </w:pPr>
      <w:r w:rsidRPr="00CE1B2A">
        <w:rPr>
          <w:rFonts w:ascii="Verdana" w:hAnsi="Verdana" w:cs="Arial"/>
          <w:color w:val="auto"/>
          <w:sz w:val="21"/>
          <w:szCs w:val="21"/>
        </w:rPr>
        <w:t>w okresie do 15 marca (po ustąpieniu mrozów) należy przeprowadzić 1 kontrolę poziomu wilgotności powierzchni przejść.</w:t>
      </w:r>
    </w:p>
    <w:p w14:paraId="3F6F1B41" w14:textId="6BA84581" w:rsidR="006D7350" w:rsidRPr="00CE1B2A" w:rsidRDefault="006D7350" w:rsidP="00394998">
      <w:pPr>
        <w:pStyle w:val="Akapitzlist"/>
        <w:numPr>
          <w:ilvl w:val="0"/>
          <w:numId w:val="36"/>
        </w:numPr>
        <w:tabs>
          <w:tab w:val="left" w:pos="426"/>
        </w:tabs>
        <w:spacing w:before="120" w:after="60" w:line="240" w:lineRule="exact"/>
        <w:ind w:right="40"/>
        <w:jc w:val="both"/>
        <w:rPr>
          <w:rFonts w:ascii="Verdana" w:hAnsi="Verdana" w:cs="Arial"/>
          <w:color w:val="auto"/>
          <w:sz w:val="21"/>
          <w:szCs w:val="21"/>
        </w:rPr>
      </w:pPr>
      <w:r w:rsidRPr="00CE1B2A">
        <w:rPr>
          <w:rFonts w:ascii="Verdana" w:hAnsi="Verdana" w:cs="Arial"/>
          <w:color w:val="auto"/>
          <w:sz w:val="21"/>
          <w:szCs w:val="21"/>
        </w:rPr>
        <w:t xml:space="preserve">płotki </w:t>
      </w:r>
      <w:proofErr w:type="spellStart"/>
      <w:r w:rsidRPr="00CE1B2A">
        <w:rPr>
          <w:rFonts w:ascii="Verdana" w:hAnsi="Verdana" w:cs="Arial"/>
          <w:color w:val="auto"/>
          <w:sz w:val="21"/>
          <w:szCs w:val="21"/>
        </w:rPr>
        <w:t>ochronno</w:t>
      </w:r>
      <w:proofErr w:type="spellEnd"/>
      <w:r w:rsidRPr="00CE1B2A">
        <w:rPr>
          <w:rFonts w:ascii="Verdana" w:hAnsi="Verdana" w:cs="Arial"/>
          <w:color w:val="auto"/>
          <w:sz w:val="21"/>
          <w:szCs w:val="21"/>
        </w:rPr>
        <w:t xml:space="preserve"> - naprowadzające kontrolować pod kątem szczelności i stanu technicznego płotków </w:t>
      </w:r>
      <w:proofErr w:type="spellStart"/>
      <w:r w:rsidRPr="00CE1B2A">
        <w:rPr>
          <w:rFonts w:ascii="Verdana" w:hAnsi="Verdana" w:cs="Arial"/>
          <w:color w:val="auto"/>
          <w:sz w:val="21"/>
          <w:szCs w:val="21"/>
        </w:rPr>
        <w:t>ochronno</w:t>
      </w:r>
      <w:proofErr w:type="spellEnd"/>
      <w:r w:rsidRPr="00CE1B2A">
        <w:rPr>
          <w:rFonts w:ascii="Verdana" w:hAnsi="Verdana" w:cs="Arial"/>
          <w:color w:val="auto"/>
          <w:sz w:val="21"/>
          <w:szCs w:val="21"/>
        </w:rPr>
        <w:t xml:space="preserve"> - naprowadzających dla małych zwierząt</w:t>
      </w:r>
      <w:r w:rsidR="00776450" w:rsidRPr="00CE1B2A">
        <w:rPr>
          <w:rFonts w:ascii="Verdana" w:hAnsi="Verdana" w:cs="Arial"/>
          <w:color w:val="auto"/>
          <w:sz w:val="21"/>
          <w:szCs w:val="21"/>
        </w:rPr>
        <w:t xml:space="preserve"> (dwa razy w ciągu każdego roku, przed wiosennymi i jesiennymi migracjami płazów)</w:t>
      </w:r>
      <w:r w:rsidRPr="00CE1B2A">
        <w:rPr>
          <w:rFonts w:ascii="Verdana" w:hAnsi="Verdana" w:cs="Arial"/>
          <w:color w:val="auto"/>
          <w:sz w:val="21"/>
          <w:szCs w:val="21"/>
        </w:rPr>
        <w:t>, przy czym należy zwrócić szczególną uwagę na:</w:t>
      </w:r>
    </w:p>
    <w:p w14:paraId="24756A0D" w14:textId="77777777" w:rsidR="006D7350" w:rsidRPr="00CE1B2A" w:rsidRDefault="006D7350" w:rsidP="00394998">
      <w:pPr>
        <w:pStyle w:val="Akapitzlist"/>
        <w:numPr>
          <w:ilvl w:val="0"/>
          <w:numId w:val="38"/>
        </w:numPr>
        <w:tabs>
          <w:tab w:val="left" w:pos="426"/>
        </w:tabs>
        <w:spacing w:after="60" w:line="240" w:lineRule="exact"/>
        <w:ind w:right="40"/>
        <w:jc w:val="both"/>
        <w:rPr>
          <w:rFonts w:ascii="Verdana" w:hAnsi="Verdana" w:cs="Arial"/>
          <w:color w:val="auto"/>
          <w:sz w:val="21"/>
          <w:szCs w:val="21"/>
        </w:rPr>
      </w:pPr>
      <w:r w:rsidRPr="00CE1B2A">
        <w:rPr>
          <w:rFonts w:ascii="Verdana" w:hAnsi="Verdana" w:cs="Arial"/>
          <w:color w:val="auto"/>
          <w:sz w:val="21"/>
          <w:szCs w:val="21"/>
        </w:rPr>
        <w:t>ogólny stan techniczny płotków,</w:t>
      </w:r>
    </w:p>
    <w:p w14:paraId="47723B9B" w14:textId="77777777" w:rsidR="006D7350" w:rsidRPr="00CE1B2A" w:rsidRDefault="006D7350" w:rsidP="00394998">
      <w:pPr>
        <w:pStyle w:val="Akapitzlist"/>
        <w:numPr>
          <w:ilvl w:val="0"/>
          <w:numId w:val="38"/>
        </w:numPr>
        <w:tabs>
          <w:tab w:val="left" w:pos="426"/>
        </w:tabs>
        <w:spacing w:after="60" w:line="240" w:lineRule="exact"/>
        <w:ind w:right="40"/>
        <w:jc w:val="both"/>
        <w:rPr>
          <w:rFonts w:ascii="Verdana" w:hAnsi="Verdana" w:cs="Arial"/>
          <w:color w:val="auto"/>
          <w:sz w:val="21"/>
          <w:szCs w:val="21"/>
        </w:rPr>
      </w:pPr>
      <w:r w:rsidRPr="00CE1B2A">
        <w:rPr>
          <w:rFonts w:ascii="Verdana" w:hAnsi="Verdana" w:cs="Arial"/>
          <w:color w:val="auto"/>
          <w:sz w:val="21"/>
          <w:szCs w:val="21"/>
        </w:rPr>
        <w:t>połączenia płotków z obiektami inżynierskimi (identyfikacja szczelin),</w:t>
      </w:r>
    </w:p>
    <w:p w14:paraId="04657CB5" w14:textId="77777777" w:rsidR="006D7350" w:rsidRPr="00CE1B2A" w:rsidRDefault="006D7350" w:rsidP="00394998">
      <w:pPr>
        <w:pStyle w:val="Akapitzlist"/>
        <w:numPr>
          <w:ilvl w:val="0"/>
          <w:numId w:val="38"/>
        </w:numPr>
        <w:tabs>
          <w:tab w:val="left" w:pos="426"/>
        </w:tabs>
        <w:spacing w:after="60" w:line="240" w:lineRule="exact"/>
        <w:ind w:right="40"/>
        <w:jc w:val="both"/>
        <w:rPr>
          <w:rFonts w:ascii="Verdana" w:hAnsi="Verdana" w:cs="Arial"/>
          <w:color w:val="auto"/>
          <w:sz w:val="21"/>
          <w:szCs w:val="21"/>
        </w:rPr>
      </w:pPr>
      <w:r w:rsidRPr="00CE1B2A">
        <w:rPr>
          <w:rFonts w:ascii="Verdana" w:hAnsi="Verdana" w:cs="Arial"/>
          <w:color w:val="auto"/>
          <w:sz w:val="21"/>
          <w:szCs w:val="21"/>
        </w:rPr>
        <w:t>stabilność płotków - identyfikacja odchyleń pionowych i poziomych oraz wszelkich deformacji przebiegu ogrodzenia w wyniku ruchów gruntu, uszkodzeń mechanicznych i spływu powierzchniowego wody,</w:t>
      </w:r>
    </w:p>
    <w:p w14:paraId="446DE599" w14:textId="77777777" w:rsidR="006D7350" w:rsidRPr="00CE1B2A" w:rsidRDefault="006D7350" w:rsidP="00394998">
      <w:pPr>
        <w:pStyle w:val="Akapitzlist"/>
        <w:numPr>
          <w:ilvl w:val="0"/>
          <w:numId w:val="38"/>
        </w:numPr>
        <w:tabs>
          <w:tab w:val="left" w:pos="426"/>
        </w:tabs>
        <w:spacing w:after="60" w:line="240" w:lineRule="exact"/>
        <w:ind w:right="40"/>
        <w:jc w:val="both"/>
        <w:rPr>
          <w:rFonts w:ascii="Verdana" w:hAnsi="Verdana" w:cs="Arial"/>
          <w:color w:val="auto"/>
          <w:sz w:val="21"/>
          <w:szCs w:val="21"/>
        </w:rPr>
      </w:pPr>
      <w:r w:rsidRPr="00CE1B2A">
        <w:rPr>
          <w:rFonts w:ascii="Verdana" w:hAnsi="Verdana" w:cs="Arial"/>
          <w:color w:val="auto"/>
          <w:sz w:val="21"/>
          <w:szCs w:val="21"/>
        </w:rPr>
        <w:t>szczelność płotków przy powierzchni gruntu,</w:t>
      </w:r>
    </w:p>
    <w:p w14:paraId="470E011D" w14:textId="1113796C" w:rsidR="006D7350" w:rsidRPr="00CE1B2A" w:rsidRDefault="006D7350" w:rsidP="00394998">
      <w:pPr>
        <w:pStyle w:val="Akapitzlist"/>
        <w:numPr>
          <w:ilvl w:val="0"/>
          <w:numId w:val="38"/>
        </w:numPr>
        <w:tabs>
          <w:tab w:val="left" w:pos="426"/>
        </w:tabs>
        <w:spacing w:after="60" w:line="240" w:lineRule="exact"/>
        <w:ind w:right="40"/>
        <w:jc w:val="both"/>
        <w:rPr>
          <w:rFonts w:ascii="Verdana" w:hAnsi="Verdana" w:cs="Arial"/>
          <w:color w:val="auto"/>
          <w:sz w:val="21"/>
          <w:szCs w:val="21"/>
        </w:rPr>
      </w:pPr>
      <w:r w:rsidRPr="00CE1B2A">
        <w:rPr>
          <w:rFonts w:ascii="Verdana" w:hAnsi="Verdana" w:cs="Arial"/>
          <w:color w:val="auto"/>
          <w:sz w:val="21"/>
          <w:szCs w:val="21"/>
        </w:rPr>
        <w:t>trwałości wykonania odgięcia górnej krawędzi</w:t>
      </w:r>
      <w:r w:rsidR="00776450" w:rsidRPr="00CE1B2A">
        <w:rPr>
          <w:rFonts w:ascii="Verdana" w:hAnsi="Verdana" w:cs="Arial"/>
          <w:color w:val="auto"/>
          <w:sz w:val="21"/>
          <w:szCs w:val="21"/>
        </w:rPr>
        <w:t>,</w:t>
      </w:r>
    </w:p>
    <w:p w14:paraId="11B29755" w14:textId="3325D1F1" w:rsidR="00776450" w:rsidRPr="00CE1B2A" w:rsidRDefault="00776450" w:rsidP="00394998">
      <w:pPr>
        <w:pStyle w:val="Akapitzlist"/>
        <w:numPr>
          <w:ilvl w:val="0"/>
          <w:numId w:val="38"/>
        </w:numPr>
        <w:tabs>
          <w:tab w:val="left" w:pos="426"/>
        </w:tabs>
        <w:spacing w:after="60" w:line="240" w:lineRule="exact"/>
        <w:ind w:right="40"/>
        <w:jc w:val="both"/>
        <w:rPr>
          <w:rFonts w:ascii="Verdana" w:hAnsi="Verdana" w:cs="Arial"/>
          <w:color w:val="auto"/>
          <w:sz w:val="21"/>
          <w:szCs w:val="21"/>
        </w:rPr>
      </w:pPr>
      <w:r w:rsidRPr="00CE1B2A">
        <w:rPr>
          <w:rFonts w:ascii="Verdana" w:hAnsi="Verdana" w:cs="Arial"/>
          <w:color w:val="auto"/>
          <w:sz w:val="21"/>
          <w:szCs w:val="21"/>
        </w:rPr>
        <w:t>stanu systemu rynien z kratami wpadowymi,</w:t>
      </w:r>
    </w:p>
    <w:p w14:paraId="7F4D89E7" w14:textId="77777777" w:rsidR="006D7350" w:rsidRPr="00CE1B2A" w:rsidRDefault="006D7350" w:rsidP="00394998">
      <w:pPr>
        <w:pStyle w:val="Akapitzlist"/>
        <w:numPr>
          <w:ilvl w:val="0"/>
          <w:numId w:val="36"/>
        </w:numPr>
        <w:tabs>
          <w:tab w:val="left" w:pos="426"/>
        </w:tabs>
        <w:spacing w:before="120" w:after="120" w:line="240" w:lineRule="exact"/>
        <w:ind w:right="40"/>
        <w:jc w:val="both"/>
        <w:rPr>
          <w:rFonts w:ascii="Verdana" w:hAnsi="Verdana" w:cs="Arial"/>
          <w:color w:val="auto"/>
          <w:sz w:val="21"/>
          <w:szCs w:val="21"/>
        </w:rPr>
      </w:pPr>
      <w:r w:rsidRPr="00CE1B2A">
        <w:rPr>
          <w:rFonts w:ascii="Verdana" w:hAnsi="Verdana" w:cs="Arial"/>
          <w:color w:val="auto"/>
          <w:sz w:val="21"/>
          <w:szCs w:val="21"/>
        </w:rPr>
        <w:t>Prace powinny obejmować również usuwanie roślinności martwej i przerastającej konstrukcje ogrodzeń oraz wszelkiego materiału utrudniającego przemieszczanie się zwierząt.</w:t>
      </w:r>
    </w:p>
    <w:p w14:paraId="5CB050FC" w14:textId="28B5EF00" w:rsidR="006D7350" w:rsidRPr="00CE1B2A" w:rsidRDefault="006D7350" w:rsidP="00394998">
      <w:pPr>
        <w:pStyle w:val="Akapitzlist"/>
        <w:numPr>
          <w:ilvl w:val="0"/>
          <w:numId w:val="36"/>
        </w:numPr>
        <w:tabs>
          <w:tab w:val="left" w:pos="426"/>
        </w:tabs>
        <w:spacing w:after="180" w:line="240" w:lineRule="exact"/>
        <w:ind w:right="40"/>
        <w:jc w:val="both"/>
        <w:rPr>
          <w:rFonts w:ascii="Verdana" w:hAnsi="Verdana" w:cs="Arial"/>
          <w:color w:val="auto"/>
          <w:sz w:val="21"/>
          <w:szCs w:val="21"/>
        </w:rPr>
      </w:pPr>
      <w:r w:rsidRPr="00CE1B2A">
        <w:rPr>
          <w:rFonts w:ascii="Verdana" w:hAnsi="Verdana" w:cs="Arial"/>
          <w:color w:val="auto"/>
          <w:sz w:val="21"/>
          <w:szCs w:val="21"/>
        </w:rPr>
        <w:t xml:space="preserve">harmonogram i termin realizacji w przypadku płotków </w:t>
      </w:r>
      <w:proofErr w:type="spellStart"/>
      <w:r w:rsidRPr="00CE1B2A">
        <w:rPr>
          <w:rFonts w:ascii="Verdana" w:hAnsi="Verdana" w:cs="Arial"/>
          <w:color w:val="auto"/>
          <w:sz w:val="21"/>
          <w:szCs w:val="21"/>
        </w:rPr>
        <w:t>ochronno</w:t>
      </w:r>
      <w:proofErr w:type="spellEnd"/>
      <w:r w:rsidRPr="00CE1B2A">
        <w:rPr>
          <w:rFonts w:ascii="Verdana" w:hAnsi="Verdana" w:cs="Arial"/>
          <w:color w:val="auto"/>
          <w:sz w:val="21"/>
          <w:szCs w:val="21"/>
        </w:rPr>
        <w:t xml:space="preserve"> - naprowadzających powinien obejmować kontrolę szczelności płotków dla małych zwierząt z częstotliwością </w:t>
      </w:r>
      <w:r w:rsidR="00016C01" w:rsidRPr="00CE1B2A">
        <w:rPr>
          <w:rFonts w:ascii="Verdana" w:hAnsi="Verdana" w:cs="Arial"/>
          <w:color w:val="auto"/>
          <w:sz w:val="21"/>
          <w:szCs w:val="21"/>
        </w:rPr>
        <w:t>dwa razy w ciągu każdego roku, przed wiosennymi i jesiennymi migracjami płazów</w:t>
      </w:r>
      <w:r w:rsidRPr="00CE1B2A">
        <w:rPr>
          <w:rFonts w:ascii="Verdana" w:hAnsi="Verdana" w:cs="Arial"/>
          <w:color w:val="auto"/>
          <w:sz w:val="21"/>
          <w:szCs w:val="21"/>
        </w:rPr>
        <w:t>. W przypadku stwierdzenia jakichkolwiek nieszczelności należy podjąć natychmiastowe działania zmierzające do ich usunięcia.</w:t>
      </w:r>
      <w:r w:rsidR="00394998" w:rsidRPr="00CE1B2A">
        <w:rPr>
          <w:rFonts w:ascii="Verdana" w:hAnsi="Verdana" w:cs="Arial"/>
          <w:color w:val="auto"/>
          <w:sz w:val="21"/>
          <w:szCs w:val="21"/>
        </w:rPr>
        <w:t xml:space="preserve"> – powiadomić Zamawiającego</w:t>
      </w:r>
    </w:p>
    <w:p w14:paraId="731FCD4D" w14:textId="77777777" w:rsidR="006D7350" w:rsidRPr="00CE1B2A" w:rsidRDefault="006D7350" w:rsidP="00394998">
      <w:pPr>
        <w:pStyle w:val="Akapitzlist"/>
        <w:numPr>
          <w:ilvl w:val="0"/>
          <w:numId w:val="36"/>
        </w:numPr>
        <w:tabs>
          <w:tab w:val="left" w:pos="426"/>
        </w:tabs>
        <w:spacing w:after="180" w:line="240" w:lineRule="exact"/>
        <w:ind w:right="40"/>
        <w:jc w:val="both"/>
        <w:rPr>
          <w:rFonts w:ascii="Verdana" w:hAnsi="Verdana" w:cs="Arial"/>
          <w:color w:val="auto"/>
          <w:sz w:val="21"/>
          <w:szCs w:val="21"/>
        </w:rPr>
      </w:pPr>
      <w:r w:rsidRPr="00CE1B2A">
        <w:rPr>
          <w:rFonts w:ascii="Verdana" w:hAnsi="Verdana" w:cs="Arial"/>
          <w:color w:val="auto"/>
          <w:sz w:val="21"/>
          <w:szCs w:val="21"/>
        </w:rPr>
        <w:t>W trakcie sezonowych migracji płazów, kontrola szczelności powinna odbywać się każdorazowo po przeprowadzonych pracach utrzymaniowych mogących uszkodzić ogrodzenia, np. wykaszanie traw, czyszczenie rowów oraz po zdarzeniach ekstremalnych typu powódź.</w:t>
      </w:r>
    </w:p>
    <w:p w14:paraId="2614098C" w14:textId="77777777" w:rsidR="006D7350" w:rsidRPr="00CE1B2A" w:rsidRDefault="006D7350" w:rsidP="00394998">
      <w:pPr>
        <w:pStyle w:val="Akapitzlist"/>
        <w:numPr>
          <w:ilvl w:val="0"/>
          <w:numId w:val="36"/>
        </w:numPr>
        <w:tabs>
          <w:tab w:val="left" w:pos="426"/>
        </w:tabs>
        <w:spacing w:after="180" w:line="240" w:lineRule="exact"/>
        <w:ind w:right="40"/>
        <w:jc w:val="both"/>
        <w:rPr>
          <w:rFonts w:ascii="Verdana" w:hAnsi="Verdana" w:cs="Arial"/>
          <w:color w:val="auto"/>
          <w:sz w:val="21"/>
          <w:szCs w:val="21"/>
        </w:rPr>
      </w:pPr>
      <w:r w:rsidRPr="00CE1B2A">
        <w:rPr>
          <w:rFonts w:ascii="Verdana" w:hAnsi="Verdana" w:cs="Arial"/>
          <w:color w:val="auto"/>
          <w:sz w:val="21"/>
          <w:szCs w:val="21"/>
        </w:rPr>
        <w:t>Monitoring przejść dla zwierząt polegać będzie również na sprawdzeniu stanu najść na półki przy obiektach w nie wyposażonych oraz sprawdzeniu pokrycia strefy migracyjnej materiałem trzymającym wilgoć, kontroli poziomu wilgotności powierzchni przejść i podejmowaniu działań w zakresie regulacji poziomu dopływu w przypadku zalewania przepustu lub przesuszenia powierzchni.</w:t>
      </w:r>
    </w:p>
    <w:p w14:paraId="24EFC9E7" w14:textId="6AB2DB2D" w:rsidR="00FB3029" w:rsidRPr="00CE1B2A" w:rsidRDefault="00896841">
      <w:pPr>
        <w:pStyle w:val="Heading21"/>
        <w:keepNext/>
        <w:keepLines/>
        <w:numPr>
          <w:ilvl w:val="0"/>
          <w:numId w:val="2"/>
        </w:numPr>
        <w:shd w:val="clear" w:color="auto" w:fill="auto"/>
        <w:tabs>
          <w:tab w:val="left" w:pos="567"/>
        </w:tabs>
        <w:spacing w:after="0" w:line="278" w:lineRule="exact"/>
        <w:ind w:left="320" w:hanging="300"/>
      </w:pPr>
      <w:bookmarkStart w:id="8" w:name="bookmark10"/>
      <w:bookmarkEnd w:id="7"/>
      <w:r w:rsidRPr="00CE1B2A">
        <w:rPr>
          <w:rStyle w:val="Heading2"/>
          <w:b/>
          <w:bCs/>
        </w:rPr>
        <w:lastRenderedPageBreak/>
        <w:t>WYNIKIEM PRZEPROWADZONEGO MONITORINGU POWINNO BYĆ:</w:t>
      </w:r>
      <w:bookmarkEnd w:id="8"/>
    </w:p>
    <w:p w14:paraId="1E2156EC" w14:textId="77777777" w:rsidR="00FB3029" w:rsidRPr="00CE1B2A" w:rsidRDefault="00FB3029" w:rsidP="00394998">
      <w:pPr>
        <w:pStyle w:val="Tekstpodstawowy"/>
        <w:numPr>
          <w:ilvl w:val="0"/>
          <w:numId w:val="39"/>
        </w:numPr>
        <w:shd w:val="clear" w:color="auto" w:fill="auto"/>
        <w:tabs>
          <w:tab w:val="left" w:pos="709"/>
        </w:tabs>
        <w:spacing w:before="0" w:after="0"/>
        <w:ind w:left="709" w:right="20" w:hanging="300"/>
      </w:pPr>
      <w:r w:rsidRPr="00CE1B2A">
        <w:rPr>
          <w:rStyle w:val="TekstpodstawowyZnak1"/>
        </w:rPr>
        <w:t>określenie listy gatunków zwierząt dziko żyjących wykorzystujących przejścia dla zwierząt - wykorzystanie obiektu przez gatunki, dla których zostały one zrealizowane, potwierdza trafność lokalizacji obiektu, wybór właściwego typu i parametrów obiektu oraz właściwe zagospodarowanie jego powierzchni i otoczenia;</w:t>
      </w:r>
    </w:p>
    <w:p w14:paraId="00105176" w14:textId="77777777" w:rsidR="00FB3029" w:rsidRPr="00CE1B2A" w:rsidRDefault="00FB3029" w:rsidP="00394998">
      <w:pPr>
        <w:pStyle w:val="Tekstpodstawowy"/>
        <w:numPr>
          <w:ilvl w:val="0"/>
          <w:numId w:val="39"/>
        </w:numPr>
        <w:shd w:val="clear" w:color="auto" w:fill="auto"/>
        <w:tabs>
          <w:tab w:val="left" w:pos="709"/>
        </w:tabs>
        <w:spacing w:before="0" w:after="0"/>
        <w:ind w:left="709" w:right="20" w:hanging="300"/>
      </w:pPr>
      <w:r w:rsidRPr="00CE1B2A">
        <w:rPr>
          <w:rStyle w:val="TekstpodstawowyZnak1"/>
        </w:rPr>
        <w:t>określenie częstotliwości oraz intensywności wykorzystania przejścia przez poszczególne gatunki,</w:t>
      </w:r>
    </w:p>
    <w:p w14:paraId="0D11D86A" w14:textId="77777777" w:rsidR="00FB3029" w:rsidRPr="00CE1B2A" w:rsidRDefault="00FB3029" w:rsidP="00394998">
      <w:pPr>
        <w:pStyle w:val="Tekstpodstawowy"/>
        <w:numPr>
          <w:ilvl w:val="0"/>
          <w:numId w:val="39"/>
        </w:numPr>
        <w:shd w:val="clear" w:color="auto" w:fill="auto"/>
        <w:tabs>
          <w:tab w:val="left" w:pos="709"/>
        </w:tabs>
        <w:spacing w:before="0" w:after="0" w:line="277" w:lineRule="exact"/>
        <w:ind w:left="709" w:right="60" w:hanging="300"/>
      </w:pPr>
      <w:r w:rsidRPr="00CE1B2A">
        <w:rPr>
          <w:rStyle w:val="TekstpodstawowyZnak1"/>
        </w:rPr>
        <w:t>struktura gatunkowa zwierząt: liczba tropów osobników danego gatunku w stosunku do ogólnej liczby tropów wszystkich gatunków,</w:t>
      </w:r>
    </w:p>
    <w:p w14:paraId="00A804FF" w14:textId="77777777" w:rsidR="00FB3029" w:rsidRPr="00CE1B2A" w:rsidRDefault="00FB3029" w:rsidP="00394998">
      <w:pPr>
        <w:pStyle w:val="Tekstpodstawowy"/>
        <w:numPr>
          <w:ilvl w:val="0"/>
          <w:numId w:val="39"/>
        </w:numPr>
        <w:shd w:val="clear" w:color="auto" w:fill="auto"/>
        <w:tabs>
          <w:tab w:val="left" w:pos="709"/>
        </w:tabs>
        <w:spacing w:before="0" w:after="0" w:line="277" w:lineRule="exact"/>
        <w:ind w:left="709" w:hanging="300"/>
      </w:pPr>
      <w:r w:rsidRPr="00CE1B2A">
        <w:rPr>
          <w:rStyle w:val="TekstpodstawowyZnak1"/>
        </w:rPr>
        <w:t>ocena zagospodarowania przejść i ich okolic,</w:t>
      </w:r>
    </w:p>
    <w:p w14:paraId="48D46B65" w14:textId="77777777" w:rsidR="00FB3029" w:rsidRPr="00CE1B2A" w:rsidRDefault="00FB3029" w:rsidP="00394998">
      <w:pPr>
        <w:pStyle w:val="Tekstpodstawowy"/>
        <w:numPr>
          <w:ilvl w:val="0"/>
          <w:numId w:val="39"/>
        </w:numPr>
        <w:shd w:val="clear" w:color="auto" w:fill="auto"/>
        <w:tabs>
          <w:tab w:val="left" w:pos="709"/>
        </w:tabs>
        <w:spacing w:before="0" w:after="0" w:line="277" w:lineRule="exact"/>
        <w:ind w:left="709" w:right="520" w:hanging="300"/>
        <w:jc w:val="left"/>
      </w:pPr>
      <w:r w:rsidRPr="00CE1B2A">
        <w:rPr>
          <w:rStyle w:val="TekstpodstawowyZnak1"/>
        </w:rPr>
        <w:t>ocena skuteczności ogrodzeń ochronno-naprowadzających oraz stanu i składu, gatunkowego roślinności naprowadzającej zwierzęta do przejść,</w:t>
      </w:r>
    </w:p>
    <w:p w14:paraId="1828D14A" w14:textId="4673D59C" w:rsidR="00FB3029" w:rsidRPr="00CE1B2A" w:rsidRDefault="00FB3029" w:rsidP="00394998">
      <w:pPr>
        <w:pStyle w:val="Tekstpodstawowy"/>
        <w:numPr>
          <w:ilvl w:val="0"/>
          <w:numId w:val="39"/>
        </w:numPr>
        <w:shd w:val="clear" w:color="auto" w:fill="auto"/>
        <w:tabs>
          <w:tab w:val="left" w:pos="709"/>
        </w:tabs>
        <w:spacing w:before="0" w:after="0" w:line="277" w:lineRule="exact"/>
        <w:ind w:left="709" w:right="60" w:hanging="300"/>
      </w:pPr>
      <w:r w:rsidRPr="00CE1B2A">
        <w:rPr>
          <w:rStyle w:val="TekstpodstawowyZnak1"/>
        </w:rPr>
        <w:t>zidentyfikowanie ewentualnych błędów konstrukcyjnych oraz niewłaściwego sposobu zagospodarowania powierzchni przejść i ich otoczenia niesprzyjający wykorzystywaniu przez zwierzęta;</w:t>
      </w:r>
    </w:p>
    <w:p w14:paraId="70F1B748" w14:textId="61206B8D" w:rsidR="00FB3029" w:rsidRPr="00CE1B2A" w:rsidRDefault="00BE1675" w:rsidP="00394998">
      <w:pPr>
        <w:pStyle w:val="Tekstpodstawowy"/>
        <w:shd w:val="clear" w:color="auto" w:fill="auto"/>
        <w:spacing w:before="0" w:after="240" w:line="277" w:lineRule="exact"/>
        <w:ind w:left="40" w:right="60" w:firstLine="0"/>
      </w:pPr>
      <w:r w:rsidRPr="00CE1B2A">
        <w:rPr>
          <w:rStyle w:val="TekstpodstawowyZnak1"/>
        </w:rPr>
        <w:t>W</w:t>
      </w:r>
      <w:r w:rsidR="00FB3029" w:rsidRPr="00CE1B2A">
        <w:rPr>
          <w:rStyle w:val="TekstpodstawowyZnak1"/>
        </w:rPr>
        <w:t xml:space="preserve"> razie konieczności - zaproponowanie dodatkowych działań poprawiających funkcjonalność przejść (nie wcześniej niż po 2 latach monitoringu). W przypadku stwierdzenia niedostatecznej skuteczności zastosowanych zabezpieczeń, do zadań Wykonawcy należeć będzie zaproponowanie Zamawiającemu możliwych do wykonania dodatkowych działań zwiększających funkcjonalność istniejących urządzeń lub propozycje innych rozwiązań. Ww. rekomendacja działań musi zostać najpierw uzgodniona z </w:t>
      </w:r>
      <w:r w:rsidR="00B24083" w:rsidRPr="00CE1B2A">
        <w:rPr>
          <w:rStyle w:val="TekstpodstawowyZnak1"/>
        </w:rPr>
        <w:t>PZDW</w:t>
      </w:r>
      <w:r w:rsidR="00FB3029" w:rsidRPr="00CE1B2A">
        <w:rPr>
          <w:rStyle w:val="TekstpodstawowyZnak1"/>
        </w:rPr>
        <w:t xml:space="preserve"> pod kątem technicznej możliwości ich realizacji oraz zasadności wykonania (w kontekście skali koniecznych zmian i efektu przyrodniczego możliwego do osiągnięcia).</w:t>
      </w:r>
    </w:p>
    <w:p w14:paraId="0411363A" w14:textId="77777777" w:rsidR="00FB3029" w:rsidRPr="00CE1B2A" w:rsidRDefault="00FB3029">
      <w:pPr>
        <w:pStyle w:val="Tekstpodstawowy"/>
        <w:shd w:val="clear" w:color="auto" w:fill="auto"/>
        <w:spacing w:before="0" w:after="120" w:line="277" w:lineRule="exact"/>
        <w:ind w:left="40" w:right="60" w:firstLine="0"/>
      </w:pPr>
      <w:r w:rsidRPr="00CE1B2A">
        <w:rPr>
          <w:rStyle w:val="TekstpodstawowyZnak1"/>
        </w:rPr>
        <w:t>Dane uzyskane z monitoringu przejść zaleca się poddać analizie statystycznej celem oszacowania poziomu częstotliwości wykorzystania przejść przez poszczególne gatunki. Modele statystyczne pozwalają na wyliczenie powyższych wskaźników na podstawie zasobu danych pochodzących z monitoringu podstawowego.</w:t>
      </w:r>
    </w:p>
    <w:p w14:paraId="235A064B" w14:textId="77777777" w:rsidR="00FB3029" w:rsidRPr="00CE1B2A" w:rsidRDefault="00FB3029">
      <w:pPr>
        <w:pStyle w:val="Tekstpodstawowy"/>
        <w:shd w:val="clear" w:color="auto" w:fill="auto"/>
        <w:spacing w:before="0" w:after="240" w:line="277" w:lineRule="exact"/>
        <w:ind w:left="40" w:right="60" w:firstLine="0"/>
      </w:pPr>
      <w:r w:rsidRPr="00CE1B2A">
        <w:rPr>
          <w:rStyle w:val="TekstpodstawowyZnak1"/>
        </w:rPr>
        <w:t xml:space="preserve">W przypadku stwierdzenia niedostatecznej skuteczności zastosowanych zabezpieczeń, do zadań Wykonawcy należeć będzie zaproponowanie Zamawiającemu możliwych do wykonania dodatkowych działań zwiększających funkcjonalność istniejących urządzeń lub propozycje innych rozwiązań. Ww. rekomendacja działań musi zostać najpierw uzgodniona z </w:t>
      </w:r>
      <w:r w:rsidR="00B24083" w:rsidRPr="00CE1B2A">
        <w:rPr>
          <w:rStyle w:val="TekstpodstawowyZnak1"/>
        </w:rPr>
        <w:t>PZDW</w:t>
      </w:r>
      <w:r w:rsidRPr="00CE1B2A">
        <w:rPr>
          <w:rStyle w:val="TekstpodstawowyZnak1"/>
        </w:rPr>
        <w:t xml:space="preserve"> pod kątem technicznej możliwości ich realizacji oraz zasadności wykonania (w kontekście skali koniecznych zmian i efektu przyrodniczego możliwego do osiągnięcia).</w:t>
      </w:r>
    </w:p>
    <w:p w14:paraId="4FB04010" w14:textId="77777777" w:rsidR="00FB3029" w:rsidRPr="00CE1B2A" w:rsidRDefault="00FB3029" w:rsidP="00824A9B">
      <w:pPr>
        <w:pStyle w:val="Bodytext31"/>
        <w:numPr>
          <w:ilvl w:val="0"/>
          <w:numId w:val="6"/>
        </w:numPr>
        <w:shd w:val="clear" w:color="auto" w:fill="auto"/>
        <w:tabs>
          <w:tab w:val="left" w:pos="666"/>
        </w:tabs>
        <w:spacing w:after="0" w:line="277" w:lineRule="exact"/>
        <w:ind w:left="360" w:hanging="320"/>
        <w:jc w:val="both"/>
      </w:pPr>
      <w:r w:rsidRPr="00CE1B2A">
        <w:rPr>
          <w:rStyle w:val="Bodytext3"/>
          <w:b/>
          <w:bCs/>
        </w:rPr>
        <w:t>RAMOWA ZAWARTOŚĆ RAPORTÓW:</w:t>
      </w:r>
    </w:p>
    <w:p w14:paraId="37969754" w14:textId="77777777" w:rsidR="00C636DA" w:rsidRPr="00CE1B2A" w:rsidRDefault="00C636DA">
      <w:pPr>
        <w:pStyle w:val="Tekstpodstawowy"/>
        <w:shd w:val="clear" w:color="auto" w:fill="auto"/>
        <w:spacing w:before="0" w:after="0" w:line="277" w:lineRule="exact"/>
        <w:ind w:left="40" w:right="60" w:firstLine="0"/>
        <w:rPr>
          <w:rStyle w:val="TekstpodstawowyZnak1"/>
        </w:rPr>
      </w:pPr>
    </w:p>
    <w:p w14:paraId="2738527A" w14:textId="77777777" w:rsidR="00C636DA" w:rsidRPr="00CE1B2A" w:rsidRDefault="00C636DA" w:rsidP="00C636DA">
      <w:pPr>
        <w:pStyle w:val="Tekstpodstawowy3"/>
        <w:shd w:val="clear" w:color="auto" w:fill="auto"/>
        <w:spacing w:before="0" w:after="0" w:line="276" w:lineRule="auto"/>
        <w:ind w:left="40" w:right="60" w:firstLine="0"/>
        <w:rPr>
          <w:rFonts w:cs="Times New Roman"/>
        </w:rPr>
      </w:pPr>
      <w:r w:rsidRPr="00CE1B2A">
        <w:rPr>
          <w:rFonts w:cs="Times New Roman"/>
        </w:rPr>
        <w:t>Ramowa zawartość raportu z monitoringu wykorzystania przejść dla zwierząt oraz oceny środowiskowych uwarunkowań przejść:</w:t>
      </w:r>
    </w:p>
    <w:p w14:paraId="36C0C772" w14:textId="77777777" w:rsidR="00C636DA" w:rsidRPr="00CE1B2A" w:rsidRDefault="00C636DA" w:rsidP="00824A9B">
      <w:pPr>
        <w:pStyle w:val="Tekstpodstawowy3"/>
        <w:numPr>
          <w:ilvl w:val="0"/>
          <w:numId w:val="12"/>
        </w:numPr>
        <w:shd w:val="clear" w:color="auto" w:fill="auto"/>
        <w:tabs>
          <w:tab w:val="left" w:pos="306"/>
        </w:tabs>
        <w:spacing w:before="0" w:after="0" w:line="276" w:lineRule="auto"/>
        <w:ind w:left="360" w:hanging="320"/>
        <w:rPr>
          <w:rFonts w:cs="Times New Roman"/>
        </w:rPr>
      </w:pPr>
      <w:r w:rsidRPr="00CE1B2A">
        <w:rPr>
          <w:rFonts w:cs="Times New Roman"/>
        </w:rPr>
        <w:t>Cel i zakres opracowania.</w:t>
      </w:r>
    </w:p>
    <w:p w14:paraId="1CB031F0" w14:textId="77777777" w:rsidR="00C636DA" w:rsidRPr="00CE1B2A" w:rsidRDefault="00C636DA" w:rsidP="00824A9B">
      <w:pPr>
        <w:pStyle w:val="Tekstpodstawowy3"/>
        <w:numPr>
          <w:ilvl w:val="0"/>
          <w:numId w:val="12"/>
        </w:numPr>
        <w:shd w:val="clear" w:color="auto" w:fill="auto"/>
        <w:tabs>
          <w:tab w:val="left" w:pos="328"/>
        </w:tabs>
        <w:spacing w:before="0" w:after="0" w:line="276" w:lineRule="auto"/>
        <w:ind w:left="360" w:right="60" w:hanging="320"/>
        <w:rPr>
          <w:rFonts w:cs="Times New Roman"/>
        </w:rPr>
      </w:pPr>
      <w:r w:rsidRPr="00CE1B2A">
        <w:rPr>
          <w:rFonts w:cs="Times New Roman"/>
        </w:rPr>
        <w:t>Krótka charakterystyka terenu badań (m.in. opis lokalizacji, zagospodarowania terenu).</w:t>
      </w:r>
    </w:p>
    <w:p w14:paraId="2E788FA4" w14:textId="77777777" w:rsidR="00C636DA" w:rsidRPr="00CE1B2A" w:rsidRDefault="00C636DA" w:rsidP="00824A9B">
      <w:pPr>
        <w:pStyle w:val="Tekstpodstawowy3"/>
        <w:numPr>
          <w:ilvl w:val="0"/>
          <w:numId w:val="12"/>
        </w:numPr>
        <w:shd w:val="clear" w:color="auto" w:fill="auto"/>
        <w:tabs>
          <w:tab w:val="left" w:pos="321"/>
        </w:tabs>
        <w:spacing w:before="0" w:after="0" w:line="276" w:lineRule="auto"/>
        <w:ind w:left="360" w:right="60" w:hanging="320"/>
        <w:rPr>
          <w:rFonts w:cs="Times New Roman"/>
        </w:rPr>
      </w:pPr>
      <w:r w:rsidRPr="00CE1B2A">
        <w:rPr>
          <w:rFonts w:cs="Times New Roman"/>
        </w:rPr>
        <w:t>Krótka charakterystyka wykazanych gatunków zwierząt (środowisko, występowanie), z podaniem statusu ochronnego.</w:t>
      </w:r>
    </w:p>
    <w:p w14:paraId="622B5D0B" w14:textId="77777777" w:rsidR="00C636DA" w:rsidRPr="00CE1B2A" w:rsidRDefault="00C636DA" w:rsidP="00824A9B">
      <w:pPr>
        <w:pStyle w:val="Tekstpodstawowy3"/>
        <w:numPr>
          <w:ilvl w:val="0"/>
          <w:numId w:val="12"/>
        </w:numPr>
        <w:shd w:val="clear" w:color="auto" w:fill="auto"/>
        <w:tabs>
          <w:tab w:val="left" w:pos="321"/>
        </w:tabs>
        <w:spacing w:before="0" w:after="33" w:line="276" w:lineRule="auto"/>
        <w:ind w:left="360" w:hanging="320"/>
        <w:rPr>
          <w:rFonts w:cs="Times New Roman"/>
        </w:rPr>
      </w:pPr>
      <w:r w:rsidRPr="00CE1B2A">
        <w:rPr>
          <w:rFonts w:cs="Times New Roman"/>
        </w:rPr>
        <w:t>Opis poszczególnych działań: metodyka, terminy, zakres, warunki pogodowe, itp.</w:t>
      </w:r>
    </w:p>
    <w:p w14:paraId="349D605D" w14:textId="77777777" w:rsidR="00C636DA" w:rsidRPr="00CE1B2A" w:rsidRDefault="00C636DA" w:rsidP="00824A9B">
      <w:pPr>
        <w:pStyle w:val="Tekstpodstawowy3"/>
        <w:numPr>
          <w:ilvl w:val="0"/>
          <w:numId w:val="12"/>
        </w:numPr>
        <w:shd w:val="clear" w:color="auto" w:fill="auto"/>
        <w:tabs>
          <w:tab w:val="left" w:pos="314"/>
        </w:tabs>
        <w:spacing w:before="0" w:after="0" w:line="276" w:lineRule="auto"/>
        <w:ind w:left="360" w:right="60" w:hanging="320"/>
        <w:rPr>
          <w:rFonts w:cs="Times New Roman"/>
        </w:rPr>
      </w:pPr>
      <w:r w:rsidRPr="00CE1B2A">
        <w:rPr>
          <w:rFonts w:cs="Times New Roman"/>
        </w:rPr>
        <w:t xml:space="preserve">Opis wyników monitoringu oraz charakterystyka i ocena środowiskowych uwarunkowań </w:t>
      </w:r>
      <w:r w:rsidRPr="00CE1B2A">
        <w:rPr>
          <w:rFonts w:cs="Times New Roman"/>
        </w:rPr>
        <w:lastRenderedPageBreak/>
        <w:t>poszczególnych przejść (z podaniem kilometrażu, nazwy i typu przejścia).</w:t>
      </w:r>
    </w:p>
    <w:p w14:paraId="1486A2CF" w14:textId="77777777" w:rsidR="00C636DA" w:rsidRPr="00CE1B2A" w:rsidRDefault="00C636DA" w:rsidP="00824A9B">
      <w:pPr>
        <w:pStyle w:val="Tekstpodstawowy3"/>
        <w:numPr>
          <w:ilvl w:val="0"/>
          <w:numId w:val="12"/>
        </w:numPr>
        <w:shd w:val="clear" w:color="auto" w:fill="auto"/>
        <w:tabs>
          <w:tab w:val="left" w:pos="288"/>
        </w:tabs>
        <w:spacing w:before="0" w:after="0" w:line="276" w:lineRule="auto"/>
        <w:ind w:left="320" w:right="40" w:hanging="320"/>
        <w:rPr>
          <w:rFonts w:cs="Times New Roman"/>
        </w:rPr>
      </w:pPr>
      <w:r w:rsidRPr="00CE1B2A">
        <w:rPr>
          <w:rFonts w:cs="Times New Roman"/>
        </w:rPr>
        <w:t>Dane fotograficzne z przeprowadzonego monitoringu. Dokumentacja powinna zawierać fotografie wybranych śladów obecności zwierząt, a także usterek stwierdzonych w ramach prowadzonych prac.</w:t>
      </w:r>
    </w:p>
    <w:p w14:paraId="0C209C92" w14:textId="77777777" w:rsidR="00C636DA" w:rsidRPr="00CE1B2A" w:rsidRDefault="00C636DA" w:rsidP="00824A9B">
      <w:pPr>
        <w:pStyle w:val="Tekstpodstawowy3"/>
        <w:numPr>
          <w:ilvl w:val="0"/>
          <w:numId w:val="12"/>
        </w:numPr>
        <w:shd w:val="clear" w:color="auto" w:fill="auto"/>
        <w:tabs>
          <w:tab w:val="left" w:pos="295"/>
        </w:tabs>
        <w:spacing w:before="0" w:after="29" w:line="276" w:lineRule="auto"/>
        <w:ind w:left="320" w:hanging="320"/>
        <w:rPr>
          <w:rFonts w:cs="Times New Roman"/>
        </w:rPr>
      </w:pPr>
      <w:r w:rsidRPr="00CE1B2A">
        <w:rPr>
          <w:rFonts w:cs="Times New Roman"/>
        </w:rPr>
        <w:t xml:space="preserve">Przedstawienie na mapie (skala 1:5000 lub dokładniejsza) uzyskanych </w:t>
      </w:r>
      <w:proofErr w:type="gramStart"/>
      <w:r w:rsidRPr="00CE1B2A">
        <w:rPr>
          <w:rFonts w:cs="Times New Roman"/>
        </w:rPr>
        <w:t>informacji .</w:t>
      </w:r>
      <w:proofErr w:type="gramEnd"/>
    </w:p>
    <w:p w14:paraId="5A233772" w14:textId="77777777" w:rsidR="00C636DA" w:rsidRPr="00CE1B2A" w:rsidRDefault="00C636DA" w:rsidP="00C636DA">
      <w:pPr>
        <w:pStyle w:val="Tekstpodstawowy3"/>
        <w:shd w:val="clear" w:color="auto" w:fill="auto"/>
        <w:spacing w:before="0" w:after="0" w:line="276" w:lineRule="auto"/>
        <w:ind w:left="320" w:right="40" w:firstLine="0"/>
        <w:rPr>
          <w:rFonts w:cs="Times New Roman"/>
        </w:rPr>
      </w:pPr>
      <w:r w:rsidRPr="00CE1B2A">
        <w:rPr>
          <w:rFonts w:cs="Times New Roman"/>
        </w:rPr>
        <w:t>Najważniejsze elementy treści raportów z monitoringu wykorzystania przejść dla zwierząt:</w:t>
      </w:r>
    </w:p>
    <w:p w14:paraId="14130947" w14:textId="77777777" w:rsidR="00C636DA" w:rsidRPr="00CE1B2A" w:rsidRDefault="00C636DA" w:rsidP="00824A9B">
      <w:pPr>
        <w:pStyle w:val="Tekstpodstawowy3"/>
        <w:numPr>
          <w:ilvl w:val="0"/>
          <w:numId w:val="13"/>
        </w:numPr>
        <w:shd w:val="clear" w:color="auto" w:fill="auto"/>
        <w:tabs>
          <w:tab w:val="left" w:pos="567"/>
        </w:tabs>
        <w:spacing w:before="0" w:after="0" w:line="276" w:lineRule="auto"/>
        <w:ind w:left="567" w:right="40" w:hanging="247"/>
        <w:rPr>
          <w:rFonts w:cs="Times New Roman"/>
        </w:rPr>
      </w:pPr>
      <w:r w:rsidRPr="00CE1B2A">
        <w:rPr>
          <w:rFonts w:cs="Times New Roman"/>
        </w:rPr>
        <w:t xml:space="preserve">szczegółowy opis zastosowanej metodyki wraz ze wskazaniem napotkanych trudności </w:t>
      </w:r>
      <w:r w:rsidRPr="00CE1B2A">
        <w:rPr>
          <w:rFonts w:cs="Times New Roman"/>
        </w:rPr>
        <w:br/>
        <w:t>i wszelkich odstępstw od metodyki przedstawionej w SIWZ,</w:t>
      </w:r>
    </w:p>
    <w:p w14:paraId="39579BBF" w14:textId="77777777" w:rsidR="00C636DA" w:rsidRPr="00CE1B2A" w:rsidRDefault="00C636DA" w:rsidP="00824A9B">
      <w:pPr>
        <w:pStyle w:val="Tekstpodstawowy3"/>
        <w:numPr>
          <w:ilvl w:val="0"/>
          <w:numId w:val="13"/>
        </w:numPr>
        <w:shd w:val="clear" w:color="auto" w:fill="auto"/>
        <w:tabs>
          <w:tab w:val="left" w:pos="567"/>
        </w:tabs>
        <w:spacing w:before="0" w:after="0" w:line="276" w:lineRule="auto"/>
        <w:ind w:left="567" w:right="40" w:hanging="247"/>
        <w:rPr>
          <w:rFonts w:cs="Times New Roman"/>
        </w:rPr>
      </w:pPr>
      <w:r w:rsidRPr="00CE1B2A">
        <w:rPr>
          <w:rFonts w:cs="Times New Roman"/>
        </w:rPr>
        <w:t>zestawienie tabelaryczne wyników z obserwacji na powierzchni przejść oraz w ich sąsiedztwie (</w:t>
      </w:r>
      <w:proofErr w:type="spellStart"/>
      <w:r w:rsidRPr="00CE1B2A">
        <w:rPr>
          <w:rFonts w:cs="Times New Roman"/>
        </w:rPr>
        <w:t>transekty</w:t>
      </w:r>
      <w:proofErr w:type="spellEnd"/>
      <w:r w:rsidRPr="00CE1B2A">
        <w:rPr>
          <w:rFonts w:cs="Times New Roman"/>
        </w:rPr>
        <w:t>) z podaniem:</w:t>
      </w:r>
    </w:p>
    <w:p w14:paraId="70FEB5A4" w14:textId="77777777" w:rsidR="00C636DA" w:rsidRPr="00CE1B2A" w:rsidRDefault="00C636DA" w:rsidP="00824A9B">
      <w:pPr>
        <w:pStyle w:val="Tekstpodstawowy3"/>
        <w:numPr>
          <w:ilvl w:val="0"/>
          <w:numId w:val="13"/>
        </w:numPr>
        <w:shd w:val="clear" w:color="auto" w:fill="auto"/>
        <w:tabs>
          <w:tab w:val="left" w:pos="851"/>
        </w:tabs>
        <w:spacing w:before="0" w:after="0" w:line="276" w:lineRule="auto"/>
        <w:ind w:left="851" w:hanging="142"/>
        <w:rPr>
          <w:rFonts w:cs="Times New Roman"/>
        </w:rPr>
      </w:pPr>
      <w:r w:rsidRPr="00CE1B2A">
        <w:rPr>
          <w:rFonts w:cs="Times New Roman"/>
        </w:rPr>
        <w:t>daty i godziny dokonania obserwacji,</w:t>
      </w:r>
    </w:p>
    <w:p w14:paraId="768B4AD0" w14:textId="77777777" w:rsidR="00C636DA" w:rsidRPr="00CE1B2A" w:rsidRDefault="00C636DA" w:rsidP="00824A9B">
      <w:pPr>
        <w:pStyle w:val="Tekstpodstawowy3"/>
        <w:numPr>
          <w:ilvl w:val="0"/>
          <w:numId w:val="13"/>
        </w:numPr>
        <w:shd w:val="clear" w:color="auto" w:fill="auto"/>
        <w:tabs>
          <w:tab w:val="left" w:pos="851"/>
        </w:tabs>
        <w:spacing w:before="0" w:after="0" w:line="276" w:lineRule="auto"/>
        <w:ind w:left="851" w:hanging="142"/>
        <w:rPr>
          <w:rFonts w:cs="Times New Roman"/>
        </w:rPr>
      </w:pPr>
      <w:r w:rsidRPr="00CE1B2A">
        <w:rPr>
          <w:rFonts w:cs="Times New Roman"/>
        </w:rPr>
        <w:t>lokalizacji wg. kilometrażu i współrzędnych geograficznych,</w:t>
      </w:r>
    </w:p>
    <w:p w14:paraId="58C1FFAD" w14:textId="77777777" w:rsidR="00C636DA" w:rsidRPr="00CE1B2A" w:rsidRDefault="00C636DA" w:rsidP="00824A9B">
      <w:pPr>
        <w:pStyle w:val="Tekstpodstawowy3"/>
        <w:numPr>
          <w:ilvl w:val="0"/>
          <w:numId w:val="13"/>
        </w:numPr>
        <w:shd w:val="clear" w:color="auto" w:fill="auto"/>
        <w:tabs>
          <w:tab w:val="left" w:pos="851"/>
        </w:tabs>
        <w:spacing w:before="0" w:after="0" w:line="276" w:lineRule="auto"/>
        <w:ind w:left="851" w:hanging="142"/>
        <w:rPr>
          <w:rFonts w:cs="Times New Roman"/>
        </w:rPr>
      </w:pPr>
      <w:r w:rsidRPr="00CE1B2A">
        <w:rPr>
          <w:rFonts w:cs="Times New Roman"/>
        </w:rPr>
        <w:t>zastosowanej metodyki,</w:t>
      </w:r>
    </w:p>
    <w:p w14:paraId="257A8244" w14:textId="77777777" w:rsidR="00C636DA" w:rsidRPr="00CE1B2A" w:rsidRDefault="00C636DA" w:rsidP="00824A9B">
      <w:pPr>
        <w:pStyle w:val="Tekstpodstawowy3"/>
        <w:numPr>
          <w:ilvl w:val="0"/>
          <w:numId w:val="13"/>
        </w:numPr>
        <w:shd w:val="clear" w:color="auto" w:fill="auto"/>
        <w:tabs>
          <w:tab w:val="left" w:pos="851"/>
          <w:tab w:val="left" w:pos="1077"/>
        </w:tabs>
        <w:spacing w:before="0" w:after="0" w:line="276" w:lineRule="auto"/>
        <w:ind w:left="851" w:right="40" w:hanging="142"/>
        <w:rPr>
          <w:rFonts w:cs="Times New Roman"/>
        </w:rPr>
      </w:pPr>
      <w:r w:rsidRPr="00CE1B2A">
        <w:rPr>
          <w:rFonts w:cs="Times New Roman"/>
        </w:rPr>
        <w:t>przedmiotu obserwacji (osobniki, tropy, odchody, ślady żerowania, uszkodzenia roślinności, znakowanie terenu) z określeniem gatunków i obserwowanej lub szacunkowej liczby osobników (w miarę możliwości z podziałem na grupy wiekowe),</w:t>
      </w:r>
    </w:p>
    <w:p w14:paraId="67E42C30" w14:textId="77777777" w:rsidR="00C636DA" w:rsidRPr="00CE1B2A" w:rsidRDefault="00C636DA" w:rsidP="00824A9B">
      <w:pPr>
        <w:pStyle w:val="Tekstpodstawowy3"/>
        <w:numPr>
          <w:ilvl w:val="0"/>
          <w:numId w:val="13"/>
        </w:numPr>
        <w:shd w:val="clear" w:color="auto" w:fill="auto"/>
        <w:tabs>
          <w:tab w:val="left" w:pos="471"/>
        </w:tabs>
        <w:spacing w:before="0" w:after="83" w:line="276" w:lineRule="auto"/>
        <w:ind w:left="320" w:firstLine="0"/>
        <w:rPr>
          <w:rFonts w:cs="Times New Roman"/>
        </w:rPr>
      </w:pPr>
      <w:r w:rsidRPr="00CE1B2A">
        <w:rPr>
          <w:rFonts w:cs="Times New Roman"/>
        </w:rPr>
        <w:t>wyniki analiz uwzględniające:</w:t>
      </w:r>
    </w:p>
    <w:p w14:paraId="37802433" w14:textId="77777777" w:rsidR="00C636DA" w:rsidRPr="00CE1B2A" w:rsidRDefault="00C636DA" w:rsidP="00824A9B">
      <w:pPr>
        <w:pStyle w:val="Tekstpodstawowy3"/>
        <w:numPr>
          <w:ilvl w:val="0"/>
          <w:numId w:val="13"/>
        </w:numPr>
        <w:shd w:val="clear" w:color="auto" w:fill="auto"/>
        <w:tabs>
          <w:tab w:val="left" w:pos="993"/>
        </w:tabs>
        <w:spacing w:before="0" w:after="29" w:line="276" w:lineRule="auto"/>
        <w:ind w:left="993" w:hanging="284"/>
        <w:rPr>
          <w:rFonts w:cs="Times New Roman"/>
        </w:rPr>
      </w:pPr>
      <w:r w:rsidRPr="00CE1B2A">
        <w:rPr>
          <w:rFonts w:cs="Times New Roman"/>
        </w:rPr>
        <w:t>listę gatunków wykorzystujących przejście, z szacowaniem liczby osobników,</w:t>
      </w:r>
    </w:p>
    <w:p w14:paraId="49F98E8B" w14:textId="77777777" w:rsidR="00C636DA" w:rsidRPr="00CE1B2A" w:rsidRDefault="00C636DA" w:rsidP="00824A9B">
      <w:pPr>
        <w:pStyle w:val="Tekstpodstawowy3"/>
        <w:numPr>
          <w:ilvl w:val="0"/>
          <w:numId w:val="13"/>
        </w:numPr>
        <w:shd w:val="clear" w:color="auto" w:fill="auto"/>
        <w:tabs>
          <w:tab w:val="left" w:pos="993"/>
          <w:tab w:val="left" w:pos="1019"/>
        </w:tabs>
        <w:spacing w:before="0" w:after="0" w:line="276" w:lineRule="auto"/>
        <w:ind w:left="993" w:right="40" w:hanging="284"/>
        <w:rPr>
          <w:rFonts w:cs="Times New Roman"/>
        </w:rPr>
      </w:pPr>
      <w:r w:rsidRPr="00CE1B2A">
        <w:rPr>
          <w:rFonts w:cs="Times New Roman"/>
        </w:rPr>
        <w:t>regularność i intensywność wykorzystania przejścia przez poszczególne gatunki,</w:t>
      </w:r>
    </w:p>
    <w:p w14:paraId="05DE586B" w14:textId="77777777" w:rsidR="00C636DA" w:rsidRPr="00CE1B2A" w:rsidRDefault="00C636DA" w:rsidP="00824A9B">
      <w:pPr>
        <w:pStyle w:val="Tekstpodstawowy3"/>
        <w:numPr>
          <w:ilvl w:val="0"/>
          <w:numId w:val="13"/>
        </w:numPr>
        <w:shd w:val="clear" w:color="auto" w:fill="auto"/>
        <w:tabs>
          <w:tab w:val="left" w:pos="993"/>
        </w:tabs>
        <w:spacing w:before="0" w:after="0" w:line="276" w:lineRule="auto"/>
        <w:ind w:left="993" w:right="40" w:hanging="284"/>
        <w:rPr>
          <w:rFonts w:cs="Times New Roman"/>
        </w:rPr>
      </w:pPr>
      <w:r w:rsidRPr="00CE1B2A">
        <w:rPr>
          <w:rFonts w:cs="Times New Roman"/>
        </w:rPr>
        <w:t>ocenę stopnia spełniania zakładanych celów budowy przejścia, identyfikację możliwych przyczyn ograniczających funkcjonalność poszczególnych przejść,</w:t>
      </w:r>
    </w:p>
    <w:p w14:paraId="3DF2C641" w14:textId="77777777" w:rsidR="00C636DA" w:rsidRPr="00CE1B2A" w:rsidRDefault="00C636DA" w:rsidP="00824A9B">
      <w:pPr>
        <w:pStyle w:val="Tekstpodstawowy3"/>
        <w:numPr>
          <w:ilvl w:val="0"/>
          <w:numId w:val="13"/>
        </w:numPr>
        <w:shd w:val="clear" w:color="auto" w:fill="auto"/>
        <w:tabs>
          <w:tab w:val="left" w:pos="954"/>
          <w:tab w:val="left" w:pos="993"/>
        </w:tabs>
        <w:spacing w:before="0" w:after="0" w:line="276" w:lineRule="auto"/>
        <w:ind w:left="993" w:right="40" w:hanging="284"/>
        <w:rPr>
          <w:rFonts w:cs="Times New Roman"/>
        </w:rPr>
      </w:pPr>
      <w:r w:rsidRPr="00CE1B2A">
        <w:rPr>
          <w:rFonts w:cs="Times New Roman"/>
        </w:rPr>
        <w:t>kartograficzne przedstawienie wyników z obserwacji i analiz - opracowanie tematycznych warstw GIS przedstawiających miejsca i przedmiot obserwacji (z dokładnością odpowiadającą mapie 1:</w:t>
      </w:r>
      <w:r w:rsidR="007206E0" w:rsidRPr="00CE1B2A">
        <w:rPr>
          <w:rFonts w:cs="Times New Roman"/>
        </w:rPr>
        <w:t>5</w:t>
      </w:r>
      <w:r w:rsidRPr="00CE1B2A">
        <w:rPr>
          <w:rFonts w:cs="Times New Roman"/>
        </w:rPr>
        <w:t xml:space="preserve">000), na podkładzie aktualnej </w:t>
      </w:r>
      <w:proofErr w:type="spellStart"/>
      <w:r w:rsidRPr="00CE1B2A">
        <w:rPr>
          <w:rFonts w:cs="Times New Roman"/>
        </w:rPr>
        <w:t>ortofotomapy</w:t>
      </w:r>
      <w:proofErr w:type="spellEnd"/>
      <w:r w:rsidRPr="00CE1B2A">
        <w:rPr>
          <w:rFonts w:cs="Times New Roman"/>
        </w:rPr>
        <w:t xml:space="preserve"> w skali min. 1:</w:t>
      </w:r>
      <w:r w:rsidR="007206E0" w:rsidRPr="00CE1B2A">
        <w:rPr>
          <w:rFonts w:cs="Times New Roman"/>
        </w:rPr>
        <w:t>5</w:t>
      </w:r>
      <w:r w:rsidRPr="00CE1B2A">
        <w:rPr>
          <w:rFonts w:cs="Times New Roman"/>
        </w:rPr>
        <w:t>000;</w:t>
      </w:r>
    </w:p>
    <w:p w14:paraId="25AC8D19" w14:textId="77777777" w:rsidR="00C636DA" w:rsidRPr="00CE1B2A" w:rsidRDefault="00C636DA" w:rsidP="00824A9B">
      <w:pPr>
        <w:pStyle w:val="Tekstpodstawowy3"/>
        <w:numPr>
          <w:ilvl w:val="0"/>
          <w:numId w:val="13"/>
        </w:numPr>
        <w:shd w:val="clear" w:color="auto" w:fill="auto"/>
        <w:tabs>
          <w:tab w:val="left" w:pos="993"/>
        </w:tabs>
        <w:spacing w:before="0" w:after="382" w:line="276" w:lineRule="auto"/>
        <w:ind w:left="993" w:hanging="284"/>
        <w:rPr>
          <w:rFonts w:cs="Times New Roman"/>
        </w:rPr>
      </w:pPr>
      <w:r w:rsidRPr="00CE1B2A">
        <w:rPr>
          <w:rFonts w:cs="Times New Roman"/>
        </w:rPr>
        <w:t>dokumentacja fotograficzna przedstawiająca przedmiot obserwacji.</w:t>
      </w:r>
    </w:p>
    <w:p w14:paraId="67ADB79E" w14:textId="77777777" w:rsidR="0037727C" w:rsidRPr="00CE1B2A" w:rsidRDefault="0037727C" w:rsidP="0037727C">
      <w:pPr>
        <w:pStyle w:val="Tekstpodstawowy3"/>
        <w:shd w:val="clear" w:color="auto" w:fill="auto"/>
        <w:spacing w:before="0" w:after="431" w:line="276" w:lineRule="auto"/>
        <w:ind w:left="60" w:right="40" w:firstLine="0"/>
        <w:jc w:val="left"/>
        <w:rPr>
          <w:rFonts w:cs="Times New Roman"/>
        </w:rPr>
      </w:pPr>
      <w:r w:rsidRPr="00CE1B2A">
        <w:rPr>
          <w:rFonts w:cs="Times New Roman"/>
        </w:rPr>
        <w:t xml:space="preserve">Przykładowy formularz do gromadzenia danych z monitoringu przejść dla małych </w:t>
      </w:r>
      <w:r w:rsidR="00DC7016" w:rsidRPr="00CE1B2A">
        <w:rPr>
          <w:rFonts w:cs="Times New Roman"/>
        </w:rPr>
        <w:t xml:space="preserve">i średnich </w:t>
      </w:r>
      <w:r w:rsidRPr="00CE1B2A">
        <w:rPr>
          <w:rFonts w:cs="Times New Roman"/>
        </w:rPr>
        <w:t>zwierząt</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40"/>
        <w:gridCol w:w="1248"/>
        <w:gridCol w:w="1430"/>
        <w:gridCol w:w="1680"/>
        <w:gridCol w:w="1474"/>
        <w:gridCol w:w="1363"/>
      </w:tblGrid>
      <w:tr w:rsidR="00CE1B2A" w:rsidRPr="00CE1B2A" w14:paraId="71AB59D9" w14:textId="77777777" w:rsidTr="00BD48FE">
        <w:trPr>
          <w:trHeight w:hRule="exact" w:val="269"/>
          <w:jc w:val="center"/>
        </w:trPr>
        <w:tc>
          <w:tcPr>
            <w:tcW w:w="1440" w:type="dxa"/>
            <w:tcBorders>
              <w:top w:val="single" w:sz="4" w:space="0" w:color="auto"/>
              <w:left w:val="single" w:sz="4" w:space="0" w:color="auto"/>
            </w:tcBorders>
            <w:shd w:val="clear" w:color="auto" w:fill="FFFFFF"/>
          </w:tcPr>
          <w:p w14:paraId="0E6A29CE" w14:textId="77777777" w:rsidR="0037727C" w:rsidRPr="00CE1B2A" w:rsidRDefault="0037727C" w:rsidP="00BD48FE">
            <w:pPr>
              <w:pStyle w:val="Tekstpodstawowy3"/>
              <w:framePr w:w="8635" w:wrap="notBeside" w:vAnchor="text" w:hAnchor="text" w:xAlign="center" w:y="1"/>
              <w:shd w:val="clear" w:color="auto" w:fill="auto"/>
              <w:spacing w:before="0" w:after="0" w:line="276" w:lineRule="auto"/>
              <w:ind w:left="180" w:firstLine="0"/>
              <w:jc w:val="left"/>
              <w:rPr>
                <w:rFonts w:cs="Times New Roman"/>
              </w:rPr>
            </w:pPr>
            <w:r w:rsidRPr="00CE1B2A">
              <w:rPr>
                <w:rStyle w:val="Tekstpodstawowy1"/>
                <w:rFonts w:cs="Times New Roman"/>
                <w:color w:val="auto"/>
                <w:lang w:eastAsia="pl-PL"/>
              </w:rPr>
              <w:t>Data:</w:t>
            </w:r>
          </w:p>
        </w:tc>
        <w:tc>
          <w:tcPr>
            <w:tcW w:w="2678" w:type="dxa"/>
            <w:gridSpan w:val="2"/>
            <w:tcBorders>
              <w:top w:val="single" w:sz="4" w:space="0" w:color="auto"/>
              <w:left w:val="single" w:sz="4" w:space="0" w:color="auto"/>
            </w:tcBorders>
            <w:shd w:val="clear" w:color="auto" w:fill="FFFFFF"/>
          </w:tcPr>
          <w:p w14:paraId="19D26B8D" w14:textId="77777777" w:rsidR="0037727C" w:rsidRPr="00CE1B2A" w:rsidRDefault="0037727C" w:rsidP="00BD48FE">
            <w:pPr>
              <w:pStyle w:val="Tekstpodstawowy3"/>
              <w:framePr w:w="8635" w:wrap="notBeside" w:vAnchor="text" w:hAnchor="text" w:xAlign="center" w:y="1"/>
              <w:shd w:val="clear" w:color="auto" w:fill="auto"/>
              <w:spacing w:before="0" w:after="0" w:line="276" w:lineRule="auto"/>
              <w:ind w:left="120" w:firstLine="0"/>
              <w:jc w:val="left"/>
              <w:rPr>
                <w:rFonts w:cs="Times New Roman"/>
              </w:rPr>
            </w:pPr>
            <w:r w:rsidRPr="00CE1B2A">
              <w:rPr>
                <w:rStyle w:val="Tekstpodstawowy1"/>
                <w:rFonts w:cs="Times New Roman"/>
                <w:color w:val="auto"/>
                <w:lang w:eastAsia="pl-PL"/>
              </w:rPr>
              <w:t>Lokalizacja:</w:t>
            </w:r>
          </w:p>
        </w:tc>
        <w:tc>
          <w:tcPr>
            <w:tcW w:w="4517" w:type="dxa"/>
            <w:gridSpan w:val="3"/>
            <w:tcBorders>
              <w:top w:val="single" w:sz="4" w:space="0" w:color="auto"/>
              <w:left w:val="single" w:sz="4" w:space="0" w:color="auto"/>
              <w:right w:val="single" w:sz="4" w:space="0" w:color="auto"/>
            </w:tcBorders>
            <w:shd w:val="clear" w:color="auto" w:fill="FFFFFF"/>
          </w:tcPr>
          <w:p w14:paraId="3874BE0A" w14:textId="77777777" w:rsidR="0037727C" w:rsidRPr="00CE1B2A" w:rsidRDefault="0037727C" w:rsidP="00BD48FE">
            <w:pPr>
              <w:framePr w:w="8635" w:wrap="notBeside" w:vAnchor="text" w:hAnchor="text" w:xAlign="center" w:y="1"/>
              <w:spacing w:line="276" w:lineRule="auto"/>
              <w:rPr>
                <w:rFonts w:ascii="Verdana" w:hAnsi="Verdana"/>
                <w:color w:val="auto"/>
                <w:sz w:val="21"/>
                <w:szCs w:val="21"/>
              </w:rPr>
            </w:pPr>
          </w:p>
        </w:tc>
      </w:tr>
      <w:tr w:rsidR="00CE1B2A" w:rsidRPr="00CE1B2A" w14:paraId="169A35BB" w14:textId="77777777" w:rsidTr="00DC7016">
        <w:trPr>
          <w:trHeight w:hRule="exact" w:val="2722"/>
          <w:jc w:val="center"/>
        </w:trPr>
        <w:tc>
          <w:tcPr>
            <w:tcW w:w="1440" w:type="dxa"/>
            <w:tcBorders>
              <w:top w:val="single" w:sz="4" w:space="0" w:color="auto"/>
              <w:left w:val="single" w:sz="4" w:space="0" w:color="auto"/>
            </w:tcBorders>
            <w:shd w:val="clear" w:color="auto" w:fill="FFFFFF"/>
          </w:tcPr>
          <w:p w14:paraId="55A2E054" w14:textId="77777777" w:rsidR="0037727C" w:rsidRPr="00CE1B2A" w:rsidRDefault="0037727C" w:rsidP="00DC7016">
            <w:pPr>
              <w:pStyle w:val="Tekstpodstawowy3"/>
              <w:framePr w:w="8635" w:wrap="notBeside" w:vAnchor="text" w:hAnchor="text" w:xAlign="center" w:y="1"/>
              <w:shd w:val="clear" w:color="auto" w:fill="auto"/>
              <w:spacing w:before="0" w:after="60" w:line="240" w:lineRule="auto"/>
              <w:ind w:firstLine="0"/>
              <w:jc w:val="center"/>
              <w:rPr>
                <w:rFonts w:cs="Times New Roman"/>
              </w:rPr>
            </w:pPr>
            <w:r w:rsidRPr="00CE1B2A">
              <w:rPr>
                <w:rStyle w:val="Tekstpodstawowy1"/>
                <w:rFonts w:cs="Times New Roman"/>
                <w:color w:val="auto"/>
                <w:lang w:eastAsia="pl-PL"/>
              </w:rPr>
              <w:t>Godzina</w:t>
            </w:r>
          </w:p>
          <w:p w14:paraId="6484D227" w14:textId="77777777" w:rsidR="0037727C" w:rsidRPr="00CE1B2A" w:rsidRDefault="0037727C" w:rsidP="00DC7016">
            <w:pPr>
              <w:pStyle w:val="Tekstpodstawowy3"/>
              <w:framePr w:w="8635" w:wrap="notBeside" w:vAnchor="text" w:hAnchor="text" w:xAlign="center" w:y="1"/>
              <w:shd w:val="clear" w:color="auto" w:fill="auto"/>
              <w:spacing w:before="60" w:after="0" w:line="240" w:lineRule="auto"/>
              <w:ind w:firstLine="0"/>
              <w:jc w:val="center"/>
              <w:rPr>
                <w:rFonts w:cs="Times New Roman"/>
              </w:rPr>
            </w:pPr>
            <w:r w:rsidRPr="00CE1B2A">
              <w:rPr>
                <w:rStyle w:val="Tekstpodstawowy1"/>
                <w:rFonts w:cs="Times New Roman"/>
                <w:color w:val="auto"/>
                <w:lang w:eastAsia="pl-PL"/>
              </w:rPr>
              <w:t>obserwacji</w:t>
            </w:r>
          </w:p>
        </w:tc>
        <w:tc>
          <w:tcPr>
            <w:tcW w:w="1248" w:type="dxa"/>
            <w:tcBorders>
              <w:top w:val="single" w:sz="4" w:space="0" w:color="auto"/>
              <w:left w:val="single" w:sz="4" w:space="0" w:color="auto"/>
            </w:tcBorders>
            <w:shd w:val="clear" w:color="auto" w:fill="FFFFFF"/>
          </w:tcPr>
          <w:p w14:paraId="567F01A0" w14:textId="77777777" w:rsidR="0037727C" w:rsidRPr="00CE1B2A" w:rsidRDefault="0037727C" w:rsidP="00DC7016">
            <w:pPr>
              <w:pStyle w:val="Tekstpodstawowy3"/>
              <w:framePr w:w="8635" w:wrap="notBeside" w:vAnchor="text" w:hAnchor="text" w:xAlign="center" w:y="1"/>
              <w:shd w:val="clear" w:color="auto" w:fill="auto"/>
              <w:spacing w:before="0" w:after="60" w:line="240" w:lineRule="auto"/>
              <w:ind w:left="160" w:firstLine="0"/>
              <w:jc w:val="left"/>
              <w:rPr>
                <w:rFonts w:cs="Times New Roman"/>
              </w:rPr>
            </w:pPr>
            <w:r w:rsidRPr="00CE1B2A">
              <w:rPr>
                <w:rStyle w:val="Tekstpodstawowy1"/>
                <w:rFonts w:cs="Times New Roman"/>
                <w:color w:val="auto"/>
                <w:lang w:eastAsia="pl-PL"/>
              </w:rPr>
              <w:t>Gatunek</w:t>
            </w:r>
          </w:p>
          <w:p w14:paraId="616E40B2" w14:textId="77777777" w:rsidR="0037727C" w:rsidRPr="00CE1B2A" w:rsidRDefault="0037727C" w:rsidP="00DC7016">
            <w:pPr>
              <w:pStyle w:val="Tekstpodstawowy3"/>
              <w:framePr w:w="8635" w:wrap="notBeside" w:vAnchor="text" w:hAnchor="text" w:xAlign="center" w:y="1"/>
              <w:shd w:val="clear" w:color="auto" w:fill="auto"/>
              <w:spacing w:before="60" w:after="0" w:line="240" w:lineRule="auto"/>
              <w:ind w:left="160" w:firstLine="0"/>
              <w:jc w:val="left"/>
              <w:rPr>
                <w:rFonts w:cs="Times New Roman"/>
              </w:rPr>
            </w:pPr>
            <w:r w:rsidRPr="00CE1B2A">
              <w:rPr>
                <w:rStyle w:val="Tekstpodstawowy1"/>
                <w:rFonts w:cs="Times New Roman"/>
                <w:color w:val="auto"/>
                <w:lang w:eastAsia="pl-PL"/>
              </w:rPr>
              <w:t>zwierzęcia</w:t>
            </w:r>
          </w:p>
        </w:tc>
        <w:tc>
          <w:tcPr>
            <w:tcW w:w="1430" w:type="dxa"/>
            <w:tcBorders>
              <w:top w:val="single" w:sz="4" w:space="0" w:color="auto"/>
              <w:left w:val="single" w:sz="4" w:space="0" w:color="auto"/>
            </w:tcBorders>
            <w:shd w:val="clear" w:color="auto" w:fill="FFFFFF"/>
          </w:tcPr>
          <w:p w14:paraId="5DB4EA3E"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right="220" w:firstLine="0"/>
              <w:jc w:val="right"/>
              <w:rPr>
                <w:rFonts w:cs="Times New Roman"/>
              </w:rPr>
            </w:pPr>
            <w:r w:rsidRPr="00CE1B2A">
              <w:rPr>
                <w:rStyle w:val="Tekstpodstawowy1"/>
                <w:rFonts w:cs="Times New Roman"/>
                <w:color w:val="auto"/>
                <w:lang w:eastAsia="pl-PL"/>
              </w:rPr>
              <w:t>Liczba osobników w miarę możliwości z podziałem na</w:t>
            </w:r>
          </w:p>
          <w:p w14:paraId="008B36DA"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płeć, grupę wiekową, osobniki in</w:t>
            </w:r>
          </w:p>
          <w:p w14:paraId="77C3F301"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proofErr w:type="spellStart"/>
            <w:r w:rsidRPr="00CE1B2A">
              <w:rPr>
                <w:rStyle w:val="Tekstpodstawowy1"/>
                <w:rFonts w:cs="Times New Roman"/>
                <w:color w:val="auto"/>
                <w:lang w:eastAsia="pl-PL"/>
              </w:rPr>
              <w:t>amplexus</w:t>
            </w:r>
            <w:proofErr w:type="spellEnd"/>
            <w:r w:rsidRPr="00CE1B2A">
              <w:rPr>
                <w:rStyle w:val="Tekstpodstawowy1"/>
                <w:rFonts w:cs="Times New Roman"/>
                <w:color w:val="auto"/>
                <w:lang w:eastAsia="pl-PL"/>
              </w:rPr>
              <w:t>.</w:t>
            </w:r>
          </w:p>
        </w:tc>
        <w:tc>
          <w:tcPr>
            <w:tcW w:w="1680" w:type="dxa"/>
            <w:tcBorders>
              <w:top w:val="single" w:sz="4" w:space="0" w:color="auto"/>
              <w:left w:val="single" w:sz="4" w:space="0" w:color="auto"/>
            </w:tcBorders>
            <w:shd w:val="clear" w:color="auto" w:fill="FFFFFF"/>
          </w:tcPr>
          <w:p w14:paraId="334E54D7"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Kierunek przemieszczania zwierzęcia (N, S)</w:t>
            </w:r>
          </w:p>
        </w:tc>
        <w:tc>
          <w:tcPr>
            <w:tcW w:w="1474" w:type="dxa"/>
            <w:tcBorders>
              <w:top w:val="single" w:sz="4" w:space="0" w:color="auto"/>
              <w:left w:val="single" w:sz="4" w:space="0" w:color="auto"/>
            </w:tcBorders>
            <w:shd w:val="clear" w:color="auto" w:fill="FFFFFF"/>
          </w:tcPr>
          <w:p w14:paraId="5F199BA3"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Miejsce</w:t>
            </w:r>
          </w:p>
          <w:p w14:paraId="7474ACC1"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stwierdzenia</w:t>
            </w:r>
          </w:p>
          <w:p w14:paraId="3B146193"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osobników</w:t>
            </w:r>
          </w:p>
        </w:tc>
        <w:tc>
          <w:tcPr>
            <w:tcW w:w="1363" w:type="dxa"/>
            <w:tcBorders>
              <w:top w:val="single" w:sz="4" w:space="0" w:color="auto"/>
              <w:left w:val="single" w:sz="4" w:space="0" w:color="auto"/>
              <w:right w:val="single" w:sz="4" w:space="0" w:color="auto"/>
            </w:tcBorders>
            <w:shd w:val="clear" w:color="auto" w:fill="FFFFFF"/>
          </w:tcPr>
          <w:p w14:paraId="17F008D1"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Fotografie</w:t>
            </w:r>
          </w:p>
          <w:p w14:paraId="6E8EE72E"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wybranych</w:t>
            </w:r>
          </w:p>
          <w:p w14:paraId="7B47C4D2"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osobników</w:t>
            </w:r>
          </w:p>
          <w:p w14:paraId="0B56A8E6" w14:textId="77777777" w:rsidR="0037727C" w:rsidRPr="00CE1B2A" w:rsidRDefault="0037727C" w:rsidP="00DC7016">
            <w:pPr>
              <w:pStyle w:val="Tekstpodstawowy3"/>
              <w:framePr w:w="8635" w:wrap="notBeside" w:vAnchor="text" w:hAnchor="text" w:xAlign="center" w:y="1"/>
              <w:shd w:val="clear" w:color="auto" w:fill="auto"/>
              <w:spacing w:before="0" w:after="0" w:line="240" w:lineRule="auto"/>
              <w:ind w:firstLine="0"/>
              <w:jc w:val="center"/>
              <w:rPr>
                <w:rFonts w:cs="Times New Roman"/>
              </w:rPr>
            </w:pPr>
            <w:r w:rsidRPr="00CE1B2A">
              <w:rPr>
                <w:rStyle w:val="Tekstpodstawowy1"/>
                <w:rFonts w:cs="Times New Roman"/>
                <w:color w:val="auto"/>
                <w:lang w:eastAsia="pl-PL"/>
              </w:rPr>
              <w:t>(nr)</w:t>
            </w:r>
          </w:p>
        </w:tc>
      </w:tr>
      <w:tr w:rsidR="00CE1B2A" w:rsidRPr="00CE1B2A" w14:paraId="248A265F" w14:textId="77777777" w:rsidTr="00DC7016">
        <w:trPr>
          <w:trHeight w:hRule="exact" w:val="421"/>
          <w:jc w:val="center"/>
        </w:trPr>
        <w:tc>
          <w:tcPr>
            <w:tcW w:w="1440" w:type="dxa"/>
            <w:tcBorders>
              <w:top w:val="single" w:sz="4" w:space="0" w:color="auto"/>
              <w:left w:val="single" w:sz="4" w:space="0" w:color="auto"/>
              <w:bottom w:val="single" w:sz="4" w:space="0" w:color="auto"/>
            </w:tcBorders>
            <w:shd w:val="clear" w:color="auto" w:fill="FFFFFF"/>
          </w:tcPr>
          <w:p w14:paraId="350C06EC" w14:textId="77777777" w:rsidR="0037727C" w:rsidRPr="00CE1B2A" w:rsidRDefault="0037727C" w:rsidP="00BD48FE">
            <w:pPr>
              <w:framePr w:w="8635" w:wrap="notBeside" w:vAnchor="text" w:hAnchor="text" w:xAlign="center" w:y="1"/>
              <w:spacing w:line="276" w:lineRule="auto"/>
              <w:rPr>
                <w:rFonts w:ascii="Verdana" w:hAnsi="Verdana"/>
                <w:color w:val="auto"/>
                <w:sz w:val="21"/>
                <w:szCs w:val="21"/>
              </w:rPr>
            </w:pPr>
          </w:p>
        </w:tc>
        <w:tc>
          <w:tcPr>
            <w:tcW w:w="1248" w:type="dxa"/>
            <w:tcBorders>
              <w:top w:val="single" w:sz="4" w:space="0" w:color="auto"/>
              <w:left w:val="single" w:sz="4" w:space="0" w:color="auto"/>
              <w:bottom w:val="single" w:sz="4" w:space="0" w:color="auto"/>
            </w:tcBorders>
            <w:shd w:val="clear" w:color="auto" w:fill="FFFFFF"/>
          </w:tcPr>
          <w:p w14:paraId="29726A38" w14:textId="77777777" w:rsidR="0037727C" w:rsidRPr="00CE1B2A" w:rsidRDefault="0037727C" w:rsidP="00BD48FE">
            <w:pPr>
              <w:framePr w:w="8635" w:wrap="notBeside" w:vAnchor="text" w:hAnchor="text" w:xAlign="center" w:y="1"/>
              <w:spacing w:line="276" w:lineRule="auto"/>
              <w:rPr>
                <w:rFonts w:ascii="Verdana" w:hAnsi="Verdana"/>
                <w:color w:val="auto"/>
                <w:sz w:val="21"/>
                <w:szCs w:val="21"/>
              </w:rPr>
            </w:pPr>
          </w:p>
        </w:tc>
        <w:tc>
          <w:tcPr>
            <w:tcW w:w="1430" w:type="dxa"/>
            <w:tcBorders>
              <w:top w:val="single" w:sz="4" w:space="0" w:color="auto"/>
              <w:left w:val="single" w:sz="4" w:space="0" w:color="auto"/>
              <w:bottom w:val="single" w:sz="4" w:space="0" w:color="auto"/>
            </w:tcBorders>
            <w:shd w:val="clear" w:color="auto" w:fill="FFFFFF"/>
          </w:tcPr>
          <w:p w14:paraId="2561C20F" w14:textId="77777777" w:rsidR="0037727C" w:rsidRPr="00CE1B2A" w:rsidRDefault="0037727C" w:rsidP="00BD48FE">
            <w:pPr>
              <w:framePr w:w="8635" w:wrap="notBeside" w:vAnchor="text" w:hAnchor="text" w:xAlign="center" w:y="1"/>
              <w:spacing w:line="276" w:lineRule="auto"/>
              <w:rPr>
                <w:rFonts w:ascii="Verdana" w:hAnsi="Verdana"/>
                <w:color w:val="auto"/>
                <w:sz w:val="21"/>
                <w:szCs w:val="21"/>
              </w:rPr>
            </w:pPr>
          </w:p>
        </w:tc>
        <w:tc>
          <w:tcPr>
            <w:tcW w:w="1680" w:type="dxa"/>
            <w:tcBorders>
              <w:top w:val="single" w:sz="4" w:space="0" w:color="auto"/>
              <w:left w:val="single" w:sz="4" w:space="0" w:color="auto"/>
              <w:bottom w:val="single" w:sz="4" w:space="0" w:color="auto"/>
            </w:tcBorders>
            <w:shd w:val="clear" w:color="auto" w:fill="FFFFFF"/>
          </w:tcPr>
          <w:p w14:paraId="325E7984" w14:textId="77777777" w:rsidR="0037727C" w:rsidRPr="00CE1B2A" w:rsidRDefault="0037727C" w:rsidP="00BD48FE">
            <w:pPr>
              <w:framePr w:w="8635" w:wrap="notBeside" w:vAnchor="text" w:hAnchor="text" w:xAlign="center" w:y="1"/>
              <w:spacing w:line="276" w:lineRule="auto"/>
              <w:rPr>
                <w:rFonts w:ascii="Verdana" w:hAnsi="Verdana"/>
                <w:color w:val="auto"/>
                <w:sz w:val="21"/>
                <w:szCs w:val="21"/>
              </w:rPr>
            </w:pPr>
          </w:p>
        </w:tc>
        <w:tc>
          <w:tcPr>
            <w:tcW w:w="1474" w:type="dxa"/>
            <w:tcBorders>
              <w:top w:val="single" w:sz="4" w:space="0" w:color="auto"/>
              <w:left w:val="single" w:sz="4" w:space="0" w:color="auto"/>
              <w:bottom w:val="single" w:sz="4" w:space="0" w:color="auto"/>
            </w:tcBorders>
            <w:shd w:val="clear" w:color="auto" w:fill="FFFFFF"/>
          </w:tcPr>
          <w:p w14:paraId="6D687C0A" w14:textId="77777777" w:rsidR="0037727C" w:rsidRPr="00CE1B2A" w:rsidRDefault="0037727C" w:rsidP="00BD48FE">
            <w:pPr>
              <w:framePr w:w="8635" w:wrap="notBeside" w:vAnchor="text" w:hAnchor="text" w:xAlign="center" w:y="1"/>
              <w:spacing w:line="276" w:lineRule="auto"/>
              <w:rPr>
                <w:rFonts w:ascii="Verdana" w:hAnsi="Verdana"/>
                <w:color w:val="auto"/>
                <w:sz w:val="21"/>
                <w:szCs w:val="21"/>
              </w:rPr>
            </w:pPr>
          </w:p>
        </w:tc>
        <w:tc>
          <w:tcPr>
            <w:tcW w:w="1363" w:type="dxa"/>
            <w:tcBorders>
              <w:top w:val="single" w:sz="4" w:space="0" w:color="auto"/>
              <w:left w:val="single" w:sz="4" w:space="0" w:color="auto"/>
              <w:bottom w:val="single" w:sz="4" w:space="0" w:color="auto"/>
              <w:right w:val="single" w:sz="4" w:space="0" w:color="auto"/>
            </w:tcBorders>
            <w:shd w:val="clear" w:color="auto" w:fill="FFFFFF"/>
          </w:tcPr>
          <w:p w14:paraId="5C6B8996" w14:textId="77777777" w:rsidR="0037727C" w:rsidRPr="00CE1B2A" w:rsidRDefault="0037727C" w:rsidP="00BD48FE">
            <w:pPr>
              <w:framePr w:w="8635" w:wrap="notBeside" w:vAnchor="text" w:hAnchor="text" w:xAlign="center" w:y="1"/>
              <w:spacing w:line="276" w:lineRule="auto"/>
              <w:rPr>
                <w:rFonts w:ascii="Verdana" w:hAnsi="Verdana"/>
                <w:color w:val="auto"/>
                <w:sz w:val="21"/>
                <w:szCs w:val="21"/>
              </w:rPr>
            </w:pPr>
          </w:p>
        </w:tc>
      </w:tr>
    </w:tbl>
    <w:p w14:paraId="62EECD0C" w14:textId="77777777" w:rsidR="0037727C" w:rsidRPr="00CE1B2A" w:rsidRDefault="0037727C" w:rsidP="00DC7016">
      <w:pPr>
        <w:spacing w:line="276" w:lineRule="auto"/>
        <w:rPr>
          <w:color w:val="auto"/>
        </w:rPr>
      </w:pPr>
    </w:p>
    <w:p w14:paraId="7E3D2A96" w14:textId="20057114" w:rsidR="00C636DA" w:rsidRPr="00CE1B2A" w:rsidRDefault="00C636DA" w:rsidP="00824A9B">
      <w:pPr>
        <w:pStyle w:val="Tekstpodstawowy3"/>
        <w:numPr>
          <w:ilvl w:val="0"/>
          <w:numId w:val="12"/>
        </w:numPr>
        <w:shd w:val="clear" w:color="auto" w:fill="auto"/>
        <w:tabs>
          <w:tab w:val="left" w:pos="295"/>
        </w:tabs>
        <w:spacing w:before="0" w:after="29" w:line="276" w:lineRule="auto"/>
        <w:ind w:left="320" w:hanging="320"/>
        <w:rPr>
          <w:rFonts w:cs="Times New Roman"/>
        </w:rPr>
      </w:pPr>
      <w:bookmarkStart w:id="9" w:name="_Hlk531264814"/>
      <w:r w:rsidRPr="00CE1B2A">
        <w:rPr>
          <w:rFonts w:cs="Times New Roman"/>
        </w:rPr>
        <w:t xml:space="preserve">Każdego roku trwania umowy przed przystąpieniem do monitoringu, Wykonawca jest zobowiązany przedstawić Zamawiającemu do zatwierdzenia szczegółowy harmonogram badań, z określeniem prac terenowych tak, aby bez zbędnej zwłoki rozpocząć powyższe badania. </w:t>
      </w:r>
      <w:bookmarkEnd w:id="9"/>
      <w:r w:rsidRPr="00CE1B2A">
        <w:rPr>
          <w:rFonts w:cs="Times New Roman"/>
        </w:rPr>
        <w:t xml:space="preserve">W przypadku zmiany terminu prowadzenia badań, Wykonawca zobowiązany jest każdorazowo poinformować Zamawiającego za pośrednictwem poczty elektronicznej o tym fakcie. Wykonawca zobowiązany jest załączyć </w:t>
      </w:r>
      <w:proofErr w:type="gramStart"/>
      <w:r w:rsidRPr="00CE1B2A">
        <w:rPr>
          <w:rFonts w:cs="Times New Roman"/>
        </w:rPr>
        <w:t>do  raportu</w:t>
      </w:r>
      <w:proofErr w:type="gramEnd"/>
      <w:r w:rsidRPr="00CE1B2A">
        <w:rPr>
          <w:rFonts w:cs="Times New Roman"/>
        </w:rPr>
        <w:t xml:space="preserve"> szczegółowy harmonogram prowadzenia kontroli (data i godzina obserwacji) dla każdego monitorowanego obiektu wraz z podaniem nazwisk osób wykonujących obserwacje, podpisany przez te osoby. Do każdej kontroli należy przedstawić (na dysku, w formacie cyfrowym) zdjęcia każdego monitorowanego obiektu (min. 2 ujęcia wykonane na obu krańcach monitorowanych przejść), z zapisanymi współrzędnymi geograficznymi.</w:t>
      </w:r>
    </w:p>
    <w:p w14:paraId="0B97A58C" w14:textId="77777777" w:rsidR="00C636DA" w:rsidRPr="00CE1B2A" w:rsidRDefault="00C636DA" w:rsidP="00824A9B">
      <w:pPr>
        <w:pStyle w:val="Tekstpodstawowy3"/>
        <w:numPr>
          <w:ilvl w:val="0"/>
          <w:numId w:val="12"/>
        </w:numPr>
        <w:shd w:val="clear" w:color="auto" w:fill="auto"/>
        <w:tabs>
          <w:tab w:val="left" w:pos="295"/>
        </w:tabs>
        <w:spacing w:before="0" w:after="29" w:line="276" w:lineRule="auto"/>
        <w:ind w:left="320" w:hanging="320"/>
        <w:rPr>
          <w:rFonts w:cs="Times New Roman"/>
        </w:rPr>
      </w:pPr>
      <w:r w:rsidRPr="00CE1B2A">
        <w:rPr>
          <w:rFonts w:cs="Times New Roman"/>
        </w:rPr>
        <w:t>Na wniosek Zamawiającego, Wykonawca przedstawi cząstkowe wyniki przeprowadzonego monitoringu. Każdorazowo na wniosek Zamawiającego Wykonawca jest zobowiązany informować przebiegu i wynikach prowadzonych prac, niniejsza informacja powinna być przekazywana Zamawiającemu w formie pisemnej. W przypadku stwierdzenia uszkodzeń wygrodzenia drogowego mogącego powodować wchodzenie zwierząt na jezdnie i zagrożenie dla użytkowników drogi Wykonawca bez zbędnej zwłoki przekaże odpowiednią informację Zamawiającemu. Przewiduje się spotkania robocze dla oceny jakości i postępu prac terenowych z analizą. Zamawiający zastrzega sobie prawo do udziału w wizjach terenowych. Wykonawca uzyska stosowne zezwolenia na odstępstwa od zakazów zgodnie z Ustawą o ochronie przyrody. Kopie derogacji przekaże Zamawiającemu.</w:t>
      </w:r>
    </w:p>
    <w:p w14:paraId="53B69272" w14:textId="77777777" w:rsidR="00C636DA" w:rsidRPr="00CE1B2A" w:rsidRDefault="00C636DA" w:rsidP="00C636DA">
      <w:pPr>
        <w:pStyle w:val="Tekstpodstawowy3"/>
        <w:shd w:val="clear" w:color="auto" w:fill="auto"/>
        <w:tabs>
          <w:tab w:val="left" w:pos="295"/>
        </w:tabs>
        <w:spacing w:before="0" w:after="29" w:line="276" w:lineRule="auto"/>
        <w:ind w:left="320" w:firstLine="0"/>
        <w:rPr>
          <w:rFonts w:cs="Times New Roman"/>
        </w:rPr>
      </w:pPr>
    </w:p>
    <w:p w14:paraId="1E1D0E29" w14:textId="77777777" w:rsidR="00C636DA" w:rsidRPr="00CE1B2A" w:rsidRDefault="00C636DA" w:rsidP="00C636DA">
      <w:pPr>
        <w:pStyle w:val="Tekstpodstawowy3"/>
        <w:shd w:val="clear" w:color="auto" w:fill="auto"/>
        <w:tabs>
          <w:tab w:val="left" w:pos="639"/>
        </w:tabs>
        <w:spacing w:before="0" w:after="0" w:line="276" w:lineRule="auto"/>
        <w:ind w:left="340" w:right="60" w:firstLine="0"/>
        <w:rPr>
          <w:rFonts w:cs="Times New Roman"/>
          <w:u w:val="single"/>
        </w:rPr>
      </w:pPr>
      <w:r w:rsidRPr="00CE1B2A">
        <w:rPr>
          <w:rFonts w:cs="Times New Roman"/>
          <w:u w:val="single"/>
        </w:rPr>
        <w:t>Treść raportu z oceny stanu technicznego i środowiskowych uwarunkowań przejść:</w:t>
      </w:r>
    </w:p>
    <w:p w14:paraId="5BB50034" w14:textId="77777777" w:rsidR="00C636DA" w:rsidRPr="00CE1B2A" w:rsidRDefault="00C636DA" w:rsidP="00824A9B">
      <w:pPr>
        <w:pStyle w:val="Tekstpodstawowy3"/>
        <w:numPr>
          <w:ilvl w:val="0"/>
          <w:numId w:val="14"/>
        </w:numPr>
        <w:shd w:val="clear" w:color="auto" w:fill="auto"/>
        <w:spacing w:before="0" w:after="0" w:line="276" w:lineRule="auto"/>
        <w:ind w:left="426" w:right="60"/>
        <w:rPr>
          <w:rFonts w:cs="Times New Roman"/>
        </w:rPr>
      </w:pPr>
      <w:r w:rsidRPr="00CE1B2A">
        <w:rPr>
          <w:rFonts w:cs="Times New Roman"/>
        </w:rPr>
        <w:t xml:space="preserve">charakterystyka zagospodarowania powierzchni przejścia - roślinność (pokrycie, struktura, skład gatunkowy, udatność </w:t>
      </w:r>
      <w:proofErr w:type="spellStart"/>
      <w:r w:rsidRPr="00CE1B2A">
        <w:rPr>
          <w:rFonts w:cs="Times New Roman"/>
        </w:rPr>
        <w:t>nasadzeń</w:t>
      </w:r>
      <w:proofErr w:type="spellEnd"/>
      <w:r w:rsidRPr="00CE1B2A">
        <w:rPr>
          <w:rFonts w:cs="Times New Roman"/>
        </w:rPr>
        <w:t xml:space="preserve"> i siewu), mikrosiedliska, warunki glebowe (erozja, wilgotność podłoża), opis stanu urządzeń technicznych, dróg, koryt cieków wodnych itp. - na powierzchni i w otoczeniu przejścia, </w:t>
      </w:r>
    </w:p>
    <w:p w14:paraId="49D5A567" w14:textId="77777777" w:rsidR="00C636DA" w:rsidRPr="00CE1B2A" w:rsidRDefault="00C636DA" w:rsidP="00824A9B">
      <w:pPr>
        <w:pStyle w:val="Tekstpodstawowy3"/>
        <w:numPr>
          <w:ilvl w:val="0"/>
          <w:numId w:val="14"/>
        </w:numPr>
        <w:shd w:val="clear" w:color="auto" w:fill="auto"/>
        <w:spacing w:before="0" w:after="0" w:line="276" w:lineRule="auto"/>
        <w:ind w:left="426"/>
        <w:rPr>
          <w:rFonts w:cs="Times New Roman"/>
        </w:rPr>
      </w:pPr>
      <w:r w:rsidRPr="00CE1B2A">
        <w:rPr>
          <w:rFonts w:cs="Times New Roman"/>
        </w:rPr>
        <w:t>aktywność ludzi na przejściu i w bezpośrednim sąsiedztwie - dane pochodzące z obserwacji bezpośrednich oraz śladów butów, opon, pozostawionych odpadów, ślady kradzieży i wandalizmu itp.,</w:t>
      </w:r>
    </w:p>
    <w:p w14:paraId="24374A72" w14:textId="77777777" w:rsidR="00C636DA" w:rsidRPr="00CE1B2A" w:rsidRDefault="00C636DA" w:rsidP="00C636DA">
      <w:pPr>
        <w:pStyle w:val="Tekstpodstawowy3"/>
        <w:shd w:val="clear" w:color="auto" w:fill="auto"/>
        <w:spacing w:before="0" w:after="0" w:line="276" w:lineRule="auto"/>
        <w:ind w:firstLine="0"/>
        <w:rPr>
          <w:rFonts w:cs="Times New Roman"/>
        </w:rPr>
      </w:pPr>
    </w:p>
    <w:p w14:paraId="782FABB6" w14:textId="77777777" w:rsidR="00C636DA" w:rsidRPr="00CE1B2A" w:rsidRDefault="00C636DA" w:rsidP="00C636DA">
      <w:pPr>
        <w:pStyle w:val="Tekstpodstawowy3"/>
        <w:shd w:val="clear" w:color="auto" w:fill="auto"/>
        <w:spacing w:before="0" w:after="0" w:line="276" w:lineRule="auto"/>
        <w:ind w:right="60" w:firstLine="320"/>
        <w:rPr>
          <w:rFonts w:cs="Times New Roman"/>
        </w:rPr>
      </w:pPr>
      <w:r w:rsidRPr="00CE1B2A">
        <w:rPr>
          <w:rFonts w:cs="Times New Roman"/>
        </w:rPr>
        <w:t xml:space="preserve">Jako mapę podkładową należy wykorzystać </w:t>
      </w:r>
      <w:proofErr w:type="spellStart"/>
      <w:r w:rsidRPr="00CE1B2A">
        <w:rPr>
          <w:rFonts w:cs="Times New Roman"/>
        </w:rPr>
        <w:t>ortofotomapę</w:t>
      </w:r>
      <w:proofErr w:type="spellEnd"/>
      <w:r w:rsidRPr="00CE1B2A">
        <w:rPr>
          <w:rFonts w:cs="Times New Roman"/>
        </w:rPr>
        <w:t xml:space="preserve"> z naniesioną lokalizacją drogi oraz innych elementów infrastruktury drogowej istotnych z punktu widzenia prowadzonych badań (np. ogrodzenia, system odwodnienia, nasadzenia zieleni, ukształtowanie terenu). Mapy należy załączyć do raportów rocznych oraz raportu końcowego.</w:t>
      </w:r>
    </w:p>
    <w:p w14:paraId="57DB5D14" w14:textId="77777777" w:rsidR="00C636DA" w:rsidRPr="00CE1B2A" w:rsidRDefault="00C636DA" w:rsidP="00C636DA">
      <w:pPr>
        <w:pStyle w:val="Tekstpodstawowy3"/>
        <w:shd w:val="clear" w:color="auto" w:fill="auto"/>
        <w:spacing w:before="0" w:after="0" w:line="276" w:lineRule="auto"/>
        <w:ind w:right="60" w:firstLine="320"/>
        <w:rPr>
          <w:rFonts w:cs="Times New Roman"/>
        </w:rPr>
      </w:pPr>
      <w:r w:rsidRPr="00CE1B2A">
        <w:rPr>
          <w:rFonts w:cs="Times New Roman"/>
        </w:rPr>
        <w:t>Jako mapy poglądowe powinny być wykonane w skali 1:5000 lub dokładniejszej - w tym przypadku skalę należy dobrać do charakteru informacji zawartych na mapie.</w:t>
      </w:r>
    </w:p>
    <w:p w14:paraId="158E9AC4" w14:textId="77777777" w:rsidR="00C636DA" w:rsidRPr="00CE1B2A" w:rsidRDefault="00C636DA" w:rsidP="00C636DA">
      <w:pPr>
        <w:pStyle w:val="Tekstpodstawowy3"/>
        <w:shd w:val="clear" w:color="auto" w:fill="auto"/>
        <w:spacing w:before="0" w:after="0" w:line="276" w:lineRule="auto"/>
        <w:ind w:right="60" w:firstLine="320"/>
        <w:rPr>
          <w:rFonts w:cs="Times New Roman"/>
        </w:rPr>
      </w:pPr>
      <w:r w:rsidRPr="00CE1B2A">
        <w:rPr>
          <w:rFonts w:cs="Times New Roman"/>
        </w:rPr>
        <w:t>Mapy mają na celu zobrazowanie w sposób czytelny uzyskanych wyników monitoringu,</w:t>
      </w:r>
      <w:r w:rsidRPr="00CE1B2A">
        <w:rPr>
          <w:rFonts w:cs="Times New Roman"/>
        </w:rPr>
        <w:br/>
        <w:t>w tym m. in.:</w:t>
      </w:r>
    </w:p>
    <w:p w14:paraId="1AD40428" w14:textId="77777777" w:rsidR="00C636DA" w:rsidRPr="00CE1B2A" w:rsidRDefault="00C636DA" w:rsidP="00824A9B">
      <w:pPr>
        <w:pStyle w:val="Tekstpodstawowy3"/>
        <w:numPr>
          <w:ilvl w:val="0"/>
          <w:numId w:val="15"/>
        </w:numPr>
        <w:shd w:val="clear" w:color="auto" w:fill="auto"/>
        <w:tabs>
          <w:tab w:val="left" w:pos="599"/>
        </w:tabs>
        <w:spacing w:before="0" w:after="0" w:line="276" w:lineRule="auto"/>
        <w:ind w:firstLine="320"/>
        <w:rPr>
          <w:rFonts w:cs="Times New Roman"/>
        </w:rPr>
      </w:pPr>
      <w:r w:rsidRPr="00CE1B2A">
        <w:rPr>
          <w:rFonts w:cs="Times New Roman"/>
        </w:rPr>
        <w:t>otoczenia przejścia,</w:t>
      </w:r>
    </w:p>
    <w:p w14:paraId="52B039CA" w14:textId="77777777" w:rsidR="00C636DA" w:rsidRPr="00CE1B2A" w:rsidRDefault="00C636DA" w:rsidP="00824A9B">
      <w:pPr>
        <w:pStyle w:val="Tekstpodstawowy3"/>
        <w:numPr>
          <w:ilvl w:val="0"/>
          <w:numId w:val="15"/>
        </w:numPr>
        <w:shd w:val="clear" w:color="auto" w:fill="auto"/>
        <w:tabs>
          <w:tab w:val="left" w:pos="606"/>
        </w:tabs>
        <w:spacing w:before="0" w:after="0" w:line="276" w:lineRule="auto"/>
        <w:ind w:firstLine="320"/>
        <w:rPr>
          <w:rFonts w:cs="Times New Roman"/>
        </w:rPr>
      </w:pPr>
      <w:r w:rsidRPr="00CE1B2A">
        <w:rPr>
          <w:rFonts w:cs="Times New Roman"/>
        </w:rPr>
        <w:t>gatunków korzystających z przejścia.</w:t>
      </w:r>
    </w:p>
    <w:p w14:paraId="4DA5CA42" w14:textId="77777777" w:rsidR="00C636DA" w:rsidRPr="00CE1B2A" w:rsidRDefault="00C636DA" w:rsidP="00C636DA">
      <w:pPr>
        <w:pStyle w:val="Tekstpodstawowy3"/>
        <w:shd w:val="clear" w:color="auto" w:fill="auto"/>
        <w:spacing w:before="0" w:after="0" w:line="276" w:lineRule="auto"/>
        <w:ind w:right="60" w:firstLine="320"/>
        <w:rPr>
          <w:rFonts w:cs="Times New Roman"/>
        </w:rPr>
      </w:pPr>
      <w:r w:rsidRPr="00CE1B2A">
        <w:rPr>
          <w:rFonts w:cs="Times New Roman"/>
        </w:rPr>
        <w:t xml:space="preserve">Należy przy tym mieć na uwadze, że mapa powinna być czytelna i umożliwiać właściwą interpretację danych. W tym celu zaleca się np. wykorzystanie wykresów, kartogramów lub tabel </w:t>
      </w:r>
      <w:r w:rsidRPr="00CE1B2A">
        <w:rPr>
          <w:rFonts w:cs="Times New Roman"/>
        </w:rPr>
        <w:br/>
      </w:r>
      <w:r w:rsidRPr="00CE1B2A">
        <w:rPr>
          <w:rFonts w:cs="Times New Roman"/>
        </w:rPr>
        <w:lastRenderedPageBreak/>
        <w:t>w części tekstowej opracowania lub wykonanie map tematycznych przedstawiających poszczególne rodzaje danych. Skala mapy powinna być dobrana w sposób umożliwiający optymalne przedstawienie danych.</w:t>
      </w:r>
    </w:p>
    <w:p w14:paraId="6C4D1194" w14:textId="77777777" w:rsidR="00C636DA" w:rsidRPr="00CE1B2A" w:rsidRDefault="00C636DA" w:rsidP="00C636DA">
      <w:pPr>
        <w:pStyle w:val="Tekstpodstawowy3"/>
        <w:shd w:val="clear" w:color="auto" w:fill="auto"/>
        <w:spacing w:before="0" w:after="0" w:line="276" w:lineRule="auto"/>
        <w:ind w:right="60" w:firstLine="320"/>
        <w:rPr>
          <w:rFonts w:cs="Times New Roman"/>
        </w:rPr>
      </w:pPr>
      <w:r w:rsidRPr="00CE1B2A">
        <w:rPr>
          <w:rFonts w:cs="Times New Roman"/>
        </w:rPr>
        <w:t xml:space="preserve">Mapy należy sporządzić w wersji cyfrowej przy zastosowaniu systemu informacji przestrzennej (GIS). Warstwy tematyczne do map należy opracować w wersji cyfrowej w formacie </w:t>
      </w:r>
      <w:proofErr w:type="spellStart"/>
      <w:r w:rsidRPr="00CE1B2A">
        <w:rPr>
          <w:rFonts w:cs="Times New Roman"/>
        </w:rPr>
        <w:t>shapefile</w:t>
      </w:r>
      <w:proofErr w:type="spellEnd"/>
      <w:r w:rsidRPr="00CE1B2A">
        <w:rPr>
          <w:rFonts w:cs="Times New Roman"/>
        </w:rPr>
        <w:t xml:space="preserve"> (*</w:t>
      </w:r>
      <w:proofErr w:type="spellStart"/>
      <w:r w:rsidRPr="00CE1B2A">
        <w:rPr>
          <w:rFonts w:cs="Times New Roman"/>
        </w:rPr>
        <w:t>shp</w:t>
      </w:r>
      <w:proofErr w:type="spellEnd"/>
      <w:r w:rsidRPr="00CE1B2A">
        <w:rPr>
          <w:rFonts w:cs="Times New Roman"/>
        </w:rPr>
        <w:t>) w Państwowym Układzie Współrzędnych Geodezyjnych 1992.</w:t>
      </w:r>
    </w:p>
    <w:p w14:paraId="63A83F2B" w14:textId="77777777" w:rsidR="00C636DA" w:rsidRPr="00CE1B2A" w:rsidRDefault="00C636DA" w:rsidP="00C636DA">
      <w:pPr>
        <w:pStyle w:val="Tekstpodstawowy3"/>
        <w:shd w:val="clear" w:color="auto" w:fill="auto"/>
        <w:spacing w:before="0" w:after="0" w:line="276" w:lineRule="auto"/>
        <w:ind w:right="60" w:firstLine="320"/>
        <w:rPr>
          <w:rFonts w:cs="Times New Roman"/>
        </w:rPr>
      </w:pPr>
      <w:r w:rsidRPr="00CE1B2A">
        <w:rPr>
          <w:rFonts w:cs="Times New Roman"/>
        </w:rPr>
        <w:t>Mapy stanowiące załączniki do tekstu muszą być przygotowane w formie cyfrowej jako pliki graficzne z rozszerzeniem *.jpg oraz *.pdf.</w:t>
      </w:r>
    </w:p>
    <w:p w14:paraId="488C3DBF" w14:textId="77777777" w:rsidR="00C636DA" w:rsidRPr="00CE1B2A" w:rsidRDefault="00C636DA" w:rsidP="00C636DA">
      <w:pPr>
        <w:pStyle w:val="Tekstpodstawowy3"/>
        <w:shd w:val="clear" w:color="auto" w:fill="auto"/>
        <w:spacing w:before="0" w:after="0" w:line="276" w:lineRule="auto"/>
        <w:ind w:right="60" w:firstLine="320"/>
        <w:rPr>
          <w:rFonts w:cs="Times New Roman"/>
        </w:rPr>
      </w:pPr>
      <w:r w:rsidRPr="00CE1B2A">
        <w:rPr>
          <w:rFonts w:cs="Times New Roman"/>
        </w:rPr>
        <w:t xml:space="preserve"> W raporcie końcowym należy dodatkowo odnieść się do wyników z badań z lat poprzednich i podsumować cały okres prowadzonego monitoringu – prezentując </w:t>
      </w:r>
      <w:proofErr w:type="gramStart"/>
      <w:r w:rsidRPr="00CE1B2A">
        <w:rPr>
          <w:rFonts w:cs="Times New Roman"/>
        </w:rPr>
        <w:t>miedzy</w:t>
      </w:r>
      <w:proofErr w:type="gramEnd"/>
      <w:r w:rsidRPr="00CE1B2A">
        <w:rPr>
          <w:rFonts w:cs="Times New Roman"/>
        </w:rPr>
        <w:t xml:space="preserve"> innymi różnice wynikające z poszczególnych lat wykonanego monitoringu.</w:t>
      </w:r>
    </w:p>
    <w:p w14:paraId="47299C28" w14:textId="77777777" w:rsidR="007206E0" w:rsidRPr="00CE1B2A" w:rsidRDefault="007206E0" w:rsidP="00C636DA">
      <w:pPr>
        <w:pStyle w:val="Tekstpodstawowy3"/>
        <w:shd w:val="clear" w:color="auto" w:fill="auto"/>
        <w:spacing w:before="0" w:after="0" w:line="276" w:lineRule="auto"/>
        <w:ind w:right="60" w:firstLine="320"/>
        <w:rPr>
          <w:rFonts w:cs="Times New Roman"/>
          <w:highlight w:val="yellow"/>
        </w:rPr>
      </w:pPr>
    </w:p>
    <w:p w14:paraId="22588738" w14:textId="77777777" w:rsidR="00C636DA" w:rsidRPr="00CE1B2A" w:rsidRDefault="00C636DA">
      <w:pPr>
        <w:pStyle w:val="Tekstpodstawowy"/>
        <w:shd w:val="clear" w:color="auto" w:fill="auto"/>
        <w:spacing w:before="0" w:after="0" w:line="277" w:lineRule="exact"/>
        <w:ind w:left="40" w:right="60" w:firstLine="0"/>
        <w:rPr>
          <w:rStyle w:val="TekstpodstawowyZnak1"/>
          <w:highlight w:val="yellow"/>
        </w:rPr>
      </w:pPr>
    </w:p>
    <w:p w14:paraId="39483D45" w14:textId="77777777" w:rsidR="00241E65" w:rsidRPr="00CE1B2A" w:rsidRDefault="00241E65" w:rsidP="00824A9B">
      <w:pPr>
        <w:pStyle w:val="Bodytext31"/>
        <w:numPr>
          <w:ilvl w:val="0"/>
          <w:numId w:val="6"/>
        </w:numPr>
        <w:shd w:val="clear" w:color="auto" w:fill="auto"/>
        <w:tabs>
          <w:tab w:val="left" w:pos="666"/>
        </w:tabs>
        <w:spacing w:after="0" w:line="277" w:lineRule="exact"/>
        <w:ind w:left="360" w:hanging="320"/>
        <w:jc w:val="both"/>
        <w:rPr>
          <w:rStyle w:val="Bodytext3"/>
          <w:b/>
          <w:bCs/>
        </w:rPr>
      </w:pPr>
      <w:bookmarkStart w:id="10" w:name="bookmark8"/>
      <w:r w:rsidRPr="00CE1B2A">
        <w:rPr>
          <w:rStyle w:val="Bodytext3"/>
          <w:b/>
          <w:bCs/>
        </w:rPr>
        <w:t>OPRACOWANIA I TERMINY</w:t>
      </w:r>
      <w:bookmarkEnd w:id="10"/>
    </w:p>
    <w:p w14:paraId="23635650" w14:textId="77777777" w:rsidR="00241E65" w:rsidRPr="00CE1B2A" w:rsidRDefault="00241E65" w:rsidP="00241E65">
      <w:pPr>
        <w:pStyle w:val="Tekstpodstawowy3"/>
        <w:shd w:val="clear" w:color="auto" w:fill="auto"/>
        <w:spacing w:before="0" w:after="0" w:line="276" w:lineRule="auto"/>
        <w:ind w:right="60" w:firstLine="0"/>
        <w:rPr>
          <w:rFonts w:cs="Times New Roman"/>
          <w:sz w:val="24"/>
          <w:szCs w:val="24"/>
        </w:rPr>
      </w:pPr>
    </w:p>
    <w:p w14:paraId="34F2F129" w14:textId="4D6E38DF"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rPr>
        <w:t xml:space="preserve">Termin obowiązywania umowy ustala się na okres </w:t>
      </w:r>
      <w:r w:rsidR="00B55E66" w:rsidRPr="00CE1B2A">
        <w:rPr>
          <w:rFonts w:cs="Times New Roman"/>
        </w:rPr>
        <w:t>62 miesięcy od dnia podpisania umowy</w:t>
      </w:r>
      <w:r w:rsidRPr="00CE1B2A">
        <w:rPr>
          <w:rFonts w:cs="Times New Roman"/>
        </w:rPr>
        <w:t>. Wykonawca ma obowiązek przekazać Zamawiającemu opracowanie w formie raportu zawierającego wyniki z monitoringu wykorzystywania przejść zgodnie z zapisami poniżej w terminie do dnia w każdym roku:</w:t>
      </w:r>
    </w:p>
    <w:p w14:paraId="671A9147" w14:textId="77777777" w:rsidR="00241E65" w:rsidRPr="00CE1B2A" w:rsidRDefault="00241E65" w:rsidP="00241E65">
      <w:pPr>
        <w:pStyle w:val="Tekstpodstawowy3"/>
        <w:shd w:val="clear" w:color="auto" w:fill="auto"/>
        <w:spacing w:before="0" w:after="0" w:line="276" w:lineRule="auto"/>
        <w:ind w:right="60" w:firstLine="0"/>
        <w:rPr>
          <w:rFonts w:cs="Times New Roman"/>
          <w:highlight w:val="yellow"/>
        </w:rPr>
      </w:pPr>
    </w:p>
    <w:p w14:paraId="01443367" w14:textId="6ED366F4"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b/>
          <w:bCs/>
          <w:i/>
          <w:iCs/>
        </w:rPr>
        <w:t xml:space="preserve">Raport 1 </w:t>
      </w:r>
      <w:r w:rsidRPr="00CE1B2A">
        <w:rPr>
          <w:rFonts w:cs="Times New Roman"/>
        </w:rPr>
        <w:t xml:space="preserve">w </w:t>
      </w:r>
      <w:r w:rsidR="00900CED" w:rsidRPr="00CE1B2A">
        <w:rPr>
          <w:rFonts w:cs="Times New Roman"/>
        </w:rPr>
        <w:t xml:space="preserve">pierwszym </w:t>
      </w:r>
      <w:r w:rsidRPr="00CE1B2A">
        <w:rPr>
          <w:rFonts w:cs="Times New Roman"/>
        </w:rPr>
        <w:t>roku monitoringu termin przekazania opracowania do zweryfikowania przez PZDW do dnia 1</w:t>
      </w:r>
      <w:r w:rsidR="008F33F1" w:rsidRPr="00CE1B2A">
        <w:rPr>
          <w:rFonts w:cs="Times New Roman"/>
        </w:rPr>
        <w:t>0</w:t>
      </w:r>
      <w:r w:rsidRPr="00CE1B2A">
        <w:rPr>
          <w:rFonts w:cs="Times New Roman"/>
        </w:rPr>
        <w:t xml:space="preserve"> grudnia 202</w:t>
      </w:r>
      <w:r w:rsidR="008F33F1" w:rsidRPr="00CE1B2A">
        <w:rPr>
          <w:rFonts w:cs="Times New Roman"/>
        </w:rPr>
        <w:t>5</w:t>
      </w:r>
      <w:r w:rsidRPr="00CE1B2A">
        <w:rPr>
          <w:rFonts w:cs="Times New Roman"/>
        </w:rPr>
        <w:t xml:space="preserve"> roku</w:t>
      </w:r>
      <w:r w:rsidRPr="00CE1B2A">
        <w:rPr>
          <w:rFonts w:cs="Times New Roman"/>
          <w:b/>
          <w:bCs/>
          <w:i/>
          <w:iCs/>
        </w:rPr>
        <w:t xml:space="preserve"> </w:t>
      </w:r>
      <w:r w:rsidRPr="00CE1B2A">
        <w:rPr>
          <w:rFonts w:cs="Times New Roman"/>
        </w:rPr>
        <w:t xml:space="preserve">– 1 egzemplarz w formie elektronicznej, </w:t>
      </w:r>
    </w:p>
    <w:p w14:paraId="3074AB65" w14:textId="06A12430"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rPr>
        <w:t xml:space="preserve">- termin przekazania ostatecznego opracowania do dnia </w:t>
      </w:r>
      <w:r w:rsidR="008F33F1" w:rsidRPr="00CE1B2A">
        <w:rPr>
          <w:rFonts w:cs="Times New Roman"/>
        </w:rPr>
        <w:t>15</w:t>
      </w:r>
      <w:r w:rsidRPr="00CE1B2A">
        <w:rPr>
          <w:rFonts w:cs="Times New Roman"/>
        </w:rPr>
        <w:t xml:space="preserve"> grudnia 202</w:t>
      </w:r>
      <w:r w:rsidR="008F33F1" w:rsidRPr="00CE1B2A">
        <w:rPr>
          <w:rFonts w:cs="Times New Roman"/>
        </w:rPr>
        <w:t>5</w:t>
      </w:r>
      <w:r w:rsidRPr="00CE1B2A">
        <w:rPr>
          <w:rFonts w:cs="Times New Roman"/>
        </w:rPr>
        <w:t xml:space="preserve"> roku </w:t>
      </w:r>
    </w:p>
    <w:p w14:paraId="06E00548" w14:textId="4A722064"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b/>
          <w:bCs/>
          <w:i/>
          <w:iCs/>
        </w:rPr>
        <w:t xml:space="preserve">Raport 2 </w:t>
      </w:r>
      <w:r w:rsidRPr="00CE1B2A">
        <w:rPr>
          <w:rFonts w:cs="Times New Roman"/>
        </w:rPr>
        <w:t xml:space="preserve">w </w:t>
      </w:r>
      <w:r w:rsidR="00900CED" w:rsidRPr="00CE1B2A">
        <w:rPr>
          <w:rFonts w:cs="Times New Roman"/>
        </w:rPr>
        <w:t>drugim</w:t>
      </w:r>
      <w:r w:rsidRPr="00CE1B2A">
        <w:rPr>
          <w:rFonts w:cs="Times New Roman"/>
        </w:rPr>
        <w:t xml:space="preserve"> roku monitoringu termin przekazania opracowania do zweryfikowania przez PZDW do dnia 1</w:t>
      </w:r>
      <w:r w:rsidR="008F33F1" w:rsidRPr="00CE1B2A">
        <w:rPr>
          <w:rFonts w:cs="Times New Roman"/>
        </w:rPr>
        <w:t>0</w:t>
      </w:r>
      <w:r w:rsidRPr="00CE1B2A">
        <w:rPr>
          <w:rFonts w:cs="Times New Roman"/>
        </w:rPr>
        <w:t xml:space="preserve"> grudnia 202</w:t>
      </w:r>
      <w:r w:rsidR="008F33F1" w:rsidRPr="00CE1B2A">
        <w:rPr>
          <w:rFonts w:cs="Times New Roman"/>
        </w:rPr>
        <w:t>6</w:t>
      </w:r>
      <w:r w:rsidRPr="00CE1B2A">
        <w:rPr>
          <w:rFonts w:cs="Times New Roman"/>
        </w:rPr>
        <w:t xml:space="preserve"> roku</w:t>
      </w:r>
      <w:r w:rsidRPr="00CE1B2A">
        <w:rPr>
          <w:rFonts w:cs="Times New Roman"/>
          <w:b/>
          <w:bCs/>
          <w:i/>
          <w:iCs/>
        </w:rPr>
        <w:t xml:space="preserve"> </w:t>
      </w:r>
      <w:r w:rsidRPr="00CE1B2A">
        <w:rPr>
          <w:rFonts w:cs="Times New Roman"/>
        </w:rPr>
        <w:t xml:space="preserve">– 1 egzemplarz w formie elektronicznej, </w:t>
      </w:r>
    </w:p>
    <w:p w14:paraId="5B3753FD" w14:textId="47C293AC"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rPr>
        <w:t xml:space="preserve">- termin przekazania ostatecznego opracowania do dnia </w:t>
      </w:r>
      <w:r w:rsidR="008F33F1" w:rsidRPr="00CE1B2A">
        <w:rPr>
          <w:rFonts w:cs="Times New Roman"/>
        </w:rPr>
        <w:t>15</w:t>
      </w:r>
      <w:r w:rsidRPr="00CE1B2A">
        <w:rPr>
          <w:rFonts w:cs="Times New Roman"/>
        </w:rPr>
        <w:t xml:space="preserve"> grudnia 202</w:t>
      </w:r>
      <w:r w:rsidR="008F33F1" w:rsidRPr="00CE1B2A">
        <w:rPr>
          <w:rFonts w:cs="Times New Roman"/>
        </w:rPr>
        <w:t>6</w:t>
      </w:r>
      <w:r w:rsidRPr="00CE1B2A">
        <w:rPr>
          <w:rFonts w:cs="Times New Roman"/>
        </w:rPr>
        <w:t xml:space="preserve"> roku </w:t>
      </w:r>
    </w:p>
    <w:p w14:paraId="749DF546" w14:textId="328511B2" w:rsidR="00241E65" w:rsidRPr="00CE1B2A" w:rsidRDefault="00241E65" w:rsidP="00241E65">
      <w:pPr>
        <w:pStyle w:val="Tekstpodstawowy3"/>
        <w:shd w:val="clear" w:color="auto" w:fill="auto"/>
        <w:spacing w:before="0" w:after="0" w:line="276" w:lineRule="auto"/>
        <w:ind w:right="60" w:firstLine="0"/>
        <w:rPr>
          <w:rFonts w:cs="Times New Roman"/>
        </w:rPr>
      </w:pPr>
      <w:bookmarkStart w:id="11" w:name="_Hlk23319288"/>
      <w:r w:rsidRPr="00CE1B2A">
        <w:rPr>
          <w:rFonts w:cs="Times New Roman"/>
          <w:b/>
          <w:bCs/>
          <w:i/>
          <w:iCs/>
        </w:rPr>
        <w:t xml:space="preserve">Raport 3 </w:t>
      </w:r>
      <w:r w:rsidRPr="00CE1B2A">
        <w:rPr>
          <w:rFonts w:cs="Times New Roman"/>
        </w:rPr>
        <w:t xml:space="preserve">w </w:t>
      </w:r>
      <w:r w:rsidR="00900CED" w:rsidRPr="00CE1B2A">
        <w:rPr>
          <w:rFonts w:cs="Times New Roman"/>
        </w:rPr>
        <w:t>trzecim</w:t>
      </w:r>
      <w:r w:rsidRPr="00CE1B2A">
        <w:rPr>
          <w:rFonts w:cs="Times New Roman"/>
        </w:rPr>
        <w:t xml:space="preserve"> roku monitoringu termin przekazania opracowania do zweryfikowania przez PZDW do dnia 1</w:t>
      </w:r>
      <w:r w:rsidR="006D5F63" w:rsidRPr="00CE1B2A">
        <w:rPr>
          <w:rFonts w:cs="Times New Roman"/>
        </w:rPr>
        <w:t>0</w:t>
      </w:r>
      <w:r w:rsidRPr="00CE1B2A">
        <w:rPr>
          <w:rFonts w:cs="Times New Roman"/>
        </w:rPr>
        <w:t xml:space="preserve"> grudnia 202</w:t>
      </w:r>
      <w:r w:rsidR="006D5F63" w:rsidRPr="00CE1B2A">
        <w:rPr>
          <w:rFonts w:cs="Times New Roman"/>
        </w:rPr>
        <w:t>7</w:t>
      </w:r>
      <w:r w:rsidRPr="00CE1B2A">
        <w:rPr>
          <w:rFonts w:cs="Times New Roman"/>
        </w:rPr>
        <w:t xml:space="preserve"> roku</w:t>
      </w:r>
      <w:r w:rsidRPr="00CE1B2A">
        <w:rPr>
          <w:rFonts w:cs="Times New Roman"/>
          <w:b/>
          <w:bCs/>
          <w:i/>
          <w:iCs/>
        </w:rPr>
        <w:t xml:space="preserve"> </w:t>
      </w:r>
      <w:r w:rsidRPr="00CE1B2A">
        <w:rPr>
          <w:rFonts w:cs="Times New Roman"/>
        </w:rPr>
        <w:t xml:space="preserve">– 1 egzemplarz w formie elektronicznej, </w:t>
      </w:r>
    </w:p>
    <w:p w14:paraId="6AD77736" w14:textId="7AE64831"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rPr>
        <w:t xml:space="preserve">- termin przekazania ostatecznego opracowania do dnia </w:t>
      </w:r>
      <w:r w:rsidR="006D5F63" w:rsidRPr="00CE1B2A">
        <w:rPr>
          <w:rFonts w:cs="Times New Roman"/>
        </w:rPr>
        <w:t>15</w:t>
      </w:r>
      <w:r w:rsidRPr="00CE1B2A">
        <w:rPr>
          <w:rFonts w:cs="Times New Roman"/>
        </w:rPr>
        <w:t xml:space="preserve"> grudnia 202</w:t>
      </w:r>
      <w:r w:rsidR="006D5F63" w:rsidRPr="00CE1B2A">
        <w:rPr>
          <w:rFonts w:cs="Times New Roman"/>
        </w:rPr>
        <w:t>7</w:t>
      </w:r>
      <w:r w:rsidRPr="00CE1B2A">
        <w:rPr>
          <w:rFonts w:cs="Times New Roman"/>
        </w:rPr>
        <w:t xml:space="preserve"> roku </w:t>
      </w:r>
    </w:p>
    <w:bookmarkEnd w:id="11"/>
    <w:p w14:paraId="67054B53" w14:textId="1194BCF9"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b/>
          <w:bCs/>
          <w:i/>
          <w:iCs/>
        </w:rPr>
        <w:t xml:space="preserve">Raport 4 </w:t>
      </w:r>
      <w:r w:rsidRPr="00CE1B2A">
        <w:rPr>
          <w:rFonts w:cs="Times New Roman"/>
        </w:rPr>
        <w:t xml:space="preserve">w </w:t>
      </w:r>
      <w:r w:rsidR="00900CED" w:rsidRPr="00CE1B2A">
        <w:rPr>
          <w:rFonts w:cs="Times New Roman"/>
        </w:rPr>
        <w:t>czwartym</w:t>
      </w:r>
      <w:r w:rsidRPr="00CE1B2A">
        <w:rPr>
          <w:rFonts w:cs="Times New Roman"/>
        </w:rPr>
        <w:t xml:space="preserve"> roku monitoringu termin przekazania opracowania do zweryfikowania przez PZDW do dnia 1</w:t>
      </w:r>
      <w:r w:rsidR="006D5F63" w:rsidRPr="00CE1B2A">
        <w:rPr>
          <w:rFonts w:cs="Times New Roman"/>
        </w:rPr>
        <w:t>0</w:t>
      </w:r>
      <w:r w:rsidRPr="00CE1B2A">
        <w:rPr>
          <w:rFonts w:cs="Times New Roman"/>
        </w:rPr>
        <w:t xml:space="preserve"> grudnia 202</w:t>
      </w:r>
      <w:r w:rsidR="006D5F63" w:rsidRPr="00CE1B2A">
        <w:rPr>
          <w:rFonts w:cs="Times New Roman"/>
        </w:rPr>
        <w:t>8</w:t>
      </w:r>
      <w:r w:rsidRPr="00CE1B2A">
        <w:rPr>
          <w:rFonts w:cs="Times New Roman"/>
        </w:rPr>
        <w:t xml:space="preserve"> roku</w:t>
      </w:r>
      <w:r w:rsidRPr="00CE1B2A">
        <w:rPr>
          <w:rFonts w:cs="Times New Roman"/>
          <w:b/>
          <w:bCs/>
          <w:i/>
          <w:iCs/>
        </w:rPr>
        <w:t xml:space="preserve"> </w:t>
      </w:r>
      <w:r w:rsidRPr="00CE1B2A">
        <w:rPr>
          <w:rFonts w:cs="Times New Roman"/>
        </w:rPr>
        <w:t xml:space="preserve">– 1 egzemplarz w formie elektronicznej, </w:t>
      </w:r>
    </w:p>
    <w:p w14:paraId="6BDEF534" w14:textId="77777777" w:rsidR="006D5F63" w:rsidRPr="00CE1B2A" w:rsidRDefault="00241E65" w:rsidP="006D5F63">
      <w:pPr>
        <w:pStyle w:val="Tekstpodstawowy3"/>
        <w:shd w:val="clear" w:color="auto" w:fill="auto"/>
        <w:spacing w:before="0" w:after="0" w:line="276" w:lineRule="auto"/>
        <w:ind w:right="60" w:firstLine="0"/>
        <w:rPr>
          <w:rFonts w:cs="Times New Roman"/>
        </w:rPr>
      </w:pPr>
      <w:r w:rsidRPr="00CE1B2A">
        <w:rPr>
          <w:rFonts w:cs="Times New Roman"/>
        </w:rPr>
        <w:t xml:space="preserve">- termin przekazania ostatecznego opracowania do dnia </w:t>
      </w:r>
      <w:r w:rsidR="006D5F63" w:rsidRPr="00CE1B2A">
        <w:rPr>
          <w:rFonts w:cs="Times New Roman"/>
        </w:rPr>
        <w:t>15</w:t>
      </w:r>
      <w:r w:rsidRPr="00CE1B2A">
        <w:rPr>
          <w:rFonts w:cs="Times New Roman"/>
        </w:rPr>
        <w:t xml:space="preserve"> grudnia 202</w:t>
      </w:r>
      <w:r w:rsidR="006D5F63" w:rsidRPr="00CE1B2A">
        <w:rPr>
          <w:rFonts w:cs="Times New Roman"/>
        </w:rPr>
        <w:t>8</w:t>
      </w:r>
      <w:r w:rsidRPr="00CE1B2A">
        <w:rPr>
          <w:rFonts w:cs="Times New Roman"/>
        </w:rPr>
        <w:t xml:space="preserve"> roku </w:t>
      </w:r>
    </w:p>
    <w:p w14:paraId="1502DF22" w14:textId="142333B0" w:rsidR="006D5F63" w:rsidRPr="00CE1B2A" w:rsidRDefault="006D5F63" w:rsidP="006D5F63">
      <w:pPr>
        <w:pStyle w:val="Tekstpodstawowy3"/>
        <w:shd w:val="clear" w:color="auto" w:fill="auto"/>
        <w:spacing w:before="0" w:after="0" w:line="276" w:lineRule="auto"/>
        <w:ind w:right="60" w:firstLine="0"/>
        <w:rPr>
          <w:rFonts w:cs="Times New Roman"/>
          <w:highlight w:val="yellow"/>
        </w:rPr>
      </w:pPr>
      <w:r w:rsidRPr="00CE1B2A">
        <w:rPr>
          <w:rFonts w:cs="Times New Roman"/>
          <w:b/>
          <w:bCs/>
        </w:rPr>
        <w:t>Raport 5</w:t>
      </w:r>
      <w:r w:rsidRPr="00CE1B2A">
        <w:rPr>
          <w:rFonts w:cs="Times New Roman"/>
        </w:rPr>
        <w:t xml:space="preserve"> w piątym roku monitoringu termin przekazania opracowania do zweryfikowania przez PZDW do dnia </w:t>
      </w:r>
      <w:r w:rsidR="00B55E66" w:rsidRPr="00CE1B2A">
        <w:rPr>
          <w:rFonts w:cs="Times New Roman"/>
        </w:rPr>
        <w:t>30</w:t>
      </w:r>
      <w:r w:rsidRPr="00CE1B2A">
        <w:rPr>
          <w:rFonts w:cs="Times New Roman"/>
        </w:rPr>
        <w:t xml:space="preserve"> stycznia 2030 roku – 1 egzemplarz w formie elektronicznej, </w:t>
      </w:r>
    </w:p>
    <w:p w14:paraId="07C770A8" w14:textId="782B7F80" w:rsidR="006D5F63" w:rsidRPr="00CE1B2A" w:rsidRDefault="006D5F63" w:rsidP="006D5F63">
      <w:pPr>
        <w:pStyle w:val="Tekstpodstawowy3"/>
        <w:shd w:val="clear" w:color="auto" w:fill="auto"/>
        <w:spacing w:before="0" w:after="0" w:line="276" w:lineRule="auto"/>
        <w:ind w:right="60" w:firstLine="0"/>
        <w:rPr>
          <w:rFonts w:cs="Times New Roman"/>
          <w:highlight w:val="yellow"/>
        </w:rPr>
      </w:pPr>
      <w:r w:rsidRPr="00CE1B2A">
        <w:rPr>
          <w:rFonts w:cs="Times New Roman"/>
        </w:rPr>
        <w:t xml:space="preserve">- termin przekazania ostatecznego opracowania </w:t>
      </w:r>
      <w:r w:rsidR="004A6364" w:rsidRPr="00CE1B2A">
        <w:rPr>
          <w:rFonts w:cs="Times New Roman"/>
        </w:rPr>
        <w:t xml:space="preserve">do </w:t>
      </w:r>
      <w:r w:rsidR="00B55E66" w:rsidRPr="00CE1B2A">
        <w:rPr>
          <w:rFonts w:cs="Times New Roman"/>
        </w:rPr>
        <w:t xml:space="preserve">62 </w:t>
      </w:r>
      <w:proofErr w:type="spellStart"/>
      <w:r w:rsidR="00B55E66" w:rsidRPr="00CE1B2A">
        <w:rPr>
          <w:rFonts w:cs="Times New Roman"/>
        </w:rPr>
        <w:t>miesiąc</w:t>
      </w:r>
      <w:r w:rsidR="004A6364" w:rsidRPr="00CE1B2A">
        <w:rPr>
          <w:rFonts w:cs="Times New Roman"/>
        </w:rPr>
        <w:t>y</w:t>
      </w:r>
      <w:proofErr w:type="spellEnd"/>
      <w:r w:rsidR="00B55E66" w:rsidRPr="00CE1B2A">
        <w:rPr>
          <w:rFonts w:cs="Times New Roman"/>
        </w:rPr>
        <w:t xml:space="preserve"> od dnia podpisania umowy</w:t>
      </w:r>
    </w:p>
    <w:p w14:paraId="7857208F" w14:textId="781C0599" w:rsidR="00241E65" w:rsidRPr="00CE1B2A" w:rsidRDefault="00241E65" w:rsidP="00241E65">
      <w:pPr>
        <w:pStyle w:val="Tekstpodstawowy3"/>
        <w:shd w:val="clear" w:color="auto" w:fill="auto"/>
        <w:spacing w:before="0" w:after="0" w:line="276" w:lineRule="auto"/>
        <w:ind w:right="60" w:firstLine="0"/>
        <w:rPr>
          <w:rFonts w:cs="Times New Roman"/>
        </w:rPr>
      </w:pPr>
      <w:r w:rsidRPr="00CE1B2A">
        <w:rPr>
          <w:rFonts w:cs="Times New Roman"/>
          <w:b/>
          <w:bCs/>
          <w:i/>
          <w:iCs/>
        </w:rPr>
        <w:t>Raport końcowy</w:t>
      </w:r>
      <w:r w:rsidRPr="00CE1B2A">
        <w:rPr>
          <w:rFonts w:cs="Times New Roman"/>
        </w:rPr>
        <w:t xml:space="preserve"> – podsumowujący przeprowadzony monitoring, zawierający wyniki z monitoringu wykorzystania przejść dla zwierząt za okres </w:t>
      </w:r>
      <w:r w:rsidR="006D5F63" w:rsidRPr="00CE1B2A">
        <w:rPr>
          <w:rFonts w:cs="Times New Roman"/>
        </w:rPr>
        <w:t>5</w:t>
      </w:r>
      <w:r w:rsidR="00900CED" w:rsidRPr="00CE1B2A">
        <w:rPr>
          <w:rFonts w:cs="Times New Roman"/>
        </w:rPr>
        <w:t xml:space="preserve"> </w:t>
      </w:r>
      <w:r w:rsidRPr="00CE1B2A">
        <w:rPr>
          <w:rFonts w:cs="Times New Roman"/>
        </w:rPr>
        <w:t xml:space="preserve">lat, zostanie przekazany </w:t>
      </w:r>
      <w:r w:rsidR="004A6364" w:rsidRPr="00CE1B2A">
        <w:rPr>
          <w:rFonts w:cs="Times New Roman"/>
        </w:rPr>
        <w:t xml:space="preserve">do </w:t>
      </w:r>
      <w:r w:rsidR="00B55E66" w:rsidRPr="00CE1B2A">
        <w:rPr>
          <w:rFonts w:cs="Times New Roman"/>
        </w:rPr>
        <w:t>62 miesięc</w:t>
      </w:r>
      <w:r w:rsidR="004A6364" w:rsidRPr="00CE1B2A">
        <w:rPr>
          <w:rFonts w:cs="Times New Roman"/>
        </w:rPr>
        <w:t>y</w:t>
      </w:r>
      <w:r w:rsidR="00B55E66" w:rsidRPr="00CE1B2A">
        <w:rPr>
          <w:rFonts w:cs="Times New Roman"/>
        </w:rPr>
        <w:t xml:space="preserve"> od dnia podpisania umowy</w:t>
      </w:r>
      <w:r w:rsidRPr="00CE1B2A">
        <w:rPr>
          <w:rFonts w:cs="Times New Roman"/>
        </w:rPr>
        <w:t>.</w:t>
      </w:r>
    </w:p>
    <w:p w14:paraId="4188FF51" w14:textId="77777777" w:rsidR="00241E65" w:rsidRPr="00CE1B2A" w:rsidRDefault="00241E65" w:rsidP="00241E65">
      <w:pPr>
        <w:pStyle w:val="Tekstpodstawowy3"/>
        <w:shd w:val="clear" w:color="auto" w:fill="auto"/>
        <w:tabs>
          <w:tab w:val="left" w:pos="1757"/>
        </w:tabs>
        <w:spacing w:before="0" w:after="114" w:line="276" w:lineRule="auto"/>
        <w:ind w:right="40" w:firstLine="0"/>
        <w:rPr>
          <w:rFonts w:cs="Times New Roman"/>
          <w:sz w:val="24"/>
          <w:szCs w:val="24"/>
          <w:highlight w:val="yellow"/>
        </w:rPr>
      </w:pPr>
    </w:p>
    <w:p w14:paraId="1DAD68F2" w14:textId="77777777" w:rsidR="00942C09" w:rsidRPr="00CE1B2A" w:rsidRDefault="00942C09" w:rsidP="00241E65">
      <w:pPr>
        <w:pStyle w:val="Tekstpodstawowy3"/>
        <w:shd w:val="clear" w:color="auto" w:fill="auto"/>
        <w:tabs>
          <w:tab w:val="left" w:pos="1757"/>
        </w:tabs>
        <w:spacing w:before="0" w:after="114" w:line="276" w:lineRule="auto"/>
        <w:ind w:right="40" w:firstLine="0"/>
        <w:rPr>
          <w:rFonts w:cs="Times New Roman"/>
          <w:sz w:val="24"/>
          <w:szCs w:val="24"/>
          <w:highlight w:val="yellow"/>
        </w:rPr>
      </w:pPr>
    </w:p>
    <w:p w14:paraId="2F6683FF" w14:textId="77777777" w:rsidR="00942C09" w:rsidRPr="00CE1B2A" w:rsidRDefault="00942C09" w:rsidP="00241E65">
      <w:pPr>
        <w:pStyle w:val="Tekstpodstawowy3"/>
        <w:shd w:val="clear" w:color="auto" w:fill="auto"/>
        <w:tabs>
          <w:tab w:val="left" w:pos="1757"/>
        </w:tabs>
        <w:spacing w:before="0" w:after="114" w:line="276" w:lineRule="auto"/>
        <w:ind w:right="40" w:firstLine="0"/>
        <w:rPr>
          <w:rFonts w:cs="Times New Roman"/>
          <w:sz w:val="24"/>
          <w:szCs w:val="24"/>
          <w:highlight w:val="yellow"/>
        </w:rPr>
      </w:pPr>
    </w:p>
    <w:p w14:paraId="31FB1F1E" w14:textId="77777777" w:rsidR="00942C09" w:rsidRPr="00CE1B2A" w:rsidRDefault="00942C09" w:rsidP="00241E65">
      <w:pPr>
        <w:pStyle w:val="Tekstpodstawowy3"/>
        <w:shd w:val="clear" w:color="auto" w:fill="auto"/>
        <w:tabs>
          <w:tab w:val="left" w:pos="1757"/>
        </w:tabs>
        <w:spacing w:before="0" w:after="114" w:line="276" w:lineRule="auto"/>
        <w:ind w:right="40" w:firstLine="0"/>
        <w:rPr>
          <w:rFonts w:cs="Times New Roman"/>
          <w:sz w:val="24"/>
          <w:szCs w:val="24"/>
          <w:highlight w:val="yellow"/>
        </w:rPr>
      </w:pPr>
    </w:p>
    <w:p w14:paraId="3FB79986" w14:textId="4AA0EDA3" w:rsidR="00241E65" w:rsidRPr="00CE1B2A" w:rsidRDefault="00942C09" w:rsidP="00824A9B">
      <w:pPr>
        <w:pStyle w:val="Bodytext31"/>
        <w:numPr>
          <w:ilvl w:val="0"/>
          <w:numId w:val="6"/>
        </w:numPr>
        <w:shd w:val="clear" w:color="auto" w:fill="auto"/>
        <w:tabs>
          <w:tab w:val="left" w:pos="666"/>
        </w:tabs>
        <w:spacing w:after="0" w:line="277" w:lineRule="exact"/>
        <w:ind w:left="360" w:hanging="320"/>
        <w:jc w:val="both"/>
        <w:rPr>
          <w:rStyle w:val="Bodytext3"/>
          <w:b/>
          <w:bCs/>
        </w:rPr>
      </w:pPr>
      <w:r w:rsidRPr="00CE1B2A">
        <w:rPr>
          <w:rStyle w:val="Bodytext3"/>
          <w:b/>
          <w:bCs/>
        </w:rPr>
        <w:lastRenderedPageBreak/>
        <w:t>DOSTĘPNOŚC CYFROWA</w:t>
      </w:r>
    </w:p>
    <w:p w14:paraId="05D6BDFF" w14:textId="77777777" w:rsidR="00942C09" w:rsidRPr="00CE1B2A" w:rsidRDefault="00942C09" w:rsidP="00CC7991">
      <w:pPr>
        <w:keepNext/>
        <w:shd w:val="clear" w:color="auto" w:fill="FFFFFF"/>
        <w:suppressAutoHyphens/>
        <w:overflowPunct w:val="0"/>
        <w:jc w:val="both"/>
        <w:rPr>
          <w:rFonts w:ascii="Verdana" w:hAnsi="Verdana"/>
          <w:color w:val="auto"/>
          <w:sz w:val="21"/>
          <w:szCs w:val="21"/>
        </w:rPr>
      </w:pPr>
    </w:p>
    <w:p w14:paraId="6D30F7DB" w14:textId="29E65EFC" w:rsidR="00CC7991" w:rsidRPr="00CE1B2A" w:rsidRDefault="00CC7991" w:rsidP="00CC7991">
      <w:pPr>
        <w:keepNext/>
        <w:shd w:val="clear" w:color="auto" w:fill="FFFFFF"/>
        <w:suppressAutoHyphens/>
        <w:overflowPunct w:val="0"/>
        <w:jc w:val="both"/>
        <w:rPr>
          <w:rFonts w:ascii="Verdana" w:hAnsi="Verdana"/>
          <w:color w:val="auto"/>
          <w:sz w:val="21"/>
          <w:szCs w:val="21"/>
        </w:rPr>
      </w:pPr>
      <w:r w:rsidRPr="00CE1B2A">
        <w:rPr>
          <w:rFonts w:ascii="Verdana" w:hAnsi="Verdana"/>
          <w:color w:val="auto"/>
          <w:sz w:val="21"/>
          <w:szCs w:val="21"/>
        </w:rPr>
        <w:t xml:space="preserve">Przedmiot zamówienia może zostać wykorzystany jako część Specyfikacji Warunków zamówienia na roboty budowlane w rozumieniu ustawy Prawo zamówień publicznych. </w:t>
      </w:r>
    </w:p>
    <w:p w14:paraId="0AA17E4E" w14:textId="77777777" w:rsidR="00CC7991" w:rsidRPr="00CE1B2A" w:rsidRDefault="00CC7991" w:rsidP="00CC7991">
      <w:pPr>
        <w:keepNext/>
        <w:shd w:val="clear" w:color="auto" w:fill="FFFFFF"/>
        <w:suppressAutoHyphens/>
        <w:overflowPunct w:val="0"/>
        <w:jc w:val="both"/>
        <w:rPr>
          <w:rFonts w:ascii="Verdana" w:hAnsi="Verdana"/>
          <w:color w:val="auto"/>
          <w:sz w:val="21"/>
          <w:szCs w:val="21"/>
        </w:rPr>
      </w:pPr>
      <w:r w:rsidRPr="00CE1B2A">
        <w:rPr>
          <w:rFonts w:ascii="Verdana" w:hAnsi="Verdana"/>
          <w:color w:val="auto"/>
          <w:sz w:val="21"/>
          <w:szCs w:val="21"/>
        </w:rPr>
        <w:t xml:space="preserve">W związku z tym Wykonawca zapewni, aby przedmiot zamówienia zwłaszcza w zakresie dokumentów (typu Word, Excel PDF) był dostępny cyfrowo, tak aby mogły z nich korzystać różne osoby, bez względu na wiek, poziom sprawności i rodzaj używanego sprzętu. </w:t>
      </w:r>
    </w:p>
    <w:p w14:paraId="70771F9E" w14:textId="77777777" w:rsidR="00CC7991" w:rsidRPr="00CE1B2A" w:rsidRDefault="00CC7991" w:rsidP="00CC7991">
      <w:pPr>
        <w:keepNext/>
        <w:shd w:val="clear" w:color="auto" w:fill="FFFFFF"/>
        <w:suppressAutoHyphens/>
        <w:overflowPunct w:val="0"/>
        <w:jc w:val="both"/>
        <w:rPr>
          <w:rFonts w:ascii="Verdana" w:hAnsi="Verdana"/>
          <w:color w:val="auto"/>
          <w:sz w:val="21"/>
          <w:szCs w:val="21"/>
        </w:rPr>
      </w:pPr>
      <w:r w:rsidRPr="00CE1B2A">
        <w:rPr>
          <w:rFonts w:ascii="Verdana" w:hAnsi="Verdana"/>
          <w:color w:val="auto"/>
          <w:sz w:val="21"/>
          <w:szCs w:val="21"/>
        </w:rPr>
        <w:t>Przedmiot zamówienia zostanie wykonany zgodnie z wymaganiami, które wynikają z:</w:t>
      </w:r>
    </w:p>
    <w:p w14:paraId="2504F3D3" w14:textId="77777777" w:rsidR="00CC7991" w:rsidRPr="00CE1B2A" w:rsidRDefault="00CC7991" w:rsidP="00CC7991">
      <w:pPr>
        <w:widowControl/>
        <w:numPr>
          <w:ilvl w:val="1"/>
          <w:numId w:val="46"/>
        </w:numPr>
        <w:shd w:val="clear" w:color="auto" w:fill="FFFFFF"/>
        <w:tabs>
          <w:tab w:val="num" w:pos="426"/>
        </w:tabs>
        <w:suppressAutoHyphens/>
        <w:overflowPunct w:val="0"/>
        <w:autoSpaceDE w:val="0"/>
        <w:autoSpaceDN w:val="0"/>
        <w:adjustRightInd w:val="0"/>
        <w:ind w:left="426" w:hanging="426"/>
        <w:jc w:val="both"/>
        <w:rPr>
          <w:rFonts w:ascii="Verdana" w:hAnsi="Verdana"/>
          <w:color w:val="auto"/>
          <w:sz w:val="21"/>
          <w:szCs w:val="21"/>
        </w:rPr>
      </w:pPr>
      <w:r w:rsidRPr="00CE1B2A">
        <w:rPr>
          <w:rFonts w:ascii="Verdana" w:hAnsi="Verdana"/>
          <w:color w:val="auto"/>
          <w:sz w:val="21"/>
          <w:szCs w:val="21"/>
        </w:rPr>
        <w:t>ustawy z dnia 4 kwietnia 2019 r. o dostępności cyfrowej stron internetowych i aplikacji mobilnych podmiotów publicznych (Dz.U. z 2019 r. poz. 848, z </w:t>
      </w:r>
      <w:proofErr w:type="spellStart"/>
      <w:r w:rsidRPr="00CE1B2A">
        <w:rPr>
          <w:rFonts w:ascii="Verdana" w:hAnsi="Verdana"/>
          <w:color w:val="auto"/>
          <w:sz w:val="21"/>
          <w:szCs w:val="21"/>
        </w:rPr>
        <w:t>późn</w:t>
      </w:r>
      <w:proofErr w:type="spellEnd"/>
      <w:r w:rsidRPr="00CE1B2A">
        <w:rPr>
          <w:rFonts w:ascii="Verdana" w:hAnsi="Verdana"/>
          <w:color w:val="auto"/>
          <w:sz w:val="21"/>
          <w:szCs w:val="21"/>
        </w:rPr>
        <w:t>. zm.), w tym z wytycznymi określonymi w załączniku do tej ustawy,</w:t>
      </w:r>
    </w:p>
    <w:p w14:paraId="4A0AB035" w14:textId="77777777" w:rsidR="00CC7991" w:rsidRPr="00CE1B2A" w:rsidRDefault="00CC7991" w:rsidP="00CC7991">
      <w:pPr>
        <w:widowControl/>
        <w:numPr>
          <w:ilvl w:val="1"/>
          <w:numId w:val="46"/>
        </w:numPr>
        <w:shd w:val="clear" w:color="auto" w:fill="FFFFFF"/>
        <w:tabs>
          <w:tab w:val="num" w:pos="426"/>
        </w:tabs>
        <w:suppressAutoHyphens/>
        <w:overflowPunct w:val="0"/>
        <w:autoSpaceDE w:val="0"/>
        <w:autoSpaceDN w:val="0"/>
        <w:adjustRightInd w:val="0"/>
        <w:ind w:left="426" w:hanging="426"/>
        <w:jc w:val="both"/>
        <w:rPr>
          <w:rFonts w:ascii="Verdana" w:hAnsi="Verdana"/>
          <w:color w:val="auto"/>
          <w:sz w:val="21"/>
          <w:szCs w:val="21"/>
        </w:rPr>
      </w:pPr>
      <w:r w:rsidRPr="00CE1B2A">
        <w:rPr>
          <w:rFonts w:ascii="Verdana" w:hAnsi="Verdana"/>
          <w:color w:val="auto"/>
          <w:sz w:val="21"/>
          <w:szCs w:val="21"/>
        </w:rPr>
        <w:t>ustawy z dnia 19 lipca 2019 r. o zapewnianiu dostępności osobom ze szczególnymi potrzebami,</w:t>
      </w:r>
    </w:p>
    <w:p w14:paraId="1716B0D5" w14:textId="77777777" w:rsidR="00CC7991" w:rsidRPr="00CE1B2A" w:rsidRDefault="00CC7991" w:rsidP="00CC7991">
      <w:pPr>
        <w:widowControl/>
        <w:numPr>
          <w:ilvl w:val="1"/>
          <w:numId w:val="46"/>
        </w:numPr>
        <w:shd w:val="clear" w:color="auto" w:fill="FFFFFF"/>
        <w:tabs>
          <w:tab w:val="num" w:pos="426"/>
        </w:tabs>
        <w:suppressAutoHyphens/>
        <w:overflowPunct w:val="0"/>
        <w:autoSpaceDE w:val="0"/>
        <w:autoSpaceDN w:val="0"/>
        <w:adjustRightInd w:val="0"/>
        <w:ind w:left="426" w:hanging="426"/>
        <w:jc w:val="both"/>
        <w:rPr>
          <w:rFonts w:ascii="Verdana" w:hAnsi="Verdana"/>
          <w:color w:val="auto"/>
          <w:sz w:val="21"/>
          <w:szCs w:val="21"/>
        </w:rPr>
      </w:pPr>
      <w:r w:rsidRPr="00CE1B2A">
        <w:rPr>
          <w:rFonts w:ascii="Verdana" w:hAnsi="Verdana"/>
          <w:color w:val="auto"/>
          <w:sz w:val="21"/>
          <w:szCs w:val="21"/>
        </w:rPr>
        <w:t>Wytycznych: Dostępność cyfrowa w zamówieniach publicznych (załącznik do SWZ).</w:t>
      </w:r>
    </w:p>
    <w:p w14:paraId="5C8A8B1B" w14:textId="09E58FC1" w:rsidR="00CC7991" w:rsidRPr="00CE1B2A" w:rsidRDefault="00CC7991" w:rsidP="00CC7991">
      <w:pPr>
        <w:keepNext/>
        <w:shd w:val="clear" w:color="auto" w:fill="FFFFFF"/>
        <w:suppressAutoHyphens/>
        <w:overflowPunct w:val="0"/>
        <w:jc w:val="both"/>
        <w:rPr>
          <w:rFonts w:ascii="Verdana" w:hAnsi="Verdana"/>
          <w:color w:val="auto"/>
          <w:sz w:val="21"/>
          <w:szCs w:val="21"/>
        </w:rPr>
      </w:pPr>
      <w:r w:rsidRPr="00CE1B2A">
        <w:rPr>
          <w:rFonts w:ascii="Verdana" w:hAnsi="Verdana"/>
          <w:color w:val="auto"/>
          <w:sz w:val="21"/>
          <w:szCs w:val="21"/>
        </w:rPr>
        <w:t>Wykonawca na etapie odbioru przedstawi oświadczenie o zgodności przedmiotu zamówienia z ustawą o dostępności cyfrowej. Oświadczenie ma być przygotowane na podstawie badania/weryfikacji wykonanego przez osobę posiadającą wiedzę w zakresie dostępności cyfrowej.</w:t>
      </w:r>
    </w:p>
    <w:p w14:paraId="4A077FB2" w14:textId="77777777" w:rsidR="00CC7991" w:rsidRPr="00CE1B2A" w:rsidRDefault="00CC7991" w:rsidP="00CC7991">
      <w:pPr>
        <w:keepNext/>
        <w:shd w:val="clear" w:color="auto" w:fill="FFFFFF"/>
        <w:suppressAutoHyphens/>
        <w:overflowPunct w:val="0"/>
        <w:jc w:val="both"/>
        <w:rPr>
          <w:rFonts w:ascii="Verdana" w:hAnsi="Verdana"/>
          <w:color w:val="auto"/>
          <w:sz w:val="21"/>
          <w:szCs w:val="21"/>
        </w:rPr>
      </w:pPr>
      <w:r w:rsidRPr="00CE1B2A">
        <w:rPr>
          <w:rFonts w:ascii="Verdana" w:hAnsi="Verdana"/>
          <w:color w:val="auto"/>
          <w:sz w:val="21"/>
          <w:szCs w:val="21"/>
        </w:rPr>
        <w:t>Zamawiający zastrzega sobie możliwość dokonania weryfikacji przedmiotu umowy pod kątem dostępności cyfrowej poprzez zlecenie zewnętrznemu wykonawcy sprawdzenia czy przedmiot umowy jest dostępny cyfrowo w wymaganym zakresie.</w:t>
      </w:r>
    </w:p>
    <w:p w14:paraId="29304AAF" w14:textId="77777777" w:rsidR="00241E65" w:rsidRPr="00CE1B2A" w:rsidRDefault="00241E65" w:rsidP="00241E65">
      <w:pPr>
        <w:spacing w:line="360" w:lineRule="auto"/>
        <w:jc w:val="both"/>
        <w:rPr>
          <w:rFonts w:ascii="Verdana" w:hAnsi="Verdana"/>
          <w:color w:val="auto"/>
          <w:highlight w:val="yellow"/>
        </w:rPr>
      </w:pPr>
    </w:p>
    <w:p w14:paraId="3CADD681" w14:textId="77777777" w:rsidR="00241E65" w:rsidRPr="00CE1B2A" w:rsidRDefault="00241E65" w:rsidP="00824A9B">
      <w:pPr>
        <w:pStyle w:val="Bodytext31"/>
        <w:numPr>
          <w:ilvl w:val="0"/>
          <w:numId w:val="6"/>
        </w:numPr>
        <w:shd w:val="clear" w:color="auto" w:fill="auto"/>
        <w:tabs>
          <w:tab w:val="left" w:pos="666"/>
        </w:tabs>
        <w:spacing w:after="0" w:line="277" w:lineRule="exact"/>
        <w:ind w:left="360" w:hanging="320"/>
        <w:jc w:val="both"/>
        <w:rPr>
          <w:rStyle w:val="Bodytext3"/>
          <w:b/>
          <w:bCs/>
        </w:rPr>
      </w:pPr>
      <w:bookmarkStart w:id="12" w:name="_Hlk531343737"/>
      <w:r w:rsidRPr="00CE1B2A">
        <w:rPr>
          <w:rStyle w:val="Bodytext3"/>
          <w:b/>
          <w:bCs/>
        </w:rPr>
        <w:t>ODBIÓR PRZEDMIOTU ZAMÓWIENIA.</w:t>
      </w:r>
    </w:p>
    <w:p w14:paraId="740AFA86" w14:textId="3503693E" w:rsidR="00241E65" w:rsidRPr="00CE1B2A" w:rsidRDefault="00241E65" w:rsidP="00241E65">
      <w:pPr>
        <w:pStyle w:val="Tekstpodstawowy3"/>
        <w:shd w:val="clear" w:color="auto" w:fill="auto"/>
        <w:spacing w:before="0" w:after="0" w:line="276" w:lineRule="auto"/>
        <w:ind w:right="40" w:firstLine="0"/>
        <w:rPr>
          <w:rFonts w:cs="Times New Roman"/>
          <w:b/>
          <w:bCs/>
        </w:rPr>
      </w:pPr>
      <w:r w:rsidRPr="00CE1B2A">
        <w:rPr>
          <w:rFonts w:cs="Times New Roman"/>
        </w:rPr>
        <w:t xml:space="preserve">Raport z przeprowadzonego monitoringu, podlega opiniowaniu przez Wydział </w:t>
      </w:r>
      <w:r w:rsidR="006D5F63" w:rsidRPr="00CE1B2A">
        <w:rPr>
          <w:rFonts w:cs="Times New Roman"/>
        </w:rPr>
        <w:t>Ochrony Środowiska</w:t>
      </w:r>
      <w:r w:rsidRPr="00CE1B2A">
        <w:rPr>
          <w:rFonts w:cs="Times New Roman"/>
        </w:rPr>
        <w:t xml:space="preserve"> PZDW w Rzeszowie. W związku z tym, przed dokonaniem odbioru dokumentację należy przedłożyć w formie elektronicznej (np. mailowej) do Zamawiającego w terminie do 1</w:t>
      </w:r>
      <w:r w:rsidR="006D5F63" w:rsidRPr="00CE1B2A">
        <w:rPr>
          <w:rFonts w:cs="Times New Roman"/>
        </w:rPr>
        <w:t>0</w:t>
      </w:r>
      <w:r w:rsidRPr="00CE1B2A">
        <w:rPr>
          <w:rFonts w:cs="Times New Roman"/>
        </w:rPr>
        <w:t xml:space="preserve"> grudnia </w:t>
      </w:r>
      <w:r w:rsidR="00900CED" w:rsidRPr="00CE1B2A">
        <w:rPr>
          <w:rFonts w:cs="Times New Roman"/>
        </w:rPr>
        <w:t>danego roku</w:t>
      </w:r>
      <w:r w:rsidR="006D5F63" w:rsidRPr="00CE1B2A">
        <w:rPr>
          <w:rFonts w:cs="Times New Roman"/>
        </w:rPr>
        <w:t xml:space="preserve">, natomiast raportu z piątego roku i raportu podsumowującego do </w:t>
      </w:r>
      <w:r w:rsidR="00BA40A0" w:rsidRPr="00CE1B2A">
        <w:rPr>
          <w:rFonts w:cs="Times New Roman"/>
        </w:rPr>
        <w:t>3</w:t>
      </w:r>
      <w:r w:rsidR="006D5F63" w:rsidRPr="00CE1B2A">
        <w:rPr>
          <w:rFonts w:cs="Times New Roman"/>
        </w:rPr>
        <w:t>0 stycznia 2030r</w:t>
      </w:r>
    </w:p>
    <w:p w14:paraId="6439DF2A" w14:textId="77777777" w:rsidR="00241E65" w:rsidRPr="00CE1B2A" w:rsidRDefault="00241E65" w:rsidP="00241E65">
      <w:pPr>
        <w:pStyle w:val="Tekstpodstawowy3"/>
        <w:shd w:val="clear" w:color="auto" w:fill="auto"/>
        <w:spacing w:before="0" w:after="0" w:line="276" w:lineRule="auto"/>
        <w:ind w:right="40" w:firstLine="0"/>
        <w:rPr>
          <w:rFonts w:cs="Times New Roman"/>
        </w:rPr>
      </w:pPr>
      <w:r w:rsidRPr="00CE1B2A">
        <w:rPr>
          <w:rFonts w:cs="Times New Roman"/>
        </w:rPr>
        <w:t xml:space="preserve">Po dokonaniu uzgodnienia Wykonawca złoży </w:t>
      </w:r>
      <w:proofErr w:type="gramStart"/>
      <w:r w:rsidRPr="00CE1B2A">
        <w:rPr>
          <w:rFonts w:cs="Times New Roman"/>
        </w:rPr>
        <w:t>dokumentację :</w:t>
      </w:r>
      <w:proofErr w:type="gramEnd"/>
    </w:p>
    <w:p w14:paraId="1B332B19" w14:textId="77777777" w:rsidR="00241E65" w:rsidRPr="00CE1B2A" w:rsidRDefault="00241E65" w:rsidP="00824A9B">
      <w:pPr>
        <w:pStyle w:val="Tekstpodstawowy3"/>
        <w:numPr>
          <w:ilvl w:val="0"/>
          <w:numId w:val="16"/>
        </w:numPr>
        <w:shd w:val="clear" w:color="auto" w:fill="auto"/>
        <w:spacing w:before="0" w:after="0" w:line="276" w:lineRule="auto"/>
        <w:ind w:right="40"/>
        <w:rPr>
          <w:rFonts w:cs="Times New Roman"/>
        </w:rPr>
      </w:pPr>
      <w:r w:rsidRPr="00CE1B2A">
        <w:rPr>
          <w:rFonts w:cs="Times New Roman"/>
        </w:rPr>
        <w:t xml:space="preserve">Zamawiającemu (3 egz.) wraz z protokołem zdawczo odbiorczym będącym załącznikiem do przetargu. </w:t>
      </w:r>
    </w:p>
    <w:p w14:paraId="15091395" w14:textId="77777777" w:rsidR="00241E65" w:rsidRPr="00CE1B2A" w:rsidRDefault="00241E65" w:rsidP="00241E65">
      <w:pPr>
        <w:pStyle w:val="Tekstpodstawowy3"/>
        <w:shd w:val="clear" w:color="auto" w:fill="auto"/>
        <w:spacing w:before="0" w:after="0" w:line="276" w:lineRule="auto"/>
        <w:ind w:right="40" w:firstLine="0"/>
        <w:rPr>
          <w:rFonts w:cs="Times New Roman"/>
        </w:rPr>
      </w:pPr>
      <w:r w:rsidRPr="00CE1B2A">
        <w:rPr>
          <w:rFonts w:cs="Times New Roman"/>
        </w:rPr>
        <w:t>Wyznaczony przez Zamawiającego pracownik potwierdzi podpisem na protokole, iż przedmiotowy element został dostarczony Zamawiającemu.</w:t>
      </w:r>
    </w:p>
    <w:p w14:paraId="18410922" w14:textId="77777777" w:rsidR="00241E65" w:rsidRPr="00CE1B2A" w:rsidRDefault="00241E65" w:rsidP="00241E65">
      <w:pPr>
        <w:pStyle w:val="Tekstpodstawowy3"/>
        <w:shd w:val="clear" w:color="auto" w:fill="auto"/>
        <w:spacing w:before="0" w:after="0" w:line="276" w:lineRule="auto"/>
        <w:ind w:right="40" w:firstLine="0"/>
        <w:rPr>
          <w:rFonts w:cs="Times New Roman"/>
        </w:rPr>
      </w:pPr>
      <w:r w:rsidRPr="00CE1B2A">
        <w:rPr>
          <w:rFonts w:cs="Times New Roman"/>
        </w:rPr>
        <w:t>Opracowanie powinno zawierać:</w:t>
      </w:r>
    </w:p>
    <w:p w14:paraId="12081434" w14:textId="77777777" w:rsidR="00241E65" w:rsidRPr="00CE1B2A" w:rsidRDefault="00241E65" w:rsidP="00824A9B">
      <w:pPr>
        <w:pStyle w:val="Tekstpodstawowy3"/>
        <w:numPr>
          <w:ilvl w:val="0"/>
          <w:numId w:val="17"/>
        </w:numPr>
        <w:shd w:val="clear" w:color="auto" w:fill="auto"/>
        <w:spacing w:before="0" w:after="0" w:line="276" w:lineRule="auto"/>
        <w:ind w:right="40"/>
        <w:rPr>
          <w:rFonts w:cs="Times New Roman"/>
        </w:rPr>
      </w:pPr>
      <w:r w:rsidRPr="00CE1B2A">
        <w:rPr>
          <w:rFonts w:cs="Times New Roman"/>
        </w:rPr>
        <w:t>3 podpisane przez autorów opracowania egzemplarze w formie papierowej,</w:t>
      </w:r>
    </w:p>
    <w:p w14:paraId="5AFBC0DE" w14:textId="77777777" w:rsidR="00241E65" w:rsidRPr="00CE1B2A" w:rsidRDefault="00241E65" w:rsidP="00824A9B">
      <w:pPr>
        <w:pStyle w:val="Tekstpodstawowy3"/>
        <w:numPr>
          <w:ilvl w:val="0"/>
          <w:numId w:val="17"/>
        </w:numPr>
        <w:shd w:val="clear" w:color="auto" w:fill="auto"/>
        <w:spacing w:before="0" w:after="0" w:line="276" w:lineRule="auto"/>
        <w:ind w:right="40"/>
        <w:rPr>
          <w:rFonts w:cs="Times New Roman"/>
        </w:rPr>
      </w:pPr>
      <w:r w:rsidRPr="00CE1B2A">
        <w:rPr>
          <w:rFonts w:cs="Times New Roman"/>
        </w:rPr>
        <w:t xml:space="preserve">3 egzemplarze w formie </w:t>
      </w:r>
      <w:proofErr w:type="gramStart"/>
      <w:r w:rsidRPr="00CE1B2A">
        <w:rPr>
          <w:rFonts w:cs="Times New Roman"/>
        </w:rPr>
        <w:t>elektronicznej .</w:t>
      </w:r>
      <w:proofErr w:type="gramEnd"/>
    </w:p>
    <w:p w14:paraId="0722E469" w14:textId="77777777" w:rsidR="00241E65" w:rsidRPr="00CE1B2A" w:rsidRDefault="00241E65" w:rsidP="00241E65">
      <w:pPr>
        <w:pStyle w:val="Tekstpodstawowy3"/>
        <w:shd w:val="clear" w:color="auto" w:fill="auto"/>
        <w:spacing w:before="0" w:after="0" w:line="276" w:lineRule="auto"/>
        <w:ind w:right="40" w:firstLine="0"/>
        <w:rPr>
          <w:rFonts w:cs="Times New Roman"/>
        </w:rPr>
      </w:pPr>
      <w:r w:rsidRPr="00CE1B2A">
        <w:rPr>
          <w:rFonts w:cs="Times New Roman"/>
        </w:rPr>
        <w:t>Wersja elektroniczna dokumentacji ma być zgodna z wersją papierową i powinna zawierać:</w:t>
      </w:r>
    </w:p>
    <w:p w14:paraId="60A148DD" w14:textId="77777777" w:rsidR="00241E65" w:rsidRPr="00CE1B2A" w:rsidRDefault="00241E65" w:rsidP="00824A9B">
      <w:pPr>
        <w:widowControl/>
        <w:numPr>
          <w:ilvl w:val="0"/>
          <w:numId w:val="18"/>
        </w:numPr>
        <w:spacing w:after="120"/>
        <w:jc w:val="both"/>
        <w:rPr>
          <w:rFonts w:ascii="Verdana" w:eastAsia="TimesNewRoman" w:hAnsi="Verdana" w:cs="Times New Roman"/>
          <w:color w:val="auto"/>
          <w:sz w:val="21"/>
          <w:szCs w:val="21"/>
        </w:rPr>
      </w:pPr>
      <w:r w:rsidRPr="00CE1B2A">
        <w:rPr>
          <w:rFonts w:ascii="Verdana" w:eastAsia="TimesNewRoman" w:hAnsi="Verdana"/>
          <w:color w:val="auto"/>
          <w:sz w:val="21"/>
          <w:szCs w:val="21"/>
        </w:rPr>
        <w:t>pliki tekstowe – w formacie DOC i PDF,</w:t>
      </w:r>
    </w:p>
    <w:p w14:paraId="26753362" w14:textId="77777777" w:rsidR="00241E65" w:rsidRPr="00CE1B2A" w:rsidRDefault="00241E65" w:rsidP="00824A9B">
      <w:pPr>
        <w:widowControl/>
        <w:numPr>
          <w:ilvl w:val="0"/>
          <w:numId w:val="18"/>
        </w:numPr>
        <w:spacing w:after="120"/>
        <w:jc w:val="both"/>
        <w:rPr>
          <w:rFonts w:ascii="Verdana" w:eastAsia="TimesNewRoman" w:hAnsi="Verdana"/>
          <w:color w:val="auto"/>
          <w:sz w:val="21"/>
          <w:szCs w:val="21"/>
        </w:rPr>
      </w:pPr>
      <w:r w:rsidRPr="00CE1B2A">
        <w:rPr>
          <w:rFonts w:ascii="Verdana" w:eastAsia="TimesNewRoman" w:hAnsi="Verdana"/>
          <w:color w:val="auto"/>
          <w:sz w:val="21"/>
          <w:szCs w:val="21"/>
        </w:rPr>
        <w:t>pliki arkuszy kalkulacyjnych – w formacie XLS i PDF,</w:t>
      </w:r>
    </w:p>
    <w:p w14:paraId="7940FC0F" w14:textId="77777777" w:rsidR="00241E65" w:rsidRPr="00CE1B2A" w:rsidRDefault="00241E65" w:rsidP="00824A9B">
      <w:pPr>
        <w:widowControl/>
        <w:numPr>
          <w:ilvl w:val="0"/>
          <w:numId w:val="18"/>
        </w:numPr>
        <w:spacing w:after="120"/>
        <w:jc w:val="both"/>
        <w:rPr>
          <w:rFonts w:ascii="Verdana" w:eastAsia="TimesNewRoman" w:hAnsi="Verdana"/>
          <w:color w:val="auto"/>
          <w:sz w:val="21"/>
          <w:szCs w:val="21"/>
        </w:rPr>
      </w:pPr>
      <w:r w:rsidRPr="00CE1B2A">
        <w:rPr>
          <w:rFonts w:ascii="Verdana" w:eastAsia="TimesNewRoman" w:hAnsi="Verdana"/>
          <w:color w:val="auto"/>
          <w:sz w:val="21"/>
          <w:szCs w:val="21"/>
        </w:rPr>
        <w:t>pliki graficzne – w formacie JPG i PDF,</w:t>
      </w:r>
    </w:p>
    <w:p w14:paraId="4D12B3E6" w14:textId="77777777" w:rsidR="00241E65" w:rsidRPr="00CE1B2A" w:rsidRDefault="00241E65" w:rsidP="00824A9B">
      <w:pPr>
        <w:widowControl/>
        <w:numPr>
          <w:ilvl w:val="0"/>
          <w:numId w:val="18"/>
        </w:numPr>
        <w:spacing w:after="120"/>
        <w:jc w:val="both"/>
        <w:rPr>
          <w:rFonts w:ascii="Verdana" w:eastAsia="TimesNewRoman" w:hAnsi="Verdana"/>
          <w:color w:val="auto"/>
          <w:sz w:val="21"/>
          <w:szCs w:val="21"/>
        </w:rPr>
      </w:pPr>
      <w:r w:rsidRPr="00CE1B2A">
        <w:rPr>
          <w:rFonts w:ascii="Verdana" w:eastAsia="TimesNewRoman" w:hAnsi="Verdana"/>
          <w:color w:val="auto"/>
          <w:sz w:val="21"/>
          <w:szCs w:val="21"/>
        </w:rPr>
        <w:t>kompletne opracowanie (z podpisami i pieczątkami) jako jeden plik w formacie PDF (kolorowy skan).</w:t>
      </w:r>
    </w:p>
    <w:p w14:paraId="618C607C" w14:textId="77777777" w:rsidR="00241E65" w:rsidRPr="00CE1B2A" w:rsidRDefault="00241E65" w:rsidP="00241E65">
      <w:pPr>
        <w:spacing w:after="120"/>
        <w:jc w:val="both"/>
        <w:rPr>
          <w:rFonts w:ascii="Verdana" w:eastAsia="TimesNewRoman" w:hAnsi="Verdana"/>
          <w:color w:val="auto"/>
          <w:sz w:val="21"/>
          <w:szCs w:val="21"/>
        </w:rPr>
      </w:pPr>
      <w:r w:rsidRPr="00CE1B2A">
        <w:rPr>
          <w:rFonts w:ascii="Verdana" w:eastAsia="TimesNewRoman" w:hAnsi="Verdana"/>
          <w:color w:val="auto"/>
          <w:sz w:val="21"/>
          <w:szCs w:val="21"/>
        </w:rPr>
        <w:t>Wszystkie pliki winny być zapisane i przedłożone na nośniku CD/DVD.</w:t>
      </w:r>
    </w:p>
    <w:p w14:paraId="615E5E65" w14:textId="77777777" w:rsidR="00241E65" w:rsidRPr="00CE1B2A" w:rsidRDefault="00241E65" w:rsidP="00241E65">
      <w:pPr>
        <w:pStyle w:val="Tekstpodstawowy3"/>
        <w:shd w:val="clear" w:color="auto" w:fill="auto"/>
        <w:spacing w:before="0" w:after="0" w:line="276" w:lineRule="auto"/>
        <w:ind w:right="40" w:firstLine="0"/>
        <w:rPr>
          <w:rFonts w:cs="Times New Roman"/>
        </w:rPr>
      </w:pPr>
      <w:r w:rsidRPr="00CE1B2A">
        <w:rPr>
          <w:rFonts w:cs="Times New Roman"/>
        </w:rPr>
        <w:t>Wersja elektroniczna dokumentacji winna spełniać następujące wymagania:</w:t>
      </w:r>
    </w:p>
    <w:p w14:paraId="7C58315D" w14:textId="05977420" w:rsidR="00241E65" w:rsidRPr="00CE1B2A" w:rsidRDefault="00241E65" w:rsidP="00241E65">
      <w:pPr>
        <w:pStyle w:val="Tekstpodstawowy3"/>
        <w:shd w:val="clear" w:color="auto" w:fill="auto"/>
        <w:spacing w:before="0" w:after="0" w:line="276" w:lineRule="auto"/>
        <w:ind w:right="40" w:firstLine="0"/>
        <w:rPr>
          <w:rFonts w:cs="Times New Roman"/>
        </w:rPr>
      </w:pPr>
      <w:r w:rsidRPr="00CE1B2A">
        <w:rPr>
          <w:rFonts w:cs="Times New Roman"/>
        </w:rPr>
        <w:t>Pliki po zapisaniu na płycie CD lub DVD</w:t>
      </w:r>
      <w:r w:rsidR="006D5F63" w:rsidRPr="00CE1B2A">
        <w:rPr>
          <w:rFonts w:cs="Times New Roman"/>
        </w:rPr>
        <w:t xml:space="preserve"> lub pendrive-a</w:t>
      </w:r>
      <w:r w:rsidRPr="00CE1B2A">
        <w:rPr>
          <w:rFonts w:cs="Times New Roman"/>
        </w:rPr>
        <w:t xml:space="preserve"> powinny być sprawdzone, czy nie są </w:t>
      </w:r>
      <w:r w:rsidRPr="00CE1B2A">
        <w:rPr>
          <w:rFonts w:cs="Times New Roman"/>
        </w:rPr>
        <w:lastRenderedPageBreak/>
        <w:t xml:space="preserve">uszkodzone, zabezpieczone przed odczytem lub czy nie występują z nimi inne problemy, utrudniające lub uniemożliwiające ich odczyt i przegranie.           </w:t>
      </w:r>
    </w:p>
    <w:p w14:paraId="5E6AB378" w14:textId="77777777" w:rsidR="00241E65" w:rsidRPr="00CE1B2A" w:rsidRDefault="00241E65" w:rsidP="00241E65">
      <w:pPr>
        <w:pStyle w:val="Tekstpodstawowy3"/>
        <w:shd w:val="clear" w:color="auto" w:fill="auto"/>
        <w:spacing w:before="0" w:after="0" w:line="276" w:lineRule="auto"/>
        <w:ind w:right="40" w:firstLine="0"/>
        <w:rPr>
          <w:rFonts w:cs="Times New Roman"/>
        </w:rPr>
      </w:pPr>
    </w:p>
    <w:p w14:paraId="3E73F802" w14:textId="77777777" w:rsidR="00241E65" w:rsidRPr="00CE1B2A" w:rsidRDefault="00241E65" w:rsidP="00241E65">
      <w:pPr>
        <w:spacing w:line="276" w:lineRule="auto"/>
        <w:jc w:val="both"/>
        <w:rPr>
          <w:rFonts w:ascii="Verdana" w:eastAsia="TimesNewRoman" w:hAnsi="Verdana" w:cs="Times New Roman"/>
          <w:color w:val="auto"/>
          <w:sz w:val="21"/>
          <w:szCs w:val="21"/>
        </w:rPr>
      </w:pPr>
      <w:r w:rsidRPr="00CE1B2A">
        <w:rPr>
          <w:rFonts w:ascii="Verdana" w:eastAsia="TimesNewRoman" w:hAnsi="Verdana"/>
          <w:color w:val="auto"/>
          <w:sz w:val="21"/>
          <w:szCs w:val="21"/>
        </w:rPr>
        <w:t>Dodatkowo Wykonawca ma obowiązek przedkładania każdorazowo na wniosek Zamawiającego cząstkowych wyników z przeprowadzonego monitoringu i jest zobowiązany informować o przebiegu prowadzonych prac. Niniejsza informacja powinna być przekazana Zamawiającemu w formie pisemnej lub e-mailem. Przewiduje się możliwość zorganizowania spotkania roboczego dla oceny jakości i postępu prac terenowych wraz z analizą</w:t>
      </w:r>
      <w:bookmarkEnd w:id="12"/>
      <w:r w:rsidRPr="00CE1B2A">
        <w:rPr>
          <w:rFonts w:ascii="Verdana" w:eastAsia="TimesNewRoman" w:hAnsi="Verdana"/>
          <w:color w:val="auto"/>
          <w:sz w:val="21"/>
          <w:szCs w:val="21"/>
        </w:rPr>
        <w:t>.</w:t>
      </w:r>
    </w:p>
    <w:p w14:paraId="01FE3069" w14:textId="77777777" w:rsidR="00241E65" w:rsidRPr="00CE1B2A" w:rsidRDefault="00241E65" w:rsidP="00241E65">
      <w:pPr>
        <w:spacing w:line="276" w:lineRule="auto"/>
        <w:jc w:val="both"/>
        <w:rPr>
          <w:rFonts w:ascii="Verdana" w:eastAsia="TimesNewRoman" w:hAnsi="Verdana"/>
          <w:color w:val="auto"/>
        </w:rPr>
      </w:pPr>
    </w:p>
    <w:p w14:paraId="0F93CACB" w14:textId="4E3EB4FA" w:rsidR="00241E65" w:rsidRPr="00CE1B2A" w:rsidRDefault="00241E65" w:rsidP="006D5F63">
      <w:pPr>
        <w:pStyle w:val="Akapitzlist"/>
        <w:widowControl/>
        <w:numPr>
          <w:ilvl w:val="0"/>
          <w:numId w:val="6"/>
        </w:numPr>
        <w:spacing w:line="276" w:lineRule="auto"/>
        <w:ind w:left="0"/>
        <w:jc w:val="both"/>
        <w:rPr>
          <w:rFonts w:ascii="Verdana" w:eastAsia="TimesNewRoman" w:hAnsi="Verdana"/>
          <w:color w:val="auto"/>
          <w:sz w:val="21"/>
          <w:szCs w:val="21"/>
        </w:rPr>
      </w:pPr>
      <w:r w:rsidRPr="00CE1B2A">
        <w:rPr>
          <w:rStyle w:val="Bodytext3"/>
          <w:color w:val="auto"/>
        </w:rPr>
        <w:t>PODSTAWA PŁATNOŚCI</w:t>
      </w:r>
      <w:r w:rsidRPr="00CE1B2A">
        <w:rPr>
          <w:rStyle w:val="Bodytext3"/>
          <w:color w:val="auto"/>
        </w:rPr>
        <w:tab/>
      </w:r>
      <w:r w:rsidRPr="00CE1B2A">
        <w:rPr>
          <w:rStyle w:val="Bodytext3"/>
          <w:b w:val="0"/>
          <w:bCs w:val="0"/>
          <w:color w:val="auto"/>
        </w:rPr>
        <w:br/>
      </w:r>
      <w:r w:rsidRPr="00CE1B2A">
        <w:rPr>
          <w:rFonts w:ascii="Verdana" w:eastAsia="TimesNewRoman" w:hAnsi="Verdana"/>
          <w:color w:val="auto"/>
          <w:sz w:val="21"/>
          <w:szCs w:val="21"/>
        </w:rPr>
        <w:t>Zamawiający dokona odbioru przez sporządzenie protokołu zdawczo – odbiorczego</w:t>
      </w:r>
      <w:r w:rsidR="00B45DB9" w:rsidRPr="00CE1B2A">
        <w:rPr>
          <w:rFonts w:ascii="Verdana" w:eastAsia="TimesNewRoman" w:hAnsi="Verdana"/>
          <w:color w:val="auto"/>
          <w:sz w:val="21"/>
          <w:szCs w:val="21"/>
        </w:rPr>
        <w:t>,</w:t>
      </w:r>
      <w:r w:rsidRPr="00CE1B2A">
        <w:rPr>
          <w:rFonts w:ascii="Verdana" w:eastAsia="TimesNewRoman" w:hAnsi="Verdana"/>
          <w:color w:val="auto"/>
          <w:sz w:val="21"/>
          <w:szCs w:val="21"/>
        </w:rPr>
        <w:t xml:space="preserve"> który będzie stanowił podstawę do wystawiania przez Wykonawcę faktury. Zapłata nastąpi</w:t>
      </w:r>
      <w:r w:rsidR="00B45DB9" w:rsidRPr="00CE1B2A">
        <w:rPr>
          <w:rFonts w:ascii="Verdana" w:eastAsia="TimesNewRoman" w:hAnsi="Verdana"/>
          <w:color w:val="auto"/>
          <w:sz w:val="21"/>
          <w:szCs w:val="21"/>
        </w:rPr>
        <w:t xml:space="preserve"> w</w:t>
      </w:r>
      <w:r w:rsidRPr="00CE1B2A">
        <w:rPr>
          <w:rFonts w:ascii="Verdana" w:eastAsia="TimesNewRoman" w:hAnsi="Verdana"/>
          <w:color w:val="auto"/>
          <w:sz w:val="21"/>
          <w:szCs w:val="21"/>
        </w:rPr>
        <w:t xml:space="preserve"> terminie 30 dni od daty złożenia faktury.</w:t>
      </w:r>
    </w:p>
    <w:p w14:paraId="33D78C64" w14:textId="77777777" w:rsidR="00241E65" w:rsidRPr="00CE1B2A" w:rsidRDefault="00241E65" w:rsidP="00241E65">
      <w:pPr>
        <w:spacing w:line="276" w:lineRule="auto"/>
        <w:rPr>
          <w:rFonts w:ascii="Verdana" w:eastAsia="TimesNewRoman" w:hAnsi="Verdana"/>
          <w:color w:val="auto"/>
          <w:highlight w:val="yellow"/>
        </w:rPr>
      </w:pPr>
    </w:p>
    <w:p w14:paraId="52C8C99E" w14:textId="77777777" w:rsidR="006D5F63" w:rsidRPr="00CE1B2A" w:rsidRDefault="006D5F63" w:rsidP="00241E65">
      <w:pPr>
        <w:ind w:left="3540"/>
        <w:jc w:val="right"/>
        <w:rPr>
          <w:rFonts w:ascii="Verdana" w:hAnsi="Verdana"/>
          <w:color w:val="auto"/>
          <w:sz w:val="21"/>
          <w:szCs w:val="21"/>
          <w:highlight w:val="yellow"/>
        </w:rPr>
      </w:pPr>
    </w:p>
    <w:p w14:paraId="20EFD3BA" w14:textId="643DA2EF" w:rsidR="00C636DA" w:rsidRPr="00CE1B2A" w:rsidRDefault="00241E65" w:rsidP="004C0D00">
      <w:pPr>
        <w:rPr>
          <w:rStyle w:val="TekstpodstawowyZnak1"/>
          <w:rFonts w:cs="Courier New"/>
          <w:color w:val="auto"/>
          <w:spacing w:val="0"/>
        </w:rPr>
      </w:pPr>
      <w:r w:rsidRPr="00CE1B2A">
        <w:rPr>
          <w:rFonts w:ascii="Verdana" w:hAnsi="Verdana"/>
          <w:color w:val="auto"/>
          <w:sz w:val="21"/>
          <w:szCs w:val="21"/>
        </w:rPr>
        <w:t xml:space="preserve">Opracował: </w:t>
      </w:r>
    </w:p>
    <w:sectPr w:rsidR="00C636DA" w:rsidRPr="00CE1B2A" w:rsidSect="00241E65">
      <w:footerReference w:type="even" r:id="rId8"/>
      <w:footerReference w:type="default" r:id="rId9"/>
      <w:type w:val="continuous"/>
      <w:pgSz w:w="11909" w:h="16838"/>
      <w:pgMar w:top="1017" w:right="1130" w:bottom="2977" w:left="1164"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372E38" w14:textId="77777777" w:rsidR="00EB4DA4" w:rsidRDefault="00EB4DA4">
      <w:pPr>
        <w:rPr>
          <w:color w:val="auto"/>
        </w:rPr>
      </w:pPr>
      <w:r>
        <w:rPr>
          <w:color w:val="auto"/>
        </w:rPr>
        <w:separator/>
      </w:r>
    </w:p>
  </w:endnote>
  <w:endnote w:type="continuationSeparator" w:id="0">
    <w:p w14:paraId="49384695" w14:textId="77777777" w:rsidR="00EB4DA4" w:rsidRDefault="00EB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PS">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4A4E" w14:textId="77777777" w:rsidR="00FB3029" w:rsidRDefault="00FB3029">
    <w:pPr>
      <w:rPr>
        <w:color w:val="auto"/>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19716" w14:textId="48F965F9" w:rsidR="00FB3029" w:rsidRDefault="0073750E">
    <w:pPr>
      <w:rPr>
        <w:color w:val="auto"/>
        <w:sz w:val="2"/>
        <w:szCs w:val="2"/>
      </w:rPr>
    </w:pPr>
    <w:r>
      <w:rPr>
        <w:noProof/>
      </w:rPr>
      <mc:AlternateContent>
        <mc:Choice Requires="wps">
          <w:drawing>
            <wp:anchor distT="0" distB="0" distL="63500" distR="63500" simplePos="0" relativeHeight="251658240" behindDoc="1" locked="0" layoutInCell="1" allowOverlap="1" wp14:anchorId="55FCFE73" wp14:editId="7146ECDA">
              <wp:simplePos x="0" y="0"/>
              <wp:positionH relativeFrom="page">
                <wp:posOffset>6326505</wp:posOffset>
              </wp:positionH>
              <wp:positionV relativeFrom="page">
                <wp:posOffset>10038080</wp:posOffset>
              </wp:positionV>
              <wp:extent cx="94615" cy="19304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9439C" w14:textId="77777777" w:rsidR="00FB3029" w:rsidRDefault="00FB3029">
                          <w:pPr>
                            <w:pStyle w:val="Headerorfooter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5FCFE73" id="_x0000_t202" coordsize="21600,21600" o:spt="202" path="m,l,21600r21600,l21600,xe">
              <v:stroke joinstyle="miter"/>
              <v:path gradientshapeok="t" o:connecttype="rect"/>
            </v:shapetype>
            <v:shape id="Text Box 1" o:spid="_x0000_s1026" type="#_x0000_t202" style="position:absolute;margin-left:498.15pt;margin-top:790.4pt;width:7.45pt;height:15.2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" filled="f" stroked="f">
              <v:textbox style="mso-fit-shape-to-text:t" inset="0,0,0,0">
                <w:txbxContent>
                  <w:p w14:paraId="4CE9439C" w14:textId="77777777" w:rsidR="00FB3029" w:rsidRDefault="00FB3029">
                    <w:pPr>
                      <w:pStyle w:val="Headerorfooter1"/>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44D3C" w14:textId="77777777" w:rsidR="00EB4DA4" w:rsidRDefault="00EB4DA4">
      <w:pPr>
        <w:rPr>
          <w:color w:val="auto"/>
        </w:rPr>
      </w:pPr>
      <w:r>
        <w:rPr>
          <w:color w:val="auto"/>
        </w:rPr>
        <w:separator/>
      </w:r>
    </w:p>
  </w:footnote>
  <w:footnote w:type="continuationSeparator" w:id="0">
    <w:p w14:paraId="6FDC3472" w14:textId="77777777" w:rsidR="00EB4DA4" w:rsidRDefault="00EB4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bullet"/>
      <w:lvlText w:val="-"/>
      <w:lvlJc w:val="left"/>
      <w:rPr>
        <w:rFonts w:ascii="Verdana" w:hAnsi="Verdana"/>
        <w:b w:val="0"/>
        <w:i w:val="0"/>
        <w:smallCaps w:val="0"/>
        <w:strike w:val="0"/>
        <w:color w:val="000000"/>
        <w:spacing w:val="-10"/>
        <w:w w:val="100"/>
        <w:position w:val="0"/>
        <w:sz w:val="21"/>
        <w:u w:val="none"/>
      </w:rPr>
    </w:lvl>
    <w:lvl w:ilvl="1">
      <w:start w:val="1"/>
      <w:numFmt w:val="bullet"/>
      <w:lvlText w:val="-"/>
      <w:lvlJc w:val="left"/>
      <w:rPr>
        <w:rFonts w:ascii="Verdana" w:hAnsi="Verdana"/>
        <w:b w:val="0"/>
        <w:i w:val="0"/>
        <w:smallCaps w:val="0"/>
        <w:strike w:val="0"/>
        <w:color w:val="000000"/>
        <w:spacing w:val="-10"/>
        <w:w w:val="100"/>
        <w:position w:val="0"/>
        <w:sz w:val="21"/>
        <w:u w:val="none"/>
      </w:rPr>
    </w:lvl>
    <w:lvl w:ilvl="2">
      <w:start w:val="1"/>
      <w:numFmt w:val="bullet"/>
      <w:lvlText w:val="-"/>
      <w:lvlJc w:val="left"/>
      <w:rPr>
        <w:rFonts w:ascii="Verdana" w:hAnsi="Verdana"/>
        <w:b w:val="0"/>
        <w:i w:val="0"/>
        <w:smallCaps w:val="0"/>
        <w:strike w:val="0"/>
        <w:color w:val="000000"/>
        <w:spacing w:val="-10"/>
        <w:w w:val="100"/>
        <w:position w:val="0"/>
        <w:sz w:val="21"/>
        <w:u w:val="none"/>
      </w:rPr>
    </w:lvl>
    <w:lvl w:ilvl="3">
      <w:start w:val="1"/>
      <w:numFmt w:val="bullet"/>
      <w:lvlText w:val="-"/>
      <w:lvlJc w:val="left"/>
      <w:rPr>
        <w:rFonts w:ascii="Verdana" w:hAnsi="Verdana"/>
        <w:b w:val="0"/>
        <w:i w:val="0"/>
        <w:smallCaps w:val="0"/>
        <w:strike w:val="0"/>
        <w:color w:val="000000"/>
        <w:spacing w:val="-10"/>
        <w:w w:val="100"/>
        <w:position w:val="0"/>
        <w:sz w:val="21"/>
        <w:u w:val="none"/>
      </w:rPr>
    </w:lvl>
    <w:lvl w:ilvl="4">
      <w:start w:val="1"/>
      <w:numFmt w:val="bullet"/>
      <w:lvlText w:val="-"/>
      <w:lvlJc w:val="left"/>
      <w:rPr>
        <w:rFonts w:ascii="Verdana" w:hAnsi="Verdana"/>
        <w:b w:val="0"/>
        <w:i w:val="0"/>
        <w:smallCaps w:val="0"/>
        <w:strike w:val="0"/>
        <w:color w:val="000000"/>
        <w:spacing w:val="-10"/>
        <w:w w:val="100"/>
        <w:position w:val="0"/>
        <w:sz w:val="21"/>
        <w:u w:val="none"/>
      </w:rPr>
    </w:lvl>
    <w:lvl w:ilvl="5">
      <w:start w:val="1"/>
      <w:numFmt w:val="bullet"/>
      <w:lvlText w:val="-"/>
      <w:lvlJc w:val="left"/>
      <w:rPr>
        <w:rFonts w:ascii="Verdana" w:hAnsi="Verdana"/>
        <w:b w:val="0"/>
        <w:i w:val="0"/>
        <w:smallCaps w:val="0"/>
        <w:strike w:val="0"/>
        <w:color w:val="000000"/>
        <w:spacing w:val="-10"/>
        <w:w w:val="100"/>
        <w:position w:val="0"/>
        <w:sz w:val="21"/>
        <w:u w:val="none"/>
      </w:rPr>
    </w:lvl>
    <w:lvl w:ilvl="6">
      <w:start w:val="1"/>
      <w:numFmt w:val="bullet"/>
      <w:lvlText w:val="-"/>
      <w:lvlJc w:val="left"/>
      <w:rPr>
        <w:rFonts w:ascii="Verdana" w:hAnsi="Verdana"/>
        <w:b w:val="0"/>
        <w:i w:val="0"/>
        <w:smallCaps w:val="0"/>
        <w:strike w:val="0"/>
        <w:color w:val="000000"/>
        <w:spacing w:val="-10"/>
        <w:w w:val="100"/>
        <w:position w:val="0"/>
        <w:sz w:val="21"/>
        <w:u w:val="none"/>
      </w:rPr>
    </w:lvl>
    <w:lvl w:ilvl="7">
      <w:start w:val="1"/>
      <w:numFmt w:val="bullet"/>
      <w:lvlText w:val="-"/>
      <w:lvlJc w:val="left"/>
      <w:rPr>
        <w:rFonts w:ascii="Verdana" w:hAnsi="Verdana"/>
        <w:b w:val="0"/>
        <w:i w:val="0"/>
        <w:smallCaps w:val="0"/>
        <w:strike w:val="0"/>
        <w:color w:val="000000"/>
        <w:spacing w:val="-10"/>
        <w:w w:val="100"/>
        <w:position w:val="0"/>
        <w:sz w:val="21"/>
        <w:u w:val="none"/>
      </w:rPr>
    </w:lvl>
    <w:lvl w:ilvl="8">
      <w:start w:val="1"/>
      <w:numFmt w:val="bullet"/>
      <w:lvlText w:val="-"/>
      <w:lvlJc w:val="left"/>
      <w:rPr>
        <w:rFonts w:ascii="Verdana" w:hAnsi="Verdana"/>
        <w:b w:val="0"/>
        <w:i w:val="0"/>
        <w:smallCaps w:val="0"/>
        <w:strike w:val="0"/>
        <w:color w:val="000000"/>
        <w:spacing w:val="-10"/>
        <w:w w:val="100"/>
        <w:position w:val="0"/>
        <w:sz w:val="21"/>
        <w:u w:val="none"/>
      </w:rPr>
    </w:lvl>
  </w:abstractNum>
  <w:abstractNum w:abstractNumId="1" w15:restartNumberingAfterBreak="0">
    <w:nsid w:val="00000003"/>
    <w:multiLevelType w:val="multilevel"/>
    <w:tmpl w:val="00000002"/>
    <w:lvl w:ilvl="0">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1">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2">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3">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4">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5">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6">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7">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8">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abstractNum>
  <w:abstractNum w:abstractNumId="2" w15:restartNumberingAfterBreak="0">
    <w:nsid w:val="00000005"/>
    <w:multiLevelType w:val="multilevel"/>
    <w:tmpl w:val="00000004"/>
    <w:lvl w:ilvl="0">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1">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2">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3">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4">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5">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6">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7">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lvl w:ilvl="8">
      <w:start w:val="1"/>
      <w:numFmt w:val="decimal"/>
      <w:lvlText w:val="%1."/>
      <w:lvlJc w:val="left"/>
      <w:rPr>
        <w:rFonts w:ascii="Verdana" w:hAnsi="Verdana" w:cs="Verdana"/>
        <w:b w:val="0"/>
        <w:bCs w:val="0"/>
        <w:i w:val="0"/>
        <w:iCs w:val="0"/>
        <w:smallCaps w:val="0"/>
        <w:strike w:val="0"/>
        <w:color w:val="000000"/>
        <w:spacing w:val="-10"/>
        <w:w w:val="100"/>
        <w:position w:val="0"/>
        <w:sz w:val="21"/>
        <w:szCs w:val="21"/>
        <w:u w:val="none"/>
      </w:rPr>
    </w:lvl>
  </w:abstractNum>
  <w:abstractNum w:abstractNumId="3" w15:restartNumberingAfterBreak="0">
    <w:nsid w:val="00000007"/>
    <w:multiLevelType w:val="multilevel"/>
    <w:tmpl w:val="00000006"/>
    <w:lvl w:ilvl="0">
      <w:start w:val="1"/>
      <w:numFmt w:val="bullet"/>
      <w:lvlText w:val="-"/>
      <w:lvlJc w:val="left"/>
      <w:rPr>
        <w:rFonts w:ascii="Verdana" w:hAnsi="Verdana"/>
        <w:b w:val="0"/>
        <w:i w:val="0"/>
        <w:smallCaps w:val="0"/>
        <w:strike w:val="0"/>
        <w:color w:val="000000"/>
        <w:spacing w:val="-10"/>
        <w:w w:val="100"/>
        <w:position w:val="0"/>
        <w:sz w:val="21"/>
        <w:u w:val="none"/>
      </w:rPr>
    </w:lvl>
    <w:lvl w:ilvl="1">
      <w:start w:val="1"/>
      <w:numFmt w:val="bullet"/>
      <w:lvlText w:val="-"/>
      <w:lvlJc w:val="left"/>
      <w:rPr>
        <w:rFonts w:ascii="Verdana" w:hAnsi="Verdana"/>
        <w:b w:val="0"/>
        <w:i w:val="0"/>
        <w:smallCaps w:val="0"/>
        <w:strike w:val="0"/>
        <w:color w:val="000000"/>
        <w:spacing w:val="-10"/>
        <w:w w:val="100"/>
        <w:position w:val="0"/>
        <w:sz w:val="21"/>
        <w:u w:val="none"/>
      </w:rPr>
    </w:lvl>
    <w:lvl w:ilvl="2">
      <w:start w:val="1"/>
      <w:numFmt w:val="bullet"/>
      <w:lvlText w:val="-"/>
      <w:lvlJc w:val="left"/>
      <w:rPr>
        <w:rFonts w:ascii="Verdana" w:hAnsi="Verdana"/>
        <w:b w:val="0"/>
        <w:i w:val="0"/>
        <w:smallCaps w:val="0"/>
        <w:strike w:val="0"/>
        <w:color w:val="000000"/>
        <w:spacing w:val="-10"/>
        <w:w w:val="100"/>
        <w:position w:val="0"/>
        <w:sz w:val="21"/>
        <w:u w:val="none"/>
      </w:rPr>
    </w:lvl>
    <w:lvl w:ilvl="3">
      <w:start w:val="1"/>
      <w:numFmt w:val="bullet"/>
      <w:lvlText w:val="-"/>
      <w:lvlJc w:val="left"/>
      <w:rPr>
        <w:rFonts w:ascii="Verdana" w:hAnsi="Verdana"/>
        <w:b w:val="0"/>
        <w:i w:val="0"/>
        <w:smallCaps w:val="0"/>
        <w:strike w:val="0"/>
        <w:color w:val="000000"/>
        <w:spacing w:val="-10"/>
        <w:w w:val="100"/>
        <w:position w:val="0"/>
        <w:sz w:val="21"/>
        <w:u w:val="none"/>
      </w:rPr>
    </w:lvl>
    <w:lvl w:ilvl="4">
      <w:start w:val="1"/>
      <w:numFmt w:val="bullet"/>
      <w:lvlText w:val="-"/>
      <w:lvlJc w:val="left"/>
      <w:rPr>
        <w:rFonts w:ascii="Verdana" w:hAnsi="Verdana"/>
        <w:b w:val="0"/>
        <w:i w:val="0"/>
        <w:smallCaps w:val="0"/>
        <w:strike w:val="0"/>
        <w:color w:val="000000"/>
        <w:spacing w:val="-10"/>
        <w:w w:val="100"/>
        <w:position w:val="0"/>
        <w:sz w:val="21"/>
        <w:u w:val="none"/>
      </w:rPr>
    </w:lvl>
    <w:lvl w:ilvl="5">
      <w:start w:val="1"/>
      <w:numFmt w:val="bullet"/>
      <w:lvlText w:val="-"/>
      <w:lvlJc w:val="left"/>
      <w:rPr>
        <w:rFonts w:ascii="Verdana" w:hAnsi="Verdana"/>
        <w:b w:val="0"/>
        <w:i w:val="0"/>
        <w:smallCaps w:val="0"/>
        <w:strike w:val="0"/>
        <w:color w:val="000000"/>
        <w:spacing w:val="-10"/>
        <w:w w:val="100"/>
        <w:position w:val="0"/>
        <w:sz w:val="21"/>
        <w:u w:val="none"/>
      </w:rPr>
    </w:lvl>
    <w:lvl w:ilvl="6">
      <w:start w:val="1"/>
      <w:numFmt w:val="bullet"/>
      <w:lvlText w:val="-"/>
      <w:lvlJc w:val="left"/>
      <w:rPr>
        <w:rFonts w:ascii="Verdana" w:hAnsi="Verdana"/>
        <w:b w:val="0"/>
        <w:i w:val="0"/>
        <w:smallCaps w:val="0"/>
        <w:strike w:val="0"/>
        <w:color w:val="000000"/>
        <w:spacing w:val="-10"/>
        <w:w w:val="100"/>
        <w:position w:val="0"/>
        <w:sz w:val="21"/>
        <w:u w:val="none"/>
      </w:rPr>
    </w:lvl>
    <w:lvl w:ilvl="7">
      <w:start w:val="1"/>
      <w:numFmt w:val="bullet"/>
      <w:lvlText w:val="-"/>
      <w:lvlJc w:val="left"/>
      <w:rPr>
        <w:rFonts w:ascii="Verdana" w:hAnsi="Verdana"/>
        <w:b w:val="0"/>
        <w:i w:val="0"/>
        <w:smallCaps w:val="0"/>
        <w:strike w:val="0"/>
        <w:color w:val="000000"/>
        <w:spacing w:val="-10"/>
        <w:w w:val="100"/>
        <w:position w:val="0"/>
        <w:sz w:val="21"/>
        <w:u w:val="none"/>
      </w:rPr>
    </w:lvl>
    <w:lvl w:ilvl="8">
      <w:start w:val="1"/>
      <w:numFmt w:val="bullet"/>
      <w:lvlText w:val="-"/>
      <w:lvlJc w:val="left"/>
      <w:rPr>
        <w:rFonts w:ascii="Verdana" w:hAnsi="Verdana"/>
        <w:b w:val="0"/>
        <w:i w:val="0"/>
        <w:smallCaps w:val="0"/>
        <w:strike w:val="0"/>
        <w:color w:val="000000"/>
        <w:spacing w:val="-10"/>
        <w:w w:val="100"/>
        <w:position w:val="0"/>
        <w:sz w:val="21"/>
        <w:u w:val="none"/>
      </w:rPr>
    </w:lvl>
  </w:abstractNum>
  <w:abstractNum w:abstractNumId="4" w15:restartNumberingAfterBreak="0">
    <w:nsid w:val="0000000B"/>
    <w:multiLevelType w:val="multilevel"/>
    <w:tmpl w:val="0000000A"/>
    <w:lvl w:ilvl="0">
      <w:start w:val="1"/>
      <w:numFmt w:val="bullet"/>
      <w:lvlText w:val="•"/>
      <w:lvlJc w:val="left"/>
      <w:rPr>
        <w:rFonts w:ascii="Verdana" w:hAnsi="Verdana"/>
        <w:b w:val="0"/>
        <w:i w:val="0"/>
        <w:smallCaps w:val="0"/>
        <w:strike w:val="0"/>
        <w:color w:val="000000"/>
        <w:spacing w:val="-10"/>
        <w:w w:val="100"/>
        <w:position w:val="0"/>
        <w:sz w:val="21"/>
        <w:u w:val="none"/>
      </w:rPr>
    </w:lvl>
    <w:lvl w:ilvl="1">
      <w:start w:val="1"/>
      <w:numFmt w:val="bullet"/>
      <w:lvlText w:val="•"/>
      <w:lvlJc w:val="left"/>
      <w:rPr>
        <w:rFonts w:ascii="Verdana" w:hAnsi="Verdana"/>
        <w:b w:val="0"/>
        <w:i w:val="0"/>
        <w:smallCaps w:val="0"/>
        <w:strike w:val="0"/>
        <w:color w:val="000000"/>
        <w:spacing w:val="-10"/>
        <w:w w:val="100"/>
        <w:position w:val="0"/>
        <w:sz w:val="21"/>
        <w:u w:val="none"/>
      </w:rPr>
    </w:lvl>
    <w:lvl w:ilvl="2">
      <w:start w:val="1"/>
      <w:numFmt w:val="bullet"/>
      <w:lvlText w:val="•"/>
      <w:lvlJc w:val="left"/>
      <w:rPr>
        <w:rFonts w:ascii="Verdana" w:hAnsi="Verdana"/>
        <w:b w:val="0"/>
        <w:i w:val="0"/>
        <w:smallCaps w:val="0"/>
        <w:strike w:val="0"/>
        <w:color w:val="000000"/>
        <w:spacing w:val="-10"/>
        <w:w w:val="100"/>
        <w:position w:val="0"/>
        <w:sz w:val="21"/>
        <w:u w:val="none"/>
      </w:rPr>
    </w:lvl>
    <w:lvl w:ilvl="3">
      <w:start w:val="1"/>
      <w:numFmt w:val="bullet"/>
      <w:lvlText w:val="•"/>
      <w:lvlJc w:val="left"/>
      <w:rPr>
        <w:rFonts w:ascii="Verdana" w:hAnsi="Verdana"/>
        <w:b w:val="0"/>
        <w:i w:val="0"/>
        <w:smallCaps w:val="0"/>
        <w:strike w:val="0"/>
        <w:color w:val="000000"/>
        <w:spacing w:val="-10"/>
        <w:w w:val="100"/>
        <w:position w:val="0"/>
        <w:sz w:val="21"/>
        <w:u w:val="none"/>
      </w:rPr>
    </w:lvl>
    <w:lvl w:ilvl="4">
      <w:start w:val="1"/>
      <w:numFmt w:val="bullet"/>
      <w:lvlText w:val="•"/>
      <w:lvlJc w:val="left"/>
      <w:rPr>
        <w:rFonts w:ascii="Verdana" w:hAnsi="Verdana"/>
        <w:b w:val="0"/>
        <w:i w:val="0"/>
        <w:smallCaps w:val="0"/>
        <w:strike w:val="0"/>
        <w:color w:val="000000"/>
        <w:spacing w:val="-10"/>
        <w:w w:val="100"/>
        <w:position w:val="0"/>
        <w:sz w:val="21"/>
        <w:u w:val="none"/>
      </w:rPr>
    </w:lvl>
    <w:lvl w:ilvl="5">
      <w:start w:val="1"/>
      <w:numFmt w:val="bullet"/>
      <w:lvlText w:val="•"/>
      <w:lvlJc w:val="left"/>
      <w:rPr>
        <w:rFonts w:ascii="Verdana" w:hAnsi="Verdana"/>
        <w:b w:val="0"/>
        <w:i w:val="0"/>
        <w:smallCaps w:val="0"/>
        <w:strike w:val="0"/>
        <w:color w:val="000000"/>
        <w:spacing w:val="-10"/>
        <w:w w:val="100"/>
        <w:position w:val="0"/>
        <w:sz w:val="21"/>
        <w:u w:val="none"/>
      </w:rPr>
    </w:lvl>
    <w:lvl w:ilvl="6">
      <w:start w:val="1"/>
      <w:numFmt w:val="bullet"/>
      <w:lvlText w:val="•"/>
      <w:lvlJc w:val="left"/>
      <w:rPr>
        <w:rFonts w:ascii="Verdana" w:hAnsi="Verdana"/>
        <w:b w:val="0"/>
        <w:i w:val="0"/>
        <w:smallCaps w:val="0"/>
        <w:strike w:val="0"/>
        <w:color w:val="000000"/>
        <w:spacing w:val="-10"/>
        <w:w w:val="100"/>
        <w:position w:val="0"/>
        <w:sz w:val="21"/>
        <w:u w:val="none"/>
      </w:rPr>
    </w:lvl>
    <w:lvl w:ilvl="7">
      <w:start w:val="1"/>
      <w:numFmt w:val="bullet"/>
      <w:lvlText w:val="•"/>
      <w:lvlJc w:val="left"/>
      <w:rPr>
        <w:rFonts w:ascii="Verdana" w:hAnsi="Verdana"/>
        <w:b w:val="0"/>
        <w:i w:val="0"/>
        <w:smallCaps w:val="0"/>
        <w:strike w:val="0"/>
        <w:color w:val="000000"/>
        <w:spacing w:val="-10"/>
        <w:w w:val="100"/>
        <w:position w:val="0"/>
        <w:sz w:val="21"/>
        <w:u w:val="none"/>
      </w:rPr>
    </w:lvl>
    <w:lvl w:ilvl="8">
      <w:start w:val="1"/>
      <w:numFmt w:val="bullet"/>
      <w:lvlText w:val="•"/>
      <w:lvlJc w:val="left"/>
      <w:rPr>
        <w:rFonts w:ascii="Verdana" w:hAnsi="Verdana"/>
        <w:b w:val="0"/>
        <w:i w:val="0"/>
        <w:smallCaps w:val="0"/>
        <w:strike w:val="0"/>
        <w:color w:val="000000"/>
        <w:spacing w:val="-10"/>
        <w:w w:val="100"/>
        <w:position w:val="0"/>
        <w:sz w:val="21"/>
        <w:u w:val="none"/>
      </w:rPr>
    </w:lvl>
  </w:abstractNum>
  <w:abstractNum w:abstractNumId="5" w15:restartNumberingAfterBreak="0">
    <w:nsid w:val="00000015"/>
    <w:multiLevelType w:val="multilevel"/>
    <w:tmpl w:val="00000014"/>
    <w:lvl w:ilvl="0">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1">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2">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3">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4">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5">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6">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7">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8">
      <w:start w:val="8"/>
      <w:numFmt w:val="upperRoman"/>
      <w:lvlText w:val="%1."/>
      <w:lvlJc w:val="left"/>
      <w:rPr>
        <w:rFonts w:ascii="Verdana" w:hAnsi="Verdana" w:cs="Verdana"/>
        <w:b/>
        <w:bCs/>
        <w:i w:val="0"/>
        <w:iCs w:val="0"/>
        <w:smallCaps w:val="0"/>
        <w:strike w:val="0"/>
        <w:color w:val="000000"/>
        <w:spacing w:val="0"/>
        <w:w w:val="100"/>
        <w:position w:val="0"/>
        <w:sz w:val="21"/>
        <w:szCs w:val="21"/>
        <w:u w:val="none"/>
      </w:rPr>
    </w:lvl>
  </w:abstractNum>
  <w:abstractNum w:abstractNumId="6" w15:restartNumberingAfterBreak="0">
    <w:nsid w:val="00000037"/>
    <w:multiLevelType w:val="multilevel"/>
    <w:tmpl w:val="90DE0920"/>
    <w:lvl w:ilvl="0">
      <w:start w:val="1"/>
      <w:numFmt w:val="lowerRoman"/>
      <w:lvlText w:val="%1"/>
      <w:lvlJc w:val="left"/>
      <w:rPr>
        <w:rFonts w:ascii="Verdana" w:hAnsi="Verdana" w:cs="Verdana"/>
        <w:b w:val="0"/>
        <w:bCs w:val="0"/>
        <w:i w:val="0"/>
        <w:iCs w:val="0"/>
        <w:smallCaps w:val="0"/>
        <w:strike w:val="0"/>
        <w:color w:val="FF0000"/>
        <w:spacing w:val="-10"/>
        <w:w w:val="100"/>
        <w:position w:val="0"/>
        <w:sz w:val="21"/>
        <w:szCs w:val="21"/>
        <w:u w:val="none"/>
      </w:rPr>
    </w:lvl>
    <w:lvl w:ilvl="1">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lvl w:ilvl="2">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lvl w:ilvl="3">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lvl w:ilvl="4">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lvl w:ilvl="5">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lvl w:ilvl="6">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lvl w:ilvl="7">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lvl w:ilvl="8">
      <w:start w:val="1"/>
      <w:numFmt w:val="lowerRoman"/>
      <w:lvlText w:val="%1"/>
      <w:lvlJc w:val="left"/>
      <w:rPr>
        <w:rFonts w:ascii="Verdana" w:hAnsi="Verdana" w:cs="Verdana"/>
        <w:b w:val="0"/>
        <w:bCs w:val="0"/>
        <w:i w:val="0"/>
        <w:iCs w:val="0"/>
        <w:smallCaps w:val="0"/>
        <w:strike w:val="0"/>
        <w:color w:val="000000"/>
        <w:spacing w:val="-10"/>
        <w:w w:val="100"/>
        <w:position w:val="0"/>
        <w:sz w:val="21"/>
        <w:szCs w:val="21"/>
        <w:u w:val="none"/>
      </w:rPr>
    </w:lvl>
  </w:abstractNum>
  <w:abstractNum w:abstractNumId="7" w15:restartNumberingAfterBreak="0">
    <w:nsid w:val="002375DC"/>
    <w:multiLevelType w:val="hybridMultilevel"/>
    <w:tmpl w:val="7FB84E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06E2419"/>
    <w:multiLevelType w:val="multilevel"/>
    <w:tmpl w:val="3DD810B0"/>
    <w:lvl w:ilvl="0">
      <w:start w:val="1"/>
      <w:numFmt w:val="bullet"/>
      <w:lvlText w:val="•"/>
      <w:lvlJc w:val="left"/>
      <w:rPr>
        <w:rFonts w:ascii="Verdana" w:eastAsia="Times New Roman" w:hAnsi="Verdana"/>
        <w:b w:val="0"/>
        <w:i w:val="0"/>
        <w:smallCaps w:val="0"/>
        <w:strike w:val="0"/>
        <w:dstrike w:val="0"/>
        <w:color w:val="000000"/>
        <w:spacing w:val="-10"/>
        <w:w w:val="100"/>
        <w:position w:val="0"/>
        <w:sz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0AE4DDD"/>
    <w:multiLevelType w:val="multilevel"/>
    <w:tmpl w:val="CB5AEE84"/>
    <w:lvl w:ilvl="0">
      <w:start w:val="1"/>
      <w:numFmt w:val="bullet"/>
      <w:lvlText w:val="-"/>
      <w:lvlJc w:val="left"/>
      <w:rPr>
        <w:rFonts w:ascii="Verdana" w:eastAsia="Times New Roman" w:hAnsi="Verdana"/>
        <w:b w:val="0"/>
        <w:i w:val="0"/>
        <w:smallCaps w:val="0"/>
        <w:strike w:val="0"/>
        <w:dstrike w:val="0"/>
        <w:color w:val="000000"/>
        <w:spacing w:val="-10"/>
        <w:w w:val="100"/>
        <w:position w:val="0"/>
        <w:sz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02286218"/>
    <w:multiLevelType w:val="multilevel"/>
    <w:tmpl w:val="5D6A0472"/>
    <w:lvl w:ilvl="0">
      <w:start w:val="1"/>
      <w:numFmt w:val="bullet"/>
      <w:lvlText w:val=""/>
      <w:lvlJc w:val="left"/>
      <w:rPr>
        <w:rFonts w:ascii="Symbol" w:hAnsi="Symbol" w:hint="default"/>
        <w:b w:val="0"/>
        <w:i w:val="0"/>
        <w:smallCaps w:val="0"/>
        <w:strike w:val="0"/>
        <w:color w:val="000000"/>
        <w:spacing w:val="-10"/>
        <w:w w:val="100"/>
        <w:position w:val="0"/>
        <w:sz w:val="21"/>
        <w:u w:val="none"/>
      </w:rPr>
    </w:lvl>
    <w:lvl w:ilvl="1">
      <w:start w:val="1"/>
      <w:numFmt w:val="bullet"/>
      <w:lvlText w:val="-"/>
      <w:lvlJc w:val="left"/>
      <w:rPr>
        <w:rFonts w:ascii="Verdana" w:hAnsi="Verdana"/>
        <w:b w:val="0"/>
        <w:i w:val="0"/>
        <w:smallCaps w:val="0"/>
        <w:strike w:val="0"/>
        <w:color w:val="000000"/>
        <w:spacing w:val="-10"/>
        <w:w w:val="100"/>
        <w:position w:val="0"/>
        <w:sz w:val="21"/>
        <w:u w:val="none"/>
      </w:rPr>
    </w:lvl>
    <w:lvl w:ilvl="2">
      <w:start w:val="1"/>
      <w:numFmt w:val="bullet"/>
      <w:lvlText w:val="-"/>
      <w:lvlJc w:val="left"/>
      <w:rPr>
        <w:rFonts w:ascii="Verdana" w:hAnsi="Verdana"/>
        <w:b w:val="0"/>
        <w:i w:val="0"/>
        <w:smallCaps w:val="0"/>
        <w:strike w:val="0"/>
        <w:color w:val="000000"/>
        <w:spacing w:val="-10"/>
        <w:w w:val="100"/>
        <w:position w:val="0"/>
        <w:sz w:val="21"/>
        <w:u w:val="none"/>
      </w:rPr>
    </w:lvl>
    <w:lvl w:ilvl="3">
      <w:start w:val="1"/>
      <w:numFmt w:val="bullet"/>
      <w:lvlText w:val="-"/>
      <w:lvlJc w:val="left"/>
      <w:rPr>
        <w:rFonts w:ascii="Verdana" w:hAnsi="Verdana"/>
        <w:b w:val="0"/>
        <w:i w:val="0"/>
        <w:smallCaps w:val="0"/>
        <w:strike w:val="0"/>
        <w:color w:val="000000"/>
        <w:spacing w:val="-10"/>
        <w:w w:val="100"/>
        <w:position w:val="0"/>
        <w:sz w:val="21"/>
        <w:u w:val="none"/>
      </w:rPr>
    </w:lvl>
    <w:lvl w:ilvl="4">
      <w:start w:val="1"/>
      <w:numFmt w:val="bullet"/>
      <w:lvlText w:val="-"/>
      <w:lvlJc w:val="left"/>
      <w:rPr>
        <w:rFonts w:ascii="Verdana" w:hAnsi="Verdana"/>
        <w:b w:val="0"/>
        <w:i w:val="0"/>
        <w:smallCaps w:val="0"/>
        <w:strike w:val="0"/>
        <w:color w:val="000000"/>
        <w:spacing w:val="-10"/>
        <w:w w:val="100"/>
        <w:position w:val="0"/>
        <w:sz w:val="21"/>
        <w:u w:val="none"/>
      </w:rPr>
    </w:lvl>
    <w:lvl w:ilvl="5">
      <w:start w:val="1"/>
      <w:numFmt w:val="bullet"/>
      <w:lvlText w:val="-"/>
      <w:lvlJc w:val="left"/>
      <w:rPr>
        <w:rFonts w:ascii="Verdana" w:hAnsi="Verdana"/>
        <w:b w:val="0"/>
        <w:i w:val="0"/>
        <w:smallCaps w:val="0"/>
        <w:strike w:val="0"/>
        <w:color w:val="000000"/>
        <w:spacing w:val="-10"/>
        <w:w w:val="100"/>
        <w:position w:val="0"/>
        <w:sz w:val="21"/>
        <w:u w:val="none"/>
      </w:rPr>
    </w:lvl>
    <w:lvl w:ilvl="6">
      <w:start w:val="1"/>
      <w:numFmt w:val="bullet"/>
      <w:lvlText w:val="-"/>
      <w:lvlJc w:val="left"/>
      <w:rPr>
        <w:rFonts w:ascii="Verdana" w:hAnsi="Verdana"/>
        <w:b w:val="0"/>
        <w:i w:val="0"/>
        <w:smallCaps w:val="0"/>
        <w:strike w:val="0"/>
        <w:color w:val="000000"/>
        <w:spacing w:val="-10"/>
        <w:w w:val="100"/>
        <w:position w:val="0"/>
        <w:sz w:val="21"/>
        <w:u w:val="none"/>
      </w:rPr>
    </w:lvl>
    <w:lvl w:ilvl="7">
      <w:start w:val="1"/>
      <w:numFmt w:val="bullet"/>
      <w:lvlText w:val="-"/>
      <w:lvlJc w:val="left"/>
      <w:rPr>
        <w:rFonts w:ascii="Verdana" w:hAnsi="Verdana"/>
        <w:b w:val="0"/>
        <w:i w:val="0"/>
        <w:smallCaps w:val="0"/>
        <w:strike w:val="0"/>
        <w:color w:val="000000"/>
        <w:spacing w:val="-10"/>
        <w:w w:val="100"/>
        <w:position w:val="0"/>
        <w:sz w:val="21"/>
        <w:u w:val="none"/>
      </w:rPr>
    </w:lvl>
    <w:lvl w:ilvl="8">
      <w:start w:val="1"/>
      <w:numFmt w:val="bullet"/>
      <w:lvlText w:val="-"/>
      <w:lvlJc w:val="left"/>
      <w:rPr>
        <w:rFonts w:ascii="Verdana" w:hAnsi="Verdana"/>
        <w:b w:val="0"/>
        <w:i w:val="0"/>
        <w:smallCaps w:val="0"/>
        <w:strike w:val="0"/>
        <w:color w:val="000000"/>
        <w:spacing w:val="-10"/>
        <w:w w:val="100"/>
        <w:position w:val="0"/>
        <w:sz w:val="21"/>
        <w:u w:val="none"/>
      </w:rPr>
    </w:lvl>
  </w:abstractNum>
  <w:abstractNum w:abstractNumId="11" w15:restartNumberingAfterBreak="0">
    <w:nsid w:val="03DF4052"/>
    <w:multiLevelType w:val="hybridMultilevel"/>
    <w:tmpl w:val="83AE0E4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BE1C5B"/>
    <w:multiLevelType w:val="hybridMultilevel"/>
    <w:tmpl w:val="C8D083D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7372FC"/>
    <w:multiLevelType w:val="hybridMultilevel"/>
    <w:tmpl w:val="61F0944A"/>
    <w:lvl w:ilvl="0" w:tplc="D0C21C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84F6C78"/>
    <w:multiLevelType w:val="hybridMultilevel"/>
    <w:tmpl w:val="AC721C88"/>
    <w:lvl w:ilvl="0" w:tplc="EF425E0C">
      <w:start w:val="1"/>
      <w:numFmt w:val="decimal"/>
      <w:lvlText w:val="%1."/>
      <w:lvlJc w:val="left"/>
      <w:pPr>
        <w:ind w:left="720" w:hanging="360"/>
      </w:pPr>
      <w:rPr>
        <w:rFonts w:cs="Times New Roman"/>
        <w:b w:val="0"/>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7CF0282"/>
    <w:multiLevelType w:val="multilevel"/>
    <w:tmpl w:val="F72E5EB4"/>
    <w:lvl w:ilvl="0">
      <w:start w:val="1"/>
      <w:numFmt w:val="bullet"/>
      <w:lvlText w:val=""/>
      <w:lvlJc w:val="left"/>
      <w:rPr>
        <w:rFonts w:ascii="Symbol" w:hAnsi="Symbol" w:hint="default"/>
        <w:b w:val="0"/>
        <w:i w:val="0"/>
        <w:smallCaps w:val="0"/>
        <w:strike w:val="0"/>
        <w:color w:val="000000"/>
        <w:spacing w:val="-10"/>
        <w:w w:val="100"/>
        <w:position w:val="0"/>
        <w:sz w:val="21"/>
        <w:u w:val="none"/>
      </w:rPr>
    </w:lvl>
    <w:lvl w:ilvl="1">
      <w:start w:val="1"/>
      <w:numFmt w:val="bullet"/>
      <w:lvlText w:val="-"/>
      <w:lvlJc w:val="left"/>
      <w:rPr>
        <w:rFonts w:ascii="Verdana" w:hAnsi="Verdana"/>
        <w:b w:val="0"/>
        <w:i w:val="0"/>
        <w:smallCaps w:val="0"/>
        <w:strike w:val="0"/>
        <w:color w:val="000000"/>
        <w:spacing w:val="-10"/>
        <w:w w:val="100"/>
        <w:position w:val="0"/>
        <w:sz w:val="21"/>
        <w:u w:val="none"/>
      </w:rPr>
    </w:lvl>
    <w:lvl w:ilvl="2">
      <w:start w:val="1"/>
      <w:numFmt w:val="bullet"/>
      <w:lvlText w:val="-"/>
      <w:lvlJc w:val="left"/>
      <w:rPr>
        <w:rFonts w:ascii="Verdana" w:hAnsi="Verdana"/>
        <w:b w:val="0"/>
        <w:i w:val="0"/>
        <w:smallCaps w:val="0"/>
        <w:strike w:val="0"/>
        <w:color w:val="000000"/>
        <w:spacing w:val="-10"/>
        <w:w w:val="100"/>
        <w:position w:val="0"/>
        <w:sz w:val="21"/>
        <w:u w:val="none"/>
      </w:rPr>
    </w:lvl>
    <w:lvl w:ilvl="3">
      <w:start w:val="1"/>
      <w:numFmt w:val="bullet"/>
      <w:lvlText w:val="-"/>
      <w:lvlJc w:val="left"/>
      <w:rPr>
        <w:rFonts w:ascii="Verdana" w:hAnsi="Verdana"/>
        <w:b w:val="0"/>
        <w:i w:val="0"/>
        <w:smallCaps w:val="0"/>
        <w:strike w:val="0"/>
        <w:color w:val="000000"/>
        <w:spacing w:val="-10"/>
        <w:w w:val="100"/>
        <w:position w:val="0"/>
        <w:sz w:val="21"/>
        <w:u w:val="none"/>
      </w:rPr>
    </w:lvl>
    <w:lvl w:ilvl="4">
      <w:start w:val="1"/>
      <w:numFmt w:val="bullet"/>
      <w:lvlText w:val="-"/>
      <w:lvlJc w:val="left"/>
      <w:rPr>
        <w:rFonts w:ascii="Verdana" w:hAnsi="Verdana"/>
        <w:b w:val="0"/>
        <w:i w:val="0"/>
        <w:smallCaps w:val="0"/>
        <w:strike w:val="0"/>
        <w:color w:val="000000"/>
        <w:spacing w:val="-10"/>
        <w:w w:val="100"/>
        <w:position w:val="0"/>
        <w:sz w:val="21"/>
        <w:u w:val="none"/>
      </w:rPr>
    </w:lvl>
    <w:lvl w:ilvl="5">
      <w:start w:val="1"/>
      <w:numFmt w:val="bullet"/>
      <w:lvlText w:val="-"/>
      <w:lvlJc w:val="left"/>
      <w:rPr>
        <w:rFonts w:ascii="Verdana" w:hAnsi="Verdana"/>
        <w:b w:val="0"/>
        <w:i w:val="0"/>
        <w:smallCaps w:val="0"/>
        <w:strike w:val="0"/>
        <w:color w:val="000000"/>
        <w:spacing w:val="-10"/>
        <w:w w:val="100"/>
        <w:position w:val="0"/>
        <w:sz w:val="21"/>
        <w:u w:val="none"/>
      </w:rPr>
    </w:lvl>
    <w:lvl w:ilvl="6">
      <w:start w:val="1"/>
      <w:numFmt w:val="bullet"/>
      <w:lvlText w:val="-"/>
      <w:lvlJc w:val="left"/>
      <w:rPr>
        <w:rFonts w:ascii="Verdana" w:hAnsi="Verdana"/>
        <w:b w:val="0"/>
        <w:i w:val="0"/>
        <w:smallCaps w:val="0"/>
        <w:strike w:val="0"/>
        <w:color w:val="000000"/>
        <w:spacing w:val="-10"/>
        <w:w w:val="100"/>
        <w:position w:val="0"/>
        <w:sz w:val="21"/>
        <w:u w:val="none"/>
      </w:rPr>
    </w:lvl>
    <w:lvl w:ilvl="7">
      <w:start w:val="1"/>
      <w:numFmt w:val="bullet"/>
      <w:lvlText w:val="-"/>
      <w:lvlJc w:val="left"/>
      <w:rPr>
        <w:rFonts w:ascii="Verdana" w:hAnsi="Verdana"/>
        <w:b w:val="0"/>
        <w:i w:val="0"/>
        <w:smallCaps w:val="0"/>
        <w:strike w:val="0"/>
        <w:color w:val="000000"/>
        <w:spacing w:val="-10"/>
        <w:w w:val="100"/>
        <w:position w:val="0"/>
        <w:sz w:val="21"/>
        <w:u w:val="none"/>
      </w:rPr>
    </w:lvl>
    <w:lvl w:ilvl="8">
      <w:start w:val="1"/>
      <w:numFmt w:val="bullet"/>
      <w:lvlText w:val="-"/>
      <w:lvlJc w:val="left"/>
      <w:rPr>
        <w:rFonts w:ascii="Verdana" w:hAnsi="Verdana"/>
        <w:b w:val="0"/>
        <w:i w:val="0"/>
        <w:smallCaps w:val="0"/>
        <w:strike w:val="0"/>
        <w:color w:val="000000"/>
        <w:spacing w:val="-10"/>
        <w:w w:val="100"/>
        <w:position w:val="0"/>
        <w:sz w:val="21"/>
        <w:u w:val="none"/>
      </w:rPr>
    </w:lvl>
  </w:abstractNum>
  <w:abstractNum w:abstractNumId="16" w15:restartNumberingAfterBreak="0">
    <w:nsid w:val="1D0E5EBE"/>
    <w:multiLevelType w:val="hybridMultilevel"/>
    <w:tmpl w:val="588A0C52"/>
    <w:lvl w:ilvl="0" w:tplc="43E2A58C">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D54678F"/>
    <w:multiLevelType w:val="hybridMultilevel"/>
    <w:tmpl w:val="5F908C44"/>
    <w:lvl w:ilvl="0" w:tplc="B302F98E">
      <w:start w:val="1"/>
      <w:numFmt w:val="lowerLetter"/>
      <w:lvlText w:val="%1)"/>
      <w:lvlJc w:val="left"/>
      <w:pPr>
        <w:ind w:left="644" w:hanging="360"/>
      </w:pPr>
      <w:rPr>
        <w:rFonts w:cs="Times New Roman"/>
        <w:b w:val="0"/>
      </w:rPr>
    </w:lvl>
    <w:lvl w:ilvl="1" w:tplc="1EFABFB0">
      <w:start w:val="1"/>
      <w:numFmt w:val="decimal"/>
      <w:lvlText w:val="%2."/>
      <w:lvlJc w:val="left"/>
      <w:pPr>
        <w:ind w:left="1440" w:hanging="360"/>
      </w:pPr>
      <w:rPr>
        <w:rFonts w:cs="Times New Roman"/>
        <w:b/>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1673143"/>
    <w:multiLevelType w:val="hybridMultilevel"/>
    <w:tmpl w:val="39B8C33C"/>
    <w:lvl w:ilvl="0" w:tplc="B66836BE">
      <w:start w:val="1"/>
      <w:numFmt w:val="bullet"/>
      <w:lvlText w:val="-"/>
      <w:lvlJc w:val="left"/>
      <w:pPr>
        <w:ind w:left="1440" w:hanging="360"/>
      </w:pPr>
      <w:rPr>
        <w:rFonts w:ascii="SymbolPS" w:hAnsi="SymbolPS"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19" w15:restartNumberingAfterBreak="0">
    <w:nsid w:val="24561E21"/>
    <w:multiLevelType w:val="hybridMultilevel"/>
    <w:tmpl w:val="02245600"/>
    <w:lvl w:ilvl="0" w:tplc="6B4CABB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20" w15:restartNumberingAfterBreak="0">
    <w:nsid w:val="294C0D32"/>
    <w:multiLevelType w:val="hybridMultilevel"/>
    <w:tmpl w:val="84A2E23E"/>
    <w:lvl w:ilvl="0" w:tplc="59E4E256">
      <w:start w:val="1"/>
      <w:numFmt w:val="decimal"/>
      <w:lvlText w:val="%1."/>
      <w:lvlJc w:val="left"/>
      <w:pPr>
        <w:ind w:left="380" w:hanging="360"/>
      </w:pPr>
      <w:rPr>
        <w:rFonts w:cs="Times New Roman" w:hint="default"/>
      </w:rPr>
    </w:lvl>
    <w:lvl w:ilvl="1" w:tplc="04150019" w:tentative="1">
      <w:start w:val="1"/>
      <w:numFmt w:val="lowerLetter"/>
      <w:lvlText w:val="%2."/>
      <w:lvlJc w:val="left"/>
      <w:pPr>
        <w:ind w:left="1100" w:hanging="360"/>
      </w:pPr>
      <w:rPr>
        <w:rFonts w:cs="Times New Roman"/>
      </w:rPr>
    </w:lvl>
    <w:lvl w:ilvl="2" w:tplc="0415001B" w:tentative="1">
      <w:start w:val="1"/>
      <w:numFmt w:val="lowerRoman"/>
      <w:lvlText w:val="%3."/>
      <w:lvlJc w:val="right"/>
      <w:pPr>
        <w:ind w:left="1820" w:hanging="180"/>
      </w:pPr>
      <w:rPr>
        <w:rFonts w:cs="Times New Roman"/>
      </w:rPr>
    </w:lvl>
    <w:lvl w:ilvl="3" w:tplc="0415000F" w:tentative="1">
      <w:start w:val="1"/>
      <w:numFmt w:val="decimal"/>
      <w:lvlText w:val="%4."/>
      <w:lvlJc w:val="left"/>
      <w:pPr>
        <w:ind w:left="2540" w:hanging="360"/>
      </w:pPr>
      <w:rPr>
        <w:rFonts w:cs="Times New Roman"/>
      </w:rPr>
    </w:lvl>
    <w:lvl w:ilvl="4" w:tplc="04150019" w:tentative="1">
      <w:start w:val="1"/>
      <w:numFmt w:val="lowerLetter"/>
      <w:lvlText w:val="%5."/>
      <w:lvlJc w:val="left"/>
      <w:pPr>
        <w:ind w:left="3260" w:hanging="360"/>
      </w:pPr>
      <w:rPr>
        <w:rFonts w:cs="Times New Roman"/>
      </w:rPr>
    </w:lvl>
    <w:lvl w:ilvl="5" w:tplc="0415001B" w:tentative="1">
      <w:start w:val="1"/>
      <w:numFmt w:val="lowerRoman"/>
      <w:lvlText w:val="%6."/>
      <w:lvlJc w:val="right"/>
      <w:pPr>
        <w:ind w:left="3980" w:hanging="180"/>
      </w:pPr>
      <w:rPr>
        <w:rFonts w:cs="Times New Roman"/>
      </w:rPr>
    </w:lvl>
    <w:lvl w:ilvl="6" w:tplc="0415000F" w:tentative="1">
      <w:start w:val="1"/>
      <w:numFmt w:val="decimal"/>
      <w:lvlText w:val="%7."/>
      <w:lvlJc w:val="left"/>
      <w:pPr>
        <w:ind w:left="4700" w:hanging="360"/>
      </w:pPr>
      <w:rPr>
        <w:rFonts w:cs="Times New Roman"/>
      </w:rPr>
    </w:lvl>
    <w:lvl w:ilvl="7" w:tplc="04150019" w:tentative="1">
      <w:start w:val="1"/>
      <w:numFmt w:val="lowerLetter"/>
      <w:lvlText w:val="%8."/>
      <w:lvlJc w:val="left"/>
      <w:pPr>
        <w:ind w:left="5420" w:hanging="360"/>
      </w:pPr>
      <w:rPr>
        <w:rFonts w:cs="Times New Roman"/>
      </w:rPr>
    </w:lvl>
    <w:lvl w:ilvl="8" w:tplc="0415001B" w:tentative="1">
      <w:start w:val="1"/>
      <w:numFmt w:val="lowerRoman"/>
      <w:lvlText w:val="%9."/>
      <w:lvlJc w:val="right"/>
      <w:pPr>
        <w:ind w:left="6140" w:hanging="180"/>
      </w:pPr>
      <w:rPr>
        <w:rFonts w:cs="Times New Roman"/>
      </w:rPr>
    </w:lvl>
  </w:abstractNum>
  <w:abstractNum w:abstractNumId="21" w15:restartNumberingAfterBreak="0">
    <w:nsid w:val="2AC45A9A"/>
    <w:multiLevelType w:val="hybridMultilevel"/>
    <w:tmpl w:val="2AE02F84"/>
    <w:lvl w:ilvl="0" w:tplc="43E2A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9A29F3"/>
    <w:multiLevelType w:val="hybridMultilevel"/>
    <w:tmpl w:val="23D4F46E"/>
    <w:lvl w:ilvl="0" w:tplc="43E2A58C">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BE177FA"/>
    <w:multiLevelType w:val="hybridMultilevel"/>
    <w:tmpl w:val="082CEF5C"/>
    <w:lvl w:ilvl="0" w:tplc="43E2A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C52532E"/>
    <w:multiLevelType w:val="hybridMultilevel"/>
    <w:tmpl w:val="ABD6AB38"/>
    <w:lvl w:ilvl="0" w:tplc="6B4CABB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5" w15:restartNumberingAfterBreak="0">
    <w:nsid w:val="3ED36FC0"/>
    <w:multiLevelType w:val="multilevel"/>
    <w:tmpl w:val="12162F52"/>
    <w:lvl w:ilvl="0">
      <w:start w:val="1"/>
      <w:numFmt w:val="decimal"/>
      <w:lvlText w:val="%1."/>
      <w:lvlJc w:val="left"/>
      <w:rPr>
        <w:b/>
        <w:bCs/>
        <w:i w:val="0"/>
        <w:iCs w:val="0"/>
        <w:smallCaps w:val="0"/>
        <w:strike w:val="0"/>
        <w:color w:val="000000"/>
        <w:spacing w:val="0"/>
        <w:w w:val="100"/>
        <w:position w:val="0"/>
        <w:sz w:val="21"/>
        <w:szCs w:val="21"/>
        <w:u w:val="none"/>
      </w:rPr>
    </w:lvl>
    <w:lvl w:ilvl="1">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2">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3">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4">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5">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6">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7">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8">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abstractNum>
  <w:abstractNum w:abstractNumId="26" w15:restartNumberingAfterBreak="0">
    <w:nsid w:val="3FD21175"/>
    <w:multiLevelType w:val="hybridMultilevel"/>
    <w:tmpl w:val="DE2E4768"/>
    <w:lvl w:ilvl="0" w:tplc="43E2A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8BF05ED"/>
    <w:multiLevelType w:val="hybridMultilevel"/>
    <w:tmpl w:val="F7F297D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473434"/>
    <w:multiLevelType w:val="hybridMultilevel"/>
    <w:tmpl w:val="B9FCAF84"/>
    <w:lvl w:ilvl="0" w:tplc="432E9AAE">
      <w:numFmt w:val="bullet"/>
      <w:lvlText w:val=""/>
      <w:lvlJc w:val="left"/>
      <w:pPr>
        <w:ind w:left="1800" w:hanging="360"/>
      </w:pPr>
      <w:rPr>
        <w:rFonts w:ascii="Symbol" w:eastAsia="Times New Roman"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4D4766FF"/>
    <w:multiLevelType w:val="multilevel"/>
    <w:tmpl w:val="922AF824"/>
    <w:lvl w:ilvl="0">
      <w:start w:val="1"/>
      <w:numFmt w:val="decimal"/>
      <w:lvlText w:val="%1."/>
      <w:lvlJc w:val="left"/>
      <w:rPr>
        <w:b/>
        <w:bCs/>
        <w:i w:val="0"/>
        <w:iCs w:val="0"/>
        <w:smallCaps w:val="0"/>
        <w:strike w:val="0"/>
        <w:color w:val="000000"/>
        <w:spacing w:val="0"/>
        <w:w w:val="100"/>
        <w:position w:val="0"/>
        <w:sz w:val="21"/>
        <w:szCs w:val="21"/>
        <w:u w:val="none"/>
      </w:rPr>
    </w:lvl>
    <w:lvl w:ilvl="1">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2">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3">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4">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5">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6">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7">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lvl w:ilvl="8">
      <w:start w:val="1"/>
      <w:numFmt w:val="upperRoman"/>
      <w:lvlText w:val="%1."/>
      <w:lvlJc w:val="left"/>
      <w:rPr>
        <w:rFonts w:ascii="Verdana" w:hAnsi="Verdana" w:cs="Verdana"/>
        <w:b/>
        <w:bCs/>
        <w:i w:val="0"/>
        <w:iCs w:val="0"/>
        <w:smallCaps w:val="0"/>
        <w:strike w:val="0"/>
        <w:color w:val="000000"/>
        <w:spacing w:val="0"/>
        <w:w w:val="100"/>
        <w:position w:val="0"/>
        <w:sz w:val="21"/>
        <w:szCs w:val="21"/>
        <w:u w:val="none"/>
      </w:rPr>
    </w:lvl>
  </w:abstractNum>
  <w:abstractNum w:abstractNumId="30" w15:restartNumberingAfterBreak="0">
    <w:nsid w:val="4D6319FC"/>
    <w:multiLevelType w:val="hybridMultilevel"/>
    <w:tmpl w:val="F8E4D83A"/>
    <w:lvl w:ilvl="0" w:tplc="6B4CABB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31" w15:restartNumberingAfterBreak="0">
    <w:nsid w:val="4E863247"/>
    <w:multiLevelType w:val="hybridMultilevel"/>
    <w:tmpl w:val="1B0044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47F5890"/>
    <w:multiLevelType w:val="hybridMultilevel"/>
    <w:tmpl w:val="A048549A"/>
    <w:lvl w:ilvl="0" w:tplc="0415000F">
      <w:start w:val="1"/>
      <w:numFmt w:val="decimal"/>
      <w:lvlText w:val="%1."/>
      <w:lvlJc w:val="left"/>
      <w:pPr>
        <w:ind w:left="720" w:hanging="360"/>
      </w:pPr>
      <w:rPr>
        <w:rFonts w:cs="Times New Roman" w:hint="default"/>
      </w:rPr>
    </w:lvl>
    <w:lvl w:ilvl="1" w:tplc="27E0395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8E3384E"/>
    <w:multiLevelType w:val="hybridMultilevel"/>
    <w:tmpl w:val="3DD81AA2"/>
    <w:lvl w:ilvl="0" w:tplc="2DD0EBF4">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B3AA1E38">
      <w:start w:val="1"/>
      <w:numFmt w:val="decimal"/>
      <w:lvlText w:val="%3."/>
      <w:lvlJc w:val="left"/>
      <w:pPr>
        <w:ind w:left="2340" w:hanging="36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5A7A3CC2"/>
    <w:multiLevelType w:val="multilevel"/>
    <w:tmpl w:val="5C2A0F44"/>
    <w:lvl w:ilvl="0">
      <w:start w:val="1"/>
      <w:numFmt w:val="bullet"/>
      <w:lvlText w:val=""/>
      <w:lvlJc w:val="left"/>
      <w:rPr>
        <w:rFonts w:ascii="Symbol" w:hAnsi="Symbol" w:hint="default"/>
        <w:b w:val="0"/>
        <w:i w:val="0"/>
        <w:smallCaps w:val="0"/>
        <w:strike w:val="0"/>
        <w:color w:val="000000"/>
        <w:spacing w:val="-10"/>
        <w:w w:val="100"/>
        <w:position w:val="0"/>
        <w:sz w:val="21"/>
        <w:u w:val="none"/>
      </w:rPr>
    </w:lvl>
    <w:lvl w:ilvl="1">
      <w:start w:val="1"/>
      <w:numFmt w:val="bullet"/>
      <w:lvlText w:val="-"/>
      <w:lvlJc w:val="left"/>
      <w:rPr>
        <w:rFonts w:ascii="Verdana" w:hAnsi="Verdana"/>
        <w:b w:val="0"/>
        <w:i w:val="0"/>
        <w:smallCaps w:val="0"/>
        <w:strike w:val="0"/>
        <w:color w:val="000000"/>
        <w:spacing w:val="-10"/>
        <w:w w:val="100"/>
        <w:position w:val="0"/>
        <w:sz w:val="21"/>
        <w:u w:val="none"/>
      </w:rPr>
    </w:lvl>
    <w:lvl w:ilvl="2">
      <w:start w:val="1"/>
      <w:numFmt w:val="bullet"/>
      <w:lvlText w:val="-"/>
      <w:lvlJc w:val="left"/>
      <w:rPr>
        <w:rFonts w:ascii="Verdana" w:hAnsi="Verdana"/>
        <w:b w:val="0"/>
        <w:i w:val="0"/>
        <w:smallCaps w:val="0"/>
        <w:strike w:val="0"/>
        <w:color w:val="000000"/>
        <w:spacing w:val="-10"/>
        <w:w w:val="100"/>
        <w:position w:val="0"/>
        <w:sz w:val="21"/>
        <w:u w:val="none"/>
      </w:rPr>
    </w:lvl>
    <w:lvl w:ilvl="3">
      <w:start w:val="1"/>
      <w:numFmt w:val="bullet"/>
      <w:lvlText w:val="-"/>
      <w:lvlJc w:val="left"/>
      <w:rPr>
        <w:rFonts w:ascii="Verdana" w:hAnsi="Verdana"/>
        <w:b w:val="0"/>
        <w:i w:val="0"/>
        <w:smallCaps w:val="0"/>
        <w:strike w:val="0"/>
        <w:color w:val="000000"/>
        <w:spacing w:val="-10"/>
        <w:w w:val="100"/>
        <w:position w:val="0"/>
        <w:sz w:val="21"/>
        <w:u w:val="none"/>
      </w:rPr>
    </w:lvl>
    <w:lvl w:ilvl="4">
      <w:start w:val="1"/>
      <w:numFmt w:val="bullet"/>
      <w:lvlText w:val="-"/>
      <w:lvlJc w:val="left"/>
      <w:rPr>
        <w:rFonts w:ascii="Verdana" w:hAnsi="Verdana"/>
        <w:b w:val="0"/>
        <w:i w:val="0"/>
        <w:smallCaps w:val="0"/>
        <w:strike w:val="0"/>
        <w:color w:val="000000"/>
        <w:spacing w:val="-10"/>
        <w:w w:val="100"/>
        <w:position w:val="0"/>
        <w:sz w:val="21"/>
        <w:u w:val="none"/>
      </w:rPr>
    </w:lvl>
    <w:lvl w:ilvl="5">
      <w:start w:val="1"/>
      <w:numFmt w:val="bullet"/>
      <w:lvlText w:val="-"/>
      <w:lvlJc w:val="left"/>
      <w:rPr>
        <w:rFonts w:ascii="Verdana" w:hAnsi="Verdana"/>
        <w:b w:val="0"/>
        <w:i w:val="0"/>
        <w:smallCaps w:val="0"/>
        <w:strike w:val="0"/>
        <w:color w:val="000000"/>
        <w:spacing w:val="-10"/>
        <w:w w:val="100"/>
        <w:position w:val="0"/>
        <w:sz w:val="21"/>
        <w:u w:val="none"/>
      </w:rPr>
    </w:lvl>
    <w:lvl w:ilvl="6">
      <w:start w:val="1"/>
      <w:numFmt w:val="bullet"/>
      <w:lvlText w:val="-"/>
      <w:lvlJc w:val="left"/>
      <w:rPr>
        <w:rFonts w:ascii="Verdana" w:hAnsi="Verdana"/>
        <w:b w:val="0"/>
        <w:i w:val="0"/>
        <w:smallCaps w:val="0"/>
        <w:strike w:val="0"/>
        <w:color w:val="000000"/>
        <w:spacing w:val="-10"/>
        <w:w w:val="100"/>
        <w:position w:val="0"/>
        <w:sz w:val="21"/>
        <w:u w:val="none"/>
      </w:rPr>
    </w:lvl>
    <w:lvl w:ilvl="7">
      <w:start w:val="1"/>
      <w:numFmt w:val="bullet"/>
      <w:lvlText w:val="-"/>
      <w:lvlJc w:val="left"/>
      <w:rPr>
        <w:rFonts w:ascii="Verdana" w:hAnsi="Verdana"/>
        <w:b w:val="0"/>
        <w:i w:val="0"/>
        <w:smallCaps w:val="0"/>
        <w:strike w:val="0"/>
        <w:color w:val="000000"/>
        <w:spacing w:val="-10"/>
        <w:w w:val="100"/>
        <w:position w:val="0"/>
        <w:sz w:val="21"/>
        <w:u w:val="none"/>
      </w:rPr>
    </w:lvl>
    <w:lvl w:ilvl="8">
      <w:start w:val="1"/>
      <w:numFmt w:val="bullet"/>
      <w:lvlText w:val="-"/>
      <w:lvlJc w:val="left"/>
      <w:rPr>
        <w:rFonts w:ascii="Verdana" w:hAnsi="Verdana"/>
        <w:b w:val="0"/>
        <w:i w:val="0"/>
        <w:smallCaps w:val="0"/>
        <w:strike w:val="0"/>
        <w:color w:val="000000"/>
        <w:spacing w:val="-10"/>
        <w:w w:val="100"/>
        <w:position w:val="0"/>
        <w:sz w:val="21"/>
        <w:u w:val="none"/>
      </w:rPr>
    </w:lvl>
  </w:abstractNum>
  <w:abstractNum w:abstractNumId="35" w15:restartNumberingAfterBreak="0">
    <w:nsid w:val="5CFB5252"/>
    <w:multiLevelType w:val="hybridMultilevel"/>
    <w:tmpl w:val="C28AD5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607E0D0B"/>
    <w:multiLevelType w:val="multilevel"/>
    <w:tmpl w:val="4AEC96BA"/>
    <w:lvl w:ilvl="0">
      <w:start w:val="1"/>
      <w:numFmt w:val="bullet"/>
      <w:lvlText w:val=""/>
      <w:lvlJc w:val="left"/>
      <w:rPr>
        <w:rFonts w:ascii="Symbol" w:hAnsi="Symbol" w:hint="default"/>
        <w:b w:val="0"/>
        <w:i w:val="0"/>
        <w:smallCaps w:val="0"/>
        <w:strike w:val="0"/>
        <w:color w:val="000000"/>
        <w:spacing w:val="-10"/>
        <w:w w:val="100"/>
        <w:position w:val="0"/>
        <w:sz w:val="21"/>
        <w:u w:val="none"/>
      </w:rPr>
    </w:lvl>
    <w:lvl w:ilvl="1">
      <w:start w:val="1"/>
      <w:numFmt w:val="bullet"/>
      <w:lvlText w:val="-"/>
      <w:lvlJc w:val="left"/>
      <w:rPr>
        <w:rFonts w:ascii="Verdana" w:hAnsi="Verdana"/>
        <w:b w:val="0"/>
        <w:i w:val="0"/>
        <w:smallCaps w:val="0"/>
        <w:strike w:val="0"/>
        <w:color w:val="000000"/>
        <w:spacing w:val="-10"/>
        <w:w w:val="100"/>
        <w:position w:val="0"/>
        <w:sz w:val="21"/>
        <w:u w:val="none"/>
      </w:rPr>
    </w:lvl>
    <w:lvl w:ilvl="2">
      <w:start w:val="1"/>
      <w:numFmt w:val="bullet"/>
      <w:lvlText w:val="-"/>
      <w:lvlJc w:val="left"/>
      <w:rPr>
        <w:rFonts w:ascii="Verdana" w:hAnsi="Verdana"/>
        <w:b w:val="0"/>
        <w:i w:val="0"/>
        <w:smallCaps w:val="0"/>
        <w:strike w:val="0"/>
        <w:color w:val="000000"/>
        <w:spacing w:val="-10"/>
        <w:w w:val="100"/>
        <w:position w:val="0"/>
        <w:sz w:val="21"/>
        <w:u w:val="none"/>
      </w:rPr>
    </w:lvl>
    <w:lvl w:ilvl="3">
      <w:start w:val="1"/>
      <w:numFmt w:val="bullet"/>
      <w:lvlText w:val="-"/>
      <w:lvlJc w:val="left"/>
      <w:rPr>
        <w:rFonts w:ascii="Verdana" w:hAnsi="Verdana"/>
        <w:b w:val="0"/>
        <w:i w:val="0"/>
        <w:smallCaps w:val="0"/>
        <w:strike w:val="0"/>
        <w:color w:val="000000"/>
        <w:spacing w:val="-10"/>
        <w:w w:val="100"/>
        <w:position w:val="0"/>
        <w:sz w:val="21"/>
        <w:u w:val="none"/>
      </w:rPr>
    </w:lvl>
    <w:lvl w:ilvl="4">
      <w:start w:val="1"/>
      <w:numFmt w:val="bullet"/>
      <w:lvlText w:val="-"/>
      <w:lvlJc w:val="left"/>
      <w:rPr>
        <w:rFonts w:ascii="Verdana" w:hAnsi="Verdana"/>
        <w:b w:val="0"/>
        <w:i w:val="0"/>
        <w:smallCaps w:val="0"/>
        <w:strike w:val="0"/>
        <w:color w:val="000000"/>
        <w:spacing w:val="-10"/>
        <w:w w:val="100"/>
        <w:position w:val="0"/>
        <w:sz w:val="21"/>
        <w:u w:val="none"/>
      </w:rPr>
    </w:lvl>
    <w:lvl w:ilvl="5">
      <w:start w:val="1"/>
      <w:numFmt w:val="bullet"/>
      <w:lvlText w:val="-"/>
      <w:lvlJc w:val="left"/>
      <w:rPr>
        <w:rFonts w:ascii="Verdana" w:hAnsi="Verdana"/>
        <w:b w:val="0"/>
        <w:i w:val="0"/>
        <w:smallCaps w:val="0"/>
        <w:strike w:val="0"/>
        <w:color w:val="000000"/>
        <w:spacing w:val="-10"/>
        <w:w w:val="100"/>
        <w:position w:val="0"/>
        <w:sz w:val="21"/>
        <w:u w:val="none"/>
      </w:rPr>
    </w:lvl>
    <w:lvl w:ilvl="6">
      <w:start w:val="1"/>
      <w:numFmt w:val="bullet"/>
      <w:lvlText w:val="-"/>
      <w:lvlJc w:val="left"/>
      <w:rPr>
        <w:rFonts w:ascii="Verdana" w:hAnsi="Verdana"/>
        <w:b w:val="0"/>
        <w:i w:val="0"/>
        <w:smallCaps w:val="0"/>
        <w:strike w:val="0"/>
        <w:color w:val="000000"/>
        <w:spacing w:val="-10"/>
        <w:w w:val="100"/>
        <w:position w:val="0"/>
        <w:sz w:val="21"/>
        <w:u w:val="none"/>
      </w:rPr>
    </w:lvl>
    <w:lvl w:ilvl="7">
      <w:start w:val="1"/>
      <w:numFmt w:val="bullet"/>
      <w:lvlText w:val="-"/>
      <w:lvlJc w:val="left"/>
      <w:rPr>
        <w:rFonts w:ascii="Verdana" w:hAnsi="Verdana"/>
        <w:b w:val="0"/>
        <w:i w:val="0"/>
        <w:smallCaps w:val="0"/>
        <w:strike w:val="0"/>
        <w:color w:val="000000"/>
        <w:spacing w:val="-10"/>
        <w:w w:val="100"/>
        <w:position w:val="0"/>
        <w:sz w:val="21"/>
        <w:u w:val="none"/>
      </w:rPr>
    </w:lvl>
    <w:lvl w:ilvl="8">
      <w:start w:val="1"/>
      <w:numFmt w:val="bullet"/>
      <w:lvlText w:val="-"/>
      <w:lvlJc w:val="left"/>
      <w:rPr>
        <w:rFonts w:ascii="Verdana" w:hAnsi="Verdana"/>
        <w:b w:val="0"/>
        <w:i w:val="0"/>
        <w:smallCaps w:val="0"/>
        <w:strike w:val="0"/>
        <w:color w:val="000000"/>
        <w:spacing w:val="-10"/>
        <w:w w:val="100"/>
        <w:position w:val="0"/>
        <w:sz w:val="21"/>
        <w:u w:val="none"/>
      </w:rPr>
    </w:lvl>
  </w:abstractNum>
  <w:abstractNum w:abstractNumId="37" w15:restartNumberingAfterBreak="0">
    <w:nsid w:val="6C8A3B84"/>
    <w:multiLevelType w:val="hybridMultilevel"/>
    <w:tmpl w:val="98D0096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D540766"/>
    <w:multiLevelType w:val="hybridMultilevel"/>
    <w:tmpl w:val="227C60CA"/>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9" w15:restartNumberingAfterBreak="0">
    <w:nsid w:val="71BF6D7F"/>
    <w:multiLevelType w:val="hybridMultilevel"/>
    <w:tmpl w:val="FB6A97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4F411A"/>
    <w:multiLevelType w:val="hybridMultilevel"/>
    <w:tmpl w:val="9E28D6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200E74"/>
    <w:multiLevelType w:val="hybridMultilevel"/>
    <w:tmpl w:val="DC98697C"/>
    <w:lvl w:ilvl="0" w:tplc="485A0A08">
      <w:start w:val="1"/>
      <w:numFmt w:val="decimal"/>
      <w:lvlText w:val="%1."/>
      <w:lvlJc w:val="left"/>
      <w:pPr>
        <w:tabs>
          <w:tab w:val="num" w:pos="0"/>
        </w:tabs>
        <w:ind w:left="284" w:hanging="284"/>
      </w:pPr>
      <w:rPr>
        <w:b/>
      </w:rPr>
    </w:lvl>
    <w:lvl w:ilvl="1" w:tplc="308CB368">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71A7BC0"/>
    <w:multiLevelType w:val="hybridMultilevel"/>
    <w:tmpl w:val="264A47E8"/>
    <w:lvl w:ilvl="0" w:tplc="FCB2F694">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B3AA1E38">
      <w:start w:val="1"/>
      <w:numFmt w:val="decimal"/>
      <w:lvlText w:val="%3."/>
      <w:lvlJc w:val="left"/>
      <w:pPr>
        <w:ind w:left="2340" w:hanging="36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77537092"/>
    <w:multiLevelType w:val="hybridMultilevel"/>
    <w:tmpl w:val="14182B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F1647A2"/>
    <w:multiLevelType w:val="multilevel"/>
    <w:tmpl w:val="A2BCA266"/>
    <w:lvl w:ilvl="0">
      <w:start w:val="1"/>
      <w:numFmt w:val="decimal"/>
      <w:lvlText w:val="%1."/>
      <w:lvlJc w:val="left"/>
      <w:rPr>
        <w:rFonts w:ascii="Verdana" w:eastAsia="Times New Roman" w:hAnsi="Verdana" w:cs="Verdana"/>
        <w:b w:val="0"/>
        <w:bCs w:val="0"/>
        <w:i w:val="0"/>
        <w:iCs w:val="0"/>
        <w:smallCaps w:val="0"/>
        <w:strike w:val="0"/>
        <w:dstrike w:val="0"/>
        <w:color w:val="000000"/>
        <w:spacing w:val="-10"/>
        <w:w w:val="100"/>
        <w:position w:val="0"/>
        <w:sz w:val="21"/>
        <w:szCs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414861877">
    <w:abstractNumId w:val="0"/>
  </w:num>
  <w:num w:numId="2" w16cid:durableId="999775094">
    <w:abstractNumId w:val="1"/>
  </w:num>
  <w:num w:numId="3" w16cid:durableId="298192256">
    <w:abstractNumId w:val="2"/>
  </w:num>
  <w:num w:numId="4" w16cid:durableId="970133620">
    <w:abstractNumId w:val="3"/>
  </w:num>
  <w:num w:numId="5" w16cid:durableId="1006790483">
    <w:abstractNumId w:val="4"/>
  </w:num>
  <w:num w:numId="6" w16cid:durableId="588932655">
    <w:abstractNumId w:val="5"/>
  </w:num>
  <w:num w:numId="7" w16cid:durableId="1835992336">
    <w:abstractNumId w:val="6"/>
  </w:num>
  <w:num w:numId="8" w16cid:durableId="7949634">
    <w:abstractNumId w:val="20"/>
  </w:num>
  <w:num w:numId="9" w16cid:durableId="422144506">
    <w:abstractNumId w:val="32"/>
  </w:num>
  <w:num w:numId="10" w16cid:durableId="1773939471">
    <w:abstractNumId w:val="37"/>
  </w:num>
  <w:num w:numId="11" w16cid:durableId="1802115998">
    <w:abstractNumId w:val="12"/>
  </w:num>
  <w:num w:numId="12" w16cid:durableId="549659495">
    <w:abstractNumId w:val="44"/>
    <w:lvlOverride w:ilvl="0">
      <w:startOverride w:val="1"/>
    </w:lvlOverride>
    <w:lvlOverride w:ilvl="1"/>
    <w:lvlOverride w:ilvl="2"/>
    <w:lvlOverride w:ilvl="3"/>
    <w:lvlOverride w:ilvl="4"/>
    <w:lvlOverride w:ilvl="5"/>
    <w:lvlOverride w:ilvl="6"/>
    <w:lvlOverride w:ilvl="7"/>
    <w:lvlOverride w:ilvl="8"/>
  </w:num>
  <w:num w:numId="13" w16cid:durableId="801654670">
    <w:abstractNumId w:val="9"/>
  </w:num>
  <w:num w:numId="14" w16cid:durableId="536042385">
    <w:abstractNumId w:val="28"/>
  </w:num>
  <w:num w:numId="15" w16cid:durableId="1172063358">
    <w:abstractNumId w:val="8"/>
  </w:num>
  <w:num w:numId="16" w16cid:durableId="258099112">
    <w:abstractNumId w:val="31"/>
  </w:num>
  <w:num w:numId="17" w16cid:durableId="766538292">
    <w:abstractNumId w:val="43"/>
  </w:num>
  <w:num w:numId="18" w16cid:durableId="316497461">
    <w:abstractNumId w:val="35"/>
  </w:num>
  <w:num w:numId="19" w16cid:durableId="1826432252">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421752765">
    <w:abstractNumId w:val="18"/>
  </w:num>
  <w:num w:numId="21" w16cid:durableId="4773802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12347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4500793">
    <w:abstractNumId w:val="30"/>
  </w:num>
  <w:num w:numId="24" w16cid:durableId="1085301121">
    <w:abstractNumId w:val="24"/>
  </w:num>
  <w:num w:numId="25" w16cid:durableId="201669807">
    <w:abstractNumId w:val="19"/>
  </w:num>
  <w:num w:numId="26" w16cid:durableId="18466250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3604496">
    <w:abstractNumId w:val="38"/>
  </w:num>
  <w:num w:numId="28" w16cid:durableId="1839231493">
    <w:abstractNumId w:val="25"/>
  </w:num>
  <w:num w:numId="29" w16cid:durableId="2123911875">
    <w:abstractNumId w:val="29"/>
  </w:num>
  <w:num w:numId="30" w16cid:durableId="382945125">
    <w:abstractNumId w:val="17"/>
  </w:num>
  <w:num w:numId="31" w16cid:durableId="1059089681">
    <w:abstractNumId w:val="39"/>
  </w:num>
  <w:num w:numId="32" w16cid:durableId="108013429">
    <w:abstractNumId w:val="40"/>
  </w:num>
  <w:num w:numId="33" w16cid:durableId="488601191">
    <w:abstractNumId w:val="34"/>
  </w:num>
  <w:num w:numId="34" w16cid:durableId="608395467">
    <w:abstractNumId w:val="36"/>
  </w:num>
  <w:num w:numId="35" w16cid:durableId="1647469670">
    <w:abstractNumId w:val="15"/>
  </w:num>
  <w:num w:numId="36" w16cid:durableId="1169784202">
    <w:abstractNumId w:val="13"/>
  </w:num>
  <w:num w:numId="37" w16cid:durableId="2037460985">
    <w:abstractNumId w:val="16"/>
  </w:num>
  <w:num w:numId="38" w16cid:durableId="79179348">
    <w:abstractNumId w:val="22"/>
  </w:num>
  <w:num w:numId="39" w16cid:durableId="49694321">
    <w:abstractNumId w:val="10"/>
  </w:num>
  <w:num w:numId="40" w16cid:durableId="1876116954">
    <w:abstractNumId w:val="11"/>
  </w:num>
  <w:num w:numId="41" w16cid:durableId="1173030559">
    <w:abstractNumId w:val="21"/>
  </w:num>
  <w:num w:numId="42" w16cid:durableId="1746297687">
    <w:abstractNumId w:val="23"/>
  </w:num>
  <w:num w:numId="43" w16cid:durableId="589315718">
    <w:abstractNumId w:val="27"/>
  </w:num>
  <w:num w:numId="44" w16cid:durableId="855341450">
    <w:abstractNumId w:val="7"/>
  </w:num>
  <w:num w:numId="45" w16cid:durableId="1663851717">
    <w:abstractNumId w:val="26"/>
  </w:num>
  <w:num w:numId="46" w16cid:durableId="764427320">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embedSystemFonts/>
  <w:bordersDoNotSurroundHeader/>
  <w:bordersDoNotSurroundFooter/>
  <w:proofState w:spelling="clean" w:grammar="clean"/>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A20"/>
    <w:rsid w:val="00002938"/>
    <w:rsid w:val="00016C01"/>
    <w:rsid w:val="00032F7A"/>
    <w:rsid w:val="00071A50"/>
    <w:rsid w:val="00073EEB"/>
    <w:rsid w:val="00097DAB"/>
    <w:rsid w:val="000D3DB9"/>
    <w:rsid w:val="0013354F"/>
    <w:rsid w:val="00180763"/>
    <w:rsid w:val="001809D3"/>
    <w:rsid w:val="001A64BD"/>
    <w:rsid w:val="00203DBB"/>
    <w:rsid w:val="00241E65"/>
    <w:rsid w:val="002467A8"/>
    <w:rsid w:val="00280CA6"/>
    <w:rsid w:val="002D3483"/>
    <w:rsid w:val="002E7587"/>
    <w:rsid w:val="003256C7"/>
    <w:rsid w:val="00352E79"/>
    <w:rsid w:val="0037727C"/>
    <w:rsid w:val="00394998"/>
    <w:rsid w:val="003A6075"/>
    <w:rsid w:val="003B1137"/>
    <w:rsid w:val="003F1123"/>
    <w:rsid w:val="003F7E15"/>
    <w:rsid w:val="004021D5"/>
    <w:rsid w:val="00407592"/>
    <w:rsid w:val="004255C1"/>
    <w:rsid w:val="004610A4"/>
    <w:rsid w:val="004A365E"/>
    <w:rsid w:val="004A6364"/>
    <w:rsid w:val="004C0D00"/>
    <w:rsid w:val="00506767"/>
    <w:rsid w:val="005300C6"/>
    <w:rsid w:val="005542D7"/>
    <w:rsid w:val="005B56C8"/>
    <w:rsid w:val="0061464E"/>
    <w:rsid w:val="0062729D"/>
    <w:rsid w:val="00643A50"/>
    <w:rsid w:val="00646A20"/>
    <w:rsid w:val="0068674F"/>
    <w:rsid w:val="006C653D"/>
    <w:rsid w:val="006D5F63"/>
    <w:rsid w:val="006D7350"/>
    <w:rsid w:val="007206E0"/>
    <w:rsid w:val="0073750E"/>
    <w:rsid w:val="00776450"/>
    <w:rsid w:val="00796BD9"/>
    <w:rsid w:val="007D123E"/>
    <w:rsid w:val="00814122"/>
    <w:rsid w:val="00824A9B"/>
    <w:rsid w:val="008425D9"/>
    <w:rsid w:val="00844887"/>
    <w:rsid w:val="00896841"/>
    <w:rsid w:val="008E04A7"/>
    <w:rsid w:val="008F33F1"/>
    <w:rsid w:val="00900CED"/>
    <w:rsid w:val="0090744D"/>
    <w:rsid w:val="00936EAB"/>
    <w:rsid w:val="00942C09"/>
    <w:rsid w:val="00944BF2"/>
    <w:rsid w:val="00970003"/>
    <w:rsid w:val="009935D9"/>
    <w:rsid w:val="009B0347"/>
    <w:rsid w:val="009B195F"/>
    <w:rsid w:val="009D6CCE"/>
    <w:rsid w:val="00A123A3"/>
    <w:rsid w:val="00A8053D"/>
    <w:rsid w:val="00A94F7A"/>
    <w:rsid w:val="00AB00E4"/>
    <w:rsid w:val="00B24083"/>
    <w:rsid w:val="00B27B0B"/>
    <w:rsid w:val="00B44647"/>
    <w:rsid w:val="00B45DB9"/>
    <w:rsid w:val="00B55E66"/>
    <w:rsid w:val="00B601C5"/>
    <w:rsid w:val="00B7196B"/>
    <w:rsid w:val="00BA40A0"/>
    <w:rsid w:val="00BC30D2"/>
    <w:rsid w:val="00BD48FE"/>
    <w:rsid w:val="00BE1675"/>
    <w:rsid w:val="00C05C2D"/>
    <w:rsid w:val="00C636DA"/>
    <w:rsid w:val="00C918DD"/>
    <w:rsid w:val="00CC7991"/>
    <w:rsid w:val="00CE1B2A"/>
    <w:rsid w:val="00D10265"/>
    <w:rsid w:val="00D6086E"/>
    <w:rsid w:val="00DB3275"/>
    <w:rsid w:val="00DC7016"/>
    <w:rsid w:val="00DD51A6"/>
    <w:rsid w:val="00DE7190"/>
    <w:rsid w:val="00E32747"/>
    <w:rsid w:val="00E35C07"/>
    <w:rsid w:val="00EB4DA4"/>
    <w:rsid w:val="00EC56E5"/>
    <w:rsid w:val="00ED148F"/>
    <w:rsid w:val="00ED3DD5"/>
    <w:rsid w:val="00EF76CD"/>
    <w:rsid w:val="00F079C4"/>
    <w:rsid w:val="00F20CF9"/>
    <w:rsid w:val="00FB3029"/>
    <w:rsid w:val="00FD0367"/>
    <w:rsid w:val="00FD44A8"/>
    <w:rsid w:val="00FD5771"/>
    <w:rsid w:val="00FF72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0C8AC2C2"/>
  <w14:defaultImageDpi w14:val="0"/>
  <w15:docId w15:val="{051D0227-6A49-4AC8-88B7-9B8EA382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Times New Roman" w:hAnsi="Courier New" w:cs="Courier New"/>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rFonts w:cs="Times New Roman"/>
      <w:color w:val="0066CC"/>
      <w:u w:val="single"/>
    </w:rPr>
  </w:style>
  <w:style w:type="character" w:customStyle="1" w:styleId="Footnote">
    <w:name w:val="Footnote_"/>
    <w:basedOn w:val="Domylnaczcionkaakapitu"/>
    <w:link w:val="Footnote0"/>
    <w:uiPriority w:val="99"/>
    <w:locked/>
    <w:rPr>
      <w:rFonts w:ascii="Verdana" w:hAnsi="Verdana" w:cs="Verdana"/>
      <w:spacing w:val="-10"/>
      <w:sz w:val="21"/>
      <w:szCs w:val="21"/>
      <w:u w:val="none"/>
    </w:rPr>
  </w:style>
  <w:style w:type="character" w:customStyle="1" w:styleId="FootnoteBold">
    <w:name w:val="Footnote + Bold"/>
    <w:aliases w:val="Spacing 0 pt"/>
    <w:basedOn w:val="Footnote"/>
    <w:uiPriority w:val="99"/>
    <w:rPr>
      <w:rFonts w:ascii="Verdana" w:hAnsi="Verdana" w:cs="Verdana"/>
      <w:b/>
      <w:bCs/>
      <w:spacing w:val="0"/>
      <w:sz w:val="21"/>
      <w:szCs w:val="21"/>
      <w:u w:val="none"/>
    </w:rPr>
  </w:style>
  <w:style w:type="character" w:customStyle="1" w:styleId="Bodytext2">
    <w:name w:val="Body text (2)_"/>
    <w:basedOn w:val="Domylnaczcionkaakapitu"/>
    <w:link w:val="Bodytext20"/>
    <w:uiPriority w:val="99"/>
    <w:locked/>
    <w:rPr>
      <w:rFonts w:ascii="Verdana" w:hAnsi="Verdana" w:cs="Verdana"/>
      <w:b/>
      <w:bCs/>
      <w:u w:val="none"/>
    </w:rPr>
  </w:style>
  <w:style w:type="character" w:customStyle="1" w:styleId="Bodytext3">
    <w:name w:val="Body text (3)_"/>
    <w:basedOn w:val="Domylnaczcionkaakapitu"/>
    <w:link w:val="Bodytext31"/>
    <w:uiPriority w:val="99"/>
    <w:locked/>
    <w:rPr>
      <w:rFonts w:ascii="Verdana" w:hAnsi="Verdana" w:cs="Verdana"/>
      <w:b/>
      <w:bCs/>
      <w:sz w:val="21"/>
      <w:szCs w:val="21"/>
      <w:u w:val="none"/>
    </w:rPr>
  </w:style>
  <w:style w:type="character" w:customStyle="1" w:styleId="Headerorfooter">
    <w:name w:val="Header or footer_"/>
    <w:basedOn w:val="Domylnaczcionkaakapitu"/>
    <w:link w:val="Headerorfooter1"/>
    <w:uiPriority w:val="99"/>
    <w:locked/>
    <w:rPr>
      <w:rFonts w:ascii="Verdana" w:hAnsi="Verdana" w:cs="Verdana"/>
      <w:noProof/>
      <w:spacing w:val="-10"/>
      <w:sz w:val="25"/>
      <w:szCs w:val="25"/>
      <w:u w:val="none"/>
    </w:rPr>
  </w:style>
  <w:style w:type="character" w:customStyle="1" w:styleId="Headerorfooter0">
    <w:name w:val="Header or footer"/>
    <w:basedOn w:val="Headerorfooter"/>
    <w:uiPriority w:val="99"/>
    <w:rPr>
      <w:rFonts w:ascii="Verdana" w:hAnsi="Verdana" w:cs="Verdana"/>
      <w:noProof/>
      <w:spacing w:val="-10"/>
      <w:sz w:val="25"/>
      <w:szCs w:val="25"/>
      <w:u w:val="none"/>
    </w:rPr>
  </w:style>
  <w:style w:type="character" w:customStyle="1" w:styleId="TekstpodstawowyZnak1">
    <w:name w:val="Tekst podstawowy Znak1"/>
    <w:basedOn w:val="Domylnaczcionkaakapitu"/>
    <w:link w:val="Tekstpodstawowy"/>
    <w:uiPriority w:val="99"/>
    <w:locked/>
    <w:rPr>
      <w:rFonts w:ascii="Verdana" w:hAnsi="Verdana" w:cs="Verdana"/>
      <w:spacing w:val="-10"/>
      <w:sz w:val="21"/>
      <w:szCs w:val="21"/>
      <w:u w:val="none"/>
    </w:rPr>
  </w:style>
  <w:style w:type="character" w:customStyle="1" w:styleId="Heading2">
    <w:name w:val="Heading #2_"/>
    <w:basedOn w:val="Domylnaczcionkaakapitu"/>
    <w:link w:val="Heading21"/>
    <w:uiPriority w:val="99"/>
    <w:locked/>
    <w:rPr>
      <w:rFonts w:ascii="Verdana" w:hAnsi="Verdana" w:cs="Verdana"/>
      <w:b/>
      <w:bCs/>
      <w:sz w:val="21"/>
      <w:szCs w:val="21"/>
      <w:u w:val="none"/>
    </w:rPr>
  </w:style>
  <w:style w:type="paragraph" w:styleId="Tekstpodstawowy">
    <w:name w:val="Body Text"/>
    <w:basedOn w:val="Normalny"/>
    <w:link w:val="TekstpodstawowyZnak1"/>
    <w:uiPriority w:val="99"/>
    <w:pPr>
      <w:shd w:val="clear" w:color="auto" w:fill="FFFFFF"/>
      <w:spacing w:before="300" w:after="8520" w:line="278" w:lineRule="exact"/>
      <w:ind w:hanging="680"/>
      <w:jc w:val="both"/>
    </w:pPr>
    <w:rPr>
      <w:rFonts w:ascii="Verdana" w:hAnsi="Verdana" w:cs="Verdana"/>
      <w:color w:val="auto"/>
      <w:spacing w:val="-10"/>
      <w:sz w:val="21"/>
      <w:szCs w:val="21"/>
    </w:rPr>
  </w:style>
  <w:style w:type="character" w:customStyle="1" w:styleId="TekstpodstawowyZnak">
    <w:name w:val="Tekst podstawowy Znak"/>
    <w:basedOn w:val="Domylnaczcionkaakapitu"/>
    <w:uiPriority w:val="99"/>
    <w:semiHidden/>
    <w:rPr>
      <w:color w:val="000000"/>
    </w:rPr>
  </w:style>
  <w:style w:type="character" w:customStyle="1" w:styleId="TekstpodstawowyZnak7">
    <w:name w:val="Tekst podstawowy Znak7"/>
    <w:basedOn w:val="Domylnaczcionkaakapitu"/>
    <w:uiPriority w:val="99"/>
    <w:semiHidden/>
    <w:rPr>
      <w:rFonts w:cs="Times New Roman"/>
      <w:color w:val="000000"/>
    </w:rPr>
  </w:style>
  <w:style w:type="character" w:customStyle="1" w:styleId="TekstpodstawowyZnak6">
    <w:name w:val="Tekst podstawowy Znak6"/>
    <w:basedOn w:val="Domylnaczcionkaakapitu"/>
    <w:uiPriority w:val="99"/>
    <w:semiHidden/>
    <w:rPr>
      <w:rFonts w:cs="Times New Roman"/>
      <w:color w:val="000000"/>
    </w:rPr>
  </w:style>
  <w:style w:type="character" w:customStyle="1" w:styleId="TekstpodstawowyZnak5">
    <w:name w:val="Tekst podstawowy Znak5"/>
    <w:basedOn w:val="Domylnaczcionkaakapitu"/>
    <w:uiPriority w:val="99"/>
    <w:semiHidden/>
    <w:rPr>
      <w:rFonts w:cs="Times New Roman"/>
      <w:color w:val="000000"/>
    </w:rPr>
  </w:style>
  <w:style w:type="character" w:customStyle="1" w:styleId="TekstpodstawowyZnak4">
    <w:name w:val="Tekst podstawowy Znak4"/>
    <w:basedOn w:val="Domylnaczcionkaakapitu"/>
    <w:uiPriority w:val="99"/>
    <w:semiHidden/>
    <w:rPr>
      <w:rFonts w:cs="Times New Roman"/>
      <w:color w:val="000000"/>
    </w:rPr>
  </w:style>
  <w:style w:type="character" w:customStyle="1" w:styleId="TekstpodstawowyZnak3">
    <w:name w:val="Tekst podstawowy Znak3"/>
    <w:basedOn w:val="Domylnaczcionkaakapitu"/>
    <w:uiPriority w:val="99"/>
    <w:semiHidden/>
    <w:rPr>
      <w:rFonts w:cs="Times New Roman"/>
      <w:color w:val="000000"/>
    </w:rPr>
  </w:style>
  <w:style w:type="character" w:customStyle="1" w:styleId="TekstpodstawowyZnak2">
    <w:name w:val="Tekst podstawowy Znak2"/>
    <w:basedOn w:val="Domylnaczcionkaakapitu"/>
    <w:uiPriority w:val="99"/>
    <w:semiHidden/>
    <w:rPr>
      <w:rFonts w:cs="Courier New"/>
      <w:color w:val="000000"/>
    </w:rPr>
  </w:style>
  <w:style w:type="character" w:customStyle="1" w:styleId="Heading20">
    <w:name w:val="Heading #2"/>
    <w:basedOn w:val="Heading2"/>
    <w:uiPriority w:val="99"/>
    <w:rPr>
      <w:rFonts w:ascii="Verdana" w:hAnsi="Verdana" w:cs="Verdana"/>
      <w:b/>
      <w:bCs/>
      <w:sz w:val="21"/>
      <w:szCs w:val="21"/>
      <w:u w:val="single"/>
    </w:rPr>
  </w:style>
  <w:style w:type="character" w:customStyle="1" w:styleId="Tablecaption">
    <w:name w:val="Table caption_"/>
    <w:basedOn w:val="Domylnaczcionkaakapitu"/>
    <w:link w:val="Tablecaption0"/>
    <w:uiPriority w:val="99"/>
    <w:locked/>
    <w:rPr>
      <w:rFonts w:ascii="Verdana" w:hAnsi="Verdana" w:cs="Verdana"/>
      <w:spacing w:val="-10"/>
      <w:sz w:val="21"/>
      <w:szCs w:val="21"/>
      <w:u w:val="none"/>
    </w:rPr>
  </w:style>
  <w:style w:type="character" w:customStyle="1" w:styleId="Bodytext30">
    <w:name w:val="Body text (3)"/>
    <w:basedOn w:val="Bodytext3"/>
    <w:uiPriority w:val="99"/>
    <w:rPr>
      <w:rFonts w:ascii="Verdana" w:hAnsi="Verdana" w:cs="Verdana"/>
      <w:b/>
      <w:bCs/>
      <w:sz w:val="21"/>
      <w:szCs w:val="21"/>
      <w:u w:val="single"/>
    </w:rPr>
  </w:style>
  <w:style w:type="character" w:customStyle="1" w:styleId="BodytextBold">
    <w:name w:val="Body text + Bold"/>
    <w:aliases w:val="Spacing 0 pt4"/>
    <w:basedOn w:val="TekstpodstawowyZnak1"/>
    <w:uiPriority w:val="99"/>
    <w:rPr>
      <w:rFonts w:ascii="Verdana" w:hAnsi="Verdana" w:cs="Verdana"/>
      <w:b/>
      <w:bCs/>
      <w:spacing w:val="0"/>
      <w:sz w:val="21"/>
      <w:szCs w:val="21"/>
      <w:u w:val="none"/>
    </w:rPr>
  </w:style>
  <w:style w:type="character" w:customStyle="1" w:styleId="Bodytext4Exact">
    <w:name w:val="Body text (4) Exact"/>
    <w:basedOn w:val="Domylnaczcionkaakapitu"/>
    <w:uiPriority w:val="99"/>
    <w:rPr>
      <w:rFonts w:ascii="Times New Roman" w:hAnsi="Times New Roman" w:cs="Times New Roman"/>
      <w:b/>
      <w:bCs/>
      <w:noProof/>
      <w:spacing w:val="21"/>
      <w:sz w:val="35"/>
      <w:szCs w:val="35"/>
      <w:u w:val="none"/>
    </w:rPr>
  </w:style>
  <w:style w:type="character" w:customStyle="1" w:styleId="Bodytext4">
    <w:name w:val="Body text (4)_"/>
    <w:basedOn w:val="Domylnaczcionkaakapitu"/>
    <w:link w:val="Bodytext40"/>
    <w:uiPriority w:val="99"/>
    <w:locked/>
    <w:rPr>
      <w:rFonts w:ascii="Times New Roman" w:hAnsi="Times New Roman" w:cs="Times New Roman"/>
      <w:b/>
      <w:bCs/>
      <w:noProof/>
      <w:spacing w:val="20"/>
      <w:sz w:val="35"/>
      <w:szCs w:val="35"/>
      <w:u w:val="none"/>
    </w:rPr>
  </w:style>
  <w:style w:type="character" w:customStyle="1" w:styleId="Picturecaption">
    <w:name w:val="Picture caption_"/>
    <w:basedOn w:val="Domylnaczcionkaakapitu"/>
    <w:link w:val="Picturecaption1"/>
    <w:uiPriority w:val="99"/>
    <w:locked/>
    <w:rPr>
      <w:rFonts w:ascii="Verdana" w:hAnsi="Verdana" w:cs="Verdana"/>
      <w:spacing w:val="-10"/>
      <w:sz w:val="21"/>
      <w:szCs w:val="21"/>
      <w:u w:val="none"/>
    </w:rPr>
  </w:style>
  <w:style w:type="character" w:customStyle="1" w:styleId="Picturecaption0">
    <w:name w:val="Picture caption"/>
    <w:basedOn w:val="Picturecaption"/>
    <w:uiPriority w:val="99"/>
    <w:rPr>
      <w:rFonts w:ascii="Verdana" w:hAnsi="Verdana" w:cs="Verdana"/>
      <w:spacing w:val="-10"/>
      <w:sz w:val="21"/>
      <w:szCs w:val="21"/>
      <w:u w:val="none"/>
    </w:rPr>
  </w:style>
  <w:style w:type="character" w:customStyle="1" w:styleId="Heading1">
    <w:name w:val="Heading #1_"/>
    <w:basedOn w:val="Domylnaczcionkaakapitu"/>
    <w:link w:val="Heading10"/>
    <w:uiPriority w:val="99"/>
    <w:locked/>
    <w:rPr>
      <w:rFonts w:ascii="Times New Roman" w:hAnsi="Times New Roman" w:cs="Times New Roman"/>
      <w:b/>
      <w:bCs/>
      <w:spacing w:val="20"/>
      <w:sz w:val="35"/>
      <w:szCs w:val="35"/>
      <w:u w:val="none"/>
    </w:rPr>
  </w:style>
  <w:style w:type="character" w:customStyle="1" w:styleId="Bodytext3NotBold">
    <w:name w:val="Body text (3) + Not Bold"/>
    <w:aliases w:val="Spacing 0 pt3"/>
    <w:basedOn w:val="Bodytext3"/>
    <w:uiPriority w:val="99"/>
    <w:rPr>
      <w:rFonts w:ascii="Verdana" w:hAnsi="Verdana" w:cs="Verdana"/>
      <w:b w:val="0"/>
      <w:bCs w:val="0"/>
      <w:spacing w:val="-10"/>
      <w:sz w:val="21"/>
      <w:szCs w:val="21"/>
      <w:u w:val="none"/>
    </w:rPr>
  </w:style>
  <w:style w:type="character" w:customStyle="1" w:styleId="Heading2NotBold">
    <w:name w:val="Heading #2 + Not Bold"/>
    <w:aliases w:val="Spacing 0 pt2"/>
    <w:basedOn w:val="Heading2"/>
    <w:uiPriority w:val="99"/>
    <w:rPr>
      <w:rFonts w:ascii="Verdana" w:hAnsi="Verdana" w:cs="Verdana"/>
      <w:b w:val="0"/>
      <w:bCs w:val="0"/>
      <w:spacing w:val="-10"/>
      <w:sz w:val="21"/>
      <w:szCs w:val="21"/>
      <w:u w:val="none"/>
    </w:rPr>
  </w:style>
  <w:style w:type="character" w:customStyle="1" w:styleId="Bodytext5">
    <w:name w:val="Body text (5)_"/>
    <w:basedOn w:val="Domylnaczcionkaakapitu"/>
    <w:link w:val="Bodytext51"/>
    <w:uiPriority w:val="99"/>
    <w:locked/>
    <w:rPr>
      <w:rFonts w:ascii="Verdana" w:hAnsi="Verdana" w:cs="Verdana"/>
      <w:b/>
      <w:bCs/>
      <w:spacing w:val="10"/>
      <w:sz w:val="14"/>
      <w:szCs w:val="14"/>
      <w:u w:val="none"/>
    </w:rPr>
  </w:style>
  <w:style w:type="character" w:customStyle="1" w:styleId="Bodytext50">
    <w:name w:val="Body text (5)"/>
    <w:basedOn w:val="Bodytext5"/>
    <w:uiPriority w:val="99"/>
    <w:rPr>
      <w:rFonts w:ascii="Verdana" w:hAnsi="Verdana" w:cs="Verdana"/>
      <w:b/>
      <w:bCs/>
      <w:spacing w:val="10"/>
      <w:sz w:val="14"/>
      <w:szCs w:val="14"/>
      <w:u w:val="none"/>
    </w:rPr>
  </w:style>
  <w:style w:type="character" w:customStyle="1" w:styleId="Bodytext6">
    <w:name w:val="Body text (6)_"/>
    <w:basedOn w:val="Domylnaczcionkaakapitu"/>
    <w:link w:val="Bodytext61"/>
    <w:uiPriority w:val="99"/>
    <w:locked/>
    <w:rPr>
      <w:rFonts w:ascii="Verdana" w:hAnsi="Verdana" w:cs="Verdana"/>
      <w:i/>
      <w:iCs/>
      <w:sz w:val="16"/>
      <w:szCs w:val="16"/>
      <w:u w:val="none"/>
    </w:rPr>
  </w:style>
  <w:style w:type="character" w:customStyle="1" w:styleId="Bodytext60">
    <w:name w:val="Body text (6)"/>
    <w:basedOn w:val="Bodytext6"/>
    <w:uiPriority w:val="99"/>
    <w:rPr>
      <w:rFonts w:ascii="Verdana" w:hAnsi="Verdana" w:cs="Verdana"/>
      <w:i/>
      <w:iCs/>
      <w:sz w:val="16"/>
      <w:szCs w:val="16"/>
      <w:u w:val="none"/>
    </w:rPr>
  </w:style>
  <w:style w:type="character" w:customStyle="1" w:styleId="Bodytext610">
    <w:name w:val="Body text (6) + 10"/>
    <w:aliases w:val="5 pt,Not Italic,Spacing 0 pt1"/>
    <w:basedOn w:val="Bodytext6"/>
    <w:uiPriority w:val="99"/>
    <w:rPr>
      <w:rFonts w:ascii="Verdana" w:hAnsi="Verdana" w:cs="Verdana"/>
      <w:i w:val="0"/>
      <w:iCs w:val="0"/>
      <w:spacing w:val="-10"/>
      <w:sz w:val="21"/>
      <w:szCs w:val="21"/>
      <w:u w:val="none"/>
    </w:rPr>
  </w:style>
  <w:style w:type="character" w:customStyle="1" w:styleId="Bodytext7">
    <w:name w:val="Body text (7)_"/>
    <w:basedOn w:val="Domylnaczcionkaakapitu"/>
    <w:link w:val="Bodytext71"/>
    <w:uiPriority w:val="99"/>
    <w:locked/>
    <w:rPr>
      <w:rFonts w:ascii="Verdana" w:hAnsi="Verdana" w:cs="Verdana"/>
      <w:sz w:val="19"/>
      <w:szCs w:val="19"/>
      <w:u w:val="none"/>
    </w:rPr>
  </w:style>
  <w:style w:type="character" w:customStyle="1" w:styleId="Bodytext70">
    <w:name w:val="Body text (7)"/>
    <w:basedOn w:val="Bodytext7"/>
    <w:uiPriority w:val="99"/>
    <w:rPr>
      <w:rFonts w:ascii="Verdana" w:hAnsi="Verdana" w:cs="Verdana"/>
      <w:sz w:val="19"/>
      <w:szCs w:val="19"/>
      <w:u w:val="none"/>
    </w:rPr>
  </w:style>
  <w:style w:type="character" w:customStyle="1" w:styleId="Bodytext716">
    <w:name w:val="Body text (7) + 16"/>
    <w:aliases w:val="5 pt1,Spacing -1 pt"/>
    <w:basedOn w:val="Bodytext7"/>
    <w:uiPriority w:val="99"/>
    <w:rPr>
      <w:rFonts w:ascii="Verdana" w:hAnsi="Verdana" w:cs="Verdana"/>
      <w:spacing w:val="-20"/>
      <w:sz w:val="33"/>
      <w:szCs w:val="33"/>
      <w:u w:val="none"/>
    </w:rPr>
  </w:style>
  <w:style w:type="character" w:customStyle="1" w:styleId="Bodytext8">
    <w:name w:val="Body text (8)_"/>
    <w:basedOn w:val="Domylnaczcionkaakapitu"/>
    <w:link w:val="Bodytext81"/>
    <w:uiPriority w:val="99"/>
    <w:locked/>
    <w:rPr>
      <w:rFonts w:ascii="Verdana" w:hAnsi="Verdana" w:cs="Verdana"/>
      <w:i/>
      <w:iCs/>
      <w:sz w:val="14"/>
      <w:szCs w:val="14"/>
      <w:u w:val="none"/>
    </w:rPr>
  </w:style>
  <w:style w:type="character" w:customStyle="1" w:styleId="Bodytext80">
    <w:name w:val="Body text (8)"/>
    <w:basedOn w:val="Bodytext8"/>
    <w:uiPriority w:val="99"/>
    <w:rPr>
      <w:rFonts w:ascii="Verdana" w:hAnsi="Verdana" w:cs="Verdana"/>
      <w:i/>
      <w:iCs/>
      <w:sz w:val="14"/>
      <w:szCs w:val="14"/>
      <w:u w:val="none"/>
    </w:rPr>
  </w:style>
  <w:style w:type="character" w:customStyle="1" w:styleId="Bodytext88pt">
    <w:name w:val="Body text (8) + 8 pt"/>
    <w:basedOn w:val="Bodytext8"/>
    <w:uiPriority w:val="99"/>
    <w:rPr>
      <w:rFonts w:ascii="Verdana" w:hAnsi="Verdana" w:cs="Verdana"/>
      <w:i/>
      <w:iCs/>
      <w:sz w:val="16"/>
      <w:szCs w:val="16"/>
      <w:u w:val="none"/>
    </w:rPr>
  </w:style>
  <w:style w:type="paragraph" w:customStyle="1" w:styleId="Footnote0">
    <w:name w:val="Footnote"/>
    <w:basedOn w:val="Normalny"/>
    <w:link w:val="Footnote"/>
    <w:uiPriority w:val="99"/>
    <w:pPr>
      <w:shd w:val="clear" w:color="auto" w:fill="FFFFFF"/>
      <w:spacing w:line="216" w:lineRule="exact"/>
      <w:ind w:hanging="300"/>
    </w:pPr>
    <w:rPr>
      <w:rFonts w:ascii="Verdana" w:hAnsi="Verdana" w:cs="Verdana"/>
      <w:color w:val="auto"/>
      <w:spacing w:val="-10"/>
      <w:sz w:val="21"/>
      <w:szCs w:val="21"/>
    </w:rPr>
  </w:style>
  <w:style w:type="paragraph" w:customStyle="1" w:styleId="Bodytext20">
    <w:name w:val="Body text (2)"/>
    <w:basedOn w:val="Normalny"/>
    <w:link w:val="Bodytext2"/>
    <w:uiPriority w:val="99"/>
    <w:pPr>
      <w:shd w:val="clear" w:color="auto" w:fill="FFFFFF"/>
      <w:spacing w:after="120" w:line="240" w:lineRule="atLeast"/>
    </w:pPr>
    <w:rPr>
      <w:rFonts w:ascii="Verdana" w:hAnsi="Verdana" w:cs="Verdana"/>
      <w:b/>
      <w:bCs/>
      <w:color w:val="auto"/>
    </w:rPr>
  </w:style>
  <w:style w:type="paragraph" w:customStyle="1" w:styleId="Bodytext31">
    <w:name w:val="Body text (3)1"/>
    <w:basedOn w:val="Normalny"/>
    <w:link w:val="Bodytext3"/>
    <w:uiPriority w:val="99"/>
    <w:pPr>
      <w:shd w:val="clear" w:color="auto" w:fill="FFFFFF"/>
      <w:spacing w:after="300" w:line="370" w:lineRule="exact"/>
      <w:ind w:hanging="380"/>
      <w:jc w:val="center"/>
    </w:pPr>
    <w:rPr>
      <w:rFonts w:ascii="Verdana" w:hAnsi="Verdana" w:cs="Verdana"/>
      <w:b/>
      <w:bCs/>
      <w:color w:val="auto"/>
      <w:sz w:val="21"/>
      <w:szCs w:val="21"/>
    </w:rPr>
  </w:style>
  <w:style w:type="paragraph" w:customStyle="1" w:styleId="Headerorfooter1">
    <w:name w:val="Header or footer1"/>
    <w:basedOn w:val="Normalny"/>
    <w:link w:val="Headerorfooter"/>
    <w:uiPriority w:val="99"/>
    <w:pPr>
      <w:shd w:val="clear" w:color="auto" w:fill="FFFFFF"/>
      <w:spacing w:line="240" w:lineRule="atLeast"/>
    </w:pPr>
    <w:rPr>
      <w:rFonts w:ascii="Verdana" w:hAnsi="Verdana" w:cs="Verdana"/>
      <w:noProof/>
      <w:color w:val="auto"/>
      <w:spacing w:val="-10"/>
      <w:sz w:val="25"/>
      <w:szCs w:val="25"/>
    </w:rPr>
  </w:style>
  <w:style w:type="paragraph" w:customStyle="1" w:styleId="Heading21">
    <w:name w:val="Heading #21"/>
    <w:basedOn w:val="Normalny"/>
    <w:link w:val="Heading2"/>
    <w:uiPriority w:val="99"/>
    <w:pPr>
      <w:shd w:val="clear" w:color="auto" w:fill="FFFFFF"/>
      <w:spacing w:after="360" w:line="240" w:lineRule="atLeast"/>
      <w:ind w:hanging="620"/>
      <w:jc w:val="both"/>
      <w:outlineLvl w:val="1"/>
    </w:pPr>
    <w:rPr>
      <w:rFonts w:ascii="Verdana" w:hAnsi="Verdana" w:cs="Verdana"/>
      <w:b/>
      <w:bCs/>
      <w:color w:val="auto"/>
      <w:sz w:val="21"/>
      <w:szCs w:val="21"/>
    </w:rPr>
  </w:style>
  <w:style w:type="paragraph" w:customStyle="1" w:styleId="Tablecaption0">
    <w:name w:val="Table caption"/>
    <w:basedOn w:val="Normalny"/>
    <w:link w:val="Tablecaption"/>
    <w:uiPriority w:val="99"/>
    <w:pPr>
      <w:shd w:val="clear" w:color="auto" w:fill="FFFFFF"/>
      <w:spacing w:line="240" w:lineRule="atLeast"/>
    </w:pPr>
    <w:rPr>
      <w:rFonts w:ascii="Verdana" w:hAnsi="Verdana" w:cs="Verdana"/>
      <w:color w:val="auto"/>
      <w:spacing w:val="-10"/>
      <w:sz w:val="21"/>
      <w:szCs w:val="21"/>
    </w:rPr>
  </w:style>
  <w:style w:type="paragraph" w:customStyle="1" w:styleId="Bodytext40">
    <w:name w:val="Body text (4)"/>
    <w:basedOn w:val="Normalny"/>
    <w:link w:val="Bodytext4"/>
    <w:uiPriority w:val="99"/>
    <w:pPr>
      <w:shd w:val="clear" w:color="auto" w:fill="FFFFFF"/>
      <w:spacing w:before="180" w:line="241" w:lineRule="exact"/>
    </w:pPr>
    <w:rPr>
      <w:rFonts w:ascii="Times New Roman" w:hAnsi="Times New Roman" w:cs="Times New Roman"/>
      <w:b/>
      <w:bCs/>
      <w:noProof/>
      <w:color w:val="auto"/>
      <w:spacing w:val="20"/>
      <w:sz w:val="35"/>
      <w:szCs w:val="35"/>
    </w:rPr>
  </w:style>
  <w:style w:type="paragraph" w:customStyle="1" w:styleId="Picturecaption1">
    <w:name w:val="Picture caption1"/>
    <w:basedOn w:val="Normalny"/>
    <w:link w:val="Picturecaption"/>
    <w:uiPriority w:val="99"/>
    <w:pPr>
      <w:shd w:val="clear" w:color="auto" w:fill="FFFFFF"/>
      <w:spacing w:line="240" w:lineRule="atLeast"/>
    </w:pPr>
    <w:rPr>
      <w:rFonts w:ascii="Verdana" w:hAnsi="Verdana" w:cs="Verdana"/>
      <w:color w:val="auto"/>
      <w:spacing w:val="-10"/>
      <w:sz w:val="21"/>
      <w:szCs w:val="21"/>
    </w:rPr>
  </w:style>
  <w:style w:type="paragraph" w:customStyle="1" w:styleId="Heading10">
    <w:name w:val="Heading #1"/>
    <w:basedOn w:val="Normalny"/>
    <w:link w:val="Heading1"/>
    <w:uiPriority w:val="99"/>
    <w:pPr>
      <w:shd w:val="clear" w:color="auto" w:fill="FFFFFF"/>
      <w:spacing w:line="240" w:lineRule="atLeast"/>
      <w:outlineLvl w:val="0"/>
    </w:pPr>
    <w:rPr>
      <w:rFonts w:ascii="Times New Roman" w:hAnsi="Times New Roman" w:cs="Times New Roman"/>
      <w:b/>
      <w:bCs/>
      <w:color w:val="auto"/>
      <w:spacing w:val="20"/>
      <w:sz w:val="35"/>
      <w:szCs w:val="35"/>
    </w:rPr>
  </w:style>
  <w:style w:type="paragraph" w:customStyle="1" w:styleId="Bodytext51">
    <w:name w:val="Body text (5)1"/>
    <w:basedOn w:val="Normalny"/>
    <w:link w:val="Bodytext5"/>
    <w:uiPriority w:val="99"/>
    <w:pPr>
      <w:shd w:val="clear" w:color="auto" w:fill="FFFFFF"/>
      <w:spacing w:before="120" w:after="360" w:line="240" w:lineRule="atLeast"/>
      <w:ind w:hanging="420"/>
      <w:jc w:val="both"/>
    </w:pPr>
    <w:rPr>
      <w:rFonts w:ascii="Verdana" w:hAnsi="Verdana" w:cs="Verdana"/>
      <w:b/>
      <w:bCs/>
      <w:color w:val="auto"/>
      <w:spacing w:val="10"/>
      <w:sz w:val="14"/>
      <w:szCs w:val="14"/>
    </w:rPr>
  </w:style>
  <w:style w:type="paragraph" w:customStyle="1" w:styleId="Bodytext61">
    <w:name w:val="Body text (6)1"/>
    <w:basedOn w:val="Normalny"/>
    <w:link w:val="Bodytext6"/>
    <w:uiPriority w:val="99"/>
    <w:pPr>
      <w:shd w:val="clear" w:color="auto" w:fill="FFFFFF"/>
      <w:spacing w:before="360" w:line="533" w:lineRule="exact"/>
    </w:pPr>
    <w:rPr>
      <w:rFonts w:ascii="Verdana" w:hAnsi="Verdana" w:cs="Verdana"/>
      <w:i/>
      <w:iCs/>
      <w:color w:val="auto"/>
      <w:sz w:val="16"/>
      <w:szCs w:val="16"/>
    </w:rPr>
  </w:style>
  <w:style w:type="paragraph" w:customStyle="1" w:styleId="Bodytext71">
    <w:name w:val="Body text (7)1"/>
    <w:basedOn w:val="Normalny"/>
    <w:link w:val="Bodytext7"/>
    <w:uiPriority w:val="99"/>
    <w:pPr>
      <w:shd w:val="clear" w:color="auto" w:fill="FFFFFF"/>
      <w:spacing w:line="533" w:lineRule="exact"/>
    </w:pPr>
    <w:rPr>
      <w:rFonts w:ascii="Verdana" w:hAnsi="Verdana" w:cs="Verdana"/>
      <w:color w:val="auto"/>
      <w:sz w:val="19"/>
      <w:szCs w:val="19"/>
    </w:rPr>
  </w:style>
  <w:style w:type="paragraph" w:customStyle="1" w:styleId="Bodytext81">
    <w:name w:val="Body text (8)1"/>
    <w:basedOn w:val="Normalny"/>
    <w:link w:val="Bodytext8"/>
    <w:uiPriority w:val="99"/>
    <w:pPr>
      <w:shd w:val="clear" w:color="auto" w:fill="FFFFFF"/>
      <w:spacing w:line="240" w:lineRule="atLeast"/>
      <w:jc w:val="both"/>
    </w:pPr>
    <w:rPr>
      <w:rFonts w:ascii="Verdana" w:hAnsi="Verdana" w:cs="Verdana"/>
      <w:i/>
      <w:iCs/>
      <w:color w:val="auto"/>
      <w:sz w:val="14"/>
      <w:szCs w:val="14"/>
    </w:rPr>
  </w:style>
  <w:style w:type="paragraph" w:styleId="Akapitzlist">
    <w:name w:val="List Paragraph"/>
    <w:basedOn w:val="Normalny"/>
    <w:uiPriority w:val="34"/>
    <w:qFormat/>
    <w:rsid w:val="00B7196B"/>
    <w:pPr>
      <w:ind w:left="708"/>
    </w:pPr>
  </w:style>
  <w:style w:type="character" w:customStyle="1" w:styleId="Bodytext">
    <w:name w:val="Body text_"/>
    <w:link w:val="Tekstpodstawowy3"/>
    <w:locked/>
    <w:rsid w:val="00C636DA"/>
    <w:rPr>
      <w:rFonts w:ascii="Verdana" w:hAnsi="Verdana"/>
      <w:spacing w:val="-10"/>
      <w:sz w:val="21"/>
      <w:shd w:val="clear" w:color="auto" w:fill="FFFFFF"/>
    </w:rPr>
  </w:style>
  <w:style w:type="paragraph" w:customStyle="1" w:styleId="Tekstpodstawowy3">
    <w:name w:val="Tekst podstawowy3"/>
    <w:basedOn w:val="Normalny"/>
    <w:link w:val="Bodytext"/>
    <w:rsid w:val="00C636DA"/>
    <w:pPr>
      <w:shd w:val="clear" w:color="auto" w:fill="FFFFFF"/>
      <w:spacing w:before="300" w:after="8520" w:line="278" w:lineRule="exact"/>
      <w:ind w:hanging="680"/>
      <w:jc w:val="both"/>
    </w:pPr>
    <w:rPr>
      <w:rFonts w:ascii="Verdana" w:hAnsi="Verdana" w:cs="Verdana"/>
      <w:color w:val="auto"/>
      <w:spacing w:val="-10"/>
      <w:sz w:val="21"/>
      <w:szCs w:val="21"/>
    </w:rPr>
  </w:style>
  <w:style w:type="paragraph" w:styleId="Nagwek">
    <w:name w:val="header"/>
    <w:basedOn w:val="Normalny"/>
    <w:link w:val="NagwekZnak"/>
    <w:uiPriority w:val="99"/>
    <w:unhideWhenUsed/>
    <w:rsid w:val="00241E65"/>
    <w:pPr>
      <w:tabs>
        <w:tab w:val="center" w:pos="4536"/>
        <w:tab w:val="right" w:pos="9072"/>
      </w:tabs>
    </w:pPr>
  </w:style>
  <w:style w:type="character" w:customStyle="1" w:styleId="NagwekZnak">
    <w:name w:val="Nagłówek Znak"/>
    <w:basedOn w:val="Domylnaczcionkaakapitu"/>
    <w:link w:val="Nagwek"/>
    <w:uiPriority w:val="99"/>
    <w:locked/>
    <w:rsid w:val="00241E65"/>
    <w:rPr>
      <w:rFonts w:cs="Times New Roman"/>
      <w:color w:val="000000"/>
    </w:rPr>
  </w:style>
  <w:style w:type="paragraph" w:styleId="Stopka">
    <w:name w:val="footer"/>
    <w:basedOn w:val="Normalny"/>
    <w:link w:val="StopkaZnak"/>
    <w:uiPriority w:val="99"/>
    <w:unhideWhenUsed/>
    <w:rsid w:val="00241E65"/>
    <w:pPr>
      <w:tabs>
        <w:tab w:val="center" w:pos="4536"/>
        <w:tab w:val="right" w:pos="9072"/>
      </w:tabs>
    </w:pPr>
  </w:style>
  <w:style w:type="character" w:customStyle="1" w:styleId="StopkaZnak">
    <w:name w:val="Stopka Znak"/>
    <w:basedOn w:val="Domylnaczcionkaakapitu"/>
    <w:link w:val="Stopka"/>
    <w:uiPriority w:val="99"/>
    <w:locked/>
    <w:rsid w:val="00241E65"/>
    <w:rPr>
      <w:rFonts w:cs="Times New Roman"/>
      <w:color w:val="000000"/>
    </w:rPr>
  </w:style>
  <w:style w:type="character" w:customStyle="1" w:styleId="Tekstpodstawowy1">
    <w:name w:val="Tekst podstawowy1"/>
    <w:rsid w:val="0037727C"/>
    <w:rPr>
      <w:rFonts w:ascii="Verdana" w:hAnsi="Verdana"/>
      <w:color w:val="000000"/>
      <w:spacing w:val="-10"/>
      <w:w w:val="100"/>
      <w:position w:val="0"/>
      <w:sz w:val="21"/>
      <w:u w:val="none"/>
      <w:lang w:val="pl-P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721165">
      <w:marLeft w:val="0"/>
      <w:marRight w:val="0"/>
      <w:marTop w:val="0"/>
      <w:marBottom w:val="0"/>
      <w:divBdr>
        <w:top w:val="none" w:sz="0" w:space="0" w:color="auto"/>
        <w:left w:val="none" w:sz="0" w:space="0" w:color="auto"/>
        <w:bottom w:val="none" w:sz="0" w:space="0" w:color="auto"/>
        <w:right w:val="none" w:sz="0" w:space="0" w:color="auto"/>
      </w:divBdr>
    </w:div>
    <w:div w:id="491721166">
      <w:marLeft w:val="0"/>
      <w:marRight w:val="0"/>
      <w:marTop w:val="0"/>
      <w:marBottom w:val="0"/>
      <w:divBdr>
        <w:top w:val="none" w:sz="0" w:space="0" w:color="auto"/>
        <w:left w:val="none" w:sz="0" w:space="0" w:color="auto"/>
        <w:bottom w:val="none" w:sz="0" w:space="0" w:color="auto"/>
        <w:right w:val="none" w:sz="0" w:space="0" w:color="auto"/>
      </w:divBdr>
    </w:div>
    <w:div w:id="4917211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4AE93-61DD-4FD8-979E-FB53408EF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11</Pages>
  <Words>3351</Words>
  <Characters>22668</Characters>
  <Application>Microsoft Office Word</Application>
  <DocSecurity>0</DocSecurity>
  <Lines>188</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EdytaT</dc:creator>
  <cp:keywords/>
  <dc:description/>
  <cp:lastModifiedBy>PZDW Rzeszów - Teams</cp:lastModifiedBy>
  <cp:revision>30</cp:revision>
  <cp:lastPrinted>2024-10-30T06:40:00Z</cp:lastPrinted>
  <dcterms:created xsi:type="dcterms:W3CDTF">2021-03-03T06:58:00Z</dcterms:created>
  <dcterms:modified xsi:type="dcterms:W3CDTF">2024-11-05T13:35:00Z</dcterms:modified>
</cp:coreProperties>
</file>