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1DA8D" w14:textId="3FFA43A8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5D4166">
        <w:rPr>
          <w:rFonts w:ascii="Cambria" w:hAnsi="Cambria"/>
          <w:b/>
          <w:bCs/>
        </w:rPr>
        <w:t>3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1F8B4047" w14:textId="122EEE78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09FA213A" w14:textId="6B79ED89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753658">
        <w:rPr>
          <w:rFonts w:ascii="Cambria" w:hAnsi="Cambria"/>
          <w:b/>
          <w:bCs/>
        </w:rPr>
        <w:t>Pzp</w:t>
      </w:r>
      <w:proofErr w:type="spellEnd"/>
    </w:p>
    <w:p w14:paraId="37D89815" w14:textId="76FE787D" w:rsidR="00B66858" w:rsidRPr="001C1987" w:rsidRDefault="00B66858" w:rsidP="00B6685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1C1987">
        <w:rPr>
          <w:rFonts w:ascii="Cambria" w:hAnsi="Cambria"/>
          <w:bCs/>
        </w:rPr>
        <w:t xml:space="preserve">(Numer referencyjny: </w:t>
      </w:r>
      <w:r w:rsidR="00486FE7">
        <w:rPr>
          <w:rFonts w:ascii="Cambria" w:hAnsi="Cambria"/>
          <w:b/>
        </w:rPr>
        <w:t>SR.271.</w:t>
      </w:r>
      <w:r w:rsidR="009B580E">
        <w:rPr>
          <w:rFonts w:ascii="Cambria" w:hAnsi="Cambria"/>
          <w:b/>
        </w:rPr>
        <w:t>22</w:t>
      </w:r>
      <w:r w:rsidR="00565DD5" w:rsidRPr="00565DD5">
        <w:rPr>
          <w:rFonts w:ascii="Cambria" w:hAnsi="Cambria"/>
          <w:b/>
        </w:rPr>
        <w:t>.202</w:t>
      </w:r>
      <w:r w:rsidR="009B580E">
        <w:rPr>
          <w:rFonts w:ascii="Cambria" w:hAnsi="Cambria"/>
          <w:b/>
        </w:rPr>
        <w:t>4</w:t>
      </w:r>
      <w:r w:rsidRPr="001C1987">
        <w:rPr>
          <w:rFonts w:ascii="Cambria" w:hAnsi="Cambria"/>
          <w:bCs/>
          <w:color w:val="000000"/>
        </w:rPr>
        <w:t>)</w:t>
      </w:r>
    </w:p>
    <w:p w14:paraId="0B4F1DFF" w14:textId="77777777" w:rsidR="00B66858" w:rsidRPr="009B49E3" w:rsidRDefault="00B66858" w:rsidP="00B66858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753E743C" w14:textId="77777777" w:rsidR="00B66858" w:rsidRPr="009C28FC" w:rsidRDefault="00B66858" w:rsidP="00B66858">
      <w:pPr>
        <w:spacing w:line="276" w:lineRule="auto"/>
        <w:jc w:val="both"/>
        <w:rPr>
          <w:rFonts w:ascii="Cambria" w:hAnsi="Cambria"/>
          <w:b/>
        </w:rPr>
      </w:pPr>
      <w:r w:rsidRPr="009C28FC">
        <w:rPr>
          <w:rFonts w:ascii="Cambria" w:hAnsi="Cambria"/>
          <w:b/>
        </w:rPr>
        <w:t>Gmina Dębe Wielkie</w:t>
      </w:r>
      <w:r w:rsidRPr="009C28FC">
        <w:rPr>
          <w:rFonts w:ascii="Cambria" w:hAnsi="Cambria" w:cs="Helvetica"/>
          <w:bCs/>
          <w:color w:val="000000"/>
        </w:rPr>
        <w:t xml:space="preserve"> zwane dalej „Zamawiającym”</w:t>
      </w:r>
    </w:p>
    <w:p w14:paraId="77FE0F44" w14:textId="77777777" w:rsidR="00B66858" w:rsidRPr="009C28FC" w:rsidRDefault="00B66858" w:rsidP="00B66858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ul. Strażacka 3, 05-311 Dębe Wielkie,</w:t>
      </w:r>
    </w:p>
    <w:p w14:paraId="689C8C13" w14:textId="77777777" w:rsidR="00B66858" w:rsidRPr="009C28FC" w:rsidRDefault="00B66858" w:rsidP="00B66858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NIP: 822-21-46-636, REGON: 711582641,</w:t>
      </w:r>
    </w:p>
    <w:p w14:paraId="58B6B627" w14:textId="77777777" w:rsidR="00B66858" w:rsidRPr="009C28FC" w:rsidRDefault="00B66858" w:rsidP="00B66858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 xml:space="preserve">nr telefonu +48 (25) 756 47 00, </w:t>
      </w:r>
    </w:p>
    <w:p w14:paraId="7476DCAB" w14:textId="77777777" w:rsidR="00B66858" w:rsidRPr="009C28FC" w:rsidRDefault="00B66858" w:rsidP="00B66858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28FC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9C28FC">
          <w:rPr>
            <w:rStyle w:val="Hipercze"/>
            <w:rFonts w:ascii="Cambria" w:hAnsi="Cambria"/>
            <w:color w:val="0070C0"/>
          </w:rPr>
          <w:t>sekretariat@debewielkie.pl</w:t>
        </w:r>
      </w:hyperlink>
    </w:p>
    <w:p w14:paraId="0EFC788C" w14:textId="77777777" w:rsidR="00B66858" w:rsidRPr="009C28FC" w:rsidRDefault="00B66858" w:rsidP="00B66858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28FC">
        <w:rPr>
          <w:rFonts w:ascii="Cambria" w:hAnsi="Cambria" w:cs="Arial"/>
          <w:bCs/>
        </w:rPr>
        <w:t xml:space="preserve">Strona internetowa Zamawiającego [URL]: </w:t>
      </w:r>
      <w:r w:rsidRPr="009C28FC">
        <w:rPr>
          <w:rFonts w:ascii="Cambria" w:hAnsi="Cambria"/>
          <w:color w:val="0070C0"/>
          <w:u w:val="single"/>
        </w:rPr>
        <w:t>http://www.debewielkie.pl</w:t>
      </w:r>
    </w:p>
    <w:p w14:paraId="06A9400C" w14:textId="77777777" w:rsidR="00B66858" w:rsidRPr="009C28FC" w:rsidRDefault="00B66858" w:rsidP="00B66858">
      <w:pPr>
        <w:pStyle w:val="Akapitzlist"/>
        <w:spacing w:line="276" w:lineRule="auto"/>
        <w:ind w:left="0"/>
        <w:rPr>
          <w:rFonts w:ascii="Cambria" w:hAnsi="Cambria" w:cs="Arial"/>
          <w:bCs/>
        </w:rPr>
      </w:pPr>
      <w:r w:rsidRPr="009C28FC">
        <w:rPr>
          <w:rFonts w:ascii="Cambria" w:hAnsi="Cambria"/>
        </w:rPr>
        <w:t xml:space="preserve">Godziny urzędowania: poniedziałek - środa: godz. 8.00 – 16.00, czwartek: </w:t>
      </w:r>
      <w:r w:rsidRPr="009C28FC">
        <w:rPr>
          <w:rFonts w:ascii="Cambria" w:hAnsi="Cambria"/>
        </w:rPr>
        <w:br/>
        <w:t xml:space="preserve">8.00 – 18.00, piątek: 8.00 – 14.00 </w:t>
      </w:r>
      <w:r w:rsidRPr="009C28FC">
        <w:rPr>
          <w:rFonts w:ascii="Cambria" w:hAnsi="Cambria" w:cs="Arial"/>
          <w:bCs/>
        </w:rPr>
        <w:t>z wyłączeniem dni ustawowo wolnych od pracy.</w:t>
      </w:r>
    </w:p>
    <w:p w14:paraId="68D6D514" w14:textId="2A3FB5BB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124C03EE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6570F673" w14:textId="04BAB5DF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0573188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25023510" w14:textId="2FE508E2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60BA6693" w14:textId="055E289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9FE0558" w14:textId="3A8D128A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53658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66E44131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53658">
              <w:rPr>
                <w:rFonts w:ascii="Cambria" w:hAnsi="Cambria" w:cs="Arial"/>
                <w:b/>
              </w:rPr>
              <w:t>Pzp</w:t>
            </w:r>
            <w:proofErr w:type="spellEnd"/>
            <w:r w:rsidRPr="00753658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E98EBDE" w:rsidR="005221AC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 xml:space="preserve">zadanie pn.: </w:t>
      </w:r>
      <w:r w:rsidR="00382ACA" w:rsidRPr="00382ACA">
        <w:rPr>
          <w:rFonts w:ascii="Cambria" w:hAnsi="Cambria"/>
          <w:b/>
        </w:rPr>
        <w:t>„</w:t>
      </w:r>
      <w:r w:rsidR="00222A84">
        <w:rPr>
          <w:rFonts w:ascii="Cambria" w:hAnsi="Cambria"/>
          <w:b/>
        </w:rPr>
        <w:t>Świadczenie przez Wykonawcę usług pocztowych na potrzeby Gminy Dębe Wielkie”</w:t>
      </w:r>
      <w:r w:rsidR="00382ACA">
        <w:rPr>
          <w:rFonts w:ascii="Cambria" w:hAnsi="Cambria"/>
          <w:b/>
        </w:rPr>
        <w:t xml:space="preserve">, </w:t>
      </w:r>
      <w:r w:rsidR="00B66858" w:rsidRPr="009B49E3">
        <w:rPr>
          <w:rFonts w:ascii="Cambria" w:hAnsi="Cambria"/>
          <w:snapToGrid w:val="0"/>
        </w:rPr>
        <w:t>p</w:t>
      </w:r>
      <w:r w:rsidR="00B66858" w:rsidRPr="009B49E3">
        <w:rPr>
          <w:rFonts w:ascii="Cambria" w:hAnsi="Cambria"/>
        </w:rPr>
        <w:t xml:space="preserve">rowadzonego przez </w:t>
      </w:r>
      <w:r w:rsidR="00B66858" w:rsidRPr="009B49E3">
        <w:rPr>
          <w:rFonts w:ascii="Cambria" w:hAnsi="Cambria"/>
          <w:b/>
        </w:rPr>
        <w:t xml:space="preserve">Gminę </w:t>
      </w:r>
      <w:r w:rsidR="00B66858">
        <w:rPr>
          <w:rFonts w:ascii="Cambria" w:hAnsi="Cambria"/>
          <w:b/>
        </w:rPr>
        <w:t>Dębe Wielkie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0C410F87" w14:textId="77777777" w:rsidR="00B66858" w:rsidRDefault="00B66858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060015C" w14:textId="77777777" w:rsidR="005221AC" w:rsidRPr="00753658" w:rsidRDefault="005221A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4851EC49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1B6AF3DA" w14:textId="6BC397BC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lastRenderedPageBreak/>
        <w:t xml:space="preserve">że w związku z ww. okolicznością, na podstawie art. 110 ust. 2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1B513DCB" w14:textId="57D64EBE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DC0E42">
        <w:rPr>
          <w:rFonts w:ascii="Cambria" w:hAnsi="Cambria" w:cs="Arial"/>
          <w:iCs/>
          <w:color w:val="222222"/>
        </w:rPr>
        <w:t>(Dz. U. 2024 r. poz. 507</w:t>
      </w:r>
      <w:bookmarkStart w:id="0" w:name="_GoBack"/>
      <w:bookmarkEnd w:id="0"/>
      <w:r w:rsidRPr="00753658">
        <w:rPr>
          <w:rFonts w:ascii="Cambria" w:hAnsi="Cambria" w:cs="Arial"/>
          <w:iCs/>
          <w:color w:val="222222"/>
        </w:rPr>
        <w:t>)</w:t>
      </w:r>
      <w:r w:rsidRPr="00753658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53658">
        <w:rPr>
          <w:rFonts w:ascii="Cambria" w:hAnsi="Cambria" w:cs="Arial"/>
          <w:i/>
          <w:iCs/>
          <w:color w:val="222222"/>
        </w:rPr>
        <w:t>.</w:t>
      </w:r>
      <w:r w:rsidRPr="00753658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9C47D72" w14:textId="77777777" w:rsidR="005221AC" w:rsidRPr="00753658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753658" w:rsidRDefault="005221AC" w:rsidP="0075365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D1CC619" w14:textId="1EBBE0A0" w:rsidR="00E80951" w:rsidRPr="00706BC2" w:rsidRDefault="00BA7855" w:rsidP="00E809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3ED385" wp14:editId="79CEC97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6350" r="12065" b="10160"/>
                <wp:wrapNone/>
                <wp:docPr id="1971418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76A28CA" id="Prostokąt 12" o:spid="_x0000_s1026" style="position:absolute;margin-left:2.3pt;margin-top:.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222A84">
        <w:rPr>
          <w:rFonts w:ascii="Cambria" w:hAnsi="Cambria" w:cstheme="minorHAnsi"/>
          <w:color w:val="000000"/>
          <w:lang w:val="en-US"/>
        </w:rPr>
        <w:t>pkt. 6.1.2</w:t>
      </w:r>
      <w:r w:rsidR="00E80951" w:rsidRPr="00706BC2">
        <w:rPr>
          <w:rFonts w:ascii="Cambria" w:hAnsi="Cambria" w:cstheme="minorHAnsi"/>
          <w:color w:val="000000"/>
          <w:lang w:val="en-US"/>
        </w:rPr>
        <w:t xml:space="preserve">, </w:t>
      </w:r>
      <w:proofErr w:type="spellStart"/>
      <w:r w:rsidR="00E80951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E80951" w:rsidRPr="00706BC2">
        <w:rPr>
          <w:rFonts w:ascii="Cambria" w:hAnsi="Cambria" w:cstheme="minorHAnsi"/>
          <w:color w:val="000000"/>
          <w:lang w:val="en-US"/>
        </w:rPr>
        <w:t>. 1),</w:t>
      </w:r>
    </w:p>
    <w:p w14:paraId="6ABFF4B5" w14:textId="5081292F" w:rsidR="00E80951" w:rsidRPr="00222A84" w:rsidRDefault="00E80951" w:rsidP="00222A84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</w:p>
    <w:p w14:paraId="4F97B39B" w14:textId="77777777" w:rsidR="00B6218E" w:rsidRPr="00630F0A" w:rsidRDefault="00B6218E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  <w:lang w:val="en-US"/>
        </w:rPr>
      </w:pPr>
    </w:p>
    <w:p w14:paraId="595CD3AC" w14:textId="29E0F323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D830729" w14:textId="47B7CF5E" w:rsidR="0083609B" w:rsidRPr="00753658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w:</w:t>
      </w:r>
    </w:p>
    <w:p w14:paraId="719B1353" w14:textId="77777777" w:rsidR="0083609B" w:rsidRPr="00753658" w:rsidRDefault="0083609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E17BD64" w14:textId="77777777" w:rsidR="00E80951" w:rsidRPr="00706BC2" w:rsidRDefault="00E80951" w:rsidP="00E809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FC968C4" w14:textId="082206B2" w:rsidR="00E80951" w:rsidRPr="00706BC2" w:rsidRDefault="00BA7855" w:rsidP="00E809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783629" wp14:editId="58D1A810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700" r="12065" b="13335"/>
                <wp:wrapNone/>
                <wp:docPr id="141061446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2E400FE" id="Rectangle 4" o:spid="_x0000_s1026" style="position:absolute;margin-left:2.3pt;margin-top:.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222A84">
        <w:rPr>
          <w:rFonts w:ascii="Cambria" w:hAnsi="Cambria" w:cstheme="minorHAnsi"/>
          <w:color w:val="000000"/>
          <w:lang w:val="en-US"/>
        </w:rPr>
        <w:t>pkt. 6.1.2</w:t>
      </w:r>
      <w:r w:rsidR="00E80951" w:rsidRPr="00706BC2">
        <w:rPr>
          <w:rFonts w:ascii="Cambria" w:hAnsi="Cambria" w:cstheme="minorHAnsi"/>
          <w:color w:val="000000"/>
          <w:lang w:val="en-US"/>
        </w:rPr>
        <w:t xml:space="preserve">, </w:t>
      </w:r>
      <w:proofErr w:type="spellStart"/>
      <w:r w:rsidR="00E80951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E80951" w:rsidRPr="00706BC2">
        <w:rPr>
          <w:rFonts w:ascii="Cambria" w:hAnsi="Cambria" w:cstheme="minorHAnsi"/>
          <w:color w:val="000000"/>
          <w:lang w:val="en-US"/>
        </w:rPr>
        <w:t xml:space="preserve">. 1), </w:t>
      </w:r>
    </w:p>
    <w:p w14:paraId="2CC4ECF6" w14:textId="77777777" w:rsidR="00E80951" w:rsidRPr="00706BC2" w:rsidRDefault="00E80951" w:rsidP="00E809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F141ECA" w14:textId="77777777" w:rsidR="00E80951" w:rsidRPr="00706BC2" w:rsidRDefault="00E80951" w:rsidP="00E809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E30053E" w14:textId="5FE54B4E" w:rsidR="00C7437A" w:rsidRPr="00B66858" w:rsidRDefault="00C7437A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  <w:lang w:val="en-US"/>
        </w:rPr>
      </w:pPr>
    </w:p>
    <w:p w14:paraId="368C36A5" w14:textId="05CFB75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polegam na zdolnościach lub sytuacji następującego/</w:t>
      </w:r>
      <w:proofErr w:type="spellStart"/>
      <w:r w:rsidRPr="00753658">
        <w:rPr>
          <w:rFonts w:ascii="Cambria" w:hAnsi="Cambria" w:cs="Arial"/>
        </w:rPr>
        <w:t>ych</w:t>
      </w:r>
      <w:proofErr w:type="spellEnd"/>
      <w:r w:rsidRPr="00753658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0CB93E7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7346B92" w14:textId="0545B1B1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294B10F9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12BE4ADF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5490DF12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4CA8543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D087DC5" w14:textId="0598DC08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2979A3D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lastRenderedPageBreak/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74B4547B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34833973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222A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1A1EC" w14:textId="77777777" w:rsidR="008E3D35" w:rsidRDefault="008E3D35" w:rsidP="00AF0EDA">
      <w:r>
        <w:separator/>
      </w:r>
    </w:p>
  </w:endnote>
  <w:endnote w:type="continuationSeparator" w:id="0">
    <w:p w14:paraId="7A8CBE91" w14:textId="77777777" w:rsidR="008E3D35" w:rsidRDefault="008E3D3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6EFCA" w14:textId="77777777" w:rsidR="006F6C27" w:rsidRDefault="006F6C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C6B17" w14:textId="214922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6F6C27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C0E4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C0E4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B4E0D" w14:textId="77777777" w:rsidR="006F6C27" w:rsidRDefault="006F6C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77C2C" w14:textId="77777777" w:rsidR="008E3D35" w:rsidRDefault="008E3D35" w:rsidP="00AF0EDA">
      <w:r>
        <w:separator/>
      </w:r>
    </w:p>
  </w:footnote>
  <w:footnote w:type="continuationSeparator" w:id="0">
    <w:p w14:paraId="1AFC8AA4" w14:textId="77777777" w:rsidR="008E3D35" w:rsidRDefault="008E3D35" w:rsidP="00AF0EDA">
      <w:r>
        <w:continuationSeparator/>
      </w:r>
    </w:p>
  </w:footnote>
  <w:footnote w:id="1">
    <w:p w14:paraId="16BC5C9B" w14:textId="5CF40CA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50CDE40E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387BC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BE6B2C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2F2E1" w14:textId="77777777" w:rsidR="006F6C27" w:rsidRDefault="006F6C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95E6F" w14:textId="7BDF5035" w:rsidR="00B66858" w:rsidRPr="00F46839" w:rsidRDefault="00B66858" w:rsidP="00B66858">
    <w:pPr>
      <w:jc w:val="center"/>
    </w:pPr>
  </w:p>
  <w:p w14:paraId="5FFFE4C7" w14:textId="77777777" w:rsidR="00B66858" w:rsidRPr="00C2301C" w:rsidRDefault="00B66858" w:rsidP="00B6685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6F894A9" w14:textId="77777777" w:rsidR="00B66858" w:rsidRPr="00C2301C" w:rsidRDefault="00B66858" w:rsidP="00B66858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C656B" w14:textId="77777777" w:rsidR="006F6C27" w:rsidRDefault="006F6C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924C6"/>
    <w:rsid w:val="000D20EF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474E"/>
    <w:rsid w:val="001E6488"/>
    <w:rsid w:val="002016C5"/>
    <w:rsid w:val="00213FE8"/>
    <w:rsid w:val="002152B1"/>
    <w:rsid w:val="0021685A"/>
    <w:rsid w:val="00222A84"/>
    <w:rsid w:val="002270EC"/>
    <w:rsid w:val="0023534F"/>
    <w:rsid w:val="002405E7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2ACA"/>
    <w:rsid w:val="00383788"/>
    <w:rsid w:val="003876F2"/>
    <w:rsid w:val="003C42D4"/>
    <w:rsid w:val="00404582"/>
    <w:rsid w:val="00404DE0"/>
    <w:rsid w:val="00411F35"/>
    <w:rsid w:val="004130BE"/>
    <w:rsid w:val="00486FE7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B74"/>
    <w:rsid w:val="00565DD5"/>
    <w:rsid w:val="00576FE9"/>
    <w:rsid w:val="005A04FC"/>
    <w:rsid w:val="005B4257"/>
    <w:rsid w:val="005B5725"/>
    <w:rsid w:val="005D368E"/>
    <w:rsid w:val="005D4166"/>
    <w:rsid w:val="0060464E"/>
    <w:rsid w:val="00630F0A"/>
    <w:rsid w:val="006320EE"/>
    <w:rsid w:val="00633834"/>
    <w:rsid w:val="00642D1F"/>
    <w:rsid w:val="00656078"/>
    <w:rsid w:val="00677056"/>
    <w:rsid w:val="006832CE"/>
    <w:rsid w:val="00691D50"/>
    <w:rsid w:val="00697B8A"/>
    <w:rsid w:val="006A17F3"/>
    <w:rsid w:val="006B2308"/>
    <w:rsid w:val="006C71C7"/>
    <w:rsid w:val="006D0312"/>
    <w:rsid w:val="006E6851"/>
    <w:rsid w:val="006F6C27"/>
    <w:rsid w:val="007147B0"/>
    <w:rsid w:val="007369DF"/>
    <w:rsid w:val="00743E2B"/>
    <w:rsid w:val="00753658"/>
    <w:rsid w:val="00777E4E"/>
    <w:rsid w:val="00784F4E"/>
    <w:rsid w:val="00792ABE"/>
    <w:rsid w:val="007A1FFF"/>
    <w:rsid w:val="007B556F"/>
    <w:rsid w:val="007C32DB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658CC"/>
    <w:rsid w:val="00871EA8"/>
    <w:rsid w:val="00873D2C"/>
    <w:rsid w:val="00882B04"/>
    <w:rsid w:val="00885294"/>
    <w:rsid w:val="00891D66"/>
    <w:rsid w:val="008B22C5"/>
    <w:rsid w:val="008E3D3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51FA3"/>
    <w:rsid w:val="00965801"/>
    <w:rsid w:val="009749D8"/>
    <w:rsid w:val="00985CD8"/>
    <w:rsid w:val="00992BA7"/>
    <w:rsid w:val="009A5268"/>
    <w:rsid w:val="009B580E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66858"/>
    <w:rsid w:val="00BA46F4"/>
    <w:rsid w:val="00BA7855"/>
    <w:rsid w:val="00BB7855"/>
    <w:rsid w:val="00BF0647"/>
    <w:rsid w:val="00C022CB"/>
    <w:rsid w:val="00C32449"/>
    <w:rsid w:val="00C51014"/>
    <w:rsid w:val="00C72711"/>
    <w:rsid w:val="00C7437A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1D98"/>
    <w:rsid w:val="00D8128D"/>
    <w:rsid w:val="00D81F76"/>
    <w:rsid w:val="00DC0E42"/>
    <w:rsid w:val="00DC24A5"/>
    <w:rsid w:val="00DC4FC0"/>
    <w:rsid w:val="00DD1B15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rsid w:val="00FE244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43E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ebewiel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E8DF18-7BBC-45A2-BD3B-196B381A1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Justyna Kucharczyk</cp:lastModifiedBy>
  <cp:revision>8</cp:revision>
  <dcterms:created xsi:type="dcterms:W3CDTF">2023-05-11T08:42:00Z</dcterms:created>
  <dcterms:modified xsi:type="dcterms:W3CDTF">2024-10-30T14:14:00Z</dcterms:modified>
</cp:coreProperties>
</file>