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4DFCD6E" w14:textId="4CC8391D" w:rsidR="005C53B5" w:rsidRDefault="00AC3B27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</w:rPr>
        <w:drawing>
          <wp:anchor distT="0" distB="0" distL="114300" distR="114300" simplePos="0" relativeHeight="251654144" behindDoc="1" locked="0" layoutInCell="1" allowOverlap="1" wp14:anchorId="4377190D" wp14:editId="724E9C1F">
            <wp:simplePos x="0" y="0"/>
            <wp:positionH relativeFrom="column">
              <wp:posOffset>-17780</wp:posOffset>
            </wp:positionH>
            <wp:positionV relativeFrom="paragraph">
              <wp:posOffset>128905</wp:posOffset>
            </wp:positionV>
            <wp:extent cx="5796915" cy="6350"/>
            <wp:effectExtent l="0" t="0" r="0" b="0"/>
            <wp:wrapNone/>
            <wp:docPr id="2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91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D8EA99" w14:textId="77777777" w:rsidR="005C53B5" w:rsidRDefault="005C53B5">
      <w:pPr>
        <w:spacing w:line="192" w:lineRule="exact"/>
        <w:rPr>
          <w:rFonts w:ascii="Times New Roman" w:eastAsia="Times New Roman" w:hAnsi="Times New Roman"/>
          <w:sz w:val="24"/>
        </w:rPr>
      </w:pPr>
    </w:p>
    <w:p w14:paraId="44ACD051" w14:textId="77777777" w:rsidR="005C53B5" w:rsidRDefault="005C53B5">
      <w:pPr>
        <w:spacing w:line="0" w:lineRule="atLeast"/>
        <w:ind w:left="7541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Załącznik Nr 6</w:t>
      </w:r>
    </w:p>
    <w:p w14:paraId="34C07A02" w14:textId="77777777" w:rsidR="005C53B5" w:rsidRDefault="005C53B5">
      <w:pPr>
        <w:spacing w:line="277" w:lineRule="exact"/>
        <w:rPr>
          <w:rFonts w:ascii="Times New Roman" w:eastAsia="Times New Roman" w:hAnsi="Times New Roman"/>
          <w:sz w:val="24"/>
        </w:rPr>
      </w:pPr>
    </w:p>
    <w:p w14:paraId="57157C9C" w14:textId="77777777" w:rsidR="005C53B5" w:rsidRDefault="005C53B5">
      <w:pPr>
        <w:spacing w:line="0" w:lineRule="atLeast"/>
        <w:ind w:left="2281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>UMOWA Nr 272…..2024 - Wzór</w:t>
      </w:r>
    </w:p>
    <w:p w14:paraId="6E5A5D5D" w14:textId="77777777" w:rsidR="005C53B5" w:rsidRDefault="005C53B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BBC99D2" w14:textId="77777777" w:rsidR="005C53B5" w:rsidRDefault="005C53B5">
      <w:pPr>
        <w:spacing w:line="353" w:lineRule="exact"/>
        <w:rPr>
          <w:rFonts w:ascii="Times New Roman" w:eastAsia="Times New Roman" w:hAnsi="Times New Roman"/>
          <w:sz w:val="24"/>
        </w:rPr>
      </w:pPr>
    </w:p>
    <w:p w14:paraId="2D65C975" w14:textId="77777777" w:rsidR="005C53B5" w:rsidRPr="002E3C42" w:rsidRDefault="005C53B5">
      <w:pPr>
        <w:spacing w:line="0" w:lineRule="atLeast"/>
        <w:ind w:left="1"/>
        <w:rPr>
          <w:rFonts w:ascii="Times New Roman" w:eastAsia="Times New Roman" w:hAnsi="Times New Roman" w:cs="Times New Roman"/>
          <w:sz w:val="24"/>
          <w:szCs w:val="24"/>
        </w:rPr>
      </w:pPr>
      <w:r w:rsidRPr="002E3C42">
        <w:rPr>
          <w:rFonts w:ascii="Times New Roman" w:eastAsia="Times New Roman" w:hAnsi="Times New Roman" w:cs="Times New Roman"/>
          <w:sz w:val="24"/>
          <w:szCs w:val="24"/>
        </w:rPr>
        <w:t xml:space="preserve">zawarta w dniu </w:t>
      </w:r>
      <w:r w:rsidRPr="002E3C42">
        <w:rPr>
          <w:rFonts w:ascii="Times New Roman" w:eastAsia="Times New Roman" w:hAnsi="Times New Roman" w:cs="Times New Roman"/>
          <w:b/>
          <w:sz w:val="24"/>
          <w:szCs w:val="24"/>
        </w:rPr>
        <w:t xml:space="preserve">……………………… 2024 r. w </w:t>
      </w:r>
      <w:r w:rsidR="002E3C42" w:rsidRPr="002E3C42">
        <w:rPr>
          <w:rFonts w:ascii="Times New Roman" w:eastAsia="Times New Roman" w:hAnsi="Times New Roman" w:cs="Times New Roman"/>
          <w:b/>
          <w:sz w:val="24"/>
          <w:szCs w:val="24"/>
        </w:rPr>
        <w:t>Uwielinach</w:t>
      </w:r>
      <w:r w:rsidRPr="002E3C42">
        <w:rPr>
          <w:rFonts w:ascii="Times New Roman" w:eastAsia="Times New Roman" w:hAnsi="Times New Roman" w:cs="Times New Roman"/>
          <w:sz w:val="24"/>
          <w:szCs w:val="24"/>
        </w:rPr>
        <w:t xml:space="preserve"> pomiędzy:</w:t>
      </w:r>
    </w:p>
    <w:p w14:paraId="34EE61E0" w14:textId="77777777" w:rsidR="005C53B5" w:rsidRPr="002E3C42" w:rsidRDefault="005C53B5">
      <w:pPr>
        <w:spacing w:line="288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82D9615" w14:textId="77777777" w:rsidR="005C53B5" w:rsidRPr="002E3C42" w:rsidRDefault="005C53B5" w:rsidP="002E3C42">
      <w:pPr>
        <w:spacing w:line="276" w:lineRule="auto"/>
        <w:ind w:right="25"/>
        <w:rPr>
          <w:rFonts w:ascii="Times New Roman" w:hAnsi="Times New Roman" w:cs="Times New Roman"/>
          <w:b/>
          <w:sz w:val="24"/>
          <w:szCs w:val="24"/>
        </w:rPr>
      </w:pPr>
      <w:r w:rsidRPr="002E3C42">
        <w:rPr>
          <w:rFonts w:ascii="Times New Roman" w:eastAsia="Times New Roman" w:hAnsi="Times New Roman" w:cs="Times New Roman"/>
          <w:b/>
          <w:sz w:val="24"/>
          <w:szCs w:val="24"/>
        </w:rPr>
        <w:t xml:space="preserve">Ochotniczą Strażą Pożarną w </w:t>
      </w:r>
      <w:r w:rsidR="002E3C42" w:rsidRPr="002E3C42">
        <w:rPr>
          <w:rFonts w:ascii="Times New Roman" w:eastAsia="Times New Roman" w:hAnsi="Times New Roman" w:cs="Times New Roman"/>
          <w:b/>
          <w:sz w:val="24"/>
          <w:szCs w:val="24"/>
        </w:rPr>
        <w:t>Uwielinach</w:t>
      </w:r>
      <w:r w:rsidRPr="002E3C42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2E3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E3C42" w:rsidRPr="002E3C42">
        <w:rPr>
          <w:rFonts w:ascii="Times New Roman" w:eastAsia="Times New Roman" w:hAnsi="Times New Roman" w:cs="Times New Roman"/>
          <w:sz w:val="24"/>
          <w:szCs w:val="24"/>
        </w:rPr>
        <w:t xml:space="preserve">z siedzibą w Uwieliny ul. Główna 19, </w:t>
      </w:r>
      <w:r w:rsidR="002E3C42" w:rsidRPr="002E3C42">
        <w:rPr>
          <w:rFonts w:ascii="Times New Roman" w:hAnsi="Times New Roman" w:cs="Times New Roman"/>
          <w:sz w:val="24"/>
          <w:szCs w:val="24"/>
        </w:rPr>
        <w:t>05-540 Zalesie Górne, REGON:</w:t>
      </w:r>
      <w:r w:rsidR="002E3C42" w:rsidRPr="002E3C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E3C42" w:rsidRPr="002E3C42">
        <w:rPr>
          <w:rFonts w:ascii="Times New Roman" w:hAnsi="Times New Roman" w:cs="Times New Roman"/>
          <w:sz w:val="24"/>
          <w:szCs w:val="24"/>
        </w:rPr>
        <w:t>140110527, NIP:</w:t>
      </w:r>
      <w:r w:rsidR="002E3C42" w:rsidRPr="002E3C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E3C42" w:rsidRPr="002E3C42">
        <w:rPr>
          <w:rFonts w:ascii="Times New Roman" w:hAnsi="Times New Roman" w:cs="Times New Roman"/>
          <w:sz w:val="24"/>
          <w:szCs w:val="24"/>
        </w:rPr>
        <w:t>1231287321, KRS: 0000234117</w:t>
      </w:r>
      <w:r w:rsidR="002E3C42" w:rsidRPr="002E3C42">
        <w:rPr>
          <w:rFonts w:ascii="Times New Roman" w:hAnsi="Times New Roman" w:cs="Times New Roman"/>
          <w:spacing w:val="-2"/>
          <w:sz w:val="24"/>
          <w:szCs w:val="24"/>
        </w:rPr>
        <w:t>,</w:t>
      </w:r>
      <w:r w:rsidR="002E3C42" w:rsidRPr="002E3C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3C42">
        <w:rPr>
          <w:rFonts w:ascii="Times New Roman" w:eastAsia="Times New Roman" w:hAnsi="Times New Roman" w:cs="Times New Roman"/>
          <w:sz w:val="24"/>
          <w:szCs w:val="24"/>
        </w:rPr>
        <w:t>zwaną w dalszej części Umowy</w:t>
      </w:r>
      <w:r w:rsidRPr="002E3C42">
        <w:rPr>
          <w:rFonts w:ascii="Times New Roman" w:eastAsia="Times New Roman" w:hAnsi="Times New Roman" w:cs="Times New Roman"/>
          <w:b/>
          <w:sz w:val="24"/>
          <w:szCs w:val="24"/>
        </w:rPr>
        <w:t xml:space="preserve"> ZAMAWIAJĄCYM</w:t>
      </w:r>
      <w:r w:rsidRPr="002E3C42">
        <w:rPr>
          <w:rFonts w:ascii="Times New Roman" w:eastAsia="Times New Roman" w:hAnsi="Times New Roman" w:cs="Times New Roman"/>
          <w:sz w:val="24"/>
          <w:szCs w:val="24"/>
        </w:rPr>
        <w:t>, w imieniu którego działają następujące osoby:</w:t>
      </w:r>
    </w:p>
    <w:p w14:paraId="47E376F3" w14:textId="77777777" w:rsidR="005C53B5" w:rsidRPr="002E3C42" w:rsidRDefault="005C53B5">
      <w:pPr>
        <w:spacing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C572183" w14:textId="07C89563" w:rsidR="005C53B5" w:rsidRPr="002E3C42" w:rsidRDefault="002E3C42">
      <w:pPr>
        <w:tabs>
          <w:tab w:val="left" w:pos="4241"/>
        </w:tabs>
        <w:spacing w:line="0" w:lineRule="atLeast"/>
        <w:ind w:left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3C42">
        <w:rPr>
          <w:rFonts w:ascii="Times New Roman" w:eastAsia="Times New Roman" w:hAnsi="Times New Roman" w:cs="Times New Roman"/>
          <w:b/>
          <w:sz w:val="24"/>
          <w:szCs w:val="24"/>
        </w:rPr>
        <w:t>…………………</w:t>
      </w:r>
      <w:r w:rsidR="00AC3B2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</w:t>
      </w:r>
      <w:r w:rsidR="005C53B5" w:rsidRPr="002E3C42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="00AC3B27">
        <w:rPr>
          <w:rFonts w:ascii="Times New Roman" w:eastAsia="Times New Roman" w:hAnsi="Times New Roman" w:cs="Times New Roman"/>
          <w:b/>
          <w:sz w:val="24"/>
          <w:szCs w:val="24"/>
        </w:rPr>
        <w:t>Wicep</w:t>
      </w:r>
      <w:r w:rsidR="005C53B5" w:rsidRPr="002E3C42">
        <w:rPr>
          <w:rFonts w:ascii="Times New Roman" w:eastAsia="Times New Roman" w:hAnsi="Times New Roman" w:cs="Times New Roman"/>
          <w:b/>
          <w:sz w:val="24"/>
          <w:szCs w:val="24"/>
        </w:rPr>
        <w:t>rezes Zarządu OSP</w:t>
      </w:r>
      <w:r w:rsidR="00AC3B27">
        <w:rPr>
          <w:rFonts w:ascii="Times New Roman" w:eastAsia="Times New Roman" w:hAnsi="Times New Roman" w:cs="Times New Roman"/>
          <w:b/>
          <w:sz w:val="24"/>
          <w:szCs w:val="24"/>
        </w:rPr>
        <w:t>/Wiceprezes-Naczelnik</w:t>
      </w:r>
    </w:p>
    <w:p w14:paraId="35ADAB9B" w14:textId="3AFACFD7" w:rsidR="005C53B5" w:rsidRPr="002E3C42" w:rsidRDefault="005C53B5">
      <w:pPr>
        <w:tabs>
          <w:tab w:val="left" w:pos="4241"/>
        </w:tabs>
        <w:spacing w:line="0" w:lineRule="atLeast"/>
        <w:ind w:left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3C42">
        <w:rPr>
          <w:rFonts w:ascii="Times New Roman" w:eastAsia="Times New Roman" w:hAnsi="Times New Roman" w:cs="Times New Roman"/>
          <w:sz w:val="24"/>
          <w:szCs w:val="24"/>
        </w:rPr>
        <w:t>za kontrasygnat</w:t>
      </w:r>
      <w:r w:rsidR="00AC3B27">
        <w:rPr>
          <w:rFonts w:ascii="Times New Roman" w:eastAsia="Times New Roman" w:hAnsi="Times New Roman" w:cs="Times New Roman"/>
          <w:sz w:val="24"/>
          <w:szCs w:val="24"/>
        </w:rPr>
        <w:t xml:space="preserve">ą                                       </w:t>
      </w:r>
      <w:r w:rsidRPr="002E3C42">
        <w:rPr>
          <w:rFonts w:ascii="Times New Roman" w:eastAsia="Times New Roman" w:hAnsi="Times New Roman" w:cs="Times New Roman"/>
          <w:b/>
          <w:sz w:val="24"/>
          <w:szCs w:val="24"/>
        </w:rPr>
        <w:t>- Skarbnika OSP</w:t>
      </w:r>
    </w:p>
    <w:p w14:paraId="629D2D74" w14:textId="77777777" w:rsidR="005C53B5" w:rsidRPr="002E3C42" w:rsidRDefault="005C53B5">
      <w:pPr>
        <w:spacing w:line="0" w:lineRule="atLeast"/>
        <w:ind w:left="1"/>
        <w:rPr>
          <w:rFonts w:ascii="Times New Roman" w:eastAsia="Times New Roman" w:hAnsi="Times New Roman" w:cs="Times New Roman"/>
          <w:sz w:val="24"/>
          <w:szCs w:val="24"/>
        </w:rPr>
      </w:pPr>
      <w:r w:rsidRPr="002E3C42">
        <w:rPr>
          <w:rFonts w:ascii="Times New Roman" w:eastAsia="Times New Roman" w:hAnsi="Times New Roman" w:cs="Times New Roman"/>
          <w:sz w:val="24"/>
          <w:szCs w:val="24"/>
        </w:rPr>
        <w:t>a,</w:t>
      </w:r>
    </w:p>
    <w:p w14:paraId="42E5944E" w14:textId="77777777" w:rsidR="005C53B5" w:rsidRPr="002E3C42" w:rsidRDefault="005C53B5">
      <w:pPr>
        <w:tabs>
          <w:tab w:val="left" w:pos="5841"/>
          <w:tab w:val="left" w:pos="6921"/>
          <w:tab w:val="left" w:pos="7681"/>
          <w:tab w:val="left" w:pos="8881"/>
        </w:tabs>
        <w:spacing w:line="0" w:lineRule="atLeast"/>
        <w:ind w:left="1"/>
        <w:rPr>
          <w:rFonts w:ascii="Times New Roman" w:eastAsia="Times New Roman" w:hAnsi="Times New Roman" w:cs="Times New Roman"/>
          <w:sz w:val="24"/>
          <w:szCs w:val="24"/>
        </w:rPr>
      </w:pPr>
      <w:r w:rsidRPr="002E3C42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</w:t>
      </w:r>
      <w:r w:rsidRPr="002E3C42">
        <w:rPr>
          <w:rFonts w:ascii="Times New Roman" w:eastAsia="Times New Roman" w:hAnsi="Times New Roman" w:cs="Times New Roman"/>
          <w:sz w:val="24"/>
          <w:szCs w:val="24"/>
        </w:rPr>
        <w:tab/>
        <w:t>mającą</w:t>
      </w:r>
      <w:r w:rsidRPr="002E3C42">
        <w:rPr>
          <w:rFonts w:ascii="Times New Roman" w:eastAsia="Times New Roman" w:hAnsi="Times New Roman" w:cs="Times New Roman"/>
          <w:sz w:val="24"/>
          <w:szCs w:val="24"/>
        </w:rPr>
        <w:tab/>
        <w:t>swą</w:t>
      </w:r>
      <w:r w:rsidRPr="002E3C42">
        <w:rPr>
          <w:rFonts w:ascii="Times New Roman" w:eastAsia="Times New Roman" w:hAnsi="Times New Roman" w:cs="Times New Roman"/>
          <w:sz w:val="24"/>
          <w:szCs w:val="24"/>
        </w:rPr>
        <w:tab/>
        <w:t>siedzibę</w:t>
      </w:r>
      <w:r w:rsidRPr="002E3C42">
        <w:rPr>
          <w:rFonts w:ascii="Times New Roman" w:eastAsia="Times New Roman" w:hAnsi="Times New Roman" w:cs="Times New Roman"/>
          <w:sz w:val="24"/>
          <w:szCs w:val="24"/>
        </w:rPr>
        <w:tab/>
        <w:t>w</w:t>
      </w:r>
    </w:p>
    <w:p w14:paraId="7C775404" w14:textId="77777777" w:rsidR="005C53B5" w:rsidRDefault="005C53B5">
      <w:pPr>
        <w:tabs>
          <w:tab w:val="left" w:pos="3861"/>
          <w:tab w:val="left" w:pos="4881"/>
          <w:tab w:val="left" w:pos="5341"/>
          <w:tab w:val="left" w:pos="8701"/>
        </w:tabs>
        <w:spacing w:line="237" w:lineRule="auto"/>
        <w:ind w:left="1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............................................................,</w:t>
      </w:r>
      <w:r>
        <w:rPr>
          <w:rFonts w:ascii="Times New Roman" w:eastAsia="Times New Roman" w:hAnsi="Times New Roman"/>
          <w:sz w:val="24"/>
        </w:rPr>
        <w:tab/>
        <w:t>wpisaną</w:t>
      </w:r>
      <w:r>
        <w:rPr>
          <w:rFonts w:ascii="Times New Roman" w:eastAsia="Times New Roman" w:hAnsi="Times New Roman"/>
          <w:sz w:val="24"/>
        </w:rPr>
        <w:tab/>
        <w:t>do</w:t>
      </w:r>
      <w:r>
        <w:rPr>
          <w:rFonts w:ascii="Times New Roman" w:eastAsia="Times New Roman" w:hAnsi="Times New Roman"/>
          <w:sz w:val="24"/>
        </w:rPr>
        <w:tab/>
        <w:t>....................................................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4"/>
        </w:rPr>
        <w:t>pod</w:t>
      </w:r>
    </w:p>
    <w:p w14:paraId="08DF1BF0" w14:textId="77777777" w:rsidR="005C53B5" w:rsidRDefault="005C53B5">
      <w:pPr>
        <w:spacing w:line="2" w:lineRule="exact"/>
        <w:rPr>
          <w:rFonts w:ascii="Times New Roman" w:eastAsia="Times New Roman" w:hAnsi="Times New Roman"/>
          <w:sz w:val="24"/>
        </w:rPr>
      </w:pPr>
    </w:p>
    <w:p w14:paraId="723F6AAD" w14:textId="77777777" w:rsidR="005C53B5" w:rsidRDefault="005C53B5">
      <w:pPr>
        <w:tabs>
          <w:tab w:val="left" w:pos="1321"/>
          <w:tab w:val="left" w:pos="3381"/>
          <w:tab w:val="left" w:pos="4921"/>
          <w:tab w:val="left" w:pos="5821"/>
          <w:tab w:val="left" w:pos="8361"/>
        </w:tabs>
        <w:spacing w:line="0" w:lineRule="atLeast"/>
        <w:ind w:left="1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4"/>
        </w:rPr>
        <w:t>numerem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4"/>
        </w:rPr>
        <w:t>..........................,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4"/>
        </w:rPr>
        <w:t>posiadającą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4"/>
        </w:rPr>
        <w:t>NIP: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4"/>
        </w:rPr>
        <w:t>..................................,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3"/>
        </w:rPr>
        <w:t>Regon:</w:t>
      </w:r>
    </w:p>
    <w:p w14:paraId="05EC5A4C" w14:textId="77777777" w:rsidR="005C53B5" w:rsidRDefault="005C53B5">
      <w:pPr>
        <w:numPr>
          <w:ilvl w:val="0"/>
          <w:numId w:val="1"/>
        </w:numPr>
        <w:tabs>
          <w:tab w:val="left" w:pos="2521"/>
        </w:tabs>
        <w:spacing w:line="0" w:lineRule="atLeast"/>
        <w:ind w:left="2521" w:hanging="121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jako </w:t>
      </w:r>
      <w:r>
        <w:rPr>
          <w:rFonts w:ascii="Times New Roman" w:eastAsia="Times New Roman" w:hAnsi="Times New Roman"/>
          <w:b/>
          <w:sz w:val="24"/>
        </w:rPr>
        <w:t>WYKONAWCĄ</w:t>
      </w:r>
      <w:r>
        <w:rPr>
          <w:rFonts w:ascii="Times New Roman" w:eastAsia="Times New Roman" w:hAnsi="Times New Roman"/>
          <w:sz w:val="24"/>
        </w:rPr>
        <w:t xml:space="preserve"> reprezentowanym przez:</w:t>
      </w:r>
    </w:p>
    <w:p w14:paraId="5750DB5E" w14:textId="77777777" w:rsidR="005C53B5" w:rsidRDefault="005C53B5">
      <w:pPr>
        <w:spacing w:line="182" w:lineRule="auto"/>
        <w:ind w:left="61"/>
        <w:rPr>
          <w:rFonts w:ascii="Times New Roman" w:eastAsia="Times New Roman" w:hAnsi="Times New Roman"/>
          <w:sz w:val="35"/>
          <w:vertAlign w:val="superscript"/>
        </w:rPr>
      </w:pPr>
      <w:r>
        <w:rPr>
          <w:rFonts w:ascii="Times New Roman" w:eastAsia="Times New Roman" w:hAnsi="Times New Roman"/>
          <w:sz w:val="24"/>
        </w:rPr>
        <w:t>...............................................</w:t>
      </w:r>
      <w:r>
        <w:rPr>
          <w:rFonts w:ascii="Times New Roman" w:eastAsia="Times New Roman" w:hAnsi="Times New Roman"/>
        </w:rPr>
        <w:t>- ..............................................</w:t>
      </w:r>
      <w:r>
        <w:rPr>
          <w:rFonts w:ascii="Times New Roman" w:eastAsia="Times New Roman" w:hAnsi="Times New Roman"/>
          <w:sz w:val="35"/>
          <w:vertAlign w:val="superscript"/>
        </w:rPr>
        <w:t>........................................</w:t>
      </w:r>
    </w:p>
    <w:p w14:paraId="53FC831C" w14:textId="77777777" w:rsidR="005C53B5" w:rsidRDefault="005C53B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93E9A79" w14:textId="77777777" w:rsidR="005C53B5" w:rsidRDefault="005C53B5">
      <w:pPr>
        <w:spacing w:line="335" w:lineRule="exact"/>
        <w:rPr>
          <w:rFonts w:ascii="Times New Roman" w:eastAsia="Times New Roman" w:hAnsi="Times New Roman"/>
          <w:sz w:val="24"/>
        </w:rPr>
      </w:pPr>
    </w:p>
    <w:p w14:paraId="11B8CA82" w14:textId="77777777" w:rsidR="005C53B5" w:rsidRDefault="005C53B5">
      <w:pPr>
        <w:spacing w:line="237" w:lineRule="auto"/>
        <w:ind w:left="1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na podstawie dokonanego przez Zamawiającego wyboru oferty Wykonawcy w trybie podstawowym bez przeprowadzania negocjacji, realizowanym na podstawie ustawy z dnia 11 września 2019 r. Prawo zamówień publicznych, została zawarta umowa o następującej treści:</w:t>
      </w:r>
    </w:p>
    <w:p w14:paraId="793D99B1" w14:textId="77777777" w:rsidR="005C53B5" w:rsidRDefault="005C53B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4B3E0B8B" w14:textId="77777777" w:rsidR="005C53B5" w:rsidRDefault="005C53B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64DB13C" w14:textId="77777777" w:rsidR="005C53B5" w:rsidRDefault="005C53B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D950731" w14:textId="77777777" w:rsidR="005C53B5" w:rsidRDefault="005C53B5">
      <w:pPr>
        <w:spacing w:line="230" w:lineRule="exact"/>
        <w:rPr>
          <w:rFonts w:ascii="Times New Roman" w:eastAsia="Times New Roman" w:hAnsi="Times New Roman"/>
          <w:sz w:val="24"/>
        </w:rPr>
      </w:pPr>
    </w:p>
    <w:p w14:paraId="2941A5B7" w14:textId="77777777" w:rsidR="005C53B5" w:rsidRDefault="005C53B5">
      <w:pPr>
        <w:numPr>
          <w:ilvl w:val="2"/>
          <w:numId w:val="2"/>
        </w:numPr>
        <w:tabs>
          <w:tab w:val="left" w:pos="4561"/>
        </w:tabs>
        <w:spacing w:line="0" w:lineRule="atLeast"/>
        <w:ind w:left="4561" w:hanging="175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1</w:t>
      </w:r>
    </w:p>
    <w:p w14:paraId="567F18D3" w14:textId="77777777" w:rsidR="005C53B5" w:rsidRDefault="005C53B5">
      <w:pPr>
        <w:spacing w:line="12" w:lineRule="exact"/>
        <w:rPr>
          <w:rFonts w:ascii="Times New Roman" w:eastAsia="Times New Roman" w:hAnsi="Times New Roman"/>
          <w:b/>
          <w:sz w:val="24"/>
        </w:rPr>
      </w:pPr>
    </w:p>
    <w:p w14:paraId="4D5DF630" w14:textId="77777777" w:rsidR="00AC3B27" w:rsidRPr="00AC3B27" w:rsidRDefault="002E3C42" w:rsidP="00AC3B27">
      <w:pPr>
        <w:spacing w:before="274" w:line="276" w:lineRule="auto"/>
        <w:ind w:left="498"/>
        <w:rPr>
          <w:rFonts w:ascii="Aptos" w:hAnsi="Aptos" w:cs="Aptos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 xml:space="preserve">Przedmiotem umowy jest: </w:t>
      </w:r>
      <w:r w:rsidR="00AC3B27" w:rsidRPr="00AC3B27">
        <w:rPr>
          <w:rFonts w:ascii="Aptos" w:hAnsi="Aptos" w:cs="Aptos"/>
          <w:b/>
          <w:sz w:val="24"/>
          <w:szCs w:val="24"/>
        </w:rPr>
        <w:t>„Dostawa</w:t>
      </w:r>
      <w:r w:rsidR="00AC3B27" w:rsidRPr="00AC3B27">
        <w:rPr>
          <w:rFonts w:ascii="Aptos" w:hAnsi="Aptos" w:cs="Aptos"/>
          <w:b/>
          <w:spacing w:val="80"/>
          <w:sz w:val="24"/>
          <w:szCs w:val="24"/>
        </w:rPr>
        <w:t xml:space="preserve"> </w:t>
      </w:r>
      <w:r w:rsidR="00AC3B27" w:rsidRPr="00AC3B27">
        <w:rPr>
          <w:rFonts w:ascii="Aptos" w:hAnsi="Aptos" w:cs="Aptos"/>
          <w:b/>
          <w:sz w:val="24"/>
          <w:szCs w:val="24"/>
        </w:rPr>
        <w:t>samochodu specjalnego pożarniczego typu 9-cio osobowy mikrobus”</w:t>
      </w:r>
    </w:p>
    <w:p w14:paraId="64E82B18" w14:textId="28BA74E4" w:rsidR="005C53B5" w:rsidRPr="002E3C42" w:rsidRDefault="002E3C42" w:rsidP="002E3C42">
      <w:pPr>
        <w:spacing w:before="274" w:line="276" w:lineRule="auto"/>
        <w:ind w:left="498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 </w:t>
      </w:r>
      <w:r w:rsidR="005C53B5">
        <w:rPr>
          <w:rFonts w:ascii="Times New Roman" w:eastAsia="Times New Roman" w:hAnsi="Times New Roman"/>
          <w:sz w:val="24"/>
        </w:rPr>
        <w:t>o następujących parametrach:</w:t>
      </w:r>
    </w:p>
    <w:p w14:paraId="39CA2CC2" w14:textId="77777777" w:rsidR="005C53B5" w:rsidRDefault="005C53B5">
      <w:pPr>
        <w:spacing w:line="17" w:lineRule="exact"/>
        <w:rPr>
          <w:rFonts w:ascii="Times New Roman" w:eastAsia="Times New Roman" w:hAnsi="Times New Roman"/>
          <w:sz w:val="24"/>
        </w:rPr>
      </w:pPr>
    </w:p>
    <w:p w14:paraId="1C23DDAE" w14:textId="77777777" w:rsidR="005C53B5" w:rsidRDefault="005C53B5">
      <w:pPr>
        <w:numPr>
          <w:ilvl w:val="1"/>
          <w:numId w:val="2"/>
        </w:numPr>
        <w:tabs>
          <w:tab w:val="left" w:pos="721"/>
        </w:tabs>
        <w:spacing w:line="0" w:lineRule="atLeast"/>
        <w:ind w:left="721" w:hanging="241"/>
        <w:rPr>
          <w:rFonts w:ascii="Arial" w:eastAsia="Arial" w:hAnsi="Arial"/>
          <w:sz w:val="24"/>
        </w:rPr>
      </w:pPr>
      <w:r>
        <w:rPr>
          <w:rFonts w:ascii="Times New Roman" w:eastAsia="Times New Roman" w:hAnsi="Times New Roman"/>
          <w:sz w:val="24"/>
        </w:rPr>
        <w:t>marka pojazdu: ………………………</w:t>
      </w:r>
    </w:p>
    <w:p w14:paraId="26FC0F77" w14:textId="77777777" w:rsidR="005C53B5" w:rsidRDefault="005C53B5">
      <w:pPr>
        <w:spacing w:line="18" w:lineRule="exact"/>
        <w:rPr>
          <w:rFonts w:ascii="Arial" w:eastAsia="Arial" w:hAnsi="Arial"/>
          <w:sz w:val="24"/>
        </w:rPr>
      </w:pPr>
    </w:p>
    <w:p w14:paraId="2EEA0500" w14:textId="77777777" w:rsidR="005C53B5" w:rsidRDefault="005C53B5">
      <w:pPr>
        <w:numPr>
          <w:ilvl w:val="1"/>
          <w:numId w:val="2"/>
        </w:numPr>
        <w:tabs>
          <w:tab w:val="left" w:pos="721"/>
        </w:tabs>
        <w:spacing w:line="0" w:lineRule="atLeast"/>
        <w:ind w:left="721" w:hanging="241"/>
        <w:rPr>
          <w:rFonts w:ascii="Arial" w:eastAsia="Arial" w:hAnsi="Arial"/>
          <w:sz w:val="24"/>
        </w:rPr>
      </w:pPr>
      <w:r>
        <w:rPr>
          <w:rFonts w:ascii="Times New Roman" w:eastAsia="Times New Roman" w:hAnsi="Times New Roman"/>
          <w:sz w:val="24"/>
        </w:rPr>
        <w:t>pojemność: ……………………..……</w:t>
      </w:r>
    </w:p>
    <w:p w14:paraId="62CE9063" w14:textId="77777777" w:rsidR="005C53B5" w:rsidRDefault="005C53B5">
      <w:pPr>
        <w:spacing w:line="15" w:lineRule="exact"/>
        <w:rPr>
          <w:rFonts w:ascii="Arial" w:eastAsia="Arial" w:hAnsi="Arial"/>
          <w:sz w:val="24"/>
        </w:rPr>
      </w:pPr>
    </w:p>
    <w:p w14:paraId="2986196E" w14:textId="77777777" w:rsidR="005C53B5" w:rsidRDefault="005C53B5">
      <w:pPr>
        <w:numPr>
          <w:ilvl w:val="1"/>
          <w:numId w:val="2"/>
        </w:numPr>
        <w:tabs>
          <w:tab w:val="left" w:pos="721"/>
        </w:tabs>
        <w:spacing w:line="0" w:lineRule="atLeast"/>
        <w:ind w:left="721" w:hanging="241"/>
        <w:rPr>
          <w:rFonts w:ascii="Arial" w:eastAsia="Arial" w:hAnsi="Arial"/>
          <w:sz w:val="24"/>
        </w:rPr>
      </w:pPr>
      <w:r>
        <w:rPr>
          <w:rFonts w:ascii="Times New Roman" w:eastAsia="Times New Roman" w:hAnsi="Times New Roman"/>
          <w:sz w:val="24"/>
        </w:rPr>
        <w:t>nr nadwozia: …………………………</w:t>
      </w:r>
    </w:p>
    <w:p w14:paraId="188A6748" w14:textId="77777777" w:rsidR="005C53B5" w:rsidRDefault="005C53B5">
      <w:pPr>
        <w:spacing w:line="15" w:lineRule="exact"/>
        <w:rPr>
          <w:rFonts w:ascii="Arial" w:eastAsia="Arial" w:hAnsi="Arial"/>
          <w:sz w:val="24"/>
        </w:rPr>
      </w:pPr>
    </w:p>
    <w:p w14:paraId="10A8F23A" w14:textId="77777777" w:rsidR="005C53B5" w:rsidRDefault="005C53B5">
      <w:pPr>
        <w:numPr>
          <w:ilvl w:val="1"/>
          <w:numId w:val="2"/>
        </w:numPr>
        <w:tabs>
          <w:tab w:val="left" w:pos="721"/>
        </w:tabs>
        <w:spacing w:line="0" w:lineRule="atLeast"/>
        <w:ind w:left="721" w:hanging="241"/>
        <w:rPr>
          <w:rFonts w:ascii="Arial" w:eastAsia="Arial" w:hAnsi="Arial"/>
          <w:sz w:val="24"/>
        </w:rPr>
      </w:pPr>
      <w:r>
        <w:rPr>
          <w:rFonts w:ascii="Times New Roman" w:eastAsia="Times New Roman" w:hAnsi="Times New Roman"/>
          <w:sz w:val="24"/>
        </w:rPr>
        <w:t>rok produkcji: ………………………..</w:t>
      </w:r>
    </w:p>
    <w:p w14:paraId="3C614FF8" w14:textId="77777777" w:rsidR="005C53B5" w:rsidRDefault="005C53B5">
      <w:pPr>
        <w:spacing w:line="12" w:lineRule="exact"/>
        <w:rPr>
          <w:rFonts w:ascii="Arial" w:eastAsia="Arial" w:hAnsi="Arial"/>
          <w:sz w:val="24"/>
        </w:rPr>
      </w:pPr>
    </w:p>
    <w:p w14:paraId="7C45C012" w14:textId="1B59A929" w:rsidR="005C53B5" w:rsidRDefault="005C53B5">
      <w:pPr>
        <w:numPr>
          <w:ilvl w:val="0"/>
          <w:numId w:val="2"/>
        </w:numPr>
        <w:tabs>
          <w:tab w:val="left" w:pos="281"/>
        </w:tabs>
        <w:spacing w:line="234" w:lineRule="auto"/>
        <w:ind w:left="281" w:right="40" w:hanging="281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Zakupiony samochód przeznaczony będzie dla Ochotniczej Straży Pożarnej w </w:t>
      </w:r>
      <w:r w:rsidR="002E3C42">
        <w:rPr>
          <w:rFonts w:ascii="Times New Roman" w:eastAsia="Times New Roman" w:hAnsi="Times New Roman"/>
          <w:sz w:val="24"/>
        </w:rPr>
        <w:t>Uwielinach</w:t>
      </w:r>
      <w:r>
        <w:rPr>
          <w:rFonts w:ascii="Times New Roman" w:eastAsia="Times New Roman" w:hAnsi="Times New Roman"/>
          <w:sz w:val="24"/>
        </w:rPr>
        <w:t xml:space="preserve"> na cele bojowe jednostki.</w:t>
      </w:r>
    </w:p>
    <w:p w14:paraId="1AE670B9" w14:textId="77777777" w:rsidR="005C53B5" w:rsidRDefault="005C53B5">
      <w:pPr>
        <w:spacing w:line="13" w:lineRule="exact"/>
        <w:rPr>
          <w:rFonts w:ascii="Times New Roman" w:eastAsia="Times New Roman" w:hAnsi="Times New Roman"/>
          <w:sz w:val="24"/>
        </w:rPr>
      </w:pPr>
    </w:p>
    <w:p w14:paraId="157F1831" w14:textId="77777777" w:rsidR="005C53B5" w:rsidRDefault="005C53B5">
      <w:pPr>
        <w:numPr>
          <w:ilvl w:val="0"/>
          <w:numId w:val="2"/>
        </w:numPr>
        <w:tabs>
          <w:tab w:val="left" w:pos="281"/>
        </w:tabs>
        <w:spacing w:line="236" w:lineRule="auto"/>
        <w:ind w:left="281" w:right="40" w:hanging="281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Wykonawca dostarczy zaświadczenia podmiotu uprawnionego do kontroli jakości, potwierdzające, że dostarczany produkt odpowiada określonym normom lub specyfikacjom technicznym.</w:t>
      </w:r>
    </w:p>
    <w:p w14:paraId="47CFBF01" w14:textId="77777777" w:rsidR="005C53B5" w:rsidRDefault="005C53B5">
      <w:pPr>
        <w:spacing w:line="13" w:lineRule="exact"/>
        <w:rPr>
          <w:rFonts w:ascii="Times New Roman" w:eastAsia="Times New Roman" w:hAnsi="Times New Roman"/>
          <w:sz w:val="24"/>
        </w:rPr>
      </w:pPr>
    </w:p>
    <w:p w14:paraId="07DF73D7" w14:textId="77777777" w:rsidR="005C53B5" w:rsidRDefault="005C53B5">
      <w:pPr>
        <w:numPr>
          <w:ilvl w:val="0"/>
          <w:numId w:val="2"/>
        </w:numPr>
        <w:tabs>
          <w:tab w:val="left" w:pos="281"/>
        </w:tabs>
        <w:spacing w:line="236" w:lineRule="auto"/>
        <w:ind w:left="281" w:right="40" w:hanging="281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Wykonawca wykona przedmiot umowy w pełnym zakresie rzeczowym, zgodnie z niniejszą umową, opisem technicznym stanowiącym Załącznik Nr 5 do Specyfikacji Warunków Zamówienia i ofertą Wykonawcy oraz warunkami serwisu i gwarancji.</w:t>
      </w:r>
    </w:p>
    <w:p w14:paraId="226BB6DB" w14:textId="77777777" w:rsidR="005C53B5" w:rsidRDefault="005C53B5">
      <w:pPr>
        <w:spacing w:line="278" w:lineRule="exact"/>
        <w:rPr>
          <w:rFonts w:ascii="Times New Roman" w:eastAsia="Times New Roman" w:hAnsi="Times New Roman"/>
          <w:sz w:val="24"/>
        </w:rPr>
      </w:pPr>
    </w:p>
    <w:p w14:paraId="1952A86F" w14:textId="77777777" w:rsidR="005C53B5" w:rsidRDefault="005C53B5">
      <w:pPr>
        <w:spacing w:line="0" w:lineRule="atLeast"/>
        <w:ind w:right="3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§2</w:t>
      </w:r>
    </w:p>
    <w:p w14:paraId="131458A2" w14:textId="77777777" w:rsidR="005C53B5" w:rsidRDefault="005C53B5">
      <w:pPr>
        <w:numPr>
          <w:ilvl w:val="0"/>
          <w:numId w:val="3"/>
        </w:numPr>
        <w:tabs>
          <w:tab w:val="left" w:pos="361"/>
        </w:tabs>
        <w:spacing w:line="0" w:lineRule="atLeast"/>
        <w:ind w:left="361" w:hanging="361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Przedmiot umowy należy wykonać w terminie: </w:t>
      </w:r>
      <w:r w:rsidR="002E3C42">
        <w:rPr>
          <w:rFonts w:ascii="Times New Roman" w:eastAsia="Times New Roman" w:hAnsi="Times New Roman"/>
          <w:b/>
          <w:sz w:val="24"/>
        </w:rPr>
        <w:t>do 15 grudnia 2024 roku</w:t>
      </w:r>
      <w:r>
        <w:rPr>
          <w:rFonts w:ascii="Times New Roman" w:eastAsia="Times New Roman" w:hAnsi="Times New Roman"/>
          <w:b/>
          <w:sz w:val="24"/>
        </w:rPr>
        <w:t>.</w:t>
      </w:r>
    </w:p>
    <w:p w14:paraId="0E98FC12" w14:textId="77777777" w:rsidR="005C53B5" w:rsidRDefault="005C53B5">
      <w:pPr>
        <w:spacing w:line="12" w:lineRule="exact"/>
        <w:rPr>
          <w:rFonts w:ascii="Times New Roman" w:eastAsia="Times New Roman" w:hAnsi="Times New Roman"/>
          <w:sz w:val="24"/>
        </w:rPr>
      </w:pPr>
    </w:p>
    <w:p w14:paraId="1E0B0161" w14:textId="77777777" w:rsidR="005C53B5" w:rsidRDefault="005C53B5">
      <w:pPr>
        <w:numPr>
          <w:ilvl w:val="0"/>
          <w:numId w:val="3"/>
        </w:numPr>
        <w:tabs>
          <w:tab w:val="left" w:pos="361"/>
        </w:tabs>
        <w:spacing w:line="234" w:lineRule="auto"/>
        <w:ind w:left="361" w:hanging="361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Gotowość dostawy przedmiotu umowy Wykonawca zgłosi telefonicznie Zamawiającemu, co najmniej dwa dni przed dniem dostawy.</w:t>
      </w:r>
    </w:p>
    <w:p w14:paraId="27409A9D" w14:textId="77777777" w:rsidR="005C53B5" w:rsidRDefault="005C53B5">
      <w:pPr>
        <w:spacing w:line="13" w:lineRule="exact"/>
        <w:rPr>
          <w:rFonts w:ascii="Times New Roman" w:eastAsia="Times New Roman" w:hAnsi="Times New Roman"/>
          <w:sz w:val="24"/>
        </w:rPr>
      </w:pPr>
    </w:p>
    <w:p w14:paraId="74785199" w14:textId="77777777" w:rsidR="005C53B5" w:rsidRDefault="005C53B5">
      <w:pPr>
        <w:numPr>
          <w:ilvl w:val="0"/>
          <w:numId w:val="3"/>
        </w:numPr>
        <w:tabs>
          <w:tab w:val="left" w:pos="361"/>
        </w:tabs>
        <w:spacing w:line="234" w:lineRule="auto"/>
        <w:ind w:left="361" w:hanging="361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Wykonanie przedmiotu umowy zostanie potwierdzone w protokole odbioru podpisanym przez obie strony umowy.</w:t>
      </w:r>
    </w:p>
    <w:p w14:paraId="46DF4F3F" w14:textId="647A45C7" w:rsidR="005C53B5" w:rsidRDefault="00AC3B27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55168" behindDoc="1" locked="0" layoutInCell="1" allowOverlap="1" wp14:anchorId="4B08EF93" wp14:editId="0FB66CD8">
            <wp:simplePos x="0" y="0"/>
            <wp:positionH relativeFrom="column">
              <wp:posOffset>-17780</wp:posOffset>
            </wp:positionH>
            <wp:positionV relativeFrom="paragraph">
              <wp:posOffset>472440</wp:posOffset>
            </wp:positionV>
            <wp:extent cx="5796915" cy="6350"/>
            <wp:effectExtent l="0" t="0" r="0" b="0"/>
            <wp:wrapNone/>
            <wp:docPr id="3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91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EFF6AE" w14:textId="77777777" w:rsidR="005C53B5" w:rsidRDefault="005C53B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3D76666" w14:textId="77777777" w:rsidR="005C53B5" w:rsidRDefault="005C53B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69803430" w14:textId="77777777" w:rsidR="005C53B5" w:rsidRDefault="005C53B5">
      <w:pPr>
        <w:spacing w:line="352" w:lineRule="exact"/>
        <w:rPr>
          <w:rFonts w:ascii="Times New Roman" w:eastAsia="Times New Roman" w:hAnsi="Times New Roman"/>
          <w:sz w:val="24"/>
        </w:rPr>
      </w:pPr>
    </w:p>
    <w:p w14:paraId="765F0D2B" w14:textId="77777777" w:rsidR="005C53B5" w:rsidRDefault="005C53B5">
      <w:pPr>
        <w:spacing w:line="32" w:lineRule="exact"/>
        <w:rPr>
          <w:rFonts w:ascii="Times New Roman" w:eastAsia="Times New Roman" w:hAnsi="Times New Roman"/>
          <w:sz w:val="24"/>
        </w:rPr>
      </w:pPr>
    </w:p>
    <w:p w14:paraId="378934DD" w14:textId="77777777" w:rsidR="005C53B5" w:rsidRDefault="005C53B5">
      <w:pPr>
        <w:spacing w:line="0" w:lineRule="atLeast"/>
        <w:ind w:left="8481"/>
        <w:rPr>
          <w:rFonts w:ascii="Tahoma" w:eastAsia="Tahoma" w:hAnsi="Tahoma"/>
          <w:sz w:val="16"/>
        </w:rPr>
      </w:pPr>
      <w:r>
        <w:rPr>
          <w:rFonts w:ascii="Tahoma" w:eastAsia="Tahoma" w:hAnsi="Tahoma"/>
          <w:sz w:val="16"/>
        </w:rPr>
        <w:t>strona 1</w:t>
      </w:r>
    </w:p>
    <w:p w14:paraId="25BDE112" w14:textId="77777777" w:rsidR="005C53B5" w:rsidRDefault="005C53B5">
      <w:pPr>
        <w:spacing w:line="0" w:lineRule="atLeast"/>
        <w:ind w:left="8481"/>
        <w:rPr>
          <w:rFonts w:ascii="Tahoma" w:eastAsia="Tahoma" w:hAnsi="Tahoma"/>
          <w:sz w:val="16"/>
        </w:rPr>
        <w:sectPr w:rsidR="005C53B5">
          <w:pgSz w:w="11900" w:h="16836"/>
          <w:pgMar w:top="474" w:right="1384" w:bottom="0" w:left="1419" w:header="0" w:footer="0" w:gutter="0"/>
          <w:cols w:space="0" w:equalWidth="0">
            <w:col w:w="9101"/>
          </w:cols>
          <w:docGrid w:linePitch="360"/>
        </w:sectPr>
      </w:pPr>
    </w:p>
    <w:p w14:paraId="007040C4" w14:textId="11E3A6F2" w:rsidR="005C53B5" w:rsidRDefault="00AC3B27">
      <w:pPr>
        <w:spacing w:line="20" w:lineRule="exact"/>
        <w:rPr>
          <w:rFonts w:ascii="Times New Roman" w:eastAsia="Times New Roman" w:hAnsi="Times New Roman"/>
        </w:rPr>
      </w:pPr>
      <w:bookmarkStart w:id="0" w:name="page2"/>
      <w:bookmarkEnd w:id="0"/>
      <w:r>
        <w:rPr>
          <w:rFonts w:ascii="Times New Roman" w:eastAsia="Times New Roman" w:hAnsi="Times New Roman"/>
          <w:noProof/>
        </w:rPr>
        <w:lastRenderedPageBreak/>
        <w:drawing>
          <wp:anchor distT="0" distB="0" distL="114300" distR="114300" simplePos="0" relativeHeight="251656192" behindDoc="1" locked="0" layoutInCell="1" allowOverlap="1" wp14:anchorId="30DBAACD" wp14:editId="176B7E94">
            <wp:simplePos x="0" y="0"/>
            <wp:positionH relativeFrom="column">
              <wp:posOffset>-17780</wp:posOffset>
            </wp:positionH>
            <wp:positionV relativeFrom="paragraph">
              <wp:posOffset>128905</wp:posOffset>
            </wp:positionV>
            <wp:extent cx="5796915" cy="6350"/>
            <wp:effectExtent l="0" t="0" r="0" b="0"/>
            <wp:wrapNone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91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714EC8" w14:textId="77777777" w:rsidR="005C53B5" w:rsidRDefault="005C53B5" w:rsidP="002E3C42">
      <w:pPr>
        <w:spacing w:line="204" w:lineRule="exact"/>
        <w:rPr>
          <w:rFonts w:ascii="Times New Roman" w:eastAsia="Times New Roman" w:hAnsi="Times New Roman"/>
        </w:rPr>
      </w:pPr>
    </w:p>
    <w:p w14:paraId="2EE8359C" w14:textId="77777777" w:rsidR="005C53B5" w:rsidRDefault="005C53B5">
      <w:pPr>
        <w:numPr>
          <w:ilvl w:val="0"/>
          <w:numId w:val="4"/>
        </w:numPr>
        <w:tabs>
          <w:tab w:val="left" w:pos="361"/>
        </w:tabs>
        <w:spacing w:line="236" w:lineRule="auto"/>
        <w:ind w:left="361" w:hanging="361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Wraz z dostarczeniem przedmiotu umowy Wykonawca przekaże Zamawiającemu wszelkie posiadane przez niego rzeczy służące do korzystania z samochodu w tym w szczególności: dwa komplety kluczyków.</w:t>
      </w:r>
    </w:p>
    <w:p w14:paraId="1D5D76B8" w14:textId="77777777" w:rsidR="005C53B5" w:rsidRDefault="005C53B5">
      <w:pPr>
        <w:spacing w:line="14" w:lineRule="exact"/>
        <w:rPr>
          <w:rFonts w:ascii="Times New Roman" w:eastAsia="Times New Roman" w:hAnsi="Times New Roman"/>
          <w:sz w:val="24"/>
        </w:rPr>
      </w:pPr>
    </w:p>
    <w:p w14:paraId="25A02A8A" w14:textId="77777777" w:rsidR="005C53B5" w:rsidRDefault="005C53B5">
      <w:pPr>
        <w:numPr>
          <w:ilvl w:val="0"/>
          <w:numId w:val="4"/>
        </w:numPr>
        <w:tabs>
          <w:tab w:val="left" w:pos="361"/>
        </w:tabs>
        <w:spacing w:line="236" w:lineRule="auto"/>
        <w:ind w:left="361" w:hanging="361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Wykonawca w chwili wydania przedmiotu umowy przekaże również Zamawiającemu niezbędne dokumenty związane z samochodem w tym: instrukcję obsługi, dokument gwarancyjny, dokumenty potrzebne do zarejestrowania samochodu.</w:t>
      </w:r>
    </w:p>
    <w:p w14:paraId="0C8CC4BB" w14:textId="77777777" w:rsidR="005C53B5" w:rsidRDefault="005C53B5">
      <w:pPr>
        <w:spacing w:line="13" w:lineRule="exact"/>
        <w:rPr>
          <w:rFonts w:ascii="Times New Roman" w:eastAsia="Times New Roman" w:hAnsi="Times New Roman"/>
          <w:sz w:val="24"/>
        </w:rPr>
      </w:pPr>
    </w:p>
    <w:p w14:paraId="0F63F02F" w14:textId="77777777" w:rsidR="005C53B5" w:rsidRDefault="005C53B5">
      <w:pPr>
        <w:numPr>
          <w:ilvl w:val="0"/>
          <w:numId w:val="4"/>
        </w:numPr>
        <w:tabs>
          <w:tab w:val="left" w:pos="361"/>
        </w:tabs>
        <w:spacing w:line="234" w:lineRule="auto"/>
        <w:ind w:left="361" w:hanging="361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Przekazanie przedmiotu umowy wraz z niezbędną dokumentacją dokonane zostanie w miejscu wskazanym przez Zamawiającego na podstawie protokołu odbioru.</w:t>
      </w:r>
    </w:p>
    <w:p w14:paraId="08020209" w14:textId="77777777" w:rsidR="005C53B5" w:rsidRDefault="005C53B5">
      <w:pPr>
        <w:spacing w:line="13" w:lineRule="exact"/>
        <w:rPr>
          <w:rFonts w:ascii="Times New Roman" w:eastAsia="Times New Roman" w:hAnsi="Times New Roman"/>
          <w:sz w:val="24"/>
        </w:rPr>
      </w:pPr>
    </w:p>
    <w:p w14:paraId="5014C745" w14:textId="77777777" w:rsidR="005C53B5" w:rsidRDefault="005C53B5">
      <w:pPr>
        <w:numPr>
          <w:ilvl w:val="0"/>
          <w:numId w:val="4"/>
        </w:numPr>
        <w:tabs>
          <w:tab w:val="left" w:pos="361"/>
        </w:tabs>
        <w:spacing w:line="234" w:lineRule="auto"/>
        <w:ind w:left="361" w:right="40" w:hanging="361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Osobą wskazaną przez Zamawiającego do podpisania protokołu odbioru i porozumiewania się z Wykonawcą jest: …………………………………………… .</w:t>
      </w:r>
    </w:p>
    <w:p w14:paraId="482D7E27" w14:textId="77777777" w:rsidR="005C53B5" w:rsidRDefault="005C53B5">
      <w:pPr>
        <w:spacing w:line="13" w:lineRule="exact"/>
        <w:rPr>
          <w:rFonts w:ascii="Times New Roman" w:eastAsia="Times New Roman" w:hAnsi="Times New Roman"/>
          <w:sz w:val="24"/>
        </w:rPr>
      </w:pPr>
    </w:p>
    <w:p w14:paraId="144D8114" w14:textId="77777777" w:rsidR="005C53B5" w:rsidRDefault="005C53B5">
      <w:pPr>
        <w:numPr>
          <w:ilvl w:val="0"/>
          <w:numId w:val="4"/>
        </w:numPr>
        <w:tabs>
          <w:tab w:val="left" w:pos="361"/>
        </w:tabs>
        <w:spacing w:line="234" w:lineRule="auto"/>
        <w:ind w:left="361" w:right="40" w:hanging="361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Osobą wskazaną przez Wykonawcę do podpisania protokołu odbioru i porozumiewania się z Zamawiającym jest: …………………………………………………. .</w:t>
      </w:r>
    </w:p>
    <w:p w14:paraId="7C5D86BF" w14:textId="77777777" w:rsidR="005C53B5" w:rsidRDefault="005C53B5">
      <w:pPr>
        <w:spacing w:line="200" w:lineRule="exact"/>
        <w:rPr>
          <w:rFonts w:ascii="Times New Roman" w:eastAsia="Times New Roman" w:hAnsi="Times New Roman"/>
        </w:rPr>
      </w:pPr>
    </w:p>
    <w:p w14:paraId="2B074D37" w14:textId="77777777" w:rsidR="005C53B5" w:rsidRDefault="005C53B5">
      <w:pPr>
        <w:spacing w:line="354" w:lineRule="exact"/>
        <w:rPr>
          <w:rFonts w:ascii="Times New Roman" w:eastAsia="Times New Roman" w:hAnsi="Times New Roman"/>
        </w:rPr>
      </w:pPr>
    </w:p>
    <w:p w14:paraId="522A0C53" w14:textId="77777777" w:rsidR="005C53B5" w:rsidRDefault="005C53B5">
      <w:pPr>
        <w:spacing w:line="0" w:lineRule="atLeast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§3</w:t>
      </w:r>
    </w:p>
    <w:p w14:paraId="3227A1B9" w14:textId="77777777" w:rsidR="005C53B5" w:rsidRDefault="005C53B5">
      <w:pPr>
        <w:spacing w:line="13" w:lineRule="exact"/>
        <w:rPr>
          <w:rFonts w:ascii="Times New Roman" w:eastAsia="Times New Roman" w:hAnsi="Times New Roman"/>
        </w:rPr>
      </w:pPr>
    </w:p>
    <w:p w14:paraId="3573FA51" w14:textId="6818B254" w:rsidR="005C53B5" w:rsidRDefault="005C53B5">
      <w:pPr>
        <w:spacing w:line="234" w:lineRule="auto"/>
        <w:ind w:left="1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Wykonawca udziela gwarancji na pojazd </w:t>
      </w:r>
      <w:r w:rsidR="00AC3B27">
        <w:rPr>
          <w:rFonts w:ascii="Times New Roman" w:eastAsia="Times New Roman" w:hAnsi="Times New Roman"/>
          <w:sz w:val="24"/>
        </w:rPr>
        <w:t xml:space="preserve">zgodnie ze złożoną ofertą. </w:t>
      </w:r>
    </w:p>
    <w:p w14:paraId="3D56D389" w14:textId="77777777" w:rsidR="005C53B5" w:rsidRDefault="005C53B5">
      <w:pPr>
        <w:spacing w:line="14" w:lineRule="exact"/>
        <w:rPr>
          <w:rFonts w:ascii="Times New Roman" w:eastAsia="Times New Roman" w:hAnsi="Times New Roman"/>
        </w:rPr>
      </w:pPr>
    </w:p>
    <w:p w14:paraId="46FE0E01" w14:textId="77777777" w:rsidR="005C53B5" w:rsidRDefault="005C53B5">
      <w:pPr>
        <w:spacing w:line="234" w:lineRule="auto"/>
        <w:ind w:left="1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Pozostałe warunki serwisu i gwarancji udzielane Zamawiającemu są integralnym składnikiem umowy.</w:t>
      </w:r>
    </w:p>
    <w:p w14:paraId="1B6C1109" w14:textId="77777777" w:rsidR="005C53B5" w:rsidRDefault="005C53B5">
      <w:pPr>
        <w:spacing w:line="278" w:lineRule="exact"/>
        <w:rPr>
          <w:rFonts w:ascii="Times New Roman" w:eastAsia="Times New Roman" w:hAnsi="Times New Roman"/>
        </w:rPr>
      </w:pPr>
    </w:p>
    <w:p w14:paraId="1BD6437D" w14:textId="77777777" w:rsidR="005C53B5" w:rsidRDefault="005C53B5">
      <w:pPr>
        <w:numPr>
          <w:ilvl w:val="1"/>
          <w:numId w:val="5"/>
        </w:numPr>
        <w:tabs>
          <w:tab w:val="left" w:pos="4561"/>
        </w:tabs>
        <w:spacing w:line="0" w:lineRule="atLeast"/>
        <w:ind w:left="4561" w:hanging="175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4</w:t>
      </w:r>
    </w:p>
    <w:p w14:paraId="05E7D540" w14:textId="77777777" w:rsidR="005C53B5" w:rsidRDefault="005C53B5">
      <w:pPr>
        <w:numPr>
          <w:ilvl w:val="0"/>
          <w:numId w:val="5"/>
        </w:numPr>
        <w:tabs>
          <w:tab w:val="left" w:pos="361"/>
        </w:tabs>
        <w:spacing w:line="0" w:lineRule="atLeast"/>
        <w:ind w:left="361" w:hanging="361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>Wykonawca określa cenę przedmiotu umowy, określonego w § 1 ust. 1 w kwocie brutto:</w:t>
      </w:r>
    </w:p>
    <w:p w14:paraId="29ECACA0" w14:textId="77777777" w:rsidR="005C53B5" w:rsidRDefault="005C53B5">
      <w:pPr>
        <w:spacing w:line="0" w:lineRule="atLeast"/>
        <w:ind w:left="361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4"/>
        </w:rPr>
        <w:t>……………………………………...…………zł</w:t>
      </w:r>
      <w:r>
        <w:rPr>
          <w:rFonts w:ascii="Times New Roman" w:eastAsia="Times New Roman" w:hAnsi="Times New Roman"/>
          <w:sz w:val="23"/>
        </w:rPr>
        <w:t>(słownie:</w:t>
      </w:r>
    </w:p>
    <w:p w14:paraId="77A74EB0" w14:textId="77777777" w:rsidR="005C53B5" w:rsidRDefault="005C53B5">
      <w:pPr>
        <w:spacing w:line="0" w:lineRule="atLeast"/>
        <w:ind w:left="361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…………………………………………………………………………….).</w:t>
      </w:r>
    </w:p>
    <w:p w14:paraId="6882AA99" w14:textId="77777777" w:rsidR="005C53B5" w:rsidRDefault="005C53B5">
      <w:pPr>
        <w:spacing w:line="12" w:lineRule="exact"/>
        <w:rPr>
          <w:rFonts w:ascii="Times New Roman" w:eastAsia="Times New Roman" w:hAnsi="Times New Roman"/>
        </w:rPr>
      </w:pPr>
    </w:p>
    <w:p w14:paraId="77D7A8BD" w14:textId="77777777" w:rsidR="005C53B5" w:rsidRDefault="005C53B5">
      <w:pPr>
        <w:numPr>
          <w:ilvl w:val="0"/>
          <w:numId w:val="5"/>
        </w:numPr>
        <w:tabs>
          <w:tab w:val="left" w:pos="361"/>
        </w:tabs>
        <w:spacing w:line="234" w:lineRule="auto"/>
        <w:ind w:left="361" w:right="40" w:hanging="361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>Wykonawca wystawi na Zamawiającego fakturę dot. sprzedaży i dostawy samochodu na kwotę o której mowa w ust. 1.</w:t>
      </w:r>
    </w:p>
    <w:p w14:paraId="27714FDA" w14:textId="77777777" w:rsidR="005C53B5" w:rsidRDefault="005C53B5">
      <w:pPr>
        <w:spacing w:line="13" w:lineRule="exact"/>
        <w:rPr>
          <w:rFonts w:ascii="Times New Roman" w:eastAsia="Times New Roman" w:hAnsi="Times New Roman"/>
        </w:rPr>
      </w:pPr>
    </w:p>
    <w:p w14:paraId="411114F8" w14:textId="77777777" w:rsidR="005C53B5" w:rsidRDefault="005C53B5">
      <w:pPr>
        <w:numPr>
          <w:ilvl w:val="0"/>
          <w:numId w:val="5"/>
        </w:numPr>
        <w:tabs>
          <w:tab w:val="left" w:pos="361"/>
        </w:tabs>
        <w:spacing w:line="234" w:lineRule="auto"/>
        <w:ind w:left="361" w:right="40" w:hanging="361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>Zapłata za wykonaną dostawę, nastąpi przelewem na konto Wykonawcy, na podstawie poprawnie wystawionej faktury VAT.</w:t>
      </w:r>
    </w:p>
    <w:p w14:paraId="475E3F77" w14:textId="77777777" w:rsidR="005C53B5" w:rsidRDefault="005C53B5">
      <w:pPr>
        <w:spacing w:line="2" w:lineRule="exact"/>
        <w:rPr>
          <w:rFonts w:ascii="Times New Roman" w:eastAsia="Times New Roman" w:hAnsi="Times New Roman"/>
        </w:rPr>
      </w:pPr>
    </w:p>
    <w:p w14:paraId="05B59C1D" w14:textId="77777777" w:rsidR="005C53B5" w:rsidRDefault="005C53B5">
      <w:pPr>
        <w:numPr>
          <w:ilvl w:val="0"/>
          <w:numId w:val="5"/>
        </w:numPr>
        <w:tabs>
          <w:tab w:val="left" w:pos="361"/>
        </w:tabs>
        <w:spacing w:line="0" w:lineRule="atLeast"/>
        <w:ind w:left="361" w:hanging="361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>Term</w:t>
      </w:r>
      <w:r w:rsidR="002E3C42">
        <w:rPr>
          <w:rFonts w:ascii="Times New Roman" w:eastAsia="Times New Roman" w:hAnsi="Times New Roman"/>
          <w:sz w:val="24"/>
        </w:rPr>
        <w:t>in zapłaty strony ustalają do 21</w:t>
      </w:r>
      <w:r>
        <w:rPr>
          <w:rFonts w:ascii="Times New Roman" w:eastAsia="Times New Roman" w:hAnsi="Times New Roman"/>
          <w:sz w:val="24"/>
        </w:rPr>
        <w:t xml:space="preserve"> dni od daty dostarczenia faktury Zamawiającemu.</w:t>
      </w:r>
    </w:p>
    <w:p w14:paraId="2332BCE2" w14:textId="77777777" w:rsidR="005C53B5" w:rsidRDefault="005C53B5">
      <w:pPr>
        <w:spacing w:line="12" w:lineRule="exact"/>
        <w:rPr>
          <w:rFonts w:ascii="Times New Roman" w:eastAsia="Times New Roman" w:hAnsi="Times New Roman"/>
        </w:rPr>
      </w:pPr>
    </w:p>
    <w:p w14:paraId="6C84F45A" w14:textId="77777777" w:rsidR="005C53B5" w:rsidRDefault="005C53B5">
      <w:pPr>
        <w:numPr>
          <w:ilvl w:val="0"/>
          <w:numId w:val="5"/>
        </w:numPr>
        <w:tabs>
          <w:tab w:val="left" w:pos="361"/>
        </w:tabs>
        <w:spacing w:line="234" w:lineRule="auto"/>
        <w:ind w:left="361" w:right="40" w:hanging="361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>Wystawienie i zapłata faktury nastąpi po podpisaniu protokołu odbioru przez obydwie strony umowy.</w:t>
      </w:r>
    </w:p>
    <w:p w14:paraId="439F211F" w14:textId="77777777" w:rsidR="005C53B5" w:rsidRDefault="005C53B5">
      <w:pPr>
        <w:spacing w:line="13" w:lineRule="exact"/>
        <w:rPr>
          <w:rFonts w:ascii="Times New Roman" w:eastAsia="Times New Roman" w:hAnsi="Times New Roman"/>
        </w:rPr>
      </w:pPr>
    </w:p>
    <w:p w14:paraId="4AC688FD" w14:textId="77777777" w:rsidR="005C53B5" w:rsidRDefault="005C53B5">
      <w:pPr>
        <w:numPr>
          <w:ilvl w:val="0"/>
          <w:numId w:val="5"/>
        </w:numPr>
        <w:tabs>
          <w:tab w:val="left" w:pos="361"/>
        </w:tabs>
        <w:spacing w:line="234" w:lineRule="auto"/>
        <w:ind w:left="361" w:right="40" w:hanging="361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>Jako termin zapłaty wynagrodzenia uważany będzie dzień obciążenia rachunku bankowego Zamawiającego.</w:t>
      </w:r>
    </w:p>
    <w:p w14:paraId="3D822CE0" w14:textId="77777777" w:rsidR="005C53B5" w:rsidRDefault="005C53B5">
      <w:pPr>
        <w:spacing w:line="13" w:lineRule="exact"/>
        <w:rPr>
          <w:rFonts w:ascii="Times New Roman" w:eastAsia="Times New Roman" w:hAnsi="Times New Roman"/>
        </w:rPr>
      </w:pPr>
    </w:p>
    <w:p w14:paraId="4600547B" w14:textId="77777777" w:rsidR="005C53B5" w:rsidRDefault="005C53B5">
      <w:pPr>
        <w:numPr>
          <w:ilvl w:val="0"/>
          <w:numId w:val="5"/>
        </w:numPr>
        <w:tabs>
          <w:tab w:val="left" w:pos="361"/>
        </w:tabs>
        <w:spacing w:line="234" w:lineRule="auto"/>
        <w:ind w:left="361" w:right="40" w:hanging="361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>Wykonawca może dochodzić od Zamawiającego odsetek ustawowych za zwłokę w zapłacie faktury.</w:t>
      </w:r>
    </w:p>
    <w:p w14:paraId="15B5DAFD" w14:textId="77777777" w:rsidR="005C53B5" w:rsidRDefault="005C53B5">
      <w:pPr>
        <w:spacing w:line="1" w:lineRule="exact"/>
        <w:rPr>
          <w:rFonts w:ascii="Times New Roman" w:eastAsia="Times New Roman" w:hAnsi="Times New Roman"/>
        </w:rPr>
      </w:pPr>
    </w:p>
    <w:p w14:paraId="7C9EC963" w14:textId="77777777" w:rsidR="005C53B5" w:rsidRDefault="005C53B5" w:rsidP="002E3C42">
      <w:pPr>
        <w:numPr>
          <w:ilvl w:val="0"/>
          <w:numId w:val="5"/>
        </w:numPr>
        <w:tabs>
          <w:tab w:val="left" w:pos="361"/>
        </w:tabs>
        <w:spacing w:line="0" w:lineRule="atLeast"/>
        <w:ind w:left="361" w:hanging="361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 xml:space="preserve">Fakturowanie na (nabywca): </w:t>
      </w:r>
      <w:r w:rsidR="002E3C42">
        <w:rPr>
          <w:rFonts w:ascii="Times New Roman" w:eastAsia="Times New Roman" w:hAnsi="Times New Roman" w:cs="Times New Roman"/>
          <w:b/>
          <w:sz w:val="24"/>
          <w:szCs w:val="24"/>
        </w:rPr>
        <w:t>Ochotnicza Straż Pożarna</w:t>
      </w:r>
      <w:r w:rsidR="002E3C42" w:rsidRPr="002E3C42">
        <w:rPr>
          <w:rFonts w:ascii="Times New Roman" w:eastAsia="Times New Roman" w:hAnsi="Times New Roman" w:cs="Times New Roman"/>
          <w:b/>
          <w:sz w:val="24"/>
          <w:szCs w:val="24"/>
        </w:rPr>
        <w:t xml:space="preserve"> w Uwielinach,</w:t>
      </w:r>
      <w:r w:rsidR="002E3C42" w:rsidRPr="002E3C42">
        <w:rPr>
          <w:rFonts w:ascii="Times New Roman" w:eastAsia="Times New Roman" w:hAnsi="Times New Roman" w:cs="Times New Roman"/>
          <w:sz w:val="24"/>
          <w:szCs w:val="24"/>
        </w:rPr>
        <w:t xml:space="preserve"> z siedzibą w Uwieliny ul. Główna 19, </w:t>
      </w:r>
      <w:r w:rsidR="002E3C42" w:rsidRPr="002E3C42">
        <w:rPr>
          <w:rFonts w:ascii="Times New Roman" w:hAnsi="Times New Roman" w:cs="Times New Roman"/>
          <w:sz w:val="24"/>
          <w:szCs w:val="24"/>
        </w:rPr>
        <w:t>05-540 Zalesie Górne</w:t>
      </w:r>
    </w:p>
    <w:p w14:paraId="72A0E4FB" w14:textId="77777777" w:rsidR="005C53B5" w:rsidRDefault="005C53B5">
      <w:pPr>
        <w:spacing w:line="200" w:lineRule="exact"/>
        <w:rPr>
          <w:rFonts w:ascii="Times New Roman" w:eastAsia="Times New Roman" w:hAnsi="Times New Roman"/>
        </w:rPr>
      </w:pPr>
    </w:p>
    <w:p w14:paraId="217D6181" w14:textId="77777777" w:rsidR="005C53B5" w:rsidRDefault="005C53B5">
      <w:pPr>
        <w:spacing w:line="272" w:lineRule="exact"/>
        <w:rPr>
          <w:rFonts w:ascii="Times New Roman" w:eastAsia="Times New Roman" w:hAnsi="Times New Roman"/>
        </w:rPr>
      </w:pPr>
    </w:p>
    <w:p w14:paraId="62125020" w14:textId="77777777" w:rsidR="005C53B5" w:rsidRDefault="005C53B5">
      <w:pPr>
        <w:numPr>
          <w:ilvl w:val="1"/>
          <w:numId w:val="5"/>
        </w:numPr>
        <w:tabs>
          <w:tab w:val="left" w:pos="4561"/>
        </w:tabs>
        <w:spacing w:line="0" w:lineRule="atLeast"/>
        <w:ind w:left="4561" w:hanging="175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5</w:t>
      </w:r>
    </w:p>
    <w:p w14:paraId="7398D9A7" w14:textId="77777777" w:rsidR="005C53B5" w:rsidRDefault="005C53B5">
      <w:pPr>
        <w:spacing w:line="13" w:lineRule="exact"/>
        <w:rPr>
          <w:rFonts w:ascii="Times New Roman" w:eastAsia="Times New Roman" w:hAnsi="Times New Roman"/>
        </w:rPr>
      </w:pPr>
    </w:p>
    <w:p w14:paraId="49E2C970" w14:textId="77777777" w:rsidR="005C53B5" w:rsidRDefault="005C53B5">
      <w:pPr>
        <w:spacing w:line="237" w:lineRule="auto"/>
        <w:ind w:left="1" w:right="4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przypadku Wykonawca może żądać wyłącznie wynagrodzenia należnego z tytułu wykonania części umowy.</w:t>
      </w:r>
    </w:p>
    <w:p w14:paraId="1C56AB93" w14:textId="77777777" w:rsidR="005C53B5" w:rsidRDefault="005C53B5">
      <w:pPr>
        <w:spacing w:line="17" w:lineRule="exact"/>
        <w:rPr>
          <w:rFonts w:ascii="Times New Roman" w:eastAsia="Times New Roman" w:hAnsi="Times New Roman"/>
        </w:rPr>
      </w:pPr>
    </w:p>
    <w:p w14:paraId="4400F0BB" w14:textId="77777777" w:rsidR="005C53B5" w:rsidRDefault="005C53B5">
      <w:pPr>
        <w:spacing w:line="236" w:lineRule="auto"/>
        <w:ind w:left="1" w:right="4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Zamawiający może odstąpić od umowy w przypadku zwłoki w dostawie przedmiotu umowy w stosunku do terminu określonego w § 2 ust. 1 przekraczającego 3 dni, z przyczyn leżących po stronie Wykonawcy, bez wyznaczania dodatkowego terminu.</w:t>
      </w:r>
    </w:p>
    <w:p w14:paraId="732016F7" w14:textId="77777777" w:rsidR="005C53B5" w:rsidRDefault="005C53B5">
      <w:pPr>
        <w:spacing w:line="278" w:lineRule="exact"/>
        <w:rPr>
          <w:rFonts w:ascii="Times New Roman" w:eastAsia="Times New Roman" w:hAnsi="Times New Roman"/>
        </w:rPr>
      </w:pPr>
    </w:p>
    <w:p w14:paraId="311DE430" w14:textId="77777777" w:rsidR="005C53B5" w:rsidRDefault="005C53B5">
      <w:pPr>
        <w:spacing w:line="0" w:lineRule="atLeast"/>
        <w:ind w:right="3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§6</w:t>
      </w:r>
    </w:p>
    <w:p w14:paraId="62C7D2FD" w14:textId="77777777" w:rsidR="005C53B5" w:rsidRDefault="005C53B5">
      <w:pPr>
        <w:numPr>
          <w:ilvl w:val="0"/>
          <w:numId w:val="6"/>
        </w:numPr>
        <w:tabs>
          <w:tab w:val="left" w:pos="361"/>
        </w:tabs>
        <w:spacing w:line="0" w:lineRule="atLeast"/>
        <w:ind w:left="361" w:hanging="361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 niewykonanie lub nienależyte wykonanie przedmiotu umowy Zamawiający naliczał</w:t>
      </w:r>
    </w:p>
    <w:p w14:paraId="26F60DAD" w14:textId="4811B614" w:rsidR="005C53B5" w:rsidRDefault="00AC3B27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57216" behindDoc="1" locked="0" layoutInCell="1" allowOverlap="1" wp14:anchorId="7634507D" wp14:editId="207BCA6F">
            <wp:simplePos x="0" y="0"/>
            <wp:positionH relativeFrom="column">
              <wp:posOffset>-17780</wp:posOffset>
            </wp:positionH>
            <wp:positionV relativeFrom="paragraph">
              <wp:posOffset>146685</wp:posOffset>
            </wp:positionV>
            <wp:extent cx="5796915" cy="6350"/>
            <wp:effectExtent l="0" t="0" r="0" b="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91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77708D" w14:textId="77777777" w:rsidR="005C53B5" w:rsidRDefault="005C53B5">
      <w:pPr>
        <w:spacing w:line="239" w:lineRule="exact"/>
        <w:rPr>
          <w:rFonts w:ascii="Times New Roman" w:eastAsia="Times New Roman" w:hAnsi="Times New Roman"/>
        </w:rPr>
      </w:pPr>
    </w:p>
    <w:p w14:paraId="2925AEBC" w14:textId="77777777" w:rsidR="005C53B5" w:rsidRDefault="005C53B5">
      <w:pPr>
        <w:spacing w:line="32" w:lineRule="exact"/>
        <w:rPr>
          <w:rFonts w:ascii="Times New Roman" w:eastAsia="Times New Roman" w:hAnsi="Times New Roman"/>
        </w:rPr>
      </w:pPr>
    </w:p>
    <w:p w14:paraId="25AD3026" w14:textId="77777777" w:rsidR="005C53B5" w:rsidRDefault="005C53B5">
      <w:pPr>
        <w:spacing w:line="0" w:lineRule="atLeast"/>
        <w:ind w:left="8481"/>
        <w:rPr>
          <w:rFonts w:ascii="Tahoma" w:eastAsia="Tahoma" w:hAnsi="Tahoma"/>
          <w:sz w:val="16"/>
        </w:rPr>
      </w:pPr>
      <w:r>
        <w:rPr>
          <w:rFonts w:ascii="Tahoma" w:eastAsia="Tahoma" w:hAnsi="Tahoma"/>
          <w:sz w:val="16"/>
        </w:rPr>
        <w:t>strona 2</w:t>
      </w:r>
    </w:p>
    <w:p w14:paraId="001CF115" w14:textId="77777777" w:rsidR="005C53B5" w:rsidRDefault="005C53B5">
      <w:pPr>
        <w:spacing w:line="0" w:lineRule="atLeast"/>
        <w:ind w:left="8481"/>
        <w:rPr>
          <w:rFonts w:ascii="Tahoma" w:eastAsia="Tahoma" w:hAnsi="Tahoma"/>
          <w:sz w:val="16"/>
        </w:rPr>
        <w:sectPr w:rsidR="005C53B5">
          <w:pgSz w:w="11900" w:h="16836"/>
          <w:pgMar w:top="474" w:right="1384" w:bottom="0" w:left="1419" w:header="0" w:footer="0" w:gutter="0"/>
          <w:cols w:space="0" w:equalWidth="0">
            <w:col w:w="9101"/>
          </w:cols>
          <w:docGrid w:linePitch="360"/>
        </w:sectPr>
      </w:pPr>
    </w:p>
    <w:p w14:paraId="71596CD8" w14:textId="5D37E67B" w:rsidR="005C53B5" w:rsidRDefault="00AC3B27">
      <w:pPr>
        <w:spacing w:line="20" w:lineRule="exact"/>
        <w:rPr>
          <w:rFonts w:ascii="Times New Roman" w:eastAsia="Times New Roman" w:hAnsi="Times New Roman"/>
        </w:rPr>
      </w:pPr>
      <w:bookmarkStart w:id="1" w:name="page3"/>
      <w:bookmarkEnd w:id="1"/>
      <w:r>
        <w:rPr>
          <w:rFonts w:ascii="Times New Roman" w:eastAsia="Times New Roman" w:hAnsi="Times New Roman"/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5000B954" wp14:editId="35857DCD">
            <wp:simplePos x="0" y="0"/>
            <wp:positionH relativeFrom="column">
              <wp:posOffset>-17780</wp:posOffset>
            </wp:positionH>
            <wp:positionV relativeFrom="paragraph">
              <wp:posOffset>128905</wp:posOffset>
            </wp:positionV>
            <wp:extent cx="5796915" cy="6350"/>
            <wp:effectExtent l="0" t="0" r="0" b="0"/>
            <wp:wrapNone/>
            <wp:docPr id="6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91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B19FD9" w14:textId="77777777" w:rsidR="005C53B5" w:rsidRDefault="005C53B5">
      <w:pPr>
        <w:spacing w:line="192" w:lineRule="exact"/>
        <w:rPr>
          <w:rFonts w:ascii="Times New Roman" w:eastAsia="Times New Roman" w:hAnsi="Times New Roman"/>
        </w:rPr>
      </w:pPr>
    </w:p>
    <w:p w14:paraId="4F4DEF9E" w14:textId="77777777" w:rsidR="005C53B5" w:rsidRDefault="005C53B5">
      <w:pPr>
        <w:spacing w:line="0" w:lineRule="atLeast"/>
        <w:ind w:left="361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będzie kary umowne w wysokości:</w:t>
      </w:r>
    </w:p>
    <w:p w14:paraId="7BEE6B8B" w14:textId="77777777" w:rsidR="005C53B5" w:rsidRDefault="005C53B5">
      <w:pPr>
        <w:spacing w:line="12" w:lineRule="exact"/>
        <w:rPr>
          <w:rFonts w:ascii="Times New Roman" w:eastAsia="Times New Roman" w:hAnsi="Times New Roman"/>
        </w:rPr>
      </w:pPr>
    </w:p>
    <w:p w14:paraId="04A0A9F6" w14:textId="77777777" w:rsidR="005C53B5" w:rsidRDefault="005C53B5">
      <w:pPr>
        <w:numPr>
          <w:ilvl w:val="1"/>
          <w:numId w:val="7"/>
        </w:numPr>
        <w:tabs>
          <w:tab w:val="left" w:pos="841"/>
        </w:tabs>
        <w:spacing w:line="234" w:lineRule="auto"/>
        <w:ind w:left="841" w:right="20" w:hanging="481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 tytułu niewykonania lub odstąpienia od umowy z winy Wykonawcy - w wysokości 10% wynagrodzenia brutto określonego w § 4 ust. 1 umowy,</w:t>
      </w:r>
    </w:p>
    <w:p w14:paraId="22A4FC97" w14:textId="77777777" w:rsidR="005C53B5" w:rsidRDefault="005C53B5">
      <w:pPr>
        <w:spacing w:line="14" w:lineRule="exact"/>
        <w:rPr>
          <w:rFonts w:ascii="Times New Roman" w:eastAsia="Times New Roman" w:hAnsi="Times New Roman"/>
          <w:sz w:val="24"/>
        </w:rPr>
      </w:pPr>
    </w:p>
    <w:p w14:paraId="2E7AE581" w14:textId="77777777" w:rsidR="005C53B5" w:rsidRDefault="005C53B5">
      <w:pPr>
        <w:numPr>
          <w:ilvl w:val="1"/>
          <w:numId w:val="7"/>
        </w:numPr>
        <w:tabs>
          <w:tab w:val="left" w:pos="841"/>
        </w:tabs>
        <w:spacing w:line="236" w:lineRule="auto"/>
        <w:ind w:left="841" w:right="20" w:hanging="481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 nienależyte wykonanie umowy – w wysokości 10% wynagrodzenia brutto określonego w § 4 ust. 1 umowy; przez nienależyte wykonanie umowy rozumie się w szczególności naruszenie postanowień umowy określonych w § 1 i 2,</w:t>
      </w:r>
    </w:p>
    <w:p w14:paraId="3BC345A1" w14:textId="77777777" w:rsidR="005C53B5" w:rsidRDefault="005C53B5">
      <w:pPr>
        <w:spacing w:line="13" w:lineRule="exact"/>
        <w:rPr>
          <w:rFonts w:ascii="Times New Roman" w:eastAsia="Times New Roman" w:hAnsi="Times New Roman"/>
          <w:sz w:val="24"/>
        </w:rPr>
      </w:pPr>
    </w:p>
    <w:p w14:paraId="4D52FB11" w14:textId="77777777" w:rsidR="005C53B5" w:rsidRDefault="005C53B5">
      <w:pPr>
        <w:numPr>
          <w:ilvl w:val="1"/>
          <w:numId w:val="7"/>
        </w:numPr>
        <w:tabs>
          <w:tab w:val="left" w:pos="841"/>
        </w:tabs>
        <w:spacing w:line="234" w:lineRule="auto"/>
        <w:ind w:left="841" w:right="20" w:hanging="481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 zwłokę w dostawie przedmiotu umowy - w wysokości 0,1 % wynagrodzenia brutto określonego w § 4 ust. 1 umowy, za każdy dzień zwłoki,</w:t>
      </w:r>
    </w:p>
    <w:p w14:paraId="0376A341" w14:textId="77777777" w:rsidR="005C53B5" w:rsidRDefault="005C53B5">
      <w:pPr>
        <w:spacing w:line="13" w:lineRule="exact"/>
        <w:rPr>
          <w:rFonts w:ascii="Times New Roman" w:eastAsia="Times New Roman" w:hAnsi="Times New Roman"/>
          <w:sz w:val="24"/>
        </w:rPr>
      </w:pPr>
    </w:p>
    <w:p w14:paraId="7961B38D" w14:textId="77777777" w:rsidR="005C53B5" w:rsidRDefault="005C53B5">
      <w:pPr>
        <w:numPr>
          <w:ilvl w:val="1"/>
          <w:numId w:val="7"/>
        </w:numPr>
        <w:tabs>
          <w:tab w:val="left" w:pos="841"/>
        </w:tabs>
        <w:spacing w:line="234" w:lineRule="auto"/>
        <w:ind w:left="841" w:hanging="481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 zwłokę w usuwaniu wad i usterek przedmiotu umowy - w wysokości 0,1 % wynagrodzenia brutto określonego w § 4 ust. 1 umowy, za każdy dzień zwłoki.</w:t>
      </w:r>
    </w:p>
    <w:p w14:paraId="3432183E" w14:textId="77777777" w:rsidR="005C53B5" w:rsidRDefault="005C53B5">
      <w:pPr>
        <w:spacing w:line="13" w:lineRule="exact"/>
        <w:rPr>
          <w:rFonts w:ascii="Times New Roman" w:eastAsia="Times New Roman" w:hAnsi="Times New Roman"/>
          <w:sz w:val="24"/>
        </w:rPr>
      </w:pPr>
    </w:p>
    <w:p w14:paraId="00D8CB48" w14:textId="77777777" w:rsidR="005C53B5" w:rsidRDefault="005C53B5">
      <w:pPr>
        <w:numPr>
          <w:ilvl w:val="0"/>
          <w:numId w:val="8"/>
        </w:numPr>
        <w:tabs>
          <w:tab w:val="left" w:pos="361"/>
        </w:tabs>
        <w:spacing w:line="234" w:lineRule="auto"/>
        <w:ind w:left="361" w:right="20" w:hanging="361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Zamawiający zastrzega sobie prawo do odszkodowania uzupełniającego do wysokości faktycznie poniesionej szkody.</w:t>
      </w:r>
    </w:p>
    <w:p w14:paraId="17FB4AF2" w14:textId="77777777" w:rsidR="005C53B5" w:rsidRDefault="005C53B5">
      <w:pPr>
        <w:spacing w:line="1" w:lineRule="exact"/>
        <w:rPr>
          <w:rFonts w:ascii="Times New Roman" w:eastAsia="Times New Roman" w:hAnsi="Times New Roman"/>
          <w:sz w:val="24"/>
        </w:rPr>
      </w:pPr>
    </w:p>
    <w:p w14:paraId="1E76EBD3" w14:textId="77777777" w:rsidR="005C53B5" w:rsidRDefault="005C53B5">
      <w:pPr>
        <w:numPr>
          <w:ilvl w:val="0"/>
          <w:numId w:val="8"/>
        </w:numPr>
        <w:tabs>
          <w:tab w:val="left" w:pos="361"/>
        </w:tabs>
        <w:spacing w:line="0" w:lineRule="atLeast"/>
        <w:ind w:left="361" w:hanging="361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Zamawiający zastrzega sobie prawo potrącenia kar umownych z faktury.</w:t>
      </w:r>
    </w:p>
    <w:p w14:paraId="5341CEB0" w14:textId="77777777" w:rsidR="005C53B5" w:rsidRDefault="005C53B5">
      <w:pPr>
        <w:spacing w:line="276" w:lineRule="exact"/>
        <w:rPr>
          <w:rFonts w:ascii="Times New Roman" w:eastAsia="Times New Roman" w:hAnsi="Times New Roman"/>
        </w:rPr>
      </w:pPr>
    </w:p>
    <w:p w14:paraId="1EA30DA5" w14:textId="77777777" w:rsidR="005C53B5" w:rsidRDefault="005C53B5">
      <w:pPr>
        <w:numPr>
          <w:ilvl w:val="2"/>
          <w:numId w:val="9"/>
        </w:numPr>
        <w:tabs>
          <w:tab w:val="left" w:pos="4561"/>
        </w:tabs>
        <w:spacing w:line="0" w:lineRule="atLeast"/>
        <w:ind w:left="4561" w:hanging="175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7</w:t>
      </w:r>
    </w:p>
    <w:p w14:paraId="704F2AAF" w14:textId="77777777" w:rsidR="005C53B5" w:rsidRDefault="005C53B5">
      <w:pPr>
        <w:spacing w:line="12" w:lineRule="exact"/>
        <w:rPr>
          <w:rFonts w:ascii="Times New Roman" w:eastAsia="Times New Roman" w:hAnsi="Times New Roman"/>
          <w:b/>
          <w:sz w:val="24"/>
        </w:rPr>
      </w:pPr>
    </w:p>
    <w:p w14:paraId="2825812C" w14:textId="77777777" w:rsidR="005C53B5" w:rsidRDefault="005C53B5">
      <w:pPr>
        <w:numPr>
          <w:ilvl w:val="0"/>
          <w:numId w:val="9"/>
        </w:numPr>
        <w:tabs>
          <w:tab w:val="left" w:pos="301"/>
        </w:tabs>
        <w:spacing w:line="234" w:lineRule="auto"/>
        <w:ind w:left="301" w:hanging="29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Zakazuje się zmian postanowień zawartej umowy, w stosunku do treści oferty, na podstawie której dokonano wyboru Wykonawcy.</w:t>
      </w:r>
    </w:p>
    <w:p w14:paraId="41D949BA" w14:textId="77777777" w:rsidR="005C53B5" w:rsidRDefault="005C53B5">
      <w:pPr>
        <w:spacing w:line="1" w:lineRule="exact"/>
        <w:rPr>
          <w:rFonts w:ascii="Times New Roman" w:eastAsia="Times New Roman" w:hAnsi="Times New Roman"/>
          <w:sz w:val="24"/>
        </w:rPr>
      </w:pPr>
    </w:p>
    <w:p w14:paraId="47EE4F1E" w14:textId="77777777" w:rsidR="005C53B5" w:rsidRDefault="005C53B5">
      <w:pPr>
        <w:numPr>
          <w:ilvl w:val="0"/>
          <w:numId w:val="9"/>
        </w:numPr>
        <w:tabs>
          <w:tab w:val="left" w:pos="301"/>
        </w:tabs>
        <w:spacing w:line="0" w:lineRule="atLeast"/>
        <w:ind w:left="301" w:hanging="29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Zmiana umowy dokonana z naruszeniem ust. 1 jest nieważna.</w:t>
      </w:r>
    </w:p>
    <w:p w14:paraId="1C5E16FB" w14:textId="77777777" w:rsidR="005C53B5" w:rsidRDefault="005C53B5">
      <w:pPr>
        <w:spacing w:line="12" w:lineRule="exact"/>
        <w:rPr>
          <w:rFonts w:ascii="Times New Roman" w:eastAsia="Times New Roman" w:hAnsi="Times New Roman"/>
          <w:sz w:val="24"/>
        </w:rPr>
      </w:pPr>
    </w:p>
    <w:p w14:paraId="60A44FEE" w14:textId="77777777" w:rsidR="005C53B5" w:rsidRDefault="005C53B5">
      <w:pPr>
        <w:numPr>
          <w:ilvl w:val="0"/>
          <w:numId w:val="9"/>
        </w:numPr>
        <w:tabs>
          <w:tab w:val="left" w:pos="301"/>
        </w:tabs>
        <w:spacing w:line="234" w:lineRule="auto"/>
        <w:ind w:left="301" w:hanging="29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Wszelkie zmiany i uzupełnienia niniejszej umowy oraz załączników, stanowiących integralną część umowy, wymagają pisemnego aneksu, pod rygorem nieważności.</w:t>
      </w:r>
    </w:p>
    <w:p w14:paraId="1A9B58DF" w14:textId="77777777" w:rsidR="005C53B5" w:rsidRDefault="005C53B5">
      <w:pPr>
        <w:spacing w:line="1" w:lineRule="exact"/>
        <w:rPr>
          <w:rFonts w:ascii="Times New Roman" w:eastAsia="Times New Roman" w:hAnsi="Times New Roman"/>
          <w:sz w:val="24"/>
        </w:rPr>
      </w:pPr>
    </w:p>
    <w:p w14:paraId="54AD1CB5" w14:textId="77777777" w:rsidR="005C53B5" w:rsidRDefault="005C53B5">
      <w:pPr>
        <w:numPr>
          <w:ilvl w:val="0"/>
          <w:numId w:val="9"/>
        </w:numPr>
        <w:tabs>
          <w:tab w:val="left" w:pos="301"/>
        </w:tabs>
        <w:spacing w:line="0" w:lineRule="atLeast"/>
        <w:ind w:left="301" w:hanging="29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Strony wskazują następujące adresy do doręczeń:</w:t>
      </w:r>
    </w:p>
    <w:p w14:paraId="1033205A" w14:textId="77777777" w:rsidR="002E3C42" w:rsidRDefault="002E3C42">
      <w:pPr>
        <w:numPr>
          <w:ilvl w:val="1"/>
          <w:numId w:val="9"/>
        </w:numPr>
        <w:tabs>
          <w:tab w:val="left" w:pos="721"/>
        </w:tabs>
        <w:spacing w:line="0" w:lineRule="atLeast"/>
        <w:ind w:left="721" w:hanging="361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Ochotnicza Straż Pożarna</w:t>
      </w:r>
      <w:r w:rsidRPr="002E3C42">
        <w:rPr>
          <w:rFonts w:ascii="Times New Roman" w:eastAsia="Times New Roman" w:hAnsi="Times New Roman" w:cs="Times New Roman"/>
          <w:b/>
          <w:sz w:val="24"/>
          <w:szCs w:val="24"/>
        </w:rPr>
        <w:t xml:space="preserve"> w Uwielinach,</w:t>
      </w:r>
      <w:r w:rsidRPr="002E3C42">
        <w:rPr>
          <w:rFonts w:ascii="Times New Roman" w:eastAsia="Times New Roman" w:hAnsi="Times New Roman" w:cs="Times New Roman"/>
          <w:sz w:val="24"/>
          <w:szCs w:val="24"/>
        </w:rPr>
        <w:t xml:space="preserve"> z siedzibą w Uwieliny ul. Główna 19, </w:t>
      </w:r>
      <w:r w:rsidRPr="002E3C42">
        <w:rPr>
          <w:rFonts w:ascii="Times New Roman" w:hAnsi="Times New Roman" w:cs="Times New Roman"/>
          <w:sz w:val="24"/>
          <w:szCs w:val="24"/>
        </w:rPr>
        <w:t>05-540 Zalesie Górne</w:t>
      </w:r>
      <w:r>
        <w:rPr>
          <w:rFonts w:ascii="Times New Roman" w:eastAsia="Times New Roman" w:hAnsi="Times New Roman"/>
          <w:sz w:val="24"/>
        </w:rPr>
        <w:t xml:space="preserve"> </w:t>
      </w:r>
    </w:p>
    <w:p w14:paraId="146CD2F2" w14:textId="77777777" w:rsidR="005C53B5" w:rsidRDefault="005C53B5">
      <w:pPr>
        <w:numPr>
          <w:ilvl w:val="1"/>
          <w:numId w:val="9"/>
        </w:numPr>
        <w:tabs>
          <w:tab w:val="left" w:pos="721"/>
        </w:tabs>
        <w:spacing w:line="0" w:lineRule="atLeast"/>
        <w:ind w:left="721" w:hanging="361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…………………………………………………………….</w:t>
      </w:r>
    </w:p>
    <w:p w14:paraId="2DE554DF" w14:textId="77777777" w:rsidR="005C53B5" w:rsidRDefault="005C53B5">
      <w:pPr>
        <w:spacing w:line="12" w:lineRule="exact"/>
        <w:rPr>
          <w:rFonts w:ascii="Times New Roman" w:eastAsia="Times New Roman" w:hAnsi="Times New Roman"/>
          <w:sz w:val="24"/>
        </w:rPr>
      </w:pPr>
    </w:p>
    <w:p w14:paraId="51F5C960" w14:textId="77777777" w:rsidR="005C53B5" w:rsidRDefault="005C53B5">
      <w:pPr>
        <w:numPr>
          <w:ilvl w:val="0"/>
          <w:numId w:val="9"/>
        </w:numPr>
        <w:tabs>
          <w:tab w:val="left" w:pos="301"/>
        </w:tabs>
        <w:spacing w:line="236" w:lineRule="auto"/>
        <w:ind w:left="301" w:right="20" w:hanging="29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O każdej zmianie adresu Wykonawca zobowiązany jest niezwłocznie powiadomić Zamawiającego w formie pisemnej – pod rygorem uznania za prawidłowo doręczoną korespondencję kierowaną na adres wymieniony w niniejszej umowie.</w:t>
      </w:r>
    </w:p>
    <w:p w14:paraId="5D3B43F6" w14:textId="77777777" w:rsidR="005C53B5" w:rsidRDefault="005C53B5">
      <w:pPr>
        <w:spacing w:line="278" w:lineRule="exact"/>
        <w:rPr>
          <w:rFonts w:ascii="Times New Roman" w:eastAsia="Times New Roman" w:hAnsi="Times New Roman"/>
        </w:rPr>
      </w:pPr>
    </w:p>
    <w:p w14:paraId="45AB1746" w14:textId="77777777" w:rsidR="005C53B5" w:rsidRDefault="005C53B5">
      <w:pPr>
        <w:spacing w:line="0" w:lineRule="atLeast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§8</w:t>
      </w:r>
    </w:p>
    <w:p w14:paraId="4FA8A947" w14:textId="77777777" w:rsidR="005C53B5" w:rsidRDefault="005C53B5">
      <w:pPr>
        <w:spacing w:line="12" w:lineRule="exact"/>
        <w:rPr>
          <w:rFonts w:ascii="Times New Roman" w:eastAsia="Times New Roman" w:hAnsi="Times New Roman"/>
        </w:rPr>
      </w:pPr>
    </w:p>
    <w:p w14:paraId="1472E243" w14:textId="77777777" w:rsidR="005C53B5" w:rsidRDefault="005C53B5">
      <w:pPr>
        <w:numPr>
          <w:ilvl w:val="0"/>
          <w:numId w:val="10"/>
        </w:numPr>
        <w:tabs>
          <w:tab w:val="left" w:pos="361"/>
        </w:tabs>
        <w:spacing w:line="237" w:lineRule="auto"/>
        <w:ind w:left="361" w:hanging="361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Wykonawca umowy zobowiązuje się do bezwzględnego zachowania w poufności wszelkich informacji uzyskanych w związku z wykonaniem umowy, także po zakończeniu realizacji umowy. Obowiązek ten nie dotyczy informacji, co do których Zamawiający ma nałożony ustawowy obowiązek publikacji lub która stanowi informację jawną, publiczną opublikowaną przez Zamawiającego.</w:t>
      </w:r>
    </w:p>
    <w:p w14:paraId="165ED32C" w14:textId="77777777" w:rsidR="005C53B5" w:rsidRDefault="005C53B5">
      <w:pPr>
        <w:spacing w:line="17" w:lineRule="exact"/>
        <w:rPr>
          <w:rFonts w:ascii="Times New Roman" w:eastAsia="Times New Roman" w:hAnsi="Times New Roman"/>
          <w:sz w:val="24"/>
        </w:rPr>
      </w:pPr>
    </w:p>
    <w:p w14:paraId="4ED8069E" w14:textId="77777777" w:rsidR="005C53B5" w:rsidRDefault="005C53B5">
      <w:pPr>
        <w:numPr>
          <w:ilvl w:val="0"/>
          <w:numId w:val="10"/>
        </w:numPr>
        <w:tabs>
          <w:tab w:val="left" w:pos="421"/>
        </w:tabs>
        <w:spacing w:line="234" w:lineRule="auto"/>
        <w:ind w:left="361" w:right="20" w:hanging="361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 przypadku naruszenia zapisów ust. 1 Zamawiający może wypowiedzieć umowę ze skutkiem natychmiastowym.</w:t>
      </w:r>
    </w:p>
    <w:p w14:paraId="5082A7C0" w14:textId="77777777" w:rsidR="005C53B5" w:rsidRDefault="005C53B5">
      <w:pPr>
        <w:spacing w:line="278" w:lineRule="exact"/>
        <w:rPr>
          <w:rFonts w:ascii="Times New Roman" w:eastAsia="Times New Roman" w:hAnsi="Times New Roman"/>
        </w:rPr>
      </w:pPr>
    </w:p>
    <w:p w14:paraId="3F6A4E1C" w14:textId="77777777" w:rsidR="005C53B5" w:rsidRDefault="005C53B5">
      <w:pPr>
        <w:numPr>
          <w:ilvl w:val="1"/>
          <w:numId w:val="11"/>
        </w:numPr>
        <w:tabs>
          <w:tab w:val="left" w:pos="4561"/>
        </w:tabs>
        <w:spacing w:line="0" w:lineRule="atLeast"/>
        <w:ind w:left="4561" w:hanging="175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9</w:t>
      </w:r>
    </w:p>
    <w:p w14:paraId="6C436E72" w14:textId="77777777" w:rsidR="005C53B5" w:rsidRDefault="005C53B5">
      <w:pPr>
        <w:spacing w:line="12" w:lineRule="exact"/>
        <w:rPr>
          <w:rFonts w:ascii="Times New Roman" w:eastAsia="Times New Roman" w:hAnsi="Times New Roman"/>
          <w:b/>
          <w:sz w:val="24"/>
        </w:rPr>
      </w:pPr>
    </w:p>
    <w:p w14:paraId="71F1094A" w14:textId="77777777" w:rsidR="005C53B5" w:rsidRDefault="005C53B5">
      <w:pPr>
        <w:numPr>
          <w:ilvl w:val="0"/>
          <w:numId w:val="11"/>
        </w:numPr>
        <w:tabs>
          <w:tab w:val="left" w:pos="568"/>
        </w:tabs>
        <w:spacing w:line="236" w:lineRule="auto"/>
        <w:ind w:left="1" w:right="20" w:hanging="1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 razie sporu na tle wykonania niniejszej Umowy w sprawie zamówienia publicznego Wykonawca jest zobowiązany przede wszystkim do wyczerpania drogi występowania reklamacyjnego.</w:t>
      </w:r>
    </w:p>
    <w:p w14:paraId="46FE6214" w14:textId="77777777" w:rsidR="005C53B5" w:rsidRDefault="005C53B5">
      <w:pPr>
        <w:spacing w:line="14" w:lineRule="exact"/>
        <w:rPr>
          <w:rFonts w:ascii="Times New Roman" w:eastAsia="Times New Roman" w:hAnsi="Times New Roman"/>
          <w:sz w:val="24"/>
        </w:rPr>
      </w:pPr>
    </w:p>
    <w:p w14:paraId="28057F65" w14:textId="77777777" w:rsidR="005C53B5" w:rsidRDefault="005C53B5">
      <w:pPr>
        <w:numPr>
          <w:ilvl w:val="0"/>
          <w:numId w:val="11"/>
        </w:numPr>
        <w:tabs>
          <w:tab w:val="left" w:pos="568"/>
        </w:tabs>
        <w:spacing w:line="234" w:lineRule="auto"/>
        <w:ind w:left="1" w:right="20" w:hanging="1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Reklamacje wykonuje się poprzez skierowanie konkretnego roszczenia do Zamawiającego.</w:t>
      </w:r>
    </w:p>
    <w:p w14:paraId="75F50F45" w14:textId="77777777" w:rsidR="005C53B5" w:rsidRDefault="005C53B5">
      <w:pPr>
        <w:spacing w:line="13" w:lineRule="exact"/>
        <w:rPr>
          <w:rFonts w:ascii="Times New Roman" w:eastAsia="Times New Roman" w:hAnsi="Times New Roman"/>
          <w:sz w:val="24"/>
        </w:rPr>
      </w:pPr>
    </w:p>
    <w:p w14:paraId="5557B224" w14:textId="77777777" w:rsidR="005C53B5" w:rsidRDefault="005C53B5">
      <w:pPr>
        <w:numPr>
          <w:ilvl w:val="0"/>
          <w:numId w:val="11"/>
        </w:numPr>
        <w:tabs>
          <w:tab w:val="left" w:pos="568"/>
        </w:tabs>
        <w:spacing w:line="234" w:lineRule="auto"/>
        <w:ind w:left="1" w:right="20" w:hanging="1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Zamawiający ma obowiązek do pisemnego ustosunkowania się do zgłoszonego przez Wykonawcę roszczenia w terminie 21 dni od daty zgłoszenia roszczenia.</w:t>
      </w:r>
    </w:p>
    <w:p w14:paraId="2059F475" w14:textId="77777777" w:rsidR="005C53B5" w:rsidRDefault="005C53B5">
      <w:pPr>
        <w:spacing w:line="13" w:lineRule="exact"/>
        <w:rPr>
          <w:rFonts w:ascii="Times New Roman" w:eastAsia="Times New Roman" w:hAnsi="Times New Roman"/>
          <w:sz w:val="24"/>
        </w:rPr>
      </w:pPr>
    </w:p>
    <w:p w14:paraId="3603FD21" w14:textId="77777777" w:rsidR="005C53B5" w:rsidRDefault="005C53B5">
      <w:pPr>
        <w:numPr>
          <w:ilvl w:val="0"/>
          <w:numId w:val="11"/>
        </w:numPr>
        <w:tabs>
          <w:tab w:val="left" w:pos="568"/>
        </w:tabs>
        <w:spacing w:line="236" w:lineRule="auto"/>
        <w:ind w:left="1" w:right="20" w:hanging="1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 razie odmowy przez Zamawiającego uznania roszczenia Wykonawcy, względnie nie udzielenia odpowiedzi na roszczenie w terminie, o którym mowa w ust. 3, Wykonawca uprawniony jest do wystąpienia na drogę sądową.</w:t>
      </w:r>
    </w:p>
    <w:p w14:paraId="52129F8C" w14:textId="77777777" w:rsidR="005C53B5" w:rsidRDefault="005C53B5">
      <w:pPr>
        <w:spacing w:line="13" w:lineRule="exact"/>
        <w:rPr>
          <w:rFonts w:ascii="Times New Roman" w:eastAsia="Times New Roman" w:hAnsi="Times New Roman"/>
          <w:sz w:val="24"/>
        </w:rPr>
      </w:pPr>
    </w:p>
    <w:p w14:paraId="2F7F9F6B" w14:textId="77777777" w:rsidR="005C53B5" w:rsidRDefault="005C53B5">
      <w:pPr>
        <w:numPr>
          <w:ilvl w:val="0"/>
          <w:numId w:val="11"/>
        </w:numPr>
        <w:tabs>
          <w:tab w:val="left" w:pos="568"/>
        </w:tabs>
        <w:spacing w:line="234" w:lineRule="auto"/>
        <w:ind w:left="1" w:right="20" w:hanging="1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Właściwym do rozpoznania sporów wynikłych na tle realizacji niniejszej Umowy jest właściwy dla Zamawiającego Sąd Powszechny.</w:t>
      </w:r>
    </w:p>
    <w:p w14:paraId="4E139261" w14:textId="5AF023BA" w:rsidR="005C53B5" w:rsidRDefault="00AC3B27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46D2B756" wp14:editId="64D1AD3F">
            <wp:simplePos x="0" y="0"/>
            <wp:positionH relativeFrom="column">
              <wp:posOffset>-17780</wp:posOffset>
            </wp:positionH>
            <wp:positionV relativeFrom="paragraph">
              <wp:posOffset>398780</wp:posOffset>
            </wp:positionV>
            <wp:extent cx="5796915" cy="6350"/>
            <wp:effectExtent l="0" t="0" r="0" b="0"/>
            <wp:wrapNone/>
            <wp:docPr id="7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91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E36A27" w14:textId="77777777" w:rsidR="005C53B5" w:rsidRDefault="005C53B5">
      <w:pPr>
        <w:spacing w:line="200" w:lineRule="exact"/>
        <w:rPr>
          <w:rFonts w:ascii="Times New Roman" w:eastAsia="Times New Roman" w:hAnsi="Times New Roman"/>
        </w:rPr>
      </w:pPr>
    </w:p>
    <w:p w14:paraId="326C4EFB" w14:textId="77777777" w:rsidR="005C53B5" w:rsidRDefault="005C53B5">
      <w:pPr>
        <w:spacing w:line="200" w:lineRule="exact"/>
        <w:rPr>
          <w:rFonts w:ascii="Times New Roman" w:eastAsia="Times New Roman" w:hAnsi="Times New Roman"/>
        </w:rPr>
      </w:pPr>
    </w:p>
    <w:p w14:paraId="001ED3D8" w14:textId="77777777" w:rsidR="005C53B5" w:rsidRDefault="005C53B5">
      <w:pPr>
        <w:spacing w:line="236" w:lineRule="exact"/>
        <w:rPr>
          <w:rFonts w:ascii="Times New Roman" w:eastAsia="Times New Roman" w:hAnsi="Times New Roman"/>
        </w:rPr>
      </w:pPr>
    </w:p>
    <w:p w14:paraId="39B1C515" w14:textId="77777777" w:rsidR="005C53B5" w:rsidRDefault="005C53B5">
      <w:pPr>
        <w:spacing w:line="32" w:lineRule="exact"/>
        <w:rPr>
          <w:rFonts w:ascii="Times New Roman" w:eastAsia="Times New Roman" w:hAnsi="Times New Roman"/>
        </w:rPr>
      </w:pPr>
    </w:p>
    <w:p w14:paraId="73E298A2" w14:textId="77777777" w:rsidR="005C53B5" w:rsidRDefault="005C53B5">
      <w:pPr>
        <w:spacing w:line="0" w:lineRule="atLeast"/>
        <w:ind w:left="8481"/>
        <w:rPr>
          <w:rFonts w:ascii="Tahoma" w:eastAsia="Tahoma" w:hAnsi="Tahoma"/>
          <w:sz w:val="16"/>
        </w:rPr>
      </w:pPr>
      <w:r>
        <w:rPr>
          <w:rFonts w:ascii="Tahoma" w:eastAsia="Tahoma" w:hAnsi="Tahoma"/>
          <w:sz w:val="16"/>
        </w:rPr>
        <w:t>strona 3</w:t>
      </w:r>
    </w:p>
    <w:p w14:paraId="57067D8E" w14:textId="77777777" w:rsidR="005C53B5" w:rsidRDefault="005C53B5">
      <w:pPr>
        <w:spacing w:line="0" w:lineRule="atLeast"/>
        <w:ind w:left="8481"/>
        <w:rPr>
          <w:rFonts w:ascii="Tahoma" w:eastAsia="Tahoma" w:hAnsi="Tahoma"/>
          <w:sz w:val="16"/>
        </w:rPr>
        <w:sectPr w:rsidR="005C53B5">
          <w:pgSz w:w="11900" w:h="16836"/>
          <w:pgMar w:top="474" w:right="1404" w:bottom="0" w:left="1419" w:header="0" w:footer="0" w:gutter="0"/>
          <w:cols w:space="0" w:equalWidth="0">
            <w:col w:w="9081"/>
          </w:cols>
          <w:docGrid w:linePitch="360"/>
        </w:sectPr>
      </w:pPr>
    </w:p>
    <w:p w14:paraId="2F0B906C" w14:textId="576B17A2" w:rsidR="005C53B5" w:rsidRDefault="00AC3B27">
      <w:pPr>
        <w:spacing w:line="20" w:lineRule="exact"/>
        <w:rPr>
          <w:rFonts w:ascii="Times New Roman" w:eastAsia="Times New Roman" w:hAnsi="Times New Roman"/>
        </w:rPr>
      </w:pPr>
      <w:bookmarkStart w:id="2" w:name="page4"/>
      <w:bookmarkEnd w:id="2"/>
      <w:r>
        <w:rPr>
          <w:rFonts w:ascii="Times New Roman" w:eastAsia="Times New Roman" w:hAnsi="Times New Roman"/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1CD046B2" wp14:editId="2E28344C">
            <wp:simplePos x="0" y="0"/>
            <wp:positionH relativeFrom="column">
              <wp:posOffset>-17780</wp:posOffset>
            </wp:positionH>
            <wp:positionV relativeFrom="paragraph">
              <wp:posOffset>128905</wp:posOffset>
            </wp:positionV>
            <wp:extent cx="5796915" cy="6350"/>
            <wp:effectExtent l="0" t="0" r="0" b="0"/>
            <wp:wrapNone/>
            <wp:docPr id="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91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B03EEC" w14:textId="77777777" w:rsidR="005C53B5" w:rsidRDefault="005C53B5">
      <w:pPr>
        <w:spacing w:line="192" w:lineRule="exact"/>
        <w:rPr>
          <w:rFonts w:ascii="Times New Roman" w:eastAsia="Times New Roman" w:hAnsi="Times New Roman"/>
        </w:rPr>
      </w:pPr>
    </w:p>
    <w:p w14:paraId="296ACCB6" w14:textId="77777777" w:rsidR="005C53B5" w:rsidRDefault="005C53B5">
      <w:pPr>
        <w:numPr>
          <w:ilvl w:val="1"/>
          <w:numId w:val="12"/>
        </w:numPr>
        <w:tabs>
          <w:tab w:val="left" w:pos="4501"/>
        </w:tabs>
        <w:spacing w:line="0" w:lineRule="atLeast"/>
        <w:ind w:left="4501" w:hanging="175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10</w:t>
      </w:r>
    </w:p>
    <w:p w14:paraId="013C27F4" w14:textId="77777777" w:rsidR="005C53B5" w:rsidRDefault="005C53B5">
      <w:pPr>
        <w:spacing w:line="12" w:lineRule="exact"/>
        <w:rPr>
          <w:rFonts w:ascii="Times New Roman" w:eastAsia="Times New Roman" w:hAnsi="Times New Roman"/>
          <w:b/>
          <w:sz w:val="24"/>
        </w:rPr>
      </w:pPr>
    </w:p>
    <w:p w14:paraId="7BD57A34" w14:textId="77777777" w:rsidR="005C53B5" w:rsidRDefault="005C53B5" w:rsidP="002E3C42">
      <w:pPr>
        <w:spacing w:line="238" w:lineRule="auto"/>
        <w:ind w:left="281" w:right="20" w:hanging="283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18"/>
        </w:rPr>
        <w:t>–</w:t>
      </w:r>
      <w:r>
        <w:rPr>
          <w:rFonts w:ascii="Times New Roman" w:eastAsia="Times New Roman" w:hAnsi="Times New Roman"/>
          <w:sz w:val="24"/>
        </w:rPr>
        <w:t xml:space="preserve"> Zamawiający, realizując obowiązek informacyjny z art. 13 Rozporządzenia Parlamentu Europejskiego i Rady (UE) 2016/679 z dnia 27 kwietnia 2016 r. w sprawie ochrony osób fizycznych w związku z przetwarzaniem danych osobowych i w sprawie swobodnego przepływu takich danych oraz uchylenia dyrektywy 95/46/WE, Dz. Urz. EU nr 119 (ogólne rozporządzenie o ochronie danych), zwanego dalej RODO oświadcza, że jest administratorem danych osobowych Wykonawcy.</w:t>
      </w:r>
    </w:p>
    <w:p w14:paraId="47BE106E" w14:textId="77777777" w:rsidR="005C53B5" w:rsidRDefault="005C53B5" w:rsidP="002E3C42">
      <w:pPr>
        <w:spacing w:line="2" w:lineRule="exact"/>
        <w:jc w:val="both"/>
        <w:rPr>
          <w:rFonts w:ascii="Times New Roman" w:eastAsia="Times New Roman" w:hAnsi="Times New Roman"/>
          <w:b/>
          <w:sz w:val="24"/>
        </w:rPr>
      </w:pPr>
    </w:p>
    <w:p w14:paraId="618934C9" w14:textId="77777777" w:rsidR="005C53B5" w:rsidRDefault="005C53B5" w:rsidP="002E3C42">
      <w:pPr>
        <w:spacing w:line="0" w:lineRule="atLeast"/>
        <w:ind w:left="1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18"/>
        </w:rPr>
        <w:t>–</w:t>
      </w:r>
      <w:r>
        <w:rPr>
          <w:rFonts w:ascii="Times New Roman" w:eastAsia="Times New Roman" w:hAnsi="Times New Roman"/>
          <w:sz w:val="24"/>
        </w:rPr>
        <w:t xml:space="preserve">   Zamawiający będzie przetwarzał dane osobowe Wykonawcy w celu zawarcia i realizacji</w:t>
      </w:r>
    </w:p>
    <w:p w14:paraId="67BAE147" w14:textId="77777777" w:rsidR="005C53B5" w:rsidRDefault="005C53B5" w:rsidP="002E3C42">
      <w:pPr>
        <w:tabs>
          <w:tab w:val="left" w:pos="1241"/>
          <w:tab w:val="left" w:pos="2501"/>
          <w:tab w:val="left" w:pos="3941"/>
          <w:tab w:val="left" w:pos="5701"/>
          <w:tab w:val="left" w:pos="7621"/>
        </w:tabs>
        <w:spacing w:line="0" w:lineRule="atLeast"/>
        <w:ind w:left="281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umowy,</w:t>
      </w:r>
      <w:r>
        <w:rPr>
          <w:rFonts w:ascii="Times New Roman" w:eastAsia="Times New Roman" w:hAnsi="Times New Roman"/>
          <w:sz w:val="24"/>
        </w:rPr>
        <w:tab/>
        <w:t>wykonania</w:t>
      </w:r>
      <w:r>
        <w:rPr>
          <w:rFonts w:ascii="Times New Roman" w:eastAsia="Times New Roman" w:hAnsi="Times New Roman"/>
          <w:sz w:val="24"/>
        </w:rPr>
        <w:tab/>
        <w:t>obowiązków</w:t>
      </w:r>
      <w:r>
        <w:rPr>
          <w:rFonts w:ascii="Times New Roman" w:eastAsia="Times New Roman" w:hAnsi="Times New Roman"/>
          <w:sz w:val="24"/>
        </w:rPr>
        <w:tab/>
        <w:t>podatkowych,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4"/>
        </w:rPr>
        <w:t>informacyjnych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4"/>
        </w:rPr>
        <w:t>i archiwalnych</w:t>
      </w:r>
    </w:p>
    <w:p w14:paraId="07614DF8" w14:textId="77777777" w:rsidR="005C53B5" w:rsidRDefault="005C53B5" w:rsidP="002E3C42">
      <w:pPr>
        <w:tabs>
          <w:tab w:val="left" w:pos="1961"/>
        </w:tabs>
        <w:spacing w:line="0" w:lineRule="atLeast"/>
        <w:ind w:left="281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wynikających z</w:t>
      </w:r>
      <w:r>
        <w:rPr>
          <w:rFonts w:ascii="Times New Roman" w:eastAsia="Times New Roman" w:hAnsi="Times New Roman"/>
          <w:sz w:val="24"/>
        </w:rPr>
        <w:tab/>
        <w:t>przepisów prawa oraz w celu ewentualnego ustalenia, dochodzenia lub</w:t>
      </w:r>
    </w:p>
    <w:p w14:paraId="3AF8C928" w14:textId="77777777" w:rsidR="005C53B5" w:rsidRDefault="005C53B5" w:rsidP="002E3C42">
      <w:pPr>
        <w:spacing w:line="0" w:lineRule="atLeast"/>
        <w:ind w:left="281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obrony przed roszczeniami powstałymi na tle wykonania umowy.</w:t>
      </w:r>
    </w:p>
    <w:p w14:paraId="7549E7DB" w14:textId="77777777" w:rsidR="005C53B5" w:rsidRDefault="005C53B5" w:rsidP="002E3C42">
      <w:pPr>
        <w:tabs>
          <w:tab w:val="left" w:pos="261"/>
          <w:tab w:val="left" w:pos="961"/>
          <w:tab w:val="left" w:pos="2001"/>
          <w:tab w:val="left" w:pos="3461"/>
          <w:tab w:val="left" w:pos="4101"/>
          <w:tab w:val="left" w:pos="4821"/>
          <w:tab w:val="left" w:pos="6521"/>
          <w:tab w:val="left" w:pos="6901"/>
          <w:tab w:val="left" w:pos="7861"/>
        </w:tabs>
        <w:spacing w:line="0" w:lineRule="atLeast"/>
        <w:ind w:left="1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18"/>
        </w:rPr>
        <w:t>–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4"/>
        </w:rPr>
        <w:t>Dane</w:t>
      </w:r>
      <w:r>
        <w:rPr>
          <w:rFonts w:ascii="Times New Roman" w:eastAsia="Times New Roman" w:hAnsi="Times New Roman"/>
          <w:sz w:val="24"/>
        </w:rPr>
        <w:tab/>
        <w:t>osobowe</w:t>
      </w:r>
      <w:r>
        <w:rPr>
          <w:rFonts w:ascii="Times New Roman" w:eastAsia="Times New Roman" w:hAnsi="Times New Roman"/>
          <w:sz w:val="24"/>
        </w:rPr>
        <w:tab/>
        <w:t>przetwarzane</w:t>
      </w:r>
      <w:r>
        <w:rPr>
          <w:rFonts w:ascii="Times New Roman" w:eastAsia="Times New Roman" w:hAnsi="Times New Roman"/>
          <w:sz w:val="24"/>
        </w:rPr>
        <w:tab/>
        <w:t>będą</w:t>
      </w:r>
      <w:r>
        <w:rPr>
          <w:rFonts w:ascii="Times New Roman" w:eastAsia="Times New Roman" w:hAnsi="Times New Roman"/>
          <w:sz w:val="24"/>
        </w:rPr>
        <w:tab/>
        <w:t>przez</w:t>
      </w:r>
      <w:r>
        <w:rPr>
          <w:rFonts w:ascii="Times New Roman" w:eastAsia="Times New Roman" w:hAnsi="Times New Roman"/>
          <w:sz w:val="24"/>
        </w:rPr>
        <w:tab/>
        <w:t>Zamawiającego</w:t>
      </w:r>
      <w:r>
        <w:rPr>
          <w:rFonts w:ascii="Times New Roman" w:eastAsia="Times New Roman" w:hAnsi="Times New Roman"/>
          <w:sz w:val="24"/>
        </w:rPr>
        <w:tab/>
        <w:t>w</w:t>
      </w:r>
      <w:r>
        <w:rPr>
          <w:rFonts w:ascii="Times New Roman" w:eastAsia="Times New Roman" w:hAnsi="Times New Roman"/>
          <w:sz w:val="24"/>
        </w:rPr>
        <w:tab/>
        <w:t>zakresie</w:t>
      </w:r>
      <w:r>
        <w:rPr>
          <w:rFonts w:ascii="Times New Roman" w:eastAsia="Times New Roman" w:hAnsi="Times New Roman"/>
          <w:sz w:val="24"/>
        </w:rPr>
        <w:tab/>
        <w:t>niezbędnym</w:t>
      </w:r>
    </w:p>
    <w:p w14:paraId="2F50C514" w14:textId="77777777" w:rsidR="005C53B5" w:rsidRDefault="005C53B5" w:rsidP="002E3C42">
      <w:pPr>
        <w:spacing w:line="12" w:lineRule="exact"/>
        <w:jc w:val="both"/>
        <w:rPr>
          <w:rFonts w:ascii="Times New Roman" w:eastAsia="Times New Roman" w:hAnsi="Times New Roman"/>
        </w:rPr>
      </w:pPr>
    </w:p>
    <w:p w14:paraId="48A5684E" w14:textId="77777777" w:rsidR="005C53B5" w:rsidRDefault="005C53B5" w:rsidP="002E3C42">
      <w:pPr>
        <w:spacing w:line="237" w:lineRule="auto"/>
        <w:ind w:left="281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do wykonania umowy lub podjęcia działań na żądanie osoby, której dane dotyczą, przed zawarciem umowy, w oparciu o art. 6 ust. 1 lit. b RODO, wykonania przez Zamawiającego prawnie ciążących na nim obowiązków zgodnie z art. 6 ust. 1 lit. c) RODO w zakresie, w jakim przewidują to przepisy szczególne.</w:t>
      </w:r>
    </w:p>
    <w:p w14:paraId="0C9F6296" w14:textId="77777777" w:rsidR="005C53B5" w:rsidRDefault="005C53B5" w:rsidP="002E3C42">
      <w:pPr>
        <w:spacing w:line="14" w:lineRule="exact"/>
        <w:jc w:val="both"/>
        <w:rPr>
          <w:rFonts w:ascii="Times New Roman" w:eastAsia="Times New Roman" w:hAnsi="Times New Roman"/>
        </w:rPr>
      </w:pPr>
    </w:p>
    <w:p w14:paraId="5995DDB2" w14:textId="77777777" w:rsidR="005C53B5" w:rsidRDefault="005C53B5" w:rsidP="002E3C42">
      <w:pPr>
        <w:spacing w:line="236" w:lineRule="auto"/>
        <w:ind w:left="281" w:right="20" w:hanging="283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18"/>
        </w:rPr>
        <w:t>–</w:t>
      </w:r>
      <w:r>
        <w:rPr>
          <w:rFonts w:ascii="Times New Roman" w:eastAsia="Times New Roman" w:hAnsi="Times New Roman"/>
          <w:sz w:val="24"/>
        </w:rPr>
        <w:t xml:space="preserve"> Zamawiający przetwarza następujące kategorie danych osobowych Wykonawcy: nazwę obejmującą imię i nazwisko i nazwę działalności, adres obejmujący miasto, kod pocztowy, ulicę, numer lokalu, NIP, REGON, adres e – mail, numer telefonu.</w:t>
      </w:r>
    </w:p>
    <w:p w14:paraId="6566E142" w14:textId="77777777" w:rsidR="005C53B5" w:rsidRDefault="005C53B5" w:rsidP="002E3C42">
      <w:pPr>
        <w:spacing w:line="13" w:lineRule="exact"/>
        <w:jc w:val="both"/>
        <w:rPr>
          <w:rFonts w:ascii="Times New Roman" w:eastAsia="Times New Roman" w:hAnsi="Times New Roman"/>
        </w:rPr>
      </w:pPr>
    </w:p>
    <w:p w14:paraId="36DC9AE3" w14:textId="77777777" w:rsidR="005C53B5" w:rsidRDefault="005C53B5" w:rsidP="002E3C42">
      <w:pPr>
        <w:spacing w:line="236" w:lineRule="auto"/>
        <w:ind w:left="281" w:right="20" w:hanging="283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18"/>
        </w:rPr>
        <w:t>–</w:t>
      </w:r>
      <w:r>
        <w:rPr>
          <w:rFonts w:ascii="Times New Roman" w:eastAsia="Times New Roman" w:hAnsi="Times New Roman"/>
          <w:sz w:val="24"/>
        </w:rPr>
        <w:t xml:space="preserve"> Odbiorcami</w:t>
      </w:r>
      <w:r w:rsidR="002E3C42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danych osobowych Wykonawcy będą osoby upoważnione przez Zamawiającego, organy administracji publicznej oraz podmioty przetwarzające dane osobowe w imieniu Zamawiającego.</w:t>
      </w:r>
    </w:p>
    <w:p w14:paraId="482EBE3F" w14:textId="77777777" w:rsidR="005C53B5" w:rsidRDefault="005C53B5" w:rsidP="002E3C42">
      <w:pPr>
        <w:spacing w:line="1" w:lineRule="exact"/>
        <w:jc w:val="both"/>
        <w:rPr>
          <w:rFonts w:ascii="Times New Roman" w:eastAsia="Times New Roman" w:hAnsi="Times New Roman"/>
        </w:rPr>
      </w:pPr>
    </w:p>
    <w:p w14:paraId="4445512D" w14:textId="77777777" w:rsidR="005C53B5" w:rsidRDefault="005C53B5" w:rsidP="002E3C42">
      <w:pPr>
        <w:spacing w:line="0" w:lineRule="atLeast"/>
        <w:ind w:left="1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18"/>
        </w:rPr>
        <w:t>–</w:t>
      </w:r>
      <w:r>
        <w:rPr>
          <w:rFonts w:ascii="Times New Roman" w:eastAsia="Times New Roman" w:hAnsi="Times New Roman"/>
          <w:sz w:val="24"/>
        </w:rPr>
        <w:t xml:space="preserve">   Dane osobowe Wykonawcy będą przechowywane przez okres trwania i wykonywania</w:t>
      </w:r>
    </w:p>
    <w:p w14:paraId="32480078" w14:textId="77777777" w:rsidR="005C53B5" w:rsidRDefault="005C53B5" w:rsidP="002E3C42">
      <w:pPr>
        <w:spacing w:line="12" w:lineRule="exact"/>
        <w:jc w:val="both"/>
        <w:rPr>
          <w:rFonts w:ascii="Times New Roman" w:eastAsia="Times New Roman" w:hAnsi="Times New Roman"/>
        </w:rPr>
      </w:pPr>
    </w:p>
    <w:p w14:paraId="0F46BC43" w14:textId="77777777" w:rsidR="005C53B5" w:rsidRDefault="005C53B5" w:rsidP="002E3C42">
      <w:pPr>
        <w:spacing w:line="234" w:lineRule="auto"/>
        <w:ind w:left="281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zawartej umowy, a po tym czasie będą przechowywane przez okres przewidziany w przepisach szczególnych.</w:t>
      </w:r>
    </w:p>
    <w:p w14:paraId="27B10074" w14:textId="77777777" w:rsidR="005C53B5" w:rsidRDefault="005C53B5" w:rsidP="002E3C42">
      <w:pPr>
        <w:spacing w:line="14" w:lineRule="exact"/>
        <w:jc w:val="both"/>
        <w:rPr>
          <w:rFonts w:ascii="Times New Roman" w:eastAsia="Times New Roman" w:hAnsi="Times New Roman"/>
        </w:rPr>
      </w:pPr>
    </w:p>
    <w:p w14:paraId="4C6B18C3" w14:textId="77777777" w:rsidR="005C53B5" w:rsidRDefault="005C53B5" w:rsidP="002E3C42">
      <w:pPr>
        <w:spacing w:line="236" w:lineRule="auto"/>
        <w:ind w:left="281" w:right="20" w:hanging="283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18"/>
        </w:rPr>
        <w:t>–</w:t>
      </w:r>
      <w:r>
        <w:rPr>
          <w:rFonts w:ascii="Times New Roman" w:eastAsia="Times New Roman" w:hAnsi="Times New Roman"/>
          <w:sz w:val="24"/>
        </w:rPr>
        <w:t xml:space="preserve"> Wykonawcy przysługuje prawo żądania od Zamawiającego dostępu do swoich danych osobowych, ich sprostowania, usunięcia, ograniczenia przetwarzania, przenoszenia danych oraz prawo do wniesienia sprzeciwu, w granicach określonych prawem</w:t>
      </w:r>
    </w:p>
    <w:p w14:paraId="43A1DAA4" w14:textId="77777777" w:rsidR="005C53B5" w:rsidRDefault="005C53B5" w:rsidP="002E3C42">
      <w:pPr>
        <w:spacing w:line="14" w:lineRule="exact"/>
        <w:jc w:val="both"/>
        <w:rPr>
          <w:rFonts w:ascii="Times New Roman" w:eastAsia="Times New Roman" w:hAnsi="Times New Roman"/>
        </w:rPr>
      </w:pPr>
    </w:p>
    <w:p w14:paraId="334D8B56" w14:textId="77777777" w:rsidR="005C53B5" w:rsidRDefault="005C53B5" w:rsidP="002E3C42">
      <w:pPr>
        <w:spacing w:line="236" w:lineRule="auto"/>
        <w:ind w:left="281" w:right="20" w:hanging="283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18"/>
        </w:rPr>
        <w:t>–</w:t>
      </w:r>
      <w:r>
        <w:rPr>
          <w:rFonts w:ascii="Times New Roman" w:eastAsia="Times New Roman" w:hAnsi="Times New Roman"/>
          <w:sz w:val="24"/>
        </w:rPr>
        <w:t xml:space="preserve"> Wykonawcy przysługuje prawo wniesienia skargi do Prezesa Urzędu Ochrony Danych Osobowych, gdy uzna, że przetwarzanie przez Zamawiającego danych osobowych narusza przepisy o ochronie danych osobowych.</w:t>
      </w:r>
    </w:p>
    <w:p w14:paraId="40E74034" w14:textId="77777777" w:rsidR="005C53B5" w:rsidRDefault="005C53B5" w:rsidP="002E3C42">
      <w:pPr>
        <w:spacing w:line="13" w:lineRule="exact"/>
        <w:jc w:val="both"/>
        <w:rPr>
          <w:rFonts w:ascii="Times New Roman" w:eastAsia="Times New Roman" w:hAnsi="Times New Roman"/>
        </w:rPr>
      </w:pPr>
    </w:p>
    <w:p w14:paraId="0296DC31" w14:textId="77777777" w:rsidR="005C53B5" w:rsidRDefault="005C53B5" w:rsidP="002E3C42">
      <w:pPr>
        <w:spacing w:line="236" w:lineRule="auto"/>
        <w:ind w:left="281" w:right="20" w:hanging="283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18"/>
        </w:rPr>
        <w:t>–</w:t>
      </w:r>
      <w:r>
        <w:rPr>
          <w:rFonts w:ascii="Times New Roman" w:eastAsia="Times New Roman" w:hAnsi="Times New Roman"/>
          <w:sz w:val="24"/>
        </w:rPr>
        <w:t xml:space="preserve"> Podanie danych osobowych przez Wykonawcę, o których mowa w pkt 5 jest dobrowolne, lecz niezbędne do realizacji zawartej umowy, a odmowa ich podania uniemożliwi realizację zawartej umowy.</w:t>
      </w:r>
    </w:p>
    <w:p w14:paraId="7089FA59" w14:textId="77777777" w:rsidR="005C53B5" w:rsidRDefault="005C53B5" w:rsidP="002E3C42">
      <w:pPr>
        <w:spacing w:line="13" w:lineRule="exact"/>
        <w:jc w:val="both"/>
        <w:rPr>
          <w:rFonts w:ascii="Times New Roman" w:eastAsia="Times New Roman" w:hAnsi="Times New Roman"/>
        </w:rPr>
      </w:pPr>
    </w:p>
    <w:p w14:paraId="78560B29" w14:textId="77777777" w:rsidR="005C53B5" w:rsidRDefault="005C53B5" w:rsidP="002E3C42">
      <w:pPr>
        <w:spacing w:line="234" w:lineRule="auto"/>
        <w:ind w:left="281" w:right="20" w:hanging="283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18"/>
        </w:rPr>
        <w:t>–</w:t>
      </w:r>
      <w:r>
        <w:rPr>
          <w:rFonts w:ascii="Times New Roman" w:eastAsia="Times New Roman" w:hAnsi="Times New Roman"/>
          <w:sz w:val="24"/>
        </w:rPr>
        <w:t xml:space="preserve"> Przetwarzanie danych osobowych Wykonawcy nie będzie podlegało zautomatyzowanemu podejmowaniu decyzji, w tym profilowaniu, o którym mowa w art. 22 ust. 1 i 4 RODO.</w:t>
      </w:r>
    </w:p>
    <w:p w14:paraId="17F72B25" w14:textId="77777777" w:rsidR="005C53B5" w:rsidRDefault="005C53B5" w:rsidP="002E3C42">
      <w:pPr>
        <w:spacing w:line="277" w:lineRule="exact"/>
        <w:jc w:val="both"/>
        <w:rPr>
          <w:rFonts w:ascii="Times New Roman" w:eastAsia="Times New Roman" w:hAnsi="Times New Roman"/>
        </w:rPr>
      </w:pPr>
    </w:p>
    <w:p w14:paraId="003ED8AD" w14:textId="77777777" w:rsidR="005C53B5" w:rsidRDefault="005C53B5" w:rsidP="002E3C42">
      <w:pPr>
        <w:numPr>
          <w:ilvl w:val="1"/>
          <w:numId w:val="14"/>
        </w:numPr>
        <w:tabs>
          <w:tab w:val="left" w:pos="4501"/>
        </w:tabs>
        <w:spacing w:line="0" w:lineRule="atLeast"/>
        <w:ind w:left="4501" w:hanging="175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11</w:t>
      </w:r>
    </w:p>
    <w:p w14:paraId="060B1B19" w14:textId="77777777" w:rsidR="005C53B5" w:rsidRDefault="005C53B5" w:rsidP="002E3C42">
      <w:pPr>
        <w:spacing w:line="288" w:lineRule="exact"/>
        <w:jc w:val="both"/>
        <w:rPr>
          <w:rFonts w:ascii="Times New Roman" w:eastAsia="Times New Roman" w:hAnsi="Times New Roman"/>
        </w:rPr>
      </w:pPr>
    </w:p>
    <w:p w14:paraId="731B550A" w14:textId="77777777" w:rsidR="005C53B5" w:rsidRDefault="005C53B5" w:rsidP="002E3C42">
      <w:pPr>
        <w:spacing w:line="236" w:lineRule="auto"/>
        <w:ind w:left="1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 sprawach nieregulowanych niniejszą Umową stosuje się przepisy ustawy Prawo zamówień publicznych, Kodeksu Cywilnego oraz w sprawach procesowych przepisy Kodeksu Postępowania Cywilnego.</w:t>
      </w:r>
    </w:p>
    <w:p w14:paraId="7A9A495E" w14:textId="77777777" w:rsidR="005C53B5" w:rsidRDefault="005C53B5">
      <w:pPr>
        <w:spacing w:line="278" w:lineRule="exact"/>
        <w:rPr>
          <w:rFonts w:ascii="Times New Roman" w:eastAsia="Times New Roman" w:hAnsi="Times New Roman"/>
        </w:rPr>
      </w:pPr>
    </w:p>
    <w:p w14:paraId="0BFD8207" w14:textId="77777777" w:rsidR="005C53B5" w:rsidRDefault="005C53B5">
      <w:pPr>
        <w:spacing w:line="0" w:lineRule="atLeast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§ 12</w:t>
      </w:r>
    </w:p>
    <w:p w14:paraId="17720928" w14:textId="77777777" w:rsidR="005C53B5" w:rsidRDefault="005C53B5">
      <w:pPr>
        <w:spacing w:line="12" w:lineRule="exact"/>
        <w:rPr>
          <w:rFonts w:ascii="Times New Roman" w:eastAsia="Times New Roman" w:hAnsi="Times New Roman"/>
        </w:rPr>
      </w:pPr>
    </w:p>
    <w:p w14:paraId="0CD6095E" w14:textId="77777777" w:rsidR="005C53B5" w:rsidRDefault="005C53B5">
      <w:pPr>
        <w:spacing w:line="234" w:lineRule="auto"/>
        <w:ind w:left="1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Umowę niniejszą sporządza się w czterech egzemplarzach, w tym: trzy egzemplarze dla Zamawiającego, jeden egzemplarz dla Wykonawcy.</w:t>
      </w:r>
    </w:p>
    <w:p w14:paraId="0A3219B8" w14:textId="77777777" w:rsidR="005C53B5" w:rsidRDefault="005C53B5">
      <w:pPr>
        <w:spacing w:line="278" w:lineRule="exact"/>
        <w:rPr>
          <w:rFonts w:ascii="Times New Roman" w:eastAsia="Times New Roman" w:hAnsi="Times New Roman"/>
        </w:rPr>
      </w:pPr>
    </w:p>
    <w:p w14:paraId="3F114EA8" w14:textId="77777777" w:rsidR="005C53B5" w:rsidRDefault="005C53B5">
      <w:pPr>
        <w:spacing w:line="0" w:lineRule="atLeast"/>
        <w:ind w:left="1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Załącznik:</w:t>
      </w:r>
    </w:p>
    <w:p w14:paraId="16036052" w14:textId="77777777" w:rsidR="005C53B5" w:rsidRDefault="005C53B5">
      <w:pPr>
        <w:numPr>
          <w:ilvl w:val="0"/>
          <w:numId w:val="15"/>
        </w:numPr>
        <w:tabs>
          <w:tab w:val="left" w:pos="561"/>
        </w:tabs>
        <w:spacing w:line="0" w:lineRule="atLeast"/>
        <w:ind w:left="561" w:hanging="561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Oferta wykonawcy.</w:t>
      </w:r>
    </w:p>
    <w:p w14:paraId="1A92E2BD" w14:textId="77777777" w:rsidR="005C53B5" w:rsidRDefault="005C53B5">
      <w:pPr>
        <w:spacing w:line="276" w:lineRule="exact"/>
        <w:rPr>
          <w:rFonts w:ascii="Times New Roman" w:eastAsia="Times New Roman" w:hAnsi="Times New Roman"/>
        </w:rPr>
      </w:pPr>
    </w:p>
    <w:p w14:paraId="101121F0" w14:textId="77777777" w:rsidR="005C53B5" w:rsidRDefault="005C53B5">
      <w:pPr>
        <w:tabs>
          <w:tab w:val="left" w:pos="6361"/>
        </w:tabs>
        <w:spacing w:line="0" w:lineRule="atLeast"/>
        <w:ind w:left="701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ZAMAWIAJĄCY: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b/>
          <w:sz w:val="24"/>
        </w:rPr>
        <w:t>WYKONAWCA:</w:t>
      </w:r>
    </w:p>
    <w:p w14:paraId="7C4FAD48" w14:textId="5E1AB4D9" w:rsidR="005C53B5" w:rsidRDefault="00AC3B27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noProof/>
          <w:sz w:val="24"/>
        </w:rPr>
        <w:drawing>
          <wp:anchor distT="0" distB="0" distL="114300" distR="114300" simplePos="0" relativeHeight="251661312" behindDoc="1" locked="0" layoutInCell="1" allowOverlap="1" wp14:anchorId="7D34D614" wp14:editId="152C4333">
            <wp:simplePos x="0" y="0"/>
            <wp:positionH relativeFrom="column">
              <wp:posOffset>-17780</wp:posOffset>
            </wp:positionH>
            <wp:positionV relativeFrom="paragraph">
              <wp:posOffset>222885</wp:posOffset>
            </wp:positionV>
            <wp:extent cx="5796915" cy="6350"/>
            <wp:effectExtent l="0" t="0" r="0" b="0"/>
            <wp:wrapNone/>
            <wp:docPr id="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91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B78CBC" w14:textId="77777777" w:rsidR="005C53B5" w:rsidRDefault="005C53B5">
      <w:pPr>
        <w:spacing w:line="359" w:lineRule="exact"/>
        <w:rPr>
          <w:rFonts w:ascii="Times New Roman" w:eastAsia="Times New Roman" w:hAnsi="Times New Roman"/>
        </w:rPr>
      </w:pPr>
    </w:p>
    <w:p w14:paraId="779EB939" w14:textId="77777777" w:rsidR="005C53B5" w:rsidRDefault="005C53B5">
      <w:pPr>
        <w:spacing w:line="32" w:lineRule="exact"/>
        <w:rPr>
          <w:rFonts w:ascii="Times New Roman" w:eastAsia="Times New Roman" w:hAnsi="Times New Roman"/>
        </w:rPr>
      </w:pPr>
    </w:p>
    <w:p w14:paraId="1F34B100" w14:textId="77777777" w:rsidR="005C53B5" w:rsidRDefault="005C53B5">
      <w:pPr>
        <w:spacing w:line="0" w:lineRule="atLeast"/>
        <w:ind w:right="20"/>
        <w:jc w:val="right"/>
        <w:rPr>
          <w:rFonts w:ascii="Tahoma" w:eastAsia="Tahoma" w:hAnsi="Tahoma"/>
          <w:sz w:val="16"/>
        </w:rPr>
      </w:pPr>
      <w:r>
        <w:rPr>
          <w:rFonts w:ascii="Tahoma" w:eastAsia="Tahoma" w:hAnsi="Tahoma"/>
          <w:sz w:val="16"/>
        </w:rPr>
        <w:t>strona 4</w:t>
      </w:r>
    </w:p>
    <w:sectPr w:rsidR="005C53B5">
      <w:pgSz w:w="11900" w:h="16836"/>
      <w:pgMar w:top="474" w:right="1404" w:bottom="0" w:left="1419" w:header="0" w:footer="0" w:gutter="0"/>
      <w:cols w:space="0" w:equalWidth="0">
        <w:col w:w="9081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7545E146"/>
    <w:lvl w:ilvl="0" w:tplc="FFFFFFFF">
      <w:start w:val="1"/>
      <w:numFmt w:val="bullet"/>
      <w:lvlText w:val=",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515F007C"/>
    <w:lvl w:ilvl="0" w:tplc="FFFFFFFF">
      <w:numFmt w:val="decimal"/>
      <w:lvlText w:val="%1.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5BD062C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1220085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4DB127F8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0216231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1F16E9E8"/>
    <w:lvl w:ilvl="0" w:tplc="FFFFFFFF">
      <w:start w:val="1"/>
      <w:numFmt w:val="decimal"/>
      <w:lvlText w:val="%1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1190CDE6"/>
    <w:lvl w:ilvl="0" w:tplc="FFFFFFFF">
      <w:start w:val="2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66EF438C"/>
    <w:lvl w:ilvl="0" w:tplc="FFFFFFFF"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140E0F7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3352255A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109CF92E"/>
    <w:lvl w:ilvl="0" w:tplc="FFFFFFFF">
      <w:start w:val="1"/>
      <w:numFmt w:val="bullet"/>
      <w:lvlText w:val="\endash 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0DED7262"/>
    <w:lvl w:ilvl="0" w:tplc="FFFFFFFF">
      <w:start w:val="1"/>
      <w:numFmt w:val="bullet"/>
      <w:lvlText w:val="\endash 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7FDCC232"/>
    <w:lvl w:ilvl="0" w:tplc="FFFFFFFF">
      <w:start w:val="1"/>
      <w:numFmt w:val="bullet"/>
      <w:lvlText w:val="\endash 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0F"/>
    <w:multiLevelType w:val="hybridMultilevel"/>
    <w:tmpl w:val="1BEFD79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65580089">
    <w:abstractNumId w:val="0"/>
  </w:num>
  <w:num w:numId="2" w16cid:durableId="1415857264">
    <w:abstractNumId w:val="1"/>
  </w:num>
  <w:num w:numId="3" w16cid:durableId="743063851">
    <w:abstractNumId w:val="2"/>
  </w:num>
  <w:num w:numId="4" w16cid:durableId="1124543363">
    <w:abstractNumId w:val="3"/>
  </w:num>
  <w:num w:numId="5" w16cid:durableId="214584571">
    <w:abstractNumId w:val="4"/>
  </w:num>
  <w:num w:numId="6" w16cid:durableId="83259500">
    <w:abstractNumId w:val="5"/>
  </w:num>
  <w:num w:numId="7" w16cid:durableId="542595083">
    <w:abstractNumId w:val="6"/>
  </w:num>
  <w:num w:numId="8" w16cid:durableId="1902520630">
    <w:abstractNumId w:val="7"/>
  </w:num>
  <w:num w:numId="9" w16cid:durableId="1043940605">
    <w:abstractNumId w:val="8"/>
  </w:num>
  <w:num w:numId="10" w16cid:durableId="1376461874">
    <w:abstractNumId w:val="9"/>
  </w:num>
  <w:num w:numId="11" w16cid:durableId="993725842">
    <w:abstractNumId w:val="10"/>
  </w:num>
  <w:num w:numId="12" w16cid:durableId="1539467574">
    <w:abstractNumId w:val="11"/>
  </w:num>
  <w:num w:numId="13" w16cid:durableId="2098095573">
    <w:abstractNumId w:val="12"/>
  </w:num>
  <w:num w:numId="14" w16cid:durableId="1953782158">
    <w:abstractNumId w:val="13"/>
  </w:num>
  <w:num w:numId="15" w16cid:durableId="162720106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C42"/>
    <w:rsid w:val="002E3C42"/>
    <w:rsid w:val="005C53B5"/>
    <w:rsid w:val="00AC3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8697DE"/>
  <w15:chartTrackingRefBased/>
  <w15:docId w15:val="{CADE42D3-B9A8-46B2-8FC0-2E59AB7B4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1"/>
    <w:qFormat/>
    <w:rsid w:val="002E3C42"/>
    <w:pPr>
      <w:widowControl w:val="0"/>
      <w:autoSpaceDE w:val="0"/>
      <w:autoSpaceDN w:val="0"/>
      <w:ind w:left="1218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 w:color="00000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1"/>
    <w:rsid w:val="002E3C42"/>
    <w:rPr>
      <w:rFonts w:ascii="Times New Roman" w:eastAsia="Times New Roman" w:hAnsi="Times New Roman" w:cs="Times New Roman"/>
      <w:b/>
      <w:bCs/>
      <w:sz w:val="24"/>
      <w:szCs w:val="24"/>
      <w:u w:val="single" w:color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1526</Words>
  <Characters>9161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Cybulski, Tomasz</dc:creator>
  <cp:keywords/>
  <cp:lastModifiedBy>Cybulski, Tomasz</cp:lastModifiedBy>
  <cp:revision>2</cp:revision>
  <cp:lastPrinted>2024-11-05T09:35:00Z</cp:lastPrinted>
  <dcterms:created xsi:type="dcterms:W3CDTF">2024-11-05T09:42:00Z</dcterms:created>
  <dcterms:modified xsi:type="dcterms:W3CDTF">2024-11-05T09:42:00Z</dcterms:modified>
</cp:coreProperties>
</file>