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7 do SWZ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Znak postępowania: </w:t>
      </w:r>
      <w:r>
        <w:rPr>
          <w:rFonts w:eastAsia="Tahoma" w:cs="Calibri" w:cstheme="minorHAnsi"/>
          <w:b/>
          <w:bCs/>
          <w:color w:val="000000"/>
          <w:sz w:val="24"/>
          <w:szCs w:val="24"/>
          <w:shd w:fill="auto" w:val="clear"/>
          <w:lang w:eastAsia="ar-SA"/>
        </w:rPr>
        <w:t>IGP.I.271.76.2024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/>
          <w:i/>
          <w:i/>
          <w:sz w:val="24"/>
          <w:szCs w:val="24"/>
        </w:rPr>
      </w:pPr>
      <w:r>
        <w:rPr>
          <w:rFonts w:cs="Calibri" w:cstheme="minorHAnsi"/>
          <w:b/>
          <w:bCs/>
          <w:i/>
          <w:color w:val="auto"/>
          <w:sz w:val="24"/>
          <w:szCs w:val="24"/>
        </w:rPr>
        <w:t>„</w:t>
      </w:r>
      <w:r>
        <w:rPr>
          <w:rFonts w:cs="Calibri" w:cstheme="minorHAnsi"/>
          <w:b/>
          <w:bCs/>
          <w:i/>
          <w:color w:val="auto"/>
          <w:sz w:val="24"/>
          <w:szCs w:val="24"/>
        </w:rPr>
        <w:t>Przebudowa drogi wewnętrznej nr ewid. dz. 592 obr. Szydłów od km 0+000 do km 0+285”</w:t>
      </w:r>
    </w:p>
    <w:p>
      <w:pPr>
        <w:pStyle w:val="Normal"/>
        <w:spacing w:before="0" w:after="0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u w:val="single"/>
        </w:rPr>
        <w:t>Zamawiający</w:t>
      </w:r>
      <w:r>
        <w:rPr/>
        <w:t xml:space="preserve">: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28-225 Szydłów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  <w:u w:val="single"/>
        </w:rPr>
        <w:t>Dane podmiotu udostępniającego zasoby</w:t>
      </w:r>
      <w:r>
        <w:rPr/>
        <w:t xml:space="preserve"> (nazwa, adres, NIP, KRS*, REGON)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>
          <w:b/>
          <w:bCs/>
          <w:u w:val="single"/>
        </w:rPr>
        <w:t>Osoby uprawnione do reprezentacji podmiotu udostępniającego zasoby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Imię i nazwisko</w:t>
        <w:tab/>
        <w:t>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Stanowisko, </w:t>
      </w:r>
    </w:p>
    <w:p>
      <w:pPr>
        <w:pStyle w:val="Normal"/>
        <w:rPr/>
      </w:pPr>
      <w:r>
        <w:rPr/>
        <w:t>dane kontaktowe</w:t>
        <w:tab/>
        <w:t>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Informacje dot. </w:t>
      </w:r>
    </w:p>
    <w:p>
      <w:pPr>
        <w:pStyle w:val="Normal"/>
        <w:rPr/>
      </w:pPr>
      <w:r>
        <w:rPr/>
        <w:t>przedstawicielstwa</w:t>
        <w:tab/>
        <w:t>______________________________________________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>
      <w:pPr>
        <w:pStyle w:val="Normal"/>
        <w:jc w:val="both"/>
        <w:rPr/>
      </w:pPr>
      <w:r>
        <w:rPr>
          <w:b/>
          <w:bCs/>
          <w:i/>
        </w:rPr>
        <w:t>„</w:t>
      </w:r>
      <w:r>
        <w:rPr>
          <w:b/>
          <w:bCs/>
          <w:i/>
        </w:rPr>
        <w:t>Przebudowa drogi wewnętrznej nr ewid. dz. 592 obr. Szydłów od km 0+000 do km 0+285”</w:t>
      </w:r>
    </w:p>
    <w:p>
      <w:pPr>
        <w:pStyle w:val="Normal"/>
        <w:rPr/>
      </w:pPr>
      <w:r>
        <w:rPr/>
        <w:t xml:space="preserve">zgodnie z przepisem art. 118 ust. 1 i 3 p.z.p., </w:t>
      </w:r>
      <w:r>
        <w:rPr>
          <w:b/>
          <w:u w:val="single"/>
        </w:rPr>
        <w:t>zobowiązuje się</w:t>
      </w:r>
      <w:r>
        <w:rPr/>
        <w:t xml:space="preserve"> do oddania do dyspozycji powyższego wykonawcy swoich zasobów, tj.: 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>
          <w:i/>
          <w:i/>
        </w:rPr>
      </w:pPr>
      <w:r>
        <w:rPr>
          <w:i/>
        </w:rPr>
        <w:t xml:space="preserve"> </w:t>
      </w:r>
      <w:r>
        <w:rPr>
          <w:i/>
        </w:rPr>
        <w:t>(określenie zasobu)</w:t>
      </w:r>
    </w:p>
    <w:p>
      <w:pPr>
        <w:pStyle w:val="Normal"/>
        <w:rPr/>
      </w:pPr>
      <w:r>
        <w:rPr/>
        <w:t xml:space="preserve">Jednocześnie </w:t>
      </w:r>
      <w:r>
        <w:rPr>
          <w:b/>
          <w:u w:val="single"/>
        </w:rPr>
        <w:t>określam</w:t>
      </w:r>
      <w:r>
        <w:rPr/>
        <w:t>, co następuje:</w:t>
      </w:r>
    </w:p>
    <w:p>
      <w:pPr>
        <w:pStyle w:val="Normal"/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>
          <w:u w:val="single"/>
        </w:rPr>
        <w:t>sposób i okres udostępnienia wykonawcy i wykorzystania przez niego zasobów podmiotu udostępniającego te zasoby przy wykonywaniu zamówienia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numPr>
          <w:ilvl w:val="0"/>
          <w:numId w:val="1"/>
        </w:numPr>
        <w:rPr/>
      </w:pPr>
      <w:r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/>
        <w:t>: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78666357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36148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b36148"/>
    <w:rPr>
      <w:rFonts w:eastAsia="" w:cs="Times New Roman" w:eastAsiaTheme="minorEastAsia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b36148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b361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b361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LibreOffice/7.3.2.2$Windows_X86_64 LibreOffice_project/49f2b1bff42cfccbd8f788c8dc32c1c309559be0</Application>
  <AppVersion>15.0000</AppVersion>
  <Pages>2</Pages>
  <Words>230</Words>
  <Characters>2731</Characters>
  <CharactersWithSpaces>2930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2022-09-23T20:25:00Z</dcterms:created>
  <dc:creator>Marcel Szmit</dc:creator>
  <dc:description/>
  <dc:language>pl-PL</dc:language>
  <cp:lastModifiedBy/>
  <dcterms:modified xsi:type="dcterms:W3CDTF">2024-11-04T22:06:29Z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