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46EBD" w14:textId="7D70235C" w:rsidR="00B071FE" w:rsidRPr="00182D2F" w:rsidRDefault="00A216AE" w:rsidP="00A216AE">
      <w:pPr>
        <w:jc w:val="center"/>
        <w:rPr>
          <w:rFonts w:cstheme="minorHAnsi"/>
          <w:b/>
          <w:bCs/>
        </w:rPr>
      </w:pPr>
      <w:r w:rsidRPr="00182D2F">
        <w:rPr>
          <w:rFonts w:cstheme="minorHAnsi"/>
          <w:b/>
          <w:bCs/>
        </w:rPr>
        <w:t xml:space="preserve">UMOWA NR </w:t>
      </w:r>
      <w:r w:rsidR="005F336E">
        <w:rPr>
          <w:rFonts w:cstheme="minorHAnsi"/>
          <w:b/>
          <w:bCs/>
        </w:rPr>
        <w:t>…………..</w:t>
      </w:r>
    </w:p>
    <w:p w14:paraId="3C434AE1" w14:textId="4E1D33F6" w:rsidR="00A344D7" w:rsidRPr="00182D2F" w:rsidRDefault="00A344D7" w:rsidP="00D07A7F">
      <w:pPr>
        <w:spacing w:after="0" w:line="360" w:lineRule="auto"/>
        <w:jc w:val="both"/>
        <w:rPr>
          <w:rFonts w:eastAsia="Times New Roman" w:cstheme="minorHAnsi"/>
          <w:lang w:eastAsia="pl-PL"/>
        </w:rPr>
      </w:pPr>
      <w:r w:rsidRPr="00182D2F">
        <w:rPr>
          <w:rFonts w:eastAsia="Times New Roman" w:cstheme="minorHAnsi"/>
          <w:lang w:eastAsia="pl-PL"/>
        </w:rPr>
        <w:t xml:space="preserve">zawarta w dniu </w:t>
      </w:r>
      <w:r w:rsidRPr="00182D2F">
        <w:rPr>
          <w:rFonts w:eastAsia="Times New Roman" w:cstheme="minorHAnsi"/>
          <w:b/>
          <w:lang w:eastAsia="pl-PL"/>
        </w:rPr>
        <w:t>……………… 202</w:t>
      </w:r>
      <w:r w:rsidR="005F336E">
        <w:rPr>
          <w:rFonts w:eastAsia="Times New Roman" w:cstheme="minorHAnsi"/>
          <w:b/>
          <w:lang w:eastAsia="pl-PL"/>
        </w:rPr>
        <w:t>4</w:t>
      </w:r>
      <w:r w:rsidRPr="00182D2F">
        <w:rPr>
          <w:rFonts w:eastAsia="Times New Roman" w:cstheme="minorHAnsi"/>
          <w:b/>
          <w:lang w:eastAsia="pl-PL"/>
        </w:rPr>
        <w:t xml:space="preserve"> r.</w:t>
      </w:r>
      <w:r w:rsidRPr="00182D2F">
        <w:rPr>
          <w:rFonts w:eastAsia="Times New Roman" w:cstheme="minorHAnsi"/>
          <w:lang w:eastAsia="pl-PL"/>
        </w:rPr>
        <w:t xml:space="preserve"> w Krypnie Kościelnym, pomiędzy:</w:t>
      </w:r>
    </w:p>
    <w:p w14:paraId="7C9C6A22" w14:textId="77777777" w:rsidR="00A344D7" w:rsidRPr="00182D2F" w:rsidRDefault="00A344D7" w:rsidP="00D07A7F">
      <w:pPr>
        <w:spacing w:after="0" w:line="360" w:lineRule="auto"/>
        <w:jc w:val="both"/>
        <w:rPr>
          <w:rFonts w:eastAsia="Times New Roman" w:cstheme="minorHAnsi"/>
          <w:lang w:eastAsia="pl-PL"/>
        </w:rPr>
      </w:pPr>
      <w:r w:rsidRPr="00182D2F">
        <w:rPr>
          <w:rFonts w:eastAsia="Times New Roman" w:cstheme="minorHAnsi"/>
          <w:b/>
          <w:lang w:eastAsia="pl-PL"/>
        </w:rPr>
        <w:t>1.</w:t>
      </w:r>
      <w:r w:rsidRPr="00182D2F">
        <w:rPr>
          <w:rFonts w:eastAsia="Times New Roman" w:cstheme="minorHAnsi"/>
          <w:lang w:eastAsia="pl-PL"/>
        </w:rPr>
        <w:t xml:space="preserve"> </w:t>
      </w:r>
      <w:r w:rsidRPr="00182D2F">
        <w:rPr>
          <w:rFonts w:eastAsia="Times New Roman" w:cstheme="minorHAnsi"/>
          <w:b/>
          <w:lang w:eastAsia="pl-PL"/>
        </w:rPr>
        <w:t xml:space="preserve">Gminą Krypno reprezentowaną </w:t>
      </w:r>
      <w:r w:rsidRPr="00182D2F">
        <w:rPr>
          <w:rFonts w:eastAsia="Times New Roman" w:cstheme="minorHAnsi"/>
          <w:lang w:eastAsia="pl-PL"/>
        </w:rPr>
        <w:t xml:space="preserve">przez Wójta Gminy Krypno, Pana Marka Stankiewicza, z siedzibą w Krypnie Kościelnym 23 B, 19-111 Krypno, REGON 050659415;  NIP 546-13-38-716, przy kontrasygnacie Skarbnika Gminy – Pani Ewy Kupiec, </w:t>
      </w:r>
      <w:r w:rsidRPr="00182D2F">
        <w:rPr>
          <w:rFonts w:eastAsia="Times New Roman" w:cstheme="minorHAnsi"/>
          <w:b/>
          <w:lang w:eastAsia="pl-PL"/>
        </w:rPr>
        <w:t>zwaną dalej Zamawiającym,</w:t>
      </w:r>
      <w:r w:rsidRPr="00182D2F">
        <w:rPr>
          <w:rFonts w:eastAsia="Times New Roman" w:cstheme="minorHAnsi"/>
          <w:lang w:eastAsia="pl-PL"/>
        </w:rPr>
        <w:t xml:space="preserve"> a</w:t>
      </w:r>
    </w:p>
    <w:p w14:paraId="66B9383C" w14:textId="1612440B" w:rsidR="00A344D7" w:rsidRPr="00182D2F" w:rsidRDefault="00A344D7" w:rsidP="00D07A7F">
      <w:pPr>
        <w:spacing w:after="0" w:line="360" w:lineRule="auto"/>
        <w:jc w:val="both"/>
        <w:rPr>
          <w:rFonts w:eastAsia="Times New Roman" w:cstheme="minorHAnsi"/>
          <w:lang w:eastAsia="pl-PL"/>
        </w:rPr>
      </w:pPr>
      <w:r w:rsidRPr="00182D2F">
        <w:rPr>
          <w:rFonts w:eastAsia="Times New Roman" w:cstheme="minorHAnsi"/>
          <w:b/>
          <w:lang w:eastAsia="pl-PL"/>
        </w:rPr>
        <w:t>2.</w:t>
      </w:r>
      <w:r w:rsidRPr="00182D2F">
        <w:rPr>
          <w:rFonts w:eastAsia="Times New Roman" w:cstheme="minorHAnsi"/>
          <w:lang w:eastAsia="pl-PL"/>
        </w:rPr>
        <w:t xml:space="preserve"> </w:t>
      </w:r>
      <w:r w:rsidR="005F336E">
        <w:rPr>
          <w:rFonts w:eastAsia="Times New Roman" w:cstheme="minorHAnsi"/>
          <w:b/>
          <w:lang w:eastAsia="pl-PL"/>
        </w:rPr>
        <w:t>…………………..</w:t>
      </w:r>
      <w:r w:rsidR="004F7BD7">
        <w:rPr>
          <w:rFonts w:eastAsia="Times New Roman" w:cstheme="minorHAnsi"/>
          <w:b/>
          <w:lang w:eastAsia="pl-PL"/>
        </w:rPr>
        <w:t xml:space="preserve"> </w:t>
      </w:r>
      <w:r w:rsidRPr="00182D2F">
        <w:rPr>
          <w:rFonts w:eastAsia="Times New Roman" w:cstheme="minorHAnsi"/>
          <w:bCs/>
          <w:lang w:eastAsia="pl-PL"/>
        </w:rPr>
        <w:t>z siedzibą</w:t>
      </w:r>
      <w:r w:rsidR="00143E7C">
        <w:rPr>
          <w:rFonts w:eastAsia="Times New Roman" w:cstheme="minorHAnsi"/>
          <w:bCs/>
          <w:lang w:eastAsia="pl-PL"/>
        </w:rPr>
        <w:t xml:space="preserve"> </w:t>
      </w:r>
      <w:r w:rsidR="005F336E">
        <w:rPr>
          <w:rFonts w:eastAsia="Times New Roman" w:cstheme="minorHAnsi"/>
          <w:bCs/>
          <w:lang w:eastAsia="pl-PL"/>
        </w:rPr>
        <w:t>……………..</w:t>
      </w:r>
      <w:r w:rsidR="00143E7C">
        <w:rPr>
          <w:rFonts w:eastAsia="Times New Roman" w:cstheme="minorHAnsi"/>
          <w:bCs/>
          <w:lang w:eastAsia="pl-PL"/>
        </w:rPr>
        <w:t>,</w:t>
      </w:r>
      <w:r w:rsidR="004F7BD7" w:rsidRPr="004F7BD7">
        <w:rPr>
          <w:rFonts w:ascii="Calibri" w:hAnsi="Calibri" w:cs="Calibri"/>
          <w:bCs/>
        </w:rPr>
        <w:t xml:space="preserve"> </w:t>
      </w:r>
      <w:r w:rsidR="004F7BD7" w:rsidRPr="005D29DC">
        <w:rPr>
          <w:rFonts w:ascii="Calibri" w:hAnsi="Calibri" w:cs="Calibri"/>
          <w:bCs/>
        </w:rPr>
        <w:t>NIP</w:t>
      </w:r>
      <w:r w:rsidR="00143E7C">
        <w:rPr>
          <w:rFonts w:ascii="Calibri" w:hAnsi="Calibri" w:cs="Calibri"/>
          <w:bCs/>
        </w:rPr>
        <w:t xml:space="preserve"> </w:t>
      </w:r>
      <w:r w:rsidR="005F336E">
        <w:rPr>
          <w:rFonts w:ascii="Calibri" w:hAnsi="Calibri" w:cs="Calibri"/>
          <w:bCs/>
        </w:rPr>
        <w:t>……………</w:t>
      </w:r>
      <w:r w:rsidR="004F7BD7" w:rsidRPr="005D29DC">
        <w:rPr>
          <w:rFonts w:ascii="Calibri" w:hAnsi="Calibri" w:cs="Calibri"/>
          <w:bCs/>
        </w:rPr>
        <w:t>, REGON</w:t>
      </w:r>
      <w:r w:rsidR="00143E7C">
        <w:rPr>
          <w:rFonts w:ascii="Calibri" w:hAnsi="Calibri" w:cs="Calibri"/>
          <w:bCs/>
        </w:rPr>
        <w:t xml:space="preserve"> </w:t>
      </w:r>
      <w:r w:rsidR="005F336E">
        <w:rPr>
          <w:rFonts w:ascii="Calibri" w:hAnsi="Calibri" w:cs="Calibri"/>
          <w:bCs/>
        </w:rPr>
        <w:t>…………..</w:t>
      </w:r>
      <w:r w:rsidR="004F7BD7">
        <w:rPr>
          <w:rFonts w:ascii="Calibri" w:hAnsi="Calibri" w:cs="Calibri"/>
          <w:bCs/>
        </w:rPr>
        <w:t xml:space="preserve">, </w:t>
      </w:r>
      <w:r w:rsidR="005F336E">
        <w:rPr>
          <w:rFonts w:ascii="Calibri" w:hAnsi="Calibri" w:cs="Calibri"/>
          <w:bCs/>
        </w:rPr>
        <w:t>…………..</w:t>
      </w:r>
      <w:r w:rsidR="004F7BD7">
        <w:rPr>
          <w:rFonts w:eastAsia="Times New Roman" w:cstheme="minorHAnsi"/>
          <w:bCs/>
          <w:lang w:eastAsia="pl-PL"/>
        </w:rPr>
        <w:t xml:space="preserve"> </w:t>
      </w:r>
      <w:r w:rsidRPr="005F336E">
        <w:rPr>
          <w:rFonts w:eastAsia="Times New Roman" w:cstheme="minorHAnsi"/>
          <w:bCs/>
          <w:lang w:eastAsia="pl-PL"/>
        </w:rPr>
        <w:t>reprezentowan</w:t>
      </w:r>
      <w:r w:rsidR="00143E7C" w:rsidRPr="005F336E">
        <w:rPr>
          <w:rFonts w:eastAsia="Times New Roman" w:cstheme="minorHAnsi"/>
          <w:bCs/>
          <w:lang w:eastAsia="pl-PL"/>
        </w:rPr>
        <w:t>ą</w:t>
      </w:r>
      <w:r w:rsidRPr="005F336E">
        <w:rPr>
          <w:rFonts w:eastAsia="Times New Roman" w:cstheme="minorHAnsi"/>
          <w:bCs/>
          <w:lang w:eastAsia="pl-PL"/>
        </w:rPr>
        <w:t xml:space="preserve"> przez</w:t>
      </w:r>
      <w:r w:rsidR="004F7BD7" w:rsidRPr="005F336E">
        <w:rPr>
          <w:rFonts w:eastAsia="Times New Roman" w:cstheme="minorHAnsi"/>
          <w:bCs/>
          <w:lang w:eastAsia="pl-PL"/>
        </w:rPr>
        <w:t xml:space="preserve"> </w:t>
      </w:r>
      <w:r w:rsidRPr="005F336E">
        <w:rPr>
          <w:rFonts w:eastAsia="Times New Roman" w:cstheme="minorHAnsi"/>
          <w:bCs/>
          <w:lang w:eastAsia="pl-PL"/>
        </w:rPr>
        <w:t>……………………………………….</w:t>
      </w:r>
      <w:r w:rsidRPr="005F336E">
        <w:rPr>
          <w:rFonts w:eastAsia="Times New Roman" w:cstheme="minorHAnsi"/>
          <w:lang w:eastAsia="pl-PL"/>
        </w:rPr>
        <w:t xml:space="preserve"> </w:t>
      </w:r>
      <w:r w:rsidRPr="005F336E">
        <w:rPr>
          <w:rFonts w:eastAsia="Times New Roman" w:cstheme="minorHAnsi"/>
          <w:b/>
          <w:lang w:eastAsia="pl-PL"/>
        </w:rPr>
        <w:t>zwanym dalej Wykonawcą.</w:t>
      </w:r>
    </w:p>
    <w:p w14:paraId="69F2D585" w14:textId="77777777" w:rsidR="005F336E" w:rsidRDefault="00A344D7" w:rsidP="00D07A7F">
      <w:pPr>
        <w:spacing w:after="0" w:line="360" w:lineRule="auto"/>
        <w:jc w:val="both"/>
        <w:rPr>
          <w:rFonts w:eastAsia="Times New Roman" w:cstheme="minorHAnsi"/>
          <w:lang w:eastAsia="pl-PL"/>
        </w:rPr>
      </w:pPr>
      <w:r w:rsidRPr="00182D2F">
        <w:rPr>
          <w:rFonts w:eastAsia="Times New Roman" w:cstheme="minorHAnsi"/>
          <w:lang w:eastAsia="pl-PL"/>
        </w:rPr>
        <w:tab/>
      </w:r>
    </w:p>
    <w:p w14:paraId="6AAF39F9" w14:textId="6753AA89" w:rsidR="00A344D7" w:rsidRPr="00182D2F" w:rsidRDefault="00A344D7" w:rsidP="005F336E">
      <w:pPr>
        <w:spacing w:after="0" w:line="360" w:lineRule="auto"/>
        <w:ind w:firstLine="708"/>
        <w:jc w:val="both"/>
        <w:rPr>
          <w:rFonts w:eastAsia="Verdana" w:cstheme="minorHAnsi"/>
          <w:b/>
          <w:bCs/>
          <w:color w:val="000000"/>
          <w:sz w:val="24"/>
          <w:szCs w:val="24"/>
          <w:lang w:eastAsia="pl-PL"/>
        </w:rPr>
      </w:pPr>
      <w:r w:rsidRPr="00182D2F">
        <w:rPr>
          <w:rFonts w:eastAsia="Times New Roman" w:cstheme="minorHAnsi"/>
          <w:lang w:eastAsia="pl-PL"/>
        </w:rPr>
        <w:t xml:space="preserve">W wyniku wyboru oferty w postępowaniu o udzielenie zamówienia prowadzonym w trybie podstawowym, o którym mowa w art. 275 pkt </w:t>
      </w:r>
      <w:r w:rsidR="005F336E">
        <w:rPr>
          <w:rFonts w:eastAsia="Times New Roman" w:cstheme="minorHAnsi"/>
          <w:lang w:eastAsia="pl-PL"/>
        </w:rPr>
        <w:t>2</w:t>
      </w:r>
      <w:r w:rsidRPr="00182D2F">
        <w:rPr>
          <w:rFonts w:eastAsia="Times New Roman" w:cstheme="minorHAnsi"/>
          <w:lang w:eastAsia="pl-PL"/>
        </w:rPr>
        <w:t xml:space="preserve"> ustawy z dnia 11 września 2019 r. Prawo zamówień publicznych na zadanie pn. </w:t>
      </w:r>
      <w:r w:rsidR="005F336E" w:rsidRPr="005F336E">
        <w:rPr>
          <w:rFonts w:eastAsia="Verdana" w:cstheme="minorHAnsi"/>
          <w:b/>
          <w:bCs/>
          <w:color w:val="000000"/>
          <w:lang w:eastAsia="pl-PL"/>
        </w:rPr>
        <w:t>Zakup i dostawa sprzętu komputerowego i oprogramowania w ramach projektu „</w:t>
      </w:r>
      <w:proofErr w:type="spellStart"/>
      <w:r w:rsidR="005F336E" w:rsidRPr="005F336E">
        <w:rPr>
          <w:rFonts w:eastAsia="Verdana" w:cstheme="minorHAnsi"/>
          <w:b/>
          <w:bCs/>
          <w:color w:val="000000"/>
          <w:lang w:eastAsia="pl-PL"/>
        </w:rPr>
        <w:t>Cyberbezpieczny</w:t>
      </w:r>
      <w:proofErr w:type="spellEnd"/>
      <w:r w:rsidR="005F336E" w:rsidRPr="005F336E">
        <w:rPr>
          <w:rFonts w:eastAsia="Verdana" w:cstheme="minorHAnsi"/>
          <w:b/>
          <w:bCs/>
          <w:color w:val="000000"/>
          <w:lang w:eastAsia="pl-PL"/>
        </w:rPr>
        <w:t xml:space="preserve"> Samorząd”</w:t>
      </w:r>
      <w:r w:rsidRPr="00182D2F">
        <w:rPr>
          <w:rFonts w:eastAsia="Verdana" w:cstheme="minorHAnsi"/>
          <w:b/>
          <w:color w:val="000000"/>
          <w:lang w:eastAsia="pl-PL"/>
        </w:rPr>
        <w:t xml:space="preserve"> </w:t>
      </w:r>
      <w:r w:rsidRPr="00182D2F">
        <w:rPr>
          <w:rFonts w:eastAsia="Times New Roman" w:cstheme="minorHAnsi"/>
          <w:lang w:eastAsia="pl-PL"/>
        </w:rPr>
        <w:t>została zawarta umowa następującej treści:</w:t>
      </w:r>
    </w:p>
    <w:p w14:paraId="55070532" w14:textId="27041811" w:rsidR="00A216AE" w:rsidRPr="00795115" w:rsidRDefault="00E1468C" w:rsidP="00E1468C">
      <w:pPr>
        <w:jc w:val="center"/>
        <w:rPr>
          <w:rFonts w:cstheme="minorHAnsi"/>
          <w:b/>
          <w:bCs/>
        </w:rPr>
      </w:pPr>
      <w:r w:rsidRPr="00795115">
        <w:rPr>
          <w:rFonts w:cstheme="minorHAnsi"/>
          <w:b/>
          <w:bCs/>
        </w:rPr>
        <w:t>§ 1</w:t>
      </w:r>
    </w:p>
    <w:p w14:paraId="4F8B0571" w14:textId="75123C6D" w:rsidR="00E1468C" w:rsidRPr="00182D2F" w:rsidRDefault="005F336E" w:rsidP="0056171A">
      <w:pPr>
        <w:pStyle w:val="Akapitzlist"/>
        <w:numPr>
          <w:ilvl w:val="0"/>
          <w:numId w:val="1"/>
        </w:numPr>
        <w:spacing w:after="0" w:line="360" w:lineRule="auto"/>
        <w:ind w:left="284" w:hanging="284"/>
        <w:jc w:val="both"/>
        <w:rPr>
          <w:rFonts w:cstheme="minorHAnsi"/>
          <w:bCs/>
        </w:rPr>
      </w:pPr>
      <w:r w:rsidRPr="005F336E">
        <w:rPr>
          <w:rFonts w:cstheme="minorHAnsi"/>
          <w:bCs/>
        </w:rPr>
        <w:t xml:space="preserve">Zamówienie realizowane jest w ramach Umowy o powierzenie grantu o numerze FERC.02.02-CS.01-001/23/0313/FERC.0202-CS.01-001/23/2024 w ramach Funduszy Europejskich na Rozwój Cyfrowy 2021-2027 (FERC) Priorytetu II: Zaawansowane usługi cyfrowe, Działania 2.2. – Wzmocnienie krajowego systemu </w:t>
      </w:r>
      <w:proofErr w:type="spellStart"/>
      <w:r w:rsidRPr="005F336E">
        <w:rPr>
          <w:rFonts w:cstheme="minorHAnsi"/>
          <w:bCs/>
        </w:rPr>
        <w:t>cyberbezpieczeństwa</w:t>
      </w:r>
      <w:proofErr w:type="spellEnd"/>
      <w:r w:rsidRPr="005F336E">
        <w:rPr>
          <w:rFonts w:cstheme="minorHAnsi"/>
          <w:bCs/>
        </w:rPr>
        <w:t xml:space="preserve"> oraz konkursu grantowego w ramach Projektu grantowego „</w:t>
      </w:r>
      <w:proofErr w:type="spellStart"/>
      <w:r w:rsidRPr="005F336E">
        <w:rPr>
          <w:rFonts w:cstheme="minorHAnsi"/>
          <w:bCs/>
        </w:rPr>
        <w:t>Cyberbezpieczny</w:t>
      </w:r>
      <w:proofErr w:type="spellEnd"/>
      <w:r w:rsidRPr="005F336E">
        <w:rPr>
          <w:rFonts w:cstheme="minorHAnsi"/>
          <w:bCs/>
        </w:rPr>
        <w:t xml:space="preserve"> Samorząd” o numerze FERC.02.02-CS.01-001/23</w:t>
      </w:r>
      <w:r w:rsidR="005F0E23" w:rsidRPr="00182D2F">
        <w:rPr>
          <w:rFonts w:cstheme="minorHAnsi"/>
          <w:bCs/>
        </w:rPr>
        <w:t>.</w:t>
      </w:r>
    </w:p>
    <w:p w14:paraId="631C1386" w14:textId="6C2B7835" w:rsidR="00E1468C" w:rsidRPr="00182D2F" w:rsidRDefault="00446FDD" w:rsidP="0056171A">
      <w:pPr>
        <w:pStyle w:val="Akapitzlist"/>
        <w:numPr>
          <w:ilvl w:val="0"/>
          <w:numId w:val="1"/>
        </w:numPr>
        <w:spacing w:after="0" w:line="360" w:lineRule="auto"/>
        <w:ind w:left="284" w:hanging="284"/>
        <w:jc w:val="both"/>
        <w:rPr>
          <w:rFonts w:cstheme="minorHAnsi"/>
        </w:rPr>
      </w:pPr>
      <w:r w:rsidRPr="00182D2F">
        <w:rPr>
          <w:rFonts w:cstheme="minorHAnsi"/>
        </w:rPr>
        <w:t>Umowa obejmuje realizację zamówienia publicznego, o którym mowa w ust. 1 w zakresie:</w:t>
      </w:r>
    </w:p>
    <w:p w14:paraId="5AAF89C1" w14:textId="27AC7876" w:rsidR="00446FDD" w:rsidRPr="00B65AAD" w:rsidRDefault="00446FDD" w:rsidP="00446FDD">
      <w:pPr>
        <w:pStyle w:val="Akapitzlist"/>
        <w:spacing w:after="0" w:line="360" w:lineRule="auto"/>
        <w:ind w:left="284"/>
        <w:jc w:val="both"/>
        <w:rPr>
          <w:rFonts w:cstheme="minorHAnsi"/>
          <w:b/>
          <w:bCs/>
        </w:rPr>
      </w:pPr>
      <w:r w:rsidRPr="00B65AAD">
        <w:rPr>
          <w:rFonts w:cstheme="minorHAnsi"/>
          <w:b/>
          <w:bCs/>
        </w:rPr>
        <w:t>Zakup i dostawa</w:t>
      </w:r>
      <w:r w:rsidR="005F336E">
        <w:rPr>
          <w:rFonts w:cstheme="minorHAnsi"/>
          <w:b/>
          <w:bCs/>
        </w:rPr>
        <w:t xml:space="preserve"> routera, </w:t>
      </w:r>
      <w:proofErr w:type="spellStart"/>
      <w:r w:rsidR="005F336E">
        <w:rPr>
          <w:rFonts w:cstheme="minorHAnsi"/>
          <w:b/>
          <w:bCs/>
        </w:rPr>
        <w:t>switch</w:t>
      </w:r>
      <w:r w:rsidR="00AD5882">
        <w:rPr>
          <w:rFonts w:cstheme="minorHAnsi"/>
          <w:b/>
          <w:bCs/>
        </w:rPr>
        <w:t>a</w:t>
      </w:r>
      <w:proofErr w:type="spellEnd"/>
      <w:r w:rsidR="005F336E">
        <w:rPr>
          <w:rFonts w:cstheme="minorHAnsi"/>
          <w:b/>
          <w:bCs/>
        </w:rPr>
        <w:t xml:space="preserve"> oraz oprogramowania </w:t>
      </w:r>
      <w:r w:rsidR="005F336E" w:rsidRPr="005F336E">
        <w:rPr>
          <w:rFonts w:cstheme="minorHAnsi"/>
          <w:b/>
          <w:bCs/>
        </w:rPr>
        <w:t>do kopii bezpieczeństwa</w:t>
      </w:r>
      <w:r w:rsidRPr="00B65AAD">
        <w:rPr>
          <w:rFonts w:cstheme="minorHAnsi"/>
          <w:b/>
          <w:bCs/>
        </w:rPr>
        <w:t xml:space="preserve"> </w:t>
      </w:r>
      <w:r w:rsidR="00712CE1" w:rsidRPr="00B65AAD">
        <w:rPr>
          <w:rFonts w:cstheme="minorHAnsi"/>
          <w:b/>
          <w:bCs/>
        </w:rPr>
        <w:t xml:space="preserve">w ramach realizacji projektu grantowego </w:t>
      </w:r>
      <w:r w:rsidR="005F336E" w:rsidRPr="005F336E">
        <w:rPr>
          <w:rFonts w:cstheme="minorHAnsi"/>
          <w:b/>
          <w:bCs/>
        </w:rPr>
        <w:t>„</w:t>
      </w:r>
      <w:proofErr w:type="spellStart"/>
      <w:r w:rsidR="005F336E" w:rsidRPr="005F336E">
        <w:rPr>
          <w:rFonts w:cstheme="minorHAnsi"/>
          <w:b/>
          <w:bCs/>
        </w:rPr>
        <w:t>Cyberbezpieczny</w:t>
      </w:r>
      <w:proofErr w:type="spellEnd"/>
      <w:r w:rsidR="005F336E" w:rsidRPr="005F336E">
        <w:rPr>
          <w:rFonts w:cstheme="minorHAnsi"/>
          <w:b/>
          <w:bCs/>
        </w:rPr>
        <w:t xml:space="preserve"> Samorząd”</w:t>
      </w:r>
      <w:r w:rsidR="00712CE1" w:rsidRPr="00B65AAD">
        <w:rPr>
          <w:rFonts w:cstheme="minorHAnsi"/>
          <w:b/>
          <w:bCs/>
        </w:rPr>
        <w:t>.</w:t>
      </w:r>
    </w:p>
    <w:p w14:paraId="12F43CFE" w14:textId="40FDEFC7" w:rsidR="008E7C29" w:rsidRPr="00795115" w:rsidRDefault="008E7C29" w:rsidP="008E7C29">
      <w:pPr>
        <w:spacing w:after="0" w:line="360" w:lineRule="auto"/>
        <w:jc w:val="center"/>
        <w:rPr>
          <w:rFonts w:cstheme="minorHAnsi"/>
          <w:b/>
          <w:bCs/>
        </w:rPr>
      </w:pPr>
      <w:r w:rsidRPr="00795115">
        <w:rPr>
          <w:rFonts w:cstheme="minorHAnsi"/>
          <w:b/>
          <w:bCs/>
        </w:rPr>
        <w:t>§ 2</w:t>
      </w:r>
    </w:p>
    <w:p w14:paraId="57319842" w14:textId="7CCF1BB3" w:rsidR="001E22BB" w:rsidRPr="00A8078E" w:rsidRDefault="00986F9F" w:rsidP="0053553B">
      <w:pPr>
        <w:pStyle w:val="Akapitzlist"/>
        <w:numPr>
          <w:ilvl w:val="0"/>
          <w:numId w:val="3"/>
        </w:numPr>
        <w:spacing w:after="0" w:line="360" w:lineRule="auto"/>
        <w:ind w:left="284" w:hanging="284"/>
        <w:jc w:val="both"/>
        <w:rPr>
          <w:rFonts w:cstheme="minorHAnsi"/>
        </w:rPr>
      </w:pPr>
      <w:r w:rsidRPr="00A8078E">
        <w:rPr>
          <w:rFonts w:cstheme="minorHAnsi"/>
        </w:rPr>
        <w:t>Przedmiotem niniejszej Umowy jest realizacja dostawy fabrycznie nowych</w:t>
      </w:r>
      <w:r w:rsidR="00290888">
        <w:rPr>
          <w:rFonts w:cstheme="minorHAnsi"/>
        </w:rPr>
        <w:t xml:space="preserve"> urządzeń i oprogramowania </w:t>
      </w:r>
      <w:r w:rsidR="0070079C" w:rsidRPr="00A8078E">
        <w:rPr>
          <w:rFonts w:cstheme="minorHAnsi"/>
        </w:rPr>
        <w:t xml:space="preserve"> </w:t>
      </w:r>
      <w:r w:rsidR="00290888">
        <w:rPr>
          <w:rFonts w:cstheme="minorHAnsi"/>
        </w:rPr>
        <w:t>z</w:t>
      </w:r>
      <w:r w:rsidR="00CB2C20" w:rsidRPr="00A8078E">
        <w:rPr>
          <w:rFonts w:cstheme="minorHAnsi"/>
        </w:rPr>
        <w:t xml:space="preserve">godnie z  </w:t>
      </w:r>
      <w:r w:rsidR="001E22BB" w:rsidRPr="00A8078E">
        <w:rPr>
          <w:rFonts w:cstheme="minorHAnsi"/>
        </w:rPr>
        <w:t>opisem przedmiotu zamówienia i ofertą Wykonawcy, które stanowią integralną część umowy.</w:t>
      </w:r>
    </w:p>
    <w:p w14:paraId="2107BB6F" w14:textId="6BA9EBC5" w:rsidR="0053553B" w:rsidRDefault="001E22BB" w:rsidP="0053553B">
      <w:pPr>
        <w:pStyle w:val="Akapitzlist"/>
        <w:numPr>
          <w:ilvl w:val="0"/>
          <w:numId w:val="3"/>
        </w:numPr>
        <w:spacing w:after="0" w:line="360" w:lineRule="auto"/>
        <w:ind w:left="284" w:hanging="284"/>
        <w:jc w:val="both"/>
        <w:rPr>
          <w:rFonts w:cstheme="minorHAnsi"/>
        </w:rPr>
      </w:pPr>
      <w:r>
        <w:rPr>
          <w:rFonts w:cstheme="minorHAnsi"/>
        </w:rPr>
        <w:t xml:space="preserve">Wykonawca zapewnia dostawę sprzętu do siedziby Zamawiającego </w:t>
      </w:r>
      <w:r w:rsidR="00254A9B">
        <w:rPr>
          <w:rFonts w:cstheme="minorHAnsi"/>
        </w:rPr>
        <w:t xml:space="preserve">wraz z jego załadunkiem i rozładunkiem, zgodnie ze wskazaniami zawartymi w </w:t>
      </w:r>
      <w:r w:rsidR="0053553B">
        <w:rPr>
          <w:rFonts w:cstheme="minorHAnsi"/>
        </w:rPr>
        <w:t>opisie przedmiotu zamówienia stanowiącym Załącznik Nr 1 do SWZ.</w:t>
      </w:r>
    </w:p>
    <w:p w14:paraId="5D777E4C" w14:textId="77777777" w:rsidR="0053553B" w:rsidRDefault="0053553B" w:rsidP="0053553B">
      <w:pPr>
        <w:pStyle w:val="Akapitzlist"/>
        <w:numPr>
          <w:ilvl w:val="0"/>
          <w:numId w:val="3"/>
        </w:numPr>
        <w:spacing w:after="0" w:line="360" w:lineRule="auto"/>
        <w:ind w:left="284" w:hanging="284"/>
        <w:jc w:val="both"/>
        <w:rPr>
          <w:rFonts w:cstheme="minorHAnsi"/>
        </w:rPr>
      </w:pPr>
      <w:r>
        <w:rPr>
          <w:rFonts w:cstheme="minorHAnsi"/>
        </w:rPr>
        <w:t>Wszystkie urządzenia będące przedmiotem niniejszej umowy, Wykonawca zobowiązuje się dostarczyć kompletne, nieużywane, w oryginalnych opakowaniach producentów, fabrycznie nowe, dopuszczone do stosowania w Polsce, posiadające wszelkie stosowne dokumenty (certyfikaty/atesty i inne), zgodnie z obowiązującymi przepisami i normami.</w:t>
      </w:r>
    </w:p>
    <w:p w14:paraId="2EFF8398" w14:textId="74A206C7" w:rsidR="00A607BD" w:rsidRDefault="0053553B" w:rsidP="0053553B">
      <w:pPr>
        <w:pStyle w:val="Akapitzlist"/>
        <w:numPr>
          <w:ilvl w:val="0"/>
          <w:numId w:val="3"/>
        </w:numPr>
        <w:spacing w:after="0" w:line="360" w:lineRule="auto"/>
        <w:ind w:left="284" w:hanging="284"/>
        <w:jc w:val="both"/>
        <w:rPr>
          <w:rFonts w:cstheme="minorHAnsi"/>
        </w:rPr>
      </w:pPr>
      <w:r>
        <w:rPr>
          <w:rFonts w:cstheme="minorHAnsi"/>
        </w:rPr>
        <w:lastRenderedPageBreak/>
        <w:t>Wykonawca zobowiązany jest dostarczyć karty gwarancyjne dla dostarczanych urządzeń. Dokument gwarancyjny, będzie zawierał</w:t>
      </w:r>
      <w:r w:rsidR="00694119">
        <w:rPr>
          <w:rFonts w:cstheme="minorHAnsi"/>
        </w:rPr>
        <w:t xml:space="preserve"> dane kontaktowe świadczącego serwis gwarancyjny Wykonawcy (adres siedziby/</w:t>
      </w:r>
      <w:r w:rsidR="009019B3">
        <w:rPr>
          <w:rFonts w:cstheme="minorHAnsi"/>
        </w:rPr>
        <w:t>e-mail/tel.).</w:t>
      </w:r>
      <w:r w:rsidR="00A607BD">
        <w:rPr>
          <w:rFonts w:cstheme="minorHAnsi"/>
        </w:rPr>
        <w:t xml:space="preserve"> W przypadku nieprzedłożenia takiego dokumentu w terminie wskazanym </w:t>
      </w:r>
      <w:r w:rsidR="00A607BD" w:rsidRPr="0092238D">
        <w:rPr>
          <w:rFonts w:cstheme="minorHAnsi"/>
        </w:rPr>
        <w:t xml:space="preserve">w </w:t>
      </w:r>
      <w:r w:rsidR="0092238D" w:rsidRPr="00D54AD1">
        <w:rPr>
          <w:rFonts w:cstheme="minorHAnsi"/>
        </w:rPr>
        <w:t>§ 5</w:t>
      </w:r>
      <w:r w:rsidR="00A607BD">
        <w:rPr>
          <w:rFonts w:cstheme="minorHAnsi"/>
        </w:rPr>
        <w:t xml:space="preserve"> Zamawiający może odmówić podpisania protokołu odbioru.</w:t>
      </w:r>
    </w:p>
    <w:p w14:paraId="4FBD7D3E" w14:textId="77777777" w:rsidR="008F4646" w:rsidRDefault="009019B3" w:rsidP="00AB16E9">
      <w:pPr>
        <w:pStyle w:val="Akapitzlist"/>
        <w:numPr>
          <w:ilvl w:val="0"/>
          <w:numId w:val="3"/>
        </w:numPr>
        <w:spacing w:line="360" w:lineRule="auto"/>
        <w:ind w:left="284" w:hanging="284"/>
        <w:jc w:val="both"/>
        <w:rPr>
          <w:rFonts w:cstheme="minorHAnsi"/>
        </w:rPr>
      </w:pPr>
      <w:r>
        <w:rPr>
          <w:rFonts w:cstheme="minorHAnsi"/>
        </w:rPr>
        <w:t xml:space="preserve"> </w:t>
      </w:r>
      <w:r w:rsidR="00AB16E9" w:rsidRPr="00AB16E9">
        <w:rPr>
          <w:rFonts w:cstheme="minorHAnsi"/>
        </w:rPr>
        <w:t xml:space="preserve">Przedmiot umowy, o którym mowa w ust. 1 należy dostarczyć do </w:t>
      </w:r>
      <w:r w:rsidR="00AB16E9" w:rsidRPr="008F4646">
        <w:rPr>
          <w:rFonts w:cstheme="minorHAnsi"/>
          <w:b/>
          <w:bCs/>
        </w:rPr>
        <w:t>Urzędu Gminy Krypno, Krypno Kościelne 23 B, 19-111 Krypno Kościelne</w:t>
      </w:r>
      <w:r w:rsidR="00AB16E9" w:rsidRPr="00AB16E9">
        <w:rPr>
          <w:rFonts w:cstheme="minorHAnsi"/>
        </w:rPr>
        <w:t xml:space="preserve"> zgodnie z treścią niniejszej umowy  w godzinach pracy urzędu</w:t>
      </w:r>
      <w:r w:rsidR="008F4646">
        <w:rPr>
          <w:rFonts w:cstheme="minorHAnsi"/>
        </w:rPr>
        <w:t xml:space="preserve"> (od poniedziałku do piątku w godz. 7.30- 15.30).</w:t>
      </w:r>
    </w:p>
    <w:p w14:paraId="5867D25A" w14:textId="7C223505" w:rsidR="0009762F" w:rsidRPr="00AB16E9" w:rsidRDefault="0009762F" w:rsidP="00AB16E9">
      <w:pPr>
        <w:pStyle w:val="Akapitzlist"/>
        <w:numPr>
          <w:ilvl w:val="0"/>
          <w:numId w:val="3"/>
        </w:numPr>
        <w:spacing w:line="360" w:lineRule="auto"/>
        <w:ind w:left="284" w:hanging="284"/>
        <w:jc w:val="both"/>
        <w:rPr>
          <w:rFonts w:cstheme="minorHAnsi"/>
        </w:rPr>
      </w:pPr>
      <w:r>
        <w:rPr>
          <w:rFonts w:cstheme="minorHAnsi"/>
        </w:rPr>
        <w:t xml:space="preserve">Wykonawca zobowiązany jest na dwa dni robocze przed planowaną dostawą przedmiotu zamówienia przesłać Zamawiającemu na maila: </w:t>
      </w:r>
      <w:hyperlink r:id="rId8" w:history="1">
        <w:r w:rsidRPr="009A55B9">
          <w:rPr>
            <w:rStyle w:val="Hipercze"/>
            <w:rFonts w:cstheme="minorHAnsi"/>
          </w:rPr>
          <w:t>ugkrypno@podlaskie.pl</w:t>
        </w:r>
      </w:hyperlink>
      <w:r>
        <w:rPr>
          <w:rFonts w:cstheme="minorHAnsi"/>
        </w:rPr>
        <w:t xml:space="preserve"> listę </w:t>
      </w:r>
      <w:r w:rsidRPr="0009762F">
        <w:rPr>
          <w:rFonts w:cstheme="minorHAnsi"/>
          <w:b/>
          <w:bCs/>
        </w:rPr>
        <w:t xml:space="preserve">numerów seryjnych dostarczanych sprzętów </w:t>
      </w:r>
      <w:r>
        <w:rPr>
          <w:rFonts w:cstheme="minorHAnsi"/>
        </w:rPr>
        <w:t>(zgodnie z oznakowaniem na opakowaniach).</w:t>
      </w:r>
    </w:p>
    <w:p w14:paraId="5BE6CD38" w14:textId="4B6A87E7" w:rsidR="00483C27" w:rsidRPr="000622ED" w:rsidRDefault="0053553B" w:rsidP="000622ED">
      <w:pPr>
        <w:pStyle w:val="Akapitzlist"/>
        <w:numPr>
          <w:ilvl w:val="0"/>
          <w:numId w:val="3"/>
        </w:numPr>
        <w:spacing w:line="360" w:lineRule="auto"/>
        <w:ind w:left="284" w:hanging="284"/>
        <w:jc w:val="both"/>
        <w:rPr>
          <w:rFonts w:cstheme="minorHAnsi"/>
        </w:rPr>
      </w:pPr>
      <w:r>
        <w:rPr>
          <w:rFonts w:cstheme="minorHAnsi"/>
        </w:rPr>
        <w:t xml:space="preserve"> </w:t>
      </w:r>
      <w:r w:rsidR="00483C27" w:rsidRPr="00483C27">
        <w:rPr>
          <w:rFonts w:cstheme="minorHAnsi"/>
        </w:rPr>
        <w:t>Wykonawca zobowiązuje się do wykonania przedmiotu umowy z należytą starannością                             i zgodnie z obowiązującymi w tym zakresie przepisami i normami technicznymi, a ponadto zobowiązuje się spełniać normy bezpieczeństwa oraz dostarczyć sprzęt przystosowany                            do użytkowania przez Zamawiającego.</w:t>
      </w:r>
      <w:r w:rsidR="00483C27" w:rsidRPr="000622ED">
        <w:rPr>
          <w:rFonts w:cstheme="minorHAnsi"/>
        </w:rPr>
        <w:t xml:space="preserve">  </w:t>
      </w:r>
    </w:p>
    <w:p w14:paraId="65DACA58" w14:textId="14948152" w:rsidR="00D677D7" w:rsidRPr="00D677D7" w:rsidRDefault="00D677D7" w:rsidP="00D677D7">
      <w:pPr>
        <w:pStyle w:val="Akapitzlist"/>
        <w:numPr>
          <w:ilvl w:val="0"/>
          <w:numId w:val="3"/>
        </w:numPr>
        <w:spacing w:line="360" w:lineRule="auto"/>
        <w:ind w:left="284" w:hanging="284"/>
        <w:jc w:val="both"/>
        <w:rPr>
          <w:rFonts w:cstheme="minorHAnsi"/>
        </w:rPr>
      </w:pPr>
      <w:r w:rsidRPr="00D677D7">
        <w:rPr>
          <w:rFonts w:cstheme="minorHAnsi"/>
        </w:rPr>
        <w:t>Przekazanie przedmiotu umowy nastąpi na podstawie protokołu zdawczo-odbiorczeg</w:t>
      </w:r>
      <w:r>
        <w:rPr>
          <w:rFonts w:cstheme="minorHAnsi"/>
        </w:rPr>
        <w:t xml:space="preserve">o zgodnie z </w:t>
      </w:r>
      <w:r w:rsidRPr="0092238D">
        <w:rPr>
          <w:rFonts w:cstheme="minorHAnsi"/>
        </w:rPr>
        <w:t xml:space="preserve">zapisami § </w:t>
      </w:r>
      <w:r w:rsidR="0092238D">
        <w:rPr>
          <w:rFonts w:cstheme="minorHAnsi"/>
        </w:rPr>
        <w:t>5</w:t>
      </w:r>
      <w:r w:rsidRPr="0092238D">
        <w:rPr>
          <w:rFonts w:cstheme="minorHAnsi"/>
        </w:rPr>
        <w:t>.</w:t>
      </w:r>
    </w:p>
    <w:p w14:paraId="68E484E6" w14:textId="6EA3D474" w:rsidR="008E7C29" w:rsidRPr="00795115" w:rsidRDefault="00D677D7" w:rsidP="00D677D7">
      <w:pPr>
        <w:spacing w:after="0" w:line="360" w:lineRule="auto"/>
        <w:jc w:val="center"/>
        <w:rPr>
          <w:rFonts w:cstheme="minorHAnsi"/>
          <w:b/>
          <w:bCs/>
        </w:rPr>
      </w:pPr>
      <w:r w:rsidRPr="00795115">
        <w:rPr>
          <w:rFonts w:cstheme="minorHAnsi"/>
          <w:b/>
          <w:bCs/>
        </w:rPr>
        <w:t>§ 3</w:t>
      </w:r>
    </w:p>
    <w:p w14:paraId="20598EB7" w14:textId="6903E6E4" w:rsidR="00CA148E" w:rsidRDefault="00CA148E" w:rsidP="00795115">
      <w:pPr>
        <w:pStyle w:val="Akapitzlist"/>
        <w:numPr>
          <w:ilvl w:val="0"/>
          <w:numId w:val="6"/>
        </w:numPr>
        <w:spacing w:after="0" w:line="360" w:lineRule="auto"/>
        <w:ind w:left="284" w:hanging="284"/>
        <w:jc w:val="both"/>
        <w:rPr>
          <w:rFonts w:cstheme="minorHAnsi"/>
        </w:rPr>
      </w:pPr>
      <w:r>
        <w:rPr>
          <w:rFonts w:cstheme="minorHAnsi"/>
        </w:rPr>
        <w:t>Strony deklarują współpracę w celu realizacji Umowy. W szczególności Strony zobowiązane</w:t>
      </w:r>
      <w:r w:rsidR="00E70ED6">
        <w:rPr>
          <w:rFonts w:cstheme="minorHAnsi"/>
        </w:rPr>
        <w:t xml:space="preserve"> są do wzajemnego powiadamiania o ważnych okolicznościach mających lub mogących mieć wpływ na wykonanie Umowy, w tym na ewentualne opóźnienia.</w:t>
      </w:r>
    </w:p>
    <w:p w14:paraId="55BDB462" w14:textId="1D7F88DD" w:rsidR="000A5BB5" w:rsidRDefault="000A5BB5" w:rsidP="00795115">
      <w:pPr>
        <w:pStyle w:val="Akapitzlist"/>
        <w:numPr>
          <w:ilvl w:val="0"/>
          <w:numId w:val="6"/>
        </w:numPr>
        <w:spacing w:after="0" w:line="360" w:lineRule="auto"/>
        <w:ind w:left="284" w:hanging="284"/>
        <w:jc w:val="both"/>
        <w:rPr>
          <w:rFonts w:cstheme="minorHAnsi"/>
        </w:rPr>
      </w:pPr>
      <w:r>
        <w:rPr>
          <w:rFonts w:cstheme="minorHAnsi"/>
        </w:rPr>
        <w:t xml:space="preserve">Zamawiający zapewni Wykonawcy dostęp do informacji i środków technicznych w zakresie niezbędnym do realizacji przedmiotu umowy. </w:t>
      </w:r>
    </w:p>
    <w:p w14:paraId="40B2453A" w14:textId="706D5FFC" w:rsidR="000A5BB5" w:rsidRDefault="000A5BB5" w:rsidP="00795115">
      <w:pPr>
        <w:pStyle w:val="Akapitzlist"/>
        <w:numPr>
          <w:ilvl w:val="0"/>
          <w:numId w:val="6"/>
        </w:numPr>
        <w:spacing w:after="0" w:line="360" w:lineRule="auto"/>
        <w:ind w:left="284" w:hanging="284"/>
        <w:jc w:val="both"/>
        <w:rPr>
          <w:rFonts w:cstheme="minorHAnsi"/>
        </w:rPr>
      </w:pPr>
      <w:r>
        <w:rPr>
          <w:rFonts w:cstheme="minorHAnsi"/>
        </w:rPr>
        <w:t xml:space="preserve">Wykonawca ponosi pełną odpowiedzialność wobec Zamawiającego za działania lub zaniechania pracowników Wykonawcy, osób działających w jego imieniu lub podwykonawców, jak za działania własne.  </w:t>
      </w:r>
    </w:p>
    <w:p w14:paraId="28758B6A" w14:textId="329F324D" w:rsidR="00D677D7" w:rsidRPr="00290888" w:rsidRDefault="00795115" w:rsidP="00795115">
      <w:pPr>
        <w:pStyle w:val="Akapitzlist"/>
        <w:numPr>
          <w:ilvl w:val="0"/>
          <w:numId w:val="6"/>
        </w:numPr>
        <w:spacing w:after="0" w:line="360" w:lineRule="auto"/>
        <w:ind w:left="284" w:hanging="284"/>
        <w:jc w:val="both"/>
        <w:rPr>
          <w:rFonts w:cstheme="minorHAnsi"/>
        </w:rPr>
      </w:pPr>
      <w:r w:rsidRPr="00290888">
        <w:rPr>
          <w:rFonts w:cstheme="minorHAnsi"/>
        </w:rPr>
        <w:t>Osobą odpowiedzialną ze strony Wykonawcy w</w:t>
      </w:r>
      <w:r w:rsidR="00D677D7" w:rsidRPr="00290888">
        <w:rPr>
          <w:rFonts w:cstheme="minorHAnsi"/>
        </w:rPr>
        <w:t xml:space="preserve"> zakresie prawidłowej realizacji</w:t>
      </w:r>
      <w:r w:rsidRPr="00290888">
        <w:rPr>
          <w:rFonts w:cstheme="minorHAnsi"/>
        </w:rPr>
        <w:t xml:space="preserve"> </w:t>
      </w:r>
      <w:r w:rsidR="00D677D7" w:rsidRPr="00290888">
        <w:rPr>
          <w:rFonts w:cstheme="minorHAnsi"/>
        </w:rPr>
        <w:t>przedmiotu umowy będzie p. …………………, tel. ……….</w:t>
      </w:r>
      <w:r w:rsidRPr="00290888">
        <w:rPr>
          <w:rFonts w:cstheme="minorHAnsi"/>
        </w:rPr>
        <w:t>, e-mail……………………….</w:t>
      </w:r>
    </w:p>
    <w:p w14:paraId="390F7B69" w14:textId="7E7D3075" w:rsidR="00795115" w:rsidRDefault="00D677D7" w:rsidP="00795115">
      <w:pPr>
        <w:pStyle w:val="Akapitzlist"/>
        <w:numPr>
          <w:ilvl w:val="0"/>
          <w:numId w:val="6"/>
        </w:numPr>
        <w:spacing w:after="0" w:line="360" w:lineRule="auto"/>
        <w:ind w:left="284" w:hanging="284"/>
        <w:jc w:val="both"/>
        <w:rPr>
          <w:rFonts w:cstheme="minorHAnsi"/>
        </w:rPr>
      </w:pPr>
      <w:bookmarkStart w:id="0" w:name="_Hlk104894001"/>
      <w:r w:rsidRPr="00D677D7">
        <w:rPr>
          <w:rFonts w:cstheme="minorHAnsi"/>
        </w:rPr>
        <w:t xml:space="preserve">Osobą odpowiedzialną ze strony </w:t>
      </w:r>
      <w:bookmarkEnd w:id="0"/>
      <w:r w:rsidRPr="00D677D7">
        <w:rPr>
          <w:rFonts w:cstheme="minorHAnsi"/>
        </w:rPr>
        <w:t>Zamawiającego</w:t>
      </w:r>
      <w:r w:rsidR="00795115">
        <w:rPr>
          <w:rFonts w:cstheme="minorHAnsi"/>
        </w:rPr>
        <w:t xml:space="preserve"> </w:t>
      </w:r>
      <w:r w:rsidRPr="00D677D7">
        <w:rPr>
          <w:rFonts w:cstheme="minorHAnsi"/>
        </w:rPr>
        <w:t xml:space="preserve">w zakresie prawidłowej realizacji przedmiotu umowy </w:t>
      </w:r>
      <w:r w:rsidR="00795115">
        <w:rPr>
          <w:rFonts w:cstheme="minorHAnsi"/>
        </w:rPr>
        <w:t>będzie</w:t>
      </w:r>
      <w:r w:rsidR="00290888">
        <w:rPr>
          <w:rFonts w:cstheme="minorHAnsi"/>
        </w:rPr>
        <w:t>…..</w:t>
      </w:r>
      <w:r w:rsidRPr="00D677D7">
        <w:rPr>
          <w:rFonts w:cstheme="minorHAnsi"/>
        </w:rPr>
        <w:t xml:space="preserve">, tel. </w:t>
      </w:r>
      <w:r w:rsidR="00290888">
        <w:rPr>
          <w:rFonts w:cstheme="minorHAnsi"/>
        </w:rPr>
        <w:t>………….</w:t>
      </w:r>
      <w:r w:rsidR="00795115">
        <w:rPr>
          <w:rFonts w:cstheme="minorHAnsi"/>
        </w:rPr>
        <w:t>, e-mail</w:t>
      </w:r>
      <w:r w:rsidR="00143E7C">
        <w:rPr>
          <w:rFonts w:cstheme="minorHAnsi"/>
        </w:rPr>
        <w:t xml:space="preserve">: </w:t>
      </w:r>
      <w:r w:rsidR="00290888">
        <w:t>………………………..</w:t>
      </w:r>
    </w:p>
    <w:p w14:paraId="72BA1DE8" w14:textId="4089F4DA" w:rsidR="00795115" w:rsidRPr="00795115" w:rsidRDefault="00795115" w:rsidP="00795115">
      <w:pPr>
        <w:spacing w:after="0" w:line="360" w:lineRule="auto"/>
        <w:jc w:val="center"/>
        <w:rPr>
          <w:rFonts w:cstheme="minorHAnsi"/>
          <w:b/>
          <w:bCs/>
        </w:rPr>
      </w:pPr>
      <w:r w:rsidRPr="00795115">
        <w:rPr>
          <w:rFonts w:cstheme="minorHAnsi"/>
          <w:b/>
          <w:bCs/>
        </w:rPr>
        <w:t>§ 4</w:t>
      </w:r>
    </w:p>
    <w:p w14:paraId="61C9D2F9" w14:textId="234BD491" w:rsidR="00407C76" w:rsidRDefault="00407C76" w:rsidP="005C03F4">
      <w:pPr>
        <w:spacing w:after="0" w:line="360" w:lineRule="auto"/>
        <w:jc w:val="both"/>
        <w:rPr>
          <w:rFonts w:cstheme="minorHAnsi"/>
        </w:rPr>
      </w:pPr>
      <w:r w:rsidRPr="005C03F4">
        <w:rPr>
          <w:rFonts w:cstheme="minorHAnsi"/>
        </w:rPr>
        <w:t xml:space="preserve">Wykonawca zobowiązany jest wykonać przedmiot umowy określony w § </w:t>
      </w:r>
      <w:r w:rsidR="00197A05" w:rsidRPr="005C03F4">
        <w:rPr>
          <w:rFonts w:cstheme="minorHAnsi"/>
        </w:rPr>
        <w:t>2 ust.1</w:t>
      </w:r>
      <w:r w:rsidRPr="005C03F4">
        <w:rPr>
          <w:rFonts w:cstheme="minorHAnsi"/>
        </w:rPr>
        <w:t xml:space="preserve"> w terminie </w:t>
      </w:r>
      <w:r w:rsidR="00290888">
        <w:rPr>
          <w:rFonts w:cstheme="minorHAnsi"/>
          <w:b/>
          <w:bCs/>
        </w:rPr>
        <w:t>21</w:t>
      </w:r>
      <w:r w:rsidR="00197A05" w:rsidRPr="005C03F4">
        <w:rPr>
          <w:rFonts w:cstheme="minorHAnsi"/>
          <w:b/>
          <w:bCs/>
        </w:rPr>
        <w:t xml:space="preserve"> dni</w:t>
      </w:r>
      <w:r w:rsidRPr="005C03F4">
        <w:rPr>
          <w:rFonts w:cstheme="minorHAnsi"/>
          <w:b/>
          <w:bCs/>
        </w:rPr>
        <w:t xml:space="preserve"> od d</w:t>
      </w:r>
      <w:r w:rsidR="00197A05" w:rsidRPr="005C03F4">
        <w:rPr>
          <w:rFonts w:cstheme="minorHAnsi"/>
          <w:b/>
          <w:bCs/>
        </w:rPr>
        <w:t>nia</w:t>
      </w:r>
      <w:r w:rsidRPr="005C03F4">
        <w:rPr>
          <w:rFonts w:cstheme="minorHAnsi"/>
          <w:b/>
          <w:bCs/>
        </w:rPr>
        <w:t xml:space="preserve"> </w:t>
      </w:r>
      <w:r w:rsidR="00846B7E">
        <w:rPr>
          <w:rFonts w:cstheme="minorHAnsi"/>
          <w:b/>
          <w:bCs/>
        </w:rPr>
        <w:t>zawarcia</w:t>
      </w:r>
      <w:r w:rsidRPr="005C03F4">
        <w:rPr>
          <w:rFonts w:cstheme="minorHAnsi"/>
          <w:b/>
          <w:bCs/>
        </w:rPr>
        <w:t xml:space="preserve"> umowy</w:t>
      </w:r>
      <w:r w:rsidR="00197A05" w:rsidRPr="005C03F4">
        <w:rPr>
          <w:rFonts w:cstheme="minorHAnsi"/>
        </w:rPr>
        <w:t>.</w:t>
      </w:r>
    </w:p>
    <w:p w14:paraId="42452341" w14:textId="6EBF72C2" w:rsidR="005C03F4" w:rsidRPr="005C03F4" w:rsidRDefault="005C03F4" w:rsidP="005C03F4">
      <w:pPr>
        <w:spacing w:after="0" w:line="360" w:lineRule="auto"/>
        <w:jc w:val="center"/>
        <w:rPr>
          <w:rFonts w:cstheme="minorHAnsi"/>
          <w:b/>
          <w:bCs/>
        </w:rPr>
      </w:pPr>
      <w:r w:rsidRPr="005C03F4">
        <w:rPr>
          <w:rFonts w:cstheme="minorHAnsi"/>
          <w:b/>
          <w:bCs/>
        </w:rPr>
        <w:t>§ 5</w:t>
      </w:r>
    </w:p>
    <w:p w14:paraId="11C5CBE8" w14:textId="0BAECA55" w:rsidR="00197A05" w:rsidRDefault="00197A05" w:rsidP="0092238D">
      <w:pPr>
        <w:pStyle w:val="Akapitzlist"/>
        <w:numPr>
          <w:ilvl w:val="0"/>
          <w:numId w:val="11"/>
        </w:numPr>
        <w:spacing w:after="0" w:line="360" w:lineRule="auto"/>
        <w:ind w:left="284" w:hanging="284"/>
        <w:jc w:val="both"/>
        <w:rPr>
          <w:rFonts w:cstheme="minorHAnsi"/>
        </w:rPr>
      </w:pPr>
      <w:r w:rsidRPr="00197A05">
        <w:rPr>
          <w:rFonts w:cstheme="minorHAnsi"/>
        </w:rPr>
        <w:lastRenderedPageBreak/>
        <w:t>Podstawą przekazania przedmiotu umowy będzie protokół podpisany przez Zamawiającego i Wykonawcę.</w:t>
      </w:r>
    </w:p>
    <w:p w14:paraId="00FCEE32" w14:textId="4076ADED" w:rsidR="00197A05" w:rsidRDefault="00197A05" w:rsidP="0092238D">
      <w:pPr>
        <w:pStyle w:val="Akapitzlist"/>
        <w:numPr>
          <w:ilvl w:val="0"/>
          <w:numId w:val="11"/>
        </w:numPr>
        <w:spacing w:after="0" w:line="360" w:lineRule="auto"/>
        <w:ind w:left="284" w:hanging="284"/>
        <w:jc w:val="both"/>
        <w:rPr>
          <w:rFonts w:cstheme="minorHAnsi"/>
        </w:rPr>
      </w:pPr>
      <w:r>
        <w:rPr>
          <w:rFonts w:cstheme="minorHAnsi"/>
        </w:rPr>
        <w:t xml:space="preserve">Wykonawca zobowiązany jest do zawiadomienia Zamawiającego o terminie dostawy z </w:t>
      </w:r>
      <w:r w:rsidRPr="00E60671">
        <w:rPr>
          <w:rFonts w:cstheme="minorHAnsi"/>
          <w:b/>
          <w:bCs/>
        </w:rPr>
        <w:t xml:space="preserve">co najmniej </w:t>
      </w:r>
      <w:r>
        <w:rPr>
          <w:rFonts w:cstheme="minorHAnsi"/>
          <w:b/>
          <w:bCs/>
        </w:rPr>
        <w:t>czterodniowym</w:t>
      </w:r>
      <w:r w:rsidRPr="00E60671">
        <w:rPr>
          <w:rFonts w:cstheme="minorHAnsi"/>
          <w:b/>
          <w:bCs/>
        </w:rPr>
        <w:t xml:space="preserve"> wyprzedzeniem</w:t>
      </w:r>
      <w:r>
        <w:rPr>
          <w:rFonts w:cstheme="minorHAnsi"/>
          <w:b/>
          <w:bCs/>
        </w:rPr>
        <w:t xml:space="preserve">, </w:t>
      </w:r>
      <w:r w:rsidRPr="00197A05">
        <w:rPr>
          <w:rFonts w:cstheme="minorHAnsi"/>
        </w:rPr>
        <w:t xml:space="preserve">przesyłając </w:t>
      </w:r>
      <w:r>
        <w:rPr>
          <w:rFonts w:cstheme="minorHAnsi"/>
        </w:rPr>
        <w:t xml:space="preserve">informację na maila: </w:t>
      </w:r>
      <w:hyperlink r:id="rId9" w:history="1">
        <w:r w:rsidRPr="00B0789C">
          <w:rPr>
            <w:rStyle w:val="Hipercze"/>
            <w:rFonts w:cstheme="minorHAnsi"/>
          </w:rPr>
          <w:t>ugkrypno@podlaskie.pl</w:t>
        </w:r>
      </w:hyperlink>
      <w:r>
        <w:rPr>
          <w:rFonts w:cstheme="minorHAnsi"/>
        </w:rPr>
        <w:t xml:space="preserve"> </w:t>
      </w:r>
    </w:p>
    <w:p w14:paraId="3714489B" w14:textId="121F0779" w:rsidR="00F87B42" w:rsidRDefault="00F87B42" w:rsidP="00EB176A">
      <w:pPr>
        <w:pStyle w:val="Akapitzlist"/>
        <w:numPr>
          <w:ilvl w:val="0"/>
          <w:numId w:val="11"/>
        </w:numPr>
        <w:spacing w:after="0" w:line="360" w:lineRule="auto"/>
        <w:ind w:left="284" w:hanging="284"/>
        <w:jc w:val="both"/>
        <w:rPr>
          <w:rFonts w:cstheme="minorHAnsi"/>
        </w:rPr>
      </w:pPr>
      <w:r>
        <w:rPr>
          <w:rFonts w:cstheme="minorHAnsi"/>
        </w:rPr>
        <w:t>Zamawiający w momencie odbioru przedmiotu Umowy dokonywać będzie jego oceny ilościowej i jakościowej zgodnie ze „Szczegółowym opisem przedmiotu zamówienia”</w:t>
      </w:r>
      <w:r w:rsidR="00707DE1">
        <w:rPr>
          <w:rFonts w:cstheme="minorHAnsi"/>
        </w:rPr>
        <w:t>.</w:t>
      </w:r>
    </w:p>
    <w:p w14:paraId="4B6E69E0" w14:textId="6FFFFB27" w:rsidR="00F80F44" w:rsidRDefault="00F80F44" w:rsidP="00EB176A">
      <w:pPr>
        <w:pStyle w:val="Akapitzlist"/>
        <w:numPr>
          <w:ilvl w:val="0"/>
          <w:numId w:val="11"/>
        </w:numPr>
        <w:spacing w:after="0" w:line="360" w:lineRule="auto"/>
        <w:ind w:left="284" w:hanging="284"/>
        <w:jc w:val="both"/>
        <w:rPr>
          <w:rFonts w:cstheme="minorHAnsi"/>
        </w:rPr>
      </w:pPr>
      <w:r>
        <w:rPr>
          <w:rFonts w:cstheme="minorHAnsi"/>
        </w:rPr>
        <w:t>Zamawiający w dniu dostawy przedmiotu umowy dokona odbioru ilościowego</w:t>
      </w:r>
      <w:r w:rsidR="000C073C">
        <w:rPr>
          <w:rFonts w:cstheme="minorHAnsi"/>
        </w:rPr>
        <w:t>.</w:t>
      </w:r>
      <w:r>
        <w:rPr>
          <w:rFonts w:cstheme="minorHAnsi"/>
        </w:rPr>
        <w:t xml:space="preserve"> Dostarczony sprzęt będzie sprawdzany pod względem zgodności numerów seryjnych z opakowań z numerami seryjnymi na liście,</w:t>
      </w:r>
      <w:r w:rsidR="000C073C">
        <w:rPr>
          <w:rFonts w:cstheme="minorHAnsi"/>
        </w:rPr>
        <w:t xml:space="preserve"> </w:t>
      </w:r>
      <w:r>
        <w:rPr>
          <w:rFonts w:cstheme="minorHAnsi"/>
        </w:rPr>
        <w:t xml:space="preserve">oględzin stanu </w:t>
      </w:r>
      <w:r w:rsidR="000C073C">
        <w:rPr>
          <w:rFonts w:cstheme="minorHAnsi"/>
        </w:rPr>
        <w:t xml:space="preserve">zewnętrznego dostarczonego przedmiotu umowy oraz odbioru dokumentów </w:t>
      </w:r>
      <w:r w:rsidR="0093408A">
        <w:rPr>
          <w:rFonts w:cstheme="minorHAnsi"/>
        </w:rPr>
        <w:t xml:space="preserve">gwarancyjnych i dokumentów </w:t>
      </w:r>
      <w:r w:rsidR="000C073C">
        <w:rPr>
          <w:rFonts w:cstheme="minorHAnsi"/>
        </w:rPr>
        <w:t>niezbędnych do prawidłowej eksploatacji przedmiotu umowy. Z odbioru zostanie sporządzony protokół odbioru ilościowego</w:t>
      </w:r>
      <w:r w:rsidR="00704CBE">
        <w:rPr>
          <w:rFonts w:cstheme="minorHAnsi"/>
        </w:rPr>
        <w:t xml:space="preserve">, który będzie stanowić załącznik do protokołu odbioru końcowego. </w:t>
      </w:r>
    </w:p>
    <w:p w14:paraId="4C99FE3E" w14:textId="5C16ADDE" w:rsidR="00704CBE" w:rsidRDefault="0093408A" w:rsidP="00EB176A">
      <w:pPr>
        <w:pStyle w:val="Akapitzlist"/>
        <w:numPr>
          <w:ilvl w:val="0"/>
          <w:numId w:val="11"/>
        </w:numPr>
        <w:spacing w:after="0" w:line="360" w:lineRule="auto"/>
        <w:ind w:left="284" w:hanging="284"/>
        <w:jc w:val="both"/>
        <w:rPr>
          <w:rFonts w:cstheme="minorHAnsi"/>
        </w:rPr>
      </w:pPr>
      <w:r>
        <w:rPr>
          <w:rFonts w:cstheme="minorHAnsi"/>
        </w:rPr>
        <w:t xml:space="preserve">W terminie do 5 dni roboczych od dostarczenia przedmiotu umowy Zamawiający dokona jego odbioru jakościowego, w ramach którego sprawdzona zostanie jego zgodność </w:t>
      </w:r>
      <w:r w:rsidR="002A5A49">
        <w:rPr>
          <w:rFonts w:cstheme="minorHAnsi"/>
        </w:rPr>
        <w:t>z cechami określonymi w opisie przedmiotu zamówienia i złożonej ofercie. Z odbioru jakościowego zostanie sporządzony protokół odbioru końcowego.</w:t>
      </w:r>
    </w:p>
    <w:p w14:paraId="6D190D4A" w14:textId="2A9A2712" w:rsidR="002A5A49" w:rsidRDefault="00FB55A5" w:rsidP="00EB176A">
      <w:pPr>
        <w:pStyle w:val="Akapitzlist"/>
        <w:numPr>
          <w:ilvl w:val="0"/>
          <w:numId w:val="11"/>
        </w:numPr>
        <w:spacing w:after="0" w:line="360" w:lineRule="auto"/>
        <w:ind w:left="284" w:hanging="284"/>
        <w:jc w:val="both"/>
        <w:rPr>
          <w:rFonts w:cstheme="minorHAnsi"/>
        </w:rPr>
      </w:pPr>
      <w:r>
        <w:rPr>
          <w:rFonts w:cstheme="minorHAnsi"/>
        </w:rPr>
        <w:t>Podpisany bez zastrzeżeń</w:t>
      </w:r>
      <w:r w:rsidR="005A4F19">
        <w:rPr>
          <w:rFonts w:cstheme="minorHAnsi"/>
        </w:rPr>
        <w:t xml:space="preserve"> przez Zamawiającego i Wykonawcę</w:t>
      </w:r>
      <w:r w:rsidR="005A4F19" w:rsidRPr="005A4F19">
        <w:rPr>
          <w:rFonts w:cstheme="minorHAnsi"/>
        </w:rPr>
        <w:t xml:space="preserve"> </w:t>
      </w:r>
      <w:r w:rsidR="005A4F19">
        <w:rPr>
          <w:rFonts w:cstheme="minorHAnsi"/>
        </w:rPr>
        <w:t>protokół odbioru końcowego będzie podstawą do wystawienia faktury VAT.</w:t>
      </w:r>
    </w:p>
    <w:p w14:paraId="3491B028" w14:textId="6535AC92" w:rsidR="00EB176A" w:rsidRDefault="000622ED" w:rsidP="00EB176A">
      <w:pPr>
        <w:pStyle w:val="Akapitzlist"/>
        <w:numPr>
          <w:ilvl w:val="0"/>
          <w:numId w:val="11"/>
        </w:numPr>
        <w:spacing w:after="0" w:line="360" w:lineRule="auto"/>
        <w:ind w:left="284" w:hanging="284"/>
        <w:jc w:val="both"/>
        <w:rPr>
          <w:rFonts w:cstheme="minorHAnsi"/>
        </w:rPr>
      </w:pPr>
      <w:r>
        <w:rPr>
          <w:rFonts w:cstheme="minorHAnsi"/>
        </w:rPr>
        <w:t xml:space="preserve">W przypadku, gdy przy dostarczeniu przedmiotu umowy </w:t>
      </w:r>
      <w:r w:rsidR="00602726">
        <w:rPr>
          <w:rFonts w:cstheme="minorHAnsi"/>
        </w:rPr>
        <w:t>Zamawiającemu</w:t>
      </w:r>
      <w:r>
        <w:rPr>
          <w:rFonts w:cstheme="minorHAnsi"/>
        </w:rPr>
        <w:t xml:space="preserve"> zostanie stwierdzona wada</w:t>
      </w:r>
      <w:r w:rsidR="00602726">
        <w:rPr>
          <w:rFonts w:cstheme="minorHAnsi"/>
        </w:rPr>
        <w:t xml:space="preserve"> dostarczonego przedmiotu albo jego niezgodność z umową w szczególności z wymaganiami zawartymi w opisie przedmiotu zamówienia:</w:t>
      </w:r>
    </w:p>
    <w:p w14:paraId="572A5599" w14:textId="69DECE55" w:rsidR="00602726" w:rsidRDefault="00602726" w:rsidP="00602726">
      <w:pPr>
        <w:pStyle w:val="Akapitzlist"/>
        <w:numPr>
          <w:ilvl w:val="0"/>
          <w:numId w:val="13"/>
        </w:numPr>
        <w:spacing w:after="0" w:line="360" w:lineRule="auto"/>
        <w:jc w:val="both"/>
        <w:rPr>
          <w:rFonts w:cstheme="minorHAnsi"/>
        </w:rPr>
      </w:pPr>
      <w:r>
        <w:rPr>
          <w:rFonts w:cstheme="minorHAnsi"/>
        </w:rPr>
        <w:t>jeżeli wada/ niezgodność są nieistotne (tj. nie powodują niezgodności z wymogami technicznymi zawartymi w opisie przedmiotu zamówienia i nie uniemożliwiają korzystania z urządzeń zgodnie z ich przeznaczeniem)- Zamawiający podpisze dokument</w:t>
      </w:r>
      <w:r w:rsidR="006B33F3">
        <w:rPr>
          <w:rFonts w:cstheme="minorHAnsi"/>
        </w:rPr>
        <w:t xml:space="preserve"> dostawy i/lub protokół odbioru z zastrzeżeniami wskazującymi i szczegółowo uzasadni</w:t>
      </w:r>
      <w:r w:rsidR="00B2067C">
        <w:rPr>
          <w:rFonts w:cstheme="minorHAnsi"/>
        </w:rPr>
        <w:t>ającymi</w:t>
      </w:r>
      <w:r w:rsidR="006B33F3">
        <w:rPr>
          <w:rFonts w:cstheme="minorHAnsi"/>
        </w:rPr>
        <w:t xml:space="preserve"> owe niezgodności, co będzie skutkować obowiązkiem usunięcia przez Wykonawcę tych niezgodności w terminie wskazanym przez Zamawiającego, pod rygorem zapłaty kary umownej za każdy dzień zwłoki o której mowa w </w:t>
      </w:r>
      <w:r w:rsidR="006B33F3" w:rsidRPr="00D54AD1">
        <w:rPr>
          <w:rFonts w:cstheme="minorHAnsi"/>
        </w:rPr>
        <w:t>§</w:t>
      </w:r>
      <w:r w:rsidR="00D54AD1">
        <w:rPr>
          <w:rFonts w:cstheme="minorHAnsi"/>
        </w:rPr>
        <w:t xml:space="preserve"> 10 ust.2 pkt 1;</w:t>
      </w:r>
    </w:p>
    <w:p w14:paraId="31222AAB" w14:textId="7D5CC0BF" w:rsidR="006B33F3" w:rsidRDefault="00601602" w:rsidP="00602726">
      <w:pPr>
        <w:pStyle w:val="Akapitzlist"/>
        <w:numPr>
          <w:ilvl w:val="0"/>
          <w:numId w:val="13"/>
        </w:numPr>
        <w:spacing w:after="0" w:line="360" w:lineRule="auto"/>
        <w:jc w:val="both"/>
        <w:rPr>
          <w:rFonts w:cstheme="minorHAnsi"/>
        </w:rPr>
      </w:pPr>
      <w:r>
        <w:rPr>
          <w:rFonts w:cstheme="minorHAnsi"/>
        </w:rPr>
        <w:t xml:space="preserve">jeżeli wady/ niezgodności te są istotne tj. powodują niezgodność z wymogami technicznymi zawartymi w opisie przedmiotu zamówienia lub uniemożliwiają korzystanie z urządzeń zgodnie z ich przeznaczeniem- Zamawiający może odmówić </w:t>
      </w:r>
      <w:r w:rsidR="00227CB9">
        <w:rPr>
          <w:rFonts w:cstheme="minorHAnsi"/>
        </w:rPr>
        <w:t xml:space="preserve">podpisania dokumentu dostawy i protokołu odbioru, pod warunkiem, że jednocześnie zgłosi Wykonawcy zastrzeżenia, co będzie skutkować </w:t>
      </w:r>
      <w:r w:rsidR="00227CB9">
        <w:rPr>
          <w:rFonts w:cstheme="minorHAnsi"/>
        </w:rPr>
        <w:lastRenderedPageBreak/>
        <w:t xml:space="preserve">obowiązkiem niezwłocznego usunięcia przez Wykonawcę tych </w:t>
      </w:r>
      <w:r w:rsidR="005C03F4">
        <w:rPr>
          <w:rFonts w:cstheme="minorHAnsi"/>
        </w:rPr>
        <w:t>niezgodności lub dostarczenia produktu spełniającego wymagania zamawiającego.</w:t>
      </w:r>
    </w:p>
    <w:p w14:paraId="1669FF59" w14:textId="0E375C07" w:rsidR="00804AC2" w:rsidRDefault="00804AC2" w:rsidP="00804AC2">
      <w:pPr>
        <w:pStyle w:val="Akapitzlist"/>
        <w:numPr>
          <w:ilvl w:val="0"/>
          <w:numId w:val="11"/>
        </w:numPr>
        <w:spacing w:after="0" w:line="360" w:lineRule="auto"/>
        <w:ind w:left="284" w:hanging="284"/>
        <w:jc w:val="both"/>
        <w:rPr>
          <w:rFonts w:cstheme="minorHAnsi"/>
        </w:rPr>
      </w:pPr>
      <w:r>
        <w:rPr>
          <w:rFonts w:cstheme="minorHAnsi"/>
        </w:rPr>
        <w:t>W przypadku odmowy usunięcia przez Wykonawcę wad o których mowa w ust.</w:t>
      </w:r>
      <w:r w:rsidR="00F214C6">
        <w:rPr>
          <w:rFonts w:cstheme="minorHAnsi"/>
        </w:rPr>
        <w:t>7</w:t>
      </w:r>
      <w:r>
        <w:rPr>
          <w:rFonts w:cstheme="minorHAnsi"/>
        </w:rPr>
        <w:t>, wady zostaną usunięte w ramach wykonawstwa zastępczego na koszt</w:t>
      </w:r>
      <w:r w:rsidR="00F214C6">
        <w:rPr>
          <w:rFonts w:cstheme="minorHAnsi"/>
        </w:rPr>
        <w:t xml:space="preserve"> Wykonawcy</w:t>
      </w:r>
      <w:r>
        <w:rPr>
          <w:rFonts w:cstheme="minorHAnsi"/>
        </w:rPr>
        <w:t>.</w:t>
      </w:r>
    </w:p>
    <w:p w14:paraId="1EC19EBC" w14:textId="376A799C" w:rsidR="00804AC2" w:rsidRPr="00804AC2" w:rsidRDefault="00804AC2" w:rsidP="00804AC2">
      <w:pPr>
        <w:pStyle w:val="Akapitzlist"/>
        <w:numPr>
          <w:ilvl w:val="0"/>
          <w:numId w:val="11"/>
        </w:numPr>
        <w:spacing w:after="0" w:line="360" w:lineRule="auto"/>
        <w:ind w:left="284" w:hanging="284"/>
        <w:jc w:val="both"/>
        <w:rPr>
          <w:rFonts w:cstheme="minorHAnsi"/>
        </w:rPr>
      </w:pPr>
      <w:r>
        <w:rPr>
          <w:rFonts w:cstheme="minorHAnsi"/>
        </w:rPr>
        <w:t>W przypadku odmowy odbioru, o którym mowa</w:t>
      </w:r>
      <w:r w:rsidR="0018113C">
        <w:rPr>
          <w:rFonts w:cstheme="minorHAnsi"/>
        </w:rPr>
        <w:t xml:space="preserve"> w ust. </w:t>
      </w:r>
      <w:r w:rsidR="00F214C6">
        <w:rPr>
          <w:rFonts w:cstheme="minorHAnsi"/>
        </w:rPr>
        <w:t>7</w:t>
      </w:r>
      <w:r w:rsidR="0018113C">
        <w:rPr>
          <w:rFonts w:cstheme="minorHAnsi"/>
        </w:rPr>
        <w:t xml:space="preserve"> pkt 2, terminem wykonania zamówienia będzie data ponownego zgłoszenia przez Wykonawcę gotowości do odbioru końcowego z usuniętymi wadami istotnymi. </w:t>
      </w:r>
      <w:r w:rsidR="00A11576">
        <w:rPr>
          <w:rFonts w:cstheme="minorHAnsi"/>
        </w:rPr>
        <w:t>W przypadku zgłoszenia gotowości do odbioru przedmiotu zamówienia po usunięciu wad istotnych postanowienia ust. 3-</w:t>
      </w:r>
      <w:r w:rsidR="00F214C6">
        <w:rPr>
          <w:rFonts w:cstheme="minorHAnsi"/>
        </w:rPr>
        <w:t>7</w:t>
      </w:r>
      <w:r w:rsidR="00A11576">
        <w:rPr>
          <w:rFonts w:cstheme="minorHAnsi"/>
        </w:rPr>
        <w:t xml:space="preserve"> stosuje się odpowiedni.</w:t>
      </w:r>
    </w:p>
    <w:p w14:paraId="078329F0" w14:textId="361D88AA" w:rsidR="00795115" w:rsidRPr="00407C76" w:rsidRDefault="001C4A51" w:rsidP="00407C76">
      <w:pPr>
        <w:spacing w:after="0" w:line="360" w:lineRule="auto"/>
        <w:jc w:val="center"/>
        <w:rPr>
          <w:rFonts w:cstheme="minorHAnsi"/>
        </w:rPr>
      </w:pPr>
      <w:r w:rsidRPr="00407C76">
        <w:rPr>
          <w:rFonts w:cstheme="minorHAnsi"/>
          <w:b/>
          <w:bCs/>
        </w:rPr>
        <w:t xml:space="preserve">§ </w:t>
      </w:r>
      <w:r w:rsidR="00A11576">
        <w:rPr>
          <w:rFonts w:cstheme="minorHAnsi"/>
          <w:b/>
          <w:bCs/>
        </w:rPr>
        <w:t>6</w:t>
      </w:r>
    </w:p>
    <w:p w14:paraId="0206CE49" w14:textId="71A7487B" w:rsidR="002A5D72" w:rsidRPr="002A5D72" w:rsidRDefault="00CE75DD" w:rsidP="002A5D72">
      <w:pPr>
        <w:pStyle w:val="Akapitzlist"/>
        <w:numPr>
          <w:ilvl w:val="0"/>
          <w:numId w:val="7"/>
        </w:numPr>
        <w:pBdr>
          <w:top w:val="nil"/>
          <w:left w:val="nil"/>
          <w:bottom w:val="nil"/>
          <w:right w:val="nil"/>
          <w:between w:val="nil"/>
        </w:pBdr>
        <w:tabs>
          <w:tab w:val="left" w:pos="426"/>
        </w:tabs>
        <w:spacing w:after="0" w:line="360" w:lineRule="auto"/>
        <w:ind w:left="284" w:hanging="284"/>
        <w:jc w:val="both"/>
        <w:rPr>
          <w:rFonts w:eastAsia="Garamond" w:cstheme="minorHAnsi"/>
          <w:color w:val="000000"/>
          <w:lang w:eastAsia="pl-PL"/>
        </w:rPr>
      </w:pPr>
      <w:r w:rsidRPr="002A5D72">
        <w:rPr>
          <w:rFonts w:cstheme="minorHAnsi"/>
        </w:rPr>
        <w:t xml:space="preserve">Wynagrodzenie Wykonawcy z tytułu realizacji </w:t>
      </w:r>
      <w:r w:rsidR="002A5D72" w:rsidRPr="002A5D72">
        <w:rPr>
          <w:rFonts w:cstheme="minorHAnsi"/>
        </w:rPr>
        <w:t xml:space="preserve">przedmiotu umowy wynosi: </w:t>
      </w:r>
      <w:r w:rsidR="00290888">
        <w:rPr>
          <w:rFonts w:cstheme="minorHAnsi"/>
        </w:rPr>
        <w:t>………….</w:t>
      </w:r>
      <w:r w:rsidR="002A5D72" w:rsidRPr="002A5D72">
        <w:rPr>
          <w:rFonts w:cstheme="minorHAnsi"/>
        </w:rPr>
        <w:t xml:space="preserve"> zł </w:t>
      </w:r>
      <w:r w:rsidR="002A5D72">
        <w:rPr>
          <w:rFonts w:cstheme="minorHAnsi"/>
        </w:rPr>
        <w:t xml:space="preserve">netto </w:t>
      </w:r>
      <w:r w:rsidR="002A5D72" w:rsidRPr="002A5D72">
        <w:rPr>
          <w:rFonts w:eastAsia="Garamond" w:cstheme="minorHAnsi"/>
          <w:color w:val="000000"/>
          <w:lang w:eastAsia="pl-PL"/>
        </w:rPr>
        <w:t>(słownie</w:t>
      </w:r>
      <w:r w:rsidR="00143E7C">
        <w:rPr>
          <w:rFonts w:eastAsia="Garamond" w:cstheme="minorHAnsi"/>
          <w:color w:val="000000"/>
          <w:lang w:eastAsia="pl-PL"/>
        </w:rPr>
        <w:t>: czterdzieści jeden tysięcy osiemset</w:t>
      </w:r>
      <w:r w:rsidR="00143E7C" w:rsidRPr="002A5D72">
        <w:rPr>
          <w:rFonts w:eastAsia="Garamond" w:cstheme="minorHAnsi"/>
          <w:color w:val="000000"/>
          <w:lang w:eastAsia="pl-PL"/>
        </w:rPr>
        <w:t xml:space="preserve"> </w:t>
      </w:r>
      <w:r w:rsidR="002A5D72" w:rsidRPr="002A5D72">
        <w:rPr>
          <w:rFonts w:eastAsia="Garamond" w:cstheme="minorHAnsi"/>
          <w:color w:val="000000"/>
          <w:lang w:eastAsia="pl-PL"/>
        </w:rPr>
        <w:t>złotych)</w:t>
      </w:r>
      <w:r w:rsidR="00472851">
        <w:rPr>
          <w:rFonts w:eastAsia="Garamond" w:cstheme="minorHAnsi"/>
          <w:color w:val="000000"/>
          <w:lang w:eastAsia="pl-PL"/>
        </w:rPr>
        <w:t>,</w:t>
      </w:r>
      <w:r w:rsidR="002A5D72">
        <w:rPr>
          <w:rFonts w:eastAsia="Garamond" w:cstheme="minorHAnsi"/>
          <w:color w:val="000000"/>
          <w:lang w:eastAsia="pl-PL"/>
        </w:rPr>
        <w:t xml:space="preserve"> </w:t>
      </w:r>
      <w:r w:rsidR="00472851">
        <w:rPr>
          <w:rFonts w:eastAsia="Garamond" w:cstheme="minorHAnsi"/>
          <w:color w:val="000000"/>
          <w:lang w:eastAsia="pl-PL"/>
        </w:rPr>
        <w:t>k</w:t>
      </w:r>
      <w:r w:rsidR="002A5D72" w:rsidRPr="002A5D72">
        <w:rPr>
          <w:rFonts w:eastAsia="Garamond" w:cstheme="minorHAnsi"/>
          <w:color w:val="000000"/>
          <w:lang w:eastAsia="pl-PL"/>
        </w:rPr>
        <w:t>wota brutto:</w:t>
      </w:r>
      <w:r w:rsidR="00143E7C">
        <w:rPr>
          <w:rFonts w:eastAsia="Garamond" w:cstheme="minorHAnsi"/>
          <w:color w:val="000000"/>
          <w:lang w:eastAsia="pl-PL"/>
        </w:rPr>
        <w:t xml:space="preserve"> </w:t>
      </w:r>
      <w:r w:rsidR="00290888">
        <w:rPr>
          <w:rFonts w:eastAsia="Garamond" w:cstheme="minorHAnsi"/>
          <w:b/>
          <w:bCs/>
          <w:color w:val="000000"/>
          <w:lang w:eastAsia="pl-PL"/>
        </w:rPr>
        <w:t>……………</w:t>
      </w:r>
      <w:r w:rsidR="002A5D72" w:rsidRPr="00143E7C">
        <w:rPr>
          <w:rFonts w:eastAsia="Garamond" w:cstheme="minorHAnsi"/>
          <w:b/>
          <w:bCs/>
          <w:color w:val="000000"/>
          <w:lang w:eastAsia="pl-PL"/>
        </w:rPr>
        <w:t xml:space="preserve"> zł</w:t>
      </w:r>
      <w:r w:rsidR="002A5D72" w:rsidRPr="002A5D72">
        <w:rPr>
          <w:rFonts w:eastAsia="Garamond" w:cstheme="minorHAnsi"/>
          <w:color w:val="000000"/>
          <w:lang w:eastAsia="pl-PL"/>
        </w:rPr>
        <w:t xml:space="preserve"> (słownie:</w:t>
      </w:r>
      <w:r w:rsidR="002A5D72">
        <w:rPr>
          <w:rFonts w:eastAsia="Garamond" w:cstheme="minorHAnsi"/>
          <w:color w:val="000000"/>
          <w:lang w:eastAsia="pl-PL"/>
        </w:rPr>
        <w:t xml:space="preserve"> </w:t>
      </w:r>
      <w:r w:rsidR="00290888">
        <w:rPr>
          <w:rFonts w:eastAsia="Garamond" w:cstheme="minorHAnsi"/>
          <w:color w:val="000000"/>
          <w:lang w:eastAsia="pl-PL"/>
        </w:rPr>
        <w:t>…………………</w:t>
      </w:r>
      <w:r w:rsidR="002A5D72" w:rsidRPr="002A5D72">
        <w:rPr>
          <w:rFonts w:eastAsia="Garamond" w:cstheme="minorHAnsi"/>
          <w:color w:val="000000"/>
          <w:lang w:eastAsia="pl-PL"/>
        </w:rPr>
        <w:t>)</w:t>
      </w:r>
      <w:r w:rsidR="00472851">
        <w:rPr>
          <w:rFonts w:eastAsia="Garamond" w:cstheme="minorHAnsi"/>
          <w:color w:val="000000"/>
          <w:lang w:eastAsia="pl-PL"/>
        </w:rPr>
        <w:t xml:space="preserve"> w</w:t>
      </w:r>
      <w:r w:rsidR="002A5D72" w:rsidRPr="002A5D72">
        <w:rPr>
          <w:rFonts w:eastAsia="Garamond" w:cstheme="minorHAnsi"/>
          <w:color w:val="000000"/>
          <w:lang w:eastAsia="pl-PL"/>
        </w:rPr>
        <w:t xml:space="preserve"> tym podatek VAT w wysokości</w:t>
      </w:r>
      <w:r w:rsidR="00C62A8A">
        <w:rPr>
          <w:rFonts w:eastAsia="Garamond" w:cstheme="minorHAnsi"/>
          <w:color w:val="000000"/>
          <w:lang w:eastAsia="pl-PL"/>
        </w:rPr>
        <w:t xml:space="preserve"> 23 </w:t>
      </w:r>
      <w:r w:rsidR="002A5D72" w:rsidRPr="002A5D72">
        <w:rPr>
          <w:rFonts w:eastAsia="Garamond" w:cstheme="minorHAnsi"/>
          <w:color w:val="000000"/>
          <w:lang w:eastAsia="pl-PL"/>
        </w:rPr>
        <w:t>%.</w:t>
      </w:r>
    </w:p>
    <w:p w14:paraId="260CDEB2" w14:textId="7DEFC756" w:rsidR="001C4A51" w:rsidRDefault="002A5D72" w:rsidP="002A5D72">
      <w:pPr>
        <w:pStyle w:val="Akapitzlist"/>
        <w:numPr>
          <w:ilvl w:val="0"/>
          <w:numId w:val="7"/>
        </w:numPr>
        <w:spacing w:after="0" w:line="360" w:lineRule="auto"/>
        <w:ind w:left="284" w:hanging="284"/>
        <w:jc w:val="both"/>
        <w:rPr>
          <w:rFonts w:cstheme="minorHAnsi"/>
        </w:rPr>
      </w:pPr>
      <w:r>
        <w:rPr>
          <w:rFonts w:cstheme="minorHAnsi"/>
        </w:rPr>
        <w:t>Wynagrodzenie</w:t>
      </w:r>
      <w:r w:rsidR="00840EEF">
        <w:rPr>
          <w:rFonts w:cstheme="minorHAnsi"/>
        </w:rPr>
        <w:t xml:space="preserve"> zawiera w sobie wszelkie koszty Wykonawcy wynikające z realizacji przedmiotu Umowy, w tym koszty związane z transportem (załadunkiem i rozładunkiem) pod adres wskazany przez Zamawiającego i nie ulegnie zwiększeniu w okresie jej obowiązywania.</w:t>
      </w:r>
    </w:p>
    <w:p w14:paraId="72BF16EA" w14:textId="152234C8" w:rsidR="00840EEF" w:rsidRDefault="00840EEF" w:rsidP="002A5D72">
      <w:pPr>
        <w:pStyle w:val="Akapitzlist"/>
        <w:numPr>
          <w:ilvl w:val="0"/>
          <w:numId w:val="7"/>
        </w:numPr>
        <w:spacing w:after="0" w:line="360" w:lineRule="auto"/>
        <w:ind w:left="284" w:hanging="284"/>
        <w:jc w:val="both"/>
        <w:rPr>
          <w:rFonts w:cstheme="minorHAnsi"/>
        </w:rPr>
      </w:pPr>
      <w:r>
        <w:rPr>
          <w:rFonts w:cstheme="minorHAnsi"/>
        </w:rPr>
        <w:t>Podstawą do wystawienia faktury jest bezusterkowy protokół odbioru</w:t>
      </w:r>
      <w:r w:rsidR="000B0F7E">
        <w:rPr>
          <w:rFonts w:cstheme="minorHAnsi"/>
        </w:rPr>
        <w:t xml:space="preserve"> </w:t>
      </w:r>
      <w:r w:rsidR="00D54AD1">
        <w:rPr>
          <w:rFonts w:cstheme="minorHAnsi"/>
        </w:rPr>
        <w:t xml:space="preserve">końcowego </w:t>
      </w:r>
      <w:r w:rsidR="000B0F7E">
        <w:rPr>
          <w:rFonts w:cstheme="minorHAnsi"/>
        </w:rPr>
        <w:t>przedmiotu zamówienia sporządzony przez Zamawiającego z udziałem Wykonawcy.</w:t>
      </w:r>
      <w:r>
        <w:rPr>
          <w:rFonts w:cstheme="minorHAnsi"/>
        </w:rPr>
        <w:t xml:space="preserve"> </w:t>
      </w:r>
    </w:p>
    <w:p w14:paraId="5A3C2411" w14:textId="66CF3D62" w:rsidR="00DF05C3" w:rsidRPr="00DF05C3" w:rsidRDefault="00DF05C3" w:rsidP="00DF05C3">
      <w:pPr>
        <w:pStyle w:val="Akapitzlist"/>
        <w:numPr>
          <w:ilvl w:val="0"/>
          <w:numId w:val="7"/>
        </w:numPr>
        <w:spacing w:after="0" w:line="360" w:lineRule="auto"/>
        <w:ind w:left="284" w:hanging="284"/>
        <w:jc w:val="both"/>
        <w:rPr>
          <w:rFonts w:cstheme="minorHAnsi"/>
        </w:rPr>
      </w:pPr>
      <w:r w:rsidRPr="00DF05C3">
        <w:rPr>
          <w:rFonts w:cstheme="minorHAnsi"/>
        </w:rPr>
        <w:t>Płatność za fakturę VAT będzie dokonana przelewem na rachunek Wykonawcy, w terminie 30 dni od daty</w:t>
      </w:r>
      <w:r w:rsidR="00472851">
        <w:rPr>
          <w:rFonts w:cstheme="minorHAnsi"/>
        </w:rPr>
        <w:t xml:space="preserve"> doręczenia prawidłowo wystawionej</w:t>
      </w:r>
      <w:r w:rsidRPr="00DF05C3">
        <w:rPr>
          <w:rFonts w:cstheme="minorHAnsi"/>
        </w:rPr>
        <w:t xml:space="preserve"> faktury przez Zamawiającego. </w:t>
      </w:r>
    </w:p>
    <w:p w14:paraId="50408434" w14:textId="77777777" w:rsidR="00DF05C3" w:rsidRPr="00DF05C3" w:rsidRDefault="00DF05C3" w:rsidP="00DF05C3">
      <w:pPr>
        <w:pStyle w:val="Akapitzlist"/>
        <w:numPr>
          <w:ilvl w:val="0"/>
          <w:numId w:val="7"/>
        </w:numPr>
        <w:spacing w:after="0" w:line="360" w:lineRule="auto"/>
        <w:ind w:left="284" w:hanging="284"/>
        <w:jc w:val="both"/>
        <w:rPr>
          <w:rFonts w:cstheme="minorHAnsi"/>
        </w:rPr>
      </w:pPr>
      <w:r w:rsidRPr="00DF05C3">
        <w:rPr>
          <w:rFonts w:cstheme="minorHAnsi"/>
        </w:rPr>
        <w:t>Opóźnienie w zapłacie należności powoduje obowiązek zapłaty odsetek ustawowych.</w:t>
      </w:r>
    </w:p>
    <w:p w14:paraId="44E7B552" w14:textId="77777777" w:rsidR="00DF05C3" w:rsidRPr="00966E89" w:rsidRDefault="00DF05C3" w:rsidP="00DF05C3">
      <w:pPr>
        <w:pStyle w:val="Akapitzlist"/>
        <w:numPr>
          <w:ilvl w:val="0"/>
          <w:numId w:val="7"/>
        </w:numPr>
        <w:spacing w:after="0" w:line="360" w:lineRule="auto"/>
        <w:ind w:left="284" w:hanging="284"/>
        <w:jc w:val="both"/>
      </w:pPr>
      <w:r w:rsidRPr="00966E89">
        <w:t>Faktura zostanie wystawiona w następujący sposób:</w:t>
      </w:r>
    </w:p>
    <w:p w14:paraId="0823EF46" w14:textId="77777777" w:rsidR="00DF05C3" w:rsidRPr="00966E89" w:rsidRDefault="00DF05C3" w:rsidP="00DF05C3">
      <w:pPr>
        <w:pStyle w:val="Akapitzlist"/>
        <w:spacing w:after="0" w:line="360" w:lineRule="auto"/>
        <w:ind w:left="284"/>
        <w:jc w:val="both"/>
      </w:pPr>
      <w:r w:rsidRPr="00DB6841">
        <w:rPr>
          <w:b/>
          <w:bCs/>
        </w:rPr>
        <w:t>NABYWCA:</w:t>
      </w:r>
      <w:r w:rsidRPr="00966E89">
        <w:t xml:space="preserve"> Gmina Krypno, Krypno Kościelne 23 B, 19-111 Krypno Kościelne, NIP 546-13-38-716</w:t>
      </w:r>
    </w:p>
    <w:p w14:paraId="659EF3CB" w14:textId="77777777" w:rsidR="00DF05C3" w:rsidRPr="00966E89" w:rsidRDefault="00DF05C3" w:rsidP="00DF05C3">
      <w:pPr>
        <w:pStyle w:val="Akapitzlist"/>
        <w:spacing w:after="0" w:line="360" w:lineRule="auto"/>
        <w:ind w:left="284"/>
        <w:jc w:val="both"/>
      </w:pPr>
      <w:r w:rsidRPr="00DB6841">
        <w:rPr>
          <w:b/>
          <w:bCs/>
        </w:rPr>
        <w:t>PŁATNIK:</w:t>
      </w:r>
      <w:r w:rsidRPr="00966E89">
        <w:t xml:space="preserve"> Urząd Gminy Krypno, Krypno Kościelne 23 B, 19-111 Krypno Kościelne.</w:t>
      </w:r>
    </w:p>
    <w:p w14:paraId="4E03ADB4" w14:textId="013D1EF9" w:rsidR="000B0F7E" w:rsidRDefault="00DF05C3" w:rsidP="00DF05C3">
      <w:pPr>
        <w:pStyle w:val="Akapitzlist"/>
        <w:numPr>
          <w:ilvl w:val="0"/>
          <w:numId w:val="7"/>
        </w:numPr>
        <w:spacing w:after="0" w:line="360" w:lineRule="auto"/>
        <w:ind w:left="284" w:hanging="284"/>
        <w:jc w:val="both"/>
      </w:pPr>
      <w:r w:rsidRPr="00966E89">
        <w:t>Za datę zapłaty uznaje się datę obciążenia rachunku bankowego Zamawiającego.</w:t>
      </w:r>
    </w:p>
    <w:p w14:paraId="20D9D9C0" w14:textId="6BF0E321" w:rsidR="00DF05C3" w:rsidRPr="00AB01C1" w:rsidRDefault="00AB01C1" w:rsidP="00AB01C1">
      <w:pPr>
        <w:spacing w:after="0" w:line="360" w:lineRule="auto"/>
        <w:jc w:val="center"/>
        <w:rPr>
          <w:b/>
          <w:bCs/>
        </w:rPr>
      </w:pPr>
      <w:r w:rsidRPr="00AB01C1">
        <w:rPr>
          <w:b/>
          <w:bCs/>
        </w:rPr>
        <w:t xml:space="preserve">§ </w:t>
      </w:r>
      <w:r w:rsidR="00A11576">
        <w:rPr>
          <w:b/>
          <w:bCs/>
        </w:rPr>
        <w:t>7</w:t>
      </w:r>
    </w:p>
    <w:p w14:paraId="6BA05EF1" w14:textId="44ABC6CB" w:rsidR="00D906AB" w:rsidRPr="00DE2041" w:rsidRDefault="00231AED" w:rsidP="005812B1">
      <w:pPr>
        <w:pStyle w:val="Akapitzlist"/>
        <w:numPr>
          <w:ilvl w:val="0"/>
          <w:numId w:val="9"/>
        </w:numPr>
        <w:spacing w:after="0" w:line="360" w:lineRule="auto"/>
        <w:ind w:left="284" w:hanging="284"/>
        <w:jc w:val="both"/>
      </w:pPr>
      <w:r w:rsidRPr="00DE2041">
        <w:t xml:space="preserve">Wykonawca udziela </w:t>
      </w:r>
      <w:r w:rsidR="001D6606" w:rsidRPr="00DE2041">
        <w:t>Zamawiającemu</w:t>
      </w:r>
      <w:r w:rsidRPr="00DE2041">
        <w:t xml:space="preserve"> licząc od dnia podpisania bezusterkowego protokołu odbioru</w:t>
      </w:r>
      <w:r w:rsidR="001D6606" w:rsidRPr="00DE2041">
        <w:t xml:space="preserve"> </w:t>
      </w:r>
      <w:r w:rsidR="00290888">
        <w:rPr>
          <w:b/>
          <w:bCs/>
        </w:rPr>
        <w:t>….</w:t>
      </w:r>
      <w:r w:rsidR="001D6606" w:rsidRPr="00DE2041">
        <w:t xml:space="preserve"> </w:t>
      </w:r>
      <w:r w:rsidR="001D6606" w:rsidRPr="00DE2041">
        <w:rPr>
          <w:b/>
          <w:bCs/>
        </w:rPr>
        <w:t>miesięcznej</w:t>
      </w:r>
      <w:r w:rsidR="001D6606" w:rsidRPr="00DE2041">
        <w:t xml:space="preserve"> gwarancji jakości na sprzęt objęty niniejszą umową</w:t>
      </w:r>
      <w:r w:rsidR="00BA26D4" w:rsidRPr="00DE2041">
        <w:t>.</w:t>
      </w:r>
      <w:r w:rsidR="001D6606" w:rsidRPr="00DE2041">
        <w:t xml:space="preserve"> </w:t>
      </w:r>
      <w:r w:rsidR="00BA26D4" w:rsidRPr="00DE2041">
        <w:t xml:space="preserve">W przypadku, gdy termin wynikający z gwarancji producenta jest dłuższy, wówczas przyjmuje się, ze termin gwarancji wynosi tyle ile gwarancja producenta. </w:t>
      </w:r>
    </w:p>
    <w:p w14:paraId="4EB67F98" w14:textId="0AF439CB" w:rsidR="005812B1" w:rsidRPr="00DE2041" w:rsidRDefault="005812B1" w:rsidP="005812B1">
      <w:pPr>
        <w:pStyle w:val="Akapitzlist"/>
        <w:numPr>
          <w:ilvl w:val="0"/>
          <w:numId w:val="9"/>
        </w:numPr>
        <w:spacing w:after="0" w:line="360" w:lineRule="auto"/>
        <w:ind w:left="284" w:hanging="284"/>
        <w:jc w:val="both"/>
      </w:pPr>
      <w:r w:rsidRPr="00DE2041">
        <w:t>Każdy element zamówienia musi zostać dostarczony, jako urządzenie kompletne i gotowe do pracy zgodnie z przeznaczeniem.</w:t>
      </w:r>
    </w:p>
    <w:p w14:paraId="60C3FB7F" w14:textId="253ACA32" w:rsidR="00BA26D4" w:rsidRPr="00DE2041" w:rsidRDefault="00BA26D4" w:rsidP="005812B1">
      <w:pPr>
        <w:pStyle w:val="Akapitzlist"/>
        <w:numPr>
          <w:ilvl w:val="0"/>
          <w:numId w:val="9"/>
        </w:numPr>
        <w:spacing w:after="0" w:line="360" w:lineRule="auto"/>
        <w:ind w:left="284" w:hanging="284"/>
        <w:jc w:val="both"/>
      </w:pPr>
      <w:r w:rsidRPr="00DE2041">
        <w:t xml:space="preserve">Wykonawca zobowiązuje się usuwać wszelkie usterki i wady, które zostaną zidentyfikowane w trakcie eksploatacji danego sprzętu zgodnie z instrukcją użytkowania, w okresie objętym gwarancją </w:t>
      </w:r>
      <w:r w:rsidRPr="00DE2041">
        <w:lastRenderedPageBreak/>
        <w:t xml:space="preserve">lub do dostarczenia sprzętu wolnego od wad na zasadach określonych w umowie, w taki sposób, że przywróci mu pełną funkcjonalność. </w:t>
      </w:r>
      <w:r w:rsidR="001C436A" w:rsidRPr="00DE2041">
        <w:t>Gwarancji podlegają usterki, wady materiałowe i konstrukcyjne, a także nie spełnianie funkcji użytkowych sprzętu, deklarowanych przez Wykonawcę.</w:t>
      </w:r>
    </w:p>
    <w:p w14:paraId="321CE44E" w14:textId="3568DFD8" w:rsidR="007E188D" w:rsidRPr="00DE2041" w:rsidRDefault="00700B1B" w:rsidP="007E188D">
      <w:pPr>
        <w:pStyle w:val="Akapitzlist"/>
        <w:numPr>
          <w:ilvl w:val="0"/>
          <w:numId w:val="9"/>
        </w:numPr>
        <w:spacing w:after="0" w:line="360" w:lineRule="auto"/>
        <w:ind w:left="284" w:hanging="284"/>
        <w:jc w:val="both"/>
      </w:pPr>
      <w:r w:rsidRPr="00DE2041">
        <w:t>Naprawy sprzętu będą realizowane przy wykorzystaniu nowych, dedykowanych, oryginalnych, nieregenerowanych, nieużywanych części podzespołów.</w:t>
      </w:r>
    </w:p>
    <w:p w14:paraId="2E2787E9" w14:textId="61211945" w:rsidR="007E188D" w:rsidRPr="00DE2041" w:rsidRDefault="007E188D" w:rsidP="007E188D">
      <w:pPr>
        <w:pStyle w:val="Akapitzlist"/>
        <w:numPr>
          <w:ilvl w:val="0"/>
          <w:numId w:val="9"/>
        </w:numPr>
        <w:spacing w:after="0" w:line="360" w:lineRule="auto"/>
        <w:ind w:left="284" w:hanging="284"/>
        <w:jc w:val="both"/>
        <w:rPr>
          <w:rFonts w:cstheme="minorHAnsi"/>
        </w:rPr>
      </w:pPr>
      <w:r w:rsidRPr="00DE2041">
        <w:rPr>
          <w:rFonts w:eastAsia="Times New Roman" w:cstheme="minorHAnsi"/>
          <w:bCs/>
          <w:lang w:eastAsia="pl-PL"/>
        </w:rPr>
        <w:t xml:space="preserve">Wykonawca zobowiązuje się przez czas trwania niniejszej gwarancji do nieodpłatnego usuwania zgłaszanych przez </w:t>
      </w:r>
      <w:r w:rsidR="003B5B94" w:rsidRPr="00DE2041">
        <w:rPr>
          <w:rFonts w:eastAsia="Times New Roman" w:cstheme="minorHAnsi"/>
          <w:bCs/>
          <w:lang w:eastAsia="pl-PL"/>
        </w:rPr>
        <w:t>Zamawiającego</w:t>
      </w:r>
      <w:r w:rsidRPr="00DE2041">
        <w:rPr>
          <w:rFonts w:eastAsia="Times New Roman" w:cstheme="minorHAnsi"/>
          <w:bCs/>
          <w:lang w:eastAsia="pl-PL"/>
        </w:rPr>
        <w:t xml:space="preserve"> usterek w terminie</w:t>
      </w:r>
      <w:r w:rsidRPr="00DE2041">
        <w:rPr>
          <w:rFonts w:eastAsia="Times New Roman" w:cstheme="minorHAnsi"/>
          <w:color w:val="00000A"/>
          <w:lang w:eastAsia="pl-PL"/>
        </w:rPr>
        <w:t xml:space="preserve"> do 14 dni</w:t>
      </w:r>
      <w:r w:rsidRPr="00DE2041">
        <w:rPr>
          <w:rFonts w:eastAsia="Times New Roman" w:cstheme="minorHAnsi"/>
          <w:bCs/>
          <w:color w:val="00000A"/>
          <w:lang w:eastAsia="pl-PL"/>
        </w:rPr>
        <w:t>. Wykonawca zapewni:</w:t>
      </w:r>
    </w:p>
    <w:p w14:paraId="3D95BC4D" w14:textId="61CA266B" w:rsidR="007E188D" w:rsidRPr="00DE2041" w:rsidRDefault="007E188D" w:rsidP="00BE2A99">
      <w:pPr>
        <w:pStyle w:val="Akapitzlist"/>
        <w:numPr>
          <w:ilvl w:val="0"/>
          <w:numId w:val="15"/>
        </w:numPr>
        <w:spacing w:after="0" w:line="360" w:lineRule="auto"/>
        <w:jc w:val="both"/>
        <w:textAlignment w:val="baseline"/>
        <w:rPr>
          <w:rFonts w:eastAsia="Times New Roman" w:cstheme="minorHAnsi"/>
          <w:bCs/>
        </w:rPr>
      </w:pPr>
      <w:r w:rsidRPr="00DE2041">
        <w:rPr>
          <w:rFonts w:eastAsia="Times New Roman" w:cstheme="minorHAnsi"/>
          <w:bCs/>
        </w:rPr>
        <w:t>nieodpłatną dostawę naprawionego sprzętu, w terminie nie dłuższym niż 14 dni roboczych od dnia zgłoszenia awarii;</w:t>
      </w:r>
    </w:p>
    <w:p w14:paraId="3465BAD4" w14:textId="77777777" w:rsidR="007E188D" w:rsidRPr="00DE2041" w:rsidRDefault="007E188D" w:rsidP="007E188D">
      <w:pPr>
        <w:numPr>
          <w:ilvl w:val="0"/>
          <w:numId w:val="15"/>
        </w:numPr>
        <w:spacing w:after="0" w:line="360" w:lineRule="auto"/>
        <w:contextualSpacing/>
        <w:jc w:val="both"/>
        <w:textAlignment w:val="baseline"/>
        <w:rPr>
          <w:rFonts w:eastAsia="Times New Roman" w:cstheme="minorHAnsi"/>
          <w:bCs/>
        </w:rPr>
      </w:pPr>
      <w:r w:rsidRPr="00DE2041">
        <w:rPr>
          <w:rFonts w:eastAsia="Times New Roman" w:cstheme="minorHAnsi"/>
          <w:bCs/>
        </w:rPr>
        <w:t>w przypadku braku możliwości usunięcia awarii w terminie 14 dni roboczych od dnia zgłoszenia awarii zobowiązuje się do dostarczenia i uruchomienia sprzętu zastępczego o parametrach nie gorszych niż oferowane do momentu zakończenia naprawy lub dostarczenia nowego sprzętu;</w:t>
      </w:r>
    </w:p>
    <w:p w14:paraId="3DBD1D39" w14:textId="78159BDE" w:rsidR="007E188D" w:rsidRPr="00DE2041" w:rsidRDefault="007E188D" w:rsidP="007E188D">
      <w:pPr>
        <w:numPr>
          <w:ilvl w:val="0"/>
          <w:numId w:val="15"/>
        </w:numPr>
        <w:spacing w:after="0" w:line="360" w:lineRule="auto"/>
        <w:contextualSpacing/>
        <w:jc w:val="both"/>
        <w:textAlignment w:val="baseline"/>
        <w:rPr>
          <w:rFonts w:eastAsia="Times New Roman" w:cstheme="minorHAnsi"/>
          <w:bCs/>
        </w:rPr>
      </w:pPr>
      <w:bookmarkStart w:id="1" w:name="_Hlk102992124"/>
      <w:r w:rsidRPr="00DE2041">
        <w:rPr>
          <w:rFonts w:eastAsia="Times New Roman" w:cstheme="minorHAnsi"/>
          <w:bCs/>
        </w:rPr>
        <w:t xml:space="preserve">w przypadku, gdy naprawa sprzętu potrwa dłużej niż 30 dni kalendarzowych, lub gdy ten sam element </w:t>
      </w:r>
      <w:r w:rsidR="00D773E9" w:rsidRPr="00DE2041">
        <w:rPr>
          <w:rFonts w:eastAsia="Times New Roman" w:cstheme="minorHAnsi"/>
          <w:bCs/>
        </w:rPr>
        <w:t>sprzętu</w:t>
      </w:r>
      <w:r w:rsidRPr="00DE2041">
        <w:rPr>
          <w:rFonts w:eastAsia="Times New Roman" w:cstheme="minorHAnsi"/>
          <w:bCs/>
        </w:rPr>
        <w:t xml:space="preserve"> uległ awarii 3 raz, </w:t>
      </w:r>
      <w:r w:rsidR="00E62731" w:rsidRPr="00DE2041">
        <w:rPr>
          <w:rFonts w:eastAsia="Times New Roman" w:cstheme="minorHAnsi"/>
          <w:bCs/>
        </w:rPr>
        <w:t>Zamawiającemu</w:t>
      </w:r>
      <w:r w:rsidRPr="00DE2041">
        <w:rPr>
          <w:rFonts w:eastAsia="Times New Roman" w:cstheme="minorHAnsi"/>
          <w:bCs/>
        </w:rPr>
        <w:t xml:space="preserve"> będzie przysługiwać prawo pisemnego żądania </w:t>
      </w:r>
      <w:proofErr w:type="spellStart"/>
      <w:r w:rsidRPr="00DE2041">
        <w:rPr>
          <w:rFonts w:eastAsia="Times New Roman" w:cstheme="minorHAnsi"/>
          <w:bCs/>
        </w:rPr>
        <w:t>bezkosztowej</w:t>
      </w:r>
      <w:proofErr w:type="spellEnd"/>
      <w:r w:rsidRPr="00DE2041">
        <w:rPr>
          <w:rFonts w:eastAsia="Times New Roman" w:cstheme="minorHAnsi"/>
          <w:bCs/>
        </w:rPr>
        <w:t xml:space="preserve"> wymiany sprzętu na nowy, w terminie 7 dni roboczych, na taki sam lub o nie gorszych parametrach technicznych, w ramach wynagrodzenia umownego brutto należnego Wykonawcy. Okres gwarancji liczony jest od dnia podpisania bez uwag i zastrzeżeń Protokołu odbioru wymienionego sprzętu;</w:t>
      </w:r>
    </w:p>
    <w:p w14:paraId="1B16F51E" w14:textId="77777777" w:rsidR="007E188D" w:rsidRPr="00DE2041" w:rsidRDefault="007E188D" w:rsidP="007E188D">
      <w:pPr>
        <w:numPr>
          <w:ilvl w:val="0"/>
          <w:numId w:val="15"/>
        </w:numPr>
        <w:spacing w:after="0" w:line="360" w:lineRule="auto"/>
        <w:contextualSpacing/>
        <w:jc w:val="both"/>
        <w:textAlignment w:val="baseline"/>
        <w:rPr>
          <w:rFonts w:eastAsia="Times New Roman" w:cstheme="minorHAnsi"/>
          <w:bCs/>
        </w:rPr>
      </w:pPr>
      <w:r w:rsidRPr="00DE2041">
        <w:rPr>
          <w:rFonts w:eastAsia="Times New Roman" w:cstheme="minorHAnsi"/>
          <w:bCs/>
        </w:rPr>
        <w:t>w okresie gwarancji wszelkie koszty związane z usunięciem awarii, w tym dostarczenie uszkodzonego sprzętu do punktu serwisowego, stwierdzonej w przedmiocie niniejszej umowy obciążają Wykonawcę;</w:t>
      </w:r>
    </w:p>
    <w:p w14:paraId="5AC63878" w14:textId="6A451483" w:rsidR="007E188D" w:rsidRPr="00DE2041" w:rsidRDefault="007E188D" w:rsidP="007E188D">
      <w:pPr>
        <w:numPr>
          <w:ilvl w:val="0"/>
          <w:numId w:val="15"/>
        </w:numPr>
        <w:spacing w:after="0" w:line="360" w:lineRule="auto"/>
        <w:contextualSpacing/>
        <w:jc w:val="both"/>
        <w:textAlignment w:val="baseline"/>
        <w:rPr>
          <w:rFonts w:eastAsia="Times New Roman" w:cstheme="minorHAnsi"/>
          <w:bCs/>
        </w:rPr>
      </w:pPr>
      <w:r w:rsidRPr="00DE2041">
        <w:rPr>
          <w:rFonts w:eastAsia="Times New Roman" w:cstheme="minorHAnsi"/>
          <w:bCs/>
        </w:rPr>
        <w:t>gwarancja ulega automatycznie przedłużeniu o okres naprawy</w:t>
      </w:r>
      <w:r w:rsidR="00BE2A99" w:rsidRPr="00DE2041">
        <w:rPr>
          <w:rFonts w:eastAsia="Times New Roman" w:cstheme="minorHAnsi"/>
          <w:bCs/>
        </w:rPr>
        <w:t>.</w:t>
      </w:r>
    </w:p>
    <w:bookmarkEnd w:id="1"/>
    <w:p w14:paraId="795FF64B" w14:textId="01E5502E" w:rsidR="00F612EB" w:rsidRPr="00DE2041" w:rsidRDefault="00E60293" w:rsidP="005812B1">
      <w:pPr>
        <w:pStyle w:val="Akapitzlist"/>
        <w:numPr>
          <w:ilvl w:val="0"/>
          <w:numId w:val="9"/>
        </w:numPr>
        <w:spacing w:after="0" w:line="360" w:lineRule="auto"/>
        <w:ind w:left="284" w:hanging="284"/>
        <w:jc w:val="both"/>
      </w:pPr>
      <w:r w:rsidRPr="00DE2041">
        <w:t>Ustala się okres rękojmi równy okresowi gwarancji udzielonej na przedmiot zamówienia. Wydłużenie gwarancji jest równoznaczne z wydłużeniem rękojmi o taki sam okres.</w:t>
      </w:r>
    </w:p>
    <w:p w14:paraId="5541A065" w14:textId="28EA325A" w:rsidR="00E60293" w:rsidRPr="00DE2041" w:rsidRDefault="00E60293" w:rsidP="005812B1">
      <w:pPr>
        <w:pStyle w:val="Akapitzlist"/>
        <w:numPr>
          <w:ilvl w:val="0"/>
          <w:numId w:val="9"/>
        </w:numPr>
        <w:spacing w:after="0" w:line="360" w:lineRule="auto"/>
        <w:ind w:left="284" w:hanging="284"/>
        <w:jc w:val="both"/>
      </w:pPr>
      <w:r w:rsidRPr="00DE2041">
        <w:t>Udzielona gwarancja nie ma wpływu na roszczenia w ramach obligatoryjnego systemu rękojmi.</w:t>
      </w:r>
    </w:p>
    <w:p w14:paraId="3B9A62DD" w14:textId="453744FF" w:rsidR="00E60293" w:rsidRDefault="00E60293" w:rsidP="00E60293">
      <w:pPr>
        <w:spacing w:after="0" w:line="360" w:lineRule="auto"/>
        <w:jc w:val="center"/>
        <w:rPr>
          <w:b/>
          <w:bCs/>
        </w:rPr>
      </w:pPr>
      <w:r w:rsidRPr="00E60293">
        <w:rPr>
          <w:b/>
          <w:bCs/>
        </w:rPr>
        <w:t>§ 8</w:t>
      </w:r>
    </w:p>
    <w:p w14:paraId="3DA0C750" w14:textId="77777777" w:rsidR="00190062" w:rsidRPr="00190062" w:rsidRDefault="00190062" w:rsidP="00190062">
      <w:pPr>
        <w:numPr>
          <w:ilvl w:val="0"/>
          <w:numId w:val="16"/>
        </w:numPr>
        <w:suppressAutoHyphens/>
        <w:spacing w:after="0" w:line="360" w:lineRule="auto"/>
        <w:ind w:left="284" w:hanging="284"/>
        <w:jc w:val="both"/>
        <w:rPr>
          <w:rFonts w:eastAsia="Times New Roman" w:cstheme="minorHAnsi"/>
          <w:lang w:eastAsia="pl-PL"/>
        </w:rPr>
      </w:pPr>
      <w:r w:rsidRPr="00190062">
        <w:rPr>
          <w:rFonts w:eastAsia="Times New Roman" w:cstheme="minorHAnsi"/>
          <w:lang w:eastAsia="pl-PL"/>
        </w:rPr>
        <w:t>Wykonawca może powierzyć wykonanie części zamówienia podwykonawcy.</w:t>
      </w:r>
    </w:p>
    <w:p w14:paraId="07F1B647" w14:textId="77777777" w:rsidR="007A46A1" w:rsidRDefault="00190062" w:rsidP="007A46A1">
      <w:pPr>
        <w:numPr>
          <w:ilvl w:val="0"/>
          <w:numId w:val="16"/>
        </w:numPr>
        <w:suppressAutoHyphens/>
        <w:spacing w:after="0" w:line="360" w:lineRule="auto"/>
        <w:ind w:left="284" w:hanging="284"/>
        <w:jc w:val="both"/>
        <w:rPr>
          <w:rFonts w:eastAsia="Times New Roman" w:cstheme="minorHAnsi"/>
          <w:lang w:eastAsia="pl-PL"/>
        </w:rPr>
      </w:pPr>
      <w:r w:rsidRPr="00190062">
        <w:rPr>
          <w:rFonts w:eastAsia="Times New Roman" w:cstheme="minorHAnsi"/>
          <w:lang w:eastAsia="pl-PL"/>
        </w:rPr>
        <w:t xml:space="preserve">Zlecenie części dostaw podwykonawcom nie zmienia zobowiązań Wykonawcy wobec Zamawiającego za wykonanie tej części dostawy. Wykonawca jest odpowiedzialny za działania, uchybienia i zaniedbania podwykonawcy i jego pracowników w takim samym stopniu jakby to były działania, uchybienia i zaniedbania jego własnych pracowników. </w:t>
      </w:r>
    </w:p>
    <w:p w14:paraId="30F29A2C" w14:textId="5AFC6F27" w:rsidR="00190062" w:rsidRDefault="00190062" w:rsidP="007A46A1">
      <w:pPr>
        <w:numPr>
          <w:ilvl w:val="0"/>
          <w:numId w:val="16"/>
        </w:numPr>
        <w:suppressAutoHyphens/>
        <w:spacing w:after="0" w:line="360" w:lineRule="auto"/>
        <w:ind w:left="284" w:hanging="284"/>
        <w:jc w:val="both"/>
        <w:rPr>
          <w:rFonts w:eastAsia="Times New Roman" w:cstheme="minorHAnsi"/>
          <w:lang w:eastAsia="pl-PL"/>
        </w:rPr>
      </w:pPr>
      <w:r w:rsidRPr="00190062">
        <w:rPr>
          <w:rFonts w:eastAsia="Times New Roman" w:cstheme="minorHAnsi"/>
          <w:lang w:eastAsia="pl-PL"/>
        </w:rPr>
        <w:lastRenderedPageBreak/>
        <w:t xml:space="preserve">Zamawiający wskazuje, że zgodnie z art. 463 ustawy </w:t>
      </w:r>
      <w:proofErr w:type="spellStart"/>
      <w:r w:rsidRPr="00190062">
        <w:rPr>
          <w:rFonts w:eastAsia="Times New Roman" w:cstheme="minorHAnsi"/>
          <w:lang w:eastAsia="pl-PL"/>
        </w:rPr>
        <w:t>pzp</w:t>
      </w:r>
      <w:proofErr w:type="spellEnd"/>
      <w:r w:rsidRPr="00190062">
        <w:rPr>
          <w:rFonts w:eastAsia="Times New Roman" w:cstheme="minorHAnsi"/>
          <w:lang w:eastAsia="pl-PL"/>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t>
      </w:r>
      <w:r w:rsidR="00D54AD1">
        <w:rPr>
          <w:rFonts w:eastAsia="Times New Roman" w:cstheme="minorHAnsi"/>
          <w:lang w:eastAsia="pl-PL"/>
        </w:rPr>
        <w:t>W</w:t>
      </w:r>
      <w:r w:rsidRPr="00190062">
        <w:rPr>
          <w:rFonts w:eastAsia="Times New Roman" w:cstheme="minorHAnsi"/>
          <w:lang w:eastAsia="pl-PL"/>
        </w:rPr>
        <w:t>ykonawcy, ukształtowane postanowieniami umowy zawartej między Zamawiającym, a Wykonawcą.</w:t>
      </w:r>
    </w:p>
    <w:p w14:paraId="65849402" w14:textId="0F9A2506" w:rsidR="007A46A1" w:rsidRPr="00190062" w:rsidRDefault="007A46A1" w:rsidP="007A46A1">
      <w:pPr>
        <w:tabs>
          <w:tab w:val="decimal" w:pos="216"/>
        </w:tabs>
        <w:suppressAutoHyphens/>
        <w:spacing w:after="0" w:line="360" w:lineRule="auto"/>
        <w:jc w:val="center"/>
        <w:rPr>
          <w:rFonts w:eastAsia="Times New Roman" w:cstheme="minorHAnsi"/>
          <w:b/>
          <w:bCs/>
          <w:lang w:eastAsia="pl-PL"/>
        </w:rPr>
      </w:pPr>
      <w:r w:rsidRPr="007A46A1">
        <w:rPr>
          <w:rFonts w:eastAsia="Times New Roman" w:cstheme="minorHAnsi"/>
          <w:b/>
          <w:bCs/>
          <w:lang w:eastAsia="pl-PL"/>
        </w:rPr>
        <w:t>§ 9</w:t>
      </w:r>
    </w:p>
    <w:p w14:paraId="6A8FF50F" w14:textId="77777777" w:rsidR="001648DC" w:rsidRDefault="003358C4" w:rsidP="001648DC">
      <w:pPr>
        <w:numPr>
          <w:ilvl w:val="0"/>
          <w:numId w:val="17"/>
        </w:numPr>
        <w:spacing w:after="0" w:line="360" w:lineRule="auto"/>
        <w:ind w:left="284" w:hanging="284"/>
        <w:contextualSpacing/>
        <w:jc w:val="both"/>
        <w:rPr>
          <w:rFonts w:eastAsia="Calibri" w:cstheme="minorHAnsi"/>
        </w:rPr>
      </w:pPr>
      <w:r w:rsidRPr="003358C4">
        <w:rPr>
          <w:rFonts w:eastAsia="Calibri" w:cstheme="minorHAnsi"/>
        </w:rPr>
        <w:t xml:space="preserve">Z chwilą podpisania Protokołu Odbioru Końcowego, w ramach wynagrodzenia określonego w niniejszej umowie </w:t>
      </w:r>
      <w:r w:rsidRPr="003358C4">
        <w:rPr>
          <w:rFonts w:eastAsia="Calibri" w:cstheme="minorHAnsi"/>
          <w:b/>
        </w:rPr>
        <w:t>Wykonawca przeniesie na Zamawiającego wszystkie udzielone mu przez producenta lub dystrybutora odpowiednio oprogramowania lub sterowniki, licencje na wszystkie oprogramowania i sterowniki</w:t>
      </w:r>
      <w:r w:rsidRPr="003358C4">
        <w:rPr>
          <w:rFonts w:eastAsia="Calibri" w:cstheme="minorHAnsi"/>
        </w:rPr>
        <w:t>, wymienione w szczegółowym opisie przedmiotu zamówienia.</w:t>
      </w:r>
    </w:p>
    <w:p w14:paraId="4B18837D" w14:textId="77777777" w:rsidR="001648DC" w:rsidRDefault="003358C4" w:rsidP="001648DC">
      <w:pPr>
        <w:numPr>
          <w:ilvl w:val="0"/>
          <w:numId w:val="17"/>
        </w:numPr>
        <w:spacing w:after="0" w:line="360" w:lineRule="auto"/>
        <w:ind w:left="284" w:hanging="284"/>
        <w:contextualSpacing/>
        <w:jc w:val="both"/>
        <w:rPr>
          <w:rFonts w:eastAsia="Calibri" w:cstheme="minorHAnsi"/>
        </w:rPr>
      </w:pPr>
      <w:r w:rsidRPr="003358C4">
        <w:rPr>
          <w:rFonts w:eastAsia="Calibri" w:cstheme="minorHAnsi"/>
        </w:rPr>
        <w:t>Wykonawca oświadcza, że najpóźniej w dniu podpisania Protokołu Odbioru Końcowego, będzie uprawniony do przeniesienia na Zamawiającego licencji udzielonych przez producentów oprogramowania, stanowiącego przedmiot niniejszej umowy lub do udzielenia sublicencji, w zakresie pozwalającym Zamawiającemu na korzystanie z oprogramowania zgodnie z ich przeznaczeniem oraz w zakresie opisanym w załączniku do SWZ – szczegółowym opisie przedmiotu zamówienia.</w:t>
      </w:r>
    </w:p>
    <w:p w14:paraId="2A7E12F7" w14:textId="77777777" w:rsidR="001648DC" w:rsidRDefault="003358C4" w:rsidP="001648DC">
      <w:pPr>
        <w:numPr>
          <w:ilvl w:val="0"/>
          <w:numId w:val="17"/>
        </w:numPr>
        <w:spacing w:after="0" w:line="360" w:lineRule="auto"/>
        <w:ind w:left="284" w:hanging="284"/>
        <w:contextualSpacing/>
        <w:jc w:val="both"/>
        <w:rPr>
          <w:rFonts w:eastAsia="Calibri" w:cstheme="minorHAnsi"/>
        </w:rPr>
      </w:pPr>
      <w:r w:rsidRPr="003358C4">
        <w:rPr>
          <w:rFonts w:eastAsia="Calibri" w:cstheme="minorHAnsi"/>
        </w:rPr>
        <w:t>Wykonawca oświadcza, że korzystanie przez Zamawiającego z oprogramowania i sterowników w ramach przeniesionych licencji lub udzielonych przez Wykonawcę sublicencji nie będzie w żaden sposób naruszać praw osób trzecich lub obowiązujących przepisów prawa.</w:t>
      </w:r>
    </w:p>
    <w:p w14:paraId="1E2F1165" w14:textId="06FE1418" w:rsidR="001648DC" w:rsidRDefault="003358C4" w:rsidP="001648DC">
      <w:pPr>
        <w:numPr>
          <w:ilvl w:val="0"/>
          <w:numId w:val="17"/>
        </w:numPr>
        <w:spacing w:after="0" w:line="360" w:lineRule="auto"/>
        <w:ind w:left="284" w:hanging="284"/>
        <w:contextualSpacing/>
        <w:jc w:val="both"/>
        <w:rPr>
          <w:rFonts w:eastAsia="Calibri" w:cstheme="minorHAnsi"/>
        </w:rPr>
      </w:pPr>
      <w:r w:rsidRPr="003358C4">
        <w:rPr>
          <w:rFonts w:eastAsia="Calibri" w:cstheme="minorHAnsi"/>
        </w:rPr>
        <w:t>Jeżeli przeniesienie licencji, o któr</w:t>
      </w:r>
      <w:r w:rsidR="00D54AD1">
        <w:rPr>
          <w:rFonts w:eastAsia="Calibri" w:cstheme="minorHAnsi"/>
        </w:rPr>
        <w:t>ej</w:t>
      </w:r>
      <w:r w:rsidRPr="003358C4">
        <w:rPr>
          <w:rFonts w:eastAsia="Calibri" w:cstheme="minorHAnsi"/>
        </w:rPr>
        <w:t xml:space="preserve"> mowa w ust. 2 niniejszego paragrafu nie jest możliwe z uwagi na ich treść, Wykonawca zobowiązany jest udzielić Zamawiającemu niewyłącznych, nieograniczonych w czasie, obowiązujących na terytorium Rzeczypospolitej Polskiej licencji, uprawniających do korzystania z oprogramowania i sterowników na następujących polach eksploatacji: wprowadzanie do pamięci komputera, używanie poprzez wprowadzanie, ładowanie, instalację, uruchamianie, wyświetlanie, testowanie, stosowanie i przechowywanie, udostępnianie w wewnętrznych sieciach komputerowych.</w:t>
      </w:r>
    </w:p>
    <w:p w14:paraId="5EB3175A" w14:textId="77777777" w:rsidR="001648DC" w:rsidRDefault="003358C4" w:rsidP="001648DC">
      <w:pPr>
        <w:numPr>
          <w:ilvl w:val="0"/>
          <w:numId w:val="17"/>
        </w:numPr>
        <w:spacing w:after="0" w:line="360" w:lineRule="auto"/>
        <w:ind w:left="284" w:hanging="284"/>
        <w:contextualSpacing/>
        <w:jc w:val="both"/>
        <w:rPr>
          <w:rFonts w:eastAsia="Calibri" w:cstheme="minorHAnsi"/>
        </w:rPr>
      </w:pPr>
      <w:r w:rsidRPr="003358C4">
        <w:rPr>
          <w:rFonts w:eastAsia="Calibri" w:cstheme="minorHAnsi"/>
        </w:rPr>
        <w:t xml:space="preserve">Wykonawca zobowiązuje się zabezpieczyć i zwolnić Zamawiającego od odpowiedzialności wobec osób trzecich z tytułu naruszenia przez Zamawiającego jakichkolwiek praw własności intelektualnej przysługujących osobom trzecim na skutek korzystania przez Zamawiającego z przedmiotu niniejszej umowy, pokryć wszelkie poniesione przez Zamawiającego koszty, w tym koszty postępowań sądowych, jak również przejmie wszelkie roszczenia osób trzecich kierowane przeciwko Zamawiającemu, w związku z naruszeniem jakichkolwiek praw osób trzecich, w szczególności patentów, praw autorskich, zarejestrowanych wzorów i innych praw własności </w:t>
      </w:r>
      <w:r w:rsidRPr="003358C4">
        <w:rPr>
          <w:rFonts w:eastAsia="Calibri" w:cstheme="minorHAnsi"/>
        </w:rPr>
        <w:lastRenderedPageBreak/>
        <w:t>intelektualnej, wynikłe z tego, że Wykonawca nie był uprawniony do przeniesienia praw, o których mowa powyżej, lub przy realizacji niniejszej umowy naruszył jakiekolwiek prawa osób trzecich oraz na własny koszt zapewni Zamawiającemu prawo do dalszego korzystania z utworów i innych praw własności intelektualnej, albo wymieni lub zmodyfikuje utwory lub inne prawa własności intelektualnej lub ich części w celu uniknięcia naruszenia takich praw.</w:t>
      </w:r>
    </w:p>
    <w:p w14:paraId="3013DAFA" w14:textId="1793BDD3" w:rsidR="003358C4" w:rsidRDefault="003358C4" w:rsidP="001648DC">
      <w:pPr>
        <w:numPr>
          <w:ilvl w:val="0"/>
          <w:numId w:val="17"/>
        </w:numPr>
        <w:spacing w:after="0" w:line="360" w:lineRule="auto"/>
        <w:ind w:left="284" w:hanging="284"/>
        <w:contextualSpacing/>
        <w:jc w:val="both"/>
        <w:rPr>
          <w:rFonts w:eastAsia="Calibri" w:cstheme="minorHAnsi"/>
        </w:rPr>
      </w:pPr>
      <w:r w:rsidRPr="003358C4">
        <w:rPr>
          <w:rFonts w:eastAsia="Calibri" w:cstheme="minorHAnsi"/>
        </w:rPr>
        <w:t xml:space="preserve">W przypadku, gdy osoba trzecia wytoczy przeciwko Zamawiającemu proces o naruszenie praw autorskich, pokrewnych lub dóbr osobistych do utworów, </w:t>
      </w:r>
      <w:proofErr w:type="spellStart"/>
      <w:r w:rsidRPr="003358C4">
        <w:rPr>
          <w:rFonts w:eastAsia="Calibri" w:cstheme="minorHAnsi"/>
        </w:rPr>
        <w:t>wykonań</w:t>
      </w:r>
      <w:proofErr w:type="spellEnd"/>
      <w:r w:rsidRPr="003358C4">
        <w:rPr>
          <w:rFonts w:eastAsia="Calibri" w:cstheme="minorHAnsi"/>
        </w:rPr>
        <w:t>, wizerunków lub innych praw własności intelektualnej, do których prawa Wykonawca przeniósł na Zamawiającego, Wykonawca zobowiązany będzie pokryć koszty zastępstwa procesowego, koszty sądowe oraz zapłacić zasądzone odszkodowanie lub zadośćuczynienie albo pokryć wszystkie koszty polubownego załatwienia sprawy.</w:t>
      </w:r>
    </w:p>
    <w:p w14:paraId="19E6113C" w14:textId="3AF6C7F5" w:rsidR="001648DC" w:rsidRPr="001648DC" w:rsidRDefault="001648DC" w:rsidP="001648DC">
      <w:pPr>
        <w:tabs>
          <w:tab w:val="decimal" w:pos="432"/>
        </w:tabs>
        <w:spacing w:after="0" w:line="360" w:lineRule="auto"/>
        <w:contextualSpacing/>
        <w:jc w:val="center"/>
        <w:rPr>
          <w:rFonts w:eastAsia="Calibri" w:cstheme="minorHAnsi"/>
          <w:b/>
          <w:bCs/>
        </w:rPr>
      </w:pPr>
      <w:r w:rsidRPr="001648DC">
        <w:rPr>
          <w:rFonts w:eastAsia="Calibri" w:cstheme="minorHAnsi"/>
          <w:b/>
          <w:bCs/>
        </w:rPr>
        <w:t>§ 10</w:t>
      </w:r>
    </w:p>
    <w:p w14:paraId="0485907E" w14:textId="31181405" w:rsidR="0063103D" w:rsidRDefault="0063103D" w:rsidP="0063103D">
      <w:pPr>
        <w:numPr>
          <w:ilvl w:val="0"/>
          <w:numId w:val="18"/>
        </w:numPr>
        <w:spacing w:after="0" w:line="360" w:lineRule="auto"/>
        <w:ind w:hanging="284"/>
        <w:jc w:val="both"/>
        <w:textAlignment w:val="baseline"/>
        <w:rPr>
          <w:rFonts w:eastAsia="Times New Roman" w:cstheme="minorHAnsi"/>
          <w:lang w:eastAsia="pl-PL"/>
        </w:rPr>
      </w:pPr>
      <w:r>
        <w:rPr>
          <w:rFonts w:eastAsia="Times New Roman" w:cstheme="minorHAnsi"/>
          <w:lang w:eastAsia="pl-PL"/>
        </w:rPr>
        <w:t>Strony ustanawiają odpowiedzialność za niewykonanie lub nienależyte wy</w:t>
      </w:r>
      <w:r w:rsidR="00227898">
        <w:rPr>
          <w:rFonts w:eastAsia="Times New Roman" w:cstheme="minorHAnsi"/>
          <w:lang w:eastAsia="pl-PL"/>
        </w:rPr>
        <w:t>konanie</w:t>
      </w:r>
      <w:r>
        <w:rPr>
          <w:rFonts w:eastAsia="Times New Roman" w:cstheme="minorHAnsi"/>
          <w:lang w:eastAsia="pl-PL"/>
        </w:rPr>
        <w:t xml:space="preserve"> umowy w formie kar umownych.</w:t>
      </w:r>
    </w:p>
    <w:p w14:paraId="67453759" w14:textId="13E648DA" w:rsidR="0063103D" w:rsidRPr="0063103D" w:rsidRDefault="0063103D" w:rsidP="0063103D">
      <w:pPr>
        <w:numPr>
          <w:ilvl w:val="0"/>
          <w:numId w:val="18"/>
        </w:numPr>
        <w:spacing w:after="0" w:line="360" w:lineRule="auto"/>
        <w:ind w:hanging="284"/>
        <w:jc w:val="both"/>
        <w:textAlignment w:val="baseline"/>
        <w:rPr>
          <w:rFonts w:eastAsia="Times New Roman" w:cstheme="minorHAnsi"/>
          <w:lang w:eastAsia="pl-PL"/>
        </w:rPr>
      </w:pPr>
      <w:r w:rsidRPr="0063103D">
        <w:rPr>
          <w:rFonts w:eastAsia="Times New Roman" w:cstheme="minorHAnsi"/>
          <w:lang w:eastAsia="pl-PL"/>
        </w:rPr>
        <w:t>Wykonawca zapłaci Zamawiającemu kary umowne:</w:t>
      </w:r>
    </w:p>
    <w:p w14:paraId="65694B8A" w14:textId="37FFCDA2" w:rsidR="0063103D" w:rsidRPr="00227898" w:rsidRDefault="0063103D" w:rsidP="00227898">
      <w:pPr>
        <w:pStyle w:val="Akapitzlist"/>
        <w:numPr>
          <w:ilvl w:val="0"/>
          <w:numId w:val="19"/>
        </w:numPr>
        <w:spacing w:after="0" w:line="360" w:lineRule="auto"/>
        <w:ind w:left="567" w:hanging="283"/>
        <w:jc w:val="both"/>
        <w:textAlignment w:val="baseline"/>
        <w:rPr>
          <w:rFonts w:eastAsia="Times New Roman" w:cstheme="minorHAnsi"/>
        </w:rPr>
      </w:pPr>
      <w:r w:rsidRPr="00227898">
        <w:rPr>
          <w:rFonts w:eastAsia="Times New Roman" w:cstheme="minorHAnsi"/>
        </w:rPr>
        <w:t>za zwłokę w usunięciu wad w wysokości 0,2% wynagrodzenia brutto określonego w §</w:t>
      </w:r>
      <w:r w:rsidR="00EC4057" w:rsidRPr="00227898">
        <w:rPr>
          <w:rFonts w:eastAsia="Times New Roman" w:cstheme="minorHAnsi"/>
        </w:rPr>
        <w:t xml:space="preserve"> 6</w:t>
      </w:r>
      <w:r w:rsidRPr="00227898">
        <w:rPr>
          <w:rFonts w:eastAsia="Times New Roman" w:cstheme="minorHAnsi"/>
        </w:rPr>
        <w:t xml:space="preserve"> umowy za każdy dzień zwłoki, za każdą wadę</w:t>
      </w:r>
      <w:r w:rsidR="00544289">
        <w:rPr>
          <w:rFonts w:eastAsia="Times New Roman" w:cstheme="minorHAnsi"/>
        </w:rPr>
        <w:t>;</w:t>
      </w:r>
    </w:p>
    <w:p w14:paraId="1383D0CA" w14:textId="7ABD24C8" w:rsidR="0063103D" w:rsidRPr="0063103D" w:rsidRDefault="0063103D" w:rsidP="00EC4057">
      <w:pPr>
        <w:numPr>
          <w:ilvl w:val="0"/>
          <w:numId w:val="19"/>
        </w:numPr>
        <w:spacing w:after="0" w:line="360" w:lineRule="auto"/>
        <w:ind w:left="567" w:hanging="283"/>
        <w:contextualSpacing/>
        <w:jc w:val="both"/>
        <w:textAlignment w:val="baseline"/>
        <w:rPr>
          <w:rFonts w:eastAsia="Times New Roman" w:cstheme="minorHAnsi"/>
        </w:rPr>
      </w:pPr>
      <w:r w:rsidRPr="0063103D">
        <w:rPr>
          <w:rFonts w:eastAsia="Times New Roman" w:cstheme="minorHAnsi"/>
        </w:rPr>
        <w:t>za zwłokę w wykonaniu przedmiotu umowy w wysokości 0,5% wynagrodzenia brutto określonego w §</w:t>
      </w:r>
      <w:r w:rsidR="00EC4057">
        <w:rPr>
          <w:rFonts w:eastAsia="Times New Roman" w:cstheme="minorHAnsi"/>
        </w:rPr>
        <w:t xml:space="preserve"> 6</w:t>
      </w:r>
      <w:r w:rsidRPr="0063103D">
        <w:rPr>
          <w:rFonts w:eastAsia="Times New Roman" w:cstheme="minorHAnsi"/>
        </w:rPr>
        <w:t xml:space="preserve"> umowy za każdy dzień zwłoki</w:t>
      </w:r>
      <w:r w:rsidR="00544289">
        <w:rPr>
          <w:rFonts w:eastAsia="Times New Roman" w:cstheme="minorHAnsi"/>
        </w:rPr>
        <w:t>;</w:t>
      </w:r>
    </w:p>
    <w:p w14:paraId="42ED9F30" w14:textId="5F328A8B" w:rsidR="0063103D" w:rsidRPr="0063103D" w:rsidRDefault="0063103D" w:rsidP="00EC4057">
      <w:pPr>
        <w:numPr>
          <w:ilvl w:val="0"/>
          <w:numId w:val="19"/>
        </w:numPr>
        <w:spacing w:after="0" w:line="360" w:lineRule="auto"/>
        <w:ind w:left="567" w:hanging="283"/>
        <w:contextualSpacing/>
        <w:jc w:val="both"/>
        <w:textAlignment w:val="baseline"/>
        <w:rPr>
          <w:rFonts w:eastAsia="Times New Roman" w:cstheme="minorHAnsi"/>
        </w:rPr>
      </w:pPr>
      <w:r w:rsidRPr="0063103D">
        <w:rPr>
          <w:rFonts w:eastAsia="Times New Roman" w:cstheme="minorHAnsi"/>
        </w:rPr>
        <w:t>za odstąpienie od umowy z przyczyn leżących po stronie Wykonawcy w wysokości 20% wynagrodzenia brutto określonego w §</w:t>
      </w:r>
      <w:r w:rsidR="00EC4057">
        <w:rPr>
          <w:rFonts w:eastAsia="Times New Roman" w:cstheme="minorHAnsi"/>
        </w:rPr>
        <w:t xml:space="preserve"> 6</w:t>
      </w:r>
      <w:r w:rsidRPr="0063103D">
        <w:rPr>
          <w:rFonts w:eastAsia="Times New Roman" w:cstheme="minorHAnsi"/>
        </w:rPr>
        <w:t xml:space="preserve"> umowy</w:t>
      </w:r>
      <w:r w:rsidR="00544289">
        <w:rPr>
          <w:rFonts w:eastAsia="Times New Roman" w:cstheme="minorHAnsi"/>
        </w:rPr>
        <w:t>;</w:t>
      </w:r>
    </w:p>
    <w:p w14:paraId="067AB108" w14:textId="4A2B89E1" w:rsidR="0063103D" w:rsidRPr="0063103D" w:rsidRDefault="0063103D" w:rsidP="00EC4057">
      <w:pPr>
        <w:numPr>
          <w:ilvl w:val="0"/>
          <w:numId w:val="19"/>
        </w:numPr>
        <w:spacing w:after="0" w:line="360" w:lineRule="auto"/>
        <w:ind w:left="567" w:hanging="283"/>
        <w:contextualSpacing/>
        <w:jc w:val="both"/>
        <w:textAlignment w:val="baseline"/>
        <w:rPr>
          <w:rFonts w:eastAsia="Times New Roman" w:cstheme="minorHAnsi"/>
          <w:color w:val="FF0000"/>
        </w:rPr>
      </w:pPr>
      <w:r w:rsidRPr="0063103D">
        <w:rPr>
          <w:rFonts w:eastAsia="Times New Roman" w:cstheme="minorHAnsi"/>
        </w:rPr>
        <w:t xml:space="preserve">za zwłokę w reakcji serwisu na zgłoszenie </w:t>
      </w:r>
      <w:r w:rsidR="00D02543" w:rsidRPr="0063103D">
        <w:rPr>
          <w:rFonts w:eastAsia="Times New Roman" w:cstheme="minorHAnsi"/>
        </w:rPr>
        <w:t xml:space="preserve">przez </w:t>
      </w:r>
      <w:r w:rsidR="00D02543">
        <w:rPr>
          <w:rFonts w:eastAsia="Times New Roman" w:cstheme="minorHAnsi"/>
        </w:rPr>
        <w:t>Zamawiającego</w:t>
      </w:r>
      <w:r w:rsidR="00D02543" w:rsidRPr="0063103D">
        <w:rPr>
          <w:rFonts w:eastAsia="Times New Roman" w:cstheme="minorHAnsi"/>
        </w:rPr>
        <w:t xml:space="preserve"> </w:t>
      </w:r>
      <w:r w:rsidRPr="0063103D">
        <w:rPr>
          <w:rFonts w:eastAsia="Times New Roman" w:cstheme="minorHAnsi"/>
        </w:rPr>
        <w:t>awarii</w:t>
      </w:r>
      <w:r w:rsidR="00D02543">
        <w:rPr>
          <w:rFonts w:eastAsia="Times New Roman" w:cstheme="minorHAnsi"/>
        </w:rPr>
        <w:t xml:space="preserve"> sprzętu</w:t>
      </w:r>
      <w:r w:rsidRPr="0063103D">
        <w:rPr>
          <w:rFonts w:eastAsia="Times New Roman" w:cstheme="minorHAnsi"/>
        </w:rPr>
        <w:t xml:space="preserve"> w ramach naprawy gwarancyjnej, wysokości 100,00 zł za każdy rozpoczęty dzień,</w:t>
      </w:r>
      <w:r w:rsidR="00544289">
        <w:rPr>
          <w:rFonts w:eastAsia="Times New Roman" w:cstheme="minorHAnsi"/>
        </w:rPr>
        <w:t xml:space="preserve"> licząc od 15 dnia;</w:t>
      </w:r>
    </w:p>
    <w:p w14:paraId="2BE62453" w14:textId="7CB913FE" w:rsidR="0063103D" w:rsidRPr="0063103D" w:rsidRDefault="0063103D" w:rsidP="00EC4057">
      <w:pPr>
        <w:numPr>
          <w:ilvl w:val="0"/>
          <w:numId w:val="19"/>
        </w:numPr>
        <w:spacing w:after="0" w:line="360" w:lineRule="auto"/>
        <w:ind w:left="567" w:hanging="283"/>
        <w:contextualSpacing/>
        <w:jc w:val="both"/>
        <w:textAlignment w:val="baseline"/>
        <w:rPr>
          <w:rFonts w:eastAsia="Times New Roman" w:cstheme="minorHAnsi"/>
        </w:rPr>
      </w:pPr>
      <w:r w:rsidRPr="0063103D">
        <w:rPr>
          <w:rFonts w:eastAsia="Times New Roman" w:cstheme="minorHAnsi"/>
        </w:rPr>
        <w:t xml:space="preserve">za zwłokę w dostarczeniu sprzętu zastępczego, o którym mowa w </w:t>
      </w:r>
      <w:r w:rsidRPr="0063103D">
        <w:rPr>
          <w:rFonts w:eastAsia="Times New Roman" w:cstheme="minorHAnsi"/>
          <w:spacing w:val="-2"/>
        </w:rPr>
        <w:t>§</w:t>
      </w:r>
      <w:r w:rsidR="00D70203">
        <w:rPr>
          <w:rFonts w:eastAsia="Times New Roman" w:cstheme="minorHAnsi"/>
          <w:spacing w:val="-2"/>
        </w:rPr>
        <w:t xml:space="preserve"> 7</w:t>
      </w:r>
      <w:r w:rsidRPr="0063103D">
        <w:rPr>
          <w:rFonts w:eastAsia="Times New Roman" w:cstheme="minorHAnsi"/>
          <w:spacing w:val="-2"/>
        </w:rPr>
        <w:t xml:space="preserve">  ust. </w:t>
      </w:r>
      <w:r w:rsidR="00D02543">
        <w:rPr>
          <w:rFonts w:eastAsia="Times New Roman" w:cstheme="minorHAnsi"/>
          <w:spacing w:val="-2"/>
        </w:rPr>
        <w:t>5</w:t>
      </w:r>
      <w:r w:rsidRPr="0063103D">
        <w:rPr>
          <w:rFonts w:eastAsia="Times New Roman" w:cstheme="minorHAnsi"/>
          <w:spacing w:val="-2"/>
        </w:rPr>
        <w:t xml:space="preserve"> pkt </w:t>
      </w:r>
      <w:r w:rsidR="00544289">
        <w:rPr>
          <w:rFonts w:eastAsia="Times New Roman" w:cstheme="minorHAnsi"/>
          <w:spacing w:val="-2"/>
        </w:rPr>
        <w:t>2</w:t>
      </w:r>
      <w:r w:rsidRPr="0063103D">
        <w:rPr>
          <w:rFonts w:eastAsia="Times New Roman" w:cstheme="minorHAnsi"/>
          <w:spacing w:val="-2"/>
        </w:rPr>
        <w:t xml:space="preserve">, </w:t>
      </w:r>
      <w:r w:rsidRPr="0063103D">
        <w:rPr>
          <w:rFonts w:eastAsia="Times New Roman" w:cstheme="minorHAnsi"/>
        </w:rPr>
        <w:t>w wysokości 100,00 zł za każdy rozpoczęty dzień licząc od piętnastego dnia od dnia zgłoszenia awarii sprzętu</w:t>
      </w:r>
      <w:r w:rsidR="00544289">
        <w:rPr>
          <w:rFonts w:eastAsia="Times New Roman" w:cstheme="minorHAnsi"/>
        </w:rPr>
        <w:t>;</w:t>
      </w:r>
    </w:p>
    <w:p w14:paraId="370C4245" w14:textId="4F3A825F" w:rsidR="0063103D" w:rsidRPr="0063103D" w:rsidRDefault="0063103D" w:rsidP="00EC4057">
      <w:pPr>
        <w:numPr>
          <w:ilvl w:val="0"/>
          <w:numId w:val="19"/>
        </w:numPr>
        <w:spacing w:after="0" w:line="360" w:lineRule="auto"/>
        <w:ind w:left="567" w:hanging="283"/>
        <w:contextualSpacing/>
        <w:jc w:val="both"/>
        <w:textAlignment w:val="baseline"/>
        <w:rPr>
          <w:rFonts w:eastAsia="Times New Roman" w:cstheme="minorHAnsi"/>
        </w:rPr>
      </w:pPr>
      <w:r w:rsidRPr="0063103D">
        <w:rPr>
          <w:rFonts w:eastAsia="Times New Roman" w:cstheme="minorHAnsi"/>
        </w:rPr>
        <w:t xml:space="preserve">za zwłokę w dokonaniu zamiany sprzętu na nowy, o którym mowa w </w:t>
      </w:r>
      <w:r w:rsidRPr="0063103D">
        <w:rPr>
          <w:rFonts w:eastAsia="Times New Roman" w:cstheme="minorHAnsi"/>
          <w:spacing w:val="-2"/>
        </w:rPr>
        <w:t>§</w:t>
      </w:r>
      <w:r w:rsidR="00D70203">
        <w:rPr>
          <w:rFonts w:eastAsia="Times New Roman" w:cstheme="minorHAnsi"/>
          <w:spacing w:val="-2"/>
        </w:rPr>
        <w:t xml:space="preserve"> 7</w:t>
      </w:r>
      <w:r w:rsidRPr="0063103D">
        <w:rPr>
          <w:rFonts w:eastAsia="Times New Roman" w:cstheme="minorHAnsi"/>
          <w:spacing w:val="-2"/>
        </w:rPr>
        <w:t xml:space="preserve">  ust. </w:t>
      </w:r>
      <w:r w:rsidR="00D02543">
        <w:rPr>
          <w:rFonts w:eastAsia="Times New Roman" w:cstheme="minorHAnsi"/>
          <w:spacing w:val="-2"/>
        </w:rPr>
        <w:t>5</w:t>
      </w:r>
      <w:r w:rsidRPr="0063103D">
        <w:rPr>
          <w:rFonts w:eastAsia="Times New Roman" w:cstheme="minorHAnsi"/>
          <w:spacing w:val="-2"/>
        </w:rPr>
        <w:t xml:space="preserve"> pkt </w:t>
      </w:r>
      <w:r w:rsidR="00544289">
        <w:rPr>
          <w:rFonts w:eastAsia="Times New Roman" w:cstheme="minorHAnsi"/>
          <w:spacing w:val="-2"/>
        </w:rPr>
        <w:t>3</w:t>
      </w:r>
      <w:r w:rsidRPr="0063103D">
        <w:rPr>
          <w:rFonts w:eastAsia="Times New Roman" w:cstheme="minorHAnsi"/>
          <w:spacing w:val="-2"/>
        </w:rPr>
        <w:t xml:space="preserve">, </w:t>
      </w:r>
      <w:r w:rsidRPr="0063103D">
        <w:rPr>
          <w:rFonts w:eastAsia="Times New Roman" w:cstheme="minorHAnsi"/>
        </w:rPr>
        <w:t xml:space="preserve">w wysokości 100,00 zł za każdy rozpoczęty dzień licząc od ósmego dnia od dnia złożenia żądania </w:t>
      </w:r>
      <w:proofErr w:type="spellStart"/>
      <w:r w:rsidRPr="0063103D">
        <w:rPr>
          <w:rFonts w:eastAsia="Times New Roman" w:cstheme="minorHAnsi"/>
        </w:rPr>
        <w:t>bezkosztowej</w:t>
      </w:r>
      <w:proofErr w:type="spellEnd"/>
      <w:r w:rsidRPr="0063103D">
        <w:rPr>
          <w:rFonts w:eastAsia="Times New Roman" w:cstheme="minorHAnsi"/>
        </w:rPr>
        <w:t xml:space="preserve"> wymiany na nowy sprzęt</w:t>
      </w:r>
      <w:r w:rsidR="00544289">
        <w:rPr>
          <w:rFonts w:eastAsia="Times New Roman" w:cstheme="minorHAnsi"/>
        </w:rPr>
        <w:t>;</w:t>
      </w:r>
    </w:p>
    <w:p w14:paraId="6C571ACB" w14:textId="10341B18" w:rsidR="0063103D" w:rsidRPr="00D54AD1" w:rsidRDefault="0063103D" w:rsidP="00EC4057">
      <w:pPr>
        <w:numPr>
          <w:ilvl w:val="0"/>
          <w:numId w:val="19"/>
        </w:numPr>
        <w:spacing w:after="0" w:line="360" w:lineRule="auto"/>
        <w:ind w:left="567" w:hanging="283"/>
        <w:jc w:val="both"/>
        <w:textAlignment w:val="baseline"/>
        <w:rPr>
          <w:rFonts w:eastAsia="Times New Roman" w:cstheme="minorHAnsi"/>
          <w:color w:val="00000A"/>
          <w:lang w:eastAsia="pl-PL"/>
        </w:rPr>
      </w:pPr>
      <w:r w:rsidRPr="00D54AD1">
        <w:rPr>
          <w:rFonts w:eastAsia="Times New Roman" w:cstheme="minorHAnsi"/>
          <w:color w:val="00000A"/>
          <w:lang w:eastAsia="pl-PL"/>
        </w:rPr>
        <w:t xml:space="preserve">za zwłokę w wykonaniu lub zwłokę w należytym wykonaniu zobowiązań/obowiązków wynikających z  niniejszej umowy, a nie wymienionych w </w:t>
      </w:r>
      <w:r w:rsidR="00544289">
        <w:rPr>
          <w:rFonts w:eastAsia="Times New Roman" w:cstheme="minorHAnsi"/>
          <w:color w:val="00000A"/>
          <w:lang w:eastAsia="pl-PL"/>
        </w:rPr>
        <w:t>pkt1-7</w:t>
      </w:r>
      <w:r w:rsidRPr="00D54AD1">
        <w:rPr>
          <w:rFonts w:eastAsia="Times New Roman" w:cstheme="minorHAnsi"/>
          <w:color w:val="00000A"/>
          <w:lang w:eastAsia="pl-PL"/>
        </w:rPr>
        <w:t xml:space="preserve">, w wysokości 100,00 zł (słownie: sto złotych 00/100) za każdy dzień zwłoki. W przypadku kiedy termin wykonania zobowiązania/obowiązku został określony w niniejszej umowie, to zwłoka Wykonawcy liczona jest od następnego dnia, w którym upłynął ten termin, a gdy termin nie jest określony w umowie, </w:t>
      </w:r>
      <w:r w:rsidRPr="00D54AD1">
        <w:rPr>
          <w:rFonts w:eastAsia="Times New Roman" w:cstheme="minorHAnsi"/>
          <w:color w:val="00000A"/>
          <w:lang w:eastAsia="pl-PL"/>
        </w:rPr>
        <w:lastRenderedPageBreak/>
        <w:t>to w takich przypadkach Zamawiający wezwie Wykonawcę do wykonania lub należytego wykonania zobowiązania/obowiązku wyznaczając mu termin (nie krótszy niż 2 dni robocze) na wykonanie tego zobowiązania/obowiązku, a  po bezskutecznym upływie tego terminu  Zamawiający będzie uprawniony do naliczenia kary za zwłokę.</w:t>
      </w:r>
    </w:p>
    <w:p w14:paraId="2EE7969D" w14:textId="299048B9" w:rsidR="0063103D" w:rsidRPr="00544289" w:rsidRDefault="0063103D" w:rsidP="00544289">
      <w:pPr>
        <w:numPr>
          <w:ilvl w:val="0"/>
          <w:numId w:val="18"/>
        </w:numPr>
        <w:tabs>
          <w:tab w:val="decimal" w:pos="284"/>
        </w:tabs>
        <w:spacing w:after="0" w:line="360" w:lineRule="auto"/>
        <w:ind w:hanging="284"/>
        <w:contextualSpacing/>
        <w:jc w:val="both"/>
        <w:rPr>
          <w:rFonts w:cstheme="minorHAnsi"/>
        </w:rPr>
      </w:pPr>
      <w:r w:rsidRPr="0063103D">
        <w:rPr>
          <w:rFonts w:cstheme="minorHAnsi"/>
        </w:rPr>
        <w:t>Zamawiający zapłaci Wykonawca kary umowne</w:t>
      </w:r>
      <w:r w:rsidR="00544289">
        <w:rPr>
          <w:rFonts w:cstheme="minorHAnsi"/>
        </w:rPr>
        <w:t xml:space="preserve"> </w:t>
      </w:r>
      <w:r w:rsidRPr="00544289">
        <w:rPr>
          <w:rFonts w:eastAsia="Times New Roman" w:cstheme="minorHAnsi"/>
        </w:rPr>
        <w:t xml:space="preserve">za odstąpienie od umowy z przyczyn, za które odpowiada Zamawiający w wysokości 20% wynagrodzenia określonego w § </w:t>
      </w:r>
      <w:r w:rsidR="00EC4057" w:rsidRPr="00544289">
        <w:rPr>
          <w:rFonts w:eastAsia="Times New Roman" w:cstheme="minorHAnsi"/>
        </w:rPr>
        <w:t>6</w:t>
      </w:r>
      <w:r w:rsidRPr="00544289">
        <w:rPr>
          <w:rFonts w:eastAsia="Times New Roman" w:cstheme="minorHAnsi"/>
        </w:rPr>
        <w:t xml:space="preserve"> umowy</w:t>
      </w:r>
      <w:r w:rsidRPr="00544289">
        <w:rPr>
          <w:rFonts w:cstheme="minorHAnsi"/>
        </w:rPr>
        <w:t>.</w:t>
      </w:r>
    </w:p>
    <w:p w14:paraId="0589D669" w14:textId="7820FD83" w:rsidR="0063103D" w:rsidRPr="0063103D" w:rsidRDefault="0063103D" w:rsidP="0063103D">
      <w:pPr>
        <w:numPr>
          <w:ilvl w:val="0"/>
          <w:numId w:val="18"/>
        </w:numPr>
        <w:tabs>
          <w:tab w:val="decimal" w:pos="284"/>
        </w:tabs>
        <w:spacing w:after="0" w:line="360" w:lineRule="auto"/>
        <w:ind w:hanging="284"/>
        <w:contextualSpacing/>
        <w:jc w:val="both"/>
        <w:rPr>
          <w:rFonts w:cstheme="minorHAnsi"/>
        </w:rPr>
      </w:pPr>
      <w:r w:rsidRPr="0063103D">
        <w:rPr>
          <w:rFonts w:cstheme="minorHAnsi"/>
        </w:rPr>
        <w:t xml:space="preserve"> Zamawiający ustala maksymalny limit kar wynikających z niniejszej umowy na poziomie 20% całkowitego wynagrodzenia umownego brutto, określonego w § </w:t>
      </w:r>
      <w:r w:rsidR="00F91B9F">
        <w:rPr>
          <w:rFonts w:cstheme="minorHAnsi"/>
        </w:rPr>
        <w:t>6</w:t>
      </w:r>
      <w:r w:rsidRPr="0063103D">
        <w:rPr>
          <w:rFonts w:cstheme="minorHAnsi"/>
        </w:rPr>
        <w:t xml:space="preserve"> umowy.</w:t>
      </w:r>
    </w:p>
    <w:p w14:paraId="25355FF8" w14:textId="0F4AE8AC" w:rsidR="005E7177" w:rsidRPr="000B0517" w:rsidRDefault="000B0517" w:rsidP="000B0517">
      <w:pPr>
        <w:pStyle w:val="Akapitzlist"/>
        <w:numPr>
          <w:ilvl w:val="0"/>
          <w:numId w:val="18"/>
        </w:numPr>
        <w:spacing w:after="0" w:line="360" w:lineRule="auto"/>
        <w:ind w:hanging="360"/>
        <w:jc w:val="both"/>
      </w:pPr>
      <w:r>
        <w:t xml:space="preserve">W przypadku naliczenia kar umownych Wykonawca wyraża zgodę na ich potrącenie z przysługującego mu od Zamawiającego wynagrodzenia.  </w:t>
      </w:r>
    </w:p>
    <w:p w14:paraId="2DBBCEE1" w14:textId="4F3FEF0E" w:rsidR="00FE0879" w:rsidRDefault="000B0517" w:rsidP="00FE0879">
      <w:pPr>
        <w:pStyle w:val="Akapitzlist"/>
        <w:numPr>
          <w:ilvl w:val="0"/>
          <w:numId w:val="18"/>
        </w:numPr>
        <w:spacing w:after="0" w:line="360" w:lineRule="auto"/>
        <w:ind w:hanging="360"/>
        <w:jc w:val="both"/>
      </w:pPr>
      <w:r>
        <w:t>Strony dopuszczają możliwość dochodzenia odszkodowania na zasadach ogólnych do wysokości rzeczywiście poniesionej szkody, w tym odszkodowania uzupełniającego przewyższającego wysokość kar umownych.</w:t>
      </w:r>
    </w:p>
    <w:p w14:paraId="62C2D13D" w14:textId="401B4F2F" w:rsidR="00FE0879" w:rsidRPr="009B6443" w:rsidRDefault="009B6443" w:rsidP="009B6443">
      <w:pPr>
        <w:spacing w:after="0" w:line="360" w:lineRule="auto"/>
        <w:ind w:left="-76"/>
        <w:jc w:val="center"/>
        <w:rPr>
          <w:b/>
          <w:bCs/>
        </w:rPr>
      </w:pPr>
      <w:r w:rsidRPr="009B6443">
        <w:rPr>
          <w:b/>
          <w:bCs/>
        </w:rPr>
        <w:t>§ 11</w:t>
      </w:r>
    </w:p>
    <w:p w14:paraId="374B2FB0" w14:textId="77777777" w:rsidR="009B6443" w:rsidRDefault="009B6443" w:rsidP="009B6443">
      <w:pPr>
        <w:pStyle w:val="Akapitzlist"/>
        <w:numPr>
          <w:ilvl w:val="0"/>
          <w:numId w:val="24"/>
        </w:numPr>
        <w:spacing w:after="0" w:line="360" w:lineRule="auto"/>
        <w:ind w:left="284" w:hanging="284"/>
        <w:jc w:val="both"/>
      </w:pPr>
      <w:r>
        <w:t>Oprócz wypadków wymienionych w przepisach Kodeksu Cywilnego Zamawiającemu przysługuje prawo odstąpienia od umowy w następujących sytuacjach:</w:t>
      </w:r>
    </w:p>
    <w:p w14:paraId="5A713BEB" w14:textId="77777777" w:rsidR="009B6443" w:rsidRDefault="009B6443" w:rsidP="009B6443">
      <w:pPr>
        <w:pStyle w:val="Akapitzlist"/>
        <w:numPr>
          <w:ilvl w:val="0"/>
          <w:numId w:val="25"/>
        </w:numPr>
        <w:spacing w:after="0" w:line="360" w:lineRule="auto"/>
        <w:jc w:val="both"/>
      </w:pPr>
      <w:r>
        <w:t>w razie wystąpienia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w:t>
      </w:r>
    </w:p>
    <w:p w14:paraId="45147D10" w14:textId="77777777" w:rsidR="009B6443" w:rsidRDefault="009B6443" w:rsidP="009B6443">
      <w:pPr>
        <w:pStyle w:val="Akapitzlist"/>
        <w:numPr>
          <w:ilvl w:val="0"/>
          <w:numId w:val="25"/>
        </w:numPr>
        <w:spacing w:after="0" w:line="360" w:lineRule="auto"/>
        <w:jc w:val="both"/>
      </w:pPr>
      <w:r>
        <w:t>wykonawca nie rozpoczął realizacji zamówienia bez uzasadnionych przyczyn oraz nie kontynuuje realizacji pomimo wezwania Zamawiającego złożonego na piśmie;</w:t>
      </w:r>
    </w:p>
    <w:p w14:paraId="3E0EAEB9" w14:textId="77777777" w:rsidR="009B6443" w:rsidRDefault="009B6443" w:rsidP="009B6443">
      <w:pPr>
        <w:pStyle w:val="Akapitzlist"/>
        <w:numPr>
          <w:ilvl w:val="0"/>
          <w:numId w:val="25"/>
        </w:numPr>
        <w:spacing w:after="0" w:line="360" w:lineRule="auto"/>
        <w:jc w:val="both"/>
      </w:pPr>
      <w:r>
        <w:t>Wykonawca opóźnia się z realizacją umowy tak dalece, że nie jest prawdopodobne, żeby zakończył ją w terminie;</w:t>
      </w:r>
    </w:p>
    <w:p w14:paraId="5451B5DD" w14:textId="51702FCA" w:rsidR="009B6443" w:rsidRDefault="009B6443" w:rsidP="009B6443">
      <w:pPr>
        <w:pStyle w:val="Akapitzlist"/>
        <w:numPr>
          <w:ilvl w:val="0"/>
          <w:numId w:val="25"/>
        </w:numPr>
        <w:spacing w:after="0" w:line="360" w:lineRule="auto"/>
        <w:jc w:val="both"/>
      </w:pPr>
      <w:r>
        <w:t>Wykonawca realizuje przedmiot umowy w sposób wadliwy, niezgodnie z obowiązującymi normami, albo niezgodnie z warunkami niniejszej umowy i pomimo wezwania Zamawiającego złożonego na piśmie do zmiany sposobu wykonania, nie reaguje;</w:t>
      </w:r>
    </w:p>
    <w:p w14:paraId="57E6293B" w14:textId="425A9297" w:rsidR="009B6443" w:rsidRDefault="00D54AD1" w:rsidP="009B6443">
      <w:pPr>
        <w:pStyle w:val="Akapitzlist"/>
        <w:numPr>
          <w:ilvl w:val="0"/>
          <w:numId w:val="25"/>
        </w:numPr>
        <w:spacing w:after="0" w:line="360" w:lineRule="auto"/>
        <w:jc w:val="both"/>
      </w:pPr>
      <w:r>
        <w:t>g</w:t>
      </w:r>
      <w:r w:rsidR="009B6443">
        <w:t>dy suma kar umownych z powodów określonych w § 10 ( z pominięciem kary umownej za odstąpienie w całości) przekroczy kwotę 20 %całkowitego wynagrodzenia umownego brutto o którym mowa w § 6.</w:t>
      </w:r>
    </w:p>
    <w:p w14:paraId="5DBAC423" w14:textId="77777777" w:rsidR="009B6443" w:rsidRDefault="009B6443" w:rsidP="009B6443">
      <w:pPr>
        <w:pStyle w:val="Akapitzlist"/>
        <w:numPr>
          <w:ilvl w:val="0"/>
          <w:numId w:val="24"/>
        </w:numPr>
        <w:spacing w:after="0" w:line="360" w:lineRule="auto"/>
        <w:ind w:left="284" w:hanging="284"/>
        <w:jc w:val="both"/>
      </w:pPr>
      <w:r>
        <w:t>Zamawiającemu przysługuje także prawo do odstąpienia od niniejszej umowy, gdy:</w:t>
      </w:r>
    </w:p>
    <w:p w14:paraId="61035F49" w14:textId="77777777" w:rsidR="009B6443" w:rsidRDefault="009B6443" w:rsidP="009B6443">
      <w:pPr>
        <w:pStyle w:val="Akapitzlist"/>
        <w:numPr>
          <w:ilvl w:val="0"/>
          <w:numId w:val="26"/>
        </w:numPr>
        <w:spacing w:after="0" w:line="360" w:lineRule="auto"/>
        <w:jc w:val="both"/>
      </w:pPr>
      <w:r>
        <w:t>zostanie ogłoszona upadłość lub likwidacja Wykonawcy;</w:t>
      </w:r>
    </w:p>
    <w:p w14:paraId="596B54ED" w14:textId="77777777" w:rsidR="009B6443" w:rsidRDefault="009B6443" w:rsidP="009B6443">
      <w:pPr>
        <w:pStyle w:val="Akapitzlist"/>
        <w:numPr>
          <w:ilvl w:val="0"/>
          <w:numId w:val="26"/>
        </w:numPr>
        <w:spacing w:after="0" w:line="360" w:lineRule="auto"/>
        <w:jc w:val="both"/>
      </w:pPr>
      <w:r>
        <w:lastRenderedPageBreak/>
        <w:t>zostanie wydany nakaz zajęcia majątku Wykonawcy w zakresie uniemożliwiającym wykonanie przedmiotu niniejszej umowy.</w:t>
      </w:r>
    </w:p>
    <w:p w14:paraId="729A4CAC" w14:textId="77777777" w:rsidR="00437A7D" w:rsidRDefault="009B6443" w:rsidP="009B6443">
      <w:pPr>
        <w:pStyle w:val="Akapitzlist"/>
        <w:numPr>
          <w:ilvl w:val="0"/>
          <w:numId w:val="24"/>
        </w:numPr>
        <w:spacing w:after="0" w:line="360" w:lineRule="auto"/>
        <w:ind w:left="284" w:hanging="284"/>
        <w:jc w:val="both"/>
      </w:pPr>
      <w:r>
        <w:t>Odstąpienie od umowy powinno nastąpić w formie pisemnej pod rygorem nieważności takiego oświadczenia i powinno zawierać uzasadnienie.</w:t>
      </w:r>
    </w:p>
    <w:p w14:paraId="05A5E709" w14:textId="63684C3F" w:rsidR="009B6443" w:rsidRDefault="00437A7D" w:rsidP="009B6443">
      <w:pPr>
        <w:pStyle w:val="Akapitzlist"/>
        <w:numPr>
          <w:ilvl w:val="0"/>
          <w:numId w:val="24"/>
        </w:numPr>
        <w:spacing w:after="0" w:line="360" w:lineRule="auto"/>
        <w:ind w:left="284" w:hanging="284"/>
        <w:jc w:val="both"/>
      </w:pPr>
      <w:r>
        <w:t>W przypadku, o którym mowa w ust. 1</w:t>
      </w:r>
      <w:r w:rsidR="00E2364A">
        <w:t xml:space="preserve"> pkt 1, Wykonawca może żądać wyłącznie wynagrodzenia należnego z tytułu wykonania części umowy.</w:t>
      </w:r>
      <w:r w:rsidR="009B6443">
        <w:t xml:space="preserve"> </w:t>
      </w:r>
    </w:p>
    <w:p w14:paraId="72B9A65F" w14:textId="0F4A38D7" w:rsidR="009B6443" w:rsidRPr="009465F8" w:rsidRDefault="009465F8" w:rsidP="009465F8">
      <w:pPr>
        <w:spacing w:after="0" w:line="360" w:lineRule="auto"/>
        <w:ind w:left="-76"/>
        <w:jc w:val="center"/>
        <w:rPr>
          <w:b/>
          <w:bCs/>
        </w:rPr>
      </w:pPr>
      <w:r w:rsidRPr="009465F8">
        <w:rPr>
          <w:b/>
          <w:bCs/>
        </w:rPr>
        <w:t>§ 12</w:t>
      </w:r>
    </w:p>
    <w:p w14:paraId="04911D4B" w14:textId="0ECA8F71" w:rsidR="00B82D19" w:rsidRDefault="002A0F31" w:rsidP="002A0F31">
      <w:pPr>
        <w:pStyle w:val="Akapitzlist"/>
        <w:numPr>
          <w:ilvl w:val="0"/>
          <w:numId w:val="28"/>
        </w:numPr>
        <w:spacing w:after="0" w:line="360" w:lineRule="auto"/>
        <w:ind w:left="357" w:hanging="357"/>
        <w:jc w:val="both"/>
        <w:rPr>
          <w:rFonts w:cstheme="minorHAnsi"/>
        </w:rPr>
      </w:pPr>
      <w:r w:rsidRPr="00582BA6">
        <w:rPr>
          <w:rFonts w:cstheme="minorHAnsi"/>
        </w:rPr>
        <w:t>Wszelkie zmiany i uzupełnienia treści niniejszej umowy winny zostać dokonane wyłącznie w formie pisemnego aneksu podpisanego przez obie strony, pod rygorem nieważności .</w:t>
      </w:r>
    </w:p>
    <w:p w14:paraId="0BED8C04" w14:textId="07EF61B0" w:rsidR="002A0F31" w:rsidRPr="005A142C" w:rsidRDefault="00CB6C72" w:rsidP="009E45F8">
      <w:pPr>
        <w:pStyle w:val="Akapitzlist"/>
        <w:numPr>
          <w:ilvl w:val="0"/>
          <w:numId w:val="32"/>
        </w:numPr>
        <w:spacing w:after="0" w:line="360" w:lineRule="auto"/>
        <w:ind w:left="284" w:hanging="284"/>
        <w:jc w:val="both"/>
      </w:pPr>
      <w:r>
        <w:rPr>
          <w:rFonts w:cstheme="minorHAnsi"/>
        </w:rPr>
        <w:t xml:space="preserve">Oprócz przypadków, o których mowa w art. 454 i 455 ustawy </w:t>
      </w:r>
      <w:proofErr w:type="spellStart"/>
      <w:r>
        <w:rPr>
          <w:rFonts w:cstheme="minorHAnsi"/>
        </w:rPr>
        <w:t>Pzp</w:t>
      </w:r>
      <w:proofErr w:type="spellEnd"/>
      <w:r>
        <w:rPr>
          <w:rFonts w:cstheme="minorHAnsi"/>
        </w:rPr>
        <w:t xml:space="preserve"> </w:t>
      </w:r>
      <w:r w:rsidR="005A142C">
        <w:t>dopuszcza się możliwość zmian postanowień zawartej umowy w stosunku do treści oferty na podstawie, której dokonano wyboru Wykonawcy, mających na celu prawidłową realizację przedmiotu zamówienia, w następujących przypadkach:</w:t>
      </w:r>
    </w:p>
    <w:p w14:paraId="7A3AB7A6" w14:textId="3494C03E" w:rsidR="00895CB6" w:rsidRDefault="009E45F8" w:rsidP="00895CB6">
      <w:pPr>
        <w:pStyle w:val="Akapitzlist"/>
        <w:numPr>
          <w:ilvl w:val="0"/>
          <w:numId w:val="29"/>
        </w:numPr>
        <w:spacing w:after="0" w:line="360" w:lineRule="auto"/>
        <w:jc w:val="both"/>
        <w:rPr>
          <w:rFonts w:cstheme="minorHAnsi"/>
        </w:rPr>
      </w:pPr>
      <w:r>
        <w:rPr>
          <w:rFonts w:cstheme="minorHAnsi"/>
        </w:rPr>
        <w:t xml:space="preserve">gdy nastąpi </w:t>
      </w:r>
      <w:r w:rsidR="00B82E1A">
        <w:rPr>
          <w:rFonts w:cstheme="minorHAnsi"/>
        </w:rPr>
        <w:t>zmian</w:t>
      </w:r>
      <w:r>
        <w:rPr>
          <w:rFonts w:cstheme="minorHAnsi"/>
        </w:rPr>
        <w:t>a</w:t>
      </w:r>
      <w:r w:rsidR="00B82E1A">
        <w:rPr>
          <w:rFonts w:cstheme="minorHAnsi"/>
        </w:rPr>
        <w:t xml:space="preserve"> </w:t>
      </w:r>
      <w:r w:rsidR="00B072CF">
        <w:rPr>
          <w:rFonts w:cstheme="minorHAnsi"/>
        </w:rPr>
        <w:t xml:space="preserve">powszechnie </w:t>
      </w:r>
      <w:r w:rsidR="00B82E1A">
        <w:rPr>
          <w:rFonts w:cstheme="minorHAnsi"/>
        </w:rPr>
        <w:t>obowiązujących przepis</w:t>
      </w:r>
      <w:r w:rsidR="00B072CF">
        <w:rPr>
          <w:rFonts w:cstheme="minorHAnsi"/>
        </w:rPr>
        <w:t>ów</w:t>
      </w:r>
      <w:r w:rsidR="00B82E1A">
        <w:rPr>
          <w:rFonts w:cstheme="minorHAnsi"/>
        </w:rPr>
        <w:t xml:space="preserve"> prawa</w:t>
      </w:r>
      <w:r w:rsidR="00B072CF">
        <w:rPr>
          <w:rFonts w:cstheme="minorHAnsi"/>
        </w:rPr>
        <w:t xml:space="preserve"> w zakresie mającym wpływ na realizację umowy;</w:t>
      </w:r>
    </w:p>
    <w:p w14:paraId="745EBBB5" w14:textId="5F739A3F" w:rsidR="00E60293" w:rsidRDefault="005A142C" w:rsidP="00E60293">
      <w:pPr>
        <w:pStyle w:val="Akapitzlist"/>
        <w:numPr>
          <w:ilvl w:val="0"/>
          <w:numId w:val="29"/>
        </w:numPr>
        <w:spacing w:after="0" w:line="360" w:lineRule="auto"/>
        <w:jc w:val="both"/>
      </w:pPr>
      <w:r>
        <w:t>zmiany stawki podatku od towarów i usług. Wynagrodzenie podlega automatycznej waloryzacji do kwoty podatku VAT wynikającej ze stawki tego podatku obowiązującej w chwili powstania obowiązku podatkowego</w:t>
      </w:r>
      <w:r w:rsidR="00025C27">
        <w:t>;</w:t>
      </w:r>
    </w:p>
    <w:p w14:paraId="59166215" w14:textId="19A8AAEA" w:rsidR="00C77248" w:rsidRPr="00142B61" w:rsidRDefault="00B36936" w:rsidP="00142B61">
      <w:pPr>
        <w:pStyle w:val="Akapitzlist"/>
        <w:numPr>
          <w:ilvl w:val="0"/>
          <w:numId w:val="29"/>
        </w:numPr>
        <w:spacing w:after="0" w:line="360" w:lineRule="auto"/>
        <w:ind w:left="714" w:hanging="357"/>
        <w:jc w:val="both"/>
        <w:rPr>
          <w:rFonts w:cstheme="minorHAnsi"/>
        </w:rPr>
      </w:pPr>
      <w:r>
        <w:t>aktualizacji rozwiązań ze względu na postęp techniczny lub technologiczny (np. wycofanie z obrotu urządzeń lub podzespołów), zmiana nie może spowodować podwyższenia ceny oraz obniżenia parametrów technicznych, jakościowych i innych wynikających z oferty (opisu przedmiotu zamówienia/ opisu oferowanego towaru), na podstawie której był dokonany wybór Wykonawcy;</w:t>
      </w:r>
    </w:p>
    <w:p w14:paraId="7DEB0770" w14:textId="699DC21D" w:rsidR="00D07BD5" w:rsidRDefault="00B36936" w:rsidP="00E60293">
      <w:pPr>
        <w:pStyle w:val="Akapitzlist"/>
        <w:numPr>
          <w:ilvl w:val="0"/>
          <w:numId w:val="29"/>
        </w:numPr>
        <w:spacing w:after="0" w:line="360" w:lineRule="auto"/>
        <w:jc w:val="both"/>
      </w:pPr>
      <w:r>
        <w:t xml:space="preserve">zmiany terminu wykonania umowy </w:t>
      </w:r>
      <w:r w:rsidR="00D10F6D">
        <w:t>z</w:t>
      </w:r>
      <w:r>
        <w:t xml:space="preserve"> powodu:</w:t>
      </w:r>
    </w:p>
    <w:p w14:paraId="6E62212B" w14:textId="0E769B90" w:rsidR="00B36936" w:rsidRDefault="007C44BA" w:rsidP="00B36936">
      <w:pPr>
        <w:pStyle w:val="Akapitzlist"/>
        <w:numPr>
          <w:ilvl w:val="0"/>
          <w:numId w:val="33"/>
        </w:numPr>
        <w:spacing w:after="0" w:line="360" w:lineRule="auto"/>
        <w:jc w:val="both"/>
      </w:pPr>
      <w:r>
        <w:t xml:space="preserve"> </w:t>
      </w:r>
      <w:r w:rsidR="000315BF">
        <w:t>wystąpienia uzasadnionych dodatkowych okoliczności, niemożliwych do przewidzenia przed zawarciem umowy,</w:t>
      </w:r>
    </w:p>
    <w:p w14:paraId="6F1A400E" w14:textId="77777777" w:rsidR="00B072CF" w:rsidRDefault="00B072CF" w:rsidP="00B072CF">
      <w:pPr>
        <w:pStyle w:val="Akapitzlist"/>
        <w:numPr>
          <w:ilvl w:val="0"/>
          <w:numId w:val="33"/>
        </w:numPr>
        <w:spacing w:after="0" w:line="360" w:lineRule="auto"/>
        <w:jc w:val="both"/>
      </w:pPr>
      <w:r>
        <w:t>zaistnienia siły wyższej rozumianej jako zdarzenia pozostające poza kontrolą każdej ze stron, których strony nie mogły przewidzieć ani im zapobiec i które zakłócają lub uniemożliwiają realizację Umowy, takie zdarzenia obejmują w szczególności: wojny, pożary, powodzie, działania antyterrorystyczne (zmiana terminu o czas trwania przeszkody);</w:t>
      </w:r>
    </w:p>
    <w:p w14:paraId="773AA7CB" w14:textId="6200953F" w:rsidR="000315BF" w:rsidRDefault="0096250C" w:rsidP="00B36936">
      <w:pPr>
        <w:pStyle w:val="Akapitzlist"/>
        <w:numPr>
          <w:ilvl w:val="0"/>
          <w:numId w:val="33"/>
        </w:numPr>
        <w:spacing w:after="0" w:line="360" w:lineRule="auto"/>
        <w:jc w:val="both"/>
      </w:pPr>
      <w:r>
        <w:t>działania osób trzecich uniemożliwiających wykonanie zamówienia, które to działania nie są konsekwencją winy którejkolwiek ze stron</w:t>
      </w:r>
      <w:r w:rsidR="004339B9">
        <w:t>.</w:t>
      </w:r>
    </w:p>
    <w:p w14:paraId="4B6A84D4" w14:textId="73CB48B0" w:rsidR="004339B9" w:rsidRDefault="00E01949" w:rsidP="004339B9">
      <w:pPr>
        <w:pStyle w:val="Akapitzlist"/>
        <w:numPr>
          <w:ilvl w:val="0"/>
          <w:numId w:val="32"/>
        </w:numPr>
        <w:spacing w:after="0" w:line="360" w:lineRule="auto"/>
        <w:ind w:left="284" w:hanging="284"/>
        <w:jc w:val="both"/>
      </w:pPr>
      <w:r>
        <w:lastRenderedPageBreak/>
        <w:t xml:space="preserve">Zmiany mogą być dokonane poprzez pisemne wystąpienie Zamawiającego lub Wykonawcę w okresie obowiązywania umowy zawierające opis proponowanych zmian i ich uzasadnienie. </w:t>
      </w:r>
    </w:p>
    <w:p w14:paraId="5E40080D" w14:textId="77E4846B" w:rsidR="001846C0" w:rsidRDefault="00E01949" w:rsidP="001846C0">
      <w:pPr>
        <w:pStyle w:val="Akapitzlist"/>
        <w:numPr>
          <w:ilvl w:val="0"/>
          <w:numId w:val="32"/>
        </w:numPr>
        <w:spacing w:after="0" w:line="360" w:lineRule="auto"/>
        <w:ind w:left="284" w:hanging="284"/>
        <w:jc w:val="both"/>
      </w:pPr>
      <w:r>
        <w:t>Zmiany umowy mogą nastąpić wyłącznie w formie pisemnego aneksu pod rygorem nieważności</w:t>
      </w:r>
      <w:r w:rsidR="00D10F6D">
        <w:t xml:space="preserve"> podpisanego przez każdą ze stron.</w:t>
      </w:r>
    </w:p>
    <w:p w14:paraId="2DEC45DC" w14:textId="3D671E84" w:rsidR="001846C0" w:rsidRPr="001846C0" w:rsidRDefault="001846C0" w:rsidP="001846C0">
      <w:pPr>
        <w:spacing w:after="0" w:line="360" w:lineRule="auto"/>
        <w:jc w:val="center"/>
        <w:rPr>
          <w:b/>
          <w:bCs/>
        </w:rPr>
      </w:pPr>
      <w:r w:rsidRPr="001846C0">
        <w:rPr>
          <w:b/>
          <w:bCs/>
        </w:rPr>
        <w:t>§ 13</w:t>
      </w:r>
    </w:p>
    <w:p w14:paraId="7CA86AA6" w14:textId="118B1A24" w:rsidR="00DE50E6" w:rsidRDefault="00DE50E6" w:rsidP="00DE50E6">
      <w:pPr>
        <w:pStyle w:val="Akapitzlist"/>
        <w:numPr>
          <w:ilvl w:val="0"/>
          <w:numId w:val="34"/>
        </w:numPr>
        <w:spacing w:after="0" w:line="360" w:lineRule="auto"/>
        <w:ind w:left="284" w:hanging="284"/>
        <w:jc w:val="both"/>
      </w:pPr>
      <w:r>
        <w:t>W sprawach nieuregulowanych niniejszą umową mają zastosowanie</w:t>
      </w:r>
      <w:r w:rsidR="00237218">
        <w:t xml:space="preserve"> </w:t>
      </w:r>
      <w:r w:rsidR="00430006">
        <w:t xml:space="preserve">obowiązujące </w:t>
      </w:r>
      <w:r>
        <w:t xml:space="preserve">przepisy </w:t>
      </w:r>
      <w:r w:rsidR="00430006">
        <w:t xml:space="preserve">w tym </w:t>
      </w:r>
      <w:r>
        <w:t>Kodeksu Cywilnego</w:t>
      </w:r>
      <w:r w:rsidR="00237218">
        <w:t xml:space="preserve"> i ustawy Prawo zamówień publicznych</w:t>
      </w:r>
      <w:r>
        <w:t>.</w:t>
      </w:r>
    </w:p>
    <w:p w14:paraId="641055B1" w14:textId="77777777" w:rsidR="00DE50E6" w:rsidRDefault="00DE50E6" w:rsidP="00DE50E6">
      <w:pPr>
        <w:pStyle w:val="Akapitzlist"/>
        <w:numPr>
          <w:ilvl w:val="0"/>
          <w:numId w:val="34"/>
        </w:numPr>
        <w:spacing w:after="0" w:line="360" w:lineRule="auto"/>
        <w:ind w:left="284" w:hanging="284"/>
        <w:jc w:val="both"/>
      </w:pPr>
      <w:r>
        <w:t>Wszelkie spory wynikające z wykonania niniejszej umowy, które nie mogą być rozstrzygnięte polubownie, będą rozstrzygane przez Sąd powszechny właściwy dla siedziby Zamawiającego.</w:t>
      </w:r>
    </w:p>
    <w:p w14:paraId="61B45D03" w14:textId="77777777" w:rsidR="00DE50E6" w:rsidRDefault="00DE50E6" w:rsidP="00DE50E6">
      <w:pPr>
        <w:pStyle w:val="Akapitzlist"/>
        <w:numPr>
          <w:ilvl w:val="0"/>
          <w:numId w:val="34"/>
        </w:numPr>
        <w:spacing w:after="0" w:line="360" w:lineRule="auto"/>
        <w:ind w:left="284" w:hanging="284"/>
        <w:jc w:val="both"/>
      </w:pPr>
      <w:r>
        <w:t>Umowę sporządzono w trzech jednobrzmiących egzemplarzach: dwa egzemplarze dla Zamawiającego, jeden dla Wykonawcy.</w:t>
      </w:r>
    </w:p>
    <w:p w14:paraId="6406CE91" w14:textId="1D7C5860" w:rsidR="00E01949" w:rsidRDefault="00E01949" w:rsidP="00E01949">
      <w:pPr>
        <w:spacing w:after="0" w:line="360" w:lineRule="auto"/>
        <w:jc w:val="both"/>
      </w:pPr>
    </w:p>
    <w:p w14:paraId="46571B50" w14:textId="16BFADFF" w:rsidR="005B1EAA" w:rsidRDefault="005B1EAA" w:rsidP="00E01949">
      <w:pPr>
        <w:spacing w:after="0" w:line="360" w:lineRule="auto"/>
        <w:jc w:val="both"/>
      </w:pPr>
    </w:p>
    <w:p w14:paraId="7F146AC1" w14:textId="77777777" w:rsidR="005B1EAA" w:rsidRPr="00CE4E0C" w:rsidRDefault="005B1EAA" w:rsidP="005B1EAA">
      <w:pPr>
        <w:spacing w:after="0" w:line="360" w:lineRule="auto"/>
        <w:ind w:left="708"/>
        <w:jc w:val="both"/>
        <w:rPr>
          <w:b/>
          <w:bCs/>
        </w:rPr>
      </w:pPr>
      <w:r w:rsidRPr="00CE4E0C">
        <w:rPr>
          <w:b/>
          <w:bCs/>
        </w:rPr>
        <w:t>ZAMAWIAJACY</w:t>
      </w:r>
      <w:r w:rsidRPr="00CE4E0C">
        <w:rPr>
          <w:b/>
          <w:bCs/>
        </w:rPr>
        <w:tab/>
      </w:r>
      <w:r w:rsidRPr="00CE4E0C">
        <w:rPr>
          <w:b/>
          <w:bCs/>
        </w:rPr>
        <w:tab/>
      </w:r>
      <w:r w:rsidRPr="00CE4E0C">
        <w:rPr>
          <w:b/>
          <w:bCs/>
        </w:rPr>
        <w:tab/>
      </w:r>
      <w:r w:rsidRPr="00CE4E0C">
        <w:rPr>
          <w:b/>
          <w:bCs/>
        </w:rPr>
        <w:tab/>
      </w:r>
      <w:r w:rsidRPr="00CE4E0C">
        <w:rPr>
          <w:b/>
          <w:bCs/>
        </w:rPr>
        <w:tab/>
      </w:r>
      <w:r w:rsidRPr="00CE4E0C">
        <w:rPr>
          <w:b/>
          <w:bCs/>
        </w:rPr>
        <w:tab/>
      </w:r>
      <w:r w:rsidRPr="00CE4E0C">
        <w:rPr>
          <w:b/>
          <w:bCs/>
        </w:rPr>
        <w:tab/>
        <w:t>WYKONAWCA</w:t>
      </w:r>
    </w:p>
    <w:p w14:paraId="5282D29F" w14:textId="77777777" w:rsidR="005B1EAA" w:rsidRPr="00025C27" w:rsidRDefault="005B1EAA" w:rsidP="00E01949">
      <w:pPr>
        <w:spacing w:after="0" w:line="360" w:lineRule="auto"/>
        <w:jc w:val="both"/>
      </w:pPr>
    </w:p>
    <w:sectPr w:rsidR="005B1EAA" w:rsidRPr="00025C2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0C064" w14:textId="77777777" w:rsidR="00361F92" w:rsidRDefault="00361F92" w:rsidP="00A216AE">
      <w:pPr>
        <w:spacing w:after="0" w:line="240" w:lineRule="auto"/>
      </w:pPr>
      <w:r>
        <w:separator/>
      </w:r>
    </w:p>
  </w:endnote>
  <w:endnote w:type="continuationSeparator" w:id="0">
    <w:p w14:paraId="2A65526C" w14:textId="77777777" w:rsidR="00361F92" w:rsidRDefault="00361F92" w:rsidP="00A21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62510" w14:textId="77777777" w:rsidR="00361F92" w:rsidRDefault="00361F92" w:rsidP="00A216AE">
      <w:pPr>
        <w:spacing w:after="0" w:line="240" w:lineRule="auto"/>
      </w:pPr>
      <w:r>
        <w:separator/>
      </w:r>
    </w:p>
  </w:footnote>
  <w:footnote w:type="continuationSeparator" w:id="0">
    <w:p w14:paraId="6C235C92" w14:textId="77777777" w:rsidR="00361F92" w:rsidRDefault="00361F92" w:rsidP="00A216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00294" w14:textId="77777777" w:rsidR="005F336E" w:rsidRPr="005F336E" w:rsidRDefault="005F336E" w:rsidP="005F336E">
    <w:pPr>
      <w:tabs>
        <w:tab w:val="center" w:pos="4536"/>
        <w:tab w:val="right" w:pos="9072"/>
      </w:tabs>
      <w:spacing w:after="0" w:line="240" w:lineRule="auto"/>
      <w:rPr>
        <w:rFonts w:ascii="Calibri" w:eastAsia="Calibri" w:hAnsi="Calibri" w:cs="Times New Roman"/>
      </w:rPr>
    </w:pPr>
    <w:r w:rsidRPr="005F336E">
      <w:rPr>
        <w:rFonts w:ascii="Calibri" w:eastAsia="Calibri" w:hAnsi="Calibri" w:cs="Times New Roman"/>
        <w:noProof/>
      </w:rPr>
      <w:drawing>
        <wp:inline distT="0" distB="0" distL="0" distR="0" wp14:anchorId="1EEFD6E3" wp14:editId="72138440">
          <wp:extent cx="5760720" cy="596265"/>
          <wp:effectExtent l="0" t="0" r="0" b="0"/>
          <wp:docPr id="3059270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inline>
      </w:drawing>
    </w:r>
  </w:p>
  <w:p w14:paraId="7D6024F2" w14:textId="74C9A739" w:rsidR="00A216AE" w:rsidRPr="005F336E" w:rsidRDefault="00A216AE" w:rsidP="005F33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36C622A"/>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Book Antiqua" w:hAnsi="Book Antiqua" w:cs="Arial" w:hint="default"/>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4."/>
      <w:lvlJc w:val="left"/>
      <w:rPr>
        <w:rFonts w:ascii="Book Antiqua" w:hAnsi="Book Antiqua"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Book Antiqua" w:hAnsi="Book Antiqua" w:cs="Arial" w:hint="default"/>
        <w:b w:val="0"/>
        <w:bCs w:val="0"/>
        <w:i w:val="0"/>
        <w:iCs w:val="0"/>
        <w:smallCaps w:val="0"/>
        <w:strike w:val="0"/>
        <w:color w:val="000000"/>
        <w:spacing w:val="0"/>
        <w:w w:val="100"/>
        <w:position w:val="0"/>
        <w:sz w:val="22"/>
        <w:szCs w:val="22"/>
        <w:u w:val="none"/>
      </w:rPr>
    </w:lvl>
    <w:lvl w:ilvl="7">
      <w:start w:val="1"/>
      <w:numFmt w:val="decimal"/>
      <w:lvlText w:val="%7)"/>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7)"/>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 w15:restartNumberingAfterBreak="0">
    <w:nsid w:val="04E16C64"/>
    <w:multiLevelType w:val="hybridMultilevel"/>
    <w:tmpl w:val="DCC63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037AE"/>
    <w:multiLevelType w:val="multilevel"/>
    <w:tmpl w:val="A4FCD35A"/>
    <w:lvl w:ilvl="0">
      <w:start w:val="1"/>
      <w:numFmt w:val="decimal"/>
      <w:lvlText w:val="%1."/>
      <w:lvlJc w:val="left"/>
      <w:pPr>
        <w:tabs>
          <w:tab w:val="decimal" w:pos="432"/>
        </w:tabs>
        <w:ind w:left="720"/>
      </w:pPr>
      <w:rPr>
        <w:rFonts w:asciiTheme="minorHAnsi" w:eastAsia="Times New Roman" w:hAnsiTheme="minorHAnsi" w:cstheme="minorHAnsi" w:hint="default"/>
        <w:i w:val="0"/>
        <w:strike w:val="0"/>
        <w:color w:val="060505"/>
        <w:spacing w:val="0"/>
        <w:w w:val="10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03CCD"/>
    <w:multiLevelType w:val="hybridMultilevel"/>
    <w:tmpl w:val="BB8C6300"/>
    <w:lvl w:ilvl="0" w:tplc="4C4C8F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5D2E9B"/>
    <w:multiLevelType w:val="hybridMultilevel"/>
    <w:tmpl w:val="AAEED7B2"/>
    <w:lvl w:ilvl="0" w:tplc="252420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217C8"/>
    <w:multiLevelType w:val="hybridMultilevel"/>
    <w:tmpl w:val="F654BA56"/>
    <w:lvl w:ilvl="0" w:tplc="252420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774AD9"/>
    <w:multiLevelType w:val="hybridMultilevel"/>
    <w:tmpl w:val="557E34AC"/>
    <w:lvl w:ilvl="0" w:tplc="612AFB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9AB6603"/>
    <w:multiLevelType w:val="hybridMultilevel"/>
    <w:tmpl w:val="7692527A"/>
    <w:lvl w:ilvl="0" w:tplc="48CC3C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204254"/>
    <w:multiLevelType w:val="hybridMultilevel"/>
    <w:tmpl w:val="CE682806"/>
    <w:lvl w:ilvl="0" w:tplc="BF5808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35E7409"/>
    <w:multiLevelType w:val="hybridMultilevel"/>
    <w:tmpl w:val="D9D8BFA2"/>
    <w:lvl w:ilvl="0" w:tplc="7642226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4883CD3"/>
    <w:multiLevelType w:val="hybridMultilevel"/>
    <w:tmpl w:val="4872ADE8"/>
    <w:lvl w:ilvl="0" w:tplc="C12EA01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7261509"/>
    <w:multiLevelType w:val="multilevel"/>
    <w:tmpl w:val="78AA81D6"/>
    <w:lvl w:ilvl="0">
      <w:start w:val="1"/>
      <w:numFmt w:val="decimal"/>
      <w:lvlText w:val="%1."/>
      <w:lvlJc w:val="left"/>
      <w:pPr>
        <w:tabs>
          <w:tab w:val="decimal" w:pos="-4"/>
        </w:tabs>
        <w:ind w:left="284"/>
      </w:pPr>
      <w:rPr>
        <w:rFonts w:asciiTheme="minorHAnsi" w:eastAsia="Times New Roman" w:hAnsiTheme="minorHAnsi" w:cstheme="minorHAnsi" w:hint="default"/>
        <w:strike w:val="0"/>
        <w:color w:val="060505"/>
        <w:spacing w:val="0"/>
        <w:w w:val="10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5827DF"/>
    <w:multiLevelType w:val="hybridMultilevel"/>
    <w:tmpl w:val="5C5CBCCA"/>
    <w:lvl w:ilvl="0" w:tplc="2E1441CC">
      <w:start w:val="1"/>
      <w:numFmt w:val="decimal"/>
      <w:lvlText w:val="%1)"/>
      <w:lvlJc w:val="left"/>
      <w:pPr>
        <w:ind w:left="1080" w:hanging="360"/>
      </w:pPr>
      <w:rPr>
        <w:rFonts w:asciiTheme="minorHAnsi" w:eastAsia="Times New Roman"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7AA39FC"/>
    <w:multiLevelType w:val="hybridMultilevel"/>
    <w:tmpl w:val="09660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B11EDF"/>
    <w:multiLevelType w:val="hybridMultilevel"/>
    <w:tmpl w:val="3C423AAA"/>
    <w:lvl w:ilvl="0" w:tplc="D4461C2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399706D8"/>
    <w:multiLevelType w:val="hybridMultilevel"/>
    <w:tmpl w:val="34DAE056"/>
    <w:lvl w:ilvl="0" w:tplc="9E70CC1E">
      <w:start w:val="1"/>
      <w:numFmt w:val="lowerLetter"/>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6" w15:restartNumberingAfterBreak="0">
    <w:nsid w:val="3C3E5BA9"/>
    <w:multiLevelType w:val="hybridMultilevel"/>
    <w:tmpl w:val="9E6AB9F4"/>
    <w:lvl w:ilvl="0" w:tplc="BEF2C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175F7E"/>
    <w:multiLevelType w:val="hybridMultilevel"/>
    <w:tmpl w:val="28EAE7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BD5344"/>
    <w:multiLevelType w:val="hybridMultilevel"/>
    <w:tmpl w:val="BFB661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30029F"/>
    <w:multiLevelType w:val="multilevel"/>
    <w:tmpl w:val="61B4C04C"/>
    <w:lvl w:ilvl="0">
      <w:start w:val="1"/>
      <w:numFmt w:val="decimal"/>
      <w:lvlText w:val="%1."/>
      <w:lvlJc w:val="left"/>
      <w:pPr>
        <w:ind w:left="720" w:hanging="360"/>
      </w:pPr>
      <w:rPr>
        <w:rFonts w:ascii="Calibri" w:hAnsi="Calibri" w:cs="Calibri"/>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AD5E29"/>
    <w:multiLevelType w:val="hybridMultilevel"/>
    <w:tmpl w:val="6E229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CE10BF"/>
    <w:multiLevelType w:val="hybridMultilevel"/>
    <w:tmpl w:val="DE8C223C"/>
    <w:lvl w:ilvl="0" w:tplc="E04A19EE">
      <w:start w:val="1"/>
      <w:numFmt w:val="lowerLetter"/>
      <w:lvlText w:val="%1)"/>
      <w:lvlJc w:val="left"/>
      <w:pPr>
        <w:ind w:left="644" w:hanging="360"/>
      </w:pPr>
      <w:rPr>
        <w:rFonts w:asciiTheme="minorHAnsi" w:hAnsiTheme="minorHAnsi" w:cstheme="minorHAnsi" w:hint="default"/>
        <w:b w:val="0"/>
        <w:bCs/>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F1A67C5"/>
    <w:multiLevelType w:val="hybridMultilevel"/>
    <w:tmpl w:val="70E0C930"/>
    <w:lvl w:ilvl="0" w:tplc="CE460462">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51305EA9"/>
    <w:multiLevelType w:val="hybridMultilevel"/>
    <w:tmpl w:val="8A6AA8E4"/>
    <w:lvl w:ilvl="0" w:tplc="A894E24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4A03F34"/>
    <w:multiLevelType w:val="multilevel"/>
    <w:tmpl w:val="6CD8343A"/>
    <w:lvl w:ilvl="0">
      <w:start w:val="1"/>
      <w:numFmt w:val="decimal"/>
      <w:lvlText w:val="%1."/>
      <w:lvlJc w:val="left"/>
      <w:pPr>
        <w:tabs>
          <w:tab w:val="decimal" w:pos="216"/>
        </w:tabs>
        <w:ind w:left="504"/>
      </w:pPr>
      <w:rPr>
        <w:rFonts w:asciiTheme="minorHAnsi" w:eastAsia="Times New Roman" w:hAnsiTheme="minorHAnsi" w:cstheme="minorHAnsi" w:hint="default"/>
        <w:strike w:val="0"/>
        <w:color w:val="060505"/>
        <w:spacing w:val="0"/>
        <w:w w:val="10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225ACB"/>
    <w:multiLevelType w:val="hybridMultilevel"/>
    <w:tmpl w:val="7F08FC8C"/>
    <w:lvl w:ilvl="0" w:tplc="26DC2A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D52718"/>
    <w:multiLevelType w:val="multilevel"/>
    <w:tmpl w:val="A39283E6"/>
    <w:lvl w:ilvl="0">
      <w:start w:val="1"/>
      <w:numFmt w:val="decimal"/>
      <w:lvlText w:val="%1."/>
      <w:lvlJc w:val="left"/>
      <w:pPr>
        <w:tabs>
          <w:tab w:val="decimal" w:pos="216"/>
        </w:tabs>
        <w:ind w:left="504"/>
      </w:pPr>
      <w:rPr>
        <w:rFonts w:ascii="Arial Narrow" w:eastAsia="Times New Roman" w:hAnsi="Arial Narrow" w:cs="Times New Roman" w:hint="default"/>
        <w:strike w:val="0"/>
        <w:color w:val="060505"/>
        <w:spacing w:val="0"/>
        <w:w w:val="100"/>
        <w:sz w:val="24"/>
        <w:szCs w:val="24"/>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153AA2"/>
    <w:multiLevelType w:val="hybridMultilevel"/>
    <w:tmpl w:val="919ECA98"/>
    <w:lvl w:ilvl="0" w:tplc="8AE04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566D4A"/>
    <w:multiLevelType w:val="hybridMultilevel"/>
    <w:tmpl w:val="2AD0E65A"/>
    <w:lvl w:ilvl="0" w:tplc="0EB240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1041E0"/>
    <w:multiLevelType w:val="hybridMultilevel"/>
    <w:tmpl w:val="51D01184"/>
    <w:lvl w:ilvl="0" w:tplc="3006B4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FAA1175"/>
    <w:multiLevelType w:val="hybridMultilevel"/>
    <w:tmpl w:val="841ED248"/>
    <w:lvl w:ilvl="0" w:tplc="968C21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8B4E5F"/>
    <w:multiLevelType w:val="hybridMultilevel"/>
    <w:tmpl w:val="3180629E"/>
    <w:lvl w:ilvl="0" w:tplc="C64034B0">
      <w:start w:val="1"/>
      <w:numFmt w:val="decimal"/>
      <w:lvlText w:val="%1)"/>
      <w:lvlJc w:val="left"/>
      <w:pPr>
        <w:ind w:left="1003" w:hanging="360"/>
      </w:pPr>
      <w:rPr>
        <w:rFonts w:asciiTheme="minorHAnsi" w:eastAsia="Times New Roman" w:hAnsiTheme="minorHAnsi" w:cstheme="minorHAnsi"/>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2" w15:restartNumberingAfterBreak="0">
    <w:nsid w:val="74F530B7"/>
    <w:multiLevelType w:val="hybridMultilevel"/>
    <w:tmpl w:val="6974F492"/>
    <w:lvl w:ilvl="0" w:tplc="20F498A4">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7AE03CFB"/>
    <w:multiLevelType w:val="hybridMultilevel"/>
    <w:tmpl w:val="6A7A65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2207350">
    <w:abstractNumId w:val="28"/>
  </w:num>
  <w:num w:numId="2" w16cid:durableId="1535145525">
    <w:abstractNumId w:val="21"/>
  </w:num>
  <w:num w:numId="3" w16cid:durableId="1234895106">
    <w:abstractNumId w:val="16"/>
  </w:num>
  <w:num w:numId="4" w16cid:durableId="2034920769">
    <w:abstractNumId w:val="19"/>
  </w:num>
  <w:num w:numId="5" w16cid:durableId="1374843717">
    <w:abstractNumId w:val="0"/>
  </w:num>
  <w:num w:numId="6" w16cid:durableId="1529832468">
    <w:abstractNumId w:val="25"/>
  </w:num>
  <w:num w:numId="7" w16cid:durableId="473564361">
    <w:abstractNumId w:val="30"/>
  </w:num>
  <w:num w:numId="8" w16cid:durableId="608006623">
    <w:abstractNumId w:val="18"/>
  </w:num>
  <w:num w:numId="9" w16cid:durableId="87846574">
    <w:abstractNumId w:val="27"/>
  </w:num>
  <w:num w:numId="10" w16cid:durableId="1348823821">
    <w:abstractNumId w:val="4"/>
  </w:num>
  <w:num w:numId="11" w16cid:durableId="1897812510">
    <w:abstractNumId w:val="5"/>
  </w:num>
  <w:num w:numId="12" w16cid:durableId="91898595">
    <w:abstractNumId w:val="9"/>
  </w:num>
  <w:num w:numId="13" w16cid:durableId="399328508">
    <w:abstractNumId w:val="6"/>
  </w:num>
  <w:num w:numId="14" w16cid:durableId="849415175">
    <w:abstractNumId w:val="26"/>
  </w:num>
  <w:num w:numId="15" w16cid:durableId="457070772">
    <w:abstractNumId w:val="12"/>
  </w:num>
  <w:num w:numId="16" w16cid:durableId="706222784">
    <w:abstractNumId w:val="24"/>
  </w:num>
  <w:num w:numId="17" w16cid:durableId="1359697880">
    <w:abstractNumId w:val="2"/>
  </w:num>
  <w:num w:numId="18" w16cid:durableId="43021139">
    <w:abstractNumId w:val="11"/>
  </w:num>
  <w:num w:numId="19" w16cid:durableId="19016644">
    <w:abstractNumId w:val="31"/>
  </w:num>
  <w:num w:numId="20" w16cid:durableId="738481113">
    <w:abstractNumId w:val="15"/>
  </w:num>
  <w:num w:numId="21" w16cid:durableId="2146190385">
    <w:abstractNumId w:val="33"/>
  </w:num>
  <w:num w:numId="22" w16cid:durableId="940262167">
    <w:abstractNumId w:val="29"/>
  </w:num>
  <w:num w:numId="23" w16cid:durableId="1858688371">
    <w:abstractNumId w:val="20"/>
  </w:num>
  <w:num w:numId="24" w16cid:durableId="828595120">
    <w:abstractNumId w:val="1"/>
  </w:num>
  <w:num w:numId="25" w16cid:durableId="661356286">
    <w:abstractNumId w:val="10"/>
  </w:num>
  <w:num w:numId="26" w16cid:durableId="752093841">
    <w:abstractNumId w:val="8"/>
  </w:num>
  <w:num w:numId="27" w16cid:durableId="735931526">
    <w:abstractNumId w:val="3"/>
  </w:num>
  <w:num w:numId="28" w16cid:durableId="2104524539">
    <w:abstractNumId w:val="22"/>
  </w:num>
  <w:num w:numId="29" w16cid:durableId="1264415860">
    <w:abstractNumId w:val="14"/>
  </w:num>
  <w:num w:numId="30" w16cid:durableId="313337032">
    <w:abstractNumId w:val="13"/>
  </w:num>
  <w:num w:numId="31" w16cid:durableId="390428606">
    <w:abstractNumId w:val="23"/>
  </w:num>
  <w:num w:numId="32" w16cid:durableId="360055127">
    <w:abstractNumId w:val="7"/>
  </w:num>
  <w:num w:numId="33" w16cid:durableId="1887522684">
    <w:abstractNumId w:val="32"/>
  </w:num>
  <w:num w:numId="34" w16cid:durableId="19661573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6AE"/>
    <w:rsid w:val="00020B8F"/>
    <w:rsid w:val="00025C27"/>
    <w:rsid w:val="000315BF"/>
    <w:rsid w:val="00035251"/>
    <w:rsid w:val="000402C7"/>
    <w:rsid w:val="000622ED"/>
    <w:rsid w:val="0009762F"/>
    <w:rsid w:val="000A5BB5"/>
    <w:rsid w:val="000A7834"/>
    <w:rsid w:val="000B0517"/>
    <w:rsid w:val="000B0F7E"/>
    <w:rsid w:val="000C073C"/>
    <w:rsid w:val="000C675F"/>
    <w:rsid w:val="000E08DB"/>
    <w:rsid w:val="000E324C"/>
    <w:rsid w:val="000E4536"/>
    <w:rsid w:val="000F4F13"/>
    <w:rsid w:val="00142B61"/>
    <w:rsid w:val="00143E7C"/>
    <w:rsid w:val="00162362"/>
    <w:rsid w:val="001648DC"/>
    <w:rsid w:val="0018113C"/>
    <w:rsid w:val="00182D2F"/>
    <w:rsid w:val="001846C0"/>
    <w:rsid w:val="001849EB"/>
    <w:rsid w:val="00184CA6"/>
    <w:rsid w:val="00190062"/>
    <w:rsid w:val="00197A05"/>
    <w:rsid w:val="001C436A"/>
    <w:rsid w:val="001C4A51"/>
    <w:rsid w:val="001D3638"/>
    <w:rsid w:val="001D6606"/>
    <w:rsid w:val="001E22BB"/>
    <w:rsid w:val="00227898"/>
    <w:rsid w:val="00227CB9"/>
    <w:rsid w:val="00231AED"/>
    <w:rsid w:val="00237218"/>
    <w:rsid w:val="00254A9B"/>
    <w:rsid w:val="00265726"/>
    <w:rsid w:val="00290888"/>
    <w:rsid w:val="002A0F31"/>
    <w:rsid w:val="002A191F"/>
    <w:rsid w:val="002A5A49"/>
    <w:rsid w:val="002A5D72"/>
    <w:rsid w:val="002E5F57"/>
    <w:rsid w:val="003358C4"/>
    <w:rsid w:val="003458F7"/>
    <w:rsid w:val="00361F92"/>
    <w:rsid w:val="0036561C"/>
    <w:rsid w:val="003709E8"/>
    <w:rsid w:val="003B5B94"/>
    <w:rsid w:val="003B7DAD"/>
    <w:rsid w:val="003C2873"/>
    <w:rsid w:val="00407C76"/>
    <w:rsid w:val="00430006"/>
    <w:rsid w:val="004339B9"/>
    <w:rsid w:val="00437A7D"/>
    <w:rsid w:val="00446FDD"/>
    <w:rsid w:val="00470E95"/>
    <w:rsid w:val="00472851"/>
    <w:rsid w:val="00483C27"/>
    <w:rsid w:val="004F7BD7"/>
    <w:rsid w:val="005079B4"/>
    <w:rsid w:val="00511998"/>
    <w:rsid w:val="00533470"/>
    <w:rsid w:val="0053553B"/>
    <w:rsid w:val="00544289"/>
    <w:rsid w:val="0056171A"/>
    <w:rsid w:val="005812B1"/>
    <w:rsid w:val="0059448F"/>
    <w:rsid w:val="005A142C"/>
    <w:rsid w:val="005A4F19"/>
    <w:rsid w:val="005B1EAA"/>
    <w:rsid w:val="005B7E67"/>
    <w:rsid w:val="005C03F4"/>
    <w:rsid w:val="005E7177"/>
    <w:rsid w:val="005F0E23"/>
    <w:rsid w:val="005F336E"/>
    <w:rsid w:val="00601602"/>
    <w:rsid w:val="00602726"/>
    <w:rsid w:val="0063103D"/>
    <w:rsid w:val="0066766C"/>
    <w:rsid w:val="006913A3"/>
    <w:rsid w:val="00694119"/>
    <w:rsid w:val="006B33F3"/>
    <w:rsid w:val="0070079C"/>
    <w:rsid w:val="00700B1B"/>
    <w:rsid w:val="00704CBE"/>
    <w:rsid w:val="00707DE1"/>
    <w:rsid w:val="00712CE1"/>
    <w:rsid w:val="0072323F"/>
    <w:rsid w:val="0074274A"/>
    <w:rsid w:val="00795115"/>
    <w:rsid w:val="007A46A1"/>
    <w:rsid w:val="007B31B0"/>
    <w:rsid w:val="007C44BA"/>
    <w:rsid w:val="007E188D"/>
    <w:rsid w:val="007F2A73"/>
    <w:rsid w:val="007F36F9"/>
    <w:rsid w:val="00804AC2"/>
    <w:rsid w:val="00825C8A"/>
    <w:rsid w:val="00830FEF"/>
    <w:rsid w:val="00831804"/>
    <w:rsid w:val="00840EEF"/>
    <w:rsid w:val="00846B7E"/>
    <w:rsid w:val="00895CB6"/>
    <w:rsid w:val="008E7C29"/>
    <w:rsid w:val="008F4646"/>
    <w:rsid w:val="009019B3"/>
    <w:rsid w:val="0092238D"/>
    <w:rsid w:val="0093408A"/>
    <w:rsid w:val="00943FB0"/>
    <w:rsid w:val="009465F8"/>
    <w:rsid w:val="0096250C"/>
    <w:rsid w:val="00986F9F"/>
    <w:rsid w:val="009B6443"/>
    <w:rsid w:val="009C058A"/>
    <w:rsid w:val="009C21B8"/>
    <w:rsid w:val="009E45F8"/>
    <w:rsid w:val="009F25BC"/>
    <w:rsid w:val="00A11576"/>
    <w:rsid w:val="00A216AE"/>
    <w:rsid w:val="00A344D7"/>
    <w:rsid w:val="00A41DD4"/>
    <w:rsid w:val="00A510A0"/>
    <w:rsid w:val="00A607BD"/>
    <w:rsid w:val="00A6462A"/>
    <w:rsid w:val="00A71893"/>
    <w:rsid w:val="00A8078E"/>
    <w:rsid w:val="00AB01C1"/>
    <w:rsid w:val="00AB16E9"/>
    <w:rsid w:val="00AC32ED"/>
    <w:rsid w:val="00AC60BE"/>
    <w:rsid w:val="00AD52D3"/>
    <w:rsid w:val="00AD5882"/>
    <w:rsid w:val="00B071FE"/>
    <w:rsid w:val="00B072CF"/>
    <w:rsid w:val="00B2067C"/>
    <w:rsid w:val="00B36936"/>
    <w:rsid w:val="00B50E79"/>
    <w:rsid w:val="00B63C97"/>
    <w:rsid w:val="00B65AAD"/>
    <w:rsid w:val="00B82D19"/>
    <w:rsid w:val="00B82E1A"/>
    <w:rsid w:val="00B86264"/>
    <w:rsid w:val="00B951DC"/>
    <w:rsid w:val="00BA26D4"/>
    <w:rsid w:val="00BE2A99"/>
    <w:rsid w:val="00C044D2"/>
    <w:rsid w:val="00C62A8A"/>
    <w:rsid w:val="00C77248"/>
    <w:rsid w:val="00C85A71"/>
    <w:rsid w:val="00CA148E"/>
    <w:rsid w:val="00CB2C20"/>
    <w:rsid w:val="00CB6C72"/>
    <w:rsid w:val="00CE75DD"/>
    <w:rsid w:val="00D02543"/>
    <w:rsid w:val="00D07A7F"/>
    <w:rsid w:val="00D07BD5"/>
    <w:rsid w:val="00D10F6D"/>
    <w:rsid w:val="00D20933"/>
    <w:rsid w:val="00D54AD1"/>
    <w:rsid w:val="00D677D7"/>
    <w:rsid w:val="00D70203"/>
    <w:rsid w:val="00D773E9"/>
    <w:rsid w:val="00D906AB"/>
    <w:rsid w:val="00DE2041"/>
    <w:rsid w:val="00DE50E6"/>
    <w:rsid w:val="00DE522D"/>
    <w:rsid w:val="00DF05C3"/>
    <w:rsid w:val="00E01949"/>
    <w:rsid w:val="00E1020D"/>
    <w:rsid w:val="00E1468C"/>
    <w:rsid w:val="00E213C0"/>
    <w:rsid w:val="00E2364A"/>
    <w:rsid w:val="00E60293"/>
    <w:rsid w:val="00E60671"/>
    <w:rsid w:val="00E62731"/>
    <w:rsid w:val="00E70ED6"/>
    <w:rsid w:val="00E80845"/>
    <w:rsid w:val="00E96E75"/>
    <w:rsid w:val="00EB176A"/>
    <w:rsid w:val="00EC4057"/>
    <w:rsid w:val="00F04863"/>
    <w:rsid w:val="00F214C6"/>
    <w:rsid w:val="00F26797"/>
    <w:rsid w:val="00F34E83"/>
    <w:rsid w:val="00F612EB"/>
    <w:rsid w:val="00F80F44"/>
    <w:rsid w:val="00F87B42"/>
    <w:rsid w:val="00F91B9F"/>
    <w:rsid w:val="00FB55A5"/>
    <w:rsid w:val="00FD1C20"/>
    <w:rsid w:val="00FE0879"/>
    <w:rsid w:val="00FF26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A760E"/>
  <w15:chartTrackingRefBased/>
  <w15:docId w15:val="{FAD2668F-C52B-4B01-B77C-DB5DD279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16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16AE"/>
  </w:style>
  <w:style w:type="paragraph" w:styleId="Stopka">
    <w:name w:val="footer"/>
    <w:basedOn w:val="Normalny"/>
    <w:link w:val="StopkaZnak"/>
    <w:uiPriority w:val="99"/>
    <w:unhideWhenUsed/>
    <w:rsid w:val="00A216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6AE"/>
  </w:style>
  <w:style w:type="paragraph" w:styleId="Akapitzlist">
    <w:name w:val="List Paragraph"/>
    <w:basedOn w:val="Normalny"/>
    <w:link w:val="AkapitzlistZnak"/>
    <w:uiPriority w:val="34"/>
    <w:qFormat/>
    <w:rsid w:val="00E1468C"/>
    <w:pPr>
      <w:ind w:left="720"/>
      <w:contextualSpacing/>
    </w:pPr>
  </w:style>
  <w:style w:type="paragraph" w:styleId="NormalnyWeb">
    <w:name w:val="Normal (Web)"/>
    <w:basedOn w:val="Normalny"/>
    <w:uiPriority w:val="99"/>
    <w:semiHidden/>
    <w:unhideWhenUsed/>
    <w:rsid w:val="00AB16E9"/>
    <w:rPr>
      <w:rFonts w:ascii="Times New Roman" w:hAnsi="Times New Roman" w:cs="Times New Roman"/>
      <w:sz w:val="24"/>
      <w:szCs w:val="24"/>
    </w:rPr>
  </w:style>
  <w:style w:type="character" w:customStyle="1" w:styleId="AkapitzlistZnak">
    <w:name w:val="Akapit z listą Znak"/>
    <w:link w:val="Akapitzlist"/>
    <w:uiPriority w:val="34"/>
    <w:locked/>
    <w:rsid w:val="00DF05C3"/>
  </w:style>
  <w:style w:type="character" w:styleId="Hipercze">
    <w:name w:val="Hyperlink"/>
    <w:basedOn w:val="Domylnaczcionkaakapitu"/>
    <w:uiPriority w:val="99"/>
    <w:unhideWhenUsed/>
    <w:rsid w:val="0009762F"/>
    <w:rPr>
      <w:color w:val="0563C1" w:themeColor="hyperlink"/>
      <w:u w:val="single"/>
    </w:rPr>
  </w:style>
  <w:style w:type="character" w:styleId="Nierozpoznanawzmianka">
    <w:name w:val="Unresolved Mention"/>
    <w:basedOn w:val="Domylnaczcionkaakapitu"/>
    <w:uiPriority w:val="99"/>
    <w:semiHidden/>
    <w:unhideWhenUsed/>
    <w:rsid w:val="00097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krypno@podla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gkrypno@podlas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44E6A-DA40-4EA9-AD67-373632DFF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1</Pages>
  <Words>3139</Words>
  <Characters>18835</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kkarpinska</dc:creator>
  <cp:keywords/>
  <dc:description/>
  <cp:lastModifiedBy>Olgierd Koleśnik</cp:lastModifiedBy>
  <cp:revision>51</cp:revision>
  <cp:lastPrinted>2022-06-15T12:25:00Z</cp:lastPrinted>
  <dcterms:created xsi:type="dcterms:W3CDTF">2022-05-30T12:03:00Z</dcterms:created>
  <dcterms:modified xsi:type="dcterms:W3CDTF">2024-10-22T06:42:00Z</dcterms:modified>
</cp:coreProperties>
</file>