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4D9" w:rsidRDefault="006470B3" w:rsidP="008968F4">
      <w:pPr>
        <w:spacing w:after="0" w:line="240" w:lineRule="auto"/>
        <w:jc w:val="center"/>
        <w:rPr>
          <w:b/>
          <w:sz w:val="28"/>
          <w:szCs w:val="24"/>
        </w:rPr>
      </w:pPr>
      <w:r>
        <w:rPr>
          <w:b/>
          <w:sz w:val="28"/>
          <w:szCs w:val="24"/>
        </w:rPr>
        <w:t xml:space="preserve"> </w:t>
      </w:r>
    </w:p>
    <w:p w:rsidR="00BB7B2A" w:rsidRDefault="00BB7B2A" w:rsidP="00BB7B2A">
      <w:pPr>
        <w:pStyle w:val="Bezodstpw"/>
      </w:pPr>
    </w:p>
    <w:p w:rsidR="00BB7B2A" w:rsidRPr="00BB7B2A" w:rsidRDefault="00BB7B2A" w:rsidP="00BB7B2A">
      <w:pPr>
        <w:pStyle w:val="Bezodstpw"/>
      </w:pPr>
    </w:p>
    <w:p w:rsidR="00105B6F" w:rsidRPr="00C60E7A" w:rsidRDefault="00105B6F" w:rsidP="008968F4">
      <w:pPr>
        <w:spacing w:after="0" w:line="240" w:lineRule="auto"/>
        <w:jc w:val="center"/>
        <w:rPr>
          <w:b/>
          <w:sz w:val="28"/>
          <w:szCs w:val="24"/>
        </w:rPr>
      </w:pPr>
      <w:r w:rsidRPr="00C60E7A">
        <w:rPr>
          <w:b/>
          <w:sz w:val="28"/>
          <w:szCs w:val="24"/>
        </w:rPr>
        <w:t>Opis przedmiotu zamówienia do zamówienia pn.:</w:t>
      </w:r>
    </w:p>
    <w:p w:rsidR="006C5EAC" w:rsidRDefault="00105B6F" w:rsidP="008968F4">
      <w:pPr>
        <w:spacing w:after="0" w:line="240" w:lineRule="auto"/>
        <w:jc w:val="center"/>
        <w:rPr>
          <w:b/>
          <w:sz w:val="28"/>
          <w:szCs w:val="24"/>
        </w:rPr>
      </w:pPr>
      <w:r w:rsidRPr="00C60E7A">
        <w:rPr>
          <w:b/>
          <w:sz w:val="28"/>
          <w:szCs w:val="24"/>
        </w:rPr>
        <w:t>„Usługa cateringowa zbiorowego żywien</w:t>
      </w:r>
      <w:r w:rsidR="00F92E98">
        <w:rPr>
          <w:b/>
          <w:sz w:val="28"/>
          <w:szCs w:val="24"/>
        </w:rPr>
        <w:t xml:space="preserve">ia </w:t>
      </w:r>
    </w:p>
    <w:p w:rsidR="00A4245A" w:rsidRDefault="00F92E98" w:rsidP="008968F4">
      <w:pPr>
        <w:spacing w:after="0" w:line="240" w:lineRule="auto"/>
        <w:jc w:val="center"/>
        <w:rPr>
          <w:b/>
          <w:sz w:val="28"/>
          <w:szCs w:val="24"/>
        </w:rPr>
      </w:pPr>
      <w:r>
        <w:rPr>
          <w:b/>
          <w:sz w:val="28"/>
          <w:szCs w:val="24"/>
        </w:rPr>
        <w:t xml:space="preserve">w </w:t>
      </w:r>
      <w:r w:rsidR="002D16BD">
        <w:rPr>
          <w:b/>
          <w:sz w:val="28"/>
          <w:szCs w:val="24"/>
        </w:rPr>
        <w:t xml:space="preserve">Zespole Szkół Muzycznych nr </w:t>
      </w:r>
      <w:r w:rsidR="00420C15">
        <w:rPr>
          <w:b/>
          <w:sz w:val="28"/>
          <w:szCs w:val="24"/>
        </w:rPr>
        <w:t>1</w:t>
      </w:r>
      <w:r w:rsidR="002D16BD">
        <w:rPr>
          <w:b/>
          <w:sz w:val="28"/>
          <w:szCs w:val="24"/>
        </w:rPr>
        <w:t xml:space="preserve"> </w:t>
      </w:r>
    </w:p>
    <w:p w:rsidR="00105B6F" w:rsidRPr="00C60E7A" w:rsidRDefault="002D16BD" w:rsidP="00A4245A">
      <w:pPr>
        <w:spacing w:after="0" w:line="240" w:lineRule="auto"/>
        <w:jc w:val="center"/>
        <w:rPr>
          <w:b/>
          <w:sz w:val="28"/>
          <w:szCs w:val="24"/>
        </w:rPr>
      </w:pPr>
      <w:r>
        <w:rPr>
          <w:b/>
          <w:sz w:val="28"/>
          <w:szCs w:val="24"/>
        </w:rPr>
        <w:t xml:space="preserve">im. </w:t>
      </w:r>
      <w:r w:rsidR="00FA249E">
        <w:rPr>
          <w:b/>
          <w:sz w:val="28"/>
          <w:szCs w:val="24"/>
        </w:rPr>
        <w:t>Karola Szymanowskiego</w:t>
      </w:r>
      <w:r>
        <w:rPr>
          <w:b/>
          <w:sz w:val="28"/>
          <w:szCs w:val="24"/>
        </w:rPr>
        <w:t xml:space="preserve"> w</w:t>
      </w:r>
      <w:r w:rsidR="004D4CFB" w:rsidRPr="00C60E7A">
        <w:rPr>
          <w:b/>
          <w:sz w:val="28"/>
          <w:szCs w:val="24"/>
        </w:rPr>
        <w:t> </w:t>
      </w:r>
      <w:r w:rsidR="00105B6F" w:rsidRPr="00C60E7A">
        <w:rPr>
          <w:b/>
          <w:sz w:val="28"/>
          <w:szCs w:val="24"/>
        </w:rPr>
        <w:t>Rzeszowie”</w:t>
      </w:r>
    </w:p>
    <w:p w:rsidR="00105B6F" w:rsidRPr="00C60E7A" w:rsidRDefault="00105B6F" w:rsidP="008968F4">
      <w:pPr>
        <w:pStyle w:val="Akapitzlist"/>
        <w:spacing w:after="0" w:line="240" w:lineRule="auto"/>
        <w:ind w:left="846"/>
        <w:rPr>
          <w:szCs w:val="24"/>
        </w:rPr>
      </w:pPr>
    </w:p>
    <w:p w:rsidR="00105B6F" w:rsidRPr="00BF4F90" w:rsidRDefault="00105B6F" w:rsidP="008968F4">
      <w:pPr>
        <w:pStyle w:val="Akapitzlist"/>
        <w:numPr>
          <w:ilvl w:val="0"/>
          <w:numId w:val="1"/>
        </w:numPr>
        <w:spacing w:after="0" w:line="240" w:lineRule="auto"/>
        <w:ind w:left="425" w:hanging="425"/>
        <w:rPr>
          <w:szCs w:val="24"/>
        </w:rPr>
      </w:pPr>
      <w:r w:rsidRPr="00C60E7A">
        <w:rPr>
          <w:szCs w:val="24"/>
        </w:rPr>
        <w:t xml:space="preserve">Przedmiotem zamówienia jest świadczenie usługi cateringowej w zakresie przygotowania i dostarczenia </w:t>
      </w:r>
      <w:r w:rsidR="00EE34D9">
        <w:rPr>
          <w:szCs w:val="24"/>
        </w:rPr>
        <w:t xml:space="preserve">oraz wydania </w:t>
      </w:r>
      <w:r w:rsidRPr="00C60E7A">
        <w:rPr>
          <w:szCs w:val="24"/>
        </w:rPr>
        <w:t xml:space="preserve">gorącego posiłku w postaci dwudaniowego obiadu </w:t>
      </w:r>
      <w:r w:rsidR="00BE3873" w:rsidRPr="00C60E7A">
        <w:rPr>
          <w:szCs w:val="24"/>
        </w:rPr>
        <w:t xml:space="preserve">wraz z </w:t>
      </w:r>
      <w:r w:rsidR="005A40C0" w:rsidRPr="00CB511E">
        <w:rPr>
          <w:szCs w:val="24"/>
        </w:rPr>
        <w:t>kompotem</w:t>
      </w:r>
      <w:r w:rsidR="00BE3873" w:rsidRPr="00CB511E">
        <w:rPr>
          <w:szCs w:val="24"/>
        </w:rPr>
        <w:t xml:space="preserve"> </w:t>
      </w:r>
      <w:r w:rsidRPr="00C60E7A">
        <w:rPr>
          <w:szCs w:val="24"/>
        </w:rPr>
        <w:t xml:space="preserve">dla uczniów w okresie od </w:t>
      </w:r>
      <w:r w:rsidR="004651E6" w:rsidRPr="00C60E7A">
        <w:rPr>
          <w:szCs w:val="24"/>
        </w:rPr>
        <w:t xml:space="preserve">dnia podpisania umowy, ale nie wcześniej niż od </w:t>
      </w:r>
      <w:r w:rsidR="00EB235A" w:rsidRPr="000D17A7">
        <w:rPr>
          <w:szCs w:val="24"/>
        </w:rPr>
        <w:t>02.01</w:t>
      </w:r>
      <w:r w:rsidR="00EE34D9" w:rsidRPr="000D17A7">
        <w:rPr>
          <w:szCs w:val="24"/>
        </w:rPr>
        <w:t>.2</w:t>
      </w:r>
      <w:r w:rsidR="00EB235A" w:rsidRPr="000D17A7">
        <w:rPr>
          <w:szCs w:val="24"/>
        </w:rPr>
        <w:t>025</w:t>
      </w:r>
      <w:r w:rsidRPr="000D17A7">
        <w:rPr>
          <w:szCs w:val="24"/>
        </w:rPr>
        <w:t xml:space="preserve"> r. do </w:t>
      </w:r>
      <w:r w:rsidR="00EB235A" w:rsidRPr="000D17A7">
        <w:rPr>
          <w:szCs w:val="24"/>
        </w:rPr>
        <w:t>23</w:t>
      </w:r>
      <w:r w:rsidR="00257B05" w:rsidRPr="000D17A7">
        <w:rPr>
          <w:szCs w:val="24"/>
        </w:rPr>
        <w:t>.</w:t>
      </w:r>
      <w:r w:rsidR="00AF2A48" w:rsidRPr="000D17A7">
        <w:rPr>
          <w:szCs w:val="24"/>
        </w:rPr>
        <w:t>12</w:t>
      </w:r>
      <w:r w:rsidR="00EB235A" w:rsidRPr="000D17A7">
        <w:rPr>
          <w:szCs w:val="24"/>
        </w:rPr>
        <w:t>.2025</w:t>
      </w:r>
      <w:r w:rsidR="00695AC3" w:rsidRPr="000D17A7">
        <w:rPr>
          <w:szCs w:val="24"/>
        </w:rPr>
        <w:t xml:space="preserve"> r., co s</w:t>
      </w:r>
      <w:r w:rsidR="00EE34D9" w:rsidRPr="000D17A7">
        <w:rPr>
          <w:szCs w:val="24"/>
        </w:rPr>
        <w:t xml:space="preserve">tanowi około </w:t>
      </w:r>
      <w:r w:rsidR="00EB235A" w:rsidRPr="000D17A7">
        <w:rPr>
          <w:szCs w:val="24"/>
        </w:rPr>
        <w:t>179</w:t>
      </w:r>
      <w:r w:rsidR="00B2611C" w:rsidRPr="000D17A7">
        <w:rPr>
          <w:szCs w:val="24"/>
        </w:rPr>
        <w:t xml:space="preserve"> </w:t>
      </w:r>
      <w:r w:rsidRPr="000D17A7">
        <w:rPr>
          <w:szCs w:val="24"/>
        </w:rPr>
        <w:t xml:space="preserve"> dni żywieniowych (</w:t>
      </w:r>
      <w:r w:rsidR="00EB235A" w:rsidRPr="000D17A7">
        <w:rPr>
          <w:szCs w:val="24"/>
        </w:rPr>
        <w:t>23</w:t>
      </w:r>
      <w:r w:rsidR="000C2C67" w:rsidRPr="000D17A7">
        <w:rPr>
          <w:szCs w:val="24"/>
        </w:rPr>
        <w:t xml:space="preserve"> </w:t>
      </w:r>
      <w:r w:rsidR="00EB235A" w:rsidRPr="000D17A7">
        <w:rPr>
          <w:szCs w:val="24"/>
        </w:rPr>
        <w:t>270</w:t>
      </w:r>
      <w:r w:rsidR="00EE34D9" w:rsidRPr="000D17A7">
        <w:rPr>
          <w:szCs w:val="24"/>
        </w:rPr>
        <w:t xml:space="preserve"> </w:t>
      </w:r>
      <w:r w:rsidRPr="00BF4F90">
        <w:rPr>
          <w:szCs w:val="24"/>
        </w:rPr>
        <w:t>posiłków).</w:t>
      </w:r>
    </w:p>
    <w:p w:rsidR="00E622C7" w:rsidRPr="00BF4F90" w:rsidRDefault="00E622C7" w:rsidP="00770846">
      <w:pPr>
        <w:pStyle w:val="Bezodstpw1"/>
        <w:ind w:left="425" w:firstLine="10"/>
        <w:rPr>
          <w:szCs w:val="24"/>
        </w:rPr>
      </w:pPr>
      <w:r w:rsidRPr="00BF4F90">
        <w:rPr>
          <w:szCs w:val="24"/>
        </w:rPr>
        <w:t>Dostawy obiadów</w:t>
      </w:r>
      <w:r w:rsidR="00604167" w:rsidRPr="00BF4F90">
        <w:rPr>
          <w:szCs w:val="24"/>
        </w:rPr>
        <w:t xml:space="preserve"> wraz z </w:t>
      </w:r>
      <w:r w:rsidR="0001741F" w:rsidRPr="00BF4F90">
        <w:rPr>
          <w:szCs w:val="24"/>
        </w:rPr>
        <w:t>kompotem</w:t>
      </w:r>
      <w:r w:rsidRPr="00BF4F90">
        <w:rPr>
          <w:szCs w:val="24"/>
        </w:rPr>
        <w:t xml:space="preserve"> odbywać się będą do budynku przy ul. </w:t>
      </w:r>
      <w:r w:rsidR="00FA249E" w:rsidRPr="00BF4F90">
        <w:rPr>
          <w:szCs w:val="24"/>
        </w:rPr>
        <w:t xml:space="preserve">Fryderyka Szopena 28 </w:t>
      </w:r>
      <w:r w:rsidRPr="00BF4F90">
        <w:rPr>
          <w:szCs w:val="24"/>
        </w:rPr>
        <w:t>Rzeszów</w:t>
      </w:r>
      <w:r w:rsidR="00405FA8" w:rsidRPr="00BF4F90">
        <w:rPr>
          <w:szCs w:val="24"/>
        </w:rPr>
        <w:t>, poziom -1 dostęp do pomieszczenia schodami.</w:t>
      </w:r>
    </w:p>
    <w:p w:rsidR="00EE34D9" w:rsidRPr="000D17A7" w:rsidRDefault="00105B6F" w:rsidP="00E622C7">
      <w:pPr>
        <w:pStyle w:val="Akapitzlist"/>
        <w:numPr>
          <w:ilvl w:val="0"/>
          <w:numId w:val="1"/>
        </w:numPr>
        <w:spacing w:after="0" w:line="240" w:lineRule="auto"/>
        <w:ind w:left="425" w:hanging="425"/>
        <w:rPr>
          <w:szCs w:val="24"/>
        </w:rPr>
      </w:pPr>
      <w:r w:rsidRPr="000D17A7">
        <w:rPr>
          <w:szCs w:val="24"/>
        </w:rPr>
        <w:t xml:space="preserve">Zamawiający </w:t>
      </w:r>
      <w:r w:rsidR="00D516CF" w:rsidRPr="000D17A7">
        <w:rPr>
          <w:szCs w:val="24"/>
        </w:rPr>
        <w:t>szacuje</w:t>
      </w:r>
      <w:r w:rsidRPr="000D17A7">
        <w:rPr>
          <w:szCs w:val="24"/>
        </w:rPr>
        <w:t xml:space="preserve">, że dziennie należy dostarczyć średnio </w:t>
      </w:r>
      <w:r w:rsidR="00EB235A" w:rsidRPr="000D17A7">
        <w:rPr>
          <w:szCs w:val="24"/>
        </w:rPr>
        <w:t>130</w:t>
      </w:r>
      <w:r w:rsidR="00EE34D9" w:rsidRPr="000D17A7">
        <w:rPr>
          <w:szCs w:val="24"/>
        </w:rPr>
        <w:t xml:space="preserve"> </w:t>
      </w:r>
      <w:r w:rsidR="002759DE" w:rsidRPr="000D17A7">
        <w:rPr>
          <w:szCs w:val="24"/>
        </w:rPr>
        <w:t>obiad</w:t>
      </w:r>
      <w:r w:rsidR="00A05477" w:rsidRPr="000D17A7">
        <w:rPr>
          <w:szCs w:val="24"/>
        </w:rPr>
        <w:t>ów.</w:t>
      </w:r>
      <w:r w:rsidRPr="000D17A7">
        <w:rPr>
          <w:szCs w:val="24"/>
        </w:rPr>
        <w:t xml:space="preserve"> </w:t>
      </w:r>
    </w:p>
    <w:p w:rsidR="00105B6F" w:rsidRPr="000D17A7" w:rsidRDefault="00FD5B20" w:rsidP="004054FB">
      <w:pPr>
        <w:pStyle w:val="Akapitzlist"/>
        <w:numPr>
          <w:ilvl w:val="0"/>
          <w:numId w:val="1"/>
        </w:numPr>
        <w:spacing w:after="0" w:line="240" w:lineRule="auto"/>
        <w:ind w:left="425" w:hanging="425"/>
        <w:rPr>
          <w:szCs w:val="24"/>
        </w:rPr>
      </w:pPr>
      <w:r w:rsidRPr="000D17A7">
        <w:rPr>
          <w:szCs w:val="24"/>
        </w:rPr>
        <w:t>Minimalna ilość dostarczanych posiłków to jeden.</w:t>
      </w:r>
    </w:p>
    <w:p w:rsidR="0074077F" w:rsidRPr="00C60E7A" w:rsidRDefault="00105B6F" w:rsidP="008968F4">
      <w:pPr>
        <w:pStyle w:val="Akapitzlist"/>
        <w:numPr>
          <w:ilvl w:val="0"/>
          <w:numId w:val="1"/>
        </w:numPr>
        <w:spacing w:after="0" w:line="240" w:lineRule="auto"/>
        <w:ind w:left="425" w:hanging="425"/>
        <w:rPr>
          <w:szCs w:val="24"/>
        </w:rPr>
      </w:pPr>
      <w:r w:rsidRPr="00C60E7A">
        <w:rPr>
          <w:szCs w:val="24"/>
        </w:rPr>
        <w:t>Posiłki będą dostarczane na bieżąco według zapotrzebowania dziennego skł</w:t>
      </w:r>
      <w:r w:rsidR="00EE34D9">
        <w:rPr>
          <w:szCs w:val="24"/>
        </w:rPr>
        <w:t xml:space="preserve">adanego codziennie do </w:t>
      </w:r>
      <w:r w:rsidR="00EE34D9" w:rsidRPr="004C139C">
        <w:rPr>
          <w:szCs w:val="24"/>
        </w:rPr>
        <w:t xml:space="preserve">godziny </w:t>
      </w:r>
      <w:r w:rsidR="00405FA8">
        <w:rPr>
          <w:szCs w:val="24"/>
        </w:rPr>
        <w:t>10</w:t>
      </w:r>
      <w:r w:rsidR="00744DC1" w:rsidRPr="004C139C">
        <w:rPr>
          <w:szCs w:val="24"/>
        </w:rPr>
        <w:t>:00</w:t>
      </w:r>
      <w:r w:rsidR="005E62E0" w:rsidRPr="004C139C">
        <w:rPr>
          <w:szCs w:val="24"/>
        </w:rPr>
        <w:t xml:space="preserve"> </w:t>
      </w:r>
      <w:r w:rsidR="005E62E0">
        <w:rPr>
          <w:szCs w:val="24"/>
        </w:rPr>
        <w:t>danego dnia</w:t>
      </w:r>
      <w:r w:rsidR="00C37AED" w:rsidRPr="00C60E7A">
        <w:rPr>
          <w:szCs w:val="24"/>
        </w:rPr>
        <w:t xml:space="preserve"> pod wskazanym numerem telefonu</w:t>
      </w:r>
      <w:r w:rsidR="005E26E8">
        <w:rPr>
          <w:szCs w:val="24"/>
        </w:rPr>
        <w:t xml:space="preserve"> lub adresem e-mail</w:t>
      </w:r>
      <w:r w:rsidR="001C3902">
        <w:rPr>
          <w:rFonts w:eastAsia="Times New Roman"/>
          <w:szCs w:val="24"/>
          <w:lang w:eastAsia="pl-PL"/>
        </w:rPr>
        <w:t>.</w:t>
      </w:r>
    </w:p>
    <w:p w:rsidR="007F087F" w:rsidRDefault="007F087F" w:rsidP="008968F4">
      <w:pPr>
        <w:pStyle w:val="Akapitzlist"/>
        <w:numPr>
          <w:ilvl w:val="0"/>
          <w:numId w:val="1"/>
        </w:numPr>
        <w:spacing w:after="0" w:line="240" w:lineRule="auto"/>
        <w:ind w:left="425" w:hanging="425"/>
        <w:rPr>
          <w:szCs w:val="24"/>
        </w:rPr>
      </w:pPr>
      <w:r>
        <w:rPr>
          <w:szCs w:val="24"/>
        </w:rPr>
        <w:t xml:space="preserve">Zastrzega się możliwość zamawiania posiłków po godzinie </w:t>
      </w:r>
      <w:r w:rsidR="00405FA8">
        <w:rPr>
          <w:szCs w:val="24"/>
        </w:rPr>
        <w:t>10</w:t>
      </w:r>
      <w:r w:rsidR="00744DC1">
        <w:rPr>
          <w:szCs w:val="24"/>
        </w:rPr>
        <w:t>:00</w:t>
      </w:r>
      <w:r>
        <w:rPr>
          <w:szCs w:val="24"/>
        </w:rPr>
        <w:t xml:space="preserve">. </w:t>
      </w:r>
      <w:r>
        <w:rPr>
          <w:rFonts w:eastAsia="Times New Roman"/>
          <w:szCs w:val="24"/>
          <w:lang w:eastAsia="pl-PL"/>
        </w:rPr>
        <w:t xml:space="preserve">Wykonawca oświadcza, że dostarczy dodatkowe obiady (tj. ponad stan zamówiony do godziny </w:t>
      </w:r>
      <w:r w:rsidR="00405FA8">
        <w:rPr>
          <w:rFonts w:eastAsia="Times New Roman"/>
          <w:szCs w:val="24"/>
          <w:lang w:eastAsia="pl-PL"/>
        </w:rPr>
        <w:t>10</w:t>
      </w:r>
      <w:r w:rsidR="00744DC1">
        <w:rPr>
          <w:rFonts w:eastAsia="Times New Roman"/>
          <w:szCs w:val="24"/>
          <w:lang w:eastAsia="pl-PL"/>
        </w:rPr>
        <w:t>:00</w:t>
      </w:r>
      <w:r>
        <w:rPr>
          <w:rFonts w:eastAsia="Times New Roman"/>
          <w:szCs w:val="24"/>
          <w:lang w:eastAsia="pl-PL"/>
        </w:rPr>
        <w:t xml:space="preserve">) w ilości maksymalnie </w:t>
      </w:r>
      <w:r w:rsidR="004C139C">
        <w:rPr>
          <w:rFonts w:eastAsia="Times New Roman"/>
          <w:bCs/>
          <w:szCs w:val="24"/>
          <w:lang w:eastAsia="pl-PL"/>
        </w:rPr>
        <w:t xml:space="preserve">do 30 </w:t>
      </w:r>
      <w:r>
        <w:rPr>
          <w:rFonts w:eastAsia="Times New Roman"/>
          <w:bCs/>
          <w:szCs w:val="24"/>
          <w:lang w:eastAsia="pl-PL"/>
        </w:rPr>
        <w:t xml:space="preserve">obiadów, o ile zapotrzebowanie na nie zostanie złożone </w:t>
      </w:r>
      <w:r>
        <w:rPr>
          <w:szCs w:val="24"/>
        </w:rPr>
        <w:t>do godz.</w:t>
      </w:r>
    </w:p>
    <w:p w:rsidR="007F087F" w:rsidRDefault="007F087F" w:rsidP="007F087F">
      <w:pPr>
        <w:pStyle w:val="Akapitzlist"/>
        <w:spacing w:after="0" w:line="240" w:lineRule="auto"/>
        <w:ind w:left="425"/>
        <w:rPr>
          <w:szCs w:val="24"/>
        </w:rPr>
      </w:pPr>
      <w:r>
        <w:rPr>
          <w:szCs w:val="24"/>
        </w:rPr>
        <w:t>13:00.</w:t>
      </w:r>
    </w:p>
    <w:p w:rsidR="004651E6" w:rsidRPr="007F087F" w:rsidRDefault="007F087F" w:rsidP="007F087F">
      <w:pPr>
        <w:spacing w:after="0" w:line="240" w:lineRule="auto"/>
        <w:ind w:left="425" w:hanging="425"/>
        <w:rPr>
          <w:szCs w:val="24"/>
        </w:rPr>
      </w:pPr>
      <w:r>
        <w:rPr>
          <w:szCs w:val="24"/>
        </w:rPr>
        <w:t>6.</w:t>
      </w:r>
      <w:r>
        <w:rPr>
          <w:szCs w:val="24"/>
        </w:rPr>
        <w:tab/>
      </w:r>
      <w:r w:rsidR="004453E3" w:rsidRPr="007F087F">
        <w:rPr>
          <w:szCs w:val="24"/>
        </w:rPr>
        <w:t>Szkoła przewiduje trzy przerwy obiadowe od godziny 10:30 - 11</w:t>
      </w:r>
      <w:r w:rsidR="00385722" w:rsidRPr="007F087F">
        <w:rPr>
          <w:szCs w:val="24"/>
        </w:rPr>
        <w:t>:</w:t>
      </w:r>
      <w:r w:rsidR="00610CAE">
        <w:rPr>
          <w:szCs w:val="24"/>
        </w:rPr>
        <w:t>30, 12:00 – 13:00, 13:30-14:3</w:t>
      </w:r>
      <w:r>
        <w:rPr>
          <w:szCs w:val="24"/>
        </w:rPr>
        <w:t>0</w:t>
      </w:r>
      <w:r w:rsidR="004453E3" w:rsidRPr="007F087F">
        <w:rPr>
          <w:szCs w:val="24"/>
        </w:rPr>
        <w:t xml:space="preserve"> </w:t>
      </w:r>
      <w:r>
        <w:rPr>
          <w:szCs w:val="24"/>
        </w:rPr>
        <w:t xml:space="preserve"> </w:t>
      </w:r>
    </w:p>
    <w:p w:rsidR="00105B6F" w:rsidRPr="007F087F" w:rsidRDefault="007F087F" w:rsidP="007F087F">
      <w:pPr>
        <w:spacing w:after="0" w:line="240" w:lineRule="auto"/>
        <w:ind w:left="425" w:hanging="425"/>
        <w:rPr>
          <w:szCs w:val="24"/>
        </w:rPr>
      </w:pPr>
      <w:r w:rsidRPr="007F087F">
        <w:rPr>
          <w:szCs w:val="24"/>
        </w:rPr>
        <w:t>7.</w:t>
      </w:r>
      <w:r w:rsidRPr="007F087F">
        <w:rPr>
          <w:szCs w:val="24"/>
        </w:rPr>
        <w:tab/>
      </w:r>
      <w:r w:rsidR="00105B6F" w:rsidRPr="007F087F">
        <w:rPr>
          <w:szCs w:val="24"/>
        </w:rPr>
        <w:t xml:space="preserve">Zamawiający zapłaci Wykonawcy wyłącznie za posiłki rzeczywiście wydane dzieciom </w:t>
      </w:r>
      <w:r>
        <w:rPr>
          <w:szCs w:val="24"/>
        </w:rPr>
        <w:t xml:space="preserve"> </w:t>
      </w:r>
      <w:r w:rsidR="00105B6F" w:rsidRPr="007F087F">
        <w:rPr>
          <w:szCs w:val="24"/>
        </w:rPr>
        <w:t>zgodn</w:t>
      </w:r>
      <w:r w:rsidR="00672C61" w:rsidRPr="007F087F">
        <w:rPr>
          <w:szCs w:val="24"/>
        </w:rPr>
        <w:t>ie z dziennym zapotrzebowaniem w kolejnym miesiącu kalendarzowym.</w:t>
      </w:r>
    </w:p>
    <w:p w:rsidR="00EA06EA" w:rsidRPr="007F087F" w:rsidRDefault="007F087F" w:rsidP="007F087F">
      <w:pPr>
        <w:spacing w:after="0" w:line="240" w:lineRule="auto"/>
        <w:ind w:left="425" w:hanging="425"/>
        <w:rPr>
          <w:szCs w:val="24"/>
        </w:rPr>
      </w:pPr>
      <w:r w:rsidRPr="007F087F">
        <w:rPr>
          <w:szCs w:val="24"/>
        </w:rPr>
        <w:t>8.</w:t>
      </w:r>
      <w:r w:rsidRPr="007F087F">
        <w:rPr>
          <w:szCs w:val="24"/>
        </w:rPr>
        <w:tab/>
      </w:r>
      <w:r w:rsidR="00105B6F" w:rsidRPr="007F087F">
        <w:rPr>
          <w:szCs w:val="24"/>
        </w:rPr>
        <w:t xml:space="preserve">Dostawa posiłków będzie odbywać się od dnia </w:t>
      </w:r>
      <w:r w:rsidR="00DA4FBD" w:rsidRPr="007F087F">
        <w:rPr>
          <w:szCs w:val="24"/>
        </w:rPr>
        <w:t xml:space="preserve">podpisania umowy, ale nie wcześniej niż </w:t>
      </w:r>
      <w:r w:rsidR="00DA4FBD" w:rsidRPr="000D17A7">
        <w:rPr>
          <w:szCs w:val="24"/>
        </w:rPr>
        <w:t xml:space="preserve">od </w:t>
      </w:r>
      <w:r w:rsidR="00497CE0" w:rsidRPr="000D17A7">
        <w:rPr>
          <w:szCs w:val="24"/>
        </w:rPr>
        <w:t>02.01</w:t>
      </w:r>
      <w:r w:rsidR="00385722" w:rsidRPr="000D17A7">
        <w:rPr>
          <w:szCs w:val="24"/>
        </w:rPr>
        <w:t>.20</w:t>
      </w:r>
      <w:r w:rsidR="00D516CF" w:rsidRPr="000D17A7">
        <w:rPr>
          <w:szCs w:val="24"/>
        </w:rPr>
        <w:t>2</w:t>
      </w:r>
      <w:r w:rsidR="00497CE0" w:rsidRPr="000D17A7">
        <w:rPr>
          <w:szCs w:val="24"/>
        </w:rPr>
        <w:t>5</w:t>
      </w:r>
      <w:r w:rsidR="00105B6F" w:rsidRPr="000D17A7">
        <w:rPr>
          <w:szCs w:val="24"/>
        </w:rPr>
        <w:t xml:space="preserve"> r. do </w:t>
      </w:r>
      <w:r w:rsidR="00EB235A" w:rsidRPr="000D17A7">
        <w:rPr>
          <w:szCs w:val="24"/>
        </w:rPr>
        <w:t>23</w:t>
      </w:r>
      <w:r w:rsidR="00AF2A48" w:rsidRPr="000D17A7">
        <w:rPr>
          <w:szCs w:val="24"/>
        </w:rPr>
        <w:t>.12</w:t>
      </w:r>
      <w:r w:rsidR="005D39A9" w:rsidRPr="000D17A7">
        <w:rPr>
          <w:szCs w:val="24"/>
        </w:rPr>
        <w:t>.202</w:t>
      </w:r>
      <w:r w:rsidR="00497CE0" w:rsidRPr="000D17A7">
        <w:rPr>
          <w:szCs w:val="24"/>
        </w:rPr>
        <w:t>5</w:t>
      </w:r>
      <w:r w:rsidR="00105B6F" w:rsidRPr="000D17A7">
        <w:rPr>
          <w:szCs w:val="24"/>
        </w:rPr>
        <w:t xml:space="preserve"> r. od poniedziałku do piątku, z wyłączeniem </w:t>
      </w:r>
      <w:r w:rsidR="00786379" w:rsidRPr="000D17A7">
        <w:rPr>
          <w:szCs w:val="24"/>
        </w:rPr>
        <w:t xml:space="preserve">wakacji, </w:t>
      </w:r>
      <w:r w:rsidR="00224936" w:rsidRPr="000D17A7">
        <w:rPr>
          <w:szCs w:val="24"/>
        </w:rPr>
        <w:t>ferii</w:t>
      </w:r>
      <w:r w:rsidR="00650C38">
        <w:rPr>
          <w:szCs w:val="24"/>
        </w:rPr>
        <w:t>,</w:t>
      </w:r>
      <w:r w:rsidR="009070A9">
        <w:rPr>
          <w:szCs w:val="24"/>
        </w:rPr>
        <w:t xml:space="preserve"> </w:t>
      </w:r>
      <w:r w:rsidR="00786379" w:rsidRPr="000D17A7">
        <w:rPr>
          <w:szCs w:val="24"/>
        </w:rPr>
        <w:t xml:space="preserve"> </w:t>
      </w:r>
      <w:r w:rsidR="00A4245A" w:rsidRPr="000D17A7">
        <w:rPr>
          <w:szCs w:val="24"/>
        </w:rPr>
        <w:t xml:space="preserve">dni ustawowo wolnych od </w:t>
      </w:r>
      <w:r w:rsidR="009070A9">
        <w:rPr>
          <w:szCs w:val="24"/>
        </w:rPr>
        <w:t>pracy i przewidzianych jako wolne w organizacji pracy szkoły.</w:t>
      </w:r>
    </w:p>
    <w:p w:rsidR="00D23A28" w:rsidRPr="00C60E7A" w:rsidRDefault="000C7182" w:rsidP="008968F4">
      <w:pPr>
        <w:spacing w:after="0" w:line="240" w:lineRule="auto"/>
        <w:ind w:left="425" w:hanging="425"/>
        <w:contextualSpacing/>
        <w:rPr>
          <w:rFonts w:eastAsiaTheme="minorHAnsi"/>
          <w:szCs w:val="24"/>
        </w:rPr>
      </w:pPr>
      <w:r>
        <w:rPr>
          <w:rFonts w:eastAsiaTheme="minorHAnsi"/>
          <w:szCs w:val="24"/>
        </w:rPr>
        <w:t>9</w:t>
      </w:r>
      <w:r w:rsidR="00D23A28" w:rsidRPr="00C60E7A">
        <w:rPr>
          <w:rFonts w:eastAsiaTheme="minorHAnsi"/>
          <w:szCs w:val="24"/>
        </w:rPr>
        <w:t>.</w:t>
      </w:r>
      <w:r w:rsidR="00D23A28" w:rsidRPr="00C60E7A">
        <w:rPr>
          <w:rFonts w:eastAsiaTheme="minorHAnsi"/>
          <w:szCs w:val="24"/>
        </w:rPr>
        <w:tab/>
        <w:t xml:space="preserve">Przez posiłek w postaci dwudaniowego obiadu wraz z </w:t>
      </w:r>
      <w:r w:rsidR="0001741F">
        <w:rPr>
          <w:rFonts w:eastAsiaTheme="minorHAnsi"/>
          <w:szCs w:val="24"/>
        </w:rPr>
        <w:t>kompotem</w:t>
      </w:r>
      <w:r w:rsidR="00604167">
        <w:rPr>
          <w:rFonts w:eastAsiaTheme="minorHAnsi"/>
          <w:szCs w:val="24"/>
        </w:rPr>
        <w:t xml:space="preserve"> </w:t>
      </w:r>
      <w:r w:rsidR="00D23A28" w:rsidRPr="00C60E7A">
        <w:rPr>
          <w:rFonts w:eastAsiaTheme="minorHAnsi"/>
          <w:szCs w:val="24"/>
        </w:rPr>
        <w:t xml:space="preserve">Zamawiający rozumie: </w:t>
      </w:r>
    </w:p>
    <w:p w:rsidR="00D23A28" w:rsidRPr="00C60E7A" w:rsidRDefault="00A4245A" w:rsidP="008968F4">
      <w:pPr>
        <w:numPr>
          <w:ilvl w:val="1"/>
          <w:numId w:val="9"/>
        </w:numPr>
        <w:tabs>
          <w:tab w:val="left" w:pos="510"/>
        </w:tabs>
        <w:suppressAutoHyphens/>
        <w:spacing w:after="0" w:line="240" w:lineRule="auto"/>
        <w:ind w:left="850" w:hanging="425"/>
        <w:rPr>
          <w:rFonts w:eastAsia="Times New Roman"/>
          <w:szCs w:val="24"/>
          <w:lang w:eastAsia="zh-CN"/>
        </w:rPr>
      </w:pPr>
      <w:r>
        <w:rPr>
          <w:rFonts w:eastAsia="Times New Roman"/>
          <w:szCs w:val="24"/>
          <w:lang w:eastAsia="zh-CN"/>
        </w:rPr>
        <w:t xml:space="preserve">pierwsze danie - zupa min. </w:t>
      </w:r>
      <w:r w:rsidR="00AB1588">
        <w:rPr>
          <w:rFonts w:eastAsia="Times New Roman"/>
          <w:szCs w:val="24"/>
          <w:lang w:eastAsia="zh-CN"/>
        </w:rPr>
        <w:t>2</w:t>
      </w:r>
      <w:r>
        <w:rPr>
          <w:rFonts w:eastAsia="Times New Roman"/>
          <w:szCs w:val="24"/>
          <w:lang w:eastAsia="zh-CN"/>
        </w:rPr>
        <w:t>5</w:t>
      </w:r>
      <w:r w:rsidR="00D23A28" w:rsidRPr="00C60E7A">
        <w:rPr>
          <w:rFonts w:eastAsia="Times New Roman"/>
          <w:szCs w:val="24"/>
          <w:lang w:eastAsia="zh-CN"/>
        </w:rPr>
        <w:t xml:space="preserve">0 ml (nie częściej niż co </w:t>
      </w:r>
      <w:r w:rsidR="00AB1588">
        <w:rPr>
          <w:rFonts w:eastAsia="Times New Roman"/>
          <w:szCs w:val="24"/>
          <w:lang w:eastAsia="zh-CN"/>
        </w:rPr>
        <w:t>7</w:t>
      </w:r>
      <w:r w:rsidR="00D23A28" w:rsidRPr="00C60E7A">
        <w:rPr>
          <w:rFonts w:eastAsia="Times New Roman"/>
          <w:szCs w:val="24"/>
          <w:lang w:eastAsia="zh-CN"/>
        </w:rPr>
        <w:t xml:space="preserve"> dni ten sam rodzaj) </w:t>
      </w:r>
      <w:r w:rsidR="000A5CB0" w:rsidRPr="00C60E7A">
        <w:rPr>
          <w:rFonts w:eastAsia="Times New Roman"/>
          <w:szCs w:val="24"/>
          <w:lang w:eastAsia="zh-CN"/>
        </w:rPr>
        <w:t xml:space="preserve">oraz </w:t>
      </w:r>
      <w:r w:rsidR="00D23A28" w:rsidRPr="00C60E7A">
        <w:rPr>
          <w:rFonts w:eastAsia="Times New Roman"/>
          <w:szCs w:val="24"/>
          <w:lang w:eastAsia="zh-CN"/>
        </w:rPr>
        <w:t>pieczywo min. 50 g (mieszane z dużą zawartością mąki pełnoziarnistej)</w:t>
      </w:r>
      <w:r w:rsidR="00E9363D" w:rsidRPr="00C60E7A">
        <w:rPr>
          <w:rFonts w:eastAsia="Times New Roman"/>
          <w:szCs w:val="24"/>
          <w:lang w:eastAsia="zh-CN"/>
        </w:rPr>
        <w:t xml:space="preserve"> ja</w:t>
      </w:r>
      <w:r w:rsidR="00D23A28" w:rsidRPr="00C60E7A">
        <w:rPr>
          <w:rFonts w:eastAsia="Times New Roman"/>
          <w:szCs w:val="24"/>
          <w:lang w:eastAsia="zh-CN"/>
        </w:rPr>
        <w:t xml:space="preserve">ko dodatek. </w:t>
      </w:r>
    </w:p>
    <w:p w:rsidR="00D23A28" w:rsidRPr="00C60E7A" w:rsidRDefault="00D23A28" w:rsidP="008968F4">
      <w:pPr>
        <w:suppressAutoHyphens/>
        <w:spacing w:after="0" w:line="240" w:lineRule="auto"/>
        <w:ind w:left="851"/>
        <w:rPr>
          <w:rFonts w:eastAsia="Times New Roman"/>
          <w:szCs w:val="24"/>
          <w:lang w:eastAsia="zh-CN"/>
        </w:rPr>
      </w:pPr>
      <w:r w:rsidRPr="00C60E7A">
        <w:rPr>
          <w:rFonts w:eastAsia="Times New Roman"/>
          <w:szCs w:val="24"/>
          <w:lang w:eastAsia="zh-CN"/>
        </w:rPr>
        <w:t>Rodzaj przygotowanej zupy powinien  uwzględniać sezonowość surowców, czyli w sezonie letnim bazą pozostają świeże warzywa, w sezonie zimowym kiszonki. Zaleca się przygotowywanie 2-3 razy w tygodniu zup-kremów z dodatkiem pestek dyni lub słonecznika.</w:t>
      </w:r>
      <w:r w:rsidR="000A5CB0" w:rsidRPr="00C60E7A">
        <w:rPr>
          <w:rFonts w:eastAsia="Times New Roman"/>
          <w:szCs w:val="24"/>
          <w:lang w:eastAsia="zh-CN"/>
        </w:rPr>
        <w:t xml:space="preserve"> </w:t>
      </w:r>
    </w:p>
    <w:p w:rsidR="00D23A28" w:rsidRPr="00C60E7A" w:rsidRDefault="00D23A28" w:rsidP="008968F4">
      <w:pPr>
        <w:tabs>
          <w:tab w:val="left" w:pos="510"/>
        </w:tabs>
        <w:suppressAutoHyphens/>
        <w:spacing w:after="0" w:line="240" w:lineRule="auto"/>
        <w:ind w:left="851"/>
        <w:rPr>
          <w:rFonts w:eastAsia="Times New Roman"/>
          <w:szCs w:val="24"/>
          <w:lang w:eastAsia="zh-CN"/>
        </w:rPr>
      </w:pPr>
      <w:r w:rsidRPr="00C60E7A">
        <w:rPr>
          <w:rFonts w:eastAsia="Times New Roman"/>
          <w:szCs w:val="24"/>
          <w:lang w:eastAsia="zh-CN"/>
        </w:rPr>
        <w:t>Kaloryczność</w:t>
      </w:r>
      <w:r w:rsidR="000A5CB0" w:rsidRPr="00C60E7A">
        <w:rPr>
          <w:rFonts w:eastAsia="Times New Roman"/>
          <w:szCs w:val="24"/>
          <w:lang w:eastAsia="zh-CN"/>
        </w:rPr>
        <w:t xml:space="preserve"> pierwszego dania</w:t>
      </w:r>
      <w:r w:rsidRPr="00C60E7A">
        <w:rPr>
          <w:rFonts w:eastAsia="Times New Roman"/>
          <w:szCs w:val="24"/>
          <w:lang w:eastAsia="zh-CN"/>
        </w:rPr>
        <w:t xml:space="preserve"> – </w:t>
      </w:r>
      <w:r w:rsidR="000A5CB0" w:rsidRPr="00C60E7A">
        <w:rPr>
          <w:rFonts w:eastAsia="Times New Roman"/>
          <w:szCs w:val="24"/>
          <w:lang w:eastAsia="zh-CN"/>
        </w:rPr>
        <w:t>min.</w:t>
      </w:r>
      <w:r w:rsidRPr="00C60E7A">
        <w:rPr>
          <w:rFonts w:eastAsia="Times New Roman"/>
          <w:szCs w:val="24"/>
          <w:lang w:eastAsia="zh-CN"/>
        </w:rPr>
        <w:t xml:space="preserve"> 150 kcal</w:t>
      </w:r>
    </w:p>
    <w:p w:rsidR="00D23A28" w:rsidRPr="00C60E7A" w:rsidRDefault="005D7D25" w:rsidP="008968F4">
      <w:pPr>
        <w:numPr>
          <w:ilvl w:val="1"/>
          <w:numId w:val="9"/>
        </w:numPr>
        <w:tabs>
          <w:tab w:val="left" w:pos="510"/>
        </w:tabs>
        <w:suppressAutoHyphens/>
        <w:spacing w:after="0" w:line="240" w:lineRule="auto"/>
        <w:ind w:left="850" w:hanging="425"/>
        <w:rPr>
          <w:rFonts w:eastAsia="Times New Roman"/>
          <w:szCs w:val="24"/>
          <w:lang w:eastAsia="zh-CN"/>
        </w:rPr>
      </w:pPr>
      <w:r>
        <w:rPr>
          <w:rFonts w:eastAsia="Times New Roman"/>
          <w:szCs w:val="24"/>
          <w:lang w:eastAsia="zh-CN"/>
        </w:rPr>
        <w:t xml:space="preserve">kompot </w:t>
      </w:r>
      <w:r w:rsidR="00D23A28" w:rsidRPr="00C60E7A">
        <w:rPr>
          <w:rFonts w:eastAsia="Times New Roman"/>
          <w:szCs w:val="24"/>
          <w:lang w:eastAsia="zh-CN"/>
        </w:rPr>
        <w:t>min. 2</w:t>
      </w:r>
      <w:r w:rsidR="005A40C0">
        <w:rPr>
          <w:rFonts w:eastAsia="Times New Roman"/>
          <w:szCs w:val="24"/>
          <w:lang w:eastAsia="zh-CN"/>
        </w:rPr>
        <w:t>50 ml sporządzony na bazie owoców sezonowych lub mrożonych zawierający nie więcej niż 5 g cukrów w 250ml produktu gotowego do spożycia,</w:t>
      </w:r>
    </w:p>
    <w:p w:rsidR="00D23A28" w:rsidRPr="00C60E7A" w:rsidRDefault="00D23A28" w:rsidP="008968F4">
      <w:pPr>
        <w:numPr>
          <w:ilvl w:val="1"/>
          <w:numId w:val="9"/>
        </w:numPr>
        <w:tabs>
          <w:tab w:val="left" w:pos="510"/>
        </w:tabs>
        <w:suppressAutoHyphens/>
        <w:spacing w:after="0" w:line="240" w:lineRule="auto"/>
        <w:ind w:left="850" w:hanging="425"/>
        <w:jc w:val="left"/>
        <w:rPr>
          <w:rFonts w:eastAsia="Times New Roman"/>
          <w:szCs w:val="24"/>
          <w:lang w:eastAsia="zh-CN"/>
        </w:rPr>
      </w:pPr>
      <w:r w:rsidRPr="00C60E7A">
        <w:rPr>
          <w:rFonts w:eastAsia="Times New Roman"/>
          <w:szCs w:val="24"/>
          <w:lang w:eastAsia="zh-CN"/>
        </w:rPr>
        <w:t xml:space="preserve">drugie danie: </w:t>
      </w:r>
    </w:p>
    <w:p w:rsidR="00D23A28" w:rsidRPr="00C60E7A" w:rsidRDefault="00D23A28" w:rsidP="008968F4">
      <w:pPr>
        <w:numPr>
          <w:ilvl w:val="0"/>
          <w:numId w:val="23"/>
        </w:numPr>
        <w:tabs>
          <w:tab w:val="left" w:pos="510"/>
        </w:tabs>
        <w:suppressAutoHyphens/>
        <w:spacing w:after="0" w:line="240" w:lineRule="auto"/>
        <w:ind w:left="1276" w:hanging="425"/>
        <w:rPr>
          <w:rFonts w:eastAsia="Times New Roman"/>
          <w:szCs w:val="24"/>
          <w:lang w:eastAsia="zh-CN"/>
        </w:rPr>
      </w:pPr>
      <w:r w:rsidRPr="00C60E7A">
        <w:rPr>
          <w:rFonts w:eastAsia="Times New Roman"/>
          <w:szCs w:val="24"/>
          <w:lang w:eastAsia="zh-CN"/>
        </w:rPr>
        <w:t xml:space="preserve">zamiennie: ziemniaki, ryż, kasza, makaron z pszenicy </w:t>
      </w:r>
      <w:proofErr w:type="spellStart"/>
      <w:r w:rsidRPr="00C60E7A">
        <w:rPr>
          <w:rFonts w:eastAsia="Times New Roman"/>
          <w:szCs w:val="24"/>
          <w:lang w:eastAsia="zh-CN"/>
        </w:rPr>
        <w:t>durum</w:t>
      </w:r>
      <w:proofErr w:type="spellEnd"/>
      <w:r w:rsidRPr="00C60E7A">
        <w:rPr>
          <w:rFonts w:eastAsia="Times New Roman"/>
          <w:szCs w:val="24"/>
          <w:lang w:eastAsia="zh-CN"/>
        </w:rPr>
        <w:t xml:space="preserve"> – min. 50</w:t>
      </w:r>
      <w:r w:rsidR="000A5CB0" w:rsidRPr="00C60E7A">
        <w:rPr>
          <w:rFonts w:eastAsia="Times New Roman"/>
          <w:szCs w:val="24"/>
          <w:lang w:eastAsia="zh-CN"/>
        </w:rPr>
        <w:t xml:space="preserve"> g</w:t>
      </w:r>
      <w:r w:rsidRPr="00C60E7A">
        <w:rPr>
          <w:rFonts w:eastAsia="Times New Roman"/>
          <w:szCs w:val="24"/>
          <w:lang w:eastAsia="zh-CN"/>
        </w:rPr>
        <w:t>,</w:t>
      </w:r>
    </w:p>
    <w:p w:rsidR="00D23A28" w:rsidRPr="00C60E7A" w:rsidRDefault="00E47DF2" w:rsidP="008968F4">
      <w:pPr>
        <w:numPr>
          <w:ilvl w:val="0"/>
          <w:numId w:val="23"/>
        </w:numPr>
        <w:tabs>
          <w:tab w:val="left" w:pos="510"/>
        </w:tabs>
        <w:suppressAutoHyphens/>
        <w:spacing w:after="0" w:line="240" w:lineRule="auto"/>
        <w:ind w:left="1276" w:hanging="425"/>
        <w:rPr>
          <w:rFonts w:eastAsia="Times New Roman"/>
          <w:szCs w:val="24"/>
          <w:lang w:eastAsia="zh-CN"/>
        </w:rPr>
      </w:pPr>
      <w:r w:rsidRPr="00C60E7A">
        <w:rPr>
          <w:rFonts w:eastAsia="Times New Roman"/>
          <w:szCs w:val="24"/>
          <w:lang w:eastAsia="zh-CN"/>
        </w:rPr>
        <w:t xml:space="preserve">zamiennie: </w:t>
      </w:r>
      <w:r w:rsidR="00E9363D" w:rsidRPr="00C60E7A">
        <w:rPr>
          <w:rFonts w:eastAsia="Times New Roman"/>
          <w:szCs w:val="24"/>
          <w:lang w:eastAsia="zh-CN"/>
        </w:rPr>
        <w:t>porcja mięsa/</w:t>
      </w:r>
      <w:r w:rsidR="00D23A28" w:rsidRPr="00C60E7A">
        <w:rPr>
          <w:rFonts w:eastAsia="Times New Roman"/>
          <w:szCs w:val="24"/>
          <w:lang w:eastAsia="zh-CN"/>
        </w:rPr>
        <w:t>ryby, sztuka mięsa</w:t>
      </w:r>
      <w:r w:rsidR="00E9363D" w:rsidRPr="00C60E7A">
        <w:rPr>
          <w:rFonts w:eastAsia="Times New Roman"/>
          <w:szCs w:val="24"/>
          <w:lang w:eastAsia="zh-CN"/>
        </w:rPr>
        <w:t>/</w:t>
      </w:r>
      <w:r w:rsidR="000A5CB0" w:rsidRPr="00C60E7A">
        <w:rPr>
          <w:rFonts w:eastAsia="Times New Roman"/>
          <w:szCs w:val="24"/>
          <w:lang w:eastAsia="zh-CN"/>
        </w:rPr>
        <w:t>ryby bez sosu – min. 100 g</w:t>
      </w:r>
      <w:r w:rsidR="00D23A28" w:rsidRPr="00C60E7A">
        <w:rPr>
          <w:rFonts w:eastAsia="Times New Roman"/>
          <w:szCs w:val="24"/>
          <w:lang w:eastAsia="zh-CN"/>
        </w:rPr>
        <w:t>,</w:t>
      </w:r>
    </w:p>
    <w:p w:rsidR="00A4245A" w:rsidRDefault="00E47DF2" w:rsidP="008968F4">
      <w:pPr>
        <w:numPr>
          <w:ilvl w:val="0"/>
          <w:numId w:val="23"/>
        </w:numPr>
        <w:tabs>
          <w:tab w:val="left" w:pos="510"/>
        </w:tabs>
        <w:suppressAutoHyphens/>
        <w:spacing w:after="0" w:line="240" w:lineRule="auto"/>
        <w:ind w:left="1276" w:hanging="425"/>
        <w:rPr>
          <w:rFonts w:eastAsia="Times New Roman"/>
          <w:szCs w:val="24"/>
          <w:lang w:eastAsia="zh-CN"/>
        </w:rPr>
      </w:pPr>
      <w:r w:rsidRPr="00C60E7A">
        <w:rPr>
          <w:rFonts w:eastAsia="Times New Roman"/>
          <w:szCs w:val="24"/>
          <w:lang w:eastAsia="zh-CN"/>
        </w:rPr>
        <w:t xml:space="preserve">zamiennie: </w:t>
      </w:r>
      <w:r w:rsidR="00A4245A">
        <w:rPr>
          <w:rFonts w:eastAsia="Times New Roman"/>
          <w:szCs w:val="24"/>
          <w:lang w:eastAsia="zh-CN"/>
        </w:rPr>
        <w:t>potrawa typu – gulasz, potrawka - min. 200g</w:t>
      </w:r>
    </w:p>
    <w:p w:rsidR="00D23A28" w:rsidRPr="00C60E7A" w:rsidRDefault="00D23A28" w:rsidP="008968F4">
      <w:pPr>
        <w:numPr>
          <w:ilvl w:val="0"/>
          <w:numId w:val="23"/>
        </w:numPr>
        <w:tabs>
          <w:tab w:val="left" w:pos="510"/>
        </w:tabs>
        <w:suppressAutoHyphens/>
        <w:spacing w:after="0" w:line="240" w:lineRule="auto"/>
        <w:ind w:left="1276" w:hanging="425"/>
        <w:rPr>
          <w:rFonts w:eastAsia="Times New Roman"/>
          <w:szCs w:val="24"/>
          <w:lang w:eastAsia="zh-CN"/>
        </w:rPr>
      </w:pPr>
      <w:r w:rsidRPr="00C60E7A">
        <w:rPr>
          <w:rFonts w:eastAsia="Times New Roman"/>
          <w:szCs w:val="24"/>
          <w:lang w:eastAsia="zh-CN"/>
        </w:rPr>
        <w:t>spaghetti z makaronem</w:t>
      </w:r>
      <w:r w:rsidR="00A4245A">
        <w:rPr>
          <w:rFonts w:eastAsia="Times New Roman"/>
          <w:szCs w:val="24"/>
          <w:lang w:eastAsia="zh-CN"/>
        </w:rPr>
        <w:t xml:space="preserve"> z pszenicy </w:t>
      </w:r>
      <w:proofErr w:type="spellStart"/>
      <w:r w:rsidR="00A4245A">
        <w:rPr>
          <w:rFonts w:eastAsia="Times New Roman"/>
          <w:szCs w:val="24"/>
          <w:lang w:eastAsia="zh-CN"/>
        </w:rPr>
        <w:t>durum</w:t>
      </w:r>
      <w:proofErr w:type="spellEnd"/>
      <w:r w:rsidR="00A4245A">
        <w:rPr>
          <w:rFonts w:eastAsia="Times New Roman"/>
          <w:szCs w:val="24"/>
          <w:lang w:eastAsia="zh-CN"/>
        </w:rPr>
        <w:t xml:space="preserve"> – min. 250</w:t>
      </w:r>
      <w:r w:rsidR="000A5CB0" w:rsidRPr="00C60E7A">
        <w:rPr>
          <w:rFonts w:eastAsia="Times New Roman"/>
          <w:szCs w:val="24"/>
          <w:lang w:eastAsia="zh-CN"/>
        </w:rPr>
        <w:t xml:space="preserve"> g</w:t>
      </w:r>
      <w:r w:rsidRPr="00C60E7A">
        <w:rPr>
          <w:rFonts w:eastAsia="Times New Roman"/>
          <w:szCs w:val="24"/>
          <w:lang w:eastAsia="zh-CN"/>
        </w:rPr>
        <w:t>,</w:t>
      </w:r>
    </w:p>
    <w:p w:rsidR="00D23A28" w:rsidRPr="00C60E7A" w:rsidRDefault="00E47DF2" w:rsidP="008968F4">
      <w:pPr>
        <w:numPr>
          <w:ilvl w:val="0"/>
          <w:numId w:val="23"/>
        </w:numPr>
        <w:tabs>
          <w:tab w:val="left" w:pos="510"/>
        </w:tabs>
        <w:suppressAutoHyphens/>
        <w:spacing w:after="0" w:line="240" w:lineRule="auto"/>
        <w:ind w:left="1276" w:hanging="425"/>
        <w:rPr>
          <w:rFonts w:eastAsia="Times New Roman"/>
          <w:szCs w:val="24"/>
          <w:lang w:eastAsia="zh-CN"/>
        </w:rPr>
      </w:pPr>
      <w:r w:rsidRPr="00C60E7A">
        <w:rPr>
          <w:rFonts w:eastAsia="Times New Roman"/>
          <w:szCs w:val="24"/>
          <w:lang w:eastAsia="zh-CN"/>
        </w:rPr>
        <w:t xml:space="preserve">zamiennie: </w:t>
      </w:r>
      <w:r w:rsidR="00D23A28" w:rsidRPr="00C60E7A">
        <w:rPr>
          <w:rFonts w:eastAsia="Times New Roman"/>
          <w:szCs w:val="24"/>
          <w:lang w:eastAsia="zh-CN"/>
        </w:rPr>
        <w:t xml:space="preserve">surówka/sałatka warzywna, warzywa gotowane </w:t>
      </w:r>
      <w:r w:rsidR="00E9363D" w:rsidRPr="00C60E7A">
        <w:rPr>
          <w:rFonts w:eastAsia="Times New Roman"/>
          <w:szCs w:val="24"/>
          <w:lang w:eastAsia="zh-CN"/>
        </w:rPr>
        <w:t xml:space="preserve">- </w:t>
      </w:r>
      <w:r w:rsidR="00034927">
        <w:rPr>
          <w:rFonts w:eastAsia="Times New Roman"/>
          <w:szCs w:val="24"/>
          <w:lang w:eastAsia="zh-CN"/>
        </w:rPr>
        <w:t>min. 15</w:t>
      </w:r>
      <w:r w:rsidR="00D23A28" w:rsidRPr="00C60E7A">
        <w:rPr>
          <w:rFonts w:eastAsia="Times New Roman"/>
          <w:szCs w:val="24"/>
          <w:lang w:eastAsia="zh-CN"/>
        </w:rPr>
        <w:t>0</w:t>
      </w:r>
      <w:r w:rsidR="000A5CB0" w:rsidRPr="00C60E7A">
        <w:rPr>
          <w:rFonts w:eastAsia="Times New Roman"/>
          <w:szCs w:val="24"/>
          <w:lang w:eastAsia="zh-CN"/>
        </w:rPr>
        <w:t xml:space="preserve"> g</w:t>
      </w:r>
      <w:r w:rsidR="00D23A28" w:rsidRPr="00C60E7A">
        <w:rPr>
          <w:rFonts w:eastAsia="Times New Roman"/>
          <w:szCs w:val="24"/>
          <w:lang w:eastAsia="zh-CN"/>
        </w:rPr>
        <w:t>,</w:t>
      </w:r>
    </w:p>
    <w:p w:rsidR="00D23A28" w:rsidRPr="00C60E7A" w:rsidRDefault="00E47DF2" w:rsidP="008968F4">
      <w:pPr>
        <w:numPr>
          <w:ilvl w:val="0"/>
          <w:numId w:val="23"/>
        </w:numPr>
        <w:tabs>
          <w:tab w:val="left" w:pos="510"/>
        </w:tabs>
        <w:suppressAutoHyphens/>
        <w:spacing w:after="0" w:line="240" w:lineRule="auto"/>
        <w:ind w:left="1276" w:hanging="425"/>
        <w:rPr>
          <w:rFonts w:eastAsia="Times New Roman"/>
          <w:szCs w:val="24"/>
          <w:lang w:eastAsia="zh-CN"/>
        </w:rPr>
      </w:pPr>
      <w:r w:rsidRPr="00C60E7A">
        <w:rPr>
          <w:rFonts w:eastAsia="Times New Roman"/>
          <w:szCs w:val="24"/>
          <w:lang w:eastAsia="zh-CN"/>
        </w:rPr>
        <w:t xml:space="preserve">zamiennie: </w:t>
      </w:r>
      <w:r w:rsidR="00D23A28" w:rsidRPr="00C60E7A">
        <w:rPr>
          <w:rFonts w:eastAsia="Times New Roman"/>
          <w:szCs w:val="24"/>
          <w:lang w:eastAsia="zh-CN"/>
        </w:rPr>
        <w:t>dania typu: naleśniki, gołąbki, pierogi, krokiety, kluski –</w:t>
      </w:r>
      <w:r w:rsidR="00A4245A">
        <w:rPr>
          <w:rFonts w:eastAsia="Times New Roman"/>
          <w:szCs w:val="24"/>
          <w:lang w:eastAsia="zh-CN"/>
        </w:rPr>
        <w:t xml:space="preserve"> min. 300</w:t>
      </w:r>
      <w:r w:rsidR="00E9363D" w:rsidRPr="00C60E7A">
        <w:rPr>
          <w:rFonts w:eastAsia="Times New Roman"/>
          <w:szCs w:val="24"/>
          <w:lang w:eastAsia="zh-CN"/>
        </w:rPr>
        <w:t xml:space="preserve"> g</w:t>
      </w:r>
      <w:r w:rsidR="00D23A28" w:rsidRPr="00C60E7A">
        <w:rPr>
          <w:rFonts w:eastAsia="Times New Roman"/>
          <w:szCs w:val="24"/>
          <w:lang w:eastAsia="zh-CN"/>
        </w:rPr>
        <w:t>.</w:t>
      </w:r>
    </w:p>
    <w:p w:rsidR="00D23A28" w:rsidRPr="00C60E7A" w:rsidRDefault="00D23A28" w:rsidP="008968F4">
      <w:pPr>
        <w:spacing w:after="0" w:line="240" w:lineRule="auto"/>
        <w:ind w:left="851"/>
        <w:rPr>
          <w:rFonts w:eastAsiaTheme="minorHAnsi"/>
          <w:szCs w:val="24"/>
        </w:rPr>
      </w:pPr>
      <w:r w:rsidRPr="00C60E7A">
        <w:rPr>
          <w:rFonts w:eastAsiaTheme="minorHAnsi"/>
          <w:szCs w:val="24"/>
        </w:rPr>
        <w:t>Do każdego drugiego dania należy dodać surówkę/sałatkę warzywną lub warzywa gotowane.</w:t>
      </w:r>
    </w:p>
    <w:p w:rsidR="00D23A28" w:rsidRPr="00C60E7A" w:rsidRDefault="00D23A28" w:rsidP="008968F4">
      <w:pPr>
        <w:suppressAutoHyphens/>
        <w:spacing w:after="0" w:line="240" w:lineRule="auto"/>
        <w:ind w:left="851"/>
        <w:rPr>
          <w:rFonts w:eastAsia="Times New Roman"/>
          <w:szCs w:val="24"/>
          <w:lang w:eastAsia="zh-CN"/>
        </w:rPr>
      </w:pPr>
      <w:r w:rsidRPr="00C60E7A">
        <w:rPr>
          <w:rFonts w:eastAsia="Times New Roman"/>
          <w:szCs w:val="24"/>
          <w:lang w:eastAsia="zh-CN"/>
        </w:rPr>
        <w:lastRenderedPageBreak/>
        <w:t>Kaloryczność</w:t>
      </w:r>
      <w:r w:rsidR="000A5CB0" w:rsidRPr="00C60E7A">
        <w:rPr>
          <w:rFonts w:eastAsia="Times New Roman"/>
          <w:szCs w:val="24"/>
          <w:lang w:eastAsia="zh-CN"/>
        </w:rPr>
        <w:t xml:space="preserve"> drugiego dania</w:t>
      </w:r>
      <w:r w:rsidRPr="00C60E7A">
        <w:rPr>
          <w:rFonts w:eastAsia="Times New Roman"/>
          <w:szCs w:val="24"/>
          <w:lang w:eastAsia="zh-CN"/>
        </w:rPr>
        <w:t xml:space="preserve"> – min. 450 kcal</w:t>
      </w:r>
    </w:p>
    <w:p w:rsidR="00D23A28" w:rsidRPr="00C60E7A" w:rsidRDefault="000C7182" w:rsidP="008968F4">
      <w:pPr>
        <w:pStyle w:val="Bezodstpw"/>
        <w:ind w:left="425" w:hanging="425"/>
        <w:rPr>
          <w:szCs w:val="24"/>
          <w:lang w:eastAsia="zh-CN"/>
        </w:rPr>
      </w:pPr>
      <w:r>
        <w:rPr>
          <w:szCs w:val="24"/>
          <w:lang w:eastAsia="zh-CN"/>
        </w:rPr>
        <w:t>10</w:t>
      </w:r>
      <w:r w:rsidR="00D23A28" w:rsidRPr="00C60E7A">
        <w:rPr>
          <w:szCs w:val="24"/>
          <w:lang w:eastAsia="zh-CN"/>
        </w:rPr>
        <w:t>.</w:t>
      </w:r>
      <w:r w:rsidR="00D23A28" w:rsidRPr="00C60E7A">
        <w:rPr>
          <w:szCs w:val="24"/>
          <w:lang w:eastAsia="zh-CN"/>
        </w:rPr>
        <w:tab/>
      </w:r>
      <w:r w:rsidR="00D23A28" w:rsidRPr="00C60E7A">
        <w:rPr>
          <w:rFonts w:eastAsia="Times New Roman"/>
          <w:szCs w:val="24"/>
          <w:lang w:eastAsia="zh-CN"/>
        </w:rPr>
        <w:t>W tygodniu szkolnym powinien być dostarczany:</w:t>
      </w:r>
    </w:p>
    <w:p w:rsidR="00D23A28" w:rsidRPr="00C60E7A" w:rsidRDefault="00D23A28" w:rsidP="008968F4">
      <w:pPr>
        <w:numPr>
          <w:ilvl w:val="0"/>
          <w:numId w:val="11"/>
        </w:numPr>
        <w:tabs>
          <w:tab w:val="left" w:pos="510"/>
        </w:tabs>
        <w:suppressAutoHyphens/>
        <w:spacing w:after="0" w:line="240" w:lineRule="auto"/>
        <w:ind w:left="850" w:hanging="425"/>
        <w:rPr>
          <w:rFonts w:eastAsia="Times New Roman"/>
          <w:szCs w:val="24"/>
          <w:lang w:eastAsia="zh-CN"/>
        </w:rPr>
      </w:pPr>
      <w:r w:rsidRPr="00C60E7A">
        <w:rPr>
          <w:rFonts w:eastAsia="Times New Roman"/>
          <w:szCs w:val="24"/>
          <w:lang w:eastAsia="zh-CN"/>
        </w:rPr>
        <w:t xml:space="preserve">2 razy obiad z drugim daniem mięsnym (np. udko, schab wieprzowy, pierś z kurczaka, kotlet mielony z szynki wieprzowej lub udźca indyczego) z dodatkiem ziemniaków, kaszy, ryżu w tym ciemnego, makaronu z pszenicy </w:t>
      </w:r>
      <w:proofErr w:type="spellStart"/>
      <w:r w:rsidRPr="00C60E7A">
        <w:rPr>
          <w:rFonts w:eastAsia="Times New Roman"/>
          <w:szCs w:val="24"/>
          <w:lang w:eastAsia="zh-CN"/>
        </w:rPr>
        <w:t>durum</w:t>
      </w:r>
      <w:proofErr w:type="spellEnd"/>
      <w:r w:rsidRPr="00C60E7A">
        <w:rPr>
          <w:rFonts w:eastAsia="Times New Roman"/>
          <w:szCs w:val="24"/>
          <w:lang w:eastAsia="zh-CN"/>
        </w:rPr>
        <w:t xml:space="preserve"> itp.</w:t>
      </w:r>
      <w:r w:rsidR="000A5CB0" w:rsidRPr="00C60E7A">
        <w:rPr>
          <w:rFonts w:eastAsia="Times New Roman"/>
          <w:szCs w:val="24"/>
          <w:lang w:eastAsia="zh-CN"/>
        </w:rPr>
        <w:t>,</w:t>
      </w:r>
    </w:p>
    <w:p w:rsidR="00D23A28" w:rsidRPr="00C60E7A" w:rsidRDefault="00D23A28" w:rsidP="008968F4">
      <w:pPr>
        <w:numPr>
          <w:ilvl w:val="0"/>
          <w:numId w:val="11"/>
        </w:numPr>
        <w:tabs>
          <w:tab w:val="left" w:pos="510"/>
        </w:tabs>
        <w:suppressAutoHyphens/>
        <w:spacing w:after="0" w:line="240" w:lineRule="auto"/>
        <w:ind w:left="850" w:hanging="425"/>
        <w:rPr>
          <w:rFonts w:eastAsia="Times New Roman"/>
          <w:szCs w:val="24"/>
          <w:lang w:eastAsia="zh-CN"/>
        </w:rPr>
      </w:pPr>
      <w:r w:rsidRPr="00C60E7A">
        <w:rPr>
          <w:rFonts w:eastAsia="Times New Roman"/>
          <w:szCs w:val="24"/>
          <w:lang w:eastAsia="zh-CN"/>
        </w:rPr>
        <w:t xml:space="preserve">1 raz posiłek półmięsny, np. spaghetti z makaronem z pszenicy </w:t>
      </w:r>
      <w:proofErr w:type="spellStart"/>
      <w:r w:rsidRPr="00C60E7A">
        <w:rPr>
          <w:rFonts w:eastAsia="Times New Roman"/>
          <w:szCs w:val="24"/>
          <w:lang w:eastAsia="zh-CN"/>
        </w:rPr>
        <w:t>durum</w:t>
      </w:r>
      <w:proofErr w:type="spellEnd"/>
      <w:r w:rsidRPr="00C60E7A">
        <w:rPr>
          <w:rFonts w:eastAsia="Times New Roman"/>
          <w:szCs w:val="24"/>
          <w:lang w:eastAsia="zh-CN"/>
        </w:rPr>
        <w:t xml:space="preserve"> z sosem warzywno-mięsnym, gulasz wyłącznie z mięsa wołowe</w:t>
      </w:r>
      <w:r w:rsidR="000A5CB0" w:rsidRPr="00C60E7A">
        <w:rPr>
          <w:rFonts w:eastAsia="Times New Roman"/>
          <w:szCs w:val="24"/>
          <w:lang w:eastAsia="zh-CN"/>
        </w:rPr>
        <w:t>go z kaszą, gołąbki, pyzy, itp.,</w:t>
      </w:r>
    </w:p>
    <w:p w:rsidR="00D23A28" w:rsidRPr="00C60E7A" w:rsidRDefault="00D23A28" w:rsidP="008968F4">
      <w:pPr>
        <w:numPr>
          <w:ilvl w:val="0"/>
          <w:numId w:val="11"/>
        </w:numPr>
        <w:tabs>
          <w:tab w:val="left" w:pos="510"/>
        </w:tabs>
        <w:suppressAutoHyphens/>
        <w:spacing w:after="0" w:line="240" w:lineRule="auto"/>
        <w:ind w:left="850" w:hanging="425"/>
        <w:rPr>
          <w:rFonts w:eastAsia="Times New Roman"/>
          <w:szCs w:val="24"/>
          <w:lang w:eastAsia="zh-CN"/>
        </w:rPr>
      </w:pPr>
      <w:r w:rsidRPr="00C60E7A">
        <w:rPr>
          <w:rFonts w:eastAsia="Times New Roman"/>
          <w:szCs w:val="24"/>
          <w:lang w:eastAsia="zh-CN"/>
        </w:rPr>
        <w:t xml:space="preserve">1 raz posiłek bezmięsny – mączny, np. naleśniki, pierogi z serem lub owocami, racuchy, ryż ze świeżymi owocami sezonowymi, np. truskawki i musem sporządzonym ze </w:t>
      </w:r>
      <w:proofErr w:type="spellStart"/>
      <w:r w:rsidRPr="00C60E7A">
        <w:rPr>
          <w:rFonts w:eastAsia="Times New Roman"/>
          <w:szCs w:val="24"/>
          <w:lang w:eastAsia="zh-CN"/>
        </w:rPr>
        <w:t>zblendowanych</w:t>
      </w:r>
      <w:proofErr w:type="spellEnd"/>
      <w:r w:rsidRPr="00C60E7A">
        <w:rPr>
          <w:rFonts w:eastAsia="Times New Roman"/>
          <w:szCs w:val="24"/>
          <w:lang w:eastAsia="zh-CN"/>
        </w:rPr>
        <w:t xml:space="preserve"> owoców i jogurtu naturalnego, kotleciki warzywne lub burge</w:t>
      </w:r>
      <w:r w:rsidR="000A5CB0" w:rsidRPr="00C60E7A">
        <w:rPr>
          <w:rFonts w:eastAsia="Times New Roman"/>
          <w:szCs w:val="24"/>
          <w:lang w:eastAsia="zh-CN"/>
        </w:rPr>
        <w:t>ry z ciecierzycy albo soczewicy,</w:t>
      </w:r>
    </w:p>
    <w:p w:rsidR="00D23A28" w:rsidRPr="00C60E7A" w:rsidRDefault="00D23A28" w:rsidP="008968F4">
      <w:pPr>
        <w:numPr>
          <w:ilvl w:val="0"/>
          <w:numId w:val="11"/>
        </w:numPr>
        <w:tabs>
          <w:tab w:val="left" w:pos="510"/>
        </w:tabs>
        <w:suppressAutoHyphens/>
        <w:spacing w:after="0" w:line="240" w:lineRule="auto"/>
        <w:ind w:left="850" w:hanging="425"/>
        <w:rPr>
          <w:rFonts w:eastAsia="Times New Roman"/>
          <w:szCs w:val="24"/>
          <w:lang w:eastAsia="zh-CN"/>
        </w:rPr>
      </w:pPr>
      <w:r w:rsidRPr="00C60E7A">
        <w:rPr>
          <w:rFonts w:eastAsia="Times New Roman"/>
          <w:szCs w:val="24"/>
          <w:lang w:eastAsia="zh-CN"/>
        </w:rPr>
        <w:t>1 raz ryba</w:t>
      </w:r>
      <w:r w:rsidR="000A5CB0" w:rsidRPr="00C60E7A">
        <w:rPr>
          <w:rFonts w:eastAsia="Times New Roman"/>
          <w:szCs w:val="24"/>
          <w:lang w:eastAsia="zh-CN"/>
        </w:rPr>
        <w:t xml:space="preserve"> morska z ziemniakami lub kaszą.</w:t>
      </w:r>
    </w:p>
    <w:p w:rsidR="00330E9B" w:rsidRPr="00C60E7A" w:rsidRDefault="004732C5" w:rsidP="008968F4">
      <w:pPr>
        <w:spacing w:after="0" w:line="240" w:lineRule="auto"/>
        <w:ind w:left="425" w:hanging="425"/>
        <w:rPr>
          <w:szCs w:val="24"/>
        </w:rPr>
      </w:pPr>
      <w:r>
        <w:rPr>
          <w:szCs w:val="24"/>
        </w:rPr>
        <w:t>1</w:t>
      </w:r>
      <w:r w:rsidR="00914A74">
        <w:rPr>
          <w:szCs w:val="24"/>
        </w:rPr>
        <w:t>1</w:t>
      </w:r>
      <w:r w:rsidR="00D23A28" w:rsidRPr="00C60E7A">
        <w:rPr>
          <w:szCs w:val="24"/>
        </w:rPr>
        <w:t>.</w:t>
      </w:r>
      <w:r w:rsidR="00D23A28" w:rsidRPr="00C60E7A">
        <w:rPr>
          <w:szCs w:val="24"/>
        </w:rPr>
        <w:tab/>
      </w:r>
      <w:r w:rsidR="004E2EFC" w:rsidRPr="00C60E7A">
        <w:rPr>
          <w:szCs w:val="24"/>
        </w:rPr>
        <w:t>Wykonawca</w:t>
      </w:r>
      <w:r w:rsidR="00105B6F" w:rsidRPr="00C60E7A">
        <w:rPr>
          <w:szCs w:val="24"/>
        </w:rPr>
        <w:t xml:space="preserve"> dostarc</w:t>
      </w:r>
      <w:r w:rsidR="004E2EFC" w:rsidRPr="00C60E7A">
        <w:rPr>
          <w:szCs w:val="24"/>
        </w:rPr>
        <w:t>zy Zamawiającemu przed planowaną realizacją jadłospisu (5 dni roboczych wcześniej) do zatwierdzenia</w:t>
      </w:r>
      <w:r w:rsidR="00385722" w:rsidRPr="00C60E7A">
        <w:rPr>
          <w:szCs w:val="24"/>
        </w:rPr>
        <w:t xml:space="preserve"> jadłospis przygotowany na</w:t>
      </w:r>
      <w:r w:rsidR="00D516CF" w:rsidRPr="00C60E7A">
        <w:rPr>
          <w:szCs w:val="24"/>
        </w:rPr>
        <w:t xml:space="preserve"> co najmniej</w:t>
      </w:r>
      <w:r w:rsidR="00224936">
        <w:rPr>
          <w:szCs w:val="24"/>
        </w:rPr>
        <w:t xml:space="preserve"> </w:t>
      </w:r>
      <w:r w:rsidR="00914A74">
        <w:rPr>
          <w:szCs w:val="24"/>
        </w:rPr>
        <w:t>7</w:t>
      </w:r>
      <w:r w:rsidR="004E2EFC" w:rsidRPr="00C60E7A">
        <w:rPr>
          <w:szCs w:val="24"/>
        </w:rPr>
        <w:t xml:space="preserve"> dni</w:t>
      </w:r>
      <w:r w:rsidR="00793798" w:rsidRPr="00C60E7A">
        <w:rPr>
          <w:szCs w:val="24"/>
        </w:rPr>
        <w:t xml:space="preserve"> (wszelkie zmiany w jadłospisie sugerowane przez Zamawiającego będą wiążące</w:t>
      </w:r>
      <w:r w:rsidR="00D23A28" w:rsidRPr="00C60E7A">
        <w:rPr>
          <w:szCs w:val="24"/>
        </w:rPr>
        <w:t xml:space="preserve"> dla Wykonawcy</w:t>
      </w:r>
      <w:r w:rsidR="00793798" w:rsidRPr="00C60E7A">
        <w:rPr>
          <w:szCs w:val="24"/>
        </w:rPr>
        <w:t>)</w:t>
      </w:r>
      <w:r w:rsidR="00385722" w:rsidRPr="00C60E7A">
        <w:rPr>
          <w:szCs w:val="24"/>
        </w:rPr>
        <w:t>, z </w:t>
      </w:r>
      <w:r w:rsidR="00105B6F" w:rsidRPr="00C60E7A">
        <w:rPr>
          <w:szCs w:val="24"/>
        </w:rPr>
        <w:t>podaniem</w:t>
      </w:r>
      <w:r w:rsidR="00330E9B" w:rsidRPr="00C60E7A">
        <w:rPr>
          <w:szCs w:val="24"/>
        </w:rPr>
        <w:t>:</w:t>
      </w:r>
    </w:p>
    <w:p w:rsidR="00330E9B" w:rsidRPr="00C60E7A" w:rsidRDefault="00330E9B" w:rsidP="008968F4">
      <w:pPr>
        <w:pStyle w:val="Akapitzlist"/>
        <w:numPr>
          <w:ilvl w:val="0"/>
          <w:numId w:val="6"/>
        </w:numPr>
        <w:spacing w:after="0" w:line="240" w:lineRule="auto"/>
        <w:ind w:left="850" w:hanging="425"/>
        <w:rPr>
          <w:szCs w:val="24"/>
        </w:rPr>
      </w:pPr>
      <w:r w:rsidRPr="00C60E7A">
        <w:rPr>
          <w:szCs w:val="24"/>
        </w:rPr>
        <w:t xml:space="preserve">wartości odżywczej (wartość energetyczna, tłuszcz, węglowodany, białko) – wyrażonej w gramach w przeliczeniu na przypadającą na ucznia porcję posiłku, </w:t>
      </w:r>
    </w:p>
    <w:p w:rsidR="00330E9B" w:rsidRPr="00C60E7A" w:rsidRDefault="00330E9B" w:rsidP="008968F4">
      <w:pPr>
        <w:pStyle w:val="Akapitzlist"/>
        <w:numPr>
          <w:ilvl w:val="0"/>
          <w:numId w:val="6"/>
        </w:numPr>
        <w:spacing w:after="0" w:line="240" w:lineRule="auto"/>
        <w:ind w:left="850" w:hanging="425"/>
        <w:rPr>
          <w:szCs w:val="24"/>
        </w:rPr>
      </w:pPr>
      <w:r w:rsidRPr="00C60E7A">
        <w:rPr>
          <w:szCs w:val="24"/>
        </w:rPr>
        <w:t>gramatury potraw,</w:t>
      </w:r>
    </w:p>
    <w:p w:rsidR="00330E9B" w:rsidRPr="00C60E7A" w:rsidRDefault="00330E9B" w:rsidP="008968F4">
      <w:pPr>
        <w:pStyle w:val="Akapitzlist"/>
        <w:numPr>
          <w:ilvl w:val="0"/>
          <w:numId w:val="6"/>
        </w:numPr>
        <w:spacing w:after="0" w:line="240" w:lineRule="auto"/>
        <w:ind w:left="850" w:hanging="425"/>
        <w:rPr>
          <w:szCs w:val="24"/>
        </w:rPr>
      </w:pPr>
      <w:r w:rsidRPr="00C60E7A">
        <w:rPr>
          <w:szCs w:val="24"/>
        </w:rPr>
        <w:t xml:space="preserve">w odniesieniu do każdego dania obiadowego - substancji lub produktów powodujących alergie lub reakcje nietolerancji zgodnie z </w:t>
      </w:r>
      <w:r w:rsidRPr="00C60E7A">
        <w:rPr>
          <w:i/>
          <w:szCs w:val="24"/>
        </w:rPr>
        <w:t xml:space="preserve">rozporządzeniem Parlamentu Europejskiego i Rady (UE) nr 1169/2011 z dnia 25 października 2011 r. w sprawie przekazywania konsumentom informacji na temat żywności, zmiany rozporządzeń Parlamentu Europejskiego i Rady (WE) nr 1924/2006 i  (WE) nr 1925/2006 oraz uchylenia dyrektywy Komisji 87/250/EWG, dyrektywy Rady 90/496/EWG, dyrektywy Komisji 1999/10/WE, dyrektywy 2000/13/WE Parlamentu Europejskiego i Rady, dyrektyw Komisji 2002/67/WE i 2008/5/WE oraz rozporządzenia Komisji </w:t>
      </w:r>
      <w:r w:rsidR="007530D7" w:rsidRPr="00C60E7A">
        <w:rPr>
          <w:i/>
          <w:szCs w:val="24"/>
        </w:rPr>
        <w:t xml:space="preserve">(WE) nr </w:t>
      </w:r>
      <w:r w:rsidR="000A5CB0" w:rsidRPr="00C60E7A">
        <w:rPr>
          <w:i/>
          <w:szCs w:val="24"/>
        </w:rPr>
        <w:t xml:space="preserve">608/2004 (Dz. Urz. UE </w:t>
      </w:r>
      <w:r w:rsidR="007530D7" w:rsidRPr="00C60E7A">
        <w:rPr>
          <w:i/>
          <w:szCs w:val="24"/>
        </w:rPr>
        <w:t>L 304</w:t>
      </w:r>
      <w:r w:rsidRPr="00C60E7A">
        <w:rPr>
          <w:i/>
          <w:szCs w:val="24"/>
        </w:rPr>
        <w:t xml:space="preserve"> </w:t>
      </w:r>
      <w:r w:rsidR="007530D7" w:rsidRPr="00C60E7A">
        <w:rPr>
          <w:i/>
          <w:szCs w:val="24"/>
        </w:rPr>
        <w:t xml:space="preserve">z 22.11.2011, str. 18, z </w:t>
      </w:r>
      <w:proofErr w:type="spellStart"/>
      <w:r w:rsidR="007530D7" w:rsidRPr="00C60E7A">
        <w:rPr>
          <w:i/>
          <w:szCs w:val="24"/>
        </w:rPr>
        <w:t>późn</w:t>
      </w:r>
      <w:proofErr w:type="spellEnd"/>
      <w:r w:rsidR="007530D7" w:rsidRPr="00C60E7A">
        <w:rPr>
          <w:i/>
          <w:szCs w:val="24"/>
        </w:rPr>
        <w:t>. zm.).</w:t>
      </w:r>
    </w:p>
    <w:p w:rsidR="00385722" w:rsidRPr="00C60E7A" w:rsidRDefault="004732C5" w:rsidP="008968F4">
      <w:pPr>
        <w:spacing w:after="0" w:line="240" w:lineRule="auto"/>
        <w:ind w:left="425" w:hanging="425"/>
        <w:rPr>
          <w:szCs w:val="24"/>
        </w:rPr>
      </w:pPr>
      <w:r>
        <w:rPr>
          <w:szCs w:val="24"/>
        </w:rPr>
        <w:t>1</w:t>
      </w:r>
      <w:r w:rsidR="00914A74">
        <w:rPr>
          <w:szCs w:val="24"/>
        </w:rPr>
        <w:t>2</w:t>
      </w:r>
      <w:r w:rsidR="00D23A28" w:rsidRPr="00C60E7A">
        <w:rPr>
          <w:szCs w:val="24"/>
        </w:rPr>
        <w:t>.</w:t>
      </w:r>
      <w:r w:rsidR="00D23A28" w:rsidRPr="00C60E7A">
        <w:rPr>
          <w:szCs w:val="24"/>
        </w:rPr>
        <w:tab/>
      </w:r>
      <w:r w:rsidR="00105B6F" w:rsidRPr="00C60E7A">
        <w:rPr>
          <w:szCs w:val="24"/>
        </w:rPr>
        <w:t>Wykonawca zobowiązany jest do przygotowywania i dostarczania posiłków o najwyższym standardzie, na bazie produktów najwyższej jakości i bezpieczeństwa zgodnie z</w:t>
      </w:r>
      <w:r w:rsidR="00385722" w:rsidRPr="00C60E7A">
        <w:rPr>
          <w:szCs w:val="24"/>
        </w:rPr>
        <w:t>:</w:t>
      </w:r>
    </w:p>
    <w:p w:rsidR="00385722" w:rsidRPr="00C60E7A" w:rsidRDefault="009E6284" w:rsidP="008968F4">
      <w:pPr>
        <w:pStyle w:val="Bezodstpw"/>
        <w:numPr>
          <w:ilvl w:val="0"/>
          <w:numId w:val="32"/>
        </w:numPr>
        <w:ind w:left="850" w:hanging="425"/>
        <w:rPr>
          <w:szCs w:val="24"/>
        </w:rPr>
      </w:pPr>
      <w:r>
        <w:rPr>
          <w:szCs w:val="24"/>
        </w:rPr>
        <w:t>systemem</w:t>
      </w:r>
      <w:r w:rsidR="00D414EE" w:rsidRPr="00C60E7A">
        <w:rPr>
          <w:szCs w:val="24"/>
        </w:rPr>
        <w:t xml:space="preserve"> HACCP,</w:t>
      </w:r>
    </w:p>
    <w:p w:rsidR="00D414EE" w:rsidRPr="00C60E7A" w:rsidRDefault="003F1F45" w:rsidP="008968F4">
      <w:pPr>
        <w:pStyle w:val="Bezodstpw"/>
        <w:numPr>
          <w:ilvl w:val="0"/>
          <w:numId w:val="32"/>
        </w:numPr>
        <w:ind w:left="850" w:hanging="425"/>
        <w:rPr>
          <w:szCs w:val="24"/>
        </w:rPr>
      </w:pPr>
      <w:r w:rsidRPr="00C60E7A">
        <w:rPr>
          <w:i/>
          <w:szCs w:val="24"/>
        </w:rPr>
        <w:t>rozporządzeniem</w:t>
      </w:r>
      <w:r w:rsidR="00105B6F" w:rsidRPr="00C60E7A">
        <w:rPr>
          <w:i/>
          <w:szCs w:val="24"/>
        </w:rPr>
        <w:t xml:space="preserve"> Ministra Zdrowia z dnia 26 lipca 2016 r. w sprawie grup środków spożywczych przeznaczonych do s</w:t>
      </w:r>
      <w:r w:rsidR="000A5CB0" w:rsidRPr="00C60E7A">
        <w:rPr>
          <w:i/>
          <w:szCs w:val="24"/>
        </w:rPr>
        <w:t>przedaży dzieciom i młodzieży w </w:t>
      </w:r>
      <w:r w:rsidR="00105B6F" w:rsidRPr="00C60E7A">
        <w:rPr>
          <w:i/>
          <w:szCs w:val="24"/>
        </w:rPr>
        <w:t>jednostkach systemu oświaty oraz wymagań, jakie muszą spełniać środki spożywcze stosowane w rama</w:t>
      </w:r>
      <w:r w:rsidR="00EA06EA" w:rsidRPr="00C60E7A">
        <w:rPr>
          <w:i/>
          <w:szCs w:val="24"/>
        </w:rPr>
        <w:t>ch żywienia zbiorowego dzieci i </w:t>
      </w:r>
      <w:r w:rsidR="00105B6F" w:rsidRPr="00C60E7A">
        <w:rPr>
          <w:i/>
          <w:szCs w:val="24"/>
        </w:rPr>
        <w:t>młodzieży w tych jednostkac</w:t>
      </w:r>
      <w:r w:rsidR="00D414EE" w:rsidRPr="00C60E7A">
        <w:rPr>
          <w:i/>
          <w:szCs w:val="24"/>
        </w:rPr>
        <w:t>h (Dz.</w:t>
      </w:r>
      <w:r w:rsidRPr="00C60E7A">
        <w:rPr>
          <w:i/>
          <w:szCs w:val="24"/>
        </w:rPr>
        <w:t>U. z 2016 r. poz. 1154)</w:t>
      </w:r>
      <w:r w:rsidRPr="00C60E7A">
        <w:rPr>
          <w:szCs w:val="24"/>
        </w:rPr>
        <w:t xml:space="preserve">, </w:t>
      </w:r>
    </w:p>
    <w:p w:rsidR="00D414EE" w:rsidRPr="00C60E7A" w:rsidRDefault="003F1F45" w:rsidP="008968F4">
      <w:pPr>
        <w:pStyle w:val="Bezodstpw"/>
        <w:numPr>
          <w:ilvl w:val="0"/>
          <w:numId w:val="32"/>
        </w:numPr>
        <w:ind w:left="850" w:hanging="425"/>
        <w:rPr>
          <w:szCs w:val="24"/>
        </w:rPr>
      </w:pPr>
      <w:r w:rsidRPr="00C60E7A">
        <w:rPr>
          <w:i/>
          <w:szCs w:val="24"/>
        </w:rPr>
        <w:t xml:space="preserve">ustawą </w:t>
      </w:r>
      <w:r w:rsidR="00625BC3" w:rsidRPr="00C60E7A">
        <w:rPr>
          <w:i/>
          <w:szCs w:val="24"/>
        </w:rPr>
        <w:t xml:space="preserve">z dnia 25 sierpnia 2006 r. </w:t>
      </w:r>
      <w:r w:rsidRPr="00C60E7A">
        <w:rPr>
          <w:i/>
          <w:szCs w:val="24"/>
        </w:rPr>
        <w:t>o bezpieczeństwie żywności i żywienia</w:t>
      </w:r>
      <w:r w:rsidR="00D414EE" w:rsidRPr="00C60E7A">
        <w:rPr>
          <w:i/>
          <w:szCs w:val="24"/>
        </w:rPr>
        <w:t xml:space="preserve"> (Dz.</w:t>
      </w:r>
      <w:r w:rsidR="00FD5B20" w:rsidRPr="00C60E7A">
        <w:rPr>
          <w:i/>
          <w:szCs w:val="24"/>
        </w:rPr>
        <w:t>U. z </w:t>
      </w:r>
      <w:r w:rsidR="00625BC3" w:rsidRPr="00C60E7A">
        <w:rPr>
          <w:i/>
          <w:szCs w:val="24"/>
        </w:rPr>
        <w:t>2020</w:t>
      </w:r>
      <w:r w:rsidR="00330E9B" w:rsidRPr="00C60E7A">
        <w:rPr>
          <w:i/>
          <w:szCs w:val="24"/>
        </w:rPr>
        <w:t xml:space="preserve"> </w:t>
      </w:r>
      <w:r w:rsidRPr="00C60E7A">
        <w:rPr>
          <w:i/>
          <w:szCs w:val="24"/>
        </w:rPr>
        <w:t xml:space="preserve">r. </w:t>
      </w:r>
      <w:r w:rsidR="00D414EE" w:rsidRPr="00C60E7A">
        <w:rPr>
          <w:i/>
          <w:szCs w:val="24"/>
        </w:rPr>
        <w:t xml:space="preserve">poz. </w:t>
      </w:r>
      <w:r w:rsidR="00625BC3" w:rsidRPr="00C60E7A">
        <w:rPr>
          <w:i/>
          <w:szCs w:val="24"/>
        </w:rPr>
        <w:t>2021</w:t>
      </w:r>
      <w:r w:rsidRPr="00C60E7A">
        <w:rPr>
          <w:i/>
          <w:szCs w:val="24"/>
        </w:rPr>
        <w:t>) łącznie z przepisami wykonawczymi do tej ustawy</w:t>
      </w:r>
      <w:r w:rsidRPr="00C60E7A">
        <w:rPr>
          <w:szCs w:val="24"/>
        </w:rPr>
        <w:t xml:space="preserve">, </w:t>
      </w:r>
    </w:p>
    <w:p w:rsidR="00105B6F" w:rsidRPr="00C60E7A" w:rsidRDefault="00DA3138" w:rsidP="008968F4">
      <w:pPr>
        <w:pStyle w:val="Bezodstpw"/>
        <w:numPr>
          <w:ilvl w:val="0"/>
          <w:numId w:val="32"/>
        </w:numPr>
        <w:ind w:left="850" w:hanging="425"/>
        <w:rPr>
          <w:i/>
          <w:szCs w:val="24"/>
        </w:rPr>
      </w:pPr>
      <w:r w:rsidRPr="00C60E7A">
        <w:rPr>
          <w:i/>
          <w:szCs w:val="24"/>
        </w:rPr>
        <w:t>r</w:t>
      </w:r>
      <w:r w:rsidR="003F1F45" w:rsidRPr="00C60E7A">
        <w:rPr>
          <w:i/>
          <w:szCs w:val="24"/>
        </w:rPr>
        <w:t>ozporządzeniem</w:t>
      </w:r>
      <w:r w:rsidR="007530D7" w:rsidRPr="00C60E7A">
        <w:rPr>
          <w:rStyle w:val="markedcontent"/>
          <w:i/>
          <w:szCs w:val="24"/>
        </w:rPr>
        <w:t xml:space="preserve"> (WE) nr 852/2004 Parlamentu Europejskiego i Rady z dnia 29 kwietnia 2004 r. w sprawie higieny środków s</w:t>
      </w:r>
      <w:r w:rsidR="008968F4" w:rsidRPr="00C60E7A">
        <w:rPr>
          <w:rStyle w:val="markedcontent"/>
          <w:i/>
          <w:szCs w:val="24"/>
        </w:rPr>
        <w:t>pożywczych (Dz. Urz. UE L 139 z </w:t>
      </w:r>
      <w:r w:rsidR="007530D7" w:rsidRPr="00C60E7A">
        <w:rPr>
          <w:rStyle w:val="markedcontent"/>
          <w:i/>
          <w:szCs w:val="24"/>
        </w:rPr>
        <w:t xml:space="preserve">30.04.2004, str. 1, z </w:t>
      </w:r>
      <w:proofErr w:type="spellStart"/>
      <w:r w:rsidR="007530D7" w:rsidRPr="00C60E7A">
        <w:rPr>
          <w:rStyle w:val="markedcontent"/>
          <w:i/>
          <w:szCs w:val="24"/>
        </w:rPr>
        <w:t>późn</w:t>
      </w:r>
      <w:proofErr w:type="spellEnd"/>
      <w:r w:rsidR="007530D7" w:rsidRPr="00C60E7A">
        <w:rPr>
          <w:rStyle w:val="markedcontent"/>
          <w:i/>
          <w:szCs w:val="24"/>
        </w:rPr>
        <w:t>. zm. – Dz. Urz. UE Polskie wydanie specjalne, rozdz. 13, t. 34, str. 319).</w:t>
      </w:r>
    </w:p>
    <w:p w:rsidR="00B83EE3" w:rsidRPr="00C60E7A" w:rsidRDefault="004732C5" w:rsidP="008968F4">
      <w:pPr>
        <w:spacing w:after="0" w:line="240" w:lineRule="auto"/>
        <w:ind w:left="425" w:hanging="425"/>
        <w:rPr>
          <w:szCs w:val="24"/>
        </w:rPr>
      </w:pPr>
      <w:r>
        <w:rPr>
          <w:szCs w:val="24"/>
        </w:rPr>
        <w:t>1</w:t>
      </w:r>
      <w:r w:rsidR="00914A74">
        <w:rPr>
          <w:szCs w:val="24"/>
        </w:rPr>
        <w:t>3</w:t>
      </w:r>
      <w:r w:rsidR="003B6C3D" w:rsidRPr="00C60E7A">
        <w:rPr>
          <w:szCs w:val="24"/>
        </w:rPr>
        <w:t>.</w:t>
      </w:r>
      <w:r w:rsidR="003B6C3D" w:rsidRPr="00C60E7A">
        <w:rPr>
          <w:szCs w:val="24"/>
        </w:rPr>
        <w:tab/>
      </w:r>
      <w:r w:rsidR="00B83EE3" w:rsidRPr="00C60E7A">
        <w:rPr>
          <w:szCs w:val="24"/>
        </w:rPr>
        <w:t>Zamawiający zastrzega, że posiłki muszą spełniać następujące warunki jakościowe:</w:t>
      </w:r>
    </w:p>
    <w:p w:rsidR="00BE3873" w:rsidRPr="00C60E7A" w:rsidRDefault="00BE3873" w:rsidP="008968F4">
      <w:pPr>
        <w:pStyle w:val="Akapitzlist"/>
        <w:numPr>
          <w:ilvl w:val="0"/>
          <w:numId w:val="14"/>
        </w:numPr>
        <w:spacing w:after="0" w:line="240" w:lineRule="auto"/>
        <w:ind w:left="850" w:hanging="425"/>
        <w:rPr>
          <w:szCs w:val="24"/>
        </w:rPr>
      </w:pPr>
      <w:r w:rsidRPr="00C60E7A">
        <w:rPr>
          <w:szCs w:val="24"/>
        </w:rPr>
        <w:t>przy planowaniu posiłków należy uwzględniać zalecaną wartość energetyczną,</w:t>
      </w:r>
      <w:r w:rsidR="00A25E3E" w:rsidRPr="00C60E7A">
        <w:rPr>
          <w:szCs w:val="24"/>
        </w:rPr>
        <w:t xml:space="preserve"> wielkość posiłków oraz normy produktów dla dzieci w wieku 6-16 lat,</w:t>
      </w:r>
    </w:p>
    <w:p w:rsidR="00BE3873" w:rsidRPr="00C60E7A" w:rsidRDefault="00BE3873" w:rsidP="008968F4">
      <w:pPr>
        <w:pStyle w:val="Akapitzlist"/>
        <w:numPr>
          <w:ilvl w:val="0"/>
          <w:numId w:val="14"/>
        </w:numPr>
        <w:spacing w:after="0" w:line="240" w:lineRule="auto"/>
        <w:ind w:left="850" w:hanging="425"/>
        <w:rPr>
          <w:szCs w:val="24"/>
        </w:rPr>
      </w:pPr>
      <w:r w:rsidRPr="00C60E7A">
        <w:rPr>
          <w:szCs w:val="24"/>
        </w:rPr>
        <w:t>mięso używane do produkcji posiłków powinno być chude: drób, wołowina, ewentualnie szynka wieprzowa</w:t>
      </w:r>
      <w:r w:rsidR="00400FE7">
        <w:rPr>
          <w:szCs w:val="24"/>
        </w:rPr>
        <w:t xml:space="preserve"> lub schab wieprzowy.</w:t>
      </w:r>
      <w:r w:rsidRPr="00C60E7A">
        <w:rPr>
          <w:szCs w:val="24"/>
        </w:rPr>
        <w:t>. Nie dopuszcza się używania mięsa garmażeryjnego oraz mięsa oddzielanego mechanicznie (MOM), a także kości do przygotowywania zup,</w:t>
      </w:r>
    </w:p>
    <w:p w:rsidR="00BE3873" w:rsidRPr="00C60E7A" w:rsidRDefault="00BE3873" w:rsidP="008968F4">
      <w:pPr>
        <w:pStyle w:val="Akapitzlist"/>
        <w:numPr>
          <w:ilvl w:val="0"/>
          <w:numId w:val="14"/>
        </w:numPr>
        <w:spacing w:after="0" w:line="240" w:lineRule="auto"/>
        <w:ind w:left="850" w:hanging="425"/>
        <w:rPr>
          <w:szCs w:val="24"/>
        </w:rPr>
      </w:pPr>
      <w:r w:rsidRPr="00C60E7A">
        <w:rPr>
          <w:szCs w:val="24"/>
        </w:rPr>
        <w:lastRenderedPageBreak/>
        <w:t>zaleca się różnorodność i niepowtarzalność dz</w:t>
      </w:r>
      <w:r w:rsidR="00E93736" w:rsidRPr="00C60E7A">
        <w:rPr>
          <w:szCs w:val="24"/>
        </w:rPr>
        <w:t>iennych zestawów żywieniowych w </w:t>
      </w:r>
      <w:r w:rsidRPr="00C60E7A">
        <w:rPr>
          <w:szCs w:val="24"/>
        </w:rPr>
        <w:t>tygodniu,</w:t>
      </w:r>
    </w:p>
    <w:p w:rsidR="00BE3873" w:rsidRPr="00C60E7A" w:rsidRDefault="00BE3873" w:rsidP="008968F4">
      <w:pPr>
        <w:pStyle w:val="Akapitzlist"/>
        <w:numPr>
          <w:ilvl w:val="0"/>
          <w:numId w:val="14"/>
        </w:numPr>
        <w:spacing w:after="0" w:line="240" w:lineRule="auto"/>
        <w:ind w:left="850" w:hanging="425"/>
        <w:rPr>
          <w:szCs w:val="24"/>
        </w:rPr>
      </w:pPr>
      <w:r w:rsidRPr="00C60E7A">
        <w:rPr>
          <w:szCs w:val="24"/>
        </w:rPr>
        <w:t>bezwzględnie należy przestrzegać norm na składniki pokarmowe i produkty spożywcze określone przez Instytut Żywienia i Żywności. Receptury posiłków powinny być dostosowane do wieku dzieci i spełniać wymogi żywienia zalecane przez Instytut Żywienia i Żywności,</w:t>
      </w:r>
    </w:p>
    <w:p w:rsidR="00B83EE3" w:rsidRPr="00C60E7A" w:rsidRDefault="00BE3873" w:rsidP="008968F4">
      <w:pPr>
        <w:pStyle w:val="Akapitzlist"/>
        <w:numPr>
          <w:ilvl w:val="0"/>
          <w:numId w:val="14"/>
        </w:numPr>
        <w:spacing w:after="0" w:line="240" w:lineRule="auto"/>
        <w:ind w:left="850" w:hanging="425"/>
        <w:rPr>
          <w:szCs w:val="24"/>
        </w:rPr>
      </w:pPr>
      <w:r w:rsidRPr="00C60E7A">
        <w:rPr>
          <w:szCs w:val="24"/>
        </w:rPr>
        <w:t>p</w:t>
      </w:r>
      <w:r w:rsidR="00B83EE3" w:rsidRPr="00C60E7A">
        <w:rPr>
          <w:szCs w:val="24"/>
        </w:rPr>
        <w:t xml:space="preserve">osiłki </w:t>
      </w:r>
      <w:r w:rsidRPr="00C60E7A">
        <w:rPr>
          <w:szCs w:val="24"/>
        </w:rPr>
        <w:t>muszą</w:t>
      </w:r>
      <w:r w:rsidR="00B83EE3" w:rsidRPr="00C60E7A">
        <w:rPr>
          <w:szCs w:val="24"/>
        </w:rPr>
        <w:t xml:space="preserve"> być przygotowywane w dniu dostawy</w:t>
      </w:r>
      <w:r w:rsidRPr="00C60E7A">
        <w:rPr>
          <w:szCs w:val="24"/>
        </w:rPr>
        <w:t>,</w:t>
      </w:r>
    </w:p>
    <w:p w:rsidR="00B83EE3" w:rsidRPr="00C60E7A" w:rsidRDefault="00BE3873" w:rsidP="008968F4">
      <w:pPr>
        <w:pStyle w:val="Akapitzlist"/>
        <w:numPr>
          <w:ilvl w:val="0"/>
          <w:numId w:val="14"/>
        </w:numPr>
        <w:spacing w:after="0" w:line="240" w:lineRule="auto"/>
        <w:ind w:left="850" w:hanging="425"/>
        <w:rPr>
          <w:szCs w:val="24"/>
        </w:rPr>
      </w:pPr>
      <w:r w:rsidRPr="00C60E7A">
        <w:rPr>
          <w:szCs w:val="24"/>
        </w:rPr>
        <w:t>d</w:t>
      </w:r>
      <w:r w:rsidR="00B83EE3" w:rsidRPr="00C60E7A">
        <w:rPr>
          <w:szCs w:val="24"/>
        </w:rPr>
        <w:t>o przygotowywania posiłków zalecane jest stosowanie dużej ilości warzyw i owoców sezonowych, w okresie zimowym - kiszonych, w tym także nasion roślin strączkowych</w:t>
      </w:r>
      <w:r w:rsidRPr="00C60E7A">
        <w:rPr>
          <w:szCs w:val="24"/>
        </w:rPr>
        <w:t xml:space="preserve"> (soczewica, ci</w:t>
      </w:r>
      <w:r w:rsidR="00813428" w:rsidRPr="00C60E7A">
        <w:rPr>
          <w:szCs w:val="24"/>
        </w:rPr>
        <w:t>e</w:t>
      </w:r>
      <w:r w:rsidRPr="00C60E7A">
        <w:rPr>
          <w:szCs w:val="24"/>
        </w:rPr>
        <w:t>cierzyca)</w:t>
      </w:r>
      <w:r w:rsidR="00B83EE3" w:rsidRPr="00C60E7A">
        <w:rPr>
          <w:szCs w:val="24"/>
        </w:rPr>
        <w:t>, różnego rodzaju kasz, umiarkowane stosowanie jaj, cukru i soli</w:t>
      </w:r>
      <w:r w:rsidR="00813428" w:rsidRPr="00C60E7A">
        <w:rPr>
          <w:szCs w:val="24"/>
        </w:rPr>
        <w:t>,</w:t>
      </w:r>
    </w:p>
    <w:p w:rsidR="00B83EE3" w:rsidRPr="00C60E7A" w:rsidRDefault="00813428" w:rsidP="008968F4">
      <w:pPr>
        <w:pStyle w:val="Akapitzlist"/>
        <w:numPr>
          <w:ilvl w:val="0"/>
          <w:numId w:val="14"/>
        </w:numPr>
        <w:spacing w:after="0" w:line="240" w:lineRule="auto"/>
        <w:ind w:left="850" w:hanging="425"/>
        <w:rPr>
          <w:szCs w:val="24"/>
        </w:rPr>
      </w:pPr>
      <w:r w:rsidRPr="00C60E7A">
        <w:rPr>
          <w:szCs w:val="24"/>
        </w:rPr>
        <w:t>z</w:t>
      </w:r>
      <w:r w:rsidR="002759DE">
        <w:rPr>
          <w:szCs w:val="24"/>
        </w:rPr>
        <w:t xml:space="preserve">upy, sosy oraz inne potrawy </w:t>
      </w:r>
      <w:r w:rsidR="00B83EE3" w:rsidRPr="00C60E7A">
        <w:rPr>
          <w:szCs w:val="24"/>
        </w:rPr>
        <w:t xml:space="preserve">muszą być sporządzane z naturalnych składników, bez użycia koncentratów spożywczych, z wyłączeniem koncentratów z naturalnych składników. Nie można przygotowywać produktów na bazie proszku, półproduktów typu instant, np. gotowych sosów. Ponadto winny być mało przetworzone, bez </w:t>
      </w:r>
      <w:r w:rsidRPr="00C60E7A">
        <w:rPr>
          <w:szCs w:val="24"/>
        </w:rPr>
        <w:t xml:space="preserve">zawartości </w:t>
      </w:r>
      <w:r w:rsidR="00B83EE3" w:rsidRPr="00C60E7A">
        <w:rPr>
          <w:szCs w:val="24"/>
        </w:rPr>
        <w:t>substancji dodatkowych – konserwujących, zagęszczających, barw</w:t>
      </w:r>
      <w:r w:rsidRPr="00C60E7A">
        <w:rPr>
          <w:szCs w:val="24"/>
        </w:rPr>
        <w:t>ników</w:t>
      </w:r>
      <w:r w:rsidR="00B83EE3" w:rsidRPr="00C60E7A">
        <w:rPr>
          <w:szCs w:val="24"/>
        </w:rPr>
        <w:t xml:space="preserve"> lub sztucznie aromatyzowanych</w:t>
      </w:r>
      <w:r w:rsidRPr="00C60E7A">
        <w:rPr>
          <w:szCs w:val="24"/>
        </w:rPr>
        <w:t>,</w:t>
      </w:r>
    </w:p>
    <w:p w:rsidR="00B83EE3" w:rsidRPr="00C60E7A" w:rsidRDefault="00813428" w:rsidP="008968F4">
      <w:pPr>
        <w:pStyle w:val="Akapitzlist"/>
        <w:numPr>
          <w:ilvl w:val="0"/>
          <w:numId w:val="14"/>
        </w:numPr>
        <w:spacing w:after="0" w:line="240" w:lineRule="auto"/>
        <w:ind w:left="850" w:hanging="425"/>
        <w:rPr>
          <w:szCs w:val="24"/>
        </w:rPr>
      </w:pPr>
      <w:r w:rsidRPr="00C60E7A">
        <w:rPr>
          <w:szCs w:val="24"/>
        </w:rPr>
        <w:t>z</w:t>
      </w:r>
      <w:r w:rsidR="00B83EE3" w:rsidRPr="00C60E7A">
        <w:rPr>
          <w:szCs w:val="24"/>
        </w:rPr>
        <w:t>upy powinny być sporządzane:</w:t>
      </w:r>
    </w:p>
    <w:p w:rsidR="00B83EE3" w:rsidRPr="00C60E7A" w:rsidRDefault="00B83EE3" w:rsidP="008968F4">
      <w:pPr>
        <w:pStyle w:val="Akapitzlist"/>
        <w:numPr>
          <w:ilvl w:val="0"/>
          <w:numId w:val="17"/>
        </w:numPr>
        <w:spacing w:after="0" w:line="240" w:lineRule="auto"/>
        <w:ind w:left="1276" w:hanging="425"/>
        <w:rPr>
          <w:szCs w:val="24"/>
        </w:rPr>
      </w:pPr>
      <w:r w:rsidRPr="00C60E7A">
        <w:rPr>
          <w:szCs w:val="24"/>
        </w:rPr>
        <w:t xml:space="preserve">na wywarze warzywno-mięsnym (nie na kościach), </w:t>
      </w:r>
    </w:p>
    <w:p w:rsidR="00B83EE3" w:rsidRPr="00C60E7A" w:rsidRDefault="00813428" w:rsidP="008968F4">
      <w:pPr>
        <w:pStyle w:val="Akapitzlist"/>
        <w:numPr>
          <w:ilvl w:val="0"/>
          <w:numId w:val="17"/>
        </w:numPr>
        <w:spacing w:after="0" w:line="240" w:lineRule="auto"/>
        <w:ind w:left="1276" w:hanging="425"/>
        <w:rPr>
          <w:szCs w:val="24"/>
        </w:rPr>
      </w:pPr>
      <w:r w:rsidRPr="00C60E7A">
        <w:rPr>
          <w:szCs w:val="24"/>
        </w:rPr>
        <w:t xml:space="preserve">na </w:t>
      </w:r>
      <w:r w:rsidR="00B83EE3" w:rsidRPr="00C60E7A">
        <w:rPr>
          <w:szCs w:val="24"/>
        </w:rPr>
        <w:t>wywarze warzywnym,</w:t>
      </w:r>
    </w:p>
    <w:p w:rsidR="00B83EE3" w:rsidRPr="00C60E7A" w:rsidRDefault="00B83EE3" w:rsidP="008968F4">
      <w:pPr>
        <w:pStyle w:val="Akapitzlist"/>
        <w:numPr>
          <w:ilvl w:val="0"/>
          <w:numId w:val="17"/>
        </w:numPr>
        <w:spacing w:after="0" w:line="240" w:lineRule="auto"/>
        <w:ind w:left="1276" w:hanging="425"/>
        <w:rPr>
          <w:szCs w:val="24"/>
        </w:rPr>
      </w:pPr>
      <w:r w:rsidRPr="00C60E7A">
        <w:rPr>
          <w:szCs w:val="24"/>
        </w:rPr>
        <w:t xml:space="preserve">na maśle (tylko </w:t>
      </w:r>
      <w:r w:rsidRPr="00C60E7A">
        <w:rPr>
          <w:szCs w:val="24"/>
          <w:shd w:val="clear" w:color="auto" w:fill="FFFFFF"/>
        </w:rPr>
        <w:t>produkt, który zawiera co najmniej 82% tłuszczu pochodzącego z mleka),</w:t>
      </w:r>
    </w:p>
    <w:p w:rsidR="00A25E3E" w:rsidRPr="00C60E7A" w:rsidRDefault="00B83EE3" w:rsidP="008968F4">
      <w:pPr>
        <w:pStyle w:val="Akapitzlist"/>
        <w:numPr>
          <w:ilvl w:val="0"/>
          <w:numId w:val="17"/>
        </w:numPr>
        <w:spacing w:after="0" w:line="240" w:lineRule="auto"/>
        <w:ind w:left="1276" w:hanging="425"/>
        <w:rPr>
          <w:szCs w:val="24"/>
        </w:rPr>
      </w:pPr>
      <w:r w:rsidRPr="00C60E7A">
        <w:rPr>
          <w:szCs w:val="24"/>
          <w:shd w:val="clear" w:color="auto" w:fill="FFFFFF"/>
        </w:rPr>
        <w:t>na oliwie</w:t>
      </w:r>
      <w:r w:rsidR="00813428" w:rsidRPr="00C60E7A">
        <w:rPr>
          <w:szCs w:val="24"/>
          <w:shd w:val="clear" w:color="auto" w:fill="FFFFFF"/>
        </w:rPr>
        <w:t>,</w:t>
      </w:r>
    </w:p>
    <w:p w:rsidR="00B83EE3" w:rsidRPr="00604167" w:rsidRDefault="00A25E3E" w:rsidP="008968F4">
      <w:pPr>
        <w:pStyle w:val="Akapitzlist"/>
        <w:spacing w:after="0" w:line="240" w:lineRule="auto"/>
        <w:ind w:left="851" w:hanging="425"/>
        <w:rPr>
          <w:color w:val="FF0000"/>
          <w:szCs w:val="24"/>
          <w:shd w:val="clear" w:color="auto" w:fill="FFFFFF"/>
        </w:rPr>
      </w:pPr>
      <w:r w:rsidRPr="00C60E7A">
        <w:rPr>
          <w:szCs w:val="24"/>
        </w:rPr>
        <w:t>i)</w:t>
      </w:r>
      <w:r w:rsidRPr="00C60E7A">
        <w:rPr>
          <w:szCs w:val="24"/>
        </w:rPr>
        <w:tab/>
      </w:r>
      <w:r w:rsidR="00813428" w:rsidRPr="00C60E7A">
        <w:rPr>
          <w:szCs w:val="24"/>
        </w:rPr>
        <w:t>n</w:t>
      </w:r>
      <w:r w:rsidR="00B83EE3" w:rsidRPr="00C60E7A">
        <w:rPr>
          <w:szCs w:val="24"/>
        </w:rPr>
        <w:t>ie można używać produktów gotowych</w:t>
      </w:r>
      <w:r w:rsidR="00813428" w:rsidRPr="00C60E7A">
        <w:rPr>
          <w:szCs w:val="24"/>
        </w:rPr>
        <w:t xml:space="preserve"> oraz głęboko mrożonych</w:t>
      </w:r>
      <w:r w:rsidR="00B83EE3" w:rsidRPr="00C60E7A">
        <w:rPr>
          <w:szCs w:val="24"/>
        </w:rPr>
        <w:t xml:space="preserve">, jak np. mrożone pierogi, klopsy, gołąbki, krokiety, pulpety, paluszki rybne w gotowej panierce oraz gotowych produktów typu </w:t>
      </w:r>
      <w:r w:rsidR="000A5CB0" w:rsidRPr="00C60E7A">
        <w:rPr>
          <w:szCs w:val="24"/>
          <w:shd w:val="clear" w:color="auto" w:fill="FFFFFF"/>
        </w:rPr>
        <w:t>fast-</w:t>
      </w:r>
      <w:r w:rsidR="000A5CB0" w:rsidRPr="00B8744A">
        <w:rPr>
          <w:szCs w:val="24"/>
          <w:shd w:val="clear" w:color="auto" w:fill="FFFFFF"/>
        </w:rPr>
        <w:t>food</w:t>
      </w:r>
      <w:r w:rsidR="00B83EE3" w:rsidRPr="00B8744A">
        <w:rPr>
          <w:szCs w:val="24"/>
          <w:shd w:val="clear" w:color="auto" w:fill="FFFFFF"/>
        </w:rPr>
        <w:t xml:space="preserve"> (np. hamburgery, </w:t>
      </w:r>
      <w:proofErr w:type="spellStart"/>
      <w:r w:rsidR="00B83EE3" w:rsidRPr="00B8744A">
        <w:rPr>
          <w:szCs w:val="24"/>
          <w:shd w:val="clear" w:color="auto" w:fill="FFFFFF"/>
        </w:rPr>
        <w:t>nuggetsy</w:t>
      </w:r>
      <w:proofErr w:type="spellEnd"/>
      <w:r w:rsidR="00B83EE3" w:rsidRPr="00B8744A">
        <w:rPr>
          <w:szCs w:val="24"/>
          <w:shd w:val="clear" w:color="auto" w:fill="FFFFFF"/>
        </w:rPr>
        <w:t>)</w:t>
      </w:r>
      <w:r w:rsidR="00813428" w:rsidRPr="00B8744A">
        <w:rPr>
          <w:szCs w:val="24"/>
          <w:shd w:val="clear" w:color="auto" w:fill="FFFFFF"/>
        </w:rPr>
        <w:t>,</w:t>
      </w:r>
    </w:p>
    <w:p w:rsidR="00B83EE3" w:rsidRPr="00C60E7A" w:rsidRDefault="00A25E3E" w:rsidP="008968F4">
      <w:pPr>
        <w:pStyle w:val="Akapitzlist"/>
        <w:spacing w:after="0" w:line="240" w:lineRule="auto"/>
        <w:ind w:left="851" w:hanging="425"/>
        <w:rPr>
          <w:szCs w:val="24"/>
        </w:rPr>
      </w:pPr>
      <w:r w:rsidRPr="00C60E7A">
        <w:rPr>
          <w:szCs w:val="24"/>
          <w:shd w:val="clear" w:color="auto" w:fill="FFFFFF"/>
        </w:rPr>
        <w:t>j)</w:t>
      </w:r>
      <w:r w:rsidRPr="00C60E7A">
        <w:rPr>
          <w:szCs w:val="24"/>
          <w:shd w:val="clear" w:color="auto" w:fill="FFFFFF"/>
        </w:rPr>
        <w:tab/>
      </w:r>
      <w:r w:rsidR="00813428" w:rsidRPr="00C60E7A">
        <w:rPr>
          <w:szCs w:val="24"/>
        </w:rPr>
        <w:t>d</w:t>
      </w:r>
      <w:r w:rsidR="00B83EE3" w:rsidRPr="00C60E7A">
        <w:rPr>
          <w:szCs w:val="24"/>
        </w:rPr>
        <w:t xml:space="preserve">o przygotowywania posiłków z tłuszczów zwierzęcych dopuszcza się masło (tylko </w:t>
      </w:r>
      <w:r w:rsidR="00B83EE3" w:rsidRPr="00C60E7A">
        <w:rPr>
          <w:szCs w:val="24"/>
          <w:shd w:val="clear" w:color="auto" w:fill="FFFFFF"/>
        </w:rPr>
        <w:t xml:space="preserve">produkt, który zawiera co najmniej 82% tłuszczu pochodzącego z mleka), które </w:t>
      </w:r>
      <w:r w:rsidR="00B83EE3" w:rsidRPr="00C60E7A">
        <w:rPr>
          <w:szCs w:val="24"/>
        </w:rPr>
        <w:t>musi być świeże – nie można używać produktów masłopodobnych</w:t>
      </w:r>
      <w:r w:rsidR="00813428" w:rsidRPr="00C60E7A">
        <w:rPr>
          <w:szCs w:val="24"/>
        </w:rPr>
        <w:t xml:space="preserve"> (margaryna, </w:t>
      </w:r>
      <w:proofErr w:type="spellStart"/>
      <w:r w:rsidR="00813428" w:rsidRPr="00C60E7A">
        <w:rPr>
          <w:szCs w:val="24"/>
        </w:rPr>
        <w:t>miksy</w:t>
      </w:r>
      <w:proofErr w:type="spellEnd"/>
      <w:r w:rsidR="00813428" w:rsidRPr="00C60E7A">
        <w:rPr>
          <w:szCs w:val="24"/>
        </w:rPr>
        <w:t xml:space="preserve"> roślinne)</w:t>
      </w:r>
      <w:r w:rsidR="00B83EE3" w:rsidRPr="00C60E7A">
        <w:rPr>
          <w:szCs w:val="24"/>
        </w:rPr>
        <w:t>, śmietanę 12% - nie dopuszcza się stos</w:t>
      </w:r>
      <w:r w:rsidR="00B8744A">
        <w:rPr>
          <w:szCs w:val="24"/>
        </w:rPr>
        <w:t>owania substytutów śmietany.</w:t>
      </w:r>
    </w:p>
    <w:p w:rsidR="00B83EE3" w:rsidRPr="00C60E7A" w:rsidRDefault="00A25E3E" w:rsidP="008968F4">
      <w:pPr>
        <w:pStyle w:val="Akapitzlist"/>
        <w:spacing w:after="0" w:line="240" w:lineRule="auto"/>
        <w:ind w:left="851" w:hanging="425"/>
        <w:rPr>
          <w:szCs w:val="24"/>
        </w:rPr>
      </w:pPr>
      <w:r w:rsidRPr="00C60E7A">
        <w:rPr>
          <w:szCs w:val="24"/>
        </w:rPr>
        <w:t>k)</w:t>
      </w:r>
      <w:r w:rsidRPr="00C60E7A">
        <w:rPr>
          <w:szCs w:val="24"/>
        </w:rPr>
        <w:tab/>
      </w:r>
      <w:r w:rsidR="00813428" w:rsidRPr="00C60E7A">
        <w:rPr>
          <w:szCs w:val="24"/>
        </w:rPr>
        <w:t>d</w:t>
      </w:r>
      <w:r w:rsidR="00B83EE3" w:rsidRPr="00C60E7A">
        <w:rPr>
          <w:szCs w:val="24"/>
        </w:rPr>
        <w:t>o przygotowywania posiłków z udziałem ryby – dopuszcza się wyłącznie rybę morską</w:t>
      </w:r>
      <w:r w:rsidR="00813428" w:rsidRPr="00C60E7A">
        <w:rPr>
          <w:szCs w:val="24"/>
        </w:rPr>
        <w:t>,</w:t>
      </w:r>
    </w:p>
    <w:p w:rsidR="00B83EE3" w:rsidRPr="00C60E7A" w:rsidRDefault="00A25E3E" w:rsidP="008968F4">
      <w:pPr>
        <w:pStyle w:val="Akapitzlist"/>
        <w:spacing w:after="0" w:line="240" w:lineRule="auto"/>
        <w:ind w:left="851" w:hanging="425"/>
        <w:rPr>
          <w:szCs w:val="24"/>
        </w:rPr>
      </w:pPr>
      <w:r w:rsidRPr="00C60E7A">
        <w:rPr>
          <w:szCs w:val="24"/>
        </w:rPr>
        <w:t>l)</w:t>
      </w:r>
      <w:r w:rsidRPr="00C60E7A">
        <w:rPr>
          <w:szCs w:val="24"/>
        </w:rPr>
        <w:tab/>
      </w:r>
      <w:r w:rsidR="00813428" w:rsidRPr="00C60E7A">
        <w:rPr>
          <w:szCs w:val="24"/>
        </w:rPr>
        <w:t>n</w:t>
      </w:r>
      <w:r w:rsidR="00B83EE3" w:rsidRPr="00C60E7A">
        <w:rPr>
          <w:szCs w:val="24"/>
        </w:rPr>
        <w:t xml:space="preserve">ie dopuszcza się powtarzalności zestawów obiadowych w układzie krótszym niż </w:t>
      </w:r>
      <w:r w:rsidR="00C66C5C">
        <w:rPr>
          <w:szCs w:val="24"/>
        </w:rPr>
        <w:t>7</w:t>
      </w:r>
      <w:r w:rsidR="00B83EE3" w:rsidRPr="00C60E7A">
        <w:rPr>
          <w:szCs w:val="24"/>
        </w:rPr>
        <w:t xml:space="preserve"> dniowy</w:t>
      </w:r>
      <w:r w:rsidR="00813428" w:rsidRPr="00C60E7A">
        <w:rPr>
          <w:szCs w:val="24"/>
        </w:rPr>
        <w:t>,</w:t>
      </w:r>
    </w:p>
    <w:p w:rsidR="00B83EE3" w:rsidRPr="00C60E7A" w:rsidRDefault="00A25E3E" w:rsidP="008968F4">
      <w:pPr>
        <w:pStyle w:val="Akapitzlist"/>
        <w:spacing w:after="0" w:line="240" w:lineRule="auto"/>
        <w:ind w:left="851" w:hanging="425"/>
        <w:rPr>
          <w:szCs w:val="24"/>
        </w:rPr>
      </w:pPr>
      <w:r w:rsidRPr="00C60E7A">
        <w:rPr>
          <w:szCs w:val="24"/>
        </w:rPr>
        <w:t>m)</w:t>
      </w:r>
      <w:r w:rsidRPr="00C60E7A">
        <w:rPr>
          <w:szCs w:val="24"/>
        </w:rPr>
        <w:tab/>
      </w:r>
      <w:r w:rsidR="00813428" w:rsidRPr="00C60E7A">
        <w:rPr>
          <w:szCs w:val="24"/>
        </w:rPr>
        <w:t>n</w:t>
      </w:r>
      <w:r w:rsidR="00B83EE3" w:rsidRPr="00C60E7A">
        <w:rPr>
          <w:szCs w:val="24"/>
        </w:rPr>
        <w:t xml:space="preserve">ie należy powtarzać w jednym posiłku </w:t>
      </w:r>
      <w:r w:rsidR="00813428" w:rsidRPr="00C60E7A">
        <w:rPr>
          <w:szCs w:val="24"/>
        </w:rPr>
        <w:t xml:space="preserve">oraz dzień po dniu </w:t>
      </w:r>
      <w:r w:rsidR="00B83EE3" w:rsidRPr="00C60E7A">
        <w:rPr>
          <w:szCs w:val="24"/>
        </w:rPr>
        <w:t xml:space="preserve">tego samego lub podobnego produktu (np. zupa krupnik i kasza gryczana na </w:t>
      </w:r>
      <w:r w:rsidRPr="00C60E7A">
        <w:rPr>
          <w:szCs w:val="24"/>
        </w:rPr>
        <w:t>drugie</w:t>
      </w:r>
      <w:r w:rsidR="00B83EE3" w:rsidRPr="00C60E7A">
        <w:rPr>
          <w:szCs w:val="24"/>
        </w:rPr>
        <w:t xml:space="preserve"> dane, zupa pomidorowa z ryżem i na </w:t>
      </w:r>
      <w:r w:rsidRPr="00C60E7A">
        <w:rPr>
          <w:szCs w:val="24"/>
        </w:rPr>
        <w:t>drugie</w:t>
      </w:r>
      <w:r w:rsidR="00B83EE3" w:rsidRPr="00C60E7A">
        <w:rPr>
          <w:szCs w:val="24"/>
        </w:rPr>
        <w:t xml:space="preserve"> danie ryż z tr</w:t>
      </w:r>
      <w:r w:rsidR="000A5CB0" w:rsidRPr="00C60E7A">
        <w:rPr>
          <w:szCs w:val="24"/>
        </w:rPr>
        <w:t>uskawkami) i zestawiać potraw o </w:t>
      </w:r>
      <w:r w:rsidR="00B83EE3" w:rsidRPr="00C60E7A">
        <w:rPr>
          <w:szCs w:val="24"/>
        </w:rPr>
        <w:t>zbliżonych kolorach, smakach i konsystencji</w:t>
      </w:r>
      <w:r w:rsidR="000A5CB0" w:rsidRPr="00C60E7A">
        <w:rPr>
          <w:szCs w:val="24"/>
        </w:rPr>
        <w:t xml:space="preserve"> (np. zupa pomidorowa z </w:t>
      </w:r>
      <w:r w:rsidR="00B83EE3" w:rsidRPr="00C60E7A">
        <w:rPr>
          <w:szCs w:val="24"/>
        </w:rPr>
        <w:t xml:space="preserve">makaronem, na </w:t>
      </w:r>
      <w:r w:rsidRPr="00C60E7A">
        <w:rPr>
          <w:szCs w:val="24"/>
        </w:rPr>
        <w:t>drugie</w:t>
      </w:r>
      <w:r w:rsidR="00B83EE3" w:rsidRPr="00C60E7A">
        <w:rPr>
          <w:szCs w:val="24"/>
        </w:rPr>
        <w:t xml:space="preserve"> danie spaghetti)</w:t>
      </w:r>
      <w:r w:rsidR="00813428" w:rsidRPr="00C60E7A">
        <w:rPr>
          <w:szCs w:val="24"/>
        </w:rPr>
        <w:t>,</w:t>
      </w:r>
    </w:p>
    <w:p w:rsidR="00B83EE3" w:rsidRPr="00C60E7A" w:rsidRDefault="00A25E3E" w:rsidP="008968F4">
      <w:pPr>
        <w:pStyle w:val="Akapitzlist"/>
        <w:spacing w:after="0" w:line="240" w:lineRule="auto"/>
        <w:ind w:left="851" w:hanging="425"/>
        <w:rPr>
          <w:szCs w:val="24"/>
        </w:rPr>
      </w:pPr>
      <w:r w:rsidRPr="00C60E7A">
        <w:rPr>
          <w:szCs w:val="24"/>
        </w:rPr>
        <w:t>n)</w:t>
      </w:r>
      <w:r w:rsidRPr="00C60E7A">
        <w:rPr>
          <w:szCs w:val="24"/>
        </w:rPr>
        <w:tab/>
      </w:r>
      <w:r w:rsidR="00813428" w:rsidRPr="00C60E7A">
        <w:rPr>
          <w:szCs w:val="24"/>
        </w:rPr>
        <w:t>p</w:t>
      </w:r>
      <w:r w:rsidR="00B83EE3" w:rsidRPr="00C60E7A">
        <w:rPr>
          <w:szCs w:val="24"/>
        </w:rPr>
        <w:t>otrawy muszą być lekkostrawne. Mają przeważać potrawy gotowane, pieczone i duszone, okazjonalnie smażone. Od poniedziałku do piątku potrawy smażone (naleśniki też zaliczamy do potraw smażonych) mogą być podawane nie więcej niż dwa razy, przy czym do smażenia musi być używany olej roślinny rafinowany o zawartości kwasów jednonienasyconych powyżej 50% i zawartości kwasów wielonienasyconych poniżej 40%. Do przygotowania innych potraw należy również stosować tłuszcze roślinne rafinowane o</w:t>
      </w:r>
      <w:r w:rsidR="000A5CB0" w:rsidRPr="00C60E7A">
        <w:rPr>
          <w:szCs w:val="24"/>
        </w:rPr>
        <w:t> </w:t>
      </w:r>
      <w:r w:rsidR="00B83EE3" w:rsidRPr="00C60E7A">
        <w:rPr>
          <w:szCs w:val="24"/>
        </w:rPr>
        <w:t>zawartości kwasów jednonienasyconych powyżej 50% i zawartości kwasów wielonienasyconych poniżej 40%</w:t>
      </w:r>
      <w:r w:rsidR="00813428" w:rsidRPr="00C60E7A">
        <w:rPr>
          <w:szCs w:val="24"/>
        </w:rPr>
        <w:t>,</w:t>
      </w:r>
    </w:p>
    <w:p w:rsidR="00B83EE3" w:rsidRPr="00C60E7A" w:rsidRDefault="00A25E3E" w:rsidP="008968F4">
      <w:pPr>
        <w:pStyle w:val="Akapitzlist"/>
        <w:spacing w:after="0" w:line="240" w:lineRule="auto"/>
        <w:ind w:left="851" w:hanging="425"/>
        <w:rPr>
          <w:szCs w:val="24"/>
        </w:rPr>
      </w:pPr>
      <w:r w:rsidRPr="00C60E7A">
        <w:rPr>
          <w:szCs w:val="24"/>
        </w:rPr>
        <w:t>o)</w:t>
      </w:r>
      <w:r w:rsidRPr="00C60E7A">
        <w:rPr>
          <w:szCs w:val="24"/>
        </w:rPr>
        <w:tab/>
      </w:r>
      <w:r w:rsidR="00813428" w:rsidRPr="00C60E7A">
        <w:rPr>
          <w:szCs w:val="24"/>
        </w:rPr>
        <w:t>w</w:t>
      </w:r>
      <w:r w:rsidR="00B83EE3" w:rsidRPr="00C60E7A">
        <w:rPr>
          <w:szCs w:val="24"/>
        </w:rPr>
        <w:t>ykonawca zadba o estetykę przygotowywanych posiłków</w:t>
      </w:r>
      <w:r w:rsidR="00813428" w:rsidRPr="00C60E7A">
        <w:rPr>
          <w:szCs w:val="24"/>
        </w:rPr>
        <w:t>,</w:t>
      </w:r>
    </w:p>
    <w:p w:rsidR="000A5CB0" w:rsidRPr="00C60E7A" w:rsidRDefault="00A25E3E" w:rsidP="008968F4">
      <w:pPr>
        <w:pStyle w:val="Akapitzlist"/>
        <w:spacing w:after="0" w:line="240" w:lineRule="auto"/>
        <w:ind w:left="851" w:hanging="425"/>
        <w:rPr>
          <w:szCs w:val="24"/>
        </w:rPr>
      </w:pPr>
      <w:r w:rsidRPr="00C60E7A">
        <w:rPr>
          <w:szCs w:val="24"/>
        </w:rPr>
        <w:t>p)</w:t>
      </w:r>
      <w:r w:rsidRPr="00C60E7A">
        <w:rPr>
          <w:szCs w:val="24"/>
        </w:rPr>
        <w:tab/>
      </w:r>
      <w:r w:rsidR="00813428" w:rsidRPr="00C60E7A">
        <w:rPr>
          <w:szCs w:val="24"/>
        </w:rPr>
        <w:t>p</w:t>
      </w:r>
      <w:r w:rsidR="00B83EE3" w:rsidRPr="00C60E7A">
        <w:rPr>
          <w:szCs w:val="24"/>
        </w:rPr>
        <w:t xml:space="preserve">rzy przygotowywaniu posiłków </w:t>
      </w:r>
      <w:r w:rsidR="00E1011C" w:rsidRPr="006D0748">
        <w:rPr>
          <w:szCs w:val="24"/>
        </w:rPr>
        <w:t>można</w:t>
      </w:r>
      <w:r w:rsidR="00B83EE3" w:rsidRPr="00C60E7A">
        <w:rPr>
          <w:szCs w:val="24"/>
        </w:rPr>
        <w:t xml:space="preserve"> kierować się przepisami na obiady opracowanymi w publikacji Instytutu Żywności i Żywienia w Warszawie pt. „100 </w:t>
      </w:r>
      <w:r w:rsidR="00B83EE3" w:rsidRPr="00C60E7A">
        <w:rPr>
          <w:szCs w:val="24"/>
        </w:rPr>
        <w:lastRenderedPageBreak/>
        <w:t xml:space="preserve">jadłospisów dla dzieci i młodzieży w wieku szkolnym”, dostępnymi do pobrania za darmo na stronie internetowej: </w:t>
      </w:r>
    </w:p>
    <w:p w:rsidR="00625BC3" w:rsidRPr="00C60E7A" w:rsidRDefault="00625BC3" w:rsidP="008968F4">
      <w:pPr>
        <w:pStyle w:val="Akapitzlist"/>
        <w:spacing w:after="0" w:line="240" w:lineRule="auto"/>
        <w:ind w:left="851"/>
        <w:rPr>
          <w:szCs w:val="24"/>
          <w:u w:val="single"/>
        </w:rPr>
      </w:pPr>
      <w:r w:rsidRPr="00C60E7A">
        <w:rPr>
          <w:szCs w:val="24"/>
          <w:u w:val="single"/>
        </w:rPr>
        <w:t>https://ncez.pzh.gov.pl/wp-content/uploads/2021/03/jadlospisy_dla_dzieci_i_mlodziezy_2019.pdf</w:t>
      </w:r>
    </w:p>
    <w:p w:rsidR="00852B3D" w:rsidRPr="00C60E7A" w:rsidRDefault="004732C5" w:rsidP="008968F4">
      <w:pPr>
        <w:spacing w:after="0" w:line="240" w:lineRule="auto"/>
        <w:ind w:left="425" w:hanging="425"/>
        <w:rPr>
          <w:szCs w:val="24"/>
        </w:rPr>
      </w:pPr>
      <w:r>
        <w:rPr>
          <w:szCs w:val="24"/>
        </w:rPr>
        <w:t>1</w:t>
      </w:r>
      <w:r w:rsidR="00914A74">
        <w:rPr>
          <w:szCs w:val="24"/>
        </w:rPr>
        <w:t>4</w:t>
      </w:r>
      <w:r w:rsidR="00D23A28" w:rsidRPr="00C60E7A">
        <w:rPr>
          <w:szCs w:val="24"/>
        </w:rPr>
        <w:t xml:space="preserve">. </w:t>
      </w:r>
      <w:r w:rsidR="00852B3D" w:rsidRPr="00C60E7A">
        <w:rPr>
          <w:szCs w:val="24"/>
        </w:rPr>
        <w:t xml:space="preserve">W celu sprawdzenia jakości </w:t>
      </w:r>
      <w:r w:rsidR="005817F2" w:rsidRPr="00C60E7A">
        <w:rPr>
          <w:szCs w:val="24"/>
        </w:rPr>
        <w:t>oraz dostawcy surowców służących do produkcji posiłków Zamawiający zastrzega sobie prawo wglądu do dokumentów zakupu Wykonawcy. Wykonawca przedstawi wyżej wymienione dokumenty w ciągu 7 dni od wezwania Zamawiającego.</w:t>
      </w:r>
    </w:p>
    <w:p w:rsidR="00813428" w:rsidRDefault="004732C5" w:rsidP="008968F4">
      <w:pPr>
        <w:pStyle w:val="Bezodstpw"/>
        <w:ind w:left="425" w:hanging="425"/>
        <w:rPr>
          <w:szCs w:val="24"/>
        </w:rPr>
      </w:pPr>
      <w:r>
        <w:rPr>
          <w:szCs w:val="24"/>
        </w:rPr>
        <w:t>1</w:t>
      </w:r>
      <w:r w:rsidR="00914A74">
        <w:rPr>
          <w:szCs w:val="24"/>
        </w:rPr>
        <w:t>5</w:t>
      </w:r>
      <w:r w:rsidR="00D23A28" w:rsidRPr="00C60E7A">
        <w:rPr>
          <w:szCs w:val="24"/>
        </w:rPr>
        <w:t xml:space="preserve">. </w:t>
      </w:r>
      <w:r w:rsidR="00105B6F" w:rsidRPr="00C60E7A">
        <w:rPr>
          <w:bCs/>
          <w:szCs w:val="24"/>
        </w:rPr>
        <w:t xml:space="preserve">Do Wykonawcy należy </w:t>
      </w:r>
      <w:r w:rsidR="00105B6F" w:rsidRPr="00C60E7A">
        <w:rPr>
          <w:szCs w:val="24"/>
        </w:rPr>
        <w:t>dbanie o właściwy stan dostarczanych posiłków (posiłki gorące o odpowiedniej temperaturze, świeże, smaczne i estetyczne)</w:t>
      </w:r>
      <w:r w:rsidR="00813428" w:rsidRPr="00C60E7A">
        <w:rPr>
          <w:szCs w:val="24"/>
        </w:rPr>
        <w:t>.</w:t>
      </w:r>
    </w:p>
    <w:p w:rsidR="00171FA9" w:rsidRDefault="00171FA9" w:rsidP="008968F4">
      <w:pPr>
        <w:pStyle w:val="Bezodstpw"/>
        <w:ind w:left="425" w:hanging="425"/>
        <w:rPr>
          <w:szCs w:val="24"/>
        </w:rPr>
      </w:pPr>
      <w:r>
        <w:rPr>
          <w:szCs w:val="24"/>
        </w:rPr>
        <w:t>1</w:t>
      </w:r>
      <w:r w:rsidR="00914A74">
        <w:rPr>
          <w:szCs w:val="24"/>
        </w:rPr>
        <w:t>6</w:t>
      </w:r>
      <w:r>
        <w:rPr>
          <w:szCs w:val="24"/>
        </w:rPr>
        <w:t>. Zamawiający wymaga, aby posił</w:t>
      </w:r>
      <w:r w:rsidR="00034927">
        <w:rPr>
          <w:szCs w:val="24"/>
        </w:rPr>
        <w:t>ki były wydawan</w:t>
      </w:r>
      <w:r>
        <w:rPr>
          <w:szCs w:val="24"/>
        </w:rPr>
        <w:t xml:space="preserve">e </w:t>
      </w:r>
      <w:r w:rsidR="00034927">
        <w:rPr>
          <w:szCs w:val="24"/>
        </w:rPr>
        <w:t>z użyciem talerzy</w:t>
      </w:r>
      <w:r>
        <w:rPr>
          <w:szCs w:val="24"/>
        </w:rPr>
        <w:t xml:space="preserve"> porcelanowych lub szklanych oraz sztuć</w:t>
      </w:r>
      <w:r w:rsidR="00034927">
        <w:rPr>
          <w:szCs w:val="24"/>
        </w:rPr>
        <w:t>ców</w:t>
      </w:r>
      <w:r>
        <w:rPr>
          <w:szCs w:val="24"/>
        </w:rPr>
        <w:t xml:space="preserve"> metalowych. Nie dopuszcza się opakowań i sztućcó</w:t>
      </w:r>
      <w:r w:rsidR="00034927">
        <w:rPr>
          <w:szCs w:val="24"/>
        </w:rPr>
        <w:t>w jednorazowych z wyjątkiem kubków na</w:t>
      </w:r>
      <w:r w:rsidR="00665504">
        <w:rPr>
          <w:szCs w:val="24"/>
        </w:rPr>
        <w:t xml:space="preserve"> </w:t>
      </w:r>
      <w:r w:rsidR="00034927">
        <w:rPr>
          <w:szCs w:val="24"/>
        </w:rPr>
        <w:t xml:space="preserve"> </w:t>
      </w:r>
      <w:r w:rsidR="00034927" w:rsidRPr="006D0748">
        <w:rPr>
          <w:szCs w:val="24"/>
        </w:rPr>
        <w:t>kompot</w:t>
      </w:r>
      <w:r w:rsidR="00AB1588" w:rsidRPr="006D0748">
        <w:rPr>
          <w:szCs w:val="24"/>
        </w:rPr>
        <w:t xml:space="preserve"> </w:t>
      </w:r>
      <w:r w:rsidR="00665504" w:rsidRPr="006D0748">
        <w:rPr>
          <w:szCs w:val="24"/>
        </w:rPr>
        <w:t>.</w:t>
      </w:r>
    </w:p>
    <w:p w:rsidR="00BF0F51" w:rsidRDefault="00BF0F51" w:rsidP="008968F4">
      <w:pPr>
        <w:pStyle w:val="Bezodstpw"/>
        <w:ind w:left="425" w:hanging="425"/>
        <w:rPr>
          <w:szCs w:val="24"/>
        </w:rPr>
      </w:pPr>
      <w:r>
        <w:rPr>
          <w:szCs w:val="24"/>
        </w:rPr>
        <w:t>17.  Wykonawca ma obowiązek podania uczniom klas I –III posiłków do stolika.</w:t>
      </w:r>
      <w:r>
        <w:rPr>
          <w:szCs w:val="24"/>
        </w:rPr>
        <w:tab/>
      </w:r>
      <w:r>
        <w:rPr>
          <w:szCs w:val="24"/>
        </w:rPr>
        <w:tab/>
      </w:r>
    </w:p>
    <w:p w:rsidR="00105B6F" w:rsidRPr="00C60E7A" w:rsidRDefault="002759DE" w:rsidP="008968F4">
      <w:pPr>
        <w:pStyle w:val="Akapitzlist"/>
        <w:spacing w:after="0" w:line="240" w:lineRule="auto"/>
        <w:ind w:left="425" w:hanging="425"/>
        <w:rPr>
          <w:szCs w:val="24"/>
        </w:rPr>
      </w:pPr>
      <w:r>
        <w:rPr>
          <w:szCs w:val="24"/>
        </w:rPr>
        <w:t>1</w:t>
      </w:r>
      <w:r w:rsidR="00BF0F51">
        <w:rPr>
          <w:szCs w:val="24"/>
        </w:rPr>
        <w:t>8</w:t>
      </w:r>
      <w:r w:rsidR="00D23A28" w:rsidRPr="00C60E7A">
        <w:rPr>
          <w:szCs w:val="24"/>
        </w:rPr>
        <w:t>.</w:t>
      </w:r>
      <w:r w:rsidR="00D23A28" w:rsidRPr="00C60E7A">
        <w:rPr>
          <w:szCs w:val="24"/>
        </w:rPr>
        <w:tab/>
      </w:r>
      <w:r w:rsidR="00105B6F" w:rsidRPr="00C60E7A">
        <w:rPr>
          <w:szCs w:val="24"/>
        </w:rPr>
        <w:t>Przedmiot zamówienia obejmuje również inne pr</w:t>
      </w:r>
      <w:r w:rsidR="00EA06EA" w:rsidRPr="00C60E7A">
        <w:rPr>
          <w:szCs w:val="24"/>
        </w:rPr>
        <w:t>ace niewymienione a oczywiste i </w:t>
      </w:r>
      <w:r w:rsidR="00105B6F" w:rsidRPr="00C60E7A">
        <w:rPr>
          <w:szCs w:val="24"/>
        </w:rPr>
        <w:t>konieczne do prawidłowego ś</w:t>
      </w:r>
      <w:r w:rsidR="00DA4FBD" w:rsidRPr="00C60E7A">
        <w:rPr>
          <w:szCs w:val="24"/>
        </w:rPr>
        <w:t>wiadczenia usług cate</w:t>
      </w:r>
      <w:r w:rsidR="00171FA9">
        <w:rPr>
          <w:szCs w:val="24"/>
        </w:rPr>
        <w:t>ringowych.</w:t>
      </w:r>
    </w:p>
    <w:p w:rsidR="00105B6F" w:rsidRPr="00C60E7A" w:rsidRDefault="002759DE" w:rsidP="008968F4">
      <w:pPr>
        <w:pStyle w:val="Akapitzlist"/>
        <w:spacing w:after="0" w:line="240" w:lineRule="auto"/>
        <w:ind w:left="425" w:hanging="425"/>
        <w:rPr>
          <w:szCs w:val="24"/>
        </w:rPr>
      </w:pPr>
      <w:r>
        <w:rPr>
          <w:szCs w:val="24"/>
        </w:rPr>
        <w:t>1</w:t>
      </w:r>
      <w:r w:rsidR="00BF0F51">
        <w:rPr>
          <w:szCs w:val="24"/>
        </w:rPr>
        <w:t>9</w:t>
      </w:r>
      <w:r w:rsidR="00D23A28" w:rsidRPr="00C60E7A">
        <w:rPr>
          <w:szCs w:val="24"/>
        </w:rPr>
        <w:t>.</w:t>
      </w:r>
      <w:r w:rsidR="00D23A28" w:rsidRPr="00C60E7A">
        <w:rPr>
          <w:szCs w:val="24"/>
        </w:rPr>
        <w:tab/>
      </w:r>
      <w:r w:rsidR="00105B6F" w:rsidRPr="00C60E7A">
        <w:rPr>
          <w:szCs w:val="24"/>
        </w:rPr>
        <w:t>W przypadku awarii lub innych nieprzewidzianych zdarzeń Wykonawca jest zobowiązany zap</w:t>
      </w:r>
      <w:r w:rsidR="00B85C49" w:rsidRPr="00C60E7A">
        <w:rPr>
          <w:szCs w:val="24"/>
        </w:rPr>
        <w:t xml:space="preserve">ewnić posiłki o </w:t>
      </w:r>
      <w:r w:rsidR="00105B6F" w:rsidRPr="00C60E7A">
        <w:rPr>
          <w:szCs w:val="24"/>
        </w:rPr>
        <w:t xml:space="preserve">jakości </w:t>
      </w:r>
      <w:r w:rsidR="00DA4FBD" w:rsidRPr="00C60E7A">
        <w:rPr>
          <w:szCs w:val="24"/>
        </w:rPr>
        <w:t>takiej samej lub wyższej na swój koszt z </w:t>
      </w:r>
      <w:r w:rsidR="00105B6F" w:rsidRPr="00C60E7A">
        <w:rPr>
          <w:szCs w:val="24"/>
        </w:rPr>
        <w:t xml:space="preserve">innych źródeł. </w:t>
      </w:r>
    </w:p>
    <w:p w:rsidR="00105B6F" w:rsidRPr="00C60E7A" w:rsidRDefault="00BF0F51" w:rsidP="008968F4">
      <w:pPr>
        <w:pStyle w:val="Akapitzlist"/>
        <w:spacing w:after="0" w:line="240" w:lineRule="auto"/>
        <w:ind w:left="425" w:hanging="425"/>
        <w:rPr>
          <w:szCs w:val="24"/>
        </w:rPr>
      </w:pPr>
      <w:r>
        <w:rPr>
          <w:szCs w:val="24"/>
        </w:rPr>
        <w:t>20</w:t>
      </w:r>
      <w:r w:rsidR="00D23A28" w:rsidRPr="00C60E7A">
        <w:rPr>
          <w:szCs w:val="24"/>
        </w:rPr>
        <w:t xml:space="preserve">. </w:t>
      </w:r>
      <w:r w:rsidR="00DA4FBD" w:rsidRPr="00C60E7A">
        <w:rPr>
          <w:szCs w:val="24"/>
        </w:rPr>
        <w:t>Zamawiający przewiduje</w:t>
      </w:r>
      <w:r w:rsidR="00223BE0" w:rsidRPr="00C60E7A">
        <w:rPr>
          <w:szCs w:val="24"/>
        </w:rPr>
        <w:t xml:space="preserve"> możliwość</w:t>
      </w:r>
      <w:r w:rsidR="00DA4FBD" w:rsidRPr="00C60E7A">
        <w:rPr>
          <w:szCs w:val="24"/>
        </w:rPr>
        <w:t xml:space="preserve"> zmiany pór dostarczania posiłków, ze względu na uroczys</w:t>
      </w:r>
      <w:r w:rsidR="003A401B" w:rsidRPr="00C60E7A">
        <w:rPr>
          <w:szCs w:val="24"/>
        </w:rPr>
        <w:t>tości szkolne w granicach dwóch godzin zegarowych</w:t>
      </w:r>
      <w:r w:rsidR="00DA4FBD" w:rsidRPr="00C60E7A">
        <w:rPr>
          <w:szCs w:val="24"/>
        </w:rPr>
        <w:t xml:space="preserve">. </w:t>
      </w:r>
    </w:p>
    <w:p w:rsidR="00813428" w:rsidRPr="00C60E7A" w:rsidRDefault="002759DE" w:rsidP="008968F4">
      <w:pPr>
        <w:pStyle w:val="Akapitzlist"/>
        <w:spacing w:after="0" w:line="240" w:lineRule="auto"/>
        <w:ind w:left="425" w:hanging="425"/>
        <w:rPr>
          <w:szCs w:val="24"/>
        </w:rPr>
      </w:pPr>
      <w:r>
        <w:rPr>
          <w:szCs w:val="24"/>
        </w:rPr>
        <w:t>2</w:t>
      </w:r>
      <w:r w:rsidR="00BF0F51">
        <w:rPr>
          <w:szCs w:val="24"/>
        </w:rPr>
        <w:t>1</w:t>
      </w:r>
      <w:r w:rsidR="00D23A28" w:rsidRPr="00C60E7A">
        <w:rPr>
          <w:szCs w:val="24"/>
        </w:rPr>
        <w:t xml:space="preserve">. </w:t>
      </w:r>
      <w:r w:rsidR="00813428" w:rsidRPr="00C60E7A">
        <w:rPr>
          <w:szCs w:val="24"/>
        </w:rPr>
        <w:t>Wykonawca zobowiązany jest do zachowania diet pokarmowych w zależności od indywidualnych potrzeb dzieci zgodnie z otrzymaną od zamawiającego informacją (np. dieta bezmleczna, bezcukrowa, bezglutenowa).</w:t>
      </w:r>
    </w:p>
    <w:p w:rsidR="00105B6F" w:rsidRPr="00C60E7A" w:rsidRDefault="002759DE" w:rsidP="008968F4">
      <w:pPr>
        <w:pStyle w:val="Akapitzlist"/>
        <w:spacing w:after="0" w:line="240" w:lineRule="auto"/>
        <w:ind w:left="425" w:hanging="425"/>
        <w:rPr>
          <w:szCs w:val="24"/>
        </w:rPr>
      </w:pPr>
      <w:r>
        <w:rPr>
          <w:szCs w:val="24"/>
        </w:rPr>
        <w:t>2</w:t>
      </w:r>
      <w:r w:rsidR="00BF0F51">
        <w:rPr>
          <w:szCs w:val="24"/>
        </w:rPr>
        <w:t>2</w:t>
      </w:r>
      <w:r w:rsidR="00D23A28" w:rsidRPr="00C60E7A">
        <w:rPr>
          <w:szCs w:val="24"/>
        </w:rPr>
        <w:t>.</w:t>
      </w:r>
      <w:r w:rsidR="00D23A28" w:rsidRPr="00C60E7A">
        <w:rPr>
          <w:szCs w:val="24"/>
        </w:rPr>
        <w:tab/>
      </w:r>
      <w:r w:rsidR="00105B6F" w:rsidRPr="00C60E7A">
        <w:rPr>
          <w:szCs w:val="24"/>
        </w:rPr>
        <w:t xml:space="preserve">W cenie oferty należy uwzględnić koszt posiłków </w:t>
      </w:r>
      <w:r w:rsidR="00EA06EA" w:rsidRPr="00C60E7A">
        <w:rPr>
          <w:szCs w:val="24"/>
        </w:rPr>
        <w:t>standardowych i dietetycznych w </w:t>
      </w:r>
      <w:r w:rsidR="00105B6F" w:rsidRPr="00C60E7A">
        <w:rPr>
          <w:szCs w:val="24"/>
        </w:rPr>
        <w:t>razie konieczności</w:t>
      </w:r>
      <w:r w:rsidR="00E27707" w:rsidRPr="00C60E7A">
        <w:rPr>
          <w:szCs w:val="24"/>
        </w:rPr>
        <w:t xml:space="preserve"> (do 10</w:t>
      </w:r>
      <w:r w:rsidR="008D7E50" w:rsidRPr="00C60E7A">
        <w:rPr>
          <w:szCs w:val="24"/>
        </w:rPr>
        <w:t>% wartości zamówienia)</w:t>
      </w:r>
      <w:r w:rsidR="003800A9" w:rsidRPr="00C60E7A">
        <w:rPr>
          <w:szCs w:val="24"/>
        </w:rPr>
        <w:t>.</w:t>
      </w:r>
      <w:r w:rsidR="00105B6F" w:rsidRPr="00C60E7A">
        <w:rPr>
          <w:szCs w:val="24"/>
        </w:rPr>
        <w:t xml:space="preserve"> </w:t>
      </w:r>
    </w:p>
    <w:p w:rsidR="00105B6F" w:rsidRPr="00C60E7A" w:rsidRDefault="002759DE" w:rsidP="008968F4">
      <w:pPr>
        <w:pStyle w:val="Akapitzlist"/>
        <w:spacing w:after="0" w:line="240" w:lineRule="auto"/>
        <w:ind w:left="425" w:hanging="425"/>
        <w:rPr>
          <w:szCs w:val="24"/>
        </w:rPr>
      </w:pPr>
      <w:r>
        <w:rPr>
          <w:szCs w:val="24"/>
        </w:rPr>
        <w:t>2</w:t>
      </w:r>
      <w:r w:rsidR="00BF0F51">
        <w:rPr>
          <w:szCs w:val="24"/>
        </w:rPr>
        <w:t>3</w:t>
      </w:r>
      <w:r w:rsidR="00A25E3E" w:rsidRPr="00C60E7A">
        <w:rPr>
          <w:szCs w:val="24"/>
        </w:rPr>
        <w:t>.</w:t>
      </w:r>
      <w:r w:rsidR="00A25E3E" w:rsidRPr="00C60E7A">
        <w:rPr>
          <w:szCs w:val="24"/>
        </w:rPr>
        <w:tab/>
      </w:r>
      <w:r w:rsidR="00105B6F" w:rsidRPr="00C60E7A">
        <w:rPr>
          <w:szCs w:val="24"/>
        </w:rPr>
        <w:t xml:space="preserve">Cena jednostkowa posiłku winna zawierać </w:t>
      </w:r>
      <w:r w:rsidR="00455477" w:rsidRPr="00C60E7A">
        <w:rPr>
          <w:szCs w:val="24"/>
        </w:rPr>
        <w:t xml:space="preserve">wszystkie </w:t>
      </w:r>
      <w:r w:rsidR="00105B6F" w:rsidRPr="00C60E7A">
        <w:rPr>
          <w:szCs w:val="24"/>
        </w:rPr>
        <w:t>koszt</w:t>
      </w:r>
      <w:r w:rsidR="00455477" w:rsidRPr="00C60E7A">
        <w:rPr>
          <w:szCs w:val="24"/>
        </w:rPr>
        <w:t>y przygotowania i </w:t>
      </w:r>
      <w:r w:rsidR="00105B6F" w:rsidRPr="00C60E7A">
        <w:rPr>
          <w:szCs w:val="24"/>
        </w:rPr>
        <w:t xml:space="preserve">dostarczenia </w:t>
      </w:r>
      <w:r w:rsidR="00034927">
        <w:rPr>
          <w:szCs w:val="24"/>
        </w:rPr>
        <w:t xml:space="preserve">i wydania </w:t>
      </w:r>
      <w:r w:rsidR="003D1937" w:rsidRPr="00C60E7A">
        <w:rPr>
          <w:szCs w:val="24"/>
        </w:rPr>
        <w:t>posiłków</w:t>
      </w:r>
      <w:r w:rsidR="00105B6F" w:rsidRPr="00C60E7A">
        <w:rPr>
          <w:szCs w:val="24"/>
        </w:rPr>
        <w:t>, dowozu, mycia i wyparzania naczyń oraz odbioru odpadów pokonsumpcyjnych</w:t>
      </w:r>
      <w:r w:rsidR="00905BD7">
        <w:rPr>
          <w:szCs w:val="24"/>
        </w:rPr>
        <w:t>, kubków jednorazowych oraz</w:t>
      </w:r>
      <w:r w:rsidR="00455477" w:rsidRPr="00C60E7A">
        <w:rPr>
          <w:szCs w:val="24"/>
        </w:rPr>
        <w:t xml:space="preserve"> inne koszty niezbędne do zrealizowania </w:t>
      </w:r>
      <w:r w:rsidR="008D7E50" w:rsidRPr="00C60E7A">
        <w:rPr>
          <w:szCs w:val="24"/>
        </w:rPr>
        <w:t>zamówienia.</w:t>
      </w:r>
    </w:p>
    <w:p w:rsidR="00105B6F" w:rsidRPr="00C60E7A" w:rsidRDefault="002759DE" w:rsidP="008968F4">
      <w:pPr>
        <w:spacing w:after="0" w:line="240" w:lineRule="auto"/>
        <w:ind w:left="425" w:hanging="425"/>
        <w:rPr>
          <w:szCs w:val="24"/>
        </w:rPr>
      </w:pPr>
      <w:r>
        <w:rPr>
          <w:szCs w:val="24"/>
        </w:rPr>
        <w:t>2</w:t>
      </w:r>
      <w:r w:rsidR="00BF0F51">
        <w:rPr>
          <w:szCs w:val="24"/>
        </w:rPr>
        <w:t>4</w:t>
      </w:r>
      <w:r w:rsidR="00D23A28" w:rsidRPr="00C60E7A">
        <w:rPr>
          <w:szCs w:val="24"/>
        </w:rPr>
        <w:t>.</w:t>
      </w:r>
      <w:r w:rsidR="00D23A28" w:rsidRPr="00C60E7A">
        <w:rPr>
          <w:szCs w:val="24"/>
        </w:rPr>
        <w:tab/>
      </w:r>
      <w:r w:rsidR="00105B6F" w:rsidRPr="00C60E7A">
        <w:rPr>
          <w:szCs w:val="24"/>
        </w:rPr>
        <w:t xml:space="preserve">Wykonawca jest odpowiedzialny za zgodność z warunkami jakościowymi opisanymi dla przedmiotu zamówienia. </w:t>
      </w:r>
    </w:p>
    <w:p w:rsidR="00105B6F" w:rsidRPr="00C60E7A" w:rsidRDefault="002759DE" w:rsidP="008968F4">
      <w:pPr>
        <w:pStyle w:val="Akapitzlist"/>
        <w:spacing w:after="0" w:line="240" w:lineRule="auto"/>
        <w:ind w:left="425" w:hanging="425"/>
        <w:rPr>
          <w:szCs w:val="24"/>
        </w:rPr>
      </w:pPr>
      <w:r>
        <w:rPr>
          <w:szCs w:val="24"/>
        </w:rPr>
        <w:t>2</w:t>
      </w:r>
      <w:r w:rsidR="00BF0F51">
        <w:rPr>
          <w:szCs w:val="24"/>
        </w:rPr>
        <w:t>5</w:t>
      </w:r>
      <w:r w:rsidR="00A25E3E" w:rsidRPr="00C60E7A">
        <w:rPr>
          <w:szCs w:val="24"/>
        </w:rPr>
        <w:t>.</w:t>
      </w:r>
      <w:r w:rsidR="00A25E3E" w:rsidRPr="00C60E7A">
        <w:rPr>
          <w:szCs w:val="24"/>
        </w:rPr>
        <w:tab/>
      </w:r>
      <w:r w:rsidR="00105B6F" w:rsidRPr="00C60E7A">
        <w:rPr>
          <w:szCs w:val="24"/>
        </w:rPr>
        <w:t xml:space="preserve">W przypadku zgłoszenia uzasadnionej reklamacji Zamawiający zwróci na koszt Wykonawcy towary będące przedmiotem reklamacji, a Wykonawca dostarczy towar wolny od wad. </w:t>
      </w:r>
    </w:p>
    <w:p w:rsidR="00105B6F" w:rsidRPr="00C60E7A" w:rsidRDefault="002759DE" w:rsidP="008968F4">
      <w:pPr>
        <w:pStyle w:val="Akapitzlist"/>
        <w:spacing w:after="0" w:line="240" w:lineRule="auto"/>
        <w:ind w:left="425" w:hanging="425"/>
        <w:rPr>
          <w:szCs w:val="24"/>
        </w:rPr>
      </w:pPr>
      <w:r>
        <w:rPr>
          <w:szCs w:val="24"/>
        </w:rPr>
        <w:t>2</w:t>
      </w:r>
      <w:r w:rsidR="00BF0F51">
        <w:rPr>
          <w:szCs w:val="24"/>
        </w:rPr>
        <w:t>6</w:t>
      </w:r>
      <w:r w:rsidR="00A25E3E" w:rsidRPr="00C60E7A">
        <w:rPr>
          <w:szCs w:val="24"/>
        </w:rPr>
        <w:t>.</w:t>
      </w:r>
      <w:r w:rsidR="00A25E3E" w:rsidRPr="00C60E7A">
        <w:rPr>
          <w:szCs w:val="24"/>
        </w:rPr>
        <w:tab/>
      </w:r>
      <w:r w:rsidR="00105B6F" w:rsidRPr="00C60E7A">
        <w:rPr>
          <w:szCs w:val="24"/>
        </w:rPr>
        <w:t xml:space="preserve">Zamawiający nie ponosi odpowiedzialności za szkodę wyrządzoną przez Wykonawcę podczas wykonywania przedmiotu zamówienia. </w:t>
      </w:r>
    </w:p>
    <w:p w:rsidR="00105B6F" w:rsidRPr="00C60E7A" w:rsidRDefault="002759DE" w:rsidP="008968F4">
      <w:pPr>
        <w:pStyle w:val="Akapitzlist"/>
        <w:spacing w:after="0" w:line="240" w:lineRule="auto"/>
        <w:ind w:left="425" w:hanging="425"/>
        <w:rPr>
          <w:szCs w:val="24"/>
        </w:rPr>
      </w:pPr>
      <w:r>
        <w:rPr>
          <w:szCs w:val="24"/>
        </w:rPr>
        <w:t>2</w:t>
      </w:r>
      <w:r w:rsidR="00BF0F51">
        <w:rPr>
          <w:szCs w:val="24"/>
        </w:rPr>
        <w:t>7</w:t>
      </w:r>
      <w:r w:rsidR="00A25E3E" w:rsidRPr="00C60E7A">
        <w:rPr>
          <w:szCs w:val="24"/>
        </w:rPr>
        <w:t>.</w:t>
      </w:r>
      <w:r w:rsidR="00A25E3E" w:rsidRPr="00C60E7A">
        <w:rPr>
          <w:szCs w:val="24"/>
        </w:rPr>
        <w:tab/>
      </w:r>
      <w:r w:rsidR="00105B6F" w:rsidRPr="00C60E7A">
        <w:rPr>
          <w:szCs w:val="24"/>
        </w:rPr>
        <w:t xml:space="preserve">Wykonawca jest odpowiedzialny wobec Zamawiającego za przestrzeganie przez osoby wykonujące w jego imieniu zamówienie w pełnym zakresie obowiązujących przepisów BHP, </w:t>
      </w:r>
      <w:r w:rsidR="00455477" w:rsidRPr="00C60E7A">
        <w:rPr>
          <w:szCs w:val="24"/>
        </w:rPr>
        <w:t>przeciwpożarowych</w:t>
      </w:r>
      <w:r w:rsidR="00105B6F" w:rsidRPr="00C60E7A">
        <w:rPr>
          <w:szCs w:val="24"/>
        </w:rPr>
        <w:t xml:space="preserve"> i higieniczno–sanitarnych. Odpowiada on za ich działania, za działania własne oraz ponosi odpowiedzialność prawną i materialną wobec osób trzecich za naruszenia ww. przepisów oraz w zakresie wykonywanej usługi tj. jakości produktów i przygoto</w:t>
      </w:r>
      <w:r w:rsidR="00455477" w:rsidRPr="00C60E7A">
        <w:rPr>
          <w:szCs w:val="24"/>
        </w:rPr>
        <w:t>wania posiłków, ich zgodności z </w:t>
      </w:r>
      <w:r w:rsidR="00105B6F" w:rsidRPr="00C60E7A">
        <w:rPr>
          <w:szCs w:val="24"/>
        </w:rPr>
        <w:t>obowiązującymi normami oraz wymaga</w:t>
      </w:r>
      <w:r w:rsidR="00455477" w:rsidRPr="00C60E7A">
        <w:rPr>
          <w:szCs w:val="24"/>
        </w:rPr>
        <w:t>niami higieniczno–sanitarnymi i </w:t>
      </w:r>
      <w:r w:rsidR="00105B6F" w:rsidRPr="00C60E7A">
        <w:rPr>
          <w:szCs w:val="24"/>
        </w:rPr>
        <w:t xml:space="preserve">porządkowymi. </w:t>
      </w:r>
    </w:p>
    <w:p w:rsidR="00105B6F" w:rsidRPr="00C60E7A" w:rsidRDefault="002759DE" w:rsidP="008968F4">
      <w:pPr>
        <w:pStyle w:val="Akapitzlist"/>
        <w:spacing w:after="0" w:line="240" w:lineRule="auto"/>
        <w:ind w:left="425" w:hanging="425"/>
        <w:rPr>
          <w:szCs w:val="24"/>
        </w:rPr>
      </w:pPr>
      <w:r>
        <w:rPr>
          <w:szCs w:val="24"/>
        </w:rPr>
        <w:t>2</w:t>
      </w:r>
      <w:r w:rsidR="00BF0F51">
        <w:rPr>
          <w:szCs w:val="24"/>
        </w:rPr>
        <w:t>8</w:t>
      </w:r>
      <w:r w:rsidR="00A25E3E" w:rsidRPr="00C60E7A">
        <w:rPr>
          <w:szCs w:val="24"/>
        </w:rPr>
        <w:t>.</w:t>
      </w:r>
      <w:r w:rsidR="00A25E3E" w:rsidRPr="00C60E7A">
        <w:rPr>
          <w:szCs w:val="24"/>
        </w:rPr>
        <w:tab/>
      </w:r>
      <w:r w:rsidR="00105B6F" w:rsidRPr="00C60E7A">
        <w:rPr>
          <w:szCs w:val="24"/>
        </w:rPr>
        <w:t>Ubezpieczenie od odpowiedzialności cywilnej z tytułu świadczonych usług należy do Wykonawcy.</w:t>
      </w:r>
    </w:p>
    <w:p w:rsidR="00105B6F" w:rsidRPr="00C60E7A" w:rsidRDefault="002759DE" w:rsidP="008968F4">
      <w:pPr>
        <w:pStyle w:val="Akapitzlist"/>
        <w:spacing w:after="0" w:line="240" w:lineRule="auto"/>
        <w:ind w:left="425" w:hanging="425"/>
        <w:rPr>
          <w:szCs w:val="24"/>
        </w:rPr>
      </w:pPr>
      <w:r>
        <w:rPr>
          <w:szCs w:val="24"/>
        </w:rPr>
        <w:t>2</w:t>
      </w:r>
      <w:r w:rsidR="00BF0F51">
        <w:rPr>
          <w:szCs w:val="24"/>
        </w:rPr>
        <w:t>9</w:t>
      </w:r>
      <w:r w:rsidR="00A25E3E" w:rsidRPr="00C60E7A">
        <w:rPr>
          <w:szCs w:val="24"/>
        </w:rPr>
        <w:t>.</w:t>
      </w:r>
      <w:r w:rsidR="00A25E3E" w:rsidRPr="00C60E7A">
        <w:rPr>
          <w:szCs w:val="24"/>
        </w:rPr>
        <w:tab/>
      </w:r>
      <w:r w:rsidR="00105B6F" w:rsidRPr="00C60E7A">
        <w:rPr>
          <w:szCs w:val="24"/>
        </w:rPr>
        <w:t>Przedmiot zamówienia zostanie dostarczony w zakresie i w sposób zgodny z</w:t>
      </w:r>
      <w:r w:rsidR="003F1F45" w:rsidRPr="00C60E7A">
        <w:rPr>
          <w:szCs w:val="24"/>
        </w:rPr>
        <w:t>e</w:t>
      </w:r>
      <w:r w:rsidR="00105B6F" w:rsidRPr="00C60E7A">
        <w:rPr>
          <w:szCs w:val="24"/>
        </w:rPr>
        <w:t xml:space="preserve"> szczegółowym opisem. </w:t>
      </w:r>
    </w:p>
    <w:p w:rsidR="00344DE3" w:rsidRPr="00C60E7A" w:rsidRDefault="00BF0F51" w:rsidP="008968F4">
      <w:pPr>
        <w:pStyle w:val="Akapitzlist"/>
        <w:spacing w:after="0" w:line="240" w:lineRule="auto"/>
        <w:ind w:left="425" w:hanging="425"/>
        <w:rPr>
          <w:szCs w:val="24"/>
        </w:rPr>
      </w:pPr>
      <w:r>
        <w:rPr>
          <w:szCs w:val="24"/>
        </w:rPr>
        <w:t>30</w:t>
      </w:r>
      <w:r w:rsidR="00A25E3E" w:rsidRPr="00C60E7A">
        <w:rPr>
          <w:szCs w:val="24"/>
        </w:rPr>
        <w:t>.</w:t>
      </w:r>
      <w:r w:rsidR="00A25E3E" w:rsidRPr="00C60E7A">
        <w:rPr>
          <w:szCs w:val="24"/>
        </w:rPr>
        <w:tab/>
      </w:r>
      <w:r w:rsidR="003800A9" w:rsidRPr="00C60E7A">
        <w:rPr>
          <w:szCs w:val="24"/>
        </w:rPr>
        <w:t>Zamawiający zastrzega sobie prawo do dokonywania badań sprawdzających kaloryczność zamawianych posiłków. W przyp</w:t>
      </w:r>
      <w:r w:rsidR="00344DE3" w:rsidRPr="00C60E7A">
        <w:rPr>
          <w:szCs w:val="24"/>
        </w:rPr>
        <w:t>adku stwierdzenia, że posiłek n</w:t>
      </w:r>
      <w:r w:rsidR="003800A9" w:rsidRPr="00C60E7A">
        <w:rPr>
          <w:szCs w:val="24"/>
        </w:rPr>
        <w:t>ie spełnia parametrów określonych w zamówieniu</w:t>
      </w:r>
      <w:r w:rsidR="00344DE3" w:rsidRPr="00C60E7A">
        <w:rPr>
          <w:szCs w:val="24"/>
        </w:rPr>
        <w:t xml:space="preserve"> Zamawiający kosztami badania obciąży Wykonawcę.</w:t>
      </w:r>
    </w:p>
    <w:p w:rsidR="00105B6F" w:rsidRPr="00C60E7A" w:rsidRDefault="00B71E84" w:rsidP="008968F4">
      <w:pPr>
        <w:pStyle w:val="Bezodstpw"/>
        <w:ind w:left="425" w:hanging="425"/>
        <w:contextualSpacing/>
        <w:rPr>
          <w:szCs w:val="24"/>
        </w:rPr>
      </w:pPr>
      <w:r w:rsidRPr="00C60E7A">
        <w:rPr>
          <w:szCs w:val="24"/>
        </w:rPr>
        <w:lastRenderedPageBreak/>
        <w:t>3</w:t>
      </w:r>
      <w:r w:rsidR="00BF0F51">
        <w:rPr>
          <w:szCs w:val="24"/>
        </w:rPr>
        <w:t>1</w:t>
      </w:r>
      <w:r w:rsidR="00A25E3E" w:rsidRPr="00C60E7A">
        <w:rPr>
          <w:szCs w:val="24"/>
        </w:rPr>
        <w:t>.</w:t>
      </w:r>
      <w:r w:rsidR="00A25E3E" w:rsidRPr="00C60E7A">
        <w:rPr>
          <w:szCs w:val="24"/>
        </w:rPr>
        <w:tab/>
      </w:r>
      <w:r w:rsidR="00105B6F" w:rsidRPr="00C60E7A">
        <w:rPr>
          <w:szCs w:val="24"/>
        </w:rPr>
        <w:t>Wykonawca będzie przygotowywał i dostarczał posiłki własnym transporte</w:t>
      </w:r>
      <w:r w:rsidR="00EA06EA" w:rsidRPr="00C60E7A">
        <w:rPr>
          <w:szCs w:val="24"/>
        </w:rPr>
        <w:t>m zachowując wymogi sanitarno–</w:t>
      </w:r>
      <w:r w:rsidR="00105B6F" w:rsidRPr="00C60E7A">
        <w:rPr>
          <w:szCs w:val="24"/>
        </w:rPr>
        <w:t xml:space="preserve">epidemiologiczne w zakresie personelu, warunków produkcji oraz weźmie odpowiedzialność za ich przestrzeganie. </w:t>
      </w:r>
    </w:p>
    <w:p w:rsidR="003F6BBD" w:rsidRPr="00C60E7A" w:rsidRDefault="00B71E84" w:rsidP="008968F4">
      <w:pPr>
        <w:pStyle w:val="Bezodstpw"/>
        <w:ind w:left="425" w:hanging="425"/>
        <w:contextualSpacing/>
        <w:rPr>
          <w:szCs w:val="24"/>
        </w:rPr>
      </w:pPr>
      <w:r w:rsidRPr="00C60E7A">
        <w:rPr>
          <w:szCs w:val="24"/>
        </w:rPr>
        <w:t>3</w:t>
      </w:r>
      <w:r w:rsidR="00BF0F51">
        <w:rPr>
          <w:szCs w:val="24"/>
        </w:rPr>
        <w:t>2</w:t>
      </w:r>
      <w:r w:rsidR="00A25E3E" w:rsidRPr="00C60E7A">
        <w:rPr>
          <w:szCs w:val="24"/>
        </w:rPr>
        <w:t>.</w:t>
      </w:r>
      <w:r w:rsidR="00A25E3E" w:rsidRPr="00C60E7A">
        <w:rPr>
          <w:szCs w:val="24"/>
        </w:rPr>
        <w:tab/>
      </w:r>
      <w:r w:rsidR="003F6BBD" w:rsidRPr="00C60E7A">
        <w:rPr>
          <w:szCs w:val="24"/>
        </w:rPr>
        <w:t>Próbki posiłków Wykonawca zobowiązany jest przechowywać na swoim terenie.</w:t>
      </w:r>
      <w:r w:rsidR="00A25E3E" w:rsidRPr="00C60E7A">
        <w:rPr>
          <w:szCs w:val="24"/>
        </w:rPr>
        <w:t xml:space="preserve"> </w:t>
      </w:r>
      <w:r w:rsidR="00105B6F" w:rsidRPr="00C60E7A">
        <w:rPr>
          <w:szCs w:val="24"/>
        </w:rPr>
        <w:t>Obowiązkiem Wykonawcy jest przechowywanie próbek ze wszystkich przygotowanych i dostarczanych posiłków każdeg</w:t>
      </w:r>
      <w:r w:rsidR="00EA06EA" w:rsidRPr="00C60E7A">
        <w:rPr>
          <w:szCs w:val="24"/>
        </w:rPr>
        <w:t xml:space="preserve">o dnia, przez okres 72 godzin </w:t>
      </w:r>
      <w:r w:rsidR="003F6BBD" w:rsidRPr="00C60E7A">
        <w:rPr>
          <w:szCs w:val="24"/>
        </w:rPr>
        <w:t xml:space="preserve">(licząc od chwili, kiedy cała partia została spożyta lub przyjęta do zakładu) w miejscu wydzielonym wyłącznie do tego celu oraz w warunkach zapewniających utrzymanie temperatury +4°C lub niższej, w zależności od przechowywanego produktu) z oznaczeniem określającym zawartość, datę i godzinę przygotowania potrawy oraz imię, nazwisko i stanowisko służbowe osoby, która pobrała próbę zgodnie z </w:t>
      </w:r>
      <w:r w:rsidR="003F6BBD" w:rsidRPr="00C60E7A">
        <w:rPr>
          <w:i/>
          <w:szCs w:val="24"/>
        </w:rPr>
        <w:t xml:space="preserve">rozporządzeniem </w:t>
      </w:r>
      <w:r w:rsidR="003F6BBD" w:rsidRPr="00C60E7A">
        <w:rPr>
          <w:rFonts w:eastAsia="Times New Roman"/>
          <w:bCs/>
          <w:i/>
          <w:szCs w:val="24"/>
          <w:lang w:eastAsia="pl-PL"/>
        </w:rPr>
        <w:t>Ministra Zdrowia z dnia 17 kwietnia 2007 r. w sprawie pobierania i przechowywania próbek żywności przez zakłady żywienia zbiorowego typu</w:t>
      </w:r>
      <w:r w:rsidR="00625BC3" w:rsidRPr="00C60E7A">
        <w:rPr>
          <w:rFonts w:eastAsia="Times New Roman"/>
          <w:bCs/>
          <w:i/>
          <w:szCs w:val="24"/>
          <w:lang w:eastAsia="pl-PL"/>
        </w:rPr>
        <w:t xml:space="preserve"> zamkniętego (Dz. U. z 2007 r. n</w:t>
      </w:r>
      <w:r w:rsidR="003F6BBD" w:rsidRPr="00C60E7A">
        <w:rPr>
          <w:rFonts w:eastAsia="Times New Roman"/>
          <w:bCs/>
          <w:i/>
          <w:szCs w:val="24"/>
          <w:lang w:eastAsia="pl-PL"/>
        </w:rPr>
        <w:t>r 80 poz. 545)</w:t>
      </w:r>
      <w:r w:rsidR="003F6BBD" w:rsidRPr="00C60E7A">
        <w:rPr>
          <w:rFonts w:eastAsia="Times New Roman"/>
          <w:bCs/>
          <w:szCs w:val="24"/>
          <w:lang w:eastAsia="pl-PL"/>
        </w:rPr>
        <w:t xml:space="preserve">. </w:t>
      </w:r>
    </w:p>
    <w:p w:rsidR="00FB2A8B" w:rsidRPr="00C60E7A" w:rsidRDefault="00B71E84" w:rsidP="008968F4">
      <w:pPr>
        <w:pStyle w:val="Bezodstpw"/>
        <w:ind w:left="425" w:hanging="425"/>
        <w:contextualSpacing/>
        <w:rPr>
          <w:szCs w:val="24"/>
        </w:rPr>
      </w:pPr>
      <w:r w:rsidRPr="00C60E7A">
        <w:rPr>
          <w:szCs w:val="24"/>
        </w:rPr>
        <w:t>3</w:t>
      </w:r>
      <w:r w:rsidR="00BF0F51">
        <w:rPr>
          <w:szCs w:val="24"/>
        </w:rPr>
        <w:t>3</w:t>
      </w:r>
      <w:r w:rsidR="00A25E3E" w:rsidRPr="00C60E7A">
        <w:rPr>
          <w:szCs w:val="24"/>
        </w:rPr>
        <w:t>.</w:t>
      </w:r>
      <w:r w:rsidR="00A25E3E" w:rsidRPr="00C60E7A">
        <w:rPr>
          <w:szCs w:val="24"/>
        </w:rPr>
        <w:tab/>
      </w:r>
      <w:r w:rsidR="00105B6F" w:rsidRPr="00C60E7A">
        <w:rPr>
          <w:szCs w:val="24"/>
        </w:rPr>
        <w:t xml:space="preserve">Zamawiający zastrzega sobie prawo kontroli w zakresie przestrzegania przez Wykonawcę przepisów dotyczących technologii produkcji i jakości </w:t>
      </w:r>
      <w:r w:rsidR="002D6CFE" w:rsidRPr="00C60E7A">
        <w:rPr>
          <w:szCs w:val="24"/>
        </w:rPr>
        <w:t>przewożonych potraw.</w:t>
      </w:r>
    </w:p>
    <w:p w:rsidR="00FB2A8B" w:rsidRPr="00C60E7A" w:rsidRDefault="00B71E84" w:rsidP="008968F4">
      <w:pPr>
        <w:pStyle w:val="Bezodstpw"/>
        <w:ind w:left="425" w:hanging="425"/>
        <w:contextualSpacing/>
        <w:rPr>
          <w:szCs w:val="24"/>
        </w:rPr>
      </w:pPr>
      <w:r w:rsidRPr="00C60E7A">
        <w:rPr>
          <w:szCs w:val="24"/>
        </w:rPr>
        <w:t>3</w:t>
      </w:r>
      <w:r w:rsidR="00BF0F51">
        <w:rPr>
          <w:szCs w:val="24"/>
        </w:rPr>
        <w:t>4</w:t>
      </w:r>
      <w:r w:rsidR="00A25E3E" w:rsidRPr="00C60E7A">
        <w:rPr>
          <w:szCs w:val="24"/>
        </w:rPr>
        <w:t>.</w:t>
      </w:r>
      <w:r w:rsidR="00A25E3E" w:rsidRPr="00C60E7A">
        <w:rPr>
          <w:szCs w:val="24"/>
        </w:rPr>
        <w:tab/>
      </w:r>
      <w:r w:rsidR="00811C00" w:rsidRPr="00C60E7A">
        <w:rPr>
          <w:szCs w:val="24"/>
        </w:rPr>
        <w:t>O</w:t>
      </w:r>
      <w:r w:rsidR="00FB2A8B" w:rsidRPr="00C60E7A">
        <w:rPr>
          <w:szCs w:val="24"/>
        </w:rPr>
        <w:t>sobą odpowiedzialną merytorycznie za kontrolę jakości, ilości, terminowości świadczonej usł</w:t>
      </w:r>
      <w:r w:rsidR="00224936">
        <w:rPr>
          <w:szCs w:val="24"/>
        </w:rPr>
        <w:t>ugi jest d</w:t>
      </w:r>
      <w:r w:rsidR="004732C5">
        <w:rPr>
          <w:szCs w:val="24"/>
        </w:rPr>
        <w:t xml:space="preserve">yrektor </w:t>
      </w:r>
      <w:r w:rsidR="002C09CA">
        <w:rPr>
          <w:szCs w:val="24"/>
        </w:rPr>
        <w:t>ZSM nr 1 w Rzeszowie</w:t>
      </w:r>
      <w:r w:rsidR="00811C00" w:rsidRPr="00C60E7A">
        <w:rPr>
          <w:szCs w:val="24"/>
        </w:rPr>
        <w:t xml:space="preserve">, przy czym prawo do kontroli ma </w:t>
      </w:r>
      <w:r w:rsidR="001B40A3" w:rsidRPr="00C60E7A">
        <w:rPr>
          <w:szCs w:val="24"/>
        </w:rPr>
        <w:t xml:space="preserve">też </w:t>
      </w:r>
      <w:r w:rsidR="00811C00" w:rsidRPr="00C60E7A">
        <w:rPr>
          <w:szCs w:val="24"/>
        </w:rPr>
        <w:t xml:space="preserve">Rada Rodziców </w:t>
      </w:r>
      <w:r w:rsidR="00FB2A8B" w:rsidRPr="00C60E7A">
        <w:rPr>
          <w:szCs w:val="24"/>
        </w:rPr>
        <w:t xml:space="preserve"> </w:t>
      </w:r>
      <w:r w:rsidR="004732C5">
        <w:rPr>
          <w:szCs w:val="24"/>
        </w:rPr>
        <w:t xml:space="preserve">przy </w:t>
      </w:r>
      <w:r w:rsidR="002C09CA">
        <w:rPr>
          <w:szCs w:val="24"/>
        </w:rPr>
        <w:t>ZSM nr 1 Rzeszów</w:t>
      </w:r>
      <w:r w:rsidR="00811C00" w:rsidRPr="00C60E7A">
        <w:rPr>
          <w:szCs w:val="24"/>
        </w:rPr>
        <w:t xml:space="preserve">. </w:t>
      </w:r>
    </w:p>
    <w:p w:rsidR="00811C00" w:rsidRPr="00C60E7A" w:rsidRDefault="00B71E84" w:rsidP="008968F4">
      <w:pPr>
        <w:pStyle w:val="Bezodstpw"/>
        <w:ind w:left="425" w:hanging="425"/>
        <w:contextualSpacing/>
        <w:rPr>
          <w:szCs w:val="24"/>
        </w:rPr>
      </w:pPr>
      <w:r w:rsidRPr="00C60E7A">
        <w:rPr>
          <w:szCs w:val="24"/>
        </w:rPr>
        <w:t>3</w:t>
      </w:r>
      <w:r w:rsidR="00BF0F51">
        <w:rPr>
          <w:szCs w:val="24"/>
        </w:rPr>
        <w:t>5</w:t>
      </w:r>
      <w:r w:rsidR="00A25E3E" w:rsidRPr="00C60E7A">
        <w:rPr>
          <w:szCs w:val="24"/>
        </w:rPr>
        <w:t>.</w:t>
      </w:r>
      <w:r w:rsidR="00A25E3E" w:rsidRPr="00C60E7A">
        <w:rPr>
          <w:szCs w:val="24"/>
        </w:rPr>
        <w:tab/>
      </w:r>
      <w:r w:rsidR="00811C00" w:rsidRPr="00C60E7A">
        <w:rPr>
          <w:szCs w:val="24"/>
        </w:rPr>
        <w:t xml:space="preserve">Zamawiający przewiduje możliwość przeprowadzania ankiet wśród uczniów </w:t>
      </w:r>
      <w:r w:rsidR="001B40A3" w:rsidRPr="00C60E7A">
        <w:rPr>
          <w:szCs w:val="24"/>
        </w:rPr>
        <w:t>korzystających z posiłków</w:t>
      </w:r>
      <w:r w:rsidR="00811C00" w:rsidRPr="00C60E7A">
        <w:rPr>
          <w:szCs w:val="24"/>
        </w:rPr>
        <w:t xml:space="preserve"> oraz ich rodziców w celu badania satys</w:t>
      </w:r>
      <w:r w:rsidR="00EA06EA" w:rsidRPr="00C60E7A">
        <w:rPr>
          <w:szCs w:val="24"/>
        </w:rPr>
        <w:t>fakcji z </w:t>
      </w:r>
      <w:r w:rsidR="009B3ADE" w:rsidRPr="00C60E7A">
        <w:rPr>
          <w:szCs w:val="24"/>
        </w:rPr>
        <w:t>wydawanych posiłków. O </w:t>
      </w:r>
      <w:r w:rsidR="00811C00" w:rsidRPr="00C60E7A">
        <w:rPr>
          <w:szCs w:val="24"/>
        </w:rPr>
        <w:t xml:space="preserve">częstotliwości przeprowadzania ankiet decyduje Zamawiający. </w:t>
      </w:r>
    </w:p>
    <w:p w:rsidR="00105B6F" w:rsidRPr="00C60E7A" w:rsidRDefault="00B71E84" w:rsidP="008968F4">
      <w:pPr>
        <w:pStyle w:val="Bezodstpw"/>
        <w:ind w:left="425" w:hanging="425"/>
        <w:contextualSpacing/>
        <w:rPr>
          <w:szCs w:val="24"/>
        </w:rPr>
      </w:pPr>
      <w:r w:rsidRPr="00C60E7A">
        <w:rPr>
          <w:szCs w:val="24"/>
        </w:rPr>
        <w:t>3</w:t>
      </w:r>
      <w:r w:rsidR="00BF0F51">
        <w:rPr>
          <w:szCs w:val="24"/>
        </w:rPr>
        <w:t>6</w:t>
      </w:r>
      <w:r w:rsidR="00A25E3E" w:rsidRPr="00C60E7A">
        <w:rPr>
          <w:szCs w:val="24"/>
        </w:rPr>
        <w:t>.</w:t>
      </w:r>
      <w:r w:rsidR="00A25E3E" w:rsidRPr="00C60E7A">
        <w:rPr>
          <w:szCs w:val="24"/>
        </w:rPr>
        <w:tab/>
      </w:r>
      <w:r w:rsidR="00105B6F" w:rsidRPr="00C60E7A">
        <w:rPr>
          <w:szCs w:val="24"/>
        </w:rPr>
        <w:t>Transport posiłków musi odbywać się w specjalistycznych termosach</w:t>
      </w:r>
      <w:r w:rsidR="0055626C" w:rsidRPr="00C60E7A">
        <w:rPr>
          <w:szCs w:val="24"/>
        </w:rPr>
        <w:t xml:space="preserve"> </w:t>
      </w:r>
      <w:r w:rsidR="00105B6F" w:rsidRPr="00C60E7A">
        <w:rPr>
          <w:szCs w:val="24"/>
        </w:rPr>
        <w:t xml:space="preserve">gwarantujących utrzymanie odpowiedniej temperatury </w:t>
      </w:r>
      <w:r w:rsidR="003D1937" w:rsidRPr="00C60E7A">
        <w:rPr>
          <w:szCs w:val="24"/>
        </w:rPr>
        <w:t>i jakości przewożonych posiłków</w:t>
      </w:r>
      <w:r w:rsidR="00105B6F" w:rsidRPr="00C60E7A">
        <w:rPr>
          <w:szCs w:val="24"/>
        </w:rPr>
        <w:t xml:space="preserve"> środkami transportu przystosowanymi do przewozu żywości. Wykonawca zobowiązuje się przewozić obiady w własnych termosach</w:t>
      </w:r>
      <w:r w:rsidR="0055626C" w:rsidRPr="00C60E7A">
        <w:rPr>
          <w:szCs w:val="24"/>
        </w:rPr>
        <w:t xml:space="preserve"> </w:t>
      </w:r>
      <w:r w:rsidR="00105B6F" w:rsidRPr="00C60E7A">
        <w:rPr>
          <w:szCs w:val="24"/>
        </w:rPr>
        <w:t>, zadba</w:t>
      </w:r>
      <w:r w:rsidR="0024597D" w:rsidRPr="00C60E7A">
        <w:rPr>
          <w:szCs w:val="24"/>
        </w:rPr>
        <w:t>ć</w:t>
      </w:r>
      <w:r w:rsidR="003D1937" w:rsidRPr="00C60E7A">
        <w:rPr>
          <w:szCs w:val="24"/>
        </w:rPr>
        <w:t xml:space="preserve"> o ich czystość, w </w:t>
      </w:r>
      <w:r w:rsidR="00D424BD">
        <w:rPr>
          <w:szCs w:val="24"/>
        </w:rPr>
        <w:t>tym mycie. Po stronie W</w:t>
      </w:r>
      <w:r w:rsidR="00105B6F" w:rsidRPr="00C60E7A">
        <w:rPr>
          <w:szCs w:val="24"/>
        </w:rPr>
        <w:t xml:space="preserve">ykonawcy będzie również </w:t>
      </w:r>
      <w:r w:rsidR="00D424BD">
        <w:rPr>
          <w:szCs w:val="24"/>
        </w:rPr>
        <w:t xml:space="preserve">niezwłoczne </w:t>
      </w:r>
      <w:r w:rsidR="00105B6F" w:rsidRPr="00C60E7A">
        <w:rPr>
          <w:szCs w:val="24"/>
        </w:rPr>
        <w:t xml:space="preserve">odbieranie </w:t>
      </w:r>
      <w:r w:rsidR="005817F2" w:rsidRPr="00C60E7A">
        <w:rPr>
          <w:szCs w:val="24"/>
        </w:rPr>
        <w:t>re</w:t>
      </w:r>
      <w:r w:rsidR="00905BD7">
        <w:rPr>
          <w:szCs w:val="24"/>
        </w:rPr>
        <w:t>sztek pozostałych po obiedzie.</w:t>
      </w:r>
      <w:r w:rsidR="005817F2" w:rsidRPr="00C60E7A">
        <w:rPr>
          <w:szCs w:val="24"/>
        </w:rPr>
        <w:t xml:space="preserve"> </w:t>
      </w:r>
      <w:r w:rsidR="003D12FE">
        <w:rPr>
          <w:szCs w:val="24"/>
        </w:rPr>
        <w:t>Wykonawca odpowiada za przygotowanie i dezynfekcję pomieszczenia do obsługi poszczególnych grup uczniów.</w:t>
      </w:r>
    </w:p>
    <w:p w:rsidR="00105B6F" w:rsidRPr="00C60E7A" w:rsidRDefault="00B71E84" w:rsidP="00E622C7">
      <w:pPr>
        <w:pStyle w:val="Bezodstpw"/>
        <w:spacing w:before="240"/>
        <w:ind w:left="425" w:hanging="425"/>
        <w:contextualSpacing/>
        <w:rPr>
          <w:szCs w:val="24"/>
        </w:rPr>
      </w:pPr>
      <w:r w:rsidRPr="00C60E7A">
        <w:rPr>
          <w:szCs w:val="24"/>
        </w:rPr>
        <w:t>3</w:t>
      </w:r>
      <w:r w:rsidR="00BF0F51">
        <w:rPr>
          <w:szCs w:val="24"/>
        </w:rPr>
        <w:t>7</w:t>
      </w:r>
      <w:r w:rsidR="00A25E3E" w:rsidRPr="00C60E7A">
        <w:rPr>
          <w:szCs w:val="24"/>
        </w:rPr>
        <w:t>.</w:t>
      </w:r>
      <w:r w:rsidR="00A25E3E" w:rsidRPr="00C60E7A">
        <w:rPr>
          <w:szCs w:val="24"/>
        </w:rPr>
        <w:tab/>
      </w:r>
      <w:r w:rsidR="00105B6F" w:rsidRPr="00C60E7A">
        <w:rPr>
          <w:szCs w:val="24"/>
        </w:rPr>
        <w:t>Dostarczanie posiłków z miejsca produkcji do pomieszcze</w:t>
      </w:r>
      <w:r w:rsidR="002B5FC0">
        <w:rPr>
          <w:szCs w:val="24"/>
        </w:rPr>
        <w:t>nia</w:t>
      </w:r>
      <w:r w:rsidR="00105B6F" w:rsidRPr="00C60E7A">
        <w:rPr>
          <w:szCs w:val="24"/>
        </w:rPr>
        <w:t xml:space="preserve"> dystrybucji w </w:t>
      </w:r>
      <w:r w:rsidR="00AA2162" w:rsidRPr="00C60E7A">
        <w:rPr>
          <w:szCs w:val="24"/>
        </w:rPr>
        <w:t xml:space="preserve">budynku </w:t>
      </w:r>
      <w:r w:rsidR="002B5FC0">
        <w:rPr>
          <w:szCs w:val="24"/>
        </w:rPr>
        <w:t>szkoły</w:t>
      </w:r>
      <w:r w:rsidR="00AA2162" w:rsidRPr="00C60E7A">
        <w:rPr>
          <w:szCs w:val="24"/>
        </w:rPr>
        <w:t xml:space="preserve"> </w:t>
      </w:r>
      <w:r w:rsidR="00E622C7">
        <w:rPr>
          <w:szCs w:val="24"/>
        </w:rPr>
        <w:t>(</w:t>
      </w:r>
      <w:r w:rsidR="00905BD7">
        <w:rPr>
          <w:szCs w:val="24"/>
        </w:rPr>
        <w:t>stołówka</w:t>
      </w:r>
      <w:r w:rsidR="00E622C7">
        <w:rPr>
          <w:szCs w:val="24"/>
        </w:rPr>
        <w:t xml:space="preserve">) </w:t>
      </w:r>
      <w:r w:rsidR="00105B6F" w:rsidRPr="00C60E7A">
        <w:rPr>
          <w:szCs w:val="24"/>
        </w:rPr>
        <w:t xml:space="preserve">realizowane będzie przez Wykonawcę na jego koszt. </w:t>
      </w:r>
    </w:p>
    <w:p w:rsidR="002759DE" w:rsidRDefault="002759DE" w:rsidP="005B05AA">
      <w:pPr>
        <w:pStyle w:val="Bezodstpw"/>
        <w:ind w:left="425" w:hanging="425"/>
        <w:contextualSpacing/>
        <w:rPr>
          <w:szCs w:val="24"/>
        </w:rPr>
      </w:pPr>
      <w:r>
        <w:rPr>
          <w:szCs w:val="24"/>
        </w:rPr>
        <w:t>3</w:t>
      </w:r>
      <w:r w:rsidR="00BF0F51">
        <w:rPr>
          <w:szCs w:val="24"/>
        </w:rPr>
        <w:t>8</w:t>
      </w:r>
      <w:r w:rsidR="00A25E3E" w:rsidRPr="00C60E7A">
        <w:rPr>
          <w:szCs w:val="24"/>
        </w:rPr>
        <w:t>.</w:t>
      </w:r>
      <w:r>
        <w:rPr>
          <w:szCs w:val="24"/>
        </w:rPr>
        <w:t xml:space="preserve"> Zamawiający wymaga aby Wykonawca zapewnił naczynia do wydawania posiłków (talerze porcelanowe lub szklane, kubki oraz sztućce metalowe)</w:t>
      </w:r>
      <w:r w:rsidR="002B5FC0">
        <w:rPr>
          <w:szCs w:val="24"/>
        </w:rPr>
        <w:t>.</w:t>
      </w:r>
    </w:p>
    <w:p w:rsidR="00E622C7" w:rsidRDefault="00862CD2" w:rsidP="008968F4">
      <w:pPr>
        <w:pStyle w:val="Bezodstpw"/>
        <w:ind w:left="425" w:hanging="425"/>
        <w:contextualSpacing/>
        <w:rPr>
          <w:szCs w:val="24"/>
        </w:rPr>
      </w:pPr>
      <w:r>
        <w:rPr>
          <w:szCs w:val="24"/>
        </w:rPr>
        <w:t>3</w:t>
      </w:r>
      <w:r w:rsidR="00BF0F51">
        <w:rPr>
          <w:szCs w:val="24"/>
        </w:rPr>
        <w:t>9</w:t>
      </w:r>
      <w:r w:rsidR="00A25E3E" w:rsidRPr="00C60E7A">
        <w:rPr>
          <w:szCs w:val="24"/>
        </w:rPr>
        <w:t>.</w:t>
      </w:r>
      <w:r w:rsidR="00A25E3E" w:rsidRPr="00C60E7A">
        <w:rPr>
          <w:szCs w:val="24"/>
        </w:rPr>
        <w:tab/>
      </w:r>
      <w:r w:rsidR="00105B6F" w:rsidRPr="00C60E7A">
        <w:rPr>
          <w:szCs w:val="24"/>
        </w:rPr>
        <w:t>Koszty związane z wydawaniem obiadów, myciem naczyń (talerze</w:t>
      </w:r>
      <w:r w:rsidR="00D424BD">
        <w:rPr>
          <w:szCs w:val="24"/>
        </w:rPr>
        <w:t xml:space="preserve"> porcelanowe lub szklane</w:t>
      </w:r>
      <w:r w:rsidR="00105B6F" w:rsidRPr="00C60E7A">
        <w:rPr>
          <w:szCs w:val="24"/>
        </w:rPr>
        <w:t>, kubki, sztućce</w:t>
      </w:r>
      <w:r w:rsidR="00D424BD">
        <w:rPr>
          <w:szCs w:val="24"/>
        </w:rPr>
        <w:t xml:space="preserve"> metalowe</w:t>
      </w:r>
      <w:r w:rsidR="00105B6F" w:rsidRPr="00C60E7A">
        <w:rPr>
          <w:szCs w:val="24"/>
        </w:rPr>
        <w:t>), sprzątaniem sto</w:t>
      </w:r>
      <w:r w:rsidR="00E622C7">
        <w:rPr>
          <w:szCs w:val="24"/>
        </w:rPr>
        <w:t>łówki ponosić będzie Wykonawca</w:t>
      </w:r>
      <w:r w:rsidR="002B5FC0">
        <w:rPr>
          <w:szCs w:val="24"/>
        </w:rPr>
        <w:t>.</w:t>
      </w:r>
    </w:p>
    <w:p w:rsidR="00474665" w:rsidRPr="00C60E7A" w:rsidRDefault="00BF0F51" w:rsidP="008968F4">
      <w:pPr>
        <w:pStyle w:val="Bezodstpw"/>
        <w:ind w:left="425" w:hanging="425"/>
        <w:contextualSpacing/>
        <w:rPr>
          <w:szCs w:val="24"/>
        </w:rPr>
      </w:pPr>
      <w:r>
        <w:rPr>
          <w:szCs w:val="24"/>
        </w:rPr>
        <w:t>40</w:t>
      </w:r>
      <w:r w:rsidR="00A25E3E" w:rsidRPr="00C60E7A">
        <w:rPr>
          <w:szCs w:val="24"/>
        </w:rPr>
        <w:t>.</w:t>
      </w:r>
      <w:r w:rsidR="00A25E3E" w:rsidRPr="00C60E7A">
        <w:rPr>
          <w:szCs w:val="24"/>
        </w:rPr>
        <w:tab/>
      </w:r>
      <w:r w:rsidR="00474665" w:rsidRPr="00C60E7A">
        <w:rPr>
          <w:szCs w:val="24"/>
        </w:rPr>
        <w:t xml:space="preserve">Zamawiający </w:t>
      </w:r>
      <w:r w:rsidR="00625BC3" w:rsidRPr="00C60E7A">
        <w:rPr>
          <w:szCs w:val="24"/>
        </w:rPr>
        <w:t>zastrzega sobie prawo kontroli przedstawionych</w:t>
      </w:r>
      <w:r w:rsidR="00474665" w:rsidRPr="00C60E7A">
        <w:rPr>
          <w:szCs w:val="24"/>
        </w:rPr>
        <w:t xml:space="preserve"> przez Wykon</w:t>
      </w:r>
      <w:r w:rsidR="00625BC3" w:rsidRPr="00C60E7A">
        <w:rPr>
          <w:szCs w:val="24"/>
        </w:rPr>
        <w:t>awcę do zatwierdzenia jadłospisów</w:t>
      </w:r>
      <w:r w:rsidR="00474665" w:rsidRPr="00C60E7A">
        <w:rPr>
          <w:szCs w:val="24"/>
        </w:rPr>
        <w:t xml:space="preserve"> pod kątem realizacji </w:t>
      </w:r>
      <w:r w:rsidR="00474665" w:rsidRPr="00C60E7A">
        <w:rPr>
          <w:i/>
          <w:szCs w:val="24"/>
        </w:rPr>
        <w:t>ro</w:t>
      </w:r>
      <w:r w:rsidR="00625BC3" w:rsidRPr="00C60E7A">
        <w:rPr>
          <w:i/>
          <w:szCs w:val="24"/>
        </w:rPr>
        <w:t>zporządzenia Ministra Zdrowia z </w:t>
      </w:r>
      <w:r w:rsidR="00474665" w:rsidRPr="00C60E7A">
        <w:rPr>
          <w:i/>
          <w:szCs w:val="24"/>
        </w:rPr>
        <w:t>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r w:rsidR="00474665" w:rsidRPr="00C60E7A">
        <w:rPr>
          <w:szCs w:val="24"/>
        </w:rPr>
        <w:t xml:space="preserve"> z użyciem „Arkusza oceny żywienia w szkole (obiad szkolny)” – arkusz w załączeniu. </w:t>
      </w:r>
    </w:p>
    <w:p w:rsidR="00474665" w:rsidRPr="00C60E7A" w:rsidRDefault="00B71E84" w:rsidP="008968F4">
      <w:pPr>
        <w:pStyle w:val="Bezodstpw"/>
        <w:ind w:left="425" w:hanging="425"/>
        <w:contextualSpacing/>
        <w:rPr>
          <w:szCs w:val="24"/>
        </w:rPr>
      </w:pPr>
      <w:r w:rsidRPr="00C60E7A">
        <w:rPr>
          <w:szCs w:val="24"/>
        </w:rPr>
        <w:t>4</w:t>
      </w:r>
      <w:r w:rsidR="00BF0F51">
        <w:rPr>
          <w:szCs w:val="24"/>
        </w:rPr>
        <w:t>1</w:t>
      </w:r>
      <w:r w:rsidR="00A25E3E" w:rsidRPr="00C60E7A">
        <w:rPr>
          <w:szCs w:val="24"/>
        </w:rPr>
        <w:t>.</w:t>
      </w:r>
      <w:r w:rsidR="00A25E3E" w:rsidRPr="00C60E7A">
        <w:rPr>
          <w:szCs w:val="24"/>
        </w:rPr>
        <w:tab/>
      </w:r>
      <w:r w:rsidR="00474665" w:rsidRPr="00C60E7A">
        <w:rPr>
          <w:szCs w:val="24"/>
        </w:rPr>
        <w:t>Wykonawca przedstawi Zamawiającemu opis produktu, czyli konkretny przepis na spor</w:t>
      </w:r>
      <w:r w:rsidR="00F91E6D">
        <w:rPr>
          <w:szCs w:val="24"/>
        </w:rPr>
        <w:t>ządzenie danej potrawy (z systemu</w:t>
      </w:r>
      <w:r w:rsidR="00474665" w:rsidRPr="00C60E7A">
        <w:rPr>
          <w:szCs w:val="24"/>
        </w:rPr>
        <w:t xml:space="preserve"> HACCP) z gramaturą poszczególnych składników złożonych użytych do wyprodukowania danej potrawy wraz z wartością odżywczą (energia, białko, tłuszcz, węglowodany) w przeliczeniu na 100 g. </w:t>
      </w:r>
    </w:p>
    <w:p w:rsidR="00474665" w:rsidRPr="00C60E7A" w:rsidRDefault="00B71E84" w:rsidP="008968F4">
      <w:pPr>
        <w:pStyle w:val="Bezodstpw"/>
        <w:ind w:left="425" w:hanging="425"/>
        <w:contextualSpacing/>
        <w:rPr>
          <w:szCs w:val="24"/>
        </w:rPr>
      </w:pPr>
      <w:r w:rsidRPr="00C60E7A">
        <w:rPr>
          <w:szCs w:val="24"/>
        </w:rPr>
        <w:t>4</w:t>
      </w:r>
      <w:r w:rsidR="00BF0F51">
        <w:rPr>
          <w:szCs w:val="24"/>
        </w:rPr>
        <w:t>2</w:t>
      </w:r>
      <w:r w:rsidR="00A25E3E" w:rsidRPr="00C60E7A">
        <w:rPr>
          <w:szCs w:val="24"/>
        </w:rPr>
        <w:t>.</w:t>
      </w:r>
      <w:r w:rsidR="00A25E3E" w:rsidRPr="00C60E7A">
        <w:rPr>
          <w:szCs w:val="24"/>
        </w:rPr>
        <w:tab/>
      </w:r>
      <w:r w:rsidR="00474665" w:rsidRPr="00C60E7A">
        <w:rPr>
          <w:szCs w:val="24"/>
        </w:rPr>
        <w:t>Wykonawca przedstawi Zamawiającemu etykietę oleju roślinnego stosowanego do przygotowania potraw celem potwierdzenia zawartości kwasów jednonienasyconych powyżej 50% i zawartości kwasów wielonienasyconych poniżej 40%.</w:t>
      </w:r>
    </w:p>
    <w:p w:rsidR="00474665" w:rsidRPr="00C60E7A" w:rsidRDefault="00B71E84" w:rsidP="008968F4">
      <w:pPr>
        <w:pStyle w:val="Bezodstpw"/>
        <w:ind w:left="425" w:hanging="425"/>
        <w:contextualSpacing/>
        <w:rPr>
          <w:szCs w:val="24"/>
        </w:rPr>
      </w:pPr>
      <w:r w:rsidRPr="00C60E7A">
        <w:rPr>
          <w:szCs w:val="24"/>
        </w:rPr>
        <w:t>4</w:t>
      </w:r>
      <w:r w:rsidR="00BF0F51">
        <w:rPr>
          <w:szCs w:val="24"/>
        </w:rPr>
        <w:t>3</w:t>
      </w:r>
      <w:r w:rsidR="00A25E3E" w:rsidRPr="00C60E7A">
        <w:rPr>
          <w:szCs w:val="24"/>
        </w:rPr>
        <w:t>.</w:t>
      </w:r>
      <w:r w:rsidR="00A25E3E" w:rsidRPr="00C60E7A">
        <w:rPr>
          <w:szCs w:val="24"/>
        </w:rPr>
        <w:tab/>
      </w:r>
      <w:r w:rsidR="00474665" w:rsidRPr="00C60E7A">
        <w:rPr>
          <w:szCs w:val="24"/>
        </w:rPr>
        <w:t xml:space="preserve">Zgodnie z ogólnie przyjętymi zaleceniami żywienie w szkole (obiad) powinno dostarczać 30% całodziennego zapotrzebowania energetycznego zgodnie z aktualnymi normami żywienia. </w:t>
      </w:r>
    </w:p>
    <w:p w:rsidR="00474665" w:rsidRPr="00C60E7A" w:rsidRDefault="00B71E84" w:rsidP="008968F4">
      <w:pPr>
        <w:pStyle w:val="Bezodstpw"/>
        <w:ind w:left="425" w:hanging="425"/>
        <w:contextualSpacing/>
        <w:rPr>
          <w:szCs w:val="24"/>
        </w:rPr>
      </w:pPr>
      <w:r w:rsidRPr="00C60E7A">
        <w:rPr>
          <w:szCs w:val="24"/>
        </w:rPr>
        <w:lastRenderedPageBreak/>
        <w:t>4</w:t>
      </w:r>
      <w:r w:rsidR="00BF0F51">
        <w:rPr>
          <w:szCs w:val="24"/>
        </w:rPr>
        <w:t>4</w:t>
      </w:r>
      <w:r w:rsidR="00A25E3E" w:rsidRPr="00C60E7A">
        <w:rPr>
          <w:szCs w:val="24"/>
        </w:rPr>
        <w:t>.</w:t>
      </w:r>
      <w:r w:rsidR="00A25E3E" w:rsidRPr="00C60E7A">
        <w:rPr>
          <w:szCs w:val="24"/>
        </w:rPr>
        <w:tab/>
      </w:r>
      <w:r w:rsidR="00474665" w:rsidRPr="00C60E7A">
        <w:rPr>
          <w:szCs w:val="24"/>
        </w:rPr>
        <w:t>Zamawiający poda</w:t>
      </w:r>
      <w:r w:rsidR="000A5CB0" w:rsidRPr="00C60E7A">
        <w:rPr>
          <w:szCs w:val="24"/>
        </w:rPr>
        <w:t>je</w:t>
      </w:r>
      <w:r w:rsidR="00474665" w:rsidRPr="00C60E7A">
        <w:rPr>
          <w:szCs w:val="24"/>
        </w:rPr>
        <w:t xml:space="preserve"> Wykonawcy średnioważoną normę na energ</w:t>
      </w:r>
      <w:r w:rsidR="000A5CB0" w:rsidRPr="00C60E7A">
        <w:rPr>
          <w:szCs w:val="24"/>
        </w:rPr>
        <w:t xml:space="preserve">ię dla danej grupy populacyjnej – </w:t>
      </w:r>
      <w:r w:rsidR="00DD13D7" w:rsidRPr="00C60E7A">
        <w:rPr>
          <w:szCs w:val="24"/>
        </w:rPr>
        <w:t xml:space="preserve">2000 </w:t>
      </w:r>
      <w:r w:rsidR="000A5CB0" w:rsidRPr="00C60E7A">
        <w:rPr>
          <w:szCs w:val="24"/>
        </w:rPr>
        <w:t>kcal</w:t>
      </w:r>
      <w:r w:rsidR="00E9363D" w:rsidRPr="00C60E7A">
        <w:rPr>
          <w:szCs w:val="24"/>
        </w:rPr>
        <w:t xml:space="preserve"> na ucznia</w:t>
      </w:r>
      <w:r w:rsidR="000A5CB0" w:rsidRPr="00C60E7A">
        <w:rPr>
          <w:szCs w:val="24"/>
        </w:rPr>
        <w:t>.</w:t>
      </w:r>
      <w:r w:rsidR="00DD13D7" w:rsidRPr="00C60E7A">
        <w:rPr>
          <w:szCs w:val="24"/>
        </w:rPr>
        <w:t xml:space="preserve"> Co oznacza, że obiad powinien dostarczyć ok. 600 kcal.</w:t>
      </w:r>
    </w:p>
    <w:p w:rsidR="00474665" w:rsidRPr="00C60E7A" w:rsidRDefault="00B71E84" w:rsidP="008968F4">
      <w:pPr>
        <w:pStyle w:val="Bezodstpw"/>
        <w:ind w:left="425" w:hanging="425"/>
        <w:contextualSpacing/>
        <w:rPr>
          <w:szCs w:val="24"/>
        </w:rPr>
      </w:pPr>
      <w:r w:rsidRPr="00C60E7A">
        <w:rPr>
          <w:szCs w:val="24"/>
        </w:rPr>
        <w:t>4</w:t>
      </w:r>
      <w:r w:rsidR="00BF0F51">
        <w:rPr>
          <w:szCs w:val="24"/>
        </w:rPr>
        <w:t>5</w:t>
      </w:r>
      <w:r w:rsidR="00A25E3E" w:rsidRPr="00C60E7A">
        <w:rPr>
          <w:szCs w:val="24"/>
        </w:rPr>
        <w:t>.</w:t>
      </w:r>
      <w:r w:rsidR="00A25E3E" w:rsidRPr="00C60E7A">
        <w:rPr>
          <w:szCs w:val="24"/>
        </w:rPr>
        <w:tab/>
      </w:r>
      <w:r w:rsidR="00474665" w:rsidRPr="00C60E7A">
        <w:rPr>
          <w:szCs w:val="24"/>
        </w:rPr>
        <w:t>Zamawiający zastrzega sobie prawo do okresowej kontroli dostarczonych posiłków z wymogami Zamawiającego pod względem wagowym, organoleptycznym (smak, zapach, konsystencja) i podtrzymania odpowiedniej temperatury dostarczanych posiłków:</w:t>
      </w:r>
    </w:p>
    <w:p w:rsidR="00474665" w:rsidRPr="00C60E7A" w:rsidRDefault="00474665" w:rsidP="008968F4">
      <w:pPr>
        <w:pStyle w:val="Bezodstpw"/>
        <w:numPr>
          <w:ilvl w:val="0"/>
          <w:numId w:val="13"/>
        </w:numPr>
        <w:ind w:left="850" w:hanging="425"/>
        <w:contextualSpacing/>
        <w:rPr>
          <w:szCs w:val="24"/>
        </w:rPr>
      </w:pPr>
      <w:r w:rsidRPr="00C60E7A">
        <w:rPr>
          <w:szCs w:val="24"/>
        </w:rPr>
        <w:t>zupy – temperatura 75</w:t>
      </w:r>
      <w:r w:rsidRPr="00C60E7A">
        <w:rPr>
          <w:szCs w:val="24"/>
          <w:vertAlign w:val="superscript"/>
        </w:rPr>
        <w:t>o</w:t>
      </w:r>
      <w:r w:rsidRPr="00C60E7A">
        <w:rPr>
          <w:szCs w:val="24"/>
        </w:rPr>
        <w:t>C</w:t>
      </w:r>
      <w:r w:rsidR="00EF634F" w:rsidRPr="00C60E7A">
        <w:rPr>
          <w:szCs w:val="24"/>
        </w:rPr>
        <w:t xml:space="preserve"> </w:t>
      </w:r>
      <w:r w:rsidRPr="00C60E7A">
        <w:rPr>
          <w:szCs w:val="24"/>
        </w:rPr>
        <w:t>(+/-2</w:t>
      </w:r>
      <w:r w:rsidRPr="00C60E7A">
        <w:rPr>
          <w:szCs w:val="24"/>
          <w:vertAlign w:val="superscript"/>
        </w:rPr>
        <w:t>o</w:t>
      </w:r>
      <w:r w:rsidRPr="00C60E7A">
        <w:rPr>
          <w:szCs w:val="24"/>
        </w:rPr>
        <w:t>C)</w:t>
      </w:r>
      <w:r w:rsidR="00F27876" w:rsidRPr="00C60E7A">
        <w:rPr>
          <w:szCs w:val="24"/>
        </w:rPr>
        <w:t>,</w:t>
      </w:r>
    </w:p>
    <w:p w:rsidR="00474665" w:rsidRPr="00C60E7A" w:rsidRDefault="00F27876" w:rsidP="008968F4">
      <w:pPr>
        <w:pStyle w:val="Bezodstpw"/>
        <w:numPr>
          <w:ilvl w:val="0"/>
          <w:numId w:val="13"/>
        </w:numPr>
        <w:ind w:left="850" w:hanging="425"/>
        <w:contextualSpacing/>
        <w:rPr>
          <w:szCs w:val="24"/>
        </w:rPr>
      </w:pPr>
      <w:r w:rsidRPr="00C60E7A">
        <w:rPr>
          <w:szCs w:val="24"/>
        </w:rPr>
        <w:t>drugie</w:t>
      </w:r>
      <w:r w:rsidR="00474665" w:rsidRPr="00C60E7A">
        <w:rPr>
          <w:szCs w:val="24"/>
        </w:rPr>
        <w:t xml:space="preserve"> danie – temperatura 6</w:t>
      </w:r>
      <w:r w:rsidR="00EF634F" w:rsidRPr="00C60E7A">
        <w:rPr>
          <w:szCs w:val="24"/>
        </w:rPr>
        <w:t>5</w:t>
      </w:r>
      <w:r w:rsidR="00474665" w:rsidRPr="00C60E7A">
        <w:rPr>
          <w:szCs w:val="24"/>
          <w:vertAlign w:val="superscript"/>
        </w:rPr>
        <w:t>o</w:t>
      </w:r>
      <w:r w:rsidR="00474665" w:rsidRPr="00C60E7A">
        <w:rPr>
          <w:szCs w:val="24"/>
        </w:rPr>
        <w:t>C (+/-2</w:t>
      </w:r>
      <w:r w:rsidR="00474665" w:rsidRPr="00C60E7A">
        <w:rPr>
          <w:szCs w:val="24"/>
          <w:vertAlign w:val="superscript"/>
        </w:rPr>
        <w:t>o</w:t>
      </w:r>
      <w:r w:rsidR="00474665" w:rsidRPr="00C60E7A">
        <w:rPr>
          <w:szCs w:val="24"/>
        </w:rPr>
        <w:t>C)</w:t>
      </w:r>
      <w:r w:rsidRPr="00C60E7A">
        <w:rPr>
          <w:szCs w:val="24"/>
        </w:rPr>
        <w:t>,</w:t>
      </w:r>
    </w:p>
    <w:p w:rsidR="00792DAE" w:rsidRPr="00C60E7A" w:rsidRDefault="00474665" w:rsidP="008968F4">
      <w:pPr>
        <w:pStyle w:val="Bezodstpw"/>
        <w:numPr>
          <w:ilvl w:val="0"/>
          <w:numId w:val="13"/>
        </w:numPr>
        <w:ind w:left="850" w:hanging="425"/>
        <w:contextualSpacing/>
        <w:rPr>
          <w:szCs w:val="24"/>
        </w:rPr>
      </w:pPr>
      <w:r w:rsidRPr="00C60E7A">
        <w:rPr>
          <w:szCs w:val="24"/>
        </w:rPr>
        <w:t>sałatki, surówki, sosy</w:t>
      </w:r>
      <w:r w:rsidR="00D424BD">
        <w:rPr>
          <w:szCs w:val="24"/>
        </w:rPr>
        <w:t xml:space="preserve"> do sałatek</w:t>
      </w:r>
      <w:r w:rsidRPr="00C60E7A">
        <w:rPr>
          <w:szCs w:val="24"/>
        </w:rPr>
        <w:t xml:space="preserve"> i inne potrawy serwowane na zimno – temperatura 4</w:t>
      </w:r>
      <w:r w:rsidRPr="00C60E7A">
        <w:rPr>
          <w:szCs w:val="24"/>
          <w:vertAlign w:val="superscript"/>
        </w:rPr>
        <w:t>o</w:t>
      </w:r>
      <w:r w:rsidRPr="00C60E7A">
        <w:rPr>
          <w:szCs w:val="24"/>
        </w:rPr>
        <w:t>C (+/-2</w:t>
      </w:r>
      <w:r w:rsidRPr="00C60E7A">
        <w:rPr>
          <w:szCs w:val="24"/>
          <w:vertAlign w:val="superscript"/>
        </w:rPr>
        <w:t>o</w:t>
      </w:r>
      <w:r w:rsidRPr="00C60E7A">
        <w:rPr>
          <w:szCs w:val="24"/>
        </w:rPr>
        <w:t>C).</w:t>
      </w:r>
    </w:p>
    <w:p w:rsidR="00792DAE" w:rsidRPr="008968F4" w:rsidRDefault="008515A5" w:rsidP="008968F4">
      <w:pPr>
        <w:pStyle w:val="Bezodstpw"/>
        <w:ind w:left="851"/>
      </w:pPr>
      <w:r w:rsidRPr="00C60E7A">
        <w:t>z użyciem „Arkusza kontroli firmy cateringowej z realizacji umowy na dostawę posiłków</w:t>
      </w:r>
      <w:r w:rsidR="00625BC3" w:rsidRPr="00C60E7A">
        <w:t xml:space="preserve">” </w:t>
      </w:r>
      <w:r w:rsidRPr="00C60E7A">
        <w:t>– arkusz w załączniku.</w:t>
      </w:r>
      <w:r w:rsidR="00792DAE" w:rsidRPr="008968F4">
        <w:br w:type="page"/>
      </w:r>
    </w:p>
    <w:p w:rsidR="00792DAE" w:rsidRPr="006C0C30" w:rsidRDefault="00792DAE" w:rsidP="00792DAE">
      <w:pPr>
        <w:spacing w:line="240" w:lineRule="auto"/>
        <w:contextualSpacing/>
        <w:jc w:val="center"/>
        <w:rPr>
          <w:rFonts w:eastAsiaTheme="minorHAnsi"/>
          <w:b/>
          <w:sz w:val="36"/>
          <w:szCs w:val="36"/>
        </w:rPr>
      </w:pPr>
      <w:r w:rsidRPr="006C0C30">
        <w:rPr>
          <w:rFonts w:eastAsiaTheme="minorHAnsi"/>
          <w:b/>
          <w:sz w:val="36"/>
          <w:szCs w:val="36"/>
        </w:rPr>
        <w:lastRenderedPageBreak/>
        <w:t xml:space="preserve">Arkusz oceny żywienia w szkole (obiad szkolny) </w:t>
      </w:r>
    </w:p>
    <w:p w:rsidR="00792DAE" w:rsidRPr="006C0C30" w:rsidRDefault="00792DAE" w:rsidP="00792DAE">
      <w:pPr>
        <w:spacing w:line="240" w:lineRule="auto"/>
        <w:contextualSpacing/>
        <w:jc w:val="center"/>
        <w:rPr>
          <w:rFonts w:eastAsiaTheme="minorHAnsi"/>
          <w:b/>
          <w:sz w:val="36"/>
          <w:szCs w:val="36"/>
        </w:rPr>
      </w:pPr>
    </w:p>
    <w:p w:rsidR="00792DAE" w:rsidRPr="006C0C30" w:rsidRDefault="00792DAE" w:rsidP="00792DAE">
      <w:pPr>
        <w:spacing w:line="240" w:lineRule="auto"/>
        <w:contextualSpacing/>
        <w:jc w:val="center"/>
        <w:rPr>
          <w:rFonts w:eastAsiaTheme="minorHAnsi"/>
          <w:sz w:val="36"/>
          <w:szCs w:val="36"/>
        </w:rPr>
      </w:pPr>
      <w:r w:rsidRPr="006C0C30">
        <w:rPr>
          <w:rFonts w:eastAsiaTheme="minorHAnsi"/>
          <w:sz w:val="36"/>
          <w:szCs w:val="36"/>
        </w:rPr>
        <w:t>Okres kontrolowany od …….……... do …………..…..</w:t>
      </w:r>
    </w:p>
    <w:p w:rsidR="00792DAE" w:rsidRPr="006C0C30" w:rsidRDefault="00792DAE" w:rsidP="00792DAE">
      <w:pPr>
        <w:spacing w:line="240" w:lineRule="auto"/>
        <w:contextualSpacing/>
        <w:rPr>
          <w:rFonts w:eastAsiaTheme="minorHAnsi"/>
          <w:b/>
          <w:sz w:val="32"/>
          <w:szCs w:val="32"/>
        </w:rPr>
      </w:pPr>
    </w:p>
    <w:tbl>
      <w:tblPr>
        <w:tblStyle w:val="Tabela-Siatka"/>
        <w:tblW w:w="0" w:type="auto"/>
        <w:tblCellMar>
          <w:top w:w="28" w:type="dxa"/>
          <w:bottom w:w="28" w:type="dxa"/>
        </w:tblCellMar>
        <w:tblLook w:val="04A0" w:firstRow="1" w:lastRow="0" w:firstColumn="1" w:lastColumn="0" w:noHBand="0" w:noVBand="1"/>
      </w:tblPr>
      <w:tblGrid>
        <w:gridCol w:w="5822"/>
        <w:gridCol w:w="1675"/>
        <w:gridCol w:w="1565"/>
      </w:tblGrid>
      <w:tr w:rsidR="00792DAE" w:rsidRPr="006C0C30" w:rsidTr="00673B29">
        <w:tc>
          <w:tcPr>
            <w:tcW w:w="5920" w:type="dxa"/>
          </w:tcPr>
          <w:p w:rsidR="00792DAE" w:rsidRPr="006C0C30" w:rsidRDefault="00792DAE" w:rsidP="00792DAE">
            <w:pPr>
              <w:contextualSpacing/>
              <w:jc w:val="center"/>
              <w:rPr>
                <w:rFonts w:eastAsiaTheme="minorHAnsi"/>
                <w:b/>
                <w:sz w:val="32"/>
                <w:szCs w:val="32"/>
              </w:rPr>
            </w:pPr>
            <w:r w:rsidRPr="006C0C30">
              <w:rPr>
                <w:rFonts w:eastAsiaTheme="minorHAnsi"/>
                <w:b/>
                <w:sz w:val="32"/>
                <w:szCs w:val="32"/>
              </w:rPr>
              <w:t>Wymagania</w:t>
            </w:r>
          </w:p>
        </w:tc>
        <w:tc>
          <w:tcPr>
            <w:tcW w:w="1701" w:type="dxa"/>
          </w:tcPr>
          <w:p w:rsidR="00792DAE" w:rsidRPr="006C0C30" w:rsidRDefault="00792DAE" w:rsidP="00792DAE">
            <w:pPr>
              <w:contextualSpacing/>
              <w:jc w:val="center"/>
              <w:rPr>
                <w:rFonts w:eastAsiaTheme="minorHAnsi"/>
                <w:b/>
                <w:sz w:val="32"/>
                <w:szCs w:val="32"/>
              </w:rPr>
            </w:pPr>
            <w:r w:rsidRPr="006C0C30">
              <w:rPr>
                <w:rFonts w:eastAsiaTheme="minorHAnsi"/>
                <w:b/>
                <w:sz w:val="32"/>
                <w:szCs w:val="32"/>
              </w:rPr>
              <w:t>TAK⃰</w:t>
            </w:r>
          </w:p>
        </w:tc>
        <w:tc>
          <w:tcPr>
            <w:tcW w:w="1591" w:type="dxa"/>
          </w:tcPr>
          <w:p w:rsidR="00792DAE" w:rsidRPr="006C0C30" w:rsidRDefault="00792DAE" w:rsidP="00792DAE">
            <w:pPr>
              <w:contextualSpacing/>
              <w:jc w:val="center"/>
              <w:rPr>
                <w:rFonts w:eastAsiaTheme="minorHAnsi"/>
                <w:b/>
                <w:sz w:val="32"/>
                <w:szCs w:val="32"/>
              </w:rPr>
            </w:pPr>
            <w:r w:rsidRPr="006C0C30">
              <w:rPr>
                <w:rFonts w:eastAsiaTheme="minorHAnsi"/>
                <w:b/>
                <w:sz w:val="32"/>
                <w:szCs w:val="32"/>
              </w:rPr>
              <w:t>NIE⃰</w:t>
            </w:r>
          </w:p>
        </w:tc>
      </w:tr>
      <w:tr w:rsidR="00792DAE" w:rsidRPr="006C0C30" w:rsidTr="00673B29">
        <w:tc>
          <w:tcPr>
            <w:tcW w:w="5920" w:type="dxa"/>
          </w:tcPr>
          <w:p w:rsidR="008968F4" w:rsidRDefault="00792DAE" w:rsidP="00792DAE">
            <w:pPr>
              <w:numPr>
                <w:ilvl w:val="3"/>
                <w:numId w:val="27"/>
              </w:numPr>
              <w:ind w:left="284" w:hanging="284"/>
              <w:contextualSpacing/>
              <w:rPr>
                <w:rFonts w:eastAsiaTheme="minorHAnsi"/>
                <w:szCs w:val="24"/>
              </w:rPr>
            </w:pPr>
            <w:r w:rsidRPr="006C0C30">
              <w:rPr>
                <w:rFonts w:eastAsiaTheme="minorHAnsi"/>
                <w:szCs w:val="24"/>
              </w:rPr>
              <w:t xml:space="preserve">Czy zupy, sosy oraz </w:t>
            </w:r>
            <w:r w:rsidR="00D424BD">
              <w:rPr>
                <w:rFonts w:eastAsiaTheme="minorHAnsi"/>
                <w:szCs w:val="24"/>
              </w:rPr>
              <w:t xml:space="preserve">inne </w:t>
            </w:r>
            <w:r w:rsidRPr="006C0C30">
              <w:rPr>
                <w:rFonts w:eastAsiaTheme="minorHAnsi"/>
                <w:szCs w:val="24"/>
              </w:rPr>
              <w:t xml:space="preserve">potrawy są sporządzone z naturalnych składników, bez użycia koncentratów spożywczych, z wyłączeniem koncentratów z naturalnych składników? </w:t>
            </w:r>
          </w:p>
          <w:p w:rsidR="00792DAE" w:rsidRPr="006C0C30" w:rsidRDefault="00792DAE" w:rsidP="008968F4">
            <w:pPr>
              <w:ind w:left="284"/>
              <w:contextualSpacing/>
              <w:rPr>
                <w:rFonts w:eastAsiaTheme="minorHAnsi"/>
                <w:szCs w:val="24"/>
              </w:rPr>
            </w:pPr>
            <w:r w:rsidRPr="008968F4">
              <w:rPr>
                <w:rFonts w:eastAsiaTheme="minorHAnsi"/>
                <w:i/>
                <w:sz w:val="22"/>
                <w:szCs w:val="24"/>
              </w:rPr>
              <w:t>(ustalone na podstawie opisu produktu dostarczonego przez Wykonawcę)</w:t>
            </w:r>
          </w:p>
        </w:tc>
        <w:tc>
          <w:tcPr>
            <w:tcW w:w="1701" w:type="dxa"/>
          </w:tcPr>
          <w:p w:rsidR="00792DAE" w:rsidRPr="006C0C30" w:rsidRDefault="00792DAE" w:rsidP="00792DAE">
            <w:pPr>
              <w:contextualSpacing/>
              <w:rPr>
                <w:rFonts w:eastAsiaTheme="minorHAnsi"/>
                <w:szCs w:val="24"/>
              </w:rPr>
            </w:pPr>
          </w:p>
        </w:tc>
        <w:tc>
          <w:tcPr>
            <w:tcW w:w="1591" w:type="dxa"/>
          </w:tcPr>
          <w:p w:rsidR="00792DAE" w:rsidRPr="006C0C30" w:rsidRDefault="00792DAE" w:rsidP="00792DAE">
            <w:pPr>
              <w:contextualSpacing/>
              <w:rPr>
                <w:rFonts w:eastAsiaTheme="minorHAnsi"/>
                <w:szCs w:val="24"/>
              </w:rPr>
            </w:pPr>
          </w:p>
        </w:tc>
      </w:tr>
      <w:tr w:rsidR="00792DAE" w:rsidRPr="006C0C30" w:rsidTr="00673B29">
        <w:tc>
          <w:tcPr>
            <w:tcW w:w="5920" w:type="dxa"/>
          </w:tcPr>
          <w:p w:rsidR="00792DAE" w:rsidRPr="006C0C30" w:rsidRDefault="00792DAE" w:rsidP="00792DAE">
            <w:pPr>
              <w:numPr>
                <w:ilvl w:val="3"/>
                <w:numId w:val="27"/>
              </w:numPr>
              <w:ind w:left="284" w:hanging="284"/>
              <w:contextualSpacing/>
              <w:rPr>
                <w:rFonts w:eastAsiaTheme="minorHAnsi"/>
                <w:szCs w:val="24"/>
              </w:rPr>
            </w:pPr>
            <w:r w:rsidRPr="006C0C30">
              <w:rPr>
                <w:rFonts w:eastAsiaTheme="minorHAnsi"/>
                <w:szCs w:val="24"/>
              </w:rPr>
              <w:t>Czy od poniedziałku do piątku (tydzień szkolny) potrawy smażone podawane są nie częściej niż dwa razy?</w:t>
            </w:r>
          </w:p>
        </w:tc>
        <w:tc>
          <w:tcPr>
            <w:tcW w:w="1701" w:type="dxa"/>
          </w:tcPr>
          <w:p w:rsidR="00792DAE" w:rsidRPr="006C0C30" w:rsidRDefault="00792DAE" w:rsidP="00792DAE">
            <w:pPr>
              <w:contextualSpacing/>
              <w:rPr>
                <w:rFonts w:eastAsiaTheme="minorHAnsi"/>
                <w:szCs w:val="24"/>
              </w:rPr>
            </w:pPr>
          </w:p>
        </w:tc>
        <w:tc>
          <w:tcPr>
            <w:tcW w:w="1591" w:type="dxa"/>
          </w:tcPr>
          <w:p w:rsidR="00792DAE" w:rsidRPr="006C0C30" w:rsidRDefault="00792DAE" w:rsidP="00792DAE">
            <w:pPr>
              <w:contextualSpacing/>
              <w:rPr>
                <w:rFonts w:eastAsiaTheme="minorHAnsi"/>
                <w:szCs w:val="24"/>
              </w:rPr>
            </w:pPr>
          </w:p>
        </w:tc>
      </w:tr>
      <w:tr w:rsidR="00792DAE" w:rsidRPr="006C0C30" w:rsidTr="00673B29">
        <w:tc>
          <w:tcPr>
            <w:tcW w:w="5920" w:type="dxa"/>
          </w:tcPr>
          <w:p w:rsidR="008968F4" w:rsidRDefault="00792DAE" w:rsidP="00792DAE">
            <w:pPr>
              <w:numPr>
                <w:ilvl w:val="3"/>
                <w:numId w:val="27"/>
              </w:numPr>
              <w:ind w:left="284" w:hanging="284"/>
              <w:contextualSpacing/>
              <w:rPr>
                <w:rFonts w:eastAsiaTheme="minorHAnsi"/>
                <w:szCs w:val="24"/>
              </w:rPr>
            </w:pPr>
            <w:r w:rsidRPr="006C0C30">
              <w:rPr>
                <w:rFonts w:eastAsiaTheme="minorHAnsi"/>
                <w:szCs w:val="24"/>
              </w:rPr>
              <w:t xml:space="preserve">Czy do smażenia używany jest olej roślinny, np., rzepakowy? </w:t>
            </w:r>
          </w:p>
          <w:p w:rsidR="00792DAE" w:rsidRPr="006C0C30" w:rsidRDefault="00792DAE" w:rsidP="008968F4">
            <w:pPr>
              <w:ind w:left="284"/>
              <w:contextualSpacing/>
              <w:rPr>
                <w:rFonts w:eastAsiaTheme="minorHAnsi"/>
                <w:szCs w:val="24"/>
              </w:rPr>
            </w:pPr>
            <w:r w:rsidRPr="008968F4">
              <w:rPr>
                <w:rFonts w:eastAsiaTheme="minorHAnsi"/>
                <w:i/>
                <w:sz w:val="22"/>
                <w:szCs w:val="24"/>
              </w:rPr>
              <w:t>(ustalone na podstawie etykiety produktu dostarczonego przez Wykonawcę)</w:t>
            </w:r>
          </w:p>
        </w:tc>
        <w:tc>
          <w:tcPr>
            <w:tcW w:w="1701" w:type="dxa"/>
          </w:tcPr>
          <w:p w:rsidR="00792DAE" w:rsidRPr="006C0C30" w:rsidRDefault="00792DAE" w:rsidP="00792DAE">
            <w:pPr>
              <w:contextualSpacing/>
              <w:rPr>
                <w:rFonts w:eastAsiaTheme="minorHAnsi"/>
                <w:szCs w:val="24"/>
              </w:rPr>
            </w:pPr>
          </w:p>
        </w:tc>
        <w:tc>
          <w:tcPr>
            <w:tcW w:w="1591" w:type="dxa"/>
          </w:tcPr>
          <w:p w:rsidR="00792DAE" w:rsidRPr="006C0C30" w:rsidRDefault="00792DAE" w:rsidP="00792DAE">
            <w:pPr>
              <w:contextualSpacing/>
              <w:rPr>
                <w:rFonts w:eastAsiaTheme="minorHAnsi"/>
                <w:szCs w:val="24"/>
              </w:rPr>
            </w:pPr>
          </w:p>
        </w:tc>
      </w:tr>
      <w:tr w:rsidR="00792DAE" w:rsidRPr="006C0C30" w:rsidTr="00673B29">
        <w:tc>
          <w:tcPr>
            <w:tcW w:w="5920" w:type="dxa"/>
          </w:tcPr>
          <w:p w:rsidR="008968F4" w:rsidRDefault="009A15BD" w:rsidP="00792DAE">
            <w:pPr>
              <w:numPr>
                <w:ilvl w:val="3"/>
                <w:numId w:val="27"/>
              </w:numPr>
              <w:ind w:left="284" w:hanging="284"/>
              <w:contextualSpacing/>
              <w:rPr>
                <w:rFonts w:eastAsiaTheme="minorHAnsi"/>
                <w:szCs w:val="24"/>
              </w:rPr>
            </w:pPr>
            <w:r>
              <w:rPr>
                <w:rFonts w:eastAsiaTheme="minorHAnsi"/>
                <w:szCs w:val="24"/>
              </w:rPr>
              <w:t>Czy podawany</w:t>
            </w:r>
            <w:r w:rsidR="00792DAE" w:rsidRPr="006C0C30">
              <w:rPr>
                <w:rFonts w:eastAsiaTheme="minorHAnsi"/>
                <w:szCs w:val="24"/>
              </w:rPr>
              <w:t xml:space="preserve"> </w:t>
            </w:r>
            <w:r>
              <w:rPr>
                <w:rFonts w:eastAsiaTheme="minorHAnsi"/>
                <w:szCs w:val="24"/>
              </w:rPr>
              <w:t>kompot</w:t>
            </w:r>
            <w:r w:rsidR="008C21FF">
              <w:rPr>
                <w:rFonts w:eastAsiaTheme="minorHAnsi"/>
                <w:szCs w:val="24"/>
              </w:rPr>
              <w:t xml:space="preserve"> nie zawiera</w:t>
            </w:r>
            <w:r w:rsidR="00792DAE" w:rsidRPr="006C0C30">
              <w:rPr>
                <w:rFonts w:eastAsiaTheme="minorHAnsi"/>
                <w:szCs w:val="24"/>
              </w:rPr>
              <w:t xml:space="preserve"> więcej niż 5 g cukrów w 250 ml (kubku, szklance)? </w:t>
            </w:r>
          </w:p>
          <w:p w:rsidR="00792DAE" w:rsidRPr="006C0C30" w:rsidRDefault="00792DAE" w:rsidP="009A15BD">
            <w:pPr>
              <w:ind w:left="284"/>
              <w:contextualSpacing/>
              <w:rPr>
                <w:rFonts w:eastAsiaTheme="minorHAnsi"/>
                <w:szCs w:val="24"/>
              </w:rPr>
            </w:pPr>
            <w:r w:rsidRPr="008968F4">
              <w:rPr>
                <w:rFonts w:eastAsiaTheme="minorHAnsi"/>
                <w:i/>
                <w:sz w:val="22"/>
                <w:szCs w:val="24"/>
              </w:rPr>
              <w:t xml:space="preserve">(ustalone na podstawie wartości odżywczej </w:t>
            </w:r>
            <w:r w:rsidR="009A15BD">
              <w:rPr>
                <w:rFonts w:eastAsiaTheme="minorHAnsi"/>
                <w:i/>
                <w:sz w:val="22"/>
                <w:szCs w:val="24"/>
              </w:rPr>
              <w:t>kompotu</w:t>
            </w:r>
            <w:r w:rsidR="00905BD7">
              <w:rPr>
                <w:rFonts w:eastAsiaTheme="minorHAnsi"/>
                <w:i/>
                <w:sz w:val="22"/>
                <w:szCs w:val="24"/>
              </w:rPr>
              <w:t xml:space="preserve"> wskazanego</w:t>
            </w:r>
            <w:r w:rsidRPr="008968F4">
              <w:rPr>
                <w:rFonts w:eastAsiaTheme="minorHAnsi"/>
                <w:i/>
                <w:sz w:val="22"/>
                <w:szCs w:val="24"/>
              </w:rPr>
              <w:t xml:space="preserve"> w jadłospisie)</w:t>
            </w:r>
          </w:p>
        </w:tc>
        <w:tc>
          <w:tcPr>
            <w:tcW w:w="1701" w:type="dxa"/>
          </w:tcPr>
          <w:p w:rsidR="00792DAE" w:rsidRPr="006C0C30" w:rsidRDefault="00792DAE" w:rsidP="00792DAE">
            <w:pPr>
              <w:contextualSpacing/>
              <w:rPr>
                <w:rFonts w:eastAsiaTheme="minorHAnsi"/>
                <w:szCs w:val="24"/>
              </w:rPr>
            </w:pPr>
          </w:p>
        </w:tc>
        <w:tc>
          <w:tcPr>
            <w:tcW w:w="1591" w:type="dxa"/>
          </w:tcPr>
          <w:p w:rsidR="00792DAE" w:rsidRPr="006C0C30" w:rsidRDefault="00792DAE" w:rsidP="00792DAE">
            <w:pPr>
              <w:contextualSpacing/>
              <w:rPr>
                <w:rFonts w:eastAsiaTheme="minorHAnsi"/>
                <w:szCs w:val="24"/>
              </w:rPr>
            </w:pPr>
          </w:p>
        </w:tc>
      </w:tr>
      <w:tr w:rsidR="00792DAE" w:rsidRPr="006C0C30" w:rsidTr="00673B29">
        <w:tc>
          <w:tcPr>
            <w:tcW w:w="5920" w:type="dxa"/>
          </w:tcPr>
          <w:p w:rsidR="00792DAE" w:rsidRPr="006C0C30" w:rsidRDefault="00792DAE" w:rsidP="00792DAE">
            <w:pPr>
              <w:numPr>
                <w:ilvl w:val="3"/>
                <w:numId w:val="27"/>
              </w:numPr>
              <w:ind w:left="284" w:hanging="284"/>
              <w:contextualSpacing/>
              <w:rPr>
                <w:rFonts w:eastAsiaTheme="minorHAnsi"/>
                <w:szCs w:val="24"/>
              </w:rPr>
            </w:pPr>
            <w:r w:rsidRPr="006C0C30">
              <w:rPr>
                <w:rFonts w:eastAsiaTheme="minorHAnsi"/>
                <w:szCs w:val="24"/>
              </w:rPr>
              <w:t>Czy do każdego dania są podawane:</w:t>
            </w:r>
          </w:p>
          <w:p w:rsidR="00792DAE" w:rsidRPr="008968F4" w:rsidRDefault="008968F4" w:rsidP="008968F4">
            <w:pPr>
              <w:ind w:left="568" w:hanging="284"/>
              <w:contextualSpacing/>
              <w:rPr>
                <w:rFonts w:eastAsiaTheme="minorHAnsi"/>
                <w:szCs w:val="24"/>
              </w:rPr>
            </w:pPr>
            <w:r>
              <w:rPr>
                <w:rFonts w:eastAsiaTheme="minorHAnsi"/>
                <w:szCs w:val="24"/>
              </w:rPr>
              <w:t xml:space="preserve">- </w:t>
            </w:r>
            <w:r w:rsidR="00792DAE" w:rsidRPr="008968F4">
              <w:rPr>
                <w:rFonts w:eastAsiaTheme="minorHAnsi"/>
                <w:szCs w:val="24"/>
              </w:rPr>
              <w:t>co najmniej jedna porcja z grupy: mięso, jaja, orzechy, nasiona roślin strączkowych lub przetworów mlecznych?</w:t>
            </w:r>
          </w:p>
          <w:p w:rsidR="00792DAE" w:rsidRPr="006C0C30" w:rsidRDefault="00792DAE" w:rsidP="008968F4">
            <w:pPr>
              <w:ind w:left="568" w:hanging="284"/>
              <w:contextualSpacing/>
              <w:rPr>
                <w:rFonts w:eastAsiaTheme="minorHAnsi"/>
                <w:szCs w:val="24"/>
              </w:rPr>
            </w:pPr>
            <w:r w:rsidRPr="006C0C30">
              <w:rPr>
                <w:rFonts w:eastAsiaTheme="minorHAnsi"/>
                <w:i/>
                <w:szCs w:val="24"/>
              </w:rPr>
              <w:t xml:space="preserve">- </w:t>
            </w:r>
            <w:r w:rsidRPr="006C0C30">
              <w:rPr>
                <w:rFonts w:eastAsiaTheme="minorHAnsi"/>
                <w:szCs w:val="24"/>
              </w:rPr>
              <w:t>warzywa lub owoce?</w:t>
            </w:r>
          </w:p>
          <w:p w:rsidR="00792DAE" w:rsidRPr="006C0C30" w:rsidRDefault="00792DAE" w:rsidP="008968F4">
            <w:pPr>
              <w:ind w:left="568" w:hanging="284"/>
              <w:contextualSpacing/>
              <w:rPr>
                <w:rFonts w:eastAsiaTheme="minorHAnsi"/>
                <w:szCs w:val="24"/>
              </w:rPr>
            </w:pPr>
            <w:r w:rsidRPr="006C0C30">
              <w:rPr>
                <w:rFonts w:eastAsiaTheme="minorHAnsi"/>
                <w:i/>
                <w:szCs w:val="24"/>
              </w:rPr>
              <w:t>-</w:t>
            </w:r>
            <w:r w:rsidRPr="006C0C30">
              <w:rPr>
                <w:rFonts w:eastAsiaTheme="minorHAnsi"/>
                <w:szCs w:val="24"/>
              </w:rPr>
              <w:t xml:space="preserve"> co najmniej jedna porcja produktów zbożowych </w:t>
            </w:r>
            <w:r w:rsidRPr="008968F4">
              <w:rPr>
                <w:rFonts w:eastAsiaTheme="minorHAnsi"/>
                <w:szCs w:val="24"/>
              </w:rPr>
              <w:t>(pieczywo, kasze, makaron, ryż)</w:t>
            </w:r>
            <w:r w:rsidRPr="006C0C30">
              <w:rPr>
                <w:rFonts w:eastAsiaTheme="minorHAnsi"/>
                <w:szCs w:val="24"/>
              </w:rPr>
              <w:t xml:space="preserve"> lub ziemniaki?</w:t>
            </w:r>
          </w:p>
        </w:tc>
        <w:tc>
          <w:tcPr>
            <w:tcW w:w="1701" w:type="dxa"/>
          </w:tcPr>
          <w:p w:rsidR="00792DAE" w:rsidRPr="006C0C30" w:rsidRDefault="00792DAE" w:rsidP="00792DAE">
            <w:pPr>
              <w:contextualSpacing/>
              <w:rPr>
                <w:rFonts w:eastAsiaTheme="minorHAnsi"/>
                <w:szCs w:val="24"/>
              </w:rPr>
            </w:pPr>
          </w:p>
        </w:tc>
        <w:tc>
          <w:tcPr>
            <w:tcW w:w="1591" w:type="dxa"/>
          </w:tcPr>
          <w:p w:rsidR="00792DAE" w:rsidRPr="006C0C30" w:rsidRDefault="00792DAE" w:rsidP="00792DAE">
            <w:pPr>
              <w:contextualSpacing/>
              <w:rPr>
                <w:rFonts w:eastAsiaTheme="minorHAnsi"/>
                <w:szCs w:val="24"/>
              </w:rPr>
            </w:pPr>
          </w:p>
        </w:tc>
      </w:tr>
      <w:tr w:rsidR="00792DAE" w:rsidRPr="006C0C30" w:rsidTr="00673B29">
        <w:tc>
          <w:tcPr>
            <w:tcW w:w="5920" w:type="dxa"/>
          </w:tcPr>
          <w:p w:rsidR="00792DAE" w:rsidRPr="006C0C30" w:rsidRDefault="00792DAE" w:rsidP="00792DAE">
            <w:pPr>
              <w:numPr>
                <w:ilvl w:val="3"/>
                <w:numId w:val="27"/>
              </w:numPr>
              <w:ind w:left="284" w:hanging="284"/>
              <w:contextualSpacing/>
              <w:rPr>
                <w:rFonts w:eastAsiaTheme="minorHAnsi"/>
                <w:szCs w:val="24"/>
              </w:rPr>
            </w:pPr>
            <w:r w:rsidRPr="006C0C30">
              <w:rPr>
                <w:rFonts w:eastAsiaTheme="minorHAnsi"/>
                <w:szCs w:val="24"/>
              </w:rPr>
              <w:t>Czy porcja ryby podawana jest co najmniej raz w tygodniu?</w:t>
            </w:r>
          </w:p>
        </w:tc>
        <w:tc>
          <w:tcPr>
            <w:tcW w:w="1701" w:type="dxa"/>
          </w:tcPr>
          <w:p w:rsidR="00792DAE" w:rsidRPr="006C0C30" w:rsidRDefault="00792DAE" w:rsidP="00792DAE">
            <w:pPr>
              <w:contextualSpacing/>
              <w:rPr>
                <w:rFonts w:eastAsiaTheme="minorHAnsi"/>
                <w:szCs w:val="24"/>
              </w:rPr>
            </w:pPr>
          </w:p>
        </w:tc>
        <w:tc>
          <w:tcPr>
            <w:tcW w:w="1591" w:type="dxa"/>
          </w:tcPr>
          <w:p w:rsidR="00792DAE" w:rsidRPr="006C0C30" w:rsidRDefault="00792DAE" w:rsidP="00792DAE">
            <w:pPr>
              <w:contextualSpacing/>
              <w:rPr>
                <w:rFonts w:eastAsiaTheme="minorHAnsi"/>
                <w:szCs w:val="24"/>
              </w:rPr>
            </w:pPr>
          </w:p>
        </w:tc>
      </w:tr>
      <w:tr w:rsidR="00792DAE" w:rsidRPr="006C0C30" w:rsidTr="00673B29">
        <w:tc>
          <w:tcPr>
            <w:tcW w:w="5920" w:type="dxa"/>
          </w:tcPr>
          <w:p w:rsidR="00792DAE" w:rsidRPr="00D76DB4" w:rsidRDefault="00792DAE" w:rsidP="008968F4">
            <w:pPr>
              <w:numPr>
                <w:ilvl w:val="3"/>
                <w:numId w:val="27"/>
              </w:numPr>
              <w:ind w:left="284" w:hanging="284"/>
              <w:contextualSpacing/>
              <w:rPr>
                <w:rFonts w:eastAsiaTheme="minorHAnsi"/>
                <w:szCs w:val="24"/>
              </w:rPr>
            </w:pPr>
            <w:r w:rsidRPr="00D76DB4">
              <w:rPr>
                <w:rFonts w:eastAsiaTheme="minorHAnsi"/>
                <w:szCs w:val="24"/>
              </w:rPr>
              <w:t xml:space="preserve">Czy jadłospisy spełniają normy żywienia na energię i składniki odżywcze dla danej grupy wiekowej? </w:t>
            </w:r>
          </w:p>
          <w:p w:rsidR="00792DAE" w:rsidRPr="00D76DB4" w:rsidRDefault="00792DAE" w:rsidP="008968F4">
            <w:pPr>
              <w:ind w:left="284"/>
              <w:contextualSpacing/>
              <w:rPr>
                <w:rFonts w:eastAsiaTheme="minorHAnsi"/>
                <w:i/>
                <w:sz w:val="22"/>
                <w:szCs w:val="24"/>
              </w:rPr>
            </w:pPr>
            <w:r w:rsidRPr="00D76DB4">
              <w:rPr>
                <w:rFonts w:eastAsiaTheme="minorHAnsi"/>
                <w:i/>
                <w:sz w:val="22"/>
                <w:szCs w:val="24"/>
              </w:rPr>
              <w:t>(ustalone na podstawie średn</w:t>
            </w:r>
            <w:r w:rsidR="008968F4" w:rsidRPr="00D76DB4">
              <w:rPr>
                <w:rFonts w:eastAsiaTheme="minorHAnsi"/>
                <w:i/>
                <w:sz w:val="22"/>
                <w:szCs w:val="24"/>
              </w:rPr>
              <w:t>ich wartości z 10 jadłospisów i </w:t>
            </w:r>
            <w:r w:rsidRPr="00D76DB4">
              <w:rPr>
                <w:rFonts w:eastAsiaTheme="minorHAnsi"/>
                <w:i/>
                <w:sz w:val="22"/>
                <w:szCs w:val="24"/>
              </w:rPr>
              <w:t>porównane do 30% średnioważonej normy na energię)</w:t>
            </w:r>
          </w:p>
          <w:p w:rsidR="00792DAE" w:rsidRPr="00D76DB4" w:rsidRDefault="00792DAE" w:rsidP="00792DAE">
            <w:pPr>
              <w:ind w:left="284"/>
              <w:contextualSpacing/>
              <w:rPr>
                <w:rFonts w:eastAsiaTheme="minorHAnsi"/>
                <w:szCs w:val="24"/>
              </w:rPr>
            </w:pPr>
            <w:r w:rsidRPr="00D76DB4">
              <w:rPr>
                <w:rFonts w:eastAsiaTheme="minorHAnsi"/>
                <w:szCs w:val="24"/>
              </w:rPr>
              <w:t>Średnia wartość energetyczna (kaloryczność z 10 jadłospisów):  ……………………..kcal</w:t>
            </w:r>
          </w:p>
          <w:p w:rsidR="00792DAE" w:rsidRPr="00D76DB4" w:rsidRDefault="00792DAE" w:rsidP="00792DAE">
            <w:pPr>
              <w:ind w:left="284"/>
              <w:contextualSpacing/>
              <w:rPr>
                <w:rFonts w:eastAsiaTheme="minorHAnsi"/>
                <w:szCs w:val="24"/>
              </w:rPr>
            </w:pPr>
            <w:r w:rsidRPr="00D76DB4">
              <w:rPr>
                <w:rFonts w:eastAsiaTheme="minorHAnsi"/>
                <w:szCs w:val="24"/>
              </w:rPr>
              <w:t>30% średnioważonej normy na energię: ………….kcal</w:t>
            </w:r>
          </w:p>
          <w:p w:rsidR="00792DAE" w:rsidRPr="008968F4" w:rsidRDefault="005B05AA" w:rsidP="008968F4">
            <w:pPr>
              <w:ind w:left="284"/>
              <w:contextualSpacing/>
              <w:rPr>
                <w:rFonts w:eastAsiaTheme="minorHAnsi"/>
                <w:b/>
                <w:szCs w:val="24"/>
              </w:rPr>
            </w:pPr>
            <w:r>
              <w:rPr>
                <w:rFonts w:eastAsiaTheme="minorHAnsi"/>
                <w:b/>
                <w:szCs w:val="24"/>
              </w:rPr>
              <w:t xml:space="preserve">Dopuszczalne odchylenie: </w:t>
            </w:r>
            <w:r w:rsidR="00792DAE" w:rsidRPr="00D76DB4">
              <w:rPr>
                <w:rFonts w:eastAsiaTheme="minorHAnsi"/>
                <w:b/>
                <w:szCs w:val="24"/>
              </w:rPr>
              <w:t>- 5%</w:t>
            </w:r>
          </w:p>
        </w:tc>
        <w:tc>
          <w:tcPr>
            <w:tcW w:w="1701" w:type="dxa"/>
          </w:tcPr>
          <w:p w:rsidR="00792DAE" w:rsidRPr="006C0C30" w:rsidRDefault="00792DAE" w:rsidP="00792DAE">
            <w:pPr>
              <w:contextualSpacing/>
              <w:rPr>
                <w:rFonts w:eastAsiaTheme="minorHAnsi"/>
                <w:szCs w:val="24"/>
              </w:rPr>
            </w:pPr>
          </w:p>
        </w:tc>
        <w:tc>
          <w:tcPr>
            <w:tcW w:w="1591" w:type="dxa"/>
          </w:tcPr>
          <w:p w:rsidR="00792DAE" w:rsidRPr="006C0C30" w:rsidRDefault="00792DAE" w:rsidP="00792DAE">
            <w:pPr>
              <w:contextualSpacing/>
              <w:rPr>
                <w:rFonts w:eastAsiaTheme="minorHAnsi"/>
                <w:szCs w:val="24"/>
              </w:rPr>
            </w:pPr>
          </w:p>
        </w:tc>
      </w:tr>
    </w:tbl>
    <w:p w:rsidR="00792DAE" w:rsidRPr="006C0C30" w:rsidRDefault="00792DAE" w:rsidP="00792DAE">
      <w:pPr>
        <w:spacing w:line="240" w:lineRule="auto"/>
        <w:contextualSpacing/>
        <w:rPr>
          <w:rFonts w:eastAsiaTheme="minorHAnsi"/>
          <w:szCs w:val="24"/>
        </w:rPr>
      </w:pPr>
    </w:p>
    <w:p w:rsidR="00792DAE" w:rsidRPr="006C0C30" w:rsidRDefault="00792DAE" w:rsidP="00792DAE">
      <w:pPr>
        <w:spacing w:line="240" w:lineRule="auto"/>
        <w:contextualSpacing/>
        <w:rPr>
          <w:rFonts w:eastAsiaTheme="minorHAnsi"/>
          <w:szCs w:val="24"/>
        </w:rPr>
      </w:pPr>
    </w:p>
    <w:p w:rsidR="00792DAE" w:rsidRPr="00673B29" w:rsidRDefault="00792DAE" w:rsidP="00792DAE">
      <w:pPr>
        <w:spacing w:line="240" w:lineRule="auto"/>
        <w:contextualSpacing/>
        <w:jc w:val="left"/>
        <w:rPr>
          <w:rFonts w:eastAsiaTheme="minorHAnsi"/>
          <w:b/>
          <w:sz w:val="14"/>
          <w:szCs w:val="18"/>
        </w:rPr>
      </w:pPr>
      <w:r w:rsidRPr="00673B29">
        <w:rPr>
          <w:rFonts w:eastAsiaTheme="minorHAnsi"/>
          <w:b/>
          <w:szCs w:val="32"/>
        </w:rPr>
        <w:t>⃰</w:t>
      </w:r>
      <w:r w:rsidR="00673B29">
        <w:rPr>
          <w:rFonts w:eastAsiaTheme="minorHAnsi"/>
          <w:b/>
          <w:szCs w:val="32"/>
        </w:rPr>
        <w:t xml:space="preserve"> </w:t>
      </w:r>
      <w:r w:rsidRPr="00673B29">
        <w:rPr>
          <w:rFonts w:eastAsiaTheme="minorHAnsi"/>
          <w:b/>
          <w:szCs w:val="32"/>
        </w:rPr>
        <w:t xml:space="preserve"> właściwe zaznaczyć „x”</w:t>
      </w:r>
    </w:p>
    <w:p w:rsidR="008515A5" w:rsidRPr="006C0C30" w:rsidRDefault="008515A5">
      <w:pPr>
        <w:spacing w:after="0"/>
        <w:jc w:val="left"/>
        <w:rPr>
          <w:szCs w:val="24"/>
        </w:rPr>
      </w:pPr>
      <w:r w:rsidRPr="006C0C30">
        <w:rPr>
          <w:szCs w:val="24"/>
        </w:rPr>
        <w:br w:type="page"/>
      </w:r>
    </w:p>
    <w:p w:rsidR="008515A5" w:rsidRPr="006C0C30" w:rsidRDefault="008515A5" w:rsidP="008515A5">
      <w:pPr>
        <w:spacing w:after="0" w:line="240" w:lineRule="auto"/>
        <w:jc w:val="center"/>
        <w:rPr>
          <w:b/>
          <w:sz w:val="36"/>
          <w:szCs w:val="36"/>
        </w:rPr>
      </w:pPr>
      <w:r w:rsidRPr="006C0C30">
        <w:rPr>
          <w:b/>
          <w:sz w:val="36"/>
          <w:szCs w:val="36"/>
        </w:rPr>
        <w:lastRenderedPageBreak/>
        <w:t>Arkusz kontroli firmy cateringowej</w:t>
      </w:r>
    </w:p>
    <w:p w:rsidR="008515A5" w:rsidRPr="006C0C30" w:rsidRDefault="008515A5" w:rsidP="008515A5">
      <w:pPr>
        <w:spacing w:after="0" w:line="240" w:lineRule="auto"/>
        <w:jc w:val="center"/>
        <w:rPr>
          <w:b/>
          <w:sz w:val="36"/>
          <w:szCs w:val="36"/>
        </w:rPr>
      </w:pPr>
      <w:r w:rsidRPr="006C0C30">
        <w:rPr>
          <w:b/>
          <w:sz w:val="36"/>
          <w:szCs w:val="36"/>
        </w:rPr>
        <w:t>z realizacji umowy na dostawę posiłków</w:t>
      </w:r>
    </w:p>
    <w:p w:rsidR="008515A5" w:rsidRPr="006C0C30" w:rsidRDefault="008515A5" w:rsidP="008515A5">
      <w:pPr>
        <w:spacing w:after="0" w:line="240" w:lineRule="auto"/>
        <w:jc w:val="center"/>
        <w:rPr>
          <w:b/>
          <w:sz w:val="36"/>
          <w:szCs w:val="36"/>
        </w:rPr>
      </w:pPr>
    </w:p>
    <w:p w:rsidR="008515A5" w:rsidRPr="006C0C30" w:rsidRDefault="008515A5" w:rsidP="008515A5">
      <w:pPr>
        <w:pStyle w:val="Bezodstpw"/>
        <w:spacing w:after="200"/>
        <w:contextualSpacing/>
        <w:jc w:val="center"/>
        <w:rPr>
          <w:sz w:val="36"/>
          <w:szCs w:val="36"/>
        </w:rPr>
      </w:pPr>
      <w:r w:rsidRPr="006C0C30">
        <w:rPr>
          <w:sz w:val="36"/>
          <w:szCs w:val="36"/>
        </w:rPr>
        <w:t>Okres kontrolowany od …….……... do …………..…..</w:t>
      </w:r>
    </w:p>
    <w:p w:rsidR="008515A5" w:rsidRPr="006C0C30" w:rsidRDefault="008515A5" w:rsidP="008515A5">
      <w:pPr>
        <w:pStyle w:val="Bezodstpw"/>
        <w:spacing w:after="200"/>
        <w:contextualSpacing/>
        <w:rPr>
          <w:sz w:val="36"/>
          <w:szCs w:val="36"/>
        </w:rPr>
      </w:pPr>
    </w:p>
    <w:tbl>
      <w:tblPr>
        <w:tblStyle w:val="Tabela-Siatka"/>
        <w:tblW w:w="0" w:type="auto"/>
        <w:tblLook w:val="04A0" w:firstRow="1" w:lastRow="0" w:firstColumn="1" w:lastColumn="0" w:noHBand="0" w:noVBand="1"/>
      </w:tblPr>
      <w:tblGrid>
        <w:gridCol w:w="4077"/>
        <w:gridCol w:w="2283"/>
        <w:gridCol w:w="2536"/>
      </w:tblGrid>
      <w:tr w:rsidR="008515A5" w:rsidRPr="006C0C30" w:rsidTr="00673B29">
        <w:tc>
          <w:tcPr>
            <w:tcW w:w="4077" w:type="dxa"/>
            <w:shd w:val="clear" w:color="auto" w:fill="DBE5F1" w:themeFill="accent1" w:themeFillTint="33"/>
            <w:vAlign w:val="center"/>
          </w:tcPr>
          <w:p w:rsidR="008515A5" w:rsidRPr="006C0C30" w:rsidRDefault="008515A5" w:rsidP="00021F84">
            <w:pPr>
              <w:pStyle w:val="Bezodstpw"/>
              <w:spacing w:after="200"/>
              <w:contextualSpacing/>
              <w:jc w:val="center"/>
              <w:rPr>
                <w:b/>
                <w:sz w:val="28"/>
                <w:szCs w:val="28"/>
              </w:rPr>
            </w:pPr>
            <w:r w:rsidRPr="006C0C30">
              <w:rPr>
                <w:b/>
                <w:sz w:val="28"/>
                <w:szCs w:val="28"/>
              </w:rPr>
              <w:t>Parametr kontrolowany</w:t>
            </w:r>
          </w:p>
        </w:tc>
        <w:tc>
          <w:tcPr>
            <w:tcW w:w="2283" w:type="dxa"/>
            <w:shd w:val="clear" w:color="auto" w:fill="DBE5F1" w:themeFill="accent1" w:themeFillTint="33"/>
            <w:vAlign w:val="center"/>
          </w:tcPr>
          <w:p w:rsidR="008515A5" w:rsidRPr="006C0C30" w:rsidRDefault="008515A5" w:rsidP="00021F84">
            <w:pPr>
              <w:pStyle w:val="Bezodstpw"/>
              <w:spacing w:after="200"/>
              <w:contextualSpacing/>
              <w:jc w:val="center"/>
              <w:rPr>
                <w:b/>
                <w:sz w:val="28"/>
                <w:szCs w:val="28"/>
              </w:rPr>
            </w:pPr>
            <w:r w:rsidRPr="006C0C30">
              <w:rPr>
                <w:b/>
                <w:sz w:val="28"/>
                <w:szCs w:val="28"/>
              </w:rPr>
              <w:t>Zgodny⃰</w:t>
            </w:r>
          </w:p>
        </w:tc>
        <w:tc>
          <w:tcPr>
            <w:tcW w:w="2536" w:type="dxa"/>
            <w:shd w:val="clear" w:color="auto" w:fill="DBE5F1" w:themeFill="accent1" w:themeFillTint="33"/>
            <w:vAlign w:val="center"/>
          </w:tcPr>
          <w:p w:rsidR="008515A5" w:rsidRPr="006C0C30" w:rsidRDefault="008515A5" w:rsidP="00021F84">
            <w:pPr>
              <w:pStyle w:val="Bezodstpw"/>
              <w:spacing w:after="200"/>
              <w:contextualSpacing/>
              <w:jc w:val="center"/>
              <w:rPr>
                <w:b/>
                <w:sz w:val="28"/>
                <w:szCs w:val="28"/>
              </w:rPr>
            </w:pPr>
            <w:r w:rsidRPr="006C0C30">
              <w:rPr>
                <w:b/>
                <w:sz w:val="28"/>
                <w:szCs w:val="28"/>
              </w:rPr>
              <w:t>Niezgodny⃰</w:t>
            </w:r>
          </w:p>
        </w:tc>
      </w:tr>
      <w:tr w:rsidR="008515A5" w:rsidRPr="006C0C30" w:rsidTr="00673B29">
        <w:tc>
          <w:tcPr>
            <w:tcW w:w="4077" w:type="dxa"/>
            <w:vAlign w:val="center"/>
          </w:tcPr>
          <w:p w:rsidR="008515A5" w:rsidRPr="00673B29" w:rsidRDefault="008515A5" w:rsidP="00021F84">
            <w:pPr>
              <w:pStyle w:val="Bezodstpw"/>
              <w:spacing w:after="200"/>
              <w:contextualSpacing/>
              <w:jc w:val="left"/>
              <w:rPr>
                <w:szCs w:val="24"/>
              </w:rPr>
            </w:pPr>
            <w:r w:rsidRPr="006C0C30">
              <w:rPr>
                <w:szCs w:val="24"/>
              </w:rPr>
              <w:t xml:space="preserve">Waga dostarczonych składników złożonych </w:t>
            </w:r>
            <w:r w:rsidRPr="00673B29">
              <w:rPr>
                <w:szCs w:val="24"/>
              </w:rPr>
              <w:t>obiadu:</w:t>
            </w:r>
          </w:p>
          <w:p w:rsidR="008515A5" w:rsidRPr="00673B29" w:rsidRDefault="008515A5" w:rsidP="00021F84">
            <w:pPr>
              <w:pStyle w:val="Bezodstpw"/>
              <w:spacing w:after="200"/>
              <w:contextualSpacing/>
              <w:rPr>
                <w:szCs w:val="24"/>
              </w:rPr>
            </w:pPr>
            <w:r w:rsidRPr="00673B29">
              <w:rPr>
                <w:szCs w:val="24"/>
              </w:rPr>
              <w:t xml:space="preserve">- zupa </w:t>
            </w:r>
          </w:p>
          <w:p w:rsidR="008515A5" w:rsidRPr="00673B29" w:rsidRDefault="008515A5" w:rsidP="00021F84">
            <w:pPr>
              <w:pStyle w:val="Bezodstpw"/>
              <w:spacing w:after="200"/>
              <w:contextualSpacing/>
              <w:rPr>
                <w:szCs w:val="24"/>
              </w:rPr>
            </w:pPr>
            <w:r w:rsidRPr="00673B29">
              <w:rPr>
                <w:szCs w:val="24"/>
              </w:rPr>
              <w:t xml:space="preserve">- drugie danie </w:t>
            </w:r>
          </w:p>
          <w:p w:rsidR="008515A5" w:rsidRPr="006C0C30" w:rsidRDefault="008515A5" w:rsidP="00021F84">
            <w:pPr>
              <w:pStyle w:val="Bezodstpw"/>
              <w:spacing w:after="200"/>
              <w:contextualSpacing/>
              <w:rPr>
                <w:szCs w:val="24"/>
              </w:rPr>
            </w:pPr>
            <w:r w:rsidRPr="00673B29">
              <w:rPr>
                <w:szCs w:val="24"/>
              </w:rPr>
              <w:t>- kompot</w:t>
            </w:r>
            <w:r w:rsidRPr="006C0C30">
              <w:rPr>
                <w:szCs w:val="24"/>
              </w:rPr>
              <w:t xml:space="preserve"> </w:t>
            </w:r>
          </w:p>
        </w:tc>
        <w:tc>
          <w:tcPr>
            <w:tcW w:w="2283" w:type="dxa"/>
            <w:vAlign w:val="center"/>
          </w:tcPr>
          <w:p w:rsidR="008515A5" w:rsidRPr="006C0C30" w:rsidRDefault="008515A5" w:rsidP="00021F84">
            <w:pPr>
              <w:pStyle w:val="Bezodstpw"/>
              <w:spacing w:after="200"/>
              <w:contextualSpacing/>
              <w:rPr>
                <w:sz w:val="36"/>
                <w:szCs w:val="36"/>
              </w:rPr>
            </w:pPr>
          </w:p>
        </w:tc>
        <w:tc>
          <w:tcPr>
            <w:tcW w:w="2536" w:type="dxa"/>
            <w:vAlign w:val="center"/>
          </w:tcPr>
          <w:p w:rsidR="008515A5" w:rsidRPr="006C0C30" w:rsidRDefault="008515A5" w:rsidP="00021F84">
            <w:pPr>
              <w:pStyle w:val="Bezodstpw"/>
              <w:spacing w:after="200"/>
              <w:contextualSpacing/>
              <w:rPr>
                <w:sz w:val="36"/>
                <w:szCs w:val="36"/>
              </w:rPr>
            </w:pPr>
          </w:p>
        </w:tc>
      </w:tr>
      <w:tr w:rsidR="008515A5" w:rsidRPr="006C0C30" w:rsidTr="00673B29">
        <w:tc>
          <w:tcPr>
            <w:tcW w:w="4077" w:type="dxa"/>
            <w:vAlign w:val="center"/>
          </w:tcPr>
          <w:p w:rsidR="008515A5" w:rsidRPr="006C0C30" w:rsidRDefault="008515A5" w:rsidP="00021F84">
            <w:pPr>
              <w:pStyle w:val="Bezodstpw"/>
              <w:spacing w:after="200"/>
              <w:contextualSpacing/>
              <w:rPr>
                <w:szCs w:val="24"/>
              </w:rPr>
            </w:pPr>
            <w:r w:rsidRPr="006C0C30">
              <w:rPr>
                <w:szCs w:val="24"/>
              </w:rPr>
              <w:t xml:space="preserve">Organoleptyka </w:t>
            </w:r>
          </w:p>
          <w:p w:rsidR="008515A5" w:rsidRPr="006C0C30" w:rsidRDefault="008515A5" w:rsidP="00021F84">
            <w:pPr>
              <w:pStyle w:val="Bezodstpw"/>
              <w:spacing w:after="200"/>
              <w:contextualSpacing/>
              <w:jc w:val="left"/>
              <w:rPr>
                <w:i/>
                <w:szCs w:val="24"/>
              </w:rPr>
            </w:pPr>
            <w:r w:rsidRPr="00673B29">
              <w:rPr>
                <w:i/>
                <w:sz w:val="22"/>
                <w:szCs w:val="24"/>
              </w:rPr>
              <w:t>(smak, zapach, konsystencja)</w:t>
            </w:r>
          </w:p>
        </w:tc>
        <w:tc>
          <w:tcPr>
            <w:tcW w:w="2283" w:type="dxa"/>
            <w:vAlign w:val="center"/>
          </w:tcPr>
          <w:p w:rsidR="008515A5" w:rsidRPr="006C0C30" w:rsidRDefault="008515A5" w:rsidP="00021F84">
            <w:pPr>
              <w:pStyle w:val="Bezodstpw"/>
              <w:spacing w:after="200"/>
              <w:contextualSpacing/>
              <w:rPr>
                <w:sz w:val="36"/>
                <w:szCs w:val="36"/>
              </w:rPr>
            </w:pPr>
          </w:p>
        </w:tc>
        <w:tc>
          <w:tcPr>
            <w:tcW w:w="2536" w:type="dxa"/>
            <w:vAlign w:val="center"/>
          </w:tcPr>
          <w:p w:rsidR="008515A5" w:rsidRPr="006C0C30" w:rsidRDefault="008515A5" w:rsidP="00021F84">
            <w:pPr>
              <w:pStyle w:val="Bezodstpw"/>
              <w:spacing w:after="200"/>
              <w:contextualSpacing/>
              <w:rPr>
                <w:sz w:val="36"/>
                <w:szCs w:val="36"/>
              </w:rPr>
            </w:pPr>
          </w:p>
        </w:tc>
      </w:tr>
      <w:tr w:rsidR="008515A5" w:rsidRPr="006C0C30" w:rsidTr="00673B29">
        <w:tc>
          <w:tcPr>
            <w:tcW w:w="4077" w:type="dxa"/>
            <w:vAlign w:val="center"/>
          </w:tcPr>
          <w:p w:rsidR="008515A5" w:rsidRPr="006C0C30" w:rsidRDefault="008515A5" w:rsidP="00021F84">
            <w:pPr>
              <w:pStyle w:val="Bezodstpw"/>
              <w:spacing w:after="200"/>
              <w:contextualSpacing/>
              <w:jc w:val="left"/>
              <w:rPr>
                <w:szCs w:val="24"/>
              </w:rPr>
            </w:pPr>
            <w:r w:rsidRPr="006C0C30">
              <w:rPr>
                <w:szCs w:val="24"/>
              </w:rPr>
              <w:t>Temperatura dostarczanych posiłków</w:t>
            </w:r>
          </w:p>
        </w:tc>
        <w:tc>
          <w:tcPr>
            <w:tcW w:w="2283" w:type="dxa"/>
            <w:vAlign w:val="center"/>
          </w:tcPr>
          <w:p w:rsidR="008515A5" w:rsidRPr="006C0C30" w:rsidRDefault="008515A5" w:rsidP="00021F84">
            <w:pPr>
              <w:pStyle w:val="Bezodstpw"/>
              <w:spacing w:after="200"/>
              <w:contextualSpacing/>
              <w:rPr>
                <w:sz w:val="36"/>
                <w:szCs w:val="36"/>
              </w:rPr>
            </w:pPr>
          </w:p>
        </w:tc>
        <w:tc>
          <w:tcPr>
            <w:tcW w:w="2536" w:type="dxa"/>
            <w:vAlign w:val="center"/>
          </w:tcPr>
          <w:p w:rsidR="008515A5" w:rsidRPr="006C0C30" w:rsidRDefault="008515A5" w:rsidP="00021F84">
            <w:pPr>
              <w:pStyle w:val="Bezodstpw"/>
              <w:spacing w:after="200"/>
              <w:contextualSpacing/>
              <w:rPr>
                <w:sz w:val="36"/>
                <w:szCs w:val="36"/>
              </w:rPr>
            </w:pPr>
          </w:p>
        </w:tc>
      </w:tr>
    </w:tbl>
    <w:p w:rsidR="008515A5" w:rsidRPr="00673B29" w:rsidRDefault="008515A5" w:rsidP="008515A5">
      <w:pPr>
        <w:pStyle w:val="Bezodstpw"/>
        <w:spacing w:after="200"/>
        <w:contextualSpacing/>
        <w:rPr>
          <w:sz w:val="36"/>
          <w:szCs w:val="36"/>
        </w:rPr>
      </w:pPr>
    </w:p>
    <w:p w:rsidR="008515A5" w:rsidRPr="00673B29" w:rsidRDefault="008515A5" w:rsidP="008515A5">
      <w:pPr>
        <w:pStyle w:val="Bezodstpw"/>
        <w:spacing w:after="200"/>
        <w:contextualSpacing/>
        <w:jc w:val="left"/>
        <w:rPr>
          <w:szCs w:val="32"/>
        </w:rPr>
      </w:pPr>
      <w:r w:rsidRPr="00673B29">
        <w:rPr>
          <w:szCs w:val="32"/>
        </w:rPr>
        <w:t>⃰ - właściwe zaznaczyć „x”</w:t>
      </w:r>
    </w:p>
    <w:p w:rsidR="008515A5" w:rsidRPr="00673B29" w:rsidRDefault="008515A5" w:rsidP="008515A5">
      <w:pPr>
        <w:pStyle w:val="Bezodstpw"/>
        <w:spacing w:after="200"/>
        <w:contextualSpacing/>
        <w:jc w:val="left"/>
        <w:rPr>
          <w:szCs w:val="24"/>
        </w:rPr>
      </w:pPr>
      <w:r w:rsidRPr="00673B29">
        <w:rPr>
          <w:szCs w:val="24"/>
        </w:rPr>
        <w:t>W przypadku niezgodności należy opisać</w:t>
      </w:r>
      <w:r w:rsidR="00673B29" w:rsidRPr="00673B29">
        <w:rPr>
          <w:szCs w:val="24"/>
        </w:rPr>
        <w:t>,</w:t>
      </w:r>
      <w:r w:rsidRPr="00673B29">
        <w:rPr>
          <w:szCs w:val="24"/>
        </w:rPr>
        <w:t xml:space="preserve"> na czym polegała niezgodność</w:t>
      </w:r>
      <w:r w:rsidR="00673B29" w:rsidRPr="00673B29">
        <w:rPr>
          <w:szCs w:val="24"/>
        </w:rPr>
        <w:t>.</w:t>
      </w:r>
    </w:p>
    <w:p w:rsidR="008515A5" w:rsidRPr="006C0C30" w:rsidRDefault="008515A5" w:rsidP="008515A5">
      <w:pPr>
        <w:pStyle w:val="Bezodstpw"/>
        <w:spacing w:after="200"/>
        <w:contextualSpacing/>
        <w:jc w:val="left"/>
        <w:rPr>
          <w:b/>
          <w:sz w:val="32"/>
          <w:szCs w:val="32"/>
        </w:rPr>
      </w:pPr>
    </w:p>
    <w:p w:rsidR="008515A5" w:rsidRPr="00673B29" w:rsidRDefault="008515A5" w:rsidP="00673B29">
      <w:pPr>
        <w:pStyle w:val="Bezodstpw"/>
        <w:contextualSpacing/>
        <w:rPr>
          <w:b/>
          <w:szCs w:val="24"/>
        </w:rPr>
      </w:pPr>
      <w:r w:rsidRPr="00673B29">
        <w:rPr>
          <w:b/>
          <w:szCs w:val="24"/>
        </w:rPr>
        <w:t xml:space="preserve">Parametry: </w:t>
      </w:r>
    </w:p>
    <w:p w:rsidR="008515A5" w:rsidRPr="00673B29" w:rsidRDefault="008515A5" w:rsidP="00673B29">
      <w:pPr>
        <w:pStyle w:val="Bezodstpw"/>
        <w:numPr>
          <w:ilvl w:val="0"/>
          <w:numId w:val="30"/>
        </w:numPr>
        <w:ind w:left="425" w:hanging="425"/>
        <w:contextualSpacing/>
        <w:rPr>
          <w:szCs w:val="24"/>
        </w:rPr>
      </w:pPr>
      <w:r w:rsidRPr="00673B29">
        <w:rPr>
          <w:szCs w:val="24"/>
        </w:rPr>
        <w:t>Gramatura:</w:t>
      </w:r>
    </w:p>
    <w:p w:rsidR="008515A5" w:rsidRPr="00673B29" w:rsidRDefault="008515A5" w:rsidP="00673B29">
      <w:pPr>
        <w:pStyle w:val="Tekstpodstawowywcity"/>
        <w:numPr>
          <w:ilvl w:val="0"/>
          <w:numId w:val="28"/>
        </w:numPr>
        <w:spacing w:after="0"/>
        <w:ind w:left="850" w:hanging="425"/>
        <w:jc w:val="both"/>
        <w:rPr>
          <w:rFonts w:ascii="Times New Roman" w:hAnsi="Times New Roman" w:cs="Times New Roman"/>
          <w:szCs w:val="24"/>
        </w:rPr>
      </w:pPr>
      <w:r w:rsidRPr="00673B29">
        <w:rPr>
          <w:rFonts w:ascii="Times New Roman" w:hAnsi="Times New Roman" w:cs="Times New Roman"/>
          <w:szCs w:val="24"/>
        </w:rPr>
        <w:t xml:space="preserve">ziemniaki, ryż, kasza, makaron z pszenicy </w:t>
      </w:r>
      <w:proofErr w:type="spellStart"/>
      <w:r w:rsidRPr="00673B29">
        <w:rPr>
          <w:rFonts w:ascii="Times New Roman" w:hAnsi="Times New Roman" w:cs="Times New Roman"/>
          <w:szCs w:val="24"/>
        </w:rPr>
        <w:t>durum</w:t>
      </w:r>
      <w:proofErr w:type="spellEnd"/>
      <w:r w:rsidRPr="00673B29">
        <w:rPr>
          <w:rFonts w:ascii="Times New Roman" w:hAnsi="Times New Roman" w:cs="Times New Roman"/>
          <w:szCs w:val="24"/>
        </w:rPr>
        <w:t xml:space="preserve"> – w zależności od produktu min. 50 gramów,</w:t>
      </w:r>
    </w:p>
    <w:p w:rsidR="008515A5" w:rsidRPr="00673B29" w:rsidRDefault="008515A5" w:rsidP="00673B29">
      <w:pPr>
        <w:pStyle w:val="Tekstpodstawowywcity"/>
        <w:numPr>
          <w:ilvl w:val="0"/>
          <w:numId w:val="28"/>
        </w:numPr>
        <w:spacing w:after="0"/>
        <w:ind w:left="850" w:hanging="425"/>
        <w:jc w:val="both"/>
        <w:rPr>
          <w:rFonts w:ascii="Times New Roman" w:hAnsi="Times New Roman" w:cs="Times New Roman"/>
          <w:szCs w:val="24"/>
        </w:rPr>
      </w:pPr>
      <w:r w:rsidRPr="00673B29">
        <w:rPr>
          <w:rFonts w:ascii="Times New Roman" w:hAnsi="Times New Roman" w:cs="Times New Roman"/>
          <w:szCs w:val="24"/>
        </w:rPr>
        <w:t>porcja mięsa / ryby, sztuka mięsa / ryby bez sosu – min. 100 gramów,</w:t>
      </w:r>
    </w:p>
    <w:p w:rsidR="00293532" w:rsidRDefault="008515A5" w:rsidP="00673B29">
      <w:pPr>
        <w:pStyle w:val="Tekstpodstawowywcity"/>
        <w:numPr>
          <w:ilvl w:val="0"/>
          <w:numId w:val="28"/>
        </w:numPr>
        <w:spacing w:after="0"/>
        <w:ind w:left="850" w:hanging="425"/>
        <w:jc w:val="both"/>
        <w:rPr>
          <w:rFonts w:ascii="Times New Roman" w:hAnsi="Times New Roman" w:cs="Times New Roman"/>
          <w:szCs w:val="24"/>
        </w:rPr>
      </w:pPr>
      <w:r w:rsidRPr="00673B29">
        <w:rPr>
          <w:rFonts w:ascii="Times New Roman" w:hAnsi="Times New Roman" w:cs="Times New Roman"/>
          <w:szCs w:val="24"/>
        </w:rPr>
        <w:t>potrawa typu – gulasz, potrawka,</w:t>
      </w:r>
      <w:r w:rsidR="00293532">
        <w:rPr>
          <w:rFonts w:ascii="Times New Roman" w:hAnsi="Times New Roman" w:cs="Times New Roman"/>
          <w:szCs w:val="24"/>
        </w:rPr>
        <w:t xml:space="preserve"> - min 200 gramów</w:t>
      </w:r>
    </w:p>
    <w:p w:rsidR="008515A5" w:rsidRPr="00673B29" w:rsidRDefault="008515A5" w:rsidP="00673B29">
      <w:pPr>
        <w:pStyle w:val="Tekstpodstawowywcity"/>
        <w:numPr>
          <w:ilvl w:val="0"/>
          <w:numId w:val="28"/>
        </w:numPr>
        <w:spacing w:after="0"/>
        <w:ind w:left="850" w:hanging="425"/>
        <w:jc w:val="both"/>
        <w:rPr>
          <w:rFonts w:ascii="Times New Roman" w:hAnsi="Times New Roman" w:cs="Times New Roman"/>
          <w:szCs w:val="24"/>
        </w:rPr>
      </w:pPr>
      <w:r w:rsidRPr="00673B29">
        <w:rPr>
          <w:rFonts w:ascii="Times New Roman" w:hAnsi="Times New Roman" w:cs="Times New Roman"/>
          <w:szCs w:val="24"/>
        </w:rPr>
        <w:t xml:space="preserve"> spaghetti z makaronem z pszenicy </w:t>
      </w:r>
      <w:proofErr w:type="spellStart"/>
      <w:r w:rsidRPr="00673B29">
        <w:rPr>
          <w:rFonts w:ascii="Times New Roman" w:hAnsi="Times New Roman" w:cs="Times New Roman"/>
          <w:szCs w:val="24"/>
        </w:rPr>
        <w:t>durum</w:t>
      </w:r>
      <w:proofErr w:type="spellEnd"/>
      <w:r w:rsidRPr="00673B29">
        <w:rPr>
          <w:rFonts w:ascii="Times New Roman" w:hAnsi="Times New Roman" w:cs="Times New Roman"/>
          <w:szCs w:val="24"/>
        </w:rPr>
        <w:t xml:space="preserve"> – min.</w:t>
      </w:r>
      <w:r w:rsidR="00293532">
        <w:rPr>
          <w:rFonts w:ascii="Times New Roman" w:hAnsi="Times New Roman" w:cs="Times New Roman"/>
          <w:szCs w:val="24"/>
        </w:rPr>
        <w:t>250</w:t>
      </w:r>
      <w:r w:rsidRPr="00673B29">
        <w:rPr>
          <w:rFonts w:ascii="Times New Roman" w:hAnsi="Times New Roman" w:cs="Times New Roman"/>
          <w:szCs w:val="24"/>
        </w:rPr>
        <w:t xml:space="preserve"> gramów,</w:t>
      </w:r>
    </w:p>
    <w:p w:rsidR="008515A5" w:rsidRPr="00673B29" w:rsidRDefault="008515A5" w:rsidP="00673B29">
      <w:pPr>
        <w:pStyle w:val="Tekstpodstawowywcity"/>
        <w:numPr>
          <w:ilvl w:val="0"/>
          <w:numId w:val="28"/>
        </w:numPr>
        <w:spacing w:after="0"/>
        <w:ind w:left="850" w:hanging="425"/>
        <w:jc w:val="both"/>
        <w:rPr>
          <w:rFonts w:ascii="Times New Roman" w:hAnsi="Times New Roman" w:cs="Times New Roman"/>
          <w:szCs w:val="24"/>
        </w:rPr>
      </w:pPr>
      <w:r w:rsidRPr="00673B29">
        <w:rPr>
          <w:rFonts w:ascii="Times New Roman" w:hAnsi="Times New Roman" w:cs="Times New Roman"/>
          <w:szCs w:val="24"/>
        </w:rPr>
        <w:t>surówka/sałatka wa</w:t>
      </w:r>
      <w:r w:rsidR="00293532">
        <w:rPr>
          <w:rFonts w:ascii="Times New Roman" w:hAnsi="Times New Roman" w:cs="Times New Roman"/>
          <w:szCs w:val="24"/>
        </w:rPr>
        <w:t xml:space="preserve">rzywna, warzywa gotowane </w:t>
      </w:r>
      <w:r w:rsidR="009B2A8E">
        <w:rPr>
          <w:rFonts w:ascii="Times New Roman" w:hAnsi="Times New Roman" w:cs="Times New Roman"/>
          <w:szCs w:val="24"/>
        </w:rPr>
        <w:t>-</w:t>
      </w:r>
      <w:r w:rsidR="00293532">
        <w:rPr>
          <w:rFonts w:ascii="Times New Roman" w:hAnsi="Times New Roman" w:cs="Times New Roman"/>
          <w:szCs w:val="24"/>
        </w:rPr>
        <w:t>min. 150</w:t>
      </w:r>
      <w:r w:rsidRPr="00673B29">
        <w:rPr>
          <w:rFonts w:ascii="Times New Roman" w:hAnsi="Times New Roman" w:cs="Times New Roman"/>
          <w:szCs w:val="24"/>
        </w:rPr>
        <w:t xml:space="preserve"> gramów,</w:t>
      </w:r>
    </w:p>
    <w:p w:rsidR="008515A5" w:rsidRDefault="008515A5" w:rsidP="00673B29">
      <w:pPr>
        <w:pStyle w:val="Tekstpodstawowywcity"/>
        <w:numPr>
          <w:ilvl w:val="0"/>
          <w:numId w:val="28"/>
        </w:numPr>
        <w:spacing w:after="0"/>
        <w:ind w:left="850" w:hanging="425"/>
        <w:jc w:val="both"/>
        <w:rPr>
          <w:rFonts w:ascii="Times New Roman" w:hAnsi="Times New Roman" w:cs="Times New Roman"/>
          <w:szCs w:val="24"/>
        </w:rPr>
      </w:pPr>
      <w:r w:rsidRPr="00673B29">
        <w:rPr>
          <w:rFonts w:ascii="Times New Roman" w:hAnsi="Times New Roman" w:cs="Times New Roman"/>
          <w:szCs w:val="24"/>
        </w:rPr>
        <w:t>dania typu: naleśniki, gołąbki, pierogi, kr</w:t>
      </w:r>
      <w:r w:rsidR="00293532">
        <w:rPr>
          <w:rFonts w:ascii="Times New Roman" w:hAnsi="Times New Roman" w:cs="Times New Roman"/>
          <w:szCs w:val="24"/>
        </w:rPr>
        <w:t>okiety, kluski – porcja min. 300</w:t>
      </w:r>
      <w:r w:rsidRPr="00673B29">
        <w:rPr>
          <w:rFonts w:ascii="Times New Roman" w:hAnsi="Times New Roman" w:cs="Times New Roman"/>
          <w:szCs w:val="24"/>
        </w:rPr>
        <w:t xml:space="preserve"> gramów.</w:t>
      </w:r>
    </w:p>
    <w:p w:rsidR="004928CB" w:rsidRPr="00673B29" w:rsidRDefault="000F5596" w:rsidP="00673B29">
      <w:pPr>
        <w:pStyle w:val="Tekstpodstawowywcity"/>
        <w:numPr>
          <w:ilvl w:val="0"/>
          <w:numId w:val="28"/>
        </w:numPr>
        <w:spacing w:after="0"/>
        <w:ind w:left="850" w:hanging="425"/>
        <w:jc w:val="both"/>
        <w:rPr>
          <w:rFonts w:ascii="Times New Roman" w:hAnsi="Times New Roman" w:cs="Times New Roman"/>
          <w:szCs w:val="24"/>
        </w:rPr>
      </w:pPr>
      <w:r>
        <w:rPr>
          <w:rFonts w:ascii="Times New Roman" w:hAnsi="Times New Roman" w:cs="Times New Roman"/>
          <w:szCs w:val="24"/>
        </w:rPr>
        <w:t>k</w:t>
      </w:r>
      <w:r w:rsidR="004928CB">
        <w:rPr>
          <w:rFonts w:ascii="Times New Roman" w:hAnsi="Times New Roman" w:cs="Times New Roman"/>
          <w:szCs w:val="24"/>
        </w:rPr>
        <w:t>ompot</w:t>
      </w:r>
      <w:r w:rsidR="009B2A8E">
        <w:rPr>
          <w:rFonts w:ascii="Times New Roman" w:hAnsi="Times New Roman" w:cs="Times New Roman"/>
          <w:szCs w:val="24"/>
        </w:rPr>
        <w:t xml:space="preserve"> -</w:t>
      </w:r>
      <w:r w:rsidR="004928CB">
        <w:rPr>
          <w:rFonts w:ascii="Times New Roman" w:hAnsi="Times New Roman" w:cs="Times New Roman"/>
          <w:szCs w:val="24"/>
        </w:rPr>
        <w:t xml:space="preserve"> min 250ml</w:t>
      </w:r>
      <w:bookmarkStart w:id="0" w:name="_GoBack"/>
      <w:bookmarkEnd w:id="0"/>
    </w:p>
    <w:p w:rsidR="008515A5" w:rsidRPr="00673B29" w:rsidRDefault="008515A5" w:rsidP="00673B29">
      <w:pPr>
        <w:pStyle w:val="Akapitzlist"/>
        <w:numPr>
          <w:ilvl w:val="0"/>
          <w:numId w:val="30"/>
        </w:numPr>
        <w:spacing w:after="0" w:line="240" w:lineRule="auto"/>
        <w:ind w:left="425" w:hanging="425"/>
        <w:rPr>
          <w:szCs w:val="24"/>
        </w:rPr>
      </w:pPr>
      <w:r w:rsidRPr="00673B29">
        <w:rPr>
          <w:szCs w:val="24"/>
        </w:rPr>
        <w:t>Temperatura dostarczanych posiłków:</w:t>
      </w:r>
    </w:p>
    <w:p w:rsidR="008515A5" w:rsidRPr="00673B29" w:rsidRDefault="008515A5" w:rsidP="00673B29">
      <w:pPr>
        <w:pStyle w:val="Akapitzlist"/>
        <w:numPr>
          <w:ilvl w:val="0"/>
          <w:numId w:val="29"/>
        </w:numPr>
        <w:spacing w:after="0" w:line="240" w:lineRule="auto"/>
        <w:ind w:left="850" w:hanging="425"/>
        <w:rPr>
          <w:szCs w:val="24"/>
        </w:rPr>
      </w:pPr>
      <w:r w:rsidRPr="00673B29">
        <w:rPr>
          <w:szCs w:val="24"/>
        </w:rPr>
        <w:t>zupy – temperatura 75</w:t>
      </w:r>
      <w:r w:rsidRPr="00673B29">
        <w:rPr>
          <w:szCs w:val="24"/>
          <w:vertAlign w:val="superscript"/>
        </w:rPr>
        <w:t>o</w:t>
      </w:r>
      <w:r w:rsidRPr="00673B29">
        <w:rPr>
          <w:szCs w:val="24"/>
        </w:rPr>
        <w:t>C (+/- 2</w:t>
      </w:r>
      <w:r w:rsidRPr="00673B29">
        <w:rPr>
          <w:szCs w:val="24"/>
          <w:vertAlign w:val="superscript"/>
        </w:rPr>
        <w:t>o</w:t>
      </w:r>
      <w:r w:rsidRPr="00673B29">
        <w:rPr>
          <w:szCs w:val="24"/>
        </w:rPr>
        <w:t>C);</w:t>
      </w:r>
    </w:p>
    <w:p w:rsidR="008515A5" w:rsidRPr="00673B29" w:rsidRDefault="008515A5" w:rsidP="00673B29">
      <w:pPr>
        <w:pStyle w:val="Akapitzlist"/>
        <w:numPr>
          <w:ilvl w:val="0"/>
          <w:numId w:val="29"/>
        </w:numPr>
        <w:spacing w:after="0" w:line="240" w:lineRule="auto"/>
        <w:ind w:left="850" w:hanging="425"/>
        <w:rPr>
          <w:szCs w:val="24"/>
        </w:rPr>
      </w:pPr>
      <w:r w:rsidRPr="00673B29">
        <w:rPr>
          <w:szCs w:val="24"/>
        </w:rPr>
        <w:t>drugie danie – temperatura 65</w:t>
      </w:r>
      <w:r w:rsidRPr="00673B29">
        <w:rPr>
          <w:szCs w:val="24"/>
          <w:vertAlign w:val="superscript"/>
        </w:rPr>
        <w:t>o</w:t>
      </w:r>
      <w:r w:rsidRPr="00673B29">
        <w:rPr>
          <w:szCs w:val="24"/>
        </w:rPr>
        <w:t>C (+/- 2</w:t>
      </w:r>
      <w:r w:rsidRPr="00673B29">
        <w:rPr>
          <w:szCs w:val="24"/>
          <w:vertAlign w:val="superscript"/>
        </w:rPr>
        <w:t>o</w:t>
      </w:r>
      <w:r w:rsidRPr="00673B29">
        <w:rPr>
          <w:szCs w:val="24"/>
        </w:rPr>
        <w:t>C);</w:t>
      </w:r>
    </w:p>
    <w:p w:rsidR="008515A5" w:rsidRPr="00673B29" w:rsidRDefault="008515A5" w:rsidP="00673B29">
      <w:pPr>
        <w:pStyle w:val="Akapitzlist"/>
        <w:numPr>
          <w:ilvl w:val="0"/>
          <w:numId w:val="29"/>
        </w:numPr>
        <w:spacing w:after="0" w:line="240" w:lineRule="auto"/>
        <w:ind w:left="850" w:hanging="425"/>
        <w:rPr>
          <w:szCs w:val="24"/>
        </w:rPr>
      </w:pPr>
      <w:r w:rsidRPr="00673B29">
        <w:rPr>
          <w:szCs w:val="24"/>
        </w:rPr>
        <w:t>sałatki, surówki, sosy i inne potrawy serwowane na zimno – temperatura 4</w:t>
      </w:r>
      <w:r w:rsidRPr="00673B29">
        <w:rPr>
          <w:szCs w:val="24"/>
          <w:vertAlign w:val="superscript"/>
        </w:rPr>
        <w:t>o</w:t>
      </w:r>
      <w:r w:rsidRPr="00673B29">
        <w:rPr>
          <w:szCs w:val="24"/>
        </w:rPr>
        <w:t>C (+/- 2</w:t>
      </w:r>
      <w:r w:rsidRPr="00673B29">
        <w:rPr>
          <w:szCs w:val="24"/>
          <w:vertAlign w:val="superscript"/>
        </w:rPr>
        <w:t>o</w:t>
      </w:r>
      <w:r w:rsidRPr="00673B29">
        <w:rPr>
          <w:szCs w:val="24"/>
        </w:rPr>
        <w:t>C)</w:t>
      </w:r>
    </w:p>
    <w:p w:rsidR="00474665" w:rsidRPr="00673B29" w:rsidRDefault="00474665" w:rsidP="00673B29">
      <w:pPr>
        <w:pStyle w:val="Bezodstpw"/>
        <w:ind w:left="1276"/>
        <w:contextualSpacing/>
        <w:rPr>
          <w:szCs w:val="24"/>
        </w:rPr>
      </w:pPr>
    </w:p>
    <w:sectPr w:rsidR="00474665" w:rsidRPr="00673B29" w:rsidSect="00C52ACD">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6A5" w:rsidRDefault="000816A5" w:rsidP="006C0C30">
      <w:pPr>
        <w:spacing w:after="0" w:line="240" w:lineRule="auto"/>
      </w:pPr>
      <w:r>
        <w:separator/>
      </w:r>
    </w:p>
  </w:endnote>
  <w:endnote w:type="continuationSeparator" w:id="0">
    <w:p w:rsidR="000816A5" w:rsidRDefault="000816A5" w:rsidP="006C0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3215918"/>
      <w:docPartObj>
        <w:docPartGallery w:val="Page Numbers (Bottom of Page)"/>
        <w:docPartUnique/>
      </w:docPartObj>
    </w:sdtPr>
    <w:sdtEndPr/>
    <w:sdtContent>
      <w:p w:rsidR="006C0C30" w:rsidRDefault="006C0C30">
        <w:pPr>
          <w:pStyle w:val="Stopka"/>
          <w:jc w:val="center"/>
        </w:pPr>
        <w:r>
          <w:fldChar w:fldCharType="begin"/>
        </w:r>
        <w:r>
          <w:instrText>PAGE   \* MERGEFORMAT</w:instrText>
        </w:r>
        <w:r>
          <w:fldChar w:fldCharType="separate"/>
        </w:r>
        <w:r w:rsidR="000F5596">
          <w:rPr>
            <w:noProof/>
          </w:rPr>
          <w:t>8</w:t>
        </w:r>
        <w:r>
          <w:fldChar w:fldCharType="end"/>
        </w:r>
      </w:p>
    </w:sdtContent>
  </w:sdt>
  <w:p w:rsidR="006C0C30" w:rsidRDefault="006C0C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6A5" w:rsidRDefault="000816A5" w:rsidP="006C0C30">
      <w:pPr>
        <w:spacing w:after="0" w:line="240" w:lineRule="auto"/>
      </w:pPr>
      <w:r>
        <w:separator/>
      </w:r>
    </w:p>
  </w:footnote>
  <w:footnote w:type="continuationSeparator" w:id="0">
    <w:p w:rsidR="000816A5" w:rsidRDefault="000816A5" w:rsidP="006C0C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733E"/>
    <w:multiLevelType w:val="hybridMultilevel"/>
    <w:tmpl w:val="9EF6BB8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138D2923"/>
    <w:multiLevelType w:val="hybridMultilevel"/>
    <w:tmpl w:val="363ACA52"/>
    <w:lvl w:ilvl="0" w:tplc="1F321024">
      <w:start w:val="1"/>
      <w:numFmt w:val="lowerLetter"/>
      <w:lvlText w:val="%1)"/>
      <w:lvlJc w:val="left"/>
      <w:pPr>
        <w:ind w:left="1206" w:hanging="360"/>
      </w:pPr>
      <w:rPr>
        <w:rFonts w:ascii="Times New Roman" w:eastAsiaTheme="minorHAnsi" w:hAnsi="Times New Roman" w:cs="Times New Roman"/>
        <w:color w:val="FF0000"/>
      </w:rPr>
    </w:lvl>
    <w:lvl w:ilvl="1" w:tplc="04150019">
      <w:start w:val="1"/>
      <w:numFmt w:val="lowerLetter"/>
      <w:lvlText w:val="%2."/>
      <w:lvlJc w:val="left"/>
      <w:pPr>
        <w:ind w:left="1926" w:hanging="360"/>
      </w:pPr>
    </w:lvl>
    <w:lvl w:ilvl="2" w:tplc="0415001B">
      <w:start w:val="1"/>
      <w:numFmt w:val="lowerRoman"/>
      <w:lvlText w:val="%3."/>
      <w:lvlJc w:val="right"/>
      <w:pPr>
        <w:ind w:left="2646" w:hanging="180"/>
      </w:pPr>
    </w:lvl>
    <w:lvl w:ilvl="3" w:tplc="0415000F">
      <w:start w:val="1"/>
      <w:numFmt w:val="decimal"/>
      <w:lvlText w:val="%4."/>
      <w:lvlJc w:val="left"/>
      <w:pPr>
        <w:ind w:left="3366" w:hanging="360"/>
      </w:pPr>
    </w:lvl>
    <w:lvl w:ilvl="4" w:tplc="04150019">
      <w:start w:val="1"/>
      <w:numFmt w:val="lowerLetter"/>
      <w:lvlText w:val="%5."/>
      <w:lvlJc w:val="left"/>
      <w:pPr>
        <w:ind w:left="4086" w:hanging="360"/>
      </w:pPr>
    </w:lvl>
    <w:lvl w:ilvl="5" w:tplc="0415001B">
      <w:start w:val="1"/>
      <w:numFmt w:val="lowerRoman"/>
      <w:lvlText w:val="%6."/>
      <w:lvlJc w:val="right"/>
      <w:pPr>
        <w:ind w:left="4806" w:hanging="180"/>
      </w:pPr>
    </w:lvl>
    <w:lvl w:ilvl="6" w:tplc="0415000F">
      <w:start w:val="1"/>
      <w:numFmt w:val="decimal"/>
      <w:lvlText w:val="%7."/>
      <w:lvlJc w:val="left"/>
      <w:pPr>
        <w:ind w:left="5526" w:hanging="360"/>
      </w:pPr>
    </w:lvl>
    <w:lvl w:ilvl="7" w:tplc="04150019">
      <w:start w:val="1"/>
      <w:numFmt w:val="lowerLetter"/>
      <w:lvlText w:val="%8."/>
      <w:lvlJc w:val="left"/>
      <w:pPr>
        <w:ind w:left="6246" w:hanging="360"/>
      </w:pPr>
    </w:lvl>
    <w:lvl w:ilvl="8" w:tplc="0415001B">
      <w:start w:val="1"/>
      <w:numFmt w:val="lowerRoman"/>
      <w:lvlText w:val="%9."/>
      <w:lvlJc w:val="right"/>
      <w:pPr>
        <w:ind w:left="6966" w:hanging="180"/>
      </w:pPr>
    </w:lvl>
  </w:abstractNum>
  <w:abstractNum w:abstractNumId="2" w15:restartNumberingAfterBreak="0">
    <w:nsid w:val="1E351FBA"/>
    <w:multiLevelType w:val="hybridMultilevel"/>
    <w:tmpl w:val="D5825BE0"/>
    <w:lvl w:ilvl="0" w:tplc="04150001">
      <w:start w:val="1"/>
      <w:numFmt w:val="bullet"/>
      <w:lvlText w:val=""/>
      <w:lvlJc w:val="left"/>
      <w:pPr>
        <w:ind w:left="1926" w:hanging="360"/>
      </w:pPr>
      <w:rPr>
        <w:rFonts w:ascii="Symbol" w:hAnsi="Symbol" w:hint="default"/>
      </w:rPr>
    </w:lvl>
    <w:lvl w:ilvl="1" w:tplc="04150003" w:tentative="1">
      <w:start w:val="1"/>
      <w:numFmt w:val="bullet"/>
      <w:lvlText w:val="o"/>
      <w:lvlJc w:val="left"/>
      <w:pPr>
        <w:ind w:left="2646" w:hanging="360"/>
      </w:pPr>
      <w:rPr>
        <w:rFonts w:ascii="Courier New" w:hAnsi="Courier New" w:cs="Courier New" w:hint="default"/>
      </w:rPr>
    </w:lvl>
    <w:lvl w:ilvl="2" w:tplc="04150005" w:tentative="1">
      <w:start w:val="1"/>
      <w:numFmt w:val="bullet"/>
      <w:lvlText w:val=""/>
      <w:lvlJc w:val="left"/>
      <w:pPr>
        <w:ind w:left="3366" w:hanging="360"/>
      </w:pPr>
      <w:rPr>
        <w:rFonts w:ascii="Wingdings" w:hAnsi="Wingdings" w:hint="default"/>
      </w:rPr>
    </w:lvl>
    <w:lvl w:ilvl="3" w:tplc="04150001" w:tentative="1">
      <w:start w:val="1"/>
      <w:numFmt w:val="bullet"/>
      <w:lvlText w:val=""/>
      <w:lvlJc w:val="left"/>
      <w:pPr>
        <w:ind w:left="4086" w:hanging="360"/>
      </w:pPr>
      <w:rPr>
        <w:rFonts w:ascii="Symbol" w:hAnsi="Symbol" w:hint="default"/>
      </w:rPr>
    </w:lvl>
    <w:lvl w:ilvl="4" w:tplc="04150003" w:tentative="1">
      <w:start w:val="1"/>
      <w:numFmt w:val="bullet"/>
      <w:lvlText w:val="o"/>
      <w:lvlJc w:val="left"/>
      <w:pPr>
        <w:ind w:left="4806" w:hanging="360"/>
      </w:pPr>
      <w:rPr>
        <w:rFonts w:ascii="Courier New" w:hAnsi="Courier New" w:cs="Courier New" w:hint="default"/>
      </w:rPr>
    </w:lvl>
    <w:lvl w:ilvl="5" w:tplc="04150005" w:tentative="1">
      <w:start w:val="1"/>
      <w:numFmt w:val="bullet"/>
      <w:lvlText w:val=""/>
      <w:lvlJc w:val="left"/>
      <w:pPr>
        <w:ind w:left="5526" w:hanging="360"/>
      </w:pPr>
      <w:rPr>
        <w:rFonts w:ascii="Wingdings" w:hAnsi="Wingdings" w:hint="default"/>
      </w:rPr>
    </w:lvl>
    <w:lvl w:ilvl="6" w:tplc="04150001" w:tentative="1">
      <w:start w:val="1"/>
      <w:numFmt w:val="bullet"/>
      <w:lvlText w:val=""/>
      <w:lvlJc w:val="left"/>
      <w:pPr>
        <w:ind w:left="6246" w:hanging="360"/>
      </w:pPr>
      <w:rPr>
        <w:rFonts w:ascii="Symbol" w:hAnsi="Symbol" w:hint="default"/>
      </w:rPr>
    </w:lvl>
    <w:lvl w:ilvl="7" w:tplc="04150003" w:tentative="1">
      <w:start w:val="1"/>
      <w:numFmt w:val="bullet"/>
      <w:lvlText w:val="o"/>
      <w:lvlJc w:val="left"/>
      <w:pPr>
        <w:ind w:left="6966" w:hanging="360"/>
      </w:pPr>
      <w:rPr>
        <w:rFonts w:ascii="Courier New" w:hAnsi="Courier New" w:cs="Courier New" w:hint="default"/>
      </w:rPr>
    </w:lvl>
    <w:lvl w:ilvl="8" w:tplc="04150005" w:tentative="1">
      <w:start w:val="1"/>
      <w:numFmt w:val="bullet"/>
      <w:lvlText w:val=""/>
      <w:lvlJc w:val="left"/>
      <w:pPr>
        <w:ind w:left="7686" w:hanging="360"/>
      </w:pPr>
      <w:rPr>
        <w:rFonts w:ascii="Wingdings" w:hAnsi="Wingdings" w:hint="default"/>
      </w:rPr>
    </w:lvl>
  </w:abstractNum>
  <w:abstractNum w:abstractNumId="3" w15:restartNumberingAfterBreak="0">
    <w:nsid w:val="24453376"/>
    <w:multiLevelType w:val="hybridMultilevel"/>
    <w:tmpl w:val="F9A60AAA"/>
    <w:lvl w:ilvl="0" w:tplc="04150001">
      <w:start w:val="1"/>
      <w:numFmt w:val="bullet"/>
      <w:lvlText w:val=""/>
      <w:lvlJc w:val="left"/>
      <w:pPr>
        <w:ind w:left="1566" w:hanging="360"/>
      </w:pPr>
      <w:rPr>
        <w:rFonts w:ascii="Symbol" w:hAnsi="Symbol" w:hint="default"/>
      </w:rPr>
    </w:lvl>
    <w:lvl w:ilvl="1" w:tplc="04150003" w:tentative="1">
      <w:start w:val="1"/>
      <w:numFmt w:val="bullet"/>
      <w:lvlText w:val="o"/>
      <w:lvlJc w:val="left"/>
      <w:pPr>
        <w:ind w:left="2286" w:hanging="360"/>
      </w:pPr>
      <w:rPr>
        <w:rFonts w:ascii="Courier New" w:hAnsi="Courier New" w:cs="Courier New" w:hint="default"/>
      </w:rPr>
    </w:lvl>
    <w:lvl w:ilvl="2" w:tplc="04150005" w:tentative="1">
      <w:start w:val="1"/>
      <w:numFmt w:val="bullet"/>
      <w:lvlText w:val=""/>
      <w:lvlJc w:val="left"/>
      <w:pPr>
        <w:ind w:left="3006" w:hanging="360"/>
      </w:pPr>
      <w:rPr>
        <w:rFonts w:ascii="Wingdings" w:hAnsi="Wingdings" w:hint="default"/>
      </w:rPr>
    </w:lvl>
    <w:lvl w:ilvl="3" w:tplc="04150001" w:tentative="1">
      <w:start w:val="1"/>
      <w:numFmt w:val="bullet"/>
      <w:lvlText w:val=""/>
      <w:lvlJc w:val="left"/>
      <w:pPr>
        <w:ind w:left="3726" w:hanging="360"/>
      </w:pPr>
      <w:rPr>
        <w:rFonts w:ascii="Symbol" w:hAnsi="Symbol" w:hint="default"/>
      </w:rPr>
    </w:lvl>
    <w:lvl w:ilvl="4" w:tplc="04150003" w:tentative="1">
      <w:start w:val="1"/>
      <w:numFmt w:val="bullet"/>
      <w:lvlText w:val="o"/>
      <w:lvlJc w:val="left"/>
      <w:pPr>
        <w:ind w:left="4446" w:hanging="360"/>
      </w:pPr>
      <w:rPr>
        <w:rFonts w:ascii="Courier New" w:hAnsi="Courier New" w:cs="Courier New" w:hint="default"/>
      </w:rPr>
    </w:lvl>
    <w:lvl w:ilvl="5" w:tplc="04150005" w:tentative="1">
      <w:start w:val="1"/>
      <w:numFmt w:val="bullet"/>
      <w:lvlText w:val=""/>
      <w:lvlJc w:val="left"/>
      <w:pPr>
        <w:ind w:left="5166" w:hanging="360"/>
      </w:pPr>
      <w:rPr>
        <w:rFonts w:ascii="Wingdings" w:hAnsi="Wingdings" w:hint="default"/>
      </w:rPr>
    </w:lvl>
    <w:lvl w:ilvl="6" w:tplc="04150001" w:tentative="1">
      <w:start w:val="1"/>
      <w:numFmt w:val="bullet"/>
      <w:lvlText w:val=""/>
      <w:lvlJc w:val="left"/>
      <w:pPr>
        <w:ind w:left="5886" w:hanging="360"/>
      </w:pPr>
      <w:rPr>
        <w:rFonts w:ascii="Symbol" w:hAnsi="Symbol" w:hint="default"/>
      </w:rPr>
    </w:lvl>
    <w:lvl w:ilvl="7" w:tplc="04150003" w:tentative="1">
      <w:start w:val="1"/>
      <w:numFmt w:val="bullet"/>
      <w:lvlText w:val="o"/>
      <w:lvlJc w:val="left"/>
      <w:pPr>
        <w:ind w:left="6606" w:hanging="360"/>
      </w:pPr>
      <w:rPr>
        <w:rFonts w:ascii="Courier New" w:hAnsi="Courier New" w:cs="Courier New" w:hint="default"/>
      </w:rPr>
    </w:lvl>
    <w:lvl w:ilvl="8" w:tplc="04150005" w:tentative="1">
      <w:start w:val="1"/>
      <w:numFmt w:val="bullet"/>
      <w:lvlText w:val=""/>
      <w:lvlJc w:val="left"/>
      <w:pPr>
        <w:ind w:left="7326" w:hanging="360"/>
      </w:pPr>
      <w:rPr>
        <w:rFonts w:ascii="Wingdings" w:hAnsi="Wingdings" w:hint="default"/>
      </w:rPr>
    </w:lvl>
  </w:abstractNum>
  <w:abstractNum w:abstractNumId="4" w15:restartNumberingAfterBreak="0">
    <w:nsid w:val="278C5E15"/>
    <w:multiLevelType w:val="hybridMultilevel"/>
    <w:tmpl w:val="B412A9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461CCF"/>
    <w:multiLevelType w:val="hybridMultilevel"/>
    <w:tmpl w:val="F2EAA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2B5218"/>
    <w:multiLevelType w:val="hybridMultilevel"/>
    <w:tmpl w:val="2732054A"/>
    <w:lvl w:ilvl="0" w:tplc="2F72925C">
      <w:start w:val="1"/>
      <w:numFmt w:val="lowerLetter"/>
      <w:lvlText w:val="%1)"/>
      <w:lvlJc w:val="left"/>
      <w:pPr>
        <w:ind w:left="1620" w:hanging="360"/>
      </w:pPr>
      <w:rPr>
        <w:color w:val="auto"/>
      </w:rPr>
    </w:lvl>
    <w:lvl w:ilvl="1" w:tplc="04150019">
      <w:start w:val="1"/>
      <w:numFmt w:val="lowerLetter"/>
      <w:lvlText w:val="%2."/>
      <w:lvlJc w:val="left"/>
      <w:pPr>
        <w:ind w:left="2340" w:hanging="360"/>
      </w:pPr>
    </w:lvl>
    <w:lvl w:ilvl="2" w:tplc="0415001B">
      <w:start w:val="1"/>
      <w:numFmt w:val="lowerRoman"/>
      <w:lvlText w:val="%3."/>
      <w:lvlJc w:val="right"/>
      <w:pPr>
        <w:ind w:left="3060" w:hanging="180"/>
      </w:pPr>
    </w:lvl>
    <w:lvl w:ilvl="3" w:tplc="0415000F">
      <w:start w:val="1"/>
      <w:numFmt w:val="decimal"/>
      <w:lvlText w:val="%4."/>
      <w:lvlJc w:val="left"/>
      <w:pPr>
        <w:ind w:left="3780" w:hanging="360"/>
      </w:pPr>
    </w:lvl>
    <w:lvl w:ilvl="4" w:tplc="04150019">
      <w:start w:val="1"/>
      <w:numFmt w:val="lowerLetter"/>
      <w:lvlText w:val="%5."/>
      <w:lvlJc w:val="left"/>
      <w:pPr>
        <w:ind w:left="4500" w:hanging="360"/>
      </w:pPr>
    </w:lvl>
    <w:lvl w:ilvl="5" w:tplc="0415001B">
      <w:start w:val="1"/>
      <w:numFmt w:val="lowerRoman"/>
      <w:lvlText w:val="%6."/>
      <w:lvlJc w:val="right"/>
      <w:pPr>
        <w:ind w:left="5220" w:hanging="180"/>
      </w:pPr>
    </w:lvl>
    <w:lvl w:ilvl="6" w:tplc="0415000F">
      <w:start w:val="1"/>
      <w:numFmt w:val="decimal"/>
      <w:lvlText w:val="%7."/>
      <w:lvlJc w:val="left"/>
      <w:pPr>
        <w:ind w:left="5940" w:hanging="360"/>
      </w:pPr>
    </w:lvl>
    <w:lvl w:ilvl="7" w:tplc="04150019">
      <w:start w:val="1"/>
      <w:numFmt w:val="lowerLetter"/>
      <w:lvlText w:val="%8."/>
      <w:lvlJc w:val="left"/>
      <w:pPr>
        <w:ind w:left="6660" w:hanging="360"/>
      </w:pPr>
    </w:lvl>
    <w:lvl w:ilvl="8" w:tplc="0415001B">
      <w:start w:val="1"/>
      <w:numFmt w:val="lowerRoman"/>
      <w:lvlText w:val="%9."/>
      <w:lvlJc w:val="right"/>
      <w:pPr>
        <w:ind w:left="7380" w:hanging="180"/>
      </w:pPr>
    </w:lvl>
  </w:abstractNum>
  <w:abstractNum w:abstractNumId="7" w15:restartNumberingAfterBreak="0">
    <w:nsid w:val="32CC01A8"/>
    <w:multiLevelType w:val="hybridMultilevel"/>
    <w:tmpl w:val="3702A15E"/>
    <w:lvl w:ilvl="0" w:tplc="04150001">
      <w:start w:val="1"/>
      <w:numFmt w:val="bullet"/>
      <w:lvlText w:val=""/>
      <w:lvlJc w:val="left"/>
      <w:pPr>
        <w:ind w:left="1566" w:hanging="360"/>
      </w:pPr>
      <w:rPr>
        <w:rFonts w:ascii="Symbol" w:hAnsi="Symbol" w:hint="default"/>
      </w:rPr>
    </w:lvl>
    <w:lvl w:ilvl="1" w:tplc="04150003" w:tentative="1">
      <w:start w:val="1"/>
      <w:numFmt w:val="bullet"/>
      <w:lvlText w:val="o"/>
      <w:lvlJc w:val="left"/>
      <w:pPr>
        <w:ind w:left="2286" w:hanging="360"/>
      </w:pPr>
      <w:rPr>
        <w:rFonts w:ascii="Courier New" w:hAnsi="Courier New" w:cs="Courier New" w:hint="default"/>
      </w:rPr>
    </w:lvl>
    <w:lvl w:ilvl="2" w:tplc="04150005" w:tentative="1">
      <w:start w:val="1"/>
      <w:numFmt w:val="bullet"/>
      <w:lvlText w:val=""/>
      <w:lvlJc w:val="left"/>
      <w:pPr>
        <w:ind w:left="3006" w:hanging="360"/>
      </w:pPr>
      <w:rPr>
        <w:rFonts w:ascii="Wingdings" w:hAnsi="Wingdings" w:hint="default"/>
      </w:rPr>
    </w:lvl>
    <w:lvl w:ilvl="3" w:tplc="04150001" w:tentative="1">
      <w:start w:val="1"/>
      <w:numFmt w:val="bullet"/>
      <w:lvlText w:val=""/>
      <w:lvlJc w:val="left"/>
      <w:pPr>
        <w:ind w:left="3726" w:hanging="360"/>
      </w:pPr>
      <w:rPr>
        <w:rFonts w:ascii="Symbol" w:hAnsi="Symbol" w:hint="default"/>
      </w:rPr>
    </w:lvl>
    <w:lvl w:ilvl="4" w:tplc="04150003" w:tentative="1">
      <w:start w:val="1"/>
      <w:numFmt w:val="bullet"/>
      <w:lvlText w:val="o"/>
      <w:lvlJc w:val="left"/>
      <w:pPr>
        <w:ind w:left="4446" w:hanging="360"/>
      </w:pPr>
      <w:rPr>
        <w:rFonts w:ascii="Courier New" w:hAnsi="Courier New" w:cs="Courier New" w:hint="default"/>
      </w:rPr>
    </w:lvl>
    <w:lvl w:ilvl="5" w:tplc="04150005" w:tentative="1">
      <w:start w:val="1"/>
      <w:numFmt w:val="bullet"/>
      <w:lvlText w:val=""/>
      <w:lvlJc w:val="left"/>
      <w:pPr>
        <w:ind w:left="5166" w:hanging="360"/>
      </w:pPr>
      <w:rPr>
        <w:rFonts w:ascii="Wingdings" w:hAnsi="Wingdings" w:hint="default"/>
      </w:rPr>
    </w:lvl>
    <w:lvl w:ilvl="6" w:tplc="04150001" w:tentative="1">
      <w:start w:val="1"/>
      <w:numFmt w:val="bullet"/>
      <w:lvlText w:val=""/>
      <w:lvlJc w:val="left"/>
      <w:pPr>
        <w:ind w:left="5886" w:hanging="360"/>
      </w:pPr>
      <w:rPr>
        <w:rFonts w:ascii="Symbol" w:hAnsi="Symbol" w:hint="default"/>
      </w:rPr>
    </w:lvl>
    <w:lvl w:ilvl="7" w:tplc="04150003" w:tentative="1">
      <w:start w:val="1"/>
      <w:numFmt w:val="bullet"/>
      <w:lvlText w:val="o"/>
      <w:lvlJc w:val="left"/>
      <w:pPr>
        <w:ind w:left="6606" w:hanging="360"/>
      </w:pPr>
      <w:rPr>
        <w:rFonts w:ascii="Courier New" w:hAnsi="Courier New" w:cs="Courier New" w:hint="default"/>
      </w:rPr>
    </w:lvl>
    <w:lvl w:ilvl="8" w:tplc="04150005" w:tentative="1">
      <w:start w:val="1"/>
      <w:numFmt w:val="bullet"/>
      <w:lvlText w:val=""/>
      <w:lvlJc w:val="left"/>
      <w:pPr>
        <w:ind w:left="7326" w:hanging="360"/>
      </w:pPr>
      <w:rPr>
        <w:rFonts w:ascii="Wingdings" w:hAnsi="Wingdings" w:hint="default"/>
      </w:rPr>
    </w:lvl>
  </w:abstractNum>
  <w:abstractNum w:abstractNumId="8" w15:restartNumberingAfterBreak="0">
    <w:nsid w:val="35C751F4"/>
    <w:multiLevelType w:val="hybridMultilevel"/>
    <w:tmpl w:val="8B907C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BE4C24"/>
    <w:multiLevelType w:val="hybridMultilevel"/>
    <w:tmpl w:val="75C46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F13CD6"/>
    <w:multiLevelType w:val="hybridMultilevel"/>
    <w:tmpl w:val="A0B02646"/>
    <w:lvl w:ilvl="0" w:tplc="1C00B642">
      <w:start w:val="7"/>
      <w:numFmt w:val="lowerLetter"/>
      <w:lvlText w:val="%1)"/>
      <w:lvlJc w:val="left"/>
      <w:pPr>
        <w:ind w:left="1566" w:hanging="360"/>
      </w:pPr>
      <w:rPr>
        <w:rFonts w:hint="default"/>
      </w:rPr>
    </w:lvl>
    <w:lvl w:ilvl="1" w:tplc="04150019" w:tentative="1">
      <w:start w:val="1"/>
      <w:numFmt w:val="lowerLetter"/>
      <w:lvlText w:val="%2."/>
      <w:lvlJc w:val="left"/>
      <w:pPr>
        <w:ind w:left="2286" w:hanging="360"/>
      </w:pPr>
    </w:lvl>
    <w:lvl w:ilvl="2" w:tplc="0415001B" w:tentative="1">
      <w:start w:val="1"/>
      <w:numFmt w:val="lowerRoman"/>
      <w:lvlText w:val="%3."/>
      <w:lvlJc w:val="right"/>
      <w:pPr>
        <w:ind w:left="3006" w:hanging="180"/>
      </w:pPr>
    </w:lvl>
    <w:lvl w:ilvl="3" w:tplc="0415000F" w:tentative="1">
      <w:start w:val="1"/>
      <w:numFmt w:val="decimal"/>
      <w:lvlText w:val="%4."/>
      <w:lvlJc w:val="left"/>
      <w:pPr>
        <w:ind w:left="3726" w:hanging="360"/>
      </w:pPr>
    </w:lvl>
    <w:lvl w:ilvl="4" w:tplc="04150019" w:tentative="1">
      <w:start w:val="1"/>
      <w:numFmt w:val="lowerLetter"/>
      <w:lvlText w:val="%5."/>
      <w:lvlJc w:val="left"/>
      <w:pPr>
        <w:ind w:left="4446" w:hanging="360"/>
      </w:pPr>
    </w:lvl>
    <w:lvl w:ilvl="5" w:tplc="0415001B" w:tentative="1">
      <w:start w:val="1"/>
      <w:numFmt w:val="lowerRoman"/>
      <w:lvlText w:val="%6."/>
      <w:lvlJc w:val="right"/>
      <w:pPr>
        <w:ind w:left="5166" w:hanging="180"/>
      </w:pPr>
    </w:lvl>
    <w:lvl w:ilvl="6" w:tplc="0415000F" w:tentative="1">
      <w:start w:val="1"/>
      <w:numFmt w:val="decimal"/>
      <w:lvlText w:val="%7."/>
      <w:lvlJc w:val="left"/>
      <w:pPr>
        <w:ind w:left="5886" w:hanging="360"/>
      </w:pPr>
    </w:lvl>
    <w:lvl w:ilvl="7" w:tplc="04150019" w:tentative="1">
      <w:start w:val="1"/>
      <w:numFmt w:val="lowerLetter"/>
      <w:lvlText w:val="%8."/>
      <w:lvlJc w:val="left"/>
      <w:pPr>
        <w:ind w:left="6606" w:hanging="360"/>
      </w:pPr>
    </w:lvl>
    <w:lvl w:ilvl="8" w:tplc="0415001B" w:tentative="1">
      <w:start w:val="1"/>
      <w:numFmt w:val="lowerRoman"/>
      <w:lvlText w:val="%9."/>
      <w:lvlJc w:val="right"/>
      <w:pPr>
        <w:ind w:left="7326" w:hanging="180"/>
      </w:pPr>
    </w:lvl>
  </w:abstractNum>
  <w:abstractNum w:abstractNumId="11" w15:restartNumberingAfterBreak="0">
    <w:nsid w:val="434E4A26"/>
    <w:multiLevelType w:val="hybridMultilevel"/>
    <w:tmpl w:val="C2641B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3A14A18"/>
    <w:multiLevelType w:val="hybridMultilevel"/>
    <w:tmpl w:val="A0126960"/>
    <w:lvl w:ilvl="0" w:tplc="04150001">
      <w:start w:val="1"/>
      <w:numFmt w:val="bullet"/>
      <w:lvlText w:val=""/>
      <w:lvlJc w:val="left"/>
      <w:pPr>
        <w:ind w:left="1926" w:hanging="360"/>
      </w:pPr>
      <w:rPr>
        <w:rFonts w:ascii="Symbol" w:hAnsi="Symbol" w:hint="default"/>
      </w:rPr>
    </w:lvl>
    <w:lvl w:ilvl="1" w:tplc="04150003" w:tentative="1">
      <w:start w:val="1"/>
      <w:numFmt w:val="bullet"/>
      <w:lvlText w:val="o"/>
      <w:lvlJc w:val="left"/>
      <w:pPr>
        <w:ind w:left="2646" w:hanging="360"/>
      </w:pPr>
      <w:rPr>
        <w:rFonts w:ascii="Courier New" w:hAnsi="Courier New" w:cs="Courier New" w:hint="default"/>
      </w:rPr>
    </w:lvl>
    <w:lvl w:ilvl="2" w:tplc="04150005" w:tentative="1">
      <w:start w:val="1"/>
      <w:numFmt w:val="bullet"/>
      <w:lvlText w:val=""/>
      <w:lvlJc w:val="left"/>
      <w:pPr>
        <w:ind w:left="3366" w:hanging="360"/>
      </w:pPr>
      <w:rPr>
        <w:rFonts w:ascii="Wingdings" w:hAnsi="Wingdings" w:hint="default"/>
      </w:rPr>
    </w:lvl>
    <w:lvl w:ilvl="3" w:tplc="04150001" w:tentative="1">
      <w:start w:val="1"/>
      <w:numFmt w:val="bullet"/>
      <w:lvlText w:val=""/>
      <w:lvlJc w:val="left"/>
      <w:pPr>
        <w:ind w:left="4086" w:hanging="360"/>
      </w:pPr>
      <w:rPr>
        <w:rFonts w:ascii="Symbol" w:hAnsi="Symbol" w:hint="default"/>
      </w:rPr>
    </w:lvl>
    <w:lvl w:ilvl="4" w:tplc="04150003" w:tentative="1">
      <w:start w:val="1"/>
      <w:numFmt w:val="bullet"/>
      <w:lvlText w:val="o"/>
      <w:lvlJc w:val="left"/>
      <w:pPr>
        <w:ind w:left="4806" w:hanging="360"/>
      </w:pPr>
      <w:rPr>
        <w:rFonts w:ascii="Courier New" w:hAnsi="Courier New" w:cs="Courier New" w:hint="default"/>
      </w:rPr>
    </w:lvl>
    <w:lvl w:ilvl="5" w:tplc="04150005" w:tentative="1">
      <w:start w:val="1"/>
      <w:numFmt w:val="bullet"/>
      <w:lvlText w:val=""/>
      <w:lvlJc w:val="left"/>
      <w:pPr>
        <w:ind w:left="5526" w:hanging="360"/>
      </w:pPr>
      <w:rPr>
        <w:rFonts w:ascii="Wingdings" w:hAnsi="Wingdings" w:hint="default"/>
      </w:rPr>
    </w:lvl>
    <w:lvl w:ilvl="6" w:tplc="04150001" w:tentative="1">
      <w:start w:val="1"/>
      <w:numFmt w:val="bullet"/>
      <w:lvlText w:val=""/>
      <w:lvlJc w:val="left"/>
      <w:pPr>
        <w:ind w:left="6246" w:hanging="360"/>
      </w:pPr>
      <w:rPr>
        <w:rFonts w:ascii="Symbol" w:hAnsi="Symbol" w:hint="default"/>
      </w:rPr>
    </w:lvl>
    <w:lvl w:ilvl="7" w:tplc="04150003" w:tentative="1">
      <w:start w:val="1"/>
      <w:numFmt w:val="bullet"/>
      <w:lvlText w:val="o"/>
      <w:lvlJc w:val="left"/>
      <w:pPr>
        <w:ind w:left="6966" w:hanging="360"/>
      </w:pPr>
      <w:rPr>
        <w:rFonts w:ascii="Courier New" w:hAnsi="Courier New" w:cs="Courier New" w:hint="default"/>
      </w:rPr>
    </w:lvl>
    <w:lvl w:ilvl="8" w:tplc="04150005" w:tentative="1">
      <w:start w:val="1"/>
      <w:numFmt w:val="bullet"/>
      <w:lvlText w:val=""/>
      <w:lvlJc w:val="left"/>
      <w:pPr>
        <w:ind w:left="7686" w:hanging="360"/>
      </w:pPr>
      <w:rPr>
        <w:rFonts w:ascii="Wingdings" w:hAnsi="Wingdings" w:hint="default"/>
      </w:rPr>
    </w:lvl>
  </w:abstractNum>
  <w:abstractNum w:abstractNumId="13" w15:restartNumberingAfterBreak="0">
    <w:nsid w:val="5B7D147B"/>
    <w:multiLevelType w:val="hybridMultilevel"/>
    <w:tmpl w:val="E6725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B7571D"/>
    <w:multiLevelType w:val="hybridMultilevel"/>
    <w:tmpl w:val="8AA8DF0C"/>
    <w:lvl w:ilvl="0" w:tplc="04150017">
      <w:start w:val="1"/>
      <w:numFmt w:val="lowerLetter"/>
      <w:lvlText w:val="%1)"/>
      <w:lvlJc w:val="left"/>
      <w:pPr>
        <w:ind w:left="1620" w:hanging="360"/>
      </w:pPr>
    </w:lvl>
    <w:lvl w:ilvl="1" w:tplc="04150019">
      <w:start w:val="1"/>
      <w:numFmt w:val="lowerLetter"/>
      <w:lvlText w:val="%2."/>
      <w:lvlJc w:val="left"/>
      <w:pPr>
        <w:ind w:left="2340" w:hanging="360"/>
      </w:pPr>
    </w:lvl>
    <w:lvl w:ilvl="2" w:tplc="0415001B">
      <w:start w:val="1"/>
      <w:numFmt w:val="lowerRoman"/>
      <w:lvlText w:val="%3."/>
      <w:lvlJc w:val="right"/>
      <w:pPr>
        <w:ind w:left="3060" w:hanging="180"/>
      </w:pPr>
    </w:lvl>
    <w:lvl w:ilvl="3" w:tplc="0415000F">
      <w:start w:val="1"/>
      <w:numFmt w:val="decimal"/>
      <w:lvlText w:val="%4."/>
      <w:lvlJc w:val="left"/>
      <w:pPr>
        <w:ind w:left="3780" w:hanging="360"/>
      </w:pPr>
    </w:lvl>
    <w:lvl w:ilvl="4" w:tplc="04150019">
      <w:start w:val="1"/>
      <w:numFmt w:val="lowerLetter"/>
      <w:lvlText w:val="%5."/>
      <w:lvlJc w:val="left"/>
      <w:pPr>
        <w:ind w:left="4500" w:hanging="360"/>
      </w:pPr>
    </w:lvl>
    <w:lvl w:ilvl="5" w:tplc="0415001B">
      <w:start w:val="1"/>
      <w:numFmt w:val="lowerRoman"/>
      <w:lvlText w:val="%6."/>
      <w:lvlJc w:val="right"/>
      <w:pPr>
        <w:ind w:left="5220" w:hanging="180"/>
      </w:pPr>
    </w:lvl>
    <w:lvl w:ilvl="6" w:tplc="0415000F">
      <w:start w:val="1"/>
      <w:numFmt w:val="decimal"/>
      <w:lvlText w:val="%7."/>
      <w:lvlJc w:val="left"/>
      <w:pPr>
        <w:ind w:left="5940" w:hanging="360"/>
      </w:pPr>
    </w:lvl>
    <w:lvl w:ilvl="7" w:tplc="04150019">
      <w:start w:val="1"/>
      <w:numFmt w:val="lowerLetter"/>
      <w:lvlText w:val="%8."/>
      <w:lvlJc w:val="left"/>
      <w:pPr>
        <w:ind w:left="6660" w:hanging="360"/>
      </w:pPr>
    </w:lvl>
    <w:lvl w:ilvl="8" w:tplc="0415001B">
      <w:start w:val="1"/>
      <w:numFmt w:val="lowerRoman"/>
      <w:lvlText w:val="%9."/>
      <w:lvlJc w:val="right"/>
      <w:pPr>
        <w:ind w:left="7380" w:hanging="180"/>
      </w:pPr>
    </w:lvl>
  </w:abstractNum>
  <w:abstractNum w:abstractNumId="15" w15:restartNumberingAfterBreak="0">
    <w:nsid w:val="65C217FD"/>
    <w:multiLevelType w:val="hybridMultilevel"/>
    <w:tmpl w:val="FA3218DA"/>
    <w:lvl w:ilvl="0" w:tplc="04150017">
      <w:start w:val="1"/>
      <w:numFmt w:val="lowerLetter"/>
      <w:lvlText w:val="%1)"/>
      <w:lvlJc w:val="left"/>
      <w:pPr>
        <w:ind w:left="1566" w:hanging="360"/>
      </w:pPr>
    </w:lvl>
    <w:lvl w:ilvl="1" w:tplc="04150019">
      <w:start w:val="1"/>
      <w:numFmt w:val="lowerLetter"/>
      <w:lvlText w:val="%2."/>
      <w:lvlJc w:val="left"/>
      <w:pPr>
        <w:ind w:left="2286" w:hanging="360"/>
      </w:pPr>
    </w:lvl>
    <w:lvl w:ilvl="2" w:tplc="0415001B">
      <w:start w:val="1"/>
      <w:numFmt w:val="lowerRoman"/>
      <w:lvlText w:val="%3."/>
      <w:lvlJc w:val="right"/>
      <w:pPr>
        <w:ind w:left="3006" w:hanging="180"/>
      </w:pPr>
    </w:lvl>
    <w:lvl w:ilvl="3" w:tplc="0415000F">
      <w:start w:val="1"/>
      <w:numFmt w:val="decimal"/>
      <w:lvlText w:val="%4."/>
      <w:lvlJc w:val="left"/>
      <w:pPr>
        <w:ind w:left="3726" w:hanging="360"/>
      </w:pPr>
    </w:lvl>
    <w:lvl w:ilvl="4" w:tplc="04150019">
      <w:start w:val="1"/>
      <w:numFmt w:val="lowerLetter"/>
      <w:lvlText w:val="%5."/>
      <w:lvlJc w:val="left"/>
      <w:pPr>
        <w:ind w:left="4446" w:hanging="360"/>
      </w:pPr>
    </w:lvl>
    <w:lvl w:ilvl="5" w:tplc="0415001B">
      <w:start w:val="1"/>
      <w:numFmt w:val="lowerRoman"/>
      <w:lvlText w:val="%6."/>
      <w:lvlJc w:val="right"/>
      <w:pPr>
        <w:ind w:left="5166" w:hanging="180"/>
      </w:pPr>
    </w:lvl>
    <w:lvl w:ilvl="6" w:tplc="0415000F">
      <w:start w:val="1"/>
      <w:numFmt w:val="decimal"/>
      <w:lvlText w:val="%7."/>
      <w:lvlJc w:val="left"/>
      <w:pPr>
        <w:ind w:left="5886" w:hanging="360"/>
      </w:pPr>
    </w:lvl>
    <w:lvl w:ilvl="7" w:tplc="04150019">
      <w:start w:val="1"/>
      <w:numFmt w:val="lowerLetter"/>
      <w:lvlText w:val="%8."/>
      <w:lvlJc w:val="left"/>
      <w:pPr>
        <w:ind w:left="6606" w:hanging="360"/>
      </w:pPr>
    </w:lvl>
    <w:lvl w:ilvl="8" w:tplc="0415001B">
      <w:start w:val="1"/>
      <w:numFmt w:val="lowerRoman"/>
      <w:lvlText w:val="%9."/>
      <w:lvlJc w:val="right"/>
      <w:pPr>
        <w:ind w:left="7326" w:hanging="180"/>
      </w:pPr>
    </w:lvl>
  </w:abstractNum>
  <w:abstractNum w:abstractNumId="16" w15:restartNumberingAfterBreak="0">
    <w:nsid w:val="68124B39"/>
    <w:multiLevelType w:val="multilevel"/>
    <w:tmpl w:val="2EC48840"/>
    <w:lvl w:ilvl="0">
      <w:start w:val="1"/>
      <w:numFmt w:val="decimal"/>
      <w:lvlText w:val="%1."/>
      <w:lvlJc w:val="left"/>
      <w:pPr>
        <w:ind w:left="846" w:hanging="4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85024EE"/>
    <w:multiLevelType w:val="hybridMultilevel"/>
    <w:tmpl w:val="A8D44ED0"/>
    <w:lvl w:ilvl="0" w:tplc="04150017">
      <w:start w:val="1"/>
      <w:numFmt w:val="lowerLetter"/>
      <w:lvlText w:val="%1)"/>
      <w:lvlJc w:val="left"/>
      <w:pPr>
        <w:ind w:left="720" w:hanging="360"/>
      </w:pPr>
    </w:lvl>
    <w:lvl w:ilvl="1" w:tplc="D2BC19BA">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685B38DF"/>
    <w:multiLevelType w:val="hybridMultilevel"/>
    <w:tmpl w:val="4F8AD3B4"/>
    <w:lvl w:ilvl="0" w:tplc="88E4F352">
      <w:start w:val="1"/>
      <w:numFmt w:val="lowerLetter"/>
      <w:lvlText w:val="%1)"/>
      <w:lvlJc w:val="left"/>
      <w:pPr>
        <w:ind w:left="1206" w:hanging="360"/>
      </w:pPr>
      <w:rPr>
        <w:rFonts w:hint="default"/>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19" w15:restartNumberingAfterBreak="0">
    <w:nsid w:val="6DCB5BF2"/>
    <w:multiLevelType w:val="hybridMultilevel"/>
    <w:tmpl w:val="666A8EAC"/>
    <w:lvl w:ilvl="0" w:tplc="04150001">
      <w:start w:val="1"/>
      <w:numFmt w:val="bullet"/>
      <w:lvlText w:val=""/>
      <w:lvlJc w:val="left"/>
      <w:pPr>
        <w:ind w:left="1566" w:hanging="360"/>
      </w:pPr>
      <w:rPr>
        <w:rFonts w:ascii="Symbol" w:hAnsi="Symbol" w:hint="default"/>
      </w:rPr>
    </w:lvl>
    <w:lvl w:ilvl="1" w:tplc="04150003" w:tentative="1">
      <w:start w:val="1"/>
      <w:numFmt w:val="bullet"/>
      <w:lvlText w:val="o"/>
      <w:lvlJc w:val="left"/>
      <w:pPr>
        <w:ind w:left="2286" w:hanging="360"/>
      </w:pPr>
      <w:rPr>
        <w:rFonts w:ascii="Courier New" w:hAnsi="Courier New" w:cs="Courier New" w:hint="default"/>
      </w:rPr>
    </w:lvl>
    <w:lvl w:ilvl="2" w:tplc="04150005" w:tentative="1">
      <w:start w:val="1"/>
      <w:numFmt w:val="bullet"/>
      <w:lvlText w:val=""/>
      <w:lvlJc w:val="left"/>
      <w:pPr>
        <w:ind w:left="3006" w:hanging="360"/>
      </w:pPr>
      <w:rPr>
        <w:rFonts w:ascii="Wingdings" w:hAnsi="Wingdings" w:hint="default"/>
      </w:rPr>
    </w:lvl>
    <w:lvl w:ilvl="3" w:tplc="04150001" w:tentative="1">
      <w:start w:val="1"/>
      <w:numFmt w:val="bullet"/>
      <w:lvlText w:val=""/>
      <w:lvlJc w:val="left"/>
      <w:pPr>
        <w:ind w:left="3726" w:hanging="360"/>
      </w:pPr>
      <w:rPr>
        <w:rFonts w:ascii="Symbol" w:hAnsi="Symbol" w:hint="default"/>
      </w:rPr>
    </w:lvl>
    <w:lvl w:ilvl="4" w:tplc="04150003" w:tentative="1">
      <w:start w:val="1"/>
      <w:numFmt w:val="bullet"/>
      <w:lvlText w:val="o"/>
      <w:lvlJc w:val="left"/>
      <w:pPr>
        <w:ind w:left="4446" w:hanging="360"/>
      </w:pPr>
      <w:rPr>
        <w:rFonts w:ascii="Courier New" w:hAnsi="Courier New" w:cs="Courier New" w:hint="default"/>
      </w:rPr>
    </w:lvl>
    <w:lvl w:ilvl="5" w:tplc="04150005" w:tentative="1">
      <w:start w:val="1"/>
      <w:numFmt w:val="bullet"/>
      <w:lvlText w:val=""/>
      <w:lvlJc w:val="left"/>
      <w:pPr>
        <w:ind w:left="5166" w:hanging="360"/>
      </w:pPr>
      <w:rPr>
        <w:rFonts w:ascii="Wingdings" w:hAnsi="Wingdings" w:hint="default"/>
      </w:rPr>
    </w:lvl>
    <w:lvl w:ilvl="6" w:tplc="04150001" w:tentative="1">
      <w:start w:val="1"/>
      <w:numFmt w:val="bullet"/>
      <w:lvlText w:val=""/>
      <w:lvlJc w:val="left"/>
      <w:pPr>
        <w:ind w:left="5886" w:hanging="360"/>
      </w:pPr>
      <w:rPr>
        <w:rFonts w:ascii="Symbol" w:hAnsi="Symbol" w:hint="default"/>
      </w:rPr>
    </w:lvl>
    <w:lvl w:ilvl="7" w:tplc="04150003" w:tentative="1">
      <w:start w:val="1"/>
      <w:numFmt w:val="bullet"/>
      <w:lvlText w:val="o"/>
      <w:lvlJc w:val="left"/>
      <w:pPr>
        <w:ind w:left="6606" w:hanging="360"/>
      </w:pPr>
      <w:rPr>
        <w:rFonts w:ascii="Courier New" w:hAnsi="Courier New" w:cs="Courier New" w:hint="default"/>
      </w:rPr>
    </w:lvl>
    <w:lvl w:ilvl="8" w:tplc="04150005" w:tentative="1">
      <w:start w:val="1"/>
      <w:numFmt w:val="bullet"/>
      <w:lvlText w:val=""/>
      <w:lvlJc w:val="left"/>
      <w:pPr>
        <w:ind w:left="7326" w:hanging="360"/>
      </w:pPr>
      <w:rPr>
        <w:rFonts w:ascii="Wingdings" w:hAnsi="Wingdings" w:hint="default"/>
      </w:rPr>
    </w:lvl>
  </w:abstractNum>
  <w:abstractNum w:abstractNumId="20" w15:restartNumberingAfterBreak="0">
    <w:nsid w:val="6E452A9A"/>
    <w:multiLevelType w:val="hybridMultilevel"/>
    <w:tmpl w:val="42F047EA"/>
    <w:lvl w:ilvl="0" w:tplc="1CE4A686">
      <w:start w:val="1"/>
      <w:numFmt w:val="lowerLetter"/>
      <w:lvlText w:val="%1)"/>
      <w:lvlJc w:val="left"/>
      <w:pPr>
        <w:ind w:left="1206" w:hanging="360"/>
      </w:pPr>
      <w:rPr>
        <w:rFonts w:hint="default"/>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21" w15:restartNumberingAfterBreak="0">
    <w:nsid w:val="70194BC0"/>
    <w:multiLevelType w:val="hybridMultilevel"/>
    <w:tmpl w:val="B1E65C4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08908C7"/>
    <w:multiLevelType w:val="hybridMultilevel"/>
    <w:tmpl w:val="9F5658CA"/>
    <w:lvl w:ilvl="0" w:tplc="B3DA5480">
      <w:start w:val="1"/>
      <w:numFmt w:val="decimal"/>
      <w:lvlText w:val="%1."/>
      <w:lvlJc w:val="left"/>
      <w:pPr>
        <w:ind w:left="846" w:hanging="42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717A337C"/>
    <w:multiLevelType w:val="hybridMultilevel"/>
    <w:tmpl w:val="9E9655D4"/>
    <w:lvl w:ilvl="0" w:tplc="04150001">
      <w:start w:val="1"/>
      <w:numFmt w:val="bullet"/>
      <w:lvlText w:val=""/>
      <w:lvlJc w:val="left"/>
      <w:pPr>
        <w:ind w:left="1566" w:hanging="360"/>
      </w:pPr>
      <w:rPr>
        <w:rFonts w:ascii="Symbol" w:hAnsi="Symbol" w:hint="default"/>
      </w:rPr>
    </w:lvl>
    <w:lvl w:ilvl="1" w:tplc="04150019" w:tentative="1">
      <w:start w:val="1"/>
      <w:numFmt w:val="lowerLetter"/>
      <w:lvlText w:val="%2."/>
      <w:lvlJc w:val="left"/>
      <w:pPr>
        <w:ind w:left="2286" w:hanging="360"/>
      </w:pPr>
    </w:lvl>
    <w:lvl w:ilvl="2" w:tplc="0415001B" w:tentative="1">
      <w:start w:val="1"/>
      <w:numFmt w:val="lowerRoman"/>
      <w:lvlText w:val="%3."/>
      <w:lvlJc w:val="right"/>
      <w:pPr>
        <w:ind w:left="3006" w:hanging="180"/>
      </w:pPr>
    </w:lvl>
    <w:lvl w:ilvl="3" w:tplc="0415000F" w:tentative="1">
      <w:start w:val="1"/>
      <w:numFmt w:val="decimal"/>
      <w:lvlText w:val="%4."/>
      <w:lvlJc w:val="left"/>
      <w:pPr>
        <w:ind w:left="3726" w:hanging="360"/>
      </w:pPr>
    </w:lvl>
    <w:lvl w:ilvl="4" w:tplc="04150019" w:tentative="1">
      <w:start w:val="1"/>
      <w:numFmt w:val="lowerLetter"/>
      <w:lvlText w:val="%5."/>
      <w:lvlJc w:val="left"/>
      <w:pPr>
        <w:ind w:left="4446" w:hanging="360"/>
      </w:pPr>
    </w:lvl>
    <w:lvl w:ilvl="5" w:tplc="0415001B" w:tentative="1">
      <w:start w:val="1"/>
      <w:numFmt w:val="lowerRoman"/>
      <w:lvlText w:val="%6."/>
      <w:lvlJc w:val="right"/>
      <w:pPr>
        <w:ind w:left="5166" w:hanging="180"/>
      </w:pPr>
    </w:lvl>
    <w:lvl w:ilvl="6" w:tplc="0415000F" w:tentative="1">
      <w:start w:val="1"/>
      <w:numFmt w:val="decimal"/>
      <w:lvlText w:val="%7."/>
      <w:lvlJc w:val="left"/>
      <w:pPr>
        <w:ind w:left="5886" w:hanging="360"/>
      </w:pPr>
    </w:lvl>
    <w:lvl w:ilvl="7" w:tplc="04150019" w:tentative="1">
      <w:start w:val="1"/>
      <w:numFmt w:val="lowerLetter"/>
      <w:lvlText w:val="%8."/>
      <w:lvlJc w:val="left"/>
      <w:pPr>
        <w:ind w:left="6606" w:hanging="360"/>
      </w:pPr>
    </w:lvl>
    <w:lvl w:ilvl="8" w:tplc="0415001B" w:tentative="1">
      <w:start w:val="1"/>
      <w:numFmt w:val="lowerRoman"/>
      <w:lvlText w:val="%9."/>
      <w:lvlJc w:val="right"/>
      <w:pPr>
        <w:ind w:left="7326" w:hanging="180"/>
      </w:pPr>
    </w:lvl>
  </w:abstractNum>
  <w:abstractNum w:abstractNumId="24" w15:restartNumberingAfterBreak="0">
    <w:nsid w:val="72963BDC"/>
    <w:multiLevelType w:val="hybridMultilevel"/>
    <w:tmpl w:val="588C8834"/>
    <w:lvl w:ilvl="0" w:tplc="04150017">
      <w:start w:val="1"/>
      <w:numFmt w:val="lowerLetter"/>
      <w:lvlText w:val="%1)"/>
      <w:lvlJc w:val="left"/>
      <w:pPr>
        <w:ind w:left="1566" w:hanging="360"/>
      </w:pPr>
      <w:rPr>
        <w:rFonts w:hint="default"/>
      </w:rPr>
    </w:lvl>
    <w:lvl w:ilvl="1" w:tplc="04150003" w:tentative="1">
      <w:start w:val="1"/>
      <w:numFmt w:val="bullet"/>
      <w:lvlText w:val="o"/>
      <w:lvlJc w:val="left"/>
      <w:pPr>
        <w:ind w:left="2286" w:hanging="360"/>
      </w:pPr>
      <w:rPr>
        <w:rFonts w:ascii="Courier New" w:hAnsi="Courier New" w:cs="Courier New" w:hint="default"/>
      </w:rPr>
    </w:lvl>
    <w:lvl w:ilvl="2" w:tplc="04150005" w:tentative="1">
      <w:start w:val="1"/>
      <w:numFmt w:val="bullet"/>
      <w:lvlText w:val=""/>
      <w:lvlJc w:val="left"/>
      <w:pPr>
        <w:ind w:left="3006" w:hanging="360"/>
      </w:pPr>
      <w:rPr>
        <w:rFonts w:ascii="Wingdings" w:hAnsi="Wingdings" w:hint="default"/>
      </w:rPr>
    </w:lvl>
    <w:lvl w:ilvl="3" w:tplc="04150001" w:tentative="1">
      <w:start w:val="1"/>
      <w:numFmt w:val="bullet"/>
      <w:lvlText w:val=""/>
      <w:lvlJc w:val="left"/>
      <w:pPr>
        <w:ind w:left="3726" w:hanging="360"/>
      </w:pPr>
      <w:rPr>
        <w:rFonts w:ascii="Symbol" w:hAnsi="Symbol" w:hint="default"/>
      </w:rPr>
    </w:lvl>
    <w:lvl w:ilvl="4" w:tplc="04150003" w:tentative="1">
      <w:start w:val="1"/>
      <w:numFmt w:val="bullet"/>
      <w:lvlText w:val="o"/>
      <w:lvlJc w:val="left"/>
      <w:pPr>
        <w:ind w:left="4446" w:hanging="360"/>
      </w:pPr>
      <w:rPr>
        <w:rFonts w:ascii="Courier New" w:hAnsi="Courier New" w:cs="Courier New" w:hint="default"/>
      </w:rPr>
    </w:lvl>
    <w:lvl w:ilvl="5" w:tplc="04150005" w:tentative="1">
      <w:start w:val="1"/>
      <w:numFmt w:val="bullet"/>
      <w:lvlText w:val=""/>
      <w:lvlJc w:val="left"/>
      <w:pPr>
        <w:ind w:left="5166" w:hanging="360"/>
      </w:pPr>
      <w:rPr>
        <w:rFonts w:ascii="Wingdings" w:hAnsi="Wingdings" w:hint="default"/>
      </w:rPr>
    </w:lvl>
    <w:lvl w:ilvl="6" w:tplc="04150001" w:tentative="1">
      <w:start w:val="1"/>
      <w:numFmt w:val="bullet"/>
      <w:lvlText w:val=""/>
      <w:lvlJc w:val="left"/>
      <w:pPr>
        <w:ind w:left="5886" w:hanging="360"/>
      </w:pPr>
      <w:rPr>
        <w:rFonts w:ascii="Symbol" w:hAnsi="Symbol" w:hint="default"/>
      </w:rPr>
    </w:lvl>
    <w:lvl w:ilvl="7" w:tplc="04150003" w:tentative="1">
      <w:start w:val="1"/>
      <w:numFmt w:val="bullet"/>
      <w:lvlText w:val="o"/>
      <w:lvlJc w:val="left"/>
      <w:pPr>
        <w:ind w:left="6606" w:hanging="360"/>
      </w:pPr>
      <w:rPr>
        <w:rFonts w:ascii="Courier New" w:hAnsi="Courier New" w:cs="Courier New" w:hint="default"/>
      </w:rPr>
    </w:lvl>
    <w:lvl w:ilvl="8" w:tplc="04150005" w:tentative="1">
      <w:start w:val="1"/>
      <w:numFmt w:val="bullet"/>
      <w:lvlText w:val=""/>
      <w:lvlJc w:val="left"/>
      <w:pPr>
        <w:ind w:left="7326" w:hanging="360"/>
      </w:pPr>
      <w:rPr>
        <w:rFonts w:ascii="Wingdings" w:hAnsi="Wingdings" w:hint="default"/>
      </w:rPr>
    </w:lvl>
  </w:abstractNum>
  <w:abstractNum w:abstractNumId="25" w15:restartNumberingAfterBreak="0">
    <w:nsid w:val="763A5607"/>
    <w:multiLevelType w:val="hybridMultilevel"/>
    <w:tmpl w:val="012E842A"/>
    <w:lvl w:ilvl="0" w:tplc="04150001">
      <w:start w:val="1"/>
      <w:numFmt w:val="bullet"/>
      <w:lvlText w:val=""/>
      <w:lvlJc w:val="left"/>
      <w:pPr>
        <w:ind w:left="1566" w:hanging="360"/>
      </w:pPr>
      <w:rPr>
        <w:rFonts w:ascii="Symbol" w:hAnsi="Symbol" w:hint="default"/>
      </w:rPr>
    </w:lvl>
    <w:lvl w:ilvl="1" w:tplc="04150003" w:tentative="1">
      <w:start w:val="1"/>
      <w:numFmt w:val="bullet"/>
      <w:lvlText w:val="o"/>
      <w:lvlJc w:val="left"/>
      <w:pPr>
        <w:ind w:left="2286" w:hanging="360"/>
      </w:pPr>
      <w:rPr>
        <w:rFonts w:ascii="Courier New" w:hAnsi="Courier New" w:cs="Courier New" w:hint="default"/>
      </w:rPr>
    </w:lvl>
    <w:lvl w:ilvl="2" w:tplc="04150005" w:tentative="1">
      <w:start w:val="1"/>
      <w:numFmt w:val="bullet"/>
      <w:lvlText w:val=""/>
      <w:lvlJc w:val="left"/>
      <w:pPr>
        <w:ind w:left="3006" w:hanging="360"/>
      </w:pPr>
      <w:rPr>
        <w:rFonts w:ascii="Wingdings" w:hAnsi="Wingdings" w:hint="default"/>
      </w:rPr>
    </w:lvl>
    <w:lvl w:ilvl="3" w:tplc="04150001" w:tentative="1">
      <w:start w:val="1"/>
      <w:numFmt w:val="bullet"/>
      <w:lvlText w:val=""/>
      <w:lvlJc w:val="left"/>
      <w:pPr>
        <w:ind w:left="3726" w:hanging="360"/>
      </w:pPr>
      <w:rPr>
        <w:rFonts w:ascii="Symbol" w:hAnsi="Symbol" w:hint="default"/>
      </w:rPr>
    </w:lvl>
    <w:lvl w:ilvl="4" w:tplc="04150003" w:tentative="1">
      <w:start w:val="1"/>
      <w:numFmt w:val="bullet"/>
      <w:lvlText w:val="o"/>
      <w:lvlJc w:val="left"/>
      <w:pPr>
        <w:ind w:left="4446" w:hanging="360"/>
      </w:pPr>
      <w:rPr>
        <w:rFonts w:ascii="Courier New" w:hAnsi="Courier New" w:cs="Courier New" w:hint="default"/>
      </w:rPr>
    </w:lvl>
    <w:lvl w:ilvl="5" w:tplc="04150005" w:tentative="1">
      <w:start w:val="1"/>
      <w:numFmt w:val="bullet"/>
      <w:lvlText w:val=""/>
      <w:lvlJc w:val="left"/>
      <w:pPr>
        <w:ind w:left="5166" w:hanging="360"/>
      </w:pPr>
      <w:rPr>
        <w:rFonts w:ascii="Wingdings" w:hAnsi="Wingdings" w:hint="default"/>
      </w:rPr>
    </w:lvl>
    <w:lvl w:ilvl="6" w:tplc="04150001" w:tentative="1">
      <w:start w:val="1"/>
      <w:numFmt w:val="bullet"/>
      <w:lvlText w:val=""/>
      <w:lvlJc w:val="left"/>
      <w:pPr>
        <w:ind w:left="5886" w:hanging="360"/>
      </w:pPr>
      <w:rPr>
        <w:rFonts w:ascii="Symbol" w:hAnsi="Symbol" w:hint="default"/>
      </w:rPr>
    </w:lvl>
    <w:lvl w:ilvl="7" w:tplc="04150003" w:tentative="1">
      <w:start w:val="1"/>
      <w:numFmt w:val="bullet"/>
      <w:lvlText w:val="o"/>
      <w:lvlJc w:val="left"/>
      <w:pPr>
        <w:ind w:left="6606" w:hanging="360"/>
      </w:pPr>
      <w:rPr>
        <w:rFonts w:ascii="Courier New" w:hAnsi="Courier New" w:cs="Courier New" w:hint="default"/>
      </w:rPr>
    </w:lvl>
    <w:lvl w:ilvl="8" w:tplc="04150005" w:tentative="1">
      <w:start w:val="1"/>
      <w:numFmt w:val="bullet"/>
      <w:lvlText w:val=""/>
      <w:lvlJc w:val="left"/>
      <w:pPr>
        <w:ind w:left="7326" w:hanging="360"/>
      </w:pPr>
      <w:rPr>
        <w:rFonts w:ascii="Wingdings" w:hAnsi="Wingdings" w:hint="default"/>
      </w:rPr>
    </w:lvl>
  </w:abstractNum>
  <w:abstractNum w:abstractNumId="26" w15:restartNumberingAfterBreak="0">
    <w:nsid w:val="78104A95"/>
    <w:multiLevelType w:val="hybridMultilevel"/>
    <w:tmpl w:val="13EEF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B873356"/>
    <w:multiLevelType w:val="hybridMultilevel"/>
    <w:tmpl w:val="6A7CACEE"/>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8" w15:restartNumberingAfterBreak="0">
    <w:nsid w:val="7CEB1CDF"/>
    <w:multiLevelType w:val="hybridMultilevel"/>
    <w:tmpl w:val="CF42CB24"/>
    <w:lvl w:ilvl="0" w:tplc="04150001">
      <w:start w:val="1"/>
      <w:numFmt w:val="bullet"/>
      <w:lvlText w:val=""/>
      <w:lvlJc w:val="left"/>
      <w:pPr>
        <w:ind w:left="1566" w:hanging="360"/>
      </w:pPr>
      <w:rPr>
        <w:rFonts w:ascii="Symbol" w:hAnsi="Symbol" w:hint="default"/>
      </w:rPr>
    </w:lvl>
    <w:lvl w:ilvl="1" w:tplc="04150003" w:tentative="1">
      <w:start w:val="1"/>
      <w:numFmt w:val="bullet"/>
      <w:lvlText w:val="o"/>
      <w:lvlJc w:val="left"/>
      <w:pPr>
        <w:ind w:left="2286" w:hanging="360"/>
      </w:pPr>
      <w:rPr>
        <w:rFonts w:ascii="Courier New" w:hAnsi="Courier New" w:cs="Courier New" w:hint="default"/>
      </w:rPr>
    </w:lvl>
    <w:lvl w:ilvl="2" w:tplc="04150005" w:tentative="1">
      <w:start w:val="1"/>
      <w:numFmt w:val="bullet"/>
      <w:lvlText w:val=""/>
      <w:lvlJc w:val="left"/>
      <w:pPr>
        <w:ind w:left="3006" w:hanging="360"/>
      </w:pPr>
      <w:rPr>
        <w:rFonts w:ascii="Wingdings" w:hAnsi="Wingdings" w:hint="default"/>
      </w:rPr>
    </w:lvl>
    <w:lvl w:ilvl="3" w:tplc="04150001" w:tentative="1">
      <w:start w:val="1"/>
      <w:numFmt w:val="bullet"/>
      <w:lvlText w:val=""/>
      <w:lvlJc w:val="left"/>
      <w:pPr>
        <w:ind w:left="3726" w:hanging="360"/>
      </w:pPr>
      <w:rPr>
        <w:rFonts w:ascii="Symbol" w:hAnsi="Symbol" w:hint="default"/>
      </w:rPr>
    </w:lvl>
    <w:lvl w:ilvl="4" w:tplc="04150003" w:tentative="1">
      <w:start w:val="1"/>
      <w:numFmt w:val="bullet"/>
      <w:lvlText w:val="o"/>
      <w:lvlJc w:val="left"/>
      <w:pPr>
        <w:ind w:left="4446" w:hanging="360"/>
      </w:pPr>
      <w:rPr>
        <w:rFonts w:ascii="Courier New" w:hAnsi="Courier New" w:cs="Courier New" w:hint="default"/>
      </w:rPr>
    </w:lvl>
    <w:lvl w:ilvl="5" w:tplc="04150005" w:tentative="1">
      <w:start w:val="1"/>
      <w:numFmt w:val="bullet"/>
      <w:lvlText w:val=""/>
      <w:lvlJc w:val="left"/>
      <w:pPr>
        <w:ind w:left="5166" w:hanging="360"/>
      </w:pPr>
      <w:rPr>
        <w:rFonts w:ascii="Wingdings" w:hAnsi="Wingdings" w:hint="default"/>
      </w:rPr>
    </w:lvl>
    <w:lvl w:ilvl="6" w:tplc="04150001" w:tentative="1">
      <w:start w:val="1"/>
      <w:numFmt w:val="bullet"/>
      <w:lvlText w:val=""/>
      <w:lvlJc w:val="left"/>
      <w:pPr>
        <w:ind w:left="5886" w:hanging="360"/>
      </w:pPr>
      <w:rPr>
        <w:rFonts w:ascii="Symbol" w:hAnsi="Symbol" w:hint="default"/>
      </w:rPr>
    </w:lvl>
    <w:lvl w:ilvl="7" w:tplc="04150003" w:tentative="1">
      <w:start w:val="1"/>
      <w:numFmt w:val="bullet"/>
      <w:lvlText w:val="o"/>
      <w:lvlJc w:val="left"/>
      <w:pPr>
        <w:ind w:left="6606" w:hanging="360"/>
      </w:pPr>
      <w:rPr>
        <w:rFonts w:ascii="Courier New" w:hAnsi="Courier New" w:cs="Courier New" w:hint="default"/>
      </w:rPr>
    </w:lvl>
    <w:lvl w:ilvl="8" w:tplc="04150005" w:tentative="1">
      <w:start w:val="1"/>
      <w:numFmt w:val="bullet"/>
      <w:lvlText w:val=""/>
      <w:lvlJc w:val="left"/>
      <w:pPr>
        <w:ind w:left="7326" w:hanging="360"/>
      </w:pPr>
      <w:rPr>
        <w:rFonts w:ascii="Wingdings" w:hAnsi="Wingdings" w:hint="default"/>
      </w:rPr>
    </w:lvl>
  </w:abstractNum>
  <w:num w:numId="1">
    <w:abstractNumId w:val="22"/>
  </w:num>
  <w:num w:numId="2">
    <w:abstractNumId w:val="28"/>
  </w:num>
  <w:num w:numId="3">
    <w:abstractNumId w:val="25"/>
  </w:num>
  <w:num w:numId="4">
    <w:abstractNumId w:val="7"/>
  </w:num>
  <w:num w:numId="5">
    <w:abstractNumId w:val="1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
  </w:num>
  <w:num w:numId="16">
    <w:abstractNumId w:val="11"/>
  </w:num>
  <w:num w:numId="17">
    <w:abstractNumId w:val="12"/>
  </w:num>
  <w:num w:numId="18">
    <w:abstractNumId w:val="10"/>
  </w:num>
  <w:num w:numId="19">
    <w:abstractNumId w:val="20"/>
  </w:num>
  <w:num w:numId="20">
    <w:abstractNumId w:val="2"/>
  </w:num>
  <w:num w:numId="21">
    <w:abstractNumId w:val="5"/>
  </w:num>
  <w:num w:numId="22">
    <w:abstractNumId w:val="3"/>
  </w:num>
  <w:num w:numId="23">
    <w:abstractNumId w:val="0"/>
  </w:num>
  <w:num w:numId="24">
    <w:abstractNumId w:val="13"/>
  </w:num>
  <w:num w:numId="25">
    <w:abstractNumId w:val="8"/>
  </w:num>
  <w:num w:numId="26">
    <w:abstractNumId w:val="26"/>
  </w:num>
  <w:num w:numId="27">
    <w:abstractNumId w:val="16"/>
  </w:num>
  <w:num w:numId="28">
    <w:abstractNumId w:val="27"/>
  </w:num>
  <w:num w:numId="29">
    <w:abstractNumId w:val="23"/>
  </w:num>
  <w:num w:numId="30">
    <w:abstractNumId w:val="4"/>
  </w:num>
  <w:num w:numId="31">
    <w:abstractNumId w:val="24"/>
  </w:num>
  <w:num w:numId="32">
    <w:abstractNumId w:val="21"/>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DC0"/>
    <w:rsid w:val="00006DA2"/>
    <w:rsid w:val="00012547"/>
    <w:rsid w:val="000126B8"/>
    <w:rsid w:val="0001741F"/>
    <w:rsid w:val="00023152"/>
    <w:rsid w:val="00023889"/>
    <w:rsid w:val="00034927"/>
    <w:rsid w:val="00071E85"/>
    <w:rsid w:val="000816A5"/>
    <w:rsid w:val="000A5CB0"/>
    <w:rsid w:val="000C2C67"/>
    <w:rsid w:val="000C7182"/>
    <w:rsid w:val="000D17A7"/>
    <w:rsid w:val="000E1DF2"/>
    <w:rsid w:val="000F5596"/>
    <w:rsid w:val="000F59C3"/>
    <w:rsid w:val="00104393"/>
    <w:rsid w:val="00105B6F"/>
    <w:rsid w:val="00132CC3"/>
    <w:rsid w:val="00166086"/>
    <w:rsid w:val="00171FA9"/>
    <w:rsid w:val="0017743C"/>
    <w:rsid w:val="0018157F"/>
    <w:rsid w:val="001B40A3"/>
    <w:rsid w:val="001B50FC"/>
    <w:rsid w:val="001C3902"/>
    <w:rsid w:val="001E6C7E"/>
    <w:rsid w:val="001E741C"/>
    <w:rsid w:val="00202B45"/>
    <w:rsid w:val="00223BE0"/>
    <w:rsid w:val="00224936"/>
    <w:rsid w:val="002313E6"/>
    <w:rsid w:val="0024597D"/>
    <w:rsid w:val="00257B05"/>
    <w:rsid w:val="002759DE"/>
    <w:rsid w:val="00276A21"/>
    <w:rsid w:val="00276D5A"/>
    <w:rsid w:val="00293532"/>
    <w:rsid w:val="002A7CCD"/>
    <w:rsid w:val="002B06DF"/>
    <w:rsid w:val="002B5FC0"/>
    <w:rsid w:val="002C09CA"/>
    <w:rsid w:val="002D16BD"/>
    <w:rsid w:val="002D492B"/>
    <w:rsid w:val="002D6CFE"/>
    <w:rsid w:val="002F4A5D"/>
    <w:rsid w:val="00330676"/>
    <w:rsid w:val="00330E9B"/>
    <w:rsid w:val="00344DE3"/>
    <w:rsid w:val="00360915"/>
    <w:rsid w:val="003800A9"/>
    <w:rsid w:val="00380CC1"/>
    <w:rsid w:val="00385722"/>
    <w:rsid w:val="0039648E"/>
    <w:rsid w:val="003A401B"/>
    <w:rsid w:val="003B6C3D"/>
    <w:rsid w:val="003D12FE"/>
    <w:rsid w:val="003D1937"/>
    <w:rsid w:val="003F1F45"/>
    <w:rsid w:val="003F6BBD"/>
    <w:rsid w:val="00400FE7"/>
    <w:rsid w:val="00405FA8"/>
    <w:rsid w:val="00420C15"/>
    <w:rsid w:val="0044255C"/>
    <w:rsid w:val="004453E3"/>
    <w:rsid w:val="00455477"/>
    <w:rsid w:val="004651E6"/>
    <w:rsid w:val="004732C5"/>
    <w:rsid w:val="00474665"/>
    <w:rsid w:val="004811A3"/>
    <w:rsid w:val="004834D6"/>
    <w:rsid w:val="004927D3"/>
    <w:rsid w:val="004928CB"/>
    <w:rsid w:val="00497CE0"/>
    <w:rsid w:val="004A7B71"/>
    <w:rsid w:val="004C139C"/>
    <w:rsid w:val="004C5FFA"/>
    <w:rsid w:val="004D4CFB"/>
    <w:rsid w:val="004E2EFC"/>
    <w:rsid w:val="004F0BDD"/>
    <w:rsid w:val="005320C8"/>
    <w:rsid w:val="00532BF8"/>
    <w:rsid w:val="00554CE6"/>
    <w:rsid w:val="0055626C"/>
    <w:rsid w:val="00571B63"/>
    <w:rsid w:val="0058179B"/>
    <w:rsid w:val="005817F2"/>
    <w:rsid w:val="00585641"/>
    <w:rsid w:val="005A40C0"/>
    <w:rsid w:val="005B0295"/>
    <w:rsid w:val="005B05AA"/>
    <w:rsid w:val="005C41D9"/>
    <w:rsid w:val="005D0757"/>
    <w:rsid w:val="005D39A9"/>
    <w:rsid w:val="005D7D25"/>
    <w:rsid w:val="005E26E8"/>
    <w:rsid w:val="005E62E0"/>
    <w:rsid w:val="005F1ABB"/>
    <w:rsid w:val="00604167"/>
    <w:rsid w:val="006103F1"/>
    <w:rsid w:val="00610CAE"/>
    <w:rsid w:val="00613BEA"/>
    <w:rsid w:val="00621C72"/>
    <w:rsid w:val="006234F6"/>
    <w:rsid w:val="00625BC3"/>
    <w:rsid w:val="00645125"/>
    <w:rsid w:val="006470B3"/>
    <w:rsid w:val="00650C38"/>
    <w:rsid w:val="00665504"/>
    <w:rsid w:val="00672C61"/>
    <w:rsid w:val="00673B29"/>
    <w:rsid w:val="00675D86"/>
    <w:rsid w:val="00695AC3"/>
    <w:rsid w:val="006B7674"/>
    <w:rsid w:val="006C0C30"/>
    <w:rsid w:val="006C3EDA"/>
    <w:rsid w:val="006C5EAC"/>
    <w:rsid w:val="006D0748"/>
    <w:rsid w:val="006D41E6"/>
    <w:rsid w:val="006E0932"/>
    <w:rsid w:val="00717DC0"/>
    <w:rsid w:val="0072405A"/>
    <w:rsid w:val="0074077F"/>
    <w:rsid w:val="00744DC1"/>
    <w:rsid w:val="007530D7"/>
    <w:rsid w:val="0076730E"/>
    <w:rsid w:val="00770846"/>
    <w:rsid w:val="00786379"/>
    <w:rsid w:val="00792DAE"/>
    <w:rsid w:val="00793798"/>
    <w:rsid w:val="007B6BA1"/>
    <w:rsid w:val="007C16A2"/>
    <w:rsid w:val="007D443B"/>
    <w:rsid w:val="007F087F"/>
    <w:rsid w:val="007F1C1A"/>
    <w:rsid w:val="00811C00"/>
    <w:rsid w:val="00813428"/>
    <w:rsid w:val="0084091C"/>
    <w:rsid w:val="008436D1"/>
    <w:rsid w:val="008515A5"/>
    <w:rsid w:val="00852B3D"/>
    <w:rsid w:val="00862CD2"/>
    <w:rsid w:val="00880AF6"/>
    <w:rsid w:val="00887615"/>
    <w:rsid w:val="008941FF"/>
    <w:rsid w:val="00895C28"/>
    <w:rsid w:val="008968F4"/>
    <w:rsid w:val="008A25C6"/>
    <w:rsid w:val="008A4C4C"/>
    <w:rsid w:val="008C21FF"/>
    <w:rsid w:val="008D7E50"/>
    <w:rsid w:val="008F58F8"/>
    <w:rsid w:val="00905BD7"/>
    <w:rsid w:val="009070A9"/>
    <w:rsid w:val="00914A74"/>
    <w:rsid w:val="00950D46"/>
    <w:rsid w:val="00971F6B"/>
    <w:rsid w:val="009A15BD"/>
    <w:rsid w:val="009B2A8E"/>
    <w:rsid w:val="009B3ADE"/>
    <w:rsid w:val="009D71B8"/>
    <w:rsid w:val="009E6284"/>
    <w:rsid w:val="00A05477"/>
    <w:rsid w:val="00A25E3E"/>
    <w:rsid w:val="00A4245A"/>
    <w:rsid w:val="00A47877"/>
    <w:rsid w:val="00A8129C"/>
    <w:rsid w:val="00A87CD1"/>
    <w:rsid w:val="00AA2162"/>
    <w:rsid w:val="00AB1588"/>
    <w:rsid w:val="00AC4C6A"/>
    <w:rsid w:val="00AE44C7"/>
    <w:rsid w:val="00AF2A48"/>
    <w:rsid w:val="00B0288E"/>
    <w:rsid w:val="00B1138A"/>
    <w:rsid w:val="00B2611C"/>
    <w:rsid w:val="00B37C67"/>
    <w:rsid w:val="00B71E84"/>
    <w:rsid w:val="00B73DF5"/>
    <w:rsid w:val="00B83EE3"/>
    <w:rsid w:val="00B85C49"/>
    <w:rsid w:val="00B8744A"/>
    <w:rsid w:val="00B95056"/>
    <w:rsid w:val="00BB7B2A"/>
    <w:rsid w:val="00BE3873"/>
    <w:rsid w:val="00BF0F51"/>
    <w:rsid w:val="00BF4F90"/>
    <w:rsid w:val="00C37AED"/>
    <w:rsid w:val="00C37CEA"/>
    <w:rsid w:val="00C4143B"/>
    <w:rsid w:val="00C42216"/>
    <w:rsid w:val="00C45BFC"/>
    <w:rsid w:val="00C52ACD"/>
    <w:rsid w:val="00C60E7A"/>
    <w:rsid w:val="00C63DC7"/>
    <w:rsid w:val="00C66C5C"/>
    <w:rsid w:val="00C91B90"/>
    <w:rsid w:val="00CA7222"/>
    <w:rsid w:val="00CB511E"/>
    <w:rsid w:val="00CB565B"/>
    <w:rsid w:val="00CD09C5"/>
    <w:rsid w:val="00CF7EED"/>
    <w:rsid w:val="00D04D42"/>
    <w:rsid w:val="00D23A28"/>
    <w:rsid w:val="00D414EE"/>
    <w:rsid w:val="00D424BD"/>
    <w:rsid w:val="00D516CF"/>
    <w:rsid w:val="00D76A42"/>
    <w:rsid w:val="00D76DB4"/>
    <w:rsid w:val="00D95029"/>
    <w:rsid w:val="00DA12C9"/>
    <w:rsid w:val="00DA3138"/>
    <w:rsid w:val="00DA4FBD"/>
    <w:rsid w:val="00DD13D7"/>
    <w:rsid w:val="00DE7347"/>
    <w:rsid w:val="00E1011C"/>
    <w:rsid w:val="00E1299E"/>
    <w:rsid w:val="00E27707"/>
    <w:rsid w:val="00E47DF2"/>
    <w:rsid w:val="00E622C7"/>
    <w:rsid w:val="00E77FF9"/>
    <w:rsid w:val="00E9363D"/>
    <w:rsid w:val="00E93736"/>
    <w:rsid w:val="00E95424"/>
    <w:rsid w:val="00EA06EA"/>
    <w:rsid w:val="00EA2476"/>
    <w:rsid w:val="00EB235A"/>
    <w:rsid w:val="00EE34D9"/>
    <w:rsid w:val="00EF5433"/>
    <w:rsid w:val="00EF634F"/>
    <w:rsid w:val="00F13240"/>
    <w:rsid w:val="00F209C5"/>
    <w:rsid w:val="00F27012"/>
    <w:rsid w:val="00F27876"/>
    <w:rsid w:val="00F30828"/>
    <w:rsid w:val="00F85430"/>
    <w:rsid w:val="00F91E6D"/>
    <w:rsid w:val="00F92E98"/>
    <w:rsid w:val="00FA249E"/>
    <w:rsid w:val="00FB2A8B"/>
    <w:rsid w:val="00FB5665"/>
    <w:rsid w:val="00FC6488"/>
    <w:rsid w:val="00FD5B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A793A"/>
  <w15:docId w15:val="{B4FD353A-466F-4A9C-9703-3FFBD7253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Bezodstpw"/>
    <w:qFormat/>
    <w:rsid w:val="00105B6F"/>
    <w:pPr>
      <w:spacing w:after="200"/>
      <w:jc w:val="both"/>
    </w:pPr>
    <w:rPr>
      <w:rFonts w:ascii="Times New Roman" w:eastAsia="Calibri"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sid w:val="00105B6F"/>
    <w:pPr>
      <w:spacing w:line="240" w:lineRule="auto"/>
      <w:jc w:val="both"/>
    </w:pPr>
    <w:rPr>
      <w:rFonts w:ascii="Times New Roman" w:eastAsia="Calibri" w:hAnsi="Times New Roman" w:cs="Times New Roman"/>
      <w:sz w:val="24"/>
    </w:rPr>
  </w:style>
  <w:style w:type="paragraph" w:styleId="Akapitzlist">
    <w:name w:val="List Paragraph"/>
    <w:basedOn w:val="Normalny"/>
    <w:uiPriority w:val="34"/>
    <w:qFormat/>
    <w:rsid w:val="00105B6F"/>
    <w:pPr>
      <w:ind w:left="720"/>
      <w:contextualSpacing/>
    </w:pPr>
  </w:style>
  <w:style w:type="paragraph" w:styleId="Tekstdymka">
    <w:name w:val="Balloon Text"/>
    <w:basedOn w:val="Normalny"/>
    <w:link w:val="TekstdymkaZnak"/>
    <w:uiPriority w:val="99"/>
    <w:semiHidden/>
    <w:unhideWhenUsed/>
    <w:rsid w:val="00C52A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2ACD"/>
    <w:rPr>
      <w:rFonts w:ascii="Tahoma" w:eastAsia="Calibri" w:hAnsi="Tahoma" w:cs="Tahoma"/>
      <w:sz w:val="16"/>
      <w:szCs w:val="16"/>
    </w:rPr>
  </w:style>
  <w:style w:type="paragraph" w:styleId="Tekstpodstawowywcity">
    <w:name w:val="Body Text Indent"/>
    <w:basedOn w:val="Normalny"/>
    <w:link w:val="TekstpodstawowywcityZnak"/>
    <w:unhideWhenUsed/>
    <w:rsid w:val="00B83EE3"/>
    <w:pPr>
      <w:suppressAutoHyphens/>
      <w:spacing w:after="120" w:line="240" w:lineRule="auto"/>
      <w:ind w:left="283"/>
      <w:jc w:val="left"/>
    </w:pPr>
    <w:rPr>
      <w:rFonts w:ascii="Arial" w:eastAsia="Times New Roman" w:hAnsi="Arial" w:cs="Arial"/>
      <w:szCs w:val="20"/>
      <w:lang w:eastAsia="zh-CN"/>
    </w:rPr>
  </w:style>
  <w:style w:type="character" w:customStyle="1" w:styleId="TekstpodstawowywcityZnak">
    <w:name w:val="Tekst podstawowy wcięty Znak"/>
    <w:basedOn w:val="Domylnaczcionkaakapitu"/>
    <w:link w:val="Tekstpodstawowywcity"/>
    <w:rsid w:val="00B83EE3"/>
    <w:rPr>
      <w:rFonts w:ascii="Arial" w:eastAsia="Times New Roman" w:hAnsi="Arial" w:cs="Arial"/>
      <w:sz w:val="24"/>
      <w:szCs w:val="20"/>
      <w:lang w:eastAsia="zh-CN"/>
    </w:rPr>
  </w:style>
  <w:style w:type="character" w:styleId="Hipercze">
    <w:name w:val="Hyperlink"/>
    <w:basedOn w:val="Domylnaczcionkaakapitu"/>
    <w:uiPriority w:val="99"/>
    <w:semiHidden/>
    <w:unhideWhenUsed/>
    <w:rsid w:val="00B83EE3"/>
    <w:rPr>
      <w:color w:val="0000FF"/>
      <w:u w:val="single"/>
    </w:rPr>
  </w:style>
  <w:style w:type="table" w:styleId="Tabela-Siatka">
    <w:name w:val="Table Grid"/>
    <w:basedOn w:val="Standardowy"/>
    <w:uiPriority w:val="59"/>
    <w:rsid w:val="00792DAE"/>
    <w:pPr>
      <w:spacing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7530D7"/>
  </w:style>
  <w:style w:type="paragraph" w:styleId="Nagwek">
    <w:name w:val="header"/>
    <w:basedOn w:val="Normalny"/>
    <w:link w:val="NagwekZnak"/>
    <w:uiPriority w:val="99"/>
    <w:unhideWhenUsed/>
    <w:rsid w:val="006C0C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0C30"/>
    <w:rPr>
      <w:rFonts w:ascii="Times New Roman" w:eastAsia="Calibri" w:hAnsi="Times New Roman" w:cs="Times New Roman"/>
      <w:sz w:val="24"/>
    </w:rPr>
  </w:style>
  <w:style w:type="paragraph" w:styleId="Stopka">
    <w:name w:val="footer"/>
    <w:basedOn w:val="Normalny"/>
    <w:link w:val="StopkaZnak"/>
    <w:uiPriority w:val="99"/>
    <w:unhideWhenUsed/>
    <w:rsid w:val="006C0C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0C30"/>
    <w:rPr>
      <w:rFonts w:ascii="Times New Roman" w:eastAsia="Calibri" w:hAnsi="Times New Roman" w:cs="Times New Roman"/>
      <w:sz w:val="24"/>
    </w:rPr>
  </w:style>
  <w:style w:type="paragraph" w:customStyle="1" w:styleId="Bezodstpw1">
    <w:name w:val="Bez odstępów1"/>
    <w:rsid w:val="00E622C7"/>
    <w:pPr>
      <w:spacing w:line="240" w:lineRule="auto"/>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7728">
      <w:bodyDiv w:val="1"/>
      <w:marLeft w:val="0"/>
      <w:marRight w:val="0"/>
      <w:marTop w:val="0"/>
      <w:marBottom w:val="0"/>
      <w:divBdr>
        <w:top w:val="none" w:sz="0" w:space="0" w:color="auto"/>
        <w:left w:val="none" w:sz="0" w:space="0" w:color="auto"/>
        <w:bottom w:val="none" w:sz="0" w:space="0" w:color="auto"/>
        <w:right w:val="none" w:sz="0" w:space="0" w:color="auto"/>
      </w:divBdr>
    </w:div>
    <w:div w:id="392823846">
      <w:bodyDiv w:val="1"/>
      <w:marLeft w:val="0"/>
      <w:marRight w:val="0"/>
      <w:marTop w:val="0"/>
      <w:marBottom w:val="0"/>
      <w:divBdr>
        <w:top w:val="none" w:sz="0" w:space="0" w:color="auto"/>
        <w:left w:val="none" w:sz="0" w:space="0" w:color="auto"/>
        <w:bottom w:val="none" w:sz="0" w:space="0" w:color="auto"/>
        <w:right w:val="none" w:sz="0" w:space="0" w:color="auto"/>
      </w:divBdr>
    </w:div>
    <w:div w:id="426509976">
      <w:bodyDiv w:val="1"/>
      <w:marLeft w:val="0"/>
      <w:marRight w:val="0"/>
      <w:marTop w:val="0"/>
      <w:marBottom w:val="0"/>
      <w:divBdr>
        <w:top w:val="none" w:sz="0" w:space="0" w:color="auto"/>
        <w:left w:val="none" w:sz="0" w:space="0" w:color="auto"/>
        <w:bottom w:val="none" w:sz="0" w:space="0" w:color="auto"/>
        <w:right w:val="none" w:sz="0" w:space="0" w:color="auto"/>
      </w:divBdr>
    </w:div>
    <w:div w:id="721366429">
      <w:bodyDiv w:val="1"/>
      <w:marLeft w:val="0"/>
      <w:marRight w:val="0"/>
      <w:marTop w:val="0"/>
      <w:marBottom w:val="0"/>
      <w:divBdr>
        <w:top w:val="none" w:sz="0" w:space="0" w:color="auto"/>
        <w:left w:val="none" w:sz="0" w:space="0" w:color="auto"/>
        <w:bottom w:val="none" w:sz="0" w:space="0" w:color="auto"/>
        <w:right w:val="none" w:sz="0" w:space="0" w:color="auto"/>
      </w:divBdr>
    </w:div>
    <w:div w:id="823084207">
      <w:bodyDiv w:val="1"/>
      <w:marLeft w:val="0"/>
      <w:marRight w:val="0"/>
      <w:marTop w:val="0"/>
      <w:marBottom w:val="0"/>
      <w:divBdr>
        <w:top w:val="none" w:sz="0" w:space="0" w:color="auto"/>
        <w:left w:val="none" w:sz="0" w:space="0" w:color="auto"/>
        <w:bottom w:val="none" w:sz="0" w:space="0" w:color="auto"/>
        <w:right w:val="none" w:sz="0" w:space="0" w:color="auto"/>
      </w:divBdr>
    </w:div>
    <w:div w:id="833497060">
      <w:bodyDiv w:val="1"/>
      <w:marLeft w:val="0"/>
      <w:marRight w:val="0"/>
      <w:marTop w:val="0"/>
      <w:marBottom w:val="0"/>
      <w:divBdr>
        <w:top w:val="none" w:sz="0" w:space="0" w:color="auto"/>
        <w:left w:val="none" w:sz="0" w:space="0" w:color="auto"/>
        <w:bottom w:val="none" w:sz="0" w:space="0" w:color="auto"/>
        <w:right w:val="none" w:sz="0" w:space="0" w:color="auto"/>
      </w:divBdr>
    </w:div>
    <w:div w:id="841819930">
      <w:bodyDiv w:val="1"/>
      <w:marLeft w:val="0"/>
      <w:marRight w:val="0"/>
      <w:marTop w:val="0"/>
      <w:marBottom w:val="0"/>
      <w:divBdr>
        <w:top w:val="none" w:sz="0" w:space="0" w:color="auto"/>
        <w:left w:val="none" w:sz="0" w:space="0" w:color="auto"/>
        <w:bottom w:val="none" w:sz="0" w:space="0" w:color="auto"/>
        <w:right w:val="none" w:sz="0" w:space="0" w:color="auto"/>
      </w:divBdr>
    </w:div>
    <w:div w:id="1189029466">
      <w:bodyDiv w:val="1"/>
      <w:marLeft w:val="0"/>
      <w:marRight w:val="0"/>
      <w:marTop w:val="0"/>
      <w:marBottom w:val="0"/>
      <w:divBdr>
        <w:top w:val="none" w:sz="0" w:space="0" w:color="auto"/>
        <w:left w:val="none" w:sz="0" w:space="0" w:color="auto"/>
        <w:bottom w:val="none" w:sz="0" w:space="0" w:color="auto"/>
        <w:right w:val="none" w:sz="0" w:space="0" w:color="auto"/>
      </w:divBdr>
    </w:div>
    <w:div w:id="1693529068">
      <w:bodyDiv w:val="1"/>
      <w:marLeft w:val="0"/>
      <w:marRight w:val="0"/>
      <w:marTop w:val="0"/>
      <w:marBottom w:val="0"/>
      <w:divBdr>
        <w:top w:val="none" w:sz="0" w:space="0" w:color="auto"/>
        <w:left w:val="none" w:sz="0" w:space="0" w:color="auto"/>
        <w:bottom w:val="none" w:sz="0" w:space="0" w:color="auto"/>
        <w:right w:val="none" w:sz="0" w:space="0" w:color="auto"/>
      </w:divBdr>
    </w:div>
    <w:div w:id="1919822901">
      <w:bodyDiv w:val="1"/>
      <w:marLeft w:val="0"/>
      <w:marRight w:val="0"/>
      <w:marTop w:val="0"/>
      <w:marBottom w:val="0"/>
      <w:divBdr>
        <w:top w:val="none" w:sz="0" w:space="0" w:color="auto"/>
        <w:left w:val="none" w:sz="0" w:space="0" w:color="auto"/>
        <w:bottom w:val="none" w:sz="0" w:space="0" w:color="auto"/>
        <w:right w:val="none" w:sz="0" w:space="0" w:color="auto"/>
      </w:divBdr>
    </w:div>
    <w:div w:id="213832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5D5FE0D-AE95-453A-805E-F029182AD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2821</Words>
  <Characters>16931</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Administracja</cp:lastModifiedBy>
  <cp:revision>19</cp:revision>
  <cp:lastPrinted>2024-09-17T08:48:00Z</cp:lastPrinted>
  <dcterms:created xsi:type="dcterms:W3CDTF">2024-07-18T10:15:00Z</dcterms:created>
  <dcterms:modified xsi:type="dcterms:W3CDTF">2024-10-31T12:28:00Z</dcterms:modified>
</cp:coreProperties>
</file>