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05CFCD" w14:textId="5D88EDFD" w:rsidR="00B9281C" w:rsidRDefault="00B9281C" w:rsidP="00B9281C">
      <w:pPr>
        <w:pStyle w:val="Nagwek"/>
        <w:jc w:val="center"/>
      </w:pPr>
    </w:p>
    <w:p w14:paraId="32EF3D0C" w14:textId="63297F57" w:rsidR="00B9281C" w:rsidRDefault="00B9281C" w:rsidP="00B9281C">
      <w:pPr>
        <w:pStyle w:val="Nagwek"/>
        <w:rPr>
          <w:rFonts w:ascii="Aptos" w:eastAsia="Times" w:hAnsi="Aptos" w:cs="Times New Roman"/>
          <w:color w:val="000000"/>
        </w:rPr>
      </w:pPr>
    </w:p>
    <w:p w14:paraId="7A7DF0AA" w14:textId="0B19CC29" w:rsidR="006D4CA0" w:rsidRPr="00B9281C" w:rsidRDefault="00B9281C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Aptos" w:eastAsia="Times" w:hAnsi="Aptos" w:cs="Times New Roman"/>
          <w:b/>
          <w:color w:val="000000"/>
        </w:rPr>
      </w:pPr>
      <w:r w:rsidRPr="00B9281C">
        <w:rPr>
          <w:rFonts w:ascii="Aptos" w:eastAsia="Times" w:hAnsi="Aptos" w:cs="Times New Roman"/>
          <w:b/>
          <w:color w:val="000000"/>
        </w:rPr>
        <w:t>Załącznik nr 9 do SWZ</w:t>
      </w:r>
    </w:p>
    <w:p w14:paraId="77B9EE13" w14:textId="77777777" w:rsidR="00B9281C" w:rsidRPr="00A14431" w:rsidRDefault="00B9281C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Aptos" w:eastAsia="Calibri" w:hAnsi="Aptos" w:cs="Times New Roman"/>
          <w:b/>
          <w:color w:val="000000"/>
        </w:rPr>
      </w:pPr>
    </w:p>
    <w:p w14:paraId="2D8B5DD2" w14:textId="6ABB4CEB" w:rsidR="00C579AA" w:rsidRDefault="00C579AA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ptos" w:eastAsia="Calibri" w:hAnsi="Aptos" w:cs="Times New Roman"/>
          <w:b/>
          <w:color w:val="000000"/>
        </w:rPr>
      </w:pPr>
      <w:r>
        <w:rPr>
          <w:rFonts w:ascii="Aptos" w:eastAsia="Calibri" w:hAnsi="Aptos" w:cs="Times New Roman"/>
          <w:b/>
          <w:color w:val="000000"/>
        </w:rPr>
        <w:t xml:space="preserve">Projekt </w:t>
      </w:r>
    </w:p>
    <w:p w14:paraId="4C86AF5B" w14:textId="569B12CF" w:rsidR="006D4CA0" w:rsidRPr="00A14431" w:rsidRDefault="003764B3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ptos" w:eastAsia="Calibri" w:hAnsi="Aptos" w:cs="Times New Roman"/>
          <w:b/>
          <w:color w:val="000000"/>
        </w:rPr>
      </w:pPr>
      <w:r w:rsidRPr="00A14431">
        <w:rPr>
          <w:rFonts w:ascii="Aptos" w:eastAsia="Calibri" w:hAnsi="Aptos" w:cs="Times New Roman"/>
          <w:b/>
          <w:color w:val="000000"/>
        </w:rPr>
        <w:t xml:space="preserve">UMOWA </w:t>
      </w:r>
      <w:r w:rsidR="007D738F" w:rsidRPr="00A14431">
        <w:rPr>
          <w:rFonts w:ascii="Aptos" w:eastAsia="Calibri" w:hAnsi="Aptos" w:cs="Times New Roman"/>
          <w:b/>
          <w:color w:val="000000"/>
        </w:rPr>
        <w:t>NR ……………………….</w:t>
      </w:r>
      <w:r w:rsidRPr="00A14431">
        <w:rPr>
          <w:rFonts w:ascii="Aptos" w:eastAsia="Calibri" w:hAnsi="Aptos" w:cs="Times New Roman"/>
          <w:b/>
          <w:color w:val="000000"/>
        </w:rPr>
        <w:t xml:space="preserve"> </w:t>
      </w:r>
    </w:p>
    <w:p w14:paraId="4FFD55C1" w14:textId="77777777" w:rsidR="00C0520D" w:rsidRPr="00A14431" w:rsidRDefault="00C0520D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ptos" w:eastAsia="Calibri" w:hAnsi="Aptos" w:cs="Times New Roman"/>
          <w:b/>
          <w:color w:val="000000"/>
        </w:rPr>
      </w:pPr>
    </w:p>
    <w:p w14:paraId="66020ACD" w14:textId="66589862" w:rsidR="006D4CA0" w:rsidRPr="00A14431" w:rsidRDefault="003764B3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ind w:left="4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zawarta w dniu ………………….. 202</w:t>
      </w:r>
      <w:r w:rsidR="00A14431" w:rsidRPr="00A14431">
        <w:rPr>
          <w:rFonts w:ascii="Aptos" w:eastAsia="Calibri" w:hAnsi="Aptos" w:cs="Times New Roman"/>
          <w:color w:val="000000"/>
        </w:rPr>
        <w:t>4</w:t>
      </w:r>
      <w:r w:rsidRPr="00A14431">
        <w:rPr>
          <w:rFonts w:ascii="Aptos" w:eastAsia="Calibri" w:hAnsi="Aptos" w:cs="Times New Roman"/>
          <w:color w:val="000000"/>
        </w:rPr>
        <w:t xml:space="preserve"> roku w </w:t>
      </w:r>
      <w:r w:rsidR="00C0520D" w:rsidRPr="00A14431">
        <w:rPr>
          <w:rFonts w:ascii="Aptos" w:eastAsia="Calibri" w:hAnsi="Aptos" w:cs="Times New Roman"/>
          <w:color w:val="000000"/>
        </w:rPr>
        <w:t>……………………..</w:t>
      </w:r>
      <w:r w:rsidRPr="00A14431">
        <w:rPr>
          <w:rFonts w:ascii="Aptos" w:eastAsia="Calibri" w:hAnsi="Aptos" w:cs="Times New Roman"/>
          <w:color w:val="000000"/>
        </w:rPr>
        <w:t xml:space="preserve"> pomiędzy: </w:t>
      </w:r>
    </w:p>
    <w:p w14:paraId="79727E40" w14:textId="282A536D" w:rsidR="006D4CA0" w:rsidRPr="00A14431" w:rsidRDefault="000B4B40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ind w:left="4"/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b/>
          <w:bCs/>
          <w:color w:val="000000"/>
        </w:rPr>
        <w:t>……………………………………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mającą swoją siedzibę w ……………….., ul. …………, ………………. </w:t>
      </w:r>
      <w:r w:rsidR="0064547B" w:rsidRPr="00A14431">
        <w:rPr>
          <w:rFonts w:ascii="Aptos" w:eastAsia="Calibri" w:hAnsi="Aptos" w:cs="Times New Roman"/>
          <w:color w:val="000000"/>
        </w:rPr>
        <w:br/>
      </w:r>
      <w:r w:rsidRPr="00A14431">
        <w:rPr>
          <w:rFonts w:ascii="Aptos" w:eastAsia="Calibri" w:hAnsi="Aptos" w:cs="Times New Roman"/>
          <w:color w:val="000000"/>
        </w:rPr>
        <w:t>posiadającą NIP: …………………….. oraz REGON ………………………</w:t>
      </w:r>
      <w:r w:rsidR="0064547B" w:rsidRPr="00A14431">
        <w:rPr>
          <w:rFonts w:ascii="Aptos" w:eastAsia="Calibri" w:hAnsi="Aptos" w:cs="Times New Roman"/>
          <w:color w:val="000000"/>
        </w:rPr>
        <w:t xml:space="preserve">, </w:t>
      </w:r>
      <w:r w:rsidRPr="00A14431">
        <w:rPr>
          <w:rFonts w:ascii="Aptos" w:eastAsia="Calibri" w:hAnsi="Aptos" w:cs="Times New Roman"/>
          <w:color w:val="000000"/>
        </w:rPr>
        <w:t xml:space="preserve">reprezentowaną przez: </w:t>
      </w:r>
    </w:p>
    <w:p w14:paraId="38625044" w14:textId="1C9E4ED9" w:rsidR="006D4CA0" w:rsidRPr="00A14431" w:rsidRDefault="000B4B40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ind w:left="13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 xml:space="preserve">……………………….. - ………………………….. </w:t>
      </w:r>
    </w:p>
    <w:p w14:paraId="141B8014" w14:textId="77777777" w:rsidR="0064547B" w:rsidRPr="00A14431" w:rsidRDefault="0064547B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ind w:left="11"/>
        <w:rPr>
          <w:rFonts w:ascii="Aptos" w:eastAsia="Calibri" w:hAnsi="Aptos" w:cs="Times New Roman"/>
          <w:color w:val="000000"/>
        </w:rPr>
      </w:pPr>
    </w:p>
    <w:p w14:paraId="2EAE13A6" w14:textId="380788E5" w:rsidR="006D4CA0" w:rsidRPr="00A14431" w:rsidRDefault="003764B3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ind w:left="11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 xml:space="preserve">przy kontrasygnacie </w:t>
      </w:r>
    </w:p>
    <w:p w14:paraId="6734A410" w14:textId="230BF40D" w:rsidR="006D4CA0" w:rsidRPr="00A14431" w:rsidRDefault="000B4B40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ind w:left="13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 xml:space="preserve">……………………… – Skarbnika Gminy </w:t>
      </w:r>
    </w:p>
    <w:p w14:paraId="6986F511" w14:textId="1985D0A4" w:rsidR="006D4CA0" w:rsidRPr="00A14431" w:rsidRDefault="003764B3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ind w:left="4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zwaną dalej Zamawiającym,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</w:p>
    <w:p w14:paraId="797485A8" w14:textId="77777777" w:rsidR="006D4CA0" w:rsidRPr="00A14431" w:rsidRDefault="003764B3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ind w:left="4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 xml:space="preserve">a </w:t>
      </w:r>
    </w:p>
    <w:p w14:paraId="0638813C" w14:textId="53CA4C24" w:rsidR="006D4CA0" w:rsidRPr="00A14431" w:rsidRDefault="003764B3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ind w:left="11"/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 xml:space="preserve">………………………………………………………………………………………………………………NIP: ………………………………., reprezentowaną przez: …………………………………………. zwaną dalej Wykonawcą , </w:t>
      </w:r>
    </w:p>
    <w:p w14:paraId="40C2905F" w14:textId="77777777" w:rsidR="006D4CA0" w:rsidRPr="00A14431" w:rsidRDefault="003764B3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ind w:left="4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 xml:space="preserve">została zawarta umowa następującej treści; </w:t>
      </w:r>
    </w:p>
    <w:p w14:paraId="027654C0" w14:textId="77777777" w:rsidR="006949D0" w:rsidRPr="00A14431" w:rsidRDefault="006949D0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12"/>
        <w:jc w:val="both"/>
        <w:rPr>
          <w:rFonts w:ascii="Aptos" w:eastAsia="Calibri" w:hAnsi="Aptos" w:cs="Times New Roman"/>
          <w:color w:val="000000"/>
        </w:rPr>
      </w:pPr>
    </w:p>
    <w:p w14:paraId="0329617C" w14:textId="57BFD1CF" w:rsidR="006D4CA0" w:rsidRPr="00A14431" w:rsidRDefault="003764B3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12"/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Podstawę zawarcia niniejszej Umowy, zwanej dalej „Umową” stanowi udzielenie zamówienia publicznego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w trybie podstawowym bez negocjacji, stosownie do przepisów ustawy z dnia 11 września 2019 r. Prawo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zamówień publicznych </w:t>
      </w:r>
      <w:r w:rsidR="00A14431" w:rsidRPr="00A14431">
        <w:rPr>
          <w:rFonts w:ascii="Aptos" w:eastAsia="Calibri" w:hAnsi="Aptos" w:cs="Times New Roman"/>
          <w:color w:val="000000"/>
        </w:rPr>
        <w:t>(</w:t>
      </w:r>
      <w:r w:rsidR="00A14431" w:rsidRPr="00A14431">
        <w:rPr>
          <w:rFonts w:ascii="Aptos" w:eastAsia="Calibri" w:hAnsi="Aptos" w:cs="Times New Roman"/>
        </w:rPr>
        <w:t>Dz.U. z 2023r., poz. 1605 z późn. Zm)</w:t>
      </w:r>
      <w:r w:rsidR="00A14431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zwaną dalej „ustawą Pzp”. </w:t>
      </w:r>
    </w:p>
    <w:p w14:paraId="160E8282" w14:textId="77777777" w:rsidR="006949D0" w:rsidRPr="00A14431" w:rsidRDefault="006949D0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12"/>
        <w:jc w:val="both"/>
        <w:rPr>
          <w:rFonts w:ascii="Aptos" w:eastAsia="Calibri" w:hAnsi="Aptos" w:cs="Times New Roman"/>
          <w:color w:val="000000"/>
        </w:rPr>
      </w:pPr>
    </w:p>
    <w:p w14:paraId="658D84C5" w14:textId="77777777" w:rsidR="006D4CA0" w:rsidRPr="00A14431" w:rsidRDefault="003764B3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ptos" w:eastAsia="Calibri" w:hAnsi="Aptos" w:cs="Times New Roman"/>
          <w:b/>
          <w:color w:val="000000"/>
        </w:rPr>
      </w:pPr>
      <w:r w:rsidRPr="00A14431">
        <w:rPr>
          <w:rFonts w:ascii="Aptos" w:eastAsia="Calibri" w:hAnsi="Aptos" w:cs="Times New Roman"/>
          <w:b/>
          <w:color w:val="000000"/>
        </w:rPr>
        <w:t xml:space="preserve">§ 1 </w:t>
      </w:r>
    </w:p>
    <w:p w14:paraId="012B78A7" w14:textId="77777777" w:rsidR="006D4CA0" w:rsidRPr="00A14431" w:rsidRDefault="003764B3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ptos" w:eastAsia="Calibri" w:hAnsi="Aptos" w:cs="Times New Roman"/>
          <w:b/>
          <w:color w:val="000000"/>
        </w:rPr>
      </w:pPr>
      <w:r w:rsidRPr="00A14431">
        <w:rPr>
          <w:rFonts w:ascii="Aptos" w:eastAsia="Calibri" w:hAnsi="Aptos" w:cs="Times New Roman"/>
          <w:b/>
          <w:color w:val="000000"/>
        </w:rPr>
        <w:t xml:space="preserve">PRZEDMIOT UMOWY </w:t>
      </w:r>
    </w:p>
    <w:p w14:paraId="312C57A0" w14:textId="0ABF1CAC" w:rsidR="00A14431" w:rsidRPr="00A14431" w:rsidRDefault="003764B3" w:rsidP="00A14431">
      <w:pPr>
        <w:pStyle w:val="Akapitzlist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 xml:space="preserve">Zamawiający zleca, a Wykonawca przyjmuje do wykonania </w:t>
      </w:r>
      <w:r w:rsidR="00A14431" w:rsidRPr="00A14431">
        <w:rPr>
          <w:rFonts w:ascii="Aptos" w:eastAsia="Nunito" w:hAnsi="Aptos" w:cs="Times New Roman"/>
          <w:b/>
        </w:rPr>
        <w:t>realizację zadania pn. „</w:t>
      </w:r>
      <w:r w:rsidR="000319E4">
        <w:rPr>
          <w:rFonts w:ascii="Aptos" w:eastAsia="Nunito" w:hAnsi="Aptos" w:cs="Times New Roman"/>
          <w:b/>
        </w:rPr>
        <w:t xml:space="preserve">Dostawa sprzętu komputerowego, oprogramowania oraz szkoleń w ramach projektu grantowego </w:t>
      </w:r>
      <w:proofErr w:type="spellStart"/>
      <w:r w:rsidR="000319E4">
        <w:rPr>
          <w:rFonts w:ascii="Aptos" w:eastAsia="Nunito" w:hAnsi="Aptos" w:cs="Times New Roman"/>
          <w:b/>
        </w:rPr>
        <w:t>Cyberbezpieczny</w:t>
      </w:r>
      <w:proofErr w:type="spellEnd"/>
      <w:r w:rsidR="000319E4">
        <w:rPr>
          <w:rFonts w:ascii="Aptos" w:eastAsia="Nunito" w:hAnsi="Aptos" w:cs="Times New Roman"/>
          <w:b/>
        </w:rPr>
        <w:t xml:space="preserve"> Samorząd</w:t>
      </w:r>
      <w:r w:rsidR="00A14431" w:rsidRPr="00A14431">
        <w:rPr>
          <w:rFonts w:ascii="Aptos" w:eastAsia="Nunito" w:hAnsi="Aptos" w:cs="Times New Roman"/>
          <w:b/>
        </w:rPr>
        <w:t>”</w:t>
      </w:r>
    </w:p>
    <w:p w14:paraId="7EFE61C0" w14:textId="44900420" w:rsidR="006949D0" w:rsidRPr="00A14431" w:rsidRDefault="00A14431" w:rsidP="00A14431">
      <w:pPr>
        <w:pStyle w:val="Akapitzlist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Calibri"/>
          <w:color w:val="000000"/>
        </w:rPr>
        <w:t xml:space="preserve">Przedmiot </w:t>
      </w:r>
      <w:r w:rsidR="00332711">
        <w:rPr>
          <w:rFonts w:ascii="Aptos" w:eastAsia="Calibri" w:hAnsi="Aptos" w:cs="Calibri"/>
          <w:color w:val="000000"/>
        </w:rPr>
        <w:t>Umowy</w:t>
      </w:r>
      <w:r w:rsidRPr="00A14431">
        <w:rPr>
          <w:rFonts w:ascii="Aptos" w:eastAsia="Calibri" w:hAnsi="Aptos" w:cs="Calibri"/>
          <w:color w:val="000000"/>
        </w:rPr>
        <w:t xml:space="preserve"> jest realizowany w ramach grantu pn. „Cyberbezpieczny Samorząd” współfinansowanego ze środków Unii Europejskiej: Priorytet II: Zaawansowane usługi cyfrowe Działanie 2.2. - Wzmocnienie krajowego systemu cyberbezpieczeństwa, Fundusze Europejskie na Rozwój Cyfrowy 2021-2027</w:t>
      </w:r>
    </w:p>
    <w:p w14:paraId="3EE99C90" w14:textId="76444422" w:rsidR="006D4CA0" w:rsidRDefault="003764B3" w:rsidP="00A14431">
      <w:pPr>
        <w:pStyle w:val="Akapitzlist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Realizacja przedmiotu umowy nastąpi zgodnie z niniejszą umową oraz zgodnie z warunkami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określonymi w Specyfikacji Warunków Zamówienia</w:t>
      </w:r>
      <w:r w:rsidR="000319E4">
        <w:rPr>
          <w:rFonts w:ascii="Aptos" w:eastAsia="Calibri" w:hAnsi="Aptos" w:cs="Times New Roman"/>
          <w:color w:val="000000"/>
        </w:rPr>
        <w:t xml:space="preserve"> a w szczególności w Opisie przedmiotu zamówienia </w:t>
      </w:r>
      <w:r w:rsidRPr="00A14431">
        <w:rPr>
          <w:rFonts w:ascii="Aptos" w:eastAsia="Calibri" w:hAnsi="Aptos" w:cs="Times New Roman"/>
          <w:color w:val="000000"/>
        </w:rPr>
        <w:t xml:space="preserve"> (Załącznik nr 1 do umowy), ofertą Wykonawcy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(Załącznik nr 2 do umowy), obowiązującymi przepisami i normami technicznymi. </w:t>
      </w:r>
    </w:p>
    <w:p w14:paraId="2B72291C" w14:textId="743E4502" w:rsidR="00046F57" w:rsidRDefault="00046F57" w:rsidP="00A14431">
      <w:pPr>
        <w:pStyle w:val="Akapitzlist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>
        <w:rPr>
          <w:rFonts w:ascii="Aptos" w:eastAsia="Calibri" w:hAnsi="Aptos" w:cs="Times New Roman"/>
          <w:color w:val="000000"/>
        </w:rPr>
        <w:t>Zakres rzeczowy przedmiotu umowy obejmuje w szczególności:</w:t>
      </w:r>
    </w:p>
    <w:p w14:paraId="38609502" w14:textId="77777777" w:rsidR="00046F57" w:rsidRPr="00046F57" w:rsidRDefault="00046F57" w:rsidP="00046F57">
      <w:pPr>
        <w:pStyle w:val="Akapitzlist"/>
        <w:widowControl w:val="0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046F57">
        <w:rPr>
          <w:rFonts w:ascii="Aptos" w:eastAsia="Calibri" w:hAnsi="Aptos" w:cs="Times New Roman"/>
          <w:color w:val="000000"/>
        </w:rPr>
        <w:t xml:space="preserve">Dostawa, wdrożenie, instalacja serwera I, instruktaż z zakresu administracji i bieżącej obsługi </w:t>
      </w:r>
    </w:p>
    <w:p w14:paraId="6C4132BC" w14:textId="77777777" w:rsidR="00046F57" w:rsidRPr="00046F57" w:rsidRDefault="00046F57" w:rsidP="00046F57">
      <w:pPr>
        <w:pStyle w:val="Akapitzlist"/>
        <w:widowControl w:val="0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046F57">
        <w:rPr>
          <w:rFonts w:ascii="Aptos" w:eastAsia="Calibri" w:hAnsi="Aptos" w:cs="Times New Roman"/>
          <w:color w:val="000000"/>
        </w:rPr>
        <w:lastRenderedPageBreak/>
        <w:t xml:space="preserve">Dostawa, wdrożenie, instalacja serwera II, instruktaż z zakresu administracji i bieżącej obsługi </w:t>
      </w:r>
    </w:p>
    <w:p w14:paraId="1C443B4D" w14:textId="77777777" w:rsidR="00046F57" w:rsidRPr="00046F57" w:rsidRDefault="00046F57" w:rsidP="00046F57">
      <w:pPr>
        <w:pStyle w:val="Akapitzlist"/>
        <w:widowControl w:val="0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046F57">
        <w:rPr>
          <w:rFonts w:ascii="Aptos" w:eastAsia="Calibri" w:hAnsi="Aptos" w:cs="Times New Roman"/>
          <w:color w:val="000000"/>
        </w:rPr>
        <w:t>Dostawa, wdrożenie systemu do ochrony brzegu sieci klasy UTM, instruktaż z zakresu administracji i bieżącej obsługi dostarczonego systemu UTM</w:t>
      </w:r>
    </w:p>
    <w:p w14:paraId="00A3CD1F" w14:textId="77777777" w:rsidR="00046F57" w:rsidRPr="00046F57" w:rsidRDefault="00046F57" w:rsidP="00046F57">
      <w:pPr>
        <w:pStyle w:val="Akapitzlist"/>
        <w:widowControl w:val="0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046F57">
        <w:rPr>
          <w:rFonts w:ascii="Aptos" w:eastAsia="Calibri" w:hAnsi="Aptos" w:cs="Times New Roman"/>
          <w:color w:val="000000"/>
        </w:rPr>
        <w:t xml:space="preserve">Dostawa, wdrożenie, instalacja Biblioteki taśmowej, instruktaż z zakresu administracji i bieżącej obsługi dostarczonego systemu </w:t>
      </w:r>
    </w:p>
    <w:p w14:paraId="2700D111" w14:textId="66B686BC" w:rsidR="00046F57" w:rsidRPr="00046F57" w:rsidRDefault="00046F57" w:rsidP="00046F57">
      <w:pPr>
        <w:pStyle w:val="Akapitzlist"/>
        <w:widowControl w:val="0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046F57">
        <w:rPr>
          <w:rFonts w:ascii="Aptos" w:eastAsia="Calibri" w:hAnsi="Aptos" w:cs="Times New Roman"/>
          <w:color w:val="000000"/>
        </w:rPr>
        <w:t xml:space="preserve">Dostawa, wdrożenie sieciowego serwera plikowego typu NAS, instruktaż z zakresu administracji i bieżącej obsługi dostarczonego sprzętu </w:t>
      </w:r>
    </w:p>
    <w:p w14:paraId="6561327F" w14:textId="77777777" w:rsidR="00046F57" w:rsidRPr="00046F57" w:rsidRDefault="00046F57" w:rsidP="00046F57">
      <w:pPr>
        <w:pStyle w:val="Akapitzlist"/>
        <w:widowControl w:val="0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046F57">
        <w:rPr>
          <w:rFonts w:ascii="Aptos" w:eastAsia="Calibri" w:hAnsi="Aptos" w:cs="Times New Roman"/>
          <w:color w:val="000000"/>
        </w:rPr>
        <w:t>Dostawa, wdrożenie Oprogramowania do przeciwdziałania wyciekom danych dla 100 użytkowników, instruktaż z zakresu administracji i bieżącej obsługi dostarczonego systemu</w:t>
      </w:r>
    </w:p>
    <w:p w14:paraId="5CDB15C1" w14:textId="2CB2E98D" w:rsidR="00046F57" w:rsidRPr="00046F57" w:rsidRDefault="00046F57" w:rsidP="00046F57">
      <w:pPr>
        <w:pStyle w:val="Akapitzlist"/>
        <w:widowControl w:val="0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046F57">
        <w:rPr>
          <w:rFonts w:ascii="Aptos" w:eastAsia="Calibri" w:hAnsi="Aptos" w:cs="Times New Roman"/>
          <w:color w:val="000000"/>
        </w:rPr>
        <w:t xml:space="preserve">Dostawa, wdrożenie, instalacja przełącznika sieciowego, instruktaż z zakresu administracji i bieżącej obsługi dostarczonego systemu </w:t>
      </w:r>
    </w:p>
    <w:p w14:paraId="5BDE6694" w14:textId="77777777" w:rsidR="00046F57" w:rsidRPr="00046F57" w:rsidRDefault="00046F57" w:rsidP="00046F57">
      <w:pPr>
        <w:pStyle w:val="Akapitzlist"/>
        <w:widowControl w:val="0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046F57">
        <w:rPr>
          <w:rFonts w:ascii="Aptos" w:eastAsia="Calibri" w:hAnsi="Aptos" w:cs="Times New Roman"/>
          <w:color w:val="000000"/>
        </w:rPr>
        <w:t xml:space="preserve">Dostawa, wdrożenie, instalacja oprogramowania do wykonywania kopii zapasowych, instruktaż z zakresu administracji i bieżącej obsługi dostarczonego systemu </w:t>
      </w:r>
    </w:p>
    <w:p w14:paraId="7E1210F5" w14:textId="77777777" w:rsidR="00046F57" w:rsidRPr="00046F57" w:rsidRDefault="00046F57" w:rsidP="00046F57">
      <w:pPr>
        <w:pStyle w:val="Akapitzlist"/>
        <w:widowControl w:val="0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046F57">
        <w:rPr>
          <w:rFonts w:ascii="Aptos" w:eastAsia="Calibri" w:hAnsi="Aptos" w:cs="Times New Roman"/>
          <w:color w:val="000000"/>
        </w:rPr>
        <w:t>Dostawa, wdrożenie, instalacja oprogramowania umożliwiającego monitoring usług i systemów użytkowanych przez Zamawiającego wraz z możliwością wysyłania powiadomień e-mail/sms, instruktaż z zakresu administracji i bieżącej obsługi dostarczonego systemu</w:t>
      </w:r>
    </w:p>
    <w:p w14:paraId="16217500" w14:textId="77777777" w:rsidR="00046F57" w:rsidRPr="00046F57" w:rsidRDefault="00046F57" w:rsidP="00046F57">
      <w:pPr>
        <w:pStyle w:val="Akapitzlist"/>
        <w:widowControl w:val="0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046F57">
        <w:rPr>
          <w:rFonts w:ascii="Aptos" w:eastAsia="Calibri" w:hAnsi="Aptos" w:cs="Times New Roman"/>
          <w:color w:val="000000"/>
        </w:rPr>
        <w:t>Dostawa, wdrożenie, instalacja oprogramowania umożliwiającego bezpieczne przetwarzanie danych w środowisku hybrydowym: praca w Urzędzie, praca zdalna, współpraca z jednostkami podległymi, instruktaż z zakresu administracji i bieżącej obsługi dostarczonego systemu</w:t>
      </w:r>
    </w:p>
    <w:p w14:paraId="1C924D5B" w14:textId="183F2E00" w:rsidR="00046F57" w:rsidRPr="00046F57" w:rsidRDefault="00046F57" w:rsidP="00046F57">
      <w:pPr>
        <w:pStyle w:val="Akapitzlist"/>
        <w:widowControl w:val="0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046F57">
        <w:rPr>
          <w:rFonts w:ascii="Aptos" w:eastAsia="Calibri" w:hAnsi="Aptos" w:cs="Times New Roman"/>
          <w:color w:val="000000"/>
        </w:rPr>
        <w:t>Szkolenia specjalistyczne z zakresu cyberbezpieczeństwa</w:t>
      </w:r>
      <w:r w:rsidR="00187F84">
        <w:rPr>
          <w:rFonts w:ascii="Aptos" w:eastAsia="Calibri" w:hAnsi="Aptos" w:cs="Times New Roman"/>
          <w:color w:val="000000"/>
        </w:rPr>
        <w:t xml:space="preserve"> </w:t>
      </w:r>
    </w:p>
    <w:p w14:paraId="267EAA0C" w14:textId="4AD47337" w:rsidR="00046F57" w:rsidRDefault="00046F57" w:rsidP="00046F57">
      <w:pPr>
        <w:pStyle w:val="Akapitzlist"/>
        <w:widowControl w:val="0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046F57">
        <w:rPr>
          <w:rFonts w:ascii="Aptos" w:eastAsia="Calibri" w:hAnsi="Aptos" w:cs="Times New Roman"/>
          <w:color w:val="000000"/>
        </w:rPr>
        <w:t xml:space="preserve">Szkolenia z zakresu cyberbezpieczeństwa dla pracowników Zamawiającego </w:t>
      </w:r>
    </w:p>
    <w:p w14:paraId="1BB09B39" w14:textId="77777777" w:rsidR="00046F57" w:rsidRPr="00046F57" w:rsidRDefault="00046F57" w:rsidP="00A14431">
      <w:pPr>
        <w:pStyle w:val="Akapitzlist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046F57">
        <w:rPr>
          <w:rFonts w:ascii="Aptos" w:hAnsi="Aptos"/>
        </w:rPr>
        <w:t xml:space="preserve">Wymagania ogólne w zakresie dostawy sprzętu: </w:t>
      </w:r>
    </w:p>
    <w:p w14:paraId="6B6AB0C2" w14:textId="77777777" w:rsidR="00046F57" w:rsidRPr="00046F57" w:rsidRDefault="00046F57" w:rsidP="00046F57">
      <w:pPr>
        <w:pStyle w:val="Akapitzlist"/>
        <w:widowControl w:val="0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046F57">
        <w:rPr>
          <w:rFonts w:ascii="Aptos" w:hAnsi="Aptos"/>
        </w:rPr>
        <w:t xml:space="preserve">Dostarczony sprzęt musi być wolny od wad prawnych, fizycznych konstrukcyjnych, materiałowych oraz nienoszący oznak użytkowania; </w:t>
      </w:r>
    </w:p>
    <w:p w14:paraId="39BF98A4" w14:textId="77777777" w:rsidR="00046F57" w:rsidRPr="00046F57" w:rsidRDefault="00046F57" w:rsidP="00046F57">
      <w:pPr>
        <w:pStyle w:val="Akapitzlist"/>
        <w:widowControl w:val="0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046F57">
        <w:rPr>
          <w:rFonts w:ascii="Aptos" w:hAnsi="Aptos"/>
        </w:rPr>
        <w:t xml:space="preserve">Dostarczony sprzęt musi być fabrycznie nowy, musi pochodzić z oficjalnego kanału sprzedaży producenta na rynek polski, pochodzić z seryjnej produkcji z uwzględnieniem opcji konfiguracyjnych przewidzianych przez producenta dla oferowanego modelu sprzętu. </w:t>
      </w:r>
    </w:p>
    <w:p w14:paraId="7EEAD691" w14:textId="77777777" w:rsidR="00046F57" w:rsidRPr="00046F57" w:rsidRDefault="00046F57" w:rsidP="00046F57">
      <w:pPr>
        <w:pStyle w:val="Akapitzlist"/>
        <w:widowControl w:val="0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046F57">
        <w:rPr>
          <w:rFonts w:ascii="Aptos" w:hAnsi="Aptos"/>
        </w:rPr>
        <w:t xml:space="preserve">Wykonawca zapewni dostawę do wskazanej lokalizacji w siedzibie Zamawiającego; </w:t>
      </w:r>
    </w:p>
    <w:p w14:paraId="091BC5A4" w14:textId="77777777" w:rsidR="00046F57" w:rsidRPr="00046F57" w:rsidRDefault="00046F57" w:rsidP="00046F57">
      <w:pPr>
        <w:pStyle w:val="Akapitzlist"/>
        <w:widowControl w:val="0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046F57">
        <w:rPr>
          <w:rFonts w:ascii="Aptos" w:hAnsi="Aptos"/>
        </w:rPr>
        <w:t xml:space="preserve">Wykonawca jest odpowiedzialny za skonfigurowanie połączeń fizycznych, logicznych, podłączenie i skonfigurowanie urządzeń do działania, pozwalające na rozpoczęcie pracy oraz dostarczenie odpowiedniej ilości kabli zasilających, połączeniowych w celu przygotowania zamawianego sprzętu do działania. </w:t>
      </w:r>
    </w:p>
    <w:p w14:paraId="211105FC" w14:textId="64F19D2C" w:rsidR="00046F57" w:rsidRPr="00046F57" w:rsidRDefault="00046F57" w:rsidP="00046F57">
      <w:pPr>
        <w:pStyle w:val="Akapitzlist"/>
        <w:widowControl w:val="0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046F57">
        <w:rPr>
          <w:rFonts w:ascii="Aptos" w:hAnsi="Aptos"/>
        </w:rPr>
        <w:t>Wykonawca zobowiązany jest do skonfigurowania zamawianego sprzętu w uzgodnieniu z Zamawiającym.</w:t>
      </w:r>
    </w:p>
    <w:p w14:paraId="6EEF5D59" w14:textId="77777777" w:rsidR="006949D0" w:rsidRPr="00A14431" w:rsidRDefault="006949D0" w:rsidP="00A14431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Aptos" w:eastAsia="Calibri" w:hAnsi="Aptos" w:cs="Times New Roman"/>
          <w:color w:val="000000"/>
        </w:rPr>
      </w:pPr>
    </w:p>
    <w:p w14:paraId="232815A8" w14:textId="77777777" w:rsidR="006D4CA0" w:rsidRPr="00A14431" w:rsidRDefault="003764B3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ptos" w:eastAsia="Calibri" w:hAnsi="Aptos" w:cs="Times New Roman"/>
          <w:b/>
          <w:color w:val="000000"/>
        </w:rPr>
      </w:pPr>
      <w:r w:rsidRPr="00A14431">
        <w:rPr>
          <w:rFonts w:ascii="Aptos" w:eastAsia="Calibri" w:hAnsi="Aptos" w:cs="Times New Roman"/>
          <w:b/>
          <w:color w:val="000000"/>
        </w:rPr>
        <w:t xml:space="preserve">§ 2 </w:t>
      </w:r>
    </w:p>
    <w:p w14:paraId="53D3A399" w14:textId="77777777" w:rsidR="006D4CA0" w:rsidRPr="00A14431" w:rsidRDefault="003764B3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ptos" w:eastAsia="Calibri" w:hAnsi="Aptos" w:cs="Times New Roman"/>
          <w:b/>
          <w:color w:val="000000"/>
        </w:rPr>
      </w:pPr>
      <w:r w:rsidRPr="00A14431">
        <w:rPr>
          <w:rFonts w:ascii="Aptos" w:eastAsia="Calibri" w:hAnsi="Aptos" w:cs="Times New Roman"/>
          <w:b/>
          <w:color w:val="000000"/>
        </w:rPr>
        <w:t xml:space="preserve">TERMIN REALIZACJI UMOWY </w:t>
      </w:r>
    </w:p>
    <w:p w14:paraId="4E83247D" w14:textId="60BBB1F2" w:rsidR="00A14431" w:rsidRPr="00A14431" w:rsidRDefault="003764B3" w:rsidP="00A14431">
      <w:pPr>
        <w:pStyle w:val="Akapitzlist"/>
        <w:widowControl w:val="0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before="90"/>
        <w:ind w:left="357" w:hanging="357"/>
        <w:jc w:val="both"/>
        <w:rPr>
          <w:rFonts w:ascii="Aptos" w:hAnsi="Aptos" w:cs="Calibri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 xml:space="preserve">Termin realizacji przedmiotu umowy ustala się: </w:t>
      </w:r>
      <w:r w:rsidR="00A14431" w:rsidRPr="00A14431">
        <w:rPr>
          <w:rFonts w:ascii="Aptos" w:hAnsi="Aptos" w:cs="Calibri"/>
          <w:b/>
          <w:bCs/>
          <w:color w:val="000000"/>
        </w:rPr>
        <w:t xml:space="preserve">do </w:t>
      </w:r>
      <w:r w:rsidR="00C8054C">
        <w:rPr>
          <w:rFonts w:ascii="Aptos" w:hAnsi="Aptos" w:cs="Calibri"/>
          <w:b/>
          <w:bCs/>
          <w:color w:val="000000"/>
        </w:rPr>
        <w:t xml:space="preserve">6 miesięcy </w:t>
      </w:r>
      <w:r w:rsidR="00A14431" w:rsidRPr="00A14431">
        <w:rPr>
          <w:rFonts w:ascii="Aptos" w:hAnsi="Aptos" w:cs="Calibri"/>
          <w:color w:val="000000"/>
        </w:rPr>
        <w:t xml:space="preserve"> od daty zawarcia umowy w ramach III etapów:</w:t>
      </w:r>
    </w:p>
    <w:p w14:paraId="181BB3BE" w14:textId="29D152CE" w:rsidR="00A14431" w:rsidRPr="00A14431" w:rsidRDefault="00A14431" w:rsidP="00A14431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before="90"/>
        <w:ind w:left="360"/>
        <w:jc w:val="both"/>
        <w:rPr>
          <w:rFonts w:ascii="Aptos" w:hAnsi="Aptos" w:cs="Calibri"/>
        </w:rPr>
      </w:pPr>
      <w:r w:rsidRPr="00A14431">
        <w:rPr>
          <w:rFonts w:ascii="Aptos" w:hAnsi="Aptos" w:cs="Calibri"/>
        </w:rPr>
        <w:lastRenderedPageBreak/>
        <w:t xml:space="preserve">Etap I – do </w:t>
      </w:r>
      <w:r w:rsidR="00046F57">
        <w:rPr>
          <w:rFonts w:ascii="Aptos" w:hAnsi="Aptos" w:cs="Calibri"/>
        </w:rPr>
        <w:t>………….</w:t>
      </w:r>
      <w:r w:rsidRPr="00A14431">
        <w:rPr>
          <w:rFonts w:ascii="Aptos" w:hAnsi="Aptos" w:cs="Calibri"/>
        </w:rPr>
        <w:t xml:space="preserve"> dni od daty zawarcia umowy </w:t>
      </w:r>
      <w:r w:rsidR="00046F57">
        <w:rPr>
          <w:rFonts w:ascii="Aptos" w:hAnsi="Aptos" w:cs="Calibri"/>
        </w:rPr>
        <w:t>[zgodnie z ofertą Wykonawcy]</w:t>
      </w:r>
    </w:p>
    <w:p w14:paraId="79CB4A33" w14:textId="1BA68B59" w:rsidR="00A14431" w:rsidRPr="00A14431" w:rsidRDefault="00A14431" w:rsidP="00A14431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before="90"/>
        <w:ind w:left="360"/>
        <w:jc w:val="both"/>
        <w:rPr>
          <w:rFonts w:ascii="Aptos" w:hAnsi="Aptos" w:cs="Calibri"/>
        </w:rPr>
      </w:pPr>
      <w:r w:rsidRPr="00A14431">
        <w:rPr>
          <w:rFonts w:ascii="Aptos" w:hAnsi="Aptos" w:cs="Calibri"/>
        </w:rPr>
        <w:t xml:space="preserve">Etap II – do </w:t>
      </w:r>
      <w:r w:rsidR="00C8054C">
        <w:rPr>
          <w:rFonts w:ascii="Aptos" w:hAnsi="Aptos" w:cs="Calibri"/>
        </w:rPr>
        <w:t xml:space="preserve">4 miesięcy </w:t>
      </w:r>
      <w:r w:rsidRPr="00A14431">
        <w:rPr>
          <w:rFonts w:ascii="Aptos" w:hAnsi="Aptos" w:cs="Calibri"/>
        </w:rPr>
        <w:t xml:space="preserve"> od daty zawarcia umowy</w:t>
      </w:r>
    </w:p>
    <w:p w14:paraId="79380F0D" w14:textId="5F3CA787" w:rsidR="006D4CA0" w:rsidRPr="00A14431" w:rsidRDefault="00A14431" w:rsidP="00A14431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before="90"/>
        <w:ind w:left="360"/>
        <w:jc w:val="both"/>
        <w:rPr>
          <w:rFonts w:ascii="Aptos" w:hAnsi="Aptos" w:cs="Calibri"/>
        </w:rPr>
      </w:pPr>
      <w:r w:rsidRPr="00A14431">
        <w:rPr>
          <w:rFonts w:ascii="Aptos" w:hAnsi="Aptos" w:cs="Calibri"/>
        </w:rPr>
        <w:t xml:space="preserve">Etap III – do </w:t>
      </w:r>
      <w:r w:rsidR="00C8054C">
        <w:rPr>
          <w:rFonts w:ascii="Aptos" w:hAnsi="Aptos" w:cs="Calibri"/>
        </w:rPr>
        <w:t xml:space="preserve">6 miesięcy </w:t>
      </w:r>
      <w:r w:rsidRPr="00A14431">
        <w:rPr>
          <w:rFonts w:ascii="Aptos" w:hAnsi="Aptos" w:cs="Calibri"/>
        </w:rPr>
        <w:t>od daty zawarcia umowy</w:t>
      </w:r>
    </w:p>
    <w:p w14:paraId="76A66A31" w14:textId="50AA1800" w:rsidR="006D4CA0" w:rsidRPr="00A14431" w:rsidRDefault="003764B3" w:rsidP="00A14431">
      <w:pPr>
        <w:pStyle w:val="Akapitzlist"/>
        <w:widowControl w:val="0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ind w:left="357" w:hanging="357"/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 xml:space="preserve">Za termin wykonania całego przedmiotu zamówienia uważa się datę podpisania protokołu odbioru końcowego. </w:t>
      </w:r>
    </w:p>
    <w:p w14:paraId="5FAB2C32" w14:textId="77777777" w:rsidR="006949D0" w:rsidDel="00417AEF" w:rsidRDefault="006949D0" w:rsidP="00A14431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ind w:left="360"/>
        <w:rPr>
          <w:del w:id="0" w:author="Pracownik" w:date="2024-09-06T10:04:00Z"/>
          <w:rFonts w:ascii="Aptos" w:eastAsia="Calibri" w:hAnsi="Aptos" w:cs="Times New Roman"/>
          <w:color w:val="000000"/>
        </w:rPr>
      </w:pPr>
    </w:p>
    <w:p w14:paraId="395D99CC" w14:textId="77777777" w:rsidR="00B9281C" w:rsidRPr="003A2F82" w:rsidRDefault="00B9281C" w:rsidP="003A2F8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ptos" w:eastAsia="Calibri" w:hAnsi="Aptos" w:cs="Times New Roman"/>
          <w:color w:val="000000"/>
        </w:rPr>
      </w:pPr>
    </w:p>
    <w:p w14:paraId="56E1E9A5" w14:textId="77777777" w:rsidR="00B9281C" w:rsidRPr="00A14431" w:rsidRDefault="00B9281C" w:rsidP="00A14431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ind w:left="360"/>
        <w:rPr>
          <w:rFonts w:ascii="Aptos" w:eastAsia="Calibri" w:hAnsi="Aptos" w:cs="Times New Roman"/>
          <w:color w:val="000000"/>
        </w:rPr>
      </w:pPr>
    </w:p>
    <w:p w14:paraId="6944DF65" w14:textId="77777777" w:rsidR="006D4CA0" w:rsidRPr="00A14431" w:rsidRDefault="003764B3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ptos" w:eastAsia="Calibri" w:hAnsi="Aptos" w:cs="Times New Roman"/>
          <w:b/>
          <w:color w:val="000000"/>
        </w:rPr>
      </w:pPr>
      <w:r w:rsidRPr="00A14431">
        <w:rPr>
          <w:rFonts w:ascii="Aptos" w:eastAsia="Calibri" w:hAnsi="Aptos" w:cs="Times New Roman"/>
          <w:b/>
          <w:color w:val="000000"/>
        </w:rPr>
        <w:t xml:space="preserve">§ 3 </w:t>
      </w:r>
    </w:p>
    <w:p w14:paraId="123B20CD" w14:textId="77777777" w:rsidR="006D4CA0" w:rsidRPr="00A14431" w:rsidRDefault="003764B3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ptos" w:eastAsia="Calibri" w:hAnsi="Aptos" w:cs="Times New Roman"/>
          <w:b/>
          <w:color w:val="000000"/>
        </w:rPr>
      </w:pPr>
      <w:r w:rsidRPr="00A14431">
        <w:rPr>
          <w:rFonts w:ascii="Aptos" w:eastAsia="Calibri" w:hAnsi="Aptos" w:cs="Times New Roman"/>
          <w:b/>
          <w:color w:val="000000"/>
        </w:rPr>
        <w:t xml:space="preserve">WYNAGRODZENIE </w:t>
      </w:r>
    </w:p>
    <w:p w14:paraId="169ECB11" w14:textId="5D22405A" w:rsidR="00A14431" w:rsidRPr="00A14431" w:rsidRDefault="003764B3" w:rsidP="00A14431">
      <w:pPr>
        <w:pStyle w:val="Akapitzlist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hAnsi="Aptos" w:cstheme="minorHAnsi"/>
        </w:rPr>
      </w:pPr>
      <w:r w:rsidRPr="00A14431">
        <w:rPr>
          <w:rFonts w:ascii="Aptos" w:eastAsia="Calibri" w:hAnsi="Aptos" w:cs="Times New Roman"/>
          <w:color w:val="000000"/>
        </w:rPr>
        <w:t xml:space="preserve">Wynagrodzenie z tytułu wykonania przedmiotu umowy będzie stanowiła kwota ……………………….……… </w:t>
      </w:r>
      <w:r w:rsidRPr="00A14431">
        <w:rPr>
          <w:rFonts w:ascii="Aptos" w:eastAsia="Calibri" w:hAnsi="Aptos" w:cs="Times New Roman"/>
          <w:b/>
          <w:color w:val="000000"/>
        </w:rPr>
        <w:t>zł</w:t>
      </w:r>
      <w:r w:rsidR="006411F7" w:rsidRPr="00A14431">
        <w:rPr>
          <w:rFonts w:ascii="Aptos" w:eastAsia="Calibri" w:hAnsi="Aptos" w:cs="Times New Roman"/>
          <w:b/>
          <w:color w:val="000000"/>
        </w:rPr>
        <w:t xml:space="preserve"> </w:t>
      </w:r>
      <w:r w:rsidRPr="00A14431">
        <w:rPr>
          <w:rFonts w:ascii="Aptos" w:eastAsia="Calibri" w:hAnsi="Aptos" w:cs="Times New Roman"/>
          <w:b/>
          <w:color w:val="000000"/>
        </w:rPr>
        <w:t xml:space="preserve">brutto </w:t>
      </w:r>
      <w:r w:rsidRPr="00A14431">
        <w:rPr>
          <w:rFonts w:ascii="Aptos" w:eastAsia="Calibri" w:hAnsi="Aptos" w:cs="Times New Roman"/>
          <w:color w:val="000000"/>
        </w:rPr>
        <w:t xml:space="preserve">(słownie: ……………………………………….…………), zgodnie z </w:t>
      </w:r>
      <w:r w:rsidRPr="00A14431">
        <w:rPr>
          <w:rFonts w:ascii="Aptos" w:eastAsia="Calibri" w:hAnsi="Aptos" w:cs="Times New Roman"/>
          <w:bCs/>
          <w:color w:val="000000"/>
        </w:rPr>
        <w:t>Załącznikiem nr 2</w:t>
      </w:r>
      <w:r w:rsidRPr="00A14431">
        <w:rPr>
          <w:rFonts w:ascii="Aptos" w:eastAsia="Calibri" w:hAnsi="Aptos" w:cs="Times New Roman"/>
          <w:b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do Umowy (Oferta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Wykonawcy)</w:t>
      </w:r>
      <w:r w:rsidR="00A14431" w:rsidRPr="00A14431">
        <w:rPr>
          <w:rFonts w:ascii="Aptos" w:eastAsia="Calibri" w:hAnsi="Aptos" w:cs="Times New Roman"/>
          <w:color w:val="000000"/>
        </w:rPr>
        <w:t xml:space="preserve">, </w:t>
      </w:r>
      <w:r w:rsidR="00A14431" w:rsidRPr="00A14431">
        <w:rPr>
          <w:rFonts w:ascii="Aptos" w:hAnsi="Aptos" w:cstheme="minorHAnsi"/>
        </w:rPr>
        <w:t>w tym:</w:t>
      </w:r>
    </w:p>
    <w:p w14:paraId="64E11AF9" w14:textId="77777777" w:rsidR="00A14431" w:rsidRPr="00A14431" w:rsidRDefault="00A14431" w:rsidP="00A14431">
      <w:pPr>
        <w:numPr>
          <w:ilvl w:val="1"/>
          <w:numId w:val="5"/>
        </w:numPr>
        <w:jc w:val="both"/>
        <w:rPr>
          <w:rFonts w:ascii="Aptos" w:hAnsi="Aptos" w:cstheme="minorHAnsi"/>
        </w:rPr>
      </w:pPr>
      <w:r w:rsidRPr="00A14431">
        <w:rPr>
          <w:rFonts w:ascii="Aptos" w:hAnsi="Aptos" w:cstheme="minorHAnsi"/>
        </w:rPr>
        <w:t xml:space="preserve">za realizację Etapu I: </w:t>
      </w:r>
      <w:r w:rsidRPr="00A14431">
        <w:rPr>
          <w:rFonts w:ascii="Aptos" w:hAnsi="Aptos" w:cstheme="minorHAnsi"/>
        </w:rPr>
        <w:tab/>
        <w:t>……………… zł brutto, słownie: ……………………….</w:t>
      </w:r>
    </w:p>
    <w:p w14:paraId="2AD4AD75" w14:textId="77777777" w:rsidR="00A14431" w:rsidRPr="00A14431" w:rsidRDefault="00A14431" w:rsidP="00A14431">
      <w:pPr>
        <w:numPr>
          <w:ilvl w:val="1"/>
          <w:numId w:val="5"/>
        </w:numPr>
        <w:jc w:val="both"/>
        <w:rPr>
          <w:rFonts w:ascii="Aptos" w:hAnsi="Aptos" w:cstheme="minorHAnsi"/>
        </w:rPr>
      </w:pPr>
      <w:r w:rsidRPr="00A14431">
        <w:rPr>
          <w:rFonts w:ascii="Aptos" w:hAnsi="Aptos" w:cstheme="minorHAnsi"/>
        </w:rPr>
        <w:t xml:space="preserve">za realizację Etapu II: </w:t>
      </w:r>
      <w:r w:rsidRPr="00A14431">
        <w:rPr>
          <w:rFonts w:ascii="Aptos" w:hAnsi="Aptos" w:cstheme="minorHAnsi"/>
        </w:rPr>
        <w:tab/>
        <w:t>……………… zł brutto, słownie: ……………………….</w:t>
      </w:r>
    </w:p>
    <w:p w14:paraId="3C0F23AB" w14:textId="77777777" w:rsidR="00A14431" w:rsidRPr="00A14431" w:rsidRDefault="00A14431" w:rsidP="00A14431">
      <w:pPr>
        <w:numPr>
          <w:ilvl w:val="1"/>
          <w:numId w:val="5"/>
        </w:numPr>
        <w:jc w:val="both"/>
        <w:rPr>
          <w:rFonts w:ascii="Aptos" w:hAnsi="Aptos" w:cstheme="minorHAnsi"/>
        </w:rPr>
      </w:pPr>
      <w:r w:rsidRPr="00A14431">
        <w:rPr>
          <w:rFonts w:ascii="Aptos" w:hAnsi="Aptos" w:cstheme="minorHAnsi"/>
        </w:rPr>
        <w:t xml:space="preserve">za realizację Etapu III: </w:t>
      </w:r>
      <w:r w:rsidRPr="00A14431">
        <w:rPr>
          <w:rFonts w:ascii="Aptos" w:hAnsi="Aptos" w:cstheme="minorHAnsi"/>
        </w:rPr>
        <w:tab/>
        <w:t>……………… zł brutto, słownie: ……………………….</w:t>
      </w:r>
    </w:p>
    <w:p w14:paraId="45663E1C" w14:textId="15FA1404" w:rsidR="006D4CA0" w:rsidRPr="00A14431" w:rsidRDefault="003764B3" w:rsidP="00A14431">
      <w:pPr>
        <w:pStyle w:val="Akapitzlist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Wynagrodzenie, o którym mowa w ust. 1 ma charakter ryczałtowy, co oznacza, że obejmuje wszelkie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koszty związane z realizacją przedmiotu umowy i jest niezmienne przez cały okres obowiązywania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niniejszej umowy. Wynagrodzenie uwzględnia również wszelkie koszty prac niewymienionych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w dokumentacji i w niniejszej umowie, a niezbędne do wykonania całości przedmiotu umowy zgodnie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z umową oraz obowiązującymi przepisami prawa. </w:t>
      </w:r>
    </w:p>
    <w:p w14:paraId="7E699348" w14:textId="4A270805" w:rsidR="006D4CA0" w:rsidRPr="00A14431" w:rsidRDefault="003764B3" w:rsidP="00A14431">
      <w:pPr>
        <w:pStyle w:val="Akapitzlist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Wynagrodzenie z tytułu realizacji przedmiotu umowy obejmuje w szczególności wszystkie koszty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związane z wykonaniem dostawy, koszty instruktażu, koszty wszystkich licencji, koszty serwisu, a także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koszt udzielonej gwarancji. </w:t>
      </w:r>
    </w:p>
    <w:p w14:paraId="566B9330" w14:textId="77777777" w:rsidR="006949D0" w:rsidRPr="00A14431" w:rsidRDefault="006949D0" w:rsidP="00A14431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Aptos" w:eastAsia="Calibri" w:hAnsi="Aptos" w:cs="Times New Roman"/>
          <w:color w:val="000000"/>
        </w:rPr>
      </w:pPr>
    </w:p>
    <w:p w14:paraId="33443807" w14:textId="77777777" w:rsidR="006D4CA0" w:rsidRPr="00A14431" w:rsidRDefault="003764B3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ptos" w:eastAsia="Calibri" w:hAnsi="Aptos" w:cs="Times New Roman"/>
          <w:b/>
          <w:color w:val="000000"/>
        </w:rPr>
      </w:pPr>
      <w:r w:rsidRPr="00A14431">
        <w:rPr>
          <w:rFonts w:ascii="Aptos" w:eastAsia="Calibri" w:hAnsi="Aptos" w:cs="Times New Roman"/>
          <w:b/>
          <w:color w:val="000000"/>
        </w:rPr>
        <w:t xml:space="preserve">§ 4 </w:t>
      </w:r>
    </w:p>
    <w:p w14:paraId="5B263C95" w14:textId="77777777" w:rsidR="006D4CA0" w:rsidRPr="00A14431" w:rsidRDefault="003764B3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ptos" w:eastAsia="Calibri" w:hAnsi="Aptos" w:cs="Times New Roman"/>
          <w:b/>
          <w:color w:val="000000"/>
        </w:rPr>
      </w:pPr>
      <w:r w:rsidRPr="00A14431">
        <w:rPr>
          <w:rFonts w:ascii="Aptos" w:eastAsia="Calibri" w:hAnsi="Aptos" w:cs="Times New Roman"/>
          <w:b/>
          <w:color w:val="000000"/>
        </w:rPr>
        <w:t xml:space="preserve">SPOSÓB PŁATNOŚCI </w:t>
      </w:r>
    </w:p>
    <w:p w14:paraId="64EF0A60" w14:textId="3F8D2812" w:rsidR="006D4CA0" w:rsidRPr="00A14431" w:rsidRDefault="00A14431" w:rsidP="00A14431">
      <w:pPr>
        <w:pStyle w:val="Akapitzlist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hAnsi="Aptos" w:cstheme="minorHAnsi"/>
          <w:color w:val="000000" w:themeColor="text1"/>
        </w:rPr>
        <w:t>Podstawą wypłaty wynagrodzenia jest protokół odbioru prac za realizację Etapu, podpisany ze strony Zamawiającego</w:t>
      </w:r>
      <w:r w:rsidRPr="00A14431">
        <w:rPr>
          <w:rFonts w:ascii="Aptos" w:eastAsia="Calibri" w:hAnsi="Aptos" w:cs="Times New Roman"/>
          <w:color w:val="000000"/>
        </w:rPr>
        <w:t xml:space="preserve">. </w:t>
      </w:r>
    </w:p>
    <w:p w14:paraId="416DF472" w14:textId="73F95078" w:rsidR="006D4CA0" w:rsidRPr="00A14431" w:rsidRDefault="003764B3" w:rsidP="00A14431">
      <w:pPr>
        <w:pStyle w:val="Akapitzlist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Wynagrodzenie, o którym mowa w § 3 ust. 1 niniejszej umowy płatne będzie przelewem, na rachunek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bankowy Wykonawcy wskazany w fakturze, w terminie do 30 dni od dnia otrzymania przez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Zamawiającego prawidłowo wystawionej faktury. </w:t>
      </w:r>
    </w:p>
    <w:p w14:paraId="474B7D12" w14:textId="6EF83676" w:rsidR="006949D0" w:rsidRPr="00A14431" w:rsidRDefault="003764B3" w:rsidP="00A14431">
      <w:pPr>
        <w:pStyle w:val="Akapitzlist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Błędnie wystawiona faktura spowoduje, że 30-dniowy termin płatności, rozpocznie swój bieg od dnia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dostarczenia prawidłowo wystawionej faktury, stanowiącej podstawę do uiszczenia zapłaty. </w:t>
      </w:r>
    </w:p>
    <w:p w14:paraId="36372600" w14:textId="2A1FDF17" w:rsidR="006949D0" w:rsidRPr="00A14431" w:rsidRDefault="003764B3" w:rsidP="00A14431">
      <w:pPr>
        <w:pStyle w:val="Akapitzlist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Wykonawca ponosi odpowiedzialność za rzetelność, prawidłowość i terminowość rozliczenia wszelkich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podatków i innych należności publicznoprawnych podlegających doliczeniu do ceny. </w:t>
      </w:r>
    </w:p>
    <w:p w14:paraId="32477EA6" w14:textId="67ADBC51" w:rsidR="006D4CA0" w:rsidRPr="00A14431" w:rsidRDefault="003764B3" w:rsidP="00A14431">
      <w:pPr>
        <w:pStyle w:val="Akapitzlist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Faktura wystawiona przez Wykonawcę powinna zawierać następujące określenie w polu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„nabywca/odbiorca”: </w:t>
      </w:r>
    </w:p>
    <w:p w14:paraId="7BD279D9" w14:textId="3CF067F9" w:rsidR="006D4CA0" w:rsidRPr="00A14431" w:rsidRDefault="003764B3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ind w:left="479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ZAMAWIAJĄCY/NABYWCA PŁATNIK/ODBIORCA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</w:p>
    <w:p w14:paraId="549967FA" w14:textId="6903233E" w:rsidR="006D4CA0" w:rsidRPr="00A14431" w:rsidRDefault="000B4B40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ind w:left="432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……………………………………………………</w:t>
      </w:r>
    </w:p>
    <w:p w14:paraId="1DEAC387" w14:textId="77777777" w:rsidR="000B4B40" w:rsidRPr="00A14431" w:rsidRDefault="000B4B40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ind w:left="432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lastRenderedPageBreak/>
        <w:t>……………………………………………………</w:t>
      </w:r>
    </w:p>
    <w:p w14:paraId="525BCEF5" w14:textId="77777777" w:rsidR="000B4B40" w:rsidRPr="00A14431" w:rsidRDefault="000B4B40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ind w:left="432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……………………………………………………</w:t>
      </w:r>
    </w:p>
    <w:p w14:paraId="27A3F8B1" w14:textId="4D59AD56" w:rsidR="006D4CA0" w:rsidRPr="00A14431" w:rsidRDefault="003764B3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ind w:left="441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 xml:space="preserve">NIP </w:t>
      </w:r>
      <w:r w:rsidR="000B4B40" w:rsidRPr="00A14431">
        <w:rPr>
          <w:rFonts w:ascii="Aptos" w:eastAsia="Calibri" w:hAnsi="Aptos" w:cs="Times New Roman"/>
          <w:color w:val="000000"/>
        </w:rPr>
        <w:t>………………………………………………</w:t>
      </w:r>
      <w:r w:rsidRPr="00A14431">
        <w:rPr>
          <w:rFonts w:ascii="Aptos" w:eastAsia="Calibri" w:hAnsi="Aptos" w:cs="Times New Roman"/>
          <w:color w:val="000000"/>
        </w:rPr>
        <w:t xml:space="preserve"> </w:t>
      </w:r>
    </w:p>
    <w:p w14:paraId="6C63FD2F" w14:textId="723FAAA6" w:rsidR="006D4CA0" w:rsidRPr="00A14431" w:rsidRDefault="003764B3" w:rsidP="00A14431">
      <w:pPr>
        <w:pStyle w:val="Akapitzlist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Płatność faktury będzie dokonywana przez Zamawiającego przelewem z rachunku bankowego na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rachunek Wykonawcy w banku: ……………. nr rachunku: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…………………………………………………… Warunkiem zapłaty wynagrodzenia przez Zamawiającego na wskazany przez Wykonawcę rachunek jest figurowanie podanego rachunku w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elektronicznym wykazie czynnych podatników VAT, prowadzonym przez Szefa Krajowej Administracji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Skarbowej (tzw. biała lista podatników VAT). </w:t>
      </w:r>
    </w:p>
    <w:p w14:paraId="52F4F806" w14:textId="21DECA4A" w:rsidR="006D4CA0" w:rsidRPr="00A14431" w:rsidRDefault="003764B3" w:rsidP="00A14431">
      <w:pPr>
        <w:pStyle w:val="Akapitzlist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 przypadku wskazania na fakturze rachunku bankowego nieujawnionego w wykazie podatników VAT,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Zamawiający uprawniony będzie do dokonania płatności na inny rachunek bankowy ujawniony w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wykazie podatników VAT lub do zapłaty na rachunek bankowy podany na fakturze z jednoczesnym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powiadomieniem właściwego naczelnika urzędu skarbowego.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</w:p>
    <w:p w14:paraId="1ADBD313" w14:textId="53814B3B" w:rsidR="006D4CA0" w:rsidRPr="00A14431" w:rsidRDefault="003764B3" w:rsidP="00A14431">
      <w:pPr>
        <w:pStyle w:val="Akapitzlist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Za dzień zapłaty wynagrodzenia uważa się dzień obciążenia rachunku bankowego Zamawiającego.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W przypadku konsorcjum, płatność nastąpi na konto lidera konsorcjum. </w:t>
      </w:r>
    </w:p>
    <w:p w14:paraId="76DE9F6F" w14:textId="5C314DED" w:rsidR="006949D0" w:rsidRPr="00A14431" w:rsidRDefault="003764B3" w:rsidP="00A14431">
      <w:pPr>
        <w:pStyle w:val="Akapitzlist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 xml:space="preserve">W razie nieterminowej zapłaty faktury Zamawiający zobowiązuje się do zapłaty ustawowych odsetek. </w:t>
      </w:r>
    </w:p>
    <w:p w14:paraId="7E3D5205" w14:textId="3D86070D" w:rsidR="006D4CA0" w:rsidRPr="00A14431" w:rsidRDefault="003764B3" w:rsidP="00A14431">
      <w:pPr>
        <w:pStyle w:val="Akapitzlist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Zgodnie z ustawą z dnia 9 listopada 2018r. o elektronicznym fakturowaniu w zamówieniach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publicznych, koncesjach na roboty budowlane lub usługi oraz partnerstwie publiczno-prawnym (tj.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Dz.U. z 2020 r. poz. 1666 z późn. zm.) istnieje możliwość wystawiania i przekazania Zamawiającemu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faktury VAT drogą elektroniczną za pośrednictwem Platformy Elektronicznego Fakturowania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https://brokerperfexpert.efaktura.gov.pl, NIP: </w:t>
      </w:r>
      <w:r w:rsidR="00C0520D" w:rsidRPr="00A14431">
        <w:rPr>
          <w:rFonts w:ascii="Aptos" w:eastAsia="Calibri" w:hAnsi="Aptos" w:cs="Times New Roman"/>
          <w:color w:val="000000"/>
        </w:rPr>
        <w:t>…………………………………….</w:t>
      </w:r>
      <w:r w:rsidRPr="00A14431">
        <w:rPr>
          <w:rFonts w:ascii="Aptos" w:eastAsia="Calibri" w:hAnsi="Aptos" w:cs="Times New Roman"/>
          <w:color w:val="000000"/>
        </w:rPr>
        <w:t xml:space="preserve">. </w:t>
      </w:r>
    </w:p>
    <w:p w14:paraId="4E66C9D2" w14:textId="77777777" w:rsidR="006949D0" w:rsidRPr="00A14431" w:rsidRDefault="006949D0" w:rsidP="00A14431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Aptos" w:eastAsia="Calibri" w:hAnsi="Aptos" w:cs="Times New Roman"/>
          <w:color w:val="000000"/>
        </w:rPr>
      </w:pPr>
    </w:p>
    <w:p w14:paraId="11808D05" w14:textId="77777777" w:rsidR="006D4CA0" w:rsidRPr="00A14431" w:rsidRDefault="003764B3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ptos" w:eastAsia="Calibri" w:hAnsi="Aptos" w:cs="Times New Roman"/>
          <w:b/>
          <w:color w:val="000000"/>
        </w:rPr>
      </w:pPr>
      <w:r w:rsidRPr="00A14431">
        <w:rPr>
          <w:rFonts w:ascii="Aptos" w:eastAsia="Calibri" w:hAnsi="Aptos" w:cs="Times New Roman"/>
          <w:b/>
          <w:color w:val="000000"/>
        </w:rPr>
        <w:t xml:space="preserve">§ 5 </w:t>
      </w:r>
    </w:p>
    <w:p w14:paraId="0BAEAE65" w14:textId="77777777" w:rsidR="006D4CA0" w:rsidRPr="00A14431" w:rsidRDefault="003764B3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ptos" w:eastAsia="Calibri" w:hAnsi="Aptos" w:cs="Times New Roman"/>
          <w:b/>
          <w:color w:val="000000"/>
        </w:rPr>
      </w:pPr>
      <w:r w:rsidRPr="00A14431">
        <w:rPr>
          <w:rFonts w:ascii="Aptos" w:eastAsia="Calibri" w:hAnsi="Aptos" w:cs="Times New Roman"/>
          <w:b/>
          <w:color w:val="000000"/>
        </w:rPr>
        <w:t xml:space="preserve">OBOWIĄZKI WYKONAWCY </w:t>
      </w:r>
    </w:p>
    <w:p w14:paraId="4765074C" w14:textId="1446756A" w:rsidR="006D4CA0" w:rsidRPr="00A14431" w:rsidRDefault="003764B3" w:rsidP="00A14431">
      <w:pPr>
        <w:pStyle w:val="Akapitzlist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 xml:space="preserve">Wykonawca zobowiązuje się w szczególności do: </w:t>
      </w:r>
    </w:p>
    <w:p w14:paraId="09D5C7B4" w14:textId="4C4C7374" w:rsidR="006D4CA0" w:rsidRPr="00A14431" w:rsidRDefault="003764B3" w:rsidP="00A14431">
      <w:pPr>
        <w:pStyle w:val="Akapitzlist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wykonania przedmiotu umowy określonego w § 1 z należytą starannością, na warunkach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określonych w SWZ</w:t>
      </w:r>
      <w:r w:rsidR="000319E4">
        <w:rPr>
          <w:rFonts w:ascii="Aptos" w:eastAsia="Calibri" w:hAnsi="Aptos" w:cs="Times New Roman"/>
          <w:color w:val="000000"/>
        </w:rPr>
        <w:t xml:space="preserve"> a w szczególności w Opisie przedmiotu zamówienia </w:t>
      </w:r>
      <w:r w:rsidRPr="00A14431">
        <w:rPr>
          <w:rFonts w:ascii="Aptos" w:eastAsia="Calibri" w:hAnsi="Aptos" w:cs="Times New Roman"/>
          <w:color w:val="000000"/>
        </w:rPr>
        <w:t xml:space="preserve"> (Załącznik nr 1 do umowy), obowiązującymi przepisami i normami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technicznymi i złożoną przez Wykonawcę ofertą (Załącznik nr 2 do umowy) oraz w terminie wskazanym w § 2 ust. 1 niniejszej umowy.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</w:p>
    <w:p w14:paraId="695AF6BE" w14:textId="46F79C14" w:rsidR="006D4CA0" w:rsidRPr="00A14431" w:rsidRDefault="003764B3" w:rsidP="00A14431">
      <w:pPr>
        <w:pStyle w:val="Akapitzlist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niezwłocznego informowania Zamawiającego na piśmie o przewidywanych opóźnieniach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w realizacji przedmiotu umowy i ich przyczynach oraz o wszystkich okolicznościach po jego stronie mogących mieć wpływ na nieterminową realizację przedmiotu umowy, </w:t>
      </w:r>
    </w:p>
    <w:p w14:paraId="245D5E91" w14:textId="657DF9FD" w:rsidR="006949D0" w:rsidRPr="00A14431" w:rsidRDefault="003764B3" w:rsidP="00A14431">
      <w:pPr>
        <w:pStyle w:val="Akapitzlist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współpracy z Zamawiającym, w tym udzielania wyjaśnień dotyczących sposobu realizacji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przedmiotu umowy oraz informacji dotyczących postępu prac i wyników tych prac, </w:t>
      </w:r>
    </w:p>
    <w:p w14:paraId="30F689D5" w14:textId="3842F1FC" w:rsidR="006949D0" w:rsidRPr="00A14431" w:rsidRDefault="003764B3" w:rsidP="00A14431">
      <w:pPr>
        <w:pStyle w:val="Akapitzlist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 xml:space="preserve">przestrzegania wytycznych Zamawiającego o ochronie udostępnionych informacji, </w:t>
      </w:r>
    </w:p>
    <w:p w14:paraId="61B8B342" w14:textId="3CB8C5F3" w:rsidR="006D4CA0" w:rsidRPr="00A14431" w:rsidRDefault="003764B3" w:rsidP="00A14431">
      <w:pPr>
        <w:pStyle w:val="Akapitzlist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 xml:space="preserve">przestrzegania przepisów o ochronie danych osobowych, </w:t>
      </w:r>
    </w:p>
    <w:p w14:paraId="05C1DBD3" w14:textId="46A9ACD8" w:rsidR="006D4CA0" w:rsidRPr="00A14431" w:rsidRDefault="003764B3" w:rsidP="00A14431">
      <w:pPr>
        <w:pStyle w:val="Akapitzlist"/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zapewnienia oznakowania promocyjnego projektu współfinansowanego z Unii Europejskiej na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materiałach/dokumentach dostarczanych Zamawiającemu zgodnie z </w:t>
      </w:r>
      <w:r w:rsidRPr="00A14431">
        <w:rPr>
          <w:rFonts w:ascii="Aptos" w:eastAsia="Calibri" w:hAnsi="Aptos" w:cs="Times New Roman"/>
          <w:color w:val="000000"/>
        </w:rPr>
        <w:lastRenderedPageBreak/>
        <w:t>obowiązującymi wytycznymi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Instytucji Zarządzającej oraz wskazówkami Zamawiającego w tym zakresie. </w:t>
      </w:r>
    </w:p>
    <w:p w14:paraId="791ACFE4" w14:textId="59E20DF7" w:rsidR="006D4CA0" w:rsidRPr="00A14431" w:rsidRDefault="003764B3" w:rsidP="00A14431">
      <w:pPr>
        <w:pStyle w:val="Akapitzlist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Wykonawca oświadcza, że w przypadku powierzenia mu danych osobowych osób fizycznych przez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Zamawiającego będzie w pełnym zakresie przestrzegać przepisów rozporządzenia Parlamentu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Europejskiego i Rady (UE) 2016/679 z dnia 27 kwietnia 2016 r. w sprawie ochrony osób fizycznych w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związku z przetwarzaniem danych osobowych i w sprawie swobodnego przepływu takich danych oraz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uchylenia dyrektywy 95/46/WE (ogólne rozporządzenie o ochronie danych) (Dz. U.UE.L. z 2016 Nr 119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poz.1). </w:t>
      </w:r>
    </w:p>
    <w:p w14:paraId="57385A9B" w14:textId="3DD40004" w:rsidR="006D4CA0" w:rsidRPr="00A14431" w:rsidRDefault="003764B3" w:rsidP="00A14431">
      <w:pPr>
        <w:pStyle w:val="Akapitzlist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Wykonawca odpowiada prawnie i materialnie za wszelkie udostępnione mu dane/materiały, jest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zobowiązany do ich zabezpieczenia przed dostępem osób nieupoważnionych, uszkodzeniem oraz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nieuprawnioną zmianą ich zawartości oraz przed ich wykorzystaniem niezgodnym z celem, dla którego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zostały przekazane, a także jest odpowiedzialny za ich bezpieczeństwo i integralność. Po zakończeniu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realizacji zamówienia, Wykonawca zobowiązany jest do zniszczenia wszelkich kopii danych/materiałów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będących w jego posiadaniu.</w:t>
      </w:r>
    </w:p>
    <w:p w14:paraId="27F8E2C6" w14:textId="61933BA7" w:rsidR="006D4CA0" w:rsidRPr="00A14431" w:rsidRDefault="003764B3" w:rsidP="00A14431">
      <w:pPr>
        <w:pStyle w:val="Akapitzlist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Wykonawca odpowiada za zachowanie poufności, o której mowa w niniejszym paragrafie przez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wszystkie osoby, którymi posługuje się przy wykonaniu przedmiotu umowy. </w:t>
      </w:r>
    </w:p>
    <w:p w14:paraId="12208014" w14:textId="4D3B72D5" w:rsidR="006D4CA0" w:rsidRPr="00A14431" w:rsidRDefault="003764B3" w:rsidP="00A14431">
      <w:pPr>
        <w:pStyle w:val="Akapitzlist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Wykonawca zwolniony jest z obowiązku zachowania</w:t>
      </w:r>
      <w:r w:rsid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poufności jeżeli informacje, co do których taki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obowiązek istniał muszą być ujawnione zgodnie z przepisami prawa lub postanowieniami sądów lub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innych upoważnionych organów państwa lub muszą być ujawnione w celu wykonania przedmiotu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umowy, a Wykonawca uzyskał pisemną zgodę Zamawiającego na ich ujawnienie. </w:t>
      </w:r>
    </w:p>
    <w:p w14:paraId="03DE30F2" w14:textId="01C896DB" w:rsidR="006D4CA0" w:rsidRPr="00A14431" w:rsidRDefault="003764B3" w:rsidP="00A14431">
      <w:pPr>
        <w:pStyle w:val="Akapitzlist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Obowiązek zachowania poufności jest nieograniczony w czasie, jego uchylenie może być dokonane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wyłącznie przez Zamawiającego w formie pisemnej pod rygorem nieważności. </w:t>
      </w:r>
    </w:p>
    <w:p w14:paraId="075000B7" w14:textId="77777777" w:rsidR="0037749B" w:rsidRPr="00A14431" w:rsidRDefault="0037749B" w:rsidP="00A14431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Aptos" w:eastAsia="Calibri" w:hAnsi="Aptos" w:cs="Times New Roman"/>
          <w:color w:val="000000"/>
        </w:rPr>
      </w:pPr>
    </w:p>
    <w:p w14:paraId="7E0877CC" w14:textId="77777777" w:rsidR="006D4CA0" w:rsidRPr="00A14431" w:rsidRDefault="003764B3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ptos" w:eastAsia="Calibri" w:hAnsi="Aptos" w:cs="Times New Roman"/>
          <w:b/>
          <w:color w:val="000000"/>
        </w:rPr>
      </w:pPr>
      <w:r w:rsidRPr="00A14431">
        <w:rPr>
          <w:rFonts w:ascii="Aptos" w:eastAsia="Calibri" w:hAnsi="Aptos" w:cs="Times New Roman"/>
          <w:b/>
          <w:color w:val="000000"/>
        </w:rPr>
        <w:t xml:space="preserve">§ 6 </w:t>
      </w:r>
    </w:p>
    <w:p w14:paraId="25E8BCAE" w14:textId="77777777" w:rsidR="006D4CA0" w:rsidRPr="00A14431" w:rsidRDefault="003764B3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ptos" w:eastAsia="Calibri" w:hAnsi="Aptos" w:cs="Times New Roman"/>
          <w:b/>
          <w:color w:val="000000"/>
        </w:rPr>
      </w:pPr>
      <w:r w:rsidRPr="00A14431">
        <w:rPr>
          <w:rFonts w:ascii="Aptos" w:eastAsia="Calibri" w:hAnsi="Aptos" w:cs="Times New Roman"/>
          <w:b/>
          <w:color w:val="000000"/>
        </w:rPr>
        <w:t xml:space="preserve">OBOWIĄZKI ZAMAWIAJĄCEGO </w:t>
      </w:r>
    </w:p>
    <w:p w14:paraId="6C9B2484" w14:textId="5B2BF81C" w:rsidR="006D4CA0" w:rsidRPr="00A14431" w:rsidRDefault="003764B3" w:rsidP="00A14431">
      <w:pPr>
        <w:pStyle w:val="Akapitzlist"/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 xml:space="preserve">Zamawiający zobowiązuje się w szczególności do: </w:t>
      </w:r>
    </w:p>
    <w:p w14:paraId="3C14D853" w14:textId="7D343CEB" w:rsidR="0037749B" w:rsidRPr="00A14431" w:rsidRDefault="003764B3" w:rsidP="00A14431">
      <w:pPr>
        <w:pStyle w:val="Akapitzlist"/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zapewnienia Wykonawcy dostępu do systemu informatycznego</w:t>
      </w:r>
      <w:r w:rsidR="00A14431">
        <w:rPr>
          <w:rFonts w:ascii="Aptos" w:eastAsia="Calibri" w:hAnsi="Aptos" w:cs="Times New Roman"/>
          <w:color w:val="000000"/>
        </w:rPr>
        <w:t>, infrastruktury</w:t>
      </w:r>
      <w:r w:rsidRPr="00A14431">
        <w:rPr>
          <w:rFonts w:ascii="Aptos" w:eastAsia="Calibri" w:hAnsi="Aptos" w:cs="Times New Roman"/>
          <w:color w:val="000000"/>
        </w:rPr>
        <w:t xml:space="preserve"> Zamawiającego, </w:t>
      </w:r>
    </w:p>
    <w:p w14:paraId="16D4DCD5" w14:textId="65DFBF9F" w:rsidR="006D4CA0" w:rsidRPr="00A14431" w:rsidRDefault="003764B3" w:rsidP="00A14431">
      <w:pPr>
        <w:pStyle w:val="Akapitzlist"/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udzielania Wykonawcy informacji oraz przekazywania wszelkich danych w zakresie niezbędnym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do wykonania przez Wykonawcę zobowiązań wynikających z niniejszej umowy, w tym dostępu do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posiadanych przez Zamawiającego i niezbędnych do realizacji niniejszej umowy dokumentów,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opracowań i materiałów, </w:t>
      </w:r>
    </w:p>
    <w:p w14:paraId="6AADDED3" w14:textId="62F22DAA" w:rsidR="0037749B" w:rsidRPr="00A14431" w:rsidRDefault="003764B3" w:rsidP="00A14431">
      <w:pPr>
        <w:pStyle w:val="Akapitzlist"/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 xml:space="preserve">zapewnienia dostępności pracowników merytorycznych na poszczególnych stanowiskach pracy, </w:t>
      </w:r>
    </w:p>
    <w:p w14:paraId="56DF49AB" w14:textId="3DF551F5" w:rsidR="0037749B" w:rsidRPr="00A14431" w:rsidRDefault="003764B3" w:rsidP="00A14431">
      <w:pPr>
        <w:pStyle w:val="Akapitzlist"/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 xml:space="preserve">zapłaty wynagrodzenia Wykonawcy na zasadach określonych w niniejszej umowie. </w:t>
      </w:r>
    </w:p>
    <w:p w14:paraId="7F289B09" w14:textId="6DA4B8D5" w:rsidR="006D4CA0" w:rsidRPr="00A14431" w:rsidRDefault="003764B3" w:rsidP="00A14431">
      <w:pPr>
        <w:pStyle w:val="Akapitzlist"/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Zamawiający zobowiązuje się do zapewnienia pracownikom Wykonawcy realizującym przedmiot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umowy możliwości pracy w siedzibie Zamawiającego po uprzednim uzgodnieniu zakresu, terminów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i godzin, a także zapewnienia obecności w tym czasie upoważnionego pracownika Zamawiającego. </w:t>
      </w:r>
    </w:p>
    <w:p w14:paraId="6353BDBC" w14:textId="77777777" w:rsidR="0037749B" w:rsidRPr="00A14431" w:rsidRDefault="0037749B" w:rsidP="00A14431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Aptos" w:eastAsia="Calibri" w:hAnsi="Aptos" w:cs="Times New Roman"/>
          <w:color w:val="000000"/>
        </w:rPr>
      </w:pPr>
    </w:p>
    <w:p w14:paraId="53D0A94C" w14:textId="77777777" w:rsidR="006D4CA0" w:rsidRPr="00A14431" w:rsidRDefault="003764B3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ptos" w:eastAsia="Calibri" w:hAnsi="Aptos" w:cs="Times New Roman"/>
          <w:b/>
          <w:color w:val="000000"/>
        </w:rPr>
      </w:pPr>
      <w:r w:rsidRPr="00A14431">
        <w:rPr>
          <w:rFonts w:ascii="Aptos" w:eastAsia="Calibri" w:hAnsi="Aptos" w:cs="Times New Roman"/>
          <w:b/>
          <w:color w:val="000000"/>
        </w:rPr>
        <w:t xml:space="preserve">§ 7 </w:t>
      </w:r>
    </w:p>
    <w:p w14:paraId="06FB9A5C" w14:textId="77777777" w:rsidR="006D4CA0" w:rsidRPr="00A14431" w:rsidRDefault="003764B3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ptos" w:eastAsia="Calibri" w:hAnsi="Aptos" w:cs="Times New Roman"/>
          <w:b/>
          <w:color w:val="000000"/>
        </w:rPr>
      </w:pPr>
      <w:r w:rsidRPr="00A14431">
        <w:rPr>
          <w:rFonts w:ascii="Aptos" w:eastAsia="Calibri" w:hAnsi="Aptos" w:cs="Times New Roman"/>
          <w:b/>
          <w:color w:val="000000"/>
        </w:rPr>
        <w:t xml:space="preserve">OSOBY REALIZUJĄCE UMOWĘ </w:t>
      </w:r>
    </w:p>
    <w:p w14:paraId="65B7BA42" w14:textId="295AB8D1" w:rsidR="0037749B" w:rsidRPr="00A14431" w:rsidRDefault="003764B3" w:rsidP="00A14431">
      <w:pPr>
        <w:pStyle w:val="Akapitzlist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lastRenderedPageBreak/>
        <w:t>Wykonawca zapewnia, że wszystkie osoby wyznaczone przez niego do realizacji umowy posiadają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odpowiednie kwalifikacje oraz przeszkolenia i uprawnienia wymagane przepisami prawa. </w:t>
      </w:r>
    </w:p>
    <w:p w14:paraId="1ED29FC4" w14:textId="6FD1E5BC" w:rsidR="0037749B" w:rsidRPr="00A14431" w:rsidRDefault="003764B3" w:rsidP="00A14431">
      <w:pPr>
        <w:pStyle w:val="Akapitzlist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 imieniu Wykonawcy osobą upoważnioną do kontaktów z Zamawiającym w przedmiocie umowy jest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Pan/Pani …...................................................... tel. …………………………………… e-mail: …………………………. </w:t>
      </w:r>
    </w:p>
    <w:p w14:paraId="0E66E8A9" w14:textId="59902A77" w:rsidR="0037749B" w:rsidRPr="00A14431" w:rsidRDefault="003764B3" w:rsidP="00A14431">
      <w:pPr>
        <w:pStyle w:val="Akapitzlist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We wszystkich sprawach związanych z wykonaniem umowy Wykonawca kontaktować się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będzie bezpośrednio i wyłącznie z Zamawiającym, w imieniu którego występował/-a będzie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Pan/Pani ……………………………………………………………… tel. …………………………….. e-mail: …………………………… </w:t>
      </w:r>
    </w:p>
    <w:p w14:paraId="75AA7763" w14:textId="77777777" w:rsidR="00C77F55" w:rsidRPr="00A14431" w:rsidRDefault="003764B3" w:rsidP="00A14431">
      <w:pPr>
        <w:pStyle w:val="Akapitzlist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 xml:space="preserve">Za nadzór nad realizacją umowy ze strony Zamawiającego odpowiedzialni są: </w:t>
      </w:r>
    </w:p>
    <w:p w14:paraId="19A9A756" w14:textId="11DA71CD" w:rsidR="00C77F55" w:rsidRPr="00A14431" w:rsidRDefault="003764B3" w:rsidP="00A14431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Aptos" w:eastAsia="Calibri" w:hAnsi="Aptos" w:cs="Times New Roman"/>
          <w:color w:val="000000"/>
          <w:lang w:val="en-US"/>
        </w:rPr>
      </w:pPr>
      <w:r w:rsidRPr="00A14431">
        <w:rPr>
          <w:rFonts w:ascii="Aptos" w:eastAsia="Calibri" w:hAnsi="Aptos" w:cs="Times New Roman"/>
          <w:color w:val="000000"/>
          <w:lang w:val="en-US"/>
        </w:rPr>
        <w:t xml:space="preserve">a) </w:t>
      </w:r>
      <w:r w:rsidR="00C77F55" w:rsidRPr="00A14431">
        <w:rPr>
          <w:rFonts w:ascii="Aptos" w:eastAsia="Calibri" w:hAnsi="Aptos" w:cs="Times New Roman"/>
          <w:color w:val="000000"/>
          <w:lang w:val="en-US"/>
        </w:rPr>
        <w:t>………………………</w:t>
      </w:r>
      <w:r w:rsidRPr="00A14431">
        <w:rPr>
          <w:rFonts w:ascii="Aptos" w:eastAsia="Calibri" w:hAnsi="Aptos" w:cs="Times New Roman"/>
          <w:color w:val="000000"/>
          <w:lang w:val="en-US"/>
        </w:rPr>
        <w:t xml:space="preserve"> – e-mail</w:t>
      </w:r>
      <w:r w:rsidRPr="00A14431">
        <w:rPr>
          <w:rFonts w:ascii="Aptos" w:eastAsia="Calibri" w:hAnsi="Aptos" w:cs="Times New Roman"/>
          <w:lang w:val="en-US"/>
        </w:rPr>
        <w:t xml:space="preserve">: </w:t>
      </w:r>
      <w:r w:rsidR="00C77F55" w:rsidRPr="00A14431">
        <w:rPr>
          <w:rFonts w:ascii="Aptos" w:eastAsia="Calibri" w:hAnsi="Aptos" w:cs="Times New Roman"/>
          <w:lang w:val="en-US"/>
        </w:rPr>
        <w:t>……………………….</w:t>
      </w:r>
      <w:r w:rsidRPr="00A14431">
        <w:rPr>
          <w:rFonts w:ascii="Aptos" w:eastAsia="Calibri" w:hAnsi="Aptos" w:cs="Times New Roman"/>
          <w:lang w:val="en-US"/>
        </w:rPr>
        <w:t>,</w:t>
      </w:r>
      <w:r w:rsidRPr="00A14431">
        <w:rPr>
          <w:rFonts w:ascii="Aptos" w:eastAsia="Calibri" w:hAnsi="Aptos" w:cs="Times New Roman"/>
          <w:color w:val="000000"/>
          <w:lang w:val="en-US"/>
        </w:rPr>
        <w:t xml:space="preserve"> tel. </w:t>
      </w:r>
      <w:r w:rsidR="00C77F55" w:rsidRPr="00A14431">
        <w:rPr>
          <w:rFonts w:ascii="Aptos" w:eastAsia="Calibri" w:hAnsi="Aptos" w:cs="Times New Roman"/>
          <w:color w:val="000000"/>
          <w:lang w:val="en-US"/>
        </w:rPr>
        <w:t>………………………………</w:t>
      </w:r>
      <w:r w:rsidRPr="00A14431">
        <w:rPr>
          <w:rFonts w:ascii="Aptos" w:eastAsia="Calibri" w:hAnsi="Aptos" w:cs="Times New Roman"/>
          <w:color w:val="000000"/>
          <w:lang w:val="en-US"/>
        </w:rPr>
        <w:t xml:space="preserve">, </w:t>
      </w:r>
    </w:p>
    <w:p w14:paraId="526A44F8" w14:textId="77777777" w:rsidR="00C77F55" w:rsidRPr="00A14431" w:rsidRDefault="003764B3" w:rsidP="00A14431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Aptos" w:eastAsia="Calibri" w:hAnsi="Aptos" w:cs="Times New Roman"/>
          <w:color w:val="000000"/>
          <w:lang w:val="en-US"/>
        </w:rPr>
      </w:pPr>
      <w:r w:rsidRPr="00A14431">
        <w:rPr>
          <w:rFonts w:ascii="Aptos" w:eastAsia="Calibri" w:hAnsi="Aptos" w:cs="Times New Roman"/>
          <w:color w:val="000000"/>
          <w:lang w:val="en-US"/>
        </w:rPr>
        <w:t xml:space="preserve">b) </w:t>
      </w:r>
      <w:r w:rsidR="00C77F55" w:rsidRPr="00A14431">
        <w:rPr>
          <w:rFonts w:ascii="Aptos" w:eastAsia="Calibri" w:hAnsi="Aptos" w:cs="Times New Roman"/>
          <w:color w:val="000000"/>
          <w:lang w:val="en-US"/>
        </w:rPr>
        <w:t>………………………</w:t>
      </w:r>
      <w:r w:rsidRPr="00A14431">
        <w:rPr>
          <w:rFonts w:ascii="Aptos" w:eastAsia="Calibri" w:hAnsi="Aptos" w:cs="Times New Roman"/>
          <w:color w:val="000000"/>
          <w:lang w:val="en-US"/>
        </w:rPr>
        <w:t xml:space="preserve"> – e-mail: </w:t>
      </w:r>
      <w:r w:rsidR="00C77F55" w:rsidRPr="00A14431">
        <w:rPr>
          <w:rFonts w:ascii="Aptos" w:eastAsia="Calibri" w:hAnsi="Aptos" w:cs="Times New Roman"/>
          <w:lang w:val="en-US"/>
        </w:rPr>
        <w:t>……………………….,</w:t>
      </w:r>
      <w:r w:rsidR="00C77F55" w:rsidRPr="00A14431">
        <w:rPr>
          <w:rFonts w:ascii="Aptos" w:eastAsia="Calibri" w:hAnsi="Aptos" w:cs="Times New Roman"/>
          <w:color w:val="000000"/>
          <w:lang w:val="en-US"/>
        </w:rPr>
        <w:t xml:space="preserve"> tel. ………………………………, </w:t>
      </w:r>
    </w:p>
    <w:p w14:paraId="7D5D756A" w14:textId="51E4B89B" w:rsidR="006D4CA0" w:rsidRPr="00A14431" w:rsidRDefault="003764B3" w:rsidP="00A14431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Strony zobowiązują się do niezwłocznego przekazywania wszelkich informacji, mogących mieć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znaczenie dla realizacji przedmiotu umowy. </w:t>
      </w:r>
    </w:p>
    <w:p w14:paraId="056E53FB" w14:textId="3ECDBC23" w:rsidR="006D4CA0" w:rsidRPr="00A14431" w:rsidRDefault="003764B3" w:rsidP="00A14431">
      <w:pPr>
        <w:pStyle w:val="Akapitzlist"/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Dokonywanie ustaleń istotnych z punktu widzenia realizacji niniejszej umowy, wymaga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udokumentowanej formy (co najmniej e-mail na adres podany w niniejszym paragrafie; w przypadku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oświadczeń woli składanych przez strony wymagana jest forma pisemna).</w:t>
      </w:r>
    </w:p>
    <w:p w14:paraId="1628379B" w14:textId="0BA1CC9E" w:rsidR="006D4CA0" w:rsidRPr="00A14431" w:rsidRDefault="006D4CA0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ptos" w:eastAsia="Times" w:hAnsi="Aptos" w:cs="Times New Roman"/>
          <w:color w:val="000000"/>
        </w:rPr>
      </w:pPr>
    </w:p>
    <w:p w14:paraId="1FE9FD78" w14:textId="77777777" w:rsidR="006D4CA0" w:rsidRPr="00A14431" w:rsidRDefault="003764B3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ptos" w:eastAsia="Calibri" w:hAnsi="Aptos" w:cs="Times New Roman"/>
          <w:b/>
          <w:color w:val="000000"/>
        </w:rPr>
      </w:pPr>
      <w:r w:rsidRPr="00A14431">
        <w:rPr>
          <w:rFonts w:ascii="Aptos" w:eastAsia="Calibri" w:hAnsi="Aptos" w:cs="Times New Roman"/>
          <w:b/>
          <w:color w:val="000000"/>
        </w:rPr>
        <w:t xml:space="preserve">§ 8 </w:t>
      </w:r>
    </w:p>
    <w:p w14:paraId="6EAD94FF" w14:textId="77777777" w:rsidR="006D4CA0" w:rsidRPr="00A14431" w:rsidRDefault="003764B3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ptos" w:eastAsia="Calibri" w:hAnsi="Aptos" w:cs="Times New Roman"/>
          <w:b/>
          <w:color w:val="000000"/>
        </w:rPr>
      </w:pPr>
      <w:r w:rsidRPr="00A14431">
        <w:rPr>
          <w:rFonts w:ascii="Aptos" w:eastAsia="Calibri" w:hAnsi="Aptos" w:cs="Times New Roman"/>
          <w:b/>
          <w:color w:val="000000"/>
        </w:rPr>
        <w:t xml:space="preserve">ZASADY ODBIORU </w:t>
      </w:r>
    </w:p>
    <w:p w14:paraId="1439E184" w14:textId="57864F12" w:rsidR="006D4CA0" w:rsidRPr="00A14431" w:rsidRDefault="003764B3" w:rsidP="00A14431">
      <w:pPr>
        <w:pStyle w:val="Akapitzlist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Wykonawca zgłasza w formie pisemnej Zamawiającemu gotowość do odbioru przedmiotu umowy, o którym mowa w § 1 niniejszej umowy. Najpóźniej na następny dzień roboczy po zgłoszeniu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przez Wykonawcę gotowości do odbioru spisany zostanie protokół zdawczo – odbiorczy, jednakże nie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stanowi on potwierdzenia prawidłowego wykonania prac. Stanowi on jedynie potwierdzenie terminu,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w którym Wykonawca przekazał przedmiot umowy do odbioru. Przyjęcie przedmiotu umowy do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sprawdzenia nie jest równoznaczne z odbiorem prac i nie upoważnia Wykonawcy do wystawienia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faktury. </w:t>
      </w:r>
    </w:p>
    <w:p w14:paraId="0B8D4791" w14:textId="28059474" w:rsidR="006D4CA0" w:rsidRPr="00A14431" w:rsidRDefault="003764B3" w:rsidP="00A14431">
      <w:pPr>
        <w:pStyle w:val="Akapitzlist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Zamawiający w terminie do 7 dni kalendarzowych od dnia spisania protokołu zdawczo - odbiorczego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dokona sprawdzenia zgłoszonego do odbioru przedmiotu umowy. </w:t>
      </w:r>
    </w:p>
    <w:p w14:paraId="37C7671D" w14:textId="1ABCCE3B" w:rsidR="0037749B" w:rsidRPr="00A14431" w:rsidRDefault="003764B3" w:rsidP="00A14431">
      <w:pPr>
        <w:pStyle w:val="Akapitzlist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 xml:space="preserve">Jeżeli sprawdzenie zakończy się wynikiem pozytywnym, spisany zostanie protokół odbioru końcowego. </w:t>
      </w:r>
    </w:p>
    <w:p w14:paraId="45FF4B82" w14:textId="65613C90" w:rsidR="006D4CA0" w:rsidRPr="00A14431" w:rsidRDefault="003764B3" w:rsidP="00A14431">
      <w:pPr>
        <w:pStyle w:val="Akapitzlist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 przypadku braku możliwości dokonania sprawdzenia lub wykrycia w trakcie sprawdzania wad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uniemożliwiających użytkowanie oprogramowania zgodnie z jego przeznaczeniem lub braku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możliwości osiągnięcia funkcjonalności oprogramowania, Zamawiający wezwie Wykonawcę (mailem)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do usunięcia usterek. </w:t>
      </w:r>
    </w:p>
    <w:p w14:paraId="6E009F27" w14:textId="036874A7" w:rsidR="006D4CA0" w:rsidRPr="00A14431" w:rsidRDefault="003764B3" w:rsidP="00A14431">
      <w:pPr>
        <w:pStyle w:val="Akapitzlist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Wykonawca usunie usterki, o których mowa w ust. 4 na własny koszt w terminie do 7 dni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kalendarzowych od dnia wezwania. </w:t>
      </w:r>
    </w:p>
    <w:p w14:paraId="28E68EB6" w14:textId="4ACF80A8" w:rsidR="006D4CA0" w:rsidRPr="00A14431" w:rsidRDefault="003764B3" w:rsidP="00A14431">
      <w:pPr>
        <w:pStyle w:val="Akapitzlist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 przypadku, gdyby czynności wykonawcy nie doprowadziły do usunięcia usterek, o których mowa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wyżej, Zamawiający może wyznaczyć Wykonawcy dodatkowy czas na ich usunięcie nie dłuższy jednak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niż 5 dni kalendarzowych. </w:t>
      </w:r>
    </w:p>
    <w:p w14:paraId="2FFD9331" w14:textId="18B6D7D2" w:rsidR="006D4CA0" w:rsidRPr="00A14431" w:rsidRDefault="003764B3" w:rsidP="00A14431">
      <w:pPr>
        <w:pStyle w:val="Akapitzlist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Brak usunięcia usterek w dodatkowym terminie, o którym mowa w ust. 6, skutkować będzie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naliczeniem kar umownych określon</w:t>
      </w:r>
      <w:r w:rsidR="004A7377" w:rsidRPr="00A14431">
        <w:rPr>
          <w:rFonts w:ascii="Aptos" w:eastAsia="Calibri" w:hAnsi="Aptos" w:cs="Times New Roman"/>
          <w:color w:val="000000"/>
        </w:rPr>
        <w:t>y</w:t>
      </w:r>
      <w:r w:rsidRPr="00A14431">
        <w:rPr>
          <w:rFonts w:ascii="Aptos" w:eastAsia="Calibri" w:hAnsi="Aptos" w:cs="Times New Roman"/>
          <w:color w:val="000000"/>
        </w:rPr>
        <w:t xml:space="preserve">ch w § 10 ust. 2 pkt 2). </w:t>
      </w:r>
    </w:p>
    <w:p w14:paraId="450A104F" w14:textId="4E8AFC55" w:rsidR="006D4CA0" w:rsidRPr="00A14431" w:rsidRDefault="003764B3" w:rsidP="00A14431">
      <w:pPr>
        <w:pStyle w:val="Akapitzlist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 xml:space="preserve">Za datę wykonania przedmiotu umowy uznaje się dzień podpisania przez Zamawiającego </w:t>
      </w:r>
      <w:r w:rsidRPr="00A14431">
        <w:rPr>
          <w:rFonts w:ascii="Aptos" w:eastAsia="Calibri" w:hAnsi="Aptos" w:cs="Times New Roman"/>
          <w:color w:val="000000"/>
        </w:rPr>
        <w:lastRenderedPageBreak/>
        <w:t>protokołu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odbioru końcowego. </w:t>
      </w:r>
    </w:p>
    <w:p w14:paraId="74D4FF84" w14:textId="77777777" w:rsidR="0037749B" w:rsidRPr="00A14431" w:rsidRDefault="0037749B" w:rsidP="00A14431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Aptos" w:eastAsia="Calibri" w:hAnsi="Aptos" w:cs="Times New Roman"/>
          <w:color w:val="000000"/>
        </w:rPr>
      </w:pPr>
    </w:p>
    <w:p w14:paraId="2E43B313" w14:textId="77777777" w:rsidR="006D4CA0" w:rsidRPr="00A14431" w:rsidRDefault="003764B3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ptos" w:eastAsia="Calibri" w:hAnsi="Aptos" w:cs="Times New Roman"/>
          <w:b/>
          <w:color w:val="000000"/>
        </w:rPr>
      </w:pPr>
      <w:r w:rsidRPr="00A14431">
        <w:rPr>
          <w:rFonts w:ascii="Aptos" w:eastAsia="Calibri" w:hAnsi="Aptos" w:cs="Times New Roman"/>
          <w:b/>
          <w:color w:val="000000"/>
        </w:rPr>
        <w:t xml:space="preserve">§ 9 </w:t>
      </w:r>
    </w:p>
    <w:p w14:paraId="7639B983" w14:textId="77777777" w:rsidR="006D4CA0" w:rsidRPr="00A14431" w:rsidRDefault="003764B3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ptos" w:eastAsia="Calibri" w:hAnsi="Aptos" w:cs="Times New Roman"/>
          <w:b/>
          <w:color w:val="000000"/>
        </w:rPr>
      </w:pPr>
      <w:r w:rsidRPr="00A14431">
        <w:rPr>
          <w:rFonts w:ascii="Aptos" w:eastAsia="Calibri" w:hAnsi="Aptos" w:cs="Times New Roman"/>
          <w:b/>
          <w:color w:val="000000"/>
        </w:rPr>
        <w:t xml:space="preserve">PRZETWARZANIE DANYCH OSOBOWYCH </w:t>
      </w:r>
    </w:p>
    <w:p w14:paraId="118EFDAD" w14:textId="28C07A20" w:rsidR="006C0A6F" w:rsidRDefault="003764B3" w:rsidP="00B85FA4">
      <w:pPr>
        <w:pStyle w:val="Akapitzlist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 xml:space="preserve">Na mocy niniejszej umowy </w:t>
      </w:r>
      <w:r w:rsidR="00CD5F69">
        <w:rPr>
          <w:rFonts w:ascii="Aptos" w:eastAsia="Calibri" w:hAnsi="Aptos" w:cs="Times New Roman"/>
          <w:color w:val="000000"/>
        </w:rPr>
        <w:t>Gmina Wielka Wieś</w:t>
      </w:r>
      <w:r w:rsidR="00CD5F69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jako </w:t>
      </w:r>
      <w:r w:rsidR="00CD5F69" w:rsidRPr="00A14431">
        <w:rPr>
          <w:rFonts w:ascii="Aptos" w:eastAsia="Calibri" w:hAnsi="Aptos" w:cs="Times New Roman"/>
          <w:color w:val="000000"/>
        </w:rPr>
        <w:t>Zamawiając</w:t>
      </w:r>
      <w:r w:rsidR="00CD5F69">
        <w:rPr>
          <w:rFonts w:ascii="Aptos" w:eastAsia="Calibri" w:hAnsi="Aptos" w:cs="Times New Roman"/>
          <w:color w:val="000000"/>
        </w:rPr>
        <w:t xml:space="preserve">y </w:t>
      </w:r>
      <w:r w:rsidR="00B85FA4">
        <w:rPr>
          <w:rFonts w:ascii="Aptos" w:eastAsia="Calibri" w:hAnsi="Aptos" w:cs="Times New Roman"/>
          <w:color w:val="000000"/>
        </w:rPr>
        <w:t>(</w:t>
      </w:r>
      <w:proofErr w:type="spellStart"/>
      <w:r w:rsidR="00B85FA4">
        <w:rPr>
          <w:rFonts w:ascii="Aptos" w:eastAsia="Calibri" w:hAnsi="Aptos" w:cs="Times New Roman"/>
          <w:color w:val="000000"/>
        </w:rPr>
        <w:t>Grantobiorca</w:t>
      </w:r>
      <w:proofErr w:type="spellEnd"/>
      <w:r w:rsidR="006A3B92">
        <w:rPr>
          <w:rFonts w:ascii="Aptos" w:eastAsia="Calibri" w:hAnsi="Aptos" w:cs="Times New Roman"/>
          <w:color w:val="000000"/>
        </w:rPr>
        <w:t>, Podmiot przetwarzający</w:t>
      </w:r>
      <w:r w:rsidR="00B85FA4">
        <w:rPr>
          <w:rFonts w:ascii="Aptos" w:eastAsia="Calibri" w:hAnsi="Aptos" w:cs="Times New Roman"/>
          <w:color w:val="000000"/>
        </w:rPr>
        <w:t>)</w:t>
      </w:r>
      <w:r w:rsidRPr="00A14431">
        <w:rPr>
          <w:rFonts w:ascii="Aptos" w:eastAsia="Calibri" w:hAnsi="Aptos" w:cs="Times New Roman"/>
          <w:color w:val="000000"/>
        </w:rPr>
        <w:t>,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na podstawie art. 28 Rozporządzenia Parlamentu Europejskiego i Rady (UE) 2016/679 z dnia 27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kwietnia 2016 r. w sprawie ochrony osób fizycznych w związku z przetwarzaniem danych osobowych i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w sprawie swobodnego przepływu takich danych oraz uchylenia dyrektywy 95/46/WE, zwanego w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dalszej części „RODO” powierza Wykonawcy, dane osobowe do przetwarzania, na zasadach określonych w niniejszej umowie oraz w celu i zakresie niezbędnym do realizacji przedmiotu niniejszej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umowy. </w:t>
      </w:r>
      <w:r w:rsidR="00B85FA4">
        <w:rPr>
          <w:rFonts w:ascii="Aptos" w:eastAsia="Calibri" w:hAnsi="Aptos" w:cs="Times New Roman"/>
          <w:color w:val="000000"/>
        </w:rPr>
        <w:t>Ponadto Zamawiający wskazuje, że Administratorem</w:t>
      </w:r>
      <w:r w:rsidR="00CD5F69">
        <w:rPr>
          <w:rFonts w:ascii="Aptos" w:eastAsia="Calibri" w:hAnsi="Aptos" w:cs="Times New Roman"/>
          <w:color w:val="000000"/>
        </w:rPr>
        <w:t xml:space="preserve"> </w:t>
      </w:r>
      <w:r w:rsidR="00B85FA4">
        <w:rPr>
          <w:rFonts w:ascii="Aptos" w:eastAsia="Calibri" w:hAnsi="Aptos" w:cs="Times New Roman"/>
          <w:color w:val="000000"/>
        </w:rPr>
        <w:t>danych osobowych</w:t>
      </w:r>
      <w:r w:rsidR="00CD5F69">
        <w:rPr>
          <w:rFonts w:ascii="Aptos" w:eastAsia="Calibri" w:hAnsi="Aptos" w:cs="Times New Roman"/>
          <w:color w:val="000000"/>
        </w:rPr>
        <w:t xml:space="preserve"> przetwarzanych przez Zamawiającego</w:t>
      </w:r>
      <w:r w:rsidR="00B85FA4">
        <w:rPr>
          <w:rFonts w:ascii="Aptos" w:eastAsia="Calibri" w:hAnsi="Aptos" w:cs="Times New Roman"/>
          <w:color w:val="000000"/>
        </w:rPr>
        <w:t xml:space="preserve">, w ramach wykonywania umowy dot. zadania, </w:t>
      </w:r>
      <w:r w:rsidR="00B85FA4" w:rsidRPr="00B85FA4">
        <w:rPr>
          <w:rFonts w:ascii="Aptos" w:eastAsia="Calibri" w:hAnsi="Aptos" w:cs="Times New Roman"/>
          <w:color w:val="000000"/>
        </w:rPr>
        <w:t>które jest finansowane ze środków Unii Europejskiej na podstawie umowy o powierzenie grantu</w:t>
      </w:r>
      <w:r w:rsidR="00B85FA4">
        <w:rPr>
          <w:rFonts w:ascii="Aptos" w:eastAsia="Calibri" w:hAnsi="Aptos" w:cs="Times New Roman"/>
          <w:color w:val="000000"/>
        </w:rPr>
        <w:t xml:space="preserve"> </w:t>
      </w:r>
      <w:r w:rsidR="00B85FA4" w:rsidRPr="00B85FA4">
        <w:rPr>
          <w:rFonts w:ascii="Aptos" w:eastAsia="Calibri" w:hAnsi="Aptos" w:cs="Times New Roman"/>
          <w:color w:val="000000"/>
        </w:rPr>
        <w:t xml:space="preserve">jest </w:t>
      </w:r>
      <w:r w:rsidR="00B85FA4">
        <w:rPr>
          <w:rFonts w:ascii="Aptos" w:eastAsia="Calibri" w:hAnsi="Aptos" w:cs="Times New Roman"/>
          <w:color w:val="000000"/>
        </w:rPr>
        <w:t>B</w:t>
      </w:r>
      <w:r w:rsidR="00B85FA4" w:rsidRPr="00B85FA4">
        <w:rPr>
          <w:rFonts w:ascii="Aptos" w:eastAsia="Calibri" w:hAnsi="Aptos" w:cs="Times New Roman"/>
          <w:color w:val="000000"/>
        </w:rPr>
        <w:t>eneficjent</w:t>
      </w:r>
      <w:r w:rsidR="00B85FA4">
        <w:rPr>
          <w:rFonts w:ascii="Aptos" w:eastAsia="Calibri" w:hAnsi="Aptos" w:cs="Times New Roman"/>
          <w:color w:val="000000"/>
        </w:rPr>
        <w:t xml:space="preserve"> – </w:t>
      </w:r>
      <w:r w:rsidR="00B85FA4" w:rsidRPr="00B85FA4">
        <w:rPr>
          <w:rFonts w:ascii="Aptos" w:eastAsia="Calibri" w:hAnsi="Aptos" w:cs="Times New Roman"/>
          <w:color w:val="000000"/>
        </w:rPr>
        <w:t>Centrum Projektów Polska Cyfrowa (CPPC)</w:t>
      </w:r>
      <w:r w:rsidR="00B85FA4">
        <w:rPr>
          <w:rFonts w:ascii="Aptos" w:eastAsia="Calibri" w:hAnsi="Aptos" w:cs="Times New Roman"/>
          <w:color w:val="000000"/>
        </w:rPr>
        <w:t xml:space="preserve">. </w:t>
      </w:r>
    </w:p>
    <w:p w14:paraId="2054489A" w14:textId="506A1AB2" w:rsidR="006D4CA0" w:rsidRPr="00B85FA4" w:rsidRDefault="00B85FA4" w:rsidP="006C0A6F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Aptos" w:eastAsia="Calibri" w:hAnsi="Aptos" w:cs="Times New Roman"/>
          <w:color w:val="000000"/>
        </w:rPr>
      </w:pPr>
      <w:r w:rsidRPr="00B85FA4">
        <w:rPr>
          <w:rFonts w:ascii="Aptos" w:eastAsia="Calibri" w:hAnsi="Aptos" w:cs="Times New Roman"/>
          <w:color w:val="000000"/>
        </w:rPr>
        <w:t xml:space="preserve">Natomiast jeśli zamówienie jest finansowane ze środków własnych </w:t>
      </w:r>
      <w:proofErr w:type="spellStart"/>
      <w:r>
        <w:rPr>
          <w:rFonts w:ascii="Aptos" w:eastAsia="Calibri" w:hAnsi="Aptos" w:cs="Times New Roman"/>
          <w:color w:val="000000"/>
        </w:rPr>
        <w:t>G</w:t>
      </w:r>
      <w:r w:rsidRPr="00B85FA4">
        <w:rPr>
          <w:rFonts w:ascii="Aptos" w:eastAsia="Calibri" w:hAnsi="Aptos" w:cs="Times New Roman"/>
          <w:color w:val="000000"/>
        </w:rPr>
        <w:t>rantobiorcy</w:t>
      </w:r>
      <w:proofErr w:type="spellEnd"/>
      <w:r w:rsidRPr="00B85FA4">
        <w:rPr>
          <w:rFonts w:ascii="Aptos" w:eastAsia="Calibri" w:hAnsi="Aptos" w:cs="Times New Roman"/>
          <w:color w:val="000000"/>
        </w:rPr>
        <w:t xml:space="preserve"> i nie służy celom określonym we wniosku o przyznanie grantu, </w:t>
      </w:r>
      <w:r>
        <w:rPr>
          <w:rFonts w:ascii="Aptos" w:eastAsia="Calibri" w:hAnsi="Aptos" w:cs="Times New Roman"/>
          <w:color w:val="000000"/>
        </w:rPr>
        <w:t>G</w:t>
      </w:r>
      <w:r w:rsidRPr="00B85FA4">
        <w:rPr>
          <w:rFonts w:ascii="Aptos" w:eastAsia="Calibri" w:hAnsi="Aptos" w:cs="Times New Roman"/>
          <w:color w:val="000000"/>
        </w:rPr>
        <w:t xml:space="preserve">rantobiorca jest </w:t>
      </w:r>
      <w:r w:rsidR="006C0A6F">
        <w:rPr>
          <w:rFonts w:ascii="Aptos" w:eastAsia="Calibri" w:hAnsi="Aptos" w:cs="Times New Roman"/>
          <w:color w:val="000000"/>
        </w:rPr>
        <w:t>Administratorem</w:t>
      </w:r>
      <w:r w:rsidRPr="00B85FA4">
        <w:rPr>
          <w:rFonts w:ascii="Aptos" w:eastAsia="Calibri" w:hAnsi="Aptos" w:cs="Times New Roman"/>
          <w:color w:val="000000"/>
        </w:rPr>
        <w:t xml:space="preserve"> tych danych.</w:t>
      </w:r>
    </w:p>
    <w:p w14:paraId="5C71F963" w14:textId="6821F95D" w:rsidR="006D4CA0" w:rsidRPr="00A14431" w:rsidRDefault="003764B3" w:rsidP="00A14431">
      <w:pPr>
        <w:pStyle w:val="Akapitzlist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Czas trwania przetwarzania powierzonych Wykonawcy danych osobowych będzie zgodny z okresem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realizacji przedmiotu niniejszej umowy. </w:t>
      </w:r>
    </w:p>
    <w:p w14:paraId="1B7922B5" w14:textId="6F2D52B1" w:rsidR="006D4CA0" w:rsidRPr="00A14431" w:rsidRDefault="003764B3" w:rsidP="00A14431">
      <w:pPr>
        <w:pStyle w:val="Akapitzlist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Przetwarzanie powierzonych danych osobowych przez Wykonawcę będzie obejmowało czynności na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danych osobowych niezbędne do realizacji przedmiotu umowy. </w:t>
      </w:r>
    </w:p>
    <w:p w14:paraId="11354822" w14:textId="2DA28D70" w:rsidR="006D4CA0" w:rsidRPr="00A14431" w:rsidRDefault="003764B3" w:rsidP="00A14431">
      <w:pPr>
        <w:pStyle w:val="Akapitzlist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 xml:space="preserve">Wykonawca zapewnia, że: </w:t>
      </w:r>
    </w:p>
    <w:p w14:paraId="441CF3AD" w14:textId="7E31465F" w:rsidR="006D4CA0" w:rsidRPr="00A14431" w:rsidRDefault="003764B3" w:rsidP="00A14431">
      <w:pPr>
        <w:pStyle w:val="Akapitzlist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posiada fachową wiedzę i zasoby konieczne do należytej realizacji niniejszej umowy,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w szczególności wdrożył środki techniczne i organizacyjne, w tym te dotyczące wymogów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bezpieczeństwa przetwarzania, odpowiadające wymogom określonym w RODO, </w:t>
      </w:r>
    </w:p>
    <w:p w14:paraId="25BD1DF3" w14:textId="5151D1B0" w:rsidR="006D4CA0" w:rsidRPr="00A14431" w:rsidRDefault="003764B3" w:rsidP="00A14431">
      <w:pPr>
        <w:pStyle w:val="Akapitzlist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 xml:space="preserve">będzie zabezpieczał interes prawny osób, których dane przetwarza; </w:t>
      </w:r>
    </w:p>
    <w:p w14:paraId="6332AE8B" w14:textId="64D209D4" w:rsidR="006D4CA0" w:rsidRPr="00A14431" w:rsidRDefault="003764B3" w:rsidP="00A14431">
      <w:pPr>
        <w:pStyle w:val="Akapitzlist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będzie realizował wytyczne Administratora Zamawiającego w zakresie bezpieczeństwa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przetwarzanych powierzonych mu danych, w zakresie wprost wynikającym z przepisów prawa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powszechnego oraz wewnętrznych regulacji Zamawiającego, </w:t>
      </w:r>
    </w:p>
    <w:p w14:paraId="2A5EFE56" w14:textId="3805C299" w:rsidR="006D4CA0" w:rsidRPr="00A14431" w:rsidRDefault="003764B3" w:rsidP="00A14431">
      <w:pPr>
        <w:pStyle w:val="Akapitzlist"/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dane osobowe będą przetwarzane na terenie Unii Europejskiej i nie będą przekazane do państwa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trzeciego lub organizacji międzynarodowej spoza Unii Europejskiej. </w:t>
      </w:r>
    </w:p>
    <w:p w14:paraId="194FFC0A" w14:textId="76DAE2B8" w:rsidR="006D4CA0" w:rsidRPr="00A14431" w:rsidRDefault="003764B3" w:rsidP="00A14431">
      <w:pPr>
        <w:pStyle w:val="Akapitzlist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Wykonawca zobowiązany jest do przetwarzania danych osobowych wyłącznie w celach związanych z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wykonywaniem niniejszej umowy oraz uprawniony jest do przetwarzania danych osobowych wyłącznie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w takim zakresie, w jakim zostało mu to powierzone przez Zamawiającego. </w:t>
      </w:r>
    </w:p>
    <w:p w14:paraId="2C84DA75" w14:textId="52EEFF38" w:rsidR="006D4CA0" w:rsidRPr="00A14431" w:rsidRDefault="003764B3" w:rsidP="00A14431">
      <w:pPr>
        <w:pStyle w:val="Akapitzlist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Wykonawca zobowiązany jest wykonywać wszelkie czynności związane z przetwarzaniem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powierzonych danych osobowych z zachowaniem szczególnej staranności. </w:t>
      </w:r>
    </w:p>
    <w:p w14:paraId="7FBD97A3" w14:textId="7C43F5DE" w:rsidR="006D4CA0" w:rsidRPr="00A14431" w:rsidRDefault="003764B3" w:rsidP="00A14431">
      <w:pPr>
        <w:pStyle w:val="Akapitzlist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Zamawiający ponosi pełną odpowiedzialność za fizyczne bezpieczeństwo danych zgromadzonych w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wersji papierowej i cyfrowej w lokalnych bazach danych, a w szczególności za ich kradzież lub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wyniesienie z siedziby Zamawiającego. </w:t>
      </w:r>
    </w:p>
    <w:p w14:paraId="276F3FF4" w14:textId="7B19E7F3" w:rsidR="006D4CA0" w:rsidRPr="00A14431" w:rsidRDefault="00D4561F" w:rsidP="00A14431">
      <w:pPr>
        <w:pStyle w:val="Akapitzlist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>
        <w:rPr>
          <w:rFonts w:ascii="Aptos" w:eastAsia="Calibri" w:hAnsi="Aptos" w:cs="Times New Roman"/>
          <w:color w:val="000000"/>
        </w:rPr>
        <w:t xml:space="preserve">Wykonawca zobowiązany jest powiadomić Zamawiającego w terminie 3 dni </w:t>
      </w:r>
      <w:r w:rsidRPr="00D4561F">
        <w:rPr>
          <w:rFonts w:ascii="Aptos" w:eastAsia="Calibri" w:hAnsi="Aptos" w:cs="Times New Roman"/>
          <w:color w:val="000000"/>
        </w:rPr>
        <w:t xml:space="preserve">o zamiarze </w:t>
      </w:r>
      <w:r w:rsidRPr="00D4561F">
        <w:rPr>
          <w:rFonts w:ascii="Aptos" w:eastAsia="Calibri" w:hAnsi="Aptos" w:cs="Times New Roman"/>
          <w:color w:val="000000"/>
        </w:rPr>
        <w:lastRenderedPageBreak/>
        <w:t xml:space="preserve">dalszego powierzania przetwarzania Danych osobowych, a </w:t>
      </w:r>
      <w:r>
        <w:rPr>
          <w:rFonts w:ascii="Aptos" w:eastAsia="Calibri" w:hAnsi="Aptos" w:cs="Times New Roman"/>
          <w:color w:val="000000"/>
        </w:rPr>
        <w:t>Zamawiający</w:t>
      </w:r>
      <w:r w:rsidRPr="00D4561F">
        <w:rPr>
          <w:rFonts w:ascii="Aptos" w:eastAsia="Calibri" w:hAnsi="Aptos" w:cs="Times New Roman"/>
          <w:color w:val="000000"/>
        </w:rPr>
        <w:t xml:space="preserve"> musi wyrazić zgodę</w:t>
      </w:r>
      <w:r>
        <w:rPr>
          <w:rFonts w:ascii="Aptos" w:eastAsia="Calibri" w:hAnsi="Aptos" w:cs="Times New Roman"/>
          <w:color w:val="000000"/>
        </w:rPr>
        <w:t xml:space="preserve"> </w:t>
      </w:r>
      <w:r w:rsidR="003764B3" w:rsidRPr="00A14431">
        <w:rPr>
          <w:rFonts w:ascii="Aptos" w:eastAsia="Calibri" w:hAnsi="Aptos" w:cs="Times New Roman"/>
          <w:color w:val="000000"/>
        </w:rPr>
        <w:t>Wykonawcy na dalsze powierzenie podwykonawcom przetwarzania danych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="003764B3" w:rsidRPr="00A14431">
        <w:rPr>
          <w:rFonts w:ascii="Aptos" w:eastAsia="Calibri" w:hAnsi="Aptos" w:cs="Times New Roman"/>
          <w:color w:val="000000"/>
        </w:rPr>
        <w:t xml:space="preserve">osobowych w celu i zakresie niezbędnym do realizacji niniejszej umowy. </w:t>
      </w:r>
      <w:proofErr w:type="spellStart"/>
      <w:r w:rsidR="003764B3" w:rsidRPr="00A14431">
        <w:rPr>
          <w:rFonts w:ascii="Aptos" w:eastAsia="Calibri" w:hAnsi="Aptos" w:cs="Times New Roman"/>
          <w:color w:val="000000"/>
        </w:rPr>
        <w:t>Podpowierzenie</w:t>
      </w:r>
      <w:proofErr w:type="spellEnd"/>
      <w:r w:rsidR="003764B3" w:rsidRPr="00A14431">
        <w:rPr>
          <w:rFonts w:ascii="Aptos" w:eastAsia="Calibri" w:hAnsi="Aptos" w:cs="Times New Roman"/>
          <w:color w:val="000000"/>
        </w:rPr>
        <w:t xml:space="preserve"> nie może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="003764B3" w:rsidRPr="00A14431">
        <w:rPr>
          <w:rFonts w:ascii="Aptos" w:eastAsia="Calibri" w:hAnsi="Aptos" w:cs="Times New Roman"/>
          <w:color w:val="000000"/>
        </w:rPr>
        <w:t>nastąpić w innym celu i zakresie niż powierzenie przetwarzania danych osobowych na podstawie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="003764B3" w:rsidRPr="00A14431">
        <w:rPr>
          <w:rFonts w:ascii="Aptos" w:eastAsia="Calibri" w:hAnsi="Aptos" w:cs="Times New Roman"/>
          <w:color w:val="000000"/>
        </w:rPr>
        <w:t>niniejszej umowy. Wykonawca w pisemnych umowach z podwykonawcami, zapewni odpowiednie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="003764B3" w:rsidRPr="00A14431">
        <w:rPr>
          <w:rFonts w:ascii="Aptos" w:eastAsia="Calibri" w:hAnsi="Aptos" w:cs="Times New Roman"/>
          <w:color w:val="000000"/>
        </w:rPr>
        <w:t>stosowanie zasad i warunków przetwarzania danych osobowych, zgodnie z wymogami obowiązujących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="003764B3" w:rsidRPr="00A14431">
        <w:rPr>
          <w:rFonts w:ascii="Aptos" w:eastAsia="Calibri" w:hAnsi="Aptos" w:cs="Times New Roman"/>
          <w:color w:val="000000"/>
        </w:rPr>
        <w:t xml:space="preserve">przepisów prawa o ochronie danych osobowych. </w:t>
      </w:r>
    </w:p>
    <w:p w14:paraId="71F5314E" w14:textId="76557EFE" w:rsidR="006D4CA0" w:rsidRPr="00A14431" w:rsidRDefault="003764B3" w:rsidP="00A14431">
      <w:pPr>
        <w:pStyle w:val="Akapitzlist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Jeżeli Wykonawca korzysta z usług innego podmiotu przetwarzającego, na ten inny podmiot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przetwarzający nałożone zostają na mocy umowy te same obowiązki ochrony danych jak w umowie z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Zamawiającym. W szczególności obowiązek zapewnienia wystarczających gwarancji wdrożenia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odpowiednich środków technicznych i organizacyjnych. Jeżeli inny podmiot przetwarzający nie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wywiąże się ze spoczywających na nim obowiązków ochrony danych, pełna odpowiedzialność wobec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Zamawiającego za wypełnienie obowiązków innego podmiotu przetwarzającego spoczywa na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Wykonawcy. </w:t>
      </w:r>
    </w:p>
    <w:p w14:paraId="3B3AAB75" w14:textId="77777777" w:rsidR="0037749B" w:rsidRPr="00A14431" w:rsidRDefault="003764B3" w:rsidP="00A14431">
      <w:pPr>
        <w:pStyle w:val="Akapitzlist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 sytuacjach nadzwyczajnych, nie przewidzianych w niniejszej umowie, Wykonawca zobowiązuje się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do przetwarzania danych osobowych mając na uwadze ochronę danych oraz interes Zamawiającego. </w:t>
      </w:r>
    </w:p>
    <w:p w14:paraId="7CD0CA80" w14:textId="329E6389" w:rsidR="006D4CA0" w:rsidRPr="00A14431" w:rsidRDefault="003764B3" w:rsidP="00A14431">
      <w:pPr>
        <w:pStyle w:val="Akapitzlist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Wykonawca uwzględniając stan wiedzy technicznej, koszt wdrażania oraz charakter, zakres, kontekst i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cele przetwarzania oraz ryzyko naruszenia praw lub wolności osób fizycznych różnym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prawdopodobieństwie wystąpienia i wadze zagrożenia zapewnia wdrożenie odpowiednich środków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technicznych i organizacyjnych, aby zapewnić stopień bezpieczeństwa odpowiadający temu ryzyku, tak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by przetwarzanie spełniało wymogi RODO i chroniło prawa osób, których dane dotyczą.</w:t>
      </w:r>
    </w:p>
    <w:p w14:paraId="70F58E27" w14:textId="750938BE" w:rsidR="006D4CA0" w:rsidRPr="00D4561F" w:rsidRDefault="003764B3" w:rsidP="00D4561F">
      <w:pPr>
        <w:pStyle w:val="Akapitzlist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Wykonawca zapewnia, aby każda osoba przetwarzająca w jej imieniu dane osobowe miała imienne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upoważnienie do przetwarzania danych osobowych. </w:t>
      </w:r>
      <w:r w:rsidR="00146C6D">
        <w:rPr>
          <w:rFonts w:ascii="Aptos" w:eastAsia="Calibri" w:hAnsi="Aptos" w:cs="Times New Roman"/>
          <w:color w:val="000000"/>
        </w:rPr>
        <w:t>Wzór upoważnienia</w:t>
      </w:r>
      <w:r w:rsidR="002E54B2">
        <w:rPr>
          <w:rFonts w:ascii="Aptos" w:eastAsia="Calibri" w:hAnsi="Aptos" w:cs="Times New Roman"/>
          <w:color w:val="000000"/>
        </w:rPr>
        <w:t xml:space="preserve"> oraz odwołania upoważnienia</w:t>
      </w:r>
      <w:r w:rsidR="00146C6D">
        <w:rPr>
          <w:rFonts w:ascii="Aptos" w:eastAsia="Calibri" w:hAnsi="Aptos" w:cs="Times New Roman"/>
          <w:color w:val="000000"/>
        </w:rPr>
        <w:t xml:space="preserve"> stanowi Załącznik nr 3 do niniejszej umowy.</w:t>
      </w:r>
      <w:r w:rsidR="002E54B2">
        <w:rPr>
          <w:rFonts w:ascii="Aptos" w:eastAsia="Calibri" w:hAnsi="Aptos" w:cs="Times New Roman"/>
          <w:color w:val="000000"/>
        </w:rPr>
        <w:t xml:space="preserve"> </w:t>
      </w:r>
      <w:r w:rsidR="00D4561F">
        <w:rPr>
          <w:rFonts w:ascii="Aptos" w:eastAsia="Calibri" w:hAnsi="Aptos" w:cs="Times New Roman"/>
          <w:color w:val="000000"/>
        </w:rPr>
        <w:t>D</w:t>
      </w:r>
      <w:r w:rsidR="00D4561F" w:rsidRPr="00D4561F">
        <w:rPr>
          <w:rFonts w:ascii="Aptos" w:eastAsia="Calibri" w:hAnsi="Aptos" w:cs="Times New Roman"/>
          <w:color w:val="000000"/>
        </w:rPr>
        <w:t xml:space="preserve">opuszcza </w:t>
      </w:r>
      <w:r w:rsidR="00D4561F">
        <w:rPr>
          <w:rFonts w:ascii="Aptos" w:eastAsia="Calibri" w:hAnsi="Aptos" w:cs="Times New Roman"/>
          <w:color w:val="000000"/>
        </w:rPr>
        <w:t xml:space="preserve">się stosowanie </w:t>
      </w:r>
      <w:r w:rsidR="00D4561F" w:rsidRPr="00D4561F">
        <w:rPr>
          <w:rFonts w:ascii="Aptos" w:eastAsia="Calibri" w:hAnsi="Aptos" w:cs="Times New Roman"/>
          <w:color w:val="000000"/>
        </w:rPr>
        <w:t xml:space="preserve">innego wzoru upoważnienia do przetwarzania </w:t>
      </w:r>
      <w:r w:rsidR="00D4561F">
        <w:rPr>
          <w:rFonts w:ascii="Aptos" w:eastAsia="Calibri" w:hAnsi="Aptos" w:cs="Times New Roman"/>
          <w:color w:val="000000"/>
        </w:rPr>
        <w:t>d</w:t>
      </w:r>
      <w:r w:rsidR="00D4561F" w:rsidRPr="00D4561F">
        <w:rPr>
          <w:rFonts w:ascii="Aptos" w:eastAsia="Calibri" w:hAnsi="Aptos" w:cs="Times New Roman"/>
          <w:color w:val="000000"/>
        </w:rPr>
        <w:t>anych osobowych oraz wzoru odwołania upoważnienia do przetwarzania danych osobowych niż te wskazane w załącznik</w:t>
      </w:r>
      <w:r w:rsidR="00D4561F">
        <w:rPr>
          <w:rFonts w:ascii="Aptos" w:eastAsia="Calibri" w:hAnsi="Aptos" w:cs="Times New Roman"/>
          <w:color w:val="000000"/>
        </w:rPr>
        <w:t xml:space="preserve">u nr 3 </w:t>
      </w:r>
      <w:r w:rsidR="00D4561F" w:rsidRPr="00D4561F">
        <w:rPr>
          <w:rFonts w:ascii="Aptos" w:eastAsia="Calibri" w:hAnsi="Aptos" w:cs="Times New Roman"/>
          <w:color w:val="000000"/>
        </w:rPr>
        <w:t>do niniejszej Umowy</w:t>
      </w:r>
      <w:r w:rsidR="00D4561F">
        <w:rPr>
          <w:rFonts w:ascii="Aptos" w:eastAsia="Calibri" w:hAnsi="Aptos" w:cs="Times New Roman"/>
          <w:color w:val="000000"/>
        </w:rPr>
        <w:t>,</w:t>
      </w:r>
      <w:r w:rsidR="00D4561F" w:rsidRPr="00D4561F">
        <w:rPr>
          <w:rFonts w:ascii="Aptos" w:eastAsia="Calibri" w:hAnsi="Aptos" w:cs="Times New Roman"/>
          <w:color w:val="000000"/>
        </w:rPr>
        <w:t xml:space="preserve"> o ile zawierają one wszystkie elementy wskazane we wzor</w:t>
      </w:r>
      <w:r w:rsidR="00D4561F">
        <w:rPr>
          <w:rFonts w:ascii="Aptos" w:eastAsia="Calibri" w:hAnsi="Aptos" w:cs="Times New Roman"/>
          <w:color w:val="000000"/>
        </w:rPr>
        <w:t>ze</w:t>
      </w:r>
      <w:r w:rsidR="00D4561F" w:rsidRPr="00D4561F">
        <w:rPr>
          <w:rFonts w:ascii="Aptos" w:eastAsia="Calibri" w:hAnsi="Aptos" w:cs="Times New Roman"/>
          <w:color w:val="000000"/>
        </w:rPr>
        <w:t xml:space="preserve"> w ty</w:t>
      </w:r>
      <w:r w:rsidR="00D4561F">
        <w:rPr>
          <w:rFonts w:ascii="Aptos" w:eastAsia="Calibri" w:hAnsi="Aptos" w:cs="Times New Roman"/>
          <w:color w:val="000000"/>
        </w:rPr>
        <w:t>m</w:t>
      </w:r>
      <w:r w:rsidR="00D4561F" w:rsidRPr="00D4561F">
        <w:rPr>
          <w:rFonts w:ascii="Aptos" w:eastAsia="Calibri" w:hAnsi="Aptos" w:cs="Times New Roman"/>
          <w:color w:val="000000"/>
        </w:rPr>
        <w:t xml:space="preserve"> załącznikach.</w:t>
      </w:r>
    </w:p>
    <w:p w14:paraId="175B5F8A" w14:textId="5CA40639" w:rsidR="006D4CA0" w:rsidRPr="00A14431" w:rsidRDefault="003764B3" w:rsidP="00A14431">
      <w:pPr>
        <w:pStyle w:val="Akapitzlist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Wykonawca zobowiązuje się do prowadzenia ewidencji osób upoważnionych do przetwarzania danych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osobowych. </w:t>
      </w:r>
    </w:p>
    <w:p w14:paraId="276CDDDE" w14:textId="61AA63B9" w:rsidR="006D4CA0" w:rsidRPr="00A14431" w:rsidRDefault="003764B3" w:rsidP="00A14431">
      <w:pPr>
        <w:pStyle w:val="Akapitzlist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Wykonawca zapewnia, że osoby upoważnione do przetwarzania danych osobowych zobowiążą się do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zachowania tajemnicy danych osobowych w trakcie trwania umowy oraz po jej zakończeniu.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Wykonawca zobowiązuje się na każde żądanie Zleceniodawcy okazać stosowne dokumenty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poświadczające zobowiązanie do poufności. </w:t>
      </w:r>
    </w:p>
    <w:p w14:paraId="168851FC" w14:textId="73C136A2" w:rsidR="006D4CA0" w:rsidRDefault="003764B3" w:rsidP="00A14431">
      <w:pPr>
        <w:pStyle w:val="Akapitzlist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Wykonawca ponosi odpowiedzialność za działania i zaniechania osób przez niego upoważnionych do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przetwarzania danych osobowych. </w:t>
      </w:r>
    </w:p>
    <w:p w14:paraId="5780A322" w14:textId="4088D069" w:rsidR="00BC6581" w:rsidRPr="00BC6581" w:rsidRDefault="00BC6581" w:rsidP="00BC6581">
      <w:pPr>
        <w:pStyle w:val="Akapitzlist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>
        <w:rPr>
          <w:rFonts w:ascii="Aptos" w:eastAsia="Calibri" w:hAnsi="Aptos" w:cs="Times New Roman"/>
          <w:color w:val="000000"/>
        </w:rPr>
        <w:t>Wykonawca</w:t>
      </w:r>
      <w:r w:rsidRPr="00BC6581">
        <w:rPr>
          <w:rFonts w:ascii="Aptos" w:eastAsia="Calibri" w:hAnsi="Aptos" w:cs="Times New Roman"/>
          <w:color w:val="000000"/>
        </w:rPr>
        <w:t xml:space="preserve"> jest zobowiązany do wykonywania wobec osób, których dane dotyczą, obowiązków informacyjnych wynikających z art. 13 i art. 14 RODO.</w:t>
      </w:r>
    </w:p>
    <w:p w14:paraId="06BDFD34" w14:textId="57F171B3" w:rsidR="006D4CA0" w:rsidRPr="00A14431" w:rsidRDefault="003764B3" w:rsidP="00A14431">
      <w:pPr>
        <w:pStyle w:val="Akapitzlist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Wykonawca udostępnia Zamawiającemu wszelkie informacje niezbędne do wykazania spełnienia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obowiązków określonych w przepisach prawa dotyczących ochrony danych osobowych, oraz umożliwia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Zamawiającemu przeprowadzanie audytów. </w:t>
      </w:r>
    </w:p>
    <w:p w14:paraId="41A76066" w14:textId="43BD00EF" w:rsidR="006D4CA0" w:rsidRPr="00A14431" w:rsidRDefault="003764B3" w:rsidP="00A14431">
      <w:pPr>
        <w:pStyle w:val="Akapitzlist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lastRenderedPageBreak/>
        <w:t>Wykonawca zobowiązuje się do zachowania w tajemnicy danych osobowych powierzonych mu w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związku z wykonywaniem umowy, a w szczególności do tego, że nie będzie w okresie obowiązywania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umowy i po jej rozwiązaniu: przekazywać, wykorzystywać lub ujawniać danych osobowych uzyskanych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od Zamawiającego osobom nieupoważnionym. </w:t>
      </w:r>
    </w:p>
    <w:p w14:paraId="4D29FED9" w14:textId="321C5ABF" w:rsidR="006D4CA0" w:rsidRDefault="003764B3" w:rsidP="00A14431">
      <w:pPr>
        <w:pStyle w:val="Akapitzlist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Strony umowy zobowiązują się ściśle współpracować podczas realizacji umowy w zakresie dotyczącym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przetwarzania danych osobowych na podstawie niniejszej umowy, w szczególności obowiązek współpracy dotyczy wzajemnego przekazywania informacji oraz dokonywania ustaleń w zakresie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bezpieczeństwa danych osobowych przez osoby pełniące funkcje Inspektorów Ochrony Danych u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Zamawiającego i Wykonawcy. </w:t>
      </w:r>
    </w:p>
    <w:p w14:paraId="293CFE19" w14:textId="57503EA8" w:rsidR="006C0A6F" w:rsidRPr="006C0A6F" w:rsidRDefault="006C0A6F" w:rsidP="006C0A6F">
      <w:pPr>
        <w:pStyle w:val="Akapitzlist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>
        <w:rPr>
          <w:rFonts w:ascii="Aptos" w:eastAsia="Calibri" w:hAnsi="Aptos" w:cs="Times New Roman"/>
          <w:color w:val="000000"/>
        </w:rPr>
        <w:t xml:space="preserve">Wykonawca </w:t>
      </w:r>
      <w:r w:rsidRPr="006C0A6F">
        <w:rPr>
          <w:rFonts w:ascii="Aptos" w:eastAsia="Calibri" w:hAnsi="Aptos" w:cs="Times New Roman"/>
          <w:color w:val="000000"/>
        </w:rPr>
        <w:t>a zobowiązany jest prowadzić rejestr czynności przetwarzania, o którym</w:t>
      </w:r>
      <w:r>
        <w:rPr>
          <w:rFonts w:ascii="Aptos" w:eastAsia="Calibri" w:hAnsi="Aptos" w:cs="Times New Roman"/>
          <w:color w:val="000000"/>
        </w:rPr>
        <w:t xml:space="preserve"> </w:t>
      </w:r>
      <w:r w:rsidRPr="006C0A6F">
        <w:rPr>
          <w:rFonts w:ascii="Aptos" w:eastAsia="Calibri" w:hAnsi="Aptos" w:cs="Times New Roman"/>
          <w:color w:val="000000"/>
        </w:rPr>
        <w:t>mowa w art. 30 ust. 2 RODO.</w:t>
      </w:r>
    </w:p>
    <w:p w14:paraId="5F22A3D8" w14:textId="68B41BBE" w:rsidR="006D4CA0" w:rsidRPr="00A14431" w:rsidRDefault="003764B3" w:rsidP="00A14431">
      <w:pPr>
        <w:pStyle w:val="Akapitzlist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Wykonawca zobowiązany jest do raportowania Zamawiającemu wszelkich incydentów związanych z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bezpieczeństwem powierzonych do przetwarzania danych osobowych. Wykonawca jest zobowiązany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niezwłocznie</w:t>
      </w:r>
      <w:r w:rsidR="00146C6D">
        <w:rPr>
          <w:rFonts w:ascii="Aptos" w:eastAsia="Calibri" w:hAnsi="Aptos" w:cs="Times New Roman"/>
          <w:color w:val="000000"/>
        </w:rPr>
        <w:t>,</w:t>
      </w:r>
      <w:r w:rsidRPr="00A14431">
        <w:rPr>
          <w:rFonts w:ascii="Aptos" w:eastAsia="Calibri" w:hAnsi="Aptos" w:cs="Times New Roman"/>
          <w:color w:val="000000"/>
        </w:rPr>
        <w:t xml:space="preserve"> </w:t>
      </w:r>
      <w:r w:rsidR="00146C6D">
        <w:rPr>
          <w:rFonts w:ascii="Aptos" w:eastAsia="Calibri" w:hAnsi="Aptos" w:cs="Times New Roman"/>
          <w:color w:val="000000"/>
        </w:rPr>
        <w:t xml:space="preserve">w terminie nie dłuższym niż 6 godzin, </w:t>
      </w:r>
      <w:r w:rsidRPr="00A14431">
        <w:rPr>
          <w:rFonts w:ascii="Aptos" w:eastAsia="Calibri" w:hAnsi="Aptos" w:cs="Times New Roman"/>
          <w:color w:val="000000"/>
        </w:rPr>
        <w:t xml:space="preserve">zgłosić Zamawiającemu każde stwierdzone naruszenie ochrony danych osobowych. </w:t>
      </w:r>
    </w:p>
    <w:p w14:paraId="4EF48D94" w14:textId="148E1837" w:rsidR="006D4CA0" w:rsidRPr="00A14431" w:rsidRDefault="003764B3" w:rsidP="00A14431">
      <w:pPr>
        <w:pStyle w:val="Akapitzlist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Wykonawca zobowiązany jest do umożliwienia przeprowadzenia przez właściwy organ administracji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kontroli zgodności przetwarzania danych osobowych z przepisami prawa. </w:t>
      </w:r>
    </w:p>
    <w:p w14:paraId="16E84720" w14:textId="5F4943B2" w:rsidR="006D4CA0" w:rsidRPr="00A14431" w:rsidRDefault="003764B3" w:rsidP="00A14431">
      <w:pPr>
        <w:pStyle w:val="Akapitzlist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Wykonawca zobowiązany jest do niezwłocznego poinformowania Zamawiającego o podjęciu przez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uprawniony organ jakichkolwiek działań względem Wykonawcy w zakresie kontroli przetwarzania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danych osobowych przez Wykonawcę, w szczególności informacji o zapowiedzi kontroli oraz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rozpoczęciu takiej kontroli przez uprawniony organ, jeśli kontrola dotyczy sposobu przetwarzania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powierzonych przez Zamawiającego danych osobowych. </w:t>
      </w:r>
    </w:p>
    <w:p w14:paraId="67FD60BA" w14:textId="6AB82CAD" w:rsidR="006D4CA0" w:rsidRPr="00A14431" w:rsidRDefault="003764B3" w:rsidP="00A14431">
      <w:pPr>
        <w:pStyle w:val="Akapitzlist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Wykonawca zobowiązany jest do przekazania Zamawiającemu wszelkich informacji dotyczących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zakresu, wyników oraz działań podjętych przez uprawniony organ w wyniku przeprowadzonej kontroli, jeśli kontrola dotyczy przetwarzania powierzonych przez Zamawiającego danych osobowych. </w:t>
      </w:r>
    </w:p>
    <w:p w14:paraId="7E74B20F" w14:textId="736DCBA1" w:rsidR="006D4CA0" w:rsidRPr="00A14431" w:rsidRDefault="003764B3" w:rsidP="00A14431">
      <w:pPr>
        <w:pStyle w:val="Akapitzlist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Za przetwarzanie danych osobowych niezgodnie z przepisami prawa ochrony danych osobowych lub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postanowieniami niniejszej umowy i za jakiekolwiek naruszenia zakresu i celu ich przetwarzania,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Wykonawca ponosi wobec Zamawiającego pełną odpowiedzialność. </w:t>
      </w:r>
    </w:p>
    <w:p w14:paraId="5DDFD844" w14:textId="4F4CB938" w:rsidR="006D4CA0" w:rsidRPr="00A14431" w:rsidRDefault="003764B3" w:rsidP="00A14431">
      <w:pPr>
        <w:pStyle w:val="Akapitzlist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Z chwilą rozwiązania umowy Wykonawca stosownie do decyzji Zamawiającego zobowiązuje się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zaprzestać przetwarzania danych osobowych, usunąć lub zwrócić powierzone do przetwarzania dane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osobowe w tym istniejące kopie, z uwzględnieniem obowiązujących przepisów prawa dot. obowiązku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przechowywania danych. </w:t>
      </w:r>
    </w:p>
    <w:p w14:paraId="0D132361" w14:textId="12B1EF2A" w:rsidR="006D4CA0" w:rsidRPr="00A14431" w:rsidRDefault="003764B3" w:rsidP="00CD5F69">
      <w:pPr>
        <w:pStyle w:val="Akapitzlist"/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Strony umowy postanawiają, że w zakresie dotyczącym przetwarzania danych osobowych na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podstawie niniejszej umowy, w szczególności współpracy i wzajemnego przekazywania informacji oraz dokonywania ustaleń w zakresie bezpieczeństwa danych osobowych będą się kontaktowały za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pośrednictwem następujących osób: </w:t>
      </w:r>
    </w:p>
    <w:p w14:paraId="3240FD02" w14:textId="0273CF9A" w:rsidR="006D4CA0" w:rsidRPr="00A14431" w:rsidRDefault="003764B3" w:rsidP="00CD5F69">
      <w:pPr>
        <w:pStyle w:val="Akapitzlist"/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Noto Sans Symbols" w:hAnsi="Aptos" w:cs="Times New Roman"/>
          <w:color w:val="000000"/>
        </w:rPr>
        <w:t>∙</w:t>
      </w:r>
      <w:r w:rsidRPr="00A14431">
        <w:rPr>
          <w:rFonts w:ascii="Aptos" w:eastAsia="Calibri" w:hAnsi="Aptos" w:cs="Times New Roman"/>
          <w:color w:val="000000"/>
        </w:rPr>
        <w:t>ze strony Administratora Zamawiającego: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="00CD5F69">
        <w:rPr>
          <w:rFonts w:ascii="Aptos" w:eastAsia="Calibri" w:hAnsi="Aptos" w:cs="Times New Roman"/>
          <w:color w:val="000000"/>
        </w:rPr>
        <w:t xml:space="preserve">Michał Skowron, e-mail: </w:t>
      </w:r>
      <w:hyperlink r:id="rId7" w:history="1">
        <w:r w:rsidR="00CD5F69" w:rsidRPr="00092D07">
          <w:rPr>
            <w:rStyle w:val="Hipercze"/>
            <w:rFonts w:ascii="Aptos" w:eastAsia="Calibri" w:hAnsi="Aptos" w:cs="Times New Roman"/>
          </w:rPr>
          <w:t>inspektorodo@wielka-wies.pl</w:t>
        </w:r>
      </w:hyperlink>
      <w:r w:rsidR="00CD5F69">
        <w:rPr>
          <w:rFonts w:ascii="Aptos" w:eastAsia="Calibri" w:hAnsi="Aptos" w:cs="Times New Roman"/>
          <w:color w:val="000000"/>
        </w:rPr>
        <w:t xml:space="preserve"> </w:t>
      </w:r>
    </w:p>
    <w:p w14:paraId="0236F51F" w14:textId="136EC058" w:rsidR="006D4CA0" w:rsidRPr="00A14431" w:rsidRDefault="003764B3" w:rsidP="00CD5F69">
      <w:pPr>
        <w:pStyle w:val="Akapitzlist"/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Noto Sans Symbols" w:hAnsi="Aptos" w:cs="Times New Roman"/>
          <w:color w:val="000000"/>
        </w:rPr>
        <w:t xml:space="preserve">∙ </w:t>
      </w:r>
      <w:r w:rsidRPr="00A14431">
        <w:rPr>
          <w:rFonts w:ascii="Aptos" w:eastAsia="Calibri" w:hAnsi="Aptos" w:cs="Times New Roman"/>
          <w:color w:val="000000"/>
        </w:rPr>
        <w:t xml:space="preserve">ze strony Wykonawcy: ……………… </w:t>
      </w:r>
    </w:p>
    <w:p w14:paraId="1AD5A59F" w14:textId="77777777" w:rsidR="0037749B" w:rsidRPr="00A14431" w:rsidRDefault="0037749B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ind w:left="434"/>
        <w:rPr>
          <w:rFonts w:ascii="Aptos" w:eastAsia="Calibri" w:hAnsi="Aptos" w:cs="Times New Roman"/>
          <w:color w:val="000000"/>
        </w:rPr>
      </w:pPr>
    </w:p>
    <w:p w14:paraId="11664D01" w14:textId="77777777" w:rsidR="006D4CA0" w:rsidRPr="00A14431" w:rsidRDefault="003764B3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ptos" w:eastAsia="Calibri" w:hAnsi="Aptos" w:cs="Times New Roman"/>
          <w:b/>
          <w:color w:val="000000"/>
        </w:rPr>
      </w:pPr>
      <w:r w:rsidRPr="00A14431">
        <w:rPr>
          <w:rFonts w:ascii="Aptos" w:eastAsia="Calibri" w:hAnsi="Aptos" w:cs="Times New Roman"/>
          <w:b/>
          <w:color w:val="000000"/>
        </w:rPr>
        <w:t xml:space="preserve">§ 10 </w:t>
      </w:r>
    </w:p>
    <w:p w14:paraId="1CA4CF52" w14:textId="77777777" w:rsidR="006D4CA0" w:rsidRPr="00A14431" w:rsidRDefault="003764B3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ptos" w:eastAsia="Calibri" w:hAnsi="Aptos" w:cs="Times New Roman"/>
          <w:b/>
          <w:color w:val="000000"/>
        </w:rPr>
      </w:pPr>
      <w:r w:rsidRPr="00A14431">
        <w:rPr>
          <w:rFonts w:ascii="Aptos" w:eastAsia="Calibri" w:hAnsi="Aptos" w:cs="Times New Roman"/>
          <w:b/>
          <w:color w:val="000000"/>
        </w:rPr>
        <w:lastRenderedPageBreak/>
        <w:t xml:space="preserve">KARY UMOWNE </w:t>
      </w:r>
    </w:p>
    <w:p w14:paraId="79B250DB" w14:textId="7CF57B04" w:rsidR="006D4CA0" w:rsidRPr="00A14431" w:rsidRDefault="003764B3" w:rsidP="00A14431">
      <w:pPr>
        <w:pStyle w:val="Akapitzlist"/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Wykonawca zobowiązany jest zapłacić Zamawiającemu karę umowną w wysokości 20% maksymalnego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wynagrodzenia umownego brutto, określonego w § 3 ust. 1, w przypadku odstąpienia przez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Wykonawcę lub Zamawiającego od umowy z powodu okoliczności, za które odpowiada Wykonawca. </w:t>
      </w:r>
    </w:p>
    <w:p w14:paraId="48D4DA1E" w14:textId="1874E339" w:rsidR="006D4CA0" w:rsidRPr="00A14431" w:rsidRDefault="003764B3" w:rsidP="00A14431">
      <w:pPr>
        <w:pStyle w:val="Akapitzlist"/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Wykonawca zobowiązany jest do zapłaty na rzecz Zamawiającego kar umownych w następujących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przypadkach i we wskazanej niżej wysokości: </w:t>
      </w:r>
    </w:p>
    <w:p w14:paraId="28C094C8" w14:textId="32B0D91E" w:rsidR="006D4CA0" w:rsidRPr="00A14431" w:rsidRDefault="003764B3" w:rsidP="00A14431">
      <w:pPr>
        <w:pStyle w:val="Akapitzlist"/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0,5% wynagrodzenia umownego brutto, określonego w § 3 ust. 1 umowy, za każdy dzień zwłoki w przekazaniu Zamawiającemu przedmiotu umowy w terminie określonym odpowiednio w § 2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ust. 1 umowy; </w:t>
      </w:r>
    </w:p>
    <w:p w14:paraId="345C851B" w14:textId="0F146747" w:rsidR="0037749B" w:rsidRPr="00A14431" w:rsidRDefault="003764B3" w:rsidP="00A14431">
      <w:pPr>
        <w:pStyle w:val="Akapitzlist"/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 xml:space="preserve">0,05% wynagrodzenia umownego brutto, określonego w § 3 ust. 1 umowy, za każdy dzień zwłoki w usunięciu usterek w dodatkowym terminie, o którym mowa w § 8 ust. 7 umowy; </w:t>
      </w:r>
    </w:p>
    <w:p w14:paraId="7F187500" w14:textId="6B6FD219" w:rsidR="006D4CA0" w:rsidRPr="00A14431" w:rsidRDefault="003764B3" w:rsidP="00A14431">
      <w:pPr>
        <w:pStyle w:val="Akapitzlist"/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0,25% wynagrodzenia umownego bru</w:t>
      </w:r>
      <w:r w:rsidR="00F93497">
        <w:rPr>
          <w:rFonts w:ascii="Aptos" w:eastAsia="Calibri" w:hAnsi="Aptos" w:cs="Times New Roman"/>
          <w:color w:val="000000"/>
        </w:rPr>
        <w:t xml:space="preserve">tto, określonego w § </w:t>
      </w:r>
      <w:r w:rsidR="00925783">
        <w:rPr>
          <w:rFonts w:ascii="Aptos" w:eastAsia="Calibri" w:hAnsi="Aptos" w:cs="Times New Roman"/>
          <w:color w:val="000000"/>
        </w:rPr>
        <w:t>4</w:t>
      </w:r>
      <w:r w:rsidRPr="00A14431">
        <w:rPr>
          <w:rFonts w:ascii="Aptos" w:eastAsia="Calibri" w:hAnsi="Aptos" w:cs="Times New Roman"/>
          <w:color w:val="000000"/>
        </w:rPr>
        <w:t xml:space="preserve"> ust. 1 umowy, za każdą godzinę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zwłoki w realizacji zobowiązań wynikających z § 13 ust. 4 lit. a) i b) umowy; </w:t>
      </w:r>
    </w:p>
    <w:p w14:paraId="684D719D" w14:textId="3BDBFC3F" w:rsidR="006D4CA0" w:rsidRPr="00A14431" w:rsidRDefault="003764B3" w:rsidP="00A14431">
      <w:pPr>
        <w:pStyle w:val="Akapitzlist"/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0,25% wynagrodzenia um</w:t>
      </w:r>
      <w:r w:rsidR="00F93497">
        <w:rPr>
          <w:rFonts w:ascii="Aptos" w:eastAsia="Calibri" w:hAnsi="Aptos" w:cs="Times New Roman"/>
          <w:color w:val="000000"/>
        </w:rPr>
        <w:t xml:space="preserve">ownego brutto, określonego w § </w:t>
      </w:r>
      <w:r w:rsidR="00925783">
        <w:rPr>
          <w:rFonts w:ascii="Aptos" w:eastAsia="Calibri" w:hAnsi="Aptos" w:cs="Times New Roman"/>
          <w:color w:val="000000"/>
        </w:rPr>
        <w:t>4</w:t>
      </w:r>
      <w:r w:rsidRPr="00A14431">
        <w:rPr>
          <w:rFonts w:ascii="Aptos" w:eastAsia="Calibri" w:hAnsi="Aptos" w:cs="Times New Roman"/>
          <w:color w:val="000000"/>
        </w:rPr>
        <w:t xml:space="preserve"> ust. 1 umowy, za każdy dzień zwłoki w realizacji zobowiązań wynikających z § 13 ust. 4 lit. c) umowy; </w:t>
      </w:r>
    </w:p>
    <w:p w14:paraId="7E0C9489" w14:textId="0168DDC6" w:rsidR="006D4CA0" w:rsidRPr="00A14431" w:rsidRDefault="003764B3" w:rsidP="00A14431">
      <w:pPr>
        <w:pStyle w:val="Akapitzlist"/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0,25% wynagrodzenia um</w:t>
      </w:r>
      <w:r w:rsidR="00F93497">
        <w:rPr>
          <w:rFonts w:ascii="Aptos" w:eastAsia="Calibri" w:hAnsi="Aptos" w:cs="Times New Roman"/>
          <w:color w:val="000000"/>
        </w:rPr>
        <w:t xml:space="preserve">ownego brutto, określonego w § </w:t>
      </w:r>
      <w:r w:rsidR="00925783">
        <w:rPr>
          <w:rFonts w:ascii="Aptos" w:eastAsia="Calibri" w:hAnsi="Aptos" w:cs="Times New Roman"/>
          <w:color w:val="000000"/>
        </w:rPr>
        <w:t>4</w:t>
      </w:r>
      <w:r w:rsidRPr="00A14431">
        <w:rPr>
          <w:rFonts w:ascii="Aptos" w:eastAsia="Calibri" w:hAnsi="Aptos" w:cs="Times New Roman"/>
          <w:color w:val="000000"/>
        </w:rPr>
        <w:t xml:space="preserve"> ust. 1 umowy, za każdą godzinę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zwłoki w realizacji zobowiązań wynikających z § 13 ust. 3 lit. a) i b) umowy; </w:t>
      </w:r>
    </w:p>
    <w:p w14:paraId="43AB3951" w14:textId="0EB3E5ED" w:rsidR="006D4CA0" w:rsidRPr="00A14431" w:rsidRDefault="003764B3" w:rsidP="00A14431">
      <w:pPr>
        <w:pStyle w:val="Akapitzlist"/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Jeżeli zwłoka, o której mowa w ust. 2 pkt 1 przekroczy 14 dni, Zamawiający zastrzega sobie prawo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odstąpienia od Umowy w całości lub części z powodu okoliczności, za które odpowiada Wykonawca,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w terminie do 30 dni od dnia stwierdzenia przez Zamawiającego przesłanki uprawniającej do odstąpienia od Umowy, z jednoczesnym prawem do kary umownej w wysokości określonej w ust. 1. </w:t>
      </w:r>
    </w:p>
    <w:p w14:paraId="1AC2A17C" w14:textId="36EB731C" w:rsidR="006D4CA0" w:rsidRPr="00A14431" w:rsidRDefault="003764B3" w:rsidP="00A14431">
      <w:pPr>
        <w:pStyle w:val="Akapitzlist"/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Jeżeli na skutek niewykonania lub nienależytego wykonania Umowy powstanie szkoda przewyższająca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zastrzeżone kary umowne, Zamawiającemu oprócz tych kar przysługuje prawo do dochodzenia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odszkodowania uzupełniającego. Jeżeli szkoda powstanie z innych przyczyn niż te, ze względu na które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zastrzeżono karę umowną, Zamawiającemu przysługuje prawo do dochodzenia odszkodowania na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zasadach ogólnych Kodeksu cywilnego. </w:t>
      </w:r>
    </w:p>
    <w:p w14:paraId="5A34F81B" w14:textId="0B035D19" w:rsidR="00F871E9" w:rsidRPr="00A14431" w:rsidRDefault="003764B3" w:rsidP="00A14431">
      <w:pPr>
        <w:pStyle w:val="Akapitzlist"/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Kary umowne, o których mowa w ust. 2, są naliczane niezależnie i podlegają sumowaniu. Suma kar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umownych nałożonych na Wykonawcę nie może przekroczyć </w:t>
      </w:r>
      <w:r w:rsidR="00C77F55" w:rsidRPr="00A14431">
        <w:rPr>
          <w:rFonts w:ascii="Aptos" w:eastAsia="Calibri" w:hAnsi="Aptos" w:cs="Times New Roman"/>
          <w:color w:val="000000"/>
        </w:rPr>
        <w:t>2</w:t>
      </w:r>
      <w:r w:rsidRPr="00A14431">
        <w:rPr>
          <w:rFonts w:ascii="Aptos" w:eastAsia="Calibri" w:hAnsi="Aptos" w:cs="Times New Roman"/>
          <w:color w:val="000000"/>
        </w:rPr>
        <w:t xml:space="preserve">0 % wynagrodzenia umownego brutto. </w:t>
      </w:r>
    </w:p>
    <w:p w14:paraId="37B9C958" w14:textId="201966D1" w:rsidR="006D4CA0" w:rsidRPr="00A14431" w:rsidRDefault="003764B3" w:rsidP="00A14431">
      <w:pPr>
        <w:pStyle w:val="Akapitzlist"/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Dla uniknięcia wątpliwości Strony zgodnie oświadczają, że przy dochodzeniu kar umownych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Zamawiający nie ma obowiązku wykazywania poniesionej szkody. </w:t>
      </w:r>
    </w:p>
    <w:p w14:paraId="6D6E10C1" w14:textId="78F1BD25" w:rsidR="006D4CA0" w:rsidRPr="00A14431" w:rsidRDefault="003764B3" w:rsidP="00A14431">
      <w:pPr>
        <w:pStyle w:val="Akapitzlist"/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Wykonawca wyraża zgodę na potracenia kar umownych z wynagrodzenia, o którym mowa w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§ 3 ust. 1 umowy, co będzie dokumentowane odpowiednią notą księgową wystawioną przez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Zamawiającego. </w:t>
      </w:r>
    </w:p>
    <w:p w14:paraId="6D3709F6" w14:textId="77777777" w:rsidR="00F871E9" w:rsidRPr="00A14431" w:rsidRDefault="00F871E9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ind w:left="429" w:hanging="423"/>
        <w:jc w:val="both"/>
        <w:rPr>
          <w:rFonts w:ascii="Aptos" w:eastAsia="Calibri" w:hAnsi="Aptos" w:cs="Times New Roman"/>
          <w:color w:val="000000"/>
        </w:rPr>
      </w:pPr>
    </w:p>
    <w:p w14:paraId="3285A982" w14:textId="77777777" w:rsidR="006D4CA0" w:rsidRPr="00A14431" w:rsidRDefault="003764B3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ptos" w:eastAsia="Calibri" w:hAnsi="Aptos" w:cs="Times New Roman"/>
          <w:b/>
          <w:color w:val="000000"/>
        </w:rPr>
      </w:pPr>
      <w:r w:rsidRPr="00A14431">
        <w:rPr>
          <w:rFonts w:ascii="Aptos" w:eastAsia="Calibri" w:hAnsi="Aptos" w:cs="Times New Roman"/>
          <w:b/>
          <w:color w:val="000000"/>
        </w:rPr>
        <w:t xml:space="preserve">§ 11 </w:t>
      </w:r>
    </w:p>
    <w:p w14:paraId="4CC4C18F" w14:textId="77777777" w:rsidR="006D4CA0" w:rsidRPr="00A14431" w:rsidRDefault="003764B3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ptos" w:eastAsia="Calibri" w:hAnsi="Aptos" w:cs="Times New Roman"/>
          <w:b/>
          <w:color w:val="000000"/>
        </w:rPr>
      </w:pPr>
      <w:r w:rsidRPr="00A14431">
        <w:rPr>
          <w:rFonts w:ascii="Aptos" w:eastAsia="Calibri" w:hAnsi="Aptos" w:cs="Times New Roman"/>
          <w:b/>
          <w:color w:val="000000"/>
        </w:rPr>
        <w:t xml:space="preserve">ODSTĄPIENIE OD UMOWY </w:t>
      </w:r>
    </w:p>
    <w:p w14:paraId="79347A35" w14:textId="48BFCC52" w:rsidR="006D4CA0" w:rsidRPr="00A14431" w:rsidRDefault="003764B3" w:rsidP="00A14431">
      <w:pPr>
        <w:pStyle w:val="Akapitzlist"/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Poza przypadkami wskazanymi w niniejszej umowie, Zamawiającemu przysługuje prawo odstąpienia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od umowy w całości lub części w przypadkach, gdy:</w:t>
      </w:r>
    </w:p>
    <w:p w14:paraId="6D412E79" w14:textId="5EB1110A" w:rsidR="006D4CA0" w:rsidRPr="00A14431" w:rsidRDefault="003764B3" w:rsidP="00A14431">
      <w:pPr>
        <w:pStyle w:val="Akapitzlist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 xml:space="preserve">wystąpi istotna zmiana okoliczności powodująca, że wykonanie umowy nie leży w </w:t>
      </w:r>
      <w:r w:rsidRPr="00A14431">
        <w:rPr>
          <w:rFonts w:ascii="Aptos" w:eastAsia="Calibri" w:hAnsi="Aptos" w:cs="Times New Roman"/>
          <w:color w:val="000000"/>
        </w:rPr>
        <w:lastRenderedPageBreak/>
        <w:t>interesie publicznym, czego nie można było przewidzieć w chwili zawarcia umowy, lub dalsze wykonywanie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umowy może zagrozić istotnemu interesowi bezpieczeństwa państwa lub bezpieczeństwu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publicznemu; w takim przypadku Wykonawca może odstąpić od umowy w terminie 30 dni od dnia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powzięcia wiadomości o tych okolicznościach; </w:t>
      </w:r>
    </w:p>
    <w:p w14:paraId="78A0D575" w14:textId="418B8A63" w:rsidR="006D4CA0" w:rsidRPr="00A14431" w:rsidRDefault="003764B3" w:rsidP="00A14431">
      <w:pPr>
        <w:pStyle w:val="Akapitzlist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przedmiot umowy realizowany jest w sposób sprzeczny z przepisami prawa lub uprzednio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wskazanymi przez Zamawiającego wytycznymi (zarządzeniami, decyzjami itp.); </w:t>
      </w:r>
    </w:p>
    <w:p w14:paraId="4D29F34C" w14:textId="2A80495B" w:rsidR="006D4CA0" w:rsidRPr="00A14431" w:rsidRDefault="003764B3" w:rsidP="00A14431">
      <w:pPr>
        <w:pStyle w:val="Akapitzlist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Wykonawca istotnie narusza warunki umowy i nie zaprzestanie lub nie naprawi skutków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naruszenia po upływie 14 dni od dnia wezwania przez Zamawiającego; </w:t>
      </w:r>
    </w:p>
    <w:p w14:paraId="5D6785F2" w14:textId="5611C08E" w:rsidR="006D4CA0" w:rsidRPr="00A14431" w:rsidRDefault="003764B3" w:rsidP="00A14431">
      <w:pPr>
        <w:pStyle w:val="Akapitzlist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Wykonawca nie rozpoczął prac lub przerwał prace na okres dłuższy niż 14 dni oraz nie kontynuuje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ich pomimo wezwania Zamawiającego; </w:t>
      </w:r>
    </w:p>
    <w:p w14:paraId="678A7EDC" w14:textId="68E7F3BF" w:rsidR="006D4CA0" w:rsidRPr="00A14431" w:rsidRDefault="003764B3" w:rsidP="00A14431">
      <w:pPr>
        <w:pStyle w:val="Akapitzlist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Wykonawca opóźnia się z realizacją przedmiotu umowy tak dalece, że nie jest prawdopodobnym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ukończenie realizacji umowy w wyznaczonym terminie; </w:t>
      </w:r>
    </w:p>
    <w:p w14:paraId="4731B7FB" w14:textId="683D56F6" w:rsidR="006D4CA0" w:rsidRPr="00A14431" w:rsidRDefault="003764B3" w:rsidP="00A14431">
      <w:pPr>
        <w:pStyle w:val="Akapitzlist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bezskutecznie upłynie termin wyznaczony na poprawienie przez Wykonawcę przedmiotu umowy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zawierającego braki i błędy; </w:t>
      </w:r>
    </w:p>
    <w:p w14:paraId="596BEDE6" w14:textId="17C3B756" w:rsidR="006D4CA0" w:rsidRPr="00A14431" w:rsidRDefault="003764B3" w:rsidP="00A14431">
      <w:pPr>
        <w:pStyle w:val="Akapitzlist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po poprawieniu przedmiot umowy nadal wykonany jest w sposób sprzeczny z umową i zawiera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braki i błędy; </w:t>
      </w:r>
    </w:p>
    <w:p w14:paraId="1C9288F8" w14:textId="2F8B509D" w:rsidR="006D4CA0" w:rsidRPr="00A14431" w:rsidRDefault="003764B3" w:rsidP="00A14431">
      <w:pPr>
        <w:pStyle w:val="Akapitzlist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 xml:space="preserve">utraty środków pochodzących z budżetu Projektu, na realizację umowy; </w:t>
      </w:r>
    </w:p>
    <w:p w14:paraId="3C9D4199" w14:textId="6475F864" w:rsidR="006D4CA0" w:rsidRPr="00A14431" w:rsidRDefault="003764B3" w:rsidP="00A14431">
      <w:pPr>
        <w:pStyle w:val="Akapitzlist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 xml:space="preserve">zostanie ogłoszona upadłość lub przeprowadzona likwidacja Wykonawcy; </w:t>
      </w:r>
    </w:p>
    <w:p w14:paraId="77EA6A90" w14:textId="74D40E6C" w:rsidR="006D4CA0" w:rsidRPr="00A14431" w:rsidRDefault="003764B3" w:rsidP="00A14431">
      <w:pPr>
        <w:pStyle w:val="Akapitzlist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 trybie postępowania egzekucyjnego zostanie zajęty majątek Wykonawcy i Wykonawca nie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będzie mógł realizować umowy na warunkach w niej określonych; </w:t>
      </w:r>
    </w:p>
    <w:p w14:paraId="77070A4C" w14:textId="43C54DB5" w:rsidR="006D4CA0" w:rsidRPr="00A14431" w:rsidRDefault="003764B3" w:rsidP="00A14431">
      <w:pPr>
        <w:pStyle w:val="Akapitzlist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nastąpi ograniczenie lub pozbawienie zdolności do czynności prawnych mających wpływ na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realizację umowy; </w:t>
      </w:r>
    </w:p>
    <w:p w14:paraId="64230CB4" w14:textId="03C8F37F" w:rsidR="006D4CA0" w:rsidRPr="00A14431" w:rsidRDefault="003764B3" w:rsidP="00A14431">
      <w:pPr>
        <w:pStyle w:val="Akapitzlist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Trybunał Sprawiedliwości Unii Europejskiej stwierdzi, w ramach procedury przewidzianej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w art. 258 Traktatu o Funkcjonowaniu Unii Europejskiej, że państwo polskie uchybiło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zobowiązaniom, które ciążą na nim na mocy Traktatów, dyrektywy 2014/24/UE i dyrektywy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2014/25/UE, z uwagi na to, że zamawiający udzielił zamówienia z naruszeniem przepisów prawa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Unii Europejskiej; </w:t>
      </w:r>
    </w:p>
    <w:p w14:paraId="2FAB426A" w14:textId="10C1F56D" w:rsidR="006D4CA0" w:rsidRPr="00A14431" w:rsidRDefault="003764B3" w:rsidP="00A14431">
      <w:pPr>
        <w:pStyle w:val="Akapitzlist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Wykonawca w chwili zawarcia umowy podlegał wykluczeniu z postępowania na podstawie art.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108 ustawy Pzp. </w:t>
      </w:r>
    </w:p>
    <w:p w14:paraId="581F9AFF" w14:textId="0582ED2A" w:rsidR="006D4CA0" w:rsidRPr="00A14431" w:rsidRDefault="003764B3" w:rsidP="00A14431">
      <w:pPr>
        <w:pStyle w:val="Akapitzlist"/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 przypadku otwarcia likwidacji, złożenia wniosku o upadłość lub wydania sądowego nakazu zajęcia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majątku Wykonawcy, Zamawiający ma prawo odstąpić od umowy z zachowaniem 30 dniowego okresu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wypowiedzenia. </w:t>
      </w:r>
    </w:p>
    <w:p w14:paraId="4F8A1535" w14:textId="129F5B9A" w:rsidR="006D4CA0" w:rsidRPr="00A14431" w:rsidRDefault="003764B3" w:rsidP="00A14431">
      <w:pPr>
        <w:pStyle w:val="Akapitzlist"/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Odstąpienie od umowy w sytuacjach określonych w ust. 1 może nastąpić w terminie 30 dni od daty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powzięcia informacji przez Zamawiającego o powyższych okolicznościach. </w:t>
      </w:r>
    </w:p>
    <w:p w14:paraId="7F5C73A8" w14:textId="2A2857DD" w:rsidR="006D4CA0" w:rsidRPr="00A14431" w:rsidRDefault="003764B3" w:rsidP="00A14431">
      <w:pPr>
        <w:pStyle w:val="Akapitzlist"/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Odstąpienie od umowy następuje w formie pisemnej pod rygorem nieważności ze wskazaniem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podstawy odstąpienia. </w:t>
      </w:r>
    </w:p>
    <w:p w14:paraId="18CDF955" w14:textId="7B4FCCAF" w:rsidR="006D4CA0" w:rsidRPr="00A14431" w:rsidRDefault="003764B3" w:rsidP="00A14431">
      <w:pPr>
        <w:pStyle w:val="Akapitzlist"/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 wypadku odstąpienia od Umowy którejkolwiek ze Stron, w terminie 7 dni od daty odstąpienia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Wykonawca, przy udziale Zamawiającego, sporządzi szczegółowy protokół inwentaryzacji wykonanych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prac według stanu na dzień odstąpienia. </w:t>
      </w:r>
    </w:p>
    <w:p w14:paraId="25019874" w14:textId="39A37762" w:rsidR="006D4CA0" w:rsidRDefault="003764B3" w:rsidP="00A14431">
      <w:pPr>
        <w:pStyle w:val="Akapitzlist"/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Koszty dodatkowe poniesione na zabezpieczenie prac oraz wszelkie inne uzasadnione koszty związane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z odstąpieniem od umowy ponosi Strona, z której winy doszło do odstąpienia od umowy.</w:t>
      </w:r>
    </w:p>
    <w:p w14:paraId="691383C2" w14:textId="77777777" w:rsidR="00A60B4F" w:rsidRPr="00A14431" w:rsidRDefault="00A60B4F" w:rsidP="008B38A5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Aptos" w:eastAsia="Calibri" w:hAnsi="Aptos" w:cs="Times New Roman"/>
          <w:color w:val="000000"/>
        </w:rPr>
      </w:pPr>
    </w:p>
    <w:p w14:paraId="4F27B05C" w14:textId="77777777" w:rsidR="00F871E9" w:rsidRPr="00A14431" w:rsidRDefault="00F871E9" w:rsidP="00A14431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Aptos" w:eastAsia="Calibri" w:hAnsi="Aptos" w:cs="Times New Roman"/>
          <w:color w:val="000000"/>
        </w:rPr>
      </w:pPr>
    </w:p>
    <w:p w14:paraId="49425CFA" w14:textId="77777777" w:rsidR="006D4CA0" w:rsidRPr="00A14431" w:rsidRDefault="003764B3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ptos" w:eastAsia="Calibri" w:hAnsi="Aptos" w:cs="Times New Roman"/>
          <w:b/>
          <w:color w:val="000000"/>
        </w:rPr>
      </w:pPr>
      <w:r w:rsidRPr="00A14431">
        <w:rPr>
          <w:rFonts w:ascii="Aptos" w:eastAsia="Calibri" w:hAnsi="Aptos" w:cs="Times New Roman"/>
          <w:b/>
          <w:color w:val="000000"/>
        </w:rPr>
        <w:t xml:space="preserve">§ 12 </w:t>
      </w:r>
    </w:p>
    <w:p w14:paraId="11F5BD90" w14:textId="77777777" w:rsidR="006D4CA0" w:rsidRPr="00A14431" w:rsidRDefault="003764B3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ptos" w:eastAsia="Calibri" w:hAnsi="Aptos" w:cs="Times New Roman"/>
          <w:b/>
          <w:color w:val="000000"/>
        </w:rPr>
      </w:pPr>
      <w:r w:rsidRPr="00A14431">
        <w:rPr>
          <w:rFonts w:ascii="Aptos" w:eastAsia="Calibri" w:hAnsi="Aptos" w:cs="Times New Roman"/>
          <w:b/>
          <w:color w:val="000000"/>
        </w:rPr>
        <w:t xml:space="preserve">ZMIANY UMOWY </w:t>
      </w:r>
    </w:p>
    <w:p w14:paraId="1B75EF84" w14:textId="0A543285" w:rsidR="006D4CA0" w:rsidRPr="00A14431" w:rsidRDefault="003764B3" w:rsidP="00A14431">
      <w:pPr>
        <w:pStyle w:val="Akapitzlist"/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Strony dopuszczają możliwość zmiany postanowień Umowy w stosunku do treści oferty, na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podstawie, której dokonano wyboru wykonawcy w następujących przypadkach w następujących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okolicznościach i warunkach: </w:t>
      </w:r>
    </w:p>
    <w:p w14:paraId="16726942" w14:textId="00093CC3" w:rsidR="006D4CA0" w:rsidRPr="00A14431" w:rsidRDefault="003764B3" w:rsidP="00A14431">
      <w:pPr>
        <w:pStyle w:val="Akapitzlist"/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 xml:space="preserve">zmiany terminu realizacji przedmiotu umowy, w następstwie: </w:t>
      </w:r>
    </w:p>
    <w:p w14:paraId="3E3CB556" w14:textId="6A88B4AB" w:rsidR="006D4CA0" w:rsidRPr="00A14431" w:rsidRDefault="003764B3" w:rsidP="00A14431">
      <w:pPr>
        <w:pStyle w:val="Akapitzlist"/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siły wyższej - rozumianej jako wystąpienie zdarzenia nadzwyczajnego, zewnętrznego,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niemożliwego do przewidzenia i zapobieżenia, którego nie dało się uniknąć nawet przy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zachowaniu najwyższej staranności, a które uniemożliwia Wykonawcy wykonanie przedmiotu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umowy. W razie wystąpienia siły wyższej strony umowy zobowiązane są dołożyć wszelkich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starań w celu ograniczenia do minimum opóźnienia w wykonywaniu swoich zobowiązań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umownych, powstałego na skutek działania siły wyższej, </w:t>
      </w:r>
    </w:p>
    <w:p w14:paraId="3A056C19" w14:textId="0F46566B" w:rsidR="006D4CA0" w:rsidRPr="00A14431" w:rsidRDefault="003764B3" w:rsidP="00A14431">
      <w:pPr>
        <w:pStyle w:val="Akapitzlist"/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okoliczności leżących po stronie Zamawiającego i nie wynikających z przyczyn leżących po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stronie Wykonawcy (np. wstrzymanie, zawieszenie, przerwa w realizacji), </w:t>
      </w:r>
    </w:p>
    <w:p w14:paraId="7D10DC56" w14:textId="4E803620" w:rsidR="006D4CA0" w:rsidRPr="00A14431" w:rsidRDefault="003764B3" w:rsidP="00A14431">
      <w:pPr>
        <w:pStyle w:val="Akapitzlist"/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 xml:space="preserve">przestojów i opóźnień zawinionych przez Zamawiającego, </w:t>
      </w:r>
    </w:p>
    <w:p w14:paraId="0AE1C69B" w14:textId="22350D6C" w:rsidR="006D4CA0" w:rsidRPr="00A14431" w:rsidRDefault="003764B3" w:rsidP="00A14431">
      <w:pPr>
        <w:pStyle w:val="Akapitzlist"/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wystąpienia okoliczności, których strony umowy nie były w stanie przewidzieć, pomimo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zachowania należytej staranności, </w:t>
      </w:r>
    </w:p>
    <w:p w14:paraId="128CE96D" w14:textId="7C7FEC97" w:rsidR="006D4CA0" w:rsidRPr="00A14431" w:rsidRDefault="003764B3" w:rsidP="00A14431">
      <w:pPr>
        <w:pStyle w:val="Akapitzlist"/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przyczyn niezależnych od którejkolwiek ze stron, które w szczególności dotyczyć będą uwarunkowań formalno-prawnych. Termin wykonania umowy ulega odpowiednio zmianie o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okres trwania okoliczności celem ukończenia przedmiotu umowy w sposób należyty. Zmiana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terminu realizacji przedmiotu umowy nie wpływa na zmianę wynagrodzenia. </w:t>
      </w:r>
    </w:p>
    <w:p w14:paraId="42E3A827" w14:textId="08BDCF95" w:rsidR="006D4CA0" w:rsidRPr="00A14431" w:rsidRDefault="003764B3" w:rsidP="00A14431">
      <w:pPr>
        <w:pStyle w:val="Akapitzlist"/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zmiana - ograniczenie (rezygnacja) z części zakresu przedmiotu umowy przez Zamawiającego z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uzasadnionych przyczyn, mających charakter obiektywny, co spowoduje odpowiednie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zmniejszenie wynagrodzenia Wykonawcy; </w:t>
      </w:r>
    </w:p>
    <w:p w14:paraId="32B6CACB" w14:textId="2E71A791" w:rsidR="006D4CA0" w:rsidRPr="00A14431" w:rsidRDefault="003764B3" w:rsidP="00A14431">
      <w:pPr>
        <w:pStyle w:val="Akapitzlist"/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 xml:space="preserve">zmiany wynagrodzenia Wykonawcy: </w:t>
      </w:r>
    </w:p>
    <w:p w14:paraId="298E936E" w14:textId="64381B6C" w:rsidR="006D4CA0" w:rsidRPr="00A14431" w:rsidRDefault="003764B3" w:rsidP="00A14431">
      <w:pPr>
        <w:pStyle w:val="Akapitzlist"/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 następstwie zmiany będącej skutkiem działań organów państwowych, przez co należy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rozumieć ustawową zmianę obowiązującej stawki podatku, </w:t>
      </w:r>
    </w:p>
    <w:p w14:paraId="5DBAB9F4" w14:textId="08831953" w:rsidR="006D4CA0" w:rsidRPr="00A14431" w:rsidRDefault="003764B3" w:rsidP="00A14431">
      <w:pPr>
        <w:pStyle w:val="Akapitzlist"/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 wyniku ograniczenia (rezygnacji) z części zakresu przedmiotu umowy, co spowoduje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odpowiednie zmniejszenie wynagrodzenia Wykonawcy; </w:t>
      </w:r>
    </w:p>
    <w:p w14:paraId="5F7C9B0F" w14:textId="237A19E2" w:rsidR="006D4CA0" w:rsidRPr="00A14431" w:rsidRDefault="003764B3" w:rsidP="00A14431">
      <w:pPr>
        <w:pStyle w:val="Akapitzlist"/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zmiany powszechnie obowiązujących przepisów prawa w zakresie mającym wpływ na realizację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przedmiotu zamówienia lub świadczenia stron, </w:t>
      </w:r>
    </w:p>
    <w:p w14:paraId="4A556AFC" w14:textId="38004D6E" w:rsidR="006D4CA0" w:rsidRPr="00A14431" w:rsidRDefault="003764B3" w:rsidP="00A14431">
      <w:pPr>
        <w:pStyle w:val="Akapitzlist"/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zmiany, rezygnacji bądź wprowadzenia podwykonawcy w trakcie realizacji umowy w zakresie nie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przewidzianym w ofercie, </w:t>
      </w:r>
    </w:p>
    <w:p w14:paraId="49F62BE6" w14:textId="1FFE74F2" w:rsidR="006D4CA0" w:rsidRPr="00A14431" w:rsidRDefault="003764B3" w:rsidP="00A14431">
      <w:pPr>
        <w:pStyle w:val="Akapitzlist"/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powstania rozbieżności lub niejasności w rozumieniu pojęć użytych w umowie, których nie będzie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można usunąć w inny sposób, a zmiana będzie umożliwiać usunięcie rozbieżności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i doprecyzowanie umowy w celu jednoznacznej interpretacji jej zapisów przez strony</w:t>
      </w:r>
      <w:r w:rsidR="00046F57">
        <w:rPr>
          <w:rFonts w:ascii="Aptos" w:eastAsia="Calibri" w:hAnsi="Aptos" w:cs="Times New Roman"/>
          <w:color w:val="000000"/>
        </w:rPr>
        <w:t>.</w:t>
      </w:r>
    </w:p>
    <w:p w14:paraId="03FEF50B" w14:textId="77CB7C40" w:rsidR="006D4CA0" w:rsidRPr="00A14431" w:rsidRDefault="003764B3" w:rsidP="007321E4">
      <w:pPr>
        <w:pStyle w:val="Akapitzlist"/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Wszystkie powyższe postanowienia stanowią katalog zmian, na które Zamawiający może wyrazić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zgodę. Nie stanowią jednocześnie zobowiązania do wyrażenia takiej zgody. </w:t>
      </w:r>
    </w:p>
    <w:p w14:paraId="670B5C58" w14:textId="3A1E26A8" w:rsidR="006D4CA0" w:rsidRPr="00A14431" w:rsidRDefault="003764B3" w:rsidP="00A14431">
      <w:pPr>
        <w:pStyle w:val="Akapitzlist"/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lastRenderedPageBreak/>
        <w:t>W sytuacji wystąpienia okoliczności, o których wyżej mowa, każda ze stron może wystąpić z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wnioskiem zawierającym: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</w:p>
    <w:p w14:paraId="39E28265" w14:textId="669F5DD9" w:rsidR="006D4CA0" w:rsidRPr="00A14431" w:rsidRDefault="003764B3" w:rsidP="00A14431">
      <w:pPr>
        <w:pStyle w:val="Akapitzlist"/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 xml:space="preserve">opis propozycji zmiany, w tym wpływ na terminy wykonania, </w:t>
      </w:r>
    </w:p>
    <w:p w14:paraId="41B14225" w14:textId="56741941" w:rsidR="006D4CA0" w:rsidRPr="00A14431" w:rsidRDefault="003764B3" w:rsidP="00A14431">
      <w:pPr>
        <w:pStyle w:val="Akapitzlist"/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 xml:space="preserve">uzasadnienie zmiany. </w:t>
      </w:r>
    </w:p>
    <w:p w14:paraId="628A1BAF" w14:textId="7C7AF52C" w:rsidR="006D4CA0" w:rsidRPr="00A14431" w:rsidRDefault="003764B3" w:rsidP="00A14431">
      <w:pPr>
        <w:pStyle w:val="Akapitzlist"/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Zmianie podlegają także wszelkie nieistotne postanowienia umowy w stosunku do treści oferty, na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podstawie której dokonano wyboru Wykonawcy, w tym m.in.:</w:t>
      </w:r>
    </w:p>
    <w:p w14:paraId="6754F1EC" w14:textId="726B212D" w:rsidR="006D4CA0" w:rsidRPr="00A14431" w:rsidRDefault="003764B3" w:rsidP="00A14431">
      <w:pPr>
        <w:pStyle w:val="Akapitzlist"/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zmiana osób wyznaczonych do realizacji umowy, ze strony Zamawiającego w przypadku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braku możliwości nadzoru przez te osoby - zmiana ta nie wymaga zawarcia aneksu do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umowy, </w:t>
      </w:r>
    </w:p>
    <w:p w14:paraId="40D1D369" w14:textId="0C07861F" w:rsidR="006D4CA0" w:rsidRPr="00A14431" w:rsidRDefault="003764B3" w:rsidP="00A14431">
      <w:pPr>
        <w:pStyle w:val="Akapitzlist"/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zmiana danych związana z obsługą administracyjno-organizacyjną umowy (danych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teleadresowych Wykonawcy; Zamawiającego, zmiana rachunku bankowego) - zmiana ta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następuje poprzez pisemne zgłoszenie tego faktu drugiej stronie i nie wymaga zawarcia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aneksu do umowy, </w:t>
      </w:r>
    </w:p>
    <w:p w14:paraId="4CA83378" w14:textId="01B3FF02" w:rsidR="006D4CA0" w:rsidRPr="00A14431" w:rsidRDefault="003764B3" w:rsidP="00A14431">
      <w:pPr>
        <w:pStyle w:val="Akapitzlist"/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przekształcenie Wykonawcy w związku z sukcesją generalną, przekształceniami,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dziedziczeniem spółek handlowych zgodnie z KSH, a także sukcesją z mocy prawa, zgodnie z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obowiązującymi przepisami (następstwa prawne) winno nastąpić w formie aneksu do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umowy. </w:t>
      </w:r>
    </w:p>
    <w:p w14:paraId="6BCB51A4" w14:textId="09FF312D" w:rsidR="006D4CA0" w:rsidRPr="00A14431" w:rsidRDefault="003764B3" w:rsidP="00A14431">
      <w:pPr>
        <w:pStyle w:val="Akapitzlist"/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Wszelkie zmiany i uzupełnienia niniejszej umowy dokonane w sposób zgodny z ustawą Prawo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zamówień publicznych wymagają formy pisemnej pod rygorem nieważności - aneks do umowy, z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zastrzeżeniem przypadków określonych w niniejszym paragrafie, w których wskazano, że nie jest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wymagane zawarcie aneksu do umowy. </w:t>
      </w:r>
    </w:p>
    <w:p w14:paraId="7207F29E" w14:textId="7B593485" w:rsidR="006D4CA0" w:rsidRPr="00A14431" w:rsidRDefault="003764B3" w:rsidP="00A14431">
      <w:pPr>
        <w:pStyle w:val="Akapitzlist"/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Zmiana umowy dokonana z naruszeniem przepisów ustawy Prawo zamówień publicznych podlega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unieważnieniu. </w:t>
      </w:r>
    </w:p>
    <w:p w14:paraId="35F382EC" w14:textId="687DFAC8" w:rsidR="006D4CA0" w:rsidRPr="00A14431" w:rsidRDefault="003764B3" w:rsidP="00A14431">
      <w:pPr>
        <w:pStyle w:val="Akapitzlist"/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Strony zgodnie ustalają, że Wykonawca nie może dokonać cesji jakichkolwiek praw lub obowiązków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wynikających z tej umowy, bez pisemnej zgody Zamawiającego. </w:t>
      </w:r>
    </w:p>
    <w:p w14:paraId="326C7BD7" w14:textId="77777777" w:rsidR="00F871E9" w:rsidRPr="00A14431" w:rsidRDefault="00F871E9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ind w:left="374"/>
        <w:rPr>
          <w:rFonts w:ascii="Aptos" w:eastAsia="Calibri" w:hAnsi="Aptos" w:cs="Times New Roman"/>
          <w:color w:val="000000"/>
        </w:rPr>
      </w:pPr>
    </w:p>
    <w:p w14:paraId="4301FCD6" w14:textId="77777777" w:rsidR="006D4CA0" w:rsidRPr="00720EC0" w:rsidRDefault="003764B3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ptos" w:eastAsia="Calibri" w:hAnsi="Aptos" w:cs="Times New Roman"/>
          <w:b/>
          <w:color w:val="000000"/>
        </w:rPr>
      </w:pPr>
      <w:r w:rsidRPr="00720EC0">
        <w:rPr>
          <w:rFonts w:ascii="Aptos" w:eastAsia="Calibri" w:hAnsi="Aptos" w:cs="Times New Roman"/>
          <w:b/>
          <w:color w:val="000000"/>
        </w:rPr>
        <w:t xml:space="preserve">§ 13 RĘKOJMIA, GWARANCJA </w:t>
      </w:r>
    </w:p>
    <w:p w14:paraId="3E4D7389" w14:textId="07936194" w:rsidR="006D4CA0" w:rsidRPr="00720EC0" w:rsidRDefault="003764B3" w:rsidP="00A14431">
      <w:pPr>
        <w:pStyle w:val="Akapitzlist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720EC0">
        <w:rPr>
          <w:rFonts w:ascii="Aptos" w:eastAsia="Calibri" w:hAnsi="Aptos" w:cs="Times New Roman"/>
          <w:color w:val="000000"/>
        </w:rPr>
        <w:t>Wykonawca gwarantuje Zamawiającemu, że wykonany i dostarczony do Zamawiającego przedmiot umowy będzie należytej jakości, wolny od wad oraz będzie spełniać wszelkie wymogi określone w</w:t>
      </w:r>
      <w:r w:rsidR="006411F7" w:rsidRPr="00720EC0">
        <w:rPr>
          <w:rFonts w:ascii="Aptos" w:eastAsia="Calibri" w:hAnsi="Aptos" w:cs="Times New Roman"/>
          <w:color w:val="000000"/>
        </w:rPr>
        <w:t xml:space="preserve"> </w:t>
      </w:r>
      <w:r w:rsidRPr="00720EC0">
        <w:rPr>
          <w:rFonts w:ascii="Aptos" w:eastAsia="Calibri" w:hAnsi="Aptos" w:cs="Times New Roman"/>
          <w:color w:val="000000"/>
        </w:rPr>
        <w:t xml:space="preserve">SWZ, Opisie przedmiotu zamówienia oraz niniejszej umowie. </w:t>
      </w:r>
    </w:p>
    <w:p w14:paraId="0179E9A1" w14:textId="77777777" w:rsidR="00CF014B" w:rsidRPr="003A2F82" w:rsidRDefault="003764B3" w:rsidP="00CF014B">
      <w:pPr>
        <w:pStyle w:val="Akapitzlist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ins w:id="1" w:author="Pracownik" w:date="2024-09-09T08:54:00Z"/>
          <w:rFonts w:ascii="Aptos" w:eastAsia="Calibri" w:hAnsi="Aptos" w:cs="Times New Roman"/>
          <w:bCs/>
          <w:color w:val="000000"/>
        </w:rPr>
      </w:pPr>
      <w:r w:rsidRPr="00720EC0">
        <w:rPr>
          <w:rFonts w:ascii="Aptos" w:eastAsia="Calibri" w:hAnsi="Aptos" w:cs="Times New Roman"/>
          <w:bCs/>
          <w:color w:val="000000"/>
        </w:rPr>
        <w:t>Wykonawca udziela gwarancji na</w:t>
      </w:r>
      <w:ins w:id="2" w:author="Pracownik" w:date="2024-09-09T08:54:00Z">
        <w:r w:rsidR="00CF014B" w:rsidRPr="003A2F82">
          <w:rPr>
            <w:rFonts w:ascii="Aptos" w:eastAsia="Calibri" w:hAnsi="Aptos" w:cs="Times New Roman"/>
            <w:bCs/>
            <w:color w:val="000000"/>
          </w:rPr>
          <w:t>:</w:t>
        </w:r>
      </w:ins>
    </w:p>
    <w:p w14:paraId="3C5627C9" w14:textId="34F3C9D9" w:rsidR="006D4CA0" w:rsidRPr="003A2F82" w:rsidRDefault="003764B3" w:rsidP="003A2F82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Aptos" w:eastAsia="Calibri" w:hAnsi="Aptos" w:cs="Times New Roman"/>
          <w:bCs/>
          <w:color w:val="000000"/>
        </w:rPr>
      </w:pPr>
      <w:r w:rsidRPr="00720EC0">
        <w:rPr>
          <w:rFonts w:ascii="Aptos" w:eastAsia="Calibri" w:hAnsi="Aptos" w:cs="Times New Roman"/>
          <w:bCs/>
          <w:color w:val="000000"/>
        </w:rPr>
        <w:t xml:space="preserve"> </w:t>
      </w:r>
      <w:r w:rsidR="00CF014B" w:rsidRPr="003A2F82">
        <w:rPr>
          <w:rFonts w:ascii="Aptos" w:eastAsia="Calibri" w:hAnsi="Aptos" w:cs="Times New Roman"/>
          <w:bCs/>
          <w:color w:val="000000"/>
        </w:rPr>
        <w:t xml:space="preserve">serwer I </w:t>
      </w:r>
      <w:r w:rsidRPr="00720EC0">
        <w:rPr>
          <w:rFonts w:ascii="Aptos" w:eastAsia="Calibri" w:hAnsi="Aptos" w:cs="Times New Roman"/>
          <w:bCs/>
          <w:color w:val="000000"/>
        </w:rPr>
        <w:t xml:space="preserve">na okres </w:t>
      </w:r>
      <w:r w:rsidR="00332711" w:rsidRPr="00720EC0">
        <w:rPr>
          <w:rFonts w:ascii="Aptos" w:eastAsia="Calibri" w:hAnsi="Aptos" w:cs="Times New Roman"/>
          <w:bCs/>
          <w:color w:val="000000"/>
        </w:rPr>
        <w:t>……………….</w:t>
      </w:r>
      <w:r w:rsidRPr="00720EC0">
        <w:rPr>
          <w:rFonts w:ascii="Aptos" w:eastAsia="Calibri" w:hAnsi="Aptos" w:cs="Times New Roman"/>
          <w:bCs/>
          <w:color w:val="000000"/>
        </w:rPr>
        <w:t xml:space="preserve">. </w:t>
      </w:r>
    </w:p>
    <w:p w14:paraId="06E51971" w14:textId="006036EE" w:rsidR="00CF014B" w:rsidRPr="003A2F82" w:rsidRDefault="00CF014B" w:rsidP="003A2F82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Aptos" w:eastAsia="Calibri" w:hAnsi="Aptos" w:cs="Times New Roman"/>
          <w:bCs/>
          <w:color w:val="000000"/>
        </w:rPr>
      </w:pPr>
      <w:r w:rsidRPr="003A2F82">
        <w:rPr>
          <w:rFonts w:ascii="Aptos" w:eastAsia="Calibri" w:hAnsi="Aptos" w:cs="Times New Roman"/>
          <w:bCs/>
          <w:color w:val="000000"/>
        </w:rPr>
        <w:t>serwer II   na okres ………………..</w:t>
      </w:r>
    </w:p>
    <w:p w14:paraId="460D4277" w14:textId="4FE2D7F4" w:rsidR="00CF014B" w:rsidRPr="003A2F82" w:rsidRDefault="00CF014B" w:rsidP="003A2F82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Aptos" w:eastAsia="Calibri" w:hAnsi="Aptos" w:cs="Times New Roman"/>
          <w:bCs/>
          <w:color w:val="000000"/>
        </w:rPr>
      </w:pPr>
      <w:r w:rsidRPr="003A2F82">
        <w:rPr>
          <w:rFonts w:ascii="Aptos" w:eastAsia="Calibri" w:hAnsi="Aptos" w:cs="Times New Roman"/>
          <w:bCs/>
          <w:color w:val="000000"/>
        </w:rPr>
        <w:t>bibliotekę taśmową na okres ……………….</w:t>
      </w:r>
    </w:p>
    <w:p w14:paraId="65BE2E9B" w14:textId="1221BF29" w:rsidR="008F3DD3" w:rsidRPr="003A2F82" w:rsidRDefault="00CF014B" w:rsidP="003A2F82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3A2F82">
        <w:rPr>
          <w:rFonts w:ascii="Aptos" w:eastAsia="Calibri" w:hAnsi="Aptos" w:cs="Times New Roman"/>
          <w:color w:val="000000"/>
        </w:rPr>
        <w:t xml:space="preserve">zgodnie z ofertą Wykonawcy, stanowiącą Załącznik nr 2 do niniejszej umowy. </w:t>
      </w:r>
      <w:r w:rsidR="00720EC0">
        <w:rPr>
          <w:rFonts w:ascii="Aptos" w:eastAsia="Calibri" w:hAnsi="Aptos" w:cs="Times New Roman"/>
          <w:color w:val="000000"/>
        </w:rPr>
        <w:t>P</w:t>
      </w:r>
      <w:r w:rsidR="008F3DD3" w:rsidRPr="003A2F82">
        <w:rPr>
          <w:rFonts w:ascii="Aptos" w:eastAsia="Calibri" w:hAnsi="Aptos" w:cs="Times New Roman"/>
          <w:color w:val="000000"/>
        </w:rPr>
        <w:t xml:space="preserve">ozostałe urządzenia i oprogramowania minimum 24 miesięcy </w:t>
      </w:r>
    </w:p>
    <w:p w14:paraId="5C277F43" w14:textId="5333643D" w:rsidR="00CF014B" w:rsidRPr="00720EC0" w:rsidDel="00D8335E" w:rsidRDefault="00CF014B" w:rsidP="003A2F82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del w:id="3" w:author="Pracownik" w:date="2024-09-09T09:14:00Z"/>
          <w:rFonts w:ascii="Aptos" w:eastAsia="Calibri" w:hAnsi="Aptos" w:cs="Times New Roman"/>
          <w:bCs/>
          <w:color w:val="000000"/>
        </w:rPr>
      </w:pPr>
    </w:p>
    <w:p w14:paraId="7074175D" w14:textId="77777777" w:rsidR="00F3444C" w:rsidRPr="00720EC0" w:rsidRDefault="003764B3" w:rsidP="00A14431">
      <w:pPr>
        <w:pStyle w:val="Akapitzlist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720EC0">
        <w:rPr>
          <w:rFonts w:ascii="Aptos" w:eastAsia="Calibri" w:hAnsi="Aptos" w:cs="Times New Roman"/>
          <w:color w:val="000000"/>
        </w:rPr>
        <w:t xml:space="preserve">Wykonawca zapewni w okresie gwarancji usługę serwisu na następujących warunkach: </w:t>
      </w:r>
    </w:p>
    <w:p w14:paraId="1157D26C" w14:textId="4EAB53CA" w:rsidR="00A969F7" w:rsidRPr="00720EC0" w:rsidRDefault="003764B3" w:rsidP="00A14431">
      <w:pPr>
        <w:pStyle w:val="Akapitzlist"/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720EC0">
        <w:rPr>
          <w:rFonts w:ascii="Aptos" w:eastAsia="Calibri" w:hAnsi="Aptos" w:cs="Times New Roman"/>
          <w:color w:val="000000"/>
        </w:rPr>
        <w:t xml:space="preserve">czas reakcji serwisu na awarię krytyczną: </w:t>
      </w:r>
      <w:r w:rsidR="00CF014B" w:rsidRPr="003A2F82">
        <w:rPr>
          <w:rFonts w:ascii="Aptos" w:eastAsia="Calibri" w:hAnsi="Aptos" w:cs="Times New Roman"/>
          <w:color w:val="000000"/>
        </w:rPr>
        <w:t xml:space="preserve">12 </w:t>
      </w:r>
      <w:r w:rsidRPr="00720EC0">
        <w:rPr>
          <w:rFonts w:ascii="Aptos" w:eastAsia="Calibri" w:hAnsi="Aptos" w:cs="Times New Roman"/>
          <w:color w:val="000000"/>
        </w:rPr>
        <w:t>godzin,</w:t>
      </w:r>
    </w:p>
    <w:p w14:paraId="4081FDAE" w14:textId="0C4D5F97" w:rsidR="00A969F7" w:rsidRPr="00720EC0" w:rsidRDefault="003764B3" w:rsidP="00A14431">
      <w:pPr>
        <w:pStyle w:val="Akapitzlist"/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720EC0">
        <w:rPr>
          <w:rFonts w:ascii="Aptos" w:eastAsia="Calibri" w:hAnsi="Aptos" w:cs="Times New Roman"/>
          <w:color w:val="000000"/>
        </w:rPr>
        <w:t xml:space="preserve">czas reakcji serwisu na błąd krytyczny: </w:t>
      </w:r>
      <w:r w:rsidR="00D8335E" w:rsidRPr="003A2F82">
        <w:rPr>
          <w:rFonts w:ascii="Aptos" w:eastAsia="Calibri" w:hAnsi="Aptos" w:cs="Times New Roman"/>
          <w:color w:val="000000"/>
        </w:rPr>
        <w:t>24</w:t>
      </w:r>
      <w:r w:rsidRPr="00720EC0">
        <w:rPr>
          <w:rFonts w:ascii="Aptos" w:eastAsia="Calibri" w:hAnsi="Aptos" w:cs="Times New Roman"/>
          <w:color w:val="000000"/>
        </w:rPr>
        <w:t xml:space="preserve"> godziny,</w:t>
      </w:r>
      <w:r w:rsidR="006411F7" w:rsidRPr="00720EC0">
        <w:rPr>
          <w:rFonts w:ascii="Aptos" w:eastAsia="Calibri" w:hAnsi="Aptos" w:cs="Times New Roman"/>
          <w:color w:val="000000"/>
        </w:rPr>
        <w:t xml:space="preserve"> </w:t>
      </w:r>
    </w:p>
    <w:p w14:paraId="33AF3C45" w14:textId="0F58EE90" w:rsidR="00720EC0" w:rsidRDefault="00C77F55" w:rsidP="00A14431">
      <w:pPr>
        <w:pStyle w:val="Akapitzlist"/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ins w:id="4" w:author="Pracownik" w:date="2024-09-10T10:46:00Z"/>
          <w:rFonts w:ascii="Aptos" w:eastAsia="Calibri" w:hAnsi="Aptos" w:cs="Times New Roman"/>
          <w:color w:val="000000"/>
        </w:rPr>
      </w:pPr>
      <w:r w:rsidRPr="00720EC0">
        <w:rPr>
          <w:rFonts w:ascii="Aptos" w:eastAsia="Calibri" w:hAnsi="Aptos" w:cs="Times New Roman"/>
          <w:color w:val="000000"/>
        </w:rPr>
        <w:t xml:space="preserve">czas reakcji serwisu na wady w terminie </w:t>
      </w:r>
      <w:r w:rsidR="00D8335E" w:rsidRPr="003A2F82">
        <w:rPr>
          <w:rFonts w:ascii="Aptos" w:eastAsia="Calibri" w:hAnsi="Aptos" w:cs="Times New Roman"/>
          <w:color w:val="000000"/>
        </w:rPr>
        <w:t>24 godziny</w:t>
      </w:r>
      <w:r w:rsidRPr="00720EC0">
        <w:rPr>
          <w:rFonts w:ascii="Aptos" w:eastAsia="Calibri" w:hAnsi="Aptos" w:cs="Times New Roman"/>
          <w:color w:val="000000"/>
        </w:rPr>
        <w:t xml:space="preserve"> od przyjęcia zgłoszenia przez</w:t>
      </w:r>
    </w:p>
    <w:p w14:paraId="4C413CA7" w14:textId="64A7FBA1" w:rsidR="00C77F55" w:rsidRPr="00720EC0" w:rsidRDefault="00C77F55" w:rsidP="003A2F82">
      <w:pPr>
        <w:widowControl w:val="0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Aptos" w:eastAsia="Calibri" w:hAnsi="Aptos" w:cs="Times New Roman"/>
          <w:color w:val="000000"/>
        </w:rPr>
      </w:pPr>
      <w:del w:id="5" w:author="Pracownik" w:date="2024-09-10T10:46:00Z">
        <w:r w:rsidRPr="00720EC0" w:rsidDel="00720EC0">
          <w:rPr>
            <w:rFonts w:ascii="Aptos" w:eastAsia="Calibri" w:hAnsi="Aptos" w:cs="Times New Roman"/>
            <w:color w:val="000000"/>
          </w:rPr>
          <w:delText xml:space="preserve"> </w:delText>
        </w:r>
      </w:del>
      <w:r w:rsidRPr="00720EC0">
        <w:rPr>
          <w:rFonts w:ascii="Aptos" w:eastAsia="Calibri" w:hAnsi="Aptos" w:cs="Times New Roman"/>
          <w:color w:val="000000"/>
        </w:rPr>
        <w:t>Wykonawcę</w:t>
      </w:r>
    </w:p>
    <w:p w14:paraId="1EACC78B" w14:textId="0E5749A9" w:rsidR="006D4CA0" w:rsidRPr="00720EC0" w:rsidRDefault="003764B3" w:rsidP="00A14431">
      <w:pPr>
        <w:pStyle w:val="Akapitzlist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rPr>
          <w:rFonts w:ascii="Aptos" w:eastAsia="Calibri" w:hAnsi="Aptos" w:cs="Times New Roman"/>
          <w:color w:val="000000"/>
        </w:rPr>
      </w:pPr>
      <w:r w:rsidRPr="00720EC0">
        <w:rPr>
          <w:rFonts w:ascii="Aptos" w:eastAsia="Calibri" w:hAnsi="Aptos" w:cs="Times New Roman"/>
          <w:color w:val="000000"/>
        </w:rPr>
        <w:t xml:space="preserve">Dla potrzeb realizacji niniejszej umowy przyjmuje się następujące definicje: </w:t>
      </w:r>
    </w:p>
    <w:p w14:paraId="46DD621B" w14:textId="77777777" w:rsidR="00A969F7" w:rsidRPr="00720EC0" w:rsidRDefault="00A969F7" w:rsidP="00A14431">
      <w:pPr>
        <w:pStyle w:val="Akapitzlist"/>
        <w:widowControl w:val="0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hAnsi="Aptos" w:cs="Times New Roman"/>
          <w:color w:val="000000"/>
        </w:rPr>
      </w:pPr>
      <w:r w:rsidRPr="00720EC0">
        <w:rPr>
          <w:rFonts w:ascii="Aptos" w:eastAsia="Times New Roman" w:hAnsi="Aptos" w:cs="Times New Roman"/>
          <w:color w:val="000000"/>
        </w:rPr>
        <w:t xml:space="preserve">Awaria krytyczna - oznacza sytuację, w której nie jest możliwe prawidłowe użytkowanie </w:t>
      </w:r>
      <w:r w:rsidRPr="00720EC0">
        <w:rPr>
          <w:rFonts w:ascii="Aptos" w:eastAsia="Times New Roman" w:hAnsi="Aptos" w:cs="Times New Roman"/>
          <w:color w:val="000000"/>
        </w:rPr>
        <w:lastRenderedPageBreak/>
        <w:t>Oprogramowania z powodu uszkodzenia lub utraty spójności danych, struktur danych</w:t>
      </w:r>
    </w:p>
    <w:p w14:paraId="360983C5" w14:textId="77777777" w:rsidR="00A969F7" w:rsidRPr="00720EC0" w:rsidRDefault="00A969F7" w:rsidP="00A14431">
      <w:pPr>
        <w:pStyle w:val="Akapitzlist"/>
        <w:widowControl w:val="0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Times New Roman" w:hAnsi="Aptos" w:cs="Times New Roman"/>
          <w:color w:val="000000"/>
        </w:rPr>
      </w:pPr>
      <w:r w:rsidRPr="00720EC0">
        <w:rPr>
          <w:rFonts w:ascii="Aptos" w:eastAsia="Times New Roman" w:hAnsi="Aptos" w:cs="Times New Roman"/>
          <w:color w:val="000000"/>
        </w:rPr>
        <w:t xml:space="preserve">Błąd krytyczny - niezgodne z dokumentacją użytkową lub wymaganiami Zamawiającego, z instrukcjami lub innymi dokumentami wytworzonymi w czasie wdrożenia działanie Oprogramowania; </w:t>
      </w:r>
    </w:p>
    <w:p w14:paraId="7BA788C8" w14:textId="77777777" w:rsidR="00A969F7" w:rsidRPr="00720EC0" w:rsidRDefault="00A969F7" w:rsidP="00A14431">
      <w:pPr>
        <w:pStyle w:val="Akapitzlist"/>
        <w:widowControl w:val="0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Times New Roman" w:hAnsi="Aptos" w:cs="Times New Roman"/>
          <w:color w:val="000000"/>
        </w:rPr>
      </w:pPr>
      <w:r w:rsidRPr="00720EC0">
        <w:rPr>
          <w:rFonts w:ascii="Aptos" w:eastAsia="Times New Roman" w:hAnsi="Aptos" w:cs="Times New Roman"/>
          <w:color w:val="000000"/>
        </w:rPr>
        <w:t xml:space="preserve">Wada - zakłócenie działania Oprogramowania polegające na nienależytym działaniu jego części, nie ograniczające działania całego Oprogramowania, nie mające istotnego wpływu na zastosowanie Oprogramowania i nie będące awarią lub błędem. </w:t>
      </w:r>
    </w:p>
    <w:p w14:paraId="293BE61B" w14:textId="49311961" w:rsidR="006D4CA0" w:rsidRPr="00720EC0" w:rsidRDefault="003764B3" w:rsidP="00A14431">
      <w:pPr>
        <w:pStyle w:val="Akapitzlist"/>
        <w:widowControl w:val="0"/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Times New Roman" w:hAnsi="Aptos" w:cs="Times New Roman"/>
          <w:color w:val="000000"/>
        </w:rPr>
      </w:pPr>
      <w:r w:rsidRPr="00720EC0">
        <w:rPr>
          <w:rFonts w:ascii="Aptos" w:eastAsia="Calibri" w:hAnsi="Aptos" w:cs="Times New Roman"/>
          <w:bCs/>
          <w:color w:val="000000"/>
        </w:rPr>
        <w:t>Czas reakcji serwisu</w:t>
      </w:r>
      <w:r w:rsidRPr="00720EC0">
        <w:rPr>
          <w:rFonts w:ascii="Aptos" w:eastAsia="Calibri" w:hAnsi="Aptos" w:cs="Times New Roman"/>
          <w:b/>
          <w:color w:val="000000"/>
        </w:rPr>
        <w:t xml:space="preserve"> </w:t>
      </w:r>
      <w:r w:rsidRPr="00720EC0">
        <w:rPr>
          <w:rFonts w:ascii="Aptos" w:eastAsia="Calibri" w:hAnsi="Aptos" w:cs="Times New Roman"/>
          <w:color w:val="000000"/>
        </w:rPr>
        <w:t>– jest to okres, od momentu zgłoszenia serwisowego potwierdzonego</w:t>
      </w:r>
      <w:r w:rsidR="006411F7" w:rsidRPr="00720EC0">
        <w:rPr>
          <w:rFonts w:ascii="Aptos" w:eastAsia="Calibri" w:hAnsi="Aptos" w:cs="Times New Roman"/>
          <w:color w:val="000000"/>
        </w:rPr>
        <w:t xml:space="preserve"> </w:t>
      </w:r>
      <w:r w:rsidRPr="00720EC0">
        <w:rPr>
          <w:rFonts w:ascii="Aptos" w:eastAsia="Calibri" w:hAnsi="Aptos" w:cs="Times New Roman"/>
          <w:color w:val="000000"/>
        </w:rPr>
        <w:t>nadaniem identyfikatora zgłoszenia przez wykonawcę, do momentu podjęcia pierwszych</w:t>
      </w:r>
      <w:r w:rsidR="006411F7" w:rsidRPr="00720EC0">
        <w:rPr>
          <w:rFonts w:ascii="Aptos" w:eastAsia="Calibri" w:hAnsi="Aptos" w:cs="Times New Roman"/>
          <w:color w:val="000000"/>
        </w:rPr>
        <w:t xml:space="preserve"> </w:t>
      </w:r>
      <w:r w:rsidRPr="00720EC0">
        <w:rPr>
          <w:rFonts w:ascii="Aptos" w:eastAsia="Calibri" w:hAnsi="Aptos" w:cs="Times New Roman"/>
          <w:color w:val="000000"/>
        </w:rPr>
        <w:t xml:space="preserve">czynności diagnostycznych przez wykonawcę. </w:t>
      </w:r>
    </w:p>
    <w:p w14:paraId="79F76EED" w14:textId="1F865A60" w:rsidR="006D4CA0" w:rsidRPr="00720EC0" w:rsidRDefault="003764B3" w:rsidP="00A14431">
      <w:pPr>
        <w:pStyle w:val="Akapitzlist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720EC0">
        <w:rPr>
          <w:rFonts w:ascii="Aptos" w:eastAsia="Calibri" w:hAnsi="Aptos" w:cs="Times New Roman"/>
          <w:color w:val="000000"/>
        </w:rPr>
        <w:t>Okres gwarancji wskazany w ust. 2 liczy się od daty podpisania przez obie strony protokołu odbioru</w:t>
      </w:r>
      <w:r w:rsidR="006411F7" w:rsidRPr="00720EC0">
        <w:rPr>
          <w:rFonts w:ascii="Aptos" w:eastAsia="Calibri" w:hAnsi="Aptos" w:cs="Times New Roman"/>
          <w:color w:val="000000"/>
        </w:rPr>
        <w:t xml:space="preserve"> </w:t>
      </w:r>
      <w:r w:rsidRPr="00720EC0">
        <w:rPr>
          <w:rFonts w:ascii="Aptos" w:eastAsia="Calibri" w:hAnsi="Aptos" w:cs="Times New Roman"/>
          <w:color w:val="000000"/>
        </w:rPr>
        <w:t xml:space="preserve">końcowego przedmiotu umowy. </w:t>
      </w:r>
    </w:p>
    <w:p w14:paraId="24676120" w14:textId="0DAF1871" w:rsidR="006D4CA0" w:rsidRPr="00720EC0" w:rsidRDefault="003764B3" w:rsidP="00A14431">
      <w:pPr>
        <w:pStyle w:val="Akapitzlist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720EC0">
        <w:rPr>
          <w:rFonts w:ascii="Aptos" w:eastAsia="Calibri" w:hAnsi="Aptos" w:cs="Times New Roman"/>
          <w:color w:val="000000"/>
        </w:rPr>
        <w:t>Okres gwarancji ulega wydłużeniu o czas liczony od zawiadomienia Wykonawcy o wystąpieniu</w:t>
      </w:r>
      <w:r w:rsidR="006411F7" w:rsidRPr="00720EC0">
        <w:rPr>
          <w:rFonts w:ascii="Aptos" w:eastAsia="Calibri" w:hAnsi="Aptos" w:cs="Times New Roman"/>
          <w:color w:val="000000"/>
        </w:rPr>
        <w:t xml:space="preserve"> </w:t>
      </w:r>
      <w:r w:rsidRPr="00720EC0">
        <w:rPr>
          <w:rFonts w:ascii="Aptos" w:eastAsia="Calibri" w:hAnsi="Aptos" w:cs="Times New Roman"/>
          <w:color w:val="000000"/>
        </w:rPr>
        <w:t xml:space="preserve">wady/usterki do momentu jej usunięcia. </w:t>
      </w:r>
    </w:p>
    <w:p w14:paraId="2D05D92D" w14:textId="3036DBE5" w:rsidR="006D4CA0" w:rsidRPr="00720EC0" w:rsidRDefault="003764B3" w:rsidP="00A14431">
      <w:pPr>
        <w:pStyle w:val="Akapitzlist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720EC0">
        <w:rPr>
          <w:rFonts w:ascii="Aptos" w:eastAsia="Calibri" w:hAnsi="Aptos" w:cs="Times New Roman"/>
          <w:color w:val="000000"/>
        </w:rPr>
        <w:t>Odpowiedzialność z tytułu gwarancji obejmuje zarówno wady/usterki powstałe z przyczyn tkwiących w</w:t>
      </w:r>
      <w:r w:rsidR="006411F7" w:rsidRPr="00720EC0">
        <w:rPr>
          <w:rFonts w:ascii="Aptos" w:eastAsia="Calibri" w:hAnsi="Aptos" w:cs="Times New Roman"/>
          <w:color w:val="000000"/>
        </w:rPr>
        <w:t xml:space="preserve"> </w:t>
      </w:r>
      <w:r w:rsidRPr="00720EC0">
        <w:rPr>
          <w:rFonts w:ascii="Aptos" w:eastAsia="Calibri" w:hAnsi="Aptos" w:cs="Times New Roman"/>
          <w:color w:val="000000"/>
        </w:rPr>
        <w:t xml:space="preserve">przedmiocie umowy w chwili dokonania jego odbioru przez Zamawiającego. </w:t>
      </w:r>
    </w:p>
    <w:p w14:paraId="546950F0" w14:textId="0CACA640" w:rsidR="006D4CA0" w:rsidRPr="00720EC0" w:rsidRDefault="003764B3" w:rsidP="00A14431">
      <w:pPr>
        <w:pStyle w:val="Akapitzlist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rPr>
          <w:rFonts w:ascii="Aptos" w:eastAsia="Calibri" w:hAnsi="Aptos" w:cs="Times New Roman"/>
          <w:color w:val="000000"/>
        </w:rPr>
      </w:pPr>
      <w:r w:rsidRPr="00720EC0">
        <w:rPr>
          <w:rFonts w:ascii="Aptos" w:eastAsia="Calibri" w:hAnsi="Aptos" w:cs="Times New Roman"/>
          <w:color w:val="000000"/>
        </w:rPr>
        <w:t xml:space="preserve">Gwarancja obejmuje w szczególności: </w:t>
      </w:r>
    </w:p>
    <w:p w14:paraId="6752ECDD" w14:textId="4D8CF62C" w:rsidR="006D4CA0" w:rsidRPr="00720EC0" w:rsidRDefault="003764B3" w:rsidP="00A14431">
      <w:pPr>
        <w:pStyle w:val="Akapitzlist"/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720EC0">
        <w:rPr>
          <w:rFonts w:ascii="Aptos" w:eastAsia="Calibri" w:hAnsi="Aptos" w:cs="Times New Roman"/>
          <w:color w:val="000000"/>
        </w:rPr>
        <w:t>poprawne działanie dostarczonego i wdrożonego rozwiązania w zakresie realizacji funkcji</w:t>
      </w:r>
      <w:r w:rsidR="006411F7" w:rsidRPr="00720EC0">
        <w:rPr>
          <w:rFonts w:ascii="Aptos" w:eastAsia="Calibri" w:hAnsi="Aptos" w:cs="Times New Roman"/>
          <w:color w:val="000000"/>
        </w:rPr>
        <w:t xml:space="preserve"> </w:t>
      </w:r>
      <w:r w:rsidRPr="00720EC0">
        <w:rPr>
          <w:rFonts w:ascii="Aptos" w:eastAsia="Calibri" w:hAnsi="Aptos" w:cs="Times New Roman"/>
          <w:color w:val="000000"/>
        </w:rPr>
        <w:t xml:space="preserve">zgodnych z OPZ, </w:t>
      </w:r>
    </w:p>
    <w:p w14:paraId="57CCB4FF" w14:textId="77777777" w:rsidR="00C0520D" w:rsidRPr="00720EC0" w:rsidRDefault="003764B3" w:rsidP="00A14431">
      <w:pPr>
        <w:pStyle w:val="Akapitzlist"/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720EC0">
        <w:rPr>
          <w:rFonts w:ascii="Aptos" w:eastAsia="Calibri" w:hAnsi="Aptos" w:cs="Times New Roman"/>
          <w:color w:val="000000"/>
        </w:rPr>
        <w:t>poprawność wdrożonego rozwiązania w zakresie braku wad fizycznych i prawnych,</w:t>
      </w:r>
    </w:p>
    <w:p w14:paraId="49597F60" w14:textId="18BD0B3F" w:rsidR="00F3444C" w:rsidRPr="00720EC0" w:rsidRDefault="003764B3" w:rsidP="00A14431">
      <w:pPr>
        <w:pStyle w:val="Akapitzlist"/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720EC0">
        <w:rPr>
          <w:rFonts w:ascii="Aptos" w:eastAsia="Calibri" w:hAnsi="Aptos" w:cs="Times New Roman"/>
          <w:color w:val="000000"/>
        </w:rPr>
        <w:t xml:space="preserve">poprawność uruchomionych i wdrożonych aplikacji, </w:t>
      </w:r>
      <w:r w:rsidR="00133603" w:rsidRPr="00720EC0">
        <w:rPr>
          <w:rFonts w:ascii="Aptos" w:eastAsia="Calibri" w:hAnsi="Aptos" w:cs="Times New Roman"/>
          <w:color w:val="000000"/>
        </w:rPr>
        <w:t>sprzętu</w:t>
      </w:r>
      <w:r w:rsidRPr="00720EC0">
        <w:rPr>
          <w:rFonts w:ascii="Aptos" w:eastAsia="Calibri" w:hAnsi="Aptos" w:cs="Times New Roman"/>
          <w:color w:val="000000"/>
        </w:rPr>
        <w:t xml:space="preserve">, usług i procedur, </w:t>
      </w:r>
    </w:p>
    <w:p w14:paraId="6C5865FE" w14:textId="7369EE7D" w:rsidR="00F3444C" w:rsidRPr="00720EC0" w:rsidRDefault="003764B3" w:rsidP="00A14431">
      <w:pPr>
        <w:pStyle w:val="Akapitzlist"/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720EC0">
        <w:rPr>
          <w:rFonts w:ascii="Aptos" w:eastAsia="Calibri" w:hAnsi="Aptos" w:cs="Times New Roman"/>
          <w:color w:val="000000"/>
        </w:rPr>
        <w:t>poprawność uruchomionych i wdrożonych mechanizmów integracji i wymiany danych</w:t>
      </w:r>
      <w:r w:rsidR="006411F7" w:rsidRPr="00720EC0">
        <w:rPr>
          <w:rFonts w:ascii="Aptos" w:eastAsia="Calibri" w:hAnsi="Aptos" w:cs="Times New Roman"/>
          <w:color w:val="000000"/>
        </w:rPr>
        <w:t xml:space="preserve"> </w:t>
      </w:r>
      <w:r w:rsidRPr="00720EC0">
        <w:rPr>
          <w:rFonts w:ascii="Aptos" w:eastAsia="Calibri" w:hAnsi="Aptos" w:cs="Times New Roman"/>
          <w:color w:val="000000"/>
        </w:rPr>
        <w:t xml:space="preserve">pomiędzy wdrożonym rozwiązaniem a istniejącymi rozwiązaniami Zamawiającego </w:t>
      </w:r>
    </w:p>
    <w:p w14:paraId="3CB7C118" w14:textId="4FFF7344" w:rsidR="006D4CA0" w:rsidRPr="00720EC0" w:rsidRDefault="003764B3" w:rsidP="00A14431">
      <w:pPr>
        <w:pStyle w:val="Akapitzlist"/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720EC0">
        <w:rPr>
          <w:rFonts w:ascii="Aptos" w:eastAsia="Calibri" w:hAnsi="Aptos" w:cs="Times New Roman"/>
          <w:color w:val="000000"/>
        </w:rPr>
        <w:t>zgodność wdrożonego rozwiązania z właściwymi przepisami prawa na dzień podpisania</w:t>
      </w:r>
      <w:r w:rsidR="006411F7" w:rsidRPr="00720EC0">
        <w:rPr>
          <w:rFonts w:ascii="Aptos" w:eastAsia="Calibri" w:hAnsi="Aptos" w:cs="Times New Roman"/>
          <w:color w:val="000000"/>
        </w:rPr>
        <w:t xml:space="preserve"> </w:t>
      </w:r>
      <w:r w:rsidRPr="00720EC0">
        <w:rPr>
          <w:rFonts w:ascii="Aptos" w:eastAsia="Calibri" w:hAnsi="Aptos" w:cs="Times New Roman"/>
          <w:color w:val="000000"/>
        </w:rPr>
        <w:t xml:space="preserve">protokołu odbioru. </w:t>
      </w:r>
    </w:p>
    <w:p w14:paraId="707798D9" w14:textId="3DD31BAE" w:rsidR="006D4CA0" w:rsidRPr="00720EC0" w:rsidRDefault="003764B3" w:rsidP="00A14431">
      <w:pPr>
        <w:pStyle w:val="Akapitzlist"/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720EC0">
        <w:rPr>
          <w:rFonts w:ascii="Aptos" w:eastAsia="Calibri" w:hAnsi="Aptos" w:cs="Times New Roman"/>
          <w:color w:val="000000"/>
        </w:rPr>
        <w:t xml:space="preserve">zapewnienie prawidłowego działania </w:t>
      </w:r>
      <w:r w:rsidR="00133603" w:rsidRPr="00720EC0">
        <w:rPr>
          <w:rFonts w:ascii="Aptos" w:eastAsia="Calibri" w:hAnsi="Aptos" w:cs="Times New Roman"/>
          <w:color w:val="000000"/>
        </w:rPr>
        <w:t>przedmiotu umowy</w:t>
      </w:r>
      <w:r w:rsidRPr="00720EC0">
        <w:rPr>
          <w:rFonts w:ascii="Aptos" w:eastAsia="Calibri" w:hAnsi="Aptos" w:cs="Times New Roman"/>
          <w:color w:val="000000"/>
        </w:rPr>
        <w:t xml:space="preserve"> w okresie gwarancji, </w:t>
      </w:r>
    </w:p>
    <w:p w14:paraId="397D21BE" w14:textId="34A9D31A" w:rsidR="006D4CA0" w:rsidRPr="00720EC0" w:rsidRDefault="003764B3" w:rsidP="00A14431">
      <w:pPr>
        <w:pStyle w:val="Akapitzlist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720EC0">
        <w:rPr>
          <w:rFonts w:ascii="Aptos" w:eastAsia="Calibri" w:hAnsi="Aptos" w:cs="Times New Roman"/>
          <w:color w:val="000000"/>
        </w:rPr>
        <w:t>Wykonawca zapewnia w czasie realizacji umowy oraz w trakcie prac serwisowych komunikację</w:t>
      </w:r>
      <w:r w:rsidR="006411F7" w:rsidRPr="00720EC0">
        <w:rPr>
          <w:rFonts w:ascii="Aptos" w:eastAsia="Calibri" w:hAnsi="Aptos" w:cs="Times New Roman"/>
          <w:color w:val="000000"/>
        </w:rPr>
        <w:t xml:space="preserve"> </w:t>
      </w:r>
      <w:r w:rsidRPr="00720EC0">
        <w:rPr>
          <w:rFonts w:ascii="Aptos" w:eastAsia="Calibri" w:hAnsi="Aptos" w:cs="Times New Roman"/>
          <w:color w:val="000000"/>
        </w:rPr>
        <w:t>pracowników Zamawiającego z przedstawicielami Wykonawcy oraz firmą/osobami wykonującymi</w:t>
      </w:r>
      <w:r w:rsidR="006411F7" w:rsidRPr="00720EC0">
        <w:rPr>
          <w:rFonts w:ascii="Aptos" w:eastAsia="Calibri" w:hAnsi="Aptos" w:cs="Times New Roman"/>
          <w:color w:val="000000"/>
        </w:rPr>
        <w:t xml:space="preserve"> </w:t>
      </w:r>
      <w:r w:rsidRPr="00720EC0">
        <w:rPr>
          <w:rFonts w:ascii="Aptos" w:eastAsia="Calibri" w:hAnsi="Aptos" w:cs="Times New Roman"/>
          <w:color w:val="000000"/>
        </w:rPr>
        <w:t xml:space="preserve">prace serwisowe w języku polskim. </w:t>
      </w:r>
    </w:p>
    <w:p w14:paraId="10845A48" w14:textId="72A64C2A" w:rsidR="006D4CA0" w:rsidRPr="00720EC0" w:rsidRDefault="003764B3" w:rsidP="00A14431">
      <w:pPr>
        <w:pStyle w:val="Akapitzlist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720EC0">
        <w:rPr>
          <w:rFonts w:ascii="Aptos" w:eastAsia="Calibri" w:hAnsi="Aptos" w:cs="Times New Roman"/>
          <w:color w:val="000000"/>
        </w:rPr>
        <w:t>Wszelkie świadczenia Wykonawcy w okresie gwarancji są bezpłatne i nie wymagają ponoszenia przez</w:t>
      </w:r>
      <w:r w:rsidR="006411F7" w:rsidRPr="00720EC0">
        <w:rPr>
          <w:rFonts w:ascii="Aptos" w:eastAsia="Calibri" w:hAnsi="Aptos" w:cs="Times New Roman"/>
          <w:color w:val="000000"/>
        </w:rPr>
        <w:t xml:space="preserve"> </w:t>
      </w:r>
      <w:r w:rsidRPr="00720EC0">
        <w:rPr>
          <w:rFonts w:ascii="Aptos" w:eastAsia="Calibri" w:hAnsi="Aptos" w:cs="Times New Roman"/>
          <w:color w:val="000000"/>
        </w:rPr>
        <w:t xml:space="preserve">Zamawiającego dodatkowych kosztów. </w:t>
      </w:r>
    </w:p>
    <w:p w14:paraId="408830FB" w14:textId="3A56C211" w:rsidR="006D4CA0" w:rsidRPr="00720EC0" w:rsidRDefault="003764B3" w:rsidP="00A14431">
      <w:pPr>
        <w:pStyle w:val="Akapitzlist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720EC0">
        <w:rPr>
          <w:rFonts w:ascii="Aptos" w:eastAsia="Calibri" w:hAnsi="Aptos" w:cs="Times New Roman"/>
          <w:color w:val="000000"/>
        </w:rPr>
        <w:t xml:space="preserve">Okres rękojmi jest równy okresowi gwarancji. </w:t>
      </w:r>
    </w:p>
    <w:p w14:paraId="43CBE932" w14:textId="417ABCBC" w:rsidR="006D4CA0" w:rsidRPr="00720EC0" w:rsidRDefault="003764B3" w:rsidP="00A14431">
      <w:pPr>
        <w:pStyle w:val="Akapitzlist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720EC0">
        <w:rPr>
          <w:rFonts w:ascii="Aptos" w:eastAsia="Calibri" w:hAnsi="Aptos" w:cs="Times New Roman"/>
          <w:color w:val="000000"/>
        </w:rPr>
        <w:t>Wykonawca odpowiada za wady fizyczne i prawne ujawnione w dostarczonym oprogramowaniu oraz</w:t>
      </w:r>
      <w:r w:rsidR="006411F7" w:rsidRPr="00720EC0">
        <w:rPr>
          <w:rFonts w:ascii="Aptos" w:eastAsia="Calibri" w:hAnsi="Aptos" w:cs="Times New Roman"/>
          <w:color w:val="000000"/>
        </w:rPr>
        <w:t xml:space="preserve"> </w:t>
      </w:r>
      <w:r w:rsidRPr="00720EC0">
        <w:rPr>
          <w:rFonts w:ascii="Aptos" w:eastAsia="Calibri" w:hAnsi="Aptos" w:cs="Times New Roman"/>
          <w:color w:val="000000"/>
        </w:rPr>
        <w:t>ponosi z tego tytułu wszelkie zobowiązania opisane w niniejszej umowie oraz wynikające z</w:t>
      </w:r>
      <w:r w:rsidR="006411F7" w:rsidRPr="00720EC0">
        <w:rPr>
          <w:rFonts w:ascii="Aptos" w:eastAsia="Calibri" w:hAnsi="Aptos" w:cs="Times New Roman"/>
          <w:color w:val="000000"/>
        </w:rPr>
        <w:t xml:space="preserve"> </w:t>
      </w:r>
      <w:r w:rsidRPr="00720EC0">
        <w:rPr>
          <w:rFonts w:ascii="Aptos" w:eastAsia="Calibri" w:hAnsi="Aptos" w:cs="Times New Roman"/>
          <w:color w:val="000000"/>
        </w:rPr>
        <w:t>obowiązującego prawa. Wykonawca jest odpowiedzialny względem Zamawiającego, jeżeli dostarczony</w:t>
      </w:r>
      <w:r w:rsidR="006411F7" w:rsidRPr="00720EC0">
        <w:rPr>
          <w:rFonts w:ascii="Aptos" w:eastAsia="Calibri" w:hAnsi="Aptos" w:cs="Times New Roman"/>
          <w:color w:val="000000"/>
        </w:rPr>
        <w:t xml:space="preserve"> </w:t>
      </w:r>
      <w:r w:rsidRPr="00720EC0">
        <w:rPr>
          <w:rFonts w:ascii="Aptos" w:eastAsia="Calibri" w:hAnsi="Aptos" w:cs="Times New Roman"/>
          <w:color w:val="000000"/>
        </w:rPr>
        <w:t xml:space="preserve">przedmiot umowy w szczególności: </w:t>
      </w:r>
    </w:p>
    <w:p w14:paraId="5F3EA7B8" w14:textId="299EA627" w:rsidR="00F3444C" w:rsidRPr="00720EC0" w:rsidRDefault="003764B3" w:rsidP="00A14431">
      <w:pPr>
        <w:pStyle w:val="Akapitzlist"/>
        <w:widowControl w:val="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720EC0">
        <w:rPr>
          <w:rFonts w:ascii="Aptos" w:eastAsia="Calibri" w:hAnsi="Aptos" w:cs="Times New Roman"/>
          <w:color w:val="000000"/>
        </w:rPr>
        <w:t xml:space="preserve">stanowi własność osoby trzeciej, albo jeżeli jest obciążony prawem osoby trzeciej, </w:t>
      </w:r>
    </w:p>
    <w:p w14:paraId="1F681790" w14:textId="71333AE3" w:rsidR="00F3444C" w:rsidRPr="00720EC0" w:rsidRDefault="003764B3" w:rsidP="00A14431">
      <w:pPr>
        <w:pStyle w:val="Akapitzlist"/>
        <w:widowControl w:val="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720EC0">
        <w:rPr>
          <w:rFonts w:ascii="Aptos" w:eastAsia="Calibri" w:hAnsi="Aptos" w:cs="Times New Roman"/>
          <w:color w:val="000000"/>
        </w:rPr>
        <w:t>ma wady zmniejszające jego wartość lub użyteczność ze względu na cel określony w załączonym</w:t>
      </w:r>
      <w:r w:rsidR="006411F7" w:rsidRPr="00720EC0">
        <w:rPr>
          <w:rFonts w:ascii="Aptos" w:eastAsia="Calibri" w:hAnsi="Aptos" w:cs="Times New Roman"/>
          <w:color w:val="000000"/>
        </w:rPr>
        <w:t xml:space="preserve"> </w:t>
      </w:r>
      <w:r w:rsidRPr="00720EC0">
        <w:rPr>
          <w:rFonts w:ascii="Aptos" w:eastAsia="Calibri" w:hAnsi="Aptos" w:cs="Times New Roman"/>
          <w:color w:val="000000"/>
        </w:rPr>
        <w:t xml:space="preserve">Opisie przedmiotu zamówienia, albo wynikający z okoliczności lub z przeznaczenia rzeczy, </w:t>
      </w:r>
    </w:p>
    <w:p w14:paraId="00BDFF1B" w14:textId="7C165F32" w:rsidR="006D4CA0" w:rsidRPr="00720EC0" w:rsidRDefault="003764B3" w:rsidP="00A14431">
      <w:pPr>
        <w:pStyle w:val="Akapitzlist"/>
        <w:widowControl w:val="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720EC0">
        <w:rPr>
          <w:rFonts w:ascii="Aptos" w:eastAsia="Calibri" w:hAnsi="Aptos" w:cs="Times New Roman"/>
          <w:color w:val="000000"/>
        </w:rPr>
        <w:t xml:space="preserve">nie ma właściwości wymaganych przez Zamawiającego, </w:t>
      </w:r>
    </w:p>
    <w:p w14:paraId="37B7C5CD" w14:textId="133CAA19" w:rsidR="006D4CA0" w:rsidRPr="00720EC0" w:rsidRDefault="003764B3" w:rsidP="00A14431">
      <w:pPr>
        <w:pStyle w:val="Akapitzlist"/>
        <w:widowControl w:val="0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720EC0">
        <w:rPr>
          <w:rFonts w:ascii="Aptos" w:eastAsia="Calibri" w:hAnsi="Aptos" w:cs="Times New Roman"/>
          <w:color w:val="000000"/>
        </w:rPr>
        <w:t>jest w stanie niekompletnym.</w:t>
      </w:r>
    </w:p>
    <w:p w14:paraId="202C0DFF" w14:textId="349E7940" w:rsidR="006D4CA0" w:rsidRPr="00720EC0" w:rsidRDefault="003764B3" w:rsidP="00A14431">
      <w:pPr>
        <w:pStyle w:val="Akapitzlist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720EC0">
        <w:rPr>
          <w:rFonts w:ascii="Aptos" w:eastAsia="Calibri" w:hAnsi="Aptos" w:cs="Times New Roman"/>
          <w:color w:val="000000"/>
        </w:rPr>
        <w:t xml:space="preserve">O wadzie fizycznej lub prawnej przedmiotu umowy Zamawiający zawiadamia </w:t>
      </w:r>
      <w:r w:rsidRPr="00720EC0">
        <w:rPr>
          <w:rFonts w:ascii="Aptos" w:eastAsia="Calibri" w:hAnsi="Aptos" w:cs="Times New Roman"/>
          <w:color w:val="000000"/>
        </w:rPr>
        <w:lastRenderedPageBreak/>
        <w:t>Wykonawcę</w:t>
      </w:r>
      <w:r w:rsidR="006411F7" w:rsidRPr="00720EC0">
        <w:rPr>
          <w:rFonts w:ascii="Aptos" w:eastAsia="Calibri" w:hAnsi="Aptos" w:cs="Times New Roman"/>
          <w:color w:val="000000"/>
        </w:rPr>
        <w:t xml:space="preserve"> </w:t>
      </w:r>
      <w:r w:rsidRPr="00720EC0">
        <w:rPr>
          <w:rFonts w:ascii="Aptos" w:eastAsia="Calibri" w:hAnsi="Aptos" w:cs="Times New Roman"/>
          <w:color w:val="000000"/>
        </w:rPr>
        <w:t>bezpośrednio, w celu realizacji przysługujących z tego tytułu uprawnień. Formę zawiadomienia stanowi</w:t>
      </w:r>
      <w:r w:rsidR="006411F7" w:rsidRPr="00720EC0">
        <w:rPr>
          <w:rFonts w:ascii="Aptos" w:eastAsia="Calibri" w:hAnsi="Aptos" w:cs="Times New Roman"/>
          <w:color w:val="000000"/>
        </w:rPr>
        <w:t xml:space="preserve"> </w:t>
      </w:r>
      <w:r w:rsidRPr="00720EC0">
        <w:rPr>
          <w:rFonts w:ascii="Aptos" w:eastAsia="Calibri" w:hAnsi="Aptos" w:cs="Times New Roman"/>
          <w:color w:val="000000"/>
        </w:rPr>
        <w:t>„Protokół reklamacji” sporządzony przez Zamawiającego lub jego przedstawiciela oraz przekazany</w:t>
      </w:r>
      <w:r w:rsidR="006411F7" w:rsidRPr="00720EC0">
        <w:rPr>
          <w:rFonts w:ascii="Aptos" w:eastAsia="Calibri" w:hAnsi="Aptos" w:cs="Times New Roman"/>
          <w:color w:val="000000"/>
        </w:rPr>
        <w:t xml:space="preserve"> </w:t>
      </w:r>
      <w:r w:rsidRPr="00720EC0">
        <w:rPr>
          <w:rFonts w:ascii="Aptos" w:eastAsia="Calibri" w:hAnsi="Aptos" w:cs="Times New Roman"/>
          <w:color w:val="000000"/>
        </w:rPr>
        <w:t xml:space="preserve">Wykonawcy. </w:t>
      </w:r>
    </w:p>
    <w:p w14:paraId="5521BA90" w14:textId="2CCD392C" w:rsidR="006D4CA0" w:rsidRPr="00720EC0" w:rsidRDefault="003764B3" w:rsidP="00A14431">
      <w:pPr>
        <w:pStyle w:val="Akapitzlist"/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720EC0">
        <w:rPr>
          <w:rFonts w:ascii="Aptos" w:eastAsia="Calibri" w:hAnsi="Aptos" w:cs="Times New Roman"/>
          <w:color w:val="000000"/>
        </w:rPr>
        <w:t>Wykonawca jest zobowiązany do usunięcia wad fizycznych i prawnych przedmiotu umowy lub do</w:t>
      </w:r>
      <w:r w:rsidR="006411F7" w:rsidRPr="00720EC0">
        <w:rPr>
          <w:rFonts w:ascii="Aptos" w:eastAsia="Calibri" w:hAnsi="Aptos" w:cs="Times New Roman"/>
          <w:color w:val="000000"/>
        </w:rPr>
        <w:t xml:space="preserve"> </w:t>
      </w:r>
      <w:r w:rsidRPr="00720EC0">
        <w:rPr>
          <w:rFonts w:ascii="Aptos" w:eastAsia="Calibri" w:hAnsi="Aptos" w:cs="Times New Roman"/>
          <w:color w:val="000000"/>
        </w:rPr>
        <w:t xml:space="preserve">dostarczenia przedmiotu umowy wolnego od wad, jeżeli wady te ujawnią się w okresie gwarancji. </w:t>
      </w:r>
    </w:p>
    <w:p w14:paraId="58170A20" w14:textId="77777777" w:rsidR="006D4538" w:rsidRDefault="006D4538" w:rsidP="00A14431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Aptos" w:eastAsia="Calibri" w:hAnsi="Aptos" w:cs="Times New Roman"/>
          <w:color w:val="000000"/>
        </w:rPr>
      </w:pPr>
    </w:p>
    <w:p w14:paraId="2CB2997F" w14:textId="77777777" w:rsidR="00A60B4F" w:rsidRPr="00A14431" w:rsidRDefault="00A60B4F" w:rsidP="00A14431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Aptos" w:eastAsia="Calibri" w:hAnsi="Aptos" w:cs="Times New Roman"/>
          <w:color w:val="000000"/>
        </w:rPr>
      </w:pPr>
    </w:p>
    <w:p w14:paraId="09FF18BB" w14:textId="77777777" w:rsidR="006D4CA0" w:rsidRPr="00A14431" w:rsidRDefault="003764B3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ptos" w:eastAsia="Calibri" w:hAnsi="Aptos" w:cs="Times New Roman"/>
          <w:b/>
          <w:color w:val="000000"/>
        </w:rPr>
      </w:pPr>
      <w:r w:rsidRPr="00A14431">
        <w:rPr>
          <w:rFonts w:ascii="Aptos" w:eastAsia="Calibri" w:hAnsi="Aptos" w:cs="Times New Roman"/>
          <w:b/>
          <w:color w:val="000000"/>
        </w:rPr>
        <w:t xml:space="preserve">§ 14 </w:t>
      </w:r>
    </w:p>
    <w:p w14:paraId="1A647F6C" w14:textId="77777777" w:rsidR="006D4CA0" w:rsidRPr="00A14431" w:rsidRDefault="003764B3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ptos" w:eastAsia="Calibri" w:hAnsi="Aptos" w:cs="Times New Roman"/>
          <w:b/>
          <w:color w:val="000000"/>
        </w:rPr>
      </w:pPr>
      <w:r w:rsidRPr="00A14431">
        <w:rPr>
          <w:rFonts w:ascii="Aptos" w:eastAsia="Calibri" w:hAnsi="Aptos" w:cs="Times New Roman"/>
          <w:b/>
          <w:color w:val="000000"/>
        </w:rPr>
        <w:t xml:space="preserve">WARUNKI LICENCJI </w:t>
      </w:r>
    </w:p>
    <w:p w14:paraId="1C7922A3" w14:textId="57551DDA" w:rsidR="006D4CA0" w:rsidRPr="00A14431" w:rsidRDefault="003764B3" w:rsidP="00A14431">
      <w:pPr>
        <w:pStyle w:val="Akapitzlist"/>
        <w:widowControl w:val="0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Wykonawca oświadcza, że posiada prawo do udzielenia niewyłącznej licencji na użytkowanie oraz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udziela Zamawiającemu licencji na warunkach określonych w umowie. </w:t>
      </w:r>
    </w:p>
    <w:p w14:paraId="35DA0F20" w14:textId="22461B96" w:rsidR="006D4538" w:rsidRPr="00A14431" w:rsidRDefault="003764B3" w:rsidP="00A14431">
      <w:pPr>
        <w:pStyle w:val="Akapitzlist"/>
        <w:widowControl w:val="0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 xml:space="preserve">Licencje, o których mowa w ust. 1 muszą być licencjami udzielonymi na czas nieokreślony. </w:t>
      </w:r>
    </w:p>
    <w:p w14:paraId="6E3276DE" w14:textId="3FF916E2" w:rsidR="006D4CA0" w:rsidRPr="00A14431" w:rsidRDefault="003764B3" w:rsidP="00A14431">
      <w:pPr>
        <w:pStyle w:val="Akapitzlist"/>
        <w:widowControl w:val="0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Wykonawca nie będzie uprawniony do wypowiedzenia Licencji, o ile zamawiający nie naruszy jej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postanowień. </w:t>
      </w:r>
    </w:p>
    <w:p w14:paraId="21071092" w14:textId="064DAE20" w:rsidR="006D4CA0" w:rsidRPr="00A14431" w:rsidRDefault="003764B3" w:rsidP="00A14431">
      <w:pPr>
        <w:pStyle w:val="Akapitzlist"/>
        <w:widowControl w:val="0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Wykonawca przekazuje niewyłączne licencje, na inne dostarczone komponenty, które są niezbędne do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prawidłowego działania systemu. </w:t>
      </w:r>
    </w:p>
    <w:p w14:paraId="27137680" w14:textId="63DD6542" w:rsidR="006D4CA0" w:rsidRPr="00A14431" w:rsidRDefault="003764B3" w:rsidP="00A14431">
      <w:pPr>
        <w:pStyle w:val="Akapitzlist"/>
        <w:widowControl w:val="0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Przedmiotem licencji, udzielonej przez Wykonawcę, której Licencjobiorcą jest Zamawiający, są opracowane lub zmodernizowane w zakresie dokonanej modernizacji, dostarczone i wdrożone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w ramach przedmiotowej umowy rozwiązania informatyczne obejmujące: aplikacje, moduły, funkcje,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usługi i procedury. </w:t>
      </w:r>
    </w:p>
    <w:p w14:paraId="30B5CE97" w14:textId="064D76D3" w:rsidR="006D4CA0" w:rsidRPr="00A14431" w:rsidRDefault="003764B3" w:rsidP="00A14431">
      <w:pPr>
        <w:pStyle w:val="Akapitzlist"/>
        <w:widowControl w:val="0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Na podstawie udzielonej Licencji, Zamawiający uprawniony będzie do użytkowania oprogramowania w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zakresie wynikającym z jego charakteru i przeznaczenia, wyłącznie na użytek realizacji zadań własnych bez prawa dystrybucji, użyczania, wynajmowania, wydzierżawiania, udzielania dalszych sublicencji lub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innego przenoszenia swych praw na osoby trzecie. </w:t>
      </w:r>
    </w:p>
    <w:p w14:paraId="49C33246" w14:textId="46EBD693" w:rsidR="006D4CA0" w:rsidRPr="00A14431" w:rsidRDefault="003764B3" w:rsidP="00A14431">
      <w:pPr>
        <w:pStyle w:val="Akapitzlist"/>
        <w:widowControl w:val="0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Licencje nie mogą narzucać konieczności używania oprogramowania łącznie z innym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oprogramowaniem, którego pozyskanie będzie obowiązkiem Zamawiającego, nie wynikającym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z postanowień umowy i Opisu przedmiotu zamówienia stanowiącego załącznik do umowy, ani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ponoszenia przez Zamawiającego dodatkowych opłat. </w:t>
      </w:r>
    </w:p>
    <w:p w14:paraId="490ABC40" w14:textId="0F8B2F65" w:rsidR="006D4538" w:rsidRPr="00A14431" w:rsidRDefault="003764B3" w:rsidP="00A14431">
      <w:pPr>
        <w:pStyle w:val="Akapitzlist"/>
        <w:widowControl w:val="0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 xml:space="preserve">Licencje uprawniają do korzystania z utworów co najmniej na terytorium Rzeczypospolitej Polskiej. </w:t>
      </w:r>
    </w:p>
    <w:p w14:paraId="533C55BF" w14:textId="65664882" w:rsidR="006D4538" w:rsidRPr="00A14431" w:rsidRDefault="003764B3" w:rsidP="00A14431">
      <w:pPr>
        <w:pStyle w:val="Akapitzlist"/>
        <w:widowControl w:val="0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Licencje nie są ograniczone co do liczby użytkowników lub charakterystyk związanych z technologią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środowiska informatycznego, w którym będzie używane oprogramowanie i dotyczą wszystkich struktur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organizacyjnych Zamawiającego, istniejących lub powstałych w przyszłości, a także będących jego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następcami prawnymi, chyba, że szczegółowe postanowienia zawarte w Opisie przedmiotu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zamówienia stanowią inaczej w odniesieniu do określonych elementów zamówienia. </w:t>
      </w:r>
    </w:p>
    <w:p w14:paraId="606C82D7" w14:textId="2A4FB27B" w:rsidR="006D4CA0" w:rsidRPr="00A14431" w:rsidRDefault="003764B3" w:rsidP="00A14431">
      <w:pPr>
        <w:pStyle w:val="Akapitzlist"/>
        <w:widowControl w:val="0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Wykonawca oświadcza, że w przypadku, gdy do realizacji niniejszej umowy wykorzysta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oprogramowanie tzw. open </w:t>
      </w:r>
      <w:proofErr w:type="spellStart"/>
      <w:r w:rsidRPr="00A14431">
        <w:rPr>
          <w:rFonts w:ascii="Aptos" w:eastAsia="Calibri" w:hAnsi="Aptos" w:cs="Times New Roman"/>
          <w:color w:val="000000"/>
        </w:rPr>
        <w:t>source</w:t>
      </w:r>
      <w:proofErr w:type="spellEnd"/>
      <w:r w:rsidRPr="00A14431">
        <w:rPr>
          <w:rFonts w:ascii="Aptos" w:eastAsia="Calibri" w:hAnsi="Aptos" w:cs="Times New Roman"/>
          <w:color w:val="000000"/>
        </w:rPr>
        <w:t xml:space="preserve">: </w:t>
      </w:r>
    </w:p>
    <w:p w14:paraId="3DE46306" w14:textId="7222433F" w:rsidR="006D4CA0" w:rsidRPr="00A14431" w:rsidRDefault="003764B3" w:rsidP="00A14431">
      <w:pPr>
        <w:pStyle w:val="Akapitzlist"/>
        <w:widowControl w:val="0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nie ograniczy to żadnych uprawnień Zamawiającego z niniejszej umowy ani obowiązków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Wykonawcy z tytułu Nadzoru Wdrożeniowego, Serwisu ani gwarancji, </w:t>
      </w:r>
    </w:p>
    <w:p w14:paraId="7DB7ACC0" w14:textId="708BB119" w:rsidR="006D4CA0" w:rsidRPr="00A14431" w:rsidRDefault="003764B3" w:rsidP="00A14431">
      <w:pPr>
        <w:pStyle w:val="Akapitzlist"/>
        <w:widowControl w:val="0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na Zamawiającego nie zostanie nałożony obowiązek rozpowszechniania oprogramowania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połączonego z oprogramowaniem open </w:t>
      </w:r>
      <w:proofErr w:type="spellStart"/>
      <w:r w:rsidRPr="00A14431">
        <w:rPr>
          <w:rFonts w:ascii="Aptos" w:eastAsia="Calibri" w:hAnsi="Aptos" w:cs="Times New Roman"/>
          <w:color w:val="000000"/>
        </w:rPr>
        <w:t>source</w:t>
      </w:r>
      <w:proofErr w:type="spellEnd"/>
      <w:r w:rsidRPr="00A14431">
        <w:rPr>
          <w:rFonts w:ascii="Aptos" w:eastAsia="Calibri" w:hAnsi="Aptos" w:cs="Times New Roman"/>
          <w:color w:val="000000"/>
        </w:rPr>
        <w:t xml:space="preserve"> na licencji open </w:t>
      </w:r>
      <w:proofErr w:type="spellStart"/>
      <w:r w:rsidRPr="00A14431">
        <w:rPr>
          <w:rFonts w:ascii="Aptos" w:eastAsia="Calibri" w:hAnsi="Aptos" w:cs="Times New Roman"/>
          <w:color w:val="000000"/>
        </w:rPr>
        <w:lastRenderedPageBreak/>
        <w:t>source</w:t>
      </w:r>
      <w:proofErr w:type="spellEnd"/>
      <w:r w:rsidRPr="00A14431">
        <w:rPr>
          <w:rFonts w:ascii="Aptos" w:eastAsia="Calibri" w:hAnsi="Aptos" w:cs="Times New Roman"/>
          <w:color w:val="000000"/>
        </w:rPr>
        <w:t xml:space="preserve"> ani na odprowadzanie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jakichkolwiek opłat na rzecz podmiotów uprawnionych do takiego oprogramowania. </w:t>
      </w:r>
    </w:p>
    <w:p w14:paraId="230AAACB" w14:textId="3F6FB3FF" w:rsidR="006D4CA0" w:rsidRDefault="003764B3" w:rsidP="00A14431">
      <w:pPr>
        <w:pStyle w:val="Akapitzlist"/>
        <w:widowControl w:val="0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Udzielnie Licencji na warunkach określonych w niniejszym paragrafie zostanie potwierdzone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stosownym dokumentem licencyjnym (certyfikatem), podpisanym przez osobę(y) uprawnione do jej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udzielenia.</w:t>
      </w:r>
    </w:p>
    <w:p w14:paraId="5AB765D1" w14:textId="72ADA85F" w:rsidR="00A60B4F" w:rsidRDefault="008B38A5" w:rsidP="008B38A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88"/>
        </w:tabs>
        <w:jc w:val="both"/>
        <w:rPr>
          <w:rFonts w:ascii="Aptos" w:eastAsia="Calibri" w:hAnsi="Aptos" w:cs="Times New Roman"/>
          <w:color w:val="000000"/>
        </w:rPr>
      </w:pPr>
      <w:r>
        <w:rPr>
          <w:rFonts w:ascii="Aptos" w:eastAsia="Calibri" w:hAnsi="Aptos" w:cs="Times New Roman"/>
          <w:color w:val="000000"/>
        </w:rPr>
        <w:tab/>
      </w:r>
    </w:p>
    <w:p w14:paraId="06BAE34B" w14:textId="77777777" w:rsidR="00A60B4F" w:rsidRPr="008B38A5" w:rsidRDefault="00A60B4F" w:rsidP="008B38A5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</w:p>
    <w:p w14:paraId="3B59202B" w14:textId="77777777" w:rsidR="006D4538" w:rsidRPr="00A14431" w:rsidRDefault="006D4538" w:rsidP="00A14431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ind w:left="360"/>
        <w:jc w:val="both"/>
        <w:rPr>
          <w:rFonts w:ascii="Aptos" w:eastAsia="Calibri" w:hAnsi="Aptos" w:cs="Times New Roman"/>
          <w:color w:val="000000"/>
        </w:rPr>
      </w:pPr>
    </w:p>
    <w:p w14:paraId="6B46E51E" w14:textId="77777777" w:rsidR="006D4CA0" w:rsidRPr="00A14431" w:rsidRDefault="003764B3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ptos" w:eastAsia="Calibri" w:hAnsi="Aptos" w:cs="Times New Roman"/>
          <w:b/>
          <w:color w:val="000000"/>
        </w:rPr>
      </w:pPr>
      <w:r w:rsidRPr="00A14431">
        <w:rPr>
          <w:rFonts w:ascii="Aptos" w:eastAsia="Calibri" w:hAnsi="Aptos" w:cs="Times New Roman"/>
          <w:b/>
          <w:color w:val="000000"/>
        </w:rPr>
        <w:t xml:space="preserve">§ 15 </w:t>
      </w:r>
    </w:p>
    <w:p w14:paraId="19D092A8" w14:textId="77777777" w:rsidR="006D4CA0" w:rsidRPr="00A14431" w:rsidRDefault="003764B3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ptos" w:eastAsia="Calibri" w:hAnsi="Aptos" w:cs="Times New Roman"/>
          <w:b/>
          <w:color w:val="000000"/>
        </w:rPr>
      </w:pPr>
      <w:r w:rsidRPr="00A14431">
        <w:rPr>
          <w:rFonts w:ascii="Aptos" w:eastAsia="Calibri" w:hAnsi="Aptos" w:cs="Times New Roman"/>
          <w:b/>
          <w:color w:val="000000"/>
        </w:rPr>
        <w:t xml:space="preserve">PODWYKONAWCY </w:t>
      </w:r>
    </w:p>
    <w:p w14:paraId="7196FA17" w14:textId="1D995E9A" w:rsidR="006D4CA0" w:rsidRPr="00A14431" w:rsidRDefault="003764B3" w:rsidP="00A14431">
      <w:pPr>
        <w:pStyle w:val="Akapitzlist"/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Wykonawca może korzystać przy realizacji przedmiotu umowy z podwykonawców na zasadach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określonych w art. 462 ustawy Prawo Zamówień Publicznych oraz opisanych w niniejszym paragrafie i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za zgodą Zamawiającego. </w:t>
      </w:r>
    </w:p>
    <w:p w14:paraId="48053400" w14:textId="17A1203C" w:rsidR="006D4CA0" w:rsidRPr="00A14431" w:rsidRDefault="003764B3" w:rsidP="00A14431">
      <w:pPr>
        <w:pStyle w:val="Akapitzlist"/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Wykonawca zamierzający zawrzeć umowę o podwykonawstwo, której przedmiotem są dostawy, jest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obowiązany, w trakcie realizacji niniejszej umowy i przed zawarciem umowy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z podwykonawcą, do przedłożenia Zamawiającemu projektu tej umowy. </w:t>
      </w:r>
    </w:p>
    <w:p w14:paraId="130B08FC" w14:textId="59CBAF72" w:rsidR="006D4538" w:rsidRPr="00A14431" w:rsidRDefault="003764B3" w:rsidP="00A14431">
      <w:pPr>
        <w:pStyle w:val="Akapitzlist"/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 trakcie realizacji umowy Wykonawca może dokonać zmiany podwykonawcy, zrezygnować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z podwykonawcy bądź wprowadzić podwykonawcę w zakresie nieprzewidzianym w ofercie. </w:t>
      </w:r>
    </w:p>
    <w:p w14:paraId="0A628515" w14:textId="1BE33CFF" w:rsidR="006D4538" w:rsidRPr="00A14431" w:rsidRDefault="003764B3" w:rsidP="00A14431">
      <w:pPr>
        <w:pStyle w:val="Akapitzlist"/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Jeżeli zmiana lub rezygnacja z podwykonawcy dotyczy podmiotu, na którego zasoby Wykonawca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powoływał się, na zasadach określonych w art. 118 ustawy Prawo Zamówień Publicznych, w celu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wykazania spełniania warunków udziału w postępowaniu, Wykonawca jest obowiązany wykazać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Zamawiającemu, iż proponowany inny podwykonawca lub Wykonawca samodzielnie spełnia je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w stopniu nie mniejszym niż wymagany w trakcie postępowania o udzielenie zamówienia. </w:t>
      </w:r>
    </w:p>
    <w:p w14:paraId="0AA8B05B" w14:textId="05F6782E" w:rsidR="006D4CA0" w:rsidRPr="00A14431" w:rsidRDefault="003764B3" w:rsidP="00A14431">
      <w:pPr>
        <w:pStyle w:val="Akapitzlist"/>
        <w:widowControl w:val="0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Wykonanie części/zakresu przedmiotu umowy w podwykonawstwie nie zwalnia Wykonawcy od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>odpowiedzialności i zobowiązań wynikających z warunków umowy. Wykonawca będzie odpowiedzialny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za działania, uchybienia i zaniedbania podwykonawcy jak za własne działanie lub zaniechanie. </w:t>
      </w:r>
    </w:p>
    <w:p w14:paraId="09A4261B" w14:textId="77777777" w:rsidR="006D4538" w:rsidRPr="00A14431" w:rsidRDefault="006D4538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ind w:left="28" w:firstLine="5"/>
        <w:rPr>
          <w:rFonts w:ascii="Aptos" w:eastAsia="Calibri" w:hAnsi="Aptos" w:cs="Times New Roman"/>
          <w:color w:val="000000"/>
        </w:rPr>
      </w:pPr>
    </w:p>
    <w:p w14:paraId="04824A0F" w14:textId="77777777" w:rsidR="006D4CA0" w:rsidRPr="00A14431" w:rsidRDefault="003764B3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ptos" w:eastAsia="Calibri" w:hAnsi="Aptos" w:cs="Times New Roman"/>
          <w:b/>
          <w:color w:val="000000"/>
        </w:rPr>
      </w:pPr>
      <w:r w:rsidRPr="00A14431">
        <w:rPr>
          <w:rFonts w:ascii="Aptos" w:eastAsia="Calibri" w:hAnsi="Aptos" w:cs="Times New Roman"/>
          <w:b/>
          <w:color w:val="000000"/>
        </w:rPr>
        <w:t xml:space="preserve">§ 16 </w:t>
      </w:r>
    </w:p>
    <w:p w14:paraId="155FE15E" w14:textId="77777777" w:rsidR="006D4CA0" w:rsidRPr="00A14431" w:rsidRDefault="003764B3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ptos" w:eastAsia="Calibri" w:hAnsi="Aptos" w:cs="Times New Roman"/>
          <w:b/>
          <w:color w:val="000000"/>
        </w:rPr>
      </w:pPr>
      <w:r w:rsidRPr="00A14431">
        <w:rPr>
          <w:rFonts w:ascii="Aptos" w:eastAsia="Calibri" w:hAnsi="Aptos" w:cs="Times New Roman"/>
          <w:b/>
          <w:color w:val="000000"/>
        </w:rPr>
        <w:t xml:space="preserve">POSTANOWIENIA KOŃCOWE </w:t>
      </w:r>
    </w:p>
    <w:p w14:paraId="1A55844E" w14:textId="03997BAE" w:rsidR="006D4CA0" w:rsidRPr="00A14431" w:rsidRDefault="003764B3" w:rsidP="00A14431">
      <w:pPr>
        <w:pStyle w:val="Akapitzlist"/>
        <w:widowControl w:val="0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Wykonawca nie może, bez pisemnej zgody Zamawiającego, przenieść obowiązków wynikających z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niniejszej umowy na osoby trzecie. </w:t>
      </w:r>
    </w:p>
    <w:p w14:paraId="5DC15DCE" w14:textId="73928C2F" w:rsidR="006D4CA0" w:rsidRPr="00A14431" w:rsidRDefault="003764B3" w:rsidP="00A14431">
      <w:pPr>
        <w:pStyle w:val="Akapitzlist"/>
        <w:widowControl w:val="0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 xml:space="preserve">W sprawach nieuregulowanych niniejszą umową mają zastosowanie obowiązujące przepisy prawa, a w szczególności ustawy Pzp oraz Kodeksu cywilnego. </w:t>
      </w:r>
    </w:p>
    <w:p w14:paraId="5E388DE3" w14:textId="21A204DA" w:rsidR="006D4CA0" w:rsidRPr="00A14431" w:rsidRDefault="003764B3" w:rsidP="00A14431">
      <w:pPr>
        <w:pStyle w:val="Akapitzlist"/>
        <w:widowControl w:val="0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Wykonawca i Zamawiający poddają spory pod rozstrzygnięcie sądu właściwego dla siedziby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  <w:r w:rsidRPr="00A14431">
        <w:rPr>
          <w:rFonts w:ascii="Aptos" w:eastAsia="Calibri" w:hAnsi="Aptos" w:cs="Times New Roman"/>
          <w:color w:val="000000"/>
        </w:rPr>
        <w:t xml:space="preserve">Zamawiającego. </w:t>
      </w:r>
    </w:p>
    <w:p w14:paraId="3AA82671" w14:textId="21130A67" w:rsidR="006D4CA0" w:rsidRPr="00A14431" w:rsidRDefault="003764B3" w:rsidP="00A14431">
      <w:pPr>
        <w:pStyle w:val="Akapitzlist"/>
        <w:widowControl w:val="0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 xml:space="preserve">Umowę sporządzono w czterech jednobrzmiących egzemplarzach, z których trzy egzemplarze otrzymuje Zamawiający, a jeden egzemplarz otrzymuje Wykonawca. </w:t>
      </w:r>
    </w:p>
    <w:p w14:paraId="5C3D6149" w14:textId="77777777" w:rsidR="006D4538" w:rsidRPr="00A14431" w:rsidRDefault="006D4538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ind w:left="432" w:hanging="432"/>
        <w:rPr>
          <w:rFonts w:ascii="Aptos" w:eastAsia="Calibri" w:hAnsi="Aptos" w:cs="Times New Roman"/>
          <w:color w:val="000000"/>
        </w:rPr>
      </w:pPr>
    </w:p>
    <w:p w14:paraId="5FD782E2" w14:textId="77777777" w:rsidR="006D4CA0" w:rsidRPr="00A14431" w:rsidRDefault="003764B3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ind w:left="1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  <w:u w:val="single"/>
        </w:rPr>
        <w:t>Załączniki do umowy:</w:t>
      </w:r>
      <w:r w:rsidRPr="00A14431">
        <w:rPr>
          <w:rFonts w:ascii="Aptos" w:eastAsia="Calibri" w:hAnsi="Aptos" w:cs="Times New Roman"/>
          <w:color w:val="000000"/>
        </w:rPr>
        <w:t xml:space="preserve"> </w:t>
      </w:r>
    </w:p>
    <w:p w14:paraId="69C4FD07" w14:textId="6F782671" w:rsidR="006D4CA0" w:rsidRPr="00A14431" w:rsidRDefault="003764B3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ind w:left="1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Załącznik nr 1 – Specyfikacja warunków Zamówienia</w:t>
      </w:r>
      <w:r w:rsidR="004B7070">
        <w:rPr>
          <w:rFonts w:ascii="Aptos" w:eastAsia="Calibri" w:hAnsi="Aptos" w:cs="Times New Roman"/>
          <w:color w:val="000000"/>
        </w:rPr>
        <w:t xml:space="preserve"> wraz z zał</w:t>
      </w:r>
      <w:bookmarkStart w:id="6" w:name="_GoBack"/>
      <w:bookmarkEnd w:id="6"/>
      <w:r w:rsidR="0072744D">
        <w:rPr>
          <w:rFonts w:ascii="Aptos" w:eastAsia="Calibri" w:hAnsi="Aptos" w:cs="Times New Roman"/>
          <w:color w:val="000000"/>
        </w:rPr>
        <w:t>ą</w:t>
      </w:r>
      <w:r w:rsidR="004B7070">
        <w:rPr>
          <w:rFonts w:ascii="Aptos" w:eastAsia="Calibri" w:hAnsi="Aptos" w:cs="Times New Roman"/>
          <w:color w:val="000000"/>
        </w:rPr>
        <w:t>cznikami</w:t>
      </w:r>
      <w:r w:rsidRPr="00A14431">
        <w:rPr>
          <w:rFonts w:ascii="Aptos" w:eastAsia="Calibri" w:hAnsi="Aptos" w:cs="Times New Roman"/>
          <w:color w:val="000000"/>
        </w:rPr>
        <w:t xml:space="preserve"> </w:t>
      </w:r>
    </w:p>
    <w:p w14:paraId="4425C11E" w14:textId="77777777" w:rsidR="00146C6D" w:rsidRDefault="003764B3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ind w:left="1"/>
        <w:rPr>
          <w:rFonts w:ascii="Aptos" w:eastAsia="Calibri" w:hAnsi="Aptos" w:cs="Times New Roman"/>
          <w:color w:val="000000"/>
        </w:rPr>
      </w:pPr>
      <w:r w:rsidRPr="00A14431">
        <w:rPr>
          <w:rFonts w:ascii="Aptos" w:eastAsia="Calibri" w:hAnsi="Aptos" w:cs="Times New Roman"/>
          <w:color w:val="000000"/>
        </w:rPr>
        <w:t>Załącznik nr 2 – Oferta Wykonawcy</w:t>
      </w:r>
      <w:r w:rsidR="00146C6D">
        <w:rPr>
          <w:rFonts w:ascii="Aptos" w:eastAsia="Calibri" w:hAnsi="Aptos" w:cs="Times New Roman"/>
          <w:color w:val="000000"/>
        </w:rPr>
        <w:t>,</w:t>
      </w:r>
    </w:p>
    <w:p w14:paraId="452BE915" w14:textId="4E9D2DE6" w:rsidR="006D4CA0" w:rsidRPr="00A14431" w:rsidRDefault="00146C6D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ind w:left="1"/>
        <w:rPr>
          <w:rFonts w:ascii="Aptos" w:eastAsia="Calibri" w:hAnsi="Aptos" w:cs="Times New Roman"/>
          <w:color w:val="000000"/>
        </w:rPr>
      </w:pPr>
      <w:bookmarkStart w:id="7" w:name="_Hlk173841353"/>
      <w:r>
        <w:rPr>
          <w:rFonts w:ascii="Aptos" w:eastAsia="Calibri" w:hAnsi="Aptos" w:cs="Times New Roman"/>
          <w:color w:val="000000"/>
        </w:rPr>
        <w:lastRenderedPageBreak/>
        <w:t>Załącznik nr 3 – Wzór upoważnienia do przetwarzania danych</w:t>
      </w:r>
      <w:bookmarkEnd w:id="7"/>
      <w:r w:rsidR="003764B3" w:rsidRPr="00A14431">
        <w:rPr>
          <w:rFonts w:ascii="Aptos" w:eastAsia="Calibri" w:hAnsi="Aptos" w:cs="Times New Roman"/>
          <w:color w:val="000000"/>
        </w:rPr>
        <w:t>.</w:t>
      </w:r>
      <w:r w:rsidR="006411F7" w:rsidRPr="00A14431">
        <w:rPr>
          <w:rFonts w:ascii="Aptos" w:eastAsia="Calibri" w:hAnsi="Aptos" w:cs="Times New Roman"/>
          <w:color w:val="000000"/>
        </w:rPr>
        <w:t xml:space="preserve"> </w:t>
      </w:r>
    </w:p>
    <w:p w14:paraId="3FF0EC1D" w14:textId="189EE649" w:rsidR="006D4538" w:rsidRPr="00A14431" w:rsidRDefault="006D4538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ind w:left="1"/>
        <w:rPr>
          <w:rFonts w:ascii="Aptos" w:eastAsia="Calibri" w:hAnsi="Aptos" w:cs="Times New Roman"/>
          <w:color w:val="000000"/>
        </w:rPr>
      </w:pPr>
    </w:p>
    <w:p w14:paraId="22F53884" w14:textId="77777777" w:rsidR="006D4538" w:rsidRPr="00A14431" w:rsidRDefault="006D4538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ind w:left="1"/>
        <w:rPr>
          <w:rFonts w:ascii="Aptos" w:eastAsia="Calibri" w:hAnsi="Aptos" w:cs="Times New Roman"/>
          <w:color w:val="000000"/>
        </w:rPr>
      </w:pPr>
    </w:p>
    <w:p w14:paraId="4099A7EA" w14:textId="3B4EBCA2" w:rsidR="006D4CA0" w:rsidRPr="00A14431" w:rsidRDefault="003764B3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ptos" w:eastAsia="Calibri" w:hAnsi="Aptos" w:cs="Times New Roman"/>
          <w:b/>
          <w:color w:val="000000"/>
        </w:rPr>
      </w:pPr>
      <w:r w:rsidRPr="00A14431">
        <w:rPr>
          <w:rFonts w:ascii="Aptos" w:eastAsia="Calibri" w:hAnsi="Aptos" w:cs="Times New Roman"/>
          <w:b/>
          <w:color w:val="000000"/>
        </w:rPr>
        <w:t xml:space="preserve">ZAMAWIAJĄCY: </w:t>
      </w:r>
      <w:r w:rsidR="006D4538" w:rsidRPr="00A14431">
        <w:rPr>
          <w:rFonts w:ascii="Aptos" w:eastAsia="Calibri" w:hAnsi="Aptos" w:cs="Times New Roman"/>
          <w:b/>
          <w:color w:val="000000"/>
        </w:rPr>
        <w:tab/>
      </w:r>
      <w:r w:rsidR="006D4538" w:rsidRPr="00A14431">
        <w:rPr>
          <w:rFonts w:ascii="Aptos" w:eastAsia="Calibri" w:hAnsi="Aptos" w:cs="Times New Roman"/>
          <w:b/>
          <w:color w:val="000000"/>
        </w:rPr>
        <w:tab/>
      </w:r>
      <w:r w:rsidR="006D4538" w:rsidRPr="00A14431">
        <w:rPr>
          <w:rFonts w:ascii="Aptos" w:eastAsia="Calibri" w:hAnsi="Aptos" w:cs="Times New Roman"/>
          <w:b/>
          <w:color w:val="000000"/>
        </w:rPr>
        <w:tab/>
      </w:r>
      <w:r w:rsidR="006D4538" w:rsidRPr="00A14431">
        <w:rPr>
          <w:rFonts w:ascii="Aptos" w:eastAsia="Calibri" w:hAnsi="Aptos" w:cs="Times New Roman"/>
          <w:b/>
          <w:color w:val="000000"/>
        </w:rPr>
        <w:tab/>
      </w:r>
      <w:r w:rsidR="006D4538" w:rsidRPr="00A14431">
        <w:rPr>
          <w:rFonts w:ascii="Aptos" w:eastAsia="Calibri" w:hAnsi="Aptos" w:cs="Times New Roman"/>
          <w:b/>
          <w:color w:val="000000"/>
        </w:rPr>
        <w:tab/>
      </w:r>
      <w:r w:rsidR="006D4538" w:rsidRPr="00A14431">
        <w:rPr>
          <w:rFonts w:ascii="Aptos" w:eastAsia="Calibri" w:hAnsi="Aptos" w:cs="Times New Roman"/>
          <w:b/>
          <w:color w:val="000000"/>
        </w:rPr>
        <w:tab/>
      </w:r>
      <w:r w:rsidR="006D4538" w:rsidRPr="00A14431">
        <w:rPr>
          <w:rFonts w:ascii="Aptos" w:eastAsia="Calibri" w:hAnsi="Aptos" w:cs="Times New Roman"/>
          <w:b/>
          <w:color w:val="000000"/>
        </w:rPr>
        <w:tab/>
      </w:r>
      <w:r w:rsidRPr="00A14431">
        <w:rPr>
          <w:rFonts w:ascii="Aptos" w:eastAsia="Calibri" w:hAnsi="Aptos" w:cs="Times New Roman"/>
          <w:b/>
          <w:color w:val="000000"/>
        </w:rPr>
        <w:t>WYKONAWCA:</w:t>
      </w:r>
    </w:p>
    <w:p w14:paraId="61CB9B51" w14:textId="59338DA8" w:rsidR="006D4CA0" w:rsidRPr="00A14431" w:rsidRDefault="006D4CA0" w:rsidP="00A1443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ptos" w:eastAsia="Times" w:hAnsi="Aptos" w:cs="Times New Roman"/>
          <w:color w:val="000000"/>
        </w:rPr>
      </w:pPr>
    </w:p>
    <w:sectPr w:rsidR="006D4CA0" w:rsidRPr="00A14431" w:rsidSect="00A144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1417" w:right="1417" w:bottom="1417" w:left="1417" w:header="0" w:footer="72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B7C850" w14:textId="77777777" w:rsidR="00CF22C5" w:rsidRDefault="00CF22C5" w:rsidP="007D738F">
      <w:pPr>
        <w:spacing w:line="240" w:lineRule="auto"/>
      </w:pPr>
      <w:r>
        <w:separator/>
      </w:r>
    </w:p>
  </w:endnote>
  <w:endnote w:type="continuationSeparator" w:id="0">
    <w:p w14:paraId="438305E3" w14:textId="77777777" w:rsidR="00CF22C5" w:rsidRDefault="00CF22C5" w:rsidP="007D73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">
    <w:panose1 w:val="02020603050405020304"/>
    <w:charset w:val="00"/>
    <w:family w:val="auto"/>
    <w:pitch w:val="default"/>
  </w:font>
  <w:font w:name="Nunito">
    <w:charset w:val="EE"/>
    <w:family w:val="auto"/>
    <w:pitch w:val="variable"/>
    <w:sig w:usb0="A00002FF" w:usb1="5000204B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oto Sans Symbols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BA748B" w14:textId="77777777" w:rsidR="009734F5" w:rsidRDefault="009734F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5D5A56" w14:textId="50B94F12" w:rsidR="009734F5" w:rsidRDefault="009734F5">
    <w:pPr>
      <w:pStyle w:val="Stopka"/>
    </w:pPr>
    <w:r>
      <w:rPr>
        <w:noProof/>
      </w:rPr>
      <w:drawing>
        <wp:inline distT="0" distB="0" distL="0" distR="0" wp14:anchorId="145EAE95" wp14:editId="2ECA9F18">
          <wp:extent cx="5756910" cy="594360"/>
          <wp:effectExtent l="0" t="0" r="0" b="0"/>
          <wp:docPr id="6" name="Obraz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15BDAD" w14:textId="77777777" w:rsidR="009734F5" w:rsidRDefault="009734F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240195" w14:textId="77777777" w:rsidR="009734F5" w:rsidRDefault="009734F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32BAFC" w14:textId="77777777" w:rsidR="00CF22C5" w:rsidRDefault="00CF22C5" w:rsidP="007D738F">
      <w:pPr>
        <w:spacing w:line="240" w:lineRule="auto"/>
      </w:pPr>
      <w:r>
        <w:separator/>
      </w:r>
    </w:p>
  </w:footnote>
  <w:footnote w:type="continuationSeparator" w:id="0">
    <w:p w14:paraId="57D95E54" w14:textId="77777777" w:rsidR="00CF22C5" w:rsidRDefault="00CF22C5" w:rsidP="007D73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EE736E" w14:textId="77777777" w:rsidR="009734F5" w:rsidRDefault="009734F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F1E7" w14:textId="77777777" w:rsidR="0041318A" w:rsidRDefault="0041318A" w:rsidP="0041318A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820BFBD" wp14:editId="5B687CB1">
          <wp:simplePos x="0" y="0"/>
          <wp:positionH relativeFrom="margin">
            <wp:posOffset>2344420</wp:posOffset>
          </wp:positionH>
          <wp:positionV relativeFrom="page">
            <wp:posOffset>212090</wp:posOffset>
          </wp:positionV>
          <wp:extent cx="1447800" cy="785495"/>
          <wp:effectExtent l="0" t="0" r="0" b="0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xmlns:arto="http://schemas.microsoft.com/office/word/2006/arto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7800" cy="785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421312" w14:textId="77777777" w:rsidR="0041318A" w:rsidRPr="00A1700F" w:rsidRDefault="0041318A" w:rsidP="0041318A">
    <w:pPr>
      <w:pStyle w:val="Nagwek"/>
      <w:jc w:val="center"/>
    </w:pPr>
  </w:p>
  <w:p w14:paraId="21E25F73" w14:textId="77777777" w:rsidR="0041318A" w:rsidRDefault="0041318A" w:rsidP="0041318A">
    <w:pPr>
      <w:pStyle w:val="Nagwek"/>
    </w:pPr>
  </w:p>
  <w:p w14:paraId="04748451" w14:textId="77777777" w:rsidR="0041318A" w:rsidRDefault="0041318A" w:rsidP="0041318A">
    <w:pPr>
      <w:pStyle w:val="Nagwek"/>
      <w:jc w:val="center"/>
    </w:pPr>
  </w:p>
  <w:p w14:paraId="0504BA1F" w14:textId="77777777" w:rsidR="0041318A" w:rsidRDefault="0041318A" w:rsidP="0041318A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28473A2" wp14:editId="3E54E5D1">
          <wp:simplePos x="0" y="0"/>
          <wp:positionH relativeFrom="margin">
            <wp:posOffset>377190</wp:posOffset>
          </wp:positionH>
          <wp:positionV relativeFrom="page">
            <wp:posOffset>811530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xmlns:arto="http://schemas.microsoft.com/office/word/2006/arto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A016634" wp14:editId="02BACC95">
          <wp:simplePos x="0" y="0"/>
          <wp:positionH relativeFrom="margin">
            <wp:posOffset>4032910</wp:posOffset>
          </wp:positionH>
          <wp:positionV relativeFrom="page">
            <wp:posOffset>810895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xmlns:arto="http://schemas.microsoft.com/office/word/2006/arto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164EE90" w14:textId="77777777" w:rsidR="0041318A" w:rsidRPr="00764B92" w:rsidRDefault="0041318A" w:rsidP="0041318A">
    <w:pPr>
      <w:pStyle w:val="Nagwek"/>
    </w:pPr>
  </w:p>
  <w:p w14:paraId="17B81703" w14:textId="45887942" w:rsidR="0041318A" w:rsidRDefault="0041318A">
    <w:pPr>
      <w:pStyle w:val="Nagwek"/>
    </w:pPr>
  </w:p>
  <w:p w14:paraId="45D1CE1C" w14:textId="77777777" w:rsidR="009734F5" w:rsidRDefault="009734F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6C0B65" w14:textId="77777777" w:rsidR="009734F5" w:rsidRDefault="009734F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A2B70"/>
    <w:multiLevelType w:val="hybridMultilevel"/>
    <w:tmpl w:val="12825550"/>
    <w:lvl w:ilvl="0" w:tplc="45DEA2FC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74A62"/>
    <w:multiLevelType w:val="hybridMultilevel"/>
    <w:tmpl w:val="B45A62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95BFA"/>
    <w:multiLevelType w:val="hybridMultilevel"/>
    <w:tmpl w:val="AF2242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D50625"/>
    <w:multiLevelType w:val="hybridMultilevel"/>
    <w:tmpl w:val="BA82A0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66C49"/>
    <w:multiLevelType w:val="hybridMultilevel"/>
    <w:tmpl w:val="D24EBB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985E82"/>
    <w:multiLevelType w:val="hybridMultilevel"/>
    <w:tmpl w:val="C068D0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03A2E"/>
    <w:multiLevelType w:val="hybridMultilevel"/>
    <w:tmpl w:val="9D540A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D3682"/>
    <w:multiLevelType w:val="hybridMultilevel"/>
    <w:tmpl w:val="CC660A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7A6CDF"/>
    <w:multiLevelType w:val="hybridMultilevel"/>
    <w:tmpl w:val="D590AD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6B35B3"/>
    <w:multiLevelType w:val="hybridMultilevel"/>
    <w:tmpl w:val="0FEE89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826E1E22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AE53B2"/>
    <w:multiLevelType w:val="hybridMultilevel"/>
    <w:tmpl w:val="3982A0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147DC"/>
    <w:multiLevelType w:val="hybridMultilevel"/>
    <w:tmpl w:val="201C1F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290B6A"/>
    <w:multiLevelType w:val="hybridMultilevel"/>
    <w:tmpl w:val="473666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B92BF2"/>
    <w:multiLevelType w:val="hybridMultilevel"/>
    <w:tmpl w:val="C9EC16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C2F0EA5A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50D2C05"/>
    <w:multiLevelType w:val="hybridMultilevel"/>
    <w:tmpl w:val="BC00EA3C"/>
    <w:lvl w:ilvl="0" w:tplc="68C4C8A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257F26"/>
    <w:multiLevelType w:val="hybridMultilevel"/>
    <w:tmpl w:val="7592FF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D1312A"/>
    <w:multiLevelType w:val="hybridMultilevel"/>
    <w:tmpl w:val="36642870"/>
    <w:lvl w:ilvl="0" w:tplc="0415000F">
      <w:start w:val="1"/>
      <w:numFmt w:val="decimal"/>
      <w:lvlText w:val="%1."/>
      <w:lvlJc w:val="left"/>
      <w:pPr>
        <w:ind w:left="412" w:hanging="360"/>
      </w:pPr>
    </w:lvl>
    <w:lvl w:ilvl="1" w:tplc="04150019">
      <w:start w:val="1"/>
      <w:numFmt w:val="lowerLetter"/>
      <w:lvlText w:val="%2."/>
      <w:lvlJc w:val="left"/>
      <w:pPr>
        <w:ind w:left="1132" w:hanging="360"/>
      </w:pPr>
    </w:lvl>
    <w:lvl w:ilvl="2" w:tplc="616625B0">
      <w:start w:val="1"/>
      <w:numFmt w:val="decimal"/>
      <w:lvlText w:val="%3)"/>
      <w:lvlJc w:val="left"/>
      <w:pPr>
        <w:ind w:left="2032" w:hanging="360"/>
      </w:pPr>
      <w:rPr>
        <w:rFonts w:hint="default"/>
      </w:rPr>
    </w:lvl>
    <w:lvl w:ilvl="3" w:tplc="960CC7FA">
      <w:start w:val="1"/>
      <w:numFmt w:val="lowerLetter"/>
      <w:lvlText w:val="%4)"/>
      <w:lvlJc w:val="left"/>
      <w:pPr>
        <w:ind w:left="257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92" w:hanging="360"/>
      </w:pPr>
    </w:lvl>
    <w:lvl w:ilvl="5" w:tplc="0415001B" w:tentative="1">
      <w:start w:val="1"/>
      <w:numFmt w:val="lowerRoman"/>
      <w:lvlText w:val="%6."/>
      <w:lvlJc w:val="right"/>
      <w:pPr>
        <w:ind w:left="4012" w:hanging="180"/>
      </w:pPr>
    </w:lvl>
    <w:lvl w:ilvl="6" w:tplc="0415000F" w:tentative="1">
      <w:start w:val="1"/>
      <w:numFmt w:val="decimal"/>
      <w:lvlText w:val="%7."/>
      <w:lvlJc w:val="left"/>
      <w:pPr>
        <w:ind w:left="4732" w:hanging="360"/>
      </w:pPr>
    </w:lvl>
    <w:lvl w:ilvl="7" w:tplc="04150019" w:tentative="1">
      <w:start w:val="1"/>
      <w:numFmt w:val="lowerLetter"/>
      <w:lvlText w:val="%8."/>
      <w:lvlJc w:val="left"/>
      <w:pPr>
        <w:ind w:left="5452" w:hanging="360"/>
      </w:pPr>
    </w:lvl>
    <w:lvl w:ilvl="8" w:tplc="0415001B" w:tentative="1">
      <w:start w:val="1"/>
      <w:numFmt w:val="lowerRoman"/>
      <w:lvlText w:val="%9."/>
      <w:lvlJc w:val="right"/>
      <w:pPr>
        <w:ind w:left="6172" w:hanging="180"/>
      </w:pPr>
    </w:lvl>
  </w:abstractNum>
  <w:abstractNum w:abstractNumId="17" w15:restartNumberingAfterBreak="0">
    <w:nsid w:val="2F476849"/>
    <w:multiLevelType w:val="multilevel"/>
    <w:tmpl w:val="E72052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339D5D46"/>
    <w:multiLevelType w:val="multilevel"/>
    <w:tmpl w:val="7D909DAA"/>
    <w:lvl w:ilvl="0">
      <w:start w:val="1"/>
      <w:numFmt w:val="decimal"/>
      <w:lvlText w:val="%1)"/>
      <w:lvlJc w:val="left"/>
      <w:pPr>
        <w:ind w:left="108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52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68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840" w:hanging="360"/>
      </w:pPr>
      <w:rPr>
        <w:u w:val="none"/>
      </w:rPr>
    </w:lvl>
  </w:abstractNum>
  <w:abstractNum w:abstractNumId="19" w15:restartNumberingAfterBreak="0">
    <w:nsid w:val="33B9777D"/>
    <w:multiLevelType w:val="hybridMultilevel"/>
    <w:tmpl w:val="1E8410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4590FCE6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87055CF"/>
    <w:multiLevelType w:val="hybridMultilevel"/>
    <w:tmpl w:val="27BCE4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8990B40"/>
    <w:multiLevelType w:val="hybridMultilevel"/>
    <w:tmpl w:val="107EFA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C0E0D75A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06D56B4"/>
    <w:multiLevelType w:val="hybridMultilevel"/>
    <w:tmpl w:val="20A49472"/>
    <w:lvl w:ilvl="0" w:tplc="83166B0E">
      <w:start w:val="1"/>
      <w:numFmt w:val="bullet"/>
      <w:lvlText w:val=""/>
      <w:lvlJc w:val="left"/>
      <w:pPr>
        <w:ind w:left="11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23" w15:restartNumberingAfterBreak="0">
    <w:nsid w:val="40AE2067"/>
    <w:multiLevelType w:val="hybridMultilevel"/>
    <w:tmpl w:val="596ACF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B52143"/>
    <w:multiLevelType w:val="hybridMultilevel"/>
    <w:tmpl w:val="2F1456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2756D9"/>
    <w:multiLevelType w:val="hybridMultilevel"/>
    <w:tmpl w:val="9DCE73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AF147E8"/>
    <w:multiLevelType w:val="hybridMultilevel"/>
    <w:tmpl w:val="70D63E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8E22798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E6F2E8E"/>
    <w:multiLevelType w:val="hybridMultilevel"/>
    <w:tmpl w:val="E2602D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2C6E3E"/>
    <w:multiLevelType w:val="hybridMultilevel"/>
    <w:tmpl w:val="390269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11E1FA7"/>
    <w:multiLevelType w:val="hybridMultilevel"/>
    <w:tmpl w:val="08E0DE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CD7BE6"/>
    <w:multiLevelType w:val="hybridMultilevel"/>
    <w:tmpl w:val="1CE4DDB6"/>
    <w:lvl w:ilvl="0" w:tplc="0415000F">
      <w:start w:val="1"/>
      <w:numFmt w:val="decimal"/>
      <w:lvlText w:val="%1."/>
      <w:lvlJc w:val="left"/>
      <w:pPr>
        <w:ind w:left="412" w:hanging="360"/>
      </w:pPr>
    </w:lvl>
    <w:lvl w:ilvl="1" w:tplc="04150019">
      <w:start w:val="1"/>
      <w:numFmt w:val="lowerLetter"/>
      <w:lvlText w:val="%2."/>
      <w:lvlJc w:val="left"/>
      <w:pPr>
        <w:ind w:left="1132" w:hanging="360"/>
      </w:pPr>
    </w:lvl>
    <w:lvl w:ilvl="2" w:tplc="0415001B" w:tentative="1">
      <w:start w:val="1"/>
      <w:numFmt w:val="lowerRoman"/>
      <w:lvlText w:val="%3."/>
      <w:lvlJc w:val="right"/>
      <w:pPr>
        <w:ind w:left="1852" w:hanging="180"/>
      </w:pPr>
    </w:lvl>
    <w:lvl w:ilvl="3" w:tplc="0415000F" w:tentative="1">
      <w:start w:val="1"/>
      <w:numFmt w:val="decimal"/>
      <w:lvlText w:val="%4."/>
      <w:lvlJc w:val="left"/>
      <w:pPr>
        <w:ind w:left="2572" w:hanging="360"/>
      </w:pPr>
    </w:lvl>
    <w:lvl w:ilvl="4" w:tplc="04150019" w:tentative="1">
      <w:start w:val="1"/>
      <w:numFmt w:val="lowerLetter"/>
      <w:lvlText w:val="%5."/>
      <w:lvlJc w:val="left"/>
      <w:pPr>
        <w:ind w:left="3292" w:hanging="360"/>
      </w:pPr>
    </w:lvl>
    <w:lvl w:ilvl="5" w:tplc="0415001B" w:tentative="1">
      <w:start w:val="1"/>
      <w:numFmt w:val="lowerRoman"/>
      <w:lvlText w:val="%6."/>
      <w:lvlJc w:val="right"/>
      <w:pPr>
        <w:ind w:left="4012" w:hanging="180"/>
      </w:pPr>
    </w:lvl>
    <w:lvl w:ilvl="6" w:tplc="0415000F" w:tentative="1">
      <w:start w:val="1"/>
      <w:numFmt w:val="decimal"/>
      <w:lvlText w:val="%7."/>
      <w:lvlJc w:val="left"/>
      <w:pPr>
        <w:ind w:left="4732" w:hanging="360"/>
      </w:pPr>
    </w:lvl>
    <w:lvl w:ilvl="7" w:tplc="04150019" w:tentative="1">
      <w:start w:val="1"/>
      <w:numFmt w:val="lowerLetter"/>
      <w:lvlText w:val="%8."/>
      <w:lvlJc w:val="left"/>
      <w:pPr>
        <w:ind w:left="5452" w:hanging="360"/>
      </w:pPr>
    </w:lvl>
    <w:lvl w:ilvl="8" w:tplc="0415001B" w:tentative="1">
      <w:start w:val="1"/>
      <w:numFmt w:val="lowerRoman"/>
      <w:lvlText w:val="%9."/>
      <w:lvlJc w:val="right"/>
      <w:pPr>
        <w:ind w:left="6172" w:hanging="180"/>
      </w:pPr>
    </w:lvl>
  </w:abstractNum>
  <w:abstractNum w:abstractNumId="31" w15:restartNumberingAfterBreak="0">
    <w:nsid w:val="55D041B9"/>
    <w:multiLevelType w:val="hybridMultilevel"/>
    <w:tmpl w:val="3058F7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E4CF2CE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94B69BC"/>
    <w:multiLevelType w:val="hybridMultilevel"/>
    <w:tmpl w:val="21121F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F33017A"/>
    <w:multiLevelType w:val="hybridMultilevel"/>
    <w:tmpl w:val="709A22F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483098"/>
    <w:multiLevelType w:val="hybridMultilevel"/>
    <w:tmpl w:val="D172B2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7737C56"/>
    <w:multiLevelType w:val="hybridMultilevel"/>
    <w:tmpl w:val="8FE24AD0"/>
    <w:lvl w:ilvl="0" w:tplc="83166B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8FC4F3A"/>
    <w:multiLevelType w:val="hybridMultilevel"/>
    <w:tmpl w:val="3B022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AA4A82B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E354561"/>
    <w:multiLevelType w:val="hybridMultilevel"/>
    <w:tmpl w:val="C1C648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C93D17"/>
    <w:multiLevelType w:val="hybridMultilevel"/>
    <w:tmpl w:val="D4DC90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120A97"/>
    <w:multiLevelType w:val="hybridMultilevel"/>
    <w:tmpl w:val="CECAD0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FD1541"/>
    <w:multiLevelType w:val="hybridMultilevel"/>
    <w:tmpl w:val="E39689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6A670C"/>
    <w:multiLevelType w:val="hybridMultilevel"/>
    <w:tmpl w:val="EF4CCB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8CC09FA"/>
    <w:multiLevelType w:val="hybridMultilevel"/>
    <w:tmpl w:val="F19A5B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F62AA1"/>
    <w:multiLevelType w:val="hybridMultilevel"/>
    <w:tmpl w:val="588A1B7C"/>
    <w:lvl w:ilvl="0" w:tplc="83166B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8"/>
  </w:num>
  <w:num w:numId="3">
    <w:abstractNumId w:val="1"/>
  </w:num>
  <w:num w:numId="4">
    <w:abstractNumId w:val="38"/>
  </w:num>
  <w:num w:numId="5">
    <w:abstractNumId w:val="34"/>
  </w:num>
  <w:num w:numId="6">
    <w:abstractNumId w:val="41"/>
  </w:num>
  <w:num w:numId="7">
    <w:abstractNumId w:val="31"/>
  </w:num>
  <w:num w:numId="8">
    <w:abstractNumId w:val="10"/>
  </w:num>
  <w:num w:numId="9">
    <w:abstractNumId w:val="19"/>
  </w:num>
  <w:num w:numId="10">
    <w:abstractNumId w:val="39"/>
  </w:num>
  <w:num w:numId="11">
    <w:abstractNumId w:val="12"/>
  </w:num>
  <w:num w:numId="12">
    <w:abstractNumId w:val="13"/>
  </w:num>
  <w:num w:numId="13">
    <w:abstractNumId w:val="9"/>
  </w:num>
  <w:num w:numId="14">
    <w:abstractNumId w:val="42"/>
  </w:num>
  <w:num w:numId="15">
    <w:abstractNumId w:val="22"/>
  </w:num>
  <w:num w:numId="16">
    <w:abstractNumId w:val="26"/>
  </w:num>
  <w:num w:numId="17">
    <w:abstractNumId w:val="11"/>
  </w:num>
  <w:num w:numId="18">
    <w:abstractNumId w:val="21"/>
  </w:num>
  <w:num w:numId="19">
    <w:abstractNumId w:val="7"/>
  </w:num>
  <w:num w:numId="20">
    <w:abstractNumId w:val="25"/>
  </w:num>
  <w:num w:numId="21">
    <w:abstractNumId w:val="27"/>
  </w:num>
  <w:num w:numId="22">
    <w:abstractNumId w:val="43"/>
  </w:num>
  <w:num w:numId="23">
    <w:abstractNumId w:val="35"/>
  </w:num>
  <w:num w:numId="24">
    <w:abstractNumId w:val="5"/>
  </w:num>
  <w:num w:numId="25">
    <w:abstractNumId w:val="24"/>
  </w:num>
  <w:num w:numId="26">
    <w:abstractNumId w:val="23"/>
  </w:num>
  <w:num w:numId="27">
    <w:abstractNumId w:val="37"/>
  </w:num>
  <w:num w:numId="28">
    <w:abstractNumId w:val="8"/>
  </w:num>
  <w:num w:numId="29">
    <w:abstractNumId w:val="29"/>
  </w:num>
  <w:num w:numId="30">
    <w:abstractNumId w:val="28"/>
  </w:num>
  <w:num w:numId="31">
    <w:abstractNumId w:val="15"/>
  </w:num>
  <w:num w:numId="32">
    <w:abstractNumId w:val="32"/>
  </w:num>
  <w:num w:numId="33">
    <w:abstractNumId w:val="2"/>
  </w:num>
  <w:num w:numId="34">
    <w:abstractNumId w:val="3"/>
  </w:num>
  <w:num w:numId="35">
    <w:abstractNumId w:val="16"/>
  </w:num>
  <w:num w:numId="36">
    <w:abstractNumId w:val="30"/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</w:num>
  <w:num w:numId="39">
    <w:abstractNumId w:val="40"/>
  </w:num>
  <w:num w:numId="40">
    <w:abstractNumId w:val="6"/>
  </w:num>
  <w:num w:numId="41">
    <w:abstractNumId w:val="14"/>
  </w:num>
  <w:num w:numId="42">
    <w:abstractNumId w:val="17"/>
  </w:num>
  <w:num w:numId="43">
    <w:abstractNumId w:val="33"/>
  </w:num>
  <w:num w:numId="44">
    <w:abstractNumId w:val="0"/>
  </w:num>
  <w:numIdMacAtCleanup w:val="3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racownik">
    <w15:presenceInfo w15:providerId="None" w15:userId="Pracow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CA0"/>
    <w:rsid w:val="00014188"/>
    <w:rsid w:val="000319E4"/>
    <w:rsid w:val="00046F57"/>
    <w:rsid w:val="000B4B40"/>
    <w:rsid w:val="00133603"/>
    <w:rsid w:val="00146C6D"/>
    <w:rsid w:val="00174A21"/>
    <w:rsid w:val="00187F84"/>
    <w:rsid w:val="002A4B19"/>
    <w:rsid w:val="002E54B2"/>
    <w:rsid w:val="00332711"/>
    <w:rsid w:val="003370AB"/>
    <w:rsid w:val="003372E6"/>
    <w:rsid w:val="003764B3"/>
    <w:rsid w:val="0037749B"/>
    <w:rsid w:val="003A2F82"/>
    <w:rsid w:val="003F3021"/>
    <w:rsid w:val="004047F7"/>
    <w:rsid w:val="0041318A"/>
    <w:rsid w:val="00417AEF"/>
    <w:rsid w:val="004A7377"/>
    <w:rsid w:val="004B7070"/>
    <w:rsid w:val="004C3009"/>
    <w:rsid w:val="005748F1"/>
    <w:rsid w:val="006411F7"/>
    <w:rsid w:val="0064547B"/>
    <w:rsid w:val="006578D2"/>
    <w:rsid w:val="006949D0"/>
    <w:rsid w:val="006A3B92"/>
    <w:rsid w:val="006C0A6F"/>
    <w:rsid w:val="006D4538"/>
    <w:rsid w:val="006D4CA0"/>
    <w:rsid w:val="00720EC0"/>
    <w:rsid w:val="0072744D"/>
    <w:rsid w:val="007321E4"/>
    <w:rsid w:val="007D738F"/>
    <w:rsid w:val="00833F27"/>
    <w:rsid w:val="0087617E"/>
    <w:rsid w:val="008B38A5"/>
    <w:rsid w:val="008E054B"/>
    <w:rsid w:val="008F3DD3"/>
    <w:rsid w:val="00925783"/>
    <w:rsid w:val="00934F88"/>
    <w:rsid w:val="009734F5"/>
    <w:rsid w:val="009E1012"/>
    <w:rsid w:val="009F5023"/>
    <w:rsid w:val="00A14431"/>
    <w:rsid w:val="00A478CD"/>
    <w:rsid w:val="00A60B4F"/>
    <w:rsid w:val="00A969F7"/>
    <w:rsid w:val="00B011A8"/>
    <w:rsid w:val="00B55D45"/>
    <w:rsid w:val="00B85FA4"/>
    <w:rsid w:val="00B9281C"/>
    <w:rsid w:val="00BA2BBA"/>
    <w:rsid w:val="00BC21AB"/>
    <w:rsid w:val="00BC6581"/>
    <w:rsid w:val="00C0520D"/>
    <w:rsid w:val="00C579AA"/>
    <w:rsid w:val="00C77F55"/>
    <w:rsid w:val="00C8054C"/>
    <w:rsid w:val="00CC6688"/>
    <w:rsid w:val="00CD5F69"/>
    <w:rsid w:val="00CF014B"/>
    <w:rsid w:val="00CF22C5"/>
    <w:rsid w:val="00CF53E7"/>
    <w:rsid w:val="00D41C98"/>
    <w:rsid w:val="00D43450"/>
    <w:rsid w:val="00D4561F"/>
    <w:rsid w:val="00D8335E"/>
    <w:rsid w:val="00DB3E5A"/>
    <w:rsid w:val="00DD65AF"/>
    <w:rsid w:val="00EF32AC"/>
    <w:rsid w:val="00F12252"/>
    <w:rsid w:val="00F3444C"/>
    <w:rsid w:val="00F871E9"/>
    <w:rsid w:val="00F93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1C814"/>
  <w15:docId w15:val="{68993307-19FC-4347-92F7-ECFB4A369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7D738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738F"/>
  </w:style>
  <w:style w:type="paragraph" w:styleId="Stopka">
    <w:name w:val="footer"/>
    <w:basedOn w:val="Normalny"/>
    <w:link w:val="StopkaZnak"/>
    <w:uiPriority w:val="99"/>
    <w:unhideWhenUsed/>
    <w:rsid w:val="007D738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38F"/>
  </w:style>
  <w:style w:type="paragraph" w:styleId="Akapitzlist">
    <w:name w:val="List Paragraph"/>
    <w:aliases w:val="Numerowanie,List Paragraph,Akapit z listą BS,L1,sw tekst,Akapit z listą5,normalny tekst,Kolorowa lista — akcent 11,Akapit normalny,Lista XXX,Obiekt,T_SZ_List Paragraph,A_wyliczenie,K-P_odwolanie,maz_wyliczenie,opis dzialania,Signature,lp1"/>
    <w:basedOn w:val="Normalny"/>
    <w:link w:val="AkapitzlistZnak"/>
    <w:uiPriority w:val="34"/>
    <w:qFormat/>
    <w:rsid w:val="007D738F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 BS Znak,L1 Znak,sw tekst Znak,Akapit z listą5 Znak,normalny tekst Znak,Kolorowa lista — akcent 11 Znak,Akapit normalny Znak,Lista XXX Znak,Obiekt Znak,T_SZ_List Paragraph Znak"/>
    <w:link w:val="Akapitzlist"/>
    <w:uiPriority w:val="34"/>
    <w:qFormat/>
    <w:locked/>
    <w:rsid w:val="00A969F7"/>
  </w:style>
  <w:style w:type="paragraph" w:styleId="Poprawka">
    <w:name w:val="Revision"/>
    <w:hidden/>
    <w:uiPriority w:val="99"/>
    <w:semiHidden/>
    <w:rsid w:val="00B85FA4"/>
    <w:pPr>
      <w:spacing w:line="240" w:lineRule="auto"/>
    </w:pPr>
  </w:style>
  <w:style w:type="character" w:styleId="Hipercze">
    <w:name w:val="Hyperlink"/>
    <w:basedOn w:val="Domylnaczcionkaakapitu"/>
    <w:uiPriority w:val="99"/>
    <w:unhideWhenUsed/>
    <w:rsid w:val="00CD5F69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D5F6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6C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6C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6C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6C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6C6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38A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8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425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nspektorodo@wielka-wies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6141</Words>
  <Characters>36848</Characters>
  <Application>Microsoft Office Word</Application>
  <DocSecurity>0</DocSecurity>
  <Lines>307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4</cp:revision>
  <dcterms:created xsi:type="dcterms:W3CDTF">2024-11-04T12:28:00Z</dcterms:created>
  <dcterms:modified xsi:type="dcterms:W3CDTF">2024-11-04T12:31:00Z</dcterms:modified>
</cp:coreProperties>
</file>