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2B58FC" w14:textId="0225F5DB" w:rsidR="002A4BB1" w:rsidRPr="002A4BB1" w:rsidRDefault="002A4BB1" w:rsidP="002A4BB1">
      <w:pPr>
        <w:pStyle w:val="Standard"/>
        <w:jc w:val="right"/>
        <w:rPr>
          <w:rFonts w:ascii="Tahoma" w:hAnsi="Tahoma"/>
          <w:b/>
          <w:bCs/>
          <w:i/>
          <w:iCs/>
          <w:sz w:val="20"/>
          <w:szCs w:val="20"/>
        </w:rPr>
      </w:pPr>
      <w:r w:rsidRPr="002A4BB1">
        <w:rPr>
          <w:rFonts w:ascii="Tahoma" w:hAnsi="Tahoma"/>
          <w:b/>
          <w:bCs/>
          <w:i/>
          <w:iCs/>
          <w:sz w:val="20"/>
          <w:szCs w:val="20"/>
        </w:rPr>
        <w:t xml:space="preserve">Załącznik nr </w:t>
      </w:r>
      <w:r w:rsidR="009754FB">
        <w:rPr>
          <w:rFonts w:ascii="Tahoma" w:hAnsi="Tahoma"/>
          <w:b/>
          <w:bCs/>
          <w:i/>
          <w:iCs/>
          <w:sz w:val="20"/>
          <w:szCs w:val="20"/>
        </w:rPr>
        <w:t>4</w:t>
      </w:r>
      <w:r w:rsidRPr="002A4BB1">
        <w:rPr>
          <w:rFonts w:ascii="Tahoma" w:hAnsi="Tahoma"/>
          <w:b/>
          <w:bCs/>
          <w:i/>
          <w:iCs/>
          <w:sz w:val="20"/>
          <w:szCs w:val="20"/>
        </w:rPr>
        <w:t xml:space="preserve"> do SWZ</w:t>
      </w:r>
    </w:p>
    <w:p w14:paraId="1753EFE1" w14:textId="77777777" w:rsidR="009754FB" w:rsidRDefault="009754FB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14:paraId="14018727" w14:textId="7E8FB46C" w:rsidR="002A4BB1" w:rsidRPr="0014636F" w:rsidRDefault="009754FB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  <w:highlight w:val="yellow"/>
        </w:rPr>
      </w:pPr>
      <w:r>
        <w:rPr>
          <w:rFonts w:ascii="Tahoma" w:hAnsi="Tahoma"/>
          <w:b/>
          <w:bCs/>
          <w:sz w:val="20"/>
          <w:szCs w:val="20"/>
        </w:rPr>
        <w:t xml:space="preserve">Projektowane postanowienia umowne dla części od </w:t>
      </w:r>
      <w:r w:rsidRPr="0014636F">
        <w:rPr>
          <w:rFonts w:ascii="Tahoma" w:hAnsi="Tahoma"/>
          <w:b/>
          <w:bCs/>
          <w:sz w:val="20"/>
          <w:szCs w:val="20"/>
          <w:highlight w:val="yellow"/>
        </w:rPr>
        <w:t>I do X</w:t>
      </w:r>
    </w:p>
    <w:p w14:paraId="19AAA136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14636F">
        <w:rPr>
          <w:rFonts w:ascii="Tahoma" w:hAnsi="Tahoma"/>
          <w:b/>
          <w:bCs/>
          <w:sz w:val="20"/>
          <w:szCs w:val="20"/>
          <w:highlight w:val="yellow"/>
        </w:rPr>
        <w:t>Umowa</w:t>
      </w:r>
    </w:p>
    <w:p w14:paraId="41F75761" w14:textId="6D5A2C8F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zawarta dnia ……………….. w </w:t>
      </w:r>
      <w:r>
        <w:rPr>
          <w:rFonts w:ascii="Tahoma" w:hAnsi="Tahoma"/>
          <w:b/>
          <w:bCs/>
          <w:sz w:val="20"/>
          <w:szCs w:val="20"/>
        </w:rPr>
        <w:t>Marszałkach</w:t>
      </w:r>
      <w:r w:rsidRPr="002A4BB1">
        <w:rPr>
          <w:rFonts w:ascii="Tahoma" w:hAnsi="Tahoma"/>
          <w:b/>
          <w:bCs/>
          <w:sz w:val="20"/>
          <w:szCs w:val="20"/>
        </w:rPr>
        <w:t xml:space="preserve"> pomiędzy:</w:t>
      </w:r>
    </w:p>
    <w:p w14:paraId="48DFF802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</w:p>
    <w:p w14:paraId="533A4169" w14:textId="77777777" w:rsidR="002A4BB1" w:rsidRPr="002A4BB1" w:rsidRDefault="002A4BB1" w:rsidP="002A4BB1">
      <w:pPr>
        <w:pStyle w:val="Standard"/>
        <w:jc w:val="center"/>
        <w:rPr>
          <w:rFonts w:ascii="Tahoma" w:hAnsi="Tahoma"/>
          <w:sz w:val="20"/>
          <w:szCs w:val="20"/>
        </w:rPr>
      </w:pPr>
    </w:p>
    <w:p w14:paraId="7CEC4D6E" w14:textId="015F64F3" w:rsidR="002A4BB1" w:rsidRPr="002A4BB1" w:rsidRDefault="002A4BB1" w:rsidP="002A4BB1">
      <w:pPr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 xml:space="preserve">Powiatem Ostrzeszowskim </w:t>
      </w:r>
      <w:r w:rsidRPr="002A4BB1">
        <w:rPr>
          <w:rFonts w:ascii="Tahoma" w:hAnsi="Tahoma" w:cs="Tahoma"/>
          <w:b/>
          <w:color w:val="000000"/>
          <w:sz w:val="20"/>
          <w:szCs w:val="20"/>
        </w:rPr>
        <w:t xml:space="preserve">- Domem Pomocy Społecznej w </w:t>
      </w:r>
      <w:r>
        <w:rPr>
          <w:rFonts w:ascii="Tahoma" w:hAnsi="Tahoma" w:cs="Tahoma"/>
          <w:b/>
          <w:color w:val="000000"/>
          <w:sz w:val="20"/>
          <w:szCs w:val="20"/>
        </w:rPr>
        <w:t>Marszałkach</w:t>
      </w:r>
      <w:r w:rsidRPr="002A4BB1">
        <w:rPr>
          <w:rFonts w:ascii="Tahoma" w:hAnsi="Tahoma" w:cs="Tahoma"/>
          <w:b/>
          <w:color w:val="000000"/>
          <w:sz w:val="20"/>
          <w:szCs w:val="20"/>
        </w:rPr>
        <w:t xml:space="preserve">, 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z siedzibą                               </w:t>
      </w:r>
      <w:r>
        <w:rPr>
          <w:rFonts w:ascii="Tahoma" w:hAnsi="Tahoma" w:cs="Tahoma"/>
          <w:color w:val="000000"/>
          <w:sz w:val="20"/>
          <w:szCs w:val="20"/>
        </w:rPr>
        <w:t>Marszałki 15</w:t>
      </w:r>
      <w:r w:rsidRPr="002A4BB1">
        <w:rPr>
          <w:rFonts w:ascii="Tahoma" w:hAnsi="Tahoma" w:cs="Tahoma"/>
          <w:color w:val="000000"/>
          <w:sz w:val="20"/>
          <w:szCs w:val="20"/>
        </w:rPr>
        <w:t>, 63-5</w:t>
      </w:r>
      <w:r>
        <w:rPr>
          <w:rFonts w:ascii="Tahoma" w:hAnsi="Tahoma" w:cs="Tahoma"/>
          <w:color w:val="000000"/>
          <w:sz w:val="20"/>
          <w:szCs w:val="20"/>
        </w:rPr>
        <w:t>20 Grabów nad Prosną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, zwanym w dalszej części umowy </w:t>
      </w:r>
      <w:r w:rsidRPr="002A4BB1">
        <w:rPr>
          <w:rFonts w:ascii="Tahoma" w:hAnsi="Tahoma" w:cs="Tahoma"/>
          <w:b/>
          <w:i/>
          <w:color w:val="000000"/>
          <w:sz w:val="20"/>
          <w:szCs w:val="20"/>
        </w:rPr>
        <w:t>Zamawiającym</w:t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, </w:t>
      </w:r>
    </w:p>
    <w:p w14:paraId="54F08314" w14:textId="5B8C4BCF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reprezentowanym przez </w:t>
      </w:r>
      <w:r w:rsidRPr="002A4BB1">
        <w:rPr>
          <w:rFonts w:ascii="Tahoma" w:hAnsi="Tahoma"/>
          <w:b/>
          <w:bCs/>
          <w:i/>
          <w:iCs/>
          <w:sz w:val="20"/>
          <w:szCs w:val="20"/>
        </w:rPr>
        <w:t>Katarzynę Kulok – Dyrektor Domu</w:t>
      </w:r>
      <w:r w:rsidRPr="002A4BB1">
        <w:rPr>
          <w:rFonts w:ascii="Tahoma" w:hAnsi="Tahoma"/>
          <w:b/>
          <w:bCs/>
          <w:sz w:val="20"/>
          <w:szCs w:val="20"/>
        </w:rPr>
        <w:t xml:space="preserve"> – </w:t>
      </w:r>
      <w:r w:rsidRPr="002A4BB1">
        <w:rPr>
          <w:rFonts w:ascii="Tahoma" w:hAnsi="Tahoma"/>
          <w:sz w:val="20"/>
          <w:szCs w:val="20"/>
        </w:rPr>
        <w:t xml:space="preserve">zgodnie z </w:t>
      </w:r>
      <w:r w:rsidRPr="002A4BB1">
        <w:rPr>
          <w:rFonts w:ascii="Tahoma" w:hAnsi="Tahoma"/>
          <w:color w:val="000000"/>
          <w:sz w:val="20"/>
          <w:szCs w:val="20"/>
        </w:rPr>
        <w:t xml:space="preserve">Uchwałą  Nr </w:t>
      </w:r>
      <w:r w:rsidR="00A654F0">
        <w:rPr>
          <w:rFonts w:ascii="Tahoma" w:hAnsi="Tahoma"/>
          <w:color w:val="000000"/>
          <w:sz w:val="20"/>
          <w:szCs w:val="20"/>
        </w:rPr>
        <w:t>74</w:t>
      </w:r>
      <w:r w:rsidRPr="002A4BB1">
        <w:rPr>
          <w:rFonts w:ascii="Tahoma" w:hAnsi="Tahoma"/>
          <w:color w:val="000000"/>
          <w:sz w:val="20"/>
          <w:szCs w:val="20"/>
        </w:rPr>
        <w:t>/202</w:t>
      </w:r>
      <w:r w:rsidR="00A654F0">
        <w:rPr>
          <w:rFonts w:ascii="Tahoma" w:hAnsi="Tahoma"/>
          <w:color w:val="000000"/>
          <w:sz w:val="20"/>
          <w:szCs w:val="20"/>
        </w:rPr>
        <w:t>3</w:t>
      </w:r>
      <w:r w:rsidRPr="002A4BB1">
        <w:rPr>
          <w:rFonts w:ascii="Tahoma" w:hAnsi="Tahoma"/>
          <w:color w:val="000000"/>
          <w:sz w:val="20"/>
          <w:szCs w:val="20"/>
        </w:rPr>
        <w:t xml:space="preserve"> Zarządu Powiatu w Ostrzeszowie z dnia 1</w:t>
      </w:r>
      <w:r w:rsidR="00A654F0">
        <w:rPr>
          <w:rFonts w:ascii="Tahoma" w:hAnsi="Tahoma"/>
          <w:color w:val="000000"/>
          <w:sz w:val="20"/>
          <w:szCs w:val="20"/>
        </w:rPr>
        <w:t>2</w:t>
      </w:r>
      <w:r w:rsidRPr="002A4BB1">
        <w:rPr>
          <w:rFonts w:ascii="Tahoma" w:hAnsi="Tahoma"/>
          <w:color w:val="000000"/>
          <w:sz w:val="20"/>
          <w:szCs w:val="20"/>
        </w:rPr>
        <w:t xml:space="preserve"> </w:t>
      </w:r>
      <w:r w:rsidR="00A654F0">
        <w:rPr>
          <w:rFonts w:ascii="Tahoma" w:hAnsi="Tahoma"/>
          <w:color w:val="000000"/>
          <w:sz w:val="20"/>
          <w:szCs w:val="20"/>
        </w:rPr>
        <w:t>grudnia</w:t>
      </w:r>
      <w:r w:rsidRPr="002A4BB1">
        <w:rPr>
          <w:rFonts w:ascii="Tahoma" w:hAnsi="Tahoma"/>
          <w:color w:val="000000"/>
          <w:sz w:val="20"/>
          <w:szCs w:val="20"/>
        </w:rPr>
        <w:t xml:space="preserve"> 202</w:t>
      </w:r>
      <w:r w:rsidR="00A654F0">
        <w:rPr>
          <w:rFonts w:ascii="Tahoma" w:hAnsi="Tahoma"/>
          <w:color w:val="000000"/>
          <w:sz w:val="20"/>
          <w:szCs w:val="20"/>
        </w:rPr>
        <w:t>3</w:t>
      </w:r>
      <w:r w:rsidRPr="002A4BB1">
        <w:rPr>
          <w:rFonts w:ascii="Tahoma" w:hAnsi="Tahoma"/>
          <w:color w:val="000000"/>
          <w:sz w:val="20"/>
          <w:szCs w:val="20"/>
        </w:rPr>
        <w:t xml:space="preserve"> roku</w:t>
      </w:r>
    </w:p>
    <w:p w14:paraId="309091F8" w14:textId="30F1DC7A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a</w:t>
      </w:r>
    </w:p>
    <w:p w14:paraId="353CB594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……………………………………………………………………</w:t>
      </w:r>
    </w:p>
    <w:p w14:paraId="750ECA7A" w14:textId="35FC69DA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z siedzibą w ………………………………………………………..…., wpisany</w:t>
      </w:r>
      <w:r w:rsidR="00512D01">
        <w:rPr>
          <w:rFonts w:ascii="Tahoma" w:hAnsi="Tahoma"/>
          <w:b/>
          <w:bCs/>
          <w:sz w:val="20"/>
          <w:szCs w:val="20"/>
        </w:rPr>
        <w:t>m</w:t>
      </w:r>
      <w:r w:rsidRPr="002A4BB1">
        <w:rPr>
          <w:rFonts w:ascii="Tahoma" w:hAnsi="Tahoma"/>
          <w:b/>
          <w:bCs/>
          <w:sz w:val="20"/>
          <w:szCs w:val="20"/>
        </w:rPr>
        <w:t xml:space="preserve"> do CEIDG/ KRS………………</w:t>
      </w:r>
    </w:p>
    <w:p w14:paraId="537A90BF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NIP……………… REGON………………</w:t>
      </w:r>
    </w:p>
    <w:p w14:paraId="200FD4EB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zwanym w dalszej części umowy </w:t>
      </w:r>
      <w:r w:rsidRPr="002A4BB1">
        <w:rPr>
          <w:rFonts w:ascii="Tahoma" w:hAnsi="Tahoma"/>
          <w:b/>
          <w:bCs/>
          <w:i/>
          <w:iCs/>
          <w:sz w:val="20"/>
          <w:szCs w:val="20"/>
        </w:rPr>
        <w:t>Wykonawcą</w:t>
      </w:r>
    </w:p>
    <w:p w14:paraId="1A67F392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reprezentowanym przez:</w:t>
      </w:r>
    </w:p>
    <w:p w14:paraId="20F7E45C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…………………………………………………………………………………………………</w:t>
      </w:r>
    </w:p>
    <w:p w14:paraId="6100595D" w14:textId="77777777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i/>
          <w:iCs/>
          <w:sz w:val="20"/>
          <w:szCs w:val="20"/>
        </w:rPr>
      </w:pPr>
    </w:p>
    <w:p w14:paraId="65712A9C" w14:textId="797111F9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Zgodnie z przepisami art 275 ust. 1 ustawy z dnia 11 września 2019 r. Prawo zamówień publicznych </w:t>
      </w:r>
      <w:r w:rsidR="009754FB">
        <w:rPr>
          <w:rFonts w:ascii="Tahoma" w:hAnsi="Tahoma"/>
          <w:sz w:val="20"/>
          <w:szCs w:val="20"/>
        </w:rPr>
        <w:t xml:space="preserve">  </w:t>
      </w:r>
      <w:r w:rsidRPr="002A4BB1">
        <w:rPr>
          <w:rFonts w:ascii="Tahoma" w:hAnsi="Tahoma"/>
          <w:color w:val="000000"/>
          <w:sz w:val="20"/>
          <w:szCs w:val="20"/>
        </w:rPr>
        <w:t xml:space="preserve">(t.j. </w:t>
      </w:r>
      <w:r w:rsidR="0014636F" w:rsidRPr="0014636F">
        <w:rPr>
          <w:rFonts w:ascii="Tahoma" w:hAnsi="Tahoma"/>
          <w:color w:val="000000"/>
          <w:sz w:val="20"/>
          <w:szCs w:val="20"/>
        </w:rPr>
        <w:t>Dz.U. z 2024 r., poz. 1320</w:t>
      </w:r>
      <w:r w:rsidRPr="002A4BB1">
        <w:rPr>
          <w:rFonts w:ascii="Tahoma" w:hAnsi="Tahoma"/>
          <w:color w:val="000000"/>
          <w:sz w:val="20"/>
          <w:szCs w:val="20"/>
        </w:rPr>
        <w:t xml:space="preserve">), </w:t>
      </w:r>
      <w:r w:rsidRPr="002A4BB1">
        <w:rPr>
          <w:rFonts w:ascii="Tahoma" w:hAnsi="Tahoma"/>
          <w:sz w:val="20"/>
          <w:szCs w:val="20"/>
        </w:rPr>
        <w:t>zwanej dalej „Pzp</w:t>
      </w:r>
      <w:r w:rsidRPr="002A4BB1">
        <w:rPr>
          <w:rFonts w:ascii="Tahoma" w:hAnsi="Tahoma"/>
          <w:color w:val="FFFFFF"/>
          <w:sz w:val="20"/>
          <w:szCs w:val="20"/>
        </w:rPr>
        <w:t>”</w:t>
      </w:r>
      <w:r w:rsidRPr="002A4BB1">
        <w:rPr>
          <w:rFonts w:ascii="Tahoma" w:hAnsi="Tahoma"/>
          <w:sz w:val="20"/>
          <w:szCs w:val="20"/>
        </w:rPr>
        <w:t xml:space="preserve">w wyniku przeprowadzonego postępowania w trybie podstawowym bez przeprowadzania negocjacji na Sukcesywną dostawę artykułów spożywczych dla Domu Pomocy Społecznej w </w:t>
      </w:r>
      <w:r w:rsidR="00C77DE3">
        <w:rPr>
          <w:rFonts w:ascii="Tahoma" w:hAnsi="Tahoma"/>
          <w:sz w:val="20"/>
          <w:szCs w:val="20"/>
        </w:rPr>
        <w:t>Marszałkach</w:t>
      </w:r>
      <w:r w:rsidRPr="002A4BB1">
        <w:rPr>
          <w:rFonts w:ascii="Tahoma" w:hAnsi="Tahoma"/>
          <w:sz w:val="20"/>
          <w:szCs w:val="20"/>
        </w:rPr>
        <w:t xml:space="preserve"> Część ………., zostaje zawarta umowa o następującej treści:</w:t>
      </w:r>
    </w:p>
    <w:p w14:paraId="417C9D1B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64A3E701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1</w:t>
      </w:r>
    </w:p>
    <w:p w14:paraId="7EE1F52A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Postanowienia ogólne</w:t>
      </w:r>
    </w:p>
    <w:p w14:paraId="3D874A5D" w14:textId="1A520C36" w:rsidR="002A4BB1" w:rsidRPr="002A4BB1" w:rsidRDefault="002A4BB1" w:rsidP="002A4BB1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Przedmiotem umowy jest sukcesywna dostawa artykułów spożywczych, zwanych w dalszej części umowy także „towar</w:t>
      </w:r>
      <w:r w:rsidR="00C77DE3">
        <w:rPr>
          <w:rFonts w:ascii="Tahoma" w:hAnsi="Tahoma"/>
          <w:sz w:val="20"/>
          <w:szCs w:val="20"/>
        </w:rPr>
        <w:t>em/</w:t>
      </w:r>
      <w:r w:rsidRPr="002A4BB1">
        <w:rPr>
          <w:rFonts w:ascii="Tahoma" w:hAnsi="Tahoma"/>
          <w:sz w:val="20"/>
          <w:szCs w:val="20"/>
        </w:rPr>
        <w:t>ami”</w:t>
      </w:r>
      <w:r w:rsidR="00C77DE3">
        <w:rPr>
          <w:rFonts w:ascii="Tahoma" w:hAnsi="Tahoma"/>
          <w:sz w:val="20"/>
          <w:szCs w:val="20"/>
        </w:rPr>
        <w:t xml:space="preserve"> lub „asortymentem”</w:t>
      </w:r>
      <w:r w:rsidRPr="002A4BB1">
        <w:rPr>
          <w:rFonts w:ascii="Tahoma" w:hAnsi="Tahoma"/>
          <w:sz w:val="20"/>
          <w:szCs w:val="20"/>
        </w:rPr>
        <w:t xml:space="preserve"> dla Domu Pomocy Społecznej w </w:t>
      </w:r>
      <w:r w:rsidR="00C77DE3">
        <w:rPr>
          <w:rFonts w:ascii="Tahoma" w:hAnsi="Tahoma"/>
          <w:sz w:val="20"/>
          <w:szCs w:val="20"/>
        </w:rPr>
        <w:t>Marszałkach</w:t>
      </w:r>
      <w:r w:rsidRPr="002A4BB1">
        <w:rPr>
          <w:rFonts w:ascii="Tahoma" w:hAnsi="Tahoma"/>
          <w:sz w:val="20"/>
          <w:szCs w:val="20"/>
        </w:rPr>
        <w:t xml:space="preserve">, </w:t>
      </w:r>
      <w:r w:rsidR="00C77DE3">
        <w:rPr>
          <w:rFonts w:ascii="Tahoma" w:hAnsi="Tahoma"/>
          <w:sz w:val="20"/>
          <w:szCs w:val="20"/>
        </w:rPr>
        <w:t xml:space="preserve">                  </w:t>
      </w:r>
      <w:r w:rsidRPr="002A4BB1">
        <w:rPr>
          <w:rFonts w:ascii="Tahoma" w:hAnsi="Tahoma"/>
          <w:sz w:val="20"/>
          <w:szCs w:val="20"/>
        </w:rPr>
        <w:t xml:space="preserve">w ilości i rodzaju zgodnym z załącznikiem Nr ……. – Część …….. do Formularza oferty, </w:t>
      </w:r>
      <w:r w:rsidRPr="002A4BB1">
        <w:rPr>
          <w:rFonts w:ascii="Tahoma" w:hAnsi="Tahoma"/>
          <w:color w:val="000000"/>
          <w:sz w:val="20"/>
          <w:szCs w:val="20"/>
        </w:rPr>
        <w:t>stanowiących integralną część umowy.</w:t>
      </w:r>
    </w:p>
    <w:p w14:paraId="0A3CA03D" w14:textId="77777777" w:rsidR="002A4BB1" w:rsidRPr="002A4BB1" w:rsidRDefault="002A4BB1" w:rsidP="002A4BB1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Ceny jednostkowe na dostarczane produkty spożywcze określa wypełniony przez Wykonawcę Formularz oferty wraz z załącznikiem  Nr ……. – Część …………. do Formularza Oferty. Ceny te będą obowiązywać przez cały okres obowiązywania umowy.</w:t>
      </w:r>
    </w:p>
    <w:p w14:paraId="52DBFE74" w14:textId="6C0C710D" w:rsidR="002A4BB1" w:rsidRPr="002A4BB1" w:rsidRDefault="002A4BB1" w:rsidP="002A4BB1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Zamawiający dopuszcza możliwość zmiany ceny w przypadku ustawowej zmiany stawki VAT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>na dostarczane produkty.</w:t>
      </w:r>
    </w:p>
    <w:p w14:paraId="5CBD8E1E" w14:textId="078D2FFA" w:rsidR="002A4BB1" w:rsidRPr="002A4BB1" w:rsidRDefault="002A4BB1" w:rsidP="002A4BB1">
      <w:pPr>
        <w:pStyle w:val="Standard"/>
        <w:numPr>
          <w:ilvl w:val="0"/>
          <w:numId w:val="1"/>
        </w:numPr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Ilości asortymentu stanowiącego przedmiot zamówienia określone w załączniku </w:t>
      </w:r>
      <w:r w:rsidRPr="002A4BB1">
        <w:rPr>
          <w:rFonts w:ascii="Tahoma" w:hAnsi="Tahoma"/>
          <w:sz w:val="20"/>
          <w:szCs w:val="20"/>
        </w:rPr>
        <w:t>Nr ……. – Część …….. do Formularza oferty</w:t>
      </w:r>
      <w:r w:rsidRPr="002A4BB1">
        <w:rPr>
          <w:rFonts w:ascii="Tahoma" w:hAnsi="Tahoma"/>
          <w:color w:val="000000"/>
          <w:sz w:val="20"/>
          <w:szCs w:val="20"/>
        </w:rPr>
        <w:t xml:space="preserve"> są wartościami szacunkowymi, służącymi do prawidłowego skalkulowania ceny oferty, porównania ofert i wyboru najkorzystniejszej oferty.</w:t>
      </w:r>
      <w:r w:rsidRPr="002A4BB1">
        <w:rPr>
          <w:rFonts w:ascii="Tahoma" w:hAnsi="Tahoma"/>
          <w:sz w:val="20"/>
          <w:szCs w:val="20"/>
        </w:rPr>
        <w:t xml:space="preserve"> Zamawiającemu przysługuje prawo do niezrealizowania pełnej ilości i asortymentu określonych w ww. załączniku. </w:t>
      </w:r>
      <w:r w:rsidR="00C61560">
        <w:rPr>
          <w:rFonts w:ascii="Tahoma" w:hAnsi="Tahoma"/>
          <w:sz w:val="20"/>
          <w:szCs w:val="20"/>
        </w:rPr>
        <w:t xml:space="preserve">             </w:t>
      </w:r>
      <w:r w:rsidRPr="002A4BB1">
        <w:rPr>
          <w:rFonts w:ascii="Tahoma" w:hAnsi="Tahoma"/>
          <w:sz w:val="20"/>
          <w:szCs w:val="20"/>
        </w:rPr>
        <w:t xml:space="preserve">W takiej sytuacji Wykonawcy nie będą przysługiwać żadne roszczenia. Zamawiającemu przysługuje prawo do niezrealizowania pełnego przedmiotu umowy. Zamawiający zobowiązuje się do zrealizowania przedmiotu umowy w wysokości minimalnej </w:t>
      </w:r>
      <w:r w:rsidR="00F1316C">
        <w:rPr>
          <w:rFonts w:ascii="Tahoma" w:hAnsi="Tahoma"/>
          <w:color w:val="000000" w:themeColor="text1"/>
          <w:sz w:val="20"/>
          <w:szCs w:val="20"/>
        </w:rPr>
        <w:t>7</w:t>
      </w:r>
      <w:r w:rsidRPr="00CA65C7">
        <w:rPr>
          <w:rFonts w:ascii="Tahoma" w:hAnsi="Tahoma"/>
          <w:color w:val="000000" w:themeColor="text1"/>
          <w:sz w:val="20"/>
          <w:szCs w:val="20"/>
        </w:rPr>
        <w:t>0%</w:t>
      </w:r>
      <w:r w:rsidRPr="00E32DD1">
        <w:rPr>
          <w:rFonts w:ascii="Tahoma" w:hAnsi="Tahoma"/>
          <w:color w:val="FF0000"/>
          <w:sz w:val="20"/>
          <w:szCs w:val="20"/>
        </w:rPr>
        <w:t xml:space="preserve"> </w:t>
      </w:r>
      <w:r w:rsidRPr="002A4BB1">
        <w:rPr>
          <w:rFonts w:ascii="Tahoma" w:hAnsi="Tahoma"/>
          <w:sz w:val="20"/>
          <w:szCs w:val="20"/>
        </w:rPr>
        <w:t xml:space="preserve">wartości brutto umowy określonej w </w:t>
      </w:r>
      <w:r w:rsidRPr="002A4BB1">
        <w:rPr>
          <w:rFonts w:ascii="Tahoma" w:hAnsi="Tahoma"/>
          <w:color w:val="000000"/>
          <w:sz w:val="20"/>
          <w:szCs w:val="20"/>
        </w:rPr>
        <w:t xml:space="preserve">§ 5 ust. 1.  </w:t>
      </w:r>
    </w:p>
    <w:p w14:paraId="6F01F6E7" w14:textId="2AF1C3C4" w:rsidR="002A4BB1" w:rsidRPr="002A4BB1" w:rsidRDefault="002A4BB1" w:rsidP="002A4BB1">
      <w:pPr>
        <w:widowControl/>
        <w:numPr>
          <w:ilvl w:val="0"/>
          <w:numId w:val="1"/>
        </w:numPr>
        <w:suppressAutoHyphens w:val="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2A4BB1">
        <w:rPr>
          <w:rFonts w:ascii="Tahoma" w:hAnsi="Tahoma" w:cs="Tahoma"/>
          <w:color w:val="000000"/>
          <w:sz w:val="20"/>
          <w:szCs w:val="20"/>
          <w:lang w:eastAsia="en-US"/>
        </w:rPr>
        <w:t>Z tytułu zmniejszenia zakresu zamówienia, określonego w ust. 1, Wykonawcy nie będą przysługiwały żadne prawa do rekompensaty, a zamówienie mniejszej ilości produktów nie może wpływać</w:t>
      </w:r>
      <w:r w:rsidR="00E01DCA">
        <w:rPr>
          <w:rFonts w:ascii="Tahoma" w:hAnsi="Tahoma" w:cs="Tahoma"/>
          <w:color w:val="000000"/>
          <w:sz w:val="20"/>
          <w:szCs w:val="20"/>
          <w:lang w:eastAsia="en-US"/>
        </w:rPr>
        <w:br/>
      </w:r>
      <w:r w:rsidRPr="002A4BB1">
        <w:rPr>
          <w:rFonts w:ascii="Tahoma" w:hAnsi="Tahoma" w:cs="Tahoma"/>
          <w:color w:val="000000"/>
          <w:sz w:val="20"/>
          <w:szCs w:val="20"/>
          <w:lang w:eastAsia="en-US"/>
        </w:rPr>
        <w:t>na wysokość cen jednostkowych.</w:t>
      </w:r>
    </w:p>
    <w:p w14:paraId="3969EC3C" w14:textId="734FAB04" w:rsidR="002A4BB1" w:rsidRPr="002A4BB1" w:rsidRDefault="002A4BB1" w:rsidP="002A4BB1">
      <w:pPr>
        <w:widowControl/>
        <w:numPr>
          <w:ilvl w:val="0"/>
          <w:numId w:val="1"/>
        </w:numPr>
        <w:suppressAutoHyphens w:val="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2A4BB1">
        <w:rPr>
          <w:rFonts w:ascii="Tahoma" w:hAnsi="Tahoma" w:cs="Tahoma"/>
          <w:color w:val="000000"/>
          <w:sz w:val="20"/>
          <w:szCs w:val="20"/>
        </w:rPr>
        <w:t>Zamawiający i Wykonawca wybrany w postępowaniu o udzielenie zamówienia obowiązani</w:t>
      </w:r>
      <w:r w:rsidR="00E01DCA">
        <w:rPr>
          <w:rFonts w:ascii="Tahoma" w:hAnsi="Tahoma" w:cs="Tahoma"/>
          <w:color w:val="000000"/>
          <w:sz w:val="20"/>
          <w:szCs w:val="20"/>
        </w:rPr>
        <w:br/>
      </w:r>
      <w:r w:rsidRPr="002A4BB1">
        <w:rPr>
          <w:rFonts w:ascii="Tahoma" w:hAnsi="Tahoma" w:cs="Tahoma"/>
          <w:color w:val="000000"/>
          <w:sz w:val="20"/>
          <w:szCs w:val="20"/>
        </w:rPr>
        <w:t xml:space="preserve">są współdziałać przy wykonaniu umowy w sprawie zamówienia publicznego w celu należytej realizacji zamówienia.  </w:t>
      </w:r>
    </w:p>
    <w:p w14:paraId="2F989E6D" w14:textId="77777777" w:rsidR="002A4BB1" w:rsidRPr="002A4BB1" w:rsidRDefault="002A4BB1" w:rsidP="002A4BB1">
      <w:pPr>
        <w:widowControl/>
        <w:suppressAutoHyphens w:val="0"/>
        <w:ind w:left="360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</w:p>
    <w:p w14:paraId="25C592FC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2</w:t>
      </w:r>
    </w:p>
    <w:p w14:paraId="27A490E9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Obowiązki wykonawcy i wymagania jakościowe dostaw</w:t>
      </w:r>
    </w:p>
    <w:p w14:paraId="1D08F968" w14:textId="77777777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zobowiązuje się do dostarczania do siedziby Zamawiającego przedmiot umowy własnym transportem i na własny koszt.</w:t>
      </w:r>
    </w:p>
    <w:p w14:paraId="7C54DBC6" w14:textId="4066F48F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Artykuły spożywcze muszą być przewożone środkami transportu przeznaczonymi wyłącznie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>do tego celu i w taki sposób, aby nie została naruszona jakość zdrowotna tych artykułów.</w:t>
      </w:r>
    </w:p>
    <w:p w14:paraId="5E8048B1" w14:textId="00342084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Wykonawca dostarczy zamawiany towar do pomieszczeń magazynowych wskazanych przez osobę </w:t>
      </w:r>
      <w:r w:rsidRPr="002A4BB1">
        <w:rPr>
          <w:rFonts w:ascii="Tahoma" w:hAnsi="Tahoma"/>
          <w:sz w:val="20"/>
          <w:szCs w:val="20"/>
        </w:rPr>
        <w:lastRenderedPageBreak/>
        <w:t>upoważnioną przez Zamawiającego, na własny koszt i ryzyko oraz dokonuje we własnym zakresie wyładunku i wniesienia dostarczonych towarów do pomieszczeń magazynowych.</w:t>
      </w:r>
    </w:p>
    <w:p w14:paraId="7A71A19D" w14:textId="4385D473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Dostarczane artykuły spożywcze muszą być świeże, wysokiej jakości i posiadać odpowiednie </w:t>
      </w:r>
      <w:r w:rsidR="0098161D">
        <w:rPr>
          <w:rFonts w:ascii="Tahoma" w:hAnsi="Tahoma"/>
          <w:sz w:val="20"/>
          <w:szCs w:val="20"/>
        </w:rPr>
        <w:t xml:space="preserve">                   </w:t>
      </w:r>
      <w:r w:rsidRPr="002A4BB1">
        <w:rPr>
          <w:rFonts w:ascii="Tahoma" w:hAnsi="Tahoma"/>
          <w:sz w:val="20"/>
          <w:szCs w:val="20"/>
        </w:rPr>
        <w:t>i aktualne atesty, jeżeli przepisy prawa nakładają obowiązek ich atestowania.</w:t>
      </w:r>
    </w:p>
    <w:p w14:paraId="7451F2C7" w14:textId="27848293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Dostarczane artykuły spożywcze nie mogą być szkodliwe dla zdrowia lub życia człowieka, zepsute oraz nie mogą naruszać warunków określonych w obowiązujących przepisach, w tym ustawie </w:t>
      </w:r>
      <w:r w:rsidR="00DB77E3">
        <w:rPr>
          <w:rFonts w:ascii="Tahoma" w:hAnsi="Tahoma"/>
          <w:sz w:val="20"/>
          <w:szCs w:val="20"/>
        </w:rPr>
        <w:t xml:space="preserve">                </w:t>
      </w:r>
      <w:r w:rsidRPr="002A4BB1">
        <w:rPr>
          <w:rFonts w:ascii="Tahoma" w:hAnsi="Tahoma"/>
          <w:sz w:val="20"/>
          <w:szCs w:val="20"/>
        </w:rPr>
        <w:t>z dnia 25 sierpnia 2006r. o bezpieczeństwie żywności i żywienia.</w:t>
      </w:r>
      <w:bookmarkStart w:id="0" w:name="_Hlk87346304"/>
    </w:p>
    <w:p w14:paraId="06DBA81E" w14:textId="77777777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00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Produkty powinny być dostarczane nie później niż w połowie okresu przydatności do spożycia przewidzianego dla danego produktu lub towaru</w:t>
      </w:r>
      <w:bookmarkEnd w:id="0"/>
      <w:r w:rsidRPr="002A4BB1">
        <w:rPr>
          <w:rFonts w:ascii="Tahoma" w:hAnsi="Tahoma"/>
          <w:color w:val="000000"/>
          <w:sz w:val="20"/>
          <w:szCs w:val="20"/>
        </w:rPr>
        <w:t>.</w:t>
      </w:r>
    </w:p>
    <w:p w14:paraId="33CD4910" w14:textId="77777777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Produkty spożywcze muszą zostać dostarczone w oryginalnych opakowaniach producenta oraz                                      o gramaturze wskazanej przez Zamawiającego w Załączniku Nr ……. – Część …….. do Formularza oferty.</w:t>
      </w:r>
    </w:p>
    <w:p w14:paraId="6578AD32" w14:textId="77777777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Zamawiający dopuszcza dostawę artykułów w opakowaniach o innych wielkościach/gramaturze tylko, w przypadku zmiany sposobu konfekcjonowania artykułów objętych umową lub zmiany wielkości opakowania wprowadzonej przez producenta z zachowaniem zasady proporcjonalności w stosunku do ceny objętej umową, pod warunkiem uzyskania zgody przez Zamawiającego.</w:t>
      </w:r>
    </w:p>
    <w:p w14:paraId="619954D1" w14:textId="786CE924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Wszystkie dostarczone produkty powinny posiadać etykiety produktu wskazując</w:t>
      </w:r>
      <w:r w:rsidR="00DB77E3">
        <w:rPr>
          <w:rFonts w:ascii="Tahoma" w:hAnsi="Tahoma"/>
          <w:sz w:val="20"/>
          <w:szCs w:val="20"/>
        </w:rPr>
        <w:t>e</w:t>
      </w:r>
      <w:r w:rsidRPr="002A4BB1">
        <w:rPr>
          <w:rFonts w:ascii="Tahoma" w:hAnsi="Tahoma"/>
          <w:sz w:val="20"/>
          <w:szCs w:val="20"/>
        </w:rPr>
        <w:t xml:space="preserve"> skład produktu, wartości odżywcze wraz z alergenami, sposób przechowywania, wagę netto, adres producenta </w:t>
      </w:r>
      <w:r w:rsidRPr="002A4BB1">
        <w:rPr>
          <w:rFonts w:ascii="Tahoma" w:hAnsi="Tahoma"/>
          <w:color w:val="000000"/>
          <w:sz w:val="20"/>
          <w:szCs w:val="20"/>
        </w:rPr>
        <w:t>oraz termin</w:t>
      </w:r>
      <w:r w:rsidR="009754FB">
        <w:rPr>
          <w:rFonts w:ascii="Tahoma" w:hAnsi="Tahoma"/>
          <w:color w:val="000000"/>
          <w:sz w:val="20"/>
          <w:szCs w:val="20"/>
        </w:rPr>
        <w:t xml:space="preserve"> </w:t>
      </w:r>
      <w:r w:rsidRPr="002A4BB1">
        <w:rPr>
          <w:rFonts w:ascii="Tahoma" w:hAnsi="Tahoma"/>
          <w:color w:val="000000"/>
          <w:sz w:val="20"/>
          <w:szCs w:val="20"/>
        </w:rPr>
        <w:t>przydatności do spożycia.</w:t>
      </w:r>
    </w:p>
    <w:p w14:paraId="5257C737" w14:textId="13F69890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Wykonawca dostarczy przedmiot zamówienia I gatunku, opakowany i przewożony </w:t>
      </w:r>
      <w:r w:rsidR="00DB77E3">
        <w:rPr>
          <w:rFonts w:ascii="Tahoma" w:hAnsi="Tahoma"/>
          <w:color w:val="000000"/>
          <w:sz w:val="20"/>
          <w:szCs w:val="20"/>
        </w:rPr>
        <w:t xml:space="preserve">                                    </w:t>
      </w:r>
      <w:r w:rsidRPr="002A4BB1">
        <w:rPr>
          <w:rFonts w:ascii="Tahoma" w:hAnsi="Tahoma"/>
          <w:color w:val="000000"/>
          <w:sz w:val="20"/>
          <w:szCs w:val="20"/>
        </w:rPr>
        <w:t>w odpowiednich warunkach zgodnie z wymogami HACCP.</w:t>
      </w:r>
    </w:p>
    <w:p w14:paraId="0C827B66" w14:textId="77777777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Zamawiający wymaga aby towar był wysokiej jakości w nieuszkodzonych opakowaniach,</w:t>
      </w:r>
      <w:r w:rsidRPr="002A4BB1">
        <w:rPr>
          <w:rFonts w:ascii="Tahoma" w:hAnsi="Tahoma"/>
          <w:sz w:val="20"/>
          <w:szCs w:val="20"/>
        </w:rPr>
        <w:t xml:space="preserve"> posiadał odpowiednie daty trwałości lub odpowiednie terminy przydatności do spożycia przewidziane dla danego artykułu żywnościowego.</w:t>
      </w:r>
    </w:p>
    <w:p w14:paraId="04C4B98C" w14:textId="44A81234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Wykonawca jest odpowiedzialny względem Zamawiającego za wszelkie wady fizyczne, w tym niekompletność przedmiotu umowy oraz wady prawne, w tym za ewentualne naruszenia obowiązującego prawa w związku z ewentualnym nieuprawnionym wprowadzeniem do obrotu </w:t>
      </w:r>
      <w:r w:rsidR="00C05175">
        <w:rPr>
          <w:rFonts w:ascii="Tahoma" w:hAnsi="Tahoma"/>
          <w:sz w:val="20"/>
          <w:szCs w:val="20"/>
        </w:rPr>
        <w:t xml:space="preserve">                 </w:t>
      </w:r>
      <w:r w:rsidRPr="002A4BB1">
        <w:rPr>
          <w:rFonts w:ascii="Tahoma" w:hAnsi="Tahoma"/>
          <w:sz w:val="20"/>
          <w:szCs w:val="20"/>
        </w:rPr>
        <w:t>i używania przedmiotu umowy lub jakiegokolwiek jego elementu na terytorium Rzeczypospolitej  Polskiej,  w  szczególności  skutkującego  roszczeniami osób trzecich.</w:t>
      </w:r>
    </w:p>
    <w:p w14:paraId="0A0ED9E6" w14:textId="139FC846" w:rsidR="002A4BB1" w:rsidRPr="002A4BB1" w:rsidRDefault="002A4BB1" w:rsidP="002A4BB1">
      <w:pPr>
        <w:pStyle w:val="Standard"/>
        <w:numPr>
          <w:ilvl w:val="3"/>
          <w:numId w:val="2"/>
        </w:numPr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Wykonawca ma obowiązek realizować dostawy zgod</w:t>
      </w:r>
      <w:r w:rsidRPr="002A4BB1">
        <w:rPr>
          <w:rFonts w:ascii="Tahoma" w:hAnsi="Tahoma"/>
          <w:sz w:val="20"/>
          <w:szCs w:val="20"/>
        </w:rPr>
        <w:t>nie z wymogami sanitarnymi środków transportu żywności określonymi w ustawie z dnia 25 sierpnia 2006</w:t>
      </w:r>
      <w:r w:rsidR="00742380">
        <w:rPr>
          <w:rFonts w:ascii="Tahoma" w:hAnsi="Tahoma"/>
          <w:sz w:val="20"/>
          <w:szCs w:val="20"/>
        </w:rPr>
        <w:t xml:space="preserve"> </w:t>
      </w:r>
      <w:r w:rsidRPr="002A4BB1">
        <w:rPr>
          <w:rFonts w:ascii="Tahoma" w:hAnsi="Tahoma"/>
          <w:sz w:val="20"/>
          <w:szCs w:val="20"/>
        </w:rPr>
        <w:t>r. o bezpieczeństwie żywności i żywienia, Rozporządzeniu Ministra Zdrowia z dnia 19 grudnia 2002 roku w sprawie wymagań  sanitarnych dotyczących transportu żywności oraz Rozporządzeniu WE Nr 852/2004 Parlamentu Europejskiego i Rady z dnia 29 kwietnia 2004 roku w sprawie higieny środków spożywczych.</w:t>
      </w:r>
    </w:p>
    <w:p w14:paraId="76C9FC35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</w:p>
    <w:p w14:paraId="3DDD6B2D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3</w:t>
      </w:r>
    </w:p>
    <w:p w14:paraId="726562CE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>Zamawianie towaru</w:t>
      </w:r>
    </w:p>
    <w:p w14:paraId="368C6149" w14:textId="28863256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Towar będzie zamawiany przez Zamawiającego w formie telefonicznej lub w formie wiadomości   </w:t>
      </w:r>
      <w:r w:rsidR="00742380">
        <w:rPr>
          <w:rFonts w:ascii="Tahoma" w:hAnsi="Tahoma"/>
          <w:color w:val="000000"/>
          <w:sz w:val="20"/>
          <w:szCs w:val="20"/>
        </w:rPr>
        <w:t xml:space="preserve">                 </w:t>
      </w:r>
      <w:r w:rsidRPr="002A4BB1">
        <w:rPr>
          <w:rFonts w:ascii="Tahoma" w:hAnsi="Tahoma"/>
          <w:color w:val="000000"/>
          <w:sz w:val="20"/>
          <w:szCs w:val="20"/>
        </w:rPr>
        <w:t>e-mail, z uwzględnieniem dokładnych ilości jednostkowych towaru.</w:t>
      </w:r>
    </w:p>
    <w:p w14:paraId="427D0F73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Tahoma" w:hAnsi="Tahoma"/>
          <w:color w:val="000000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Zamówienia będą dokonywane na dwa dni przed terminem dostawy, z wyłączeniem dostaw wynikających z wyjątkowej sytuacji Zamawiającego, w takim przypadku dostawa zostanie uzgodniona w innym terminie, stosownie do potrzeb Zamawiającego.</w:t>
      </w:r>
    </w:p>
    <w:p w14:paraId="52C69820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Termin dostawy: Część …….. - w dniach …. w godz. …… zostają ustalone zgodnie z wytycznymi zawartymi w SWZ.</w:t>
      </w:r>
    </w:p>
    <w:p w14:paraId="27C6EC4D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Osobami odpowiedzialnymi za realizację umowy są:</w:t>
      </w:r>
    </w:p>
    <w:p w14:paraId="1564164C" w14:textId="77777777" w:rsidR="002A4BB1" w:rsidRPr="002A4BB1" w:rsidRDefault="002A4BB1" w:rsidP="002A4BB1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1) ze strony Wykonawcy (imię i nazwisko, nr telefonu, adres e-mail)</w:t>
      </w:r>
    </w:p>
    <w:p w14:paraId="3BB830A9" w14:textId="77777777" w:rsidR="002A4BB1" w:rsidRPr="002A4BB1" w:rsidRDefault="002A4BB1" w:rsidP="002A4BB1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2) ze strony Zamawiającego (imię i nazwisko, nr telefonu adres e-mail) </w:t>
      </w:r>
    </w:p>
    <w:p w14:paraId="242F8F13" w14:textId="77777777" w:rsidR="002A4BB1" w:rsidRPr="002A4BB1" w:rsidRDefault="002A4BB1" w:rsidP="002A4BB1">
      <w:pPr>
        <w:pStyle w:val="Standard"/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Zmiana osób odpowiedzialnych za realizację umowy nie wymaga zmiany umowy. </w:t>
      </w:r>
    </w:p>
    <w:p w14:paraId="4F9090E9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Odbiór ilościowy i jakościowy każdej dostawy odbywać się będzie w miejscu dostawy przedmiotu umowy oraz potwierdzony przez upoważnionego pracownika Zamawiającego na dowodzie dostawy odbioru każdej dostarczonej partii towarów, tj. na podstawie faktury lub dowodu wydania.</w:t>
      </w:r>
    </w:p>
    <w:p w14:paraId="78141FA5" w14:textId="77777777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>Każda dostawa zostanie sprawdzona przez osobę wyznaczoną przez Zmawiającego pod względem jakości, ilości, a także terminu przydatności do spożycia lub daty trwałości.</w:t>
      </w:r>
    </w:p>
    <w:p w14:paraId="370EF773" w14:textId="3B2FBF82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W przypadku uznania przez Zamawiającego, iż zamówiony towar wykazuje wady lub braki możliwe do wykrycia podczas przyjmowania, pracownik Zamawiającego odmawia przyjęcia towaru, </w:t>
      </w:r>
      <w:r w:rsidR="009754FB">
        <w:rPr>
          <w:rFonts w:ascii="Tahoma" w:hAnsi="Tahoma"/>
          <w:color w:val="000000"/>
          <w:sz w:val="20"/>
          <w:szCs w:val="20"/>
        </w:rPr>
        <w:t xml:space="preserve">                         </w:t>
      </w:r>
      <w:r w:rsidRPr="002A4BB1">
        <w:rPr>
          <w:rFonts w:ascii="Tahoma" w:hAnsi="Tahoma"/>
          <w:color w:val="000000"/>
          <w:sz w:val="20"/>
          <w:szCs w:val="20"/>
        </w:rPr>
        <w:t>a Wykonawca ma obowiązek wymienić towar na pełnowartościowy oraz dostarczyć go do Zamawiającego w przeciągu 24 godzin.</w:t>
      </w:r>
    </w:p>
    <w:p w14:paraId="5437D004" w14:textId="0EAC5C89" w:rsidR="002A4BB1" w:rsidRPr="002A4BB1" w:rsidRDefault="002A4BB1" w:rsidP="002A4BB1">
      <w:pPr>
        <w:pStyle w:val="Standard"/>
        <w:numPr>
          <w:ilvl w:val="0"/>
          <w:numId w:val="3"/>
        </w:numPr>
        <w:shd w:val="clear" w:color="auto" w:fill="FFFFFF"/>
        <w:ind w:left="35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W przypadku wykrycia wady towaru po jego przyjęciu, pracownik Zamawiającego zgłasza </w:t>
      </w:r>
      <w:r w:rsidRPr="002A4BB1">
        <w:rPr>
          <w:rFonts w:ascii="Tahoma" w:hAnsi="Tahoma"/>
          <w:color w:val="000000"/>
          <w:sz w:val="20"/>
          <w:szCs w:val="20"/>
        </w:rPr>
        <w:lastRenderedPageBreak/>
        <w:t xml:space="preserve">Wykonawcy reklamację drogą telefoniczną lub e-mailem, a Wykonawca </w:t>
      </w:r>
      <w:r w:rsidR="00F511DC">
        <w:rPr>
          <w:rFonts w:ascii="Tahoma" w:hAnsi="Tahoma"/>
          <w:color w:val="000000"/>
          <w:sz w:val="20"/>
          <w:szCs w:val="20"/>
        </w:rPr>
        <w:t>m</w:t>
      </w:r>
      <w:r w:rsidRPr="002A4BB1">
        <w:rPr>
          <w:rFonts w:ascii="Tahoma" w:hAnsi="Tahoma"/>
          <w:color w:val="000000"/>
          <w:sz w:val="20"/>
          <w:szCs w:val="20"/>
        </w:rPr>
        <w:t xml:space="preserve">a obowiązek wymienić towar na pełnowartościowy oraz dostarczyć go do Zamawiającego w przeciągu 24 godzin </w:t>
      </w:r>
      <w:r w:rsidR="003D03D9">
        <w:rPr>
          <w:rFonts w:ascii="Tahoma" w:hAnsi="Tahoma"/>
          <w:color w:val="000000"/>
          <w:sz w:val="20"/>
          <w:szCs w:val="20"/>
        </w:rPr>
        <w:t xml:space="preserve">                           </w:t>
      </w:r>
      <w:r w:rsidRPr="002A4BB1">
        <w:rPr>
          <w:rFonts w:ascii="Tahoma" w:hAnsi="Tahoma"/>
          <w:color w:val="000000"/>
          <w:sz w:val="20"/>
          <w:szCs w:val="20"/>
        </w:rPr>
        <w:t>od momentu zgłoszenia reklamacji.</w:t>
      </w:r>
    </w:p>
    <w:p w14:paraId="7C34101A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745AAFCD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4</w:t>
      </w:r>
    </w:p>
    <w:p w14:paraId="56173D23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>Termin realizacji umowy</w:t>
      </w:r>
    </w:p>
    <w:p w14:paraId="549156AF" w14:textId="4AB2BC7C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Umowa zostaje zawarta na okres od 01.0</w:t>
      </w:r>
      <w:r w:rsidR="0014636F">
        <w:rPr>
          <w:rFonts w:ascii="Tahoma" w:hAnsi="Tahoma"/>
          <w:sz w:val="20"/>
          <w:szCs w:val="20"/>
        </w:rPr>
        <w:t>1</w:t>
      </w:r>
      <w:r w:rsidRPr="002A4BB1">
        <w:rPr>
          <w:rFonts w:ascii="Tahoma" w:hAnsi="Tahoma"/>
          <w:sz w:val="20"/>
          <w:szCs w:val="20"/>
        </w:rPr>
        <w:t>.202</w:t>
      </w:r>
      <w:r w:rsidR="0014636F">
        <w:rPr>
          <w:rFonts w:ascii="Tahoma" w:hAnsi="Tahoma"/>
          <w:sz w:val="20"/>
          <w:szCs w:val="20"/>
        </w:rPr>
        <w:t>5</w:t>
      </w:r>
      <w:r w:rsidRPr="002A4BB1">
        <w:rPr>
          <w:rFonts w:ascii="Tahoma" w:hAnsi="Tahoma"/>
          <w:sz w:val="20"/>
          <w:szCs w:val="20"/>
        </w:rPr>
        <w:t xml:space="preserve"> roku do 3</w:t>
      </w:r>
      <w:r w:rsidR="0014636F">
        <w:rPr>
          <w:rFonts w:ascii="Tahoma" w:hAnsi="Tahoma"/>
          <w:sz w:val="20"/>
          <w:szCs w:val="20"/>
        </w:rPr>
        <w:t>0.06.2025</w:t>
      </w:r>
      <w:r w:rsidRPr="002A4BB1">
        <w:rPr>
          <w:rFonts w:ascii="Tahoma" w:hAnsi="Tahoma"/>
          <w:sz w:val="20"/>
          <w:szCs w:val="20"/>
        </w:rPr>
        <w:t xml:space="preserve"> roku lub do wyczerpania kwoty brutto, o której mowa w § 5 ust. 1, zależnie od tego, które ze zdarzeń nastąpi wcześniej.</w:t>
      </w:r>
    </w:p>
    <w:p w14:paraId="21C98089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4A54CC8E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5</w:t>
      </w:r>
    </w:p>
    <w:p w14:paraId="323833AF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Wartość przedmiotu umowy</w:t>
      </w:r>
    </w:p>
    <w:p w14:paraId="3EE77AAC" w14:textId="116132EA" w:rsidR="002A4BB1" w:rsidRPr="002A4BB1" w:rsidRDefault="002A4BB1" w:rsidP="002A4BB1">
      <w:pPr>
        <w:pStyle w:val="Tekstpodstawowy"/>
        <w:numPr>
          <w:ilvl w:val="3"/>
          <w:numId w:val="3"/>
        </w:numPr>
        <w:ind w:left="567" w:hanging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Z tytułu wykonania przedmiotu umowy określonego w §</w:t>
      </w:r>
      <w:r w:rsidR="00F87760">
        <w:rPr>
          <w:rFonts w:ascii="Tahoma" w:hAnsi="Tahoma" w:cs="Tahoma"/>
          <w:sz w:val="20"/>
          <w:szCs w:val="20"/>
        </w:rPr>
        <w:t xml:space="preserve"> </w:t>
      </w:r>
      <w:r w:rsidRPr="002A4BB1">
        <w:rPr>
          <w:rFonts w:ascii="Tahoma" w:hAnsi="Tahoma" w:cs="Tahoma"/>
          <w:sz w:val="20"/>
          <w:szCs w:val="20"/>
        </w:rPr>
        <w:t>1 Wykonawca otrzyma łączne maksymalne wynagrodzenie w wysokości:</w:t>
      </w:r>
    </w:p>
    <w:p w14:paraId="5159DC5E" w14:textId="4220671C" w:rsidR="002A4BB1" w:rsidRPr="002A4BB1" w:rsidRDefault="002A4BB1" w:rsidP="00F511DC">
      <w:pPr>
        <w:pStyle w:val="Tekstpodstawowy"/>
        <w:ind w:left="1134" w:hanging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1) netto</w:t>
      </w:r>
      <w:r w:rsidR="00F511DC">
        <w:rPr>
          <w:rFonts w:ascii="Tahoma" w:hAnsi="Tahoma" w:cs="Tahoma"/>
          <w:sz w:val="20"/>
          <w:szCs w:val="20"/>
        </w:rPr>
        <w:t>:</w:t>
      </w:r>
      <w:r w:rsidR="00F511DC">
        <w:rPr>
          <w:rFonts w:ascii="Tahoma" w:hAnsi="Tahoma" w:cs="Tahoma"/>
          <w:sz w:val="20"/>
          <w:szCs w:val="20"/>
        </w:rPr>
        <w:tab/>
      </w:r>
      <w:r w:rsidRPr="002A4BB1">
        <w:rPr>
          <w:rFonts w:ascii="Tahoma" w:hAnsi="Tahoma" w:cs="Tahoma"/>
          <w:sz w:val="20"/>
          <w:szCs w:val="20"/>
        </w:rPr>
        <w:t xml:space="preserve">  ………………………………….. zł  (słownie</w:t>
      </w:r>
      <w:r w:rsidR="00F511DC">
        <w:rPr>
          <w:rFonts w:ascii="Tahoma" w:hAnsi="Tahoma" w:cs="Tahoma"/>
          <w:sz w:val="20"/>
          <w:szCs w:val="20"/>
        </w:rPr>
        <w:t xml:space="preserve">: </w:t>
      </w:r>
      <w:r w:rsidRPr="002A4BB1">
        <w:rPr>
          <w:rFonts w:ascii="Tahoma" w:hAnsi="Tahoma" w:cs="Tahoma"/>
          <w:sz w:val="20"/>
          <w:szCs w:val="20"/>
        </w:rPr>
        <w:t>……………………</w:t>
      </w:r>
      <w:r w:rsidR="00F511DC">
        <w:rPr>
          <w:rFonts w:ascii="Tahoma" w:hAnsi="Tahoma" w:cs="Tahoma"/>
          <w:sz w:val="20"/>
          <w:szCs w:val="20"/>
        </w:rPr>
        <w:t xml:space="preserve">. </w:t>
      </w:r>
      <w:r w:rsidRPr="002A4BB1">
        <w:rPr>
          <w:rFonts w:ascii="Tahoma" w:hAnsi="Tahoma" w:cs="Tahoma"/>
          <w:sz w:val="20"/>
          <w:szCs w:val="20"/>
        </w:rPr>
        <w:t>zł)</w:t>
      </w:r>
    </w:p>
    <w:p w14:paraId="7F67F1B7" w14:textId="5AD182B6" w:rsidR="002A4BB1" w:rsidRPr="002A4BB1" w:rsidRDefault="002A4BB1" w:rsidP="00F511DC">
      <w:pPr>
        <w:pStyle w:val="Tekstpodstawowy"/>
        <w:ind w:left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2) brutto:</w:t>
      </w:r>
      <w:r w:rsidR="00F511DC">
        <w:rPr>
          <w:rFonts w:ascii="Tahoma" w:hAnsi="Tahoma" w:cs="Tahoma"/>
          <w:sz w:val="20"/>
          <w:szCs w:val="20"/>
        </w:rPr>
        <w:t xml:space="preserve">  </w:t>
      </w:r>
      <w:r w:rsidRPr="002A4BB1">
        <w:rPr>
          <w:rFonts w:ascii="Tahoma" w:hAnsi="Tahoma" w:cs="Tahoma"/>
          <w:sz w:val="20"/>
          <w:szCs w:val="20"/>
        </w:rPr>
        <w:t>……………………………</w:t>
      </w:r>
      <w:r w:rsidR="00F511DC">
        <w:rPr>
          <w:rFonts w:ascii="Tahoma" w:hAnsi="Tahoma" w:cs="Tahoma"/>
          <w:sz w:val="20"/>
          <w:szCs w:val="20"/>
        </w:rPr>
        <w:t>…</w:t>
      </w:r>
      <w:r w:rsidRPr="002A4BB1">
        <w:rPr>
          <w:rFonts w:ascii="Tahoma" w:hAnsi="Tahoma" w:cs="Tahoma"/>
          <w:sz w:val="20"/>
          <w:szCs w:val="20"/>
        </w:rPr>
        <w:t>…..  zł (słownie</w:t>
      </w:r>
      <w:r w:rsidR="00F511DC">
        <w:rPr>
          <w:rFonts w:ascii="Tahoma" w:hAnsi="Tahoma" w:cs="Tahoma"/>
          <w:sz w:val="20"/>
          <w:szCs w:val="20"/>
        </w:rPr>
        <w:t>: .</w:t>
      </w:r>
      <w:r w:rsidRPr="002A4BB1">
        <w:rPr>
          <w:rFonts w:ascii="Tahoma" w:hAnsi="Tahoma" w:cs="Tahoma"/>
          <w:sz w:val="20"/>
          <w:szCs w:val="20"/>
        </w:rPr>
        <w:t>……………………</w:t>
      </w:r>
      <w:r w:rsidR="00F511DC">
        <w:rPr>
          <w:rFonts w:ascii="Tahoma" w:hAnsi="Tahoma" w:cs="Tahoma"/>
          <w:sz w:val="20"/>
          <w:szCs w:val="20"/>
        </w:rPr>
        <w:t xml:space="preserve"> </w:t>
      </w:r>
      <w:r w:rsidRPr="002A4BB1">
        <w:rPr>
          <w:rFonts w:ascii="Tahoma" w:hAnsi="Tahoma" w:cs="Tahoma"/>
          <w:sz w:val="20"/>
          <w:szCs w:val="20"/>
        </w:rPr>
        <w:t xml:space="preserve">zł) </w:t>
      </w:r>
    </w:p>
    <w:p w14:paraId="51B0E514" w14:textId="4A36A934" w:rsidR="002A4BB1" w:rsidRPr="002A4BB1" w:rsidRDefault="002A4BB1" w:rsidP="002A4BB1">
      <w:pPr>
        <w:pStyle w:val="Tekstpodstawowy"/>
        <w:numPr>
          <w:ilvl w:val="3"/>
          <w:numId w:val="3"/>
        </w:numPr>
        <w:ind w:left="567" w:hanging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Ceny jednostkowe produktów oraz stawki podatku VAT określa załącznik Nr ……. – Część …….. do Formularza oferty, stanowiący integralną część umowy.</w:t>
      </w:r>
    </w:p>
    <w:p w14:paraId="0A5103D0" w14:textId="77777777" w:rsidR="002A4BB1" w:rsidRPr="002A4BB1" w:rsidRDefault="002A4BB1" w:rsidP="002A4BB1">
      <w:pPr>
        <w:pStyle w:val="Tekstpodstawowy"/>
        <w:numPr>
          <w:ilvl w:val="3"/>
          <w:numId w:val="3"/>
        </w:numPr>
        <w:ind w:left="567" w:hanging="567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Na wynagrodzenie, o którym mowa w  ust. 1 niniejszego paragrafu  składają się wszystkie koszty związane z wykonaniem umowy.</w:t>
      </w:r>
    </w:p>
    <w:p w14:paraId="610C0A58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color w:val="FF0000"/>
          <w:sz w:val="20"/>
          <w:szCs w:val="20"/>
        </w:rPr>
      </w:pPr>
    </w:p>
    <w:p w14:paraId="25F5AC42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6</w:t>
      </w:r>
    </w:p>
    <w:p w14:paraId="5CDE3518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 xml:space="preserve">Warunki płatności </w:t>
      </w:r>
    </w:p>
    <w:p w14:paraId="53A7C0BF" w14:textId="17AE6DAE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Zamawiający za realizację przedmiotu umowy zapłaci Wykonawcy wynagrodzenie, za dostawę każdej partii towaru obliczone w oparciu o ilości faktycznie dostarczonych towarów </w:t>
      </w:r>
      <w:r w:rsidR="006002AD">
        <w:rPr>
          <w:rFonts w:ascii="Tahoma" w:hAnsi="Tahoma"/>
          <w:sz w:val="20"/>
          <w:szCs w:val="20"/>
        </w:rPr>
        <w:t xml:space="preserve">                                     </w:t>
      </w:r>
      <w:r w:rsidRPr="002A4BB1">
        <w:rPr>
          <w:rFonts w:ascii="Tahoma" w:hAnsi="Tahoma"/>
          <w:sz w:val="20"/>
          <w:szCs w:val="20"/>
        </w:rPr>
        <w:t xml:space="preserve">z uwzględnieniem cen jednostkowych </w:t>
      </w:r>
      <w:r w:rsidR="00CA65C7">
        <w:rPr>
          <w:rFonts w:ascii="Tahoma" w:hAnsi="Tahoma"/>
          <w:sz w:val="20"/>
          <w:szCs w:val="20"/>
        </w:rPr>
        <w:t xml:space="preserve">brutto </w:t>
      </w:r>
      <w:r w:rsidRPr="002A4BB1">
        <w:rPr>
          <w:rFonts w:ascii="Tahoma" w:hAnsi="Tahoma"/>
          <w:sz w:val="20"/>
          <w:szCs w:val="20"/>
        </w:rPr>
        <w:t xml:space="preserve">przedstawionych w załączniku Nr ……. – Część …….. do Formularza oferty. </w:t>
      </w:r>
    </w:p>
    <w:p w14:paraId="659A2FDC" w14:textId="77777777" w:rsidR="002A4BB1" w:rsidRPr="006002AD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color w:val="000000" w:themeColor="text1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Płatność dokonywana będzie przez Zamawiającego przelewem na konto Wykonawcy ……………………………….. w terminie 30 dni od daty </w:t>
      </w:r>
      <w:r w:rsidRPr="006002AD">
        <w:rPr>
          <w:rFonts w:ascii="Tahoma" w:hAnsi="Tahoma"/>
          <w:color w:val="000000" w:themeColor="text1"/>
          <w:sz w:val="20"/>
          <w:szCs w:val="20"/>
        </w:rPr>
        <w:t>otrzymania prawidłowo wystawionej faktury.</w:t>
      </w:r>
    </w:p>
    <w:p w14:paraId="672AE7E8" w14:textId="611D936F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Zamawiający dopuszcza możliwość przekazywania faktur drogą elektroniczną zgodnie </w:t>
      </w:r>
      <w:r w:rsidR="004C1AA1">
        <w:rPr>
          <w:rFonts w:ascii="Tahoma" w:hAnsi="Tahoma"/>
          <w:sz w:val="20"/>
          <w:szCs w:val="20"/>
        </w:rPr>
        <w:t xml:space="preserve">                               </w:t>
      </w:r>
      <w:r w:rsidRPr="002A4BB1">
        <w:rPr>
          <w:rFonts w:ascii="Tahoma" w:hAnsi="Tahoma"/>
          <w:sz w:val="20"/>
          <w:szCs w:val="20"/>
        </w:rPr>
        <w:t>z przepisami ustawy z dnia 9 listopada 2018</w:t>
      </w:r>
      <w:r w:rsidR="004C1AA1">
        <w:rPr>
          <w:rFonts w:ascii="Tahoma" w:hAnsi="Tahoma"/>
          <w:sz w:val="20"/>
          <w:szCs w:val="20"/>
        </w:rPr>
        <w:t xml:space="preserve"> </w:t>
      </w:r>
      <w:r w:rsidRPr="002A4BB1">
        <w:rPr>
          <w:rFonts w:ascii="Tahoma" w:hAnsi="Tahoma"/>
          <w:sz w:val="20"/>
          <w:szCs w:val="20"/>
        </w:rPr>
        <w:t>r. o elektronicznym fakturowaniu w zamówieniach publicznych, koncesjach na roboty budowlane lub usługi oraz partnerstwie publiczno-prawnym (Dz. U. z 2020</w:t>
      </w:r>
      <w:r w:rsidR="004C1AA1">
        <w:rPr>
          <w:rFonts w:ascii="Tahoma" w:hAnsi="Tahoma"/>
          <w:sz w:val="20"/>
          <w:szCs w:val="20"/>
        </w:rPr>
        <w:t xml:space="preserve"> </w:t>
      </w:r>
      <w:r w:rsidRPr="002A4BB1">
        <w:rPr>
          <w:rFonts w:ascii="Tahoma" w:hAnsi="Tahoma"/>
          <w:sz w:val="20"/>
          <w:szCs w:val="20"/>
        </w:rPr>
        <w:t xml:space="preserve">r. poz. 1666 z późn. zm.), które nakładają na </w:t>
      </w:r>
      <w:r w:rsidR="004C1AA1">
        <w:rPr>
          <w:rFonts w:ascii="Tahoma" w:hAnsi="Tahoma"/>
          <w:sz w:val="20"/>
          <w:szCs w:val="20"/>
        </w:rPr>
        <w:t>Z</w:t>
      </w:r>
      <w:r w:rsidRPr="002A4BB1">
        <w:rPr>
          <w:rFonts w:ascii="Tahoma" w:hAnsi="Tahoma"/>
          <w:sz w:val="20"/>
          <w:szCs w:val="20"/>
        </w:rPr>
        <w:t xml:space="preserve">amawiającym obowiązek odbierania faktur elektronicznych za pośrednictwem platformy elektronicznego fakturowania, jeżeli </w:t>
      </w:r>
      <w:r w:rsidR="004C1AA1">
        <w:rPr>
          <w:rFonts w:ascii="Tahoma" w:hAnsi="Tahoma"/>
          <w:sz w:val="20"/>
          <w:szCs w:val="20"/>
        </w:rPr>
        <w:t>W</w:t>
      </w:r>
      <w:r w:rsidRPr="002A4BB1">
        <w:rPr>
          <w:rFonts w:ascii="Tahoma" w:hAnsi="Tahoma"/>
          <w:sz w:val="20"/>
          <w:szCs w:val="20"/>
        </w:rPr>
        <w:t>ykonawca wysłał ustrukturyzowaną fakturę za pośrednictwem tej platformy. Zamawiający wymaga złożenia po zawarciu umowy oświadczenia Wykonawcy, jeżeli zamierza on przesyłać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 xml:space="preserve">do Zamawiającego drogą elektroniczną ustrukturyzowane faktury elektroniczne. </w:t>
      </w:r>
    </w:p>
    <w:p w14:paraId="740F9914" w14:textId="77777777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Zamawiający nie udziela przedpłat.</w:t>
      </w:r>
    </w:p>
    <w:p w14:paraId="15708064" w14:textId="77777777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Wystawiona faktura VAT musi być  dostarczona do siedziby Zamawiającego wraz z dostarczonym towarem. Jeżeli przedmiot umowy dostarczony  jest na podstawie dowodu wydania (WZ) faktury muszą zostać dostarczone do siedziby Zamawiającego w terminie nie później niż 7 dni od daty ich wystawienia.</w:t>
      </w:r>
    </w:p>
    <w:p w14:paraId="17FA3401" w14:textId="77777777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Zamawiający nie wyraża zgody na sprzedaż lub przeniesienie na osobę trzecią wierzytelności Wykonawcy z tytułu zawartej umowy.</w:t>
      </w:r>
    </w:p>
    <w:p w14:paraId="74A9BC43" w14:textId="77777777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 dostarczone dostawy Wykonawca będzie wystawiał fakturę na:</w:t>
      </w:r>
    </w:p>
    <w:p w14:paraId="0AE4A60F" w14:textId="77777777" w:rsidR="002A4BB1" w:rsidRPr="00014AC7" w:rsidRDefault="002A4BB1" w:rsidP="002A4BB1">
      <w:pPr>
        <w:pStyle w:val="Standard"/>
        <w:ind w:left="1134"/>
        <w:rPr>
          <w:rFonts w:ascii="Tahoma" w:hAnsi="Tahoma"/>
          <w:b/>
          <w:bCs/>
          <w:i/>
          <w:iCs/>
          <w:sz w:val="20"/>
          <w:szCs w:val="20"/>
          <w:u w:val="single"/>
        </w:rPr>
      </w:pPr>
      <w:r w:rsidRPr="00014AC7">
        <w:rPr>
          <w:rFonts w:ascii="Tahoma" w:hAnsi="Tahoma"/>
          <w:b/>
          <w:bCs/>
          <w:i/>
          <w:iCs/>
          <w:sz w:val="20"/>
          <w:szCs w:val="20"/>
          <w:u w:val="single"/>
        </w:rPr>
        <w:t>Nabywca</w:t>
      </w:r>
    </w:p>
    <w:p w14:paraId="00C3346B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Powiat Ostrzeszowski</w:t>
      </w:r>
    </w:p>
    <w:p w14:paraId="5BBE8B5E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ul. Zamkowa 31</w:t>
      </w:r>
    </w:p>
    <w:p w14:paraId="37F56C38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63 – 500 Ostrzeszów</w:t>
      </w:r>
    </w:p>
    <w:p w14:paraId="5D4561D4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NIP 514 – 02 – 01 – 793</w:t>
      </w:r>
    </w:p>
    <w:p w14:paraId="49C6F8C7" w14:textId="77777777" w:rsidR="002A4BB1" w:rsidRPr="00014AC7" w:rsidRDefault="002A4BB1" w:rsidP="002A4BB1">
      <w:pPr>
        <w:pStyle w:val="Standard"/>
        <w:ind w:left="1134"/>
        <w:rPr>
          <w:rFonts w:ascii="Tahoma" w:hAnsi="Tahoma"/>
          <w:b/>
          <w:bCs/>
          <w:sz w:val="20"/>
          <w:szCs w:val="20"/>
        </w:rPr>
      </w:pPr>
      <w:r w:rsidRPr="00014AC7">
        <w:rPr>
          <w:rFonts w:ascii="Tahoma" w:hAnsi="Tahoma"/>
          <w:b/>
          <w:bCs/>
          <w:i/>
          <w:iCs/>
          <w:sz w:val="20"/>
          <w:szCs w:val="20"/>
          <w:u w:val="single"/>
        </w:rPr>
        <w:t>Odbiorca</w:t>
      </w:r>
    </w:p>
    <w:p w14:paraId="7142C04F" w14:textId="77777777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Dom Pomocy Społecznej</w:t>
      </w:r>
    </w:p>
    <w:p w14:paraId="28D8849F" w14:textId="67408058" w:rsidR="002A4BB1" w:rsidRPr="002A4BB1" w:rsidRDefault="004C1AA1" w:rsidP="002A4BB1">
      <w:pPr>
        <w:pStyle w:val="Standard"/>
        <w:ind w:left="1134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>Marszałki 15</w:t>
      </w:r>
    </w:p>
    <w:p w14:paraId="15648D39" w14:textId="0A984C58" w:rsidR="002A4BB1" w:rsidRPr="002A4BB1" w:rsidRDefault="002A4BB1" w:rsidP="002A4BB1">
      <w:pPr>
        <w:pStyle w:val="Standard"/>
        <w:ind w:left="1134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63 – 5</w:t>
      </w:r>
      <w:r w:rsidR="004C1AA1">
        <w:rPr>
          <w:rFonts w:ascii="Tahoma" w:hAnsi="Tahoma"/>
          <w:sz w:val="20"/>
          <w:szCs w:val="20"/>
        </w:rPr>
        <w:t>20 Grabów nad Prosną</w:t>
      </w:r>
    </w:p>
    <w:p w14:paraId="563B9E87" w14:textId="77777777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 przypadku opóźnienia w dokonaniu płatności Wykonawca obciąży Zamawiającego ustawowymi odsetkami.</w:t>
      </w:r>
    </w:p>
    <w:p w14:paraId="16379207" w14:textId="74D5102C" w:rsidR="002A4BB1" w:rsidRPr="00F7714E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color w:val="FF0000"/>
          <w:sz w:val="20"/>
          <w:szCs w:val="20"/>
        </w:rPr>
      </w:pPr>
      <w:r w:rsidRPr="00F7714E">
        <w:rPr>
          <w:rFonts w:ascii="Tahoma" w:hAnsi="Tahoma"/>
          <w:color w:val="000000" w:themeColor="text1"/>
          <w:sz w:val="20"/>
          <w:szCs w:val="20"/>
        </w:rPr>
        <w:t>Wykonawca oświadcza, że jego rachunek bankowy wskazany w umowie znajduje się na białej liście czynnych podatników VAT</w:t>
      </w:r>
      <w:r w:rsidR="00CA65C7">
        <w:rPr>
          <w:rFonts w:ascii="Tahoma" w:hAnsi="Tahoma"/>
          <w:color w:val="000000" w:themeColor="text1"/>
          <w:sz w:val="20"/>
          <w:szCs w:val="20"/>
        </w:rPr>
        <w:t xml:space="preserve">. </w:t>
      </w:r>
    </w:p>
    <w:p w14:paraId="6CE9C66B" w14:textId="5672E94C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Zapłata wynagrodzenia nastąpi wyłącznie na rachunek bankowy widniejący na białej liście podatników VAT prowadzonej przez Szefa Krajowej Administracji Skarbowej</w:t>
      </w:r>
      <w:r w:rsidR="005C235B">
        <w:rPr>
          <w:rFonts w:ascii="Tahoma" w:hAnsi="Tahoma"/>
          <w:sz w:val="20"/>
          <w:szCs w:val="20"/>
        </w:rPr>
        <w:t>,</w:t>
      </w:r>
      <w:r w:rsidRPr="002A4BB1">
        <w:rPr>
          <w:rFonts w:ascii="Tahoma" w:hAnsi="Tahoma"/>
          <w:sz w:val="20"/>
          <w:szCs w:val="20"/>
        </w:rPr>
        <w:t xml:space="preserve"> a znajdującej się na stronie internetowej Ministerstwa Finansów. W przypadku, jeżeli rachunek nie został umieszczony na w/w liście, Zamawiający wstrzyma się od zapłaty wynagrodzenia do czasu jego pojawienia się na białej liście i okoliczność ta nie będzie oznaczała opóźnienia czyli zwłoki w zapłaci</w:t>
      </w:r>
      <w:r w:rsidR="005C235B">
        <w:rPr>
          <w:rFonts w:ascii="Tahoma" w:hAnsi="Tahoma"/>
          <w:sz w:val="20"/>
          <w:szCs w:val="20"/>
        </w:rPr>
        <w:t>e</w:t>
      </w:r>
      <w:r w:rsidRPr="002A4BB1">
        <w:rPr>
          <w:rFonts w:ascii="Tahoma" w:hAnsi="Tahoma"/>
          <w:sz w:val="20"/>
          <w:szCs w:val="20"/>
        </w:rPr>
        <w:t xml:space="preserve">. Tym samym </w:t>
      </w:r>
      <w:r w:rsidR="005C235B">
        <w:rPr>
          <w:rFonts w:ascii="Tahoma" w:hAnsi="Tahoma"/>
          <w:sz w:val="20"/>
          <w:szCs w:val="20"/>
        </w:rPr>
        <w:t>W</w:t>
      </w:r>
      <w:r w:rsidRPr="002A4BB1">
        <w:rPr>
          <w:rFonts w:ascii="Tahoma" w:hAnsi="Tahoma"/>
          <w:sz w:val="20"/>
          <w:szCs w:val="20"/>
        </w:rPr>
        <w:t xml:space="preserve">ykonawca oświadcza, że numer rachunku rozliczeniowego jest zgłoszony właściwemu organowi podatkowemu i widnieje na w/w liście. </w:t>
      </w:r>
    </w:p>
    <w:p w14:paraId="5F6DF9B2" w14:textId="1877ADDB" w:rsidR="002A4BB1" w:rsidRPr="002A4BB1" w:rsidRDefault="002A4BB1" w:rsidP="002A4BB1">
      <w:pPr>
        <w:pStyle w:val="Standard"/>
        <w:numPr>
          <w:ilvl w:val="0"/>
          <w:numId w:val="4"/>
        </w:numPr>
        <w:shd w:val="clear" w:color="auto" w:fill="FFFFFF"/>
        <w:ind w:left="567" w:hanging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zobowiązuje się również do niezwłocznego informowania Zamawiającego o wszelkich zmianach jego numeru rachunku bankowego w trakcie trwania umowy, tj. zmiany numeru rachunku bankowego lub jego wykreślenie z w/w listy przez organ podatkowy najpóźniej 2 dni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 xml:space="preserve">od zaistnienia tego zdarzenia. </w:t>
      </w:r>
    </w:p>
    <w:p w14:paraId="19110133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69F9BC87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7</w:t>
      </w:r>
    </w:p>
    <w:p w14:paraId="2CC27A0F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Zmiany umowy</w:t>
      </w:r>
    </w:p>
    <w:p w14:paraId="3BD16452" w14:textId="1AF5B368" w:rsidR="002A4BB1" w:rsidRPr="002A4BB1" w:rsidRDefault="002A4BB1" w:rsidP="002A4BB1">
      <w:pPr>
        <w:pStyle w:val="Standard"/>
        <w:numPr>
          <w:ilvl w:val="0"/>
          <w:numId w:val="5"/>
        </w:numPr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Zmiany umowy wymagają dla swojej ważności formy pisemnej.</w:t>
      </w:r>
    </w:p>
    <w:p w14:paraId="6B027394" w14:textId="78DE882E" w:rsidR="002A4BB1" w:rsidRPr="002A4BB1" w:rsidRDefault="002A4BB1" w:rsidP="002A4BB1">
      <w:pPr>
        <w:pStyle w:val="Standard"/>
        <w:numPr>
          <w:ilvl w:val="0"/>
          <w:numId w:val="5"/>
        </w:numPr>
        <w:jc w:val="both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Na podstawie art. 455 ust. 1 pkt 1 ustawy Pzp, strony dopuszczają zamiany w umowie </w:t>
      </w:r>
      <w:r w:rsidR="005C235B">
        <w:rPr>
          <w:rFonts w:ascii="Tahoma" w:hAnsi="Tahoma"/>
          <w:sz w:val="20"/>
          <w:szCs w:val="20"/>
        </w:rPr>
        <w:t xml:space="preserve">                           </w:t>
      </w:r>
      <w:r w:rsidRPr="002A4BB1">
        <w:rPr>
          <w:rFonts w:ascii="Tahoma" w:hAnsi="Tahoma"/>
          <w:sz w:val="20"/>
          <w:szCs w:val="20"/>
        </w:rPr>
        <w:t>w następujących przypadkach:</w:t>
      </w:r>
    </w:p>
    <w:p w14:paraId="5818F424" w14:textId="2258B5DD" w:rsidR="002A4BB1" w:rsidRPr="005C235B" w:rsidRDefault="002A4BB1" w:rsidP="005C235B">
      <w:pPr>
        <w:pStyle w:val="Akapitzlist"/>
        <w:numPr>
          <w:ilvl w:val="0"/>
          <w:numId w:val="16"/>
        </w:numPr>
        <w:autoSpaceDE w:val="0"/>
        <w:spacing w:after="0" w:line="240" w:lineRule="auto"/>
        <w:ind w:hanging="357"/>
        <w:jc w:val="both"/>
        <w:rPr>
          <w:rFonts w:ascii="Tahoma" w:hAnsi="Tahoma" w:cs="Tahoma"/>
          <w:sz w:val="20"/>
          <w:szCs w:val="20"/>
        </w:rPr>
      </w:pPr>
      <w:r w:rsidRPr="005C235B">
        <w:rPr>
          <w:rFonts w:ascii="Tahoma" w:hAnsi="Tahoma" w:cs="Tahoma"/>
          <w:sz w:val="20"/>
          <w:szCs w:val="20"/>
        </w:rPr>
        <w:t xml:space="preserve">zmiany asortymentu wskazanego w załączniku Nr ……. – Część …….. do Formularza oferty,  </w:t>
      </w:r>
      <w:r w:rsidR="00014AC7">
        <w:rPr>
          <w:rFonts w:ascii="Tahoma" w:hAnsi="Tahoma" w:cs="Tahoma"/>
          <w:sz w:val="20"/>
          <w:szCs w:val="20"/>
        </w:rPr>
        <w:t xml:space="preserve">                                </w:t>
      </w:r>
      <w:r w:rsidRPr="005C235B">
        <w:rPr>
          <w:rFonts w:ascii="Tahoma" w:hAnsi="Tahoma" w:cs="Tahoma"/>
          <w:sz w:val="20"/>
          <w:szCs w:val="20"/>
        </w:rPr>
        <w:t>w przypadku niemożności jego dostarczenia z uwagi na:</w:t>
      </w:r>
    </w:p>
    <w:p w14:paraId="505B0130" w14:textId="77777777" w:rsidR="002A4BB1" w:rsidRPr="002A4BB1" w:rsidRDefault="002A4BB1" w:rsidP="005C235B">
      <w:pPr>
        <w:widowControl/>
        <w:numPr>
          <w:ilvl w:val="0"/>
          <w:numId w:val="7"/>
        </w:numPr>
        <w:suppressAutoHyphens w:val="0"/>
        <w:autoSpaceDE w:val="0"/>
        <w:ind w:hanging="357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wycofanie z obrotu lub wstrzymanie produkcji oferowanego asortymentu  lub</w:t>
      </w:r>
    </w:p>
    <w:p w14:paraId="4E496ECB" w14:textId="77777777" w:rsidR="002A4BB1" w:rsidRPr="002A4BB1" w:rsidRDefault="002A4BB1" w:rsidP="005C235B">
      <w:pPr>
        <w:widowControl/>
        <w:numPr>
          <w:ilvl w:val="0"/>
          <w:numId w:val="7"/>
        </w:numPr>
        <w:suppressAutoHyphens w:val="0"/>
        <w:autoSpaceDE w:val="0"/>
        <w:ind w:hanging="357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brak możliwości pozyskania produktów będących przedmiotem dostawy wskutek okoliczności, za które Wykonawca nie ponosi odpowiedzialności, nawet przy zachowaniu należytej staranności,</w:t>
      </w:r>
    </w:p>
    <w:p w14:paraId="722C5236" w14:textId="77777777" w:rsidR="002A4BB1" w:rsidRPr="002A4BB1" w:rsidRDefault="002A4BB1" w:rsidP="00A453A6">
      <w:pPr>
        <w:widowControl/>
        <w:numPr>
          <w:ilvl w:val="0"/>
          <w:numId w:val="7"/>
        </w:numPr>
        <w:suppressAutoHyphens w:val="0"/>
        <w:autoSpaceDE w:val="0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 xml:space="preserve">inne obiektywne zdarzenia i okoliczności, których nie można było przewidzieć na dzień składania ofert, </w:t>
      </w:r>
    </w:p>
    <w:p w14:paraId="295AD41C" w14:textId="77777777" w:rsidR="002A4BB1" w:rsidRPr="002A4BB1" w:rsidRDefault="002A4BB1" w:rsidP="00014AC7">
      <w:pPr>
        <w:widowControl/>
        <w:suppressAutoHyphens w:val="0"/>
        <w:autoSpaceDE w:val="0"/>
        <w:ind w:left="708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z zastrzeżeniem, że cena zmienionego asortymentu objętego przedmiotem umowy nie będzie wyższa od ceny zawartej w ofercie a zmieniony asortyment będzie o takiej samej lub wyższej jakości.</w:t>
      </w:r>
    </w:p>
    <w:p w14:paraId="276A523E" w14:textId="77777777" w:rsidR="00A453A6" w:rsidRDefault="002A4BB1" w:rsidP="00A453A6">
      <w:pPr>
        <w:pStyle w:val="Akapitzlist"/>
        <w:numPr>
          <w:ilvl w:val="0"/>
          <w:numId w:val="16"/>
        </w:numPr>
        <w:autoSpaceDE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453A6">
        <w:rPr>
          <w:rFonts w:ascii="Tahoma" w:hAnsi="Tahoma" w:cs="Tahoma"/>
          <w:sz w:val="20"/>
          <w:szCs w:val="20"/>
        </w:rPr>
        <w:t>obniżenia ceny przedmiotu umowy przez Wykonawcę,</w:t>
      </w:r>
    </w:p>
    <w:p w14:paraId="284032C4" w14:textId="597CA339" w:rsidR="002A4BB1" w:rsidRPr="00A453A6" w:rsidRDefault="002A4BB1" w:rsidP="00A453A6">
      <w:pPr>
        <w:pStyle w:val="Akapitzlist"/>
        <w:numPr>
          <w:ilvl w:val="0"/>
          <w:numId w:val="16"/>
        </w:numPr>
        <w:autoSpaceDE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453A6">
        <w:rPr>
          <w:rFonts w:ascii="Tahoma" w:hAnsi="Tahoma" w:cs="Tahoma"/>
          <w:sz w:val="20"/>
          <w:szCs w:val="20"/>
        </w:rPr>
        <w:t>ustawowej zmiany stawki podatku VAT</w:t>
      </w:r>
      <w:r w:rsidR="00A453A6">
        <w:rPr>
          <w:rFonts w:ascii="Tahoma" w:hAnsi="Tahoma" w:cs="Tahoma"/>
          <w:sz w:val="20"/>
          <w:szCs w:val="20"/>
        </w:rPr>
        <w:t>.</w:t>
      </w:r>
    </w:p>
    <w:p w14:paraId="41E85F98" w14:textId="77777777" w:rsidR="002A4BB1" w:rsidRPr="002A4BB1" w:rsidRDefault="002A4BB1" w:rsidP="002A4BB1">
      <w:pPr>
        <w:pStyle w:val="Standard"/>
        <w:shd w:val="clear" w:color="auto" w:fill="FFFFFF"/>
        <w:jc w:val="both"/>
        <w:rPr>
          <w:rFonts w:ascii="Tahoma" w:hAnsi="Tahoma"/>
          <w:sz w:val="20"/>
          <w:szCs w:val="20"/>
        </w:rPr>
      </w:pPr>
    </w:p>
    <w:p w14:paraId="0AA8349F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8</w:t>
      </w:r>
    </w:p>
    <w:p w14:paraId="71F7688A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 xml:space="preserve">Kary umowne </w:t>
      </w:r>
    </w:p>
    <w:p w14:paraId="3B72597D" w14:textId="77777777" w:rsidR="002A4BB1" w:rsidRPr="002A4BB1" w:rsidRDefault="002A4BB1" w:rsidP="002A4BB1">
      <w:pPr>
        <w:pStyle w:val="Standard"/>
        <w:numPr>
          <w:ilvl w:val="0"/>
          <w:numId w:val="8"/>
        </w:numPr>
        <w:shd w:val="clear" w:color="auto" w:fill="FFFFFF"/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 przypadku niedostarczenia przez Wykonawcę zamówionego towaru w terminie, o którym mowa w § 3 ust. 2 i 3, Zamawiający może zamówić od innego dostawy asortyment objęty przedmiotem zamówienia w zakresie niezrealizowanej w terminie dostawy, a różnicą wartości brutto zakupu przedmiotu umowy obciąży Wykonawcę.</w:t>
      </w:r>
    </w:p>
    <w:p w14:paraId="7A247AED" w14:textId="77777777" w:rsidR="00EB79A2" w:rsidRDefault="002A4BB1" w:rsidP="00EB79A2">
      <w:pPr>
        <w:pStyle w:val="Standard"/>
        <w:numPr>
          <w:ilvl w:val="0"/>
          <w:numId w:val="8"/>
        </w:numPr>
        <w:shd w:val="clear" w:color="auto" w:fill="FFFFFF"/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O zleceniu dostawy innemu dostawy, zgodnie z </w:t>
      </w:r>
      <w:r w:rsidRPr="008711D4">
        <w:rPr>
          <w:rFonts w:ascii="Tahoma" w:hAnsi="Tahoma"/>
          <w:color w:val="000000" w:themeColor="text1"/>
          <w:sz w:val="20"/>
          <w:szCs w:val="20"/>
        </w:rPr>
        <w:t>ust. 1 powyżej</w:t>
      </w:r>
      <w:r w:rsidR="008711D4" w:rsidRPr="008711D4">
        <w:rPr>
          <w:rFonts w:ascii="Tahoma" w:hAnsi="Tahoma"/>
          <w:color w:val="000000" w:themeColor="text1"/>
          <w:sz w:val="20"/>
          <w:szCs w:val="20"/>
        </w:rPr>
        <w:t>,</w:t>
      </w:r>
      <w:r w:rsidRPr="002A4BB1">
        <w:rPr>
          <w:rFonts w:ascii="Tahoma" w:hAnsi="Tahoma"/>
          <w:sz w:val="20"/>
          <w:szCs w:val="20"/>
        </w:rPr>
        <w:t xml:space="preserve"> Zamawiający poinformuje Wykonawcę, z którym podpisał umowę i nie wywiązał się z jej postanowień.</w:t>
      </w:r>
    </w:p>
    <w:p w14:paraId="088AAACB" w14:textId="77777777" w:rsidR="00EB79A2" w:rsidRDefault="002A4BB1" w:rsidP="00EB79A2">
      <w:pPr>
        <w:pStyle w:val="Standard"/>
        <w:numPr>
          <w:ilvl w:val="0"/>
          <w:numId w:val="8"/>
        </w:numPr>
        <w:shd w:val="clear" w:color="auto" w:fill="FFFFFF"/>
        <w:ind w:left="426" w:hanging="426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>Wykonawca zapłaci Zamawiającemu karę umowną:</w:t>
      </w:r>
    </w:p>
    <w:p w14:paraId="0064B1F6" w14:textId="55F3B12C" w:rsidR="00EB79A2" w:rsidRDefault="002A4BB1" w:rsidP="00EB79A2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>za niedostarczenie danej partii przedmiotu umowy w terminie, o którym mowa w §</w:t>
      </w:r>
      <w:r w:rsidR="00EB79A2">
        <w:rPr>
          <w:rFonts w:ascii="Tahoma" w:hAnsi="Tahoma"/>
          <w:sz w:val="20"/>
          <w:szCs w:val="20"/>
        </w:rPr>
        <w:t xml:space="preserve"> </w:t>
      </w:r>
      <w:r w:rsidRPr="00EB79A2">
        <w:rPr>
          <w:rFonts w:ascii="Tahoma" w:hAnsi="Tahoma"/>
          <w:sz w:val="20"/>
          <w:szCs w:val="20"/>
        </w:rPr>
        <w:t xml:space="preserve">3 ust. 3 </w:t>
      </w:r>
      <w:r w:rsidR="00EB79A2">
        <w:rPr>
          <w:rFonts w:ascii="Tahoma" w:hAnsi="Tahoma"/>
          <w:sz w:val="20"/>
          <w:szCs w:val="20"/>
        </w:rPr>
        <w:t xml:space="preserve">                       </w:t>
      </w:r>
      <w:r w:rsidRPr="00EB79A2">
        <w:rPr>
          <w:rFonts w:ascii="Tahoma" w:hAnsi="Tahoma"/>
          <w:sz w:val="20"/>
          <w:szCs w:val="20"/>
        </w:rPr>
        <w:t>w wysokości 20% wartości brutto niedostarczonej partii zamówienia za każdy rozpoczęty dzień zwłoki,</w:t>
      </w:r>
    </w:p>
    <w:p w14:paraId="1B0009ED" w14:textId="77777777" w:rsidR="00EB79A2" w:rsidRDefault="002A4BB1" w:rsidP="00EB79A2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>za zwłokę w usunięciu wad stwierdzonych przy</w:t>
      </w:r>
      <w:r w:rsidR="00EB79A2">
        <w:rPr>
          <w:rFonts w:ascii="Tahoma" w:hAnsi="Tahoma"/>
          <w:sz w:val="20"/>
          <w:szCs w:val="20"/>
        </w:rPr>
        <w:t xml:space="preserve"> </w:t>
      </w:r>
      <w:r w:rsidRPr="00EB79A2">
        <w:rPr>
          <w:rFonts w:ascii="Tahoma" w:hAnsi="Tahoma"/>
          <w:sz w:val="20"/>
          <w:szCs w:val="20"/>
        </w:rPr>
        <w:t>odbiorze dostawy w wysokości 20% wartości brutto danej dostawy, za każdy dzień zwłoki, liczony od dnia wyznaczonego przez Zamawiającego jako termin do usunięcia wad,</w:t>
      </w:r>
    </w:p>
    <w:p w14:paraId="2209FB42" w14:textId="77777777" w:rsidR="00F25B91" w:rsidRDefault="002A4BB1" w:rsidP="00F25B91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EB79A2">
        <w:rPr>
          <w:rFonts w:ascii="Tahoma" w:hAnsi="Tahoma"/>
          <w:sz w:val="20"/>
          <w:szCs w:val="20"/>
        </w:rPr>
        <w:t xml:space="preserve">za odstąpienie od umowy przez </w:t>
      </w:r>
      <w:r w:rsidR="00EB79A2">
        <w:rPr>
          <w:rFonts w:ascii="Tahoma" w:hAnsi="Tahoma"/>
          <w:sz w:val="20"/>
          <w:szCs w:val="20"/>
        </w:rPr>
        <w:t>Z</w:t>
      </w:r>
      <w:r w:rsidRPr="00EB79A2">
        <w:rPr>
          <w:rFonts w:ascii="Tahoma" w:hAnsi="Tahoma"/>
          <w:sz w:val="20"/>
          <w:szCs w:val="20"/>
        </w:rPr>
        <w:t>amawiającego z powodu okoliczności za które odpowiada Wykonawca w wysokości 10% wartości brutto umowy określonej w §</w:t>
      </w:r>
      <w:r w:rsidR="00EB79A2">
        <w:rPr>
          <w:rFonts w:ascii="Tahoma" w:hAnsi="Tahoma"/>
          <w:sz w:val="20"/>
          <w:szCs w:val="20"/>
        </w:rPr>
        <w:t xml:space="preserve"> </w:t>
      </w:r>
      <w:r w:rsidRPr="00EB79A2">
        <w:rPr>
          <w:rFonts w:ascii="Tahoma" w:hAnsi="Tahoma"/>
          <w:sz w:val="20"/>
          <w:szCs w:val="20"/>
        </w:rPr>
        <w:t>5</w:t>
      </w:r>
      <w:r w:rsidR="00EB79A2">
        <w:rPr>
          <w:rFonts w:ascii="Tahoma" w:hAnsi="Tahoma"/>
          <w:sz w:val="20"/>
          <w:szCs w:val="20"/>
        </w:rPr>
        <w:t xml:space="preserve"> </w:t>
      </w:r>
      <w:r w:rsidRPr="00EB79A2">
        <w:rPr>
          <w:rFonts w:ascii="Tahoma" w:hAnsi="Tahoma"/>
          <w:sz w:val="20"/>
          <w:szCs w:val="20"/>
        </w:rPr>
        <w:t>ust. 1</w:t>
      </w:r>
      <w:r w:rsidR="00EB79A2">
        <w:rPr>
          <w:rFonts w:ascii="Tahoma" w:hAnsi="Tahoma"/>
          <w:sz w:val="20"/>
          <w:szCs w:val="20"/>
        </w:rPr>
        <w:t>,</w:t>
      </w:r>
    </w:p>
    <w:p w14:paraId="116EDD61" w14:textId="4E5785CD" w:rsidR="002A4BB1" w:rsidRPr="00F25B91" w:rsidRDefault="002A4BB1" w:rsidP="00F25B91">
      <w:pPr>
        <w:pStyle w:val="Standard"/>
        <w:numPr>
          <w:ilvl w:val="0"/>
          <w:numId w:val="17"/>
        </w:numPr>
        <w:shd w:val="clear" w:color="auto" w:fill="FFFFFF"/>
        <w:jc w:val="both"/>
        <w:rPr>
          <w:rFonts w:ascii="Tahoma" w:hAnsi="Tahoma"/>
          <w:sz w:val="20"/>
          <w:szCs w:val="20"/>
        </w:rPr>
      </w:pPr>
      <w:r w:rsidRPr="00F25B91">
        <w:rPr>
          <w:rFonts w:ascii="Tahoma" w:hAnsi="Tahoma"/>
          <w:sz w:val="20"/>
          <w:szCs w:val="20"/>
        </w:rPr>
        <w:t>za odstąpienie od umowy przez Wykonawcę bez usprawiedliwionej podstawy faktyczne</w:t>
      </w:r>
      <w:r w:rsidR="00F25B91">
        <w:rPr>
          <w:rFonts w:ascii="Tahoma" w:hAnsi="Tahoma"/>
          <w:sz w:val="20"/>
          <w:szCs w:val="20"/>
        </w:rPr>
        <w:t>j</w:t>
      </w:r>
      <w:r w:rsidRPr="00F25B91">
        <w:rPr>
          <w:rFonts w:ascii="Tahoma" w:hAnsi="Tahoma"/>
          <w:sz w:val="20"/>
          <w:szCs w:val="20"/>
        </w:rPr>
        <w:t xml:space="preserve"> </w:t>
      </w:r>
      <w:r w:rsidR="00F25B91">
        <w:rPr>
          <w:rFonts w:ascii="Tahoma" w:hAnsi="Tahoma"/>
          <w:sz w:val="20"/>
          <w:szCs w:val="20"/>
        </w:rPr>
        <w:t xml:space="preserve">                         </w:t>
      </w:r>
      <w:r w:rsidRPr="00F25B91">
        <w:rPr>
          <w:rFonts w:ascii="Tahoma" w:hAnsi="Tahoma"/>
          <w:sz w:val="20"/>
          <w:szCs w:val="20"/>
        </w:rPr>
        <w:t>i prawnej w wysokości 10% wartości brutto umowy określonej w § 5 ust. 1</w:t>
      </w:r>
      <w:r w:rsidR="00F25B91">
        <w:rPr>
          <w:rFonts w:ascii="Tahoma" w:hAnsi="Tahoma"/>
          <w:sz w:val="20"/>
          <w:szCs w:val="20"/>
        </w:rPr>
        <w:t>.</w:t>
      </w:r>
    </w:p>
    <w:p w14:paraId="652F8244" w14:textId="6DA35141" w:rsidR="002A4BB1" w:rsidRPr="002A4BB1" w:rsidRDefault="002A4BB1" w:rsidP="002A4BB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>Łączna maksymalna wysokość kar umownych nie może przekraczać 50% wartości umowy, określonej w § 5 ust.</w:t>
      </w:r>
      <w:r w:rsidR="00F25B91">
        <w:rPr>
          <w:rFonts w:ascii="Tahoma" w:hAnsi="Tahoma" w:cs="Tahoma"/>
          <w:sz w:val="20"/>
          <w:szCs w:val="20"/>
        </w:rPr>
        <w:t xml:space="preserve"> 1</w:t>
      </w:r>
      <w:r w:rsidRPr="002A4BB1">
        <w:rPr>
          <w:rFonts w:ascii="Tahoma" w:hAnsi="Tahoma" w:cs="Tahoma"/>
          <w:sz w:val="20"/>
          <w:szCs w:val="20"/>
        </w:rPr>
        <w:t xml:space="preserve">. </w:t>
      </w:r>
    </w:p>
    <w:p w14:paraId="6AA55519" w14:textId="376259CF" w:rsidR="002A4BB1" w:rsidRPr="002A4BB1" w:rsidRDefault="002A4BB1" w:rsidP="002A4BB1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ahoma" w:hAnsi="Tahoma" w:cs="Tahoma"/>
          <w:color w:val="000000"/>
          <w:sz w:val="20"/>
          <w:szCs w:val="20"/>
        </w:rPr>
      </w:pPr>
      <w:r w:rsidRPr="002A4BB1">
        <w:rPr>
          <w:rFonts w:ascii="Tahoma" w:hAnsi="Tahoma" w:cs="Tahoma"/>
          <w:color w:val="000000"/>
          <w:sz w:val="20"/>
          <w:szCs w:val="20"/>
          <w:shd w:val="clear" w:color="auto" w:fill="FFFFFF"/>
        </w:rPr>
        <w:t>Zamawiający  zastrzega sobie prawo do żądania odszkodowania uzupełniającego, gdyby wysokość poniesionej szkody przewyższała wysokość kar umownych.</w:t>
      </w:r>
    </w:p>
    <w:p w14:paraId="63BE9D96" w14:textId="77777777" w:rsidR="002A4BB1" w:rsidRPr="002A4BB1" w:rsidRDefault="002A4BB1" w:rsidP="002A4BB1">
      <w:pPr>
        <w:pStyle w:val="Akapitzlist"/>
        <w:spacing w:after="0" w:line="240" w:lineRule="auto"/>
        <w:ind w:left="0"/>
        <w:jc w:val="both"/>
        <w:rPr>
          <w:rFonts w:ascii="Tahoma" w:hAnsi="Tahoma" w:cs="Tahoma"/>
          <w:color w:val="FF0000"/>
          <w:sz w:val="20"/>
          <w:szCs w:val="20"/>
        </w:rPr>
      </w:pPr>
    </w:p>
    <w:p w14:paraId="22B066D9" w14:textId="431611EE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9</w:t>
      </w:r>
    </w:p>
    <w:p w14:paraId="64666720" w14:textId="77777777" w:rsidR="002A4BB1" w:rsidRPr="002A4BB1" w:rsidRDefault="002A4BB1" w:rsidP="002A4BB1">
      <w:pPr>
        <w:pStyle w:val="Standard"/>
        <w:shd w:val="clear" w:color="auto" w:fill="FFFFFF"/>
        <w:jc w:val="center"/>
        <w:rPr>
          <w:rFonts w:ascii="Tahoma" w:hAnsi="Tahoma"/>
          <w:b/>
          <w:bCs/>
          <w:color w:val="000000"/>
          <w:sz w:val="20"/>
          <w:szCs w:val="20"/>
        </w:rPr>
      </w:pPr>
      <w:r w:rsidRPr="002A4BB1">
        <w:rPr>
          <w:rFonts w:ascii="Tahoma" w:hAnsi="Tahoma"/>
          <w:b/>
          <w:bCs/>
          <w:color w:val="000000"/>
          <w:sz w:val="20"/>
          <w:szCs w:val="20"/>
        </w:rPr>
        <w:t xml:space="preserve">Odstąpienia od umowy </w:t>
      </w:r>
    </w:p>
    <w:p w14:paraId="58744003" w14:textId="77777777" w:rsidR="002A4BB1" w:rsidRPr="002A4BB1" w:rsidRDefault="002A4BB1" w:rsidP="002A4BB1">
      <w:pPr>
        <w:pStyle w:val="Standard"/>
        <w:numPr>
          <w:ilvl w:val="1"/>
          <w:numId w:val="8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 xml:space="preserve">Zamawiający może odstąpić od umowy na podstawie i trybie określonym w art. 456 Pzp. </w:t>
      </w:r>
    </w:p>
    <w:p w14:paraId="56B11370" w14:textId="77777777" w:rsidR="00C25C7E" w:rsidRDefault="002A4BB1" w:rsidP="00C25C7E">
      <w:pPr>
        <w:pStyle w:val="Standard"/>
        <w:numPr>
          <w:ilvl w:val="1"/>
          <w:numId w:val="8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color w:val="000000"/>
          <w:sz w:val="20"/>
          <w:szCs w:val="20"/>
        </w:rPr>
        <w:t xml:space="preserve">Zamawiający </w:t>
      </w:r>
      <w:r w:rsidRPr="002A4BB1">
        <w:rPr>
          <w:rFonts w:ascii="Tahoma" w:hAnsi="Tahoma"/>
          <w:sz w:val="20"/>
          <w:szCs w:val="20"/>
        </w:rPr>
        <w:t>zastrzega sobie prawo odstąpienia od umowy także w następujących przypadkach:</w:t>
      </w:r>
    </w:p>
    <w:p w14:paraId="2EDF95AF" w14:textId="77777777" w:rsidR="00C25C7E" w:rsidRPr="002A4BB1" w:rsidRDefault="00C25C7E" w:rsidP="00C25C7E">
      <w:pPr>
        <w:pStyle w:val="Standard"/>
        <w:numPr>
          <w:ilvl w:val="0"/>
          <w:numId w:val="10"/>
        </w:numPr>
        <w:tabs>
          <w:tab w:val="left" w:pos="-18504"/>
          <w:tab w:val="left" w:pos="-1814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 nie dostarcza zamówionego towaru w terminie umownym tj</w:t>
      </w:r>
      <w:r>
        <w:rPr>
          <w:rFonts w:ascii="Tahoma" w:hAnsi="Tahoma"/>
          <w:sz w:val="20"/>
          <w:szCs w:val="20"/>
        </w:rPr>
        <w:t>.</w:t>
      </w:r>
      <w:r w:rsidRPr="002A4BB1">
        <w:rPr>
          <w:rFonts w:ascii="Tahoma" w:hAnsi="Tahoma"/>
          <w:sz w:val="20"/>
          <w:szCs w:val="20"/>
        </w:rPr>
        <w:t>:</w:t>
      </w:r>
    </w:p>
    <w:p w14:paraId="527E2ECB" w14:textId="77777777" w:rsidR="00C25C7E" w:rsidRPr="002A4BB1" w:rsidRDefault="00C25C7E" w:rsidP="00C25C7E">
      <w:pPr>
        <w:pStyle w:val="Standard"/>
        <w:numPr>
          <w:ilvl w:val="0"/>
          <w:numId w:val="11"/>
        </w:numPr>
        <w:tabs>
          <w:tab w:val="left" w:pos="-2534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jednorazowa zwłoka Wykonawcy w realizacji umowy przekroczy 5 dni od daty złożenia zamówienia,</w:t>
      </w:r>
    </w:p>
    <w:p w14:paraId="4DD601E1" w14:textId="77777777" w:rsidR="00C25C7E" w:rsidRPr="002A4BB1" w:rsidRDefault="00C25C7E" w:rsidP="00C25C7E">
      <w:pPr>
        <w:pStyle w:val="Standard"/>
        <w:numPr>
          <w:ilvl w:val="0"/>
          <w:numId w:val="11"/>
        </w:numPr>
        <w:tabs>
          <w:tab w:val="left" w:pos="-2534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nastąpi trzykrotna zwłoka Wykonawcy w realizacji umowy,</w:t>
      </w:r>
    </w:p>
    <w:p w14:paraId="2612F04D" w14:textId="77777777" w:rsidR="00C25C7E" w:rsidRPr="002A4BB1" w:rsidRDefault="00C25C7E" w:rsidP="00C25C7E">
      <w:pPr>
        <w:pStyle w:val="Standard"/>
        <w:numPr>
          <w:ilvl w:val="0"/>
          <w:numId w:val="10"/>
        </w:numPr>
        <w:tabs>
          <w:tab w:val="left" w:pos="-1670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nastąpi trzykrotna reklamacja dostarczonych produktów z uwagi na jakość niezgodną                                      z obowiązującymi normami lub braki ilościowe,</w:t>
      </w:r>
    </w:p>
    <w:p w14:paraId="3F999277" w14:textId="77777777" w:rsidR="00C25C7E" w:rsidRPr="002A4BB1" w:rsidRDefault="00C25C7E" w:rsidP="00C25C7E">
      <w:pPr>
        <w:pStyle w:val="Standard"/>
        <w:numPr>
          <w:ilvl w:val="0"/>
          <w:numId w:val="10"/>
        </w:numPr>
        <w:tabs>
          <w:tab w:val="left" w:pos="-18504"/>
          <w:tab w:val="left" w:pos="-18144"/>
        </w:tabs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nastąpi podwyżka cen przez Wykonawcę.</w:t>
      </w:r>
    </w:p>
    <w:p w14:paraId="46B17E8D" w14:textId="62438B2C" w:rsidR="00C25C7E" w:rsidRPr="00C25C7E" w:rsidRDefault="00C25C7E" w:rsidP="00C25C7E">
      <w:pPr>
        <w:pStyle w:val="Standard"/>
        <w:numPr>
          <w:ilvl w:val="1"/>
          <w:numId w:val="8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C25C7E">
        <w:rPr>
          <w:rFonts w:ascii="Tahoma" w:hAnsi="Tahoma"/>
          <w:color w:val="000000"/>
          <w:sz w:val="20"/>
          <w:szCs w:val="20"/>
        </w:rPr>
        <w:t xml:space="preserve">W przypadkach, o których mowa w § </w:t>
      </w:r>
      <w:r w:rsidRPr="00C25C7E">
        <w:rPr>
          <w:rFonts w:ascii="Tahoma" w:hAnsi="Tahoma"/>
          <w:sz w:val="20"/>
          <w:szCs w:val="20"/>
        </w:rPr>
        <w:t xml:space="preserve">9 ust. 2 </w:t>
      </w:r>
      <w:r w:rsidRPr="00C25C7E">
        <w:rPr>
          <w:rFonts w:ascii="Tahoma" w:hAnsi="Tahoma"/>
          <w:color w:val="000000"/>
          <w:sz w:val="20"/>
          <w:szCs w:val="20"/>
        </w:rPr>
        <w:t>Zamawiający może odstąpić od umowy w terminie 30 dni od dnia powzięcia wiadomości o okolicznościach stanowiących podstawę odstąpienia.</w:t>
      </w:r>
    </w:p>
    <w:p w14:paraId="3895994C" w14:textId="77777777" w:rsidR="002A4BB1" w:rsidRPr="002A4BB1" w:rsidRDefault="002A4BB1" w:rsidP="002A4BB1">
      <w:pPr>
        <w:pStyle w:val="Standard"/>
        <w:tabs>
          <w:tab w:val="left" w:pos="360"/>
          <w:tab w:val="left" w:pos="720"/>
        </w:tabs>
        <w:jc w:val="both"/>
        <w:rPr>
          <w:rFonts w:ascii="Tahoma" w:hAnsi="Tahoma"/>
          <w:color w:val="000000"/>
          <w:sz w:val="20"/>
          <w:szCs w:val="20"/>
        </w:rPr>
      </w:pPr>
    </w:p>
    <w:p w14:paraId="5E26BBE5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§ 10</w:t>
      </w:r>
    </w:p>
    <w:p w14:paraId="0F031E61" w14:textId="77777777" w:rsidR="002A4BB1" w:rsidRPr="002A4BB1" w:rsidRDefault="002A4BB1" w:rsidP="002A4BB1">
      <w:pPr>
        <w:pStyle w:val="Standard"/>
        <w:jc w:val="center"/>
        <w:rPr>
          <w:rFonts w:ascii="Tahoma" w:hAnsi="Tahoma"/>
          <w:b/>
          <w:bCs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Postanowienia końcowe</w:t>
      </w:r>
    </w:p>
    <w:p w14:paraId="05B12F15" w14:textId="317B7D3D" w:rsidR="002A4BB1" w:rsidRPr="002A4BB1" w:rsidRDefault="002A4BB1" w:rsidP="002A4BB1">
      <w:pPr>
        <w:pStyle w:val="Standard"/>
        <w:numPr>
          <w:ilvl w:val="0"/>
          <w:numId w:val="12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 sprawach nieuregulowanych niniejszą umową mają zastosowanie przepisy ustawy – Prawo zamówień publicznych oraz przepisy ustawy z dnia 23 kwietnia 1964 r. – Kodeks cywilny</w:t>
      </w:r>
      <w:r w:rsidR="00A75540">
        <w:rPr>
          <w:rFonts w:ascii="Tahoma" w:hAnsi="Tahoma"/>
          <w:sz w:val="20"/>
          <w:szCs w:val="20"/>
        </w:rPr>
        <w:t>.</w:t>
      </w:r>
      <w:r w:rsidRPr="002A4BB1">
        <w:rPr>
          <w:rFonts w:ascii="Tahoma" w:hAnsi="Tahoma"/>
          <w:sz w:val="20"/>
          <w:szCs w:val="20"/>
        </w:rPr>
        <w:t xml:space="preserve"> </w:t>
      </w:r>
    </w:p>
    <w:p w14:paraId="7967E2CF" w14:textId="5779C1F3" w:rsidR="002A4BB1" w:rsidRPr="002A4BB1" w:rsidRDefault="002A4BB1" w:rsidP="002A4BB1">
      <w:pPr>
        <w:pStyle w:val="Standard"/>
        <w:numPr>
          <w:ilvl w:val="0"/>
          <w:numId w:val="12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</w:t>
      </w:r>
    </w:p>
    <w:p w14:paraId="21752985" w14:textId="77777777" w:rsidR="002A4BB1" w:rsidRPr="002A4BB1" w:rsidRDefault="002A4BB1" w:rsidP="002A4BB1">
      <w:pPr>
        <w:pStyle w:val="Standard"/>
        <w:numPr>
          <w:ilvl w:val="0"/>
          <w:numId w:val="12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Strony zobowiązują się do rozstrzygania wszelkich sporów mogących wyniknąć na tle niniejszej umowy przed Sądem właściwym miejscowo dla Zamawiającego.</w:t>
      </w:r>
    </w:p>
    <w:p w14:paraId="26C692C8" w14:textId="5FAC34F3" w:rsidR="002A4BB1" w:rsidRPr="002A4BB1" w:rsidRDefault="002A4BB1" w:rsidP="002A4BB1">
      <w:pPr>
        <w:pStyle w:val="Standard"/>
        <w:numPr>
          <w:ilvl w:val="0"/>
          <w:numId w:val="12"/>
        </w:numPr>
        <w:ind w:left="426" w:hanging="426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sz w:val="20"/>
          <w:szCs w:val="20"/>
        </w:rPr>
        <w:t>Umowa niniejsza sporządzona została w 2 jednobrzmiących egzemplarzach, 1 egzemplarz</w:t>
      </w:r>
      <w:r w:rsidR="00E01DCA">
        <w:rPr>
          <w:rFonts w:ascii="Tahoma" w:hAnsi="Tahoma"/>
          <w:sz w:val="20"/>
          <w:szCs w:val="20"/>
        </w:rPr>
        <w:br/>
      </w:r>
      <w:r w:rsidRPr="002A4BB1">
        <w:rPr>
          <w:rFonts w:ascii="Tahoma" w:hAnsi="Tahoma"/>
          <w:sz w:val="20"/>
          <w:szCs w:val="20"/>
        </w:rPr>
        <w:t>dla Zamawiającego i 1 egzemplarz dla Wykonawcy.</w:t>
      </w:r>
    </w:p>
    <w:p w14:paraId="2AF9D6BA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5E5F9602" w14:textId="77777777" w:rsidR="002A4BB1" w:rsidRPr="002A4BB1" w:rsidRDefault="002A4BB1" w:rsidP="002A4BB1">
      <w:pPr>
        <w:pStyle w:val="Bezodstpw"/>
        <w:jc w:val="center"/>
        <w:rPr>
          <w:rFonts w:ascii="Tahoma" w:hAnsi="Tahoma" w:cs="Tahoma"/>
          <w:b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>§11</w:t>
      </w:r>
    </w:p>
    <w:p w14:paraId="140AA278" w14:textId="77777777" w:rsidR="002A4BB1" w:rsidRPr="002A4BB1" w:rsidRDefault="002A4BB1" w:rsidP="002A4BB1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 w:rsidRPr="002A4BB1">
        <w:rPr>
          <w:rFonts w:ascii="Tahoma" w:hAnsi="Tahoma" w:cs="Tahoma"/>
          <w:b/>
          <w:sz w:val="20"/>
          <w:szCs w:val="20"/>
        </w:rPr>
        <w:t xml:space="preserve">                                             Zamawiający  informuje Wykonawcę:</w:t>
      </w:r>
    </w:p>
    <w:p w14:paraId="37394716" w14:textId="77777777" w:rsidR="00A75540" w:rsidRDefault="002A4BB1" w:rsidP="00A75540">
      <w:pPr>
        <w:pStyle w:val="Bezodstpw"/>
        <w:numPr>
          <w:ilvl w:val="1"/>
          <w:numId w:val="13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2A4BB1">
        <w:rPr>
          <w:rFonts w:ascii="Tahoma" w:hAnsi="Tahoma" w:cs="Tahoma"/>
          <w:sz w:val="20"/>
          <w:szCs w:val="20"/>
        </w:rPr>
        <w:t xml:space="preserve">Administratorem danych osobowych podanych w umowie jest Dom Pomocy Społecznej, </w:t>
      </w:r>
      <w:r w:rsidRPr="002A4BB1">
        <w:rPr>
          <w:rFonts w:ascii="Tahoma" w:hAnsi="Tahoma" w:cs="Tahoma"/>
          <w:sz w:val="20"/>
          <w:szCs w:val="20"/>
        </w:rPr>
        <w:br/>
      </w:r>
      <w:r w:rsidR="00A75540">
        <w:rPr>
          <w:rFonts w:ascii="Tahoma" w:hAnsi="Tahoma" w:cs="Tahoma"/>
          <w:sz w:val="20"/>
          <w:szCs w:val="20"/>
        </w:rPr>
        <w:t>Marszałki 15</w:t>
      </w:r>
      <w:r w:rsidRPr="002A4BB1">
        <w:rPr>
          <w:rFonts w:ascii="Tahoma" w:hAnsi="Tahoma" w:cs="Tahoma"/>
          <w:sz w:val="20"/>
          <w:szCs w:val="20"/>
        </w:rPr>
        <w:t>, 63-5</w:t>
      </w:r>
      <w:r w:rsidR="00A75540">
        <w:rPr>
          <w:rFonts w:ascii="Tahoma" w:hAnsi="Tahoma" w:cs="Tahoma"/>
          <w:sz w:val="20"/>
          <w:szCs w:val="20"/>
        </w:rPr>
        <w:t>20 Grabów nad Prosną</w:t>
      </w:r>
      <w:r w:rsidRPr="002A4BB1">
        <w:rPr>
          <w:rFonts w:ascii="Tahoma" w:hAnsi="Tahoma" w:cs="Tahoma"/>
          <w:sz w:val="20"/>
          <w:szCs w:val="20"/>
        </w:rPr>
        <w:t>.</w:t>
      </w:r>
    </w:p>
    <w:p w14:paraId="0A6D3F50" w14:textId="77777777" w:rsidR="00A75540" w:rsidRDefault="002A4BB1" w:rsidP="00A75540">
      <w:pPr>
        <w:pStyle w:val="Bezodstpw"/>
        <w:numPr>
          <w:ilvl w:val="1"/>
          <w:numId w:val="13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A75540">
        <w:rPr>
          <w:rFonts w:ascii="Tahoma" w:hAnsi="Tahoma" w:cs="Tahoma"/>
          <w:sz w:val="20"/>
          <w:szCs w:val="20"/>
        </w:rPr>
        <w:t>Wykonawcy przysługuje prawo dostępu do treści swoich danych oraz ich uaktualniania.</w:t>
      </w:r>
    </w:p>
    <w:p w14:paraId="1E1DF4D5" w14:textId="48C20D36" w:rsidR="002A4BB1" w:rsidRPr="00A75540" w:rsidRDefault="002A4BB1" w:rsidP="00A75540">
      <w:pPr>
        <w:pStyle w:val="Bezodstpw"/>
        <w:numPr>
          <w:ilvl w:val="1"/>
          <w:numId w:val="13"/>
        </w:numPr>
        <w:ind w:left="283" w:hanging="283"/>
        <w:jc w:val="both"/>
        <w:rPr>
          <w:rFonts w:ascii="Tahoma" w:hAnsi="Tahoma" w:cs="Tahoma"/>
          <w:sz w:val="20"/>
          <w:szCs w:val="20"/>
        </w:rPr>
      </w:pPr>
      <w:r w:rsidRPr="00A75540">
        <w:rPr>
          <w:rFonts w:ascii="Tahoma" w:hAnsi="Tahoma" w:cs="Tahoma"/>
          <w:sz w:val="20"/>
          <w:szCs w:val="20"/>
        </w:rPr>
        <w:t>Przetwarzanie Państwa danych osobowych odbywa się zgodnie z Rozporządzeniem Parlamentu Europejskiego i Rady (UE) 2016/679 z dnia 27 kwietnia 2016r. w sprawie  ochrony osób fizycznych w związku z przetwarzaniem danych osobowych  i w sprawie  swobodnego przepływu takich danych oraz uchylenia dyrektywy 95/46/WE (ogólne rozporządzenie o ochronie danych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Pr="00A75540">
        <w:rPr>
          <w:rFonts w:ascii="Tahoma" w:hAnsi="Tahoma" w:cs="Tahoma"/>
          <w:sz w:val="20"/>
          <w:szCs w:val="20"/>
        </w:rPr>
        <w:t xml:space="preserve">(Dz. Urz. UE.L. </w:t>
      </w:r>
      <w:r w:rsidR="00A75540">
        <w:rPr>
          <w:rFonts w:ascii="Tahoma" w:hAnsi="Tahoma" w:cs="Tahoma"/>
          <w:sz w:val="20"/>
          <w:szCs w:val="20"/>
        </w:rPr>
        <w:t xml:space="preserve">                      </w:t>
      </w:r>
      <w:r w:rsidRPr="00A75540">
        <w:rPr>
          <w:rFonts w:ascii="Tahoma" w:hAnsi="Tahoma" w:cs="Tahoma"/>
          <w:sz w:val="20"/>
          <w:szCs w:val="20"/>
        </w:rPr>
        <w:t>z 2016r. Nr 119,str. 1 ze zm.) oraz ustawy z dnia 10.05.2018 r. o ochronie danych osobowych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="00C47B89">
        <w:rPr>
          <w:rFonts w:ascii="Tahoma" w:hAnsi="Tahoma" w:cs="Tahoma"/>
          <w:sz w:val="20"/>
          <w:szCs w:val="20"/>
        </w:rPr>
        <w:t xml:space="preserve">                      </w:t>
      </w:r>
      <w:r w:rsidRPr="00A75540">
        <w:rPr>
          <w:rFonts w:ascii="Tahoma" w:hAnsi="Tahoma" w:cs="Tahoma"/>
          <w:sz w:val="20"/>
          <w:szCs w:val="20"/>
        </w:rPr>
        <w:t>(t. j. Dz. U. z .2019</w:t>
      </w:r>
      <w:r w:rsidR="00A75540">
        <w:rPr>
          <w:rFonts w:ascii="Tahoma" w:hAnsi="Tahoma" w:cs="Tahoma"/>
          <w:sz w:val="20"/>
          <w:szCs w:val="20"/>
        </w:rPr>
        <w:t xml:space="preserve"> </w:t>
      </w:r>
      <w:r w:rsidRPr="00A75540">
        <w:rPr>
          <w:rFonts w:ascii="Tahoma" w:hAnsi="Tahoma" w:cs="Tahoma"/>
          <w:sz w:val="20"/>
          <w:szCs w:val="20"/>
        </w:rPr>
        <w:t>r. poz. 1781 ze zm.).</w:t>
      </w:r>
    </w:p>
    <w:p w14:paraId="7E4651B0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6AB8C39F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4D35A02D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1D4EAA07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6DDD938D" w14:textId="77777777" w:rsidR="002A4BB1" w:rsidRPr="002A4BB1" w:rsidRDefault="002A4BB1" w:rsidP="002A4BB1">
      <w:pPr>
        <w:pStyle w:val="Standard"/>
        <w:jc w:val="both"/>
        <w:rPr>
          <w:rFonts w:ascii="Tahoma" w:hAnsi="Tahoma"/>
          <w:sz w:val="20"/>
          <w:szCs w:val="20"/>
        </w:rPr>
      </w:pPr>
    </w:p>
    <w:p w14:paraId="68726D39" w14:textId="6BB9C52F" w:rsidR="002A4BB1" w:rsidRPr="002A4BB1" w:rsidRDefault="002A4BB1" w:rsidP="002A4BB1">
      <w:pPr>
        <w:pStyle w:val="Standard"/>
        <w:ind w:left="567" w:firstLine="567"/>
        <w:jc w:val="both"/>
        <w:rPr>
          <w:rFonts w:ascii="Tahoma" w:hAnsi="Tahoma"/>
          <w:sz w:val="20"/>
          <w:szCs w:val="20"/>
        </w:rPr>
      </w:pPr>
      <w:r w:rsidRPr="002A4BB1">
        <w:rPr>
          <w:rFonts w:ascii="Tahoma" w:hAnsi="Tahoma"/>
          <w:b/>
          <w:bCs/>
          <w:sz w:val="20"/>
          <w:szCs w:val="20"/>
        </w:rPr>
        <w:t>ZAMAWIAJĄCY</w:t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</w:r>
      <w:r w:rsidRPr="002A4BB1">
        <w:rPr>
          <w:rFonts w:ascii="Tahoma" w:hAnsi="Tahoma"/>
          <w:b/>
          <w:bCs/>
          <w:sz w:val="20"/>
          <w:szCs w:val="20"/>
        </w:rPr>
        <w:tab/>
        <w:t>WYKONAWCA</w:t>
      </w:r>
    </w:p>
    <w:p w14:paraId="08D51E38" w14:textId="77777777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sz w:val="20"/>
          <w:szCs w:val="20"/>
        </w:rPr>
      </w:pPr>
    </w:p>
    <w:p w14:paraId="72F4FD24" w14:textId="77777777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sz w:val="20"/>
          <w:szCs w:val="20"/>
        </w:rPr>
      </w:pPr>
    </w:p>
    <w:p w14:paraId="3BA05420" w14:textId="77777777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sz w:val="20"/>
          <w:szCs w:val="20"/>
        </w:rPr>
      </w:pPr>
    </w:p>
    <w:p w14:paraId="10C827D2" w14:textId="77777777" w:rsidR="002A4BB1" w:rsidRPr="002A4BB1" w:rsidRDefault="002A4BB1" w:rsidP="002A4BB1">
      <w:pPr>
        <w:pStyle w:val="Standard"/>
        <w:jc w:val="both"/>
        <w:rPr>
          <w:rFonts w:ascii="Tahoma" w:hAnsi="Tahoma"/>
          <w:b/>
          <w:bCs/>
          <w:i/>
          <w:iCs/>
          <w:sz w:val="20"/>
          <w:szCs w:val="20"/>
        </w:rPr>
      </w:pPr>
    </w:p>
    <w:p w14:paraId="3584546D" w14:textId="77777777" w:rsidR="006C060A" w:rsidRPr="002A4BB1" w:rsidRDefault="006C060A" w:rsidP="002A4BB1">
      <w:pPr>
        <w:rPr>
          <w:rFonts w:ascii="Tahoma" w:hAnsi="Tahoma" w:cs="Tahoma"/>
          <w:sz w:val="20"/>
          <w:szCs w:val="20"/>
        </w:rPr>
      </w:pPr>
    </w:p>
    <w:sectPr w:rsidR="006C060A" w:rsidRPr="002A4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">
    <w:altName w:val="Candara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A2903"/>
    <w:multiLevelType w:val="multilevel"/>
    <w:tmpl w:val="0F3A627A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/>
      </w:r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4850500"/>
    <w:multiLevelType w:val="hybridMultilevel"/>
    <w:tmpl w:val="9D762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FC8B4F4">
      <w:start w:val="1"/>
      <w:numFmt w:val="decimal"/>
      <w:lvlText w:val="%4."/>
      <w:lvlJc w:val="left"/>
      <w:pPr>
        <w:ind w:left="0" w:firstLine="0"/>
      </w:pPr>
      <w:rPr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B7B00"/>
    <w:multiLevelType w:val="multilevel"/>
    <w:tmpl w:val="59B4A24C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 w:hint="default"/>
        <w:color w:val="000000" w:themeColor="text1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1F913228"/>
    <w:multiLevelType w:val="multilevel"/>
    <w:tmpl w:val="C7BAC4D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B214DF"/>
    <w:multiLevelType w:val="multilevel"/>
    <w:tmpl w:val="D9E24F4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)"/>
      <w:lvlJc w:val="left"/>
      <w:pPr>
        <w:ind w:left="1506" w:hanging="360"/>
      </w:pPr>
      <w:rPr>
        <w:rFonts w:ascii="Tahoma" w:eastAsia="SimSun" w:hAnsi="Tahoma" w:cs="Tahoma"/>
      </w:rPr>
    </w:lvl>
    <w:lvl w:ilvl="2">
      <w:start w:val="1"/>
      <w:numFmt w:val="lowerLetter"/>
      <w:lvlText w:val="%3)"/>
      <w:lvlJc w:val="left"/>
      <w:pPr>
        <w:ind w:left="2406" w:hanging="36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9D751A2"/>
    <w:multiLevelType w:val="hybridMultilevel"/>
    <w:tmpl w:val="D19017D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C7715CF"/>
    <w:multiLevelType w:val="multilevel"/>
    <w:tmpl w:val="F25C6DF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Lucida Sans Unicode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 w15:restartNumberingAfterBreak="0">
    <w:nsid w:val="46A44E8F"/>
    <w:multiLevelType w:val="hybridMultilevel"/>
    <w:tmpl w:val="13FC0780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5A967BC0"/>
    <w:multiLevelType w:val="hybridMultilevel"/>
    <w:tmpl w:val="AF5C0B7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656937C5"/>
    <w:multiLevelType w:val="multilevel"/>
    <w:tmpl w:val="A4026E96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6C19568D"/>
    <w:multiLevelType w:val="multilevel"/>
    <w:tmpl w:val="464A1218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6350C8"/>
    <w:multiLevelType w:val="multilevel"/>
    <w:tmpl w:val="8F264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C401D6"/>
    <w:multiLevelType w:val="multilevel"/>
    <w:tmpl w:val="4AAC047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66A1025"/>
    <w:multiLevelType w:val="multilevel"/>
    <w:tmpl w:val="EBA0DE24"/>
    <w:lvl w:ilvl="0">
      <w:start w:val="1"/>
      <w:numFmt w:val="decimal"/>
      <w:lvlText w:val="%1."/>
      <w:lvlJc w:val="left"/>
      <w:pPr>
        <w:ind w:left="0" w:firstLine="0"/>
      </w:pPr>
      <w:rPr>
        <w:rFonts w:ascii="Tahoma" w:eastAsia="Lucida Sans Unicode" w:hAnsi="Tahoma" w:cs="Tahoma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 w15:restartNumberingAfterBreak="0">
    <w:nsid w:val="7E6365BB"/>
    <w:multiLevelType w:val="hybridMultilevel"/>
    <w:tmpl w:val="88C681E2"/>
    <w:lvl w:ilvl="0" w:tplc="433A817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645396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4705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1285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17307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40377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555703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965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95324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0640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48569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60698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72865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204271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7050356">
    <w:abstractNumId w:val="7"/>
  </w:num>
  <w:num w:numId="15" w16cid:durableId="1209024160">
    <w:abstractNumId w:val="1"/>
  </w:num>
  <w:num w:numId="16" w16cid:durableId="10644548">
    <w:abstractNumId w:val="8"/>
  </w:num>
  <w:num w:numId="17" w16cid:durableId="17481112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CFA"/>
    <w:rsid w:val="00014AC7"/>
    <w:rsid w:val="0014636F"/>
    <w:rsid w:val="001A3B03"/>
    <w:rsid w:val="0020608D"/>
    <w:rsid w:val="002A4BB1"/>
    <w:rsid w:val="002B2970"/>
    <w:rsid w:val="002B327E"/>
    <w:rsid w:val="002F4E3E"/>
    <w:rsid w:val="003705B8"/>
    <w:rsid w:val="003D03D9"/>
    <w:rsid w:val="00447A66"/>
    <w:rsid w:val="004C1AA1"/>
    <w:rsid w:val="00512D01"/>
    <w:rsid w:val="005C235B"/>
    <w:rsid w:val="006002AD"/>
    <w:rsid w:val="006C060A"/>
    <w:rsid w:val="00742380"/>
    <w:rsid w:val="0082379E"/>
    <w:rsid w:val="008711D4"/>
    <w:rsid w:val="00872D80"/>
    <w:rsid w:val="008B079A"/>
    <w:rsid w:val="008B1C03"/>
    <w:rsid w:val="009754FB"/>
    <w:rsid w:val="0098161D"/>
    <w:rsid w:val="00A453A6"/>
    <w:rsid w:val="00A654F0"/>
    <w:rsid w:val="00A676D8"/>
    <w:rsid w:val="00A678CE"/>
    <w:rsid w:val="00A72CFA"/>
    <w:rsid w:val="00A75540"/>
    <w:rsid w:val="00A81498"/>
    <w:rsid w:val="00B941DF"/>
    <w:rsid w:val="00C05175"/>
    <w:rsid w:val="00C25C7E"/>
    <w:rsid w:val="00C47B89"/>
    <w:rsid w:val="00C61560"/>
    <w:rsid w:val="00C77DE3"/>
    <w:rsid w:val="00CA65C7"/>
    <w:rsid w:val="00D13F2C"/>
    <w:rsid w:val="00D32779"/>
    <w:rsid w:val="00DA5EDA"/>
    <w:rsid w:val="00DB77E3"/>
    <w:rsid w:val="00DE5E10"/>
    <w:rsid w:val="00DE60EE"/>
    <w:rsid w:val="00E01DCA"/>
    <w:rsid w:val="00E32DD1"/>
    <w:rsid w:val="00EB79A2"/>
    <w:rsid w:val="00F1316C"/>
    <w:rsid w:val="00F25B91"/>
    <w:rsid w:val="00F34E88"/>
    <w:rsid w:val="00F511DC"/>
    <w:rsid w:val="00F7714E"/>
    <w:rsid w:val="00F81387"/>
    <w:rsid w:val="00F87760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4CD1"/>
  <w15:chartTrackingRefBased/>
  <w15:docId w15:val="{7564338E-A087-4AA7-89BB-F88451428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BB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A4BB1"/>
    <w:pPr>
      <w:widowControl/>
      <w:suppressAutoHyphens w:val="0"/>
      <w:autoSpaceDN/>
      <w:jc w:val="both"/>
    </w:pPr>
    <w:rPr>
      <w:rFonts w:ascii="Albertus" w:eastAsia="Times New Roman" w:hAnsi="Albertus" w:cs="Times New Roman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BB1"/>
    <w:rPr>
      <w:rFonts w:ascii="Albertus" w:eastAsia="Times New Roman" w:hAnsi="Albertus" w:cs="Times New Roman"/>
      <w:sz w:val="24"/>
      <w:szCs w:val="24"/>
      <w:lang w:eastAsia="pl-PL"/>
    </w:rPr>
  </w:style>
  <w:style w:type="paragraph" w:styleId="Bezodstpw">
    <w:name w:val="No Spacing"/>
    <w:qFormat/>
    <w:rsid w:val="002A4BB1"/>
    <w:pPr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A4BB1"/>
    <w:pPr>
      <w:widowControl/>
      <w:suppressAutoHyphens w:val="0"/>
      <w:spacing w:after="200" w:line="276" w:lineRule="auto"/>
      <w:ind w:left="720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2A4B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53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8987D-5514-40A4-AD30-AE1CD88C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2407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Małkowska</dc:creator>
  <cp:keywords/>
  <dc:description/>
  <cp:lastModifiedBy>Justyna Małkowska</cp:lastModifiedBy>
  <cp:revision>51</cp:revision>
  <dcterms:created xsi:type="dcterms:W3CDTF">2021-11-26T12:04:00Z</dcterms:created>
  <dcterms:modified xsi:type="dcterms:W3CDTF">2024-10-04T10:13:00Z</dcterms:modified>
</cp:coreProperties>
</file>