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454F3" w14:textId="77777777" w:rsidR="00A531F1" w:rsidRDefault="00A531F1">
      <w:pPr>
        <w:pStyle w:val="Zwykytekst"/>
        <w:spacing w:line="360" w:lineRule="auto"/>
        <w:jc w:val="both"/>
        <w:rPr>
          <w:rFonts w:ascii="Georgia" w:hAnsi="Georgia" w:cs="Tahoma"/>
          <w:b/>
        </w:rPr>
      </w:pPr>
      <w:bookmarkStart w:id="0" w:name="_GoBack"/>
      <w:bookmarkEnd w:id="0"/>
    </w:p>
    <w:p w14:paraId="4C1BC57E" w14:textId="792584F6" w:rsidR="00A531F1" w:rsidRDefault="00A531F1">
      <w:pPr>
        <w:pStyle w:val="Zwykytekst"/>
        <w:spacing w:line="360" w:lineRule="auto"/>
        <w:ind w:left="6373"/>
        <w:rPr>
          <w:rFonts w:ascii="Georgia" w:hAnsi="Georgia" w:cs="Tahoma"/>
          <w:b/>
        </w:rPr>
      </w:pPr>
      <w:r>
        <w:rPr>
          <w:rFonts w:ascii="Georgia" w:hAnsi="Georgia" w:cs="Tahoma"/>
          <w:b/>
        </w:rPr>
        <w:t xml:space="preserve">Załącznik nr </w:t>
      </w:r>
      <w:r w:rsidR="007557A3">
        <w:rPr>
          <w:rFonts w:ascii="Georgia" w:hAnsi="Georgia" w:cs="Tahoma"/>
          <w:b/>
        </w:rPr>
        <w:t>5</w:t>
      </w:r>
      <w:r>
        <w:rPr>
          <w:rFonts w:ascii="Georgia" w:hAnsi="Georgia" w:cs="Tahoma"/>
          <w:b/>
        </w:rPr>
        <w:t xml:space="preserve"> do SWZ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A531F1" w14:paraId="282FD890" w14:textId="77777777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5D18" w14:textId="77777777" w:rsidR="00A531F1" w:rsidRDefault="00A531F1">
            <w:pPr>
              <w:widowControl w:val="0"/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6B245841" w14:textId="77777777" w:rsidR="00A531F1" w:rsidRDefault="00A531F1">
            <w:pPr>
              <w:widowControl w:val="0"/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6C5A9D16" w14:textId="77777777" w:rsidR="00A531F1" w:rsidRDefault="00A531F1">
            <w:pPr>
              <w:widowControl w:val="0"/>
              <w:spacing w:line="360" w:lineRule="auto"/>
              <w:jc w:val="center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6B494F59" w14:textId="77777777" w:rsidR="00A531F1" w:rsidRDefault="00A531F1">
            <w:pPr>
              <w:widowControl w:val="0"/>
              <w:spacing w:line="360" w:lineRule="auto"/>
              <w:rPr>
                <w:rFonts w:ascii="Georgia" w:hAnsi="Georgia" w:cs="Tahoma"/>
                <w:i/>
                <w:sz w:val="20"/>
                <w:szCs w:val="20"/>
              </w:rPr>
            </w:pPr>
          </w:p>
          <w:p w14:paraId="7675FAFF" w14:textId="77777777" w:rsidR="00A531F1" w:rsidRDefault="00A531F1">
            <w:pPr>
              <w:widowControl w:val="0"/>
              <w:spacing w:line="360" w:lineRule="auto"/>
              <w:rPr>
                <w:rFonts w:ascii="Georgia" w:hAnsi="Georgia" w:cs="Tahoma"/>
                <w:i/>
                <w:sz w:val="20"/>
                <w:szCs w:val="20"/>
              </w:rPr>
            </w:pPr>
            <w:r>
              <w:rPr>
                <w:rFonts w:ascii="Georgia" w:hAnsi="Georgia" w:cs="Tahoma"/>
                <w:i/>
                <w:sz w:val="20"/>
                <w:szCs w:val="20"/>
              </w:rPr>
              <w:t>(pieczęć Wykonawcy/Wykonawców)</w:t>
            </w:r>
          </w:p>
          <w:p w14:paraId="272AF79B" w14:textId="77777777" w:rsidR="00A531F1" w:rsidRDefault="00A531F1">
            <w:pPr>
              <w:widowControl w:val="0"/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  <w:p w14:paraId="3669CF99" w14:textId="77777777" w:rsidR="00A531F1" w:rsidRDefault="00A531F1">
            <w:pPr>
              <w:widowControl w:val="0"/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  <w:p w14:paraId="144DF5B4" w14:textId="77777777" w:rsidR="00A531F1" w:rsidRDefault="00A531F1">
            <w:pPr>
              <w:widowControl w:val="0"/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  <w:r>
              <w:rPr>
                <w:rFonts w:ascii="Georgia" w:hAnsi="Georgia" w:cs="Tahoma"/>
                <w:b/>
                <w:sz w:val="20"/>
                <w:szCs w:val="20"/>
              </w:rPr>
              <w:t>OŚWIADCZENIE WYKONAWCY</w:t>
            </w:r>
          </w:p>
          <w:p w14:paraId="0DD7BB0F" w14:textId="77777777" w:rsidR="00A531F1" w:rsidRDefault="00A531F1">
            <w:pPr>
              <w:widowControl w:val="0"/>
              <w:spacing w:line="360" w:lineRule="auto"/>
              <w:jc w:val="center"/>
              <w:rPr>
                <w:rFonts w:ascii="Georgia" w:hAnsi="Georgia" w:cs="Tahoma"/>
                <w:b/>
                <w:sz w:val="20"/>
                <w:szCs w:val="20"/>
              </w:rPr>
            </w:pPr>
          </w:p>
        </w:tc>
      </w:tr>
    </w:tbl>
    <w:p w14:paraId="4E93C2EF" w14:textId="77777777" w:rsidR="00A531F1" w:rsidRDefault="00A531F1">
      <w:pPr>
        <w:spacing w:line="360" w:lineRule="auto"/>
        <w:rPr>
          <w:rFonts w:ascii="Georgia" w:hAnsi="Georgia" w:cs="Tahoma"/>
          <w:sz w:val="20"/>
          <w:szCs w:val="20"/>
        </w:rPr>
      </w:pPr>
    </w:p>
    <w:p w14:paraId="15AA34A0" w14:textId="77777777" w:rsidR="00A531F1" w:rsidRDefault="00A531F1">
      <w:pPr>
        <w:spacing w:line="360" w:lineRule="auto"/>
        <w:rPr>
          <w:rFonts w:ascii="Georgia" w:hAnsi="Georgia" w:cs="Tahoma"/>
          <w:sz w:val="20"/>
          <w:szCs w:val="20"/>
        </w:rPr>
      </w:pPr>
    </w:p>
    <w:p w14:paraId="3DB1A3E2" w14:textId="77777777" w:rsidR="00A531F1" w:rsidRDefault="00A531F1">
      <w:pPr>
        <w:spacing w:line="360" w:lineRule="auto"/>
        <w:jc w:val="center"/>
        <w:rPr>
          <w:rFonts w:ascii="Georgia" w:hAnsi="Georgia" w:cs="Tahoma"/>
          <w:b/>
          <w:sz w:val="20"/>
          <w:szCs w:val="20"/>
        </w:rPr>
      </w:pPr>
      <w:r>
        <w:rPr>
          <w:rFonts w:ascii="Georgia" w:hAnsi="Georgia" w:cs="Tahoma"/>
          <w:b/>
          <w:sz w:val="20"/>
          <w:szCs w:val="20"/>
        </w:rPr>
        <w:t>Oświadczenie dotyczące grupy kapitałowej</w:t>
      </w:r>
    </w:p>
    <w:p w14:paraId="62E8F30F" w14:textId="77777777" w:rsidR="00A531F1" w:rsidRDefault="00A531F1">
      <w:pPr>
        <w:spacing w:line="360" w:lineRule="auto"/>
        <w:ind w:right="48"/>
        <w:jc w:val="center"/>
        <w:rPr>
          <w:rFonts w:ascii="Georgia" w:hAnsi="Georgia" w:cs="Tahoma"/>
          <w:b/>
          <w:sz w:val="20"/>
          <w:szCs w:val="20"/>
        </w:rPr>
      </w:pPr>
    </w:p>
    <w:p w14:paraId="1DC17E1D" w14:textId="06A2672D" w:rsidR="00A531F1" w:rsidRPr="00FD4F70" w:rsidRDefault="00A531F1" w:rsidP="00FD4F70">
      <w:pPr>
        <w:widowControl w:val="0"/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 w:cs="Tahoma"/>
          <w:sz w:val="20"/>
          <w:szCs w:val="20"/>
        </w:rPr>
        <w:t>W postępowaniu o udzielenie zamówienia pn</w:t>
      </w:r>
      <w:r w:rsidR="006F6A58">
        <w:rPr>
          <w:rFonts w:ascii="Georgia" w:hAnsi="Georgia" w:cs="Tahoma"/>
          <w:sz w:val="20"/>
          <w:szCs w:val="20"/>
        </w:rPr>
        <w:t xml:space="preserve">. </w:t>
      </w:r>
      <w:r w:rsidR="006F6A58" w:rsidRPr="004E4A40">
        <w:rPr>
          <w:rFonts w:ascii="Georgia" w:eastAsia="MS PMincho" w:hAnsi="Georgia" w:cs="Calibri"/>
          <w:b/>
          <w:bCs/>
          <w:sz w:val="20"/>
          <w:szCs w:val="20"/>
        </w:rPr>
        <w:t>„</w:t>
      </w:r>
      <w:r w:rsidR="006F6A58" w:rsidRPr="004E4A40">
        <w:rPr>
          <w:rFonts w:ascii="Georgia" w:hAnsi="Georgia"/>
          <w:b/>
          <w:sz w:val="20"/>
          <w:szCs w:val="20"/>
        </w:rPr>
        <w:t>Usługa ochrony budynku Wrocławskiego Teatru Współczesnego we Wrocławiu przy ul. Rzeźniczej 12 oraz budynku przy ul. Kobierzyckiej 20D w okresie od dnia 7 grudnia 2024 r. do 6 grudnia 2026 r.”</w:t>
      </w:r>
    </w:p>
    <w:p w14:paraId="2F10AA22" w14:textId="77777777" w:rsidR="007557A3" w:rsidRDefault="007557A3">
      <w:pPr>
        <w:spacing w:line="360" w:lineRule="auto"/>
        <w:jc w:val="both"/>
        <w:rPr>
          <w:rFonts w:ascii="Georgia" w:hAnsi="Georgia" w:cs="Tahoma"/>
          <w:bCs/>
          <w:color w:val="000000"/>
          <w:sz w:val="20"/>
          <w:szCs w:val="20"/>
        </w:rPr>
      </w:pPr>
    </w:p>
    <w:p w14:paraId="230FD516" w14:textId="58ABBAA9" w:rsidR="00A531F1" w:rsidRDefault="007557A3">
      <w:pPr>
        <w:spacing w:line="360" w:lineRule="auto"/>
        <w:jc w:val="both"/>
        <w:rPr>
          <w:rFonts w:ascii="Georgia" w:hAnsi="Georgia" w:cs="Tahoma"/>
          <w:b/>
          <w:sz w:val="20"/>
          <w:szCs w:val="20"/>
        </w:rPr>
      </w:pPr>
      <w:r>
        <w:rPr>
          <w:rFonts w:ascii="Georgia" w:hAnsi="Georgia" w:cs="Tahoma"/>
          <w:bCs/>
          <w:color w:val="000000"/>
          <w:sz w:val="20"/>
          <w:szCs w:val="20"/>
        </w:rPr>
        <w:t>O</w:t>
      </w:r>
      <w:r w:rsidR="00A531F1">
        <w:rPr>
          <w:rFonts w:ascii="Georgia" w:hAnsi="Georgia" w:cs="Tahoma"/>
          <w:sz w:val="20"/>
          <w:szCs w:val="20"/>
        </w:rPr>
        <w:t>świadczamy, że</w:t>
      </w:r>
      <w:r>
        <w:rPr>
          <w:rFonts w:ascii="Georgia" w:hAnsi="Georgia" w:cs="Tahoma"/>
          <w:sz w:val="20"/>
          <w:szCs w:val="20"/>
        </w:rPr>
        <w:t>:</w:t>
      </w:r>
    </w:p>
    <w:p w14:paraId="316E6976" w14:textId="7BB3479B" w:rsidR="00A531F1" w:rsidRDefault="00A531F1">
      <w:pPr>
        <w:pStyle w:val="Tekstpodstawowy2"/>
        <w:spacing w:line="360" w:lineRule="auto"/>
        <w:ind w:left="284" w:hanging="284"/>
        <w:rPr>
          <w:rFonts w:ascii="Georgia" w:hAnsi="Georgia" w:cs="Tahoma"/>
          <w:sz w:val="20"/>
          <w:szCs w:val="20"/>
        </w:rPr>
      </w:pPr>
      <w:r>
        <w:rPr>
          <w:rFonts w:ascii="Georgia" w:hAnsi="Georgia" w:cs="Tahoma"/>
          <w:bCs w:val="0"/>
          <w:sz w:val="20"/>
          <w:szCs w:val="20"/>
        </w:rPr>
        <w:t>1.</w:t>
      </w:r>
      <w:r>
        <w:rPr>
          <w:rFonts w:ascii="Georgia" w:hAnsi="Georgia" w:cs="Tahoma"/>
          <w:bCs w:val="0"/>
          <w:sz w:val="20"/>
          <w:szCs w:val="20"/>
        </w:rPr>
        <w:tab/>
      </w:r>
      <w:r w:rsidR="007557A3">
        <w:rPr>
          <w:rFonts w:ascii="Georgia" w:hAnsi="Georgia" w:cs="Tahoma"/>
          <w:bCs w:val="0"/>
          <w:sz w:val="20"/>
          <w:szCs w:val="20"/>
        </w:rPr>
        <w:t>należymy/</w:t>
      </w:r>
      <w:r>
        <w:rPr>
          <w:rFonts w:ascii="Georgia" w:hAnsi="Georgia" w:cs="Tahoma"/>
          <w:bCs w:val="0"/>
          <w:sz w:val="20"/>
          <w:szCs w:val="20"/>
        </w:rPr>
        <w:t>nie należymy</w:t>
      </w:r>
      <w:r w:rsidR="007557A3">
        <w:rPr>
          <w:rFonts w:ascii="Georgia" w:hAnsi="Georgia" w:cs="Tahoma"/>
          <w:bCs w:val="0"/>
          <w:sz w:val="20"/>
          <w:szCs w:val="20"/>
        </w:rPr>
        <w:t>*</w:t>
      </w:r>
      <w:r>
        <w:rPr>
          <w:rFonts w:ascii="Georgia" w:hAnsi="Georgia" w:cs="Tahoma"/>
          <w:bCs w:val="0"/>
          <w:sz w:val="20"/>
          <w:szCs w:val="20"/>
        </w:rPr>
        <w:t xml:space="preserve"> </w:t>
      </w:r>
      <w:r w:rsidRPr="007557A3">
        <w:rPr>
          <w:rFonts w:ascii="Georgia" w:hAnsi="Georgia" w:cs="Tahoma"/>
          <w:b w:val="0"/>
          <w:sz w:val="20"/>
          <w:szCs w:val="20"/>
        </w:rPr>
        <w:t xml:space="preserve">do </w:t>
      </w:r>
      <w:r w:rsidR="007557A3" w:rsidRPr="007557A3">
        <w:rPr>
          <w:rFonts w:ascii="Georgia" w:hAnsi="Georgia" w:cs="Tahoma"/>
          <w:b w:val="0"/>
          <w:sz w:val="20"/>
          <w:szCs w:val="20"/>
        </w:rPr>
        <w:t xml:space="preserve">grupy </w:t>
      </w:r>
      <w:r w:rsidRPr="007557A3">
        <w:rPr>
          <w:rFonts w:ascii="Georgia" w:hAnsi="Georgia" w:cs="Tahoma"/>
          <w:b w:val="0"/>
          <w:sz w:val="20"/>
          <w:szCs w:val="20"/>
        </w:rPr>
        <w:t xml:space="preserve">kapitałowej, </w:t>
      </w:r>
      <w:r w:rsidR="007557A3" w:rsidRPr="007557A3">
        <w:rPr>
          <w:rFonts w:ascii="Georgia" w:hAnsi="Georgia" w:cs="Tahoma"/>
          <w:b w:val="0"/>
          <w:sz w:val="20"/>
          <w:szCs w:val="20"/>
        </w:rPr>
        <w:t xml:space="preserve">o której mowa w </w:t>
      </w:r>
      <w:r w:rsidR="007557A3" w:rsidRPr="007557A3">
        <w:rPr>
          <w:rFonts w:ascii="Georgia" w:hAnsi="Georgia" w:cs="Tahoma"/>
          <w:b w:val="0"/>
          <w:color w:val="000000"/>
          <w:sz w:val="20"/>
          <w:szCs w:val="20"/>
        </w:rPr>
        <w:t>art. 108 ust. 1 pkt 5 ustawy z dnia 11 września 2019 r. – Prawo zamówień publicznych (tekst jedn. Dz. U. z 202</w:t>
      </w:r>
      <w:r w:rsidR="00EC4B05">
        <w:rPr>
          <w:rFonts w:ascii="Georgia" w:hAnsi="Georgia" w:cs="Tahoma"/>
          <w:b w:val="0"/>
          <w:color w:val="000000"/>
          <w:sz w:val="20"/>
          <w:szCs w:val="20"/>
        </w:rPr>
        <w:t>4</w:t>
      </w:r>
      <w:r w:rsidR="007557A3" w:rsidRPr="007557A3">
        <w:rPr>
          <w:rFonts w:ascii="Georgia" w:hAnsi="Georgia" w:cs="Tahoma"/>
          <w:b w:val="0"/>
          <w:color w:val="000000"/>
          <w:sz w:val="20"/>
          <w:szCs w:val="20"/>
        </w:rPr>
        <w:t xml:space="preserve"> r. poz. 1</w:t>
      </w:r>
      <w:r w:rsidR="00EC4B05">
        <w:rPr>
          <w:rFonts w:ascii="Georgia" w:hAnsi="Georgia" w:cs="Tahoma"/>
          <w:b w:val="0"/>
          <w:color w:val="000000"/>
          <w:sz w:val="20"/>
          <w:szCs w:val="20"/>
        </w:rPr>
        <w:t>32</w:t>
      </w:r>
      <w:r w:rsidR="007557A3" w:rsidRPr="007557A3">
        <w:rPr>
          <w:rFonts w:ascii="Georgia" w:hAnsi="Georgia" w:cs="Tahoma"/>
          <w:b w:val="0"/>
          <w:color w:val="000000"/>
          <w:sz w:val="20"/>
          <w:szCs w:val="20"/>
        </w:rPr>
        <w:t>0),</w:t>
      </w:r>
    </w:p>
    <w:p w14:paraId="73D09DBE" w14:textId="08A7C30D" w:rsidR="00A531F1" w:rsidRDefault="00A531F1" w:rsidP="00197962">
      <w:pPr>
        <w:pStyle w:val="Tekstpodstawowy2"/>
        <w:spacing w:after="120" w:line="360" w:lineRule="auto"/>
        <w:ind w:left="284" w:hanging="284"/>
        <w:rPr>
          <w:rFonts w:ascii="Georgia" w:hAnsi="Georgia" w:cs="Tahoma"/>
          <w:sz w:val="20"/>
          <w:szCs w:val="20"/>
        </w:rPr>
      </w:pPr>
      <w:r>
        <w:rPr>
          <w:rFonts w:ascii="Georgia" w:hAnsi="Georgia" w:cs="Tahoma"/>
          <w:bCs w:val="0"/>
          <w:sz w:val="20"/>
          <w:szCs w:val="20"/>
        </w:rPr>
        <w:t>2.</w:t>
      </w:r>
      <w:r>
        <w:rPr>
          <w:rFonts w:ascii="Georgia" w:hAnsi="Georgia" w:cs="Tahoma"/>
          <w:bCs w:val="0"/>
          <w:sz w:val="20"/>
          <w:szCs w:val="20"/>
        </w:rPr>
        <w:tab/>
        <w:t>należymy</w:t>
      </w:r>
      <w:r w:rsidRPr="00197962">
        <w:rPr>
          <w:rFonts w:ascii="Georgia" w:hAnsi="Georgia" w:cs="Tahoma"/>
          <w:b w:val="0"/>
          <w:sz w:val="20"/>
          <w:szCs w:val="20"/>
        </w:rPr>
        <w:t xml:space="preserve"> do grupy kapitałowej</w:t>
      </w:r>
      <w:r w:rsidR="00197962" w:rsidRPr="00197962">
        <w:rPr>
          <w:rFonts w:ascii="Georgia" w:hAnsi="Georgia" w:cs="Tahoma"/>
          <w:b w:val="0"/>
          <w:sz w:val="20"/>
          <w:szCs w:val="20"/>
        </w:rPr>
        <w:t xml:space="preserve">, w skład której wchodzą: </w:t>
      </w:r>
      <w:r w:rsidR="00197962" w:rsidRPr="00197962">
        <w:rPr>
          <w:rFonts w:ascii="Georgia" w:hAnsi="Georgia" w:cs="Tahoma"/>
          <w:bCs w:val="0"/>
          <w:sz w:val="20"/>
          <w:szCs w:val="20"/>
        </w:rPr>
        <w:t>**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8074"/>
      </w:tblGrid>
      <w:tr w:rsidR="00197962" w:rsidRPr="00197962" w14:paraId="49E1F1FF" w14:textId="77777777" w:rsidTr="00197962">
        <w:tc>
          <w:tcPr>
            <w:tcW w:w="567" w:type="dxa"/>
          </w:tcPr>
          <w:p w14:paraId="3E9618F9" w14:textId="36E9A060" w:rsidR="00197962" w:rsidRPr="00197962" w:rsidRDefault="00197962" w:rsidP="00197962">
            <w:pPr>
              <w:pStyle w:val="Stopka"/>
              <w:tabs>
                <w:tab w:val="clear" w:pos="4536"/>
                <w:tab w:val="clear" w:pos="9072"/>
              </w:tabs>
              <w:spacing w:before="40" w:after="40" w:line="360" w:lineRule="auto"/>
              <w:jc w:val="center"/>
              <w:rPr>
                <w:rFonts w:ascii="Georgia" w:hAnsi="Georgia" w:cs="Tahoma"/>
                <w:b/>
                <w:bCs/>
              </w:rPr>
            </w:pPr>
            <w:r w:rsidRPr="00197962">
              <w:rPr>
                <w:rFonts w:ascii="Georgia" w:hAnsi="Georgia" w:cs="Tahoma"/>
                <w:b/>
                <w:bCs/>
              </w:rPr>
              <w:t>l.p.</w:t>
            </w:r>
          </w:p>
        </w:tc>
        <w:tc>
          <w:tcPr>
            <w:tcW w:w="8074" w:type="dxa"/>
          </w:tcPr>
          <w:p w14:paraId="1F48E0BA" w14:textId="541FD66E" w:rsidR="00197962" w:rsidRPr="00197962" w:rsidRDefault="00197962" w:rsidP="00197962">
            <w:pPr>
              <w:pStyle w:val="Stopka"/>
              <w:tabs>
                <w:tab w:val="clear" w:pos="4536"/>
                <w:tab w:val="clear" w:pos="9072"/>
              </w:tabs>
              <w:spacing w:before="40" w:after="40" w:line="360" w:lineRule="auto"/>
              <w:jc w:val="center"/>
              <w:rPr>
                <w:rFonts w:ascii="Georgia" w:hAnsi="Georgia" w:cs="Tahoma"/>
                <w:b/>
                <w:bCs/>
              </w:rPr>
            </w:pPr>
            <w:r w:rsidRPr="00197962">
              <w:rPr>
                <w:rFonts w:ascii="Georgia" w:hAnsi="Georgia" w:cs="Tahoma"/>
                <w:b/>
                <w:bCs/>
              </w:rPr>
              <w:t>Nazwa podmiotu należącego do tej samej grupy kapitałowej</w:t>
            </w:r>
          </w:p>
        </w:tc>
      </w:tr>
      <w:tr w:rsidR="00197962" w14:paraId="022FF813" w14:textId="77777777" w:rsidTr="00197962">
        <w:tc>
          <w:tcPr>
            <w:tcW w:w="567" w:type="dxa"/>
          </w:tcPr>
          <w:p w14:paraId="7C0DA6D7" w14:textId="77777777" w:rsidR="00197962" w:rsidRDefault="0019796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Georgia" w:hAnsi="Georgia" w:cs="Tahoma"/>
              </w:rPr>
            </w:pPr>
          </w:p>
        </w:tc>
        <w:tc>
          <w:tcPr>
            <w:tcW w:w="8074" w:type="dxa"/>
          </w:tcPr>
          <w:p w14:paraId="32C672D4" w14:textId="77777777" w:rsidR="00197962" w:rsidRDefault="0019796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Georgia" w:hAnsi="Georgia" w:cs="Tahoma"/>
              </w:rPr>
            </w:pPr>
          </w:p>
        </w:tc>
      </w:tr>
      <w:tr w:rsidR="00197962" w14:paraId="15C36974" w14:textId="77777777" w:rsidTr="00197962">
        <w:tc>
          <w:tcPr>
            <w:tcW w:w="567" w:type="dxa"/>
          </w:tcPr>
          <w:p w14:paraId="054CA834" w14:textId="77777777" w:rsidR="00197962" w:rsidRDefault="0019796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Georgia" w:hAnsi="Georgia" w:cs="Tahoma"/>
              </w:rPr>
            </w:pPr>
          </w:p>
        </w:tc>
        <w:tc>
          <w:tcPr>
            <w:tcW w:w="8074" w:type="dxa"/>
          </w:tcPr>
          <w:p w14:paraId="68DD8851" w14:textId="77777777" w:rsidR="00197962" w:rsidRDefault="0019796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Georgia" w:hAnsi="Georgia" w:cs="Tahoma"/>
              </w:rPr>
            </w:pPr>
          </w:p>
        </w:tc>
      </w:tr>
      <w:tr w:rsidR="00197962" w14:paraId="6A209CC4" w14:textId="77777777" w:rsidTr="00197962">
        <w:tc>
          <w:tcPr>
            <w:tcW w:w="567" w:type="dxa"/>
          </w:tcPr>
          <w:p w14:paraId="2440DEA0" w14:textId="77777777" w:rsidR="00197962" w:rsidRDefault="0019796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Georgia" w:hAnsi="Georgia" w:cs="Tahoma"/>
              </w:rPr>
            </w:pPr>
          </w:p>
        </w:tc>
        <w:tc>
          <w:tcPr>
            <w:tcW w:w="8074" w:type="dxa"/>
          </w:tcPr>
          <w:p w14:paraId="67A96F52" w14:textId="77777777" w:rsidR="00197962" w:rsidRDefault="00197962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Georgia" w:hAnsi="Georgia" w:cs="Tahoma"/>
              </w:rPr>
            </w:pPr>
          </w:p>
        </w:tc>
      </w:tr>
    </w:tbl>
    <w:p w14:paraId="6C279245" w14:textId="45235CD9" w:rsidR="00197962" w:rsidRDefault="00197962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78ADCD5E" w14:textId="3EAC7580" w:rsidR="00197962" w:rsidRDefault="00197962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79248E22" w14:textId="77777777" w:rsidR="00197962" w:rsidRDefault="00197962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Tahoma"/>
        </w:rPr>
      </w:pPr>
    </w:p>
    <w:p w14:paraId="0AA92CD2" w14:textId="26F287EA" w:rsidR="00A531F1" w:rsidRDefault="00A531F1">
      <w:pPr>
        <w:pStyle w:val="Zwykytekst"/>
        <w:spacing w:before="120" w:line="360" w:lineRule="auto"/>
        <w:rPr>
          <w:rFonts w:ascii="Georgia" w:hAnsi="Georgia" w:cs="Tahoma"/>
          <w:b/>
        </w:rPr>
      </w:pPr>
      <w:r>
        <w:rPr>
          <w:rFonts w:ascii="Georgia" w:hAnsi="Georgia" w:cs="Tahoma"/>
          <w:b/>
        </w:rPr>
        <w:t>* niepotrzebne skreślić</w:t>
      </w:r>
    </w:p>
    <w:p w14:paraId="4154ECB5" w14:textId="2C3FC39A" w:rsidR="00197962" w:rsidRDefault="00197962">
      <w:pPr>
        <w:pStyle w:val="Zwykytekst"/>
        <w:spacing w:before="120" w:line="360" w:lineRule="auto"/>
        <w:rPr>
          <w:rFonts w:ascii="Georgia" w:hAnsi="Georgia" w:cs="Tahoma"/>
          <w:b/>
        </w:rPr>
      </w:pPr>
      <w:r>
        <w:rPr>
          <w:rFonts w:ascii="Georgia" w:hAnsi="Georgia" w:cs="Tahoma"/>
          <w:b/>
        </w:rPr>
        <w:t>** należy wypełnić, jeżeli dotyczy</w:t>
      </w:r>
    </w:p>
    <w:p w14:paraId="17292AC4" w14:textId="77777777" w:rsidR="00A531F1" w:rsidRDefault="00A531F1">
      <w:pPr>
        <w:pStyle w:val="Zwykytekst"/>
        <w:spacing w:before="120" w:line="360" w:lineRule="auto"/>
        <w:ind w:left="900" w:hanging="900"/>
        <w:rPr>
          <w:rFonts w:ascii="Georgia" w:hAnsi="Georgia" w:cs="Tahoma"/>
          <w:b/>
        </w:rPr>
      </w:pPr>
      <w:r>
        <w:rPr>
          <w:rFonts w:ascii="Georgia" w:hAnsi="Georgia" w:cs="Tahoma"/>
          <w:b/>
        </w:rPr>
        <w:t>Uwaga:</w:t>
      </w:r>
    </w:p>
    <w:p w14:paraId="215A56B4" w14:textId="77777777" w:rsidR="00A531F1" w:rsidRDefault="00A531F1">
      <w:pPr>
        <w:pStyle w:val="Zwykytekst"/>
        <w:spacing w:before="120" w:line="360" w:lineRule="auto"/>
        <w:jc w:val="both"/>
        <w:rPr>
          <w:rFonts w:ascii="Georgia" w:hAnsi="Georgia" w:cs="Tahoma"/>
        </w:rPr>
      </w:pPr>
      <w:r>
        <w:rPr>
          <w:rFonts w:ascii="Georgia" w:hAnsi="Georgia" w:cs="Tahoma"/>
        </w:rPr>
        <w:t>W przypadku złożenia oferty przez podmioty występujące wspólnie, wymagane oświadczenie powinno być złożone przez każdy podmiot.</w:t>
      </w:r>
    </w:p>
    <w:p w14:paraId="624F5B4C" w14:textId="77777777" w:rsidR="00A531F1" w:rsidRDefault="00A531F1">
      <w:pPr>
        <w:pStyle w:val="Zwykytekst"/>
        <w:spacing w:before="120" w:line="360" w:lineRule="auto"/>
        <w:rPr>
          <w:rFonts w:ascii="Georgia" w:hAnsi="Georgia" w:cs="Tahoma"/>
        </w:rPr>
      </w:pPr>
    </w:p>
    <w:sectPr w:rsidR="00A531F1" w:rsidSect="00EF79D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altName w:val="MS Gothic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26"/>
    <w:rsid w:val="00197962"/>
    <w:rsid w:val="001F6B77"/>
    <w:rsid w:val="00205E0F"/>
    <w:rsid w:val="00321126"/>
    <w:rsid w:val="006B4C1D"/>
    <w:rsid w:val="006F6A58"/>
    <w:rsid w:val="007557A3"/>
    <w:rsid w:val="00815E2F"/>
    <w:rsid w:val="00A531F1"/>
    <w:rsid w:val="00AA74DD"/>
    <w:rsid w:val="00B56206"/>
    <w:rsid w:val="00D14D43"/>
    <w:rsid w:val="00EC4B05"/>
    <w:rsid w:val="00EE3190"/>
    <w:rsid w:val="00EF79D7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CBB54"/>
  <w15:docId w15:val="{FB2D7F11-121D-4C0D-8C1C-19F32C07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Pr>
      <w:rFonts w:ascii="Times New Roman" w:hAnsi="Times New Roman" w:cs="Times New Roman"/>
      <w:b/>
      <w:bCs/>
      <w:sz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lang w:eastAsia="pl-PL"/>
    </w:rPr>
  </w:style>
  <w:style w:type="character" w:customStyle="1" w:styleId="czeinternetowe">
    <w:name w:val="Łącze internetowe"/>
    <w:uiPriority w:val="99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rsid w:val="0062483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9D7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483E"/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uiPriority w:val="99"/>
    <w:rsid w:val="00EF79D7"/>
    <w:rPr>
      <w:rFonts w:cs="Arial"/>
    </w:rPr>
  </w:style>
  <w:style w:type="paragraph" w:styleId="Legenda">
    <w:name w:val="caption"/>
    <w:basedOn w:val="Normalny"/>
    <w:uiPriority w:val="99"/>
    <w:qFormat/>
    <w:rsid w:val="00EF79D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F79D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F79D7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1">
    <w:name w:val="Footer Char1"/>
    <w:basedOn w:val="Domylnaczcionkaakapitu"/>
    <w:uiPriority w:val="99"/>
    <w:semiHidden/>
    <w:rsid w:val="0062483E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spacing w:before="120"/>
      <w:jc w:val="both"/>
    </w:pPr>
    <w:rPr>
      <w:b/>
      <w:bCs/>
      <w:sz w:val="25"/>
    </w:rPr>
  </w:style>
  <w:style w:type="character" w:customStyle="1" w:styleId="BodyText2Char1">
    <w:name w:val="Body Text 2 Char1"/>
    <w:basedOn w:val="Domylnaczcionkaakapitu"/>
    <w:uiPriority w:val="99"/>
    <w:semiHidden/>
    <w:rsid w:val="0062483E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  <w:sz w:val="20"/>
      <w:szCs w:val="20"/>
    </w:rPr>
  </w:style>
  <w:style w:type="character" w:customStyle="1" w:styleId="PlainTextChar1">
    <w:name w:val="Plain Text Char1"/>
    <w:basedOn w:val="Domylnaczcionkaakapitu"/>
    <w:uiPriority w:val="99"/>
    <w:semiHidden/>
    <w:rsid w:val="0062483E"/>
    <w:rPr>
      <w:rFonts w:ascii="Courier New" w:eastAsia="Times New Roman" w:hAnsi="Courier New" w:cs="Courier New"/>
      <w:sz w:val="20"/>
      <w:szCs w:val="20"/>
    </w:rPr>
  </w:style>
  <w:style w:type="table" w:styleId="Tabela-Siatka">
    <w:name w:val="Table Grid"/>
    <w:basedOn w:val="Standardowy"/>
    <w:unhideWhenUsed/>
    <w:locked/>
    <w:rsid w:val="00197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C4B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Autor</dc:creator>
  <cp:keywords/>
  <dc:description/>
  <cp:lastModifiedBy>Marta</cp:lastModifiedBy>
  <cp:revision>5</cp:revision>
  <dcterms:created xsi:type="dcterms:W3CDTF">2024-11-03T07:46:00Z</dcterms:created>
  <dcterms:modified xsi:type="dcterms:W3CDTF">2024-11-05T09:50:00Z</dcterms:modified>
</cp:coreProperties>
</file>