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2AC" w:rsidRPr="007A2D2E" w:rsidRDefault="008442AC" w:rsidP="00CA31B8">
      <w:pPr>
        <w:keepNext/>
        <w:spacing w:after="0" w:line="312" w:lineRule="auto"/>
        <w:outlineLvl w:val="3"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bookmarkStart w:id="0" w:name="_GoBack"/>
      <w:bookmarkEnd w:id="0"/>
      <w:r w:rsidRPr="007A2D2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Załącznik nr 5 do SWZ</w:t>
      </w:r>
    </w:p>
    <w:p w:rsidR="008442AC" w:rsidRPr="007A2D2E" w:rsidRDefault="008442AC" w:rsidP="00CA31B8">
      <w:pPr>
        <w:spacing w:after="0" w:line="312" w:lineRule="auto"/>
        <w:ind w:firstLine="708"/>
        <w:rPr>
          <w:rFonts w:ascii="Open Sans" w:hAnsi="Open Sans" w:cs="Open Sans"/>
          <w:b/>
          <w:sz w:val="24"/>
          <w:szCs w:val="24"/>
        </w:rPr>
      </w:pPr>
    </w:p>
    <w:p w:rsidR="008442AC" w:rsidRPr="00CA31B8" w:rsidRDefault="008442AC" w:rsidP="00CA31B8">
      <w:pPr>
        <w:pStyle w:val="Nagwek1"/>
        <w:rPr>
          <w:rFonts w:ascii="Open Sans" w:hAnsi="Open Sans" w:cs="Open Sans"/>
          <w:b/>
          <w:color w:val="1F4E79" w:themeColor="accent1" w:themeShade="80"/>
          <w:lang w:eastAsia="pl-PL"/>
        </w:rPr>
      </w:pPr>
      <w:r w:rsidRPr="00CA31B8">
        <w:rPr>
          <w:rFonts w:ascii="Open Sans" w:hAnsi="Open Sans" w:cs="Open Sans"/>
          <w:b/>
          <w:color w:val="1F4E79" w:themeColor="accent1" w:themeShade="80"/>
          <w:lang w:eastAsia="pl-PL"/>
        </w:rPr>
        <w:t>OŚWIADCZENIE WYKONAWCÓW WSPÓLNIE UBIEGAJĄCYCH SIĘ O UDZIELENIE ZAMÓWIENIA</w:t>
      </w:r>
    </w:p>
    <w:p w:rsidR="005C68D9" w:rsidRPr="007A2D2E" w:rsidRDefault="005C68D9" w:rsidP="00CA31B8">
      <w:pPr>
        <w:keepLines/>
        <w:widowControl w:val="0"/>
        <w:suppressAutoHyphens/>
        <w:spacing w:after="0" w:line="312" w:lineRule="auto"/>
        <w:ind w:right="-567"/>
        <w:rPr>
          <w:rFonts w:ascii="Open Sans" w:hAnsi="Open Sans" w:cs="Open Sans"/>
          <w:b/>
          <w:sz w:val="24"/>
          <w:szCs w:val="24"/>
          <w:u w:val="single"/>
          <w:lang w:eastAsia="pl-PL"/>
        </w:rPr>
      </w:pPr>
    </w:p>
    <w:p w:rsidR="005C68D9" w:rsidRPr="007A2D2E" w:rsidRDefault="005C68D9" w:rsidP="00CD420D">
      <w:pPr>
        <w:tabs>
          <w:tab w:val="left" w:pos="284"/>
        </w:tabs>
        <w:autoSpaceDE w:val="0"/>
        <w:autoSpaceDN w:val="0"/>
        <w:adjustRightInd w:val="0"/>
        <w:spacing w:after="0" w:line="312" w:lineRule="auto"/>
        <w:contextualSpacing/>
        <w:rPr>
          <w:rFonts w:ascii="Open Sans" w:eastAsia="Times New Roman" w:hAnsi="Open Sans" w:cs="Open Sans"/>
          <w:b/>
          <w:sz w:val="24"/>
          <w:szCs w:val="24"/>
          <w:lang w:eastAsia="pl-PL"/>
        </w:rPr>
      </w:pPr>
      <w:r w:rsidRPr="007A2D2E">
        <w:rPr>
          <w:rFonts w:ascii="Open Sans" w:hAnsi="Open Sans" w:cs="Open Sans"/>
          <w:bCs/>
          <w:sz w:val="24"/>
          <w:szCs w:val="24"/>
        </w:rPr>
        <w:t xml:space="preserve">Nawiązując do postępowania </w:t>
      </w:r>
      <w:r w:rsidRPr="007A2D2E">
        <w:rPr>
          <w:rFonts w:ascii="Open Sans" w:hAnsi="Open Sans" w:cs="Open Sans"/>
          <w:sz w:val="24"/>
          <w:szCs w:val="24"/>
        </w:rPr>
        <w:t>o udzielenie zamówienia publicznego na</w:t>
      </w:r>
      <w:r w:rsidR="00845C63">
        <w:rPr>
          <w:rFonts w:ascii="Open Sans" w:hAnsi="Open Sans" w:cs="Open Sans"/>
          <w:sz w:val="24"/>
          <w:szCs w:val="24"/>
        </w:rPr>
        <w:t xml:space="preserve"> </w:t>
      </w:r>
      <w:r w:rsidR="00845C63" w:rsidRPr="00845C63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Zakup licencji antywirusowych AV – 16.2024.ZAM</w:t>
      </w:r>
      <w:r w:rsidRPr="007A2D2E">
        <w:rPr>
          <w:rFonts w:ascii="Open Sans" w:hAnsi="Open Sans" w:cs="Open Sans"/>
          <w:i/>
          <w:sz w:val="24"/>
          <w:szCs w:val="24"/>
        </w:rPr>
        <w:t xml:space="preserve">, </w:t>
      </w:r>
      <w:r w:rsidRPr="007A2D2E">
        <w:rPr>
          <w:rFonts w:ascii="Open Sans" w:hAnsi="Open Sans" w:cs="Open Sans"/>
          <w:sz w:val="24"/>
          <w:szCs w:val="24"/>
        </w:rPr>
        <w:t>prowadzonego przez Centrum Unijnych Projektów Transportowych</w:t>
      </w:r>
      <w:r w:rsidR="00CD420D">
        <w:rPr>
          <w:rFonts w:ascii="Open Sans" w:hAnsi="Open Sans" w:cs="Open Sans"/>
          <w:sz w:val="24"/>
          <w:szCs w:val="24"/>
        </w:rPr>
        <w:t xml:space="preserve">, </w:t>
      </w:r>
      <w:r w:rsidRPr="007A2D2E">
        <w:rPr>
          <w:rFonts w:ascii="Open Sans" w:eastAsia="Times New Roman" w:hAnsi="Open Sans" w:cs="Open Sans"/>
          <w:bCs/>
          <w:sz w:val="24"/>
          <w:szCs w:val="24"/>
          <w:lang w:eastAsia="pl-PL"/>
        </w:rPr>
        <w:t>my niżej podpisani:</w:t>
      </w:r>
    </w:p>
    <w:p w:rsidR="008442AC" w:rsidRPr="007A2D2E" w:rsidRDefault="008442AC" w:rsidP="00CA31B8">
      <w:pPr>
        <w:suppressAutoHyphens/>
        <w:spacing w:after="0" w:line="312" w:lineRule="auto"/>
        <w:rPr>
          <w:rFonts w:ascii="Open Sans" w:hAnsi="Open Sans" w:cs="Open Sans"/>
          <w:sz w:val="24"/>
          <w:szCs w:val="24"/>
          <w:lang w:eastAsia="ar-SA"/>
        </w:rPr>
      </w:pPr>
    </w:p>
    <w:p w:rsidR="008442AC" w:rsidRPr="007A2D2E" w:rsidRDefault="008442AC" w:rsidP="00CA31B8">
      <w:pPr>
        <w:suppressAutoHyphens/>
        <w:spacing w:after="0" w:line="312" w:lineRule="auto"/>
        <w:rPr>
          <w:rFonts w:ascii="Open Sans" w:hAnsi="Open Sans" w:cs="Open Sans"/>
          <w:b/>
          <w:sz w:val="24"/>
          <w:szCs w:val="24"/>
          <w:lang w:eastAsia="ar-SA"/>
        </w:rPr>
      </w:pPr>
      <w:r w:rsidRPr="007A2D2E">
        <w:rPr>
          <w:rFonts w:ascii="Open Sans" w:hAnsi="Open Sans" w:cs="Open Sans"/>
          <w:b/>
          <w:bCs/>
          <w:sz w:val="24"/>
          <w:szCs w:val="24"/>
          <w:lang w:eastAsia="ar-SA"/>
        </w:rPr>
        <w:t>Wykonawcy wspólnie ubiegający się o udzielenie zamówienia:</w:t>
      </w:r>
    </w:p>
    <w:p w:rsidR="008442AC" w:rsidRPr="007A2D2E" w:rsidRDefault="008442AC" w:rsidP="00CA31B8">
      <w:pPr>
        <w:suppressAutoHyphens/>
        <w:spacing w:after="0" w:line="312" w:lineRule="auto"/>
        <w:ind w:right="139"/>
        <w:rPr>
          <w:rFonts w:ascii="Open Sans" w:hAnsi="Open Sans" w:cs="Open Sans"/>
          <w:sz w:val="24"/>
          <w:szCs w:val="24"/>
          <w:lang w:eastAsia="ar-SA"/>
        </w:rPr>
      </w:pPr>
      <w:r w:rsidRPr="007A2D2E">
        <w:rPr>
          <w:rFonts w:ascii="Open Sans" w:hAnsi="Open Sans" w:cs="Open Sans"/>
          <w:sz w:val="24"/>
          <w:szCs w:val="24"/>
          <w:lang w:eastAsia="ar-SA"/>
        </w:rPr>
        <w:t>……………………………………………………..................................................................</w:t>
      </w:r>
      <w:r w:rsidR="004534F9" w:rsidRPr="007A2D2E">
        <w:rPr>
          <w:rFonts w:ascii="Open Sans" w:hAnsi="Open Sans" w:cs="Open Sans"/>
          <w:sz w:val="24"/>
          <w:szCs w:val="24"/>
          <w:lang w:eastAsia="ar-SA"/>
        </w:rPr>
        <w:t>................</w:t>
      </w:r>
    </w:p>
    <w:p w:rsidR="004534F9" w:rsidRPr="007A2D2E" w:rsidRDefault="004534F9" w:rsidP="00CA31B8">
      <w:pPr>
        <w:suppressAutoHyphens/>
        <w:spacing w:after="0" w:line="312" w:lineRule="auto"/>
        <w:ind w:right="139"/>
        <w:rPr>
          <w:rFonts w:ascii="Open Sans" w:hAnsi="Open Sans" w:cs="Open Sans"/>
          <w:sz w:val="24"/>
          <w:szCs w:val="24"/>
          <w:lang w:eastAsia="ar-SA"/>
        </w:rPr>
      </w:pPr>
      <w:r w:rsidRPr="007A2D2E">
        <w:rPr>
          <w:rFonts w:ascii="Open Sans" w:hAnsi="Open Sans" w:cs="Open Sans"/>
          <w:sz w:val="24"/>
          <w:szCs w:val="24"/>
          <w:lang w:eastAsia="ar-SA"/>
        </w:rPr>
        <w:t>……………………………………………………………………………………………………………………………</w:t>
      </w:r>
    </w:p>
    <w:p w:rsidR="008442AC" w:rsidRPr="00746A6F" w:rsidRDefault="008442AC" w:rsidP="00CA31B8">
      <w:pPr>
        <w:suppressAutoHyphens/>
        <w:spacing w:after="0" w:line="312" w:lineRule="auto"/>
        <w:ind w:right="-2"/>
        <w:rPr>
          <w:rFonts w:ascii="Open Sans" w:hAnsi="Open Sans" w:cs="Open Sans"/>
          <w:i/>
          <w:sz w:val="18"/>
          <w:szCs w:val="18"/>
          <w:lang w:eastAsia="ar-SA"/>
        </w:rPr>
      </w:pPr>
      <w:r w:rsidRPr="00746A6F">
        <w:rPr>
          <w:rFonts w:ascii="Open Sans" w:hAnsi="Open Sans" w:cs="Open Sans"/>
          <w:i/>
          <w:sz w:val="18"/>
          <w:szCs w:val="18"/>
          <w:lang w:eastAsia="ar-SA"/>
        </w:rPr>
        <w:t xml:space="preserve">(pełna nazwa/firma, adres, w </w:t>
      </w:r>
      <w:r w:rsidR="004534F9" w:rsidRPr="00746A6F">
        <w:rPr>
          <w:rFonts w:ascii="Open Sans" w:hAnsi="Open Sans" w:cs="Open Sans"/>
          <w:i/>
          <w:sz w:val="18"/>
          <w:szCs w:val="18"/>
          <w:lang w:eastAsia="ar-SA"/>
        </w:rPr>
        <w:t>z</w:t>
      </w:r>
      <w:r w:rsidRPr="00746A6F">
        <w:rPr>
          <w:rFonts w:ascii="Open Sans" w:hAnsi="Open Sans" w:cs="Open Sans"/>
          <w:i/>
          <w:sz w:val="18"/>
          <w:szCs w:val="18"/>
          <w:lang w:eastAsia="ar-SA"/>
        </w:rPr>
        <w:t>ależności od podmiotu: NIP/PESEL, KRS/</w:t>
      </w:r>
      <w:proofErr w:type="spellStart"/>
      <w:r w:rsidRPr="00746A6F">
        <w:rPr>
          <w:rFonts w:ascii="Open Sans" w:hAnsi="Open Sans" w:cs="Open Sans"/>
          <w:i/>
          <w:sz w:val="18"/>
          <w:szCs w:val="18"/>
          <w:lang w:eastAsia="ar-SA"/>
        </w:rPr>
        <w:t>CEiDG</w:t>
      </w:r>
      <w:proofErr w:type="spellEnd"/>
      <w:r w:rsidRPr="00746A6F">
        <w:rPr>
          <w:rFonts w:ascii="Open Sans" w:hAnsi="Open Sans" w:cs="Open Sans"/>
          <w:i/>
          <w:sz w:val="18"/>
          <w:szCs w:val="18"/>
          <w:lang w:eastAsia="ar-SA"/>
        </w:rPr>
        <w:t>)</w:t>
      </w:r>
    </w:p>
    <w:p w:rsidR="008442AC" w:rsidRPr="007A2D2E" w:rsidRDefault="008442AC" w:rsidP="00CA31B8">
      <w:pPr>
        <w:suppressAutoHyphens/>
        <w:spacing w:after="0" w:line="312" w:lineRule="auto"/>
        <w:rPr>
          <w:rFonts w:ascii="Open Sans" w:hAnsi="Open Sans" w:cs="Open Sans"/>
          <w:sz w:val="24"/>
          <w:szCs w:val="24"/>
          <w:u w:val="single"/>
          <w:lang w:eastAsia="ar-SA"/>
        </w:rPr>
      </w:pPr>
    </w:p>
    <w:p w:rsidR="008442AC" w:rsidRPr="007A2D2E" w:rsidRDefault="004534F9" w:rsidP="00CA31B8">
      <w:pPr>
        <w:suppressAutoHyphens/>
        <w:spacing w:after="0" w:line="312" w:lineRule="auto"/>
        <w:rPr>
          <w:rFonts w:ascii="Open Sans" w:hAnsi="Open Sans" w:cs="Open Sans"/>
          <w:sz w:val="24"/>
          <w:szCs w:val="24"/>
          <w:u w:val="single"/>
          <w:lang w:eastAsia="ar-SA"/>
        </w:rPr>
      </w:pPr>
      <w:r w:rsidRPr="007A2D2E">
        <w:rPr>
          <w:rFonts w:ascii="Open Sans" w:hAnsi="Open Sans" w:cs="Open Sans"/>
          <w:sz w:val="24"/>
          <w:szCs w:val="24"/>
          <w:u w:val="single"/>
          <w:lang w:eastAsia="ar-SA"/>
        </w:rPr>
        <w:t>reprezentowani</w:t>
      </w:r>
      <w:r w:rsidR="008442AC" w:rsidRPr="007A2D2E">
        <w:rPr>
          <w:rFonts w:ascii="Open Sans" w:hAnsi="Open Sans" w:cs="Open Sans"/>
          <w:sz w:val="24"/>
          <w:szCs w:val="24"/>
          <w:u w:val="single"/>
          <w:lang w:eastAsia="ar-SA"/>
        </w:rPr>
        <w:t xml:space="preserve"> przez:</w:t>
      </w:r>
    </w:p>
    <w:p w:rsidR="008442AC" w:rsidRPr="007A2D2E" w:rsidRDefault="008442AC" w:rsidP="00CA31B8">
      <w:pPr>
        <w:suppressAutoHyphens/>
        <w:spacing w:after="0" w:line="312" w:lineRule="auto"/>
        <w:ind w:right="-2"/>
        <w:rPr>
          <w:rFonts w:ascii="Open Sans" w:hAnsi="Open Sans" w:cs="Open Sans"/>
          <w:sz w:val="24"/>
          <w:szCs w:val="24"/>
          <w:lang w:eastAsia="ar-SA"/>
        </w:rPr>
      </w:pPr>
      <w:r w:rsidRPr="007A2D2E">
        <w:rPr>
          <w:rFonts w:ascii="Open Sans" w:hAnsi="Open Sans" w:cs="Open Sans"/>
          <w:sz w:val="24"/>
          <w:szCs w:val="24"/>
          <w:lang w:eastAsia="ar-SA"/>
        </w:rPr>
        <w:t>………………………………………………………………………...................................................</w:t>
      </w:r>
      <w:r w:rsidR="004534F9" w:rsidRPr="007A2D2E">
        <w:rPr>
          <w:rFonts w:ascii="Open Sans" w:hAnsi="Open Sans" w:cs="Open Sans"/>
          <w:sz w:val="24"/>
          <w:szCs w:val="24"/>
          <w:lang w:eastAsia="ar-SA"/>
        </w:rPr>
        <w:t>............</w:t>
      </w:r>
    </w:p>
    <w:p w:rsidR="008442AC" w:rsidRPr="00746A6F" w:rsidRDefault="008442AC" w:rsidP="00CA31B8">
      <w:pPr>
        <w:suppressAutoHyphens/>
        <w:spacing w:after="0" w:line="312" w:lineRule="auto"/>
        <w:ind w:right="-2"/>
        <w:rPr>
          <w:rFonts w:ascii="Open Sans" w:hAnsi="Open Sans" w:cs="Open Sans"/>
          <w:i/>
          <w:sz w:val="18"/>
          <w:szCs w:val="18"/>
          <w:lang w:eastAsia="ar-SA"/>
        </w:rPr>
      </w:pPr>
      <w:r w:rsidRPr="00746A6F">
        <w:rPr>
          <w:rFonts w:ascii="Open Sans" w:hAnsi="Open Sans" w:cs="Open Sans"/>
          <w:i/>
          <w:sz w:val="18"/>
          <w:szCs w:val="18"/>
          <w:lang w:eastAsia="ar-SA"/>
        </w:rPr>
        <w:t>(imię, nazwisko, stanowisko/podstawa do reprezentacji)</w:t>
      </w:r>
    </w:p>
    <w:p w:rsidR="008442AC" w:rsidRPr="007A2D2E" w:rsidRDefault="008442AC" w:rsidP="00CA31B8">
      <w:pPr>
        <w:spacing w:after="0" w:line="312" w:lineRule="auto"/>
        <w:ind w:right="4819"/>
        <w:rPr>
          <w:rFonts w:ascii="Open Sans" w:hAnsi="Open Sans" w:cs="Open Sans"/>
          <w:i/>
          <w:sz w:val="24"/>
          <w:szCs w:val="24"/>
        </w:rPr>
      </w:pPr>
    </w:p>
    <w:p w:rsidR="008442AC" w:rsidRPr="007A2D2E" w:rsidRDefault="008442AC" w:rsidP="00CA31B8">
      <w:pPr>
        <w:keepLines/>
        <w:widowControl w:val="0"/>
        <w:suppressAutoHyphens/>
        <w:spacing w:after="0" w:line="312" w:lineRule="auto"/>
        <w:rPr>
          <w:rFonts w:ascii="Open Sans" w:hAnsi="Open Sans" w:cs="Open Sans"/>
          <w:b/>
          <w:bCs/>
          <w:sz w:val="24"/>
          <w:szCs w:val="24"/>
          <w:lang w:eastAsia="pl-PL"/>
        </w:rPr>
      </w:pPr>
      <w:r w:rsidRPr="007A2D2E">
        <w:rPr>
          <w:rFonts w:ascii="Open Sans" w:hAnsi="Open Sans" w:cs="Open Sans"/>
          <w:sz w:val="24"/>
          <w:szCs w:val="24"/>
          <w:lang w:eastAsia="pl-PL"/>
        </w:rPr>
        <w:t>oświadczam</w:t>
      </w:r>
      <w:r w:rsidR="005C68D9" w:rsidRPr="007A2D2E">
        <w:rPr>
          <w:rFonts w:ascii="Open Sans" w:hAnsi="Open Sans" w:cs="Open Sans"/>
          <w:sz w:val="24"/>
          <w:szCs w:val="24"/>
          <w:lang w:eastAsia="pl-PL"/>
        </w:rPr>
        <w:t>y, że</w:t>
      </w:r>
      <w:r w:rsidRPr="007A2D2E">
        <w:rPr>
          <w:rFonts w:ascii="Open Sans" w:hAnsi="Open Sans" w:cs="Open Sans"/>
          <w:sz w:val="24"/>
          <w:szCs w:val="24"/>
          <w:lang w:eastAsia="pl-PL"/>
        </w:rPr>
        <w:t>:</w:t>
      </w:r>
    </w:p>
    <w:p w:rsidR="008442AC" w:rsidRPr="007A2D2E" w:rsidRDefault="008442AC" w:rsidP="00CA31B8">
      <w:pPr>
        <w:autoSpaceDE w:val="0"/>
        <w:autoSpaceDN w:val="0"/>
        <w:adjustRightInd w:val="0"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  <w:r w:rsidRPr="007A2D2E">
        <w:rPr>
          <w:rFonts w:ascii="Open Sans" w:hAnsi="Open Sans" w:cs="Open Sans"/>
          <w:b/>
          <w:sz w:val="24"/>
          <w:szCs w:val="24"/>
          <w:lang w:eastAsia="pl-PL"/>
        </w:rPr>
        <w:t xml:space="preserve">Wykonawca </w:t>
      </w:r>
      <w:r w:rsidRPr="007A2D2E">
        <w:rPr>
          <w:rFonts w:ascii="Open Sans" w:hAnsi="Open Sans" w:cs="Open Sans"/>
          <w:sz w:val="24"/>
          <w:szCs w:val="24"/>
          <w:lang w:eastAsia="pl-PL"/>
        </w:rPr>
        <w:t>………………………….……………………………………</w:t>
      </w:r>
      <w:r w:rsidR="00CD420D">
        <w:rPr>
          <w:rFonts w:ascii="Open Sans" w:hAnsi="Open Sans" w:cs="Open Sans"/>
          <w:sz w:val="24"/>
          <w:szCs w:val="24"/>
          <w:lang w:eastAsia="pl-PL"/>
        </w:rPr>
        <w:t>……………</w:t>
      </w:r>
      <w:r w:rsidRPr="007A2D2E">
        <w:rPr>
          <w:rFonts w:ascii="Open Sans" w:hAnsi="Open Sans" w:cs="Open Sans"/>
          <w:sz w:val="24"/>
          <w:szCs w:val="24"/>
          <w:lang w:eastAsia="pl-PL"/>
        </w:rPr>
        <w:t>……………………………</w:t>
      </w:r>
    </w:p>
    <w:p w:rsidR="008442AC" w:rsidRPr="00746A6F" w:rsidRDefault="008442AC" w:rsidP="00CD420D">
      <w:pPr>
        <w:autoSpaceDE w:val="0"/>
        <w:autoSpaceDN w:val="0"/>
        <w:adjustRightInd w:val="0"/>
        <w:spacing w:after="0" w:line="312" w:lineRule="auto"/>
        <w:ind w:left="2124" w:firstLine="708"/>
        <w:rPr>
          <w:rFonts w:ascii="Open Sans" w:hAnsi="Open Sans" w:cs="Open Sans"/>
          <w:i/>
          <w:iCs/>
          <w:sz w:val="18"/>
          <w:szCs w:val="18"/>
          <w:lang w:eastAsia="pl-PL"/>
        </w:rPr>
      </w:pPr>
      <w:r w:rsidRPr="00746A6F">
        <w:rPr>
          <w:rFonts w:ascii="Open Sans" w:hAnsi="Open Sans" w:cs="Open Sans"/>
          <w:i/>
          <w:iCs/>
          <w:sz w:val="18"/>
          <w:szCs w:val="18"/>
          <w:lang w:eastAsia="pl-PL"/>
        </w:rPr>
        <w:t>(nazwa i adres Wykonawcy)</w:t>
      </w:r>
    </w:p>
    <w:p w:rsidR="008442AC" w:rsidRPr="007A2D2E" w:rsidRDefault="00900A0D" w:rsidP="00CA31B8">
      <w:pPr>
        <w:autoSpaceDE w:val="0"/>
        <w:autoSpaceDN w:val="0"/>
        <w:adjustRightInd w:val="0"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  <w:r w:rsidRPr="007A2D2E">
        <w:rPr>
          <w:rFonts w:ascii="Open Sans" w:hAnsi="Open Sans" w:cs="Open Sans"/>
          <w:sz w:val="24"/>
          <w:szCs w:val="24"/>
          <w:lang w:eastAsia="pl-PL"/>
        </w:rPr>
        <w:t>zrealizuje następujący</w:t>
      </w:r>
      <w:r w:rsidR="004534F9" w:rsidRPr="007A2D2E">
        <w:rPr>
          <w:rFonts w:ascii="Open Sans" w:hAnsi="Open Sans" w:cs="Open Sans"/>
          <w:sz w:val="24"/>
          <w:szCs w:val="24"/>
          <w:lang w:eastAsia="pl-PL"/>
        </w:rPr>
        <w:t xml:space="preserve"> </w:t>
      </w:r>
      <w:r w:rsidRPr="007A2D2E">
        <w:rPr>
          <w:rFonts w:ascii="Open Sans" w:hAnsi="Open Sans" w:cs="Open Sans"/>
          <w:sz w:val="24"/>
          <w:szCs w:val="24"/>
          <w:lang w:eastAsia="pl-PL"/>
        </w:rPr>
        <w:t>zakres</w:t>
      </w:r>
      <w:r w:rsidR="00BB11D4">
        <w:rPr>
          <w:rFonts w:ascii="Open Sans" w:hAnsi="Open Sans" w:cs="Open Sans"/>
          <w:sz w:val="24"/>
          <w:szCs w:val="24"/>
          <w:lang w:eastAsia="pl-PL"/>
        </w:rPr>
        <w:t>:</w:t>
      </w:r>
    </w:p>
    <w:p w:rsidR="008442AC" w:rsidRPr="007A2D2E" w:rsidRDefault="008442AC" w:rsidP="00CA31B8">
      <w:pPr>
        <w:autoSpaceDE w:val="0"/>
        <w:autoSpaceDN w:val="0"/>
        <w:adjustRightInd w:val="0"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  <w:r w:rsidRPr="007A2D2E">
        <w:rPr>
          <w:rFonts w:ascii="Open Sans" w:hAnsi="Open Sans" w:cs="Open Sans"/>
          <w:sz w:val="24"/>
          <w:szCs w:val="24"/>
          <w:lang w:eastAsia="pl-PL"/>
        </w:rPr>
        <w:t>……………………………………………………………………………………............................</w:t>
      </w:r>
      <w:r w:rsidR="004534F9" w:rsidRPr="007A2D2E">
        <w:rPr>
          <w:rFonts w:ascii="Open Sans" w:hAnsi="Open Sans" w:cs="Open Sans"/>
          <w:sz w:val="24"/>
          <w:szCs w:val="24"/>
          <w:lang w:eastAsia="pl-PL"/>
        </w:rPr>
        <w:t>.....................</w:t>
      </w:r>
    </w:p>
    <w:p w:rsidR="008442AC" w:rsidRPr="007A2D2E" w:rsidRDefault="008442AC" w:rsidP="00CA31B8">
      <w:pPr>
        <w:suppressAutoHyphens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</w:p>
    <w:p w:rsidR="008442AC" w:rsidRPr="007A2D2E" w:rsidRDefault="008442AC" w:rsidP="00CA31B8">
      <w:pPr>
        <w:autoSpaceDE w:val="0"/>
        <w:autoSpaceDN w:val="0"/>
        <w:adjustRightInd w:val="0"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  <w:r w:rsidRPr="007A2D2E">
        <w:rPr>
          <w:rFonts w:ascii="Open Sans" w:hAnsi="Open Sans" w:cs="Open Sans"/>
          <w:b/>
          <w:sz w:val="24"/>
          <w:szCs w:val="24"/>
          <w:lang w:eastAsia="pl-PL"/>
        </w:rPr>
        <w:t xml:space="preserve">Wykonawca </w:t>
      </w:r>
      <w:r w:rsidRPr="007A2D2E">
        <w:rPr>
          <w:rFonts w:ascii="Open Sans" w:hAnsi="Open Sans" w:cs="Open Sans"/>
          <w:sz w:val="24"/>
          <w:szCs w:val="24"/>
          <w:lang w:eastAsia="pl-PL"/>
        </w:rPr>
        <w:t>………………….……………………………………………………</w:t>
      </w:r>
      <w:r w:rsidR="00CD420D">
        <w:rPr>
          <w:rFonts w:ascii="Open Sans" w:hAnsi="Open Sans" w:cs="Open Sans"/>
          <w:sz w:val="24"/>
          <w:szCs w:val="24"/>
          <w:lang w:eastAsia="pl-PL"/>
        </w:rPr>
        <w:t>…………………….</w:t>
      </w:r>
      <w:r w:rsidRPr="007A2D2E">
        <w:rPr>
          <w:rFonts w:ascii="Open Sans" w:hAnsi="Open Sans" w:cs="Open Sans"/>
          <w:sz w:val="24"/>
          <w:szCs w:val="24"/>
          <w:lang w:eastAsia="pl-PL"/>
        </w:rPr>
        <w:t>………..…</w:t>
      </w:r>
    </w:p>
    <w:p w:rsidR="008442AC" w:rsidRPr="00746A6F" w:rsidRDefault="008442AC" w:rsidP="00CD420D">
      <w:pPr>
        <w:autoSpaceDE w:val="0"/>
        <w:autoSpaceDN w:val="0"/>
        <w:adjustRightInd w:val="0"/>
        <w:spacing w:after="0" w:line="312" w:lineRule="auto"/>
        <w:ind w:left="2124" w:firstLine="708"/>
        <w:rPr>
          <w:rFonts w:ascii="Open Sans" w:hAnsi="Open Sans" w:cs="Open Sans"/>
          <w:i/>
          <w:iCs/>
          <w:sz w:val="18"/>
          <w:szCs w:val="18"/>
          <w:lang w:eastAsia="pl-PL"/>
        </w:rPr>
      </w:pPr>
      <w:r w:rsidRPr="00746A6F">
        <w:rPr>
          <w:rFonts w:ascii="Open Sans" w:hAnsi="Open Sans" w:cs="Open Sans"/>
          <w:i/>
          <w:iCs/>
          <w:sz w:val="18"/>
          <w:szCs w:val="18"/>
          <w:lang w:eastAsia="pl-PL"/>
        </w:rPr>
        <w:t>(nazwa i adres Wykonawcy)</w:t>
      </w:r>
    </w:p>
    <w:p w:rsidR="008442AC" w:rsidRPr="007A2D2E" w:rsidRDefault="00900A0D" w:rsidP="00CA31B8">
      <w:pPr>
        <w:autoSpaceDE w:val="0"/>
        <w:autoSpaceDN w:val="0"/>
        <w:adjustRightInd w:val="0"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  <w:r w:rsidRPr="007A2D2E">
        <w:rPr>
          <w:rFonts w:ascii="Open Sans" w:hAnsi="Open Sans" w:cs="Open Sans"/>
          <w:sz w:val="24"/>
          <w:szCs w:val="24"/>
          <w:lang w:eastAsia="pl-PL"/>
        </w:rPr>
        <w:t>zrealizuje następujący</w:t>
      </w:r>
      <w:r w:rsidR="004534F9" w:rsidRPr="007A2D2E">
        <w:rPr>
          <w:rFonts w:ascii="Open Sans" w:hAnsi="Open Sans" w:cs="Open Sans"/>
          <w:sz w:val="24"/>
          <w:szCs w:val="24"/>
          <w:lang w:eastAsia="pl-PL"/>
        </w:rPr>
        <w:t xml:space="preserve"> </w:t>
      </w:r>
      <w:r w:rsidRPr="007A2D2E">
        <w:rPr>
          <w:rFonts w:ascii="Open Sans" w:hAnsi="Open Sans" w:cs="Open Sans"/>
          <w:sz w:val="24"/>
          <w:szCs w:val="24"/>
          <w:lang w:eastAsia="pl-PL"/>
        </w:rPr>
        <w:t>zakres</w:t>
      </w:r>
      <w:r w:rsidR="008442AC" w:rsidRPr="007A2D2E">
        <w:rPr>
          <w:rFonts w:ascii="Open Sans" w:hAnsi="Open Sans" w:cs="Open Sans"/>
          <w:sz w:val="24"/>
          <w:szCs w:val="24"/>
          <w:lang w:eastAsia="pl-PL"/>
        </w:rPr>
        <w:t>:</w:t>
      </w:r>
    </w:p>
    <w:p w:rsidR="008442AC" w:rsidRPr="007A2D2E" w:rsidRDefault="008442AC" w:rsidP="00CA31B8">
      <w:pPr>
        <w:autoSpaceDE w:val="0"/>
        <w:autoSpaceDN w:val="0"/>
        <w:adjustRightInd w:val="0"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  <w:r w:rsidRPr="007A2D2E">
        <w:rPr>
          <w:rFonts w:ascii="Open Sans" w:hAnsi="Open Sans" w:cs="Open Sans"/>
          <w:sz w:val="24"/>
          <w:szCs w:val="24"/>
          <w:lang w:eastAsia="pl-PL"/>
        </w:rPr>
        <w:t>…………………………………………………………………………………….................................................</w:t>
      </w:r>
    </w:p>
    <w:p w:rsidR="008442AC" w:rsidRPr="007A2D2E" w:rsidRDefault="008442AC" w:rsidP="00CA31B8">
      <w:pPr>
        <w:suppressAutoHyphens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</w:p>
    <w:p w:rsidR="008442AC" w:rsidRPr="007A2D2E" w:rsidRDefault="008442AC" w:rsidP="00CD420D">
      <w:pPr>
        <w:pStyle w:val="Tekstpodstawowy"/>
        <w:tabs>
          <w:tab w:val="clear" w:pos="284"/>
          <w:tab w:val="left" w:leader="dot" w:pos="9072"/>
        </w:tabs>
        <w:spacing w:line="312" w:lineRule="auto"/>
        <w:jc w:val="left"/>
        <w:rPr>
          <w:rFonts w:ascii="Open Sans" w:hAnsi="Open Sans" w:cs="Open Sans"/>
          <w:i/>
          <w:sz w:val="24"/>
          <w:szCs w:val="24"/>
        </w:rPr>
      </w:pPr>
      <w:r w:rsidRPr="007A2D2E">
        <w:rPr>
          <w:rFonts w:ascii="Open Sans" w:hAnsi="Open Sans" w:cs="Open Sans"/>
          <w:i/>
          <w:sz w:val="24"/>
          <w:szCs w:val="24"/>
        </w:rPr>
        <w:t>Dokument podpisany elektronicznie przez:</w:t>
      </w:r>
    </w:p>
    <w:p w:rsidR="00EC7749" w:rsidRPr="007A2D2E" w:rsidRDefault="008442AC" w:rsidP="00CD420D">
      <w:pPr>
        <w:pStyle w:val="Tekstpodstawowy"/>
        <w:tabs>
          <w:tab w:val="clear" w:pos="284"/>
          <w:tab w:val="left" w:leader="dot" w:pos="9072"/>
        </w:tabs>
        <w:spacing w:line="312" w:lineRule="auto"/>
        <w:jc w:val="left"/>
        <w:rPr>
          <w:rFonts w:ascii="Open Sans" w:hAnsi="Open Sans" w:cs="Open Sans"/>
          <w:sz w:val="24"/>
          <w:szCs w:val="24"/>
        </w:rPr>
      </w:pPr>
      <w:r w:rsidRPr="007A2D2E">
        <w:rPr>
          <w:rFonts w:ascii="Open Sans" w:hAnsi="Open Sans" w:cs="Open Sans"/>
          <w:i/>
          <w:sz w:val="24"/>
          <w:szCs w:val="24"/>
        </w:rPr>
        <w:t xml:space="preserve">                                                                                             ………………………………………………………………………….</w:t>
      </w:r>
    </w:p>
    <w:sectPr w:rsidR="00EC7749" w:rsidRPr="007A2D2E" w:rsidSect="00CD420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021" w:right="1418" w:bottom="709" w:left="1418" w:header="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211" w:rsidRDefault="00031211" w:rsidP="008442AC">
      <w:pPr>
        <w:spacing w:after="0" w:line="240" w:lineRule="auto"/>
      </w:pPr>
      <w:r>
        <w:separator/>
      </w:r>
    </w:p>
  </w:endnote>
  <w:endnote w:type="continuationSeparator" w:id="0">
    <w:p w:rsidR="00031211" w:rsidRDefault="00031211" w:rsidP="0084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unito Sans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FC3" w:rsidRPr="00D23FC3" w:rsidRDefault="008442AC">
    <w:pPr>
      <w:pStyle w:val="Stopka"/>
      <w:jc w:val="right"/>
      <w:rPr>
        <w:rFonts w:ascii="Times New Roman" w:hAnsi="Times New Roman"/>
        <w:sz w:val="20"/>
        <w:szCs w:val="20"/>
      </w:rPr>
    </w:pPr>
    <w:r w:rsidRPr="00D23FC3">
      <w:rPr>
        <w:rFonts w:ascii="Times New Roman" w:hAnsi="Times New Roman"/>
        <w:sz w:val="20"/>
        <w:szCs w:val="20"/>
      </w:rPr>
      <w:t xml:space="preserve">Strona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PAGE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CD420D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  <w:r w:rsidRPr="00D23FC3">
      <w:rPr>
        <w:rFonts w:ascii="Times New Roman" w:hAnsi="Times New Roman"/>
        <w:sz w:val="20"/>
        <w:szCs w:val="20"/>
      </w:rPr>
      <w:t xml:space="preserve"> z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NUMPAGES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CD420D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DAF" w:rsidRDefault="00031211">
    <w:pPr>
      <w:pStyle w:val="Stopka"/>
    </w:pPr>
  </w:p>
  <w:p w:rsidR="00A85F13" w:rsidRDefault="000312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211" w:rsidRDefault="00031211" w:rsidP="008442AC">
      <w:pPr>
        <w:spacing w:after="0" w:line="240" w:lineRule="auto"/>
      </w:pPr>
      <w:r>
        <w:separator/>
      </w:r>
    </w:p>
  </w:footnote>
  <w:footnote w:type="continuationSeparator" w:id="0">
    <w:p w:rsidR="00031211" w:rsidRDefault="00031211" w:rsidP="00844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311" w:rsidRDefault="00031211" w:rsidP="00A31311">
    <w:pPr>
      <w:pStyle w:val="Nagwek"/>
      <w:ind w:left="-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F13" w:rsidRDefault="00731ECE">
    <w:pPr>
      <w:pStyle w:val="Nagwek"/>
    </w:pPr>
    <w:r>
      <w:rPr>
        <w:noProof/>
        <w:lang w:eastAsia="pl-PL"/>
      </w:rPr>
      <w:drawing>
        <wp:inline distT="0" distB="0" distL="0" distR="0" wp14:anchorId="7CDC3D34" wp14:editId="2824F6DF">
          <wp:extent cx="5759450" cy="59422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CUPT-FE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367F" w:rsidRDefault="00031211" w:rsidP="00731ECE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29BB"/>
    <w:multiLevelType w:val="hybridMultilevel"/>
    <w:tmpl w:val="9F6426C0"/>
    <w:lvl w:ilvl="0" w:tplc="E52438C4">
      <w:start w:val="1"/>
      <w:numFmt w:val="decimal"/>
      <w:lvlText w:val="%1."/>
      <w:lvlJc w:val="left"/>
      <w:pPr>
        <w:ind w:left="4330" w:hanging="360"/>
      </w:pPr>
      <w:rPr>
        <w:rFonts w:ascii="Nunito Sans" w:hAnsi="Nunito Sans" w:hint="default"/>
        <w:b w:val="0"/>
        <w:color w:val="auto"/>
        <w:sz w:val="24"/>
        <w:szCs w:val="24"/>
      </w:rPr>
    </w:lvl>
    <w:lvl w:ilvl="1" w:tplc="1AA0EFF2" w:tentative="1">
      <w:start w:val="1"/>
      <w:numFmt w:val="lowerLetter"/>
      <w:lvlText w:val="%2."/>
      <w:lvlJc w:val="left"/>
      <w:pPr>
        <w:ind w:left="5050" w:hanging="360"/>
      </w:pPr>
    </w:lvl>
    <w:lvl w:ilvl="2" w:tplc="BA62C0AA" w:tentative="1">
      <w:start w:val="1"/>
      <w:numFmt w:val="lowerRoman"/>
      <w:lvlText w:val="%3."/>
      <w:lvlJc w:val="right"/>
      <w:pPr>
        <w:ind w:left="5770" w:hanging="180"/>
      </w:pPr>
    </w:lvl>
    <w:lvl w:ilvl="3" w:tplc="DA6295FE" w:tentative="1">
      <w:start w:val="1"/>
      <w:numFmt w:val="decimal"/>
      <w:lvlText w:val="%4."/>
      <w:lvlJc w:val="left"/>
      <w:pPr>
        <w:ind w:left="6490" w:hanging="360"/>
      </w:pPr>
    </w:lvl>
    <w:lvl w:ilvl="4" w:tplc="B04E4A24" w:tentative="1">
      <w:start w:val="1"/>
      <w:numFmt w:val="lowerLetter"/>
      <w:lvlText w:val="%5."/>
      <w:lvlJc w:val="left"/>
      <w:pPr>
        <w:ind w:left="7210" w:hanging="360"/>
      </w:pPr>
    </w:lvl>
    <w:lvl w:ilvl="5" w:tplc="AABA2248" w:tentative="1">
      <w:start w:val="1"/>
      <w:numFmt w:val="lowerRoman"/>
      <w:lvlText w:val="%6."/>
      <w:lvlJc w:val="right"/>
      <w:pPr>
        <w:ind w:left="7930" w:hanging="180"/>
      </w:pPr>
    </w:lvl>
    <w:lvl w:ilvl="6" w:tplc="9DE60060" w:tentative="1">
      <w:start w:val="1"/>
      <w:numFmt w:val="decimal"/>
      <w:lvlText w:val="%7."/>
      <w:lvlJc w:val="left"/>
      <w:pPr>
        <w:ind w:left="8650" w:hanging="360"/>
      </w:pPr>
    </w:lvl>
    <w:lvl w:ilvl="7" w:tplc="C22C9A1C" w:tentative="1">
      <w:start w:val="1"/>
      <w:numFmt w:val="lowerLetter"/>
      <w:lvlText w:val="%8."/>
      <w:lvlJc w:val="left"/>
      <w:pPr>
        <w:ind w:left="9370" w:hanging="360"/>
      </w:pPr>
    </w:lvl>
    <w:lvl w:ilvl="8" w:tplc="D494CCF6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B19"/>
    <w:rsid w:val="00005489"/>
    <w:rsid w:val="00031211"/>
    <w:rsid w:val="00090026"/>
    <w:rsid w:val="002E0D5E"/>
    <w:rsid w:val="00422D1E"/>
    <w:rsid w:val="004534F9"/>
    <w:rsid w:val="00550820"/>
    <w:rsid w:val="005C68D9"/>
    <w:rsid w:val="00731ECE"/>
    <w:rsid w:val="00746A6F"/>
    <w:rsid w:val="007A2D2E"/>
    <w:rsid w:val="00833B19"/>
    <w:rsid w:val="008442AC"/>
    <w:rsid w:val="00845C63"/>
    <w:rsid w:val="00900A0D"/>
    <w:rsid w:val="00BB11D4"/>
    <w:rsid w:val="00CA31B8"/>
    <w:rsid w:val="00CD420D"/>
    <w:rsid w:val="00EC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4969A43-907C-42F3-B1BF-66943A36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2A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31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4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2A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2A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2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8442AC"/>
    <w:pPr>
      <w:widowControl w:val="0"/>
      <w:tabs>
        <w:tab w:val="left" w:pos="284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42A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semiHidden/>
    <w:unhideWhenUsed/>
    <w:rsid w:val="008442AC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442A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8442A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2A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L1,Numerowanie,List Paragraph,BulletC,Wyliczanie,Obiekt,normalny tekst,Akapit z listą31,Bullets,List Paragraph1,maz_wyliczenie,opis dzialania,K-P_odwolanie,A_wyliczenie,Akapit z listą5CxSpLast,List Paragraph_0"/>
    <w:basedOn w:val="Normalny"/>
    <w:link w:val="AkapitzlistZnak"/>
    <w:uiPriority w:val="34"/>
    <w:qFormat/>
    <w:rsid w:val="005C68D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maz_wyliczenie Znak,opis dzialania Znak,K-P_odwolanie Znak"/>
    <w:link w:val="Akapitzlist"/>
    <w:uiPriority w:val="34"/>
    <w:locked/>
    <w:rsid w:val="005C68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A31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Bieniakońska</dc:creator>
  <cp:keywords/>
  <dc:description/>
  <cp:lastModifiedBy>Barbara Puchlerz-Klawe</cp:lastModifiedBy>
  <cp:revision>15</cp:revision>
  <dcterms:created xsi:type="dcterms:W3CDTF">2023-02-02T07:56:00Z</dcterms:created>
  <dcterms:modified xsi:type="dcterms:W3CDTF">2024-10-30T10:35:00Z</dcterms:modified>
</cp:coreProperties>
</file>