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ECDCCC" w14:textId="1DE9C2B5" w:rsidR="00AF02B3" w:rsidRPr="00110AC8" w:rsidRDefault="00AF02B3" w:rsidP="00AF02B3">
      <w:pPr>
        <w:pStyle w:val="Nagwek"/>
        <w:tabs>
          <w:tab w:val="center" w:pos="7230"/>
          <w:tab w:val="left" w:pos="7371"/>
        </w:tabs>
        <w:spacing w:line="360" w:lineRule="auto"/>
        <w:rPr>
          <w:rFonts w:ascii="Verdana" w:hAnsi="Verdana"/>
          <w:b/>
          <w:sz w:val="20"/>
        </w:rPr>
      </w:pPr>
      <w:r w:rsidRPr="00110AC8">
        <w:rPr>
          <w:rFonts w:ascii="Verdana" w:hAnsi="Verdana"/>
          <w:b/>
          <w:sz w:val="20"/>
        </w:rPr>
        <w:t>ZAŁĄCZNIK NR 10b</w:t>
      </w:r>
      <w:r w:rsidRPr="00110AC8">
        <w:rPr>
          <w:rFonts w:ascii="Verdana" w:hAnsi="Verdana"/>
          <w:b/>
          <w:sz w:val="20"/>
        </w:rPr>
        <w:tab/>
      </w:r>
      <w:r w:rsidRPr="00110AC8">
        <w:rPr>
          <w:rFonts w:ascii="Verdana" w:hAnsi="Verdana"/>
          <w:b/>
          <w:sz w:val="20"/>
        </w:rPr>
        <w:tab/>
        <w:t>Postępowanie nr rej. CNC.4.2024.3</w:t>
      </w:r>
    </w:p>
    <w:p w14:paraId="634D9FF6" w14:textId="695C27F7" w:rsidR="00473752" w:rsidRPr="00110AC8" w:rsidRDefault="00110AC8" w:rsidP="00110AC8">
      <w:pPr>
        <w:rPr>
          <w:rFonts w:ascii="Verdana" w:hAnsi="Verdana" w:cs="Tahoma"/>
          <w:b/>
          <w:sz w:val="20"/>
        </w:rPr>
      </w:pPr>
      <w:r w:rsidRPr="00110AC8">
        <w:rPr>
          <w:rFonts w:ascii="Verdana" w:hAnsi="Verdana" w:cs="Arial"/>
          <w:b/>
          <w:sz w:val="20"/>
        </w:rPr>
        <w:t>Opis wymaganych (minimalnych) parametrów urządzeń oraz innych, istotnych cech jakościowych: dotyczy komputera typu laptop</w:t>
      </w:r>
    </w:p>
    <w:p w14:paraId="4754F5E3" w14:textId="77777777" w:rsidR="00473752" w:rsidRPr="00110AC8" w:rsidRDefault="00473752" w:rsidP="000F3AC5">
      <w:pPr>
        <w:ind w:left="360"/>
        <w:rPr>
          <w:rFonts w:ascii="Verdana" w:hAnsi="Verdana" w:cs="Tahoma"/>
          <w:b/>
          <w:sz w:val="20"/>
        </w:rPr>
      </w:pPr>
    </w:p>
    <w:p w14:paraId="7B3F4D9F" w14:textId="2169E740" w:rsidR="000F3AC5" w:rsidRPr="00AF02B3" w:rsidRDefault="000F3AC5" w:rsidP="000F3AC5">
      <w:pPr>
        <w:ind w:left="360"/>
        <w:rPr>
          <w:rFonts w:ascii="Bookman Old Style" w:hAnsi="Bookman Old Style" w:cs="Tahoma"/>
          <w:sz w:val="20"/>
        </w:rPr>
      </w:pPr>
    </w:p>
    <w:tbl>
      <w:tblPr>
        <w:tblW w:w="10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1843"/>
        <w:gridCol w:w="8146"/>
      </w:tblGrid>
      <w:tr w:rsidR="00AA3774" w:rsidRPr="00110AC8" w14:paraId="0CEADD8B" w14:textId="77777777" w:rsidTr="001172D5">
        <w:trPr>
          <w:jc w:val="center"/>
        </w:trPr>
        <w:tc>
          <w:tcPr>
            <w:tcW w:w="426" w:type="dxa"/>
            <w:shd w:val="clear" w:color="auto" w:fill="E0E0E0"/>
            <w:vAlign w:val="center"/>
          </w:tcPr>
          <w:p w14:paraId="4691D881" w14:textId="77777777" w:rsidR="00AA3774" w:rsidRPr="00110AC8" w:rsidRDefault="00AA3774" w:rsidP="00BA7D96">
            <w:pPr>
              <w:pStyle w:val="Tabelapozycja"/>
              <w:jc w:val="center"/>
              <w:rPr>
                <w:rFonts w:ascii="Verdana" w:eastAsia="Times New Roman" w:hAnsi="Verdana" w:cs="Tahoma"/>
                <w:b/>
                <w:sz w:val="18"/>
                <w:szCs w:val="18"/>
                <w:lang w:eastAsia="en-US"/>
              </w:rPr>
            </w:pPr>
            <w:r w:rsidRPr="00110AC8">
              <w:rPr>
                <w:rFonts w:ascii="Verdana" w:eastAsia="Times New Roman" w:hAnsi="Verdana" w:cs="Tahoma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843" w:type="dxa"/>
            <w:shd w:val="clear" w:color="auto" w:fill="E0E0E0"/>
            <w:vAlign w:val="center"/>
          </w:tcPr>
          <w:p w14:paraId="642B9D8F" w14:textId="77777777" w:rsidR="00AA3774" w:rsidRPr="00110AC8" w:rsidRDefault="00AA3774" w:rsidP="00BA7D96">
            <w:pPr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 w:rsidRPr="00110AC8">
              <w:rPr>
                <w:rFonts w:ascii="Verdana" w:hAnsi="Verdana" w:cs="Tahoma"/>
                <w:b/>
                <w:sz w:val="18"/>
                <w:szCs w:val="18"/>
              </w:rPr>
              <w:t>Nazwa komponentu</w:t>
            </w:r>
          </w:p>
        </w:tc>
        <w:tc>
          <w:tcPr>
            <w:tcW w:w="8146" w:type="dxa"/>
            <w:shd w:val="clear" w:color="auto" w:fill="E0E0E0"/>
            <w:vAlign w:val="center"/>
          </w:tcPr>
          <w:p w14:paraId="784868D6" w14:textId="77777777" w:rsidR="00AA3774" w:rsidRPr="00110AC8" w:rsidRDefault="00AA3774" w:rsidP="00BA7D96">
            <w:pPr>
              <w:ind w:left="-71"/>
              <w:jc w:val="center"/>
              <w:rPr>
                <w:rFonts w:ascii="Verdana" w:hAnsi="Verdana" w:cs="Tahoma"/>
                <w:b/>
                <w:color w:val="FF0000"/>
                <w:sz w:val="18"/>
                <w:szCs w:val="18"/>
              </w:rPr>
            </w:pPr>
            <w:r w:rsidRPr="00110AC8">
              <w:rPr>
                <w:rFonts w:ascii="Verdana" w:hAnsi="Verdana" w:cs="Tahoma"/>
                <w:b/>
                <w:sz w:val="18"/>
                <w:szCs w:val="18"/>
              </w:rPr>
              <w:t>Wymagane minimalne parametry techniczne komputerów</w:t>
            </w:r>
          </w:p>
        </w:tc>
      </w:tr>
      <w:tr w:rsidR="00E948EF" w:rsidRPr="00110AC8" w14:paraId="2B7AE8DF" w14:textId="77777777" w:rsidTr="001172D5">
        <w:trPr>
          <w:jc w:val="center"/>
        </w:trPr>
        <w:tc>
          <w:tcPr>
            <w:tcW w:w="426" w:type="dxa"/>
          </w:tcPr>
          <w:p w14:paraId="2941E474" w14:textId="77777777" w:rsidR="00AA3774" w:rsidRPr="00110AC8" w:rsidRDefault="00AA3774" w:rsidP="000F3AC5">
            <w:pPr>
              <w:numPr>
                <w:ilvl w:val="0"/>
                <w:numId w:val="1"/>
              </w:numPr>
              <w:rPr>
                <w:rFonts w:ascii="Verdana" w:hAnsi="Verdana" w:cs="Tahoma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5FE61081" w14:textId="77777777" w:rsidR="00AA3774" w:rsidRPr="00110AC8" w:rsidRDefault="006E6910" w:rsidP="000F3AC5">
            <w:pPr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Typ</w:t>
            </w:r>
          </w:p>
        </w:tc>
        <w:tc>
          <w:tcPr>
            <w:tcW w:w="8146" w:type="dxa"/>
          </w:tcPr>
          <w:p w14:paraId="4B8893C2" w14:textId="4B086C42" w:rsidR="008A12C7" w:rsidRPr="00110AC8" w:rsidRDefault="008A12C7" w:rsidP="00087D8D">
            <w:pPr>
              <w:jc w:val="both"/>
              <w:outlineLvl w:val="0"/>
              <w:rPr>
                <w:rFonts w:ascii="Verdana" w:hAnsi="Verdana" w:cs="Tahoma"/>
                <w:sz w:val="18"/>
                <w:szCs w:val="18"/>
              </w:rPr>
            </w:pPr>
            <w:r w:rsidRPr="00110AC8">
              <w:rPr>
                <w:rFonts w:ascii="Verdana" w:hAnsi="Verdana" w:cs="Tahoma"/>
                <w:sz w:val="18"/>
                <w:szCs w:val="18"/>
              </w:rPr>
              <w:t>Komputer przenośny typu notebook z ekranem 1</w:t>
            </w:r>
            <w:r w:rsidR="00BF0D28" w:rsidRPr="00110AC8">
              <w:rPr>
                <w:rFonts w:ascii="Verdana" w:hAnsi="Verdana" w:cs="Tahoma"/>
                <w:sz w:val="18"/>
                <w:szCs w:val="18"/>
              </w:rPr>
              <w:t>5.6</w:t>
            </w:r>
            <w:r w:rsidRPr="00110AC8">
              <w:rPr>
                <w:rFonts w:ascii="Verdana" w:hAnsi="Verdana" w:cs="Tahoma"/>
                <w:sz w:val="18"/>
                <w:szCs w:val="18"/>
              </w:rPr>
              <w:t>" o rozdzielczości:</w:t>
            </w:r>
          </w:p>
          <w:p w14:paraId="2EDB3B33" w14:textId="6209D1F3" w:rsidR="00D34983" w:rsidRPr="00B709B9" w:rsidRDefault="008A12C7" w:rsidP="00087D8D">
            <w:pPr>
              <w:jc w:val="both"/>
              <w:outlineLvl w:val="0"/>
              <w:rPr>
                <w:rFonts w:ascii="Verdana" w:hAnsi="Verdana" w:cs="Tahoma"/>
                <w:sz w:val="18"/>
                <w:szCs w:val="18"/>
              </w:rPr>
            </w:pPr>
            <w:r w:rsidRPr="00110AC8">
              <w:rPr>
                <w:rFonts w:ascii="Verdana" w:hAnsi="Verdana" w:cs="Tahoma"/>
                <w:sz w:val="18"/>
                <w:szCs w:val="18"/>
              </w:rPr>
              <w:t>FHD (1920x1080) w technologii LED IPS przeciwodblaskowy, jasność min 400 nitów, kontrast min 1200:1, kąty widzenia góra/dół/lewo/prawo: 85/85/85/85</w:t>
            </w:r>
            <w:r w:rsidR="00DB184C" w:rsidRPr="00110AC8">
              <w:rPr>
                <w:rFonts w:ascii="Verdana" w:hAnsi="Verdana" w:cs="Tahoma"/>
                <w:sz w:val="18"/>
                <w:szCs w:val="18"/>
              </w:rPr>
              <w:t xml:space="preserve">, redukcja </w:t>
            </w:r>
            <w:r w:rsidR="00BA3A1F" w:rsidRPr="00110AC8">
              <w:rPr>
                <w:rFonts w:ascii="Verdana" w:hAnsi="Verdana" w:cs="Tahoma"/>
                <w:sz w:val="18"/>
                <w:szCs w:val="18"/>
              </w:rPr>
              <w:t>niebieskiego światła</w:t>
            </w:r>
          </w:p>
        </w:tc>
      </w:tr>
      <w:tr w:rsidR="00AA3774" w:rsidRPr="00110AC8" w14:paraId="323E704D" w14:textId="77777777" w:rsidTr="001172D5">
        <w:trPr>
          <w:jc w:val="center"/>
        </w:trPr>
        <w:tc>
          <w:tcPr>
            <w:tcW w:w="426" w:type="dxa"/>
          </w:tcPr>
          <w:p w14:paraId="25448895" w14:textId="77777777" w:rsidR="00AA3774" w:rsidRPr="00110AC8" w:rsidRDefault="00AA3774" w:rsidP="000F3AC5">
            <w:pPr>
              <w:numPr>
                <w:ilvl w:val="0"/>
                <w:numId w:val="1"/>
              </w:numPr>
              <w:rPr>
                <w:rFonts w:ascii="Verdana" w:hAnsi="Verdana" w:cs="Tahoma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5138803D" w14:textId="77777777" w:rsidR="00AA3774" w:rsidRPr="00110AC8" w:rsidRDefault="006E6910" w:rsidP="000F3AC5">
            <w:pPr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Zastosowanie</w:t>
            </w:r>
          </w:p>
        </w:tc>
        <w:tc>
          <w:tcPr>
            <w:tcW w:w="8146" w:type="dxa"/>
          </w:tcPr>
          <w:p w14:paraId="7F9C8244" w14:textId="3DA1DC94" w:rsidR="00AA3774" w:rsidRPr="00110AC8" w:rsidRDefault="00A453D7" w:rsidP="00087D8D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110AC8">
              <w:rPr>
                <w:rFonts w:ascii="Verdana" w:hAnsi="Verdana" w:cs="Tahoma"/>
                <w:sz w:val="18"/>
                <w:szCs w:val="18"/>
              </w:rPr>
              <w:t xml:space="preserve">Komputer będzie wykorzystywany dla potrzeb aplikacji biurowych, aplikacji edukacyjnych, aplikacji obliczeniowych, dostępu do </w:t>
            </w:r>
            <w:r w:rsidR="0090507D" w:rsidRPr="00110AC8">
              <w:rPr>
                <w:rFonts w:ascii="Verdana" w:hAnsi="Verdana" w:cs="Tahoma"/>
                <w:sz w:val="18"/>
                <w:szCs w:val="18"/>
              </w:rPr>
              <w:t>Internetu</w:t>
            </w:r>
            <w:r w:rsidRPr="00110AC8">
              <w:rPr>
                <w:rFonts w:ascii="Verdana" w:hAnsi="Verdana" w:cs="Tahoma"/>
                <w:sz w:val="18"/>
                <w:szCs w:val="18"/>
              </w:rPr>
              <w:t xml:space="preserve"> oraz poczty elektronicznej, jako lokalna baza danych, stacja programistyczna</w:t>
            </w:r>
          </w:p>
        </w:tc>
      </w:tr>
      <w:tr w:rsidR="00AA3774" w:rsidRPr="00110AC8" w14:paraId="1B8C46EF" w14:textId="77777777" w:rsidTr="001172D5">
        <w:trPr>
          <w:jc w:val="center"/>
        </w:trPr>
        <w:tc>
          <w:tcPr>
            <w:tcW w:w="426" w:type="dxa"/>
          </w:tcPr>
          <w:p w14:paraId="20670EB8" w14:textId="77777777" w:rsidR="00AA3774" w:rsidRPr="00110AC8" w:rsidRDefault="00AA3774" w:rsidP="000F3AC5">
            <w:pPr>
              <w:numPr>
                <w:ilvl w:val="0"/>
                <w:numId w:val="1"/>
              </w:numPr>
              <w:rPr>
                <w:rFonts w:ascii="Verdana" w:hAnsi="Verdana" w:cs="Tahoma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2CAC6D08" w14:textId="77777777" w:rsidR="00AA3774" w:rsidRPr="00110AC8" w:rsidRDefault="00AA3774" w:rsidP="000F3AC5">
            <w:pPr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Procesor</w:t>
            </w:r>
          </w:p>
        </w:tc>
        <w:tc>
          <w:tcPr>
            <w:tcW w:w="8146" w:type="dxa"/>
          </w:tcPr>
          <w:p w14:paraId="6DDF8A9E" w14:textId="275478A0" w:rsidR="00AA3774" w:rsidRPr="00110AC8" w:rsidRDefault="00B96BF0" w:rsidP="00087D8D">
            <w:pPr>
              <w:jc w:val="both"/>
              <w:rPr>
                <w:rFonts w:ascii="Verdana" w:hAnsi="Verdana" w:cs="Tahoma"/>
                <w:sz w:val="18"/>
                <w:szCs w:val="18"/>
                <w:lang w:eastAsia="en-US"/>
              </w:rPr>
            </w:pPr>
            <w:r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>Procesor klasy x86,</w:t>
            </w:r>
            <w:r w:rsidR="00654ACB"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 xml:space="preserve"> łączna liczba rdzeni</w:t>
            </w:r>
            <w:r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 xml:space="preserve"> </w:t>
            </w:r>
            <w:r w:rsidR="00654ACB"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>10</w:t>
            </w:r>
            <w:r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>,</w:t>
            </w:r>
            <w:r w:rsidR="00B0007D"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 xml:space="preserve"> </w:t>
            </w:r>
            <w:r w:rsidR="000D450A"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 xml:space="preserve">12 wątków, </w:t>
            </w:r>
            <w:r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>zaprojektowany do p</w:t>
            </w:r>
            <w:r w:rsidR="0015553F"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>racy w komputerach przenośnych,</w:t>
            </w:r>
            <w:r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 xml:space="preserve"> taktowany zegarem</w:t>
            </w:r>
            <w:r w:rsidR="00965EE0"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 xml:space="preserve"> podstawowym</w:t>
            </w:r>
            <w:r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 xml:space="preserve"> co najmniej </w:t>
            </w:r>
            <w:r w:rsidR="00965EE0"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>1.</w:t>
            </w:r>
            <w:r w:rsidR="00FB464B"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>2</w:t>
            </w:r>
            <w:r w:rsidR="00965EE0"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>0</w:t>
            </w:r>
            <w:r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 xml:space="preserve"> GHz, </w:t>
            </w:r>
            <w:r w:rsidR="00457FE5"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 xml:space="preserve">z </w:t>
            </w:r>
            <w:r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 xml:space="preserve">pamięcią </w:t>
            </w:r>
            <w:proofErr w:type="spellStart"/>
            <w:r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>last</w:t>
            </w:r>
            <w:proofErr w:type="spellEnd"/>
            <w:r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>level</w:t>
            </w:r>
            <w:proofErr w:type="spellEnd"/>
            <w:r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 xml:space="preserve"> cache CPU</w:t>
            </w:r>
            <w:r w:rsidR="00301EC9"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 xml:space="preserve"> (L3)</w:t>
            </w:r>
            <w:r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 xml:space="preserve"> co najmniej </w:t>
            </w:r>
            <w:r w:rsidR="00301EC9"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>12</w:t>
            </w:r>
            <w:r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 xml:space="preserve"> MB lub równoważny </w:t>
            </w:r>
            <w:r w:rsidR="00C81A11"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>10</w:t>
            </w:r>
            <w:r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 xml:space="preserve"> rdzeniowy procesor klasy x86</w:t>
            </w:r>
          </w:p>
          <w:p w14:paraId="33D5D0E0" w14:textId="60560B65" w:rsidR="00A00ED0" w:rsidRPr="00110AC8" w:rsidRDefault="00A00ED0" w:rsidP="00087D8D">
            <w:pPr>
              <w:jc w:val="both"/>
              <w:rPr>
                <w:rFonts w:ascii="Verdana" w:hAnsi="Verdana" w:cs="Tahoma"/>
                <w:sz w:val="18"/>
                <w:szCs w:val="18"/>
                <w:lang w:eastAsia="en-US"/>
              </w:rPr>
            </w:pPr>
            <w:r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 xml:space="preserve">Zaoferowany procesor musi uzyskiwać jednocześnie w teście </w:t>
            </w:r>
            <w:proofErr w:type="spellStart"/>
            <w:r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>Passmark</w:t>
            </w:r>
            <w:proofErr w:type="spellEnd"/>
            <w:r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 xml:space="preserve"> CPU Mark wynik min.: </w:t>
            </w:r>
            <w:r w:rsidR="00A97668"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>14700</w:t>
            </w:r>
            <w:r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 xml:space="preserve"> punktów (wynik zaproponowanego procesora musi znajdować </w:t>
            </w:r>
            <w:r w:rsidR="008F69AD"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>się</w:t>
            </w:r>
            <w:r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 xml:space="preserve"> na stronie </w:t>
            </w:r>
            <w:hyperlink r:id="rId8" w:history="1">
              <w:r w:rsidRPr="00110AC8">
                <w:rPr>
                  <w:rStyle w:val="Hipercze"/>
                  <w:rFonts w:ascii="Verdana" w:hAnsi="Verdana" w:cs="Tahoma"/>
                  <w:color w:val="auto"/>
                  <w:sz w:val="18"/>
                  <w:szCs w:val="18"/>
                  <w:lang w:eastAsia="en-US"/>
                </w:rPr>
                <w:t>http://www.cpubenchmark.net</w:t>
              </w:r>
            </w:hyperlink>
            <w:r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 xml:space="preserve"> )</w:t>
            </w:r>
            <w:r w:rsidR="00457FE5"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 xml:space="preserve"> </w:t>
            </w:r>
            <w:r w:rsidR="00457FE5" w:rsidRPr="0090507D">
              <w:rPr>
                <w:rFonts w:ascii="Verdana" w:hAnsi="Verdana" w:cs="Tahoma"/>
                <w:color w:val="00B0F0"/>
                <w:sz w:val="18"/>
                <w:szCs w:val="18"/>
                <w:lang w:eastAsia="en-US"/>
              </w:rPr>
              <w:t>– wydruk ze strony należy dołączyć do oferty.</w:t>
            </w:r>
            <w:r w:rsidRPr="0090507D">
              <w:rPr>
                <w:rFonts w:ascii="Verdana" w:hAnsi="Verdana" w:cs="Tahoma"/>
                <w:color w:val="00B0F0"/>
                <w:sz w:val="18"/>
                <w:szCs w:val="18"/>
                <w:lang w:eastAsia="en-US"/>
              </w:rPr>
              <w:t xml:space="preserve"> </w:t>
            </w:r>
          </w:p>
          <w:p w14:paraId="2CBAF66C" w14:textId="77777777" w:rsidR="00A00ED0" w:rsidRPr="00110AC8" w:rsidRDefault="00A00ED0" w:rsidP="00087D8D">
            <w:pPr>
              <w:jc w:val="both"/>
              <w:rPr>
                <w:rFonts w:ascii="Verdana" w:hAnsi="Verdana" w:cs="Tahoma"/>
                <w:sz w:val="18"/>
                <w:szCs w:val="18"/>
                <w:lang w:eastAsia="en-US"/>
              </w:rPr>
            </w:pPr>
            <w:r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>W przypadku użycia przez oferenta testów wydajności Zamawiający zastrzega sobie, iż w celu sprawdzenia poprawności przeprowadzenia testów oferent musi dostarczyć zamawiającemu oprogramowanie testujące, oba równoważne porównywalne zestawy oraz dokładny opis użytych testów wraz z wynikami w celu ich sprawdzenia w terminie nie dłuższym niż 3 dni od otrzymania zawiadomienia od zamawiającego.</w:t>
            </w:r>
          </w:p>
        </w:tc>
      </w:tr>
      <w:tr w:rsidR="00AA3774" w:rsidRPr="00110AC8" w14:paraId="33C430E9" w14:textId="77777777" w:rsidTr="001172D5">
        <w:trPr>
          <w:jc w:val="center"/>
        </w:trPr>
        <w:tc>
          <w:tcPr>
            <w:tcW w:w="426" w:type="dxa"/>
          </w:tcPr>
          <w:p w14:paraId="6F89ED0D" w14:textId="77777777" w:rsidR="00AA3774" w:rsidRPr="00110AC8" w:rsidRDefault="00AA3774" w:rsidP="000F3AC5">
            <w:pPr>
              <w:numPr>
                <w:ilvl w:val="0"/>
                <w:numId w:val="1"/>
              </w:numPr>
              <w:rPr>
                <w:rFonts w:ascii="Verdana" w:hAnsi="Verdana" w:cs="Tahoma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19580EB3" w14:textId="77777777" w:rsidR="00AA3774" w:rsidRPr="00110AC8" w:rsidRDefault="00AA3774" w:rsidP="000F3AC5">
            <w:pPr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Pamięć </w:t>
            </w:r>
            <w:r w:rsidR="002D205B"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operacyjna </w:t>
            </w: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RAM</w:t>
            </w:r>
          </w:p>
        </w:tc>
        <w:tc>
          <w:tcPr>
            <w:tcW w:w="8146" w:type="dxa"/>
          </w:tcPr>
          <w:p w14:paraId="6238AFFC" w14:textId="19A19FBB" w:rsidR="00AA3774" w:rsidRPr="00110AC8" w:rsidRDefault="006F486A" w:rsidP="00087D8D">
            <w:pPr>
              <w:jc w:val="both"/>
              <w:rPr>
                <w:rFonts w:ascii="Verdana" w:hAnsi="Verdana" w:cs="Tahoma"/>
                <w:color w:val="00B050"/>
                <w:sz w:val="18"/>
                <w:szCs w:val="18"/>
              </w:rPr>
            </w:pPr>
            <w:r w:rsidRPr="00110AC8">
              <w:rPr>
                <w:rFonts w:ascii="Verdana" w:hAnsi="Verdana" w:cs="Tahoma"/>
                <w:sz w:val="18"/>
                <w:szCs w:val="18"/>
              </w:rPr>
              <w:t>16</w:t>
            </w:r>
            <w:r w:rsidR="002D205B" w:rsidRPr="00110AC8">
              <w:rPr>
                <w:rFonts w:ascii="Verdana" w:hAnsi="Verdana" w:cs="Tahoma"/>
                <w:sz w:val="18"/>
                <w:szCs w:val="18"/>
              </w:rPr>
              <w:t xml:space="preserve">GB </w:t>
            </w:r>
            <w:r w:rsidR="006C3263" w:rsidRPr="00110AC8">
              <w:rPr>
                <w:rFonts w:ascii="Verdana" w:hAnsi="Verdana" w:cs="Tahoma"/>
                <w:sz w:val="18"/>
                <w:szCs w:val="18"/>
              </w:rPr>
              <w:t>DDR4</w:t>
            </w:r>
            <w:r w:rsidR="001F3E37" w:rsidRPr="00110AC8">
              <w:rPr>
                <w:rFonts w:ascii="Verdana" w:hAnsi="Verdana" w:cs="Tahoma"/>
                <w:sz w:val="18"/>
                <w:szCs w:val="18"/>
              </w:rPr>
              <w:t>-3200</w:t>
            </w:r>
            <w:r w:rsidR="00200461" w:rsidRPr="00110AC8">
              <w:rPr>
                <w:rFonts w:ascii="Verdana" w:hAnsi="Verdana" w:cs="Tahoma"/>
                <w:sz w:val="18"/>
                <w:szCs w:val="18"/>
              </w:rPr>
              <w:t xml:space="preserve">, </w:t>
            </w:r>
            <w:r w:rsidR="002D205B" w:rsidRPr="00110AC8">
              <w:rPr>
                <w:rFonts w:ascii="Verdana" w:hAnsi="Verdana" w:cs="Tahoma"/>
                <w:sz w:val="18"/>
                <w:szCs w:val="18"/>
              </w:rPr>
              <w:t xml:space="preserve">możliwość rozbudowy do min </w:t>
            </w:r>
            <w:r w:rsidR="00A97668" w:rsidRPr="00110AC8">
              <w:rPr>
                <w:rFonts w:ascii="Verdana" w:hAnsi="Verdana" w:cs="Tahoma"/>
                <w:sz w:val="18"/>
                <w:szCs w:val="18"/>
              </w:rPr>
              <w:t>64</w:t>
            </w:r>
            <w:r w:rsidR="002D205B" w:rsidRPr="00110AC8">
              <w:rPr>
                <w:rFonts w:ascii="Verdana" w:hAnsi="Verdana" w:cs="Tahoma"/>
                <w:sz w:val="18"/>
                <w:szCs w:val="18"/>
              </w:rPr>
              <w:t>GB</w:t>
            </w:r>
          </w:p>
        </w:tc>
      </w:tr>
      <w:tr w:rsidR="00AA3774" w:rsidRPr="00110AC8" w14:paraId="073D881C" w14:textId="77777777" w:rsidTr="001172D5">
        <w:trPr>
          <w:jc w:val="center"/>
        </w:trPr>
        <w:tc>
          <w:tcPr>
            <w:tcW w:w="426" w:type="dxa"/>
          </w:tcPr>
          <w:p w14:paraId="089536BC" w14:textId="77777777" w:rsidR="00AA3774" w:rsidRPr="00110AC8" w:rsidRDefault="00AA3774" w:rsidP="000F3AC5">
            <w:pPr>
              <w:numPr>
                <w:ilvl w:val="0"/>
                <w:numId w:val="1"/>
              </w:numPr>
              <w:rPr>
                <w:rFonts w:ascii="Verdana" w:hAnsi="Verdana" w:cs="Tahoma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5F6186D6" w14:textId="77777777" w:rsidR="00AA3774" w:rsidRPr="00110AC8" w:rsidRDefault="002D205B" w:rsidP="000F3AC5">
            <w:pPr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Parametry </w:t>
            </w:r>
            <w:proofErr w:type="spellStart"/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pamieci</w:t>
            </w:r>
            <w:proofErr w:type="spellEnd"/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 masowej</w:t>
            </w:r>
          </w:p>
        </w:tc>
        <w:tc>
          <w:tcPr>
            <w:tcW w:w="8146" w:type="dxa"/>
          </w:tcPr>
          <w:p w14:paraId="3AD83EBE" w14:textId="1AA7AF28" w:rsidR="00AA3774" w:rsidRPr="00110AC8" w:rsidRDefault="00901B35" w:rsidP="00087D8D">
            <w:pPr>
              <w:jc w:val="both"/>
              <w:rPr>
                <w:rFonts w:ascii="Verdana" w:hAnsi="Verdana" w:cs="Tahoma"/>
                <w:sz w:val="18"/>
                <w:szCs w:val="18"/>
                <w:lang w:eastAsia="en-US"/>
              </w:rPr>
            </w:pPr>
            <w:r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 xml:space="preserve">Min. </w:t>
            </w:r>
            <w:r w:rsidR="00A97668"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>512</w:t>
            </w:r>
            <w:r w:rsidR="006C3263"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 xml:space="preserve"> GB SSD M.2</w:t>
            </w:r>
            <w:r w:rsidR="00042273"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042273"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>NVMe</w:t>
            </w:r>
            <w:proofErr w:type="spellEnd"/>
          </w:p>
          <w:p w14:paraId="3B7EB6F4" w14:textId="10423D50" w:rsidR="009D07FB" w:rsidRPr="00110AC8" w:rsidRDefault="009D07FB" w:rsidP="00087D8D">
            <w:pPr>
              <w:jc w:val="both"/>
              <w:rPr>
                <w:rFonts w:ascii="Verdana" w:hAnsi="Verdana" w:cs="Tahoma"/>
                <w:color w:val="00B050"/>
                <w:sz w:val="18"/>
                <w:szCs w:val="18"/>
                <w:lang w:eastAsia="en-US"/>
              </w:rPr>
            </w:pPr>
            <w:r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 xml:space="preserve">Możliwość instalacji drugiego dysku </w:t>
            </w:r>
            <w:proofErr w:type="spellStart"/>
            <w:r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>NVMe</w:t>
            </w:r>
            <w:proofErr w:type="spellEnd"/>
            <w:r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 xml:space="preserve"> w </w:t>
            </w:r>
            <w:r w:rsidR="00BB6CA3"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>miejsce modułu WWAN</w:t>
            </w:r>
          </w:p>
        </w:tc>
      </w:tr>
      <w:tr w:rsidR="00372B11" w:rsidRPr="00110AC8" w14:paraId="64388B8F" w14:textId="77777777" w:rsidTr="001172D5">
        <w:trPr>
          <w:jc w:val="center"/>
        </w:trPr>
        <w:tc>
          <w:tcPr>
            <w:tcW w:w="426" w:type="dxa"/>
          </w:tcPr>
          <w:p w14:paraId="5E9B4900" w14:textId="77777777" w:rsidR="00372B11" w:rsidRPr="00110AC8" w:rsidRDefault="00372B11" w:rsidP="000F3AC5">
            <w:pPr>
              <w:numPr>
                <w:ilvl w:val="0"/>
                <w:numId w:val="1"/>
              </w:numPr>
              <w:rPr>
                <w:rFonts w:ascii="Verdana" w:hAnsi="Verdana" w:cs="Tahoma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064C7300" w14:textId="77777777" w:rsidR="00372B11" w:rsidRPr="00110AC8" w:rsidRDefault="00372B11" w:rsidP="000F3AC5">
            <w:pPr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Karta graficzna</w:t>
            </w:r>
          </w:p>
        </w:tc>
        <w:tc>
          <w:tcPr>
            <w:tcW w:w="8146" w:type="dxa"/>
          </w:tcPr>
          <w:p w14:paraId="3DE46CFD" w14:textId="6FB6E4C8" w:rsidR="00491147" w:rsidRPr="0090507D" w:rsidRDefault="001C7B86" w:rsidP="00D04144">
            <w:pPr>
              <w:jc w:val="both"/>
              <w:rPr>
                <w:rFonts w:ascii="Verdana" w:hAnsi="Verdana" w:cs="Tahoma"/>
                <w:color w:val="00B0F0"/>
                <w:sz w:val="18"/>
                <w:szCs w:val="18"/>
                <w:lang w:eastAsia="en-US"/>
              </w:rPr>
            </w:pPr>
            <w:r w:rsidRPr="00110AC8">
              <w:rPr>
                <w:rFonts w:ascii="Verdana" w:hAnsi="Verdana" w:cs="Tahoma"/>
                <w:sz w:val="18"/>
                <w:szCs w:val="18"/>
              </w:rPr>
              <w:t>Zintegrowana w procesorze z możliwością dynamicznego przydzielenia pamięci systemowej, ze sprzętowym wsparcie</w:t>
            </w:r>
            <w:r w:rsidR="00B34C96" w:rsidRPr="00110AC8">
              <w:rPr>
                <w:rFonts w:ascii="Verdana" w:hAnsi="Verdana" w:cs="Tahoma"/>
                <w:sz w:val="18"/>
                <w:szCs w:val="18"/>
              </w:rPr>
              <w:t>m dla DirectX 12</w:t>
            </w:r>
            <w:r w:rsidR="00236F78" w:rsidRPr="00110AC8">
              <w:rPr>
                <w:rFonts w:ascii="Verdana" w:hAnsi="Verdana" w:cs="Tahoma"/>
                <w:sz w:val="18"/>
                <w:szCs w:val="18"/>
              </w:rPr>
              <w:t>.1</w:t>
            </w:r>
            <w:r w:rsidR="00B34C96" w:rsidRPr="00110AC8">
              <w:rPr>
                <w:rFonts w:ascii="Verdana" w:hAnsi="Verdana" w:cs="Tahoma"/>
                <w:sz w:val="18"/>
                <w:szCs w:val="18"/>
              </w:rPr>
              <w:t xml:space="preserve">, </w:t>
            </w:r>
            <w:proofErr w:type="spellStart"/>
            <w:r w:rsidR="00B34C96" w:rsidRPr="00110AC8">
              <w:rPr>
                <w:rFonts w:ascii="Verdana" w:hAnsi="Verdana" w:cs="Tahoma"/>
                <w:sz w:val="18"/>
                <w:szCs w:val="18"/>
              </w:rPr>
              <w:t>OpenGL</w:t>
            </w:r>
            <w:proofErr w:type="spellEnd"/>
            <w:r w:rsidR="00B34C96" w:rsidRPr="00110AC8">
              <w:rPr>
                <w:rFonts w:ascii="Verdana" w:hAnsi="Verdana" w:cs="Tahoma"/>
                <w:sz w:val="18"/>
                <w:szCs w:val="18"/>
              </w:rPr>
              <w:t xml:space="preserve"> 4.</w:t>
            </w:r>
            <w:r w:rsidR="00236F78" w:rsidRPr="00110AC8">
              <w:rPr>
                <w:rFonts w:ascii="Verdana" w:hAnsi="Verdana" w:cs="Tahoma"/>
                <w:sz w:val="18"/>
                <w:szCs w:val="18"/>
              </w:rPr>
              <w:t>6</w:t>
            </w:r>
            <w:r w:rsidR="003F2647" w:rsidRPr="00110AC8">
              <w:rPr>
                <w:rFonts w:ascii="Verdana" w:hAnsi="Verdana" w:cs="Tahoma"/>
                <w:sz w:val="18"/>
                <w:szCs w:val="18"/>
              </w:rPr>
              <w:t>,</w:t>
            </w:r>
            <w:r w:rsidR="0058106C" w:rsidRPr="00110AC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proofErr w:type="spellStart"/>
            <w:r w:rsidR="0058106C" w:rsidRPr="00110AC8">
              <w:rPr>
                <w:rFonts w:ascii="Verdana" w:hAnsi="Verdana" w:cs="Tahoma"/>
                <w:sz w:val="18"/>
                <w:szCs w:val="18"/>
              </w:rPr>
              <w:t>OpenCL</w:t>
            </w:r>
            <w:proofErr w:type="spellEnd"/>
            <w:r w:rsidR="0058106C" w:rsidRPr="00110AC8">
              <w:rPr>
                <w:rFonts w:ascii="Verdana" w:hAnsi="Verdana" w:cs="Tahoma"/>
                <w:sz w:val="18"/>
                <w:szCs w:val="18"/>
              </w:rPr>
              <w:t xml:space="preserve"> 3.0</w:t>
            </w:r>
            <w:r w:rsidR="006C428A" w:rsidRPr="00110AC8">
              <w:rPr>
                <w:rFonts w:ascii="Verdana" w:hAnsi="Verdana" w:cs="Tahoma"/>
                <w:sz w:val="18"/>
                <w:szCs w:val="18"/>
              </w:rPr>
              <w:t xml:space="preserve">, z obsługą 4 ekranów, </w:t>
            </w:r>
            <w:r w:rsidR="00C66BF5" w:rsidRPr="00110AC8">
              <w:rPr>
                <w:rFonts w:ascii="Verdana" w:hAnsi="Verdana" w:cs="Tahoma"/>
                <w:sz w:val="18"/>
                <w:szCs w:val="18"/>
              </w:rPr>
              <w:t xml:space="preserve">osiągająca w teście </w:t>
            </w:r>
            <w:proofErr w:type="spellStart"/>
            <w:r w:rsidR="00C66BF5" w:rsidRPr="00110AC8">
              <w:rPr>
                <w:rFonts w:ascii="Verdana" w:hAnsi="Verdana" w:cs="Tahoma"/>
                <w:sz w:val="18"/>
                <w:szCs w:val="18"/>
              </w:rPr>
              <w:t>Average</w:t>
            </w:r>
            <w:proofErr w:type="spellEnd"/>
            <w:r w:rsidR="00C66BF5" w:rsidRPr="00110AC8">
              <w:rPr>
                <w:rFonts w:ascii="Verdana" w:hAnsi="Verdana" w:cs="Tahoma"/>
                <w:sz w:val="18"/>
                <w:szCs w:val="18"/>
              </w:rPr>
              <w:t xml:space="preserve"> G3D Mark wynik na poziomie min.: </w:t>
            </w:r>
            <w:r w:rsidR="00A97668" w:rsidRPr="00110AC8">
              <w:rPr>
                <w:rFonts w:ascii="Verdana" w:hAnsi="Verdana" w:cs="Tahoma"/>
                <w:sz w:val="18"/>
                <w:szCs w:val="18"/>
              </w:rPr>
              <w:t>1450</w:t>
            </w:r>
            <w:r w:rsidR="00C66BF5" w:rsidRPr="00110AC8">
              <w:rPr>
                <w:rFonts w:ascii="Verdana" w:hAnsi="Verdana" w:cs="Tahoma"/>
                <w:sz w:val="18"/>
                <w:szCs w:val="18"/>
              </w:rPr>
              <w:t xml:space="preserve"> punktów </w:t>
            </w:r>
            <w:r w:rsidR="00C66BF5"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 xml:space="preserve">(wynik zaproponowanej grafiki musi znajdować się na stronie </w:t>
            </w:r>
            <w:hyperlink r:id="rId9" w:history="1">
              <w:r w:rsidR="00C66BF5" w:rsidRPr="00110AC8">
                <w:rPr>
                  <w:rStyle w:val="Hipercze"/>
                  <w:rFonts w:ascii="Verdana" w:hAnsi="Verdana" w:cs="Tahoma"/>
                  <w:color w:val="auto"/>
                  <w:sz w:val="18"/>
                  <w:szCs w:val="18"/>
                  <w:lang w:eastAsia="en-US"/>
                </w:rPr>
                <w:t>http://www.videocardbenchmark.net</w:t>
              </w:r>
            </w:hyperlink>
            <w:r w:rsidR="00C66BF5"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 xml:space="preserve">) </w:t>
            </w:r>
            <w:r w:rsidR="00C66BF5" w:rsidRPr="0090507D">
              <w:rPr>
                <w:rFonts w:ascii="Verdana" w:hAnsi="Verdana" w:cs="Tahoma"/>
                <w:color w:val="00B0F0"/>
                <w:sz w:val="18"/>
                <w:szCs w:val="18"/>
                <w:lang w:eastAsia="en-US"/>
              </w:rPr>
              <w:t>– wydruk ze strony należy dołączyć do oferty.</w:t>
            </w:r>
          </w:p>
          <w:p w14:paraId="7F360344" w14:textId="77777777" w:rsidR="00434702" w:rsidRPr="00110AC8" w:rsidRDefault="00434702" w:rsidP="00D04144">
            <w:pPr>
              <w:jc w:val="both"/>
              <w:rPr>
                <w:rFonts w:ascii="Verdana" w:hAnsi="Verdana" w:cs="Tahoma"/>
                <w:sz w:val="18"/>
                <w:szCs w:val="18"/>
                <w:lang w:eastAsia="en-US"/>
              </w:rPr>
            </w:pPr>
          </w:p>
          <w:p w14:paraId="56285458" w14:textId="7E19015D" w:rsidR="00434702" w:rsidRPr="00110AC8" w:rsidRDefault="00B74E68" w:rsidP="00D04144">
            <w:pPr>
              <w:jc w:val="both"/>
              <w:rPr>
                <w:rFonts w:ascii="Verdana" w:hAnsi="Verdana" w:cs="Tahoma"/>
                <w:color w:val="00B050"/>
                <w:sz w:val="18"/>
                <w:szCs w:val="18"/>
              </w:rPr>
            </w:pPr>
            <w:r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 xml:space="preserve">Dodatkowa dedykowana karta graficzna wyposażona w min </w:t>
            </w:r>
            <w:r w:rsidR="006D7049"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>4</w:t>
            </w:r>
            <w:r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 xml:space="preserve">GB własnej pamięci </w:t>
            </w:r>
            <w:r w:rsidR="00042273"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>G</w:t>
            </w:r>
            <w:r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>DDR</w:t>
            </w:r>
            <w:r w:rsidR="00D5222D"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>6</w:t>
            </w:r>
            <w:r w:rsidR="00D62EF5" w:rsidRPr="00110AC8">
              <w:rPr>
                <w:rFonts w:ascii="Verdana" w:hAnsi="Verdana" w:cs="Tahoma"/>
                <w:sz w:val="18"/>
                <w:szCs w:val="18"/>
              </w:rPr>
              <w:t xml:space="preserve"> osiągająca w teście </w:t>
            </w:r>
            <w:proofErr w:type="spellStart"/>
            <w:r w:rsidR="00D62EF5" w:rsidRPr="00110AC8">
              <w:rPr>
                <w:rFonts w:ascii="Verdana" w:hAnsi="Verdana" w:cs="Tahoma"/>
                <w:sz w:val="18"/>
                <w:szCs w:val="18"/>
              </w:rPr>
              <w:t>Average</w:t>
            </w:r>
            <w:proofErr w:type="spellEnd"/>
            <w:r w:rsidR="00D62EF5" w:rsidRPr="00110AC8">
              <w:rPr>
                <w:rFonts w:ascii="Verdana" w:hAnsi="Verdana" w:cs="Tahoma"/>
                <w:sz w:val="18"/>
                <w:szCs w:val="18"/>
              </w:rPr>
              <w:t xml:space="preserve"> G3D Mark wynik na poziomie min.: </w:t>
            </w:r>
            <w:r w:rsidR="00A97668" w:rsidRPr="00110AC8">
              <w:rPr>
                <w:rFonts w:ascii="Verdana" w:hAnsi="Verdana" w:cs="Tahoma"/>
                <w:sz w:val="18"/>
                <w:szCs w:val="18"/>
              </w:rPr>
              <w:t>7600</w:t>
            </w:r>
            <w:r w:rsidR="00D62EF5" w:rsidRPr="00110AC8">
              <w:rPr>
                <w:rFonts w:ascii="Verdana" w:hAnsi="Verdana" w:cs="Tahoma"/>
                <w:sz w:val="18"/>
                <w:szCs w:val="18"/>
              </w:rPr>
              <w:t xml:space="preserve"> punktów </w:t>
            </w:r>
            <w:r w:rsidR="00D62EF5"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 xml:space="preserve">(wynik zaproponowanej grafiki musi znajdować się na stronie </w:t>
            </w:r>
            <w:hyperlink r:id="rId10" w:history="1">
              <w:r w:rsidR="00D62EF5" w:rsidRPr="00110AC8">
                <w:rPr>
                  <w:rStyle w:val="Hipercze"/>
                  <w:rFonts w:ascii="Verdana" w:hAnsi="Verdana" w:cs="Tahoma"/>
                  <w:color w:val="auto"/>
                  <w:sz w:val="18"/>
                  <w:szCs w:val="18"/>
                  <w:lang w:eastAsia="en-US"/>
                </w:rPr>
                <w:t>http://www.videocardbenchmark.net</w:t>
              </w:r>
            </w:hyperlink>
            <w:r w:rsidR="00D62EF5" w:rsidRPr="00110AC8">
              <w:rPr>
                <w:rFonts w:ascii="Verdana" w:hAnsi="Verdana" w:cs="Tahoma"/>
                <w:sz w:val="18"/>
                <w:szCs w:val="18"/>
                <w:lang w:eastAsia="en-US"/>
              </w:rPr>
              <w:t xml:space="preserve">) </w:t>
            </w:r>
            <w:r w:rsidR="00D62EF5" w:rsidRPr="0090507D">
              <w:rPr>
                <w:rFonts w:ascii="Verdana" w:hAnsi="Verdana" w:cs="Tahoma"/>
                <w:color w:val="00B0F0"/>
                <w:sz w:val="18"/>
                <w:szCs w:val="18"/>
                <w:lang w:eastAsia="en-US"/>
              </w:rPr>
              <w:t>– wydruk ze strony należy dołączyć do oferty.</w:t>
            </w:r>
          </w:p>
        </w:tc>
      </w:tr>
      <w:tr w:rsidR="00AA3774" w:rsidRPr="00110AC8" w14:paraId="23916A73" w14:textId="77777777" w:rsidTr="001172D5">
        <w:trPr>
          <w:jc w:val="center"/>
        </w:trPr>
        <w:tc>
          <w:tcPr>
            <w:tcW w:w="426" w:type="dxa"/>
          </w:tcPr>
          <w:p w14:paraId="684ED3C0" w14:textId="77777777" w:rsidR="00AA3774" w:rsidRPr="00110AC8" w:rsidRDefault="00AA3774" w:rsidP="000F3AC5">
            <w:pPr>
              <w:numPr>
                <w:ilvl w:val="0"/>
                <w:numId w:val="1"/>
              </w:numPr>
              <w:rPr>
                <w:rFonts w:ascii="Verdana" w:hAnsi="Verdana" w:cs="Tahoma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331E4EAF" w14:textId="77777777" w:rsidR="00AA3774" w:rsidRPr="00110AC8" w:rsidRDefault="002D205B" w:rsidP="000F3AC5">
            <w:pPr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Wyposażenie multimedialne</w:t>
            </w:r>
          </w:p>
        </w:tc>
        <w:tc>
          <w:tcPr>
            <w:tcW w:w="8146" w:type="dxa"/>
          </w:tcPr>
          <w:p w14:paraId="2CBD5290" w14:textId="4224AEF6" w:rsidR="00AA3774" w:rsidRPr="00110AC8" w:rsidRDefault="00391DC4" w:rsidP="00D04144">
            <w:pPr>
              <w:jc w:val="both"/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Karta dźwiękowa</w:t>
            </w:r>
            <w:r w:rsidR="00D850B2"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 </w:t>
            </w:r>
            <w:r w:rsidR="003C39F2" w:rsidRPr="00110AC8">
              <w:rPr>
                <w:rFonts w:ascii="Verdana" w:hAnsi="Verdana" w:cs="Tahoma"/>
                <w:bCs/>
                <w:sz w:val="18"/>
                <w:szCs w:val="18"/>
              </w:rPr>
              <w:t>stereo</w:t>
            </w:r>
            <w:r w:rsidR="00D850B2" w:rsidRPr="00110AC8">
              <w:rPr>
                <w:rFonts w:ascii="Verdana" w:hAnsi="Verdana" w:cs="Tahoma"/>
                <w:bCs/>
                <w:sz w:val="18"/>
                <w:szCs w:val="18"/>
              </w:rPr>
              <w:t>,</w:t>
            </w:r>
            <w:r w:rsidR="00033C43"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 </w:t>
            </w:r>
            <w:r w:rsidR="00124908" w:rsidRPr="00110AC8">
              <w:rPr>
                <w:rFonts w:ascii="Verdana" w:hAnsi="Verdana" w:cs="Tahoma"/>
                <w:bCs/>
                <w:sz w:val="18"/>
                <w:szCs w:val="18"/>
              </w:rPr>
              <w:t>wbudowane</w:t>
            </w:r>
            <w:r w:rsidR="002D759A"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 </w:t>
            </w:r>
            <w:r w:rsidR="00C93D42" w:rsidRPr="00110AC8">
              <w:rPr>
                <w:rFonts w:ascii="Verdana" w:hAnsi="Verdana" w:cs="Tahoma"/>
                <w:bCs/>
                <w:sz w:val="18"/>
                <w:szCs w:val="18"/>
              </w:rPr>
              <w:t>dwa</w:t>
            </w:r>
            <w:r w:rsidR="00844A37"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 </w:t>
            </w:r>
            <w:r w:rsidR="00124908"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głośniki </w:t>
            </w:r>
            <w:r w:rsidR="00901B35" w:rsidRPr="00110AC8">
              <w:rPr>
                <w:rFonts w:ascii="Verdana" w:hAnsi="Verdana" w:cs="Tahoma"/>
                <w:bCs/>
                <w:sz w:val="18"/>
                <w:szCs w:val="18"/>
              </w:rPr>
              <w:t>stereo</w:t>
            </w:r>
            <w:r w:rsidR="00C9635B"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 2W</w:t>
            </w:r>
            <w:r w:rsidR="00CE40C7" w:rsidRPr="00110AC8">
              <w:rPr>
                <w:rFonts w:ascii="Verdana" w:hAnsi="Verdana" w:cs="Tahoma"/>
                <w:bCs/>
                <w:sz w:val="18"/>
                <w:szCs w:val="18"/>
              </w:rPr>
              <w:t>/4 omy</w:t>
            </w:r>
            <w:r w:rsidR="00C9635B"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 dla każdego z głośników</w:t>
            </w:r>
          </w:p>
          <w:p w14:paraId="4D22688B" w14:textId="7BF4D8BE" w:rsidR="007A7E32" w:rsidRPr="00110AC8" w:rsidRDefault="00A63551" w:rsidP="00D04144">
            <w:pPr>
              <w:jc w:val="both"/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Wbudowana w obudowę matrycy kamera </w:t>
            </w:r>
            <w:r w:rsidR="006F5829" w:rsidRPr="00110AC8">
              <w:rPr>
                <w:rFonts w:ascii="Verdana" w:hAnsi="Verdana" w:cs="Tahoma"/>
                <w:bCs/>
                <w:sz w:val="18"/>
                <w:szCs w:val="18"/>
              </w:rPr>
              <w:t>5MP</w:t>
            </w: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 wraz z dwoma mikrofonami </w:t>
            </w:r>
            <w:r w:rsidR="00AC181F"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+ kamera </w:t>
            </w:r>
            <w:proofErr w:type="spellStart"/>
            <w:r w:rsidR="00AC181F" w:rsidRPr="00110AC8">
              <w:rPr>
                <w:rFonts w:ascii="Verdana" w:hAnsi="Verdana" w:cs="Tahoma"/>
                <w:bCs/>
                <w:sz w:val="18"/>
                <w:szCs w:val="18"/>
              </w:rPr>
              <w:t>Infrared</w:t>
            </w:r>
            <w:proofErr w:type="spellEnd"/>
            <w:r w:rsidR="00AC181F"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 (IR). </w:t>
            </w:r>
          </w:p>
          <w:p w14:paraId="7615209F" w14:textId="5872F4B3" w:rsidR="007964F7" w:rsidRPr="00110AC8" w:rsidRDefault="00AC181F" w:rsidP="00D04144">
            <w:pPr>
              <w:jc w:val="both"/>
              <w:rPr>
                <w:rFonts w:ascii="Verdana" w:hAnsi="Verdana" w:cs="Tahoma"/>
                <w:b/>
                <w:bCs/>
                <w:color w:val="00B050"/>
                <w:sz w:val="18"/>
                <w:szCs w:val="18"/>
              </w:rPr>
            </w:pPr>
            <w:r w:rsidRPr="00110AC8">
              <w:rPr>
                <w:rFonts w:ascii="Verdana" w:hAnsi="Verdana" w:cs="Tahoma"/>
                <w:sz w:val="18"/>
                <w:szCs w:val="18"/>
              </w:rPr>
              <w:t>Mechaniczna przesłona kamery zintegrowana w ramce matrycy.</w:t>
            </w:r>
          </w:p>
        </w:tc>
      </w:tr>
      <w:tr w:rsidR="00AA3774" w:rsidRPr="00110AC8" w14:paraId="3A54838E" w14:textId="77777777" w:rsidTr="001172D5">
        <w:trPr>
          <w:jc w:val="center"/>
        </w:trPr>
        <w:tc>
          <w:tcPr>
            <w:tcW w:w="426" w:type="dxa"/>
          </w:tcPr>
          <w:p w14:paraId="1CAD8CD4" w14:textId="77777777" w:rsidR="00AA3774" w:rsidRPr="00110AC8" w:rsidRDefault="00AA3774" w:rsidP="000F3AC5">
            <w:pPr>
              <w:numPr>
                <w:ilvl w:val="0"/>
                <w:numId w:val="1"/>
              </w:numPr>
              <w:rPr>
                <w:rFonts w:ascii="Verdana" w:hAnsi="Verdana" w:cs="Tahoma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49006CB1" w14:textId="77777777" w:rsidR="00AA3774" w:rsidRPr="00110AC8" w:rsidRDefault="006778B9" w:rsidP="006778B9">
            <w:pPr>
              <w:ind w:left="360" w:hanging="360"/>
              <w:rPr>
                <w:rFonts w:ascii="Verdana" w:hAnsi="Verdana" w:cs="Tahoma"/>
                <w:bCs/>
                <w:color w:val="000000"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color w:val="000000"/>
                <w:sz w:val="18"/>
                <w:szCs w:val="18"/>
              </w:rPr>
              <w:t>Wymagania dotyczące b</w:t>
            </w:r>
            <w:r w:rsidR="00AA3774" w:rsidRPr="00110AC8">
              <w:rPr>
                <w:rFonts w:ascii="Verdana" w:hAnsi="Verdana" w:cs="Tahoma"/>
                <w:bCs/>
                <w:color w:val="000000"/>
                <w:sz w:val="18"/>
                <w:szCs w:val="18"/>
              </w:rPr>
              <w:t>ateri</w:t>
            </w:r>
            <w:r w:rsidRPr="00110AC8">
              <w:rPr>
                <w:rFonts w:ascii="Verdana" w:hAnsi="Verdana" w:cs="Tahoma"/>
                <w:bCs/>
                <w:color w:val="000000"/>
                <w:sz w:val="18"/>
                <w:szCs w:val="18"/>
              </w:rPr>
              <w:t>i i zasilania</w:t>
            </w:r>
          </w:p>
        </w:tc>
        <w:tc>
          <w:tcPr>
            <w:tcW w:w="8146" w:type="dxa"/>
          </w:tcPr>
          <w:p w14:paraId="39DAA3E7" w14:textId="49F0943F" w:rsidR="009F4F96" w:rsidRPr="00110AC8" w:rsidRDefault="009F4F96" w:rsidP="00D04144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110AC8">
              <w:rPr>
                <w:rFonts w:ascii="Verdana" w:hAnsi="Verdana" w:cs="Tahoma"/>
                <w:sz w:val="18"/>
                <w:szCs w:val="18"/>
                <w:lang w:val="en-US"/>
              </w:rPr>
              <w:t xml:space="preserve">3-cell, 51WHr, Li-Ion, Long-Life. </w:t>
            </w:r>
            <w:r w:rsidRPr="00110AC8">
              <w:rPr>
                <w:rFonts w:ascii="Verdana" w:hAnsi="Verdana" w:cs="Tahoma"/>
                <w:sz w:val="18"/>
                <w:szCs w:val="18"/>
              </w:rPr>
              <w:t>Czas pracy na baterii wg dokumentacji producenta min 1</w:t>
            </w:r>
            <w:r w:rsidR="00E961D3" w:rsidRPr="00110AC8">
              <w:rPr>
                <w:rFonts w:ascii="Verdana" w:hAnsi="Verdana" w:cs="Tahoma"/>
                <w:sz w:val="18"/>
                <w:szCs w:val="18"/>
              </w:rPr>
              <w:t>2</w:t>
            </w:r>
            <w:r w:rsidRPr="00110AC8">
              <w:rPr>
                <w:rFonts w:ascii="Verdana" w:hAnsi="Verdana" w:cs="Tahoma"/>
                <w:sz w:val="18"/>
                <w:szCs w:val="18"/>
              </w:rPr>
              <w:t xml:space="preserve"> godziny</w:t>
            </w:r>
          </w:p>
          <w:p w14:paraId="6B302882" w14:textId="35630DD9" w:rsidR="00CE40C7" w:rsidRPr="00110AC8" w:rsidRDefault="00CE40C7" w:rsidP="00D04144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110AC8">
              <w:rPr>
                <w:rFonts w:ascii="Verdana" w:hAnsi="Verdana" w:cs="Tahoma"/>
                <w:sz w:val="18"/>
                <w:szCs w:val="18"/>
              </w:rPr>
              <w:t>Funkcja szybkiego ładowania baterii umożliwiająca naładowanie baterii do 50% jej pojemności w czasie 30 min (+/-10%) (wymagany jest wtedy zasilacz o mocy min 65W)</w:t>
            </w:r>
          </w:p>
          <w:p w14:paraId="78539A11" w14:textId="1DDE4A17" w:rsidR="006778B9" w:rsidRPr="00110AC8" w:rsidRDefault="006778B9" w:rsidP="00D04144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110AC8">
              <w:rPr>
                <w:rFonts w:ascii="Verdana" w:hAnsi="Verdana" w:cs="Tahoma"/>
                <w:sz w:val="18"/>
                <w:szCs w:val="18"/>
              </w:rPr>
              <w:t>Zasilacz o mocy m</w:t>
            </w:r>
            <w:r w:rsidR="003F2647" w:rsidRPr="00110AC8">
              <w:rPr>
                <w:rFonts w:ascii="Verdana" w:hAnsi="Verdana" w:cs="Tahoma"/>
                <w:sz w:val="18"/>
                <w:szCs w:val="18"/>
              </w:rPr>
              <w:t xml:space="preserve">in. </w:t>
            </w:r>
            <w:r w:rsidR="00A97668" w:rsidRPr="00110AC8">
              <w:rPr>
                <w:rFonts w:ascii="Verdana" w:hAnsi="Verdana" w:cs="Tahoma"/>
                <w:sz w:val="18"/>
                <w:szCs w:val="18"/>
              </w:rPr>
              <w:t>6</w:t>
            </w:r>
            <w:r w:rsidR="000C010E" w:rsidRPr="00110AC8">
              <w:rPr>
                <w:rFonts w:ascii="Verdana" w:hAnsi="Verdana" w:cs="Tahoma"/>
                <w:sz w:val="18"/>
                <w:szCs w:val="18"/>
              </w:rPr>
              <w:t>5</w:t>
            </w:r>
            <w:r w:rsidRPr="00110AC8">
              <w:rPr>
                <w:rFonts w:ascii="Verdana" w:hAnsi="Verdana" w:cs="Tahoma"/>
                <w:sz w:val="18"/>
                <w:szCs w:val="18"/>
              </w:rPr>
              <w:t>W</w:t>
            </w:r>
          </w:p>
          <w:p w14:paraId="0851847E" w14:textId="11A8C1CE" w:rsidR="002D12CA" w:rsidRPr="00110AC8" w:rsidRDefault="002D12CA" w:rsidP="00D04144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110AC8">
              <w:rPr>
                <w:rFonts w:ascii="Verdana" w:hAnsi="Verdana" w:cs="Tahoma"/>
                <w:sz w:val="18"/>
                <w:szCs w:val="18"/>
              </w:rPr>
              <w:t>Gwarancja na baterię – min 3 lata</w:t>
            </w:r>
          </w:p>
        </w:tc>
      </w:tr>
      <w:tr w:rsidR="00AA3774" w:rsidRPr="00110AC8" w14:paraId="12D12BE8" w14:textId="77777777" w:rsidTr="001172D5">
        <w:trPr>
          <w:jc w:val="center"/>
        </w:trPr>
        <w:tc>
          <w:tcPr>
            <w:tcW w:w="426" w:type="dxa"/>
          </w:tcPr>
          <w:p w14:paraId="5747B7C0" w14:textId="77777777" w:rsidR="00AA3774" w:rsidRPr="00110AC8" w:rsidRDefault="00AA3774" w:rsidP="000F3AC5">
            <w:pPr>
              <w:numPr>
                <w:ilvl w:val="0"/>
                <w:numId w:val="1"/>
              </w:numPr>
              <w:rPr>
                <w:rFonts w:ascii="Verdana" w:hAnsi="Verdana" w:cs="Tahoma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7561206E" w14:textId="77777777" w:rsidR="00AA3774" w:rsidRPr="00110AC8" w:rsidRDefault="006A039F" w:rsidP="000F3AC5">
            <w:pPr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System operacyjny</w:t>
            </w:r>
          </w:p>
        </w:tc>
        <w:tc>
          <w:tcPr>
            <w:tcW w:w="8146" w:type="dxa"/>
          </w:tcPr>
          <w:p w14:paraId="2A261A71" w14:textId="4E157962" w:rsidR="00AA3774" w:rsidRPr="00110AC8" w:rsidRDefault="006A039F" w:rsidP="00D04144">
            <w:pPr>
              <w:jc w:val="both"/>
              <w:rPr>
                <w:rFonts w:ascii="Verdana" w:hAnsi="Verdana" w:cs="Tahoma"/>
                <w:b/>
                <w:bCs/>
                <w:color w:val="00B050"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Zainstalowany</w:t>
            </w:r>
            <w:r w:rsidR="008D155B" w:rsidRPr="00110AC8">
              <w:rPr>
                <w:rFonts w:ascii="Verdana" w:hAnsi="Verdana" w:cs="Tahoma"/>
                <w:b/>
                <w:bCs/>
                <w:color w:val="00B050"/>
                <w:sz w:val="18"/>
                <w:szCs w:val="18"/>
              </w:rPr>
              <w:t xml:space="preserve"> </w:t>
            </w:r>
            <w:r w:rsidR="008D155B" w:rsidRPr="00110AC8">
              <w:rPr>
                <w:rFonts w:ascii="Verdana" w:hAnsi="Verdana" w:cs="Tahoma"/>
                <w:bCs/>
                <w:sz w:val="18"/>
                <w:szCs w:val="18"/>
              </w:rPr>
              <w:t>64</w:t>
            </w: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-bitowy system operacyjny</w:t>
            </w:r>
            <w:r w:rsidR="006778B9"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 Microsoft Windows </w:t>
            </w:r>
            <w:r w:rsidR="007E56E9" w:rsidRPr="00110AC8">
              <w:rPr>
                <w:rFonts w:ascii="Verdana" w:hAnsi="Verdana" w:cs="Tahoma"/>
                <w:bCs/>
                <w:sz w:val="18"/>
                <w:szCs w:val="18"/>
              </w:rPr>
              <w:t>1</w:t>
            </w:r>
            <w:r w:rsidR="00442E86" w:rsidRPr="00110AC8">
              <w:rPr>
                <w:rFonts w:ascii="Verdana" w:hAnsi="Verdana" w:cs="Tahoma"/>
                <w:bCs/>
                <w:sz w:val="18"/>
                <w:szCs w:val="18"/>
              </w:rPr>
              <w:t>1</w:t>
            </w:r>
            <w:r w:rsidR="006778B9"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 Professional PL</w:t>
            </w:r>
          </w:p>
        </w:tc>
      </w:tr>
      <w:tr w:rsidR="003D1068" w:rsidRPr="00110AC8" w14:paraId="013460A7" w14:textId="77777777" w:rsidTr="001172D5">
        <w:trPr>
          <w:jc w:val="center"/>
        </w:trPr>
        <w:tc>
          <w:tcPr>
            <w:tcW w:w="426" w:type="dxa"/>
          </w:tcPr>
          <w:p w14:paraId="7D8E285D" w14:textId="77777777" w:rsidR="003D1068" w:rsidRPr="00110AC8" w:rsidRDefault="003D1068" w:rsidP="000F3AC5">
            <w:pPr>
              <w:numPr>
                <w:ilvl w:val="0"/>
                <w:numId w:val="1"/>
              </w:numPr>
              <w:rPr>
                <w:rFonts w:ascii="Verdana" w:hAnsi="Verdana" w:cs="Tahoma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51AF63C2" w14:textId="77777777" w:rsidR="003D1068" w:rsidRPr="00110AC8" w:rsidRDefault="003D1068" w:rsidP="000F3AC5">
            <w:pPr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Certyfikaty i standardy</w:t>
            </w:r>
          </w:p>
        </w:tc>
        <w:tc>
          <w:tcPr>
            <w:tcW w:w="8146" w:type="dxa"/>
          </w:tcPr>
          <w:p w14:paraId="1B2030E4" w14:textId="4BFA4660" w:rsidR="00995B05" w:rsidRPr="00110AC8" w:rsidRDefault="00995B05" w:rsidP="00D04144">
            <w:pPr>
              <w:numPr>
                <w:ilvl w:val="0"/>
                <w:numId w:val="4"/>
              </w:numPr>
              <w:jc w:val="both"/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Certyfikat ISO 9001:2000 dla producenta sprzętu </w:t>
            </w:r>
            <w:r w:rsidRPr="0090507D">
              <w:rPr>
                <w:rFonts w:ascii="Verdana" w:hAnsi="Verdana" w:cs="Tahoma"/>
                <w:bCs/>
                <w:color w:val="00B0F0"/>
                <w:sz w:val="18"/>
                <w:szCs w:val="18"/>
              </w:rPr>
              <w:t>(należy załączyć do oferty</w:t>
            </w:r>
            <w:r w:rsidR="0090507D" w:rsidRPr="0090507D">
              <w:rPr>
                <w:rFonts w:ascii="Verdana" w:hAnsi="Verdana" w:cs="Tahoma"/>
                <w:bCs/>
                <w:color w:val="00B0F0"/>
                <w:sz w:val="18"/>
                <w:szCs w:val="18"/>
              </w:rPr>
              <w:t xml:space="preserve"> lub oświadczenie Wykonawcy, że Producent oferowanego urządzenia posiada Certyfikat ISO 9001:2000 lub inny, równoważny</w:t>
            </w:r>
            <w:r w:rsidRPr="0090507D">
              <w:rPr>
                <w:rFonts w:ascii="Verdana" w:hAnsi="Verdana" w:cs="Tahoma"/>
                <w:bCs/>
                <w:color w:val="00B0F0"/>
                <w:sz w:val="18"/>
                <w:szCs w:val="18"/>
              </w:rPr>
              <w:t>)</w:t>
            </w:r>
          </w:p>
          <w:p w14:paraId="3D00653C" w14:textId="51D93A04" w:rsidR="00995B05" w:rsidRPr="00110AC8" w:rsidRDefault="00995B05" w:rsidP="00D04144">
            <w:pPr>
              <w:numPr>
                <w:ilvl w:val="0"/>
                <w:numId w:val="4"/>
              </w:numPr>
              <w:jc w:val="both"/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Certyfikat ISO 14001 dla producenta sprzętu </w:t>
            </w:r>
            <w:r w:rsidRPr="0090507D">
              <w:rPr>
                <w:rFonts w:ascii="Verdana" w:hAnsi="Verdana" w:cs="Tahoma"/>
                <w:bCs/>
                <w:color w:val="00B0F0"/>
                <w:sz w:val="18"/>
                <w:szCs w:val="18"/>
              </w:rPr>
              <w:t>(</w:t>
            </w:r>
            <w:r w:rsidR="0090507D" w:rsidRPr="0090507D">
              <w:rPr>
                <w:rFonts w:ascii="Verdana" w:hAnsi="Verdana" w:cs="Tahoma"/>
                <w:bCs/>
                <w:color w:val="00B0F0"/>
                <w:sz w:val="18"/>
                <w:szCs w:val="18"/>
              </w:rPr>
              <w:t xml:space="preserve">lub równoważny - </w:t>
            </w:r>
            <w:r w:rsidRPr="0090507D">
              <w:rPr>
                <w:rFonts w:ascii="Verdana" w:hAnsi="Verdana" w:cs="Tahoma"/>
                <w:bCs/>
                <w:color w:val="00B0F0"/>
                <w:sz w:val="18"/>
                <w:szCs w:val="18"/>
              </w:rPr>
              <w:t>należy załączyć do oferty)</w:t>
            </w:r>
          </w:p>
          <w:p w14:paraId="5338706F" w14:textId="014FABB5" w:rsidR="00995B05" w:rsidRPr="0090507D" w:rsidRDefault="00995B05" w:rsidP="00D04144">
            <w:pPr>
              <w:numPr>
                <w:ilvl w:val="0"/>
                <w:numId w:val="4"/>
              </w:numPr>
              <w:jc w:val="both"/>
              <w:rPr>
                <w:rFonts w:ascii="Verdana" w:hAnsi="Verdana" w:cs="Tahoma"/>
                <w:bCs/>
                <w:color w:val="00B0F0"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lastRenderedPageBreak/>
              <w:t xml:space="preserve">Deklaracja zgodności CE </w:t>
            </w:r>
            <w:r w:rsidRPr="0090507D">
              <w:rPr>
                <w:rFonts w:ascii="Verdana" w:hAnsi="Verdana" w:cs="Tahoma"/>
                <w:bCs/>
                <w:color w:val="00B0F0"/>
                <w:sz w:val="18"/>
                <w:szCs w:val="18"/>
              </w:rPr>
              <w:t>(</w:t>
            </w:r>
            <w:r w:rsidR="0090507D" w:rsidRPr="0090507D">
              <w:rPr>
                <w:rFonts w:ascii="Verdana" w:hAnsi="Verdana" w:cs="Tahoma"/>
                <w:bCs/>
                <w:color w:val="00B0F0"/>
                <w:sz w:val="18"/>
                <w:szCs w:val="18"/>
              </w:rPr>
              <w:t xml:space="preserve">lub równoważna - </w:t>
            </w:r>
            <w:r w:rsidRPr="0090507D">
              <w:rPr>
                <w:rFonts w:ascii="Verdana" w:hAnsi="Verdana" w:cs="Tahoma"/>
                <w:bCs/>
                <w:color w:val="00B0F0"/>
                <w:sz w:val="18"/>
                <w:szCs w:val="18"/>
              </w:rPr>
              <w:t>załączyć do oferty)</w:t>
            </w:r>
          </w:p>
          <w:p w14:paraId="373E30A9" w14:textId="77777777" w:rsidR="00995B05" w:rsidRPr="00110AC8" w:rsidRDefault="00995B05" w:rsidP="00D04144">
            <w:pPr>
              <w:numPr>
                <w:ilvl w:val="0"/>
                <w:numId w:val="4"/>
              </w:numPr>
              <w:jc w:val="both"/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Potwierdzenie spełnienia kryteriów środowiskowych, w tym zgodności z dyrektywą </w:t>
            </w:r>
            <w:proofErr w:type="spellStart"/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RoHS</w:t>
            </w:r>
            <w:proofErr w:type="spellEnd"/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 Unii Europejskiej o eliminacji substancji niebezpiecznych w postaci oświadczenia producenta jednostki</w:t>
            </w:r>
          </w:p>
          <w:p w14:paraId="67DD912B" w14:textId="77777777" w:rsidR="00995B05" w:rsidRPr="00110AC8" w:rsidRDefault="00995B05" w:rsidP="00D04144">
            <w:pPr>
              <w:numPr>
                <w:ilvl w:val="0"/>
                <w:numId w:val="4"/>
              </w:numPr>
              <w:jc w:val="both"/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Wydruk ze strony WHCL Microsoft potwierdzający zgodność oferowanego komputera z oferowanym system operacyjnym lub oświadczenie producenta.</w:t>
            </w:r>
          </w:p>
          <w:p w14:paraId="3A170D4A" w14:textId="04400B09" w:rsidR="00995B05" w:rsidRPr="00110AC8" w:rsidRDefault="00995B05" w:rsidP="00D04144">
            <w:pPr>
              <w:numPr>
                <w:ilvl w:val="0"/>
                <w:numId w:val="4"/>
              </w:numPr>
              <w:jc w:val="both"/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Certyfikat EPEAT na poziomie GOLD dla Polski. Wymagany wpis dotyczący oferowanej stacji dostępowej w internetowym katalogu </w:t>
            </w:r>
            <w:hyperlink r:id="rId11" w:history="1">
              <w:r w:rsidRPr="00110AC8">
                <w:rPr>
                  <w:rStyle w:val="Hipercze"/>
                  <w:rFonts w:ascii="Verdana" w:hAnsi="Verdana" w:cs="Tahoma"/>
                  <w:bCs/>
                  <w:sz w:val="18"/>
                  <w:szCs w:val="18"/>
                </w:rPr>
                <w:t>http://www.epeat.net</w:t>
              </w:r>
            </w:hyperlink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 </w:t>
            </w:r>
            <w:r w:rsidRPr="0090507D">
              <w:rPr>
                <w:rFonts w:ascii="Verdana" w:hAnsi="Verdana" w:cs="Tahoma"/>
                <w:bCs/>
                <w:color w:val="00B0F0"/>
                <w:sz w:val="18"/>
                <w:szCs w:val="18"/>
              </w:rPr>
              <w:t xml:space="preserve">- </w:t>
            </w:r>
            <w:r w:rsidR="0090507D">
              <w:rPr>
                <w:rFonts w:ascii="Verdana" w:hAnsi="Verdana" w:cs="Tahoma"/>
                <w:bCs/>
                <w:color w:val="00B0F0"/>
                <w:sz w:val="18"/>
                <w:szCs w:val="18"/>
              </w:rPr>
              <w:t>dołączyć</w:t>
            </w:r>
            <w:r w:rsidRPr="0090507D">
              <w:rPr>
                <w:rFonts w:ascii="Verdana" w:hAnsi="Verdana" w:cs="Tahoma"/>
                <w:bCs/>
                <w:color w:val="00B0F0"/>
                <w:sz w:val="18"/>
                <w:szCs w:val="18"/>
              </w:rPr>
              <w:t xml:space="preserve"> wydruk ze strony internetowej</w:t>
            </w:r>
          </w:p>
          <w:p w14:paraId="2165B497" w14:textId="629F60B4" w:rsidR="00995B05" w:rsidRPr="00110AC8" w:rsidRDefault="00995B05" w:rsidP="00D04144">
            <w:pPr>
              <w:numPr>
                <w:ilvl w:val="0"/>
                <w:numId w:val="4"/>
              </w:numPr>
              <w:jc w:val="both"/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Certyfikat Energy</w:t>
            </w:r>
            <w:r w:rsidR="00497C08"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 </w:t>
            </w: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Star – komputer musi znajdować się na liście zgodności dostępnej na stronie </w:t>
            </w:r>
            <w:hyperlink r:id="rId12" w:history="1">
              <w:r w:rsidRPr="00110AC8">
                <w:rPr>
                  <w:rStyle w:val="Hipercze"/>
                  <w:rFonts w:ascii="Verdana" w:hAnsi="Verdana" w:cs="Tahoma"/>
                  <w:bCs/>
                  <w:sz w:val="18"/>
                  <w:szCs w:val="18"/>
                </w:rPr>
                <w:t>www.energystar.gov</w:t>
              </w:r>
            </w:hyperlink>
            <w:r w:rsidR="0090507D">
              <w:rPr>
                <w:rStyle w:val="Hipercze"/>
                <w:rFonts w:ascii="Verdana" w:hAnsi="Verdana" w:cs="Tahoma"/>
                <w:bCs/>
                <w:sz w:val="18"/>
                <w:szCs w:val="18"/>
              </w:rPr>
              <w:t xml:space="preserve"> </w:t>
            </w:r>
            <w:r w:rsidR="0090507D" w:rsidRPr="0090507D">
              <w:rPr>
                <w:rStyle w:val="Hipercze"/>
                <w:rFonts w:ascii="Verdana" w:hAnsi="Verdana" w:cs="Tahoma"/>
                <w:bCs/>
                <w:color w:val="00B0F0"/>
                <w:sz w:val="18"/>
                <w:szCs w:val="18"/>
              </w:rPr>
              <w:t>(</w:t>
            </w:r>
            <w:r w:rsidR="00B47269">
              <w:rPr>
                <w:rFonts w:ascii="Verdana" w:hAnsi="Verdana" w:cs="Tahoma"/>
                <w:bCs/>
                <w:color w:val="00B0F0"/>
                <w:sz w:val="18"/>
                <w:szCs w:val="18"/>
              </w:rPr>
              <w:t>dołączyć</w:t>
            </w:r>
            <w:r w:rsidR="00B47269" w:rsidRPr="0090507D">
              <w:rPr>
                <w:rFonts w:ascii="Verdana" w:hAnsi="Verdana" w:cs="Tahoma"/>
                <w:bCs/>
                <w:color w:val="00B0F0"/>
                <w:sz w:val="18"/>
                <w:szCs w:val="18"/>
              </w:rPr>
              <w:t xml:space="preserve"> wydruk ze strony internetowej</w:t>
            </w:r>
            <w:r w:rsidR="0090507D" w:rsidRPr="0090507D">
              <w:rPr>
                <w:rStyle w:val="Hipercze"/>
                <w:rFonts w:ascii="Verdana" w:hAnsi="Verdana" w:cs="Tahoma"/>
                <w:bCs/>
                <w:color w:val="00B0F0"/>
                <w:sz w:val="18"/>
                <w:szCs w:val="18"/>
              </w:rPr>
              <w:t>)</w:t>
            </w:r>
          </w:p>
          <w:p w14:paraId="22EE3902" w14:textId="1DFB0C6A" w:rsidR="00756D46" w:rsidRPr="00B47269" w:rsidRDefault="00995B05" w:rsidP="00B47269">
            <w:pPr>
              <w:numPr>
                <w:ilvl w:val="0"/>
                <w:numId w:val="4"/>
              </w:numPr>
              <w:jc w:val="both"/>
              <w:rPr>
                <w:rStyle w:val="Hipercze"/>
                <w:rFonts w:ascii="Verdana" w:hAnsi="Verdana" w:cs="Tahoma"/>
                <w:bCs/>
                <w:color w:val="auto"/>
                <w:sz w:val="18"/>
                <w:szCs w:val="18"/>
                <w:u w:val="none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Certyfikat TCO</w:t>
            </w:r>
            <w:r w:rsidR="00F73A37"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 9</w:t>
            </w: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 – wymagany wpis </w:t>
            </w:r>
            <w:r w:rsidR="001505F8"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dla modelu </w:t>
            </w: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na stronie TCO </w:t>
            </w:r>
            <w:hyperlink r:id="rId13" w:history="1">
              <w:r w:rsidRPr="00110AC8">
                <w:rPr>
                  <w:rStyle w:val="Hipercze"/>
                  <w:rFonts w:ascii="Verdana" w:hAnsi="Verdana" w:cs="Tahoma"/>
                  <w:bCs/>
                  <w:sz w:val="18"/>
                  <w:szCs w:val="18"/>
                </w:rPr>
                <w:t>https://tcocertified.com/</w:t>
              </w:r>
            </w:hyperlink>
            <w:r w:rsidR="00B47269">
              <w:rPr>
                <w:rStyle w:val="Hipercze"/>
                <w:rFonts w:ascii="Verdana" w:hAnsi="Verdana" w:cs="Tahoma"/>
                <w:bCs/>
                <w:sz w:val="18"/>
                <w:szCs w:val="18"/>
              </w:rPr>
              <w:t xml:space="preserve"> </w:t>
            </w:r>
            <w:r w:rsidR="00B47269" w:rsidRPr="0090507D">
              <w:rPr>
                <w:rStyle w:val="Hipercze"/>
                <w:rFonts w:ascii="Verdana" w:hAnsi="Verdana" w:cs="Tahoma"/>
                <w:bCs/>
                <w:color w:val="00B0F0"/>
                <w:sz w:val="18"/>
                <w:szCs w:val="18"/>
              </w:rPr>
              <w:t>(</w:t>
            </w:r>
            <w:r w:rsidR="00B47269">
              <w:rPr>
                <w:rFonts w:ascii="Verdana" w:hAnsi="Verdana" w:cs="Tahoma"/>
                <w:bCs/>
                <w:color w:val="00B0F0"/>
                <w:sz w:val="18"/>
                <w:szCs w:val="18"/>
              </w:rPr>
              <w:t>dołączyć</w:t>
            </w:r>
            <w:r w:rsidR="00B47269" w:rsidRPr="0090507D">
              <w:rPr>
                <w:rFonts w:ascii="Verdana" w:hAnsi="Verdana" w:cs="Tahoma"/>
                <w:bCs/>
                <w:color w:val="00B0F0"/>
                <w:sz w:val="18"/>
                <w:szCs w:val="18"/>
              </w:rPr>
              <w:t xml:space="preserve"> wydruk ze strony internetowej</w:t>
            </w:r>
            <w:r w:rsidR="00B47269" w:rsidRPr="0090507D">
              <w:rPr>
                <w:rStyle w:val="Hipercze"/>
                <w:rFonts w:ascii="Verdana" w:hAnsi="Verdana" w:cs="Tahoma"/>
                <w:bCs/>
                <w:color w:val="00B0F0"/>
                <w:sz w:val="18"/>
                <w:szCs w:val="18"/>
              </w:rPr>
              <w:t>)</w:t>
            </w:r>
          </w:p>
          <w:p w14:paraId="4DAD020C" w14:textId="6CFBA867" w:rsidR="00CE4029" w:rsidRPr="00110AC8" w:rsidRDefault="000C366A" w:rsidP="00D04144">
            <w:pPr>
              <w:numPr>
                <w:ilvl w:val="0"/>
                <w:numId w:val="7"/>
              </w:numPr>
              <w:jc w:val="both"/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Zgodność z MIL-STD 810</w:t>
            </w:r>
            <w:r w:rsidR="00123630"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H – </w:t>
            </w:r>
            <w:r w:rsidR="00B47269" w:rsidRPr="00B47269">
              <w:rPr>
                <w:rFonts w:ascii="Verdana" w:hAnsi="Verdana" w:cs="Tahoma"/>
                <w:bCs/>
                <w:color w:val="00B0F0"/>
                <w:sz w:val="18"/>
                <w:szCs w:val="18"/>
              </w:rPr>
              <w:t>potwierdzone oświadczeniem producenta komputera oraz do zweryfikowania w ogólnodostępnych materiałach produktowych - dopuszcza się wydruk ze strony internetowej</w:t>
            </w:r>
          </w:p>
        </w:tc>
      </w:tr>
      <w:tr w:rsidR="00190090" w:rsidRPr="00110AC8" w14:paraId="402835C3" w14:textId="77777777" w:rsidTr="001172D5">
        <w:trPr>
          <w:jc w:val="center"/>
        </w:trPr>
        <w:tc>
          <w:tcPr>
            <w:tcW w:w="426" w:type="dxa"/>
          </w:tcPr>
          <w:p w14:paraId="516C956C" w14:textId="77777777" w:rsidR="00190090" w:rsidRPr="00110AC8" w:rsidRDefault="00190090" w:rsidP="000F3AC5">
            <w:pPr>
              <w:numPr>
                <w:ilvl w:val="0"/>
                <w:numId w:val="1"/>
              </w:numPr>
              <w:rPr>
                <w:rFonts w:ascii="Verdana" w:hAnsi="Verdana" w:cs="Tahoma"/>
                <w:bCs/>
                <w:i/>
                <w:sz w:val="18"/>
                <w:szCs w:val="18"/>
              </w:rPr>
            </w:pPr>
          </w:p>
        </w:tc>
        <w:tc>
          <w:tcPr>
            <w:tcW w:w="1843" w:type="dxa"/>
          </w:tcPr>
          <w:p w14:paraId="4DAD3743" w14:textId="77777777" w:rsidR="00190090" w:rsidRPr="00110AC8" w:rsidRDefault="00190090" w:rsidP="000F3AC5">
            <w:pPr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Ergonomia</w:t>
            </w:r>
          </w:p>
        </w:tc>
        <w:tc>
          <w:tcPr>
            <w:tcW w:w="8146" w:type="dxa"/>
          </w:tcPr>
          <w:p w14:paraId="092DE148" w14:textId="37AF0682" w:rsidR="00190090" w:rsidRPr="00110AC8" w:rsidRDefault="00190090" w:rsidP="00D04144">
            <w:pPr>
              <w:jc w:val="both"/>
              <w:rPr>
                <w:rFonts w:ascii="Verdana" w:hAnsi="Verdana" w:cs="Tahoma"/>
                <w:bCs/>
                <w:i/>
                <w:strike/>
                <w:color w:val="FF0000"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Głośność jednostki centralnej mierzona zgodnie z normą ISO 7779 oraz wykazana zgodnie z normą ISO 9296 w pozycji </w:t>
            </w:r>
            <w:r w:rsidR="009911E4" w:rsidRPr="00110AC8">
              <w:rPr>
                <w:rFonts w:ascii="Verdana" w:hAnsi="Verdana" w:cs="Tahoma"/>
                <w:bCs/>
                <w:sz w:val="18"/>
                <w:szCs w:val="18"/>
              </w:rPr>
              <w:t>operatora</w:t>
            </w: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 w trybie (</w:t>
            </w:r>
            <w:r w:rsidR="00F45810" w:rsidRPr="00110AC8">
              <w:rPr>
                <w:rFonts w:ascii="Verdana" w:hAnsi="Verdana" w:cs="Tahoma"/>
                <w:bCs/>
                <w:sz w:val="18"/>
                <w:szCs w:val="18"/>
              </w:rPr>
              <w:t>IDLE</w:t>
            </w: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) wynosząca maksymalnie </w:t>
            </w:r>
            <w:r w:rsidR="00BF3FD3"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13.7 </w:t>
            </w:r>
            <w:proofErr w:type="spellStart"/>
            <w:r w:rsidR="00BF3FD3" w:rsidRPr="00110AC8">
              <w:rPr>
                <w:rFonts w:ascii="Verdana" w:hAnsi="Verdana" w:cs="Tahoma"/>
                <w:bCs/>
                <w:sz w:val="18"/>
                <w:szCs w:val="18"/>
              </w:rPr>
              <w:t>dB</w:t>
            </w:r>
            <w:proofErr w:type="spellEnd"/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 </w:t>
            </w:r>
            <w:r w:rsidR="00F45810" w:rsidRPr="008A3135">
              <w:rPr>
                <w:rFonts w:ascii="Verdana" w:hAnsi="Verdana" w:cs="Tahoma"/>
                <w:bCs/>
                <w:color w:val="00B0F0"/>
                <w:sz w:val="18"/>
                <w:szCs w:val="18"/>
              </w:rPr>
              <w:t xml:space="preserve">(wartość do zweryfikowania w dokumentacji technicznej komputera </w:t>
            </w:r>
            <w:r w:rsidR="008A3135" w:rsidRPr="008A3135">
              <w:rPr>
                <w:rFonts w:ascii="Verdana" w:hAnsi="Verdana" w:cs="Tahoma"/>
                <w:bCs/>
                <w:color w:val="00B0F0"/>
                <w:sz w:val="18"/>
                <w:szCs w:val="18"/>
              </w:rPr>
              <w:t>lub</w:t>
            </w:r>
            <w:r w:rsidR="00F45810" w:rsidRPr="008A3135">
              <w:rPr>
                <w:rFonts w:ascii="Verdana" w:hAnsi="Verdana" w:cs="Tahoma"/>
                <w:bCs/>
                <w:color w:val="00B0F0"/>
                <w:sz w:val="18"/>
                <w:szCs w:val="18"/>
              </w:rPr>
              <w:t xml:space="preserve"> </w:t>
            </w:r>
            <w:r w:rsidRPr="008A3135">
              <w:rPr>
                <w:rFonts w:ascii="Verdana" w:hAnsi="Verdana" w:cs="Tahoma"/>
                <w:bCs/>
                <w:color w:val="00B0F0"/>
                <w:sz w:val="18"/>
                <w:szCs w:val="18"/>
              </w:rPr>
              <w:t>załączyć oświadczenie producenta)</w:t>
            </w:r>
            <w:r w:rsidR="00F45810" w:rsidRPr="008A3135">
              <w:rPr>
                <w:rFonts w:ascii="Verdana" w:hAnsi="Verdana" w:cs="Tahoma"/>
                <w:bCs/>
                <w:color w:val="00B0F0"/>
                <w:sz w:val="18"/>
                <w:szCs w:val="18"/>
              </w:rPr>
              <w:t>.</w:t>
            </w:r>
          </w:p>
        </w:tc>
      </w:tr>
      <w:tr w:rsidR="003D1068" w:rsidRPr="00110AC8" w14:paraId="58FACAB3" w14:textId="77777777" w:rsidTr="001172D5">
        <w:trPr>
          <w:jc w:val="center"/>
        </w:trPr>
        <w:tc>
          <w:tcPr>
            <w:tcW w:w="426" w:type="dxa"/>
          </w:tcPr>
          <w:p w14:paraId="61A352EE" w14:textId="77777777" w:rsidR="003D1068" w:rsidRPr="00110AC8" w:rsidRDefault="003D1068" w:rsidP="000F3AC5">
            <w:pPr>
              <w:numPr>
                <w:ilvl w:val="0"/>
                <w:numId w:val="1"/>
              </w:numPr>
              <w:rPr>
                <w:rFonts w:ascii="Verdana" w:hAnsi="Verdana" w:cs="Tahoma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51B14D2D" w14:textId="77777777" w:rsidR="003D1068" w:rsidRPr="00110AC8" w:rsidRDefault="000A5D9B" w:rsidP="000F3AC5">
            <w:pPr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Waga i wymiary</w:t>
            </w:r>
          </w:p>
        </w:tc>
        <w:tc>
          <w:tcPr>
            <w:tcW w:w="8146" w:type="dxa"/>
          </w:tcPr>
          <w:p w14:paraId="53D32E99" w14:textId="77777777" w:rsidR="00BD2640" w:rsidRPr="00110AC8" w:rsidRDefault="00BD2640" w:rsidP="00BD2640">
            <w:pPr>
              <w:jc w:val="both"/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Waga 1.79 kg z baterią 3-cell</w:t>
            </w:r>
          </w:p>
          <w:p w14:paraId="515F7E0D" w14:textId="512593DD" w:rsidR="00E00053" w:rsidRPr="00110AC8" w:rsidRDefault="00E00053" w:rsidP="00E00053">
            <w:pPr>
              <w:jc w:val="both"/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Szerokość: max 3</w:t>
            </w:r>
            <w:r w:rsidR="00C94704" w:rsidRPr="00110AC8">
              <w:rPr>
                <w:rFonts w:ascii="Verdana" w:hAnsi="Verdana" w:cs="Tahoma"/>
                <w:bCs/>
                <w:sz w:val="18"/>
                <w:szCs w:val="18"/>
              </w:rPr>
              <w:t>60</w:t>
            </w: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 mm</w:t>
            </w:r>
          </w:p>
          <w:p w14:paraId="5773A930" w14:textId="0427C2D1" w:rsidR="00E00053" w:rsidRPr="00110AC8" w:rsidRDefault="00E00053" w:rsidP="00E00053">
            <w:pPr>
              <w:jc w:val="both"/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Głębokość: max 2</w:t>
            </w:r>
            <w:r w:rsidR="00CD6536" w:rsidRPr="00110AC8">
              <w:rPr>
                <w:rFonts w:ascii="Verdana" w:hAnsi="Verdana" w:cs="Tahoma"/>
                <w:bCs/>
                <w:sz w:val="18"/>
                <w:szCs w:val="18"/>
              </w:rPr>
              <w:t>34</w:t>
            </w: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 mm</w:t>
            </w:r>
          </w:p>
          <w:p w14:paraId="6F061FB1" w14:textId="0B2E88EE" w:rsidR="00E948EF" w:rsidRPr="00110AC8" w:rsidRDefault="00E00053" w:rsidP="00E00053">
            <w:pPr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Wysokość: max 19,9 mm</w:t>
            </w:r>
          </w:p>
        </w:tc>
      </w:tr>
      <w:tr w:rsidR="00043DB3" w:rsidRPr="00110AC8" w14:paraId="3A492E55" w14:textId="77777777" w:rsidTr="001172D5">
        <w:trPr>
          <w:jc w:val="center"/>
        </w:trPr>
        <w:tc>
          <w:tcPr>
            <w:tcW w:w="426" w:type="dxa"/>
          </w:tcPr>
          <w:p w14:paraId="283F298B" w14:textId="77777777" w:rsidR="00043DB3" w:rsidRPr="00110AC8" w:rsidRDefault="00043DB3" w:rsidP="000F3AC5">
            <w:pPr>
              <w:numPr>
                <w:ilvl w:val="0"/>
                <w:numId w:val="1"/>
              </w:numPr>
              <w:rPr>
                <w:rFonts w:ascii="Verdana" w:hAnsi="Verdana" w:cs="Tahoma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1A297E48" w14:textId="77777777" w:rsidR="00043DB3" w:rsidRPr="00110AC8" w:rsidRDefault="00043DB3" w:rsidP="00C8537F">
            <w:pPr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BIOS</w:t>
            </w:r>
          </w:p>
        </w:tc>
        <w:tc>
          <w:tcPr>
            <w:tcW w:w="8146" w:type="dxa"/>
          </w:tcPr>
          <w:p w14:paraId="6C951A19" w14:textId="77777777" w:rsidR="003B5367" w:rsidRPr="00110AC8" w:rsidRDefault="003B5367" w:rsidP="00A11487">
            <w:pPr>
              <w:jc w:val="both"/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Możliwość odczytania z BIOS: </w:t>
            </w:r>
          </w:p>
          <w:p w14:paraId="2F171F4E" w14:textId="77777777" w:rsidR="003B5367" w:rsidRPr="00110AC8" w:rsidRDefault="003B5367" w:rsidP="00A11487">
            <w:pPr>
              <w:jc w:val="both"/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1. Wersji BIOS wraz z datą wydania wersji</w:t>
            </w:r>
          </w:p>
          <w:p w14:paraId="2518AE4E" w14:textId="77777777" w:rsidR="003B5367" w:rsidRPr="00110AC8" w:rsidRDefault="003B5367" w:rsidP="00A11487">
            <w:pPr>
              <w:jc w:val="both"/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2. Modelu procesora, prędkości procesora, wielkość pamięci cache L1/L2/L3</w:t>
            </w:r>
          </w:p>
          <w:p w14:paraId="3EE3BE4D" w14:textId="77777777" w:rsidR="003B5367" w:rsidRPr="00110AC8" w:rsidRDefault="003B5367" w:rsidP="00A11487">
            <w:pPr>
              <w:jc w:val="both"/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3. Informacji o ilości pamięci RAM wraz z informacją o jej prędkości, pojemności i obsadzeniu na poszczególnych slotach </w:t>
            </w:r>
          </w:p>
          <w:p w14:paraId="42087341" w14:textId="77777777" w:rsidR="003B5367" w:rsidRPr="00110AC8" w:rsidRDefault="003B5367" w:rsidP="00A11487">
            <w:pPr>
              <w:jc w:val="both"/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4. Informacji o dysku twardym: model</w:t>
            </w:r>
          </w:p>
          <w:p w14:paraId="593A51F0" w14:textId="77777777" w:rsidR="003B5367" w:rsidRPr="00110AC8" w:rsidRDefault="003B5367" w:rsidP="00A11487">
            <w:pPr>
              <w:jc w:val="both"/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5. Informacji o MAC adresie karty sieciowej</w:t>
            </w:r>
          </w:p>
          <w:p w14:paraId="2D664F69" w14:textId="77777777" w:rsidR="003B5367" w:rsidRPr="00110AC8" w:rsidRDefault="003B5367" w:rsidP="00A1148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6. </w:t>
            </w:r>
            <w:r w:rsidRPr="00110AC8">
              <w:rPr>
                <w:rFonts w:ascii="Verdana" w:hAnsi="Verdana" w:cs="Tahoma"/>
                <w:sz w:val="18"/>
                <w:szCs w:val="18"/>
              </w:rPr>
              <w:t>Zaimplementowany w BIOS podstawowy system diagnostyczny umożliwiający przetestowanie w celu wykrycia usterki zainstalowanych komponentów w oferowanym komputerze bez konieczności uruchamiania systemu operacyjnego z dysku twardego komputera lub innych, podłączonych do niego, urządzeń zewnętrznych. Minimalne funkcjonalności systemu diagnostycznego:</w:t>
            </w:r>
          </w:p>
          <w:p w14:paraId="49014636" w14:textId="77777777" w:rsidR="003B5367" w:rsidRPr="00110AC8" w:rsidRDefault="003B5367" w:rsidP="00A1148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110AC8">
              <w:rPr>
                <w:rFonts w:ascii="Verdana" w:hAnsi="Verdana" w:cs="Tahoma"/>
                <w:sz w:val="18"/>
                <w:szCs w:val="18"/>
              </w:rPr>
              <w:t>- test procesora</w:t>
            </w:r>
          </w:p>
          <w:p w14:paraId="50EF6201" w14:textId="77777777" w:rsidR="003B5367" w:rsidRPr="00110AC8" w:rsidRDefault="003B5367" w:rsidP="00A1148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110AC8">
              <w:rPr>
                <w:rFonts w:ascii="Verdana" w:hAnsi="Verdana" w:cs="Tahoma"/>
                <w:sz w:val="18"/>
                <w:szCs w:val="18"/>
              </w:rPr>
              <w:t>- test pamięci RAM</w:t>
            </w:r>
          </w:p>
          <w:p w14:paraId="0A8F98C8" w14:textId="77777777" w:rsidR="003B5367" w:rsidRPr="00110AC8" w:rsidRDefault="003B5367" w:rsidP="00A1148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110AC8">
              <w:rPr>
                <w:rFonts w:ascii="Verdana" w:hAnsi="Verdana" w:cs="Tahoma"/>
                <w:sz w:val="18"/>
                <w:szCs w:val="18"/>
              </w:rPr>
              <w:t>- test dysku twardego</w:t>
            </w:r>
          </w:p>
          <w:p w14:paraId="41E4F105" w14:textId="77777777" w:rsidR="003B5367" w:rsidRPr="00110AC8" w:rsidRDefault="003B5367" w:rsidP="00A1148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110AC8">
              <w:rPr>
                <w:rFonts w:ascii="Verdana" w:hAnsi="Verdana" w:cs="Tahoma"/>
                <w:sz w:val="18"/>
                <w:szCs w:val="18"/>
              </w:rPr>
              <w:t>- test baterii</w:t>
            </w:r>
          </w:p>
          <w:p w14:paraId="06FF27C8" w14:textId="77777777" w:rsidR="003B5367" w:rsidRPr="00110AC8" w:rsidRDefault="003B5367" w:rsidP="00A11487">
            <w:pPr>
              <w:jc w:val="both"/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sz w:val="18"/>
                <w:szCs w:val="18"/>
              </w:rPr>
              <w:t>- test płyty głównej</w:t>
            </w:r>
          </w:p>
          <w:p w14:paraId="05A5EAC4" w14:textId="67191C37" w:rsidR="003B5367" w:rsidRPr="00110AC8" w:rsidRDefault="003B5367" w:rsidP="00A11487">
            <w:pPr>
              <w:jc w:val="both"/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Możliwość wyłączenia/włączenia: zintegrowanej karty sieciowej, kontrolera audio, portów USB, funkcjonalności ładowania zewnętrznych urządzeń przez port USB, wewnętrzn</w:t>
            </w:r>
            <w:r w:rsidR="00F840C0" w:rsidRPr="00110AC8">
              <w:rPr>
                <w:rFonts w:ascii="Verdana" w:hAnsi="Verdana" w:cs="Tahoma"/>
                <w:bCs/>
                <w:sz w:val="18"/>
                <w:szCs w:val="18"/>
              </w:rPr>
              <w:t>ych</w:t>
            </w: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 głośnik</w:t>
            </w:r>
            <w:r w:rsidR="00F840C0" w:rsidRPr="00110AC8">
              <w:rPr>
                <w:rFonts w:ascii="Verdana" w:hAnsi="Verdana" w:cs="Tahoma"/>
                <w:bCs/>
                <w:sz w:val="18"/>
                <w:szCs w:val="18"/>
              </w:rPr>
              <w:t>ów</w:t>
            </w: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,</w:t>
            </w:r>
            <w:r w:rsidR="007C11DA"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 funkcji </w:t>
            </w:r>
            <w:proofErr w:type="spellStart"/>
            <w:r w:rsidR="007C11DA" w:rsidRPr="00110AC8">
              <w:rPr>
                <w:rFonts w:ascii="Verdana" w:hAnsi="Verdana" w:cs="Tahoma"/>
                <w:bCs/>
                <w:sz w:val="18"/>
                <w:szCs w:val="18"/>
              </w:rPr>
              <w:t>TurboBoost</w:t>
            </w:r>
            <w:proofErr w:type="spellEnd"/>
            <w:r w:rsidR="007C11DA" w:rsidRPr="00110AC8">
              <w:rPr>
                <w:rFonts w:ascii="Verdana" w:hAnsi="Verdana" w:cs="Tahoma"/>
                <w:bCs/>
                <w:sz w:val="18"/>
                <w:szCs w:val="18"/>
              </w:rPr>
              <w:t>,</w:t>
            </w: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 wirtualizacji z poziomu BIOS bez uruchamiania systemu operacyjnego z dysku twardego komputera lub innych, podłączonych do niego, urządzeń zewnętrznych.</w:t>
            </w:r>
          </w:p>
          <w:p w14:paraId="492C2324" w14:textId="77777777" w:rsidR="003B5367" w:rsidRPr="00110AC8" w:rsidRDefault="003B5367" w:rsidP="00A11487">
            <w:pPr>
              <w:jc w:val="both"/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Funkcja blokowania/odblokowania BOOT-</w:t>
            </w:r>
            <w:proofErr w:type="spellStart"/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owania</w:t>
            </w:r>
            <w:proofErr w:type="spellEnd"/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 stacji roboczej z dysku twardego, zewnętrznych urządzeń oraz sieci bez potrzeby uruchamiania systemu operacyjnego z dysku twardego komputera lub innych, podłączonych do niego, urządzeń zewnętrznych.</w:t>
            </w:r>
          </w:p>
          <w:p w14:paraId="3D4CEFEC" w14:textId="77777777" w:rsidR="003B5367" w:rsidRPr="00110AC8" w:rsidRDefault="003B5367" w:rsidP="00A11487">
            <w:pPr>
              <w:jc w:val="both"/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Możliwość bez potrzeby uruchamiania systemu operacyjnego z dysku twardego komputera lub innych, podłączonych do niego urządzeń zewnętrznych - ustawienia hasła dla BIOS na poziomie administratora. </w:t>
            </w:r>
          </w:p>
          <w:p w14:paraId="4B9D1463" w14:textId="77777777" w:rsidR="003B5367" w:rsidRPr="00110AC8" w:rsidRDefault="003B5367" w:rsidP="00A11487">
            <w:pPr>
              <w:jc w:val="both"/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Możliwość bez potrzeby uruchamiania systemu operacyjnego z dysku twardego komputera lub innych, podłączonych do niego urządzeń zewnętrznych - ustawienia hasła dla dysku twardego w tym również dla dysków </w:t>
            </w:r>
            <w:proofErr w:type="spellStart"/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NVMe</w:t>
            </w:r>
            <w:proofErr w:type="spellEnd"/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. </w:t>
            </w:r>
          </w:p>
          <w:p w14:paraId="64240A21" w14:textId="77777777" w:rsidR="003B5367" w:rsidRPr="00110AC8" w:rsidRDefault="003B5367" w:rsidP="00A11487">
            <w:pPr>
              <w:jc w:val="both"/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BIOS musi posiadać funkcję update BIOS z opcją automatycznego update BIOS przez sieć włączaną na poziomie BIOS przez użytkownika bez potrzeby uruchamiania systemu operacyjnego z dysku twardego komputera lub innych, podłączonych do niego, urządzeń zewnętrznych.</w:t>
            </w:r>
          </w:p>
          <w:p w14:paraId="0E1AEED6" w14:textId="3469D022" w:rsidR="00043DB3" w:rsidRPr="00110AC8" w:rsidRDefault="00427F2A" w:rsidP="00A11487">
            <w:pPr>
              <w:jc w:val="both"/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lastRenderedPageBreak/>
              <w:t xml:space="preserve">W BIOS musi być zaimplementowany mechanizm trwałego kasowania danych z </w:t>
            </w:r>
            <w:r w:rsidR="00953C15"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dysków twardych zainstalowanych w komputerze w tym również dysków SSD </w:t>
            </w:r>
            <w:proofErr w:type="spellStart"/>
            <w:r w:rsidR="00953C15" w:rsidRPr="00110AC8">
              <w:rPr>
                <w:rFonts w:ascii="Verdana" w:hAnsi="Verdana" w:cs="Tahoma"/>
                <w:bCs/>
                <w:sz w:val="18"/>
                <w:szCs w:val="18"/>
              </w:rPr>
              <w:t>NVMe</w:t>
            </w:r>
            <w:proofErr w:type="spellEnd"/>
            <w:r w:rsidR="00953C15"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 – mechanizm uruchamiany na życzenie przez użytkownika.</w:t>
            </w:r>
          </w:p>
        </w:tc>
      </w:tr>
      <w:tr w:rsidR="00CD697C" w:rsidRPr="00110AC8" w14:paraId="11EFBA07" w14:textId="77777777" w:rsidTr="001172D5">
        <w:trPr>
          <w:jc w:val="center"/>
        </w:trPr>
        <w:tc>
          <w:tcPr>
            <w:tcW w:w="426" w:type="dxa"/>
          </w:tcPr>
          <w:p w14:paraId="24833B43" w14:textId="77777777" w:rsidR="00CD697C" w:rsidRPr="00110AC8" w:rsidRDefault="00CD697C" w:rsidP="00CD697C">
            <w:pPr>
              <w:numPr>
                <w:ilvl w:val="0"/>
                <w:numId w:val="1"/>
              </w:numPr>
              <w:rPr>
                <w:rFonts w:ascii="Verdana" w:hAnsi="Verdana" w:cs="Tahoma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59853EA6" w14:textId="77777777" w:rsidR="00CD697C" w:rsidRPr="00110AC8" w:rsidRDefault="00CD697C" w:rsidP="00CD697C">
            <w:pPr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Bezpieczeństwo</w:t>
            </w:r>
          </w:p>
        </w:tc>
        <w:tc>
          <w:tcPr>
            <w:tcW w:w="8146" w:type="dxa"/>
          </w:tcPr>
          <w:p w14:paraId="786FDEEE" w14:textId="77777777" w:rsidR="00CD697C" w:rsidRPr="00110AC8" w:rsidRDefault="00CD697C" w:rsidP="00A11487">
            <w:pPr>
              <w:jc w:val="both"/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1.</w:t>
            </w: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ab/>
              <w:t>BIOS musi posiadać następujące cechy:</w:t>
            </w:r>
          </w:p>
          <w:p w14:paraId="76C8578E" w14:textId="77777777" w:rsidR="00CD697C" w:rsidRPr="00110AC8" w:rsidRDefault="00CD697C" w:rsidP="00A11487">
            <w:pPr>
              <w:jc w:val="both"/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-</w:t>
            </w: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ab/>
              <w:t>możliwość autoryzacji przy starcie komputera każdego użytkownika jego hasłem indywidualnym lub hasłem administratora</w:t>
            </w:r>
          </w:p>
          <w:p w14:paraId="7ED3CF9A" w14:textId="77777777" w:rsidR="00CD697C" w:rsidRPr="00110AC8" w:rsidRDefault="00CD697C" w:rsidP="00A11487">
            <w:pPr>
              <w:jc w:val="both"/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-</w:t>
            </w: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ab/>
              <w:t xml:space="preserve">kontrola sekwencji </w:t>
            </w:r>
            <w:proofErr w:type="spellStart"/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boot-ącej</w:t>
            </w:r>
            <w:proofErr w:type="spellEnd"/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;</w:t>
            </w:r>
          </w:p>
          <w:p w14:paraId="1ED0523D" w14:textId="77777777" w:rsidR="00CD697C" w:rsidRPr="00110AC8" w:rsidRDefault="00CD697C" w:rsidP="00A11487">
            <w:pPr>
              <w:jc w:val="both"/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-</w:t>
            </w: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ab/>
              <w:t>możliwość startu systemu z urządzenia USB</w:t>
            </w:r>
          </w:p>
          <w:p w14:paraId="38EFBB69" w14:textId="77777777" w:rsidR="00CD697C" w:rsidRPr="00110AC8" w:rsidRDefault="00CD697C" w:rsidP="00A11487">
            <w:pPr>
              <w:jc w:val="both"/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-</w:t>
            </w: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ab/>
              <w:t>funkcja blokowania BOOT-</w:t>
            </w:r>
            <w:proofErr w:type="spellStart"/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owania</w:t>
            </w:r>
            <w:proofErr w:type="spellEnd"/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 stacji roboczej z zewnętrznych urządzeń</w:t>
            </w:r>
          </w:p>
          <w:p w14:paraId="5FF58F66" w14:textId="77777777" w:rsidR="00CD697C" w:rsidRPr="00110AC8" w:rsidRDefault="00CD697C" w:rsidP="00A11487">
            <w:pPr>
              <w:jc w:val="both"/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-</w:t>
            </w: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ab/>
              <w:t>BIOS musi zawierać nieulotną informację z nazwą produktu, jego numerem seryjnym, wersją BIOS, zainstalowanym fabrycznie systemem operacyjnym, a także informację o: typie zainstalowanego procesora, ilości pamięci RAM,</w:t>
            </w:r>
          </w:p>
          <w:p w14:paraId="6A8B173D" w14:textId="77777777" w:rsidR="00CD697C" w:rsidRPr="00110AC8" w:rsidRDefault="00CD697C" w:rsidP="00A11487">
            <w:pPr>
              <w:jc w:val="both"/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2.</w:t>
            </w: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ab/>
              <w:t xml:space="preserve">Możliwość zapięcia linki typu </w:t>
            </w:r>
            <w:proofErr w:type="spellStart"/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Kensington</w:t>
            </w:r>
            <w:proofErr w:type="spellEnd"/>
          </w:p>
          <w:p w14:paraId="75078188" w14:textId="77777777" w:rsidR="00CD697C" w:rsidRPr="00110AC8" w:rsidRDefault="00CD697C" w:rsidP="00A11487">
            <w:pPr>
              <w:jc w:val="both"/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3.</w:t>
            </w: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ab/>
              <w:t xml:space="preserve">Komputer musi posiadać zintegrowany w płycie głównej aktywny układ zgodny ze standardem </w:t>
            </w:r>
            <w:proofErr w:type="spellStart"/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Trusted</w:t>
            </w:r>
            <w:proofErr w:type="spellEnd"/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 Platform Module (TPM v 2.0) </w:t>
            </w:r>
          </w:p>
          <w:p w14:paraId="3C0140B5" w14:textId="77777777" w:rsidR="00CD697C" w:rsidRPr="00110AC8" w:rsidRDefault="00CD697C" w:rsidP="00A11487">
            <w:pPr>
              <w:jc w:val="both"/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4.        Obudowa o wzmocnionej konstrukcji, spełniająca wymogi normy Mil-Std-810H w zakresie min 19 testów (załączyć oświadczenie producenta).</w:t>
            </w:r>
          </w:p>
          <w:p w14:paraId="171C34CD" w14:textId="77777777" w:rsidR="00CD697C" w:rsidRPr="00110AC8" w:rsidRDefault="00CD697C" w:rsidP="00A1148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110AC8">
              <w:rPr>
                <w:rFonts w:ascii="Verdana" w:hAnsi="Verdana" w:cs="Tahoma"/>
                <w:sz w:val="18"/>
                <w:szCs w:val="18"/>
              </w:rPr>
              <w:t>5.</w:t>
            </w: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         </w:t>
            </w:r>
            <w:r w:rsidRPr="00110AC8">
              <w:rPr>
                <w:rFonts w:ascii="Verdana" w:hAnsi="Verdana" w:cs="Tahoma"/>
                <w:sz w:val="18"/>
                <w:szCs w:val="18"/>
              </w:rPr>
              <w:t>Zintegrowany w obudowie notebooka czytnik linii papilarnych</w:t>
            </w:r>
          </w:p>
          <w:p w14:paraId="3022562B" w14:textId="77777777" w:rsidR="00CD697C" w:rsidRPr="00110AC8" w:rsidRDefault="00CD697C" w:rsidP="00A1148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110AC8">
              <w:rPr>
                <w:rFonts w:ascii="Verdana" w:hAnsi="Verdana" w:cs="Tahoma"/>
                <w:sz w:val="18"/>
                <w:szCs w:val="18"/>
              </w:rPr>
              <w:t xml:space="preserve">6.    Zaimplementowany w BIOS mechanizm zakładania hasła dla dysków twardych zainstalowanych w komputerze w tym również dla dysków SSD </w:t>
            </w:r>
            <w:proofErr w:type="spellStart"/>
            <w:r w:rsidRPr="00110AC8">
              <w:rPr>
                <w:rFonts w:ascii="Verdana" w:hAnsi="Verdana" w:cs="Tahoma"/>
                <w:sz w:val="18"/>
                <w:szCs w:val="18"/>
              </w:rPr>
              <w:t>NVMe</w:t>
            </w:r>
            <w:proofErr w:type="spellEnd"/>
            <w:r w:rsidRPr="00110AC8">
              <w:rPr>
                <w:rFonts w:ascii="Verdana" w:hAnsi="Verdana" w:cs="Tahoma"/>
                <w:sz w:val="18"/>
                <w:szCs w:val="18"/>
              </w:rPr>
              <w:t>.</w:t>
            </w:r>
          </w:p>
          <w:p w14:paraId="30508437" w14:textId="282206F5" w:rsidR="00CD697C" w:rsidRPr="00110AC8" w:rsidRDefault="00CD697C" w:rsidP="00A1148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110AC8">
              <w:rPr>
                <w:rFonts w:ascii="Verdana" w:hAnsi="Verdana" w:cs="Tahoma"/>
                <w:sz w:val="18"/>
                <w:szCs w:val="18"/>
              </w:rPr>
              <w:t xml:space="preserve">7.        Zaimplementowany w BIOS system diagnostyczny z graficznym interfejsem użytkownika w języku polskim, umożliwiający przetestowanie w celu wykrycia usterki zainstalowanych komponentów w oferowanym komputerze bez konieczności uruchamiania systemu operacyjnego z dysku twardego komputera lub innych, podłączonych do niego, urządzeń zewnętrznych. System diagnostyczny może być zainstalowany na ukrytej dedykowanej partycji dysku twardego. Minimalne </w:t>
            </w:r>
            <w:r w:rsidR="00FD6D31" w:rsidRPr="00110AC8">
              <w:rPr>
                <w:rFonts w:ascii="Verdana" w:hAnsi="Verdana" w:cs="Tahoma"/>
                <w:sz w:val="18"/>
                <w:szCs w:val="18"/>
              </w:rPr>
              <w:t>funkcjonalności</w:t>
            </w:r>
            <w:r w:rsidRPr="00110AC8">
              <w:rPr>
                <w:rFonts w:ascii="Verdana" w:hAnsi="Verdana" w:cs="Tahoma"/>
                <w:sz w:val="18"/>
                <w:szCs w:val="18"/>
              </w:rPr>
              <w:t xml:space="preserve"> systemu diagnostycznego:</w:t>
            </w:r>
          </w:p>
          <w:p w14:paraId="1BED0E98" w14:textId="77777777" w:rsidR="00CD697C" w:rsidRPr="00110AC8" w:rsidRDefault="00CD697C" w:rsidP="00A1148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110AC8">
              <w:rPr>
                <w:rFonts w:ascii="Verdana" w:hAnsi="Verdana" w:cs="Tahoma"/>
                <w:sz w:val="18"/>
                <w:szCs w:val="18"/>
              </w:rPr>
              <w:t>- informacje o systemie, min.:</w:t>
            </w:r>
          </w:p>
          <w:p w14:paraId="7055A42C" w14:textId="77777777" w:rsidR="00CD697C" w:rsidRPr="00110AC8" w:rsidRDefault="00CD697C" w:rsidP="00A1148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110AC8">
              <w:rPr>
                <w:rFonts w:ascii="Verdana" w:hAnsi="Verdana" w:cs="Tahoma"/>
                <w:sz w:val="18"/>
                <w:szCs w:val="18"/>
              </w:rPr>
              <w:t>1. Procesor: typ procesora, jego obecna prędkość</w:t>
            </w:r>
          </w:p>
          <w:p w14:paraId="20882CB7" w14:textId="6C885682" w:rsidR="00CD697C" w:rsidRPr="00110AC8" w:rsidRDefault="00CD697C" w:rsidP="00A1148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110AC8">
              <w:rPr>
                <w:rFonts w:ascii="Verdana" w:hAnsi="Verdana" w:cs="Tahoma"/>
                <w:sz w:val="18"/>
                <w:szCs w:val="18"/>
              </w:rPr>
              <w:t xml:space="preserve">2. Pamięć RAM: rozmiar pamięci RAM, osadzenie na poszczególnych slotach, szybkość </w:t>
            </w:r>
            <w:r w:rsidR="00FD6D31" w:rsidRPr="00110AC8">
              <w:rPr>
                <w:rFonts w:ascii="Verdana" w:hAnsi="Verdana" w:cs="Tahoma"/>
                <w:sz w:val="18"/>
                <w:szCs w:val="18"/>
              </w:rPr>
              <w:t>pamięci</w:t>
            </w:r>
            <w:r w:rsidRPr="00110AC8">
              <w:rPr>
                <w:rFonts w:ascii="Verdana" w:hAnsi="Verdana" w:cs="Tahoma"/>
                <w:sz w:val="18"/>
                <w:szCs w:val="18"/>
              </w:rPr>
              <w:t xml:space="preserve">, nr seryjny, typ </w:t>
            </w:r>
            <w:r w:rsidR="00FD6D31" w:rsidRPr="00110AC8">
              <w:rPr>
                <w:rFonts w:ascii="Verdana" w:hAnsi="Verdana" w:cs="Tahoma"/>
                <w:sz w:val="18"/>
                <w:szCs w:val="18"/>
              </w:rPr>
              <w:t>pamięci</w:t>
            </w:r>
            <w:r w:rsidRPr="00110AC8">
              <w:rPr>
                <w:rFonts w:ascii="Verdana" w:hAnsi="Verdana" w:cs="Tahoma"/>
                <w:sz w:val="18"/>
                <w:szCs w:val="18"/>
              </w:rPr>
              <w:t xml:space="preserve">, nr </w:t>
            </w:r>
            <w:r w:rsidR="00FD6D31" w:rsidRPr="00110AC8">
              <w:rPr>
                <w:rFonts w:ascii="Verdana" w:hAnsi="Verdana" w:cs="Tahoma"/>
                <w:sz w:val="18"/>
                <w:szCs w:val="18"/>
              </w:rPr>
              <w:t>części</w:t>
            </w:r>
            <w:r w:rsidRPr="00110AC8">
              <w:rPr>
                <w:rFonts w:ascii="Verdana" w:hAnsi="Verdana" w:cs="Tahoma"/>
                <w:sz w:val="18"/>
                <w:szCs w:val="18"/>
              </w:rPr>
              <w:t>, nazwa producenta</w:t>
            </w:r>
          </w:p>
          <w:p w14:paraId="23281E5B" w14:textId="77777777" w:rsidR="00CD697C" w:rsidRPr="00110AC8" w:rsidRDefault="00CD697C" w:rsidP="00A1148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110AC8">
              <w:rPr>
                <w:rFonts w:ascii="Verdana" w:hAnsi="Verdana" w:cs="Tahoma"/>
                <w:sz w:val="18"/>
                <w:szCs w:val="18"/>
              </w:rPr>
              <w:t xml:space="preserve">3. Dysk twardy: model, wersja </w:t>
            </w:r>
            <w:proofErr w:type="spellStart"/>
            <w:r w:rsidRPr="00110AC8">
              <w:rPr>
                <w:rFonts w:ascii="Verdana" w:hAnsi="Verdana" w:cs="Tahoma"/>
                <w:sz w:val="18"/>
                <w:szCs w:val="18"/>
              </w:rPr>
              <w:t>firmware</w:t>
            </w:r>
            <w:proofErr w:type="spellEnd"/>
            <w:r w:rsidRPr="00110AC8">
              <w:rPr>
                <w:rFonts w:ascii="Verdana" w:hAnsi="Verdana" w:cs="Tahoma"/>
                <w:sz w:val="18"/>
                <w:szCs w:val="18"/>
              </w:rPr>
              <w:t>, nr seryjny, procentowe zużycie dysku</w:t>
            </w:r>
          </w:p>
          <w:p w14:paraId="55215389" w14:textId="77777777" w:rsidR="00CD697C" w:rsidRPr="00110AC8" w:rsidRDefault="00CD697C" w:rsidP="00A1148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110AC8">
              <w:rPr>
                <w:rFonts w:ascii="Verdana" w:hAnsi="Verdana" w:cs="Tahoma"/>
                <w:sz w:val="18"/>
                <w:szCs w:val="18"/>
              </w:rPr>
              <w:t xml:space="preserve">4. Napęd optyczny: model, wersja </w:t>
            </w:r>
            <w:proofErr w:type="spellStart"/>
            <w:r w:rsidRPr="00110AC8">
              <w:rPr>
                <w:rFonts w:ascii="Verdana" w:hAnsi="Verdana" w:cs="Tahoma"/>
                <w:sz w:val="18"/>
                <w:szCs w:val="18"/>
              </w:rPr>
              <w:t>firmware</w:t>
            </w:r>
            <w:proofErr w:type="spellEnd"/>
            <w:r w:rsidRPr="00110AC8">
              <w:rPr>
                <w:rFonts w:ascii="Verdana" w:hAnsi="Verdana" w:cs="Tahoma"/>
                <w:sz w:val="18"/>
                <w:szCs w:val="18"/>
              </w:rPr>
              <w:t>, nr seryjny</w:t>
            </w:r>
          </w:p>
          <w:p w14:paraId="7A8E9DBC" w14:textId="77777777" w:rsidR="00CD697C" w:rsidRPr="00110AC8" w:rsidRDefault="00CD697C" w:rsidP="00A1148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110AC8">
              <w:rPr>
                <w:rFonts w:ascii="Verdana" w:hAnsi="Verdana" w:cs="Tahoma"/>
                <w:sz w:val="18"/>
                <w:szCs w:val="18"/>
              </w:rPr>
              <w:t>5. Data wydania i wersja BIOS</w:t>
            </w:r>
          </w:p>
          <w:p w14:paraId="4C4635E0" w14:textId="77777777" w:rsidR="00CD697C" w:rsidRPr="00110AC8" w:rsidRDefault="00CD697C" w:rsidP="00A1148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110AC8">
              <w:rPr>
                <w:rFonts w:ascii="Verdana" w:hAnsi="Verdana" w:cs="Tahoma"/>
                <w:sz w:val="18"/>
                <w:szCs w:val="18"/>
              </w:rPr>
              <w:t>6. Nr seryjny komputera</w:t>
            </w:r>
          </w:p>
          <w:p w14:paraId="3C8DA087" w14:textId="77777777" w:rsidR="00CD697C" w:rsidRPr="00110AC8" w:rsidRDefault="00CD697C" w:rsidP="00A1148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110AC8">
              <w:rPr>
                <w:rFonts w:ascii="Verdana" w:hAnsi="Verdana" w:cs="Tahoma"/>
                <w:sz w:val="18"/>
                <w:szCs w:val="18"/>
              </w:rPr>
              <w:t>- możliwość przeprowadzenia szybkiego oraz szczegółowego testu kontrolującego komponenty komputera</w:t>
            </w:r>
          </w:p>
          <w:p w14:paraId="20541FD4" w14:textId="32EF827A" w:rsidR="00CD697C" w:rsidRPr="00110AC8" w:rsidRDefault="00CD697C" w:rsidP="00A1148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110AC8">
              <w:rPr>
                <w:rFonts w:ascii="Verdana" w:hAnsi="Verdana" w:cs="Tahoma"/>
                <w:sz w:val="18"/>
                <w:szCs w:val="18"/>
              </w:rPr>
              <w:t xml:space="preserve">- możliwość przeprowadzenia testów poszczególnych komponentów a w szczególności: procesora, pamięci RAM, dysku twardego, karty </w:t>
            </w:r>
            <w:r w:rsidR="0090412E" w:rsidRPr="00110AC8">
              <w:rPr>
                <w:rFonts w:ascii="Verdana" w:hAnsi="Verdana" w:cs="Tahoma"/>
                <w:sz w:val="18"/>
                <w:szCs w:val="18"/>
              </w:rPr>
              <w:t>dźwiękowej</w:t>
            </w:r>
            <w:r w:rsidRPr="00110AC8">
              <w:rPr>
                <w:rFonts w:ascii="Verdana" w:hAnsi="Verdana" w:cs="Tahoma"/>
                <w:sz w:val="18"/>
                <w:szCs w:val="18"/>
              </w:rPr>
              <w:t>, klawiatury, myszy, sieci, napędu optycznego, płyty głównej, portów USB, karty graficznej</w:t>
            </w:r>
          </w:p>
          <w:p w14:paraId="5655D81D" w14:textId="77777777" w:rsidR="00CD697C" w:rsidRPr="00110AC8" w:rsidRDefault="00CD697C" w:rsidP="00A1148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110AC8">
              <w:rPr>
                <w:rFonts w:ascii="Verdana" w:hAnsi="Verdana" w:cs="Tahoma"/>
                <w:sz w:val="18"/>
                <w:szCs w:val="18"/>
              </w:rPr>
              <w:t>- rejestr przeprowadzonych testów zawierający min.: datę testu, wynik, identyfikator awarii</w:t>
            </w:r>
          </w:p>
          <w:p w14:paraId="3650B10B" w14:textId="77777777" w:rsidR="00CD697C" w:rsidRPr="00110AC8" w:rsidRDefault="00CD697C" w:rsidP="00A1148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110AC8">
              <w:rPr>
                <w:rFonts w:ascii="Verdana" w:hAnsi="Verdana" w:cs="Tahoma"/>
                <w:sz w:val="18"/>
                <w:szCs w:val="18"/>
              </w:rPr>
              <w:t>Komputer musi być wyposażony w zintegrowany z płytą główną szyfrowany kontroler fizycznie odizolowany, odpowiedzialny za weryfikację i ochronę BIOS oraz jego samoczynną naprawę w przypadku nieautoryzowanego jego nadpisania lub uszkodzenia.</w:t>
            </w:r>
          </w:p>
          <w:p w14:paraId="50A4CB09" w14:textId="77777777" w:rsidR="00CD697C" w:rsidRPr="00110AC8" w:rsidRDefault="00CD697C" w:rsidP="00A1148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110AC8">
              <w:rPr>
                <w:rFonts w:ascii="Verdana" w:hAnsi="Verdana" w:cs="Tahoma"/>
                <w:sz w:val="18"/>
                <w:szCs w:val="18"/>
              </w:rPr>
              <w:t xml:space="preserve">Komputer musi być wyposażony w BIOS posiadający mechanizm samokontroli i samoczynnej autonaprawy, działający automatycznie przy każdym uruchomieniu komputera, który sprawdza integralność i autentyczność uruchamianego podsystemu BIOS oraz musi chronić Master </w:t>
            </w:r>
            <w:proofErr w:type="spellStart"/>
            <w:r w:rsidRPr="00110AC8">
              <w:rPr>
                <w:rFonts w:ascii="Verdana" w:hAnsi="Verdana" w:cs="Tahoma"/>
                <w:sz w:val="18"/>
                <w:szCs w:val="18"/>
              </w:rPr>
              <w:t>Boot</w:t>
            </w:r>
            <w:proofErr w:type="spellEnd"/>
            <w:r w:rsidRPr="00110AC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proofErr w:type="spellStart"/>
            <w:r w:rsidRPr="00110AC8">
              <w:rPr>
                <w:rFonts w:ascii="Verdana" w:hAnsi="Verdana" w:cs="Tahoma"/>
                <w:sz w:val="18"/>
                <w:szCs w:val="18"/>
              </w:rPr>
              <w:t>Record</w:t>
            </w:r>
            <w:proofErr w:type="spellEnd"/>
            <w:r w:rsidRPr="00110AC8">
              <w:rPr>
                <w:rFonts w:ascii="Verdana" w:hAnsi="Verdana" w:cs="Tahoma"/>
                <w:sz w:val="18"/>
                <w:szCs w:val="18"/>
              </w:rPr>
              <w:t xml:space="preserve"> (MBR) oraz GUID </w:t>
            </w:r>
            <w:proofErr w:type="spellStart"/>
            <w:r w:rsidRPr="00110AC8">
              <w:rPr>
                <w:rFonts w:ascii="Verdana" w:hAnsi="Verdana" w:cs="Tahoma"/>
                <w:sz w:val="18"/>
                <w:szCs w:val="18"/>
              </w:rPr>
              <w:t>Partition</w:t>
            </w:r>
            <w:proofErr w:type="spellEnd"/>
            <w:r w:rsidRPr="00110AC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proofErr w:type="spellStart"/>
            <w:r w:rsidRPr="00110AC8">
              <w:rPr>
                <w:rFonts w:ascii="Verdana" w:hAnsi="Verdana" w:cs="Tahoma"/>
                <w:sz w:val="18"/>
                <w:szCs w:val="18"/>
              </w:rPr>
              <w:t>Table</w:t>
            </w:r>
            <w:proofErr w:type="spellEnd"/>
            <w:r w:rsidRPr="00110AC8">
              <w:rPr>
                <w:rFonts w:ascii="Verdana" w:hAnsi="Verdana" w:cs="Tahoma"/>
                <w:sz w:val="18"/>
                <w:szCs w:val="18"/>
              </w:rPr>
              <w:t xml:space="preserve"> (GPT) przed uszkodzeniem lub usunięciem. Weryfikacja poprawności BIOS musi się odbywać z wykorzystaniem zintegrowanego z płytą główną szyfrowanego kontrolera fizycznie odizolowanego o którym mowa w wyżej.</w:t>
            </w:r>
          </w:p>
          <w:p w14:paraId="725DC231" w14:textId="3DA7693E" w:rsidR="00CD697C" w:rsidRPr="00110AC8" w:rsidRDefault="00CD697C" w:rsidP="00A1148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110AC8">
              <w:rPr>
                <w:rFonts w:ascii="Verdana" w:hAnsi="Verdana" w:cs="Tahoma"/>
                <w:sz w:val="18"/>
                <w:szCs w:val="18"/>
              </w:rPr>
              <w:t>Mechaniczna przesłona kamery zintegrowana w ramce matryc.</w:t>
            </w:r>
          </w:p>
        </w:tc>
      </w:tr>
      <w:tr w:rsidR="00CD697C" w:rsidRPr="00110AC8" w14:paraId="25674F40" w14:textId="77777777" w:rsidTr="001172D5">
        <w:trPr>
          <w:jc w:val="center"/>
        </w:trPr>
        <w:tc>
          <w:tcPr>
            <w:tcW w:w="426" w:type="dxa"/>
          </w:tcPr>
          <w:p w14:paraId="34C06B7F" w14:textId="77777777" w:rsidR="00CD697C" w:rsidRPr="00110AC8" w:rsidRDefault="00CD697C" w:rsidP="00CD697C">
            <w:pPr>
              <w:numPr>
                <w:ilvl w:val="0"/>
                <w:numId w:val="1"/>
              </w:numPr>
              <w:rPr>
                <w:rFonts w:ascii="Verdana" w:hAnsi="Verdana" w:cs="Tahoma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54E8AF84" w14:textId="77777777" w:rsidR="00CD697C" w:rsidRPr="00110AC8" w:rsidRDefault="00CD697C" w:rsidP="00CD697C">
            <w:pPr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Warunki gwarancji</w:t>
            </w:r>
          </w:p>
        </w:tc>
        <w:tc>
          <w:tcPr>
            <w:tcW w:w="8146" w:type="dxa"/>
          </w:tcPr>
          <w:p w14:paraId="7DA2469F" w14:textId="74568E55" w:rsidR="00CD697C" w:rsidRPr="00110AC8" w:rsidRDefault="00427AA7" w:rsidP="00360D6C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110AC8">
              <w:rPr>
                <w:rFonts w:ascii="Verdana" w:hAnsi="Verdana" w:cs="Tahoma"/>
                <w:sz w:val="18"/>
                <w:szCs w:val="18"/>
              </w:rPr>
              <w:t>3</w:t>
            </w:r>
            <w:r w:rsidR="00CD697C" w:rsidRPr="00110AC8">
              <w:rPr>
                <w:rFonts w:ascii="Verdana" w:hAnsi="Verdana" w:cs="Tahoma"/>
                <w:sz w:val="18"/>
                <w:szCs w:val="18"/>
              </w:rPr>
              <w:t>-</w:t>
            </w:r>
            <w:r w:rsidR="00C45816" w:rsidRPr="00110AC8">
              <w:rPr>
                <w:rFonts w:ascii="Verdana" w:hAnsi="Verdana" w:cs="Tahoma"/>
                <w:sz w:val="18"/>
                <w:szCs w:val="18"/>
              </w:rPr>
              <w:t>letnia</w:t>
            </w:r>
            <w:r w:rsidR="00CD697C" w:rsidRPr="00110AC8">
              <w:rPr>
                <w:rFonts w:ascii="Verdana" w:hAnsi="Verdana" w:cs="Tahoma"/>
                <w:sz w:val="18"/>
                <w:szCs w:val="18"/>
              </w:rPr>
              <w:t xml:space="preserve"> gwarancja producenta </w:t>
            </w:r>
            <w:r w:rsidR="00BE7BCA" w:rsidRPr="00110AC8">
              <w:rPr>
                <w:rFonts w:ascii="Verdana" w:hAnsi="Verdana" w:cs="Tahoma"/>
                <w:sz w:val="18"/>
                <w:szCs w:val="18"/>
              </w:rPr>
              <w:t>dotycząca również bateri</w:t>
            </w:r>
            <w:r w:rsidR="008B1147" w:rsidRPr="00110AC8">
              <w:rPr>
                <w:rFonts w:ascii="Verdana" w:hAnsi="Verdana" w:cs="Tahoma"/>
                <w:sz w:val="18"/>
                <w:szCs w:val="18"/>
              </w:rPr>
              <w:t>i</w:t>
            </w:r>
            <w:r w:rsidR="00BE7BCA" w:rsidRPr="00110AC8">
              <w:rPr>
                <w:rFonts w:ascii="Verdana" w:hAnsi="Verdana" w:cs="Tahoma"/>
                <w:sz w:val="18"/>
                <w:szCs w:val="18"/>
              </w:rPr>
              <w:t>.</w:t>
            </w:r>
          </w:p>
          <w:p w14:paraId="428B42CF" w14:textId="77777777" w:rsidR="00CD697C" w:rsidRDefault="00CD697C" w:rsidP="007025C0">
            <w:pPr>
              <w:jc w:val="both"/>
              <w:rPr>
                <w:rFonts w:ascii="Verdana" w:hAnsi="Verdana" w:cs="Tahoma"/>
                <w:bCs/>
                <w:color w:val="00B0F0"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Firma serwisująca musi posiadać ISO 9001:2000 na świadczenie usług serwisowych oraz posiadać autoryzacje producenta komputera </w:t>
            </w:r>
            <w:r w:rsidRPr="007025C0">
              <w:rPr>
                <w:rFonts w:ascii="Verdana" w:hAnsi="Verdana" w:cs="Tahoma"/>
                <w:bCs/>
                <w:color w:val="00B0F0"/>
                <w:sz w:val="18"/>
                <w:szCs w:val="18"/>
              </w:rPr>
              <w:t>– dokumenty potwierdzające załączyć do oferty.</w:t>
            </w:r>
          </w:p>
          <w:p w14:paraId="1BDA6BD3" w14:textId="69AFF853" w:rsidR="00B709B9" w:rsidRPr="00110AC8" w:rsidRDefault="00B709B9" w:rsidP="007025C0">
            <w:pPr>
              <w:jc w:val="both"/>
              <w:rPr>
                <w:rFonts w:ascii="Verdana" w:hAnsi="Verdana" w:cs="Tahoma"/>
                <w:bCs/>
                <w:sz w:val="18"/>
                <w:szCs w:val="18"/>
              </w:rPr>
            </w:pPr>
          </w:p>
        </w:tc>
      </w:tr>
      <w:tr w:rsidR="00CD697C" w:rsidRPr="00110AC8" w14:paraId="78D568B5" w14:textId="77777777" w:rsidTr="001172D5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1CAD" w14:textId="77777777" w:rsidR="00CD697C" w:rsidRPr="00110AC8" w:rsidRDefault="00CD697C" w:rsidP="00CD697C">
            <w:pPr>
              <w:numPr>
                <w:ilvl w:val="0"/>
                <w:numId w:val="1"/>
              </w:numPr>
              <w:rPr>
                <w:rFonts w:ascii="Verdana" w:hAnsi="Verdana" w:cs="Tahoma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C4D4" w14:textId="77777777" w:rsidR="00CD697C" w:rsidRPr="00110AC8" w:rsidRDefault="00CD697C" w:rsidP="00CD697C">
            <w:pPr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Wymagania dodatkowe</w:t>
            </w:r>
          </w:p>
        </w:tc>
        <w:tc>
          <w:tcPr>
            <w:tcW w:w="8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1574" w14:textId="13F43EA7" w:rsidR="009944E3" w:rsidRPr="00110AC8" w:rsidRDefault="009944E3" w:rsidP="009944E3">
            <w:pPr>
              <w:jc w:val="both"/>
              <w:rPr>
                <w:rFonts w:ascii="Verdana" w:hAnsi="Verdana" w:cs="Tahoma"/>
                <w:b/>
                <w:color w:val="00B050"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1. Wbudowane porty i złącza: 1 x HDMI </w:t>
            </w:r>
            <w:r w:rsidR="009459A5" w:rsidRPr="00110AC8">
              <w:rPr>
                <w:rFonts w:ascii="Verdana" w:hAnsi="Verdana" w:cs="Tahoma"/>
                <w:bCs/>
                <w:sz w:val="18"/>
                <w:szCs w:val="18"/>
              </w:rPr>
              <w:t>2.1</w:t>
            </w: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, </w:t>
            </w:r>
            <w:r w:rsidR="003F4245" w:rsidRPr="00110AC8">
              <w:rPr>
                <w:rFonts w:ascii="Verdana" w:hAnsi="Verdana" w:cs="Tahoma"/>
                <w:bCs/>
                <w:sz w:val="18"/>
                <w:szCs w:val="18"/>
              </w:rPr>
              <w:t>2</w:t>
            </w: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 szt. USB typ-A 3.2 Gen 1 w tym 1 </w:t>
            </w:r>
            <w:r w:rsidR="00360D6C" w:rsidRPr="00110AC8">
              <w:rPr>
                <w:rFonts w:ascii="Verdana" w:hAnsi="Verdana" w:cs="Tahoma"/>
                <w:bCs/>
                <w:sz w:val="18"/>
                <w:szCs w:val="18"/>
              </w:rPr>
              <w:t>szt.</w:t>
            </w: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 z ładowaniem zewnętrznych urządzeń, </w:t>
            </w:r>
            <w:r w:rsidR="00A97668" w:rsidRPr="00110AC8">
              <w:rPr>
                <w:rFonts w:ascii="Verdana" w:hAnsi="Verdana" w:cs="Tahoma"/>
                <w:bCs/>
                <w:sz w:val="18"/>
                <w:szCs w:val="18"/>
              </w:rPr>
              <w:t>1</w:t>
            </w: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 </w:t>
            </w:r>
            <w:r w:rsidR="00360D6C" w:rsidRPr="00110AC8">
              <w:rPr>
                <w:rFonts w:ascii="Verdana" w:hAnsi="Verdana" w:cs="Tahoma"/>
                <w:bCs/>
                <w:sz w:val="18"/>
                <w:szCs w:val="18"/>
              </w:rPr>
              <w:t>szt.</w:t>
            </w: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 USB 3.2 Gen 2 typu-C</w:t>
            </w:r>
            <w:r w:rsidR="003F4245"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 ze wsparciem dla </w:t>
            </w:r>
            <w:r w:rsidR="000C37D6" w:rsidRPr="00110AC8">
              <w:rPr>
                <w:rFonts w:ascii="Verdana" w:hAnsi="Verdana" w:cs="Tahoma"/>
                <w:bCs/>
                <w:sz w:val="18"/>
                <w:szCs w:val="18"/>
              </w:rPr>
              <w:t>Display Port oraz Power Delivery</w:t>
            </w: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, </w:t>
            </w:r>
            <w:r w:rsidR="004F0B19"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1 szt. Thunderbolt4 ze wsparciem dla Display Port oraz Power Delivery, </w:t>
            </w: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RJ-45, 1x złącze słuchawkowe stereo/mikrofonowe (</w:t>
            </w:r>
            <w:proofErr w:type="spellStart"/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combo</w:t>
            </w:r>
            <w:proofErr w:type="spellEnd"/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 audio),</w:t>
            </w:r>
            <w:r w:rsidR="00FA6468"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 </w:t>
            </w:r>
            <w:r w:rsidR="00020232" w:rsidRPr="00110AC8">
              <w:rPr>
                <w:rFonts w:ascii="Verdana" w:hAnsi="Verdana" w:cs="Tahoma"/>
                <w:bCs/>
                <w:sz w:val="18"/>
                <w:szCs w:val="18"/>
              </w:rPr>
              <w:t>wbudowana kamera 5MP + IR w obudowę ekranu komputera i dwa mikrofony</w:t>
            </w:r>
            <w:r w:rsidR="00550C21" w:rsidRPr="00110AC8">
              <w:rPr>
                <w:rFonts w:ascii="Verdana" w:hAnsi="Verdana" w:cs="Tahoma"/>
                <w:bCs/>
                <w:sz w:val="18"/>
                <w:szCs w:val="18"/>
              </w:rPr>
              <w:t>,</w:t>
            </w:r>
            <w:r w:rsidR="00550C21" w:rsidRPr="00110AC8">
              <w:rPr>
                <w:rFonts w:ascii="Verdana" w:hAnsi="Verdana" w:cs="Tahoma"/>
                <w:b/>
                <w:sz w:val="18"/>
                <w:szCs w:val="18"/>
              </w:rPr>
              <w:t xml:space="preserve"> </w:t>
            </w:r>
            <w:r w:rsidR="00550C21"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dedykowany osobny port </w:t>
            </w:r>
            <w:r w:rsidR="00FE649F"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do </w:t>
            </w:r>
            <w:r w:rsidR="00550C21" w:rsidRPr="00110AC8">
              <w:rPr>
                <w:rFonts w:ascii="Verdana" w:hAnsi="Verdana" w:cs="Tahoma"/>
                <w:bCs/>
                <w:sz w:val="18"/>
                <w:szCs w:val="18"/>
              </w:rPr>
              <w:t>ładowania notebooka.</w:t>
            </w:r>
          </w:p>
          <w:p w14:paraId="6298DFE6" w14:textId="3FD8A4C6" w:rsidR="009944E3" w:rsidRPr="00110AC8" w:rsidRDefault="009944E3" w:rsidP="009944E3">
            <w:pPr>
              <w:jc w:val="both"/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2. Karta sieciowa LAN 10/100/1000 Ethernet RJ 45 zintegrowana z płytą główną oraz </w:t>
            </w:r>
            <w:proofErr w:type="spellStart"/>
            <w:r w:rsidR="004A5A54" w:rsidRPr="00110AC8">
              <w:rPr>
                <w:rFonts w:ascii="Verdana" w:hAnsi="Verdana" w:cs="Tahoma"/>
                <w:bCs/>
                <w:sz w:val="18"/>
                <w:szCs w:val="18"/>
              </w:rPr>
              <w:t>WiFi</w:t>
            </w:r>
            <w:proofErr w:type="spellEnd"/>
            <w:r w:rsidR="004A5A54"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 6</w:t>
            </w: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 802.11a/b/g/n/</w:t>
            </w:r>
            <w:proofErr w:type="spellStart"/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ac</w:t>
            </w:r>
            <w:proofErr w:type="spellEnd"/>
            <w:r w:rsidR="00AD4BA1" w:rsidRPr="00110AC8">
              <w:rPr>
                <w:rFonts w:ascii="Verdana" w:hAnsi="Verdana" w:cs="Tahoma"/>
                <w:bCs/>
                <w:sz w:val="18"/>
                <w:szCs w:val="18"/>
              </w:rPr>
              <w:t>/</w:t>
            </w:r>
            <w:proofErr w:type="spellStart"/>
            <w:r w:rsidR="00AD4BA1" w:rsidRPr="00110AC8">
              <w:rPr>
                <w:rFonts w:ascii="Verdana" w:hAnsi="Verdana" w:cs="Tahoma"/>
                <w:bCs/>
                <w:sz w:val="18"/>
                <w:szCs w:val="18"/>
              </w:rPr>
              <w:t>ax</w:t>
            </w:r>
            <w:proofErr w:type="spellEnd"/>
            <w:r w:rsidR="00881002"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 (160MHz)</w:t>
            </w: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 wraz z Bluetooth 5.</w:t>
            </w:r>
            <w:r w:rsidR="00CE78D2" w:rsidRPr="00110AC8">
              <w:rPr>
                <w:rFonts w:ascii="Verdana" w:hAnsi="Verdana" w:cs="Tahoma"/>
                <w:bCs/>
                <w:sz w:val="18"/>
                <w:szCs w:val="18"/>
              </w:rPr>
              <w:t>3</w:t>
            </w: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 COMBO, zintegrowany z płytą główną lub w postaci wewnętrznego modułu mini-PCI Express. </w:t>
            </w:r>
          </w:p>
          <w:p w14:paraId="1DD275D0" w14:textId="57C589D3" w:rsidR="009944E3" w:rsidRPr="00110AC8" w:rsidRDefault="009944E3" w:rsidP="009944E3">
            <w:pPr>
              <w:jc w:val="both"/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3. Klawiatura (układ US -QWERTY) odporna na zalanie, podświetlana od dołu z min 2-stopniową regulacją poziomu podświetlenia, </w:t>
            </w:r>
            <w:r w:rsidR="0019369F" w:rsidRPr="00110AC8">
              <w:rPr>
                <w:rFonts w:ascii="Verdana" w:hAnsi="Verdana" w:cs="Tahoma"/>
                <w:bCs/>
                <w:sz w:val="18"/>
                <w:szCs w:val="18"/>
              </w:rPr>
              <w:t>z prawej strony wydzielona klawiatura numeryczna.</w:t>
            </w:r>
          </w:p>
          <w:p w14:paraId="2DFE7EAF" w14:textId="77777777" w:rsidR="009944E3" w:rsidRPr="00110AC8" w:rsidRDefault="009944E3" w:rsidP="009944E3">
            <w:pPr>
              <w:jc w:val="both"/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4. </w:t>
            </w:r>
            <w:proofErr w:type="spellStart"/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Touchpad</w:t>
            </w:r>
            <w:proofErr w:type="spellEnd"/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/</w:t>
            </w:r>
            <w:proofErr w:type="spellStart"/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Clickpad</w:t>
            </w:r>
            <w:proofErr w:type="spellEnd"/>
          </w:p>
          <w:p w14:paraId="476A8402" w14:textId="52D7F347" w:rsidR="009944E3" w:rsidRPr="00110AC8" w:rsidRDefault="009944E3" w:rsidP="009944E3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5. </w:t>
            </w:r>
            <w:r w:rsidRPr="00110AC8">
              <w:rPr>
                <w:rFonts w:ascii="Verdana" w:hAnsi="Verdana" w:cs="Tahoma"/>
                <w:sz w:val="18"/>
                <w:szCs w:val="18"/>
              </w:rPr>
              <w:t>Czytnik linii papilarnych</w:t>
            </w:r>
          </w:p>
          <w:p w14:paraId="2E59B188" w14:textId="2005D879" w:rsidR="004F0B19" w:rsidRPr="00110AC8" w:rsidRDefault="004F0B19" w:rsidP="009944E3">
            <w:pPr>
              <w:jc w:val="both"/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sz w:val="18"/>
                <w:szCs w:val="18"/>
              </w:rPr>
              <w:t xml:space="preserve">6. Czytnik </w:t>
            </w:r>
            <w:proofErr w:type="spellStart"/>
            <w:r w:rsidRPr="00110AC8">
              <w:rPr>
                <w:rFonts w:ascii="Verdana" w:hAnsi="Verdana" w:cs="Tahoma"/>
                <w:sz w:val="18"/>
                <w:szCs w:val="18"/>
              </w:rPr>
              <w:t>SmartCard</w:t>
            </w:r>
            <w:proofErr w:type="spellEnd"/>
          </w:p>
          <w:p w14:paraId="5C570EBA" w14:textId="77777777" w:rsidR="009944E3" w:rsidRPr="00110AC8" w:rsidRDefault="009944E3" w:rsidP="009944E3">
            <w:pPr>
              <w:jc w:val="both"/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7. Możliwość telefonicznego sprawdzenia konfiguracji sprzętowej komputera oraz warunków gwarancji po podaniu numeru seryjnego bezpośrednio u producenta lub jego przedstawiciela.</w:t>
            </w:r>
          </w:p>
          <w:p w14:paraId="12DCD2C9" w14:textId="3440B950" w:rsidR="009944E3" w:rsidRPr="00110AC8" w:rsidRDefault="009944E3" w:rsidP="009944E3">
            <w:pPr>
              <w:jc w:val="both"/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8. Kąt otwarcia ekranu notebooka min 1</w:t>
            </w:r>
            <w:r w:rsidR="003816B9" w:rsidRPr="00110AC8">
              <w:rPr>
                <w:rFonts w:ascii="Verdana" w:hAnsi="Verdana" w:cs="Tahoma"/>
                <w:bCs/>
                <w:sz w:val="18"/>
                <w:szCs w:val="18"/>
              </w:rPr>
              <w:t>77</w:t>
            </w: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 stopni</w:t>
            </w:r>
            <w:r w:rsidR="003816B9" w:rsidRPr="00110AC8">
              <w:rPr>
                <w:rFonts w:ascii="Verdana" w:hAnsi="Verdana" w:cs="Tahoma"/>
                <w:bCs/>
                <w:sz w:val="18"/>
                <w:szCs w:val="18"/>
              </w:rPr>
              <w:t xml:space="preserve"> +/-</w:t>
            </w:r>
            <w:r w:rsidR="003161B4" w:rsidRPr="00110AC8">
              <w:rPr>
                <w:rFonts w:ascii="Verdana" w:hAnsi="Verdana" w:cs="Tahoma"/>
                <w:bCs/>
                <w:sz w:val="18"/>
                <w:szCs w:val="18"/>
              </w:rPr>
              <w:t>3 stopnie</w:t>
            </w: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.</w:t>
            </w:r>
          </w:p>
          <w:p w14:paraId="53FF00FA" w14:textId="274DBDDE" w:rsidR="00892566" w:rsidRPr="00110AC8" w:rsidRDefault="009944E3" w:rsidP="009944E3">
            <w:pPr>
              <w:rPr>
                <w:rFonts w:ascii="Verdana" w:hAnsi="Verdana" w:cs="Tahoma"/>
                <w:bCs/>
                <w:sz w:val="18"/>
                <w:szCs w:val="18"/>
              </w:rPr>
            </w:pPr>
            <w:r w:rsidRPr="00110AC8">
              <w:rPr>
                <w:rFonts w:ascii="Verdana" w:hAnsi="Verdana" w:cs="Tahoma"/>
                <w:bCs/>
                <w:sz w:val="18"/>
                <w:szCs w:val="18"/>
              </w:rPr>
              <w:t>9. Obudowa zewnętrzna matrycy oraz wokół klawiszy wykonana z aluminium.</w:t>
            </w:r>
          </w:p>
        </w:tc>
      </w:tr>
    </w:tbl>
    <w:p w14:paraId="2AFA4D0A" w14:textId="5B601F5B" w:rsidR="00EF6BBA" w:rsidRPr="00473752" w:rsidRDefault="00EF6BBA" w:rsidP="004737D6">
      <w:pPr>
        <w:rPr>
          <w:noProof/>
        </w:rPr>
      </w:pPr>
      <w:r w:rsidRPr="00473752">
        <w:rPr>
          <w:noProof/>
        </w:rPr>
        <w:t xml:space="preserve"> </w:t>
      </w:r>
    </w:p>
    <w:sectPr w:rsidR="00EF6BBA" w:rsidRPr="00473752" w:rsidSect="00110AC8">
      <w:headerReference w:type="default" r:id="rId14"/>
      <w:footerReference w:type="default" r:id="rId15"/>
      <w:pgSz w:w="11906" w:h="16838"/>
      <w:pgMar w:top="1440" w:right="1416" w:bottom="1440" w:left="1276" w:header="284" w:footer="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68DFBD" w14:textId="77777777" w:rsidR="00472CC4" w:rsidRDefault="00472CC4" w:rsidP="001172D5">
      <w:r>
        <w:separator/>
      </w:r>
    </w:p>
  </w:endnote>
  <w:endnote w:type="continuationSeparator" w:id="0">
    <w:p w14:paraId="09DEC46F" w14:textId="77777777" w:rsidR="00472CC4" w:rsidRDefault="00472CC4" w:rsidP="00117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40" w:type="dxa"/>
      <w:jc w:val="center"/>
      <w:tblLayout w:type="fixed"/>
      <w:tblLook w:val="04A0" w:firstRow="1" w:lastRow="0" w:firstColumn="1" w:lastColumn="0" w:noHBand="0" w:noVBand="1"/>
    </w:tblPr>
    <w:tblGrid>
      <w:gridCol w:w="3044"/>
      <w:gridCol w:w="2795"/>
      <w:gridCol w:w="3401"/>
    </w:tblGrid>
    <w:tr w:rsidR="003054BD" w14:paraId="38B5EE05" w14:textId="77777777" w:rsidTr="009F0928">
      <w:trPr>
        <w:trHeight w:val="887"/>
        <w:jc w:val="center"/>
      </w:trPr>
      <w:tc>
        <w:tcPr>
          <w:tcW w:w="3044" w:type="dxa"/>
          <w:vAlign w:val="center"/>
          <w:hideMark/>
        </w:tcPr>
        <w:p w14:paraId="22B683A3" w14:textId="77777777" w:rsidR="003054BD" w:rsidRDefault="003054BD" w:rsidP="003054BD">
          <w:pPr>
            <w:ind w:left="-109" w:right="-73"/>
            <w:jc w:val="center"/>
            <w:rPr>
              <w:kern w:val="2"/>
              <w:szCs w:val="22"/>
            </w:rPr>
          </w:pPr>
          <w:r>
            <w:rPr>
              <w:noProof/>
            </w:rPr>
            <w:drawing>
              <wp:inline distT="0" distB="0" distL="0" distR="0" wp14:anchorId="5D93EF1D" wp14:editId="0F492599">
                <wp:extent cx="946150" cy="514350"/>
                <wp:effectExtent l="0" t="0" r="0" b="0"/>
                <wp:docPr id="1997686603" name="Obraz 1" descr="Obraz zawierający tekst, Czcionka, Grafika,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00580483" name="Obraz 1" descr="Obraz zawierający tekst, Czcionka, Grafika, log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615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96" w:type="dxa"/>
          <w:vAlign w:val="center"/>
          <w:hideMark/>
        </w:tcPr>
        <w:p w14:paraId="4EE4BA50" w14:textId="77777777" w:rsidR="003054BD" w:rsidRDefault="003054BD" w:rsidP="003054BD">
          <w:pPr>
            <w:ind w:left="-7" w:right="-64"/>
            <w:jc w:val="center"/>
            <w:rPr>
              <w:szCs w:val="22"/>
            </w:rPr>
          </w:pPr>
          <w:r>
            <w:rPr>
              <w:noProof/>
            </w:rPr>
            <w:t xml:space="preserve">                                                           </w:t>
          </w:r>
        </w:p>
      </w:tc>
      <w:tc>
        <w:tcPr>
          <w:tcW w:w="3402" w:type="dxa"/>
          <w:vAlign w:val="center"/>
          <w:hideMark/>
        </w:tcPr>
        <w:p w14:paraId="37CC6E72" w14:textId="77777777" w:rsidR="003054BD" w:rsidRDefault="003054BD" w:rsidP="003054BD">
          <w:pPr>
            <w:ind w:right="-74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04340DF1" wp14:editId="5C07823C">
                <wp:extent cx="952500" cy="501650"/>
                <wp:effectExtent l="0" t="0" r="0" b="0"/>
                <wp:docPr id="1369316002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50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6791128" w14:textId="77777777" w:rsidR="003054BD" w:rsidRPr="005A6E5D" w:rsidRDefault="003054BD" w:rsidP="003054BD">
    <w:pPr>
      <w:pStyle w:val="Stopka"/>
      <w:tabs>
        <w:tab w:val="center" w:pos="5053"/>
      </w:tabs>
      <w:jc w:val="center"/>
      <w:rPr>
        <w:rFonts w:ascii="Calibri" w:hAnsi="Calibri"/>
        <w:kern w:val="2"/>
        <w:sz w:val="20"/>
      </w:rPr>
    </w:pPr>
    <w:r>
      <w:rPr>
        <w:rFonts w:ascii="Calibri" w:hAnsi="Calibri"/>
        <w:sz w:val="20"/>
      </w:rPr>
      <w:t>Projekt współfinansowany ze środków Unii Europejskiej w ramach Europejskiego Funduszu Społecznego Plus</w:t>
    </w:r>
  </w:p>
  <w:p w14:paraId="33834D3C" w14:textId="77777777" w:rsidR="003054BD" w:rsidRDefault="003054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095CD4" w14:textId="77777777" w:rsidR="00472CC4" w:rsidRDefault="00472CC4" w:rsidP="001172D5">
      <w:r>
        <w:separator/>
      </w:r>
    </w:p>
  </w:footnote>
  <w:footnote w:type="continuationSeparator" w:id="0">
    <w:p w14:paraId="158C8BB3" w14:textId="77777777" w:rsidR="00472CC4" w:rsidRDefault="00472CC4" w:rsidP="001172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F43A9" w14:textId="77777777" w:rsidR="001172D5" w:rsidRPr="00666349" w:rsidRDefault="001172D5" w:rsidP="001172D5">
    <w:pPr>
      <w:ind w:firstLine="142"/>
      <w:jc w:val="center"/>
    </w:pPr>
    <w:r w:rsidRPr="00666349">
      <w:rPr>
        <w:noProof/>
      </w:rPr>
      <w:drawing>
        <wp:inline distT="0" distB="0" distL="0" distR="0" wp14:anchorId="2A959B32" wp14:editId="486F99BE">
          <wp:extent cx="6000750" cy="838200"/>
          <wp:effectExtent l="0" t="0" r="0" b="0"/>
          <wp:docPr id="821535766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A39B9D" w14:textId="77777777" w:rsidR="001172D5" w:rsidRDefault="001172D5" w:rsidP="001172D5">
    <w:pPr>
      <w:ind w:hanging="284"/>
      <w:jc w:val="center"/>
      <w:outlineLvl w:val="2"/>
      <w:rPr>
        <w:rFonts w:ascii="Arial" w:hAnsi="Arial" w:cs="Arial"/>
        <w:bCs/>
        <w:i/>
        <w:noProof/>
        <w:sz w:val="18"/>
        <w:szCs w:val="18"/>
      </w:rPr>
    </w:pPr>
    <w:r w:rsidRPr="00666349">
      <w:rPr>
        <w:rFonts w:ascii="Arial" w:hAnsi="Arial" w:cs="Arial"/>
        <w:bCs/>
        <w:i/>
        <w:iCs/>
        <w:noProof/>
        <w:sz w:val="18"/>
        <w:szCs w:val="18"/>
      </w:rPr>
      <w:t xml:space="preserve">Programowanie obrabiarek sterowanych numerycznie - dziś staż, jutro praca. Edycja czwarta  </w:t>
    </w:r>
    <w:r>
      <w:rPr>
        <w:rFonts w:ascii="Arial" w:hAnsi="Arial" w:cs="Arial"/>
        <w:bCs/>
        <w:i/>
        <w:iCs/>
        <w:noProof/>
        <w:sz w:val="18"/>
        <w:szCs w:val="18"/>
      </w:rPr>
      <w:br/>
    </w:r>
    <w:r w:rsidRPr="00666349">
      <w:rPr>
        <w:rFonts w:ascii="Arial" w:hAnsi="Arial" w:cs="Arial"/>
        <w:bCs/>
        <w:i/>
        <w:noProof/>
        <w:sz w:val="18"/>
        <w:szCs w:val="18"/>
      </w:rPr>
      <w:t>FELD.08.08-IZ.00-0002/23</w:t>
    </w:r>
  </w:p>
  <w:p w14:paraId="6EA91AEF" w14:textId="77777777" w:rsidR="001172D5" w:rsidRDefault="001172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8F3DCD"/>
    <w:multiLevelType w:val="hybridMultilevel"/>
    <w:tmpl w:val="67E401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41253B"/>
    <w:multiLevelType w:val="hybridMultilevel"/>
    <w:tmpl w:val="F97CD66C"/>
    <w:lvl w:ilvl="0" w:tplc="95FC53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055D19"/>
    <w:multiLevelType w:val="hybridMultilevel"/>
    <w:tmpl w:val="97B8D75A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721C23"/>
    <w:multiLevelType w:val="hybridMultilevel"/>
    <w:tmpl w:val="1CC40BE8"/>
    <w:lvl w:ilvl="0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0B1F9A"/>
    <w:multiLevelType w:val="hybridMultilevel"/>
    <w:tmpl w:val="0EC88042"/>
    <w:lvl w:ilvl="0" w:tplc="D574609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1" w:tplc="5A5AC8F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CF00135"/>
    <w:multiLevelType w:val="hybridMultilevel"/>
    <w:tmpl w:val="EA1E2D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065534">
      <w:start w:val="5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7699260D"/>
    <w:multiLevelType w:val="hybridMultilevel"/>
    <w:tmpl w:val="2E92E844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26146615">
    <w:abstractNumId w:val="4"/>
  </w:num>
  <w:num w:numId="2" w16cid:durableId="1269045415">
    <w:abstractNumId w:val="0"/>
  </w:num>
  <w:num w:numId="3" w16cid:durableId="1549106123">
    <w:abstractNumId w:val="2"/>
  </w:num>
  <w:num w:numId="4" w16cid:durableId="1361779587">
    <w:abstractNumId w:val="6"/>
  </w:num>
  <w:num w:numId="5" w16cid:durableId="1235627473">
    <w:abstractNumId w:val="3"/>
  </w:num>
  <w:num w:numId="6" w16cid:durableId="937061635">
    <w:abstractNumId w:val="5"/>
  </w:num>
  <w:num w:numId="7" w16cid:durableId="2018148341">
    <w:abstractNumId w:val="6"/>
  </w:num>
  <w:num w:numId="8" w16cid:durableId="9695563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AC5"/>
    <w:rsid w:val="00003204"/>
    <w:rsid w:val="0000381B"/>
    <w:rsid w:val="00005C91"/>
    <w:rsid w:val="00006919"/>
    <w:rsid w:val="00006DD1"/>
    <w:rsid w:val="0001356D"/>
    <w:rsid w:val="00020232"/>
    <w:rsid w:val="000318C2"/>
    <w:rsid w:val="00033C43"/>
    <w:rsid w:val="00035CEC"/>
    <w:rsid w:val="0003712A"/>
    <w:rsid w:val="00042273"/>
    <w:rsid w:val="00043DB3"/>
    <w:rsid w:val="000442E9"/>
    <w:rsid w:val="000562A7"/>
    <w:rsid w:val="00067839"/>
    <w:rsid w:val="0007612D"/>
    <w:rsid w:val="00080BB9"/>
    <w:rsid w:val="00080BC3"/>
    <w:rsid w:val="00087D8D"/>
    <w:rsid w:val="00092980"/>
    <w:rsid w:val="000959B4"/>
    <w:rsid w:val="00096D06"/>
    <w:rsid w:val="000A3073"/>
    <w:rsid w:val="000A5D9B"/>
    <w:rsid w:val="000B0751"/>
    <w:rsid w:val="000C010E"/>
    <w:rsid w:val="000C259E"/>
    <w:rsid w:val="000C366A"/>
    <w:rsid w:val="000C37D6"/>
    <w:rsid w:val="000D450A"/>
    <w:rsid w:val="000D6DD5"/>
    <w:rsid w:val="000E0A4B"/>
    <w:rsid w:val="000E237C"/>
    <w:rsid w:val="000F0DE5"/>
    <w:rsid w:val="000F3AC5"/>
    <w:rsid w:val="000F61CA"/>
    <w:rsid w:val="00101D66"/>
    <w:rsid w:val="00104B3D"/>
    <w:rsid w:val="00105E7A"/>
    <w:rsid w:val="00110AC8"/>
    <w:rsid w:val="001172D5"/>
    <w:rsid w:val="00122E39"/>
    <w:rsid w:val="00123630"/>
    <w:rsid w:val="00124908"/>
    <w:rsid w:val="0013143D"/>
    <w:rsid w:val="001370A7"/>
    <w:rsid w:val="00141A3B"/>
    <w:rsid w:val="001439A3"/>
    <w:rsid w:val="00146BD6"/>
    <w:rsid w:val="001505F8"/>
    <w:rsid w:val="0015553F"/>
    <w:rsid w:val="00156DAA"/>
    <w:rsid w:val="00157398"/>
    <w:rsid w:val="00161AD2"/>
    <w:rsid w:val="00172DB3"/>
    <w:rsid w:val="00173613"/>
    <w:rsid w:val="00173BD0"/>
    <w:rsid w:val="00174822"/>
    <w:rsid w:val="0017798C"/>
    <w:rsid w:val="00180F5F"/>
    <w:rsid w:val="00190090"/>
    <w:rsid w:val="00191FAD"/>
    <w:rsid w:val="0019369F"/>
    <w:rsid w:val="001B744A"/>
    <w:rsid w:val="001C2B8C"/>
    <w:rsid w:val="001C7B86"/>
    <w:rsid w:val="001D0AFD"/>
    <w:rsid w:val="001E646E"/>
    <w:rsid w:val="001F02AC"/>
    <w:rsid w:val="001F3E37"/>
    <w:rsid w:val="00200461"/>
    <w:rsid w:val="00207E51"/>
    <w:rsid w:val="00220D05"/>
    <w:rsid w:val="00227A7A"/>
    <w:rsid w:val="00234128"/>
    <w:rsid w:val="00236D4D"/>
    <w:rsid w:val="00236F78"/>
    <w:rsid w:val="00237508"/>
    <w:rsid w:val="002534D0"/>
    <w:rsid w:val="0025496D"/>
    <w:rsid w:val="00257F72"/>
    <w:rsid w:val="00264EC0"/>
    <w:rsid w:val="00281571"/>
    <w:rsid w:val="00286BF7"/>
    <w:rsid w:val="0029214C"/>
    <w:rsid w:val="002B161B"/>
    <w:rsid w:val="002B2560"/>
    <w:rsid w:val="002B273B"/>
    <w:rsid w:val="002B3F49"/>
    <w:rsid w:val="002B4E73"/>
    <w:rsid w:val="002C444D"/>
    <w:rsid w:val="002C5EB5"/>
    <w:rsid w:val="002C787B"/>
    <w:rsid w:val="002D0947"/>
    <w:rsid w:val="002D12CA"/>
    <w:rsid w:val="002D1A4B"/>
    <w:rsid w:val="002D205B"/>
    <w:rsid w:val="002D3A40"/>
    <w:rsid w:val="002D7282"/>
    <w:rsid w:val="002D759A"/>
    <w:rsid w:val="002F2269"/>
    <w:rsid w:val="002F3B38"/>
    <w:rsid w:val="002F53C1"/>
    <w:rsid w:val="002F5D2D"/>
    <w:rsid w:val="002F7166"/>
    <w:rsid w:val="002F77FE"/>
    <w:rsid w:val="00301EC9"/>
    <w:rsid w:val="003026B8"/>
    <w:rsid w:val="003054BD"/>
    <w:rsid w:val="00307A0A"/>
    <w:rsid w:val="003110AE"/>
    <w:rsid w:val="0031177D"/>
    <w:rsid w:val="00311AE9"/>
    <w:rsid w:val="00311ED6"/>
    <w:rsid w:val="00312FCC"/>
    <w:rsid w:val="00316082"/>
    <w:rsid w:val="003161B4"/>
    <w:rsid w:val="00331D26"/>
    <w:rsid w:val="00340222"/>
    <w:rsid w:val="00340E38"/>
    <w:rsid w:val="003436A4"/>
    <w:rsid w:val="003436D6"/>
    <w:rsid w:val="00346682"/>
    <w:rsid w:val="00351AE3"/>
    <w:rsid w:val="0035468F"/>
    <w:rsid w:val="00354901"/>
    <w:rsid w:val="00354A3F"/>
    <w:rsid w:val="00354A71"/>
    <w:rsid w:val="00360D6C"/>
    <w:rsid w:val="0036536C"/>
    <w:rsid w:val="00372B11"/>
    <w:rsid w:val="0037474D"/>
    <w:rsid w:val="00374B93"/>
    <w:rsid w:val="0037717B"/>
    <w:rsid w:val="003816B9"/>
    <w:rsid w:val="00386D6F"/>
    <w:rsid w:val="00391DC4"/>
    <w:rsid w:val="00392BD1"/>
    <w:rsid w:val="003A033E"/>
    <w:rsid w:val="003B2FEE"/>
    <w:rsid w:val="003B39E2"/>
    <w:rsid w:val="003B5367"/>
    <w:rsid w:val="003B7C72"/>
    <w:rsid w:val="003C234E"/>
    <w:rsid w:val="003C2AF5"/>
    <w:rsid w:val="003C39F2"/>
    <w:rsid w:val="003C5DCA"/>
    <w:rsid w:val="003D1068"/>
    <w:rsid w:val="003D15A3"/>
    <w:rsid w:val="003E03FF"/>
    <w:rsid w:val="003E1DE1"/>
    <w:rsid w:val="003E3921"/>
    <w:rsid w:val="003E4041"/>
    <w:rsid w:val="003E44DD"/>
    <w:rsid w:val="003E46FE"/>
    <w:rsid w:val="003F2647"/>
    <w:rsid w:val="003F4245"/>
    <w:rsid w:val="003F7094"/>
    <w:rsid w:val="00400E53"/>
    <w:rsid w:val="00403849"/>
    <w:rsid w:val="0040633E"/>
    <w:rsid w:val="004078BE"/>
    <w:rsid w:val="00407B43"/>
    <w:rsid w:val="00411FF9"/>
    <w:rsid w:val="004123BA"/>
    <w:rsid w:val="00416440"/>
    <w:rsid w:val="00420580"/>
    <w:rsid w:val="00426053"/>
    <w:rsid w:val="00427AA7"/>
    <w:rsid w:val="00427F2A"/>
    <w:rsid w:val="00430D8F"/>
    <w:rsid w:val="004326C9"/>
    <w:rsid w:val="00434702"/>
    <w:rsid w:val="004361D2"/>
    <w:rsid w:val="00442E86"/>
    <w:rsid w:val="00443F04"/>
    <w:rsid w:val="004468CD"/>
    <w:rsid w:val="0045059C"/>
    <w:rsid w:val="00457FE5"/>
    <w:rsid w:val="00464501"/>
    <w:rsid w:val="004659E4"/>
    <w:rsid w:val="00472CC4"/>
    <w:rsid w:val="00473752"/>
    <w:rsid w:val="004737D6"/>
    <w:rsid w:val="00475F26"/>
    <w:rsid w:val="00484586"/>
    <w:rsid w:val="00484BE6"/>
    <w:rsid w:val="00485B36"/>
    <w:rsid w:val="00490632"/>
    <w:rsid w:val="00491147"/>
    <w:rsid w:val="004916FC"/>
    <w:rsid w:val="00491B41"/>
    <w:rsid w:val="00492AD6"/>
    <w:rsid w:val="00495407"/>
    <w:rsid w:val="00497AE0"/>
    <w:rsid w:val="00497C08"/>
    <w:rsid w:val="004A081B"/>
    <w:rsid w:val="004A5A54"/>
    <w:rsid w:val="004A644E"/>
    <w:rsid w:val="004A7732"/>
    <w:rsid w:val="004B0C84"/>
    <w:rsid w:val="004B1AED"/>
    <w:rsid w:val="004B2349"/>
    <w:rsid w:val="004B251E"/>
    <w:rsid w:val="004B4248"/>
    <w:rsid w:val="004B721B"/>
    <w:rsid w:val="004B74C5"/>
    <w:rsid w:val="004C25A9"/>
    <w:rsid w:val="004D78F3"/>
    <w:rsid w:val="004F0B19"/>
    <w:rsid w:val="004F38D8"/>
    <w:rsid w:val="004F521C"/>
    <w:rsid w:val="004F5FBE"/>
    <w:rsid w:val="00511E20"/>
    <w:rsid w:val="00517BCD"/>
    <w:rsid w:val="00534C1F"/>
    <w:rsid w:val="00537E6E"/>
    <w:rsid w:val="00540E55"/>
    <w:rsid w:val="005428F2"/>
    <w:rsid w:val="00550C21"/>
    <w:rsid w:val="0055615D"/>
    <w:rsid w:val="00567FCB"/>
    <w:rsid w:val="0058106C"/>
    <w:rsid w:val="005856DE"/>
    <w:rsid w:val="00595868"/>
    <w:rsid w:val="005A433F"/>
    <w:rsid w:val="005B2403"/>
    <w:rsid w:val="005C0461"/>
    <w:rsid w:val="005D204E"/>
    <w:rsid w:val="005E449C"/>
    <w:rsid w:val="005E7451"/>
    <w:rsid w:val="005F02BC"/>
    <w:rsid w:val="005F16B7"/>
    <w:rsid w:val="005F1E17"/>
    <w:rsid w:val="00602ABB"/>
    <w:rsid w:val="006270AA"/>
    <w:rsid w:val="0063238A"/>
    <w:rsid w:val="00632E8F"/>
    <w:rsid w:val="006354AB"/>
    <w:rsid w:val="00641D2C"/>
    <w:rsid w:val="0064497E"/>
    <w:rsid w:val="00654ACB"/>
    <w:rsid w:val="006558BB"/>
    <w:rsid w:val="006572AA"/>
    <w:rsid w:val="00660E00"/>
    <w:rsid w:val="006768E2"/>
    <w:rsid w:val="006778B9"/>
    <w:rsid w:val="0068332B"/>
    <w:rsid w:val="00697F41"/>
    <w:rsid w:val="006A039F"/>
    <w:rsid w:val="006A2C86"/>
    <w:rsid w:val="006A5B24"/>
    <w:rsid w:val="006A6A23"/>
    <w:rsid w:val="006A7CAC"/>
    <w:rsid w:val="006B0FAC"/>
    <w:rsid w:val="006B1AB1"/>
    <w:rsid w:val="006B4744"/>
    <w:rsid w:val="006C3263"/>
    <w:rsid w:val="006C428A"/>
    <w:rsid w:val="006C47C5"/>
    <w:rsid w:val="006D0CC7"/>
    <w:rsid w:val="006D7049"/>
    <w:rsid w:val="006E422D"/>
    <w:rsid w:val="006E4988"/>
    <w:rsid w:val="006E6910"/>
    <w:rsid w:val="006E6AD4"/>
    <w:rsid w:val="006F486A"/>
    <w:rsid w:val="006F5829"/>
    <w:rsid w:val="007025C0"/>
    <w:rsid w:val="00702EB8"/>
    <w:rsid w:val="0070418A"/>
    <w:rsid w:val="007109E4"/>
    <w:rsid w:val="00714F34"/>
    <w:rsid w:val="00723B7D"/>
    <w:rsid w:val="0072622A"/>
    <w:rsid w:val="00731037"/>
    <w:rsid w:val="00731899"/>
    <w:rsid w:val="00734973"/>
    <w:rsid w:val="00734A80"/>
    <w:rsid w:val="00734DE3"/>
    <w:rsid w:val="00736952"/>
    <w:rsid w:val="00742843"/>
    <w:rsid w:val="007443F2"/>
    <w:rsid w:val="007462E4"/>
    <w:rsid w:val="00747ED7"/>
    <w:rsid w:val="00756D46"/>
    <w:rsid w:val="007604C2"/>
    <w:rsid w:val="0076470F"/>
    <w:rsid w:val="0077198E"/>
    <w:rsid w:val="00772588"/>
    <w:rsid w:val="007779D0"/>
    <w:rsid w:val="00782528"/>
    <w:rsid w:val="007964F7"/>
    <w:rsid w:val="007A45ED"/>
    <w:rsid w:val="007A7E32"/>
    <w:rsid w:val="007B28C1"/>
    <w:rsid w:val="007B5A30"/>
    <w:rsid w:val="007C0657"/>
    <w:rsid w:val="007C11DA"/>
    <w:rsid w:val="007C27BE"/>
    <w:rsid w:val="007C5394"/>
    <w:rsid w:val="007D596F"/>
    <w:rsid w:val="007E0B4B"/>
    <w:rsid w:val="007E2710"/>
    <w:rsid w:val="007E56E9"/>
    <w:rsid w:val="00803131"/>
    <w:rsid w:val="00816949"/>
    <w:rsid w:val="00817815"/>
    <w:rsid w:val="0082685D"/>
    <w:rsid w:val="0084110B"/>
    <w:rsid w:val="00844A37"/>
    <w:rsid w:val="00846332"/>
    <w:rsid w:val="00870492"/>
    <w:rsid w:val="008714A9"/>
    <w:rsid w:val="00880C36"/>
    <w:rsid w:val="00881002"/>
    <w:rsid w:val="008917F4"/>
    <w:rsid w:val="00892566"/>
    <w:rsid w:val="008A12C7"/>
    <w:rsid w:val="008A1D3E"/>
    <w:rsid w:val="008A21B2"/>
    <w:rsid w:val="008A308E"/>
    <w:rsid w:val="008A3135"/>
    <w:rsid w:val="008A3BD5"/>
    <w:rsid w:val="008A6238"/>
    <w:rsid w:val="008B1147"/>
    <w:rsid w:val="008B3A42"/>
    <w:rsid w:val="008C3877"/>
    <w:rsid w:val="008C7EDC"/>
    <w:rsid w:val="008D155B"/>
    <w:rsid w:val="008D4A21"/>
    <w:rsid w:val="008E3F48"/>
    <w:rsid w:val="008F69AD"/>
    <w:rsid w:val="00901B35"/>
    <w:rsid w:val="00903904"/>
    <w:rsid w:val="0090397B"/>
    <w:rsid w:val="0090412E"/>
    <w:rsid w:val="00904A94"/>
    <w:rsid w:val="0090507D"/>
    <w:rsid w:val="00916296"/>
    <w:rsid w:val="00920B72"/>
    <w:rsid w:val="00925625"/>
    <w:rsid w:val="009259DB"/>
    <w:rsid w:val="00930A8A"/>
    <w:rsid w:val="009315D5"/>
    <w:rsid w:val="009331F8"/>
    <w:rsid w:val="00934C69"/>
    <w:rsid w:val="00941E38"/>
    <w:rsid w:val="009459A5"/>
    <w:rsid w:val="00950526"/>
    <w:rsid w:val="00950A6E"/>
    <w:rsid w:val="00953C15"/>
    <w:rsid w:val="009545FC"/>
    <w:rsid w:val="00957CE9"/>
    <w:rsid w:val="009605F8"/>
    <w:rsid w:val="0096192B"/>
    <w:rsid w:val="00965EE0"/>
    <w:rsid w:val="0098368F"/>
    <w:rsid w:val="00983A51"/>
    <w:rsid w:val="00990CCD"/>
    <w:rsid w:val="009911E4"/>
    <w:rsid w:val="009944E3"/>
    <w:rsid w:val="00995B05"/>
    <w:rsid w:val="009A1AA2"/>
    <w:rsid w:val="009A6F7A"/>
    <w:rsid w:val="009D07FB"/>
    <w:rsid w:val="009D0F60"/>
    <w:rsid w:val="009D4890"/>
    <w:rsid w:val="009D54F7"/>
    <w:rsid w:val="009D59E7"/>
    <w:rsid w:val="009E072A"/>
    <w:rsid w:val="009E753B"/>
    <w:rsid w:val="009F252D"/>
    <w:rsid w:val="009F4F96"/>
    <w:rsid w:val="00A00ED0"/>
    <w:rsid w:val="00A01534"/>
    <w:rsid w:val="00A029C5"/>
    <w:rsid w:val="00A04450"/>
    <w:rsid w:val="00A0549C"/>
    <w:rsid w:val="00A05E81"/>
    <w:rsid w:val="00A11487"/>
    <w:rsid w:val="00A12AAF"/>
    <w:rsid w:val="00A20B01"/>
    <w:rsid w:val="00A239F2"/>
    <w:rsid w:val="00A249B2"/>
    <w:rsid w:val="00A317DD"/>
    <w:rsid w:val="00A31885"/>
    <w:rsid w:val="00A34A3B"/>
    <w:rsid w:val="00A37559"/>
    <w:rsid w:val="00A41119"/>
    <w:rsid w:val="00A453D7"/>
    <w:rsid w:val="00A550D0"/>
    <w:rsid w:val="00A5571B"/>
    <w:rsid w:val="00A56FB3"/>
    <w:rsid w:val="00A63551"/>
    <w:rsid w:val="00A64F65"/>
    <w:rsid w:val="00A65060"/>
    <w:rsid w:val="00A7497C"/>
    <w:rsid w:val="00A843C2"/>
    <w:rsid w:val="00A97668"/>
    <w:rsid w:val="00AA004B"/>
    <w:rsid w:val="00AA217D"/>
    <w:rsid w:val="00AA3774"/>
    <w:rsid w:val="00AB41FD"/>
    <w:rsid w:val="00AC181F"/>
    <w:rsid w:val="00AC4296"/>
    <w:rsid w:val="00AD1516"/>
    <w:rsid w:val="00AD34F3"/>
    <w:rsid w:val="00AD4BA1"/>
    <w:rsid w:val="00AD4F01"/>
    <w:rsid w:val="00AD5CEE"/>
    <w:rsid w:val="00AD6EBE"/>
    <w:rsid w:val="00AE7086"/>
    <w:rsid w:val="00AF02B3"/>
    <w:rsid w:val="00AF5B3E"/>
    <w:rsid w:val="00B0007D"/>
    <w:rsid w:val="00B01F7B"/>
    <w:rsid w:val="00B130D0"/>
    <w:rsid w:val="00B176D7"/>
    <w:rsid w:val="00B2313E"/>
    <w:rsid w:val="00B248F3"/>
    <w:rsid w:val="00B34C96"/>
    <w:rsid w:val="00B3544A"/>
    <w:rsid w:val="00B36FBA"/>
    <w:rsid w:val="00B3743E"/>
    <w:rsid w:val="00B43302"/>
    <w:rsid w:val="00B47269"/>
    <w:rsid w:val="00B51E1E"/>
    <w:rsid w:val="00B64296"/>
    <w:rsid w:val="00B709B9"/>
    <w:rsid w:val="00B72784"/>
    <w:rsid w:val="00B72CB2"/>
    <w:rsid w:val="00B74E68"/>
    <w:rsid w:val="00B81F51"/>
    <w:rsid w:val="00B8591F"/>
    <w:rsid w:val="00B93381"/>
    <w:rsid w:val="00B96BF0"/>
    <w:rsid w:val="00BA31A0"/>
    <w:rsid w:val="00BA3A1F"/>
    <w:rsid w:val="00BA7D96"/>
    <w:rsid w:val="00BB6543"/>
    <w:rsid w:val="00BB6CA3"/>
    <w:rsid w:val="00BC1C07"/>
    <w:rsid w:val="00BC28E2"/>
    <w:rsid w:val="00BC55BC"/>
    <w:rsid w:val="00BC6EBF"/>
    <w:rsid w:val="00BD2640"/>
    <w:rsid w:val="00BD63BB"/>
    <w:rsid w:val="00BD7841"/>
    <w:rsid w:val="00BE1ED8"/>
    <w:rsid w:val="00BE4591"/>
    <w:rsid w:val="00BE6A4F"/>
    <w:rsid w:val="00BE7BCA"/>
    <w:rsid w:val="00BF0D28"/>
    <w:rsid w:val="00BF219E"/>
    <w:rsid w:val="00BF3FD3"/>
    <w:rsid w:val="00BF4F25"/>
    <w:rsid w:val="00BF6863"/>
    <w:rsid w:val="00BF7AF6"/>
    <w:rsid w:val="00C117CF"/>
    <w:rsid w:val="00C12CD9"/>
    <w:rsid w:val="00C12CDF"/>
    <w:rsid w:val="00C27B30"/>
    <w:rsid w:val="00C348B4"/>
    <w:rsid w:val="00C45816"/>
    <w:rsid w:val="00C509AA"/>
    <w:rsid w:val="00C51ACD"/>
    <w:rsid w:val="00C61D1A"/>
    <w:rsid w:val="00C66BF5"/>
    <w:rsid w:val="00C763CB"/>
    <w:rsid w:val="00C80A24"/>
    <w:rsid w:val="00C81A11"/>
    <w:rsid w:val="00C8537F"/>
    <w:rsid w:val="00C8560B"/>
    <w:rsid w:val="00C9193F"/>
    <w:rsid w:val="00C93D42"/>
    <w:rsid w:val="00C94704"/>
    <w:rsid w:val="00C9635B"/>
    <w:rsid w:val="00CA1358"/>
    <w:rsid w:val="00CA2EEC"/>
    <w:rsid w:val="00CA4D24"/>
    <w:rsid w:val="00CA583E"/>
    <w:rsid w:val="00CA6474"/>
    <w:rsid w:val="00CA7CB5"/>
    <w:rsid w:val="00CB4A32"/>
    <w:rsid w:val="00CB64A6"/>
    <w:rsid w:val="00CB70BE"/>
    <w:rsid w:val="00CB788C"/>
    <w:rsid w:val="00CC1539"/>
    <w:rsid w:val="00CD0B7C"/>
    <w:rsid w:val="00CD4216"/>
    <w:rsid w:val="00CD6536"/>
    <w:rsid w:val="00CD697C"/>
    <w:rsid w:val="00CE34BF"/>
    <w:rsid w:val="00CE4029"/>
    <w:rsid w:val="00CE40C7"/>
    <w:rsid w:val="00CE78D2"/>
    <w:rsid w:val="00CF2CFC"/>
    <w:rsid w:val="00CF2F9F"/>
    <w:rsid w:val="00CF3907"/>
    <w:rsid w:val="00CF5FF8"/>
    <w:rsid w:val="00D007DD"/>
    <w:rsid w:val="00D04144"/>
    <w:rsid w:val="00D04639"/>
    <w:rsid w:val="00D06051"/>
    <w:rsid w:val="00D20BAF"/>
    <w:rsid w:val="00D21BED"/>
    <w:rsid w:val="00D2468F"/>
    <w:rsid w:val="00D301E6"/>
    <w:rsid w:val="00D34983"/>
    <w:rsid w:val="00D35E3B"/>
    <w:rsid w:val="00D433D9"/>
    <w:rsid w:val="00D51349"/>
    <w:rsid w:val="00D5222D"/>
    <w:rsid w:val="00D530C3"/>
    <w:rsid w:val="00D53840"/>
    <w:rsid w:val="00D54125"/>
    <w:rsid w:val="00D5432E"/>
    <w:rsid w:val="00D60F03"/>
    <w:rsid w:val="00D62965"/>
    <w:rsid w:val="00D62EF5"/>
    <w:rsid w:val="00D63294"/>
    <w:rsid w:val="00D64265"/>
    <w:rsid w:val="00D730BB"/>
    <w:rsid w:val="00D756FA"/>
    <w:rsid w:val="00D777AE"/>
    <w:rsid w:val="00D800BB"/>
    <w:rsid w:val="00D850B2"/>
    <w:rsid w:val="00D909E7"/>
    <w:rsid w:val="00D938DF"/>
    <w:rsid w:val="00D95E5D"/>
    <w:rsid w:val="00D96A49"/>
    <w:rsid w:val="00DA1BAF"/>
    <w:rsid w:val="00DA45F3"/>
    <w:rsid w:val="00DB184C"/>
    <w:rsid w:val="00DB4327"/>
    <w:rsid w:val="00DC42F6"/>
    <w:rsid w:val="00DC56A4"/>
    <w:rsid w:val="00DD158D"/>
    <w:rsid w:val="00DD4D6C"/>
    <w:rsid w:val="00DE5EC9"/>
    <w:rsid w:val="00DF729D"/>
    <w:rsid w:val="00DF7FDB"/>
    <w:rsid w:val="00E00053"/>
    <w:rsid w:val="00E063C1"/>
    <w:rsid w:val="00E07291"/>
    <w:rsid w:val="00E1106F"/>
    <w:rsid w:val="00E110BE"/>
    <w:rsid w:val="00E1123A"/>
    <w:rsid w:val="00E404B5"/>
    <w:rsid w:val="00E477E2"/>
    <w:rsid w:val="00E517D2"/>
    <w:rsid w:val="00E52FFC"/>
    <w:rsid w:val="00E56B2F"/>
    <w:rsid w:val="00E57223"/>
    <w:rsid w:val="00E650AC"/>
    <w:rsid w:val="00E66790"/>
    <w:rsid w:val="00E71580"/>
    <w:rsid w:val="00E71A99"/>
    <w:rsid w:val="00E730BB"/>
    <w:rsid w:val="00E761B9"/>
    <w:rsid w:val="00E80BE0"/>
    <w:rsid w:val="00E81BDA"/>
    <w:rsid w:val="00E82D71"/>
    <w:rsid w:val="00E84672"/>
    <w:rsid w:val="00E948EF"/>
    <w:rsid w:val="00E961D3"/>
    <w:rsid w:val="00E97890"/>
    <w:rsid w:val="00EA229E"/>
    <w:rsid w:val="00EA7D04"/>
    <w:rsid w:val="00EB23F2"/>
    <w:rsid w:val="00EB3596"/>
    <w:rsid w:val="00EC19DA"/>
    <w:rsid w:val="00EC53E0"/>
    <w:rsid w:val="00ED5015"/>
    <w:rsid w:val="00ED7A80"/>
    <w:rsid w:val="00EF3E21"/>
    <w:rsid w:val="00EF556D"/>
    <w:rsid w:val="00EF6BBA"/>
    <w:rsid w:val="00EF7C5E"/>
    <w:rsid w:val="00F03405"/>
    <w:rsid w:val="00F16553"/>
    <w:rsid w:val="00F23473"/>
    <w:rsid w:val="00F248BB"/>
    <w:rsid w:val="00F256C9"/>
    <w:rsid w:val="00F30570"/>
    <w:rsid w:val="00F34406"/>
    <w:rsid w:val="00F35740"/>
    <w:rsid w:val="00F45810"/>
    <w:rsid w:val="00F50258"/>
    <w:rsid w:val="00F512AC"/>
    <w:rsid w:val="00F53F4C"/>
    <w:rsid w:val="00F54197"/>
    <w:rsid w:val="00F557D7"/>
    <w:rsid w:val="00F617D5"/>
    <w:rsid w:val="00F620E0"/>
    <w:rsid w:val="00F65FC5"/>
    <w:rsid w:val="00F67D20"/>
    <w:rsid w:val="00F73A37"/>
    <w:rsid w:val="00F840C0"/>
    <w:rsid w:val="00F84CA5"/>
    <w:rsid w:val="00F86820"/>
    <w:rsid w:val="00F873B6"/>
    <w:rsid w:val="00F95D18"/>
    <w:rsid w:val="00F95E18"/>
    <w:rsid w:val="00FA209A"/>
    <w:rsid w:val="00FA6468"/>
    <w:rsid w:val="00FA79A3"/>
    <w:rsid w:val="00FB464B"/>
    <w:rsid w:val="00FB5563"/>
    <w:rsid w:val="00FB561D"/>
    <w:rsid w:val="00FC3E34"/>
    <w:rsid w:val="00FD2914"/>
    <w:rsid w:val="00FD68FA"/>
    <w:rsid w:val="00FD6D31"/>
    <w:rsid w:val="00FD74DD"/>
    <w:rsid w:val="00FE3FC1"/>
    <w:rsid w:val="00FE418E"/>
    <w:rsid w:val="00FE649F"/>
    <w:rsid w:val="00FE656E"/>
    <w:rsid w:val="00FE68AA"/>
    <w:rsid w:val="00FE7EC2"/>
    <w:rsid w:val="00FF0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0D1ED0"/>
  <w15:chartTrackingRefBased/>
  <w15:docId w15:val="{3F162090-B603-439E-ACF4-500E79E51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34983"/>
    <w:rPr>
      <w:rFonts w:ascii="Arial Narrow" w:hAnsi="Arial Narrow"/>
      <w:sz w:val="22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F3AC5"/>
    <w:pPr>
      <w:jc w:val="both"/>
    </w:pPr>
  </w:style>
  <w:style w:type="paragraph" w:customStyle="1" w:styleId="Tabelapozycja">
    <w:name w:val="Tabela pozycja"/>
    <w:basedOn w:val="Normalny"/>
    <w:rsid w:val="000F3AC5"/>
    <w:rPr>
      <w:rFonts w:ascii="Arial" w:eastAsia="MS Outlook" w:hAnsi="Arial"/>
    </w:rPr>
  </w:style>
  <w:style w:type="paragraph" w:styleId="NormalnyWeb">
    <w:name w:val="Normal (Web)"/>
    <w:basedOn w:val="Normalny"/>
    <w:rsid w:val="006D0CC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ipercze">
    <w:name w:val="Hyperlink"/>
    <w:rsid w:val="00220D05"/>
    <w:rPr>
      <w:color w:val="0000FF"/>
      <w:u w:val="single"/>
    </w:rPr>
  </w:style>
  <w:style w:type="character" w:styleId="Odwoaniedokomentarza">
    <w:name w:val="annotation reference"/>
    <w:rsid w:val="008E3F4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E3F48"/>
    <w:rPr>
      <w:sz w:val="20"/>
    </w:rPr>
  </w:style>
  <w:style w:type="character" w:customStyle="1" w:styleId="TekstkomentarzaZnak">
    <w:name w:val="Tekst komentarza Znak"/>
    <w:link w:val="Tekstkomentarza"/>
    <w:rsid w:val="008E3F48"/>
    <w:rPr>
      <w:rFonts w:ascii="Arial Narrow" w:hAnsi="Arial Narrow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8E3F48"/>
    <w:rPr>
      <w:b/>
      <w:bCs/>
    </w:rPr>
  </w:style>
  <w:style w:type="character" w:customStyle="1" w:styleId="TematkomentarzaZnak">
    <w:name w:val="Temat komentarza Znak"/>
    <w:link w:val="Tematkomentarza"/>
    <w:rsid w:val="008E3F48"/>
    <w:rPr>
      <w:rFonts w:ascii="Arial Narrow" w:hAnsi="Arial Narrow"/>
      <w:b/>
      <w:bCs/>
      <w:lang w:val="pl-PL" w:eastAsia="pl-PL"/>
    </w:rPr>
  </w:style>
  <w:style w:type="paragraph" w:styleId="Tekstdymka">
    <w:name w:val="Balloon Text"/>
    <w:basedOn w:val="Normalny"/>
    <w:link w:val="TekstdymkaZnak"/>
    <w:rsid w:val="008E3F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E3F48"/>
    <w:rPr>
      <w:rFonts w:ascii="Tahoma" w:hAnsi="Tahoma" w:cs="Tahoma"/>
      <w:sz w:val="16"/>
      <w:szCs w:val="16"/>
      <w:lang w:val="pl-PL" w:eastAsia="pl-PL"/>
    </w:rPr>
  </w:style>
  <w:style w:type="character" w:styleId="UyteHipercze">
    <w:name w:val="FollowedHyperlink"/>
    <w:rsid w:val="00817815"/>
    <w:rPr>
      <w:color w:val="800080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E46FE"/>
    <w:rPr>
      <w:color w:val="605E5C"/>
      <w:shd w:val="clear" w:color="auto" w:fill="E1DFDD"/>
    </w:rPr>
  </w:style>
  <w:style w:type="paragraph" w:styleId="Nagwek">
    <w:name w:val="header"/>
    <w:aliases w:val="index,Nagłówek strony"/>
    <w:basedOn w:val="Normalny"/>
    <w:link w:val="NagwekZnak"/>
    <w:uiPriority w:val="99"/>
    <w:rsid w:val="001172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rsid w:val="001172D5"/>
    <w:rPr>
      <w:rFonts w:ascii="Arial Narrow" w:hAnsi="Arial Narrow"/>
      <w:sz w:val="22"/>
      <w:lang w:val="pl-PL" w:eastAsia="pl-PL"/>
    </w:rPr>
  </w:style>
  <w:style w:type="paragraph" w:styleId="Stopka">
    <w:name w:val="footer"/>
    <w:basedOn w:val="Normalny"/>
    <w:link w:val="StopkaZnak"/>
    <w:uiPriority w:val="99"/>
    <w:rsid w:val="001172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72D5"/>
    <w:rPr>
      <w:rFonts w:ascii="Arial Narrow" w:hAnsi="Arial Narrow"/>
      <w:sz w:val="22"/>
      <w:lang w:val="pl-PL" w:eastAsia="pl-PL"/>
    </w:rPr>
  </w:style>
  <w:style w:type="paragraph" w:customStyle="1" w:styleId="ZnakZnak5">
    <w:name w:val="Znak Znak5"/>
    <w:basedOn w:val="Normalny"/>
    <w:rsid w:val="003054BD"/>
    <w:pPr>
      <w:spacing w:before="100" w:line="276" w:lineRule="auto"/>
      <w:jc w:val="both"/>
    </w:pPr>
    <w:rPr>
      <w:rFonts w:asciiTheme="minorHAnsi" w:eastAsiaTheme="minorEastAsia" w:hAnsiTheme="minorHAnsi" w:cstheme="min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6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46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2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1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1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2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" TargetMode="External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nergystar.gov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peat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videocardbenchmark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ideocardbenchmark.net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file:///C:\Users\admin\Desktop\Loga\LCDNIKP%20logo.jpg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36DE7-C337-4A87-A50B-FB68C1C03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1583</Words>
  <Characters>10643</Characters>
  <Application>Microsoft Office Word</Application>
  <DocSecurity>0</DocSecurity>
  <Lines>88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Firma</Company>
  <LinksUpToDate>false</LinksUpToDate>
  <CharactersWithSpaces>12202</CharactersWithSpaces>
  <SharedDoc>false</SharedDoc>
  <HLinks>
    <vt:vector size="60" baseType="variant">
      <vt:variant>
        <vt:i4>4522049</vt:i4>
      </vt:variant>
      <vt:variant>
        <vt:i4>27</vt:i4>
      </vt:variant>
      <vt:variant>
        <vt:i4>0</vt:i4>
      </vt:variant>
      <vt:variant>
        <vt:i4>5</vt:i4>
      </vt:variant>
      <vt:variant>
        <vt:lpwstr>https://www.cpubenchmark.net/cpu.php?cpu=Intel+Core+i5-8250U+%40+1.60GHz</vt:lpwstr>
      </vt:variant>
      <vt:variant>
        <vt:lpwstr/>
      </vt:variant>
      <vt:variant>
        <vt:i4>1966168</vt:i4>
      </vt:variant>
      <vt:variant>
        <vt:i4>24</vt:i4>
      </vt:variant>
      <vt:variant>
        <vt:i4>0</vt:i4>
      </vt:variant>
      <vt:variant>
        <vt:i4>5</vt:i4>
      </vt:variant>
      <vt:variant>
        <vt:lpwstr>https://www.videocardbenchmark.net/gpu.php?gpu=GeForce+930MX&amp;id=3549</vt:lpwstr>
      </vt:variant>
      <vt:variant>
        <vt:lpwstr/>
      </vt:variant>
      <vt:variant>
        <vt:i4>1966097</vt:i4>
      </vt:variant>
      <vt:variant>
        <vt:i4>21</vt:i4>
      </vt:variant>
      <vt:variant>
        <vt:i4>0</vt:i4>
      </vt:variant>
      <vt:variant>
        <vt:i4>5</vt:i4>
      </vt:variant>
      <vt:variant>
        <vt:lpwstr>https://www.videocardbenchmark.net/gpu.php?gpu=Intel+UHD+620&amp;id=3805</vt:lpwstr>
      </vt:variant>
      <vt:variant>
        <vt:lpwstr/>
      </vt:variant>
      <vt:variant>
        <vt:i4>4522100</vt:i4>
      </vt:variant>
      <vt:variant>
        <vt:i4>18</vt:i4>
      </vt:variant>
      <vt:variant>
        <vt:i4>0</vt:i4>
      </vt:variant>
      <vt:variant>
        <vt:i4>5</vt:i4>
      </vt:variant>
      <vt:variant>
        <vt:lpwstr>http://h22235.www2.hp.com/hpinfo/globalcitizenship/environment/productdata/Countries/_MultiCountry/iteco_notebo_2017925225840838.pdf</vt:lpwstr>
      </vt:variant>
      <vt:variant>
        <vt:lpwstr/>
      </vt:variant>
      <vt:variant>
        <vt:i4>6094916</vt:i4>
      </vt:variant>
      <vt:variant>
        <vt:i4>15</vt:i4>
      </vt:variant>
      <vt:variant>
        <vt:i4>0</vt:i4>
      </vt:variant>
      <vt:variant>
        <vt:i4>5</vt:i4>
      </vt:variant>
      <vt:variant>
        <vt:lpwstr>https://www.energystar.gov/productfinder/product/certified-computers/details/2299574</vt:lpwstr>
      </vt:variant>
      <vt:variant>
        <vt:lpwstr/>
      </vt:variant>
      <vt:variant>
        <vt:i4>3145762</vt:i4>
      </vt:variant>
      <vt:variant>
        <vt:i4>12</vt:i4>
      </vt:variant>
      <vt:variant>
        <vt:i4>0</vt:i4>
      </vt:variant>
      <vt:variant>
        <vt:i4>5</vt:i4>
      </vt:variant>
      <vt:variant>
        <vt:lpwstr>http://www.energystar.gov/</vt:lpwstr>
      </vt:variant>
      <vt:variant>
        <vt:lpwstr/>
      </vt:variant>
      <vt:variant>
        <vt:i4>4521994</vt:i4>
      </vt:variant>
      <vt:variant>
        <vt:i4>9</vt:i4>
      </vt:variant>
      <vt:variant>
        <vt:i4>0</vt:i4>
      </vt:variant>
      <vt:variant>
        <vt:i4>5</vt:i4>
      </vt:variant>
      <vt:variant>
        <vt:lpwstr>http://www.epeat.net/</vt:lpwstr>
      </vt:variant>
      <vt:variant>
        <vt:lpwstr/>
      </vt:variant>
      <vt:variant>
        <vt:i4>3014713</vt:i4>
      </vt:variant>
      <vt:variant>
        <vt:i4>6</vt:i4>
      </vt:variant>
      <vt:variant>
        <vt:i4>0</vt:i4>
      </vt:variant>
      <vt:variant>
        <vt:i4>5</vt:i4>
      </vt:variant>
      <vt:variant>
        <vt:lpwstr>http://www.videocardbenchmark.net/</vt:lpwstr>
      </vt:variant>
      <vt:variant>
        <vt:lpwstr/>
      </vt:variant>
      <vt:variant>
        <vt:i4>3014713</vt:i4>
      </vt:variant>
      <vt:variant>
        <vt:i4>3</vt:i4>
      </vt:variant>
      <vt:variant>
        <vt:i4>0</vt:i4>
      </vt:variant>
      <vt:variant>
        <vt:i4>5</vt:i4>
      </vt:variant>
      <vt:variant>
        <vt:lpwstr>http://www.videocardbenchmark.net/</vt:lpwstr>
      </vt:variant>
      <vt:variant>
        <vt:lpwstr/>
      </vt:variant>
      <vt:variant>
        <vt:i4>4194388</vt:i4>
      </vt:variant>
      <vt:variant>
        <vt:i4>0</vt:i4>
      </vt:variant>
      <vt:variant>
        <vt:i4>0</vt:i4>
      </vt:variant>
      <vt:variant>
        <vt:i4>5</vt:i4>
      </vt:variant>
      <vt:variant>
        <vt:lpwstr>http://www.cpubenchmark.net/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Autor</dc:creator>
  <cp:keywords/>
  <cp:lastModifiedBy>Kamil Grzeszczyk</cp:lastModifiedBy>
  <cp:revision>13</cp:revision>
  <cp:lastPrinted>2008-08-28T11:42:00Z</cp:lastPrinted>
  <dcterms:created xsi:type="dcterms:W3CDTF">2024-10-09T12:26:00Z</dcterms:created>
  <dcterms:modified xsi:type="dcterms:W3CDTF">2024-11-02T17:37:00Z</dcterms:modified>
</cp:coreProperties>
</file>