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20B4D3" w14:textId="77777777" w:rsidR="00973951" w:rsidRDefault="00973951">
      <w:pPr>
        <w:pStyle w:val="Default"/>
        <w:spacing w:after="120" w:line="276" w:lineRule="auto"/>
        <w:jc w:val="both"/>
        <w:rPr>
          <w:sz w:val="23"/>
          <w:szCs w:val="23"/>
        </w:rPr>
      </w:pPr>
    </w:p>
    <w:p w14:paraId="7FC5CBDB" w14:textId="77777777" w:rsidR="00973951" w:rsidRDefault="001A227D">
      <w:pPr>
        <w:pStyle w:val="Default"/>
        <w:spacing w:after="120" w:line="276" w:lineRule="auto"/>
        <w:jc w:val="center"/>
        <w:rPr>
          <w:b/>
          <w:bCs/>
          <w:sz w:val="23"/>
          <w:szCs w:val="23"/>
        </w:rPr>
      </w:pPr>
      <w:r>
        <w:rPr>
          <w:b/>
          <w:bCs/>
          <w:sz w:val="23"/>
          <w:szCs w:val="23"/>
        </w:rPr>
        <w:t>Projekt umowy</w:t>
      </w:r>
    </w:p>
    <w:p w14:paraId="622A7C27" w14:textId="7A61AC00" w:rsidR="00973951" w:rsidRDefault="001A227D">
      <w:pPr>
        <w:pStyle w:val="Default"/>
        <w:spacing w:after="120" w:line="276" w:lineRule="auto"/>
        <w:jc w:val="center"/>
        <w:rPr>
          <w:b/>
          <w:bCs/>
          <w:sz w:val="23"/>
          <w:szCs w:val="23"/>
        </w:rPr>
      </w:pPr>
      <w:r>
        <w:rPr>
          <w:b/>
          <w:bCs/>
          <w:sz w:val="23"/>
          <w:szCs w:val="23"/>
        </w:rPr>
        <w:t xml:space="preserve">UMOWA NR </w:t>
      </w:r>
      <w:r w:rsidR="008B3F26">
        <w:rPr>
          <w:b/>
          <w:bCs/>
          <w:sz w:val="23"/>
          <w:szCs w:val="23"/>
        </w:rPr>
        <w:t>F.261.2.</w:t>
      </w:r>
      <w:r>
        <w:rPr>
          <w:b/>
          <w:bCs/>
          <w:sz w:val="23"/>
          <w:szCs w:val="23"/>
        </w:rPr>
        <w:t>202</w:t>
      </w:r>
      <w:r w:rsidR="00D92BD4">
        <w:rPr>
          <w:b/>
          <w:bCs/>
          <w:sz w:val="23"/>
          <w:szCs w:val="23"/>
        </w:rPr>
        <w:t>4</w:t>
      </w:r>
    </w:p>
    <w:p w14:paraId="12E9DE14" w14:textId="77777777" w:rsidR="00973951" w:rsidRDefault="00973951">
      <w:pPr>
        <w:pStyle w:val="Default"/>
        <w:spacing w:after="120" w:line="276" w:lineRule="auto"/>
        <w:jc w:val="both"/>
        <w:rPr>
          <w:sz w:val="23"/>
          <w:szCs w:val="23"/>
        </w:rPr>
      </w:pPr>
    </w:p>
    <w:p w14:paraId="30F96D0C" w14:textId="453F7CE8" w:rsidR="00973951" w:rsidRDefault="001A227D">
      <w:pPr>
        <w:pStyle w:val="Default"/>
        <w:spacing w:after="120" w:line="276" w:lineRule="auto"/>
        <w:jc w:val="both"/>
        <w:rPr>
          <w:sz w:val="23"/>
          <w:szCs w:val="23"/>
        </w:rPr>
      </w:pPr>
      <w:r>
        <w:rPr>
          <w:sz w:val="23"/>
          <w:szCs w:val="23"/>
        </w:rPr>
        <w:t>zawarta dnia ...................202</w:t>
      </w:r>
      <w:r w:rsidR="00D92BD4">
        <w:rPr>
          <w:sz w:val="23"/>
          <w:szCs w:val="23"/>
        </w:rPr>
        <w:t>4</w:t>
      </w:r>
      <w:r>
        <w:rPr>
          <w:sz w:val="23"/>
          <w:szCs w:val="23"/>
        </w:rPr>
        <w:t xml:space="preserve"> r. w Jaśle pomiędzy: </w:t>
      </w:r>
    </w:p>
    <w:p w14:paraId="6BD93FA5" w14:textId="77777777" w:rsidR="00973951" w:rsidRDefault="00973951">
      <w:pPr>
        <w:pStyle w:val="Default"/>
        <w:spacing w:after="120" w:line="276" w:lineRule="auto"/>
        <w:jc w:val="both"/>
        <w:rPr>
          <w:sz w:val="23"/>
          <w:szCs w:val="23"/>
        </w:rPr>
      </w:pPr>
    </w:p>
    <w:p w14:paraId="086B986D" w14:textId="77777777" w:rsidR="00973951" w:rsidRDefault="001A227D">
      <w:pPr>
        <w:pStyle w:val="Default"/>
        <w:spacing w:after="120" w:line="276" w:lineRule="auto"/>
        <w:jc w:val="both"/>
        <w:rPr>
          <w:b/>
          <w:bCs/>
          <w:sz w:val="23"/>
          <w:szCs w:val="23"/>
        </w:rPr>
      </w:pPr>
      <w:r>
        <w:rPr>
          <w:b/>
          <w:bCs/>
          <w:sz w:val="23"/>
          <w:szCs w:val="23"/>
        </w:rPr>
        <w:t>Skarbem Państwa – Sądem Rejonowym w Jaśle</w:t>
      </w:r>
    </w:p>
    <w:p w14:paraId="22C34E43" w14:textId="77777777" w:rsidR="00973951" w:rsidRDefault="001A227D">
      <w:pPr>
        <w:pStyle w:val="Default"/>
        <w:spacing w:after="120" w:line="276" w:lineRule="auto"/>
        <w:jc w:val="both"/>
        <w:rPr>
          <w:sz w:val="23"/>
          <w:szCs w:val="23"/>
        </w:rPr>
      </w:pPr>
      <w:r>
        <w:rPr>
          <w:sz w:val="23"/>
          <w:szCs w:val="23"/>
        </w:rPr>
        <w:t>Ul. Armii Krajowej 3, 38 – 200 Jasło</w:t>
      </w:r>
    </w:p>
    <w:p w14:paraId="399E30D0" w14:textId="77777777" w:rsidR="00973951" w:rsidRDefault="001A227D">
      <w:pPr>
        <w:pStyle w:val="Default"/>
        <w:spacing w:after="120" w:line="276" w:lineRule="auto"/>
        <w:jc w:val="both"/>
        <w:rPr>
          <w:sz w:val="23"/>
          <w:szCs w:val="23"/>
        </w:rPr>
      </w:pPr>
      <w:r>
        <w:rPr>
          <w:sz w:val="23"/>
          <w:szCs w:val="23"/>
        </w:rPr>
        <w:t>NIP: 685-15-47-233, REGON 000324317</w:t>
      </w:r>
    </w:p>
    <w:p w14:paraId="04C3788D" w14:textId="77777777" w:rsidR="00973951" w:rsidRDefault="001A227D">
      <w:pPr>
        <w:pStyle w:val="Default"/>
        <w:spacing w:after="120" w:line="276" w:lineRule="auto"/>
        <w:jc w:val="both"/>
        <w:rPr>
          <w:sz w:val="23"/>
          <w:szCs w:val="23"/>
        </w:rPr>
      </w:pPr>
      <w:r>
        <w:rPr>
          <w:sz w:val="23"/>
          <w:szCs w:val="23"/>
        </w:rPr>
        <w:t xml:space="preserve">reprezentowanym przez: </w:t>
      </w:r>
    </w:p>
    <w:p w14:paraId="59F47CA8" w14:textId="77777777" w:rsidR="00973951" w:rsidRDefault="001A227D">
      <w:pPr>
        <w:pStyle w:val="Default"/>
        <w:spacing w:after="120" w:line="276" w:lineRule="auto"/>
        <w:jc w:val="both"/>
        <w:rPr>
          <w:sz w:val="23"/>
          <w:szCs w:val="23"/>
        </w:rPr>
      </w:pPr>
      <w:r>
        <w:rPr>
          <w:b/>
          <w:bCs/>
          <w:sz w:val="23"/>
          <w:szCs w:val="23"/>
        </w:rPr>
        <w:t xml:space="preserve">Pawła Józefowicza – </w:t>
      </w:r>
      <w:r>
        <w:rPr>
          <w:sz w:val="23"/>
          <w:szCs w:val="23"/>
        </w:rPr>
        <w:t xml:space="preserve">Dyrektor Sądu Rejonowego w Jaśle </w:t>
      </w:r>
    </w:p>
    <w:p w14:paraId="135F2528" w14:textId="77777777" w:rsidR="00973951" w:rsidRDefault="001A227D">
      <w:pPr>
        <w:pStyle w:val="Default"/>
        <w:spacing w:after="120" w:line="276" w:lineRule="auto"/>
        <w:jc w:val="both"/>
        <w:rPr>
          <w:sz w:val="23"/>
          <w:szCs w:val="23"/>
        </w:rPr>
      </w:pPr>
      <w:r>
        <w:rPr>
          <w:sz w:val="23"/>
          <w:szCs w:val="23"/>
        </w:rPr>
        <w:t xml:space="preserve">zwanym w dalszej części umowy </w:t>
      </w:r>
      <w:r>
        <w:rPr>
          <w:b/>
          <w:bCs/>
          <w:sz w:val="23"/>
          <w:szCs w:val="23"/>
        </w:rPr>
        <w:t xml:space="preserve">„Zamawiającym” </w:t>
      </w:r>
    </w:p>
    <w:p w14:paraId="44212721" w14:textId="77777777" w:rsidR="00973951" w:rsidRDefault="001A227D">
      <w:pPr>
        <w:pStyle w:val="Default"/>
        <w:spacing w:after="120" w:line="276" w:lineRule="auto"/>
        <w:jc w:val="both"/>
        <w:rPr>
          <w:sz w:val="23"/>
          <w:szCs w:val="23"/>
        </w:rPr>
      </w:pPr>
      <w:r>
        <w:rPr>
          <w:sz w:val="23"/>
          <w:szCs w:val="23"/>
        </w:rPr>
        <w:t xml:space="preserve">a </w:t>
      </w:r>
    </w:p>
    <w:p w14:paraId="46E6EE49" w14:textId="77777777" w:rsidR="00973951" w:rsidRDefault="001A227D">
      <w:pPr>
        <w:pStyle w:val="Default"/>
        <w:spacing w:after="120" w:line="276" w:lineRule="auto"/>
        <w:jc w:val="both"/>
        <w:rPr>
          <w:sz w:val="23"/>
          <w:szCs w:val="23"/>
        </w:rPr>
      </w:pPr>
      <w:r>
        <w:rPr>
          <w:sz w:val="23"/>
          <w:szCs w:val="23"/>
        </w:rPr>
        <w:t>…………………………………………………………………………….. z siedzibą w ………………………………………. wpisaną/wpisany/wpisana do:  ……………………………………. pod numerem KRS………………………. NIP…………………. REGON……………….</w:t>
      </w:r>
    </w:p>
    <w:p w14:paraId="2450436F" w14:textId="77777777" w:rsidR="00973951" w:rsidRDefault="001A227D">
      <w:pPr>
        <w:pStyle w:val="Default"/>
        <w:spacing w:after="120" w:line="276" w:lineRule="auto"/>
        <w:jc w:val="both"/>
        <w:rPr>
          <w:b/>
          <w:bCs/>
          <w:i/>
          <w:iCs/>
          <w:sz w:val="23"/>
          <w:szCs w:val="23"/>
        </w:rPr>
      </w:pPr>
      <w:r>
        <w:rPr>
          <w:sz w:val="23"/>
          <w:szCs w:val="23"/>
        </w:rPr>
        <w:t xml:space="preserve">Zwanym dalej: </w:t>
      </w:r>
      <w:r>
        <w:rPr>
          <w:b/>
          <w:bCs/>
          <w:sz w:val="23"/>
          <w:szCs w:val="23"/>
        </w:rPr>
        <w:t>„Wykonawcą”</w:t>
      </w:r>
      <w:r>
        <w:rPr>
          <w:b/>
          <w:bCs/>
          <w:i/>
          <w:iCs/>
          <w:sz w:val="23"/>
          <w:szCs w:val="23"/>
        </w:rPr>
        <w:t>,</w:t>
      </w:r>
    </w:p>
    <w:p w14:paraId="3637B5CB" w14:textId="77777777" w:rsidR="00973951" w:rsidRDefault="001A227D">
      <w:pPr>
        <w:pStyle w:val="Default"/>
        <w:spacing w:after="120" w:line="276" w:lineRule="auto"/>
        <w:jc w:val="both"/>
        <w:rPr>
          <w:sz w:val="23"/>
          <w:szCs w:val="23"/>
        </w:rPr>
      </w:pPr>
      <w:r>
        <w:rPr>
          <w:sz w:val="23"/>
          <w:szCs w:val="23"/>
        </w:rPr>
        <w:t>reprezentowaną/-</w:t>
      </w:r>
      <w:proofErr w:type="spellStart"/>
      <w:r>
        <w:rPr>
          <w:sz w:val="23"/>
          <w:szCs w:val="23"/>
        </w:rPr>
        <w:t>ym</w:t>
      </w:r>
      <w:proofErr w:type="spellEnd"/>
      <w:r>
        <w:rPr>
          <w:sz w:val="23"/>
          <w:szCs w:val="23"/>
        </w:rPr>
        <w:t xml:space="preserve"> przez … ……………..</w:t>
      </w:r>
    </w:p>
    <w:p w14:paraId="1245F6A1" w14:textId="77777777" w:rsidR="00973951" w:rsidRDefault="001A227D">
      <w:pPr>
        <w:pStyle w:val="Default"/>
        <w:spacing w:after="120" w:line="276" w:lineRule="auto"/>
        <w:jc w:val="both"/>
        <w:rPr>
          <w:sz w:val="23"/>
          <w:szCs w:val="23"/>
        </w:rPr>
      </w:pPr>
      <w:r>
        <w:rPr>
          <w:sz w:val="23"/>
          <w:szCs w:val="23"/>
        </w:rPr>
        <w:t xml:space="preserve">wspólnie zwanymi dalej </w:t>
      </w:r>
      <w:r>
        <w:rPr>
          <w:b/>
          <w:bCs/>
          <w:sz w:val="23"/>
          <w:szCs w:val="23"/>
        </w:rPr>
        <w:t>„Stronami”</w:t>
      </w:r>
      <w:r>
        <w:rPr>
          <w:sz w:val="23"/>
          <w:szCs w:val="23"/>
        </w:rPr>
        <w:t xml:space="preserve">, </w:t>
      </w:r>
    </w:p>
    <w:p w14:paraId="211335B6" w14:textId="77777777" w:rsidR="00973951" w:rsidRDefault="001A227D">
      <w:pPr>
        <w:pStyle w:val="Default"/>
        <w:spacing w:after="120" w:line="276" w:lineRule="auto"/>
        <w:jc w:val="both"/>
        <w:rPr>
          <w:sz w:val="23"/>
          <w:szCs w:val="23"/>
        </w:rPr>
      </w:pPr>
      <w:r>
        <w:rPr>
          <w:sz w:val="23"/>
          <w:szCs w:val="23"/>
        </w:rPr>
        <w:t xml:space="preserve">o następującej treści: </w:t>
      </w:r>
    </w:p>
    <w:p w14:paraId="79005BEF" w14:textId="77777777" w:rsidR="00973951" w:rsidRDefault="001A227D">
      <w:pPr>
        <w:pStyle w:val="Default"/>
        <w:spacing w:after="120" w:line="276" w:lineRule="auto"/>
        <w:jc w:val="both"/>
        <w:rPr>
          <w:sz w:val="23"/>
          <w:szCs w:val="23"/>
        </w:rPr>
      </w:pPr>
      <w:r>
        <w:rPr>
          <w:i/>
          <w:iCs/>
          <w:sz w:val="23"/>
          <w:szCs w:val="23"/>
        </w:rPr>
        <w:t xml:space="preserve">w wyniku przeprowadzonego postępowania o udzielenie zamówienia publicznego w trybie podstawowym na podstawie art. 275 pkt 1 ustawy z dnia 11 września 2019 r. Prawo zamówień publicznych (Dz. U. </w:t>
      </w:r>
      <w:r>
        <w:t>z 2023 r., poz. 1605</w:t>
      </w:r>
      <w:r>
        <w:rPr>
          <w:i/>
          <w:iCs/>
          <w:sz w:val="23"/>
          <w:szCs w:val="23"/>
        </w:rPr>
        <w:t xml:space="preserve"> z </w:t>
      </w:r>
      <w:proofErr w:type="spellStart"/>
      <w:r>
        <w:rPr>
          <w:i/>
          <w:iCs/>
          <w:sz w:val="23"/>
          <w:szCs w:val="23"/>
        </w:rPr>
        <w:t>późn</w:t>
      </w:r>
      <w:proofErr w:type="spellEnd"/>
      <w:r>
        <w:rPr>
          <w:i/>
          <w:iCs/>
          <w:sz w:val="23"/>
          <w:szCs w:val="23"/>
        </w:rPr>
        <w:t xml:space="preserve">. zm.) - dalej „ustawa </w:t>
      </w:r>
      <w:proofErr w:type="spellStart"/>
      <w:r>
        <w:rPr>
          <w:i/>
          <w:iCs/>
          <w:sz w:val="23"/>
          <w:szCs w:val="23"/>
        </w:rPr>
        <w:t>Pzp</w:t>
      </w:r>
      <w:proofErr w:type="spellEnd"/>
      <w:r>
        <w:rPr>
          <w:i/>
          <w:iCs/>
          <w:sz w:val="23"/>
          <w:szCs w:val="23"/>
        </w:rPr>
        <w:t>”, została zawarta Umowa o następującej treści</w:t>
      </w:r>
      <w:r>
        <w:rPr>
          <w:sz w:val="23"/>
          <w:szCs w:val="23"/>
        </w:rPr>
        <w:t xml:space="preserve">: </w:t>
      </w:r>
    </w:p>
    <w:p w14:paraId="1DD3D158" w14:textId="77777777" w:rsidR="00973951" w:rsidRDefault="001A227D">
      <w:pPr>
        <w:pStyle w:val="Default"/>
        <w:spacing w:after="120" w:line="276" w:lineRule="auto"/>
        <w:jc w:val="center"/>
        <w:rPr>
          <w:sz w:val="23"/>
          <w:szCs w:val="23"/>
        </w:rPr>
      </w:pPr>
      <w:r>
        <w:rPr>
          <w:b/>
          <w:bCs/>
          <w:sz w:val="23"/>
          <w:szCs w:val="23"/>
        </w:rPr>
        <w:t>§ 1</w:t>
      </w:r>
    </w:p>
    <w:p w14:paraId="6212D7A3" w14:textId="77777777" w:rsidR="00973951" w:rsidRDefault="001A227D">
      <w:pPr>
        <w:pStyle w:val="Default"/>
        <w:spacing w:after="120" w:line="276" w:lineRule="auto"/>
        <w:jc w:val="center"/>
        <w:rPr>
          <w:b/>
          <w:bCs/>
          <w:sz w:val="23"/>
          <w:szCs w:val="23"/>
        </w:rPr>
      </w:pPr>
      <w:r>
        <w:rPr>
          <w:b/>
          <w:bCs/>
          <w:sz w:val="23"/>
          <w:szCs w:val="23"/>
        </w:rPr>
        <w:t>Przedmiot umowy</w:t>
      </w:r>
    </w:p>
    <w:p w14:paraId="07E76AAD" w14:textId="77777777" w:rsidR="00973951" w:rsidRDefault="001A227D">
      <w:pPr>
        <w:pStyle w:val="Default"/>
        <w:numPr>
          <w:ilvl w:val="0"/>
          <w:numId w:val="2"/>
        </w:numPr>
        <w:spacing w:after="120" w:line="276" w:lineRule="auto"/>
        <w:jc w:val="both"/>
        <w:rPr>
          <w:sz w:val="23"/>
          <w:szCs w:val="23"/>
        </w:rPr>
      </w:pPr>
      <w:r>
        <w:rPr>
          <w:sz w:val="23"/>
          <w:szCs w:val="23"/>
        </w:rPr>
        <w:t xml:space="preserve">Przedmiotem niniejszej Umowy są kompleksowe usługi sprzątania i utrzymania czystości w budynkach Sądu Rejonowego w Jaśle oraz usługi sprzątania posesji i przyległych chodników </w:t>
      </w:r>
      <w:r>
        <w:rPr>
          <w:i/>
          <w:iCs/>
          <w:sz w:val="23"/>
          <w:szCs w:val="23"/>
        </w:rPr>
        <w:t xml:space="preserve">- </w:t>
      </w:r>
      <w:r>
        <w:rPr>
          <w:sz w:val="23"/>
          <w:szCs w:val="23"/>
        </w:rPr>
        <w:t xml:space="preserve">dalej jako „Usługa” bądź „Usługi”. </w:t>
      </w:r>
    </w:p>
    <w:p w14:paraId="53F415E2" w14:textId="77777777" w:rsidR="00973951" w:rsidRDefault="001A227D">
      <w:pPr>
        <w:pStyle w:val="Default"/>
        <w:numPr>
          <w:ilvl w:val="0"/>
          <w:numId w:val="2"/>
        </w:numPr>
        <w:spacing w:after="120" w:line="276" w:lineRule="auto"/>
        <w:jc w:val="both"/>
        <w:rPr>
          <w:sz w:val="23"/>
          <w:szCs w:val="23"/>
        </w:rPr>
      </w:pPr>
      <w:r>
        <w:rPr>
          <w:sz w:val="23"/>
          <w:szCs w:val="23"/>
        </w:rPr>
        <w:t>Usługi objęte niniejszą Umową będą realizowane w siedzibie Sądu Rejonowego w Jaśle przy ul. Armii Krajowej 3, 38 – 200 Jasło, która stanowi kompleks 3 budynków połączonych ze sobą:</w:t>
      </w:r>
    </w:p>
    <w:p w14:paraId="55F8714B" w14:textId="77777777" w:rsidR="00973951" w:rsidRDefault="001A227D">
      <w:pPr>
        <w:pStyle w:val="Default"/>
        <w:numPr>
          <w:ilvl w:val="0"/>
          <w:numId w:val="4"/>
        </w:numPr>
        <w:spacing w:after="120" w:line="276" w:lineRule="auto"/>
        <w:jc w:val="both"/>
        <w:rPr>
          <w:sz w:val="23"/>
          <w:szCs w:val="23"/>
        </w:rPr>
      </w:pPr>
      <w:r>
        <w:rPr>
          <w:sz w:val="23"/>
          <w:szCs w:val="23"/>
        </w:rPr>
        <w:t>Budynek nr 1628 (część wysoka budynku oznaczonego jako bud. A)</w:t>
      </w:r>
    </w:p>
    <w:p w14:paraId="371F1D31" w14:textId="77777777" w:rsidR="00973951" w:rsidRDefault="001A227D">
      <w:pPr>
        <w:pStyle w:val="Default"/>
        <w:numPr>
          <w:ilvl w:val="0"/>
          <w:numId w:val="4"/>
        </w:numPr>
        <w:spacing w:after="120" w:line="276" w:lineRule="auto"/>
        <w:jc w:val="both"/>
        <w:rPr>
          <w:sz w:val="23"/>
          <w:szCs w:val="23"/>
        </w:rPr>
      </w:pPr>
      <w:r>
        <w:rPr>
          <w:sz w:val="23"/>
          <w:szCs w:val="23"/>
        </w:rPr>
        <w:t>Budynek nr 1629 (część niska budynku A)</w:t>
      </w:r>
    </w:p>
    <w:p w14:paraId="3FAFBD90" w14:textId="77777777" w:rsidR="00973951" w:rsidRDefault="001A227D">
      <w:pPr>
        <w:pStyle w:val="Default"/>
        <w:numPr>
          <w:ilvl w:val="0"/>
          <w:numId w:val="4"/>
        </w:numPr>
        <w:spacing w:after="120" w:line="276" w:lineRule="auto"/>
        <w:jc w:val="both"/>
        <w:rPr>
          <w:sz w:val="23"/>
          <w:szCs w:val="23"/>
        </w:rPr>
      </w:pPr>
      <w:r>
        <w:rPr>
          <w:sz w:val="23"/>
          <w:szCs w:val="23"/>
        </w:rPr>
        <w:t xml:space="preserve">Budynek nr 1699 (oznaczony jako budynek B) </w:t>
      </w:r>
    </w:p>
    <w:p w14:paraId="54081235" w14:textId="77777777" w:rsidR="00973951" w:rsidRDefault="001A227D">
      <w:pPr>
        <w:pStyle w:val="Default"/>
        <w:numPr>
          <w:ilvl w:val="0"/>
          <w:numId w:val="5"/>
        </w:numPr>
        <w:spacing w:after="120" w:line="276" w:lineRule="auto"/>
        <w:jc w:val="both"/>
        <w:rPr>
          <w:sz w:val="23"/>
          <w:szCs w:val="23"/>
        </w:rPr>
      </w:pPr>
      <w:r>
        <w:rPr>
          <w:sz w:val="23"/>
          <w:szCs w:val="23"/>
        </w:rPr>
        <w:lastRenderedPageBreak/>
        <w:t>Wszystkie Usługi objęte niniejszą Umową będą wykonywane we ww. budynkach we wszystkie dni robocze, zgodnie z warunkami przewidzianymi w Szczegółowym Opisie Przedmiotu Zamówienia (załącznik nr 3 do Umowy) oraz wymogami określonymi w Specyfikacji Warunków Zamówienia (Załącznik nr 2 do Umowy).</w:t>
      </w:r>
    </w:p>
    <w:p w14:paraId="54AF4D60" w14:textId="77777777" w:rsidR="00973951" w:rsidRDefault="001A227D">
      <w:pPr>
        <w:pStyle w:val="Default"/>
        <w:numPr>
          <w:ilvl w:val="0"/>
          <w:numId w:val="2"/>
        </w:numPr>
        <w:spacing w:after="120" w:line="276" w:lineRule="auto"/>
        <w:jc w:val="both"/>
        <w:rPr>
          <w:sz w:val="23"/>
          <w:szCs w:val="23"/>
        </w:rPr>
      </w:pPr>
      <w:r>
        <w:rPr>
          <w:sz w:val="23"/>
          <w:szCs w:val="23"/>
        </w:rPr>
        <w:t xml:space="preserve">Realizacja Usługi, nastąpi zgodnie z Ofertą Wykonawcy (Załącznik nr 1 do Umowy), Specyfikacją Warunków Zamówienia (Załącznik nr 2 do Umowy), Szczegółowym Opisem Przedmiotu Zamówienia (Załącznik nr 3 do Umowy), z uwzględnieniem obowiązujących przepisów prawa powszechnie obowiązującego lub innych wiążących dla Zamawiającego lub Wykonawcy wytycznych, wymagań lub zaleceń właściwych podmiotów administracji publicznej, w tym w szczególności Głównego, Wojewódzkiego lub Powiatowego Inspektora Sanitarnego oraz wewnętrznymi regulacjami przyjętymi przez Zamawiającego dla obiektów objętych usługą. </w:t>
      </w:r>
    </w:p>
    <w:p w14:paraId="643838B6" w14:textId="77777777" w:rsidR="00973951" w:rsidRDefault="001A227D">
      <w:pPr>
        <w:pStyle w:val="Default"/>
        <w:numPr>
          <w:ilvl w:val="0"/>
          <w:numId w:val="2"/>
        </w:numPr>
        <w:spacing w:after="120" w:line="276" w:lineRule="auto"/>
        <w:jc w:val="both"/>
        <w:rPr>
          <w:sz w:val="23"/>
          <w:szCs w:val="23"/>
        </w:rPr>
      </w:pPr>
      <w:r>
        <w:rPr>
          <w:sz w:val="23"/>
          <w:szCs w:val="23"/>
        </w:rPr>
        <w:t xml:space="preserve">Wykonawca zobowiązany jest wykonywać Usługę zapewnionymi przez Zamawiającego środkami czyszczącymi, dezynfekującymi, zapachowymi raz workami na śmieci, a także zapewnionym przez zamawiającego sprzętem. </w:t>
      </w:r>
    </w:p>
    <w:p w14:paraId="5BE479FA" w14:textId="77777777" w:rsidR="00973951" w:rsidRDefault="001A227D">
      <w:pPr>
        <w:pStyle w:val="Default"/>
        <w:numPr>
          <w:ilvl w:val="0"/>
          <w:numId w:val="2"/>
        </w:numPr>
        <w:spacing w:after="120" w:line="276" w:lineRule="auto"/>
        <w:jc w:val="both"/>
        <w:rPr>
          <w:sz w:val="23"/>
          <w:szCs w:val="23"/>
        </w:rPr>
      </w:pPr>
      <w:r>
        <w:rPr>
          <w:sz w:val="23"/>
          <w:szCs w:val="23"/>
        </w:rPr>
        <w:t xml:space="preserve">Wykonawca będzie świadczył Usługę z należytą starannością przy uwzględnieniu zawodowego charakteru wykonywanej działalności, z zachowaniem zasad poufności i ochrony informacji obowiązujących u Zamawiającego oraz stosując się do przepisów i wytycznych Zamawiającego. </w:t>
      </w:r>
    </w:p>
    <w:p w14:paraId="6728602F" w14:textId="77777777" w:rsidR="00973951" w:rsidRDefault="001A227D">
      <w:pPr>
        <w:pStyle w:val="Default"/>
        <w:spacing w:after="120" w:line="276" w:lineRule="auto"/>
        <w:jc w:val="center"/>
        <w:rPr>
          <w:sz w:val="23"/>
          <w:szCs w:val="23"/>
        </w:rPr>
      </w:pPr>
      <w:r>
        <w:rPr>
          <w:b/>
          <w:bCs/>
          <w:sz w:val="23"/>
          <w:szCs w:val="23"/>
        </w:rPr>
        <w:t>§ 2</w:t>
      </w:r>
    </w:p>
    <w:p w14:paraId="12FEC84A" w14:textId="77777777" w:rsidR="00973951" w:rsidRDefault="001A227D">
      <w:pPr>
        <w:pStyle w:val="Default"/>
        <w:spacing w:after="120" w:line="276" w:lineRule="auto"/>
        <w:jc w:val="center"/>
        <w:rPr>
          <w:b/>
          <w:bCs/>
          <w:sz w:val="23"/>
          <w:szCs w:val="23"/>
        </w:rPr>
      </w:pPr>
      <w:r>
        <w:rPr>
          <w:b/>
          <w:bCs/>
          <w:sz w:val="23"/>
          <w:szCs w:val="23"/>
        </w:rPr>
        <w:t>Obowiązki Wykonawcy i Zamawiającego</w:t>
      </w:r>
    </w:p>
    <w:p w14:paraId="535670DC" w14:textId="77777777" w:rsidR="00973951" w:rsidRDefault="001A227D">
      <w:pPr>
        <w:pStyle w:val="Default"/>
        <w:numPr>
          <w:ilvl w:val="1"/>
          <w:numId w:val="4"/>
        </w:numPr>
        <w:spacing w:after="120" w:line="276" w:lineRule="auto"/>
        <w:jc w:val="both"/>
        <w:rPr>
          <w:sz w:val="23"/>
          <w:szCs w:val="23"/>
        </w:rPr>
      </w:pPr>
      <w:r>
        <w:rPr>
          <w:sz w:val="23"/>
          <w:szCs w:val="23"/>
        </w:rPr>
        <w:t>Wykonawca zobowiązuje się, że:</w:t>
      </w:r>
    </w:p>
    <w:p w14:paraId="363487AE" w14:textId="77777777" w:rsidR="00973951" w:rsidRDefault="001A227D">
      <w:pPr>
        <w:pStyle w:val="Default"/>
        <w:numPr>
          <w:ilvl w:val="0"/>
          <w:numId w:val="7"/>
        </w:numPr>
        <w:spacing w:after="120" w:line="276" w:lineRule="auto"/>
        <w:jc w:val="both"/>
        <w:rPr>
          <w:sz w:val="23"/>
          <w:szCs w:val="23"/>
        </w:rPr>
      </w:pPr>
      <w:r>
        <w:rPr>
          <w:sz w:val="23"/>
          <w:szCs w:val="23"/>
        </w:rPr>
        <w:t>Usługa będzie wykonywana w każdym dniu urzędowania Sądu Rejonowego w Jaśle, w godzinach wskazanych w Szczegółowym Opisie Przedmiotu Zamówienia;</w:t>
      </w:r>
    </w:p>
    <w:p w14:paraId="1845FD4C" w14:textId="77777777" w:rsidR="00973951" w:rsidRDefault="001A227D">
      <w:pPr>
        <w:pStyle w:val="Default"/>
        <w:numPr>
          <w:ilvl w:val="0"/>
          <w:numId w:val="7"/>
        </w:numPr>
        <w:spacing w:after="120" w:line="276" w:lineRule="auto"/>
        <w:jc w:val="both"/>
        <w:rPr>
          <w:sz w:val="23"/>
          <w:szCs w:val="23"/>
        </w:rPr>
      </w:pPr>
      <w:r>
        <w:rPr>
          <w:sz w:val="23"/>
          <w:szCs w:val="23"/>
        </w:rPr>
        <w:t>Co najmniej dwukrotnie (w maju i we wrześniu) umyje okna w budynkach Zamawiającego;</w:t>
      </w:r>
    </w:p>
    <w:p w14:paraId="50131357" w14:textId="77777777" w:rsidR="00973951" w:rsidRDefault="001A227D">
      <w:pPr>
        <w:pStyle w:val="Default"/>
        <w:numPr>
          <w:ilvl w:val="1"/>
          <w:numId w:val="8"/>
        </w:numPr>
        <w:spacing w:after="120" w:line="276" w:lineRule="auto"/>
        <w:jc w:val="both"/>
        <w:rPr>
          <w:sz w:val="23"/>
          <w:szCs w:val="23"/>
        </w:rPr>
      </w:pPr>
      <w:r>
        <w:rPr>
          <w:sz w:val="23"/>
          <w:szCs w:val="23"/>
        </w:rPr>
        <w:t>Wykonawca zobowiązuje się do realizacji wszelkich czynności objętych usługą, określonych w Szczegółowym Opisie Przedmiotu Zamówienia zgodnie z poniższym harmonogramem:</w:t>
      </w:r>
    </w:p>
    <w:p w14:paraId="06D9DC6E" w14:textId="77777777" w:rsidR="00973951" w:rsidRDefault="001A227D">
      <w:pPr>
        <w:pStyle w:val="Default"/>
        <w:numPr>
          <w:ilvl w:val="2"/>
          <w:numId w:val="4"/>
        </w:numPr>
        <w:spacing w:after="120" w:line="276" w:lineRule="auto"/>
        <w:jc w:val="both"/>
        <w:rPr>
          <w:sz w:val="23"/>
          <w:szCs w:val="23"/>
        </w:rPr>
      </w:pPr>
      <w:r>
        <w:rPr>
          <w:sz w:val="23"/>
          <w:szCs w:val="23"/>
        </w:rPr>
        <w:t>Codziennie:</w:t>
      </w:r>
    </w:p>
    <w:p w14:paraId="6EEA2A0C" w14:textId="77777777" w:rsidR="00973951" w:rsidRDefault="001A227D">
      <w:pPr>
        <w:pStyle w:val="Default"/>
        <w:numPr>
          <w:ilvl w:val="0"/>
          <w:numId w:val="10"/>
        </w:numPr>
        <w:spacing w:after="120" w:line="276" w:lineRule="auto"/>
        <w:jc w:val="both"/>
        <w:rPr>
          <w:sz w:val="23"/>
          <w:szCs w:val="23"/>
        </w:rPr>
      </w:pPr>
      <w:r>
        <w:rPr>
          <w:sz w:val="23"/>
          <w:szCs w:val="23"/>
        </w:rPr>
        <w:t>Opróżnianie koszy na śmieci i pojemników niszczarek;</w:t>
      </w:r>
    </w:p>
    <w:p w14:paraId="285BF024" w14:textId="77777777" w:rsidR="00973951" w:rsidRDefault="001A227D">
      <w:pPr>
        <w:pStyle w:val="Default"/>
        <w:numPr>
          <w:ilvl w:val="0"/>
          <w:numId w:val="10"/>
        </w:numPr>
        <w:spacing w:after="120" w:line="276" w:lineRule="auto"/>
        <w:jc w:val="both"/>
        <w:rPr>
          <w:sz w:val="23"/>
          <w:szCs w:val="23"/>
        </w:rPr>
      </w:pPr>
      <w:r>
        <w:rPr>
          <w:sz w:val="23"/>
          <w:szCs w:val="23"/>
        </w:rPr>
        <w:t>Usuwanie śmieci i pajęczyn w sprzątanych pomieszczeniach;</w:t>
      </w:r>
    </w:p>
    <w:p w14:paraId="6A187090" w14:textId="77777777" w:rsidR="00973951" w:rsidRDefault="001A227D">
      <w:pPr>
        <w:pStyle w:val="Default"/>
        <w:numPr>
          <w:ilvl w:val="0"/>
          <w:numId w:val="10"/>
        </w:numPr>
        <w:spacing w:after="120" w:line="276" w:lineRule="auto"/>
        <w:jc w:val="both"/>
        <w:rPr>
          <w:sz w:val="23"/>
          <w:szCs w:val="23"/>
        </w:rPr>
      </w:pPr>
      <w:r>
        <w:rPr>
          <w:sz w:val="23"/>
          <w:szCs w:val="23"/>
        </w:rPr>
        <w:t>Odkurzanie wykładzin dywanowych, dywanów i chodników;</w:t>
      </w:r>
    </w:p>
    <w:p w14:paraId="46A33C33" w14:textId="77777777" w:rsidR="00973951" w:rsidRDefault="001A227D">
      <w:pPr>
        <w:pStyle w:val="Default"/>
        <w:numPr>
          <w:ilvl w:val="0"/>
          <w:numId w:val="10"/>
        </w:numPr>
        <w:spacing w:after="120" w:line="276" w:lineRule="auto"/>
        <w:jc w:val="both"/>
        <w:rPr>
          <w:sz w:val="23"/>
          <w:szCs w:val="23"/>
        </w:rPr>
      </w:pPr>
      <w:r>
        <w:rPr>
          <w:sz w:val="23"/>
          <w:szCs w:val="23"/>
        </w:rPr>
        <w:t xml:space="preserve">Czyszczenie na mokro podłóg zmywalnych (np. gres, terakota, PCV, lastriko) w tym podłogi w kabinie dźwigu osobowego; </w:t>
      </w:r>
    </w:p>
    <w:p w14:paraId="7F493BFA" w14:textId="77777777" w:rsidR="00973951" w:rsidRDefault="001A227D">
      <w:pPr>
        <w:pStyle w:val="Default"/>
        <w:numPr>
          <w:ilvl w:val="0"/>
          <w:numId w:val="10"/>
        </w:numPr>
        <w:spacing w:after="120" w:line="276" w:lineRule="auto"/>
        <w:jc w:val="both"/>
        <w:rPr>
          <w:sz w:val="23"/>
          <w:szCs w:val="23"/>
        </w:rPr>
      </w:pPr>
      <w:r>
        <w:rPr>
          <w:sz w:val="23"/>
          <w:szCs w:val="23"/>
        </w:rPr>
        <w:t>Usuwanie kurzu z zewnętrznych powierzchni mebli, sprzętu komputerowego i innych składników wyposażenia pomieszczeń;</w:t>
      </w:r>
    </w:p>
    <w:p w14:paraId="378EE2A7" w14:textId="77777777" w:rsidR="00973951" w:rsidRDefault="001A227D">
      <w:pPr>
        <w:pStyle w:val="Default"/>
        <w:numPr>
          <w:ilvl w:val="0"/>
          <w:numId w:val="10"/>
        </w:numPr>
        <w:spacing w:after="120" w:line="276" w:lineRule="auto"/>
        <w:jc w:val="both"/>
        <w:rPr>
          <w:sz w:val="23"/>
          <w:szCs w:val="23"/>
        </w:rPr>
      </w:pPr>
      <w:r>
        <w:rPr>
          <w:sz w:val="23"/>
          <w:szCs w:val="23"/>
        </w:rPr>
        <w:t>Czyszczenie blatów biurek, stołów, itp. mebli;</w:t>
      </w:r>
    </w:p>
    <w:p w14:paraId="7F99EBD1" w14:textId="77777777" w:rsidR="00973951" w:rsidRDefault="001A227D">
      <w:pPr>
        <w:pStyle w:val="Default"/>
        <w:numPr>
          <w:ilvl w:val="0"/>
          <w:numId w:val="10"/>
        </w:numPr>
        <w:spacing w:after="120" w:line="276" w:lineRule="auto"/>
        <w:jc w:val="both"/>
        <w:rPr>
          <w:sz w:val="23"/>
          <w:szCs w:val="23"/>
        </w:rPr>
      </w:pPr>
      <w:r>
        <w:rPr>
          <w:sz w:val="23"/>
          <w:szCs w:val="23"/>
        </w:rPr>
        <w:t xml:space="preserve">Czyszczenie wnętrza kabin dźwigów osobowych; </w:t>
      </w:r>
    </w:p>
    <w:p w14:paraId="4EF8B83F" w14:textId="77777777" w:rsidR="00973951" w:rsidRDefault="001A227D">
      <w:pPr>
        <w:pStyle w:val="Default"/>
        <w:numPr>
          <w:ilvl w:val="0"/>
          <w:numId w:val="10"/>
        </w:numPr>
        <w:spacing w:after="120" w:line="276" w:lineRule="auto"/>
        <w:jc w:val="both"/>
        <w:rPr>
          <w:sz w:val="23"/>
          <w:szCs w:val="23"/>
        </w:rPr>
      </w:pPr>
      <w:r>
        <w:rPr>
          <w:sz w:val="23"/>
          <w:szCs w:val="23"/>
        </w:rPr>
        <w:lastRenderedPageBreak/>
        <w:t>Czyszczenie barierek i poręczy;</w:t>
      </w:r>
    </w:p>
    <w:p w14:paraId="36C12486" w14:textId="77777777" w:rsidR="00973951" w:rsidRDefault="001A227D">
      <w:pPr>
        <w:pStyle w:val="Default"/>
        <w:numPr>
          <w:ilvl w:val="0"/>
          <w:numId w:val="10"/>
        </w:numPr>
        <w:spacing w:after="120" w:line="276" w:lineRule="auto"/>
        <w:jc w:val="both"/>
        <w:rPr>
          <w:sz w:val="23"/>
          <w:szCs w:val="23"/>
        </w:rPr>
      </w:pPr>
      <w:r>
        <w:rPr>
          <w:sz w:val="23"/>
          <w:szCs w:val="23"/>
        </w:rPr>
        <w:t>Czyszczenie stolarki aluminiowej, z czyszczeniem szyb włącznie;</w:t>
      </w:r>
    </w:p>
    <w:p w14:paraId="2AA30824" w14:textId="77777777" w:rsidR="00973951" w:rsidRDefault="001A227D">
      <w:pPr>
        <w:pStyle w:val="Default"/>
        <w:numPr>
          <w:ilvl w:val="0"/>
          <w:numId w:val="10"/>
        </w:numPr>
        <w:spacing w:after="120" w:line="276" w:lineRule="auto"/>
        <w:jc w:val="both"/>
        <w:rPr>
          <w:sz w:val="23"/>
          <w:szCs w:val="23"/>
        </w:rPr>
      </w:pPr>
      <w:r>
        <w:rPr>
          <w:sz w:val="23"/>
          <w:szCs w:val="23"/>
        </w:rPr>
        <w:t>Czyszczenie luster;</w:t>
      </w:r>
    </w:p>
    <w:p w14:paraId="4B7C104A" w14:textId="77777777" w:rsidR="00973951" w:rsidRDefault="001A227D">
      <w:pPr>
        <w:pStyle w:val="Default"/>
        <w:numPr>
          <w:ilvl w:val="0"/>
          <w:numId w:val="10"/>
        </w:numPr>
        <w:spacing w:after="120" w:line="276" w:lineRule="auto"/>
        <w:jc w:val="both"/>
        <w:rPr>
          <w:sz w:val="23"/>
          <w:szCs w:val="23"/>
        </w:rPr>
      </w:pPr>
      <w:r>
        <w:rPr>
          <w:sz w:val="23"/>
          <w:szCs w:val="23"/>
        </w:rPr>
        <w:t xml:space="preserve">Czyszczenie zlewozmywaków, armatury, umywalek i oczek WC; </w:t>
      </w:r>
    </w:p>
    <w:p w14:paraId="7189BE19" w14:textId="77777777" w:rsidR="00973951" w:rsidRDefault="001A227D">
      <w:pPr>
        <w:pStyle w:val="Default"/>
        <w:numPr>
          <w:ilvl w:val="0"/>
          <w:numId w:val="10"/>
        </w:numPr>
        <w:spacing w:after="120" w:line="276" w:lineRule="auto"/>
        <w:jc w:val="both"/>
        <w:rPr>
          <w:sz w:val="23"/>
          <w:szCs w:val="23"/>
        </w:rPr>
      </w:pPr>
      <w:r>
        <w:rPr>
          <w:sz w:val="23"/>
          <w:szCs w:val="23"/>
        </w:rPr>
        <w:t>Czyszczenie drobnego wyposażenia w toaletach (w tym pojemnik na ręczniki papierowe, uchwyty na papier toaletowy, szczotki i uchwyty na szczotki WC itp.)</w:t>
      </w:r>
    </w:p>
    <w:p w14:paraId="4C4EAF68" w14:textId="77777777" w:rsidR="00973951" w:rsidRDefault="001A227D">
      <w:pPr>
        <w:pStyle w:val="Default"/>
        <w:numPr>
          <w:ilvl w:val="0"/>
          <w:numId w:val="10"/>
        </w:numPr>
        <w:spacing w:after="120" w:line="276" w:lineRule="auto"/>
        <w:jc w:val="both"/>
        <w:rPr>
          <w:sz w:val="23"/>
          <w:szCs w:val="23"/>
        </w:rPr>
      </w:pPr>
      <w:r>
        <w:rPr>
          <w:sz w:val="23"/>
          <w:szCs w:val="23"/>
        </w:rPr>
        <w:t>Sprzątanie podjazdu dla osób niepełnosprawnych oraz schodów wejściowych do bud. A. i bud. B;</w:t>
      </w:r>
    </w:p>
    <w:p w14:paraId="01ABF909" w14:textId="77777777" w:rsidR="00973951" w:rsidRDefault="001A227D">
      <w:pPr>
        <w:pStyle w:val="Default"/>
        <w:numPr>
          <w:ilvl w:val="0"/>
          <w:numId w:val="10"/>
        </w:numPr>
        <w:spacing w:after="120" w:line="276" w:lineRule="auto"/>
        <w:jc w:val="both"/>
        <w:rPr>
          <w:sz w:val="23"/>
          <w:szCs w:val="23"/>
        </w:rPr>
      </w:pPr>
      <w:r>
        <w:rPr>
          <w:sz w:val="23"/>
          <w:szCs w:val="23"/>
        </w:rPr>
        <w:t>Sprzątanie wewnętrznego parkingu Sądu i wjazdu na parking;</w:t>
      </w:r>
    </w:p>
    <w:p w14:paraId="3D7D6FFD" w14:textId="77777777" w:rsidR="00973951" w:rsidRDefault="001A227D">
      <w:pPr>
        <w:pStyle w:val="Default"/>
        <w:numPr>
          <w:ilvl w:val="0"/>
          <w:numId w:val="10"/>
        </w:numPr>
        <w:spacing w:after="120" w:line="276" w:lineRule="auto"/>
        <w:jc w:val="both"/>
        <w:rPr>
          <w:sz w:val="23"/>
          <w:szCs w:val="23"/>
        </w:rPr>
      </w:pPr>
      <w:r>
        <w:rPr>
          <w:sz w:val="23"/>
          <w:szCs w:val="23"/>
        </w:rPr>
        <w:t xml:space="preserve">Bieżące usuwanie plam z wykładzin </w:t>
      </w:r>
    </w:p>
    <w:p w14:paraId="103E0CB7" w14:textId="77777777" w:rsidR="00973951" w:rsidRDefault="001A227D">
      <w:pPr>
        <w:pStyle w:val="Default"/>
        <w:numPr>
          <w:ilvl w:val="2"/>
          <w:numId w:val="11"/>
        </w:numPr>
        <w:spacing w:after="120" w:line="276" w:lineRule="auto"/>
        <w:jc w:val="both"/>
        <w:rPr>
          <w:sz w:val="23"/>
          <w:szCs w:val="23"/>
        </w:rPr>
      </w:pPr>
      <w:r>
        <w:rPr>
          <w:sz w:val="23"/>
          <w:szCs w:val="23"/>
        </w:rPr>
        <w:t>W miarę potrzeb:</w:t>
      </w:r>
    </w:p>
    <w:p w14:paraId="377A7DC1" w14:textId="77777777" w:rsidR="00973951" w:rsidRDefault="001A227D">
      <w:pPr>
        <w:pStyle w:val="Default"/>
        <w:numPr>
          <w:ilvl w:val="0"/>
          <w:numId w:val="13"/>
        </w:numPr>
        <w:spacing w:after="120" w:line="276" w:lineRule="auto"/>
        <w:jc w:val="both"/>
        <w:rPr>
          <w:sz w:val="23"/>
          <w:szCs w:val="23"/>
        </w:rPr>
      </w:pPr>
      <w:r>
        <w:rPr>
          <w:sz w:val="23"/>
          <w:szCs w:val="23"/>
        </w:rPr>
        <w:t>Uzupełnianie pojemników na ręczniki papierowe;</w:t>
      </w:r>
    </w:p>
    <w:p w14:paraId="71373492" w14:textId="77777777" w:rsidR="00973951" w:rsidRDefault="001A227D">
      <w:pPr>
        <w:pStyle w:val="Default"/>
        <w:numPr>
          <w:ilvl w:val="0"/>
          <w:numId w:val="13"/>
        </w:numPr>
        <w:spacing w:after="120" w:line="276" w:lineRule="auto"/>
        <w:jc w:val="both"/>
        <w:rPr>
          <w:sz w:val="23"/>
          <w:szCs w:val="23"/>
        </w:rPr>
      </w:pPr>
      <w:r>
        <w:rPr>
          <w:sz w:val="23"/>
          <w:szCs w:val="23"/>
        </w:rPr>
        <w:t>Uzupełnianie mydła w płynie, odświeżaczy powietrza i papieru toaletowego w toaletach;</w:t>
      </w:r>
    </w:p>
    <w:p w14:paraId="6DE8AE9C" w14:textId="77777777" w:rsidR="00973951" w:rsidRDefault="001A227D">
      <w:pPr>
        <w:pStyle w:val="Default"/>
        <w:numPr>
          <w:ilvl w:val="0"/>
          <w:numId w:val="13"/>
        </w:numPr>
        <w:spacing w:after="120" w:line="276" w:lineRule="auto"/>
        <w:jc w:val="both"/>
        <w:rPr>
          <w:sz w:val="23"/>
          <w:szCs w:val="23"/>
        </w:rPr>
      </w:pPr>
      <w:r>
        <w:rPr>
          <w:sz w:val="23"/>
          <w:szCs w:val="23"/>
        </w:rPr>
        <w:t xml:space="preserve">Uzupełnianie kostek zapachowych w toaletach; </w:t>
      </w:r>
    </w:p>
    <w:p w14:paraId="127F9454" w14:textId="77777777" w:rsidR="00973951" w:rsidRDefault="001A227D">
      <w:pPr>
        <w:pStyle w:val="Default"/>
        <w:numPr>
          <w:ilvl w:val="0"/>
          <w:numId w:val="13"/>
        </w:numPr>
        <w:spacing w:after="120" w:line="276" w:lineRule="auto"/>
        <w:jc w:val="both"/>
        <w:rPr>
          <w:sz w:val="23"/>
          <w:szCs w:val="23"/>
        </w:rPr>
      </w:pPr>
      <w:r>
        <w:rPr>
          <w:sz w:val="23"/>
          <w:szCs w:val="23"/>
        </w:rPr>
        <w:t xml:space="preserve">Utrzymanie w czystości i odpowiednim stanie </w:t>
      </w:r>
      <w:proofErr w:type="spellStart"/>
      <w:r>
        <w:rPr>
          <w:sz w:val="23"/>
          <w:szCs w:val="23"/>
        </w:rPr>
        <w:t>higieniczno</w:t>
      </w:r>
      <w:proofErr w:type="spellEnd"/>
      <w:r>
        <w:rPr>
          <w:sz w:val="23"/>
          <w:szCs w:val="23"/>
        </w:rPr>
        <w:t xml:space="preserve"> – sanitarnym wyposażenia AGD (lodówki, mikrofalówki, czajniki, ekspresy do kawy itp. Urządzenia) </w:t>
      </w:r>
      <w:r>
        <w:rPr>
          <w:b/>
          <w:bCs/>
          <w:sz w:val="23"/>
          <w:szCs w:val="23"/>
        </w:rPr>
        <w:t xml:space="preserve">nie rzadziej jednak niż raz w tygodniu; </w:t>
      </w:r>
    </w:p>
    <w:p w14:paraId="436A2585" w14:textId="77777777" w:rsidR="00973951" w:rsidRDefault="001A227D">
      <w:pPr>
        <w:pStyle w:val="Default"/>
        <w:numPr>
          <w:ilvl w:val="0"/>
          <w:numId w:val="13"/>
        </w:numPr>
        <w:spacing w:after="120" w:line="276" w:lineRule="auto"/>
        <w:jc w:val="both"/>
        <w:rPr>
          <w:sz w:val="23"/>
          <w:szCs w:val="23"/>
        </w:rPr>
      </w:pPr>
      <w:r>
        <w:rPr>
          <w:sz w:val="23"/>
          <w:szCs w:val="23"/>
        </w:rPr>
        <w:t xml:space="preserve">Obustronne czyszczenie ochronnych mat podłogowych pod fotele obrotowe </w:t>
      </w:r>
      <w:r>
        <w:rPr>
          <w:b/>
          <w:bCs/>
          <w:sz w:val="23"/>
          <w:szCs w:val="23"/>
        </w:rPr>
        <w:t xml:space="preserve">– nie rzadziej jednak niż raz na dwa tygodnie; </w:t>
      </w:r>
    </w:p>
    <w:p w14:paraId="5A2E3256" w14:textId="77777777" w:rsidR="00973951" w:rsidRDefault="001A227D">
      <w:pPr>
        <w:pStyle w:val="Default"/>
        <w:numPr>
          <w:ilvl w:val="2"/>
          <w:numId w:val="14"/>
        </w:numPr>
        <w:spacing w:after="120" w:line="276" w:lineRule="auto"/>
        <w:jc w:val="both"/>
        <w:rPr>
          <w:sz w:val="23"/>
          <w:szCs w:val="23"/>
        </w:rPr>
      </w:pPr>
      <w:r>
        <w:rPr>
          <w:sz w:val="23"/>
          <w:szCs w:val="23"/>
        </w:rPr>
        <w:t>Co najmniej raz w tygodniu:</w:t>
      </w:r>
    </w:p>
    <w:p w14:paraId="394DF0F9" w14:textId="77777777" w:rsidR="00973951" w:rsidRDefault="001A227D">
      <w:pPr>
        <w:pStyle w:val="Default"/>
        <w:spacing w:after="120" w:line="276" w:lineRule="auto"/>
        <w:ind w:left="1494"/>
        <w:jc w:val="both"/>
        <w:rPr>
          <w:sz w:val="23"/>
          <w:szCs w:val="23"/>
        </w:rPr>
      </w:pPr>
      <w:r>
        <w:rPr>
          <w:sz w:val="23"/>
          <w:szCs w:val="23"/>
        </w:rPr>
        <w:t>a) Przecieranie na mokro ścian zmywalnych w sprzątanych pomieszczeniach;</w:t>
      </w:r>
    </w:p>
    <w:p w14:paraId="7E22513A" w14:textId="77777777" w:rsidR="00973951" w:rsidRDefault="001A227D">
      <w:pPr>
        <w:pStyle w:val="Default"/>
        <w:spacing w:after="120" w:line="276" w:lineRule="auto"/>
        <w:ind w:left="1494"/>
        <w:jc w:val="both"/>
        <w:rPr>
          <w:sz w:val="23"/>
          <w:szCs w:val="23"/>
        </w:rPr>
      </w:pPr>
      <w:r>
        <w:rPr>
          <w:sz w:val="23"/>
          <w:szCs w:val="23"/>
        </w:rPr>
        <w:t>b) czyszczenie na mokro parapetów wewnętrznych;</w:t>
      </w:r>
    </w:p>
    <w:p w14:paraId="059316EF" w14:textId="77777777" w:rsidR="00973951" w:rsidRDefault="001A227D">
      <w:pPr>
        <w:pStyle w:val="Default"/>
        <w:spacing w:after="120" w:line="276" w:lineRule="auto"/>
        <w:ind w:left="1494"/>
        <w:jc w:val="both"/>
        <w:rPr>
          <w:sz w:val="23"/>
          <w:szCs w:val="23"/>
        </w:rPr>
      </w:pPr>
      <w:r>
        <w:rPr>
          <w:sz w:val="23"/>
          <w:szCs w:val="23"/>
        </w:rPr>
        <w:t>c) usuwanie kurzu, brudu, ze ścian, sufitów, obrazów, a także z elementów trwale związanych ze ścianami pomieszczeń (np. korytek elektroinstalacyjnych)</w:t>
      </w:r>
    </w:p>
    <w:p w14:paraId="76E381D9" w14:textId="77777777" w:rsidR="00973951" w:rsidRDefault="001A227D">
      <w:pPr>
        <w:pStyle w:val="Default"/>
        <w:spacing w:after="120" w:line="276" w:lineRule="auto"/>
        <w:ind w:left="1494"/>
        <w:jc w:val="both"/>
        <w:rPr>
          <w:sz w:val="23"/>
          <w:szCs w:val="23"/>
        </w:rPr>
      </w:pPr>
      <w:r>
        <w:rPr>
          <w:sz w:val="23"/>
          <w:szCs w:val="23"/>
        </w:rPr>
        <w:t>d) mycie i pielęgnacja roślin znajdujących się w sprzątanych pomieszczeniach;</w:t>
      </w:r>
    </w:p>
    <w:p w14:paraId="10F9566C" w14:textId="77777777" w:rsidR="00973951" w:rsidRDefault="001A227D">
      <w:pPr>
        <w:pStyle w:val="Default"/>
        <w:spacing w:after="120" w:line="276" w:lineRule="auto"/>
        <w:ind w:left="1494"/>
        <w:jc w:val="both"/>
        <w:rPr>
          <w:sz w:val="23"/>
          <w:szCs w:val="23"/>
        </w:rPr>
      </w:pPr>
      <w:r>
        <w:rPr>
          <w:sz w:val="23"/>
          <w:szCs w:val="23"/>
        </w:rPr>
        <w:t>e) sprzątanie zadaszenia przed wejściem do budynku A i podcienia przed wejściem do budynku B</w:t>
      </w:r>
    </w:p>
    <w:p w14:paraId="487538FD" w14:textId="77777777" w:rsidR="00973951" w:rsidRDefault="001A227D">
      <w:pPr>
        <w:pStyle w:val="Default"/>
        <w:spacing w:after="120" w:line="276" w:lineRule="auto"/>
        <w:ind w:left="1494"/>
        <w:jc w:val="both"/>
        <w:rPr>
          <w:sz w:val="23"/>
          <w:szCs w:val="23"/>
        </w:rPr>
      </w:pPr>
      <w:r>
        <w:rPr>
          <w:sz w:val="23"/>
          <w:szCs w:val="23"/>
        </w:rPr>
        <w:t>f) czyszczenie urządzeń i instalacji zewnętrznych;</w:t>
      </w:r>
    </w:p>
    <w:p w14:paraId="54180DE3" w14:textId="77777777" w:rsidR="00973951" w:rsidRDefault="001A227D">
      <w:pPr>
        <w:pStyle w:val="Default"/>
        <w:spacing w:after="120" w:line="276" w:lineRule="auto"/>
        <w:ind w:left="1494"/>
        <w:jc w:val="both"/>
        <w:rPr>
          <w:sz w:val="23"/>
          <w:szCs w:val="23"/>
        </w:rPr>
      </w:pPr>
      <w:r>
        <w:rPr>
          <w:sz w:val="23"/>
          <w:szCs w:val="23"/>
        </w:rPr>
        <w:t>g) czyszczenie pojemników na odpady komunalne</w:t>
      </w:r>
    </w:p>
    <w:p w14:paraId="39D99E59" w14:textId="77777777" w:rsidR="00973951" w:rsidRDefault="001A227D">
      <w:pPr>
        <w:pStyle w:val="Default"/>
        <w:spacing w:after="120" w:line="276" w:lineRule="auto"/>
        <w:ind w:left="1494"/>
        <w:jc w:val="both"/>
        <w:rPr>
          <w:sz w:val="23"/>
          <w:szCs w:val="23"/>
        </w:rPr>
      </w:pPr>
      <w:r>
        <w:rPr>
          <w:sz w:val="23"/>
          <w:szCs w:val="23"/>
        </w:rPr>
        <w:t>sprzątanie otoczenia budynków Sądu</w:t>
      </w:r>
    </w:p>
    <w:p w14:paraId="6C9C90D9" w14:textId="77777777" w:rsidR="00973951" w:rsidRDefault="001A227D">
      <w:pPr>
        <w:pStyle w:val="Default"/>
        <w:numPr>
          <w:ilvl w:val="2"/>
          <w:numId w:val="4"/>
        </w:numPr>
        <w:spacing w:after="120" w:line="276" w:lineRule="auto"/>
        <w:jc w:val="both"/>
        <w:rPr>
          <w:sz w:val="23"/>
          <w:szCs w:val="23"/>
        </w:rPr>
      </w:pPr>
      <w:r>
        <w:rPr>
          <w:sz w:val="23"/>
          <w:szCs w:val="23"/>
        </w:rPr>
        <w:t>Co najmniej raz w miesiącu:</w:t>
      </w:r>
    </w:p>
    <w:p w14:paraId="4D6DD0D6" w14:textId="77777777" w:rsidR="00973951" w:rsidRDefault="001A227D">
      <w:pPr>
        <w:pStyle w:val="Default"/>
        <w:numPr>
          <w:ilvl w:val="0"/>
          <w:numId w:val="16"/>
        </w:numPr>
        <w:spacing w:after="120" w:line="276" w:lineRule="auto"/>
        <w:jc w:val="both"/>
        <w:rPr>
          <w:sz w:val="23"/>
          <w:szCs w:val="23"/>
        </w:rPr>
      </w:pPr>
      <w:r>
        <w:rPr>
          <w:sz w:val="23"/>
          <w:szCs w:val="23"/>
        </w:rPr>
        <w:t>Czyszczenie zewnętrznych opraw oświetleniowych</w:t>
      </w:r>
    </w:p>
    <w:p w14:paraId="08F19343" w14:textId="77777777" w:rsidR="00973951" w:rsidRDefault="001A227D">
      <w:pPr>
        <w:pStyle w:val="Default"/>
        <w:numPr>
          <w:ilvl w:val="0"/>
          <w:numId w:val="16"/>
        </w:numPr>
        <w:spacing w:after="120" w:line="276" w:lineRule="auto"/>
        <w:jc w:val="both"/>
        <w:rPr>
          <w:sz w:val="23"/>
          <w:szCs w:val="23"/>
        </w:rPr>
      </w:pPr>
      <w:r>
        <w:rPr>
          <w:sz w:val="23"/>
          <w:szCs w:val="23"/>
        </w:rPr>
        <w:lastRenderedPageBreak/>
        <w:t>Czyszczenie grzejników</w:t>
      </w:r>
    </w:p>
    <w:p w14:paraId="36AB2BEF" w14:textId="77777777" w:rsidR="00973951" w:rsidRDefault="001A227D">
      <w:pPr>
        <w:pStyle w:val="Default"/>
        <w:numPr>
          <w:ilvl w:val="0"/>
          <w:numId w:val="16"/>
        </w:numPr>
        <w:spacing w:after="120" w:line="276" w:lineRule="auto"/>
        <w:jc w:val="both"/>
        <w:rPr>
          <w:sz w:val="23"/>
          <w:szCs w:val="23"/>
        </w:rPr>
      </w:pPr>
      <w:r>
        <w:rPr>
          <w:sz w:val="23"/>
          <w:szCs w:val="23"/>
        </w:rPr>
        <w:t>Czyszczenie zewnętrznych ścian szybu dźwigów osobowych znajdujących się w budynku A i budynku B;</w:t>
      </w:r>
    </w:p>
    <w:p w14:paraId="5FC14B4F" w14:textId="77777777" w:rsidR="00973951" w:rsidRDefault="001A227D">
      <w:pPr>
        <w:pStyle w:val="Default"/>
        <w:numPr>
          <w:ilvl w:val="0"/>
          <w:numId w:val="16"/>
        </w:numPr>
        <w:spacing w:after="120" w:line="276" w:lineRule="auto"/>
        <w:jc w:val="both"/>
        <w:rPr>
          <w:sz w:val="23"/>
          <w:szCs w:val="23"/>
        </w:rPr>
      </w:pPr>
      <w:r>
        <w:rPr>
          <w:sz w:val="23"/>
          <w:szCs w:val="23"/>
        </w:rPr>
        <w:t xml:space="preserve">Sprzątanie podcienia nad wjazdem na parking wewnętrzny; </w:t>
      </w:r>
    </w:p>
    <w:p w14:paraId="15730D96" w14:textId="77777777" w:rsidR="00973951" w:rsidRDefault="001A227D">
      <w:pPr>
        <w:pStyle w:val="Default"/>
        <w:numPr>
          <w:ilvl w:val="2"/>
          <w:numId w:val="17"/>
        </w:numPr>
        <w:spacing w:after="120" w:line="276" w:lineRule="auto"/>
        <w:jc w:val="both"/>
        <w:rPr>
          <w:sz w:val="23"/>
          <w:szCs w:val="23"/>
        </w:rPr>
      </w:pPr>
      <w:r>
        <w:rPr>
          <w:sz w:val="23"/>
          <w:szCs w:val="23"/>
        </w:rPr>
        <w:t>Co najmniej dwa razy w roku:</w:t>
      </w:r>
    </w:p>
    <w:p w14:paraId="79DCFEF1" w14:textId="77777777" w:rsidR="00973951" w:rsidRDefault="001A227D">
      <w:pPr>
        <w:pStyle w:val="Default"/>
        <w:numPr>
          <w:ilvl w:val="0"/>
          <w:numId w:val="19"/>
        </w:numPr>
        <w:spacing w:after="120" w:line="276" w:lineRule="auto"/>
        <w:jc w:val="both"/>
        <w:rPr>
          <w:sz w:val="23"/>
          <w:szCs w:val="23"/>
        </w:rPr>
      </w:pPr>
      <w:r>
        <w:rPr>
          <w:sz w:val="23"/>
          <w:szCs w:val="23"/>
        </w:rPr>
        <w:t>Zewnętrznych parapetów i wnęk okiennych na parterze w budynku A i budynku B;</w:t>
      </w:r>
    </w:p>
    <w:p w14:paraId="2E2D6062" w14:textId="77777777" w:rsidR="00973951" w:rsidRDefault="001A227D">
      <w:pPr>
        <w:pStyle w:val="Default"/>
        <w:numPr>
          <w:ilvl w:val="0"/>
          <w:numId w:val="19"/>
        </w:numPr>
        <w:spacing w:after="120" w:line="276" w:lineRule="auto"/>
        <w:jc w:val="both"/>
        <w:rPr>
          <w:sz w:val="23"/>
          <w:szCs w:val="23"/>
        </w:rPr>
      </w:pPr>
      <w:r>
        <w:rPr>
          <w:sz w:val="23"/>
          <w:szCs w:val="23"/>
        </w:rPr>
        <w:t xml:space="preserve">mycie okien (w maju i we wrześniu) </w:t>
      </w:r>
    </w:p>
    <w:p w14:paraId="1DD75AC2" w14:textId="77777777" w:rsidR="00973951" w:rsidRDefault="001A227D">
      <w:pPr>
        <w:pStyle w:val="Default"/>
        <w:numPr>
          <w:ilvl w:val="2"/>
          <w:numId w:val="20"/>
        </w:numPr>
        <w:spacing w:after="120" w:line="276" w:lineRule="auto"/>
        <w:jc w:val="both"/>
        <w:rPr>
          <w:sz w:val="23"/>
          <w:szCs w:val="23"/>
        </w:rPr>
      </w:pPr>
      <w:r>
        <w:rPr>
          <w:sz w:val="23"/>
          <w:szCs w:val="23"/>
        </w:rPr>
        <w:t>Okresowe zabezpieczanie antypoślizgowe posadzek na korytarzach i klatkach schodowych (w miarę potrzeb)</w:t>
      </w:r>
    </w:p>
    <w:p w14:paraId="69C17F11" w14:textId="77777777" w:rsidR="00973951" w:rsidRDefault="001A227D">
      <w:pPr>
        <w:pStyle w:val="Default"/>
        <w:numPr>
          <w:ilvl w:val="2"/>
          <w:numId w:val="4"/>
        </w:numPr>
        <w:spacing w:after="120" w:line="276" w:lineRule="auto"/>
        <w:jc w:val="both"/>
        <w:rPr>
          <w:sz w:val="23"/>
          <w:szCs w:val="23"/>
        </w:rPr>
      </w:pPr>
      <w:r>
        <w:rPr>
          <w:sz w:val="23"/>
          <w:szCs w:val="23"/>
        </w:rPr>
        <w:t xml:space="preserve">Sprzątanie pomieszczeń w piwnicach (w tym archiwa) </w:t>
      </w:r>
      <w:r>
        <w:rPr>
          <w:b/>
          <w:bCs/>
          <w:sz w:val="23"/>
          <w:szCs w:val="23"/>
        </w:rPr>
        <w:t>dokonywane w ustaleniu z Zamawiającym</w:t>
      </w:r>
    </w:p>
    <w:p w14:paraId="3F34B107" w14:textId="77777777" w:rsidR="00973951" w:rsidRDefault="001A227D">
      <w:pPr>
        <w:pStyle w:val="Default"/>
        <w:numPr>
          <w:ilvl w:val="1"/>
          <w:numId w:val="21"/>
        </w:numPr>
        <w:spacing w:after="120" w:line="276" w:lineRule="auto"/>
        <w:jc w:val="both"/>
        <w:rPr>
          <w:sz w:val="23"/>
          <w:szCs w:val="23"/>
        </w:rPr>
      </w:pPr>
      <w:r>
        <w:rPr>
          <w:sz w:val="23"/>
          <w:szCs w:val="23"/>
        </w:rPr>
        <w:t xml:space="preserve">Wykonawca zobowiązuje się do zachowania i zapewnienia tajemnicy w zakresie wszelkich informacji, które mają wpływ na stan bezpieczeństwa i sposób realizacji umowy zarówno w trakcie jej trwania, jak również po jej rozwiązaniu. </w:t>
      </w:r>
    </w:p>
    <w:p w14:paraId="63782B10" w14:textId="77777777" w:rsidR="00973951" w:rsidRDefault="001A227D">
      <w:pPr>
        <w:pStyle w:val="Default"/>
        <w:numPr>
          <w:ilvl w:val="1"/>
          <w:numId w:val="4"/>
        </w:numPr>
        <w:spacing w:after="120" w:line="276" w:lineRule="auto"/>
        <w:jc w:val="both"/>
        <w:rPr>
          <w:sz w:val="23"/>
          <w:szCs w:val="23"/>
        </w:rPr>
      </w:pPr>
      <w:r>
        <w:rPr>
          <w:sz w:val="23"/>
          <w:szCs w:val="23"/>
        </w:rPr>
        <w:t xml:space="preserve">Wykonawcy nie wolno wykorzystywać we własnym interesie rzeczy i praw Zamawiającego i osób trzecich. </w:t>
      </w:r>
    </w:p>
    <w:p w14:paraId="1418F6A2" w14:textId="77777777" w:rsidR="00973951" w:rsidRDefault="001A227D">
      <w:pPr>
        <w:pStyle w:val="Default"/>
        <w:numPr>
          <w:ilvl w:val="1"/>
          <w:numId w:val="4"/>
        </w:numPr>
        <w:spacing w:after="120" w:line="276" w:lineRule="auto"/>
        <w:jc w:val="both"/>
        <w:rPr>
          <w:sz w:val="23"/>
          <w:szCs w:val="23"/>
        </w:rPr>
      </w:pPr>
      <w:r>
        <w:rPr>
          <w:sz w:val="23"/>
          <w:szCs w:val="23"/>
        </w:rPr>
        <w:t xml:space="preserve">Wykonawca ponosi odpowiedzialność z tytułu niewykonania lub nienależytego wykonania przedmiotu umowy oraz naruszenia obowiązku zachowania tajemnicy. </w:t>
      </w:r>
    </w:p>
    <w:p w14:paraId="1CBA54F5" w14:textId="77777777" w:rsidR="00973951" w:rsidRDefault="001A227D">
      <w:pPr>
        <w:pStyle w:val="Default"/>
        <w:numPr>
          <w:ilvl w:val="1"/>
          <w:numId w:val="4"/>
        </w:numPr>
        <w:spacing w:after="120" w:line="276" w:lineRule="auto"/>
        <w:jc w:val="both"/>
        <w:rPr>
          <w:sz w:val="23"/>
          <w:szCs w:val="23"/>
        </w:rPr>
      </w:pPr>
      <w:r>
        <w:rPr>
          <w:sz w:val="23"/>
          <w:szCs w:val="23"/>
        </w:rPr>
        <w:t xml:space="preserve">Wykonawca oraz osoby za pośrednictwem, których będzie wykonywał przedmiot zamówienia, zobowiązani są do zachowania w tajemnicy wszystkich informacji uzyskanych w związku z realizacją zamówienia, zarówno w trakcie jego realizacji jak i po jego zakończeniu. </w:t>
      </w:r>
    </w:p>
    <w:p w14:paraId="335A0602" w14:textId="77777777" w:rsidR="00973951" w:rsidRDefault="001A227D">
      <w:pPr>
        <w:pStyle w:val="Default"/>
        <w:numPr>
          <w:ilvl w:val="1"/>
          <w:numId w:val="4"/>
        </w:numPr>
        <w:spacing w:after="120" w:line="276" w:lineRule="auto"/>
        <w:jc w:val="both"/>
        <w:rPr>
          <w:sz w:val="23"/>
          <w:szCs w:val="23"/>
        </w:rPr>
      </w:pPr>
      <w:r>
        <w:rPr>
          <w:sz w:val="23"/>
          <w:szCs w:val="23"/>
        </w:rPr>
        <w:t xml:space="preserve">Wykonawca zobowiązany jest do niezwłocznego zgłaszania Zamawiającemu wszelkich zauważonych usterek, awarii i uszkodzeń dostrzeżonych w trakcie realizacji zamówienia będącego przedmiotem niniejszej Umowy. </w:t>
      </w:r>
    </w:p>
    <w:p w14:paraId="1FA54DC0" w14:textId="77777777" w:rsidR="00973951" w:rsidRDefault="001A227D">
      <w:pPr>
        <w:pStyle w:val="Default"/>
        <w:numPr>
          <w:ilvl w:val="1"/>
          <w:numId w:val="4"/>
        </w:numPr>
        <w:spacing w:after="120" w:line="276" w:lineRule="auto"/>
        <w:jc w:val="both"/>
        <w:rPr>
          <w:sz w:val="23"/>
          <w:szCs w:val="23"/>
        </w:rPr>
      </w:pPr>
      <w:r>
        <w:rPr>
          <w:sz w:val="23"/>
          <w:szCs w:val="23"/>
        </w:rPr>
        <w:t xml:space="preserve">W przypadku zniszczenia przez Wykonawcę powierzchni podłóg, innych elementów sprzątanych pomieszczeń, w tym wyposażenia i sprzętu Wykonawca jest zobowiązany do pokrycia powstałych strat. Podstawą roszczenia Zamawiającego będzie protokół spisany z przedstawicielem Wykonawcy. </w:t>
      </w:r>
    </w:p>
    <w:p w14:paraId="23A47C1E" w14:textId="77777777" w:rsidR="00973951" w:rsidRDefault="001A227D">
      <w:pPr>
        <w:pStyle w:val="Default"/>
        <w:numPr>
          <w:ilvl w:val="1"/>
          <w:numId w:val="4"/>
        </w:numPr>
        <w:spacing w:after="120" w:line="276" w:lineRule="auto"/>
        <w:jc w:val="both"/>
        <w:rPr>
          <w:sz w:val="23"/>
          <w:szCs w:val="23"/>
        </w:rPr>
      </w:pPr>
      <w:r>
        <w:rPr>
          <w:sz w:val="23"/>
          <w:szCs w:val="23"/>
        </w:rPr>
        <w:t xml:space="preserve">Strony ustalają, że Zamawiającemu przysługuje prawo kompensaty kwoty poniesionych strat z kwoty wynagrodzenia umownego przysługującego Wykonawcy na podstawie protokołu szkody. </w:t>
      </w:r>
    </w:p>
    <w:p w14:paraId="783A5BAB" w14:textId="77777777" w:rsidR="00973951" w:rsidRDefault="001A227D">
      <w:pPr>
        <w:pStyle w:val="Default"/>
        <w:numPr>
          <w:ilvl w:val="1"/>
          <w:numId w:val="4"/>
        </w:numPr>
        <w:spacing w:after="120" w:line="276" w:lineRule="auto"/>
        <w:jc w:val="both"/>
        <w:rPr>
          <w:sz w:val="23"/>
          <w:szCs w:val="23"/>
        </w:rPr>
      </w:pPr>
      <w:r>
        <w:rPr>
          <w:sz w:val="23"/>
          <w:szCs w:val="23"/>
        </w:rPr>
        <w:t xml:space="preserve">W przypadku wystąpienia zastrzeżeń odnośnie prawidłowej realizacji zamówienia, Zamawiający doraźnie przeprowadzi kontrolę jakości w obecności przedstawiciela Wykonawcy, chyba, że mimo powiadomienia, przedstawiciel Wykonawcy nie stawi się. Każda kontrola zostanie potwierdzona protokołem, który będzie podstawą sporządzenia protokołu odbioru wykonania usługi (Załącznik Nr 4 do Umowy) będących podstawą wystawienia faktury. </w:t>
      </w:r>
    </w:p>
    <w:p w14:paraId="71DBA7FA" w14:textId="77777777" w:rsidR="00973951" w:rsidRDefault="001A227D">
      <w:pPr>
        <w:pStyle w:val="Default"/>
        <w:numPr>
          <w:ilvl w:val="1"/>
          <w:numId w:val="4"/>
        </w:numPr>
        <w:spacing w:after="120" w:line="276" w:lineRule="auto"/>
        <w:jc w:val="both"/>
        <w:rPr>
          <w:sz w:val="23"/>
          <w:szCs w:val="23"/>
        </w:rPr>
      </w:pPr>
      <w:r>
        <w:rPr>
          <w:sz w:val="23"/>
          <w:szCs w:val="23"/>
        </w:rPr>
        <w:lastRenderedPageBreak/>
        <w:t xml:space="preserve">W przypadku uznania, że usługa nie została wykonana należycie, Wykonawca zobowiązany jest w czasie nie dłuższym niż 3 dni robocze, podjąć czynności zmierzające do usunięcia uchybień. </w:t>
      </w:r>
    </w:p>
    <w:p w14:paraId="12C82193" w14:textId="77777777" w:rsidR="00973951" w:rsidRDefault="001A227D">
      <w:pPr>
        <w:pStyle w:val="Default"/>
        <w:numPr>
          <w:ilvl w:val="1"/>
          <w:numId w:val="4"/>
        </w:numPr>
        <w:spacing w:after="120" w:line="276" w:lineRule="auto"/>
        <w:jc w:val="both"/>
        <w:rPr>
          <w:sz w:val="23"/>
          <w:szCs w:val="23"/>
        </w:rPr>
      </w:pPr>
      <w:r>
        <w:rPr>
          <w:sz w:val="23"/>
          <w:szCs w:val="23"/>
        </w:rPr>
        <w:t xml:space="preserve">Zamawiający zobowiązany jest do: </w:t>
      </w:r>
    </w:p>
    <w:p w14:paraId="22BCD2B4" w14:textId="77777777" w:rsidR="00973951" w:rsidRDefault="001A227D">
      <w:pPr>
        <w:pStyle w:val="Default"/>
        <w:numPr>
          <w:ilvl w:val="0"/>
          <w:numId w:val="23"/>
        </w:numPr>
        <w:spacing w:after="120" w:line="276" w:lineRule="auto"/>
        <w:jc w:val="both"/>
        <w:rPr>
          <w:sz w:val="23"/>
          <w:szCs w:val="23"/>
        </w:rPr>
      </w:pPr>
      <w:r>
        <w:rPr>
          <w:sz w:val="23"/>
          <w:szCs w:val="23"/>
        </w:rPr>
        <w:t xml:space="preserve">zapewnienia nieodpłatnie pomieszczenia niezbędnego do realizacji przedmiotu umowy (pomieszczenie do przechowywania sprzętu wykorzystywanego do realizacji umowy), </w:t>
      </w:r>
    </w:p>
    <w:p w14:paraId="40EC161D" w14:textId="77777777" w:rsidR="00973951" w:rsidRDefault="001A227D">
      <w:pPr>
        <w:pStyle w:val="Default"/>
        <w:numPr>
          <w:ilvl w:val="0"/>
          <w:numId w:val="23"/>
        </w:numPr>
        <w:spacing w:after="120" w:line="276" w:lineRule="auto"/>
        <w:jc w:val="both"/>
        <w:rPr>
          <w:sz w:val="23"/>
          <w:szCs w:val="23"/>
        </w:rPr>
      </w:pPr>
      <w:r>
        <w:rPr>
          <w:sz w:val="23"/>
          <w:szCs w:val="23"/>
        </w:rPr>
        <w:t xml:space="preserve"> wskazania pracownika do bezpośredniej współpracy w zakresie realizacji niniejszej umowy. </w:t>
      </w:r>
    </w:p>
    <w:p w14:paraId="3C191E64" w14:textId="77777777" w:rsidR="00973951" w:rsidRDefault="001A227D">
      <w:pPr>
        <w:pStyle w:val="Default"/>
        <w:spacing w:after="120" w:line="276" w:lineRule="auto"/>
        <w:jc w:val="center"/>
        <w:rPr>
          <w:b/>
          <w:bCs/>
          <w:sz w:val="23"/>
          <w:szCs w:val="23"/>
        </w:rPr>
      </w:pPr>
      <w:r>
        <w:rPr>
          <w:b/>
          <w:bCs/>
          <w:sz w:val="23"/>
          <w:szCs w:val="23"/>
        </w:rPr>
        <w:t xml:space="preserve">§ 3 </w:t>
      </w:r>
    </w:p>
    <w:p w14:paraId="2AAFC396" w14:textId="77777777" w:rsidR="00973951" w:rsidRDefault="001A227D">
      <w:pPr>
        <w:pStyle w:val="Default"/>
        <w:spacing w:after="120" w:line="276" w:lineRule="auto"/>
        <w:jc w:val="center"/>
        <w:rPr>
          <w:b/>
          <w:bCs/>
          <w:sz w:val="23"/>
          <w:szCs w:val="23"/>
        </w:rPr>
      </w:pPr>
      <w:r>
        <w:rPr>
          <w:b/>
          <w:bCs/>
          <w:sz w:val="23"/>
          <w:szCs w:val="23"/>
        </w:rPr>
        <w:t>Wynagrodzenie i sposób płatności</w:t>
      </w:r>
    </w:p>
    <w:p w14:paraId="33EF227E" w14:textId="77777777" w:rsidR="00973951" w:rsidRDefault="001A227D">
      <w:pPr>
        <w:pStyle w:val="Default"/>
        <w:spacing w:after="120" w:line="276" w:lineRule="auto"/>
        <w:ind w:left="426" w:hanging="426"/>
        <w:jc w:val="both"/>
        <w:rPr>
          <w:sz w:val="23"/>
          <w:szCs w:val="23"/>
        </w:rPr>
      </w:pPr>
      <w:r>
        <w:rPr>
          <w:sz w:val="23"/>
          <w:szCs w:val="23"/>
        </w:rPr>
        <w:t xml:space="preserve">1. Miesięczne wynagrodzenie Wykonawcy za realizację Przedmiotu Umowy wynosi: ……………………… zł brutto, w tym: </w:t>
      </w:r>
    </w:p>
    <w:p w14:paraId="780AFCCF" w14:textId="77777777" w:rsidR="00973951" w:rsidRDefault="001A227D">
      <w:pPr>
        <w:pStyle w:val="Default"/>
        <w:spacing w:after="120" w:line="276" w:lineRule="auto"/>
        <w:jc w:val="both"/>
        <w:rPr>
          <w:sz w:val="23"/>
          <w:szCs w:val="23"/>
        </w:rPr>
      </w:pPr>
      <w:r>
        <w:rPr>
          <w:sz w:val="23"/>
          <w:szCs w:val="23"/>
        </w:rPr>
        <w:t>a) …………… zł netto + 8% VAT = …………. zł</w:t>
      </w:r>
    </w:p>
    <w:p w14:paraId="58918483" w14:textId="77777777" w:rsidR="00973951" w:rsidRDefault="001A227D">
      <w:pPr>
        <w:pStyle w:val="Default"/>
        <w:spacing w:after="120" w:line="276" w:lineRule="auto"/>
        <w:jc w:val="both"/>
        <w:rPr>
          <w:sz w:val="23"/>
          <w:szCs w:val="23"/>
        </w:rPr>
      </w:pPr>
      <w:r>
        <w:rPr>
          <w:sz w:val="23"/>
          <w:szCs w:val="23"/>
        </w:rPr>
        <w:t xml:space="preserve">b) ………….. zł netto + 23 % VAT = ………… zł </w:t>
      </w:r>
    </w:p>
    <w:p w14:paraId="61958468" w14:textId="77777777" w:rsidR="00973951" w:rsidRDefault="001A227D">
      <w:pPr>
        <w:pStyle w:val="Default"/>
        <w:spacing w:after="120" w:line="276" w:lineRule="auto"/>
        <w:ind w:left="284" w:hanging="284"/>
        <w:jc w:val="both"/>
        <w:rPr>
          <w:sz w:val="23"/>
          <w:szCs w:val="23"/>
        </w:rPr>
      </w:pPr>
      <w:r>
        <w:rPr>
          <w:sz w:val="23"/>
          <w:szCs w:val="23"/>
        </w:rPr>
        <w:t xml:space="preserve">2. Całkowite wynagrodzenie Wykonawcy (wartość Umowy) wynosi …………………. zł brutto (słownie: …………………..……..). </w:t>
      </w:r>
    </w:p>
    <w:p w14:paraId="40057C6C" w14:textId="77777777" w:rsidR="00973951" w:rsidRDefault="001A227D">
      <w:pPr>
        <w:pStyle w:val="Default"/>
        <w:spacing w:after="120" w:line="276" w:lineRule="auto"/>
        <w:ind w:left="284" w:hanging="284"/>
        <w:jc w:val="both"/>
        <w:rPr>
          <w:sz w:val="23"/>
          <w:szCs w:val="23"/>
        </w:rPr>
      </w:pPr>
      <w:r>
        <w:rPr>
          <w:sz w:val="23"/>
          <w:szCs w:val="23"/>
        </w:rPr>
        <w:t xml:space="preserve">3. Wynagrodzenie wskazane w ust. 1-2 obejmuje wszelkie koszty Wykonawcy związane z realizacją Umowy, w tym w szczególności: mycie okien, sprzątanie, zamiatanie chodników, zbieranie śmieci, utrzymanie czystości w obszarze, gdzie znajdują się pojemniki na nieczystości stałe, przy użyciu zasobów osobowych, transportu Wykonawcy oraz inne związane z zapewnieniem czystości i porządku. </w:t>
      </w:r>
    </w:p>
    <w:p w14:paraId="2D8311A1" w14:textId="77777777" w:rsidR="00973951" w:rsidRDefault="001A227D">
      <w:pPr>
        <w:pStyle w:val="Default"/>
        <w:spacing w:after="120" w:line="276" w:lineRule="auto"/>
        <w:ind w:left="284" w:hanging="284"/>
        <w:jc w:val="both"/>
        <w:rPr>
          <w:sz w:val="23"/>
          <w:szCs w:val="23"/>
        </w:rPr>
      </w:pPr>
      <w:r>
        <w:rPr>
          <w:sz w:val="23"/>
          <w:szCs w:val="23"/>
        </w:rPr>
        <w:t xml:space="preserve">4. Wykonawca wystawi fakturę VAT na kwotę określoną w ust. 1 po zakończeniu miesiąca kalendarzowego, w którym świadczył usługę oraz po protokolarnym potwierdzeniu przez Zamawiającego należytego wykonania usługi. </w:t>
      </w:r>
    </w:p>
    <w:p w14:paraId="18481187" w14:textId="77777777" w:rsidR="00973951" w:rsidRDefault="001A227D">
      <w:pPr>
        <w:pStyle w:val="Default"/>
        <w:spacing w:after="120" w:line="276" w:lineRule="auto"/>
        <w:ind w:left="284" w:hanging="284"/>
        <w:jc w:val="both"/>
        <w:rPr>
          <w:sz w:val="23"/>
          <w:szCs w:val="23"/>
        </w:rPr>
      </w:pPr>
      <w:r>
        <w:rPr>
          <w:sz w:val="23"/>
          <w:szCs w:val="23"/>
        </w:rPr>
        <w:t xml:space="preserve">5.  Faktury będą płatne przelewem na rachunek bankowy Wykonawcy wskazany na fakturze w terminie 30 dni od dnia doręczenia Zamawiającemu prawidłowo wystawionej faktury VAT. </w:t>
      </w:r>
    </w:p>
    <w:p w14:paraId="1FD518D3" w14:textId="77777777" w:rsidR="00973951" w:rsidRDefault="001A227D">
      <w:pPr>
        <w:pStyle w:val="Default"/>
        <w:spacing w:after="120" w:line="276" w:lineRule="auto"/>
        <w:jc w:val="both"/>
        <w:rPr>
          <w:sz w:val="23"/>
          <w:szCs w:val="23"/>
        </w:rPr>
      </w:pPr>
      <w:r>
        <w:rPr>
          <w:sz w:val="23"/>
          <w:szCs w:val="23"/>
        </w:rPr>
        <w:t>6. Fakturę należy wystawić na:</w:t>
      </w:r>
    </w:p>
    <w:p w14:paraId="4D2613A5" w14:textId="77777777" w:rsidR="00973951" w:rsidRDefault="001A227D">
      <w:pPr>
        <w:pStyle w:val="Default"/>
        <w:spacing w:after="120" w:line="276" w:lineRule="auto"/>
        <w:ind w:left="708"/>
        <w:jc w:val="both"/>
        <w:rPr>
          <w:sz w:val="23"/>
          <w:szCs w:val="23"/>
          <w:shd w:val="clear" w:color="auto" w:fill="FFFF00"/>
        </w:rPr>
      </w:pPr>
      <w:r>
        <w:rPr>
          <w:sz w:val="23"/>
          <w:szCs w:val="23"/>
        </w:rPr>
        <w:t xml:space="preserve">Sąd Rejonowy w Jaśle, ul. Armii Krajowej 3, 38 – 200 Jasło, NIP </w:t>
      </w:r>
      <w:r>
        <w:rPr>
          <w:sz w:val="23"/>
          <w:szCs w:val="23"/>
          <w:shd w:val="clear" w:color="auto" w:fill="FFFFFF"/>
        </w:rPr>
        <w:t>6851547233, REGON 000324317 ze wskazaniem numeru niniejszej Umowy i przesłać na adres ………………………@jasło.sr.gov.pl</w:t>
      </w:r>
    </w:p>
    <w:p w14:paraId="48CC753C" w14:textId="77777777" w:rsidR="00973951" w:rsidRDefault="001A227D">
      <w:pPr>
        <w:pStyle w:val="Default"/>
        <w:tabs>
          <w:tab w:val="left" w:pos="284"/>
        </w:tabs>
        <w:spacing w:after="120" w:line="276" w:lineRule="auto"/>
        <w:ind w:left="709" w:hanging="425"/>
        <w:jc w:val="both"/>
        <w:rPr>
          <w:sz w:val="23"/>
          <w:szCs w:val="23"/>
        </w:rPr>
      </w:pPr>
      <w:r>
        <w:rPr>
          <w:sz w:val="23"/>
          <w:szCs w:val="23"/>
        </w:rPr>
        <w:t xml:space="preserve"> </w:t>
      </w:r>
      <w:r>
        <w:rPr>
          <w:i/>
          <w:iCs/>
          <w:sz w:val="23"/>
          <w:szCs w:val="23"/>
        </w:rPr>
        <w:t xml:space="preserve">1) </w:t>
      </w:r>
      <w:r>
        <w:rPr>
          <w:sz w:val="23"/>
          <w:szCs w:val="23"/>
        </w:rPr>
        <w:t xml:space="preserve">Wykonawca ma prawo skorzystania z możliwości przekazania ustrukturyzowanej faktury elektronicznej na zasadach określonych w ustawie z dnia 9 listopada 2018r. o elektronicznym fakturowaniu w zamówieniach publicznych, koncesjach na roboty budowlane lub usługi oraz partnerstwie publiczno-prywatnym (Dz. U. z 2018 r. poz. 2191z </w:t>
      </w:r>
      <w:proofErr w:type="spellStart"/>
      <w:r>
        <w:rPr>
          <w:sz w:val="23"/>
          <w:szCs w:val="23"/>
        </w:rPr>
        <w:t>późń</w:t>
      </w:r>
      <w:proofErr w:type="spellEnd"/>
      <w:r>
        <w:rPr>
          <w:sz w:val="23"/>
          <w:szCs w:val="23"/>
        </w:rPr>
        <w:t xml:space="preserve">. zm. ). </w:t>
      </w:r>
    </w:p>
    <w:p w14:paraId="66BA65E5" w14:textId="77777777" w:rsidR="00973951" w:rsidRDefault="001A227D">
      <w:pPr>
        <w:pStyle w:val="Default"/>
        <w:tabs>
          <w:tab w:val="left" w:pos="284"/>
        </w:tabs>
        <w:spacing w:after="120" w:line="276" w:lineRule="auto"/>
        <w:ind w:left="709" w:hanging="425"/>
        <w:jc w:val="both"/>
        <w:rPr>
          <w:sz w:val="23"/>
          <w:szCs w:val="23"/>
        </w:rPr>
      </w:pPr>
      <w:r>
        <w:rPr>
          <w:sz w:val="23"/>
          <w:szCs w:val="23"/>
        </w:rPr>
        <w:t xml:space="preserve">2)  Wykonawca jest zobowiązany podać na fakturze adnotację „mechanizm podzielonej płatności” jeżeli obowiązek taki wynika z przepisów podatkowych. W takiej sytuacji, </w:t>
      </w:r>
      <w:r>
        <w:rPr>
          <w:sz w:val="23"/>
          <w:szCs w:val="23"/>
        </w:rPr>
        <w:lastRenderedPageBreak/>
        <w:t xml:space="preserve">wynagrodzenie zostanie zapłacone z uwzględnieniem przepisów art. 108 ust. 1 ustawy o podatku od towarów i usług. </w:t>
      </w:r>
    </w:p>
    <w:p w14:paraId="17E40000" w14:textId="77777777" w:rsidR="00973951" w:rsidRDefault="001A227D">
      <w:pPr>
        <w:pStyle w:val="Default"/>
        <w:tabs>
          <w:tab w:val="left" w:pos="284"/>
        </w:tabs>
        <w:spacing w:after="120" w:line="276" w:lineRule="auto"/>
        <w:ind w:left="709" w:hanging="425"/>
        <w:jc w:val="both"/>
        <w:rPr>
          <w:sz w:val="23"/>
          <w:szCs w:val="23"/>
        </w:rPr>
      </w:pPr>
      <w:r>
        <w:rPr>
          <w:sz w:val="23"/>
          <w:szCs w:val="23"/>
        </w:rPr>
        <w:t>3)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20E0B281" w14:textId="77777777" w:rsidR="00973951" w:rsidRDefault="001A227D">
      <w:pPr>
        <w:pStyle w:val="Default"/>
        <w:tabs>
          <w:tab w:val="left" w:pos="284"/>
        </w:tabs>
        <w:spacing w:after="120" w:line="276" w:lineRule="auto"/>
        <w:ind w:left="709" w:hanging="425"/>
        <w:jc w:val="both"/>
        <w:rPr>
          <w:sz w:val="23"/>
          <w:szCs w:val="23"/>
        </w:rPr>
      </w:pPr>
      <w:r>
        <w:rPr>
          <w:sz w:val="23"/>
          <w:szCs w:val="23"/>
        </w:rPr>
        <w:t xml:space="preserve">4)  W przypadku, w którym Wykonawca, dla potrzeb płatności, wskaże rachunek bankowy zawarty w powyższym Wykazie w terminie późniejszym, ustalony pierwotnie termin płatności ulega wydłużeniu i wynosi 5 dni roboczych od dnia wskazania rachunku ujawnionego w/w Wykazie. </w:t>
      </w:r>
    </w:p>
    <w:p w14:paraId="672CC2AC" w14:textId="77777777" w:rsidR="00973951" w:rsidRDefault="001A227D">
      <w:pPr>
        <w:pStyle w:val="Default"/>
        <w:numPr>
          <w:ilvl w:val="0"/>
          <w:numId w:val="24"/>
        </w:numPr>
        <w:spacing w:after="120" w:line="276" w:lineRule="auto"/>
        <w:jc w:val="both"/>
        <w:rPr>
          <w:sz w:val="23"/>
          <w:szCs w:val="23"/>
        </w:rPr>
      </w:pPr>
      <w:r>
        <w:rPr>
          <w:sz w:val="23"/>
          <w:szCs w:val="23"/>
        </w:rPr>
        <w:t xml:space="preserve">Zamawiający zastrzega sobie prawo zakwestionowania dowolnej części zafakturowanej kwoty w przypadku stwierdzenia, że jest ona niewłaściwa lub wymaga dodatkowego sprawdzenia, co przedłuża termin płatności do czasu wyjaśnienia wątpliwości co do poprawności faktury. </w:t>
      </w:r>
    </w:p>
    <w:p w14:paraId="3B352916" w14:textId="77777777" w:rsidR="00973951" w:rsidRDefault="001A227D">
      <w:pPr>
        <w:pStyle w:val="Default"/>
        <w:numPr>
          <w:ilvl w:val="0"/>
          <w:numId w:val="2"/>
        </w:numPr>
        <w:spacing w:after="120" w:line="276" w:lineRule="auto"/>
        <w:jc w:val="both"/>
        <w:rPr>
          <w:sz w:val="23"/>
          <w:szCs w:val="23"/>
        </w:rPr>
      </w:pPr>
      <w:r>
        <w:rPr>
          <w:sz w:val="23"/>
          <w:szCs w:val="23"/>
        </w:rPr>
        <w:t xml:space="preserve">W przypadku świadczenia usługi przez niepełny miesiąc kalendarzowy, Wykonawca otrzyma wynagrodzenie, o którym mowa w ust. 1 proporcjonalnie pomniejszone, uwzględniając liczbę dni w danym miesiącu, w których usługa była realizowana w Sądzie. Pomniejszenie wynagrodzenia nie będzie większe niż 20 % wartości zamówienia – całkowitej wartości Umowy określonej w ust. 2 powyżej.  </w:t>
      </w:r>
    </w:p>
    <w:p w14:paraId="0175FA5A" w14:textId="77777777" w:rsidR="00973951" w:rsidRDefault="001A227D">
      <w:pPr>
        <w:pStyle w:val="Default"/>
        <w:spacing w:after="120" w:line="276" w:lineRule="auto"/>
        <w:jc w:val="center"/>
        <w:rPr>
          <w:sz w:val="23"/>
          <w:szCs w:val="23"/>
        </w:rPr>
      </w:pPr>
      <w:r>
        <w:rPr>
          <w:b/>
          <w:bCs/>
          <w:sz w:val="23"/>
          <w:szCs w:val="23"/>
        </w:rPr>
        <w:t>§ 4</w:t>
      </w:r>
    </w:p>
    <w:p w14:paraId="2611FB81" w14:textId="77777777" w:rsidR="00973951" w:rsidRDefault="001A227D">
      <w:pPr>
        <w:pStyle w:val="Default"/>
        <w:spacing w:after="120" w:line="276" w:lineRule="auto"/>
        <w:jc w:val="center"/>
        <w:rPr>
          <w:b/>
          <w:bCs/>
          <w:sz w:val="23"/>
          <w:szCs w:val="23"/>
        </w:rPr>
      </w:pPr>
      <w:r>
        <w:rPr>
          <w:b/>
          <w:bCs/>
          <w:sz w:val="23"/>
          <w:szCs w:val="23"/>
        </w:rPr>
        <w:t>Termin wykonania usługi</w:t>
      </w:r>
    </w:p>
    <w:p w14:paraId="1AEA4F2C" w14:textId="74ED0F16" w:rsidR="00973951" w:rsidRDefault="001A227D">
      <w:pPr>
        <w:pStyle w:val="Default"/>
        <w:numPr>
          <w:ilvl w:val="0"/>
          <w:numId w:val="26"/>
        </w:numPr>
        <w:spacing w:after="120" w:line="276" w:lineRule="auto"/>
        <w:jc w:val="both"/>
        <w:rPr>
          <w:sz w:val="23"/>
          <w:szCs w:val="23"/>
        </w:rPr>
      </w:pPr>
      <w:r>
        <w:rPr>
          <w:sz w:val="23"/>
          <w:szCs w:val="23"/>
        </w:rPr>
        <w:t xml:space="preserve">Umowa zostaje zawarta na czas określony: </w:t>
      </w:r>
      <w:r>
        <w:rPr>
          <w:b/>
          <w:bCs/>
          <w:sz w:val="23"/>
          <w:szCs w:val="23"/>
        </w:rPr>
        <w:t>od dnia 2 stycznia 202</w:t>
      </w:r>
      <w:r w:rsidR="00D92BD4">
        <w:rPr>
          <w:b/>
          <w:bCs/>
          <w:sz w:val="23"/>
          <w:szCs w:val="23"/>
        </w:rPr>
        <w:t>5</w:t>
      </w:r>
      <w:r>
        <w:rPr>
          <w:b/>
          <w:bCs/>
          <w:sz w:val="23"/>
          <w:szCs w:val="23"/>
        </w:rPr>
        <w:t xml:space="preserve"> r. do 31 grudnia 202</w:t>
      </w:r>
      <w:r w:rsidR="00D92BD4">
        <w:rPr>
          <w:b/>
          <w:bCs/>
          <w:sz w:val="23"/>
          <w:szCs w:val="23"/>
        </w:rPr>
        <w:t>5</w:t>
      </w:r>
      <w:r>
        <w:rPr>
          <w:b/>
          <w:bCs/>
          <w:sz w:val="23"/>
          <w:szCs w:val="23"/>
        </w:rPr>
        <w:t xml:space="preserve"> r</w:t>
      </w:r>
      <w:r>
        <w:rPr>
          <w:sz w:val="23"/>
          <w:szCs w:val="23"/>
        </w:rPr>
        <w:t>.</w:t>
      </w:r>
    </w:p>
    <w:p w14:paraId="29EBF8A8" w14:textId="77777777" w:rsidR="00973951" w:rsidRDefault="001A227D">
      <w:pPr>
        <w:pStyle w:val="Default"/>
        <w:numPr>
          <w:ilvl w:val="0"/>
          <w:numId w:val="26"/>
        </w:numPr>
        <w:spacing w:after="120" w:line="276" w:lineRule="auto"/>
        <w:jc w:val="both"/>
        <w:rPr>
          <w:sz w:val="23"/>
          <w:szCs w:val="23"/>
        </w:rPr>
      </w:pPr>
      <w:r>
        <w:rPr>
          <w:sz w:val="23"/>
          <w:szCs w:val="23"/>
        </w:rPr>
        <w:t xml:space="preserve">Usługi wykonywane będą zgodnie z rozkładem czasowym realizacji zadań określonym w Szczegółowym Opisie Przedmiotu Zamówienia. W przypadku zmian w organizacji pracy Zamawiającego Strony uzgodnią dostosowanie organizacji pracy Wykonawcy. </w:t>
      </w:r>
    </w:p>
    <w:p w14:paraId="5CAF008F" w14:textId="77777777" w:rsidR="00973951" w:rsidRDefault="001A227D">
      <w:pPr>
        <w:pStyle w:val="Default"/>
        <w:numPr>
          <w:ilvl w:val="0"/>
          <w:numId w:val="26"/>
        </w:numPr>
        <w:spacing w:after="120" w:line="276" w:lineRule="auto"/>
        <w:jc w:val="both"/>
        <w:rPr>
          <w:sz w:val="23"/>
          <w:szCs w:val="23"/>
        </w:rPr>
      </w:pPr>
      <w:r>
        <w:rPr>
          <w:sz w:val="23"/>
          <w:szCs w:val="23"/>
        </w:rPr>
        <w:t xml:space="preserve">Ilekroć w umowie lub dokumentach, do których umowa ta się odnosi mowa o „dniach roboczych”, należy przez nie rozumieć dni od poniedziałku do piątku z wyłączeniem dni wolnych od pracy, o których mowa w ustawie z dnia 18 stycznia 1951 r. o dniach wolnych od pracy (Dz. U. z 2020 r., poz. 1920 </w:t>
      </w:r>
      <w:proofErr w:type="spellStart"/>
      <w:r>
        <w:rPr>
          <w:sz w:val="23"/>
          <w:szCs w:val="23"/>
        </w:rPr>
        <w:t>t.j</w:t>
      </w:r>
      <w:proofErr w:type="spellEnd"/>
      <w:r>
        <w:rPr>
          <w:sz w:val="23"/>
          <w:szCs w:val="23"/>
        </w:rPr>
        <w:t xml:space="preserve">.). </w:t>
      </w:r>
    </w:p>
    <w:p w14:paraId="40B566FF" w14:textId="77777777" w:rsidR="00973951" w:rsidRDefault="001A227D">
      <w:pPr>
        <w:pStyle w:val="Default"/>
        <w:spacing w:after="120" w:line="276" w:lineRule="auto"/>
        <w:jc w:val="center"/>
        <w:rPr>
          <w:sz w:val="23"/>
          <w:szCs w:val="23"/>
        </w:rPr>
      </w:pPr>
      <w:r>
        <w:rPr>
          <w:b/>
          <w:bCs/>
          <w:sz w:val="23"/>
          <w:szCs w:val="23"/>
        </w:rPr>
        <w:t>§ 5</w:t>
      </w:r>
    </w:p>
    <w:p w14:paraId="0A3D1C28" w14:textId="77777777" w:rsidR="00973951" w:rsidRDefault="001A227D">
      <w:pPr>
        <w:pStyle w:val="Default"/>
        <w:spacing w:after="120" w:line="276" w:lineRule="auto"/>
        <w:jc w:val="center"/>
        <w:rPr>
          <w:sz w:val="23"/>
          <w:szCs w:val="23"/>
        </w:rPr>
      </w:pPr>
      <w:r>
        <w:rPr>
          <w:b/>
          <w:bCs/>
          <w:sz w:val="23"/>
          <w:szCs w:val="23"/>
        </w:rPr>
        <w:t>Personel</w:t>
      </w:r>
    </w:p>
    <w:p w14:paraId="656DE400" w14:textId="77777777" w:rsidR="00973951" w:rsidRDefault="001A227D">
      <w:pPr>
        <w:pStyle w:val="Default"/>
        <w:numPr>
          <w:ilvl w:val="0"/>
          <w:numId w:val="28"/>
        </w:numPr>
        <w:spacing w:after="120" w:line="276" w:lineRule="auto"/>
        <w:jc w:val="both"/>
        <w:rPr>
          <w:sz w:val="23"/>
          <w:szCs w:val="23"/>
        </w:rPr>
      </w:pPr>
      <w:r>
        <w:rPr>
          <w:sz w:val="23"/>
          <w:szCs w:val="23"/>
        </w:rPr>
        <w:t xml:space="preserve">W dniu podpisania niniejszej Umowy Wykonawca przedstawi Zamawiającemu wykaz Pracowników zatrudnionych przy realizacji zamówienia będącego przedmiotem niniejszej Umowy, z podaniem imion, nazwisk i zakresu przydzielonych im obowiązków. Wykonawca jest obowiązany do zapewnienia Pracownikom identyfikatorów z nazwą Wykonawcy, a także środków ochrony indywidualnej niezbędnych do realizacji usług objętych niniejszą Umową (w tym obuwia, odzieży i rękawic ochronnych)  </w:t>
      </w:r>
    </w:p>
    <w:p w14:paraId="43D0BA0D" w14:textId="77777777" w:rsidR="00973951" w:rsidRDefault="001A227D">
      <w:pPr>
        <w:pStyle w:val="Default"/>
        <w:numPr>
          <w:ilvl w:val="0"/>
          <w:numId w:val="28"/>
        </w:numPr>
        <w:spacing w:after="120" w:line="276" w:lineRule="auto"/>
        <w:jc w:val="both"/>
        <w:rPr>
          <w:sz w:val="23"/>
          <w:szCs w:val="23"/>
        </w:rPr>
      </w:pPr>
      <w:r>
        <w:rPr>
          <w:sz w:val="23"/>
          <w:szCs w:val="23"/>
        </w:rPr>
        <w:lastRenderedPageBreak/>
        <w:t xml:space="preserve">Wykonawca zobowiązuje się przez cały okres realizacji Umowy do utrzymania zatrudnienia na umowę o pracę wszystkich osób wykonujących Usługę. </w:t>
      </w:r>
    </w:p>
    <w:p w14:paraId="397E6DB3" w14:textId="77777777" w:rsidR="00973951" w:rsidRDefault="001A227D">
      <w:pPr>
        <w:pStyle w:val="Default"/>
        <w:numPr>
          <w:ilvl w:val="0"/>
          <w:numId w:val="28"/>
        </w:numPr>
        <w:spacing w:after="120" w:line="276" w:lineRule="auto"/>
        <w:jc w:val="both"/>
        <w:rPr>
          <w:sz w:val="23"/>
          <w:szCs w:val="23"/>
        </w:rPr>
      </w:pPr>
      <w:r>
        <w:rPr>
          <w:sz w:val="23"/>
          <w:szCs w:val="23"/>
        </w:rPr>
        <w:t xml:space="preserve">Wraz z wykazem, o którym mowa w ust. 1, Wykonawca przedstawi Zamawiającemu dokumenty, w zakresie każdej z wymienionych w nim osób, które będą realizowały zamówienie poświadczające Wykonawcy, że osoby skierowane do realizacji usługi zostały zapoznane z przepisami o ochronie informacji niejawnych, ochronie danych osobowych. </w:t>
      </w:r>
    </w:p>
    <w:p w14:paraId="424331DC" w14:textId="77777777" w:rsidR="00973951" w:rsidRDefault="001A227D">
      <w:pPr>
        <w:pStyle w:val="Default"/>
        <w:numPr>
          <w:ilvl w:val="0"/>
          <w:numId w:val="28"/>
        </w:numPr>
        <w:spacing w:after="120" w:line="276" w:lineRule="auto"/>
        <w:jc w:val="both"/>
        <w:rPr>
          <w:sz w:val="23"/>
          <w:szCs w:val="23"/>
        </w:rPr>
      </w:pPr>
      <w:r>
        <w:rPr>
          <w:sz w:val="23"/>
          <w:szCs w:val="23"/>
        </w:rPr>
        <w:t xml:space="preserve">Wykonawca ponosi odpowiedzialność za skuteczność weryfikacji osób. Obowiązek ten trwa przez cały okres obowiązywania Umowy. </w:t>
      </w:r>
    </w:p>
    <w:p w14:paraId="26DCA9DA" w14:textId="77777777" w:rsidR="00973951" w:rsidRDefault="001A227D">
      <w:pPr>
        <w:pStyle w:val="Default"/>
        <w:numPr>
          <w:ilvl w:val="0"/>
          <w:numId w:val="28"/>
        </w:numPr>
        <w:spacing w:after="120" w:line="276" w:lineRule="auto"/>
        <w:jc w:val="both"/>
        <w:rPr>
          <w:sz w:val="23"/>
          <w:szCs w:val="23"/>
        </w:rPr>
      </w:pPr>
      <w:r>
        <w:rPr>
          <w:sz w:val="23"/>
          <w:szCs w:val="23"/>
        </w:rPr>
        <w:t xml:space="preserve">Wykonawca ponosi odpowiedzialność za prawidłowe wyposażenie pracowników świadczących Usługi oraz za ich bezpieczeństwo w trakcie wykonywania przedmiotu Umowy. </w:t>
      </w:r>
    </w:p>
    <w:p w14:paraId="7A6CDD5E" w14:textId="77777777" w:rsidR="00973951" w:rsidRDefault="001A227D">
      <w:pPr>
        <w:pStyle w:val="Default"/>
        <w:numPr>
          <w:ilvl w:val="0"/>
          <w:numId w:val="28"/>
        </w:numPr>
        <w:spacing w:after="120" w:line="276" w:lineRule="auto"/>
        <w:jc w:val="both"/>
        <w:rPr>
          <w:sz w:val="23"/>
          <w:szCs w:val="23"/>
        </w:rPr>
      </w:pPr>
      <w:r>
        <w:rPr>
          <w:sz w:val="23"/>
          <w:szCs w:val="23"/>
        </w:rPr>
        <w:t xml:space="preserve">Pracownicy świadczący Usługi zobowiązani są do stosowania się do obowiązujących u Zamawiającego przepisów wewnętrznych, w zakresie niezbędnym do realizacji Umowy, o których to przepisach zostaną poinformowani przez osobę sprawującą nadzór po stronie Zamawiającego lub inną osobę wyznaczoną przez Zamawiającego w terminie do 5 dni od dnia zawarcia Umowy. Ponadto Zamawiający w terminie określonym w zdaniu poprzednim zapozna Wykonawcę z układem budynku, udostępnianych pomieszczeń i terenów zewnętrznych. </w:t>
      </w:r>
    </w:p>
    <w:p w14:paraId="3D7562CC" w14:textId="77777777" w:rsidR="00973951" w:rsidRDefault="001A227D">
      <w:pPr>
        <w:pStyle w:val="Default"/>
        <w:numPr>
          <w:ilvl w:val="0"/>
          <w:numId w:val="28"/>
        </w:numPr>
        <w:spacing w:after="120" w:line="276" w:lineRule="auto"/>
        <w:jc w:val="both"/>
        <w:rPr>
          <w:sz w:val="23"/>
          <w:szCs w:val="23"/>
        </w:rPr>
      </w:pPr>
      <w:r>
        <w:rPr>
          <w:sz w:val="23"/>
          <w:szCs w:val="23"/>
        </w:rPr>
        <w:t xml:space="preserve">Wykonawca zapewnia, że przez cały okres trwania Umowy Usługę realizować będą osoby, które posiadają aktualne przeszkolenia w zakresie znajomości przepisów bhp i inne wymagane przeszkolenia, które niezbędne są do wykonywania prac objętych Umową. Na żądanie Zamawiającego Wykonawca przedstawi dokumenty potwierdzające odbycie tych szkoleń nie później niż w terminie trzech dni roboczych oraz w każdym przypadku zmiany osoby realizującej usługi w ramach Umowy wraz z tą zmianą. </w:t>
      </w:r>
    </w:p>
    <w:p w14:paraId="5B5C0B7E" w14:textId="77777777" w:rsidR="00973951" w:rsidRDefault="001A227D">
      <w:pPr>
        <w:pStyle w:val="Default"/>
        <w:numPr>
          <w:ilvl w:val="0"/>
          <w:numId w:val="28"/>
        </w:numPr>
        <w:spacing w:after="120" w:line="276" w:lineRule="auto"/>
        <w:jc w:val="both"/>
        <w:rPr>
          <w:sz w:val="23"/>
          <w:szCs w:val="23"/>
        </w:rPr>
      </w:pPr>
      <w:r>
        <w:rPr>
          <w:sz w:val="23"/>
          <w:szCs w:val="23"/>
        </w:rPr>
        <w:t xml:space="preserve">W przypadku pilnej potrzeby zastąpienia osoby wykonującej Usługę na którymkolwiek obiekcie, zmiana może nastąpić po skierowaniu wniosku Wykonawcy do Zamawiającego oraz akceptacji zmiany przez Zamawiającego (drogą mailową lub pisemnie). W odniesieniu do skierowanej na zastępstwo osoby, Wykonawca zobowiązany jest do spełnienia wszystkich wymogów, o których mowa w ust. 3 powyżej. Zmiana osoby może nastąpić także na żądanie Zamawiającego, uzasadnione niewłaściwą jakością pracy danego pracownika. </w:t>
      </w:r>
    </w:p>
    <w:p w14:paraId="7531C360" w14:textId="77777777" w:rsidR="00973951" w:rsidRDefault="001A227D">
      <w:pPr>
        <w:pStyle w:val="Default"/>
        <w:numPr>
          <w:ilvl w:val="0"/>
          <w:numId w:val="28"/>
        </w:numPr>
        <w:spacing w:after="120" w:line="276" w:lineRule="auto"/>
        <w:jc w:val="both"/>
        <w:rPr>
          <w:sz w:val="23"/>
          <w:szCs w:val="23"/>
        </w:rPr>
      </w:pPr>
      <w:r>
        <w:rPr>
          <w:sz w:val="23"/>
          <w:szCs w:val="23"/>
        </w:rPr>
        <w:t xml:space="preserve">Wymogi określone w niniejszym paragrafie obowiązują również w przypadku zlecenia realizacji Usługi podwykonawcom. </w:t>
      </w:r>
    </w:p>
    <w:p w14:paraId="11213B94" w14:textId="77777777" w:rsidR="00973951" w:rsidRDefault="001A227D">
      <w:pPr>
        <w:pStyle w:val="Default"/>
        <w:numPr>
          <w:ilvl w:val="0"/>
          <w:numId w:val="28"/>
        </w:numPr>
        <w:spacing w:after="120" w:line="276" w:lineRule="auto"/>
        <w:jc w:val="both"/>
        <w:rPr>
          <w:sz w:val="23"/>
          <w:szCs w:val="23"/>
        </w:rPr>
      </w:pPr>
      <w:r>
        <w:rPr>
          <w:sz w:val="23"/>
          <w:szCs w:val="23"/>
        </w:rPr>
        <w:t xml:space="preserve">Zamawiający zastrzega sobie możliwość niedopuszczenia do wykonywania czynności sprzątania osób, których wstęp na teren obiektów podlegających sprzątaniu, zostanie uznany za niepożądany, w przypadku uzasadnionych okoliczności, stanowiących podstawę do odmowy dopuszczenia tych osób do wykonywania Usługi, w tym w szczególności niestosowanego zachowanie tej osoby lub niestosowania się do uzasadnionych uwag Zamawiającego. </w:t>
      </w:r>
    </w:p>
    <w:p w14:paraId="42F7606D" w14:textId="77777777" w:rsidR="00973951" w:rsidRDefault="001A227D">
      <w:pPr>
        <w:pStyle w:val="Default"/>
        <w:numPr>
          <w:ilvl w:val="0"/>
          <w:numId w:val="28"/>
        </w:numPr>
        <w:spacing w:after="120" w:line="276" w:lineRule="auto"/>
        <w:jc w:val="both"/>
        <w:rPr>
          <w:sz w:val="23"/>
          <w:szCs w:val="23"/>
        </w:rPr>
      </w:pPr>
      <w:r>
        <w:rPr>
          <w:sz w:val="23"/>
          <w:szCs w:val="23"/>
        </w:rPr>
        <w:t xml:space="preserve">Na wniosek Zamawiającego w przypadku zastrzeżeń co do jakości pracy określonej osoby, przy pomocy której Wykonawca świadczy Usługę, Wykonawca obowiązany jest do odsunięcia tej osoby od wykonywania czynności w obiektach Zamawiającego. </w:t>
      </w:r>
    </w:p>
    <w:p w14:paraId="273B1043" w14:textId="77777777" w:rsidR="00973951" w:rsidRDefault="001A227D">
      <w:pPr>
        <w:pStyle w:val="Default"/>
        <w:numPr>
          <w:ilvl w:val="0"/>
          <w:numId w:val="28"/>
        </w:numPr>
        <w:spacing w:after="120" w:line="276" w:lineRule="auto"/>
        <w:jc w:val="both"/>
        <w:rPr>
          <w:sz w:val="23"/>
          <w:szCs w:val="23"/>
        </w:rPr>
      </w:pPr>
      <w:r>
        <w:rPr>
          <w:sz w:val="23"/>
          <w:szCs w:val="23"/>
        </w:rPr>
        <w:lastRenderedPageBreak/>
        <w:t xml:space="preserve">W sytuacjach określonych w ust. 10 i 11, Wykonawca zobowiązany będzie wyznaczyć inną osobę w miejsce osoby niedopuszczonej do wykonywania Usługi, spełniającą wymogi określone w niniejszym paragrafie. Z tego tytułu Wykonawcy nie będzie przysługiwało odszkodowanie ani dodatkowe wynagrodzenie od Zamawiającego. </w:t>
      </w:r>
    </w:p>
    <w:p w14:paraId="1FEBABF0" w14:textId="77777777" w:rsidR="00973951" w:rsidRDefault="001A227D">
      <w:pPr>
        <w:pStyle w:val="Default"/>
        <w:spacing w:after="120" w:line="276" w:lineRule="auto"/>
        <w:jc w:val="center"/>
        <w:rPr>
          <w:sz w:val="23"/>
          <w:szCs w:val="23"/>
        </w:rPr>
      </w:pPr>
      <w:r>
        <w:rPr>
          <w:b/>
          <w:bCs/>
          <w:sz w:val="23"/>
          <w:szCs w:val="23"/>
        </w:rPr>
        <w:t>§ 6</w:t>
      </w:r>
    </w:p>
    <w:p w14:paraId="2F2FE89C" w14:textId="77777777" w:rsidR="00973951" w:rsidRDefault="001A227D">
      <w:pPr>
        <w:pStyle w:val="Default"/>
        <w:spacing w:after="120" w:line="276" w:lineRule="auto"/>
        <w:jc w:val="center"/>
        <w:rPr>
          <w:sz w:val="23"/>
          <w:szCs w:val="23"/>
        </w:rPr>
      </w:pPr>
      <w:r>
        <w:rPr>
          <w:b/>
          <w:bCs/>
          <w:sz w:val="23"/>
          <w:szCs w:val="23"/>
        </w:rPr>
        <w:t>Klauzula zatrudnienia</w:t>
      </w:r>
    </w:p>
    <w:p w14:paraId="5BFB7B04" w14:textId="77777777" w:rsidR="00973951" w:rsidRDefault="001A227D">
      <w:pPr>
        <w:pStyle w:val="Default"/>
        <w:spacing w:after="120" w:line="276" w:lineRule="auto"/>
        <w:jc w:val="both"/>
        <w:rPr>
          <w:sz w:val="23"/>
          <w:szCs w:val="23"/>
        </w:rPr>
      </w:pPr>
      <w:r>
        <w:rPr>
          <w:sz w:val="23"/>
          <w:szCs w:val="23"/>
        </w:rPr>
        <w:t xml:space="preserve">1. Zamawiający wymaga zatrudnienia na podstawie umowy o pracę przez Wykonawcę lub podwykonawcę osób wykonujących wskazane poniżej czynności w trakcie realizacji usługi: </w:t>
      </w:r>
      <w:r>
        <w:rPr>
          <w:b/>
          <w:bCs/>
          <w:sz w:val="23"/>
          <w:szCs w:val="23"/>
        </w:rPr>
        <w:t>sprzątanie i utrzymanie czystości obiektów oraz sprzątanie posesji i przyległych chodników</w:t>
      </w:r>
      <w:r>
        <w:rPr>
          <w:sz w:val="23"/>
          <w:szCs w:val="23"/>
        </w:rPr>
        <w:t xml:space="preserve">.  </w:t>
      </w:r>
    </w:p>
    <w:p w14:paraId="59AB3A31" w14:textId="77777777" w:rsidR="00973951" w:rsidRDefault="001A227D">
      <w:pPr>
        <w:pStyle w:val="Default"/>
        <w:spacing w:after="120" w:line="276" w:lineRule="auto"/>
        <w:jc w:val="both"/>
        <w:rPr>
          <w:sz w:val="23"/>
          <w:szCs w:val="23"/>
        </w:rPr>
      </w:pPr>
      <w:r>
        <w:rPr>
          <w:sz w:val="23"/>
          <w:szCs w:val="23"/>
        </w:rPr>
        <w:t xml:space="preserve">2.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18E45FAA" w14:textId="77777777" w:rsidR="00973951" w:rsidRDefault="001A227D">
      <w:pPr>
        <w:pStyle w:val="Default"/>
        <w:spacing w:after="120" w:line="276" w:lineRule="auto"/>
        <w:jc w:val="both"/>
        <w:rPr>
          <w:sz w:val="23"/>
          <w:szCs w:val="23"/>
        </w:rPr>
      </w:pPr>
      <w:r>
        <w:rPr>
          <w:sz w:val="23"/>
          <w:szCs w:val="23"/>
        </w:rPr>
        <w:t xml:space="preserve">1) żądania oświadczeń i dokumentów w zakresie potwierdzenia spełniania ww. wymogów i dokonywania ich oceny, </w:t>
      </w:r>
    </w:p>
    <w:p w14:paraId="0C36CBE3" w14:textId="77777777" w:rsidR="00973951" w:rsidRDefault="001A227D">
      <w:pPr>
        <w:pStyle w:val="Default"/>
        <w:spacing w:after="120" w:line="276" w:lineRule="auto"/>
        <w:jc w:val="both"/>
        <w:rPr>
          <w:sz w:val="23"/>
          <w:szCs w:val="23"/>
        </w:rPr>
      </w:pPr>
      <w:r>
        <w:rPr>
          <w:sz w:val="23"/>
          <w:szCs w:val="23"/>
        </w:rPr>
        <w:t xml:space="preserve">2) żądania wyjaśnień w przypadku wątpliwości w zakresie potwierdzenia spełniania ww. wymogów, </w:t>
      </w:r>
    </w:p>
    <w:p w14:paraId="2D386FC0" w14:textId="77777777" w:rsidR="00973951" w:rsidRDefault="001A227D">
      <w:pPr>
        <w:pStyle w:val="Default"/>
        <w:spacing w:after="120" w:line="276" w:lineRule="auto"/>
        <w:jc w:val="both"/>
        <w:rPr>
          <w:sz w:val="23"/>
          <w:szCs w:val="23"/>
        </w:rPr>
      </w:pPr>
      <w:r>
        <w:rPr>
          <w:sz w:val="23"/>
          <w:szCs w:val="23"/>
        </w:rPr>
        <w:t xml:space="preserve">3) przeprowadzania kontroli na miejscu wykonywania świadczenia. </w:t>
      </w:r>
    </w:p>
    <w:p w14:paraId="6923D9A3" w14:textId="77777777" w:rsidR="00973951" w:rsidRDefault="001A227D">
      <w:pPr>
        <w:pStyle w:val="Default"/>
        <w:spacing w:after="120" w:line="276" w:lineRule="auto"/>
        <w:jc w:val="both"/>
        <w:rPr>
          <w:sz w:val="23"/>
          <w:szCs w:val="23"/>
        </w:rPr>
      </w:pPr>
      <w:r>
        <w:rPr>
          <w:sz w:val="23"/>
          <w:szCs w:val="23"/>
        </w:rPr>
        <w:t xml:space="preserve">3.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 </w:t>
      </w:r>
    </w:p>
    <w:p w14:paraId="1F612798" w14:textId="77777777" w:rsidR="00973951" w:rsidRDefault="001A227D">
      <w:pPr>
        <w:pStyle w:val="Default"/>
        <w:spacing w:after="120" w:line="276" w:lineRule="auto"/>
        <w:jc w:val="both"/>
        <w:rPr>
          <w:sz w:val="23"/>
          <w:szCs w:val="23"/>
        </w:rPr>
      </w:pPr>
      <w:r>
        <w:rPr>
          <w:sz w:val="23"/>
          <w:szCs w:val="23"/>
        </w:rPr>
        <w:t xml:space="preserve">1) </w:t>
      </w:r>
      <w:r>
        <w:rPr>
          <w:b/>
          <w:bCs/>
          <w:sz w:val="23"/>
          <w:szCs w:val="23"/>
        </w:rPr>
        <w:t xml:space="preserve">oświadczenie Wykonawcy </w:t>
      </w:r>
      <w:r>
        <w:rPr>
          <w:sz w:val="23"/>
          <w:szCs w:val="23"/>
        </w:rPr>
        <w:t xml:space="preserve">o zatrudnieniu na podstawie umowy o pracę oraz o zgłoszeniu do ubezpieczeń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t>
      </w:r>
    </w:p>
    <w:p w14:paraId="6D38C2D7" w14:textId="77777777" w:rsidR="00973951" w:rsidRDefault="001A227D">
      <w:pPr>
        <w:pStyle w:val="Default"/>
        <w:spacing w:after="120" w:line="276" w:lineRule="auto"/>
        <w:jc w:val="both"/>
        <w:rPr>
          <w:sz w:val="23"/>
          <w:szCs w:val="23"/>
        </w:rPr>
      </w:pPr>
      <w:r>
        <w:rPr>
          <w:sz w:val="23"/>
          <w:szCs w:val="23"/>
        </w:rPr>
        <w:t xml:space="preserve">2) poświadczone za zgodność z oryginałem przez Wykonawcę kopie umów o pracę osób wykonujących w trakcie realizacji zamówienia czynności, których dotyczy wezwanie, zawierające informacje, w tym dane osobowe, niezbędne do weryfikacji zatrudnienia na podstawie umowy o pracę, w szczególności imię i nazwisko zatrudnionego pracownika, datę zawarcia umowy o pracę, rodzaj umowy o pracę i zakres obowiązków pracownika. W pozostałym zakresie dokumenty winny być zanonimizowane w sposób zapewniający ochronę danych osobowych pracowników. </w:t>
      </w:r>
    </w:p>
    <w:p w14:paraId="35979D07" w14:textId="77777777" w:rsidR="00973951" w:rsidRDefault="001A227D">
      <w:pPr>
        <w:pStyle w:val="Default"/>
        <w:spacing w:after="120" w:line="276" w:lineRule="auto"/>
        <w:jc w:val="both"/>
        <w:rPr>
          <w:sz w:val="23"/>
          <w:szCs w:val="23"/>
        </w:rPr>
      </w:pPr>
      <w:r>
        <w:rPr>
          <w:sz w:val="23"/>
          <w:szCs w:val="23"/>
        </w:rPr>
        <w:t xml:space="preserve">4. Z tytułu niespełnienia przez Wykonawcę lub podwykonawcę wymogu zatrudnienia na podstawie umowy o pracę osób wykonujących wskazane w ust. 1 czynności Zamawiający przewiduje sankcję w postaci obowiązku zapłaty przez Wykonawcę kary umownej </w:t>
      </w:r>
      <w:r>
        <w:rPr>
          <w:sz w:val="23"/>
          <w:szCs w:val="23"/>
        </w:rPr>
        <w:lastRenderedPageBreak/>
        <w:t xml:space="preserve">w wysokości określonej w § 10 ust. 1 lit f) niniejszej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1 czynności. </w:t>
      </w:r>
    </w:p>
    <w:p w14:paraId="146FF72D" w14:textId="77777777" w:rsidR="00973951" w:rsidRDefault="001A227D">
      <w:pPr>
        <w:pStyle w:val="Default"/>
        <w:spacing w:after="120" w:line="276" w:lineRule="auto"/>
        <w:jc w:val="both"/>
        <w:rPr>
          <w:sz w:val="23"/>
          <w:szCs w:val="23"/>
        </w:rPr>
      </w:pPr>
      <w:r>
        <w:rPr>
          <w:sz w:val="23"/>
          <w:szCs w:val="23"/>
        </w:rPr>
        <w:t xml:space="preserve">5. W przypadku uzasadnionych wątpliwości co do przestrzegania prawa pracy przez Wykonawcę lub podwykonawcę, Zamawiający może zwrócić się o przeprowadzenie kontroli przez Państwową Inspekcję Pracy. </w:t>
      </w:r>
    </w:p>
    <w:p w14:paraId="266A46D3" w14:textId="77777777" w:rsidR="00973951" w:rsidRDefault="00973951">
      <w:pPr>
        <w:pStyle w:val="Default"/>
        <w:spacing w:after="120" w:line="276" w:lineRule="auto"/>
        <w:jc w:val="center"/>
        <w:rPr>
          <w:b/>
          <w:bCs/>
          <w:sz w:val="23"/>
          <w:szCs w:val="23"/>
        </w:rPr>
      </w:pPr>
    </w:p>
    <w:p w14:paraId="562BDF72" w14:textId="77777777" w:rsidR="00973951" w:rsidRDefault="001A227D">
      <w:pPr>
        <w:pStyle w:val="Default"/>
        <w:spacing w:after="120" w:line="276" w:lineRule="auto"/>
        <w:jc w:val="center"/>
        <w:rPr>
          <w:sz w:val="23"/>
          <w:szCs w:val="23"/>
        </w:rPr>
      </w:pPr>
      <w:r>
        <w:rPr>
          <w:b/>
          <w:bCs/>
          <w:sz w:val="23"/>
          <w:szCs w:val="23"/>
        </w:rPr>
        <w:t>§ 7</w:t>
      </w:r>
    </w:p>
    <w:p w14:paraId="6C280D99" w14:textId="77777777" w:rsidR="00973951" w:rsidRDefault="001A227D">
      <w:pPr>
        <w:pStyle w:val="Default"/>
        <w:spacing w:after="120" w:line="276" w:lineRule="auto"/>
        <w:jc w:val="center"/>
        <w:rPr>
          <w:b/>
          <w:bCs/>
          <w:sz w:val="23"/>
          <w:szCs w:val="23"/>
        </w:rPr>
      </w:pPr>
      <w:r>
        <w:rPr>
          <w:b/>
          <w:bCs/>
          <w:sz w:val="23"/>
          <w:szCs w:val="23"/>
        </w:rPr>
        <w:t>Ubezpieczenie</w:t>
      </w:r>
    </w:p>
    <w:p w14:paraId="579EAA14" w14:textId="77777777" w:rsidR="00973951" w:rsidRDefault="001A227D">
      <w:pPr>
        <w:pStyle w:val="Default"/>
        <w:spacing w:after="120" w:line="276" w:lineRule="auto"/>
        <w:jc w:val="both"/>
        <w:rPr>
          <w:sz w:val="23"/>
          <w:szCs w:val="23"/>
        </w:rPr>
      </w:pPr>
      <w:r>
        <w:rPr>
          <w:sz w:val="23"/>
          <w:szCs w:val="23"/>
        </w:rPr>
        <w:t xml:space="preserve">1. Wykonawca zobowiązuje się do ubezpieczenia od odpowiedzialności cywilnej </w:t>
      </w:r>
      <w:r>
        <w:rPr>
          <w:b/>
          <w:bCs/>
          <w:sz w:val="23"/>
          <w:szCs w:val="23"/>
        </w:rPr>
        <w:t>na sumę gwarancyjną nie mniejszą niż 200 000,00 zł, w zakresie przedmiotu objętego niniejszą umową</w:t>
      </w:r>
      <w:r>
        <w:rPr>
          <w:sz w:val="23"/>
          <w:szCs w:val="23"/>
        </w:rPr>
        <w:t xml:space="preserve">. </w:t>
      </w:r>
    </w:p>
    <w:p w14:paraId="7CEFB913" w14:textId="77777777" w:rsidR="00973951" w:rsidRDefault="001A227D">
      <w:pPr>
        <w:pStyle w:val="Default"/>
        <w:spacing w:after="120" w:line="276" w:lineRule="auto"/>
        <w:jc w:val="both"/>
        <w:rPr>
          <w:sz w:val="23"/>
          <w:szCs w:val="23"/>
        </w:rPr>
      </w:pPr>
      <w:r>
        <w:rPr>
          <w:sz w:val="23"/>
          <w:szCs w:val="23"/>
        </w:rPr>
        <w:t xml:space="preserve">2. Ubezpieczenie musi obowiązywać przez cały okres realizacji umowy. </w:t>
      </w:r>
    </w:p>
    <w:p w14:paraId="139BF8C1" w14:textId="77777777" w:rsidR="00973951" w:rsidRDefault="001A227D">
      <w:pPr>
        <w:pStyle w:val="Default"/>
        <w:spacing w:after="120" w:line="276" w:lineRule="auto"/>
        <w:jc w:val="both"/>
        <w:rPr>
          <w:sz w:val="23"/>
          <w:szCs w:val="23"/>
        </w:rPr>
      </w:pPr>
      <w:r>
        <w:rPr>
          <w:sz w:val="23"/>
          <w:szCs w:val="23"/>
        </w:rPr>
        <w:t xml:space="preserve">3. Przed rozpoczęciem wykonywania usługi, Wykonawca jest zobowiązany do przedłożenia Zamawiającemu poświadczonej za zgodność z oryginałem kopii polisy ubezpieczeniowej, potwierdzającej zawarcie umowy ubezpieczenia, o której mowa w ust. 1, na okres, o którym mowa w ust. 2. Zamawiający zastrzega, iż przedłożona polisa musi być przez Wykonawcę opłacona najpóźniej na dzień przedłożenia jej Zamawiającemu, co Wykonawca musi potwierdzić, przez przedłożenie dowodu potwierdzenia zapłaty polisy. </w:t>
      </w:r>
    </w:p>
    <w:p w14:paraId="61A2B87D" w14:textId="77777777" w:rsidR="00973951" w:rsidRDefault="001A227D">
      <w:pPr>
        <w:pStyle w:val="Default"/>
        <w:spacing w:after="120" w:line="276" w:lineRule="auto"/>
        <w:jc w:val="both"/>
        <w:rPr>
          <w:sz w:val="23"/>
          <w:szCs w:val="23"/>
        </w:rPr>
      </w:pPr>
      <w:r>
        <w:rPr>
          <w:sz w:val="23"/>
          <w:szCs w:val="23"/>
        </w:rPr>
        <w:t xml:space="preserve">4. W przypadku niedopełnienia przez Wykonawcę obowiązków, o których mowa w ust. 3, Wykonawca nie może rozpocząć wykonywania usługi lub jej kontynuować, jeśli polisa utraci ważność w okresie trwania Umowy. </w:t>
      </w:r>
    </w:p>
    <w:p w14:paraId="3A8C6BFA" w14:textId="77777777" w:rsidR="00973951" w:rsidRDefault="001A227D">
      <w:pPr>
        <w:pStyle w:val="Default"/>
        <w:spacing w:after="120" w:line="276" w:lineRule="auto"/>
        <w:jc w:val="both"/>
        <w:rPr>
          <w:sz w:val="23"/>
          <w:szCs w:val="23"/>
        </w:rPr>
      </w:pPr>
      <w:r>
        <w:rPr>
          <w:sz w:val="23"/>
          <w:szCs w:val="23"/>
        </w:rPr>
        <w:t xml:space="preserve">5. Ewentualne opóźnienie w rozpoczęciu lub przerwanie wykonywania usługi z powodu, o którym mowa w ust. 4, będzie traktowana jako okoliczność zawiniona przez Wykonawcę. </w:t>
      </w:r>
    </w:p>
    <w:p w14:paraId="3817241F" w14:textId="77777777" w:rsidR="00973951" w:rsidRDefault="001A227D">
      <w:pPr>
        <w:pStyle w:val="Default"/>
        <w:spacing w:after="120" w:line="276" w:lineRule="auto"/>
        <w:jc w:val="both"/>
        <w:rPr>
          <w:sz w:val="23"/>
          <w:szCs w:val="23"/>
        </w:rPr>
      </w:pPr>
      <w:r>
        <w:rPr>
          <w:sz w:val="23"/>
          <w:szCs w:val="23"/>
        </w:rPr>
        <w:t xml:space="preserve">6. Zakres oraz warunki ubezpieczenia podlegają akceptacji Zamawiającego. </w:t>
      </w:r>
    </w:p>
    <w:p w14:paraId="6AD18BFB" w14:textId="77777777" w:rsidR="00973951" w:rsidRDefault="001A227D">
      <w:pPr>
        <w:pStyle w:val="Default"/>
        <w:spacing w:after="120" w:line="276" w:lineRule="auto"/>
        <w:jc w:val="both"/>
        <w:rPr>
          <w:sz w:val="23"/>
          <w:szCs w:val="23"/>
        </w:rPr>
      </w:pPr>
      <w:r>
        <w:rPr>
          <w:sz w:val="23"/>
          <w:szCs w:val="23"/>
        </w:rPr>
        <w:t xml:space="preserve">7. Nieprzedłożenie Zamawiającemu kopii polisy ubezpieczeniowej, o której mowa w ust. 1, na okres, o którym mowa w ust. 2, pomimo wezwania przez Zamawiającego, może stanowić podstawę do odstąpienia przez Zamawiającego od niniejszej Umowy w terminie 30 dni od dnia przekazania wezwania przez Zamawiającego. </w:t>
      </w:r>
    </w:p>
    <w:p w14:paraId="03F40A68" w14:textId="77777777" w:rsidR="00973951" w:rsidRDefault="001A227D">
      <w:pPr>
        <w:pStyle w:val="Default"/>
        <w:spacing w:after="120" w:line="276" w:lineRule="auto"/>
        <w:jc w:val="center"/>
        <w:rPr>
          <w:sz w:val="23"/>
          <w:szCs w:val="23"/>
        </w:rPr>
      </w:pPr>
      <w:r>
        <w:rPr>
          <w:b/>
          <w:bCs/>
          <w:sz w:val="23"/>
          <w:szCs w:val="23"/>
        </w:rPr>
        <w:t>§ 8</w:t>
      </w:r>
    </w:p>
    <w:p w14:paraId="443FF2C0" w14:textId="77777777" w:rsidR="00973951" w:rsidRDefault="001A227D">
      <w:pPr>
        <w:pStyle w:val="Default"/>
        <w:spacing w:after="120" w:line="276" w:lineRule="auto"/>
        <w:jc w:val="center"/>
        <w:rPr>
          <w:sz w:val="23"/>
          <w:szCs w:val="23"/>
        </w:rPr>
      </w:pPr>
      <w:r>
        <w:rPr>
          <w:b/>
          <w:bCs/>
          <w:sz w:val="23"/>
          <w:szCs w:val="23"/>
        </w:rPr>
        <w:t>Zmiany umowy</w:t>
      </w:r>
    </w:p>
    <w:p w14:paraId="645087B7" w14:textId="77777777" w:rsidR="00973951" w:rsidRDefault="001A227D">
      <w:pPr>
        <w:pStyle w:val="Default"/>
        <w:spacing w:after="120" w:line="276" w:lineRule="auto"/>
        <w:jc w:val="both"/>
        <w:rPr>
          <w:sz w:val="23"/>
          <w:szCs w:val="23"/>
        </w:rPr>
      </w:pPr>
      <w:r>
        <w:rPr>
          <w:sz w:val="23"/>
          <w:szCs w:val="23"/>
        </w:rPr>
        <w:t xml:space="preserve">1. Zamawiający dopuszcza możliwość zmiany Umowy na podstawie art. 454 i 455 ustawy Prawo zamówień publicznych. </w:t>
      </w:r>
    </w:p>
    <w:p w14:paraId="00735AC4" w14:textId="77777777" w:rsidR="00973951" w:rsidRDefault="001A227D">
      <w:pPr>
        <w:pStyle w:val="Default"/>
        <w:spacing w:after="120" w:line="276" w:lineRule="auto"/>
        <w:jc w:val="both"/>
        <w:rPr>
          <w:sz w:val="23"/>
          <w:szCs w:val="23"/>
        </w:rPr>
      </w:pPr>
      <w:r>
        <w:rPr>
          <w:sz w:val="23"/>
          <w:szCs w:val="23"/>
        </w:rPr>
        <w:t xml:space="preserve">2. Zamawiający przewiduje również możliwość wprowadzenia do Umowy zmian w zakresie terminu, sposobu realizacji lub zakresu Umowy, a także zmiany wynagrodzenia, w następujących przypadkach: </w:t>
      </w:r>
    </w:p>
    <w:p w14:paraId="646DB82A" w14:textId="77777777" w:rsidR="00973951" w:rsidRDefault="001A227D">
      <w:pPr>
        <w:pStyle w:val="Default"/>
        <w:spacing w:after="120" w:line="276" w:lineRule="auto"/>
        <w:jc w:val="both"/>
        <w:rPr>
          <w:sz w:val="23"/>
          <w:szCs w:val="23"/>
        </w:rPr>
      </w:pPr>
      <w:r>
        <w:rPr>
          <w:sz w:val="23"/>
          <w:szCs w:val="23"/>
        </w:rPr>
        <w:lastRenderedPageBreak/>
        <w:t xml:space="preserve">1) w przypadku zmiany przepisów prawa, opublikowanej w Dzienniku Urzędowym Unii Europejskiej, Dzienniku Ustaw, Monitorze Polskim lub Dzienniku Urzędowym odpowiedniego ministra lub wydania wiążących dla Zamawiającego lub Wykonawcy wytycznych lub zasad wydanych przez organ administracji publicznej, jeśli zmiany te mają udokumentowany wpływ na koszt realizacji Przedmiotu Umowy w wysokości wyższej niż 10% wysokości całkowitego wynagrodzenia, o którym mowa w § 3 ust. 2 Umowy; </w:t>
      </w:r>
    </w:p>
    <w:p w14:paraId="603F0E7B" w14:textId="77777777" w:rsidR="00973951" w:rsidRDefault="001A227D">
      <w:pPr>
        <w:pStyle w:val="Default"/>
        <w:spacing w:after="120" w:line="276" w:lineRule="auto"/>
        <w:jc w:val="both"/>
        <w:rPr>
          <w:sz w:val="23"/>
          <w:szCs w:val="23"/>
        </w:rPr>
      </w:pPr>
      <w:r>
        <w:rPr>
          <w:sz w:val="23"/>
          <w:szCs w:val="23"/>
        </w:rPr>
        <w:t xml:space="preserve">2) w przypadku zaistnienia obiektywnych przeszkód technicznych lub innych okoliczności i zdarzeń uniemożliwiających realizację Umowy w wyznaczonym terminie, ustalony sposób lub przyjętym zakresie, na które Strony nie miały wpływu i których nie mogły przewidzieć w chwili zawierania Umowy; </w:t>
      </w:r>
    </w:p>
    <w:p w14:paraId="6E1B6736" w14:textId="77777777" w:rsidR="00973951" w:rsidRDefault="001A227D">
      <w:pPr>
        <w:pStyle w:val="Default"/>
        <w:spacing w:after="120" w:line="276" w:lineRule="auto"/>
        <w:jc w:val="both"/>
        <w:rPr>
          <w:sz w:val="23"/>
          <w:szCs w:val="23"/>
        </w:rPr>
      </w:pPr>
      <w:r>
        <w:rPr>
          <w:sz w:val="23"/>
          <w:szCs w:val="23"/>
        </w:rPr>
        <w:t>3) zmniejszenia zakresu wykonywania usługi w związku ze zmianami w organizacji Zamawiającego lub wyłączeniu części lub całości obiektu, w szczególności na czas prowadzenia prac remontowych lub konserwatorskich, z tym zastrzeżeniem, iż pomniejszenie nie będzie większe niż 20 % wartości zamówienia – całkowitej wartości Umowy o której mowa w § 3 ust. 2 Umowy;</w:t>
      </w:r>
    </w:p>
    <w:p w14:paraId="2C537D5A" w14:textId="77777777" w:rsidR="00973951" w:rsidRDefault="001A227D">
      <w:pPr>
        <w:pStyle w:val="Default"/>
        <w:spacing w:after="120" w:line="276" w:lineRule="auto"/>
        <w:jc w:val="both"/>
        <w:rPr>
          <w:sz w:val="23"/>
          <w:szCs w:val="23"/>
        </w:rPr>
      </w:pPr>
      <w:r>
        <w:rPr>
          <w:sz w:val="23"/>
          <w:szCs w:val="23"/>
        </w:rPr>
        <w:t xml:space="preserve">4) zmiany godzin wykonywania usługi wynikającej ze zmiany organizacji funkcjonowania obiektu, </w:t>
      </w:r>
    </w:p>
    <w:p w14:paraId="19FCAD8E" w14:textId="77777777" w:rsidR="00973951" w:rsidRDefault="001A227D">
      <w:pPr>
        <w:pStyle w:val="Default"/>
        <w:spacing w:after="120" w:line="276" w:lineRule="auto"/>
        <w:jc w:val="both"/>
        <w:rPr>
          <w:sz w:val="23"/>
          <w:szCs w:val="23"/>
        </w:rPr>
      </w:pPr>
      <w:r>
        <w:rPr>
          <w:sz w:val="23"/>
          <w:szCs w:val="23"/>
        </w:rPr>
        <w:t xml:space="preserve">5) zmiany danych stron umowy (np. siedziby, adresu), </w:t>
      </w:r>
    </w:p>
    <w:p w14:paraId="0D9ADB7C" w14:textId="77777777" w:rsidR="00973951" w:rsidRDefault="001A227D">
      <w:pPr>
        <w:pStyle w:val="Default"/>
        <w:spacing w:after="120" w:line="276" w:lineRule="auto"/>
        <w:jc w:val="both"/>
        <w:rPr>
          <w:sz w:val="23"/>
          <w:szCs w:val="23"/>
        </w:rPr>
      </w:pPr>
      <w:r>
        <w:rPr>
          <w:sz w:val="23"/>
          <w:szCs w:val="23"/>
        </w:rPr>
        <w:t xml:space="preserve">6) zmiany terminu wykonania zamówienia w przypadku wystąpienia siły wyższej, przez którą rozumieć należy wydarzenie nieprzewidywalne i poza kontrolą stron niniejszej umowy występujące po podpisaniu umowy, a powodujące niemożliwość wywiązywania się z umowy w jej obecnym brzemieniu, </w:t>
      </w:r>
    </w:p>
    <w:p w14:paraId="08E2CEAF" w14:textId="77777777" w:rsidR="00973951" w:rsidRDefault="001A227D">
      <w:pPr>
        <w:pStyle w:val="Default"/>
        <w:spacing w:after="120" w:line="276" w:lineRule="auto"/>
        <w:jc w:val="both"/>
        <w:rPr>
          <w:sz w:val="23"/>
          <w:szCs w:val="23"/>
        </w:rPr>
      </w:pPr>
      <w:r>
        <w:rPr>
          <w:sz w:val="23"/>
          <w:szCs w:val="23"/>
        </w:rPr>
        <w:t xml:space="preserve">7) zmiany terminu wykonania zamówienia w przypadku wystąpienia innych uzasadnionych przyczyn pod warunkiem, że zaszły okoliczności, których nie można było przewidzieć w chwili zawarcia umowy. </w:t>
      </w:r>
    </w:p>
    <w:p w14:paraId="001FD09E" w14:textId="77777777" w:rsidR="00973951" w:rsidRDefault="001A227D">
      <w:pPr>
        <w:pStyle w:val="Default"/>
        <w:spacing w:after="120" w:line="276" w:lineRule="auto"/>
        <w:jc w:val="both"/>
        <w:rPr>
          <w:sz w:val="23"/>
          <w:szCs w:val="23"/>
        </w:rPr>
      </w:pPr>
      <w:r>
        <w:rPr>
          <w:sz w:val="23"/>
          <w:szCs w:val="23"/>
        </w:rPr>
        <w:t xml:space="preserve">3. Zmiana może być inicjowana na wniosek Zamawiającego lub Wykonawcy, przy czym strona wnioskująca zobowiązana jest do szczegółowego uzasadnienia proponowanych zmian, np.: </w:t>
      </w:r>
    </w:p>
    <w:p w14:paraId="5F92E3FC" w14:textId="77777777" w:rsidR="00973951" w:rsidRDefault="001A227D">
      <w:pPr>
        <w:pStyle w:val="Default"/>
        <w:spacing w:after="120" w:line="276" w:lineRule="auto"/>
        <w:jc w:val="both"/>
        <w:rPr>
          <w:sz w:val="23"/>
          <w:szCs w:val="23"/>
        </w:rPr>
      </w:pPr>
      <w:r>
        <w:rPr>
          <w:sz w:val="23"/>
          <w:szCs w:val="23"/>
        </w:rPr>
        <w:t xml:space="preserve">a) prawidłowa realizacja przedmiotu zamówienia, gospodarność, efektywność itp. </w:t>
      </w:r>
    </w:p>
    <w:p w14:paraId="2141294B" w14:textId="77777777" w:rsidR="00973951" w:rsidRDefault="001A227D">
      <w:pPr>
        <w:pStyle w:val="Default"/>
        <w:spacing w:after="120" w:line="276" w:lineRule="auto"/>
        <w:jc w:val="both"/>
        <w:rPr>
          <w:sz w:val="23"/>
          <w:szCs w:val="23"/>
        </w:rPr>
      </w:pPr>
      <w:r>
        <w:rPr>
          <w:sz w:val="23"/>
          <w:szCs w:val="23"/>
        </w:rPr>
        <w:t xml:space="preserve">b) zmiana musi uzyskać aprobatę obu stron, </w:t>
      </w:r>
    </w:p>
    <w:p w14:paraId="5BD9F5F1" w14:textId="77777777" w:rsidR="00973951" w:rsidRDefault="001A227D">
      <w:pPr>
        <w:pStyle w:val="Default"/>
        <w:spacing w:after="120" w:line="276" w:lineRule="auto"/>
        <w:jc w:val="both"/>
        <w:rPr>
          <w:sz w:val="23"/>
          <w:szCs w:val="23"/>
        </w:rPr>
      </w:pPr>
      <w:r>
        <w:rPr>
          <w:sz w:val="23"/>
          <w:szCs w:val="23"/>
        </w:rPr>
        <w:t xml:space="preserve">c) zmiana musi być zgodna z ustawą, w tym w szczególności: </w:t>
      </w:r>
    </w:p>
    <w:p w14:paraId="53BCF445" w14:textId="77777777" w:rsidR="00973951" w:rsidRDefault="001A227D">
      <w:pPr>
        <w:pStyle w:val="Default"/>
        <w:spacing w:after="120" w:line="276" w:lineRule="auto"/>
        <w:jc w:val="both"/>
        <w:rPr>
          <w:sz w:val="23"/>
          <w:szCs w:val="23"/>
        </w:rPr>
      </w:pPr>
      <w:r>
        <w:rPr>
          <w:sz w:val="23"/>
          <w:szCs w:val="23"/>
        </w:rPr>
        <w:t xml:space="preserve">− zmiana umowy nie może naruszać zasady zachowania uczciwej konkurencji oraz równego traktowania Wykonawców, </w:t>
      </w:r>
    </w:p>
    <w:p w14:paraId="12F3CD1E" w14:textId="77777777" w:rsidR="00973951" w:rsidRDefault="001A227D">
      <w:pPr>
        <w:pStyle w:val="Default"/>
        <w:spacing w:after="120" w:line="276" w:lineRule="auto"/>
        <w:jc w:val="both"/>
        <w:rPr>
          <w:sz w:val="23"/>
          <w:szCs w:val="23"/>
        </w:rPr>
      </w:pPr>
      <w:r>
        <w:rPr>
          <w:sz w:val="23"/>
          <w:szCs w:val="23"/>
        </w:rPr>
        <w:t xml:space="preserve">− zmiana musi być wprowadzona w formie pisemnej pod rygorem nieważności. </w:t>
      </w:r>
    </w:p>
    <w:p w14:paraId="2E10A768" w14:textId="77777777" w:rsidR="00973951" w:rsidRDefault="001A227D">
      <w:pPr>
        <w:pStyle w:val="Default"/>
        <w:spacing w:after="120" w:line="276" w:lineRule="auto"/>
        <w:jc w:val="both"/>
        <w:rPr>
          <w:sz w:val="23"/>
          <w:szCs w:val="23"/>
        </w:rPr>
      </w:pPr>
      <w:r>
        <w:rPr>
          <w:sz w:val="23"/>
          <w:szCs w:val="23"/>
        </w:rPr>
        <w:t xml:space="preserve">4. Nie stanowi zmiany umowy: </w:t>
      </w:r>
    </w:p>
    <w:p w14:paraId="4FF2FA67" w14:textId="77777777" w:rsidR="00973951" w:rsidRDefault="001A227D">
      <w:pPr>
        <w:pStyle w:val="Default"/>
        <w:spacing w:after="120" w:line="276" w:lineRule="auto"/>
        <w:jc w:val="both"/>
        <w:rPr>
          <w:sz w:val="23"/>
          <w:szCs w:val="23"/>
        </w:rPr>
      </w:pPr>
      <w:r>
        <w:rPr>
          <w:sz w:val="23"/>
          <w:szCs w:val="23"/>
        </w:rPr>
        <w:t xml:space="preserve">a) zmiana danych związanych z obsługą administracyjno–organizacyjną umowy (np. zmiana numeru rachunku bankowego), </w:t>
      </w:r>
    </w:p>
    <w:p w14:paraId="377D0F0B" w14:textId="77777777" w:rsidR="00973951" w:rsidRDefault="001A227D">
      <w:pPr>
        <w:pStyle w:val="Default"/>
        <w:spacing w:after="120" w:line="276" w:lineRule="auto"/>
        <w:jc w:val="both"/>
        <w:rPr>
          <w:sz w:val="23"/>
          <w:szCs w:val="23"/>
        </w:rPr>
      </w:pPr>
      <w:r>
        <w:rPr>
          <w:sz w:val="23"/>
          <w:szCs w:val="23"/>
        </w:rPr>
        <w:t xml:space="preserve">b) zmiana osób wskazanych do kontaktów między stronami, </w:t>
      </w:r>
    </w:p>
    <w:p w14:paraId="53B6F9BA" w14:textId="77777777" w:rsidR="00973951" w:rsidRDefault="001A227D">
      <w:pPr>
        <w:pStyle w:val="Default"/>
        <w:spacing w:after="120" w:line="276" w:lineRule="auto"/>
        <w:jc w:val="both"/>
        <w:rPr>
          <w:sz w:val="23"/>
          <w:szCs w:val="23"/>
        </w:rPr>
      </w:pPr>
      <w:r>
        <w:rPr>
          <w:sz w:val="23"/>
          <w:szCs w:val="23"/>
        </w:rPr>
        <w:t xml:space="preserve">c) zmiana osób przy pomocy których Wykonawca będzie realizował przedmiot zamówienia. </w:t>
      </w:r>
    </w:p>
    <w:p w14:paraId="734E18F0" w14:textId="77777777" w:rsidR="00D92BD4" w:rsidRDefault="00D92BD4">
      <w:pPr>
        <w:pStyle w:val="Default"/>
        <w:spacing w:after="120" w:line="276" w:lineRule="auto"/>
        <w:jc w:val="both"/>
        <w:rPr>
          <w:sz w:val="23"/>
          <w:szCs w:val="23"/>
        </w:rPr>
      </w:pPr>
    </w:p>
    <w:p w14:paraId="2D974184" w14:textId="77777777" w:rsidR="00973951" w:rsidRDefault="001A227D">
      <w:pPr>
        <w:pStyle w:val="Default"/>
        <w:spacing w:after="120" w:line="276" w:lineRule="auto"/>
        <w:jc w:val="center"/>
        <w:rPr>
          <w:sz w:val="23"/>
          <w:szCs w:val="23"/>
        </w:rPr>
      </w:pPr>
      <w:r>
        <w:rPr>
          <w:b/>
          <w:bCs/>
          <w:sz w:val="23"/>
          <w:szCs w:val="23"/>
        </w:rPr>
        <w:lastRenderedPageBreak/>
        <w:t>§ 9</w:t>
      </w:r>
    </w:p>
    <w:p w14:paraId="1EB942D7" w14:textId="77777777" w:rsidR="00973951" w:rsidRDefault="001A227D">
      <w:pPr>
        <w:pStyle w:val="Default"/>
        <w:spacing w:after="120" w:line="276" w:lineRule="auto"/>
        <w:jc w:val="center"/>
        <w:rPr>
          <w:sz w:val="23"/>
          <w:szCs w:val="23"/>
        </w:rPr>
      </w:pPr>
      <w:r>
        <w:rPr>
          <w:b/>
          <w:bCs/>
          <w:sz w:val="23"/>
          <w:szCs w:val="23"/>
        </w:rPr>
        <w:t>Waloryzacja</w:t>
      </w:r>
    </w:p>
    <w:p w14:paraId="4445FC6F" w14:textId="77777777" w:rsidR="00973951" w:rsidRDefault="001A227D">
      <w:pPr>
        <w:pStyle w:val="Default"/>
        <w:spacing w:after="120" w:line="276" w:lineRule="auto"/>
        <w:jc w:val="both"/>
        <w:rPr>
          <w:sz w:val="23"/>
          <w:szCs w:val="23"/>
        </w:rPr>
      </w:pPr>
      <w:r>
        <w:rPr>
          <w:sz w:val="23"/>
          <w:szCs w:val="23"/>
        </w:rPr>
        <w:t xml:space="preserve">1. Zamawiający, na zasadach przewidzianych niniejszym paragrafem, przewiduje możliwość zmiany postanowień niniejszej umowy w zakresie wysokości wynagrodzenia przysługującego Wykonawcy z tytułu jej realizacji w przypadku zmiany: </w:t>
      </w:r>
    </w:p>
    <w:p w14:paraId="4BF20F5B" w14:textId="77777777" w:rsidR="00973951" w:rsidRDefault="001A227D">
      <w:pPr>
        <w:pStyle w:val="Default"/>
        <w:spacing w:after="120" w:line="276" w:lineRule="auto"/>
        <w:jc w:val="both"/>
        <w:rPr>
          <w:sz w:val="23"/>
          <w:szCs w:val="23"/>
        </w:rPr>
      </w:pPr>
      <w:r>
        <w:rPr>
          <w:sz w:val="23"/>
          <w:szCs w:val="23"/>
        </w:rPr>
        <w:t xml:space="preserve">1) stawki podatku od towarów i usług oraz podatku akcyzowego, </w:t>
      </w:r>
    </w:p>
    <w:p w14:paraId="2043F884" w14:textId="77777777" w:rsidR="00973951" w:rsidRDefault="001A227D">
      <w:pPr>
        <w:pStyle w:val="Default"/>
        <w:spacing w:after="120" w:line="276" w:lineRule="auto"/>
        <w:jc w:val="both"/>
        <w:rPr>
          <w:sz w:val="23"/>
          <w:szCs w:val="23"/>
        </w:rPr>
      </w:pPr>
      <w:r>
        <w:rPr>
          <w:sz w:val="23"/>
          <w:szCs w:val="23"/>
        </w:rPr>
        <w:t xml:space="preserve">2) wysokości minimalnego wynagrodzenia za pracę albo wysokości minimalnej stawki godzinowej ustalonych na podstawie ustawy z dnia 10 października 2002 r. o minimalnym wynagrodzeniu za pracę, </w:t>
      </w:r>
    </w:p>
    <w:p w14:paraId="6AA1AD5A" w14:textId="77777777" w:rsidR="00973951" w:rsidRDefault="001A227D">
      <w:pPr>
        <w:pStyle w:val="Default"/>
        <w:spacing w:after="120" w:line="276" w:lineRule="auto"/>
        <w:jc w:val="both"/>
        <w:rPr>
          <w:sz w:val="23"/>
          <w:szCs w:val="23"/>
        </w:rPr>
      </w:pPr>
      <w:r>
        <w:rPr>
          <w:sz w:val="23"/>
          <w:szCs w:val="23"/>
        </w:rPr>
        <w:t xml:space="preserve">3) zasad podlegania ubezpieczeniom społecznym lub ubezpieczeniu zdrowotnemu lub wysokości stawki składki na ubezpieczenia społeczne lub zdrowotne, </w:t>
      </w:r>
    </w:p>
    <w:p w14:paraId="578447E3" w14:textId="77777777" w:rsidR="00973951" w:rsidRDefault="001A227D">
      <w:pPr>
        <w:pStyle w:val="Default"/>
        <w:spacing w:after="120" w:line="276" w:lineRule="auto"/>
        <w:jc w:val="both"/>
        <w:rPr>
          <w:sz w:val="23"/>
          <w:szCs w:val="23"/>
        </w:rPr>
      </w:pPr>
      <w:r>
        <w:rPr>
          <w:sz w:val="23"/>
          <w:szCs w:val="23"/>
        </w:rPr>
        <w:t xml:space="preserve">4) zasad gromadzenia i wysokości wpłat do pracowniczych planów kapitałowych, o których mowa w ustawie z dnia 4 października 2018 r. o pracowniczych planach kapitałowych, </w:t>
      </w:r>
    </w:p>
    <w:p w14:paraId="08C6A26A" w14:textId="77777777" w:rsidR="00973951" w:rsidRDefault="001A227D">
      <w:pPr>
        <w:pStyle w:val="Default"/>
        <w:spacing w:after="120" w:line="276" w:lineRule="auto"/>
        <w:jc w:val="both"/>
        <w:rPr>
          <w:sz w:val="23"/>
          <w:szCs w:val="23"/>
        </w:rPr>
      </w:pPr>
      <w:r>
        <w:rPr>
          <w:sz w:val="23"/>
          <w:szCs w:val="23"/>
        </w:rPr>
        <w:t xml:space="preserve">– jeżeli zmiany te będą miały wpływ na koszty wykonania umowy przez Wykonawcę, a zmiany te nie były znane w chwili zawierania umowy. </w:t>
      </w:r>
    </w:p>
    <w:p w14:paraId="475172E8" w14:textId="77777777" w:rsidR="00973951" w:rsidRDefault="001A227D">
      <w:pPr>
        <w:pStyle w:val="Default"/>
        <w:spacing w:after="120" w:line="276" w:lineRule="auto"/>
        <w:jc w:val="both"/>
        <w:rPr>
          <w:sz w:val="23"/>
          <w:szCs w:val="23"/>
        </w:rPr>
      </w:pPr>
      <w:r>
        <w:rPr>
          <w:sz w:val="23"/>
          <w:szCs w:val="23"/>
        </w:rPr>
        <w:t xml:space="preserve">2. Zmiana umowy, o której mowa w ust. 1 wymaga złożenia wniosku o zmianę umowy, który powinien zawierać co najmniej: </w:t>
      </w:r>
    </w:p>
    <w:p w14:paraId="1AB2032D" w14:textId="77777777" w:rsidR="00973951" w:rsidRDefault="001A227D">
      <w:pPr>
        <w:pStyle w:val="Default"/>
        <w:spacing w:after="120" w:line="276" w:lineRule="auto"/>
        <w:jc w:val="both"/>
        <w:rPr>
          <w:sz w:val="23"/>
          <w:szCs w:val="23"/>
        </w:rPr>
      </w:pPr>
      <w:r>
        <w:rPr>
          <w:sz w:val="23"/>
          <w:szCs w:val="23"/>
        </w:rPr>
        <w:t xml:space="preserve">1) zakres proponowanej zmiany, </w:t>
      </w:r>
    </w:p>
    <w:p w14:paraId="3A30A778" w14:textId="77777777" w:rsidR="00973951" w:rsidRDefault="001A227D">
      <w:pPr>
        <w:pStyle w:val="Default"/>
        <w:spacing w:after="120" w:line="276" w:lineRule="auto"/>
        <w:jc w:val="both"/>
        <w:rPr>
          <w:sz w:val="23"/>
          <w:szCs w:val="23"/>
        </w:rPr>
      </w:pPr>
      <w:r>
        <w:rPr>
          <w:sz w:val="23"/>
          <w:szCs w:val="23"/>
        </w:rPr>
        <w:t xml:space="preserve">2) podstawę dokonania zmiany, to jest podstawę prawną wynikającą z przepisów ustawy lub postanowień umowy, </w:t>
      </w:r>
    </w:p>
    <w:p w14:paraId="7795836D" w14:textId="77777777" w:rsidR="00973951" w:rsidRDefault="001A227D">
      <w:pPr>
        <w:pStyle w:val="Default"/>
        <w:spacing w:after="120" w:line="276" w:lineRule="auto"/>
        <w:jc w:val="both"/>
        <w:rPr>
          <w:sz w:val="23"/>
          <w:szCs w:val="23"/>
        </w:rPr>
      </w:pPr>
      <w:r>
        <w:rPr>
          <w:sz w:val="23"/>
          <w:szCs w:val="23"/>
        </w:rPr>
        <w:t xml:space="preserve">3) informacje i dowody potwierdzające, że zostały spełnione okoliczności uzasadniające dokonanie zmiany umowy. </w:t>
      </w:r>
    </w:p>
    <w:p w14:paraId="3DDFEED3" w14:textId="77777777" w:rsidR="00973951" w:rsidRDefault="001A227D">
      <w:pPr>
        <w:pStyle w:val="Default"/>
        <w:spacing w:after="120" w:line="276" w:lineRule="auto"/>
        <w:jc w:val="both"/>
        <w:rPr>
          <w:sz w:val="23"/>
          <w:szCs w:val="23"/>
        </w:rPr>
      </w:pPr>
      <w:r>
        <w:rPr>
          <w:sz w:val="23"/>
          <w:szCs w:val="23"/>
        </w:rPr>
        <w:t xml:space="preserve">3. W wypadku zmiany, o której mowa w ust. 1 pkt 1) niniejszego paragrafu, wartość wynagrodzenia Wykonawcy bez podatku od towarów i usług lub podatku akcyzowego nie zmieni się, a określona zmianą umowy, wartość wynagrodzenia z uwzględnieniem ww. podatków zostanie wyliczona z uwzględnieniem stawki podatku, wynikającej ze zmienionych przepisów. </w:t>
      </w:r>
    </w:p>
    <w:p w14:paraId="52D9E2CD" w14:textId="77777777" w:rsidR="00973951" w:rsidRDefault="001A227D">
      <w:pPr>
        <w:pStyle w:val="Default"/>
        <w:spacing w:after="120" w:line="276" w:lineRule="auto"/>
        <w:jc w:val="both"/>
        <w:rPr>
          <w:sz w:val="23"/>
          <w:szCs w:val="23"/>
        </w:rPr>
      </w:pPr>
      <w:r>
        <w:rPr>
          <w:sz w:val="23"/>
          <w:szCs w:val="23"/>
        </w:rPr>
        <w:t xml:space="preserve">4. W przypadku zmiany, o której mowa w ust. 1 pkt 2) - pkt 4) niniejszego paragrafu, wynagrodzenie Wykonawcy może zostać podwyższone wyłącznie o wartość, o jaką wzrosną całkowite koszty wykonania niniejszej umowy ponoszone przez Wykonawcę, a wynikające wyłącznie ze zmiany przepisów. </w:t>
      </w:r>
    </w:p>
    <w:p w14:paraId="0BDEBDA0" w14:textId="77777777" w:rsidR="00973951" w:rsidRDefault="001A227D">
      <w:pPr>
        <w:pStyle w:val="Default"/>
        <w:spacing w:after="120" w:line="276" w:lineRule="auto"/>
        <w:jc w:val="both"/>
        <w:rPr>
          <w:sz w:val="23"/>
          <w:szCs w:val="23"/>
        </w:rPr>
      </w:pPr>
      <w:r>
        <w:rPr>
          <w:sz w:val="23"/>
          <w:szCs w:val="23"/>
        </w:rPr>
        <w:t xml:space="preserve">5. W przypadkach, o których mowa w ust. 1 powyżej, Zamawiający przed ewentualnym dokonaniem zmiany umowy zażąda od Wykonawcy pisemnego oświadczenia, złożonego pod rygorem odpowiedzialności karnej co do prawidłowości i rzetelności danych objętych przedmiotowym oświadczeniem, przedstawiającego wyliczenia obrazujące wysokość wzrostu lub zmniejszenia kosztów wynikających z wprowadzenia zmiany przepisów, o których mowa w ust. 1 niniejszego paragrafu. </w:t>
      </w:r>
    </w:p>
    <w:p w14:paraId="7B1D4CDB" w14:textId="77777777" w:rsidR="00973951" w:rsidRDefault="001A227D">
      <w:pPr>
        <w:pStyle w:val="Default"/>
        <w:spacing w:after="120" w:line="276" w:lineRule="auto"/>
        <w:jc w:val="both"/>
        <w:rPr>
          <w:sz w:val="23"/>
          <w:szCs w:val="23"/>
        </w:rPr>
      </w:pPr>
      <w:r>
        <w:rPr>
          <w:sz w:val="23"/>
          <w:szCs w:val="23"/>
        </w:rPr>
        <w:t xml:space="preserve">6. Niezależnie od postanowień ustępów poprzedzających, dopuszcza się waloryzację wynagrodzenia netto przysługującego Wykonawcy z tytułu realizacji niniejszej umowy, według wskaźnika cen producentów usług związanych z obsługą działalności gospodarczej </w:t>
      </w:r>
      <w:r>
        <w:rPr>
          <w:sz w:val="23"/>
          <w:szCs w:val="23"/>
        </w:rPr>
        <w:lastRenderedPageBreak/>
        <w:t xml:space="preserve">dla działalności usługowej związanej z utrzymaniem porządku w budynkach i zagospodarowaniem terenów zieleni opublikowanego przez Główny Urząd Statystyczny w Biuletynie Statystycznym GUS. Celem waloryzacji jest tylko i wyłącznie urealnienie wynagrodzenia przysługującego Wykonawcy z tytułu realizacji niniejszej umowy, zgodnie z art. 439 ustawy </w:t>
      </w:r>
      <w:proofErr w:type="spellStart"/>
      <w:r>
        <w:rPr>
          <w:sz w:val="23"/>
          <w:szCs w:val="23"/>
        </w:rPr>
        <w:t>p.z.p</w:t>
      </w:r>
      <w:proofErr w:type="spellEnd"/>
      <w:r>
        <w:rPr>
          <w:sz w:val="23"/>
          <w:szCs w:val="23"/>
        </w:rPr>
        <w:t xml:space="preserve">. </w:t>
      </w:r>
    </w:p>
    <w:p w14:paraId="2E1A746E" w14:textId="77777777" w:rsidR="00973951" w:rsidRDefault="001A227D">
      <w:pPr>
        <w:pStyle w:val="Default"/>
        <w:spacing w:after="120" w:line="276" w:lineRule="auto"/>
        <w:jc w:val="both"/>
        <w:rPr>
          <w:sz w:val="23"/>
          <w:szCs w:val="23"/>
        </w:rPr>
      </w:pPr>
      <w:r>
        <w:rPr>
          <w:sz w:val="23"/>
          <w:szCs w:val="23"/>
        </w:rPr>
        <w:t xml:space="preserve">7. Waloryzacja jest dopuszczalna w razie łącznego spełnienia następujących warunków: </w:t>
      </w:r>
    </w:p>
    <w:p w14:paraId="47F17800" w14:textId="77777777" w:rsidR="00973951" w:rsidRDefault="001A227D">
      <w:pPr>
        <w:pStyle w:val="Default"/>
        <w:spacing w:after="120" w:line="276" w:lineRule="auto"/>
        <w:jc w:val="both"/>
        <w:rPr>
          <w:sz w:val="23"/>
          <w:szCs w:val="23"/>
        </w:rPr>
      </w:pPr>
      <w:r>
        <w:rPr>
          <w:sz w:val="23"/>
          <w:szCs w:val="23"/>
        </w:rPr>
        <w:t xml:space="preserve">1) złożenia pisemnego wniosku przez zainteresowaną stronę, przy czym każda ze stron ma prawo do dwukrotnej waloryzacji na swoją korzyść; </w:t>
      </w:r>
    </w:p>
    <w:p w14:paraId="15958240" w14:textId="77777777" w:rsidR="00973951" w:rsidRDefault="001A227D">
      <w:pPr>
        <w:pStyle w:val="Default"/>
        <w:spacing w:after="120" w:line="276" w:lineRule="auto"/>
        <w:jc w:val="both"/>
        <w:rPr>
          <w:sz w:val="23"/>
          <w:szCs w:val="23"/>
        </w:rPr>
      </w:pPr>
      <w:r>
        <w:rPr>
          <w:sz w:val="23"/>
          <w:szCs w:val="23"/>
        </w:rPr>
        <w:t xml:space="preserve">2) zmiany wskaźnika przekraczającej 8 punktów procentowych. </w:t>
      </w:r>
    </w:p>
    <w:p w14:paraId="23B29A75" w14:textId="77777777" w:rsidR="00973951" w:rsidRDefault="001A227D">
      <w:pPr>
        <w:pStyle w:val="Default"/>
        <w:spacing w:after="120" w:line="276" w:lineRule="auto"/>
        <w:jc w:val="both"/>
        <w:rPr>
          <w:sz w:val="23"/>
          <w:szCs w:val="23"/>
        </w:rPr>
      </w:pPr>
      <w:r>
        <w:rPr>
          <w:sz w:val="23"/>
          <w:szCs w:val="23"/>
        </w:rPr>
        <w:t xml:space="preserve">8. Waloryzację przeprowadza się w oparciu o opublikowany przez GUS wskaźnik cen producentów usług związanych z obsługą działalności gospodarczej dla działalności usługowej związanej z utrzymaniem porządku w budynkach i zagospodarowaniem terenów zieleni, za miesiąc poprzedzający wpływ wniosku, o którym mowa powyżej, w odniesieniu do cen z miesiąca i roku w którym złożona została oferta w postępowaniu w wyniku którego zawarta została niniejsza umowa. </w:t>
      </w:r>
    </w:p>
    <w:p w14:paraId="15DC3FBE" w14:textId="77777777" w:rsidR="00973951" w:rsidRDefault="001A227D">
      <w:pPr>
        <w:pStyle w:val="Default"/>
        <w:spacing w:after="120" w:line="276" w:lineRule="auto"/>
        <w:jc w:val="both"/>
        <w:rPr>
          <w:sz w:val="23"/>
          <w:szCs w:val="23"/>
        </w:rPr>
      </w:pPr>
      <w:r>
        <w:rPr>
          <w:sz w:val="23"/>
          <w:szCs w:val="23"/>
        </w:rPr>
        <w:t xml:space="preserve">9. Sposób określenia wpływu zmiany wskaźnika odnoszącego się do cen producentów usług związanych z obsługą działalności gospodarczej dla działalności usługowej związanej z utrzymaniem porządku w budynkach i zagospodarowaniem terenów zieleni na koszt wykonania przedmiotu umowy nastąpi na podstawie wniosku strony wnioskującej o zmianę i dokumentów dołączonych do tego wniosku, a także na podstawie opublikowanego przez GUS wskaźnika, o którym mowa w ust. 8 powyżej. </w:t>
      </w:r>
    </w:p>
    <w:p w14:paraId="3D860935" w14:textId="77777777" w:rsidR="00973951" w:rsidRDefault="001A227D">
      <w:pPr>
        <w:pStyle w:val="Default"/>
        <w:spacing w:after="120" w:line="276" w:lineRule="auto"/>
        <w:jc w:val="both"/>
        <w:rPr>
          <w:sz w:val="23"/>
          <w:szCs w:val="23"/>
        </w:rPr>
      </w:pPr>
      <w:r>
        <w:rPr>
          <w:sz w:val="23"/>
          <w:szCs w:val="23"/>
        </w:rPr>
        <w:t xml:space="preserve">10. Maksymalna wartość zmiany wynagrodzenia, o której mowa w ust. 6, jaką dopuszcza Zamawiający, to łącznie 15 % w stosunku do ceny oferty Wykonawcy (łączna cena ofertowa brutto).  </w:t>
      </w:r>
    </w:p>
    <w:p w14:paraId="5A1BFE09" w14:textId="77777777" w:rsidR="00973951" w:rsidRDefault="001A227D">
      <w:pPr>
        <w:pStyle w:val="Default"/>
        <w:spacing w:after="120" w:line="276" w:lineRule="auto"/>
        <w:jc w:val="both"/>
        <w:rPr>
          <w:sz w:val="23"/>
          <w:szCs w:val="23"/>
        </w:rPr>
      </w:pPr>
      <w:r>
        <w:rPr>
          <w:sz w:val="23"/>
          <w:szCs w:val="23"/>
        </w:rPr>
        <w:t xml:space="preserve">11. Zmiana wysokości wynagrodzenia, o której mowa w ust. 6, powyżej, może nastąpić nie więcej niż 2 razy w ciągu obowiązywania niniejszej umowy, nie wcześniej niż w 2 miesiącu obowiązywania niniejszej Umowy. </w:t>
      </w:r>
    </w:p>
    <w:p w14:paraId="7EED798E" w14:textId="77777777" w:rsidR="00973951" w:rsidRDefault="001A227D">
      <w:pPr>
        <w:pStyle w:val="Default"/>
        <w:spacing w:after="120" w:line="276" w:lineRule="auto"/>
        <w:jc w:val="both"/>
        <w:rPr>
          <w:sz w:val="23"/>
          <w:szCs w:val="23"/>
        </w:rPr>
      </w:pPr>
      <w:r>
        <w:rPr>
          <w:sz w:val="23"/>
          <w:szCs w:val="23"/>
        </w:rPr>
        <w:t xml:space="preserve">12. Zmiany przewidziane w ustępach poprzedzających niniejszego paragrafu są dopuszczalne pod warunkiem osiągnięcia przez strony umowy porozumienia co do zakresu i momentu wejścia w życie ewentualnych zmian jej postanowień, przy zachowaniu w szczególności zasad wydatkowania środków publicznych, o których mowa w ustawie z dnia 27 sierpnia 2009 r. o finansach publicznych. </w:t>
      </w:r>
    </w:p>
    <w:p w14:paraId="775D3811" w14:textId="77777777" w:rsidR="00973951" w:rsidRDefault="001A227D">
      <w:pPr>
        <w:pStyle w:val="Default"/>
        <w:spacing w:after="120" w:line="276" w:lineRule="auto"/>
        <w:jc w:val="both"/>
        <w:rPr>
          <w:sz w:val="23"/>
          <w:szCs w:val="23"/>
        </w:rPr>
      </w:pPr>
      <w:r>
        <w:rPr>
          <w:sz w:val="23"/>
          <w:szCs w:val="23"/>
        </w:rPr>
        <w:t xml:space="preserve">13. Zmiany przewidziane niniejszym paragrafem wymagają formy pisemnej pod rygorem nieważności i wywołują skutek od dnia wskazanego w treści aneksu do umowy. </w:t>
      </w:r>
    </w:p>
    <w:p w14:paraId="4E3CCB34" w14:textId="77777777" w:rsidR="00973951" w:rsidRDefault="001A227D">
      <w:pPr>
        <w:pStyle w:val="Default"/>
        <w:spacing w:after="120" w:line="276" w:lineRule="auto"/>
        <w:jc w:val="both"/>
        <w:rPr>
          <w:sz w:val="23"/>
          <w:szCs w:val="23"/>
        </w:rPr>
      </w:pPr>
      <w:r>
        <w:rPr>
          <w:sz w:val="23"/>
          <w:szCs w:val="23"/>
        </w:rPr>
        <w:t xml:space="preserve">14. Zmiany przewidziane w ust. 1 niniejszego paragrafu, przy zachowaniu zasad, o których mowa w ustępie poprzedzającym, mogą zostać wprowadzone do umowy od dnia wejścia w życie zmiany przepisów determinujących zmiany postanowień niniejszej umowy. </w:t>
      </w:r>
    </w:p>
    <w:p w14:paraId="0D4C5A71" w14:textId="77777777" w:rsidR="00973951" w:rsidRDefault="001A227D">
      <w:pPr>
        <w:pStyle w:val="Default"/>
        <w:spacing w:after="120" w:line="276" w:lineRule="auto"/>
        <w:jc w:val="both"/>
        <w:rPr>
          <w:sz w:val="23"/>
          <w:szCs w:val="23"/>
        </w:rPr>
      </w:pPr>
      <w:r>
        <w:rPr>
          <w:sz w:val="23"/>
          <w:szCs w:val="23"/>
        </w:rPr>
        <w:t xml:space="preserve">15. Wykonawca, którego wynagrodzenie zostało zmienione na podstawie ust. 6 niniejszego paragrafu, zobowiązany jest do adekwatnej zmiany wynagrodzenia przysługującego podwykonawcy, z którym zawarł umowę, w zakresie odpowiadającym zmianom dokonanym w umowie pomiędzy Zamawiającym, a Wykonawcą. </w:t>
      </w:r>
    </w:p>
    <w:p w14:paraId="45365EA4" w14:textId="77777777" w:rsidR="00973951" w:rsidRDefault="00973951">
      <w:pPr>
        <w:pStyle w:val="Default"/>
        <w:spacing w:after="120" w:line="276" w:lineRule="auto"/>
        <w:jc w:val="both"/>
        <w:rPr>
          <w:sz w:val="23"/>
          <w:szCs w:val="23"/>
        </w:rPr>
      </w:pPr>
    </w:p>
    <w:p w14:paraId="51D99F41" w14:textId="77777777" w:rsidR="00973951" w:rsidRDefault="001A227D">
      <w:pPr>
        <w:pStyle w:val="Default"/>
        <w:spacing w:after="120" w:line="276" w:lineRule="auto"/>
        <w:jc w:val="center"/>
        <w:rPr>
          <w:sz w:val="23"/>
          <w:szCs w:val="23"/>
        </w:rPr>
      </w:pPr>
      <w:r>
        <w:rPr>
          <w:b/>
          <w:bCs/>
          <w:sz w:val="23"/>
          <w:szCs w:val="23"/>
        </w:rPr>
        <w:lastRenderedPageBreak/>
        <w:t>§ 10</w:t>
      </w:r>
    </w:p>
    <w:p w14:paraId="24BF6D1D" w14:textId="77777777" w:rsidR="00973951" w:rsidRDefault="001A227D">
      <w:pPr>
        <w:pStyle w:val="Default"/>
        <w:spacing w:after="120" w:line="276" w:lineRule="auto"/>
        <w:jc w:val="center"/>
        <w:rPr>
          <w:sz w:val="23"/>
          <w:szCs w:val="23"/>
        </w:rPr>
      </w:pPr>
      <w:r>
        <w:rPr>
          <w:b/>
          <w:bCs/>
          <w:sz w:val="23"/>
          <w:szCs w:val="23"/>
        </w:rPr>
        <w:t>Kary umowne</w:t>
      </w:r>
    </w:p>
    <w:p w14:paraId="5EC9A59C" w14:textId="77777777" w:rsidR="00973951" w:rsidRDefault="001A227D">
      <w:pPr>
        <w:pStyle w:val="Default"/>
        <w:spacing w:after="120" w:line="276" w:lineRule="auto"/>
        <w:jc w:val="both"/>
        <w:rPr>
          <w:sz w:val="23"/>
          <w:szCs w:val="23"/>
        </w:rPr>
      </w:pPr>
      <w:r>
        <w:rPr>
          <w:sz w:val="23"/>
          <w:szCs w:val="23"/>
        </w:rPr>
        <w:t xml:space="preserve">1. Zamawiający ma prawo naliczenia Wykonawcy kary umownej w następujących przypadkach: </w:t>
      </w:r>
    </w:p>
    <w:p w14:paraId="78E334B9" w14:textId="77777777" w:rsidR="00973951" w:rsidRDefault="001A227D">
      <w:pPr>
        <w:pStyle w:val="Default"/>
        <w:spacing w:after="120" w:line="276" w:lineRule="auto"/>
        <w:jc w:val="both"/>
        <w:rPr>
          <w:sz w:val="23"/>
          <w:szCs w:val="23"/>
        </w:rPr>
      </w:pPr>
      <w:r>
        <w:rPr>
          <w:sz w:val="23"/>
          <w:szCs w:val="23"/>
        </w:rPr>
        <w:t>a) w przypadku braku lub zaprzestania realizacji usługi (</w:t>
      </w:r>
      <w:r>
        <w:rPr>
          <w:i/>
          <w:iCs/>
          <w:sz w:val="23"/>
          <w:szCs w:val="23"/>
        </w:rPr>
        <w:t>bez względu na przyczynę</w:t>
      </w:r>
      <w:r>
        <w:rPr>
          <w:sz w:val="23"/>
          <w:szCs w:val="23"/>
        </w:rPr>
        <w:t>), a także w przypadku zwłoki w rozpoczęciu realizacji usługi przez Wykonawcę, w wysokości 200,00 zł za każdy przypadek zwłoki, albo za każdy dzień zaprzestania realizacji usługi (</w:t>
      </w:r>
      <w:r>
        <w:rPr>
          <w:i/>
          <w:iCs/>
          <w:sz w:val="23"/>
          <w:szCs w:val="23"/>
        </w:rPr>
        <w:t>w przypadku niezrealizowania lub zwłoki w zrealizowaniu usługi w dniu, w którym miała być świadczona</w:t>
      </w:r>
      <w:r>
        <w:rPr>
          <w:sz w:val="23"/>
          <w:szCs w:val="23"/>
        </w:rPr>
        <w:t xml:space="preserve">), </w:t>
      </w:r>
    </w:p>
    <w:p w14:paraId="3F6AA25B" w14:textId="77777777" w:rsidR="00973951" w:rsidRDefault="001A227D">
      <w:pPr>
        <w:pStyle w:val="Default"/>
        <w:spacing w:after="120" w:line="276" w:lineRule="auto"/>
        <w:jc w:val="both"/>
        <w:rPr>
          <w:sz w:val="23"/>
          <w:szCs w:val="23"/>
        </w:rPr>
      </w:pPr>
      <w:r>
        <w:rPr>
          <w:sz w:val="23"/>
          <w:szCs w:val="23"/>
        </w:rPr>
        <w:t xml:space="preserve">b) w przypadku odstąpienia od Umowy przez którąkolwiek ze Stron na skutek okoliczności leżących po stronie Wykonawcy, w wysokości 15% całkowitej wartości brutto Umowy, o której mowa w § 3 ust. 2 Umowy , </w:t>
      </w:r>
    </w:p>
    <w:p w14:paraId="78E34E5A" w14:textId="77777777" w:rsidR="00973951" w:rsidRDefault="001A227D">
      <w:pPr>
        <w:pStyle w:val="Default"/>
        <w:spacing w:after="120" w:line="276" w:lineRule="auto"/>
        <w:jc w:val="both"/>
        <w:rPr>
          <w:sz w:val="23"/>
          <w:szCs w:val="23"/>
        </w:rPr>
      </w:pPr>
      <w:r>
        <w:rPr>
          <w:sz w:val="23"/>
          <w:szCs w:val="23"/>
        </w:rPr>
        <w:t xml:space="preserve">c) w przypadku zwłoki w czasie podjęcia czynności, o których mowa w § 2 ust. 10 Umowy, w wysokości 500,00 zł, za każdy rozpoczęty dzień zwłoki, </w:t>
      </w:r>
    </w:p>
    <w:p w14:paraId="4341D5F8" w14:textId="77777777" w:rsidR="00973951" w:rsidRDefault="001A227D">
      <w:pPr>
        <w:pStyle w:val="Default"/>
        <w:spacing w:after="120" w:line="276" w:lineRule="auto"/>
        <w:jc w:val="both"/>
        <w:rPr>
          <w:sz w:val="23"/>
          <w:szCs w:val="23"/>
        </w:rPr>
      </w:pPr>
      <w:r>
        <w:rPr>
          <w:sz w:val="23"/>
          <w:szCs w:val="23"/>
        </w:rPr>
        <w:t xml:space="preserve">d) 1 500,00 zł za każdy przypadek, w którym usługa będzie wykonywana przez osobę, której Wykonawca nie wskazał w wykazie, lub której nie zgłosił Zamawiającemu, </w:t>
      </w:r>
    </w:p>
    <w:p w14:paraId="4FBA6DEC" w14:textId="77777777" w:rsidR="00973951" w:rsidRDefault="001A227D">
      <w:pPr>
        <w:pStyle w:val="Default"/>
        <w:spacing w:after="120" w:line="276" w:lineRule="auto"/>
        <w:jc w:val="both"/>
        <w:rPr>
          <w:sz w:val="23"/>
          <w:szCs w:val="23"/>
        </w:rPr>
      </w:pPr>
      <w:r>
        <w:rPr>
          <w:sz w:val="23"/>
          <w:szCs w:val="23"/>
        </w:rPr>
        <w:t xml:space="preserve">e) 2 000,00 zł za każdy przypadek gdy osoby wykonujące Usługi w ramach niniejszej umowy będą znajdowały się pod wpływem alkoholu lub innych środków odurzających, </w:t>
      </w:r>
    </w:p>
    <w:p w14:paraId="3E17E6FA" w14:textId="77777777" w:rsidR="00973951" w:rsidRDefault="001A227D">
      <w:pPr>
        <w:pStyle w:val="Default"/>
        <w:spacing w:after="120" w:line="276" w:lineRule="auto"/>
        <w:jc w:val="both"/>
        <w:rPr>
          <w:sz w:val="23"/>
          <w:szCs w:val="23"/>
        </w:rPr>
      </w:pPr>
      <w:r>
        <w:rPr>
          <w:sz w:val="23"/>
          <w:szCs w:val="23"/>
        </w:rPr>
        <w:t>f) 2 000,00 zł za każdy przypadek niezatrudnienia na podstawie umowy o pracę przez wykonawcę lub podwykonawcę osób, zgodnie z § 6 Umowy,</w:t>
      </w:r>
    </w:p>
    <w:p w14:paraId="3604E268" w14:textId="77777777" w:rsidR="00973951" w:rsidRDefault="001A227D">
      <w:pPr>
        <w:pStyle w:val="Default"/>
        <w:spacing w:after="120" w:line="276" w:lineRule="auto"/>
        <w:jc w:val="both"/>
        <w:rPr>
          <w:sz w:val="23"/>
          <w:szCs w:val="23"/>
        </w:rPr>
      </w:pPr>
      <w:r>
        <w:rPr>
          <w:sz w:val="23"/>
          <w:szCs w:val="23"/>
        </w:rPr>
        <w:t xml:space="preserve">g) 400 zł za każdy stwierdzony przypadek braku zapłaty lub nieterminowej zapłaty wynagrodzenia należnego podwykonawcom z tytułu zmiany wysokości wynagrodzenia, o której mowa w art. 439 ust. 5 ustawy </w:t>
      </w:r>
      <w:proofErr w:type="spellStart"/>
      <w:r>
        <w:rPr>
          <w:sz w:val="23"/>
          <w:szCs w:val="23"/>
        </w:rPr>
        <w:t>p.z.p</w:t>
      </w:r>
      <w:proofErr w:type="spellEnd"/>
      <w:r>
        <w:rPr>
          <w:sz w:val="23"/>
          <w:szCs w:val="23"/>
        </w:rPr>
        <w:t xml:space="preserve">. </w:t>
      </w:r>
    </w:p>
    <w:p w14:paraId="746E8499" w14:textId="77777777" w:rsidR="00973951" w:rsidRDefault="001A227D">
      <w:pPr>
        <w:pStyle w:val="Default"/>
        <w:spacing w:after="120" w:line="276" w:lineRule="auto"/>
        <w:jc w:val="both"/>
        <w:rPr>
          <w:sz w:val="23"/>
          <w:szCs w:val="23"/>
        </w:rPr>
      </w:pPr>
      <w:r>
        <w:rPr>
          <w:sz w:val="23"/>
          <w:szCs w:val="23"/>
        </w:rPr>
        <w:t xml:space="preserve">2. Zamawiający zastrzega sobie prawo do dochodzenia na zasadach ogólnych odszkodowania uzupełniającego do wysokości rzeczywiście poniesionej szkody i utraconych korzyści. </w:t>
      </w:r>
    </w:p>
    <w:p w14:paraId="4EE1D319" w14:textId="77777777" w:rsidR="00973951" w:rsidRDefault="001A227D">
      <w:pPr>
        <w:pStyle w:val="Default"/>
        <w:spacing w:after="120" w:line="276" w:lineRule="auto"/>
        <w:jc w:val="both"/>
        <w:rPr>
          <w:sz w:val="23"/>
          <w:szCs w:val="23"/>
        </w:rPr>
      </w:pPr>
      <w:r>
        <w:rPr>
          <w:sz w:val="23"/>
          <w:szCs w:val="23"/>
        </w:rPr>
        <w:t xml:space="preserve">3. Zamawiający ma prawo do potrącenia kar umownych lub innych zobowiązań finansowych Wykonawcy wobec Zamawiającego z faktury przedłożonej do zapłaty przez Wykonawcę, po uprzednim powiadomieniu Wykonawcy o podstawie i wysokości naliczonej kary umownej i wyznaczeniu mu 7 dniowego terminu zapłaty tej kary. Jeśli kwota uzyskana z faktury przedłożonej do zapłaty przez Wykonawcę nie zabezpieczy roszczeń Zamawiającego w całości, Zamawiający będzie uprawniony do dochodzenia pozostałej części od Wykonawcy. </w:t>
      </w:r>
    </w:p>
    <w:p w14:paraId="486C471D" w14:textId="77777777" w:rsidR="00973951" w:rsidRDefault="001A227D">
      <w:pPr>
        <w:pStyle w:val="Default"/>
        <w:spacing w:after="120" w:line="276" w:lineRule="auto"/>
        <w:jc w:val="both"/>
        <w:rPr>
          <w:sz w:val="23"/>
          <w:szCs w:val="23"/>
        </w:rPr>
      </w:pPr>
      <w:r>
        <w:rPr>
          <w:sz w:val="23"/>
          <w:szCs w:val="23"/>
        </w:rPr>
        <w:t xml:space="preserve">4. Zapłata kary umownej przez Wykonawcę lub potrącenie przez Zamawiającego kwoty kary z płatności należnej Wykonawcy, nie zwalnia Wykonawcy z obowiązku ukończenia wszystkich zobowiązań wynikających z niniejszej umowy. </w:t>
      </w:r>
    </w:p>
    <w:p w14:paraId="7CF105FD" w14:textId="77777777" w:rsidR="00973951" w:rsidRDefault="001A227D">
      <w:pPr>
        <w:pStyle w:val="Default"/>
        <w:spacing w:after="120" w:line="276" w:lineRule="auto"/>
        <w:jc w:val="both"/>
        <w:rPr>
          <w:sz w:val="23"/>
          <w:szCs w:val="23"/>
        </w:rPr>
      </w:pPr>
      <w:r>
        <w:rPr>
          <w:sz w:val="23"/>
          <w:szCs w:val="23"/>
        </w:rPr>
        <w:t xml:space="preserve">5. Strony zastrzegają możliwość kumulatywnego naliczania kar umownych z różnych tytułów do maksymalnej wysokości </w:t>
      </w:r>
      <w:r>
        <w:rPr>
          <w:b/>
          <w:bCs/>
          <w:sz w:val="23"/>
          <w:szCs w:val="23"/>
        </w:rPr>
        <w:t xml:space="preserve">25% </w:t>
      </w:r>
      <w:r>
        <w:rPr>
          <w:sz w:val="23"/>
          <w:szCs w:val="23"/>
        </w:rPr>
        <w:t xml:space="preserve">wynagrodzenia, o którym mowa w § 3 ust. 2 umowy. </w:t>
      </w:r>
    </w:p>
    <w:p w14:paraId="457FAEAD" w14:textId="77777777" w:rsidR="00973951" w:rsidRDefault="001A227D">
      <w:pPr>
        <w:pStyle w:val="Default"/>
        <w:spacing w:after="120" w:line="276" w:lineRule="auto"/>
        <w:jc w:val="both"/>
        <w:rPr>
          <w:sz w:val="23"/>
          <w:szCs w:val="23"/>
        </w:rPr>
      </w:pPr>
      <w:r>
        <w:rPr>
          <w:sz w:val="23"/>
          <w:szCs w:val="23"/>
        </w:rPr>
        <w:t xml:space="preserve">6. Powiadomienie, o którym mowa w ust. 3 Zamawiający może przekazać wedle własnego uznania: </w:t>
      </w:r>
    </w:p>
    <w:p w14:paraId="4E5CEEC0" w14:textId="77777777" w:rsidR="00973951" w:rsidRDefault="001A227D">
      <w:pPr>
        <w:pStyle w:val="Default"/>
        <w:spacing w:after="120" w:line="276" w:lineRule="auto"/>
        <w:jc w:val="both"/>
        <w:rPr>
          <w:sz w:val="23"/>
          <w:szCs w:val="23"/>
        </w:rPr>
      </w:pPr>
      <w:r>
        <w:rPr>
          <w:sz w:val="23"/>
          <w:szCs w:val="23"/>
        </w:rPr>
        <w:lastRenderedPageBreak/>
        <w:t xml:space="preserve">1) w formie pisemnej listem poleconym za potwierdzeniem odbioru na adres ………………………., </w:t>
      </w:r>
    </w:p>
    <w:p w14:paraId="5E4015AA" w14:textId="77777777" w:rsidR="00973951" w:rsidRDefault="001A227D">
      <w:pPr>
        <w:pStyle w:val="Default"/>
        <w:spacing w:after="120" w:line="276" w:lineRule="auto"/>
        <w:jc w:val="both"/>
        <w:rPr>
          <w:sz w:val="23"/>
          <w:szCs w:val="23"/>
        </w:rPr>
      </w:pPr>
      <w:r>
        <w:rPr>
          <w:sz w:val="23"/>
          <w:szCs w:val="23"/>
        </w:rPr>
        <w:t xml:space="preserve">2) w formie elektronicznej, albo dokumentowej, na adres poczty elektronicznej Wykonawcy: ………………………………. </w:t>
      </w:r>
    </w:p>
    <w:p w14:paraId="5B8BF366" w14:textId="77777777" w:rsidR="00973951" w:rsidRDefault="001A227D">
      <w:pPr>
        <w:pStyle w:val="Default"/>
        <w:spacing w:after="120" w:line="276" w:lineRule="auto"/>
        <w:jc w:val="both"/>
        <w:rPr>
          <w:sz w:val="23"/>
          <w:szCs w:val="23"/>
        </w:rPr>
      </w:pPr>
      <w:r>
        <w:rPr>
          <w:sz w:val="23"/>
          <w:szCs w:val="23"/>
        </w:rPr>
        <w:t xml:space="preserve">7. Terminem otrzymania powiadomienia, o którym mowa w ust. 6 jest: </w:t>
      </w:r>
    </w:p>
    <w:p w14:paraId="23056553" w14:textId="77777777" w:rsidR="00973951" w:rsidRDefault="001A227D">
      <w:pPr>
        <w:pStyle w:val="Default"/>
        <w:spacing w:after="120" w:line="276" w:lineRule="auto"/>
        <w:jc w:val="both"/>
        <w:rPr>
          <w:sz w:val="23"/>
          <w:szCs w:val="23"/>
        </w:rPr>
      </w:pPr>
      <w:r>
        <w:rPr>
          <w:sz w:val="23"/>
          <w:szCs w:val="23"/>
        </w:rPr>
        <w:t xml:space="preserve">1) w przypadku powiadomienia złożonego w formie pisemnej – dzień jego odbioru wskazany na potwierdzeniu odbioru, </w:t>
      </w:r>
    </w:p>
    <w:p w14:paraId="210CEFC1" w14:textId="77777777" w:rsidR="00973951" w:rsidRDefault="001A227D">
      <w:pPr>
        <w:pStyle w:val="Default"/>
        <w:spacing w:after="120" w:line="276" w:lineRule="auto"/>
        <w:jc w:val="both"/>
        <w:rPr>
          <w:sz w:val="23"/>
          <w:szCs w:val="23"/>
        </w:rPr>
      </w:pPr>
      <w:r>
        <w:rPr>
          <w:sz w:val="23"/>
          <w:szCs w:val="23"/>
        </w:rPr>
        <w:t xml:space="preserve">2) w przypadku powiadomienia złożonego w formie elektronicznej - dzień wysłania wiadomości zawierającej to powiadomienie na adres wskazany w ust. 6 pkt 2). </w:t>
      </w:r>
    </w:p>
    <w:p w14:paraId="08568759" w14:textId="77777777" w:rsidR="00973951" w:rsidRDefault="001A227D">
      <w:pPr>
        <w:pStyle w:val="Default"/>
        <w:spacing w:after="120" w:line="276" w:lineRule="auto"/>
        <w:jc w:val="both"/>
        <w:rPr>
          <w:sz w:val="23"/>
          <w:szCs w:val="23"/>
        </w:rPr>
      </w:pPr>
      <w:r>
        <w:rPr>
          <w:sz w:val="23"/>
          <w:szCs w:val="23"/>
        </w:rPr>
        <w:t xml:space="preserve">8. Wykonawcy przysługuje kara umowna w przypadku odstąpienia od umowy z przyczyn leżących po stronie Zamawiającego, innych niż wskazane w § 11 – w wysokości 15% wynagrodzenia, o którym mowa w § 3 ust. 2 Umowy. </w:t>
      </w:r>
    </w:p>
    <w:p w14:paraId="7A9318B3" w14:textId="77777777" w:rsidR="00973951" w:rsidRDefault="001A227D">
      <w:pPr>
        <w:pStyle w:val="Default"/>
        <w:spacing w:after="120" w:line="276" w:lineRule="auto"/>
        <w:jc w:val="center"/>
        <w:rPr>
          <w:sz w:val="23"/>
          <w:szCs w:val="23"/>
        </w:rPr>
      </w:pPr>
      <w:r>
        <w:rPr>
          <w:b/>
          <w:bCs/>
          <w:sz w:val="23"/>
          <w:szCs w:val="23"/>
        </w:rPr>
        <w:t>§ 11</w:t>
      </w:r>
    </w:p>
    <w:p w14:paraId="78279425" w14:textId="77777777" w:rsidR="00973951" w:rsidRDefault="001A227D">
      <w:pPr>
        <w:pStyle w:val="Default"/>
        <w:spacing w:after="120" w:line="276" w:lineRule="auto"/>
        <w:jc w:val="center"/>
        <w:rPr>
          <w:sz w:val="23"/>
          <w:szCs w:val="23"/>
        </w:rPr>
      </w:pPr>
      <w:r>
        <w:rPr>
          <w:b/>
          <w:bCs/>
          <w:sz w:val="23"/>
          <w:szCs w:val="23"/>
        </w:rPr>
        <w:t>Odstąpienie od umowy</w:t>
      </w:r>
    </w:p>
    <w:p w14:paraId="216B38DE" w14:textId="77777777" w:rsidR="00973951" w:rsidRDefault="001A227D">
      <w:pPr>
        <w:pStyle w:val="Default"/>
        <w:spacing w:after="120" w:line="276" w:lineRule="auto"/>
        <w:jc w:val="both"/>
        <w:rPr>
          <w:sz w:val="23"/>
          <w:szCs w:val="23"/>
        </w:rPr>
      </w:pPr>
      <w:r>
        <w:rPr>
          <w:sz w:val="23"/>
          <w:szCs w:val="23"/>
        </w:rPr>
        <w:t xml:space="preserve">1. Zamawiający ma prawo do odstąpienia od niniejszej umowy z powodu okoliczności, o których mowa w art. 456 ustawy Prawo zamówień publicznych. </w:t>
      </w:r>
    </w:p>
    <w:p w14:paraId="29716601" w14:textId="77777777" w:rsidR="00973951" w:rsidRDefault="001A227D">
      <w:pPr>
        <w:pStyle w:val="Default"/>
        <w:spacing w:after="120" w:line="276" w:lineRule="auto"/>
        <w:jc w:val="both"/>
        <w:rPr>
          <w:sz w:val="23"/>
          <w:szCs w:val="23"/>
        </w:rPr>
      </w:pPr>
      <w:r>
        <w:rPr>
          <w:sz w:val="23"/>
          <w:szCs w:val="23"/>
        </w:rPr>
        <w:t xml:space="preserve">2. Zamawiającemu przysługuje dodatkowo umowne prawo odstąpienia od niniejszej umowy w następujących przypadkach: </w:t>
      </w:r>
    </w:p>
    <w:p w14:paraId="7E630788" w14:textId="77777777" w:rsidR="00973951" w:rsidRDefault="001A227D">
      <w:pPr>
        <w:pStyle w:val="Default"/>
        <w:spacing w:after="120" w:line="276" w:lineRule="auto"/>
        <w:jc w:val="both"/>
        <w:rPr>
          <w:sz w:val="23"/>
          <w:szCs w:val="23"/>
        </w:rPr>
      </w:pPr>
      <w:r>
        <w:rPr>
          <w:sz w:val="23"/>
          <w:szCs w:val="23"/>
        </w:rPr>
        <w:t xml:space="preserve">1) Wykonawca nie przystąpił do wykonania usługi, w terminie 5 dni od dnia, w którym świadczenie usługi powinno się rozpocząć; </w:t>
      </w:r>
    </w:p>
    <w:p w14:paraId="3824DE13" w14:textId="77777777" w:rsidR="00973951" w:rsidRDefault="001A227D">
      <w:pPr>
        <w:pStyle w:val="Default"/>
        <w:spacing w:after="120" w:line="276" w:lineRule="auto"/>
        <w:jc w:val="both"/>
        <w:rPr>
          <w:sz w:val="23"/>
          <w:szCs w:val="23"/>
        </w:rPr>
      </w:pPr>
      <w:r>
        <w:rPr>
          <w:sz w:val="23"/>
          <w:szCs w:val="23"/>
        </w:rPr>
        <w:t xml:space="preserve">2) Wykonawca wykonuje usługę niezgodnie z umową, złożoną ofertą, SWZ, szczegółowym opisem przedmiotu zamówienia lub poleceniami Zamawiającego; </w:t>
      </w:r>
    </w:p>
    <w:p w14:paraId="79684781" w14:textId="77777777" w:rsidR="00973951" w:rsidRDefault="001A227D">
      <w:pPr>
        <w:pStyle w:val="Default"/>
        <w:spacing w:after="120" w:line="276" w:lineRule="auto"/>
        <w:jc w:val="both"/>
        <w:rPr>
          <w:sz w:val="23"/>
          <w:szCs w:val="23"/>
        </w:rPr>
      </w:pPr>
      <w:r>
        <w:rPr>
          <w:sz w:val="23"/>
          <w:szCs w:val="23"/>
        </w:rPr>
        <w:t xml:space="preserve">3) Wykonawca nie realizuje usługi przez co najmniej 2 dni; </w:t>
      </w:r>
    </w:p>
    <w:p w14:paraId="308C2071" w14:textId="77777777" w:rsidR="00973951" w:rsidRDefault="001A227D">
      <w:pPr>
        <w:pStyle w:val="Default"/>
        <w:spacing w:after="120" w:line="276" w:lineRule="auto"/>
        <w:jc w:val="both"/>
        <w:rPr>
          <w:sz w:val="23"/>
          <w:szCs w:val="23"/>
        </w:rPr>
      </w:pPr>
      <w:r>
        <w:rPr>
          <w:sz w:val="23"/>
          <w:szCs w:val="23"/>
        </w:rPr>
        <w:t xml:space="preserve">4) Wykonawca co najmniej dwukrotnie nie zrealizował usługi w czasie, w którym powinna być ona świadczona zgodnie z przyjętym harmonogramem lub uzgodnieniami z Zamawiającym; </w:t>
      </w:r>
    </w:p>
    <w:p w14:paraId="0AC55D34" w14:textId="77777777" w:rsidR="00973951" w:rsidRDefault="001A227D">
      <w:pPr>
        <w:pStyle w:val="Default"/>
        <w:spacing w:after="120" w:line="276" w:lineRule="auto"/>
        <w:jc w:val="both"/>
        <w:rPr>
          <w:sz w:val="23"/>
          <w:szCs w:val="23"/>
        </w:rPr>
      </w:pPr>
      <w:r>
        <w:rPr>
          <w:sz w:val="23"/>
          <w:szCs w:val="23"/>
        </w:rPr>
        <w:t xml:space="preserve">5) Kontrola wykonywania usługi, o której mowa w § 2 ust. 9 Umowy co najmniej dwukrotnie wykazała nieprawidłowości; </w:t>
      </w:r>
    </w:p>
    <w:p w14:paraId="509558AD" w14:textId="77777777" w:rsidR="00973951" w:rsidRDefault="001A227D">
      <w:pPr>
        <w:pStyle w:val="Default"/>
        <w:spacing w:after="120" w:line="276" w:lineRule="auto"/>
        <w:jc w:val="both"/>
        <w:rPr>
          <w:sz w:val="23"/>
          <w:szCs w:val="23"/>
        </w:rPr>
      </w:pPr>
      <w:r>
        <w:rPr>
          <w:sz w:val="23"/>
          <w:szCs w:val="23"/>
        </w:rPr>
        <w:t xml:space="preserve">6) Przedsiębiorstwo Wykonawcy zostało postawione w stan likwidacji; </w:t>
      </w:r>
    </w:p>
    <w:p w14:paraId="0C77B4F3" w14:textId="77777777" w:rsidR="00973951" w:rsidRDefault="001A227D">
      <w:pPr>
        <w:pStyle w:val="Default"/>
        <w:spacing w:after="120" w:line="276" w:lineRule="auto"/>
        <w:jc w:val="both"/>
        <w:rPr>
          <w:sz w:val="23"/>
          <w:szCs w:val="23"/>
        </w:rPr>
      </w:pPr>
      <w:r>
        <w:rPr>
          <w:sz w:val="23"/>
          <w:szCs w:val="23"/>
        </w:rPr>
        <w:t xml:space="preserve">7) W czasie realizacji umowy, co najmniej trzykrotnie wystąpiły okoliczności uzasadniające naliczenie kar umownych; </w:t>
      </w:r>
    </w:p>
    <w:p w14:paraId="6765886B" w14:textId="77777777" w:rsidR="00973951" w:rsidRDefault="001A227D">
      <w:pPr>
        <w:pStyle w:val="Default"/>
        <w:spacing w:after="120" w:line="276" w:lineRule="auto"/>
        <w:jc w:val="both"/>
        <w:rPr>
          <w:sz w:val="23"/>
          <w:szCs w:val="23"/>
        </w:rPr>
      </w:pPr>
      <w:r>
        <w:rPr>
          <w:sz w:val="23"/>
          <w:szCs w:val="23"/>
        </w:rPr>
        <w:t xml:space="preserve">8) Wykonawca ujawnił dane poufne w sposób naruszający postanowienia umowy lub przepisy powszechnie obowiązujące. </w:t>
      </w:r>
    </w:p>
    <w:p w14:paraId="3D2F6F47" w14:textId="77777777" w:rsidR="00973951" w:rsidRDefault="001A227D">
      <w:pPr>
        <w:pStyle w:val="Default"/>
        <w:spacing w:after="120" w:line="276" w:lineRule="auto"/>
        <w:jc w:val="both"/>
        <w:rPr>
          <w:sz w:val="23"/>
          <w:szCs w:val="23"/>
        </w:rPr>
      </w:pPr>
      <w:r>
        <w:rPr>
          <w:sz w:val="23"/>
          <w:szCs w:val="23"/>
        </w:rPr>
        <w:t xml:space="preserve">3. Oświadczenie o odstąpieniu od umowy należy złożyć w terminie 30 dni roboczych od zaistnienia okoliczności (uzyskania o nich wiedzy przez Zamawiającego) wskazanej w ust. 2 w formie pisemnej, elektronicznej lub dokumentowej. </w:t>
      </w:r>
    </w:p>
    <w:p w14:paraId="5FCCBAAD" w14:textId="77777777" w:rsidR="00973951" w:rsidRDefault="001A227D">
      <w:pPr>
        <w:pStyle w:val="Default"/>
        <w:spacing w:after="120" w:line="276" w:lineRule="auto"/>
        <w:jc w:val="both"/>
        <w:rPr>
          <w:sz w:val="23"/>
          <w:szCs w:val="23"/>
        </w:rPr>
      </w:pPr>
      <w:r>
        <w:rPr>
          <w:sz w:val="23"/>
          <w:szCs w:val="23"/>
        </w:rPr>
        <w:t xml:space="preserve">4. W przypadku odstąpienia od umowy, Wykonawca zobowiązany jest do przerwania wykonywania umowy. </w:t>
      </w:r>
    </w:p>
    <w:p w14:paraId="4C226E6A" w14:textId="77777777" w:rsidR="00973951" w:rsidRDefault="001A227D">
      <w:pPr>
        <w:pStyle w:val="Default"/>
        <w:spacing w:after="120" w:line="276" w:lineRule="auto"/>
        <w:jc w:val="both"/>
        <w:rPr>
          <w:sz w:val="23"/>
          <w:szCs w:val="23"/>
        </w:rPr>
      </w:pPr>
      <w:r>
        <w:rPr>
          <w:sz w:val="23"/>
          <w:szCs w:val="23"/>
        </w:rPr>
        <w:lastRenderedPageBreak/>
        <w:t xml:space="preserve">5. W przypadku odstąpienia od umowy, Wykonawcy przysługuje jedynie wynagrodzenie z tytułu wykonywania usługi do dnia odstąpienia. </w:t>
      </w:r>
    </w:p>
    <w:p w14:paraId="5FF2C41A" w14:textId="77777777" w:rsidR="00973951" w:rsidRDefault="001A227D">
      <w:pPr>
        <w:pStyle w:val="Default"/>
        <w:spacing w:after="120" w:line="276" w:lineRule="auto"/>
        <w:jc w:val="center"/>
        <w:rPr>
          <w:sz w:val="23"/>
          <w:szCs w:val="23"/>
        </w:rPr>
      </w:pPr>
      <w:r>
        <w:rPr>
          <w:b/>
          <w:bCs/>
          <w:sz w:val="23"/>
          <w:szCs w:val="23"/>
        </w:rPr>
        <w:t>§ 12</w:t>
      </w:r>
    </w:p>
    <w:p w14:paraId="7F5A135A" w14:textId="77777777" w:rsidR="00973951" w:rsidRDefault="001A227D">
      <w:pPr>
        <w:pStyle w:val="Default"/>
        <w:spacing w:after="120" w:line="276" w:lineRule="auto"/>
        <w:jc w:val="center"/>
        <w:rPr>
          <w:sz w:val="23"/>
          <w:szCs w:val="23"/>
        </w:rPr>
      </w:pPr>
      <w:r>
        <w:rPr>
          <w:b/>
          <w:bCs/>
          <w:sz w:val="23"/>
          <w:szCs w:val="23"/>
        </w:rPr>
        <w:t>Zasady poufności</w:t>
      </w:r>
    </w:p>
    <w:p w14:paraId="3DA551D7" w14:textId="77777777" w:rsidR="00973951" w:rsidRDefault="001A227D">
      <w:pPr>
        <w:pStyle w:val="Default"/>
        <w:spacing w:after="120" w:line="276" w:lineRule="auto"/>
        <w:jc w:val="both"/>
        <w:rPr>
          <w:sz w:val="23"/>
          <w:szCs w:val="23"/>
        </w:rPr>
      </w:pPr>
      <w:r>
        <w:rPr>
          <w:sz w:val="23"/>
          <w:szCs w:val="23"/>
        </w:rPr>
        <w:t xml:space="preserve">1. Wykonawca zobowiązuje się do bezwzględnego zachowania w poufności, przez czas nieokreślony, wszelkich informacji i danych uzyskanych od Zamawiającego w związku z realizacją niniejszej umowy i zobowiązuje się nie wykorzystywać tych informacji i danych do jakichkolwiek innych celów niż realizacja niniejszej umowy bez zgody Zamawiającego. </w:t>
      </w:r>
    </w:p>
    <w:p w14:paraId="0A417F8C" w14:textId="77777777" w:rsidR="00973951" w:rsidRDefault="001A227D">
      <w:pPr>
        <w:pStyle w:val="Default"/>
        <w:spacing w:after="120" w:line="276" w:lineRule="auto"/>
        <w:jc w:val="both"/>
        <w:rPr>
          <w:sz w:val="23"/>
          <w:szCs w:val="23"/>
        </w:rPr>
      </w:pPr>
      <w:r>
        <w:rPr>
          <w:sz w:val="23"/>
          <w:szCs w:val="23"/>
        </w:rPr>
        <w:t xml:space="preserve">2. Wykonawca zobowiązuje się, że podczas realizowania zamówienia: </w:t>
      </w:r>
    </w:p>
    <w:p w14:paraId="0DC6DA8E" w14:textId="77777777" w:rsidR="00973951" w:rsidRDefault="001A227D">
      <w:pPr>
        <w:pStyle w:val="Default"/>
        <w:spacing w:after="120" w:line="276" w:lineRule="auto"/>
        <w:jc w:val="both"/>
        <w:rPr>
          <w:sz w:val="23"/>
          <w:szCs w:val="23"/>
        </w:rPr>
      </w:pPr>
      <w:r>
        <w:rPr>
          <w:sz w:val="23"/>
          <w:szCs w:val="23"/>
        </w:rPr>
        <w:t xml:space="preserve">1) nie będzie zapoznawał się z dokumentami, zawartością dysków twardych i innych nośników informacji itp., które nie są związane ze zleconym zakresem prac, </w:t>
      </w:r>
    </w:p>
    <w:p w14:paraId="20BB3202" w14:textId="77777777" w:rsidR="00973951" w:rsidRDefault="001A227D">
      <w:pPr>
        <w:pStyle w:val="Default"/>
        <w:spacing w:after="120" w:line="276" w:lineRule="auto"/>
        <w:jc w:val="both"/>
        <w:rPr>
          <w:sz w:val="23"/>
          <w:szCs w:val="23"/>
        </w:rPr>
      </w:pPr>
      <w:r>
        <w:rPr>
          <w:sz w:val="23"/>
          <w:szCs w:val="23"/>
        </w:rPr>
        <w:t xml:space="preserve">2) nie będzie zabierał, kopiował ani powielał dokumentów i danych, a w szczególności udostępniał ich osobom trzecim, </w:t>
      </w:r>
    </w:p>
    <w:p w14:paraId="487A47F3" w14:textId="77777777" w:rsidR="00973951" w:rsidRDefault="001A227D">
      <w:pPr>
        <w:pStyle w:val="Default"/>
        <w:spacing w:after="120" w:line="276" w:lineRule="auto"/>
        <w:jc w:val="both"/>
        <w:rPr>
          <w:sz w:val="23"/>
          <w:szCs w:val="23"/>
        </w:rPr>
      </w:pPr>
      <w:r>
        <w:rPr>
          <w:sz w:val="23"/>
          <w:szCs w:val="23"/>
        </w:rPr>
        <w:t xml:space="preserve">3) nie będzie informował osób trzecich o danych objętych nakazem poufności. </w:t>
      </w:r>
    </w:p>
    <w:p w14:paraId="16270B39" w14:textId="77777777" w:rsidR="00973951" w:rsidRDefault="001A227D">
      <w:pPr>
        <w:pStyle w:val="Default"/>
        <w:spacing w:after="120" w:line="276" w:lineRule="auto"/>
        <w:jc w:val="both"/>
        <w:rPr>
          <w:sz w:val="23"/>
          <w:szCs w:val="23"/>
        </w:rPr>
      </w:pPr>
      <w:r>
        <w:rPr>
          <w:sz w:val="23"/>
          <w:szCs w:val="23"/>
        </w:rPr>
        <w:t xml:space="preserve">3. Za osoby trzecie, o których mowa powyżej, uważa się osoby, które nie wykonują prac ani nie świadczą jakichkolwiek usług na rzecz Zamawiającego. </w:t>
      </w:r>
    </w:p>
    <w:p w14:paraId="72E64A4B" w14:textId="77777777" w:rsidR="00973951" w:rsidRDefault="001A227D">
      <w:pPr>
        <w:pStyle w:val="Default"/>
        <w:spacing w:after="120" w:line="276" w:lineRule="auto"/>
        <w:jc w:val="both"/>
        <w:rPr>
          <w:sz w:val="23"/>
          <w:szCs w:val="23"/>
        </w:rPr>
      </w:pPr>
      <w:r>
        <w:rPr>
          <w:sz w:val="23"/>
          <w:szCs w:val="23"/>
        </w:rPr>
        <w:t xml:space="preserve">4. Wykonawca zobowiązuje się, że po otrzymaniu informacji poufnych, będzie zapobiegał ich ujawnieniu, publikacji czy też rozpowszechnianiu poprzez zachowanie takiej samej staranności i troski w działaniu jak w przypadku zapobiegania ujawnieniu, publikacji oraz rozpowszechnieniu własnych informacji o podobnym charakterze. </w:t>
      </w:r>
    </w:p>
    <w:p w14:paraId="07BD0F1E" w14:textId="77777777" w:rsidR="00973951" w:rsidRDefault="001A227D">
      <w:pPr>
        <w:pStyle w:val="Default"/>
        <w:spacing w:after="120" w:line="276" w:lineRule="auto"/>
        <w:jc w:val="both"/>
        <w:rPr>
          <w:sz w:val="23"/>
          <w:szCs w:val="23"/>
        </w:rPr>
      </w:pPr>
      <w:r>
        <w:rPr>
          <w:sz w:val="23"/>
          <w:szCs w:val="23"/>
        </w:rPr>
        <w:t xml:space="preserve">5. Wykonawca ma prawo ujawnić informacje poufne: </w:t>
      </w:r>
    </w:p>
    <w:p w14:paraId="7AF9ACB7" w14:textId="77777777" w:rsidR="00973951" w:rsidRDefault="001A227D">
      <w:pPr>
        <w:pStyle w:val="Default"/>
        <w:spacing w:after="120" w:line="276" w:lineRule="auto"/>
        <w:jc w:val="both"/>
        <w:rPr>
          <w:sz w:val="23"/>
          <w:szCs w:val="23"/>
        </w:rPr>
      </w:pPr>
      <w:r>
        <w:rPr>
          <w:sz w:val="23"/>
          <w:szCs w:val="23"/>
        </w:rPr>
        <w:t xml:space="preserve">1) swoim pracownikom, w przypadku którym wymagany jest dostęp do takiej informacji, </w:t>
      </w:r>
    </w:p>
    <w:p w14:paraId="5763D8DF" w14:textId="77777777" w:rsidR="00973951" w:rsidRDefault="001A227D">
      <w:pPr>
        <w:pStyle w:val="Default"/>
        <w:spacing w:after="120" w:line="276" w:lineRule="auto"/>
        <w:jc w:val="both"/>
        <w:rPr>
          <w:sz w:val="23"/>
          <w:szCs w:val="23"/>
        </w:rPr>
      </w:pPr>
      <w:r>
        <w:rPr>
          <w:sz w:val="23"/>
          <w:szCs w:val="23"/>
        </w:rPr>
        <w:t xml:space="preserve">2) w granicach wymaganych przez prawo, </w:t>
      </w:r>
    </w:p>
    <w:p w14:paraId="2C83CE89" w14:textId="77777777" w:rsidR="00973951" w:rsidRDefault="001A227D">
      <w:pPr>
        <w:pStyle w:val="Default"/>
        <w:spacing w:after="120" w:line="276" w:lineRule="auto"/>
        <w:jc w:val="both"/>
        <w:rPr>
          <w:sz w:val="23"/>
          <w:szCs w:val="23"/>
        </w:rPr>
      </w:pPr>
      <w:r>
        <w:rPr>
          <w:sz w:val="23"/>
          <w:szCs w:val="23"/>
        </w:rPr>
        <w:t xml:space="preserve">− jednak w takiej sytuacji Wykonawca poinformuje podmiot, któremu przekazuje informacje, o ich poufnym charakterze oraz powiadomi o takim fakcie Zamawiającego, podając zakres i warunki ujawnienia. </w:t>
      </w:r>
    </w:p>
    <w:p w14:paraId="57972A58" w14:textId="77777777" w:rsidR="00973951" w:rsidRDefault="001A227D">
      <w:pPr>
        <w:pStyle w:val="Default"/>
        <w:spacing w:after="120" w:line="276" w:lineRule="auto"/>
        <w:jc w:val="both"/>
        <w:rPr>
          <w:sz w:val="23"/>
          <w:szCs w:val="23"/>
        </w:rPr>
      </w:pPr>
      <w:r>
        <w:rPr>
          <w:sz w:val="23"/>
          <w:szCs w:val="23"/>
        </w:rPr>
        <w:t xml:space="preserve">6. Wykonawca zobowiązuje się zapoznać z przepisami, regulującymi zasady postępowania z dokumentami lub danymi w zakresie niezbędnym do realizacji umowy, które obowiązują u Zamawiającego, oraz przestrzegać tych przepisów. </w:t>
      </w:r>
    </w:p>
    <w:p w14:paraId="5D40643C" w14:textId="77777777" w:rsidR="00973951" w:rsidRDefault="001A227D">
      <w:pPr>
        <w:pStyle w:val="Default"/>
        <w:spacing w:after="120" w:line="276" w:lineRule="auto"/>
        <w:jc w:val="both"/>
        <w:rPr>
          <w:sz w:val="23"/>
          <w:szCs w:val="23"/>
        </w:rPr>
      </w:pPr>
      <w:r>
        <w:rPr>
          <w:sz w:val="23"/>
          <w:szCs w:val="23"/>
        </w:rPr>
        <w:t xml:space="preserve">7. Wykonawca zobowiązuje się informować przedstawicieli Zamawiającego o wszystkich zauważonych nieprawidłowościach, które mogą mieć wpływ na bezpieczeństwo informacji. </w:t>
      </w:r>
    </w:p>
    <w:p w14:paraId="0A522BB7" w14:textId="77777777" w:rsidR="00973951" w:rsidRDefault="001A227D">
      <w:pPr>
        <w:pStyle w:val="Default"/>
        <w:spacing w:after="120" w:line="276" w:lineRule="auto"/>
        <w:jc w:val="center"/>
        <w:rPr>
          <w:b/>
          <w:bCs/>
          <w:sz w:val="23"/>
          <w:szCs w:val="23"/>
        </w:rPr>
      </w:pPr>
      <w:r>
        <w:rPr>
          <w:b/>
          <w:bCs/>
          <w:sz w:val="23"/>
          <w:szCs w:val="23"/>
        </w:rPr>
        <w:t>§ 13</w:t>
      </w:r>
    </w:p>
    <w:p w14:paraId="0D63BDC3" w14:textId="77777777" w:rsidR="00973951" w:rsidRDefault="001A227D">
      <w:pPr>
        <w:pStyle w:val="Default"/>
        <w:spacing w:after="120" w:line="276" w:lineRule="auto"/>
        <w:jc w:val="center"/>
        <w:rPr>
          <w:b/>
          <w:bCs/>
          <w:sz w:val="23"/>
          <w:szCs w:val="23"/>
        </w:rPr>
      </w:pPr>
      <w:r>
        <w:rPr>
          <w:b/>
          <w:bCs/>
          <w:sz w:val="23"/>
          <w:szCs w:val="23"/>
        </w:rPr>
        <w:t>Ochrona danych osobowych</w:t>
      </w:r>
    </w:p>
    <w:p w14:paraId="467390BF" w14:textId="77777777" w:rsidR="00973951" w:rsidRDefault="001A227D">
      <w:pPr>
        <w:pStyle w:val="Akapitzlist"/>
        <w:numPr>
          <w:ilvl w:val="1"/>
          <w:numId w:val="30"/>
        </w:numPr>
        <w:spacing w:after="120" w:line="276" w:lineRule="auto"/>
        <w:jc w:val="both"/>
        <w:rPr>
          <w:rFonts w:ascii="Cambria" w:hAnsi="Cambria"/>
          <w:sz w:val="23"/>
          <w:szCs w:val="23"/>
        </w:rPr>
      </w:pPr>
      <w:r>
        <w:rPr>
          <w:rFonts w:ascii="Cambria" w:hAnsi="Cambria"/>
          <w:sz w:val="23"/>
          <w:szCs w:val="23"/>
        </w:rPr>
        <w:t>Wykonawca powierza Zamawiającemu dane osobowe do przetwarzania, wyłącznie w celu i zakresie przewidzianym w niniejszej umowie.</w:t>
      </w:r>
    </w:p>
    <w:p w14:paraId="5A84BDFC" w14:textId="77777777" w:rsidR="00973951" w:rsidRDefault="001A227D">
      <w:pPr>
        <w:pStyle w:val="Akapitzlist"/>
        <w:numPr>
          <w:ilvl w:val="1"/>
          <w:numId w:val="30"/>
        </w:numPr>
        <w:spacing w:after="120" w:line="276" w:lineRule="auto"/>
        <w:jc w:val="both"/>
        <w:rPr>
          <w:rFonts w:ascii="Cambria" w:hAnsi="Cambria"/>
          <w:sz w:val="23"/>
          <w:szCs w:val="23"/>
        </w:rPr>
      </w:pPr>
      <w:r>
        <w:rPr>
          <w:rFonts w:ascii="Cambria" w:hAnsi="Cambria"/>
          <w:sz w:val="23"/>
          <w:szCs w:val="23"/>
        </w:rPr>
        <w:t>Wykonawca oświadcza, że jest Administratorem danych, które powierza Zamawiającemu do przetwarzania.</w:t>
      </w:r>
    </w:p>
    <w:p w14:paraId="31795B24" w14:textId="77777777" w:rsidR="00973951" w:rsidRDefault="001A227D">
      <w:pPr>
        <w:pStyle w:val="Akapitzlist"/>
        <w:numPr>
          <w:ilvl w:val="1"/>
          <w:numId w:val="30"/>
        </w:numPr>
        <w:spacing w:after="120" w:line="276" w:lineRule="auto"/>
        <w:jc w:val="both"/>
        <w:rPr>
          <w:rFonts w:ascii="Cambria" w:hAnsi="Cambria"/>
          <w:sz w:val="23"/>
          <w:szCs w:val="23"/>
        </w:rPr>
      </w:pPr>
      <w:r>
        <w:rPr>
          <w:rFonts w:ascii="Cambria" w:hAnsi="Cambria"/>
          <w:sz w:val="23"/>
          <w:szCs w:val="23"/>
        </w:rPr>
        <w:lastRenderedPageBreak/>
        <w:t>Wykonawca powierza Zamawiającemu przetwarzanie danych osobowych  jedynie  w celu prawidłowego wykonywania usługi określonej w umowie.</w:t>
      </w:r>
    </w:p>
    <w:p w14:paraId="17AA51D1" w14:textId="77777777" w:rsidR="00973951" w:rsidRDefault="001A227D">
      <w:pPr>
        <w:pStyle w:val="Akapitzlist"/>
        <w:numPr>
          <w:ilvl w:val="1"/>
          <w:numId w:val="30"/>
        </w:numPr>
        <w:spacing w:after="120" w:line="276" w:lineRule="auto"/>
        <w:jc w:val="both"/>
        <w:rPr>
          <w:rFonts w:ascii="Cambria" w:hAnsi="Cambria"/>
          <w:sz w:val="23"/>
          <w:szCs w:val="23"/>
        </w:rPr>
      </w:pPr>
      <w:r>
        <w:rPr>
          <w:rFonts w:ascii="Cambria" w:hAnsi="Cambria"/>
          <w:sz w:val="23"/>
          <w:szCs w:val="23"/>
        </w:rPr>
        <w:t>Zamawiający zobowiązuje się do przetwarzania powierzonych danych osobowych wyłącznie w celach związanych z realizacją Umowy i wyłącznie w zakresie, jaki jest niezbędny do realizacji tych celów.</w:t>
      </w:r>
    </w:p>
    <w:p w14:paraId="7C117B51" w14:textId="77777777" w:rsidR="00973951" w:rsidRDefault="001A227D">
      <w:pPr>
        <w:pStyle w:val="Akapitzlist"/>
        <w:numPr>
          <w:ilvl w:val="1"/>
          <w:numId w:val="30"/>
        </w:numPr>
        <w:spacing w:after="120" w:line="276" w:lineRule="auto"/>
        <w:jc w:val="both"/>
        <w:rPr>
          <w:rFonts w:ascii="Cambria" w:hAnsi="Cambria"/>
          <w:sz w:val="23"/>
          <w:szCs w:val="23"/>
        </w:rPr>
      </w:pPr>
      <w:r>
        <w:rPr>
          <w:rFonts w:ascii="Cambria" w:hAnsi="Cambria"/>
          <w:sz w:val="23"/>
          <w:szCs w:val="23"/>
        </w:rPr>
        <w:t>Na wniosek Wykonawcy lub osoby, której dane dotyczą, Zamawiający wskaże miejsca, w których przetwarza powierzone dane.</w:t>
      </w:r>
    </w:p>
    <w:p w14:paraId="45B4BBB3" w14:textId="77777777" w:rsidR="00973951" w:rsidRDefault="001A227D">
      <w:pPr>
        <w:pStyle w:val="Akapitzlist"/>
        <w:numPr>
          <w:ilvl w:val="1"/>
          <w:numId w:val="30"/>
        </w:numPr>
        <w:spacing w:after="120" w:line="276" w:lineRule="auto"/>
        <w:jc w:val="both"/>
        <w:rPr>
          <w:rFonts w:ascii="Cambria" w:hAnsi="Cambria"/>
          <w:sz w:val="23"/>
          <w:szCs w:val="23"/>
        </w:rPr>
      </w:pPr>
      <w:r>
        <w:rPr>
          <w:rFonts w:ascii="Cambria" w:hAnsi="Cambria"/>
          <w:sz w:val="23"/>
          <w:szCs w:val="23"/>
        </w:rPr>
        <w:t>Zamawiający zobowiązuje się zastosować środki techniczne i organizacyjne mające na celu należyte, odpowiednie do zagrożeń oraz kategorii danych objętych ochroną, zabezpieczenie powierzonych do przetwarzania danych osobowych, w szczególności zabezpieczyć je przed udostępnieniem osobom nieupoważnionym, zabraniem przez osobę nieuprawnioną, przetwarzaniem z naruszeniem przepisów prawa oraz zmianą, utratą, uszkodzeniem lub zniszczeniem.</w:t>
      </w:r>
    </w:p>
    <w:p w14:paraId="4191A3CF" w14:textId="77777777" w:rsidR="00973951" w:rsidRDefault="001A227D">
      <w:pPr>
        <w:pStyle w:val="Akapitzlist"/>
        <w:numPr>
          <w:ilvl w:val="0"/>
          <w:numId w:val="33"/>
        </w:numPr>
        <w:spacing w:after="120" w:line="276" w:lineRule="auto"/>
        <w:jc w:val="both"/>
        <w:rPr>
          <w:rFonts w:ascii="Cambria" w:hAnsi="Cambria"/>
          <w:sz w:val="23"/>
          <w:szCs w:val="23"/>
        </w:rPr>
      </w:pPr>
      <w:r>
        <w:rPr>
          <w:rFonts w:ascii="Cambria" w:hAnsi="Cambria"/>
          <w:sz w:val="23"/>
          <w:szCs w:val="23"/>
        </w:rPr>
        <w:t>Zamawiający oświadcza, że zastosowane do przetwarzania powierzonych danych systemy informatyczne spełniają wymogi aktualnie obowiązujących przepisów prawa.</w:t>
      </w:r>
    </w:p>
    <w:p w14:paraId="0B46179E" w14:textId="77777777" w:rsidR="00973951" w:rsidRDefault="001A227D">
      <w:pPr>
        <w:pStyle w:val="Akapitzlist"/>
        <w:numPr>
          <w:ilvl w:val="0"/>
          <w:numId w:val="32"/>
        </w:numPr>
        <w:spacing w:after="120" w:line="276" w:lineRule="auto"/>
        <w:jc w:val="both"/>
        <w:rPr>
          <w:rFonts w:ascii="Cambria" w:hAnsi="Cambria"/>
          <w:sz w:val="23"/>
          <w:szCs w:val="23"/>
        </w:rPr>
      </w:pPr>
      <w:r>
        <w:rPr>
          <w:rFonts w:ascii="Cambria" w:hAnsi="Cambria"/>
          <w:sz w:val="23"/>
          <w:szCs w:val="23"/>
        </w:rPr>
        <w:t>Zamawiający ponosi odpowiedzialność za przestrzeganie przepisów prawa w zakresie przetwarzania i ochrony danych osobowych według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w:t>
      </w:r>
    </w:p>
    <w:p w14:paraId="1B04AC97" w14:textId="77777777" w:rsidR="00973951" w:rsidRDefault="00973951">
      <w:pPr>
        <w:pStyle w:val="Default"/>
        <w:spacing w:after="120" w:line="276" w:lineRule="auto"/>
        <w:jc w:val="center"/>
        <w:rPr>
          <w:b/>
          <w:bCs/>
          <w:sz w:val="23"/>
          <w:szCs w:val="23"/>
        </w:rPr>
      </w:pPr>
    </w:p>
    <w:p w14:paraId="1D5DEC6F" w14:textId="77777777" w:rsidR="00973951" w:rsidRDefault="001A227D">
      <w:pPr>
        <w:pStyle w:val="Default"/>
        <w:spacing w:after="120" w:line="276" w:lineRule="auto"/>
        <w:jc w:val="center"/>
        <w:rPr>
          <w:sz w:val="23"/>
          <w:szCs w:val="23"/>
        </w:rPr>
      </w:pPr>
      <w:r>
        <w:rPr>
          <w:b/>
          <w:bCs/>
          <w:sz w:val="23"/>
          <w:szCs w:val="23"/>
        </w:rPr>
        <w:t>§ 14</w:t>
      </w:r>
    </w:p>
    <w:p w14:paraId="37440E0E" w14:textId="77777777" w:rsidR="00973951" w:rsidRDefault="001A227D">
      <w:pPr>
        <w:pStyle w:val="Default"/>
        <w:spacing w:after="120" w:line="276" w:lineRule="auto"/>
        <w:jc w:val="center"/>
        <w:rPr>
          <w:sz w:val="23"/>
          <w:szCs w:val="23"/>
        </w:rPr>
      </w:pPr>
      <w:r>
        <w:rPr>
          <w:b/>
          <w:bCs/>
          <w:sz w:val="23"/>
          <w:szCs w:val="23"/>
        </w:rPr>
        <w:t>Postanowienia końcowe</w:t>
      </w:r>
    </w:p>
    <w:p w14:paraId="48DBFD9C" w14:textId="77777777" w:rsidR="00973951" w:rsidRDefault="001A227D">
      <w:pPr>
        <w:pStyle w:val="Default"/>
        <w:spacing w:after="120" w:line="276" w:lineRule="auto"/>
        <w:jc w:val="both"/>
        <w:rPr>
          <w:sz w:val="23"/>
          <w:szCs w:val="23"/>
        </w:rPr>
      </w:pPr>
      <w:r>
        <w:rPr>
          <w:sz w:val="23"/>
          <w:szCs w:val="23"/>
        </w:rPr>
        <w:t xml:space="preserve">1. Jakiekolwiek zmiany w treści niniejszej umowy wymagają formy pisemnej pod rygorem nieważności. </w:t>
      </w:r>
    </w:p>
    <w:p w14:paraId="3A9D314C" w14:textId="77777777" w:rsidR="00973951" w:rsidRDefault="001A227D">
      <w:pPr>
        <w:pStyle w:val="Default"/>
        <w:spacing w:after="120" w:line="276" w:lineRule="auto"/>
        <w:jc w:val="both"/>
        <w:rPr>
          <w:sz w:val="23"/>
          <w:szCs w:val="23"/>
        </w:rPr>
      </w:pPr>
      <w:r>
        <w:rPr>
          <w:sz w:val="23"/>
          <w:szCs w:val="23"/>
        </w:rPr>
        <w:t xml:space="preserve">2. Do spraw nieunormowanych w niniejszej umowie mają zastosowanie przepisy Kodeksu Cywilnego oraz ustawy Prawo zamówień publicznych. </w:t>
      </w:r>
    </w:p>
    <w:p w14:paraId="3B791277" w14:textId="77777777" w:rsidR="00973951" w:rsidRDefault="001A227D">
      <w:pPr>
        <w:pStyle w:val="Default"/>
        <w:spacing w:after="120" w:line="276" w:lineRule="auto"/>
        <w:jc w:val="both"/>
        <w:rPr>
          <w:sz w:val="23"/>
          <w:szCs w:val="23"/>
        </w:rPr>
      </w:pPr>
      <w:r>
        <w:rPr>
          <w:sz w:val="23"/>
          <w:szCs w:val="23"/>
        </w:rPr>
        <w:t xml:space="preserve">3. Ewentualne spory wynikłe z niniejszej umowy rozpatrywane będą przez sąd właściwy dla miasta Tarnobrzeg. </w:t>
      </w:r>
    </w:p>
    <w:p w14:paraId="2EC6419D" w14:textId="77777777" w:rsidR="00973951" w:rsidRDefault="001A227D">
      <w:pPr>
        <w:pStyle w:val="Default"/>
        <w:spacing w:after="120" w:line="276" w:lineRule="auto"/>
        <w:jc w:val="both"/>
        <w:rPr>
          <w:sz w:val="23"/>
          <w:szCs w:val="23"/>
        </w:rPr>
      </w:pPr>
      <w:r>
        <w:rPr>
          <w:sz w:val="23"/>
          <w:szCs w:val="23"/>
        </w:rPr>
        <w:t xml:space="preserve">4. Przedstawicielem Wykonawcy, koordynującym realizację przedmiotu umowy i nadzorującym pracowników jest: …………………… </w:t>
      </w:r>
    </w:p>
    <w:p w14:paraId="06CFEA79" w14:textId="77777777" w:rsidR="00973951" w:rsidRDefault="001A227D">
      <w:pPr>
        <w:pStyle w:val="Default"/>
        <w:spacing w:after="120" w:line="276" w:lineRule="auto"/>
        <w:jc w:val="both"/>
        <w:rPr>
          <w:sz w:val="23"/>
          <w:szCs w:val="23"/>
        </w:rPr>
      </w:pPr>
      <w:r>
        <w:rPr>
          <w:sz w:val="23"/>
          <w:szCs w:val="23"/>
        </w:rPr>
        <w:t xml:space="preserve">5. Przedstawicielem Zamawiającego, koordynującym realizację przedmiotu umowy jest: …………………… </w:t>
      </w:r>
    </w:p>
    <w:p w14:paraId="7162CD8A" w14:textId="77777777" w:rsidR="00973951" w:rsidRDefault="001A227D">
      <w:pPr>
        <w:pStyle w:val="Default"/>
        <w:spacing w:after="120" w:line="276" w:lineRule="auto"/>
        <w:jc w:val="both"/>
        <w:rPr>
          <w:sz w:val="23"/>
          <w:szCs w:val="23"/>
        </w:rPr>
      </w:pPr>
      <w:r>
        <w:rPr>
          <w:sz w:val="23"/>
          <w:szCs w:val="23"/>
        </w:rPr>
        <w:t xml:space="preserve">6. Umowę sporządzono w dwóch jednobrzmiących egzemplarzach, po jednym dla każdej ze stron. </w:t>
      </w:r>
    </w:p>
    <w:p w14:paraId="76742010" w14:textId="77777777" w:rsidR="00973951" w:rsidRDefault="00973951">
      <w:pPr>
        <w:pStyle w:val="Default"/>
        <w:spacing w:after="120" w:line="276" w:lineRule="auto"/>
        <w:jc w:val="both"/>
        <w:rPr>
          <w:sz w:val="23"/>
          <w:szCs w:val="23"/>
        </w:rPr>
      </w:pPr>
    </w:p>
    <w:p w14:paraId="6D453278" w14:textId="77777777" w:rsidR="00FE708D" w:rsidRDefault="00FE708D">
      <w:pPr>
        <w:pStyle w:val="Default"/>
        <w:spacing w:after="120" w:line="276" w:lineRule="auto"/>
        <w:jc w:val="both"/>
        <w:rPr>
          <w:sz w:val="23"/>
          <w:szCs w:val="23"/>
        </w:rPr>
      </w:pPr>
    </w:p>
    <w:p w14:paraId="3901CD80" w14:textId="77777777" w:rsidR="00FE708D" w:rsidRDefault="00FE708D">
      <w:pPr>
        <w:pStyle w:val="Default"/>
        <w:spacing w:after="120" w:line="276" w:lineRule="auto"/>
        <w:jc w:val="both"/>
        <w:rPr>
          <w:sz w:val="23"/>
          <w:szCs w:val="23"/>
        </w:rPr>
      </w:pPr>
    </w:p>
    <w:p w14:paraId="5FFF0C9B" w14:textId="77777777" w:rsidR="00973951" w:rsidRDefault="00973951">
      <w:pPr>
        <w:pStyle w:val="Default"/>
        <w:spacing w:line="276" w:lineRule="auto"/>
        <w:jc w:val="both"/>
        <w:rPr>
          <w:sz w:val="23"/>
          <w:szCs w:val="23"/>
        </w:rPr>
      </w:pPr>
    </w:p>
    <w:p w14:paraId="56938DD1" w14:textId="77777777" w:rsidR="00973951" w:rsidRDefault="001A227D">
      <w:pPr>
        <w:pStyle w:val="Default"/>
        <w:spacing w:line="276" w:lineRule="auto"/>
        <w:jc w:val="both"/>
        <w:rPr>
          <w:sz w:val="23"/>
          <w:szCs w:val="23"/>
        </w:rPr>
      </w:pPr>
      <w:r>
        <w:rPr>
          <w:sz w:val="23"/>
          <w:szCs w:val="23"/>
        </w:rPr>
        <w:t xml:space="preserve">Załączniki do Umowy: </w:t>
      </w:r>
    </w:p>
    <w:p w14:paraId="75B48043" w14:textId="77777777" w:rsidR="00973951" w:rsidRDefault="00973951">
      <w:pPr>
        <w:pStyle w:val="Default"/>
        <w:spacing w:line="276" w:lineRule="auto"/>
        <w:jc w:val="both"/>
        <w:rPr>
          <w:sz w:val="23"/>
          <w:szCs w:val="23"/>
        </w:rPr>
      </w:pPr>
    </w:p>
    <w:p w14:paraId="28A9756A" w14:textId="77777777" w:rsidR="00973951" w:rsidRDefault="001A227D">
      <w:pPr>
        <w:pStyle w:val="Default"/>
        <w:spacing w:line="276" w:lineRule="auto"/>
        <w:jc w:val="both"/>
        <w:rPr>
          <w:sz w:val="23"/>
          <w:szCs w:val="23"/>
        </w:rPr>
      </w:pPr>
      <w:r>
        <w:rPr>
          <w:sz w:val="23"/>
          <w:szCs w:val="23"/>
        </w:rPr>
        <w:t xml:space="preserve">1) Oferta Wykonawcy </w:t>
      </w:r>
    </w:p>
    <w:p w14:paraId="080A2CB7" w14:textId="77777777" w:rsidR="00973951" w:rsidRDefault="001A227D">
      <w:pPr>
        <w:pStyle w:val="Default"/>
        <w:spacing w:line="276" w:lineRule="auto"/>
        <w:jc w:val="both"/>
        <w:rPr>
          <w:sz w:val="23"/>
          <w:szCs w:val="23"/>
        </w:rPr>
      </w:pPr>
      <w:r>
        <w:rPr>
          <w:sz w:val="23"/>
          <w:szCs w:val="23"/>
        </w:rPr>
        <w:t xml:space="preserve">2) Specyfikacja Warunków Zamówienia </w:t>
      </w:r>
    </w:p>
    <w:p w14:paraId="09622DB8" w14:textId="77777777" w:rsidR="00973951" w:rsidRDefault="001A227D">
      <w:pPr>
        <w:pStyle w:val="Default"/>
        <w:spacing w:line="276" w:lineRule="auto"/>
        <w:jc w:val="both"/>
        <w:rPr>
          <w:sz w:val="23"/>
          <w:szCs w:val="23"/>
        </w:rPr>
      </w:pPr>
      <w:r>
        <w:rPr>
          <w:sz w:val="23"/>
          <w:szCs w:val="23"/>
        </w:rPr>
        <w:t xml:space="preserve">3) Szczegółowy opis przedmiotu zamówienia </w:t>
      </w:r>
    </w:p>
    <w:p w14:paraId="16809907" w14:textId="77777777" w:rsidR="00973951" w:rsidRDefault="001A227D">
      <w:pPr>
        <w:pStyle w:val="Default"/>
        <w:spacing w:line="276" w:lineRule="auto"/>
        <w:jc w:val="both"/>
        <w:rPr>
          <w:sz w:val="23"/>
          <w:szCs w:val="23"/>
        </w:rPr>
      </w:pPr>
      <w:r>
        <w:rPr>
          <w:sz w:val="23"/>
          <w:szCs w:val="23"/>
        </w:rPr>
        <w:t xml:space="preserve">4) Protokół odbioru wykonania usługi </w:t>
      </w:r>
    </w:p>
    <w:p w14:paraId="5E7B6953" w14:textId="77777777" w:rsidR="00973951" w:rsidRDefault="00973951">
      <w:pPr>
        <w:pStyle w:val="Default"/>
        <w:spacing w:line="276" w:lineRule="auto"/>
        <w:jc w:val="both"/>
        <w:rPr>
          <w:sz w:val="23"/>
          <w:szCs w:val="23"/>
        </w:rPr>
      </w:pPr>
    </w:p>
    <w:p w14:paraId="3F846F71" w14:textId="77777777" w:rsidR="00973951" w:rsidRDefault="00973951">
      <w:pPr>
        <w:pStyle w:val="Default"/>
        <w:spacing w:line="276" w:lineRule="auto"/>
        <w:jc w:val="both"/>
        <w:rPr>
          <w:sz w:val="23"/>
          <w:szCs w:val="23"/>
        </w:rPr>
      </w:pPr>
    </w:p>
    <w:p w14:paraId="56B4172B" w14:textId="77777777" w:rsidR="00973951" w:rsidRDefault="00973951">
      <w:pPr>
        <w:pStyle w:val="Default"/>
        <w:spacing w:after="120" w:line="276" w:lineRule="auto"/>
        <w:jc w:val="both"/>
        <w:rPr>
          <w:sz w:val="23"/>
          <w:szCs w:val="23"/>
        </w:rPr>
      </w:pPr>
    </w:p>
    <w:p w14:paraId="55E9B3A5" w14:textId="77777777" w:rsidR="00973951" w:rsidRDefault="001A227D">
      <w:pPr>
        <w:pStyle w:val="Default"/>
        <w:spacing w:after="120" w:line="276" w:lineRule="auto"/>
        <w:jc w:val="both"/>
        <w:rPr>
          <w:sz w:val="23"/>
          <w:szCs w:val="23"/>
        </w:rPr>
      </w:pPr>
      <w:r>
        <w:rPr>
          <w:b/>
          <w:bCs/>
          <w:sz w:val="23"/>
          <w:szCs w:val="23"/>
        </w:rPr>
        <w:t xml:space="preserve">ZAMAWIAJĄCY </w:t>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t xml:space="preserve">WYKONAWCA </w:t>
      </w:r>
    </w:p>
    <w:p w14:paraId="019DB7C8" w14:textId="77777777" w:rsidR="00973951" w:rsidRDefault="001A227D">
      <w:pPr>
        <w:pStyle w:val="Default"/>
        <w:pageBreakBefore/>
        <w:spacing w:after="120" w:line="276" w:lineRule="auto"/>
        <w:jc w:val="center"/>
        <w:rPr>
          <w:sz w:val="23"/>
          <w:szCs w:val="23"/>
        </w:rPr>
      </w:pPr>
      <w:r>
        <w:rPr>
          <w:sz w:val="23"/>
          <w:szCs w:val="23"/>
        </w:rPr>
        <w:lastRenderedPageBreak/>
        <w:t>Załącznik nr 4 do Umowy</w:t>
      </w:r>
    </w:p>
    <w:p w14:paraId="1AA02A48" w14:textId="77777777" w:rsidR="00973951" w:rsidRDefault="001A227D">
      <w:pPr>
        <w:pStyle w:val="Default"/>
        <w:spacing w:after="120" w:line="276" w:lineRule="auto"/>
        <w:jc w:val="center"/>
        <w:rPr>
          <w:b/>
          <w:bCs/>
          <w:sz w:val="23"/>
          <w:szCs w:val="23"/>
        </w:rPr>
      </w:pPr>
      <w:r>
        <w:rPr>
          <w:b/>
          <w:bCs/>
          <w:sz w:val="23"/>
          <w:szCs w:val="23"/>
        </w:rPr>
        <w:t>PROTOKÓŁ ODBIORU WYKONANIA USŁUGI</w:t>
      </w:r>
    </w:p>
    <w:p w14:paraId="0D82CF99" w14:textId="77777777" w:rsidR="00973951" w:rsidRDefault="00973951">
      <w:pPr>
        <w:pStyle w:val="Default"/>
        <w:spacing w:after="120" w:line="276" w:lineRule="auto"/>
        <w:jc w:val="center"/>
        <w:rPr>
          <w:sz w:val="23"/>
          <w:szCs w:val="23"/>
        </w:rPr>
      </w:pPr>
    </w:p>
    <w:p w14:paraId="6E62CB7A" w14:textId="77777777" w:rsidR="00973951" w:rsidRDefault="001A227D">
      <w:pPr>
        <w:pStyle w:val="Default"/>
        <w:spacing w:after="120" w:line="276" w:lineRule="auto"/>
        <w:jc w:val="both"/>
        <w:rPr>
          <w:sz w:val="23"/>
          <w:szCs w:val="23"/>
        </w:rPr>
      </w:pPr>
      <w:r>
        <w:rPr>
          <w:sz w:val="23"/>
          <w:szCs w:val="23"/>
        </w:rPr>
        <w:t xml:space="preserve">W dniu …………………. roku w siedzibie Sądu Rejonowego w Jaśle przy ul. Armii Krajowej 3, dokonano/nie dokonano odbioru </w:t>
      </w:r>
      <w:r>
        <w:rPr>
          <w:i/>
          <w:iCs/>
          <w:sz w:val="23"/>
          <w:szCs w:val="23"/>
        </w:rPr>
        <w:t xml:space="preserve">Kompleksowej usługi sprzątania i utrzymania czystości w pomieszczeniach i ciągach komunikacyjnych w budynkach Sądu Rejonowego w Jaśle oraz usługi sprzątania posesji i chodników przyległych </w:t>
      </w:r>
      <w:r>
        <w:rPr>
          <w:sz w:val="23"/>
          <w:szCs w:val="23"/>
        </w:rPr>
        <w:t xml:space="preserve">świadczonej przez: </w:t>
      </w:r>
    </w:p>
    <w:p w14:paraId="5F24F3ED" w14:textId="77777777" w:rsidR="00973951" w:rsidRDefault="001A227D">
      <w:pPr>
        <w:pStyle w:val="Default"/>
        <w:spacing w:after="120" w:line="276" w:lineRule="auto"/>
        <w:jc w:val="both"/>
        <w:rPr>
          <w:sz w:val="23"/>
          <w:szCs w:val="23"/>
        </w:rPr>
      </w:pPr>
      <w:r>
        <w:rPr>
          <w:sz w:val="23"/>
          <w:szCs w:val="23"/>
        </w:rPr>
        <w:t xml:space="preserve">…………………………………………………………………………………………………………………………….. </w:t>
      </w:r>
    </w:p>
    <w:p w14:paraId="27AEC336" w14:textId="77777777" w:rsidR="00973951" w:rsidRDefault="001A227D">
      <w:pPr>
        <w:pStyle w:val="Default"/>
        <w:spacing w:after="120" w:line="276" w:lineRule="auto"/>
        <w:jc w:val="both"/>
        <w:rPr>
          <w:sz w:val="23"/>
          <w:szCs w:val="23"/>
        </w:rPr>
      </w:pPr>
      <w:r>
        <w:rPr>
          <w:sz w:val="23"/>
          <w:szCs w:val="23"/>
        </w:rPr>
        <w:t xml:space="preserve">w miesiącu ……………………..…………………… roku </w:t>
      </w:r>
    </w:p>
    <w:p w14:paraId="7683A89C" w14:textId="2A3F79BF" w:rsidR="00973951" w:rsidRDefault="001A227D">
      <w:pPr>
        <w:pStyle w:val="Default"/>
        <w:spacing w:after="120" w:line="276" w:lineRule="auto"/>
        <w:jc w:val="both"/>
        <w:rPr>
          <w:sz w:val="23"/>
          <w:szCs w:val="23"/>
        </w:rPr>
      </w:pPr>
      <w:r>
        <w:rPr>
          <w:sz w:val="23"/>
          <w:szCs w:val="23"/>
        </w:rPr>
        <w:t>na podstawie Umowy nr ……………/202</w:t>
      </w:r>
      <w:r w:rsidR="00D92BD4">
        <w:rPr>
          <w:sz w:val="23"/>
          <w:szCs w:val="23"/>
        </w:rPr>
        <w:t>4</w:t>
      </w:r>
      <w:r>
        <w:rPr>
          <w:sz w:val="23"/>
          <w:szCs w:val="23"/>
        </w:rPr>
        <w:t xml:space="preserve"> z dnia ………………….…..202</w:t>
      </w:r>
      <w:r w:rsidR="00D92BD4">
        <w:rPr>
          <w:sz w:val="23"/>
          <w:szCs w:val="23"/>
        </w:rPr>
        <w:t>4</w:t>
      </w:r>
      <w:r>
        <w:rPr>
          <w:sz w:val="23"/>
          <w:szCs w:val="23"/>
        </w:rPr>
        <w:t xml:space="preserve"> r. </w:t>
      </w:r>
    </w:p>
    <w:p w14:paraId="33E85924" w14:textId="77777777" w:rsidR="00973951" w:rsidRDefault="001A227D">
      <w:pPr>
        <w:pStyle w:val="Default"/>
        <w:spacing w:after="120" w:line="276" w:lineRule="auto"/>
        <w:jc w:val="both"/>
        <w:rPr>
          <w:sz w:val="23"/>
          <w:szCs w:val="23"/>
        </w:rPr>
      </w:pPr>
      <w:r>
        <w:rPr>
          <w:sz w:val="23"/>
          <w:szCs w:val="23"/>
        </w:rPr>
        <w:t xml:space="preserve">Wykonawca oświadcza, że usługa świadczona była w sposób ciągły, zgodnie z wymogami określonymi w wyżej wymienionej Umowie wraz z załącznikami. </w:t>
      </w:r>
    </w:p>
    <w:p w14:paraId="73B08647" w14:textId="77777777" w:rsidR="00973951" w:rsidRDefault="001A227D">
      <w:pPr>
        <w:pStyle w:val="Default"/>
        <w:spacing w:after="120" w:line="276" w:lineRule="auto"/>
        <w:jc w:val="both"/>
        <w:rPr>
          <w:sz w:val="23"/>
          <w:szCs w:val="23"/>
        </w:rPr>
      </w:pPr>
      <w:r>
        <w:rPr>
          <w:sz w:val="23"/>
          <w:szCs w:val="23"/>
        </w:rPr>
        <w:t xml:space="preserve">Przedstawiciel Zamawiającego potwierdza przyjęcie usługi bez zastrzeżeń/wnosi następujące zastrzeżenia: </w:t>
      </w:r>
    </w:p>
    <w:p w14:paraId="561C4794" w14:textId="77777777" w:rsidR="00973951" w:rsidRDefault="001A227D">
      <w:pPr>
        <w:pStyle w:val="Default"/>
        <w:spacing w:after="120" w:line="276" w:lineRule="auto"/>
        <w:jc w:val="both"/>
        <w:rPr>
          <w:sz w:val="23"/>
          <w:szCs w:val="23"/>
        </w:rPr>
      </w:pPr>
      <w:r>
        <w:rPr>
          <w:sz w:val="23"/>
          <w:szCs w:val="23"/>
        </w:rPr>
        <w:t xml:space="preserve">………………………………………………………………………………………………… </w:t>
      </w:r>
    </w:p>
    <w:p w14:paraId="15F2E74A" w14:textId="77777777" w:rsidR="00973951" w:rsidRDefault="001A227D">
      <w:pPr>
        <w:pStyle w:val="Default"/>
        <w:spacing w:after="120" w:line="276" w:lineRule="auto"/>
        <w:jc w:val="both"/>
        <w:rPr>
          <w:sz w:val="23"/>
          <w:szCs w:val="23"/>
        </w:rPr>
      </w:pPr>
      <w:r>
        <w:rPr>
          <w:sz w:val="23"/>
          <w:szCs w:val="23"/>
        </w:rPr>
        <w:t xml:space="preserve">PODPISY PRZEDSTAWICIELI STRON UMOWY: </w:t>
      </w:r>
    </w:p>
    <w:p w14:paraId="229FB24A" w14:textId="77777777" w:rsidR="00973951" w:rsidRDefault="001A227D">
      <w:pPr>
        <w:pStyle w:val="Default"/>
        <w:spacing w:after="120" w:line="276" w:lineRule="auto"/>
        <w:jc w:val="both"/>
        <w:rPr>
          <w:sz w:val="23"/>
          <w:szCs w:val="23"/>
        </w:rPr>
      </w:pPr>
      <w:r>
        <w:rPr>
          <w:sz w:val="23"/>
          <w:szCs w:val="23"/>
        </w:rPr>
        <w:t xml:space="preserve">.................................................... ………………………………………………………………. </w:t>
      </w:r>
    </w:p>
    <w:p w14:paraId="63878165" w14:textId="77777777" w:rsidR="00973951" w:rsidRDefault="001A227D">
      <w:pPr>
        <w:spacing w:after="120" w:line="276" w:lineRule="auto"/>
        <w:jc w:val="both"/>
      </w:pPr>
      <w:r>
        <w:rPr>
          <w:rFonts w:ascii="Cambria" w:hAnsi="Cambria"/>
          <w:sz w:val="23"/>
          <w:szCs w:val="23"/>
        </w:rPr>
        <w:t>ZE STRONY WYKONAWCY ZE STRONY ZAMAWIAJĄCEGO</w:t>
      </w:r>
    </w:p>
    <w:sectPr w:rsidR="00973951">
      <w:headerReference w:type="default" r:id="rId7"/>
      <w:footerReference w:type="default" r:id="rId8"/>
      <w:pgSz w:w="11900" w:h="16840"/>
      <w:pgMar w:top="1417" w:right="1417" w:bottom="993"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9AD15C" w14:textId="77777777" w:rsidR="007C7934" w:rsidRDefault="007C7934">
      <w:r>
        <w:separator/>
      </w:r>
    </w:p>
  </w:endnote>
  <w:endnote w:type="continuationSeparator" w:id="0">
    <w:p w14:paraId="58ADFF99" w14:textId="77777777" w:rsidR="007C7934" w:rsidRDefault="007C7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Helvetica Neue">
    <w:altName w:val="Times New Roman"/>
    <w:charset w:val="00"/>
    <w:family w:val="roman"/>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8511B" w14:textId="77777777" w:rsidR="00973951" w:rsidRDefault="00973951">
    <w:pPr>
      <w:pStyle w:val="Nagweki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5D68BD" w14:textId="77777777" w:rsidR="007C7934" w:rsidRDefault="007C7934">
      <w:r>
        <w:separator/>
      </w:r>
    </w:p>
  </w:footnote>
  <w:footnote w:type="continuationSeparator" w:id="0">
    <w:p w14:paraId="197D6C14" w14:textId="77777777" w:rsidR="007C7934" w:rsidRDefault="007C79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C7DDB" w14:textId="77777777" w:rsidR="00973951" w:rsidRDefault="001A227D">
    <w:pPr>
      <w:pStyle w:val="Default"/>
      <w:jc w:val="right"/>
      <w:rPr>
        <w:sz w:val="23"/>
        <w:szCs w:val="23"/>
      </w:rPr>
    </w:pPr>
    <w:r>
      <w:rPr>
        <w:i/>
        <w:iCs/>
        <w:sz w:val="23"/>
        <w:szCs w:val="23"/>
      </w:rPr>
      <w:t xml:space="preserve">Załącznik nr 2 do SWZ </w:t>
    </w:r>
  </w:p>
  <w:p w14:paraId="3F74F4C7" w14:textId="77777777" w:rsidR="00973951" w:rsidRDefault="00973951">
    <w:pPr>
      <w:pStyle w:val="Nagwek"/>
      <w:tabs>
        <w:tab w:val="clear" w:pos="9072"/>
        <w:tab w:val="right" w:pos="904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80BFF"/>
    <w:multiLevelType w:val="hybridMultilevel"/>
    <w:tmpl w:val="6DB06098"/>
    <w:numStyleLink w:val="Zaimportowanystyl13"/>
  </w:abstractNum>
  <w:abstractNum w:abstractNumId="1" w15:restartNumberingAfterBreak="0">
    <w:nsid w:val="03E63B19"/>
    <w:multiLevelType w:val="hybridMultilevel"/>
    <w:tmpl w:val="CE3688F6"/>
    <w:styleLink w:val="Zaimportowanystyl1"/>
    <w:lvl w:ilvl="0" w:tplc="D856EF58">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330D376">
      <w:start w:val="1"/>
      <w:numFmt w:val="lowerLetter"/>
      <w:lvlText w:val="%2."/>
      <w:lvlJc w:val="left"/>
      <w:pPr>
        <w:ind w:left="708" w:hanging="348"/>
      </w:pPr>
      <w:rPr>
        <w:rFonts w:hAnsi="Arial Unicode MS"/>
        <w:caps w:val="0"/>
        <w:smallCaps w:val="0"/>
        <w:strike w:val="0"/>
        <w:dstrike w:val="0"/>
        <w:outline w:val="0"/>
        <w:emboss w:val="0"/>
        <w:imprint w:val="0"/>
        <w:spacing w:val="0"/>
        <w:w w:val="100"/>
        <w:kern w:val="0"/>
        <w:position w:val="0"/>
        <w:highlight w:val="none"/>
        <w:vertAlign w:val="baseline"/>
      </w:rPr>
    </w:lvl>
    <w:lvl w:ilvl="2" w:tplc="16D2FF60">
      <w:start w:val="1"/>
      <w:numFmt w:val="lowerRoman"/>
      <w:lvlText w:val="%3."/>
      <w:lvlJc w:val="left"/>
      <w:pPr>
        <w:ind w:left="1416"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9C5A9264">
      <w:start w:val="1"/>
      <w:numFmt w:val="decimal"/>
      <w:lvlText w:val="%4."/>
      <w:lvlJc w:val="left"/>
      <w:pPr>
        <w:ind w:left="2124" w:hanging="324"/>
      </w:pPr>
      <w:rPr>
        <w:rFonts w:hAnsi="Arial Unicode MS"/>
        <w:caps w:val="0"/>
        <w:smallCaps w:val="0"/>
        <w:strike w:val="0"/>
        <w:dstrike w:val="0"/>
        <w:outline w:val="0"/>
        <w:emboss w:val="0"/>
        <w:imprint w:val="0"/>
        <w:spacing w:val="0"/>
        <w:w w:val="100"/>
        <w:kern w:val="0"/>
        <w:position w:val="0"/>
        <w:highlight w:val="none"/>
        <w:vertAlign w:val="baseline"/>
      </w:rPr>
    </w:lvl>
    <w:lvl w:ilvl="4" w:tplc="853A850C">
      <w:start w:val="1"/>
      <w:numFmt w:val="lowerLetter"/>
      <w:lvlText w:val="%5."/>
      <w:lvlJc w:val="left"/>
      <w:pPr>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 w:ilvl="5" w:tplc="AE4C1E62">
      <w:start w:val="1"/>
      <w:numFmt w:val="lowerRoman"/>
      <w:lvlText w:val="%6."/>
      <w:lvlJc w:val="left"/>
      <w:pPr>
        <w:ind w:left="3540" w:hanging="242"/>
      </w:pPr>
      <w:rPr>
        <w:rFonts w:hAnsi="Arial Unicode MS"/>
        <w:caps w:val="0"/>
        <w:smallCaps w:val="0"/>
        <w:strike w:val="0"/>
        <w:dstrike w:val="0"/>
        <w:outline w:val="0"/>
        <w:emboss w:val="0"/>
        <w:imprint w:val="0"/>
        <w:spacing w:val="0"/>
        <w:w w:val="100"/>
        <w:kern w:val="0"/>
        <w:position w:val="0"/>
        <w:highlight w:val="none"/>
        <w:vertAlign w:val="baseline"/>
      </w:rPr>
    </w:lvl>
    <w:lvl w:ilvl="6" w:tplc="F7762E52">
      <w:start w:val="1"/>
      <w:numFmt w:val="decimal"/>
      <w:lvlText w:val="%7."/>
      <w:lvlJc w:val="left"/>
      <w:pPr>
        <w:ind w:left="4248" w:hanging="288"/>
      </w:pPr>
      <w:rPr>
        <w:rFonts w:hAnsi="Arial Unicode MS"/>
        <w:caps w:val="0"/>
        <w:smallCaps w:val="0"/>
        <w:strike w:val="0"/>
        <w:dstrike w:val="0"/>
        <w:outline w:val="0"/>
        <w:emboss w:val="0"/>
        <w:imprint w:val="0"/>
        <w:spacing w:val="0"/>
        <w:w w:val="100"/>
        <w:kern w:val="0"/>
        <w:position w:val="0"/>
        <w:highlight w:val="none"/>
        <w:vertAlign w:val="baseline"/>
      </w:rPr>
    </w:lvl>
    <w:lvl w:ilvl="7" w:tplc="6E56478E">
      <w:start w:val="1"/>
      <w:numFmt w:val="lowerLetter"/>
      <w:lvlText w:val="%8."/>
      <w:lvlJc w:val="left"/>
      <w:pPr>
        <w:ind w:left="4956" w:hanging="276"/>
      </w:pPr>
      <w:rPr>
        <w:rFonts w:hAnsi="Arial Unicode MS"/>
        <w:caps w:val="0"/>
        <w:smallCaps w:val="0"/>
        <w:strike w:val="0"/>
        <w:dstrike w:val="0"/>
        <w:outline w:val="0"/>
        <w:emboss w:val="0"/>
        <w:imprint w:val="0"/>
        <w:spacing w:val="0"/>
        <w:w w:val="100"/>
        <w:kern w:val="0"/>
        <w:position w:val="0"/>
        <w:highlight w:val="none"/>
        <w:vertAlign w:val="baseline"/>
      </w:rPr>
    </w:lvl>
    <w:lvl w:ilvl="8" w:tplc="5E5662FA">
      <w:start w:val="1"/>
      <w:numFmt w:val="lowerRoman"/>
      <w:lvlText w:val="%9."/>
      <w:lvlJc w:val="left"/>
      <w:pPr>
        <w:ind w:left="5664" w:hanging="2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4247BEE"/>
    <w:multiLevelType w:val="hybridMultilevel"/>
    <w:tmpl w:val="76DAEE10"/>
    <w:styleLink w:val="Zaimportowanystyl7"/>
    <w:lvl w:ilvl="0" w:tplc="827C406A">
      <w:start w:val="1"/>
      <w:numFmt w:val="lowerLetter"/>
      <w:lvlText w:val="%1)"/>
      <w:lvlJc w:val="left"/>
      <w:pPr>
        <w:ind w:left="185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1EE1FFA">
      <w:start w:val="1"/>
      <w:numFmt w:val="lowerLetter"/>
      <w:lvlText w:val="%2."/>
      <w:lvlJc w:val="left"/>
      <w:pPr>
        <w:ind w:left="257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1EE6B30">
      <w:start w:val="1"/>
      <w:numFmt w:val="lowerRoman"/>
      <w:lvlText w:val="%3."/>
      <w:lvlJc w:val="left"/>
      <w:pPr>
        <w:ind w:left="3294"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70226720">
      <w:start w:val="1"/>
      <w:numFmt w:val="decimal"/>
      <w:lvlText w:val="%4."/>
      <w:lvlJc w:val="left"/>
      <w:pPr>
        <w:ind w:left="4014"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AFE2D3E">
      <w:start w:val="1"/>
      <w:numFmt w:val="lowerLetter"/>
      <w:lvlText w:val="%5."/>
      <w:lvlJc w:val="left"/>
      <w:pPr>
        <w:ind w:left="4734"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772AEE4">
      <w:start w:val="1"/>
      <w:numFmt w:val="lowerRoman"/>
      <w:lvlText w:val="%6."/>
      <w:lvlJc w:val="left"/>
      <w:pPr>
        <w:ind w:left="5454"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CD084106">
      <w:start w:val="1"/>
      <w:numFmt w:val="decimal"/>
      <w:lvlText w:val="%7."/>
      <w:lvlJc w:val="left"/>
      <w:pPr>
        <w:ind w:left="6174"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F9493CA">
      <w:start w:val="1"/>
      <w:numFmt w:val="lowerLetter"/>
      <w:lvlText w:val="%8."/>
      <w:lvlJc w:val="left"/>
      <w:pPr>
        <w:ind w:left="6894"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A70005E">
      <w:start w:val="1"/>
      <w:numFmt w:val="lowerRoman"/>
      <w:lvlText w:val="%9."/>
      <w:lvlJc w:val="left"/>
      <w:pPr>
        <w:ind w:left="7614"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8A43A22"/>
    <w:multiLevelType w:val="hybridMultilevel"/>
    <w:tmpl w:val="456C9D28"/>
    <w:numStyleLink w:val="Zaimportowanystyl5"/>
  </w:abstractNum>
  <w:abstractNum w:abstractNumId="4" w15:restartNumberingAfterBreak="0">
    <w:nsid w:val="093D0B25"/>
    <w:multiLevelType w:val="hybridMultilevel"/>
    <w:tmpl w:val="DACECFBE"/>
    <w:numStyleLink w:val="Zaimportowanystyl11"/>
  </w:abstractNum>
  <w:abstractNum w:abstractNumId="5" w15:restartNumberingAfterBreak="0">
    <w:nsid w:val="0BD351B9"/>
    <w:multiLevelType w:val="hybridMultilevel"/>
    <w:tmpl w:val="76DAEE10"/>
    <w:numStyleLink w:val="Zaimportowanystyl7"/>
  </w:abstractNum>
  <w:abstractNum w:abstractNumId="6" w15:restartNumberingAfterBreak="0">
    <w:nsid w:val="0DA523A8"/>
    <w:multiLevelType w:val="hybridMultilevel"/>
    <w:tmpl w:val="4B02060A"/>
    <w:styleLink w:val="Zaimportowanystyl3"/>
    <w:lvl w:ilvl="0" w:tplc="188C2CD4">
      <w:start w:val="1"/>
      <w:numFmt w:val="lowerLetter"/>
      <w:lvlText w:val="%1)"/>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5BE5E12">
      <w:start w:val="1"/>
      <w:numFmt w:val="lowerLetter"/>
      <w:lvlText w:val="%2."/>
      <w:lvlJc w:val="left"/>
      <w:pPr>
        <w:tabs>
          <w:tab w:val="num" w:pos="1416"/>
        </w:tabs>
        <w:ind w:left="1428" w:hanging="348"/>
      </w:pPr>
      <w:rPr>
        <w:rFonts w:hAnsi="Arial Unicode MS"/>
        <w:caps w:val="0"/>
        <w:smallCaps w:val="0"/>
        <w:strike w:val="0"/>
        <w:dstrike w:val="0"/>
        <w:outline w:val="0"/>
        <w:emboss w:val="0"/>
        <w:imprint w:val="0"/>
        <w:spacing w:val="0"/>
        <w:w w:val="100"/>
        <w:kern w:val="0"/>
        <w:position w:val="0"/>
        <w:highlight w:val="none"/>
        <w:vertAlign w:val="baseline"/>
      </w:rPr>
    </w:lvl>
    <w:lvl w:ilvl="2" w:tplc="47CA745A">
      <w:start w:val="1"/>
      <w:numFmt w:val="lowerRoman"/>
      <w:lvlText w:val="%3."/>
      <w:lvlJc w:val="left"/>
      <w:pPr>
        <w:tabs>
          <w:tab w:val="num" w:pos="2124"/>
        </w:tabs>
        <w:ind w:left="2136"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FC36445C">
      <w:start w:val="1"/>
      <w:numFmt w:val="decimal"/>
      <w:lvlText w:val="%4."/>
      <w:lvlJc w:val="left"/>
      <w:pPr>
        <w:tabs>
          <w:tab w:val="num" w:pos="2832"/>
        </w:tabs>
        <w:ind w:left="2844" w:hanging="324"/>
      </w:pPr>
      <w:rPr>
        <w:rFonts w:hAnsi="Arial Unicode MS"/>
        <w:caps w:val="0"/>
        <w:smallCaps w:val="0"/>
        <w:strike w:val="0"/>
        <w:dstrike w:val="0"/>
        <w:outline w:val="0"/>
        <w:emboss w:val="0"/>
        <w:imprint w:val="0"/>
        <w:spacing w:val="0"/>
        <w:w w:val="100"/>
        <w:kern w:val="0"/>
        <w:position w:val="0"/>
        <w:highlight w:val="none"/>
        <w:vertAlign w:val="baseline"/>
      </w:rPr>
    </w:lvl>
    <w:lvl w:ilvl="4" w:tplc="1244059A">
      <w:start w:val="1"/>
      <w:numFmt w:val="lowerLetter"/>
      <w:lvlText w:val="%5."/>
      <w:lvlJc w:val="left"/>
      <w:pPr>
        <w:tabs>
          <w:tab w:val="num" w:pos="3540"/>
        </w:tabs>
        <w:ind w:left="3552" w:hanging="312"/>
      </w:pPr>
      <w:rPr>
        <w:rFonts w:hAnsi="Arial Unicode MS"/>
        <w:caps w:val="0"/>
        <w:smallCaps w:val="0"/>
        <w:strike w:val="0"/>
        <w:dstrike w:val="0"/>
        <w:outline w:val="0"/>
        <w:emboss w:val="0"/>
        <w:imprint w:val="0"/>
        <w:spacing w:val="0"/>
        <w:w w:val="100"/>
        <w:kern w:val="0"/>
        <w:position w:val="0"/>
        <w:highlight w:val="none"/>
        <w:vertAlign w:val="baseline"/>
      </w:rPr>
    </w:lvl>
    <w:lvl w:ilvl="5" w:tplc="4164E494">
      <w:start w:val="1"/>
      <w:numFmt w:val="lowerRoman"/>
      <w:lvlText w:val="%6."/>
      <w:lvlJc w:val="left"/>
      <w:pPr>
        <w:tabs>
          <w:tab w:val="num" w:pos="4248"/>
        </w:tabs>
        <w:ind w:left="4260" w:hanging="242"/>
      </w:pPr>
      <w:rPr>
        <w:rFonts w:hAnsi="Arial Unicode MS"/>
        <w:caps w:val="0"/>
        <w:smallCaps w:val="0"/>
        <w:strike w:val="0"/>
        <w:dstrike w:val="0"/>
        <w:outline w:val="0"/>
        <w:emboss w:val="0"/>
        <w:imprint w:val="0"/>
        <w:spacing w:val="0"/>
        <w:w w:val="100"/>
        <w:kern w:val="0"/>
        <w:position w:val="0"/>
        <w:highlight w:val="none"/>
        <w:vertAlign w:val="baseline"/>
      </w:rPr>
    </w:lvl>
    <w:lvl w:ilvl="6" w:tplc="94145808">
      <w:start w:val="1"/>
      <w:numFmt w:val="decimal"/>
      <w:lvlText w:val="%7."/>
      <w:lvlJc w:val="left"/>
      <w:pPr>
        <w:tabs>
          <w:tab w:val="num" w:pos="4956"/>
        </w:tabs>
        <w:ind w:left="4968" w:hanging="288"/>
      </w:pPr>
      <w:rPr>
        <w:rFonts w:hAnsi="Arial Unicode MS"/>
        <w:caps w:val="0"/>
        <w:smallCaps w:val="0"/>
        <w:strike w:val="0"/>
        <w:dstrike w:val="0"/>
        <w:outline w:val="0"/>
        <w:emboss w:val="0"/>
        <w:imprint w:val="0"/>
        <w:spacing w:val="0"/>
        <w:w w:val="100"/>
        <w:kern w:val="0"/>
        <w:position w:val="0"/>
        <w:highlight w:val="none"/>
        <w:vertAlign w:val="baseline"/>
      </w:rPr>
    </w:lvl>
    <w:lvl w:ilvl="7" w:tplc="BC00DCAC">
      <w:start w:val="1"/>
      <w:numFmt w:val="lowerLetter"/>
      <w:lvlText w:val="%8."/>
      <w:lvlJc w:val="left"/>
      <w:pPr>
        <w:tabs>
          <w:tab w:val="num" w:pos="5664"/>
        </w:tabs>
        <w:ind w:left="5676" w:hanging="276"/>
      </w:pPr>
      <w:rPr>
        <w:rFonts w:hAnsi="Arial Unicode MS"/>
        <w:caps w:val="0"/>
        <w:smallCaps w:val="0"/>
        <w:strike w:val="0"/>
        <w:dstrike w:val="0"/>
        <w:outline w:val="0"/>
        <w:emboss w:val="0"/>
        <w:imprint w:val="0"/>
        <w:spacing w:val="0"/>
        <w:w w:val="100"/>
        <w:kern w:val="0"/>
        <w:position w:val="0"/>
        <w:highlight w:val="none"/>
        <w:vertAlign w:val="baseline"/>
      </w:rPr>
    </w:lvl>
    <w:lvl w:ilvl="8" w:tplc="37D4256A">
      <w:start w:val="1"/>
      <w:numFmt w:val="lowerRoman"/>
      <w:lvlText w:val="%9."/>
      <w:lvlJc w:val="left"/>
      <w:pPr>
        <w:tabs>
          <w:tab w:val="num" w:pos="6372"/>
        </w:tabs>
        <w:ind w:left="6384" w:hanging="2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F4C0B15"/>
    <w:multiLevelType w:val="hybridMultilevel"/>
    <w:tmpl w:val="BA48CA4A"/>
    <w:numStyleLink w:val="Zaimportowanystyl12"/>
  </w:abstractNum>
  <w:abstractNum w:abstractNumId="8" w15:restartNumberingAfterBreak="0">
    <w:nsid w:val="110532A5"/>
    <w:multiLevelType w:val="hybridMultilevel"/>
    <w:tmpl w:val="456C9D28"/>
    <w:styleLink w:val="Zaimportowanystyl5"/>
    <w:lvl w:ilvl="0" w:tplc="9CA25948">
      <w:start w:val="1"/>
      <w:numFmt w:val="lowerLetter"/>
      <w:lvlText w:val="%1)"/>
      <w:lvlJc w:val="left"/>
      <w:pPr>
        <w:ind w:left="185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F362A28">
      <w:start w:val="1"/>
      <w:numFmt w:val="lowerLetter"/>
      <w:lvlText w:val="%2."/>
      <w:lvlJc w:val="left"/>
      <w:pPr>
        <w:ind w:left="257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18ACCCE">
      <w:start w:val="1"/>
      <w:numFmt w:val="lowerRoman"/>
      <w:lvlText w:val="%3."/>
      <w:lvlJc w:val="left"/>
      <w:pPr>
        <w:ind w:left="3294"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8C9A5CA0">
      <w:start w:val="1"/>
      <w:numFmt w:val="decimal"/>
      <w:lvlText w:val="%4."/>
      <w:lvlJc w:val="left"/>
      <w:pPr>
        <w:ind w:left="4014"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E92BAE6">
      <w:start w:val="1"/>
      <w:numFmt w:val="lowerLetter"/>
      <w:lvlText w:val="%5."/>
      <w:lvlJc w:val="left"/>
      <w:pPr>
        <w:ind w:left="4734"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CF237F4">
      <w:start w:val="1"/>
      <w:numFmt w:val="lowerRoman"/>
      <w:lvlText w:val="%6."/>
      <w:lvlJc w:val="left"/>
      <w:pPr>
        <w:ind w:left="5454"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F5FC53CC">
      <w:start w:val="1"/>
      <w:numFmt w:val="decimal"/>
      <w:lvlText w:val="%7."/>
      <w:lvlJc w:val="left"/>
      <w:pPr>
        <w:ind w:left="6174"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5A43794">
      <w:start w:val="1"/>
      <w:numFmt w:val="lowerLetter"/>
      <w:lvlText w:val="%8."/>
      <w:lvlJc w:val="left"/>
      <w:pPr>
        <w:ind w:left="6894"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F10AA5A">
      <w:start w:val="1"/>
      <w:numFmt w:val="lowerRoman"/>
      <w:lvlText w:val="%9."/>
      <w:lvlJc w:val="left"/>
      <w:pPr>
        <w:ind w:left="7614"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21C95DBA"/>
    <w:multiLevelType w:val="hybridMultilevel"/>
    <w:tmpl w:val="DACECFBE"/>
    <w:styleLink w:val="Zaimportowanystyl11"/>
    <w:lvl w:ilvl="0" w:tplc="4EA2FAB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762DC1A">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7E61BC4">
      <w:start w:val="1"/>
      <w:numFmt w:val="lowerRoman"/>
      <w:lvlText w:val="%3."/>
      <w:lvlJc w:val="left"/>
      <w:pPr>
        <w:ind w:left="180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8E80307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F0A5BC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5783360">
      <w:start w:val="1"/>
      <w:numFmt w:val="lowerRoman"/>
      <w:lvlText w:val="%6."/>
      <w:lvlJc w:val="left"/>
      <w:pPr>
        <w:ind w:left="396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74E4B40C">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9AEB8D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26ACE0C">
      <w:start w:val="1"/>
      <w:numFmt w:val="lowerRoman"/>
      <w:lvlText w:val="%9."/>
      <w:lvlJc w:val="left"/>
      <w:pPr>
        <w:ind w:left="612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256B32A4"/>
    <w:multiLevelType w:val="hybridMultilevel"/>
    <w:tmpl w:val="FD7E75E6"/>
    <w:styleLink w:val="Zaimportowanystyl6"/>
    <w:lvl w:ilvl="0" w:tplc="95AED2C4">
      <w:start w:val="1"/>
      <w:numFmt w:val="lowerLetter"/>
      <w:lvlText w:val="%1)"/>
      <w:lvlJc w:val="left"/>
      <w:pPr>
        <w:ind w:left="185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A605880">
      <w:start w:val="1"/>
      <w:numFmt w:val="lowerLetter"/>
      <w:lvlText w:val="%2."/>
      <w:lvlJc w:val="left"/>
      <w:pPr>
        <w:ind w:left="257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8EAB258">
      <w:start w:val="1"/>
      <w:numFmt w:val="lowerRoman"/>
      <w:lvlText w:val="%3."/>
      <w:lvlJc w:val="left"/>
      <w:pPr>
        <w:ind w:left="3294"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852A3448">
      <w:start w:val="1"/>
      <w:numFmt w:val="decimal"/>
      <w:lvlText w:val="%4."/>
      <w:lvlJc w:val="left"/>
      <w:pPr>
        <w:ind w:left="4014"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95C5AF2">
      <w:start w:val="1"/>
      <w:numFmt w:val="lowerLetter"/>
      <w:lvlText w:val="%5."/>
      <w:lvlJc w:val="left"/>
      <w:pPr>
        <w:ind w:left="4734"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0D4357C">
      <w:start w:val="1"/>
      <w:numFmt w:val="lowerRoman"/>
      <w:lvlText w:val="%6."/>
      <w:lvlJc w:val="left"/>
      <w:pPr>
        <w:ind w:left="5454"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4D7AD1F8">
      <w:start w:val="1"/>
      <w:numFmt w:val="decimal"/>
      <w:lvlText w:val="%7."/>
      <w:lvlJc w:val="left"/>
      <w:pPr>
        <w:ind w:left="6174"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4569BBE">
      <w:start w:val="1"/>
      <w:numFmt w:val="lowerLetter"/>
      <w:lvlText w:val="%8."/>
      <w:lvlJc w:val="left"/>
      <w:pPr>
        <w:ind w:left="6894"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4C0EC26">
      <w:start w:val="1"/>
      <w:numFmt w:val="lowerRoman"/>
      <w:lvlText w:val="%9."/>
      <w:lvlJc w:val="left"/>
      <w:pPr>
        <w:ind w:left="7614"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AED7910"/>
    <w:multiLevelType w:val="hybridMultilevel"/>
    <w:tmpl w:val="6DB06098"/>
    <w:styleLink w:val="Zaimportowanystyl13"/>
    <w:lvl w:ilvl="0" w:tplc="1260440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CA608344">
      <w:start w:val="1"/>
      <w:numFmt w:val="lowerLetter"/>
      <w:lvlText w:val="%2."/>
      <w:lvlJc w:val="left"/>
      <w:pPr>
        <w:ind w:left="136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66204B64">
      <w:start w:val="1"/>
      <w:numFmt w:val="lowerRoman"/>
      <w:lvlText w:val="%3."/>
      <w:lvlJc w:val="left"/>
      <w:pPr>
        <w:ind w:left="2084" w:hanging="30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BF63DDE">
      <w:start w:val="1"/>
      <w:numFmt w:val="decimal"/>
      <w:lvlText w:val="%4."/>
      <w:lvlJc w:val="left"/>
      <w:pPr>
        <w:ind w:left="280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02BC2D2A">
      <w:start w:val="1"/>
      <w:numFmt w:val="lowerLetter"/>
      <w:lvlText w:val="%5."/>
      <w:lvlJc w:val="left"/>
      <w:pPr>
        <w:ind w:left="352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A704EAA">
      <w:start w:val="1"/>
      <w:numFmt w:val="lowerRoman"/>
      <w:lvlText w:val="%6."/>
      <w:lvlJc w:val="left"/>
      <w:pPr>
        <w:ind w:left="4244" w:hanging="30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09476C8">
      <w:start w:val="1"/>
      <w:numFmt w:val="decimal"/>
      <w:lvlText w:val="%7."/>
      <w:lvlJc w:val="left"/>
      <w:pPr>
        <w:ind w:left="4956" w:hanging="35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433600E2">
      <w:start w:val="1"/>
      <w:numFmt w:val="lowerLetter"/>
      <w:lvlText w:val="%8."/>
      <w:lvlJc w:val="left"/>
      <w:pPr>
        <w:ind w:left="5664"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266BCCE">
      <w:start w:val="1"/>
      <w:numFmt w:val="lowerRoman"/>
      <w:lvlText w:val="%9."/>
      <w:lvlJc w:val="left"/>
      <w:pPr>
        <w:ind w:left="6372" w:hanging="27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2" w15:restartNumberingAfterBreak="0">
    <w:nsid w:val="2F73168F"/>
    <w:multiLevelType w:val="hybridMultilevel"/>
    <w:tmpl w:val="35E26F8A"/>
    <w:styleLink w:val="Zaimportowanystyl4"/>
    <w:lvl w:ilvl="0" w:tplc="58EE3A58">
      <w:start w:val="1"/>
      <w:numFmt w:val="lowerLetter"/>
      <w:lvlText w:val="%1)"/>
      <w:lvlJc w:val="left"/>
      <w:pPr>
        <w:ind w:left="185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3D25DEE">
      <w:start w:val="1"/>
      <w:numFmt w:val="lowerLetter"/>
      <w:lvlText w:val="%2."/>
      <w:lvlJc w:val="left"/>
      <w:pPr>
        <w:ind w:left="257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C440540">
      <w:start w:val="1"/>
      <w:numFmt w:val="lowerRoman"/>
      <w:lvlText w:val="%3."/>
      <w:lvlJc w:val="left"/>
      <w:pPr>
        <w:ind w:left="3294"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D2AE05C2">
      <w:start w:val="1"/>
      <w:numFmt w:val="decimal"/>
      <w:lvlText w:val="%4."/>
      <w:lvlJc w:val="left"/>
      <w:pPr>
        <w:ind w:left="4014"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234D1BA">
      <w:start w:val="1"/>
      <w:numFmt w:val="lowerLetter"/>
      <w:lvlText w:val="%5."/>
      <w:lvlJc w:val="left"/>
      <w:pPr>
        <w:ind w:left="4734"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7F803FA">
      <w:start w:val="1"/>
      <w:numFmt w:val="lowerRoman"/>
      <w:lvlText w:val="%6."/>
      <w:lvlJc w:val="left"/>
      <w:pPr>
        <w:ind w:left="5454"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ED1E2538">
      <w:start w:val="1"/>
      <w:numFmt w:val="decimal"/>
      <w:lvlText w:val="%7."/>
      <w:lvlJc w:val="left"/>
      <w:pPr>
        <w:ind w:left="6174"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9AAA9FE">
      <w:start w:val="1"/>
      <w:numFmt w:val="lowerLetter"/>
      <w:lvlText w:val="%8."/>
      <w:lvlJc w:val="left"/>
      <w:pPr>
        <w:ind w:left="6894"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3C481C6">
      <w:start w:val="1"/>
      <w:numFmt w:val="lowerRoman"/>
      <w:lvlText w:val="%9."/>
      <w:lvlJc w:val="left"/>
      <w:pPr>
        <w:ind w:left="7614"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335D3D90"/>
    <w:multiLevelType w:val="hybridMultilevel"/>
    <w:tmpl w:val="13A27E84"/>
    <w:styleLink w:val="Zaimportowanystyl2"/>
    <w:lvl w:ilvl="0" w:tplc="26FCEE40">
      <w:start w:val="1"/>
      <w:numFmt w:val="lowerLetter"/>
      <w:suff w:val="nothing"/>
      <w:lvlText w:val="%1)"/>
      <w:lvlJc w:val="left"/>
      <w:pPr>
        <w:ind w:left="927"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D62D97A">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A5A375E">
      <w:start w:val="1"/>
      <w:numFmt w:val="decimal"/>
      <w:lvlText w:val="%3)"/>
      <w:lvlJc w:val="left"/>
      <w:pPr>
        <w:tabs>
          <w:tab w:val="num" w:pos="1416"/>
        </w:tabs>
        <w:ind w:left="1494"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7E2A8748">
      <w:start w:val="1"/>
      <w:numFmt w:val="decimal"/>
      <w:lvlText w:val="%4."/>
      <w:lvlJc w:val="left"/>
      <w:pPr>
        <w:tabs>
          <w:tab w:val="num" w:pos="3087"/>
        </w:tabs>
        <w:ind w:left="3165" w:hanging="438"/>
      </w:pPr>
      <w:rPr>
        <w:rFonts w:hAnsi="Arial Unicode MS"/>
        <w:caps w:val="0"/>
        <w:smallCaps w:val="0"/>
        <w:strike w:val="0"/>
        <w:dstrike w:val="0"/>
        <w:outline w:val="0"/>
        <w:emboss w:val="0"/>
        <w:imprint w:val="0"/>
        <w:spacing w:val="0"/>
        <w:w w:val="100"/>
        <w:kern w:val="0"/>
        <w:position w:val="0"/>
        <w:highlight w:val="none"/>
        <w:vertAlign w:val="baseline"/>
      </w:rPr>
    </w:lvl>
    <w:lvl w:ilvl="4" w:tplc="63C4E4C2">
      <w:start w:val="1"/>
      <w:numFmt w:val="lowerLetter"/>
      <w:lvlText w:val="%5."/>
      <w:lvlJc w:val="left"/>
      <w:pPr>
        <w:tabs>
          <w:tab w:val="num" w:pos="3807"/>
        </w:tabs>
        <w:ind w:left="3885" w:hanging="438"/>
      </w:pPr>
      <w:rPr>
        <w:rFonts w:hAnsi="Arial Unicode MS"/>
        <w:caps w:val="0"/>
        <w:smallCaps w:val="0"/>
        <w:strike w:val="0"/>
        <w:dstrike w:val="0"/>
        <w:outline w:val="0"/>
        <w:emboss w:val="0"/>
        <w:imprint w:val="0"/>
        <w:spacing w:val="0"/>
        <w:w w:val="100"/>
        <w:kern w:val="0"/>
        <w:position w:val="0"/>
        <w:highlight w:val="none"/>
        <w:vertAlign w:val="baseline"/>
      </w:rPr>
    </w:lvl>
    <w:lvl w:ilvl="5" w:tplc="952C6674">
      <w:start w:val="1"/>
      <w:numFmt w:val="lowerRoman"/>
      <w:lvlText w:val="%6."/>
      <w:lvlJc w:val="left"/>
      <w:pPr>
        <w:tabs>
          <w:tab w:val="num" w:pos="4527"/>
        </w:tabs>
        <w:ind w:left="4605" w:hanging="380"/>
      </w:pPr>
      <w:rPr>
        <w:rFonts w:hAnsi="Arial Unicode MS"/>
        <w:caps w:val="0"/>
        <w:smallCaps w:val="0"/>
        <w:strike w:val="0"/>
        <w:dstrike w:val="0"/>
        <w:outline w:val="0"/>
        <w:emboss w:val="0"/>
        <w:imprint w:val="0"/>
        <w:spacing w:val="0"/>
        <w:w w:val="100"/>
        <w:kern w:val="0"/>
        <w:position w:val="0"/>
        <w:highlight w:val="none"/>
        <w:vertAlign w:val="baseline"/>
      </w:rPr>
    </w:lvl>
    <w:lvl w:ilvl="6" w:tplc="F034A180">
      <w:start w:val="1"/>
      <w:numFmt w:val="decimal"/>
      <w:lvlText w:val="%7."/>
      <w:lvlJc w:val="left"/>
      <w:pPr>
        <w:tabs>
          <w:tab w:val="num" w:pos="5247"/>
        </w:tabs>
        <w:ind w:left="5325" w:hanging="438"/>
      </w:pPr>
      <w:rPr>
        <w:rFonts w:hAnsi="Arial Unicode MS"/>
        <w:caps w:val="0"/>
        <w:smallCaps w:val="0"/>
        <w:strike w:val="0"/>
        <w:dstrike w:val="0"/>
        <w:outline w:val="0"/>
        <w:emboss w:val="0"/>
        <w:imprint w:val="0"/>
        <w:spacing w:val="0"/>
        <w:w w:val="100"/>
        <w:kern w:val="0"/>
        <w:position w:val="0"/>
        <w:highlight w:val="none"/>
        <w:vertAlign w:val="baseline"/>
      </w:rPr>
    </w:lvl>
    <w:lvl w:ilvl="7" w:tplc="18028DBA">
      <w:start w:val="1"/>
      <w:numFmt w:val="lowerLetter"/>
      <w:lvlText w:val="%8."/>
      <w:lvlJc w:val="left"/>
      <w:pPr>
        <w:tabs>
          <w:tab w:val="num" w:pos="5967"/>
        </w:tabs>
        <w:ind w:left="6045" w:hanging="438"/>
      </w:pPr>
      <w:rPr>
        <w:rFonts w:hAnsi="Arial Unicode MS"/>
        <w:caps w:val="0"/>
        <w:smallCaps w:val="0"/>
        <w:strike w:val="0"/>
        <w:dstrike w:val="0"/>
        <w:outline w:val="0"/>
        <w:emboss w:val="0"/>
        <w:imprint w:val="0"/>
        <w:spacing w:val="0"/>
        <w:w w:val="100"/>
        <w:kern w:val="0"/>
        <w:position w:val="0"/>
        <w:highlight w:val="none"/>
        <w:vertAlign w:val="baseline"/>
      </w:rPr>
    </w:lvl>
    <w:lvl w:ilvl="8" w:tplc="A82AD156">
      <w:start w:val="1"/>
      <w:numFmt w:val="lowerRoman"/>
      <w:lvlText w:val="%9."/>
      <w:lvlJc w:val="left"/>
      <w:pPr>
        <w:tabs>
          <w:tab w:val="num" w:pos="6687"/>
        </w:tabs>
        <w:ind w:left="6765" w:hanging="3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39413C17"/>
    <w:multiLevelType w:val="hybridMultilevel"/>
    <w:tmpl w:val="CE3688F6"/>
    <w:numStyleLink w:val="Zaimportowanystyl1"/>
  </w:abstractNum>
  <w:abstractNum w:abstractNumId="15" w15:restartNumberingAfterBreak="0">
    <w:nsid w:val="450B6C1A"/>
    <w:multiLevelType w:val="hybridMultilevel"/>
    <w:tmpl w:val="4B02060A"/>
    <w:numStyleLink w:val="Zaimportowanystyl3"/>
  </w:abstractNum>
  <w:abstractNum w:abstractNumId="16" w15:restartNumberingAfterBreak="0">
    <w:nsid w:val="45256C02"/>
    <w:multiLevelType w:val="hybridMultilevel"/>
    <w:tmpl w:val="19B6B84C"/>
    <w:numStyleLink w:val="Zaimportowanystyl8"/>
  </w:abstractNum>
  <w:abstractNum w:abstractNumId="17" w15:restartNumberingAfterBreak="0">
    <w:nsid w:val="49CB3702"/>
    <w:multiLevelType w:val="hybridMultilevel"/>
    <w:tmpl w:val="19B6B84C"/>
    <w:styleLink w:val="Zaimportowanystyl8"/>
    <w:lvl w:ilvl="0" w:tplc="F3221D74">
      <w:start w:val="1"/>
      <w:numFmt w:val="lowerLetter"/>
      <w:lvlText w:val="%1)"/>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1AEE90C">
      <w:start w:val="1"/>
      <w:numFmt w:val="lowerLetter"/>
      <w:lvlText w:val="%2."/>
      <w:lvlJc w:val="left"/>
      <w:pPr>
        <w:tabs>
          <w:tab w:val="num" w:pos="1416"/>
        </w:tabs>
        <w:ind w:left="1428" w:hanging="348"/>
      </w:pPr>
      <w:rPr>
        <w:rFonts w:hAnsi="Arial Unicode MS"/>
        <w:caps w:val="0"/>
        <w:smallCaps w:val="0"/>
        <w:strike w:val="0"/>
        <w:dstrike w:val="0"/>
        <w:outline w:val="0"/>
        <w:emboss w:val="0"/>
        <w:imprint w:val="0"/>
        <w:spacing w:val="0"/>
        <w:w w:val="100"/>
        <w:kern w:val="0"/>
        <w:position w:val="0"/>
        <w:highlight w:val="none"/>
        <w:vertAlign w:val="baseline"/>
      </w:rPr>
    </w:lvl>
    <w:lvl w:ilvl="2" w:tplc="FE525808">
      <w:start w:val="1"/>
      <w:numFmt w:val="lowerRoman"/>
      <w:lvlText w:val="%3."/>
      <w:lvlJc w:val="left"/>
      <w:pPr>
        <w:tabs>
          <w:tab w:val="num" w:pos="2124"/>
        </w:tabs>
        <w:ind w:left="2136"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BDCE0F0A">
      <w:start w:val="1"/>
      <w:numFmt w:val="decimal"/>
      <w:lvlText w:val="%4."/>
      <w:lvlJc w:val="left"/>
      <w:pPr>
        <w:tabs>
          <w:tab w:val="num" w:pos="2832"/>
        </w:tabs>
        <w:ind w:left="2844" w:hanging="324"/>
      </w:pPr>
      <w:rPr>
        <w:rFonts w:hAnsi="Arial Unicode MS"/>
        <w:caps w:val="0"/>
        <w:smallCaps w:val="0"/>
        <w:strike w:val="0"/>
        <w:dstrike w:val="0"/>
        <w:outline w:val="0"/>
        <w:emboss w:val="0"/>
        <w:imprint w:val="0"/>
        <w:spacing w:val="0"/>
        <w:w w:val="100"/>
        <w:kern w:val="0"/>
        <w:position w:val="0"/>
        <w:highlight w:val="none"/>
        <w:vertAlign w:val="baseline"/>
      </w:rPr>
    </w:lvl>
    <w:lvl w:ilvl="4" w:tplc="6F0203D4">
      <w:start w:val="1"/>
      <w:numFmt w:val="lowerLetter"/>
      <w:lvlText w:val="%5."/>
      <w:lvlJc w:val="left"/>
      <w:pPr>
        <w:tabs>
          <w:tab w:val="num" w:pos="3540"/>
        </w:tabs>
        <w:ind w:left="3552" w:hanging="312"/>
      </w:pPr>
      <w:rPr>
        <w:rFonts w:hAnsi="Arial Unicode MS"/>
        <w:caps w:val="0"/>
        <w:smallCaps w:val="0"/>
        <w:strike w:val="0"/>
        <w:dstrike w:val="0"/>
        <w:outline w:val="0"/>
        <w:emboss w:val="0"/>
        <w:imprint w:val="0"/>
        <w:spacing w:val="0"/>
        <w:w w:val="100"/>
        <w:kern w:val="0"/>
        <w:position w:val="0"/>
        <w:highlight w:val="none"/>
        <w:vertAlign w:val="baseline"/>
      </w:rPr>
    </w:lvl>
    <w:lvl w:ilvl="5" w:tplc="387C6D20">
      <w:start w:val="1"/>
      <w:numFmt w:val="lowerRoman"/>
      <w:lvlText w:val="%6."/>
      <w:lvlJc w:val="left"/>
      <w:pPr>
        <w:tabs>
          <w:tab w:val="num" w:pos="4248"/>
        </w:tabs>
        <w:ind w:left="4260" w:hanging="242"/>
      </w:pPr>
      <w:rPr>
        <w:rFonts w:hAnsi="Arial Unicode MS"/>
        <w:caps w:val="0"/>
        <w:smallCaps w:val="0"/>
        <w:strike w:val="0"/>
        <w:dstrike w:val="0"/>
        <w:outline w:val="0"/>
        <w:emboss w:val="0"/>
        <w:imprint w:val="0"/>
        <w:spacing w:val="0"/>
        <w:w w:val="100"/>
        <w:kern w:val="0"/>
        <w:position w:val="0"/>
        <w:highlight w:val="none"/>
        <w:vertAlign w:val="baseline"/>
      </w:rPr>
    </w:lvl>
    <w:lvl w:ilvl="6" w:tplc="C7A8F0AA">
      <w:start w:val="1"/>
      <w:numFmt w:val="decimal"/>
      <w:lvlText w:val="%7."/>
      <w:lvlJc w:val="left"/>
      <w:pPr>
        <w:tabs>
          <w:tab w:val="num" w:pos="4956"/>
        </w:tabs>
        <w:ind w:left="4968" w:hanging="288"/>
      </w:pPr>
      <w:rPr>
        <w:rFonts w:hAnsi="Arial Unicode MS"/>
        <w:caps w:val="0"/>
        <w:smallCaps w:val="0"/>
        <w:strike w:val="0"/>
        <w:dstrike w:val="0"/>
        <w:outline w:val="0"/>
        <w:emboss w:val="0"/>
        <w:imprint w:val="0"/>
        <w:spacing w:val="0"/>
        <w:w w:val="100"/>
        <w:kern w:val="0"/>
        <w:position w:val="0"/>
        <w:highlight w:val="none"/>
        <w:vertAlign w:val="baseline"/>
      </w:rPr>
    </w:lvl>
    <w:lvl w:ilvl="7" w:tplc="42FC0B30">
      <w:start w:val="1"/>
      <w:numFmt w:val="lowerLetter"/>
      <w:lvlText w:val="%8."/>
      <w:lvlJc w:val="left"/>
      <w:pPr>
        <w:tabs>
          <w:tab w:val="num" w:pos="5664"/>
        </w:tabs>
        <w:ind w:left="5676" w:hanging="276"/>
      </w:pPr>
      <w:rPr>
        <w:rFonts w:hAnsi="Arial Unicode MS"/>
        <w:caps w:val="0"/>
        <w:smallCaps w:val="0"/>
        <w:strike w:val="0"/>
        <w:dstrike w:val="0"/>
        <w:outline w:val="0"/>
        <w:emboss w:val="0"/>
        <w:imprint w:val="0"/>
        <w:spacing w:val="0"/>
        <w:w w:val="100"/>
        <w:kern w:val="0"/>
        <w:position w:val="0"/>
        <w:highlight w:val="none"/>
        <w:vertAlign w:val="baseline"/>
      </w:rPr>
    </w:lvl>
    <w:lvl w:ilvl="8" w:tplc="A26699C6">
      <w:start w:val="1"/>
      <w:numFmt w:val="lowerRoman"/>
      <w:lvlText w:val="%9."/>
      <w:lvlJc w:val="left"/>
      <w:pPr>
        <w:tabs>
          <w:tab w:val="num" w:pos="6372"/>
        </w:tabs>
        <w:ind w:left="6384" w:hanging="2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4CD133A6"/>
    <w:multiLevelType w:val="hybridMultilevel"/>
    <w:tmpl w:val="13A27E84"/>
    <w:numStyleLink w:val="Zaimportowanystyl2"/>
  </w:abstractNum>
  <w:abstractNum w:abstractNumId="19" w15:restartNumberingAfterBreak="0">
    <w:nsid w:val="4EC050F8"/>
    <w:multiLevelType w:val="hybridMultilevel"/>
    <w:tmpl w:val="03C62B72"/>
    <w:styleLink w:val="Zaimportowanystyl10"/>
    <w:lvl w:ilvl="0" w:tplc="3B524ABE">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AB2B046">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07A1608">
      <w:start w:val="1"/>
      <w:numFmt w:val="lowerRoman"/>
      <w:lvlText w:val="%3."/>
      <w:lvlJc w:val="left"/>
      <w:pPr>
        <w:ind w:left="180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89DAE406">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2DE8C2C">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72411D4">
      <w:start w:val="1"/>
      <w:numFmt w:val="lowerRoman"/>
      <w:lvlText w:val="%6."/>
      <w:lvlJc w:val="left"/>
      <w:pPr>
        <w:ind w:left="396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5D9A685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CD225E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5080C30">
      <w:start w:val="1"/>
      <w:numFmt w:val="lowerRoman"/>
      <w:lvlText w:val="%9."/>
      <w:lvlJc w:val="left"/>
      <w:pPr>
        <w:ind w:left="612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5DDD3493"/>
    <w:multiLevelType w:val="hybridMultilevel"/>
    <w:tmpl w:val="35E26F8A"/>
    <w:numStyleLink w:val="Zaimportowanystyl4"/>
  </w:abstractNum>
  <w:abstractNum w:abstractNumId="21" w15:restartNumberingAfterBreak="0">
    <w:nsid w:val="66FA63D1"/>
    <w:multiLevelType w:val="hybridMultilevel"/>
    <w:tmpl w:val="FD7E75E6"/>
    <w:numStyleLink w:val="Zaimportowanystyl6"/>
  </w:abstractNum>
  <w:abstractNum w:abstractNumId="22" w15:restartNumberingAfterBreak="0">
    <w:nsid w:val="69DA2780"/>
    <w:multiLevelType w:val="hybridMultilevel"/>
    <w:tmpl w:val="03C62B72"/>
    <w:numStyleLink w:val="Zaimportowanystyl10"/>
  </w:abstractNum>
  <w:abstractNum w:abstractNumId="23" w15:restartNumberingAfterBreak="0">
    <w:nsid w:val="7FA23A64"/>
    <w:multiLevelType w:val="hybridMultilevel"/>
    <w:tmpl w:val="BA48CA4A"/>
    <w:styleLink w:val="Zaimportowanystyl12"/>
    <w:lvl w:ilvl="0" w:tplc="0A28F15C">
      <w:start w:val="1"/>
      <w:numFmt w:val="lowerLetter"/>
      <w:lvlText w:val="%1)"/>
      <w:lvlJc w:val="left"/>
      <w:pPr>
        <w:ind w:left="1134" w:hanging="414"/>
      </w:pPr>
      <w:rPr>
        <w:rFonts w:hAnsi="Arial Unicode MS"/>
        <w:caps w:val="0"/>
        <w:smallCaps w:val="0"/>
        <w:strike w:val="0"/>
        <w:dstrike w:val="0"/>
        <w:outline w:val="0"/>
        <w:emboss w:val="0"/>
        <w:imprint w:val="0"/>
        <w:spacing w:val="0"/>
        <w:w w:val="100"/>
        <w:kern w:val="0"/>
        <w:position w:val="0"/>
        <w:highlight w:val="none"/>
        <w:vertAlign w:val="baseline"/>
      </w:rPr>
    </w:lvl>
    <w:lvl w:ilvl="1" w:tplc="F7A080B4">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2689B54">
      <w:start w:val="1"/>
      <w:numFmt w:val="lowerRoman"/>
      <w:lvlText w:val="%3."/>
      <w:lvlJc w:val="left"/>
      <w:pPr>
        <w:ind w:left="252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4CE09EBE">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F2EB5A8">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3529886">
      <w:start w:val="1"/>
      <w:numFmt w:val="lowerRoman"/>
      <w:lvlText w:val="%6."/>
      <w:lvlJc w:val="left"/>
      <w:pPr>
        <w:ind w:left="468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D98C791E">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63296D4">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C10C83A">
      <w:start w:val="1"/>
      <w:numFmt w:val="lowerRoman"/>
      <w:lvlText w:val="%9."/>
      <w:lvlJc w:val="left"/>
      <w:pPr>
        <w:ind w:left="6840" w:hanging="302"/>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967707185">
    <w:abstractNumId w:val="1"/>
  </w:num>
  <w:num w:numId="2" w16cid:durableId="1746876806">
    <w:abstractNumId w:val="14"/>
  </w:num>
  <w:num w:numId="3" w16cid:durableId="2112317277">
    <w:abstractNumId w:val="13"/>
  </w:num>
  <w:num w:numId="4" w16cid:durableId="195119654">
    <w:abstractNumId w:val="18"/>
  </w:num>
  <w:num w:numId="5" w16cid:durableId="2122218809">
    <w:abstractNumId w:val="14"/>
    <w:lvlOverride w:ilvl="0">
      <w:startOverride w:val="3"/>
    </w:lvlOverride>
  </w:num>
  <w:num w:numId="6" w16cid:durableId="1800686653">
    <w:abstractNumId w:val="6"/>
  </w:num>
  <w:num w:numId="7" w16cid:durableId="1952929317">
    <w:abstractNumId w:val="15"/>
  </w:num>
  <w:num w:numId="8" w16cid:durableId="210649742">
    <w:abstractNumId w:val="18"/>
  </w:num>
  <w:num w:numId="9" w16cid:durableId="1197738105">
    <w:abstractNumId w:val="12"/>
  </w:num>
  <w:num w:numId="10" w16cid:durableId="2068995456">
    <w:abstractNumId w:val="20"/>
  </w:num>
  <w:num w:numId="11" w16cid:durableId="694190008">
    <w:abstractNumId w:val="18"/>
  </w:num>
  <w:num w:numId="12" w16cid:durableId="1006133620">
    <w:abstractNumId w:val="8"/>
  </w:num>
  <w:num w:numId="13" w16cid:durableId="1215122149">
    <w:abstractNumId w:val="3"/>
  </w:num>
  <w:num w:numId="14" w16cid:durableId="1303390991">
    <w:abstractNumId w:val="18"/>
  </w:num>
  <w:num w:numId="15" w16cid:durableId="456068670">
    <w:abstractNumId w:val="10"/>
  </w:num>
  <w:num w:numId="16" w16cid:durableId="2110080928">
    <w:abstractNumId w:val="21"/>
  </w:num>
  <w:num w:numId="17" w16cid:durableId="2044401719">
    <w:abstractNumId w:val="18"/>
  </w:num>
  <w:num w:numId="18" w16cid:durableId="598102285">
    <w:abstractNumId w:val="2"/>
  </w:num>
  <w:num w:numId="19" w16cid:durableId="1960912644">
    <w:abstractNumId w:val="5"/>
  </w:num>
  <w:num w:numId="20" w16cid:durableId="960502840">
    <w:abstractNumId w:val="18"/>
  </w:num>
  <w:num w:numId="21" w16cid:durableId="748355773">
    <w:abstractNumId w:val="18"/>
  </w:num>
  <w:num w:numId="22" w16cid:durableId="1986008003">
    <w:abstractNumId w:val="17"/>
  </w:num>
  <w:num w:numId="23" w16cid:durableId="2131824079">
    <w:abstractNumId w:val="16"/>
  </w:num>
  <w:num w:numId="24" w16cid:durableId="1596473524">
    <w:abstractNumId w:val="14"/>
    <w:lvlOverride w:ilvl="0">
      <w:startOverride w:val="7"/>
    </w:lvlOverride>
  </w:num>
  <w:num w:numId="25" w16cid:durableId="1795980124">
    <w:abstractNumId w:val="19"/>
  </w:num>
  <w:num w:numId="26" w16cid:durableId="68577251">
    <w:abstractNumId w:val="22"/>
  </w:num>
  <w:num w:numId="27" w16cid:durableId="1566064922">
    <w:abstractNumId w:val="9"/>
  </w:num>
  <w:num w:numId="28" w16cid:durableId="513345192">
    <w:abstractNumId w:val="4"/>
  </w:num>
  <w:num w:numId="29" w16cid:durableId="835539045">
    <w:abstractNumId w:val="23"/>
  </w:num>
  <w:num w:numId="30" w16cid:durableId="22634569">
    <w:abstractNumId w:val="7"/>
  </w:num>
  <w:num w:numId="31" w16cid:durableId="1257129577">
    <w:abstractNumId w:val="11"/>
  </w:num>
  <w:num w:numId="32" w16cid:durableId="713892743">
    <w:abstractNumId w:val="0"/>
  </w:num>
  <w:num w:numId="33" w16cid:durableId="1947620138">
    <w:abstractNumId w:val="0"/>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useWord2013TrackBottomHyphenation" w:uri="http://schemas.microsoft.com/office/word" w:val="1"/>
  </w:compat>
  <w:rsids>
    <w:rsidRoot w:val="00973951"/>
    <w:rsid w:val="00066326"/>
    <w:rsid w:val="00163AD2"/>
    <w:rsid w:val="001A227D"/>
    <w:rsid w:val="007C7934"/>
    <w:rsid w:val="008B3F26"/>
    <w:rsid w:val="00973951"/>
    <w:rsid w:val="00C3667C"/>
    <w:rsid w:val="00CA0CFC"/>
    <w:rsid w:val="00D92BD4"/>
    <w:rsid w:val="00FE70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F4639"/>
  <w15:docId w15:val="{E52EF758-3FF0-4015-99F1-AA66C072E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rFonts w:ascii="Arial" w:hAnsi="Arial" w:cs="Arial Unicode MS"/>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Default">
    <w:name w:val="Default"/>
    <w:rPr>
      <w:rFonts w:ascii="Cambria" w:hAnsi="Cambria" w:cs="Arial Unicode MS"/>
      <w:color w:val="000000"/>
      <w:sz w:val="24"/>
      <w:szCs w:val="24"/>
      <w:u w:color="000000"/>
    </w:rPr>
  </w:style>
  <w:style w:type="paragraph" w:styleId="Nagwek">
    <w:name w:val="header"/>
    <w:pPr>
      <w:tabs>
        <w:tab w:val="center" w:pos="4536"/>
        <w:tab w:val="right" w:pos="9072"/>
      </w:tabs>
      <w:outlineLvl w:val="0"/>
    </w:pPr>
    <w:rPr>
      <w:rFonts w:ascii="Arial" w:eastAsia="Arial" w:hAnsi="Arial" w:cs="Arial"/>
      <w:color w:val="000000"/>
      <w:u w:color="000000"/>
      <w14:textOutline w14:w="0" w14:cap="flat" w14:cmpd="sng" w14:algn="ctr">
        <w14:noFill/>
        <w14:prstDash w14:val="solid"/>
        <w14:bevel/>
      </w14:textOutline>
    </w:rPr>
  </w:style>
  <w:style w:type="paragraph" w:customStyle="1" w:styleId="Nagwekistopka">
    <w:name w:val="Nagłówek i stopka"/>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Zaimportowanystyl1">
    <w:name w:val="Zaimportowany styl 1"/>
    <w:pPr>
      <w:numPr>
        <w:numId w:val="1"/>
      </w:numPr>
    </w:pPr>
  </w:style>
  <w:style w:type="numbering" w:customStyle="1" w:styleId="Zaimportowanystyl2">
    <w:name w:val="Zaimportowany styl 2"/>
    <w:pPr>
      <w:numPr>
        <w:numId w:val="3"/>
      </w:numPr>
    </w:pPr>
  </w:style>
  <w:style w:type="numbering" w:customStyle="1" w:styleId="Zaimportowanystyl3">
    <w:name w:val="Zaimportowany styl 3"/>
    <w:pPr>
      <w:numPr>
        <w:numId w:val="6"/>
      </w:numPr>
    </w:pPr>
  </w:style>
  <w:style w:type="numbering" w:customStyle="1" w:styleId="Zaimportowanystyl4">
    <w:name w:val="Zaimportowany styl 4"/>
    <w:pPr>
      <w:numPr>
        <w:numId w:val="9"/>
      </w:numPr>
    </w:pPr>
  </w:style>
  <w:style w:type="numbering" w:customStyle="1" w:styleId="Zaimportowanystyl5">
    <w:name w:val="Zaimportowany styl 5"/>
    <w:pPr>
      <w:numPr>
        <w:numId w:val="12"/>
      </w:numPr>
    </w:pPr>
  </w:style>
  <w:style w:type="numbering" w:customStyle="1" w:styleId="Zaimportowanystyl6">
    <w:name w:val="Zaimportowany styl 6"/>
    <w:pPr>
      <w:numPr>
        <w:numId w:val="15"/>
      </w:numPr>
    </w:pPr>
  </w:style>
  <w:style w:type="numbering" w:customStyle="1" w:styleId="Zaimportowanystyl7">
    <w:name w:val="Zaimportowany styl 7"/>
    <w:pPr>
      <w:numPr>
        <w:numId w:val="18"/>
      </w:numPr>
    </w:pPr>
  </w:style>
  <w:style w:type="numbering" w:customStyle="1" w:styleId="Zaimportowanystyl8">
    <w:name w:val="Zaimportowany styl 8"/>
    <w:pPr>
      <w:numPr>
        <w:numId w:val="22"/>
      </w:numPr>
    </w:pPr>
  </w:style>
  <w:style w:type="numbering" w:customStyle="1" w:styleId="Zaimportowanystyl10">
    <w:name w:val="Zaimportowany styl 10"/>
    <w:pPr>
      <w:numPr>
        <w:numId w:val="25"/>
      </w:numPr>
    </w:pPr>
  </w:style>
  <w:style w:type="paragraph" w:customStyle="1" w:styleId="Domylne">
    <w:name w:val="Domyślne"/>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Zaimportowanystyl11">
    <w:name w:val="Zaimportowany styl 11"/>
    <w:pPr>
      <w:numPr>
        <w:numId w:val="27"/>
      </w:numPr>
    </w:pPr>
  </w:style>
  <w:style w:type="paragraph" w:styleId="Akapitzlist">
    <w:name w:val="List Paragraph"/>
    <w:pPr>
      <w:ind w:left="720"/>
    </w:pPr>
    <w:rPr>
      <w:rFonts w:ascii="Arial" w:hAnsi="Arial" w:cs="Arial Unicode MS"/>
      <w:color w:val="000000"/>
      <w:u w:color="000000"/>
    </w:rPr>
  </w:style>
  <w:style w:type="numbering" w:customStyle="1" w:styleId="Zaimportowanystyl12">
    <w:name w:val="Zaimportowany styl 12"/>
    <w:pPr>
      <w:numPr>
        <w:numId w:val="29"/>
      </w:numPr>
    </w:pPr>
  </w:style>
  <w:style w:type="numbering" w:customStyle="1" w:styleId="Zaimportowanystyl13">
    <w:name w:val="Zaimportowany styl 13"/>
    <w:pPr>
      <w:numPr>
        <w:numId w:val="31"/>
      </w:numPr>
    </w:p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rPr>
      <w:rFonts w:ascii="Arial" w:hAnsi="Arial" w:cs="Arial Unicode MS"/>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C3667C"/>
    <w:rPr>
      <w:rFonts w:ascii="Tahoma" w:hAnsi="Tahoma" w:cs="Tahoma"/>
      <w:sz w:val="16"/>
      <w:szCs w:val="16"/>
    </w:rPr>
  </w:style>
  <w:style w:type="character" w:customStyle="1" w:styleId="TekstdymkaZnak">
    <w:name w:val="Tekst dymka Znak"/>
    <w:basedOn w:val="Domylnaczcionkaakapitu"/>
    <w:link w:val="Tekstdymka"/>
    <w:uiPriority w:val="99"/>
    <w:semiHidden/>
    <w:rsid w:val="00C3667C"/>
    <w:rPr>
      <w:rFonts w:ascii="Tahoma" w:hAnsi="Tahoma" w:cs="Tahoma"/>
      <w:color w:val="000000"/>
      <w:sz w:val="16"/>
      <w:szCs w:val="16"/>
      <w:u w:color="000000"/>
    </w:rPr>
  </w:style>
  <w:style w:type="paragraph" w:styleId="Poprawka">
    <w:name w:val="Revision"/>
    <w:hidden/>
    <w:uiPriority w:val="99"/>
    <w:semiHidden/>
    <w:rsid w:val="00D92BD4"/>
    <w:pPr>
      <w:pBdr>
        <w:top w:val="none" w:sz="0" w:space="0" w:color="auto"/>
        <w:left w:val="none" w:sz="0" w:space="0" w:color="auto"/>
        <w:bottom w:val="none" w:sz="0" w:space="0" w:color="auto"/>
        <w:right w:val="none" w:sz="0" w:space="0" w:color="auto"/>
        <w:between w:val="none" w:sz="0" w:space="0" w:color="auto"/>
        <w:bar w:val="none" w:sz="0" w:color="auto"/>
      </w:pBdr>
    </w:pPr>
    <w:rPr>
      <w:rFonts w:ascii="Arial" w:hAnsi="Arial" w:cs="Arial Unicode M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5720</Words>
  <Characters>34324</Characters>
  <Application>Microsoft Office Word</Application>
  <DocSecurity>0</DocSecurity>
  <Lines>286</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Wróblewski</dc:creator>
  <cp:lastModifiedBy>Prawnik</cp:lastModifiedBy>
  <cp:revision>5</cp:revision>
  <dcterms:created xsi:type="dcterms:W3CDTF">2024-10-03T09:02:00Z</dcterms:created>
  <dcterms:modified xsi:type="dcterms:W3CDTF">2024-11-04T10:40:00Z</dcterms:modified>
</cp:coreProperties>
</file>