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72F4" w14:textId="4B29FDBE" w:rsidR="0095423A" w:rsidRDefault="0095423A" w:rsidP="00AC5D5E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2F635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250C6">
        <w:rPr>
          <w:rFonts w:ascii="Arial" w:eastAsia="Times New Roman" w:hAnsi="Arial" w:cs="Arial"/>
          <w:b/>
          <w:lang w:eastAsia="pl-PL"/>
        </w:rPr>
        <w:t xml:space="preserve">6 </w:t>
      </w:r>
      <w:r w:rsidRPr="002F6358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76CE227" w14:textId="6D96598F" w:rsidR="00F258B5" w:rsidRPr="00F258B5" w:rsidRDefault="00F258B5" w:rsidP="00AC5D5E">
      <w:pPr>
        <w:spacing w:after="0" w:line="276" w:lineRule="auto"/>
        <w:jc w:val="right"/>
        <w:rPr>
          <w:rFonts w:ascii="Arial" w:eastAsia="Times New Roman" w:hAnsi="Arial" w:cs="Arial"/>
          <w:bCs/>
          <w:i/>
          <w:iCs/>
          <w:lang w:eastAsia="pl-PL"/>
        </w:rPr>
      </w:pPr>
      <w:r w:rsidRPr="00F258B5">
        <w:rPr>
          <w:rFonts w:ascii="Arial" w:eastAsia="Times New Roman" w:hAnsi="Arial" w:cs="Arial"/>
          <w:bCs/>
          <w:i/>
          <w:iCs/>
          <w:lang w:eastAsia="pl-PL"/>
        </w:rPr>
        <w:t>Składane na wezwanie</w:t>
      </w:r>
    </w:p>
    <w:p w14:paraId="7CA3B6A8" w14:textId="77777777" w:rsidR="005E36E7" w:rsidRPr="002F6358" w:rsidRDefault="005E36E7" w:rsidP="00AC5D5E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A337D4" w14:textId="77777777" w:rsidR="008C2730" w:rsidRPr="002F6358" w:rsidRDefault="008C2730" w:rsidP="00BD1BD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3A18FF7" w14:textId="273B3B6F" w:rsidR="008C2730" w:rsidRPr="002F6358" w:rsidRDefault="008C2730" w:rsidP="00BD1BD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F6358">
        <w:rPr>
          <w:rFonts w:ascii="Arial" w:eastAsia="Times New Roman" w:hAnsi="Arial" w:cs="Arial"/>
          <w:b/>
          <w:bCs/>
          <w:lang w:eastAsia="pl-PL"/>
        </w:rPr>
        <w:t>OŚWIADCZENIE WYKONAWCY</w:t>
      </w:r>
    </w:p>
    <w:p w14:paraId="574A12BD" w14:textId="77777777" w:rsidR="00D250C6" w:rsidRPr="00F258B5" w:rsidRDefault="00CF5BE5" w:rsidP="00BD1B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ourier New" w:hAnsi="Arial" w:cs="Arial"/>
          <w:b/>
          <w:bCs/>
          <w:color w:val="000000"/>
          <w:lang w:eastAsia="pl-PL"/>
        </w:rPr>
      </w:pPr>
      <w:r w:rsidRPr="00F258B5">
        <w:rPr>
          <w:rFonts w:ascii="Arial" w:eastAsia="Courier New" w:hAnsi="Arial" w:cs="Arial"/>
          <w:b/>
          <w:bCs/>
          <w:color w:val="000000"/>
          <w:lang w:eastAsia="pl-PL"/>
        </w:rPr>
        <w:t xml:space="preserve">o aktualności informacji zawartych w oświadczeniu, </w:t>
      </w:r>
    </w:p>
    <w:p w14:paraId="0C27EA3D" w14:textId="3AC524AF" w:rsidR="008C2730" w:rsidRPr="00F258B5" w:rsidRDefault="00CF5BE5" w:rsidP="00BD1B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ourier New" w:hAnsi="Arial" w:cs="Arial"/>
          <w:b/>
          <w:bCs/>
          <w:color w:val="000000"/>
          <w:lang w:eastAsia="pl-PL"/>
        </w:rPr>
      </w:pPr>
      <w:r w:rsidRPr="00F258B5">
        <w:rPr>
          <w:rFonts w:ascii="Arial" w:eastAsia="Courier New" w:hAnsi="Arial" w:cs="Arial"/>
          <w:b/>
          <w:bCs/>
          <w:color w:val="000000"/>
          <w:lang w:eastAsia="pl-PL"/>
        </w:rPr>
        <w:t xml:space="preserve">o którym mowa w art. 125 ust. 1 </w:t>
      </w:r>
      <w:r w:rsidR="002F6358" w:rsidRPr="00F258B5">
        <w:rPr>
          <w:rFonts w:ascii="Arial" w:eastAsia="Courier New" w:hAnsi="Arial" w:cs="Arial"/>
          <w:b/>
          <w:bCs/>
          <w:color w:val="000000"/>
          <w:lang w:eastAsia="pl-PL"/>
        </w:rPr>
        <w:t xml:space="preserve">ustawy </w:t>
      </w:r>
      <w:proofErr w:type="spellStart"/>
      <w:r w:rsidR="00D250C6" w:rsidRPr="00F258B5">
        <w:rPr>
          <w:rFonts w:ascii="Arial" w:eastAsia="Courier New" w:hAnsi="Arial" w:cs="Arial"/>
          <w:b/>
          <w:bCs/>
          <w:color w:val="000000"/>
          <w:lang w:eastAsia="pl-PL"/>
        </w:rPr>
        <w:t>Pzp</w:t>
      </w:r>
      <w:proofErr w:type="spellEnd"/>
      <w:r w:rsidR="00426CE4">
        <w:rPr>
          <w:rFonts w:ascii="Arial" w:eastAsia="Courier New" w:hAnsi="Arial" w:cs="Arial"/>
          <w:b/>
          <w:bCs/>
          <w:color w:val="000000"/>
          <w:lang w:eastAsia="pl-PL"/>
        </w:rPr>
        <w:t xml:space="preserve"> oraz oświadczenie o przynależności do </w:t>
      </w:r>
      <w:r w:rsidR="00155BF1">
        <w:rPr>
          <w:rFonts w:ascii="Arial" w:eastAsia="Courier New" w:hAnsi="Arial" w:cs="Arial"/>
          <w:b/>
          <w:bCs/>
          <w:color w:val="000000"/>
          <w:lang w:eastAsia="pl-PL"/>
        </w:rPr>
        <w:t>g</w:t>
      </w:r>
      <w:r w:rsidR="00426CE4">
        <w:rPr>
          <w:rFonts w:ascii="Arial" w:eastAsia="Courier New" w:hAnsi="Arial" w:cs="Arial"/>
          <w:b/>
          <w:bCs/>
          <w:color w:val="000000"/>
          <w:lang w:eastAsia="pl-PL"/>
        </w:rPr>
        <w:t>r</w:t>
      </w:r>
      <w:r w:rsidR="00155BF1">
        <w:rPr>
          <w:rFonts w:ascii="Arial" w:eastAsia="Courier New" w:hAnsi="Arial" w:cs="Arial"/>
          <w:b/>
          <w:bCs/>
          <w:color w:val="000000"/>
          <w:lang w:eastAsia="pl-PL"/>
        </w:rPr>
        <w:t>u</w:t>
      </w:r>
      <w:r w:rsidR="00426CE4">
        <w:rPr>
          <w:rFonts w:ascii="Arial" w:eastAsia="Courier New" w:hAnsi="Arial" w:cs="Arial"/>
          <w:b/>
          <w:bCs/>
          <w:color w:val="000000"/>
          <w:lang w:eastAsia="pl-PL"/>
        </w:rPr>
        <w:t>py kapitałowej</w:t>
      </w:r>
    </w:p>
    <w:p w14:paraId="7251D9DC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</w:p>
    <w:p w14:paraId="60360299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  <w:r w:rsidRPr="002F6358">
        <w:rPr>
          <w:rFonts w:ascii="Arial" w:eastAsia="Courier New" w:hAnsi="Arial" w:cs="Arial"/>
          <w:color w:val="000000"/>
          <w:lang w:eastAsia="pl-PL"/>
        </w:rPr>
        <w:t>Niżej podpisany (podpisani):</w:t>
      </w:r>
    </w:p>
    <w:p w14:paraId="130EA444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</w:p>
    <w:p w14:paraId="33C081C5" w14:textId="0542AE00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  <w:r w:rsidRPr="002F6358">
        <w:rPr>
          <w:rFonts w:ascii="Arial" w:eastAsia="Courier New" w:hAnsi="Arial" w:cs="Arial"/>
          <w:color w:val="000000"/>
          <w:lang w:eastAsia="pl-PL"/>
        </w:rPr>
        <w:t>……………………………………………………………………..…………………………………</w:t>
      </w:r>
    </w:p>
    <w:p w14:paraId="7B3F3DD3" w14:textId="2AC3E8CE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lang w:eastAsia="pl-PL"/>
        </w:rPr>
      </w:pPr>
      <w:r w:rsidRPr="002F6358">
        <w:rPr>
          <w:rFonts w:ascii="Arial" w:eastAsia="Courier New" w:hAnsi="Arial" w:cs="Arial"/>
          <w:i/>
          <w:color w:val="000000"/>
          <w:lang w:eastAsia="pl-PL"/>
        </w:rPr>
        <w:t xml:space="preserve">(imię, nazwisko, podstawa do reprezentacji </w:t>
      </w:r>
      <w:r w:rsidR="0069541C" w:rsidRPr="002F6358">
        <w:rPr>
          <w:rFonts w:ascii="Arial" w:eastAsia="Courier New" w:hAnsi="Arial" w:cs="Arial"/>
          <w:i/>
          <w:color w:val="000000"/>
          <w:lang w:eastAsia="pl-PL"/>
        </w:rPr>
        <w:t>w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t>ykonawcy)</w:t>
      </w:r>
    </w:p>
    <w:p w14:paraId="4433D0FF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lang w:eastAsia="pl-PL"/>
        </w:rPr>
      </w:pPr>
    </w:p>
    <w:p w14:paraId="12E59E88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  <w:r w:rsidRPr="002F6358">
        <w:rPr>
          <w:rFonts w:ascii="Arial" w:eastAsia="Courier New" w:hAnsi="Arial" w:cs="Arial"/>
          <w:color w:val="000000"/>
          <w:lang w:eastAsia="pl-PL"/>
        </w:rPr>
        <w:t xml:space="preserve">działając w imieniu i na rzecz: </w:t>
      </w:r>
    </w:p>
    <w:p w14:paraId="0DFF7D5C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</w:p>
    <w:p w14:paraId="1D78DD82" w14:textId="6A19F144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  <w:r w:rsidRPr="002F6358">
        <w:rPr>
          <w:rFonts w:ascii="Arial" w:eastAsia="Courier New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</w:p>
    <w:p w14:paraId="40D688B6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</w:p>
    <w:p w14:paraId="014788B6" w14:textId="0049B18C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  <w:r w:rsidRPr="002F6358">
        <w:rPr>
          <w:rFonts w:ascii="Arial" w:eastAsia="Courier New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</w:p>
    <w:p w14:paraId="30545262" w14:textId="5F4BBBDB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lang w:eastAsia="pl-PL"/>
        </w:rPr>
      </w:pPr>
      <w:r w:rsidRPr="002F6358">
        <w:rPr>
          <w:rFonts w:ascii="Arial" w:eastAsia="Courier New" w:hAnsi="Arial" w:cs="Arial"/>
          <w:i/>
          <w:color w:val="000000"/>
          <w:lang w:eastAsia="pl-PL"/>
        </w:rPr>
        <w:t xml:space="preserve">(pełna nazwa </w:t>
      </w:r>
      <w:r w:rsidR="0069541C" w:rsidRPr="002F6358">
        <w:rPr>
          <w:rFonts w:ascii="Arial" w:eastAsia="Courier New" w:hAnsi="Arial" w:cs="Arial"/>
          <w:i/>
          <w:color w:val="000000"/>
          <w:lang w:eastAsia="pl-PL"/>
        </w:rPr>
        <w:t>w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t>ykonawcy/</w:t>
      </w:r>
      <w:r w:rsidR="0069541C" w:rsidRPr="002F6358">
        <w:rPr>
          <w:rFonts w:ascii="Arial" w:eastAsia="Courier New" w:hAnsi="Arial" w:cs="Arial"/>
          <w:i/>
          <w:color w:val="000000"/>
          <w:lang w:eastAsia="pl-PL"/>
        </w:rPr>
        <w:t>w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t xml:space="preserve">ykonawców w przypadku </w:t>
      </w:r>
      <w:r w:rsidR="0069541C" w:rsidRPr="002F6358">
        <w:rPr>
          <w:rFonts w:ascii="Arial" w:eastAsia="Courier New" w:hAnsi="Arial" w:cs="Arial"/>
          <w:i/>
          <w:color w:val="000000"/>
          <w:lang w:eastAsia="pl-PL"/>
        </w:rPr>
        <w:t>w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t>ykonawców wspólnie ubiegających się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br/>
        <w:t xml:space="preserve">o udzielenie </w:t>
      </w:r>
      <w:r w:rsidR="0069541C" w:rsidRPr="002F6358">
        <w:rPr>
          <w:rFonts w:ascii="Arial" w:eastAsia="Courier New" w:hAnsi="Arial" w:cs="Arial"/>
          <w:i/>
          <w:color w:val="000000"/>
          <w:lang w:eastAsia="pl-PL"/>
        </w:rPr>
        <w:t>z</w:t>
      </w:r>
      <w:r w:rsidRPr="002F6358">
        <w:rPr>
          <w:rFonts w:ascii="Arial" w:eastAsia="Courier New" w:hAnsi="Arial" w:cs="Arial"/>
          <w:i/>
          <w:color w:val="000000"/>
          <w:lang w:eastAsia="pl-PL"/>
        </w:rPr>
        <w:t>amówienia)</w:t>
      </w:r>
    </w:p>
    <w:p w14:paraId="2DE95025" w14:textId="77777777" w:rsidR="008C2730" w:rsidRPr="002F6358" w:rsidRDefault="008C2730" w:rsidP="00BD1B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lang w:eastAsia="pl-PL"/>
        </w:rPr>
      </w:pPr>
    </w:p>
    <w:p w14:paraId="288F868F" w14:textId="24255470" w:rsidR="008C2730" w:rsidRDefault="008C2730" w:rsidP="00BD1BDF">
      <w:pPr>
        <w:spacing w:line="276" w:lineRule="auto"/>
        <w:rPr>
          <w:rFonts w:ascii="Arial" w:eastAsia="Courier New" w:hAnsi="Arial" w:cs="Arial"/>
          <w:b/>
          <w:bCs/>
          <w:color w:val="000000"/>
          <w:lang w:eastAsia="pl-PL"/>
        </w:rPr>
      </w:pPr>
      <w:r w:rsidRPr="00426CE4">
        <w:rPr>
          <w:rFonts w:ascii="Arial" w:eastAsia="Courier New" w:hAnsi="Arial" w:cs="Arial"/>
          <w:color w:val="000000"/>
          <w:lang w:eastAsia="pl-PL"/>
        </w:rPr>
        <w:t xml:space="preserve">niniejszym ubiegając się o udzielenie </w:t>
      </w:r>
      <w:r w:rsidR="0069541C" w:rsidRPr="00426CE4">
        <w:rPr>
          <w:rFonts w:ascii="Arial" w:eastAsia="Courier New" w:hAnsi="Arial" w:cs="Arial"/>
          <w:color w:val="000000"/>
          <w:lang w:eastAsia="pl-PL"/>
        </w:rPr>
        <w:t>z</w:t>
      </w:r>
      <w:r w:rsidRPr="00426CE4">
        <w:rPr>
          <w:rFonts w:ascii="Arial" w:eastAsia="Courier New" w:hAnsi="Arial" w:cs="Arial"/>
          <w:color w:val="000000"/>
          <w:lang w:eastAsia="pl-PL"/>
        </w:rPr>
        <w:t xml:space="preserve">amówienia w </w:t>
      </w:r>
      <w:r w:rsidR="0069541C" w:rsidRPr="00426CE4">
        <w:rPr>
          <w:rFonts w:ascii="Arial" w:eastAsia="Courier New" w:hAnsi="Arial" w:cs="Arial"/>
          <w:color w:val="000000"/>
          <w:lang w:eastAsia="pl-PL"/>
        </w:rPr>
        <w:t>p</w:t>
      </w:r>
      <w:r w:rsidRPr="00426CE4">
        <w:rPr>
          <w:rFonts w:ascii="Arial" w:eastAsia="Courier New" w:hAnsi="Arial" w:cs="Arial"/>
          <w:color w:val="000000"/>
          <w:lang w:eastAsia="pl-PL"/>
        </w:rPr>
        <w:t xml:space="preserve">ostępowaniu prowadzonym pod nazwą: </w:t>
      </w:r>
      <w:r w:rsidR="00D250C6" w:rsidRPr="00426CE4">
        <w:rPr>
          <w:rFonts w:ascii="Arial" w:eastAsia="Courier New" w:hAnsi="Arial" w:cs="Arial"/>
          <w:b/>
          <w:bCs/>
          <w:color w:val="000000"/>
          <w:lang w:eastAsia="pl-PL"/>
        </w:rPr>
        <w:t>„</w:t>
      </w:r>
      <w:r w:rsidR="00252835" w:rsidRPr="00426CE4">
        <w:rPr>
          <w:rFonts w:ascii="Arial" w:eastAsia="Courier New" w:hAnsi="Arial" w:cs="Arial"/>
          <w:b/>
          <w:bCs/>
          <w:color w:val="000000"/>
          <w:lang w:eastAsia="pl-PL"/>
        </w:rPr>
        <w:t>Prowadzenie stołówki szkolnej i żywienie dzieci w wieku przedszkolnym i szkolnym, wraz z użyczeniem pomieszczeń”, Znak sprawy: PSP-7-270.3.2024</w:t>
      </w:r>
    </w:p>
    <w:p w14:paraId="46283106" w14:textId="77777777" w:rsidR="000F2D53" w:rsidRDefault="000F2D53" w:rsidP="00BD1BDF">
      <w:pPr>
        <w:spacing w:line="276" w:lineRule="auto"/>
        <w:rPr>
          <w:rFonts w:ascii="Arial" w:eastAsia="Courier New" w:hAnsi="Arial" w:cs="Arial"/>
          <w:b/>
          <w:bCs/>
          <w:color w:val="000000"/>
          <w:lang w:eastAsia="pl-PL"/>
        </w:rPr>
      </w:pPr>
    </w:p>
    <w:p w14:paraId="4AC644CC" w14:textId="4E3983B9" w:rsidR="000F2D53" w:rsidRPr="000F2D53" w:rsidRDefault="000F2D53" w:rsidP="00BD1BDF">
      <w:pPr>
        <w:pStyle w:val="Akapitzlist"/>
        <w:numPr>
          <w:ilvl w:val="0"/>
          <w:numId w:val="38"/>
        </w:numPr>
        <w:spacing w:line="276" w:lineRule="auto"/>
        <w:jc w:val="center"/>
        <w:rPr>
          <w:rFonts w:ascii="Arial" w:eastAsia="Courier New" w:hAnsi="Arial" w:cs="Arial"/>
          <w:b/>
          <w:bCs/>
          <w:color w:val="000000"/>
          <w:u w:val="single"/>
          <w:lang w:eastAsia="pl-PL"/>
        </w:rPr>
      </w:pPr>
      <w:r w:rsidRPr="000F2D53">
        <w:rPr>
          <w:rFonts w:ascii="Arial" w:eastAsia="Courier New" w:hAnsi="Arial" w:cs="Arial"/>
          <w:b/>
          <w:bCs/>
          <w:color w:val="000000"/>
          <w:u w:val="single"/>
          <w:lang w:eastAsia="pl-PL"/>
        </w:rPr>
        <w:t xml:space="preserve">Oświadczenie </w:t>
      </w:r>
      <w:r>
        <w:rPr>
          <w:rFonts w:ascii="Arial" w:eastAsia="Courier New" w:hAnsi="Arial" w:cs="Arial"/>
          <w:b/>
          <w:bCs/>
          <w:color w:val="000000"/>
          <w:u w:val="single"/>
          <w:lang w:eastAsia="pl-PL"/>
        </w:rPr>
        <w:t xml:space="preserve">wykonawcy </w:t>
      </w:r>
      <w:r w:rsidRPr="000F2D53">
        <w:rPr>
          <w:rFonts w:ascii="Arial" w:eastAsia="Courier New" w:hAnsi="Arial" w:cs="Arial"/>
          <w:b/>
          <w:bCs/>
          <w:color w:val="000000"/>
          <w:u w:val="single"/>
          <w:lang w:eastAsia="pl-PL"/>
        </w:rPr>
        <w:t xml:space="preserve">o aktualności informacji zawartych w oświadczeniu, o którym mowa w art. 125 ust. 1 ustawy </w:t>
      </w:r>
      <w:proofErr w:type="spellStart"/>
      <w:r w:rsidRPr="000F2D53">
        <w:rPr>
          <w:rFonts w:ascii="Arial" w:eastAsia="Courier New" w:hAnsi="Arial" w:cs="Arial"/>
          <w:b/>
          <w:bCs/>
          <w:color w:val="000000"/>
          <w:u w:val="single"/>
          <w:lang w:eastAsia="pl-PL"/>
        </w:rPr>
        <w:t>Pzp</w:t>
      </w:r>
      <w:proofErr w:type="spellEnd"/>
    </w:p>
    <w:p w14:paraId="424A9144" w14:textId="77777777" w:rsidR="000F2D53" w:rsidRPr="000F2D53" w:rsidRDefault="000F2D53" w:rsidP="00BD1BDF">
      <w:pPr>
        <w:pStyle w:val="Akapitzlist"/>
        <w:spacing w:line="276" w:lineRule="auto"/>
        <w:ind w:left="1080"/>
        <w:rPr>
          <w:rFonts w:ascii="Arial" w:eastAsia="Courier New" w:hAnsi="Arial" w:cs="Arial"/>
          <w:b/>
          <w:bCs/>
          <w:color w:val="000000"/>
          <w:lang w:eastAsia="pl-PL"/>
        </w:rPr>
      </w:pPr>
    </w:p>
    <w:p w14:paraId="60759E62" w14:textId="2DC720E0" w:rsidR="00AC3699" w:rsidRPr="00426CE4" w:rsidRDefault="0069541C" w:rsidP="00BD1BDF">
      <w:pPr>
        <w:pStyle w:val="Akapitzlist"/>
        <w:numPr>
          <w:ilvl w:val="0"/>
          <w:numId w:val="36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426CE4">
        <w:rPr>
          <w:rFonts w:ascii="Arial" w:eastAsia="SimSun" w:hAnsi="Arial" w:cs="Arial"/>
          <w:lang w:eastAsia="zh-CN" w:bidi="hi-IN"/>
        </w:rPr>
        <w:t>oświadczam</w:t>
      </w:r>
      <w:r w:rsidR="002F6358" w:rsidRPr="00426CE4">
        <w:rPr>
          <w:rFonts w:ascii="Arial" w:eastAsia="SimSun" w:hAnsi="Arial" w:cs="Arial"/>
          <w:lang w:eastAsia="zh-CN" w:bidi="hi-IN"/>
        </w:rPr>
        <w:t>/</w:t>
      </w:r>
      <w:r w:rsidRPr="00426CE4">
        <w:rPr>
          <w:rFonts w:ascii="Arial" w:eastAsia="SimSun" w:hAnsi="Arial" w:cs="Arial"/>
          <w:lang w:eastAsia="zh-CN" w:bidi="hi-IN"/>
        </w:rPr>
        <w:t xml:space="preserve">y, że </w:t>
      </w:r>
      <w:r w:rsidR="00CF5BE5" w:rsidRPr="00426CE4">
        <w:rPr>
          <w:rFonts w:ascii="Arial" w:eastAsia="SimSun" w:hAnsi="Arial" w:cs="Arial"/>
          <w:lang w:eastAsia="zh-CN" w:bidi="hi-IN"/>
        </w:rPr>
        <w:t xml:space="preserve">informacje </w:t>
      </w:r>
      <w:r w:rsidR="00AC3699" w:rsidRPr="00426CE4">
        <w:rPr>
          <w:rFonts w:ascii="Arial" w:eastAsia="SimSun" w:hAnsi="Arial" w:cs="Arial"/>
          <w:lang w:eastAsia="zh-CN" w:bidi="hi-IN"/>
        </w:rPr>
        <w:t xml:space="preserve">zawarte w oświadczeniu, o którym mowa w art. 125 ust. 1 </w:t>
      </w:r>
      <w:r w:rsidR="00D250C6" w:rsidRPr="00426CE4">
        <w:rPr>
          <w:rFonts w:ascii="Arial" w:eastAsia="SimSun" w:hAnsi="Arial" w:cs="Arial"/>
          <w:lang w:eastAsia="zh-CN" w:bidi="hi-IN"/>
        </w:rPr>
        <w:t xml:space="preserve">ustawy </w:t>
      </w:r>
      <w:proofErr w:type="spellStart"/>
      <w:r w:rsidR="00D250C6" w:rsidRPr="00426CE4">
        <w:rPr>
          <w:rFonts w:ascii="Arial" w:eastAsia="SimSun" w:hAnsi="Arial" w:cs="Arial"/>
          <w:lang w:eastAsia="zh-CN" w:bidi="hi-IN"/>
        </w:rPr>
        <w:t>Pzp</w:t>
      </w:r>
      <w:proofErr w:type="spellEnd"/>
      <w:r w:rsidR="00AC3699" w:rsidRPr="00426CE4">
        <w:rPr>
          <w:rFonts w:ascii="Arial" w:eastAsia="SimSun" w:hAnsi="Arial" w:cs="Arial"/>
          <w:lang w:eastAsia="zh-CN" w:bidi="hi-IN"/>
        </w:rPr>
        <w:t>, w zakresie podstaw wykluczenia z postępowania, o których mowa w:</w:t>
      </w:r>
    </w:p>
    <w:p w14:paraId="5E6395C9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bookmarkStart w:id="0" w:name="_Hlk180300742"/>
      <w:r w:rsidRPr="00132F52">
        <w:rPr>
          <w:rFonts w:ascii="Arial" w:eastAsia="SimSun" w:hAnsi="Arial" w:cs="Arial"/>
          <w:lang w:eastAsia="zh-CN" w:bidi="hi-IN"/>
        </w:rPr>
        <w:t xml:space="preserve">art. 108 ust. 1 pkt 3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</w:t>
      </w:r>
    </w:p>
    <w:p w14:paraId="2D763489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108 ust. 1 pkt 4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 dotyczących orzeczenia zakazu ubiegania się o zamówienie publiczne tytułem środka zapobiegawczego,</w:t>
      </w:r>
    </w:p>
    <w:p w14:paraId="2ACA308E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 art. 108 ust. 1 pkt 5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 dotyczących zawarcia z innymi wykonawcami porozumienia mającego na celu zakłócenie konkurencji,</w:t>
      </w:r>
    </w:p>
    <w:p w14:paraId="29B587B0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108 ust. 1 pkt 6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</w:t>
      </w:r>
    </w:p>
    <w:p w14:paraId="34232515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109 ust. 1 pkt 1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 odnośnie do naruszenia obowiązków dotyczących płatności podatków i opłat lokalnych, o których mowa w ustawie z dnia 12 stycznia 1991 r. o podatkach i opłatach lokalnych (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t.j</w:t>
      </w:r>
      <w:proofErr w:type="spellEnd"/>
      <w:r w:rsidRPr="00132F52">
        <w:rPr>
          <w:rFonts w:ascii="Arial" w:eastAsia="SimSun" w:hAnsi="Arial" w:cs="Arial"/>
          <w:lang w:eastAsia="zh-CN" w:bidi="hi-IN"/>
        </w:rPr>
        <w:t>. Dz.U. z 2019 r. poz. 1170),</w:t>
      </w:r>
    </w:p>
    <w:p w14:paraId="43526EAB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109 ust. 1 pkt 2 lit. b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 dotyczących ukarania za wykroczenie, za które wymierzono karę ograniczenia wolności lub karę grzywny,</w:t>
      </w:r>
    </w:p>
    <w:p w14:paraId="4C6C805E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109 ust. 1 pkt 2 lit. c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</w:t>
      </w:r>
    </w:p>
    <w:p w14:paraId="798585B7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109 ust. 1 pkt 3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 dotyczących ukarania za wykroczenie, za które wymierzono karę ograniczenia wolności lub karę grzywny,</w:t>
      </w:r>
    </w:p>
    <w:p w14:paraId="1267A915" w14:textId="77777777" w:rsidR="00132F52" w:rsidRPr="00132F52" w:rsidRDefault="00132F52" w:rsidP="00132F52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132F52">
        <w:rPr>
          <w:rFonts w:ascii="Arial" w:eastAsia="SimSun" w:hAnsi="Arial" w:cs="Arial"/>
          <w:lang w:eastAsia="zh-CN" w:bidi="hi-IN"/>
        </w:rPr>
        <w:t xml:space="preserve">art. 109 ust. 1 pkt 5-10 ustawy </w:t>
      </w:r>
      <w:proofErr w:type="spellStart"/>
      <w:r w:rsidRPr="00132F52">
        <w:rPr>
          <w:rFonts w:ascii="Arial" w:eastAsia="SimSun" w:hAnsi="Arial" w:cs="Arial"/>
          <w:lang w:eastAsia="zh-CN" w:bidi="hi-IN"/>
        </w:rPr>
        <w:t>Pzp</w:t>
      </w:r>
      <w:proofErr w:type="spellEnd"/>
      <w:r w:rsidRPr="00132F52">
        <w:rPr>
          <w:rFonts w:ascii="Arial" w:eastAsia="SimSun" w:hAnsi="Arial" w:cs="Arial"/>
          <w:lang w:eastAsia="zh-CN" w:bidi="hi-IN"/>
        </w:rPr>
        <w:t>,</w:t>
      </w:r>
    </w:p>
    <w:p w14:paraId="1601CE1B" w14:textId="77777777" w:rsidR="00D250C6" w:rsidRPr="00426CE4" w:rsidRDefault="00D250C6" w:rsidP="00BD1BDF">
      <w:pPr>
        <w:pStyle w:val="Akapitzlist"/>
        <w:numPr>
          <w:ilvl w:val="0"/>
          <w:numId w:val="34"/>
        </w:num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426CE4">
        <w:rPr>
          <w:rFonts w:ascii="Arial" w:eastAsia="Times New Roman" w:hAnsi="Arial" w:cs="Arial"/>
          <w:lang w:eastAsia="pl-PL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426CE4">
        <w:rPr>
          <w:rFonts w:ascii="Arial" w:eastAsia="Times New Roman" w:hAnsi="Arial" w:cs="Arial"/>
          <w:lang w:eastAsia="pl-PL"/>
        </w:rPr>
        <w:t>t.j</w:t>
      </w:r>
      <w:proofErr w:type="spellEnd"/>
      <w:r w:rsidRPr="00426CE4">
        <w:rPr>
          <w:rFonts w:ascii="Arial" w:eastAsia="Times New Roman" w:hAnsi="Arial" w:cs="Arial"/>
          <w:lang w:eastAsia="pl-PL"/>
        </w:rPr>
        <w:t>. Dz. U. z 2024 r. poz. 507 ze zm.)</w:t>
      </w:r>
    </w:p>
    <w:bookmarkEnd w:id="0"/>
    <w:p w14:paraId="011F70A8" w14:textId="425D7296" w:rsidR="00AC3699" w:rsidRPr="00426CE4" w:rsidRDefault="00AC3699" w:rsidP="00BD1BDF">
      <w:pPr>
        <w:overflowPunct w:val="0"/>
        <w:spacing w:after="0" w:line="276" w:lineRule="auto"/>
        <w:outlineLvl w:val="0"/>
        <w:rPr>
          <w:rFonts w:ascii="Arial" w:eastAsia="SimSun" w:hAnsi="Arial" w:cs="Arial"/>
          <w:lang w:eastAsia="zh-CN" w:bidi="hi-IN"/>
        </w:rPr>
      </w:pPr>
      <w:r w:rsidRPr="00426CE4">
        <w:rPr>
          <w:rFonts w:ascii="Arial" w:eastAsia="SimSun" w:hAnsi="Arial" w:cs="Arial"/>
          <w:b/>
          <w:bCs/>
          <w:lang w:eastAsia="zh-CN" w:bidi="hi-IN"/>
        </w:rPr>
        <w:t>są aktualne</w:t>
      </w:r>
      <w:r w:rsidRPr="00426CE4">
        <w:rPr>
          <w:rFonts w:ascii="Arial" w:eastAsia="SimSun" w:hAnsi="Arial" w:cs="Arial"/>
          <w:lang w:eastAsia="zh-CN" w:bidi="hi-IN"/>
        </w:rPr>
        <w:t xml:space="preserve">. </w:t>
      </w:r>
    </w:p>
    <w:p w14:paraId="4D3B5E50" w14:textId="77777777" w:rsidR="000F2D53" w:rsidRDefault="000F2D53" w:rsidP="00BD1BDF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  <w:bookmarkStart w:id="1" w:name="_Hlk82702004"/>
    </w:p>
    <w:p w14:paraId="3DC252AB" w14:textId="280FBBF5" w:rsidR="000F2D53" w:rsidRPr="000F2D53" w:rsidRDefault="000F2D53" w:rsidP="00BD1BD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53" w:after="0" w:line="276" w:lineRule="auto"/>
        <w:jc w:val="center"/>
        <w:rPr>
          <w:rFonts w:ascii="Arial" w:eastAsia="SimSun" w:hAnsi="Arial" w:cs="Arial"/>
          <w:b/>
          <w:bCs/>
          <w:u w:val="single"/>
          <w:lang w:eastAsia="zh-CN" w:bidi="hi-IN"/>
        </w:rPr>
      </w:pPr>
      <w:r w:rsidRPr="000F2D53">
        <w:rPr>
          <w:rFonts w:ascii="Arial" w:eastAsia="SimSun" w:hAnsi="Arial" w:cs="Arial"/>
          <w:b/>
          <w:bCs/>
          <w:u w:val="single"/>
          <w:lang w:eastAsia="zh-CN" w:bidi="hi-IN"/>
        </w:rPr>
        <w:t xml:space="preserve">Oświadczenie wykonawcy w zakresie art. 108 ust. 1 pkt 5 ustawy </w:t>
      </w:r>
      <w:proofErr w:type="spellStart"/>
      <w:r w:rsidRPr="000F2D53">
        <w:rPr>
          <w:rFonts w:ascii="Arial" w:eastAsia="SimSun" w:hAnsi="Arial" w:cs="Arial"/>
          <w:b/>
          <w:bCs/>
          <w:u w:val="single"/>
          <w:lang w:eastAsia="zh-CN" w:bidi="hi-IN"/>
        </w:rPr>
        <w:t>Pzp</w:t>
      </w:r>
      <w:proofErr w:type="spellEnd"/>
      <w:r w:rsidRPr="000F2D53">
        <w:rPr>
          <w:rFonts w:ascii="Arial" w:eastAsia="SimSun" w:hAnsi="Arial" w:cs="Arial"/>
          <w:b/>
          <w:bCs/>
          <w:u w:val="single"/>
          <w:lang w:eastAsia="zh-CN" w:bidi="hi-IN"/>
        </w:rPr>
        <w:t xml:space="preserve"> </w:t>
      </w:r>
    </w:p>
    <w:p w14:paraId="14F80CD5" w14:textId="77777777" w:rsidR="000F2D53" w:rsidRDefault="000F2D53" w:rsidP="00BD1BDF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225E03C7" w14:textId="77777777" w:rsidR="00426CE4" w:rsidRDefault="00426CE4" w:rsidP="00BD1BDF">
      <w:pPr>
        <w:pStyle w:val="Akapitzlist"/>
        <w:numPr>
          <w:ilvl w:val="0"/>
          <w:numId w:val="36"/>
        </w:numPr>
        <w:overflowPunct w:val="0"/>
        <w:spacing w:after="0" w:line="276" w:lineRule="auto"/>
        <w:jc w:val="both"/>
        <w:outlineLvl w:val="0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o</w:t>
      </w:r>
      <w:r w:rsidRPr="00426CE4">
        <w:rPr>
          <w:rFonts w:ascii="Arial" w:eastAsia="SimSun" w:hAnsi="Arial" w:cs="Arial"/>
          <w:lang w:eastAsia="zh-CN" w:bidi="hi-IN"/>
        </w:rPr>
        <w:t>świadczam</w:t>
      </w:r>
      <w:r>
        <w:rPr>
          <w:rFonts w:ascii="Arial" w:eastAsia="SimSun" w:hAnsi="Arial" w:cs="Arial"/>
          <w:lang w:eastAsia="zh-CN" w:bidi="hi-IN"/>
        </w:rPr>
        <w:t>/</w:t>
      </w:r>
      <w:r w:rsidRPr="00426CE4">
        <w:rPr>
          <w:rFonts w:ascii="Arial" w:eastAsia="SimSun" w:hAnsi="Arial" w:cs="Arial"/>
          <w:lang w:eastAsia="zh-CN" w:bidi="hi-IN"/>
        </w:rPr>
        <w:t>y, że wykonawca którego reprezentuje</w:t>
      </w:r>
      <w:r>
        <w:rPr>
          <w:rFonts w:ascii="Arial" w:eastAsia="SimSun" w:hAnsi="Arial" w:cs="Arial"/>
          <w:lang w:eastAsia="zh-CN" w:bidi="hi-IN"/>
        </w:rPr>
        <w:t>/</w:t>
      </w:r>
      <w:r w:rsidRPr="00426CE4">
        <w:rPr>
          <w:rFonts w:ascii="Arial" w:eastAsia="SimSun" w:hAnsi="Arial" w:cs="Arial"/>
          <w:lang w:eastAsia="zh-CN" w:bidi="hi-IN"/>
        </w:rPr>
        <w:t>my:</w:t>
      </w:r>
    </w:p>
    <w:p w14:paraId="55737D56" w14:textId="77777777" w:rsidR="00C962D4" w:rsidRDefault="00C962D4" w:rsidP="00C962D4">
      <w:pPr>
        <w:pStyle w:val="Akapitzlist"/>
        <w:overflowPunct w:val="0"/>
        <w:spacing w:after="0" w:line="276" w:lineRule="auto"/>
        <w:ind w:left="360"/>
        <w:jc w:val="both"/>
        <w:outlineLvl w:val="0"/>
        <w:rPr>
          <w:rFonts w:ascii="Arial" w:eastAsia="SimSun" w:hAnsi="Arial" w:cs="Arial"/>
          <w:lang w:eastAsia="zh-CN" w:bidi="hi-IN"/>
        </w:rPr>
      </w:pPr>
    </w:p>
    <w:p w14:paraId="06AC2FE8" w14:textId="68D3D5FD" w:rsidR="00426CE4" w:rsidRDefault="00426CE4" w:rsidP="00BD1BDF">
      <w:pPr>
        <w:pStyle w:val="Akapitzlist"/>
        <w:numPr>
          <w:ilvl w:val="0"/>
          <w:numId w:val="37"/>
        </w:numPr>
        <w:overflowPunct w:val="0"/>
        <w:spacing w:after="0" w:line="276" w:lineRule="auto"/>
        <w:jc w:val="both"/>
        <w:outlineLvl w:val="0"/>
        <w:rPr>
          <w:rFonts w:ascii="Arial" w:eastAsia="SimSun" w:hAnsi="Arial" w:cs="Arial"/>
          <w:lang w:eastAsia="zh-CN" w:bidi="hi-IN"/>
        </w:rPr>
      </w:pPr>
      <w:r w:rsidRPr="00426CE4">
        <w:rPr>
          <w:rFonts w:ascii="Arial" w:eastAsia="SimSun" w:hAnsi="Arial" w:cs="Arial"/>
          <w:b/>
          <w:bCs/>
          <w:lang w:eastAsia="zh-CN" w:bidi="hi-IN"/>
        </w:rPr>
        <w:t>NIE NALEŻY</w:t>
      </w:r>
      <w:r>
        <w:rPr>
          <w:rFonts w:ascii="Arial" w:eastAsia="SimSun" w:hAnsi="Arial" w:cs="Arial"/>
          <w:b/>
          <w:bCs/>
          <w:lang w:eastAsia="zh-CN" w:bidi="hi-IN"/>
        </w:rPr>
        <w:t>*</w:t>
      </w:r>
      <w:r w:rsidRPr="00426CE4">
        <w:rPr>
          <w:rFonts w:ascii="Arial" w:eastAsia="SimSun" w:hAnsi="Arial" w:cs="Arial"/>
          <w:lang w:eastAsia="zh-CN" w:bidi="hi-IN"/>
        </w:rPr>
        <w:t xml:space="preserve"> do tej samej grupy kapitałowej, w rozumieniu </w:t>
      </w:r>
      <w:r w:rsidR="000F2D53" w:rsidRPr="000F2D53">
        <w:rPr>
          <w:rFonts w:ascii="Arial" w:eastAsia="SimSun" w:hAnsi="Arial" w:cs="Arial"/>
          <w:lang w:eastAsia="zh-CN" w:bidi="hi-IN"/>
        </w:rPr>
        <w:t>ustawy z dnia 16 lutego 2007 r. o ochronie konkurencji i konsumentów (</w:t>
      </w:r>
      <w:proofErr w:type="spellStart"/>
      <w:r w:rsidR="000F2D53" w:rsidRPr="000F2D53">
        <w:rPr>
          <w:rFonts w:ascii="Arial" w:eastAsia="SimSun" w:hAnsi="Arial" w:cs="Arial"/>
          <w:lang w:eastAsia="zh-CN" w:bidi="hi-IN"/>
        </w:rPr>
        <w:t>t.j</w:t>
      </w:r>
      <w:proofErr w:type="spellEnd"/>
      <w:r w:rsidR="000F2D53" w:rsidRPr="000F2D53">
        <w:rPr>
          <w:rFonts w:ascii="Arial" w:eastAsia="SimSun" w:hAnsi="Arial" w:cs="Arial"/>
          <w:lang w:eastAsia="zh-CN" w:bidi="hi-IN"/>
        </w:rPr>
        <w:t>. Dz.U. z 2024 r. poz. 594)</w:t>
      </w:r>
      <w:r w:rsidRPr="00426CE4">
        <w:rPr>
          <w:rFonts w:ascii="Arial" w:eastAsia="SimSun" w:hAnsi="Arial" w:cs="Arial"/>
          <w:lang w:eastAsia="zh-CN" w:bidi="hi-IN"/>
        </w:rPr>
        <w:t xml:space="preserve">, z żadnym z wykonawców, którzy złożyli oferty w niniejszym postępowaniu o udzielenie zamówienia, w zakresie wynikającym z art. 108 ust. 1 pkt.5 </w:t>
      </w:r>
      <w:r>
        <w:rPr>
          <w:rFonts w:ascii="Arial" w:eastAsia="SimSun" w:hAnsi="Arial" w:cs="Arial"/>
          <w:lang w:eastAsia="zh-CN" w:bidi="hi-IN"/>
        </w:rPr>
        <w:t xml:space="preserve">ustawy </w:t>
      </w:r>
      <w:proofErr w:type="spellStart"/>
      <w:r>
        <w:rPr>
          <w:rFonts w:ascii="Arial" w:eastAsia="SimSun" w:hAnsi="Arial" w:cs="Arial"/>
          <w:lang w:eastAsia="zh-CN" w:bidi="hi-IN"/>
        </w:rPr>
        <w:t>Pzp</w:t>
      </w:r>
      <w:proofErr w:type="spellEnd"/>
      <w:r>
        <w:rPr>
          <w:rFonts w:ascii="Arial" w:eastAsia="SimSun" w:hAnsi="Arial" w:cs="Arial"/>
          <w:lang w:eastAsia="zh-CN" w:bidi="hi-IN"/>
        </w:rPr>
        <w:t>,</w:t>
      </w:r>
      <w:bookmarkStart w:id="2" w:name="_Hlk65616152"/>
      <w:bookmarkEnd w:id="2"/>
    </w:p>
    <w:p w14:paraId="66AF5FCB" w14:textId="77777777" w:rsidR="00C962D4" w:rsidRDefault="00C962D4" w:rsidP="00C962D4">
      <w:pPr>
        <w:pStyle w:val="Akapitzlist"/>
        <w:overflowPunct w:val="0"/>
        <w:spacing w:after="0" w:line="276" w:lineRule="auto"/>
        <w:ind w:left="644"/>
        <w:jc w:val="both"/>
        <w:outlineLvl w:val="0"/>
        <w:rPr>
          <w:rFonts w:ascii="Arial" w:eastAsia="SimSun" w:hAnsi="Arial" w:cs="Arial"/>
          <w:lang w:eastAsia="zh-CN" w:bidi="hi-IN"/>
        </w:rPr>
      </w:pPr>
    </w:p>
    <w:p w14:paraId="740A253E" w14:textId="77777777" w:rsidR="00426CE4" w:rsidRDefault="00426CE4" w:rsidP="00BD1BDF">
      <w:pPr>
        <w:pStyle w:val="Akapitzlist"/>
        <w:overflowPunct w:val="0"/>
        <w:spacing w:after="0" w:line="276" w:lineRule="auto"/>
        <w:ind w:left="1080"/>
        <w:jc w:val="both"/>
        <w:outlineLvl w:val="0"/>
        <w:rPr>
          <w:rFonts w:ascii="Arial" w:eastAsia="SimSun" w:hAnsi="Arial" w:cs="Arial"/>
          <w:lang w:eastAsia="zh-CN" w:bidi="hi-IN"/>
        </w:rPr>
      </w:pPr>
    </w:p>
    <w:p w14:paraId="2DA48F47" w14:textId="5C48BE15" w:rsidR="00426CE4" w:rsidRPr="00BD1BDF" w:rsidRDefault="00426CE4" w:rsidP="00D35EFF">
      <w:pPr>
        <w:pStyle w:val="Akapitzlist"/>
        <w:numPr>
          <w:ilvl w:val="0"/>
          <w:numId w:val="37"/>
        </w:numPr>
        <w:overflowPunct w:val="0"/>
        <w:spacing w:after="0" w:line="276" w:lineRule="auto"/>
        <w:jc w:val="both"/>
        <w:outlineLvl w:val="0"/>
        <w:rPr>
          <w:rFonts w:ascii="Arial" w:eastAsia="SimSun" w:hAnsi="Arial" w:cs="Arial"/>
          <w:b/>
          <w:u w:val="single"/>
          <w:lang w:eastAsia="zh-CN" w:bidi="hi-IN"/>
        </w:rPr>
      </w:pPr>
      <w:r w:rsidRPr="00BD1BDF">
        <w:rPr>
          <w:rFonts w:ascii="Arial" w:eastAsia="SimSun" w:hAnsi="Arial" w:cs="Arial"/>
          <w:b/>
          <w:bCs/>
          <w:lang w:eastAsia="zh-CN" w:bidi="hi-IN"/>
        </w:rPr>
        <w:t>NALEŻY*</w:t>
      </w:r>
      <w:r w:rsidRPr="00BD1BDF">
        <w:rPr>
          <w:rFonts w:ascii="Arial" w:eastAsia="SimSun" w:hAnsi="Arial" w:cs="Arial"/>
          <w:lang w:eastAsia="zh-CN" w:bidi="hi-IN"/>
        </w:rPr>
        <w:t xml:space="preserve"> do tej samej grupy kapitałowej, w rozumieniu </w:t>
      </w:r>
      <w:r w:rsidR="000F2D53" w:rsidRPr="00BD1BDF">
        <w:rPr>
          <w:rFonts w:ascii="Arial" w:eastAsia="SimSun" w:hAnsi="Arial" w:cs="Arial"/>
          <w:lang w:eastAsia="zh-CN" w:bidi="hi-IN"/>
        </w:rPr>
        <w:t>ustawy z dnia 16 lutego 2007 r. o ochronie konkurencji i konsumentów (</w:t>
      </w:r>
      <w:proofErr w:type="spellStart"/>
      <w:r w:rsidR="000F2D53" w:rsidRPr="00BD1BDF">
        <w:rPr>
          <w:rFonts w:ascii="Arial" w:eastAsia="SimSun" w:hAnsi="Arial" w:cs="Arial"/>
          <w:lang w:eastAsia="zh-CN" w:bidi="hi-IN"/>
        </w:rPr>
        <w:t>t.j</w:t>
      </w:r>
      <w:proofErr w:type="spellEnd"/>
      <w:r w:rsidR="000F2D53" w:rsidRPr="00BD1BDF">
        <w:rPr>
          <w:rFonts w:ascii="Arial" w:eastAsia="SimSun" w:hAnsi="Arial" w:cs="Arial"/>
          <w:lang w:eastAsia="zh-CN" w:bidi="hi-IN"/>
        </w:rPr>
        <w:t>. Dz.U. z 2024 r. poz. 594),</w:t>
      </w:r>
      <w:r w:rsidRPr="00BD1BDF">
        <w:rPr>
          <w:rFonts w:ascii="Arial" w:eastAsia="SimSun" w:hAnsi="Arial" w:cs="Arial"/>
          <w:lang w:eastAsia="zh-CN" w:bidi="hi-IN"/>
        </w:rPr>
        <w:t xml:space="preserve"> z wykonawc</w:t>
      </w:r>
      <w:r w:rsidR="00BD1BDF" w:rsidRPr="00BD1BDF">
        <w:rPr>
          <w:rFonts w:ascii="Arial" w:eastAsia="SimSun" w:hAnsi="Arial" w:cs="Arial"/>
          <w:lang w:eastAsia="zh-CN" w:bidi="hi-IN"/>
        </w:rPr>
        <w:t>ą/</w:t>
      </w:r>
      <w:proofErr w:type="spellStart"/>
      <w:r w:rsidRPr="00BD1BDF">
        <w:rPr>
          <w:rFonts w:ascii="Arial" w:eastAsia="SimSun" w:hAnsi="Arial" w:cs="Arial"/>
          <w:lang w:eastAsia="zh-CN" w:bidi="hi-IN"/>
        </w:rPr>
        <w:t>ami</w:t>
      </w:r>
      <w:proofErr w:type="spellEnd"/>
      <w:r w:rsidRPr="00BD1BDF">
        <w:rPr>
          <w:rFonts w:ascii="Arial" w:eastAsia="SimSun" w:hAnsi="Arial" w:cs="Arial"/>
          <w:lang w:eastAsia="zh-CN" w:bidi="hi-IN"/>
        </w:rPr>
        <w:t xml:space="preserve">, którzy złożyli oferty w niniejszym postępowaniu o udzielenie zamówienia w zakresie wynikającym z art. 108 ust. 1 pkt. 5 ustawy </w:t>
      </w:r>
      <w:proofErr w:type="spellStart"/>
      <w:r w:rsidRPr="00BD1BDF">
        <w:rPr>
          <w:rFonts w:ascii="Arial" w:eastAsia="SimSun" w:hAnsi="Arial" w:cs="Arial"/>
          <w:lang w:eastAsia="zh-CN" w:bidi="hi-IN"/>
        </w:rPr>
        <w:t>Pzp</w:t>
      </w:r>
      <w:proofErr w:type="spellEnd"/>
      <w:r w:rsidR="00BD1BDF">
        <w:rPr>
          <w:rFonts w:ascii="Arial" w:eastAsia="SimSun" w:hAnsi="Arial" w:cs="Arial"/>
          <w:lang w:eastAsia="zh-CN" w:bidi="hi-IN"/>
        </w:rPr>
        <w:t>.</w:t>
      </w:r>
    </w:p>
    <w:p w14:paraId="678A0A62" w14:textId="77777777" w:rsidR="00BD1BDF" w:rsidRPr="00BD1BDF" w:rsidRDefault="00BD1BDF" w:rsidP="00BD1BDF">
      <w:pPr>
        <w:pStyle w:val="Akapitzlist"/>
        <w:rPr>
          <w:rFonts w:ascii="Arial" w:eastAsia="SimSun" w:hAnsi="Arial" w:cs="Arial"/>
          <w:b/>
          <w:u w:val="single"/>
          <w:lang w:eastAsia="zh-CN" w:bidi="hi-IN"/>
        </w:rPr>
      </w:pPr>
    </w:p>
    <w:p w14:paraId="306DCBBA" w14:textId="537218D8" w:rsidR="00426CE4" w:rsidRPr="00426CE4" w:rsidRDefault="00426CE4" w:rsidP="00BD1BDF">
      <w:pPr>
        <w:pStyle w:val="Akapitzlist"/>
        <w:overflowPunct w:val="0"/>
        <w:spacing w:after="0" w:line="276" w:lineRule="auto"/>
        <w:ind w:left="644"/>
        <w:jc w:val="both"/>
        <w:outlineLvl w:val="0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b/>
          <w:u w:val="single"/>
          <w:lang w:eastAsia="zh-CN" w:bidi="hi-IN"/>
        </w:rPr>
        <w:t>U</w:t>
      </w:r>
      <w:r w:rsidRPr="00426CE4">
        <w:rPr>
          <w:rFonts w:ascii="Arial" w:eastAsia="SimSun" w:hAnsi="Arial" w:cs="Arial"/>
          <w:b/>
          <w:u w:val="single"/>
          <w:lang w:eastAsia="zh-CN" w:bidi="hi-IN"/>
        </w:rPr>
        <w:t>waga</w:t>
      </w:r>
      <w:r w:rsidRPr="00426CE4">
        <w:rPr>
          <w:rFonts w:ascii="Arial" w:eastAsia="SimSun" w:hAnsi="Arial" w:cs="Arial"/>
          <w:b/>
          <w:lang w:eastAsia="zh-CN" w:bidi="hi-IN"/>
        </w:rPr>
        <w:t xml:space="preserve">: </w:t>
      </w:r>
      <w:r w:rsidRPr="00BD1BDF">
        <w:rPr>
          <w:rFonts w:ascii="Arial" w:eastAsia="SimSun" w:hAnsi="Arial" w:cs="Arial"/>
          <w:b/>
          <w:bCs/>
          <w:lang w:eastAsia="zh-CN" w:bidi="hi-IN"/>
        </w:rPr>
        <w:t>W przypadku przynależności do tej samej grupy kapitałowej, wykonawca przedkłada listę podmiotów z którymi należy do tej samej grupy kapitałowej</w:t>
      </w:r>
      <w:r w:rsidRPr="00426CE4">
        <w:rPr>
          <w:rFonts w:ascii="Arial" w:eastAsia="SimSun" w:hAnsi="Arial" w:cs="Arial"/>
          <w:lang w:eastAsia="zh-CN" w:bidi="hi-IN"/>
        </w:rPr>
        <w:t xml:space="preserve"> </w:t>
      </w:r>
      <w:r w:rsidRPr="00426CE4">
        <w:rPr>
          <w:rFonts w:ascii="Arial" w:eastAsia="SimSun" w:hAnsi="Arial" w:cs="Arial"/>
          <w:b/>
          <w:bCs/>
          <w:lang w:eastAsia="zh-CN" w:bidi="hi-IN"/>
        </w:rPr>
        <w:t>wraz z dowodami, że istniejące między nimi powiązania nie prowadzą do zakłócenia konkurencji w niniejszym postępowaniu o udzielenie zamówienia</w:t>
      </w:r>
      <w:r w:rsidR="000F2D53">
        <w:rPr>
          <w:rFonts w:ascii="Arial" w:eastAsia="SimSun" w:hAnsi="Arial" w:cs="Arial"/>
          <w:b/>
          <w:bCs/>
          <w:lang w:eastAsia="zh-CN" w:bidi="hi-IN"/>
        </w:rPr>
        <w:t xml:space="preserve"> </w:t>
      </w:r>
      <w:r w:rsidR="000F2D53" w:rsidRPr="000F2D53">
        <w:rPr>
          <w:rFonts w:ascii="Arial" w:eastAsia="SimSun" w:hAnsi="Arial" w:cs="Arial"/>
          <w:lang w:eastAsia="zh-CN" w:bidi="hi-IN"/>
        </w:rPr>
        <w:t>(dokumenty lub informacje potwierdzające przygotowanie oferty niezależnie od innego wykonawcy należącego do tej samej grupy kapitałowej)</w:t>
      </w:r>
      <w:r w:rsidRPr="000F2D53">
        <w:rPr>
          <w:rFonts w:ascii="Arial" w:eastAsia="SimSun" w:hAnsi="Arial" w:cs="Arial"/>
          <w:lang w:eastAsia="zh-CN" w:bidi="hi-IN"/>
        </w:rPr>
        <w:t>.</w:t>
      </w:r>
    </w:p>
    <w:p w14:paraId="7F2D62D4" w14:textId="77777777" w:rsidR="00426CE4" w:rsidRPr="00A475C0" w:rsidRDefault="00426CE4" w:rsidP="00BD1BDF">
      <w:pPr>
        <w:overflowPunct w:val="0"/>
        <w:spacing w:after="0" w:line="276" w:lineRule="auto"/>
        <w:ind w:left="2940"/>
        <w:jc w:val="center"/>
        <w:rPr>
          <w:rFonts w:ascii="Arial" w:eastAsia="SimSun" w:hAnsi="Arial" w:cs="Arial"/>
          <w:i/>
          <w:lang w:eastAsia="zh-CN" w:bidi="hi-IN"/>
        </w:rPr>
      </w:pPr>
    </w:p>
    <w:p w14:paraId="0B354B11" w14:textId="77777777" w:rsidR="00426CE4" w:rsidRPr="00A475C0" w:rsidRDefault="00426CE4" w:rsidP="00BD1BD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lang w:eastAsia="pl-PL"/>
        </w:rPr>
      </w:pPr>
      <w:r w:rsidRPr="00A475C0">
        <w:rPr>
          <w:rFonts w:ascii="Arial" w:eastAsia="Courier New" w:hAnsi="Arial" w:cs="Arial"/>
          <w:i/>
          <w:iCs/>
          <w:color w:val="000000"/>
          <w:lang w:eastAsia="pl-PL"/>
        </w:rPr>
        <w:t>*niepotrzebne skreślić</w:t>
      </w:r>
    </w:p>
    <w:p w14:paraId="0A751147" w14:textId="77777777" w:rsidR="00426CE4" w:rsidRDefault="00426CE4" w:rsidP="00BD1BDF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38296C26" w14:textId="77777777" w:rsidR="00426CE4" w:rsidRDefault="00426CE4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0ACCF0F2" w14:textId="77777777" w:rsidR="00426CE4" w:rsidRDefault="00426CE4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1B907782" w14:textId="77777777" w:rsidR="00426CE4" w:rsidRDefault="00426CE4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52EC24F1" w14:textId="77777777" w:rsidR="00426CE4" w:rsidRDefault="00426CE4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0D1BDD8F" w14:textId="77777777" w:rsidR="00426CE4" w:rsidRDefault="00426CE4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p w14:paraId="672224BF" w14:textId="77777777" w:rsidR="000147F3" w:rsidRPr="000147F3" w:rsidRDefault="000147F3" w:rsidP="000147F3">
      <w:pPr>
        <w:pStyle w:val="Style19"/>
        <w:widowControl/>
        <w:tabs>
          <w:tab w:val="left" w:pos="4066"/>
        </w:tabs>
        <w:spacing w:line="276" w:lineRule="auto"/>
        <w:ind w:right="1517"/>
        <w:rPr>
          <w:rFonts w:ascii="Arial" w:hAnsi="Arial" w:cs="Arial"/>
          <w:i/>
          <w:color w:val="FF0000"/>
          <w:sz w:val="22"/>
        </w:rPr>
      </w:pPr>
      <w:r w:rsidRPr="000147F3">
        <w:rPr>
          <w:rFonts w:ascii="Arial" w:hAnsi="Arial" w:cs="Arial"/>
          <w:i/>
          <w:color w:val="FF0000"/>
          <w:sz w:val="22"/>
        </w:rPr>
        <w:t xml:space="preserve">UWAGA! </w:t>
      </w:r>
    </w:p>
    <w:p w14:paraId="23E8B40A" w14:textId="1FB5BA31" w:rsidR="000147F3" w:rsidRPr="000147F3" w:rsidRDefault="000147F3" w:rsidP="000147F3">
      <w:pPr>
        <w:rPr>
          <w:rFonts w:ascii="Arial" w:hAnsi="Arial" w:cs="Arial"/>
          <w:i/>
          <w:color w:val="FF0000"/>
          <w:sz w:val="18"/>
        </w:rPr>
      </w:pPr>
      <w:r w:rsidRPr="000147F3">
        <w:rPr>
          <w:rFonts w:ascii="Arial" w:hAnsi="Arial" w:cs="Arial"/>
          <w:i/>
          <w:color w:val="FF0000"/>
          <w:szCs w:val="24"/>
        </w:rPr>
        <w:t xml:space="preserve">Oświadczenie należy złożyć w formie elektronicznej lub w postaci elektronicznej opatrzonej podpisem zaufanym lub podpisem osobistym przez osobę/y upoważnione do reprezentowania </w:t>
      </w:r>
      <w:r>
        <w:rPr>
          <w:rFonts w:ascii="Arial" w:hAnsi="Arial" w:cs="Arial"/>
          <w:i/>
          <w:color w:val="FF0000"/>
          <w:szCs w:val="24"/>
        </w:rPr>
        <w:t>w</w:t>
      </w:r>
      <w:r w:rsidRPr="000147F3">
        <w:rPr>
          <w:rFonts w:ascii="Arial" w:hAnsi="Arial" w:cs="Arial"/>
          <w:i/>
          <w:color w:val="FF0000"/>
          <w:szCs w:val="24"/>
        </w:rPr>
        <w:t>ykonawcy</w:t>
      </w:r>
      <w:r>
        <w:rPr>
          <w:rFonts w:ascii="Arial" w:hAnsi="Arial" w:cs="Arial"/>
          <w:i/>
          <w:color w:val="FF0000"/>
          <w:szCs w:val="24"/>
        </w:rPr>
        <w:t>.</w:t>
      </w:r>
      <w:r w:rsidRPr="000147F3">
        <w:rPr>
          <w:rFonts w:ascii="Arial" w:hAnsi="Arial" w:cs="Arial"/>
          <w:i/>
          <w:color w:val="FF0000"/>
          <w:szCs w:val="24"/>
        </w:rPr>
        <w:tab/>
      </w:r>
    </w:p>
    <w:bookmarkEnd w:id="1"/>
    <w:p w14:paraId="73954790" w14:textId="77777777" w:rsidR="000147F3" w:rsidRDefault="000147F3" w:rsidP="000147F3">
      <w:pPr>
        <w:autoSpaceDE w:val="0"/>
        <w:autoSpaceDN w:val="0"/>
        <w:adjustRightInd w:val="0"/>
        <w:spacing w:before="53" w:after="0" w:line="276" w:lineRule="auto"/>
        <w:jc w:val="both"/>
        <w:rPr>
          <w:rFonts w:ascii="Arial" w:eastAsia="SimSun" w:hAnsi="Arial" w:cs="Arial"/>
          <w:lang w:eastAsia="zh-CN" w:bidi="hi-IN"/>
        </w:rPr>
      </w:pPr>
    </w:p>
    <w:sectPr w:rsidR="000147F3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9C67D" w14:textId="77777777" w:rsidR="002775EA" w:rsidRDefault="002775EA" w:rsidP="0038231F">
      <w:pPr>
        <w:spacing w:after="0" w:line="240" w:lineRule="auto"/>
      </w:pPr>
      <w:r>
        <w:separator/>
      </w:r>
    </w:p>
  </w:endnote>
  <w:endnote w:type="continuationSeparator" w:id="0">
    <w:p w14:paraId="10A34DBF" w14:textId="77777777" w:rsidR="002775EA" w:rsidRDefault="00277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20AAE" w14:textId="77777777" w:rsidR="006368CE" w:rsidRPr="006368CE" w:rsidRDefault="006368CE">
    <w:pPr>
      <w:pStyle w:val="Stopka"/>
      <w:jc w:val="right"/>
      <w:rPr>
        <w:rFonts w:ascii="Times New Roman" w:hAnsi="Times New Roman"/>
        <w:sz w:val="16"/>
        <w:szCs w:val="16"/>
      </w:rPr>
    </w:pPr>
    <w:r w:rsidRPr="006368CE">
      <w:rPr>
        <w:rFonts w:ascii="Times New Roman" w:hAnsi="Times New Roman"/>
        <w:sz w:val="16"/>
        <w:szCs w:val="16"/>
      </w:rPr>
      <w:t xml:space="preserve">Strona 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PAGE</w:instrTex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587C99">
      <w:rPr>
        <w:rFonts w:ascii="Times New Roman" w:hAnsi="Times New Roman"/>
        <w:b/>
        <w:bCs/>
        <w:noProof/>
        <w:sz w:val="16"/>
        <w:szCs w:val="16"/>
      </w:rPr>
      <w:t>2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end"/>
    </w:r>
    <w:r w:rsidRPr="006368CE">
      <w:rPr>
        <w:rFonts w:ascii="Times New Roman" w:hAnsi="Times New Roman"/>
        <w:sz w:val="16"/>
        <w:szCs w:val="16"/>
      </w:rPr>
      <w:t xml:space="preserve"> z 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NUMPAGES</w:instrTex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587C99">
      <w:rPr>
        <w:rFonts w:ascii="Times New Roman" w:hAnsi="Times New Roman"/>
        <w:b/>
        <w:bCs/>
        <w:noProof/>
        <w:sz w:val="16"/>
        <w:szCs w:val="16"/>
      </w:rPr>
      <w:t>2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end"/>
    </w:r>
  </w:p>
  <w:p w14:paraId="32806CF5" w14:textId="77777777" w:rsidR="000143FF" w:rsidRDefault="00014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30E07" w14:textId="77777777" w:rsidR="002775EA" w:rsidRDefault="002775EA" w:rsidP="0038231F">
      <w:pPr>
        <w:spacing w:after="0" w:line="240" w:lineRule="auto"/>
      </w:pPr>
      <w:r>
        <w:separator/>
      </w:r>
    </w:p>
  </w:footnote>
  <w:footnote w:type="continuationSeparator" w:id="0">
    <w:p w14:paraId="662004FF" w14:textId="77777777" w:rsidR="002775EA" w:rsidRDefault="002775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9F305" w14:textId="77777777" w:rsidR="0069123B" w:rsidRPr="0069123B" w:rsidRDefault="0069123B" w:rsidP="0069123B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05514"/>
    <w:multiLevelType w:val="hybridMultilevel"/>
    <w:tmpl w:val="3AECD67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1B5A28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A94"/>
    <w:multiLevelType w:val="multilevel"/>
    <w:tmpl w:val="BFA84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5" w15:restartNumberingAfterBreak="0">
    <w:nsid w:val="082355B4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17A5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D10281"/>
    <w:multiLevelType w:val="hybridMultilevel"/>
    <w:tmpl w:val="99C6CD80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54F20"/>
    <w:multiLevelType w:val="hybridMultilevel"/>
    <w:tmpl w:val="A0708CAA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D205C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05129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2" w15:restartNumberingAfterBreak="0">
    <w:nsid w:val="213060EF"/>
    <w:multiLevelType w:val="hybridMultilevel"/>
    <w:tmpl w:val="F718E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B0F1D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557A72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546015"/>
    <w:multiLevelType w:val="hybridMultilevel"/>
    <w:tmpl w:val="BD282AD8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D65E3"/>
    <w:multiLevelType w:val="hybridMultilevel"/>
    <w:tmpl w:val="CA9AF112"/>
    <w:lvl w:ilvl="0" w:tplc="7A300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B7294"/>
    <w:multiLevelType w:val="hybridMultilevel"/>
    <w:tmpl w:val="967A2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A61C3"/>
    <w:multiLevelType w:val="hybridMultilevel"/>
    <w:tmpl w:val="4712D4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5375FA"/>
    <w:multiLevelType w:val="multilevel"/>
    <w:tmpl w:val="44C4A1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20" w15:restartNumberingAfterBreak="0">
    <w:nsid w:val="39E70233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B53FF"/>
    <w:multiLevelType w:val="hybridMultilevel"/>
    <w:tmpl w:val="45F2B9E8"/>
    <w:lvl w:ilvl="0" w:tplc="1C4AA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920F8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071B8"/>
    <w:multiLevelType w:val="hybridMultilevel"/>
    <w:tmpl w:val="53CAFE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0587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90419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56B10"/>
    <w:multiLevelType w:val="hybridMultilevel"/>
    <w:tmpl w:val="D4CE87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EA6947"/>
    <w:multiLevelType w:val="hybridMultilevel"/>
    <w:tmpl w:val="4DD41A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C3B28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79492D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315A3B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611EC8"/>
    <w:multiLevelType w:val="hybridMultilevel"/>
    <w:tmpl w:val="7738003A"/>
    <w:lvl w:ilvl="0" w:tplc="F1C24A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B530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1779355">
    <w:abstractNumId w:val="26"/>
  </w:num>
  <w:num w:numId="2" w16cid:durableId="988898594">
    <w:abstractNumId w:val="0"/>
  </w:num>
  <w:num w:numId="3" w16cid:durableId="827861448">
    <w:abstractNumId w:val="22"/>
  </w:num>
  <w:num w:numId="4" w16cid:durableId="2126464084">
    <w:abstractNumId w:val="30"/>
  </w:num>
  <w:num w:numId="5" w16cid:durableId="1616399394">
    <w:abstractNumId w:val="27"/>
  </w:num>
  <w:num w:numId="6" w16cid:durableId="1882129397">
    <w:abstractNumId w:val="21"/>
  </w:num>
  <w:num w:numId="7" w16cid:durableId="956373050">
    <w:abstractNumId w:val="1"/>
  </w:num>
  <w:num w:numId="8" w16cid:durableId="762840964">
    <w:abstractNumId w:val="16"/>
  </w:num>
  <w:num w:numId="9" w16cid:durableId="2083410084">
    <w:abstractNumId w:val="15"/>
  </w:num>
  <w:num w:numId="10" w16cid:durableId="1027489184">
    <w:abstractNumId w:val="12"/>
  </w:num>
  <w:num w:numId="11" w16cid:durableId="81755839">
    <w:abstractNumId w:val="25"/>
  </w:num>
  <w:num w:numId="12" w16cid:durableId="1407340364">
    <w:abstractNumId w:val="7"/>
  </w:num>
  <w:num w:numId="13" w16cid:durableId="457144385">
    <w:abstractNumId w:val="18"/>
  </w:num>
  <w:num w:numId="14" w16cid:durableId="109400557">
    <w:abstractNumId w:val="4"/>
  </w:num>
  <w:num w:numId="15" w16cid:durableId="275675480">
    <w:abstractNumId w:val="23"/>
  </w:num>
  <w:num w:numId="16" w16cid:durableId="444933370">
    <w:abstractNumId w:val="28"/>
  </w:num>
  <w:num w:numId="17" w16cid:durableId="1837838495">
    <w:abstractNumId w:val="13"/>
  </w:num>
  <w:num w:numId="18" w16cid:durableId="1161265105">
    <w:abstractNumId w:val="19"/>
  </w:num>
  <w:num w:numId="19" w16cid:durableId="170606277">
    <w:abstractNumId w:val="9"/>
  </w:num>
  <w:num w:numId="20" w16cid:durableId="622226086">
    <w:abstractNumId w:val="6"/>
  </w:num>
  <w:num w:numId="21" w16cid:durableId="1351447876">
    <w:abstractNumId w:val="29"/>
  </w:num>
  <w:num w:numId="22" w16cid:durableId="1927106431">
    <w:abstractNumId w:val="20"/>
  </w:num>
  <w:num w:numId="23" w16cid:durableId="1140030122">
    <w:abstractNumId w:val="5"/>
  </w:num>
  <w:num w:numId="24" w16cid:durableId="825055536">
    <w:abstractNumId w:val="34"/>
  </w:num>
  <w:num w:numId="25" w16cid:durableId="680863824">
    <w:abstractNumId w:val="8"/>
  </w:num>
  <w:num w:numId="26" w16cid:durableId="864947391">
    <w:abstractNumId w:val="3"/>
  </w:num>
  <w:num w:numId="27" w16cid:durableId="1431465828">
    <w:abstractNumId w:val="33"/>
  </w:num>
  <w:num w:numId="28" w16cid:durableId="73013703">
    <w:abstractNumId w:val="10"/>
  </w:num>
  <w:num w:numId="29" w16cid:durableId="1046374325">
    <w:abstractNumId w:val="24"/>
  </w:num>
  <w:num w:numId="30" w16cid:durableId="529226172">
    <w:abstractNumId w:val="35"/>
  </w:num>
  <w:num w:numId="31" w16cid:durableId="378482653">
    <w:abstractNumId w:val="37"/>
  </w:num>
  <w:num w:numId="32" w16cid:durableId="1258249503">
    <w:abstractNumId w:val="14"/>
  </w:num>
  <w:num w:numId="33" w16cid:durableId="3060573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9484826">
    <w:abstractNumId w:val="32"/>
  </w:num>
  <w:num w:numId="35" w16cid:durableId="129976316">
    <w:abstractNumId w:val="17"/>
  </w:num>
  <w:num w:numId="36" w16cid:durableId="2042509397">
    <w:abstractNumId w:val="31"/>
  </w:num>
  <w:num w:numId="37" w16cid:durableId="1049185324">
    <w:abstractNumId w:val="2"/>
  </w:num>
  <w:num w:numId="38" w16cid:durableId="198569351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954"/>
    <w:rsid w:val="00013B82"/>
    <w:rsid w:val="000143FF"/>
    <w:rsid w:val="000147F3"/>
    <w:rsid w:val="00021FE8"/>
    <w:rsid w:val="00025C8D"/>
    <w:rsid w:val="000303EE"/>
    <w:rsid w:val="00042CC6"/>
    <w:rsid w:val="00060792"/>
    <w:rsid w:val="00073C3D"/>
    <w:rsid w:val="000809B6"/>
    <w:rsid w:val="000838DB"/>
    <w:rsid w:val="000A2ADE"/>
    <w:rsid w:val="000B1025"/>
    <w:rsid w:val="000B54D1"/>
    <w:rsid w:val="000B6E36"/>
    <w:rsid w:val="000C021E"/>
    <w:rsid w:val="000C039F"/>
    <w:rsid w:val="000C18AF"/>
    <w:rsid w:val="000C6DE2"/>
    <w:rsid w:val="000D5E59"/>
    <w:rsid w:val="000D6F17"/>
    <w:rsid w:val="000D73C4"/>
    <w:rsid w:val="000E45B3"/>
    <w:rsid w:val="000E4D37"/>
    <w:rsid w:val="000E59A5"/>
    <w:rsid w:val="000F1C95"/>
    <w:rsid w:val="000F2D53"/>
    <w:rsid w:val="000F7112"/>
    <w:rsid w:val="00106F43"/>
    <w:rsid w:val="00110254"/>
    <w:rsid w:val="00132F52"/>
    <w:rsid w:val="001424A6"/>
    <w:rsid w:val="00154E15"/>
    <w:rsid w:val="00155BF1"/>
    <w:rsid w:val="001602FF"/>
    <w:rsid w:val="001672C2"/>
    <w:rsid w:val="00170CE5"/>
    <w:rsid w:val="0018241C"/>
    <w:rsid w:val="00183C82"/>
    <w:rsid w:val="001902D2"/>
    <w:rsid w:val="00192902"/>
    <w:rsid w:val="001A125E"/>
    <w:rsid w:val="001A6B0F"/>
    <w:rsid w:val="001B5535"/>
    <w:rsid w:val="001C6945"/>
    <w:rsid w:val="001C6BAF"/>
    <w:rsid w:val="001D7C2D"/>
    <w:rsid w:val="001E4D46"/>
    <w:rsid w:val="001F027E"/>
    <w:rsid w:val="001F212F"/>
    <w:rsid w:val="001F7A36"/>
    <w:rsid w:val="00203A40"/>
    <w:rsid w:val="002133C9"/>
    <w:rsid w:val="002151FC"/>
    <w:rsid w:val="002168A8"/>
    <w:rsid w:val="002425BC"/>
    <w:rsid w:val="00247A4D"/>
    <w:rsid w:val="00252835"/>
    <w:rsid w:val="0025286E"/>
    <w:rsid w:val="00255142"/>
    <w:rsid w:val="00256CEC"/>
    <w:rsid w:val="00262D61"/>
    <w:rsid w:val="002715B8"/>
    <w:rsid w:val="002775EA"/>
    <w:rsid w:val="00290B01"/>
    <w:rsid w:val="00297FA2"/>
    <w:rsid w:val="002A18CB"/>
    <w:rsid w:val="002A27F5"/>
    <w:rsid w:val="002A5631"/>
    <w:rsid w:val="002B1E07"/>
    <w:rsid w:val="002C1C7B"/>
    <w:rsid w:val="002C4948"/>
    <w:rsid w:val="002E641A"/>
    <w:rsid w:val="002F0D7D"/>
    <w:rsid w:val="002F26D5"/>
    <w:rsid w:val="002F6358"/>
    <w:rsid w:val="003034DE"/>
    <w:rsid w:val="00306699"/>
    <w:rsid w:val="003074C1"/>
    <w:rsid w:val="00311E28"/>
    <w:rsid w:val="00313417"/>
    <w:rsid w:val="00313911"/>
    <w:rsid w:val="00333209"/>
    <w:rsid w:val="003343E1"/>
    <w:rsid w:val="00336A3B"/>
    <w:rsid w:val="00337073"/>
    <w:rsid w:val="00340C53"/>
    <w:rsid w:val="00350CD9"/>
    <w:rsid w:val="00351F8A"/>
    <w:rsid w:val="00364235"/>
    <w:rsid w:val="00372884"/>
    <w:rsid w:val="00373FBB"/>
    <w:rsid w:val="00377571"/>
    <w:rsid w:val="00381ACA"/>
    <w:rsid w:val="0038231F"/>
    <w:rsid w:val="00390B10"/>
    <w:rsid w:val="003914B7"/>
    <w:rsid w:val="003B2070"/>
    <w:rsid w:val="003B214C"/>
    <w:rsid w:val="003B7238"/>
    <w:rsid w:val="003C3B64"/>
    <w:rsid w:val="003C3E79"/>
    <w:rsid w:val="003C4DA5"/>
    <w:rsid w:val="003D3FFC"/>
    <w:rsid w:val="003D7C1B"/>
    <w:rsid w:val="003E11E4"/>
    <w:rsid w:val="003E6935"/>
    <w:rsid w:val="003F024C"/>
    <w:rsid w:val="0040186D"/>
    <w:rsid w:val="00414503"/>
    <w:rsid w:val="004248CF"/>
    <w:rsid w:val="00426CE4"/>
    <w:rsid w:val="00434CC2"/>
    <w:rsid w:val="00435C4A"/>
    <w:rsid w:val="004366E9"/>
    <w:rsid w:val="004609F1"/>
    <w:rsid w:val="004651B5"/>
    <w:rsid w:val="0047068A"/>
    <w:rsid w:val="004761C6"/>
    <w:rsid w:val="00476E7D"/>
    <w:rsid w:val="00482F6E"/>
    <w:rsid w:val="00484F88"/>
    <w:rsid w:val="0049755C"/>
    <w:rsid w:val="004A20F1"/>
    <w:rsid w:val="004B4194"/>
    <w:rsid w:val="004C4854"/>
    <w:rsid w:val="004D3594"/>
    <w:rsid w:val="004D67CD"/>
    <w:rsid w:val="004D7E48"/>
    <w:rsid w:val="004F23F7"/>
    <w:rsid w:val="004F40EF"/>
    <w:rsid w:val="005008B4"/>
    <w:rsid w:val="00501C09"/>
    <w:rsid w:val="00516B87"/>
    <w:rsid w:val="00520174"/>
    <w:rsid w:val="00526CE4"/>
    <w:rsid w:val="00534B5D"/>
    <w:rsid w:val="005367E8"/>
    <w:rsid w:val="00557B1A"/>
    <w:rsid w:val="005641F0"/>
    <w:rsid w:val="00565481"/>
    <w:rsid w:val="005702C1"/>
    <w:rsid w:val="005821D4"/>
    <w:rsid w:val="00587C99"/>
    <w:rsid w:val="00594C73"/>
    <w:rsid w:val="005B000D"/>
    <w:rsid w:val="005B3242"/>
    <w:rsid w:val="005C39CA"/>
    <w:rsid w:val="005E176A"/>
    <w:rsid w:val="005E1B5B"/>
    <w:rsid w:val="005E36E7"/>
    <w:rsid w:val="006273A1"/>
    <w:rsid w:val="00634311"/>
    <w:rsid w:val="006368CE"/>
    <w:rsid w:val="006422B5"/>
    <w:rsid w:val="006447F2"/>
    <w:rsid w:val="00657B74"/>
    <w:rsid w:val="006628FC"/>
    <w:rsid w:val="00663317"/>
    <w:rsid w:val="0069123B"/>
    <w:rsid w:val="0069541C"/>
    <w:rsid w:val="006A3A1F"/>
    <w:rsid w:val="006A52B6"/>
    <w:rsid w:val="006C06D8"/>
    <w:rsid w:val="006F0034"/>
    <w:rsid w:val="006F3D32"/>
    <w:rsid w:val="007118F0"/>
    <w:rsid w:val="0072560B"/>
    <w:rsid w:val="00726A73"/>
    <w:rsid w:val="00726DC6"/>
    <w:rsid w:val="0074155A"/>
    <w:rsid w:val="00743D8F"/>
    <w:rsid w:val="007459DA"/>
    <w:rsid w:val="00746532"/>
    <w:rsid w:val="00751725"/>
    <w:rsid w:val="00756C8F"/>
    <w:rsid w:val="007710A5"/>
    <w:rsid w:val="007840F2"/>
    <w:rsid w:val="007936D6"/>
    <w:rsid w:val="0079617B"/>
    <w:rsid w:val="007961C8"/>
    <w:rsid w:val="007B01C8"/>
    <w:rsid w:val="007B1C02"/>
    <w:rsid w:val="007C59D5"/>
    <w:rsid w:val="007C5B65"/>
    <w:rsid w:val="007D0429"/>
    <w:rsid w:val="007D5B61"/>
    <w:rsid w:val="007E06EE"/>
    <w:rsid w:val="007E1A9B"/>
    <w:rsid w:val="007E2D5F"/>
    <w:rsid w:val="007E2F69"/>
    <w:rsid w:val="007E65D0"/>
    <w:rsid w:val="007F6435"/>
    <w:rsid w:val="00804F07"/>
    <w:rsid w:val="00814673"/>
    <w:rsid w:val="00825A09"/>
    <w:rsid w:val="00830AB1"/>
    <w:rsid w:val="00833FCD"/>
    <w:rsid w:val="00834428"/>
    <w:rsid w:val="00842991"/>
    <w:rsid w:val="00851748"/>
    <w:rsid w:val="008667C9"/>
    <w:rsid w:val="008757E1"/>
    <w:rsid w:val="008774FD"/>
    <w:rsid w:val="00892E48"/>
    <w:rsid w:val="008B5232"/>
    <w:rsid w:val="008B7990"/>
    <w:rsid w:val="008C2730"/>
    <w:rsid w:val="008C5709"/>
    <w:rsid w:val="008C635A"/>
    <w:rsid w:val="008C641C"/>
    <w:rsid w:val="008C6DF8"/>
    <w:rsid w:val="008D0487"/>
    <w:rsid w:val="008E69E4"/>
    <w:rsid w:val="008F2427"/>
    <w:rsid w:val="008F3B4E"/>
    <w:rsid w:val="008F7922"/>
    <w:rsid w:val="0091264E"/>
    <w:rsid w:val="00915A11"/>
    <w:rsid w:val="0092565B"/>
    <w:rsid w:val="009301A2"/>
    <w:rsid w:val="009440B7"/>
    <w:rsid w:val="00952535"/>
    <w:rsid w:val="0095423A"/>
    <w:rsid w:val="00954DC2"/>
    <w:rsid w:val="00956C26"/>
    <w:rsid w:val="00960337"/>
    <w:rsid w:val="00975019"/>
    <w:rsid w:val="00975C49"/>
    <w:rsid w:val="009955DD"/>
    <w:rsid w:val="009970BB"/>
    <w:rsid w:val="009C7756"/>
    <w:rsid w:val="009D7A7E"/>
    <w:rsid w:val="009E171E"/>
    <w:rsid w:val="009E1F2F"/>
    <w:rsid w:val="009E5462"/>
    <w:rsid w:val="00A1342E"/>
    <w:rsid w:val="00A15F7E"/>
    <w:rsid w:val="00A16040"/>
    <w:rsid w:val="00A166B0"/>
    <w:rsid w:val="00A202DB"/>
    <w:rsid w:val="00A22DCF"/>
    <w:rsid w:val="00A24C2D"/>
    <w:rsid w:val="00A26095"/>
    <w:rsid w:val="00A276E4"/>
    <w:rsid w:val="00A279EE"/>
    <w:rsid w:val="00A3062E"/>
    <w:rsid w:val="00A347DE"/>
    <w:rsid w:val="00A37B39"/>
    <w:rsid w:val="00A4405A"/>
    <w:rsid w:val="00A474AE"/>
    <w:rsid w:val="00A475C0"/>
    <w:rsid w:val="00A711DF"/>
    <w:rsid w:val="00A71B15"/>
    <w:rsid w:val="00AB60A7"/>
    <w:rsid w:val="00AC3699"/>
    <w:rsid w:val="00AC5D5E"/>
    <w:rsid w:val="00AD2CB6"/>
    <w:rsid w:val="00AE6FF2"/>
    <w:rsid w:val="00B0088C"/>
    <w:rsid w:val="00B15219"/>
    <w:rsid w:val="00B15FD3"/>
    <w:rsid w:val="00B23C40"/>
    <w:rsid w:val="00B322AD"/>
    <w:rsid w:val="00B326DC"/>
    <w:rsid w:val="00B34079"/>
    <w:rsid w:val="00B3587D"/>
    <w:rsid w:val="00B40F01"/>
    <w:rsid w:val="00B47911"/>
    <w:rsid w:val="00B56CDC"/>
    <w:rsid w:val="00B65650"/>
    <w:rsid w:val="00B8005E"/>
    <w:rsid w:val="00B815B1"/>
    <w:rsid w:val="00B90E42"/>
    <w:rsid w:val="00B93C1C"/>
    <w:rsid w:val="00BA4795"/>
    <w:rsid w:val="00BB0C3C"/>
    <w:rsid w:val="00BB4724"/>
    <w:rsid w:val="00BC6962"/>
    <w:rsid w:val="00BD1BDF"/>
    <w:rsid w:val="00BE2C47"/>
    <w:rsid w:val="00BE5CA5"/>
    <w:rsid w:val="00BF5B94"/>
    <w:rsid w:val="00C014B5"/>
    <w:rsid w:val="00C03CB2"/>
    <w:rsid w:val="00C4103F"/>
    <w:rsid w:val="00C45450"/>
    <w:rsid w:val="00C54A91"/>
    <w:rsid w:val="00C56B11"/>
    <w:rsid w:val="00C57DEB"/>
    <w:rsid w:val="00C6584F"/>
    <w:rsid w:val="00C81012"/>
    <w:rsid w:val="00C92529"/>
    <w:rsid w:val="00C962D4"/>
    <w:rsid w:val="00CB1874"/>
    <w:rsid w:val="00CD5879"/>
    <w:rsid w:val="00CF5BE5"/>
    <w:rsid w:val="00D023E9"/>
    <w:rsid w:val="00D146AC"/>
    <w:rsid w:val="00D23F3D"/>
    <w:rsid w:val="00D250C6"/>
    <w:rsid w:val="00D2657F"/>
    <w:rsid w:val="00D33651"/>
    <w:rsid w:val="00D34D9A"/>
    <w:rsid w:val="00D36670"/>
    <w:rsid w:val="00D409DE"/>
    <w:rsid w:val="00D42C9B"/>
    <w:rsid w:val="00D531D5"/>
    <w:rsid w:val="00D60DFD"/>
    <w:rsid w:val="00D6417D"/>
    <w:rsid w:val="00D64482"/>
    <w:rsid w:val="00D67A59"/>
    <w:rsid w:val="00D728F9"/>
    <w:rsid w:val="00D7532C"/>
    <w:rsid w:val="00D904F3"/>
    <w:rsid w:val="00DA6EC7"/>
    <w:rsid w:val="00DC47CB"/>
    <w:rsid w:val="00DD146A"/>
    <w:rsid w:val="00DD3E9D"/>
    <w:rsid w:val="00DD48DD"/>
    <w:rsid w:val="00DD5720"/>
    <w:rsid w:val="00DE3F9F"/>
    <w:rsid w:val="00DE6C94"/>
    <w:rsid w:val="00DF5233"/>
    <w:rsid w:val="00DF5E44"/>
    <w:rsid w:val="00E022A1"/>
    <w:rsid w:val="00E076EB"/>
    <w:rsid w:val="00E10522"/>
    <w:rsid w:val="00E21B42"/>
    <w:rsid w:val="00E30440"/>
    <w:rsid w:val="00E309E9"/>
    <w:rsid w:val="00E31C06"/>
    <w:rsid w:val="00E36F08"/>
    <w:rsid w:val="00E40B74"/>
    <w:rsid w:val="00E41727"/>
    <w:rsid w:val="00E41B47"/>
    <w:rsid w:val="00E64482"/>
    <w:rsid w:val="00E65685"/>
    <w:rsid w:val="00E668AC"/>
    <w:rsid w:val="00E73190"/>
    <w:rsid w:val="00E7394D"/>
    <w:rsid w:val="00E73CEB"/>
    <w:rsid w:val="00E810A6"/>
    <w:rsid w:val="00E85D37"/>
    <w:rsid w:val="00E97BE4"/>
    <w:rsid w:val="00EB7CDE"/>
    <w:rsid w:val="00ED5E75"/>
    <w:rsid w:val="00EE1FBF"/>
    <w:rsid w:val="00EF4C33"/>
    <w:rsid w:val="00EF74CA"/>
    <w:rsid w:val="00F04280"/>
    <w:rsid w:val="00F05B94"/>
    <w:rsid w:val="00F1142E"/>
    <w:rsid w:val="00F207CB"/>
    <w:rsid w:val="00F21E4C"/>
    <w:rsid w:val="00F258B5"/>
    <w:rsid w:val="00F365F2"/>
    <w:rsid w:val="00F40EED"/>
    <w:rsid w:val="00F427A6"/>
    <w:rsid w:val="00F43919"/>
    <w:rsid w:val="00F43EA2"/>
    <w:rsid w:val="00F464C3"/>
    <w:rsid w:val="00F475B3"/>
    <w:rsid w:val="00F56A7A"/>
    <w:rsid w:val="00F652BC"/>
    <w:rsid w:val="00F73FF8"/>
    <w:rsid w:val="00FB053F"/>
    <w:rsid w:val="00FC0317"/>
    <w:rsid w:val="00FC04D7"/>
    <w:rsid w:val="00FC0CA4"/>
    <w:rsid w:val="00FD231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88A6A"/>
  <w15:chartTrackingRefBased/>
  <w15:docId w15:val="{5EF66F88-C949-415B-B089-A4F8F37D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B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9">
    <w:name w:val="Style19"/>
    <w:basedOn w:val="Normalny"/>
    <w:uiPriority w:val="99"/>
    <w:rsid w:val="00AC36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076E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1BBF-E88A-481F-8CBD-7072352A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Agnieszka Kotowicz</cp:lastModifiedBy>
  <cp:revision>4</cp:revision>
  <cp:lastPrinted>2016-08-21T11:27:00Z</cp:lastPrinted>
  <dcterms:created xsi:type="dcterms:W3CDTF">2024-10-29T10:51:00Z</dcterms:created>
  <dcterms:modified xsi:type="dcterms:W3CDTF">2024-10-31T14:12:00Z</dcterms:modified>
</cp:coreProperties>
</file>