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268EFF" w14:textId="5B8187D2" w:rsidR="00E16297" w:rsidRDefault="004C7270" w:rsidP="00E16297">
      <w:pPr>
        <w:suppressAutoHyphens/>
        <w:ind w:left="2694" w:hanging="2694"/>
        <w:rPr>
          <w:b/>
        </w:rPr>
      </w:pPr>
      <w:r>
        <w:rPr>
          <w:b/>
        </w:rPr>
        <w:t>Załącznik n</w:t>
      </w:r>
      <w:r w:rsidR="00E16297" w:rsidRPr="00F059DD">
        <w:rPr>
          <w:b/>
        </w:rPr>
        <w:t xml:space="preserve">r </w:t>
      </w:r>
      <w:r w:rsidR="00683296">
        <w:rPr>
          <w:b/>
        </w:rPr>
        <w:t>6</w:t>
      </w:r>
      <w:r w:rsidR="00E16297" w:rsidRPr="00F059DD">
        <w:rPr>
          <w:b/>
        </w:rPr>
        <w:t xml:space="preserve"> do SWZ</w:t>
      </w:r>
      <w:r w:rsidR="00E16297">
        <w:rPr>
          <w:b/>
        </w:rPr>
        <w:t xml:space="preserve"> – </w:t>
      </w:r>
      <w:r w:rsidR="00BA41C3">
        <w:rPr>
          <w:b/>
        </w:rPr>
        <w:t>Projektowanie postanowienia umowy</w:t>
      </w:r>
      <w:r>
        <w:rPr>
          <w:b/>
        </w:rPr>
        <w:t xml:space="preserve"> </w:t>
      </w:r>
    </w:p>
    <w:p w14:paraId="37C01829" w14:textId="77777777" w:rsidR="00E16297" w:rsidRPr="00F059DD" w:rsidRDefault="00E16297" w:rsidP="00E16297">
      <w:pPr>
        <w:spacing w:line="276" w:lineRule="auto"/>
        <w:jc w:val="center"/>
        <w:rPr>
          <w:b/>
        </w:rPr>
      </w:pPr>
    </w:p>
    <w:p w14:paraId="5F6BA067" w14:textId="77777777" w:rsidR="005C766C" w:rsidRPr="005C766C" w:rsidRDefault="005C766C" w:rsidP="005C766C">
      <w:pPr>
        <w:spacing w:line="276" w:lineRule="auto"/>
        <w:jc w:val="center"/>
        <w:rPr>
          <w:b/>
        </w:rPr>
      </w:pPr>
      <w:r w:rsidRPr="005C766C">
        <w:rPr>
          <w:b/>
        </w:rPr>
        <w:t>UMOWA NR ……………………….</w:t>
      </w:r>
    </w:p>
    <w:p w14:paraId="3EF58282" w14:textId="77777777" w:rsidR="005C766C" w:rsidRPr="005C766C" w:rsidRDefault="005C766C" w:rsidP="005C766C">
      <w:pPr>
        <w:spacing w:line="276" w:lineRule="auto"/>
        <w:jc w:val="both"/>
      </w:pPr>
    </w:p>
    <w:p w14:paraId="6B9C8F10" w14:textId="77777777" w:rsidR="005C766C" w:rsidRPr="005C766C" w:rsidRDefault="005C766C" w:rsidP="005C766C">
      <w:pPr>
        <w:spacing w:line="276" w:lineRule="auto"/>
        <w:jc w:val="both"/>
      </w:pPr>
      <w:r w:rsidRPr="005C766C">
        <w:t>zawarta w dniu …………… w Czeremsze pomiędzy:</w:t>
      </w:r>
    </w:p>
    <w:p w14:paraId="702950D8" w14:textId="77777777" w:rsidR="005C766C" w:rsidRPr="005C766C" w:rsidRDefault="005C766C" w:rsidP="005C766C">
      <w:pPr>
        <w:spacing w:line="276" w:lineRule="auto"/>
        <w:jc w:val="both"/>
        <w:rPr>
          <w:b/>
        </w:rPr>
      </w:pPr>
    </w:p>
    <w:p w14:paraId="7C0F6E5E" w14:textId="323496F2" w:rsidR="005C766C" w:rsidRPr="005C766C" w:rsidRDefault="005C766C" w:rsidP="005C766C">
      <w:pPr>
        <w:spacing w:after="120" w:line="276" w:lineRule="auto"/>
        <w:jc w:val="both"/>
        <w:rPr>
          <w:color w:val="000000"/>
        </w:rPr>
      </w:pPr>
      <w:r w:rsidRPr="005C766C">
        <w:rPr>
          <w:b/>
        </w:rPr>
        <w:t xml:space="preserve">Gminą Czeremcha </w:t>
      </w:r>
      <w:r w:rsidRPr="005C766C">
        <w:t>z siedzibą</w:t>
      </w:r>
      <w:r w:rsidR="00692E5A">
        <w:t>: ul. Duboisa 14, 17-240 Czeremcha</w:t>
      </w:r>
      <w:r w:rsidRPr="005C766C">
        <w:rPr>
          <w:szCs w:val="24"/>
        </w:rPr>
        <w:t>,</w:t>
      </w:r>
      <w:r w:rsidRPr="005C766C">
        <w:t xml:space="preserve"> </w:t>
      </w:r>
      <w:r w:rsidRPr="005C766C">
        <w:rPr>
          <w:color w:val="000000"/>
        </w:rPr>
        <w:t xml:space="preserve">REGON </w:t>
      </w:r>
      <w:r w:rsidRPr="005C766C">
        <w:rPr>
          <w:bCs/>
          <w:color w:val="000000"/>
        </w:rPr>
        <w:t>050659237</w:t>
      </w:r>
      <w:r w:rsidRPr="005C766C">
        <w:rPr>
          <w:color w:val="000000"/>
        </w:rPr>
        <w:t xml:space="preserve">, NIP </w:t>
      </w:r>
      <w:r w:rsidRPr="005C766C">
        <w:rPr>
          <w:bCs/>
          <w:color w:val="000000"/>
        </w:rPr>
        <w:t>603</w:t>
      </w:r>
      <w:r w:rsidR="00064B09">
        <w:rPr>
          <w:bCs/>
          <w:color w:val="000000"/>
        </w:rPr>
        <w:t xml:space="preserve"> </w:t>
      </w:r>
      <w:r w:rsidRPr="005C766C">
        <w:rPr>
          <w:bCs/>
          <w:color w:val="000000"/>
        </w:rPr>
        <w:t>00</w:t>
      </w:r>
      <w:r w:rsidR="00064B09">
        <w:rPr>
          <w:bCs/>
          <w:color w:val="000000"/>
        </w:rPr>
        <w:t xml:space="preserve"> </w:t>
      </w:r>
      <w:r w:rsidRPr="005C766C">
        <w:rPr>
          <w:bCs/>
          <w:color w:val="000000"/>
        </w:rPr>
        <w:t>00</w:t>
      </w:r>
      <w:r w:rsidR="00064B09">
        <w:rPr>
          <w:bCs/>
          <w:color w:val="000000"/>
        </w:rPr>
        <w:t xml:space="preserve"> </w:t>
      </w:r>
      <w:r w:rsidRPr="005C766C">
        <w:rPr>
          <w:bCs/>
          <w:color w:val="000000"/>
        </w:rPr>
        <w:t>203</w:t>
      </w:r>
      <w:r w:rsidRPr="005C766C">
        <w:rPr>
          <w:color w:val="000000"/>
        </w:rPr>
        <w:t>,  reprezentowaną</w:t>
      </w:r>
      <w:r w:rsidRPr="005C766C">
        <w:rPr>
          <w:b/>
          <w:color w:val="000000"/>
        </w:rPr>
        <w:t xml:space="preserve"> </w:t>
      </w:r>
      <w:r w:rsidRPr="005C766C">
        <w:rPr>
          <w:color w:val="000000"/>
        </w:rPr>
        <w:t>przez:</w:t>
      </w:r>
    </w:p>
    <w:p w14:paraId="770A0EBF" w14:textId="52514474" w:rsidR="005C766C" w:rsidRPr="005C766C" w:rsidRDefault="00064B09" w:rsidP="005C766C">
      <w:pPr>
        <w:spacing w:after="120" w:line="276" w:lineRule="auto"/>
        <w:jc w:val="both"/>
      </w:pPr>
      <w:r>
        <w:t xml:space="preserve">Wójta Gminy Czeremcha – </w:t>
      </w:r>
      <w:r w:rsidR="005C766C" w:rsidRPr="005C766C">
        <w:t>……………</w:t>
      </w:r>
      <w:r>
        <w:t>…</w:t>
      </w:r>
      <w:r w:rsidR="005C766C" w:rsidRPr="005C766C">
        <w:t xml:space="preserve">……………………………. </w:t>
      </w:r>
    </w:p>
    <w:p w14:paraId="57E4A64D" w14:textId="77777777" w:rsidR="005C766C" w:rsidRPr="005C766C" w:rsidRDefault="00F24A6B" w:rsidP="005C766C">
      <w:pPr>
        <w:spacing w:after="120" w:line="276" w:lineRule="auto"/>
        <w:jc w:val="both"/>
      </w:pPr>
      <w:r>
        <w:t>p</w:t>
      </w:r>
      <w:r w:rsidR="005C766C" w:rsidRPr="005C766C">
        <w:t>rzy kontrasygnacie Skarbnika – ………………………………………</w:t>
      </w:r>
    </w:p>
    <w:p w14:paraId="79CCCDFB" w14:textId="77777777" w:rsidR="005C766C" w:rsidRPr="005C766C" w:rsidRDefault="005C766C" w:rsidP="005C766C">
      <w:pPr>
        <w:spacing w:after="120" w:line="276" w:lineRule="auto"/>
        <w:jc w:val="both"/>
      </w:pPr>
      <w:r w:rsidRPr="005C766C">
        <w:t>zwaną dalej</w:t>
      </w:r>
      <w:r w:rsidRPr="005C766C">
        <w:rPr>
          <w:b/>
        </w:rPr>
        <w:t xml:space="preserve"> Zamawiającym,</w:t>
      </w:r>
      <w:r w:rsidRPr="005C766C">
        <w:t xml:space="preserve"> </w:t>
      </w:r>
    </w:p>
    <w:p w14:paraId="4107199C" w14:textId="77777777" w:rsidR="005C766C" w:rsidRPr="005C766C" w:rsidRDefault="005C766C" w:rsidP="005C766C">
      <w:pPr>
        <w:spacing w:after="120" w:line="276" w:lineRule="auto"/>
        <w:jc w:val="both"/>
      </w:pPr>
      <w:r w:rsidRPr="005C766C">
        <w:t>a</w:t>
      </w:r>
    </w:p>
    <w:p w14:paraId="486E403A" w14:textId="77777777" w:rsidR="005C766C" w:rsidRPr="005C766C" w:rsidRDefault="005C766C" w:rsidP="005C766C">
      <w:pPr>
        <w:spacing w:after="120"/>
        <w:jc w:val="both"/>
      </w:pPr>
      <w:r w:rsidRPr="005C766C">
        <w:t>………………………………………………………………….., reprezentowanym przez:</w:t>
      </w:r>
    </w:p>
    <w:p w14:paraId="48A2C0A5" w14:textId="392DC449" w:rsidR="005C766C" w:rsidRPr="005C766C" w:rsidRDefault="005C766C" w:rsidP="005C766C">
      <w:pPr>
        <w:spacing w:after="120" w:line="276" w:lineRule="auto"/>
        <w:jc w:val="both"/>
      </w:pPr>
      <w:r w:rsidRPr="005C766C">
        <w:t>...................................................................................................</w:t>
      </w:r>
      <w:r w:rsidR="00525556">
        <w:t>.....................................</w:t>
      </w:r>
      <w:r w:rsidRPr="005C766C">
        <w:t>...............</w:t>
      </w:r>
    </w:p>
    <w:p w14:paraId="26C55009" w14:textId="210A1963" w:rsidR="005C766C" w:rsidRDefault="005C766C" w:rsidP="005C766C">
      <w:pPr>
        <w:spacing w:line="276" w:lineRule="auto"/>
        <w:jc w:val="both"/>
        <w:rPr>
          <w:b/>
        </w:rPr>
      </w:pPr>
      <w:r w:rsidRPr="005C766C">
        <w:t>zwanym dalej</w:t>
      </w:r>
      <w:r w:rsidRPr="005C766C">
        <w:rPr>
          <w:b/>
        </w:rPr>
        <w:t xml:space="preserve"> Wykonawcą</w:t>
      </w:r>
      <w:r w:rsidR="00525556">
        <w:rPr>
          <w:b/>
        </w:rPr>
        <w:t>,</w:t>
      </w:r>
    </w:p>
    <w:p w14:paraId="1D997E46" w14:textId="77777777" w:rsidR="00762377" w:rsidRDefault="00762377" w:rsidP="005C766C">
      <w:pPr>
        <w:spacing w:line="276" w:lineRule="auto"/>
        <w:jc w:val="both"/>
        <w:rPr>
          <w:bCs/>
        </w:rPr>
      </w:pPr>
      <w:r w:rsidRPr="00762377">
        <w:rPr>
          <w:bCs/>
        </w:rPr>
        <w:t>zwanymi w dalszej części umowy łącznie „Stronami” o następującej treści:</w:t>
      </w:r>
    </w:p>
    <w:p w14:paraId="7A423A87" w14:textId="77777777" w:rsidR="00762377" w:rsidRDefault="00762377" w:rsidP="003A3174">
      <w:pPr>
        <w:suppressAutoHyphens/>
        <w:jc w:val="center"/>
        <w:textAlignment w:val="baseline"/>
        <w:rPr>
          <w:b/>
        </w:rPr>
      </w:pPr>
    </w:p>
    <w:p w14:paraId="6EC23BBA" w14:textId="248E182D" w:rsidR="00931FEB" w:rsidRPr="00931FEB" w:rsidRDefault="00931FEB" w:rsidP="003A3174">
      <w:pPr>
        <w:suppressAutoHyphens/>
        <w:jc w:val="center"/>
        <w:textAlignment w:val="baseline"/>
        <w:rPr>
          <w:rFonts w:eastAsia="Arial"/>
          <w:b/>
          <w:bCs/>
          <w:kern w:val="1"/>
          <w:szCs w:val="24"/>
          <w:lang w:eastAsia="ar-SA"/>
        </w:rPr>
      </w:pPr>
      <w:r w:rsidRPr="00931FEB">
        <w:rPr>
          <w:rFonts w:eastAsia="Arial"/>
          <w:b/>
          <w:bCs/>
          <w:kern w:val="1"/>
          <w:szCs w:val="24"/>
          <w:lang w:eastAsia="ar-SA"/>
        </w:rPr>
        <w:t>§ 1</w:t>
      </w:r>
    </w:p>
    <w:p w14:paraId="2C7A300E" w14:textId="77777777" w:rsidR="00931FEB" w:rsidRPr="00931FEB" w:rsidRDefault="00931FEB" w:rsidP="00DC4AF5">
      <w:pPr>
        <w:suppressAutoHyphens/>
        <w:spacing w:after="120"/>
        <w:jc w:val="center"/>
        <w:textAlignment w:val="baseline"/>
        <w:rPr>
          <w:rFonts w:eastAsia="Arial"/>
          <w:b/>
          <w:bCs/>
          <w:kern w:val="1"/>
          <w:szCs w:val="24"/>
          <w:lang w:eastAsia="ar-SA"/>
        </w:rPr>
      </w:pPr>
      <w:r w:rsidRPr="00931FEB">
        <w:rPr>
          <w:rFonts w:eastAsia="Arial"/>
          <w:b/>
          <w:bCs/>
          <w:kern w:val="1"/>
          <w:szCs w:val="24"/>
          <w:lang w:eastAsia="ar-SA"/>
        </w:rPr>
        <w:t>Przedmiot realizacji zamówienia</w:t>
      </w:r>
    </w:p>
    <w:p w14:paraId="1DAC9329" w14:textId="6D05E100" w:rsidR="00556888" w:rsidRPr="00193AFC" w:rsidRDefault="00692E5A" w:rsidP="00DC4AF5">
      <w:pPr>
        <w:pStyle w:val="Akapitzlist"/>
        <w:numPr>
          <w:ilvl w:val="1"/>
          <w:numId w:val="8"/>
        </w:numPr>
        <w:tabs>
          <w:tab w:val="clear" w:pos="1440"/>
        </w:tabs>
        <w:spacing w:after="120"/>
        <w:ind w:left="284" w:hanging="284"/>
        <w:jc w:val="both"/>
        <w:rPr>
          <w:rFonts w:eastAsia="Arial" w:cs="Calibri"/>
          <w:kern w:val="1"/>
          <w:szCs w:val="24"/>
          <w:lang w:eastAsia="ar-SA"/>
        </w:rPr>
      </w:pPr>
      <w:r w:rsidRPr="00692E5A">
        <w:rPr>
          <w:rFonts w:eastAsia="Arial" w:cs="Calibri"/>
          <w:kern w:val="1"/>
          <w:szCs w:val="24"/>
          <w:lang w:eastAsia="ar-SA"/>
        </w:rPr>
        <w:t>Zamawiający powierza, a Wykonawca przyjmuje do realizacji zamówienie publiczne pod nazwą:</w:t>
      </w:r>
      <w:r w:rsidRPr="00692E5A">
        <w:rPr>
          <w:szCs w:val="24"/>
        </w:rPr>
        <w:t xml:space="preserve"> </w:t>
      </w:r>
      <w:r w:rsidRPr="00692E5A">
        <w:rPr>
          <w:rFonts w:eastAsia="Arial" w:cs="Calibri"/>
          <w:kern w:val="1"/>
          <w:szCs w:val="24"/>
          <w:lang w:eastAsia="ar-SA"/>
        </w:rPr>
        <w:t>,,Odbiór, transport i zagospodarowanie odpadów komunalnych powstających na nieruchomościach zamieszkałych na terenie gminy Czeremcha oraz z Punktu Selektywnej Zbiórki Odpadów Komunalnych w Czeremsze”</w:t>
      </w:r>
      <w:r>
        <w:rPr>
          <w:rFonts w:eastAsia="Arial" w:cs="Calibri"/>
          <w:kern w:val="1"/>
          <w:szCs w:val="24"/>
          <w:lang w:eastAsia="ar-SA"/>
        </w:rPr>
        <w:t>.</w:t>
      </w:r>
    </w:p>
    <w:p w14:paraId="73DF3678" w14:textId="37B00C4D" w:rsidR="0012557D" w:rsidRPr="00556888" w:rsidRDefault="00833876" w:rsidP="00DC4AF5">
      <w:pPr>
        <w:numPr>
          <w:ilvl w:val="1"/>
          <w:numId w:val="8"/>
        </w:numPr>
        <w:tabs>
          <w:tab w:val="clear" w:pos="1440"/>
          <w:tab w:val="left" w:pos="284"/>
        </w:tabs>
        <w:suppressAutoHyphens/>
        <w:autoSpaceDN w:val="0"/>
        <w:spacing w:after="120"/>
        <w:ind w:left="284" w:hanging="284"/>
        <w:jc w:val="both"/>
        <w:textAlignment w:val="baseline"/>
        <w:rPr>
          <w:rFonts w:eastAsia="Arial" w:cs="Calibri"/>
          <w:kern w:val="1"/>
          <w:szCs w:val="24"/>
          <w:lang w:eastAsia="ar-SA"/>
        </w:rPr>
      </w:pPr>
      <w:r w:rsidRPr="00756F38">
        <w:rPr>
          <w:rFonts w:eastAsia="Arial"/>
          <w:kern w:val="1"/>
          <w:szCs w:val="24"/>
          <w:lang w:eastAsia="ar-SA"/>
        </w:rPr>
        <w:t>Przedmiotem zamówienia jest realizacja usługi odbioru, transportu i zagospodarowania odpadów komunalnych powstających na nieruchomościach zamieszkałych na terenie Gminy Czeremcha oraz z Punktu Selektywnej Zbiórki Odpadów Komunalnych w Czeremsze w sposób zapewniający osiągnięcie odpowiednich poziomów recyklingu, przygotowania do ponownego użycia i odzysku innymi metodami oraz ograniczenie masy odpadów komunalnych przekazywanych do składowania, zgodnie z ustawą z dnia 13 września 1996 roku o utrzymaniu czystości i porządku w gminach (</w:t>
      </w:r>
      <w:proofErr w:type="spellStart"/>
      <w:r w:rsidRPr="00756F38">
        <w:rPr>
          <w:rFonts w:eastAsia="Arial"/>
          <w:kern w:val="1"/>
          <w:szCs w:val="24"/>
          <w:lang w:eastAsia="ar-SA"/>
        </w:rPr>
        <w:t>t.j</w:t>
      </w:r>
      <w:proofErr w:type="spellEnd"/>
      <w:r w:rsidRPr="00756F38">
        <w:rPr>
          <w:rFonts w:eastAsia="Arial"/>
          <w:kern w:val="1"/>
          <w:szCs w:val="24"/>
          <w:lang w:eastAsia="ar-SA"/>
        </w:rPr>
        <w:t>. Dz. U. z 2024 r. poz. 39</w:t>
      </w:r>
      <w:r w:rsidRPr="00073998">
        <w:rPr>
          <w:rFonts w:eastAsia="Arial"/>
          <w:kern w:val="1"/>
          <w:szCs w:val="24"/>
          <w:lang w:eastAsia="ar-SA"/>
        </w:rPr>
        <w:t xml:space="preserve">9), ustawą z dnia 14 grudnia </w:t>
      </w:r>
      <w:r w:rsidRPr="00833876">
        <w:rPr>
          <w:rFonts w:eastAsia="Arial"/>
          <w:kern w:val="1"/>
          <w:szCs w:val="24"/>
          <w:lang w:eastAsia="ar-SA"/>
        </w:rPr>
        <w:t>2012 r. o odpadach (</w:t>
      </w:r>
      <w:proofErr w:type="spellStart"/>
      <w:r w:rsidRPr="00833876">
        <w:rPr>
          <w:rFonts w:eastAsia="Arial"/>
          <w:kern w:val="1"/>
          <w:szCs w:val="24"/>
          <w:lang w:eastAsia="ar-SA"/>
        </w:rPr>
        <w:t>t.j</w:t>
      </w:r>
      <w:proofErr w:type="spellEnd"/>
      <w:r w:rsidRPr="00833876">
        <w:rPr>
          <w:rFonts w:eastAsia="Arial"/>
          <w:kern w:val="1"/>
          <w:szCs w:val="24"/>
          <w:lang w:eastAsia="ar-SA"/>
        </w:rPr>
        <w:t>. Dz. U. z 2023 r. poz. 1587 ze zm.), przepisami wykonawczymi do ustaw, zapisami Uchwały Nr XXXII/280/16 Sejmiku Województwa Podlaskiego z dnia 19 grudnia 2016 roku w sprawie uchwalenia ,,Planu Gospodarki Odpadami Województwa Podlaskiego na lata 2016-2022” – ze zm. oraz</w:t>
      </w:r>
      <w:r w:rsidRPr="00073998">
        <w:rPr>
          <w:rFonts w:eastAsia="Arial"/>
          <w:kern w:val="1"/>
          <w:szCs w:val="24"/>
          <w:lang w:eastAsia="ar-SA"/>
        </w:rPr>
        <w:t xml:space="preserve"> Regulaminem utrzymania czystości i porządku na terenie Gminy Czeremcha, przyjętym Uchwałą Nr XI/62/19 Rady Gminy Czeremcha z dnia 27 grudnia 2019 roku</w:t>
      </w:r>
      <w:r>
        <w:rPr>
          <w:rFonts w:eastAsia="Arial"/>
          <w:kern w:val="1"/>
          <w:szCs w:val="24"/>
          <w:lang w:eastAsia="ar-SA"/>
        </w:rPr>
        <w:t xml:space="preserve"> – ze zm</w:t>
      </w:r>
      <w:r w:rsidRPr="00073998">
        <w:rPr>
          <w:rFonts w:eastAsia="Arial"/>
          <w:kern w:val="1"/>
          <w:szCs w:val="24"/>
          <w:lang w:eastAsia="ar-SA"/>
        </w:rPr>
        <w:t xml:space="preserve">. a także zmianami </w:t>
      </w:r>
      <w:r w:rsidRPr="00C413DB">
        <w:rPr>
          <w:rFonts w:eastAsia="Arial"/>
          <w:kern w:val="1"/>
          <w:szCs w:val="24"/>
          <w:lang w:eastAsia="ar-SA"/>
        </w:rPr>
        <w:t>ww. przepisów, wprowadzanymi w trakcie realizacji zamówienia.</w:t>
      </w:r>
    </w:p>
    <w:p w14:paraId="41CE1D29" w14:textId="1B8FDF8F" w:rsidR="00931FEB" w:rsidRPr="0012557D" w:rsidRDefault="00931FEB" w:rsidP="00DC4AF5">
      <w:pPr>
        <w:numPr>
          <w:ilvl w:val="1"/>
          <w:numId w:val="8"/>
        </w:numPr>
        <w:tabs>
          <w:tab w:val="left" w:pos="284"/>
        </w:tabs>
        <w:suppressAutoHyphens/>
        <w:autoSpaceDN w:val="0"/>
        <w:spacing w:after="120"/>
        <w:ind w:left="284" w:hanging="284"/>
        <w:jc w:val="both"/>
        <w:textAlignment w:val="baseline"/>
        <w:rPr>
          <w:rFonts w:eastAsia="Arial" w:cs="Calibri"/>
          <w:kern w:val="1"/>
          <w:szCs w:val="24"/>
          <w:lang w:eastAsia="ar-SA"/>
        </w:rPr>
      </w:pPr>
      <w:r w:rsidRPr="0012557D">
        <w:rPr>
          <w:rFonts w:eastAsia="Arial"/>
          <w:kern w:val="1"/>
          <w:szCs w:val="24"/>
        </w:rPr>
        <w:t>Zakres zamówienia obejmuje odbiór, transport i zagospodarowanie następujących frakcji odpadów:</w:t>
      </w:r>
    </w:p>
    <w:p w14:paraId="1B418B55" w14:textId="77777777" w:rsidR="00931FEB" w:rsidRPr="00931FEB" w:rsidRDefault="00931FEB" w:rsidP="00DC4AF5">
      <w:pPr>
        <w:tabs>
          <w:tab w:val="left" w:pos="284"/>
          <w:tab w:val="left" w:pos="567"/>
        </w:tabs>
        <w:suppressAutoHyphens/>
        <w:spacing w:after="120"/>
        <w:ind w:left="284"/>
        <w:jc w:val="both"/>
        <w:textAlignment w:val="baseline"/>
        <w:rPr>
          <w:rFonts w:eastAsia="Arial"/>
          <w:kern w:val="1"/>
          <w:szCs w:val="24"/>
        </w:rPr>
      </w:pPr>
      <w:r w:rsidRPr="00931FEB">
        <w:rPr>
          <w:rFonts w:eastAsia="Arial"/>
          <w:kern w:val="1"/>
          <w:szCs w:val="24"/>
        </w:rPr>
        <w:t>1)</w:t>
      </w:r>
      <w:r w:rsidRPr="00931FEB">
        <w:rPr>
          <w:rFonts w:eastAsia="Arial"/>
          <w:kern w:val="1"/>
          <w:szCs w:val="24"/>
        </w:rPr>
        <w:tab/>
        <w:t>nieruchomości zamieszkałe, położone na terenie Gminy Czeremcha:</w:t>
      </w:r>
    </w:p>
    <w:p w14:paraId="3C8B02C3" w14:textId="77777777" w:rsidR="00931FEB" w:rsidRPr="00931FEB" w:rsidRDefault="00931FEB" w:rsidP="00DC4AF5">
      <w:pPr>
        <w:tabs>
          <w:tab w:val="left" w:pos="284"/>
          <w:tab w:val="left" w:pos="709"/>
          <w:tab w:val="left" w:pos="851"/>
          <w:tab w:val="left" w:pos="993"/>
        </w:tabs>
        <w:suppressAutoHyphens/>
        <w:spacing w:after="120"/>
        <w:ind w:left="284" w:firstLine="283"/>
        <w:jc w:val="both"/>
        <w:textAlignment w:val="baseline"/>
        <w:rPr>
          <w:rFonts w:eastAsia="Arial"/>
          <w:kern w:val="1"/>
          <w:szCs w:val="24"/>
        </w:rPr>
      </w:pPr>
      <w:r w:rsidRPr="00931FEB">
        <w:rPr>
          <w:rFonts w:eastAsia="Arial"/>
          <w:kern w:val="1"/>
          <w:szCs w:val="24"/>
        </w:rPr>
        <w:tab/>
        <w:t>a)</w:t>
      </w:r>
      <w:r w:rsidRPr="00931FEB">
        <w:rPr>
          <w:rFonts w:eastAsia="Arial"/>
          <w:kern w:val="1"/>
          <w:szCs w:val="24"/>
        </w:rPr>
        <w:tab/>
        <w:t>niesegregowane (zmieszane) odpady komunalne,</w:t>
      </w:r>
    </w:p>
    <w:p w14:paraId="3BF5C63C" w14:textId="77777777" w:rsidR="00931FEB" w:rsidRPr="00931FEB" w:rsidRDefault="00931FEB" w:rsidP="003A3174">
      <w:pPr>
        <w:tabs>
          <w:tab w:val="left" w:pos="284"/>
          <w:tab w:val="left" w:pos="709"/>
          <w:tab w:val="left" w:pos="993"/>
        </w:tabs>
        <w:suppressAutoHyphens/>
        <w:ind w:left="284" w:firstLine="284"/>
        <w:jc w:val="both"/>
        <w:textAlignment w:val="baseline"/>
        <w:rPr>
          <w:rFonts w:eastAsia="Arial"/>
          <w:kern w:val="1"/>
          <w:szCs w:val="24"/>
        </w:rPr>
      </w:pPr>
      <w:r w:rsidRPr="00931FEB">
        <w:rPr>
          <w:rFonts w:eastAsia="Arial"/>
          <w:kern w:val="1"/>
          <w:szCs w:val="24"/>
        </w:rPr>
        <w:tab/>
        <w:t>b)</w:t>
      </w:r>
      <w:r w:rsidRPr="00931FEB">
        <w:rPr>
          <w:rFonts w:eastAsia="Arial"/>
          <w:kern w:val="1"/>
          <w:szCs w:val="24"/>
        </w:rPr>
        <w:tab/>
        <w:t>segregowane odpady komunalne tj.:</w:t>
      </w:r>
    </w:p>
    <w:p w14:paraId="5EC2CC01" w14:textId="77777777" w:rsidR="00931FEB" w:rsidRPr="00931FEB" w:rsidRDefault="00931FEB" w:rsidP="003A3174">
      <w:pPr>
        <w:tabs>
          <w:tab w:val="left" w:pos="284"/>
          <w:tab w:val="left" w:pos="1134"/>
        </w:tabs>
        <w:suppressAutoHyphens/>
        <w:ind w:left="284" w:firstLine="709"/>
        <w:jc w:val="both"/>
        <w:textAlignment w:val="baseline"/>
        <w:rPr>
          <w:rFonts w:eastAsia="Arial"/>
          <w:kern w:val="1"/>
          <w:szCs w:val="24"/>
        </w:rPr>
      </w:pPr>
      <w:r w:rsidRPr="00931FEB">
        <w:rPr>
          <w:rFonts w:eastAsia="Arial"/>
          <w:kern w:val="1"/>
          <w:szCs w:val="24"/>
        </w:rPr>
        <w:t>˗</w:t>
      </w:r>
      <w:r w:rsidRPr="00931FEB">
        <w:rPr>
          <w:rFonts w:eastAsia="Arial"/>
          <w:kern w:val="1"/>
          <w:szCs w:val="24"/>
        </w:rPr>
        <w:tab/>
        <w:t>papier i tektura,</w:t>
      </w:r>
    </w:p>
    <w:p w14:paraId="721924E4" w14:textId="77777777" w:rsidR="00931FEB" w:rsidRPr="00931FEB" w:rsidRDefault="00931FEB" w:rsidP="003A3174">
      <w:pPr>
        <w:tabs>
          <w:tab w:val="left" w:pos="284"/>
          <w:tab w:val="left" w:pos="1134"/>
        </w:tabs>
        <w:suppressAutoHyphens/>
        <w:ind w:left="284" w:firstLine="709"/>
        <w:jc w:val="both"/>
        <w:textAlignment w:val="baseline"/>
        <w:rPr>
          <w:rFonts w:eastAsia="Arial"/>
          <w:kern w:val="1"/>
          <w:szCs w:val="24"/>
        </w:rPr>
      </w:pPr>
      <w:r w:rsidRPr="00931FEB">
        <w:rPr>
          <w:rFonts w:eastAsia="Arial"/>
          <w:kern w:val="1"/>
          <w:szCs w:val="24"/>
        </w:rPr>
        <w:t>˗</w:t>
      </w:r>
      <w:r w:rsidRPr="00931FEB">
        <w:rPr>
          <w:rFonts w:eastAsia="Arial"/>
          <w:kern w:val="1"/>
          <w:szCs w:val="24"/>
        </w:rPr>
        <w:tab/>
        <w:t>metale,</w:t>
      </w:r>
    </w:p>
    <w:p w14:paraId="49A9398F" w14:textId="77777777" w:rsidR="00931FEB" w:rsidRPr="00931FEB" w:rsidRDefault="00931FEB" w:rsidP="003A3174">
      <w:pPr>
        <w:tabs>
          <w:tab w:val="left" w:pos="284"/>
          <w:tab w:val="left" w:pos="1134"/>
        </w:tabs>
        <w:suppressAutoHyphens/>
        <w:ind w:left="284" w:firstLine="709"/>
        <w:jc w:val="both"/>
        <w:textAlignment w:val="baseline"/>
        <w:rPr>
          <w:rFonts w:eastAsia="Arial"/>
          <w:kern w:val="1"/>
          <w:szCs w:val="24"/>
        </w:rPr>
      </w:pPr>
      <w:r w:rsidRPr="00931FEB">
        <w:rPr>
          <w:rFonts w:eastAsia="Arial"/>
          <w:kern w:val="1"/>
          <w:szCs w:val="24"/>
        </w:rPr>
        <w:lastRenderedPageBreak/>
        <w:t>˗</w:t>
      </w:r>
      <w:r w:rsidRPr="00931FEB">
        <w:rPr>
          <w:rFonts w:eastAsia="Arial"/>
          <w:kern w:val="1"/>
          <w:szCs w:val="24"/>
        </w:rPr>
        <w:tab/>
        <w:t xml:space="preserve">tworzywa sztuczne, </w:t>
      </w:r>
    </w:p>
    <w:p w14:paraId="7C12112A" w14:textId="77777777" w:rsidR="00931FEB" w:rsidRPr="00931FEB" w:rsidRDefault="00931FEB" w:rsidP="003A3174">
      <w:pPr>
        <w:tabs>
          <w:tab w:val="left" w:pos="284"/>
          <w:tab w:val="left" w:pos="1134"/>
        </w:tabs>
        <w:suppressAutoHyphens/>
        <w:ind w:left="284" w:firstLine="709"/>
        <w:jc w:val="both"/>
        <w:textAlignment w:val="baseline"/>
        <w:rPr>
          <w:rFonts w:eastAsia="Arial"/>
          <w:kern w:val="1"/>
          <w:szCs w:val="24"/>
        </w:rPr>
      </w:pPr>
      <w:r w:rsidRPr="00931FEB">
        <w:rPr>
          <w:rFonts w:eastAsia="Arial"/>
          <w:kern w:val="1"/>
          <w:szCs w:val="24"/>
        </w:rPr>
        <w:t>˗</w:t>
      </w:r>
      <w:r w:rsidRPr="00931FEB">
        <w:rPr>
          <w:rFonts w:eastAsia="Arial"/>
          <w:kern w:val="1"/>
          <w:szCs w:val="24"/>
        </w:rPr>
        <w:tab/>
        <w:t>szkło (białe i kolorowe),</w:t>
      </w:r>
    </w:p>
    <w:p w14:paraId="5C297FE0" w14:textId="77777777" w:rsidR="00931FEB" w:rsidRPr="00931FEB" w:rsidRDefault="00931FEB" w:rsidP="003A3174">
      <w:pPr>
        <w:tabs>
          <w:tab w:val="left" w:pos="284"/>
          <w:tab w:val="left" w:pos="1134"/>
        </w:tabs>
        <w:suppressAutoHyphens/>
        <w:ind w:left="284" w:firstLine="709"/>
        <w:jc w:val="both"/>
        <w:textAlignment w:val="baseline"/>
        <w:rPr>
          <w:rFonts w:eastAsia="Arial"/>
          <w:kern w:val="1"/>
          <w:szCs w:val="24"/>
        </w:rPr>
      </w:pPr>
      <w:r w:rsidRPr="00931FEB">
        <w:rPr>
          <w:rFonts w:eastAsia="Arial"/>
          <w:kern w:val="1"/>
          <w:szCs w:val="24"/>
        </w:rPr>
        <w:t>˗</w:t>
      </w:r>
      <w:r w:rsidRPr="00931FEB">
        <w:rPr>
          <w:rFonts w:eastAsia="Arial"/>
          <w:kern w:val="1"/>
          <w:szCs w:val="24"/>
        </w:rPr>
        <w:tab/>
        <w:t>odpady opakowaniowe wielomateriałowe,</w:t>
      </w:r>
    </w:p>
    <w:p w14:paraId="3F1BABE3" w14:textId="77777777" w:rsidR="00931FEB" w:rsidRPr="00931FEB" w:rsidRDefault="00931FEB" w:rsidP="003A3174">
      <w:pPr>
        <w:tabs>
          <w:tab w:val="left" w:pos="284"/>
          <w:tab w:val="left" w:pos="1134"/>
        </w:tabs>
        <w:suppressAutoHyphens/>
        <w:ind w:left="284" w:firstLine="709"/>
        <w:jc w:val="both"/>
        <w:textAlignment w:val="baseline"/>
        <w:rPr>
          <w:rFonts w:eastAsia="Arial"/>
          <w:kern w:val="1"/>
          <w:szCs w:val="24"/>
        </w:rPr>
      </w:pPr>
      <w:r w:rsidRPr="00931FEB">
        <w:rPr>
          <w:rFonts w:eastAsia="Arial"/>
          <w:kern w:val="1"/>
          <w:szCs w:val="24"/>
        </w:rPr>
        <w:t>˗</w:t>
      </w:r>
      <w:r w:rsidRPr="00931FEB">
        <w:rPr>
          <w:rFonts w:eastAsia="Arial"/>
          <w:kern w:val="1"/>
          <w:szCs w:val="24"/>
        </w:rPr>
        <w:tab/>
        <w:t>bioodpady,</w:t>
      </w:r>
    </w:p>
    <w:p w14:paraId="239DF271" w14:textId="77777777" w:rsidR="00931FEB" w:rsidRPr="00931FEB" w:rsidRDefault="00931FEB" w:rsidP="003A3174">
      <w:pPr>
        <w:tabs>
          <w:tab w:val="left" w:pos="284"/>
          <w:tab w:val="left" w:pos="1134"/>
        </w:tabs>
        <w:suppressAutoHyphens/>
        <w:spacing w:after="120"/>
        <w:ind w:left="284" w:firstLine="709"/>
        <w:jc w:val="both"/>
        <w:textAlignment w:val="baseline"/>
        <w:rPr>
          <w:rFonts w:eastAsia="Arial"/>
          <w:kern w:val="1"/>
          <w:szCs w:val="24"/>
        </w:rPr>
      </w:pPr>
      <w:r w:rsidRPr="00931FEB">
        <w:rPr>
          <w:rFonts w:eastAsia="Arial"/>
          <w:kern w:val="1"/>
          <w:szCs w:val="24"/>
        </w:rPr>
        <w:t>˗</w:t>
      </w:r>
      <w:r w:rsidRPr="00931FEB">
        <w:rPr>
          <w:rFonts w:eastAsia="Arial"/>
          <w:kern w:val="1"/>
          <w:szCs w:val="24"/>
        </w:rPr>
        <w:tab/>
        <w:t>popiół i żużel,</w:t>
      </w:r>
    </w:p>
    <w:p w14:paraId="7D6A9DC2" w14:textId="77777777" w:rsidR="00931FEB" w:rsidRPr="00931FEB" w:rsidRDefault="00931FEB" w:rsidP="003A3174">
      <w:pPr>
        <w:tabs>
          <w:tab w:val="left" w:pos="284"/>
          <w:tab w:val="left" w:pos="567"/>
        </w:tabs>
        <w:suppressAutoHyphens/>
        <w:ind w:left="284"/>
        <w:jc w:val="both"/>
        <w:textAlignment w:val="baseline"/>
        <w:rPr>
          <w:rFonts w:eastAsia="Arial"/>
          <w:kern w:val="1"/>
          <w:szCs w:val="24"/>
        </w:rPr>
      </w:pPr>
      <w:r w:rsidRPr="00931FEB">
        <w:rPr>
          <w:rFonts w:eastAsia="Arial"/>
          <w:kern w:val="1"/>
          <w:szCs w:val="24"/>
        </w:rPr>
        <w:t>2)</w:t>
      </w:r>
      <w:r w:rsidRPr="00931FEB">
        <w:rPr>
          <w:rFonts w:eastAsia="Arial"/>
          <w:kern w:val="1"/>
          <w:szCs w:val="24"/>
        </w:rPr>
        <w:tab/>
        <w:t>Gminny Punkt Selektywnego Zbierania Odpadów Komunalnych:</w:t>
      </w:r>
    </w:p>
    <w:p w14:paraId="7E330AF7" w14:textId="77777777" w:rsidR="00931FEB" w:rsidRPr="00931FEB" w:rsidRDefault="00931FEB" w:rsidP="003A3174">
      <w:pPr>
        <w:tabs>
          <w:tab w:val="left" w:pos="284"/>
          <w:tab w:val="left" w:pos="1134"/>
        </w:tabs>
        <w:suppressAutoHyphens/>
        <w:ind w:left="284" w:firstLine="709"/>
        <w:jc w:val="both"/>
        <w:textAlignment w:val="baseline"/>
        <w:rPr>
          <w:rFonts w:eastAsia="Arial"/>
          <w:kern w:val="1"/>
          <w:szCs w:val="24"/>
        </w:rPr>
      </w:pPr>
      <w:r w:rsidRPr="00931FEB">
        <w:rPr>
          <w:rFonts w:eastAsia="Arial"/>
          <w:kern w:val="1"/>
          <w:szCs w:val="24"/>
        </w:rPr>
        <w:t>˗</w:t>
      </w:r>
      <w:r w:rsidRPr="00931FEB">
        <w:rPr>
          <w:rFonts w:eastAsia="Arial"/>
          <w:kern w:val="1"/>
          <w:szCs w:val="24"/>
        </w:rPr>
        <w:tab/>
        <w:t>papier i tektura,</w:t>
      </w:r>
    </w:p>
    <w:p w14:paraId="0738B0BA" w14:textId="77777777" w:rsidR="00931FEB" w:rsidRPr="00931FEB" w:rsidRDefault="00931FEB" w:rsidP="003A3174">
      <w:pPr>
        <w:tabs>
          <w:tab w:val="left" w:pos="284"/>
          <w:tab w:val="left" w:pos="993"/>
          <w:tab w:val="left" w:pos="1134"/>
        </w:tabs>
        <w:suppressAutoHyphens/>
        <w:ind w:left="284" w:firstLine="709"/>
        <w:jc w:val="both"/>
        <w:textAlignment w:val="baseline"/>
        <w:rPr>
          <w:rFonts w:eastAsia="Arial"/>
          <w:kern w:val="1"/>
          <w:szCs w:val="24"/>
        </w:rPr>
      </w:pPr>
      <w:r w:rsidRPr="00931FEB">
        <w:rPr>
          <w:rFonts w:eastAsia="Arial"/>
          <w:kern w:val="1"/>
          <w:szCs w:val="24"/>
        </w:rPr>
        <w:t>˗</w:t>
      </w:r>
      <w:r w:rsidRPr="00931FEB">
        <w:rPr>
          <w:rFonts w:eastAsia="Arial"/>
          <w:kern w:val="1"/>
          <w:szCs w:val="24"/>
        </w:rPr>
        <w:tab/>
        <w:t>metale,</w:t>
      </w:r>
    </w:p>
    <w:p w14:paraId="24E080F3" w14:textId="77777777" w:rsidR="00931FEB" w:rsidRPr="00931FEB" w:rsidRDefault="00931FEB" w:rsidP="003A3174">
      <w:pPr>
        <w:tabs>
          <w:tab w:val="left" w:pos="284"/>
          <w:tab w:val="left" w:pos="1134"/>
        </w:tabs>
        <w:suppressAutoHyphens/>
        <w:ind w:left="284" w:firstLine="709"/>
        <w:jc w:val="both"/>
        <w:textAlignment w:val="baseline"/>
        <w:rPr>
          <w:rFonts w:eastAsia="Arial"/>
          <w:kern w:val="1"/>
          <w:szCs w:val="24"/>
        </w:rPr>
      </w:pPr>
      <w:r w:rsidRPr="00931FEB">
        <w:rPr>
          <w:rFonts w:eastAsia="Arial"/>
          <w:kern w:val="1"/>
          <w:szCs w:val="24"/>
        </w:rPr>
        <w:t>˗</w:t>
      </w:r>
      <w:r w:rsidRPr="00931FEB">
        <w:rPr>
          <w:rFonts w:eastAsia="Arial"/>
          <w:kern w:val="1"/>
          <w:szCs w:val="24"/>
        </w:rPr>
        <w:tab/>
        <w:t xml:space="preserve">tworzywa sztuczne, </w:t>
      </w:r>
    </w:p>
    <w:p w14:paraId="53BFB8A7" w14:textId="77777777" w:rsidR="00931FEB" w:rsidRPr="00931FEB" w:rsidRDefault="00931FEB" w:rsidP="003A3174">
      <w:pPr>
        <w:tabs>
          <w:tab w:val="left" w:pos="284"/>
          <w:tab w:val="left" w:pos="1134"/>
        </w:tabs>
        <w:suppressAutoHyphens/>
        <w:ind w:left="284" w:firstLine="709"/>
        <w:jc w:val="both"/>
        <w:textAlignment w:val="baseline"/>
        <w:rPr>
          <w:rFonts w:eastAsia="Arial"/>
          <w:kern w:val="1"/>
          <w:szCs w:val="24"/>
        </w:rPr>
      </w:pPr>
      <w:r w:rsidRPr="00931FEB">
        <w:rPr>
          <w:rFonts w:eastAsia="Arial"/>
          <w:kern w:val="1"/>
          <w:szCs w:val="24"/>
        </w:rPr>
        <w:t>˗</w:t>
      </w:r>
      <w:r w:rsidRPr="00931FEB">
        <w:rPr>
          <w:rFonts w:eastAsia="Arial"/>
          <w:kern w:val="1"/>
          <w:szCs w:val="24"/>
        </w:rPr>
        <w:tab/>
        <w:t>szkło (białe i kolorowe),</w:t>
      </w:r>
    </w:p>
    <w:p w14:paraId="7D1BB85B" w14:textId="77777777" w:rsidR="00931FEB" w:rsidRPr="00931FEB" w:rsidRDefault="00931FEB" w:rsidP="003A3174">
      <w:pPr>
        <w:tabs>
          <w:tab w:val="left" w:pos="284"/>
          <w:tab w:val="left" w:pos="1134"/>
        </w:tabs>
        <w:suppressAutoHyphens/>
        <w:ind w:left="284" w:firstLine="709"/>
        <w:jc w:val="both"/>
        <w:textAlignment w:val="baseline"/>
        <w:rPr>
          <w:rFonts w:eastAsia="Arial"/>
          <w:kern w:val="1"/>
          <w:szCs w:val="24"/>
        </w:rPr>
      </w:pPr>
      <w:r w:rsidRPr="00931FEB">
        <w:rPr>
          <w:rFonts w:eastAsia="Arial"/>
          <w:kern w:val="1"/>
          <w:szCs w:val="24"/>
        </w:rPr>
        <w:t>˗</w:t>
      </w:r>
      <w:r w:rsidRPr="00931FEB">
        <w:rPr>
          <w:rFonts w:eastAsia="Arial"/>
          <w:kern w:val="1"/>
          <w:szCs w:val="24"/>
        </w:rPr>
        <w:tab/>
        <w:t>odpady opakowaniowe wielomateriałowe,</w:t>
      </w:r>
    </w:p>
    <w:p w14:paraId="2B7C6529" w14:textId="77777777" w:rsidR="00931FEB" w:rsidRPr="00931FEB" w:rsidRDefault="00931FEB" w:rsidP="003A3174">
      <w:pPr>
        <w:tabs>
          <w:tab w:val="left" w:pos="284"/>
          <w:tab w:val="left" w:pos="1134"/>
        </w:tabs>
        <w:suppressAutoHyphens/>
        <w:ind w:left="284" w:firstLine="709"/>
        <w:jc w:val="both"/>
        <w:textAlignment w:val="baseline"/>
        <w:rPr>
          <w:rFonts w:eastAsia="Arial"/>
          <w:kern w:val="1"/>
          <w:szCs w:val="24"/>
        </w:rPr>
      </w:pPr>
      <w:r w:rsidRPr="00931FEB">
        <w:rPr>
          <w:rFonts w:eastAsia="Arial"/>
          <w:kern w:val="1"/>
          <w:szCs w:val="24"/>
        </w:rPr>
        <w:t>˗</w:t>
      </w:r>
      <w:r w:rsidRPr="00931FEB">
        <w:rPr>
          <w:rFonts w:eastAsia="Arial"/>
          <w:kern w:val="1"/>
          <w:szCs w:val="24"/>
        </w:rPr>
        <w:tab/>
        <w:t>bioodpady,</w:t>
      </w:r>
    </w:p>
    <w:p w14:paraId="5E419129" w14:textId="77777777" w:rsidR="00931FEB" w:rsidRPr="00931FEB" w:rsidRDefault="00931FEB" w:rsidP="003A3174">
      <w:pPr>
        <w:tabs>
          <w:tab w:val="left" w:pos="284"/>
          <w:tab w:val="left" w:pos="1134"/>
        </w:tabs>
        <w:suppressAutoHyphens/>
        <w:ind w:left="284" w:firstLine="709"/>
        <w:jc w:val="both"/>
        <w:textAlignment w:val="baseline"/>
        <w:rPr>
          <w:rFonts w:eastAsia="Arial"/>
          <w:kern w:val="1"/>
          <w:szCs w:val="24"/>
        </w:rPr>
      </w:pPr>
      <w:r w:rsidRPr="00931FEB">
        <w:rPr>
          <w:rFonts w:eastAsia="Arial"/>
          <w:kern w:val="1"/>
          <w:szCs w:val="24"/>
        </w:rPr>
        <w:t>˗</w:t>
      </w:r>
      <w:r w:rsidRPr="00931FEB">
        <w:rPr>
          <w:rFonts w:eastAsia="Arial"/>
          <w:kern w:val="1"/>
          <w:szCs w:val="24"/>
        </w:rPr>
        <w:tab/>
        <w:t>komunalne odpady niebezpieczne,</w:t>
      </w:r>
    </w:p>
    <w:p w14:paraId="146AC5BD" w14:textId="77777777" w:rsidR="00931FEB" w:rsidRPr="00931FEB" w:rsidRDefault="00931FEB" w:rsidP="003A3174">
      <w:pPr>
        <w:tabs>
          <w:tab w:val="left" w:pos="284"/>
          <w:tab w:val="left" w:pos="1134"/>
        </w:tabs>
        <w:suppressAutoHyphens/>
        <w:ind w:left="284" w:firstLine="709"/>
        <w:jc w:val="both"/>
        <w:textAlignment w:val="baseline"/>
        <w:rPr>
          <w:rFonts w:eastAsia="Arial"/>
          <w:kern w:val="1"/>
          <w:szCs w:val="24"/>
        </w:rPr>
      </w:pPr>
      <w:r w:rsidRPr="00931FEB">
        <w:rPr>
          <w:rFonts w:eastAsia="Arial"/>
          <w:kern w:val="1"/>
          <w:szCs w:val="24"/>
        </w:rPr>
        <w:t>˗</w:t>
      </w:r>
      <w:r w:rsidRPr="00931FEB">
        <w:rPr>
          <w:rFonts w:eastAsia="Arial"/>
          <w:kern w:val="1"/>
          <w:szCs w:val="24"/>
        </w:rPr>
        <w:tab/>
        <w:t>przeterminowane leki i chemikalia,</w:t>
      </w:r>
    </w:p>
    <w:p w14:paraId="5F309017" w14:textId="77777777" w:rsidR="00931FEB" w:rsidRPr="00931FEB" w:rsidRDefault="00931FEB" w:rsidP="003A3174">
      <w:pPr>
        <w:tabs>
          <w:tab w:val="left" w:pos="1134"/>
        </w:tabs>
        <w:suppressAutoHyphens/>
        <w:ind w:left="1134" w:hanging="141"/>
        <w:jc w:val="both"/>
        <w:textAlignment w:val="baseline"/>
        <w:rPr>
          <w:rFonts w:eastAsia="Arial"/>
          <w:kern w:val="1"/>
          <w:szCs w:val="24"/>
        </w:rPr>
      </w:pPr>
      <w:r w:rsidRPr="00931FEB">
        <w:rPr>
          <w:rFonts w:eastAsia="Arial"/>
          <w:kern w:val="1"/>
          <w:szCs w:val="24"/>
        </w:rPr>
        <w:t>˗</w:t>
      </w:r>
      <w:r w:rsidRPr="00931FEB">
        <w:rPr>
          <w:rFonts w:eastAsia="Arial"/>
          <w:kern w:val="1"/>
          <w:szCs w:val="24"/>
        </w:rPr>
        <w:tab/>
        <w:t>odpady niekwalifikujące się do odpadów medycznych powstałych w gospodarstwie domowym w wyniku przyjmowania produktów leczniczych w formie iniekcji i prowadzenia monitoringu poziomu substancji we krwi, w szczególności igły i strzykawki,</w:t>
      </w:r>
    </w:p>
    <w:p w14:paraId="6514B78B" w14:textId="77777777" w:rsidR="00931FEB" w:rsidRPr="00931FEB" w:rsidRDefault="00931FEB" w:rsidP="003A3174">
      <w:pPr>
        <w:tabs>
          <w:tab w:val="left" w:pos="284"/>
          <w:tab w:val="left" w:pos="1134"/>
        </w:tabs>
        <w:suppressAutoHyphens/>
        <w:ind w:left="284" w:firstLine="709"/>
        <w:jc w:val="both"/>
        <w:textAlignment w:val="baseline"/>
        <w:rPr>
          <w:rFonts w:eastAsia="Arial"/>
          <w:kern w:val="1"/>
          <w:szCs w:val="24"/>
        </w:rPr>
      </w:pPr>
      <w:r w:rsidRPr="00931FEB">
        <w:rPr>
          <w:rFonts w:eastAsia="Arial"/>
          <w:kern w:val="1"/>
          <w:szCs w:val="24"/>
        </w:rPr>
        <w:t>˗</w:t>
      </w:r>
      <w:r w:rsidRPr="00931FEB">
        <w:rPr>
          <w:rFonts w:eastAsia="Arial"/>
          <w:kern w:val="1"/>
          <w:szCs w:val="24"/>
        </w:rPr>
        <w:tab/>
        <w:t>zużyte baterie i akumulatory,</w:t>
      </w:r>
    </w:p>
    <w:p w14:paraId="66D22CA1" w14:textId="77777777" w:rsidR="00931FEB" w:rsidRPr="00931FEB" w:rsidRDefault="00931FEB" w:rsidP="003A3174">
      <w:pPr>
        <w:tabs>
          <w:tab w:val="left" w:pos="284"/>
          <w:tab w:val="left" w:pos="1134"/>
        </w:tabs>
        <w:suppressAutoHyphens/>
        <w:ind w:left="284" w:firstLine="709"/>
        <w:jc w:val="both"/>
        <w:textAlignment w:val="baseline"/>
        <w:rPr>
          <w:rFonts w:eastAsia="Arial"/>
          <w:kern w:val="1"/>
          <w:szCs w:val="24"/>
        </w:rPr>
      </w:pPr>
      <w:r w:rsidRPr="00931FEB">
        <w:rPr>
          <w:rFonts w:eastAsia="Arial"/>
          <w:kern w:val="1"/>
          <w:szCs w:val="24"/>
        </w:rPr>
        <w:t>˗</w:t>
      </w:r>
      <w:r w:rsidRPr="00931FEB">
        <w:rPr>
          <w:rFonts w:eastAsia="Arial"/>
          <w:kern w:val="1"/>
          <w:szCs w:val="24"/>
        </w:rPr>
        <w:tab/>
        <w:t>zużyty sprzęt elektryczny i elektroniczny,</w:t>
      </w:r>
    </w:p>
    <w:p w14:paraId="2807143A" w14:textId="77777777" w:rsidR="00931FEB" w:rsidRPr="00931FEB" w:rsidRDefault="00931FEB" w:rsidP="003A3174">
      <w:pPr>
        <w:tabs>
          <w:tab w:val="left" w:pos="284"/>
          <w:tab w:val="left" w:pos="1134"/>
        </w:tabs>
        <w:suppressAutoHyphens/>
        <w:ind w:left="284" w:firstLine="709"/>
        <w:jc w:val="both"/>
        <w:textAlignment w:val="baseline"/>
        <w:rPr>
          <w:rFonts w:eastAsia="Arial"/>
          <w:kern w:val="1"/>
          <w:szCs w:val="24"/>
        </w:rPr>
      </w:pPr>
      <w:r w:rsidRPr="00931FEB">
        <w:rPr>
          <w:rFonts w:eastAsia="Arial"/>
          <w:kern w:val="1"/>
          <w:szCs w:val="24"/>
        </w:rPr>
        <w:t>˗</w:t>
      </w:r>
      <w:r w:rsidRPr="00931FEB">
        <w:rPr>
          <w:rFonts w:eastAsia="Arial"/>
          <w:kern w:val="1"/>
          <w:szCs w:val="24"/>
        </w:rPr>
        <w:tab/>
        <w:t>meble i inne odpady wielkogabarytowe,</w:t>
      </w:r>
    </w:p>
    <w:p w14:paraId="329FB296" w14:textId="77777777" w:rsidR="00931FEB" w:rsidRPr="00931FEB" w:rsidRDefault="00931FEB" w:rsidP="003A3174">
      <w:pPr>
        <w:tabs>
          <w:tab w:val="left" w:pos="284"/>
          <w:tab w:val="left" w:pos="1134"/>
        </w:tabs>
        <w:suppressAutoHyphens/>
        <w:ind w:left="284" w:firstLine="709"/>
        <w:jc w:val="both"/>
        <w:textAlignment w:val="baseline"/>
        <w:rPr>
          <w:rFonts w:eastAsia="Arial"/>
          <w:kern w:val="1"/>
          <w:szCs w:val="24"/>
        </w:rPr>
      </w:pPr>
      <w:r w:rsidRPr="00931FEB">
        <w:rPr>
          <w:rFonts w:eastAsia="Arial"/>
          <w:kern w:val="1"/>
          <w:szCs w:val="24"/>
        </w:rPr>
        <w:t>˗</w:t>
      </w:r>
      <w:r w:rsidRPr="00931FEB">
        <w:rPr>
          <w:rFonts w:eastAsia="Arial"/>
          <w:kern w:val="1"/>
          <w:szCs w:val="24"/>
        </w:rPr>
        <w:tab/>
        <w:t>zużyte opony,</w:t>
      </w:r>
    </w:p>
    <w:p w14:paraId="33930334" w14:textId="77777777" w:rsidR="00931FEB" w:rsidRPr="00931FEB" w:rsidRDefault="00931FEB" w:rsidP="003A3174">
      <w:pPr>
        <w:tabs>
          <w:tab w:val="left" w:pos="284"/>
          <w:tab w:val="left" w:pos="1134"/>
        </w:tabs>
        <w:suppressAutoHyphens/>
        <w:ind w:left="284" w:firstLine="709"/>
        <w:jc w:val="both"/>
        <w:textAlignment w:val="baseline"/>
        <w:rPr>
          <w:rFonts w:eastAsia="Arial"/>
          <w:kern w:val="1"/>
          <w:szCs w:val="24"/>
        </w:rPr>
      </w:pPr>
      <w:r w:rsidRPr="00931FEB">
        <w:rPr>
          <w:rFonts w:eastAsia="Arial"/>
          <w:kern w:val="1"/>
          <w:szCs w:val="24"/>
        </w:rPr>
        <w:t>˗</w:t>
      </w:r>
      <w:r w:rsidRPr="00931FEB">
        <w:rPr>
          <w:rFonts w:eastAsia="Arial"/>
          <w:kern w:val="1"/>
          <w:szCs w:val="24"/>
        </w:rPr>
        <w:tab/>
        <w:t>odpady budowlane i rozbiórkowe stanowiące odpady komunalne,</w:t>
      </w:r>
    </w:p>
    <w:p w14:paraId="29EEAC25" w14:textId="5EC5D28D" w:rsidR="00931FEB" w:rsidRPr="004D7AA6" w:rsidRDefault="00931FEB" w:rsidP="003A3174">
      <w:pPr>
        <w:tabs>
          <w:tab w:val="left" w:pos="284"/>
          <w:tab w:val="left" w:pos="1134"/>
        </w:tabs>
        <w:suppressAutoHyphens/>
        <w:spacing w:after="120"/>
        <w:ind w:left="284" w:firstLine="709"/>
        <w:jc w:val="both"/>
        <w:textAlignment w:val="baseline"/>
        <w:rPr>
          <w:rFonts w:eastAsia="Arial"/>
          <w:kern w:val="1"/>
          <w:szCs w:val="24"/>
        </w:rPr>
      </w:pPr>
      <w:r w:rsidRPr="004D7AA6">
        <w:rPr>
          <w:rFonts w:eastAsia="Arial"/>
          <w:kern w:val="1"/>
          <w:szCs w:val="24"/>
        </w:rPr>
        <w:t>˗</w:t>
      </w:r>
      <w:r w:rsidRPr="004D7AA6">
        <w:rPr>
          <w:rFonts w:eastAsia="Arial"/>
          <w:kern w:val="1"/>
          <w:szCs w:val="24"/>
        </w:rPr>
        <w:tab/>
        <w:t>odpady tekstyliów i odzieży.</w:t>
      </w:r>
    </w:p>
    <w:p w14:paraId="3833A804" w14:textId="77777777" w:rsidR="009514B7" w:rsidRDefault="009514B7" w:rsidP="00DC4AF5">
      <w:pPr>
        <w:pStyle w:val="Akapitzlist"/>
        <w:numPr>
          <w:ilvl w:val="0"/>
          <w:numId w:val="23"/>
        </w:numPr>
        <w:tabs>
          <w:tab w:val="clear" w:pos="720"/>
          <w:tab w:val="num" w:pos="284"/>
          <w:tab w:val="left" w:pos="1134"/>
        </w:tabs>
        <w:suppressAutoHyphens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</w:rPr>
      </w:pPr>
      <w:r w:rsidRPr="004D7AA6">
        <w:rPr>
          <w:rFonts w:eastAsia="Arial"/>
          <w:kern w:val="1"/>
          <w:szCs w:val="24"/>
        </w:rPr>
        <w:t>Odebrane odpady z terenu Gminy Czeremcha będą przekazywane do instalacji: ..................................................................................................................................................</w:t>
      </w:r>
    </w:p>
    <w:p w14:paraId="2CFD426B" w14:textId="0C865942" w:rsidR="00572506" w:rsidRDefault="00572506" w:rsidP="00DC4AF5">
      <w:pPr>
        <w:pStyle w:val="Akapitzlist"/>
        <w:numPr>
          <w:ilvl w:val="0"/>
          <w:numId w:val="23"/>
        </w:numPr>
        <w:tabs>
          <w:tab w:val="clear" w:pos="720"/>
          <w:tab w:val="num" w:pos="284"/>
          <w:tab w:val="left" w:pos="1134"/>
        </w:tabs>
        <w:suppressAutoHyphens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</w:rPr>
      </w:pPr>
      <w:r w:rsidRPr="00572506">
        <w:rPr>
          <w:rFonts w:eastAsia="Arial"/>
          <w:kern w:val="1"/>
          <w:szCs w:val="24"/>
        </w:rPr>
        <w:t>Obowiązkiem Wykonawcy jest odbiór każdej ilości odpadów od gospodarstw domowych objętych zamówieniem (również zabranie dostawionych przy pojemnikach worków z niesegregowanymi (zmieszanymi) odpadami komunalnymi, czy pozostałymi po segregacji odpadami komunalnymi).</w:t>
      </w:r>
    </w:p>
    <w:p w14:paraId="212DF871" w14:textId="5FB07FB9" w:rsidR="00931FEB" w:rsidRPr="0012557D" w:rsidRDefault="00931FEB" w:rsidP="00DC4AF5">
      <w:pPr>
        <w:pStyle w:val="Akapitzlist"/>
        <w:numPr>
          <w:ilvl w:val="0"/>
          <w:numId w:val="23"/>
        </w:numPr>
        <w:tabs>
          <w:tab w:val="left" w:pos="284"/>
          <w:tab w:val="num" w:pos="426"/>
        </w:tabs>
        <w:spacing w:after="120"/>
        <w:ind w:left="284" w:hanging="284"/>
        <w:jc w:val="both"/>
        <w:rPr>
          <w:szCs w:val="24"/>
        </w:rPr>
      </w:pPr>
      <w:r w:rsidRPr="0012557D">
        <w:rPr>
          <w:szCs w:val="24"/>
        </w:rPr>
        <w:t xml:space="preserve">Szczegółowy zakres i opis usług będących przedmiotem niniejszej umowy zawarty jest w opisie przedmiotu zamówienia w Rozdziale </w:t>
      </w:r>
      <w:r w:rsidR="00EB0D0A">
        <w:rPr>
          <w:szCs w:val="24"/>
        </w:rPr>
        <w:t>V</w:t>
      </w:r>
      <w:r w:rsidRPr="0012557D">
        <w:rPr>
          <w:color w:val="FF0000"/>
          <w:szCs w:val="24"/>
        </w:rPr>
        <w:t xml:space="preserve"> </w:t>
      </w:r>
      <w:r w:rsidR="00E03D92">
        <w:rPr>
          <w:szCs w:val="24"/>
        </w:rPr>
        <w:t>S</w:t>
      </w:r>
      <w:r w:rsidRPr="0012557D">
        <w:rPr>
          <w:szCs w:val="24"/>
        </w:rPr>
        <w:t>WZ</w:t>
      </w:r>
      <w:r w:rsidR="00FC2D57">
        <w:rPr>
          <w:szCs w:val="24"/>
        </w:rPr>
        <w:t>, stanowiąc</w:t>
      </w:r>
      <w:r w:rsidR="00EB0D0A">
        <w:rPr>
          <w:szCs w:val="24"/>
        </w:rPr>
        <w:t>ym</w:t>
      </w:r>
      <w:r w:rsidR="00FC2D57">
        <w:rPr>
          <w:szCs w:val="24"/>
        </w:rPr>
        <w:t xml:space="preserve"> załącznik do umowy</w:t>
      </w:r>
      <w:r w:rsidRPr="0012557D">
        <w:rPr>
          <w:szCs w:val="24"/>
        </w:rPr>
        <w:t>.</w:t>
      </w:r>
    </w:p>
    <w:p w14:paraId="64BCC4F2" w14:textId="113BD15F" w:rsidR="00230221" w:rsidRDefault="00931FEB" w:rsidP="00DC4AF5">
      <w:pPr>
        <w:pStyle w:val="Akapitzlist"/>
        <w:numPr>
          <w:ilvl w:val="0"/>
          <w:numId w:val="23"/>
        </w:numPr>
        <w:tabs>
          <w:tab w:val="left" w:pos="284"/>
        </w:tabs>
        <w:suppressAutoHyphens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12557D">
        <w:rPr>
          <w:rFonts w:eastAsia="Arial"/>
          <w:kern w:val="1"/>
          <w:szCs w:val="24"/>
          <w:lang w:eastAsia="ar-SA"/>
        </w:rPr>
        <w:t>Integralną część umowy stanowi wykaz miejscowości oraz nieruchomości, które należy wyposażyć w worki do selektywnego gromadzenia odpadów komunalnych, powstających na tych nieruchomościach.</w:t>
      </w:r>
    </w:p>
    <w:p w14:paraId="4240B8A9" w14:textId="77777777" w:rsidR="00931FEB" w:rsidRPr="00931FEB" w:rsidRDefault="00931FEB" w:rsidP="00A55CF2">
      <w:pPr>
        <w:suppressAutoHyphens/>
        <w:jc w:val="center"/>
        <w:textAlignment w:val="baseline"/>
        <w:rPr>
          <w:rFonts w:eastAsia="Arial"/>
          <w:b/>
          <w:kern w:val="1"/>
          <w:szCs w:val="24"/>
          <w:lang w:eastAsia="ar-SA"/>
        </w:rPr>
      </w:pPr>
      <w:r w:rsidRPr="00931FEB">
        <w:rPr>
          <w:rFonts w:eastAsia="Arial"/>
          <w:b/>
          <w:kern w:val="1"/>
          <w:szCs w:val="24"/>
          <w:lang w:eastAsia="ar-SA"/>
        </w:rPr>
        <w:t>§ 2</w:t>
      </w:r>
    </w:p>
    <w:p w14:paraId="47F90D40" w14:textId="77777777" w:rsidR="00931FEB" w:rsidRPr="00931FEB" w:rsidRDefault="00931FEB" w:rsidP="00DC4AF5">
      <w:pPr>
        <w:suppressAutoHyphens/>
        <w:spacing w:after="120"/>
        <w:jc w:val="center"/>
        <w:textAlignment w:val="baseline"/>
        <w:rPr>
          <w:rFonts w:eastAsia="Arial"/>
          <w:b/>
          <w:kern w:val="1"/>
          <w:szCs w:val="24"/>
          <w:lang w:eastAsia="ar-SA"/>
        </w:rPr>
      </w:pPr>
      <w:r w:rsidRPr="00931FEB">
        <w:rPr>
          <w:rFonts w:eastAsia="Arial"/>
          <w:b/>
          <w:kern w:val="1"/>
          <w:szCs w:val="24"/>
          <w:lang w:eastAsia="ar-SA"/>
        </w:rPr>
        <w:t>Termin wykonania umowy</w:t>
      </w:r>
    </w:p>
    <w:p w14:paraId="5C693748" w14:textId="017DA03C" w:rsidR="00931FEB" w:rsidRPr="00931FEB" w:rsidRDefault="00931FEB" w:rsidP="00DC4AF5">
      <w:pPr>
        <w:suppressAutoHyphens/>
        <w:spacing w:after="120"/>
        <w:jc w:val="both"/>
        <w:textAlignment w:val="baseline"/>
        <w:rPr>
          <w:rFonts w:eastAsia="Arial" w:cs="Calibri"/>
          <w:kern w:val="1"/>
          <w:szCs w:val="24"/>
          <w:lang w:eastAsia="ar-SA"/>
        </w:rPr>
      </w:pPr>
      <w:r w:rsidRPr="00931FEB">
        <w:rPr>
          <w:rFonts w:eastAsia="Arial"/>
          <w:kern w:val="1"/>
          <w:szCs w:val="24"/>
          <w:lang w:eastAsia="ar-SA"/>
        </w:rPr>
        <w:t xml:space="preserve">Czas realizacji zamówienia: </w:t>
      </w:r>
      <w:r w:rsidR="002F577F" w:rsidRPr="00E12D55">
        <w:rPr>
          <w:rFonts w:eastAsia="Arial"/>
          <w:kern w:val="1"/>
          <w:szCs w:val="24"/>
          <w:lang w:eastAsia="ar-SA"/>
        </w:rPr>
        <w:t>od dnia</w:t>
      </w:r>
      <w:r w:rsidR="002F577F" w:rsidRPr="002F577F">
        <w:rPr>
          <w:rFonts w:eastAsia="Arial"/>
          <w:b/>
          <w:bCs/>
          <w:kern w:val="1"/>
          <w:szCs w:val="24"/>
          <w:lang w:eastAsia="ar-SA"/>
        </w:rPr>
        <w:t xml:space="preserve"> 01.01.202</w:t>
      </w:r>
      <w:r w:rsidR="001E5ACF">
        <w:rPr>
          <w:rFonts w:eastAsia="Arial"/>
          <w:b/>
          <w:bCs/>
          <w:kern w:val="1"/>
          <w:szCs w:val="24"/>
          <w:lang w:eastAsia="ar-SA"/>
        </w:rPr>
        <w:t>5</w:t>
      </w:r>
      <w:r w:rsidR="002F577F" w:rsidRPr="002F577F">
        <w:rPr>
          <w:rFonts w:eastAsia="Arial"/>
          <w:b/>
          <w:bCs/>
          <w:kern w:val="1"/>
          <w:szCs w:val="24"/>
          <w:lang w:eastAsia="ar-SA"/>
        </w:rPr>
        <w:t xml:space="preserve"> r.</w:t>
      </w:r>
      <w:r w:rsidR="008F706A">
        <w:rPr>
          <w:rFonts w:eastAsia="Arial"/>
          <w:b/>
          <w:bCs/>
          <w:kern w:val="1"/>
          <w:szCs w:val="24"/>
          <w:lang w:eastAsia="ar-SA"/>
        </w:rPr>
        <w:t xml:space="preserve"> </w:t>
      </w:r>
      <w:r w:rsidR="008F706A" w:rsidRPr="00E12D55">
        <w:rPr>
          <w:rFonts w:eastAsia="Arial"/>
          <w:kern w:val="1"/>
          <w:szCs w:val="24"/>
          <w:lang w:eastAsia="ar-SA"/>
        </w:rPr>
        <w:t>do dnia</w:t>
      </w:r>
      <w:r w:rsidR="008F706A">
        <w:rPr>
          <w:rFonts w:eastAsia="Arial"/>
          <w:b/>
          <w:bCs/>
          <w:kern w:val="1"/>
          <w:szCs w:val="24"/>
          <w:lang w:eastAsia="ar-SA"/>
        </w:rPr>
        <w:t xml:space="preserve"> 31.12.202</w:t>
      </w:r>
      <w:r w:rsidR="001E5ACF">
        <w:rPr>
          <w:rFonts w:eastAsia="Arial"/>
          <w:b/>
          <w:bCs/>
          <w:kern w:val="1"/>
          <w:szCs w:val="24"/>
          <w:lang w:eastAsia="ar-SA"/>
        </w:rPr>
        <w:t>5</w:t>
      </w:r>
      <w:r w:rsidR="008F706A">
        <w:rPr>
          <w:rFonts w:eastAsia="Arial"/>
          <w:b/>
          <w:bCs/>
          <w:kern w:val="1"/>
          <w:szCs w:val="24"/>
          <w:lang w:eastAsia="ar-SA"/>
        </w:rPr>
        <w:t xml:space="preserve"> r.</w:t>
      </w:r>
    </w:p>
    <w:p w14:paraId="3E76BD2A" w14:textId="77777777" w:rsidR="00931FEB" w:rsidRPr="00931FEB" w:rsidRDefault="00931FEB" w:rsidP="00A55CF2">
      <w:pPr>
        <w:suppressAutoHyphens/>
        <w:jc w:val="center"/>
        <w:textAlignment w:val="baseline"/>
        <w:rPr>
          <w:rFonts w:eastAsia="Arial"/>
          <w:b/>
          <w:bCs/>
          <w:kern w:val="1"/>
          <w:szCs w:val="24"/>
          <w:lang w:eastAsia="ar-SA"/>
        </w:rPr>
      </w:pPr>
      <w:r w:rsidRPr="00931FEB">
        <w:rPr>
          <w:rFonts w:eastAsia="Arial"/>
          <w:b/>
          <w:bCs/>
          <w:kern w:val="1"/>
          <w:szCs w:val="24"/>
          <w:lang w:eastAsia="ar-SA"/>
        </w:rPr>
        <w:t>§ 3</w:t>
      </w:r>
    </w:p>
    <w:p w14:paraId="6C43D48A" w14:textId="77777777" w:rsidR="00931FEB" w:rsidRPr="00931FEB" w:rsidRDefault="00931FEB" w:rsidP="00DC4AF5">
      <w:pPr>
        <w:suppressAutoHyphens/>
        <w:spacing w:after="120"/>
        <w:jc w:val="center"/>
        <w:textAlignment w:val="baseline"/>
        <w:rPr>
          <w:rFonts w:eastAsia="Arial"/>
          <w:b/>
          <w:bCs/>
          <w:kern w:val="1"/>
          <w:szCs w:val="24"/>
          <w:lang w:eastAsia="ar-SA"/>
        </w:rPr>
      </w:pPr>
      <w:r w:rsidRPr="00931FEB">
        <w:rPr>
          <w:rFonts w:eastAsia="Arial"/>
          <w:b/>
          <w:bCs/>
          <w:kern w:val="1"/>
          <w:szCs w:val="24"/>
          <w:lang w:eastAsia="ar-SA"/>
        </w:rPr>
        <w:t>Oświadczenia Wykonawcy</w:t>
      </w:r>
    </w:p>
    <w:p w14:paraId="3388661A" w14:textId="77777777" w:rsidR="00931FEB" w:rsidRPr="00931FEB" w:rsidRDefault="00931FEB" w:rsidP="00DC4AF5">
      <w:pPr>
        <w:suppressAutoHyphens/>
        <w:spacing w:after="120"/>
        <w:jc w:val="both"/>
        <w:textAlignment w:val="baseline"/>
        <w:rPr>
          <w:rFonts w:eastAsia="Arial"/>
          <w:bCs/>
          <w:kern w:val="1"/>
          <w:szCs w:val="24"/>
          <w:lang w:eastAsia="ar-SA"/>
        </w:rPr>
      </w:pPr>
      <w:r w:rsidRPr="00931FEB">
        <w:rPr>
          <w:rFonts w:eastAsia="Arial"/>
          <w:bCs/>
          <w:kern w:val="1"/>
          <w:szCs w:val="24"/>
          <w:lang w:eastAsia="ar-SA"/>
        </w:rPr>
        <w:t>Wykonawca oświadcza, że:</w:t>
      </w:r>
    </w:p>
    <w:p w14:paraId="12C1BB88" w14:textId="77777777" w:rsidR="00931FEB" w:rsidRPr="00931FEB" w:rsidRDefault="00931FEB" w:rsidP="00DC4AF5">
      <w:pPr>
        <w:numPr>
          <w:ilvl w:val="0"/>
          <w:numId w:val="26"/>
        </w:numPr>
        <w:tabs>
          <w:tab w:val="left" w:pos="426"/>
        </w:tabs>
        <w:suppressAutoHyphens/>
        <w:autoSpaceDN w:val="0"/>
        <w:spacing w:after="120"/>
        <w:ind w:left="426" w:hanging="426"/>
        <w:jc w:val="both"/>
        <w:textAlignment w:val="baseline"/>
        <w:rPr>
          <w:rFonts w:eastAsia="Arial"/>
          <w:bCs/>
          <w:kern w:val="1"/>
          <w:szCs w:val="24"/>
          <w:lang w:eastAsia="ar-SA"/>
        </w:rPr>
      </w:pPr>
      <w:r w:rsidRPr="00931FEB">
        <w:rPr>
          <w:rFonts w:eastAsia="Arial"/>
          <w:bCs/>
          <w:kern w:val="1"/>
          <w:szCs w:val="24"/>
          <w:lang w:eastAsia="ar-SA"/>
        </w:rPr>
        <w:t>posiada odpowiednie kwalifikacje i umiejętności do wykonywania przedmiotowej umowy,</w:t>
      </w:r>
    </w:p>
    <w:p w14:paraId="2D440558" w14:textId="676B8650" w:rsidR="00931FEB" w:rsidRPr="00931FEB" w:rsidRDefault="00931FEB" w:rsidP="00DC4AF5">
      <w:pPr>
        <w:numPr>
          <w:ilvl w:val="0"/>
          <w:numId w:val="26"/>
        </w:numPr>
        <w:tabs>
          <w:tab w:val="left" w:pos="426"/>
        </w:tabs>
        <w:suppressAutoHyphens/>
        <w:autoSpaceDN w:val="0"/>
        <w:spacing w:after="120"/>
        <w:ind w:left="426" w:hanging="426"/>
        <w:jc w:val="both"/>
        <w:textAlignment w:val="baseline"/>
        <w:rPr>
          <w:rFonts w:eastAsia="Arial"/>
          <w:bCs/>
          <w:kern w:val="1"/>
          <w:szCs w:val="24"/>
          <w:lang w:eastAsia="ar-SA"/>
        </w:rPr>
      </w:pPr>
      <w:r w:rsidRPr="00931FEB">
        <w:rPr>
          <w:rFonts w:eastAsia="Arial"/>
          <w:bCs/>
          <w:kern w:val="1"/>
          <w:szCs w:val="24"/>
          <w:lang w:eastAsia="ar-SA"/>
        </w:rPr>
        <w:t xml:space="preserve">będzie ubezpieczony od odpowiedzialności cywilnej w zakresie prowadzonej działalności przez cały okres realizacji umowy na kwotę minimum </w:t>
      </w:r>
      <w:r w:rsidR="0041449B">
        <w:rPr>
          <w:rFonts w:eastAsia="Arial"/>
          <w:bCs/>
          <w:kern w:val="1"/>
          <w:szCs w:val="24"/>
          <w:lang w:eastAsia="ar-SA"/>
        </w:rPr>
        <w:t>2</w:t>
      </w:r>
      <w:r w:rsidRPr="00931FEB">
        <w:rPr>
          <w:rFonts w:eastAsia="Arial"/>
          <w:bCs/>
          <w:kern w:val="1"/>
          <w:szCs w:val="24"/>
          <w:lang w:eastAsia="ar-SA"/>
        </w:rPr>
        <w:t>00</w:t>
      </w:r>
      <w:r w:rsidR="008F706A">
        <w:rPr>
          <w:rFonts w:eastAsia="Arial"/>
          <w:bCs/>
          <w:kern w:val="1"/>
          <w:szCs w:val="24"/>
          <w:lang w:eastAsia="ar-SA"/>
        </w:rPr>
        <w:t> </w:t>
      </w:r>
      <w:r w:rsidRPr="00931FEB">
        <w:rPr>
          <w:rFonts w:eastAsia="Arial"/>
          <w:bCs/>
          <w:kern w:val="1"/>
          <w:szCs w:val="24"/>
          <w:lang w:eastAsia="ar-SA"/>
        </w:rPr>
        <w:t>000</w:t>
      </w:r>
      <w:r w:rsidR="008F706A">
        <w:rPr>
          <w:rFonts w:eastAsia="Arial"/>
          <w:bCs/>
          <w:kern w:val="1"/>
          <w:szCs w:val="24"/>
          <w:lang w:eastAsia="ar-SA"/>
        </w:rPr>
        <w:t>,00</w:t>
      </w:r>
      <w:r w:rsidRPr="00931FEB">
        <w:rPr>
          <w:rFonts w:eastAsia="Arial"/>
          <w:bCs/>
          <w:kern w:val="1"/>
          <w:szCs w:val="24"/>
          <w:lang w:eastAsia="ar-SA"/>
        </w:rPr>
        <w:t xml:space="preserve"> zł, a w przypadku, gdy umowa ubezpieczenia obejmuje okres krótszy niż okres realizacji umowy, zobowiązuje się do przedłożenia w terminie 7 dni od wygaśnięcia poprzedniej umowy, kopii kolejnych umów lub polis tak, aby zachowana była ciągłość ubezpieczenia;</w:t>
      </w:r>
    </w:p>
    <w:p w14:paraId="258DD441" w14:textId="5092CA43" w:rsidR="00931FEB" w:rsidRPr="00931FEB" w:rsidRDefault="00931FEB" w:rsidP="00DC4AF5">
      <w:pPr>
        <w:numPr>
          <w:ilvl w:val="0"/>
          <w:numId w:val="26"/>
        </w:numPr>
        <w:tabs>
          <w:tab w:val="left" w:pos="426"/>
        </w:tabs>
        <w:suppressAutoHyphens/>
        <w:autoSpaceDN w:val="0"/>
        <w:spacing w:after="120"/>
        <w:ind w:left="426" w:hanging="426"/>
        <w:jc w:val="both"/>
        <w:textAlignment w:val="baseline"/>
        <w:rPr>
          <w:rFonts w:eastAsia="Arial"/>
          <w:bCs/>
          <w:kern w:val="1"/>
          <w:szCs w:val="24"/>
          <w:lang w:eastAsia="ar-SA"/>
        </w:rPr>
      </w:pPr>
      <w:r w:rsidRPr="00931FEB">
        <w:rPr>
          <w:rFonts w:eastAsia="Arial"/>
          <w:bCs/>
          <w:kern w:val="1"/>
          <w:szCs w:val="24"/>
          <w:lang w:eastAsia="ar-SA"/>
        </w:rPr>
        <w:lastRenderedPageBreak/>
        <w:t>spełnia wymagania określone w przepisach ustawy o utrzymaniu czystości i porządku w gminach</w:t>
      </w:r>
      <w:r w:rsidR="00FC6681">
        <w:rPr>
          <w:rFonts w:eastAsia="Arial"/>
          <w:bCs/>
          <w:kern w:val="1"/>
          <w:szCs w:val="24"/>
          <w:lang w:eastAsia="ar-SA"/>
        </w:rPr>
        <w:t xml:space="preserve"> oraz w przepisach wykonawczych do ustawy</w:t>
      </w:r>
      <w:r w:rsidRPr="00931FEB">
        <w:rPr>
          <w:rFonts w:eastAsia="Arial"/>
          <w:bCs/>
          <w:kern w:val="1"/>
          <w:szCs w:val="24"/>
          <w:lang w:eastAsia="ar-SA"/>
        </w:rPr>
        <w:t>;</w:t>
      </w:r>
    </w:p>
    <w:p w14:paraId="4D148430" w14:textId="77777777" w:rsidR="00931FEB" w:rsidRPr="00931FEB" w:rsidRDefault="00931FEB" w:rsidP="00DC4AF5">
      <w:pPr>
        <w:numPr>
          <w:ilvl w:val="0"/>
          <w:numId w:val="26"/>
        </w:numPr>
        <w:tabs>
          <w:tab w:val="left" w:pos="0"/>
          <w:tab w:val="left" w:pos="426"/>
        </w:tabs>
        <w:suppressAutoHyphens/>
        <w:autoSpaceDN w:val="0"/>
        <w:spacing w:after="120"/>
        <w:ind w:left="426" w:hanging="426"/>
        <w:jc w:val="both"/>
        <w:textAlignment w:val="baseline"/>
        <w:rPr>
          <w:rFonts w:eastAsia="Arial"/>
          <w:bCs/>
          <w:kern w:val="1"/>
          <w:szCs w:val="24"/>
          <w:lang w:eastAsia="ar-SA"/>
        </w:rPr>
      </w:pPr>
      <w:r w:rsidRPr="00931FEB">
        <w:rPr>
          <w:rFonts w:eastAsia="Arial"/>
          <w:bCs/>
          <w:kern w:val="1"/>
          <w:szCs w:val="24"/>
          <w:lang w:eastAsia="ar-SA"/>
        </w:rPr>
        <w:t>posiada wyposażenie umożliwiające odbieranie odpadów komunalnych od właścicieli nieruchomości oraz zapewnia jego odpowiedni stan techniczny;</w:t>
      </w:r>
    </w:p>
    <w:p w14:paraId="271FFAF8" w14:textId="77777777" w:rsidR="00931FEB" w:rsidRPr="00931FEB" w:rsidRDefault="00931FEB" w:rsidP="00DC4AF5">
      <w:pPr>
        <w:numPr>
          <w:ilvl w:val="0"/>
          <w:numId w:val="26"/>
        </w:numPr>
        <w:tabs>
          <w:tab w:val="left" w:pos="426"/>
        </w:tabs>
        <w:suppressAutoHyphens/>
        <w:autoSpaceDN w:val="0"/>
        <w:spacing w:after="120"/>
        <w:ind w:left="426" w:hanging="426"/>
        <w:jc w:val="both"/>
        <w:textAlignment w:val="baseline"/>
        <w:rPr>
          <w:rFonts w:eastAsia="Arial"/>
          <w:bCs/>
          <w:kern w:val="1"/>
          <w:szCs w:val="24"/>
          <w:lang w:eastAsia="ar-SA"/>
        </w:rPr>
      </w:pPr>
      <w:r w:rsidRPr="00931FEB">
        <w:rPr>
          <w:rFonts w:eastAsia="Arial"/>
          <w:bCs/>
          <w:kern w:val="1"/>
          <w:szCs w:val="24"/>
          <w:lang w:eastAsia="ar-SA"/>
        </w:rPr>
        <w:t>utrzyma odpowiedni stan sanitarny pojazdów i urządzeń do odbierania odpadów komunalnych od właścicieli nieruchomości;</w:t>
      </w:r>
    </w:p>
    <w:p w14:paraId="10EBCFDE" w14:textId="77777777" w:rsidR="00931FEB" w:rsidRPr="00931FEB" w:rsidRDefault="00931FEB" w:rsidP="00DC4AF5">
      <w:pPr>
        <w:numPr>
          <w:ilvl w:val="0"/>
          <w:numId w:val="26"/>
        </w:numPr>
        <w:tabs>
          <w:tab w:val="left" w:pos="426"/>
        </w:tabs>
        <w:suppressAutoHyphens/>
        <w:autoSpaceDN w:val="0"/>
        <w:spacing w:after="120"/>
        <w:ind w:left="426" w:hanging="426"/>
        <w:jc w:val="both"/>
        <w:textAlignment w:val="baseline"/>
        <w:rPr>
          <w:rFonts w:eastAsia="Arial"/>
          <w:bCs/>
          <w:kern w:val="1"/>
          <w:szCs w:val="24"/>
          <w:lang w:eastAsia="ar-SA"/>
        </w:rPr>
      </w:pPr>
      <w:r w:rsidRPr="00931FEB">
        <w:rPr>
          <w:rFonts w:eastAsia="Arial"/>
          <w:bCs/>
          <w:kern w:val="1"/>
          <w:szCs w:val="24"/>
          <w:lang w:eastAsia="ar-SA"/>
        </w:rPr>
        <w:t>spełnia wymagania dotyczące wyposażenia technicznego pojazdów do odbierania odpadów komunalnych od właścicieli nieruchomości;</w:t>
      </w:r>
    </w:p>
    <w:p w14:paraId="41922DF9" w14:textId="77777777" w:rsidR="00931FEB" w:rsidRPr="00931FEB" w:rsidRDefault="00931FEB" w:rsidP="00DC4AF5">
      <w:pPr>
        <w:numPr>
          <w:ilvl w:val="0"/>
          <w:numId w:val="26"/>
        </w:numPr>
        <w:tabs>
          <w:tab w:val="left" w:pos="426"/>
        </w:tabs>
        <w:suppressAutoHyphens/>
        <w:autoSpaceDN w:val="0"/>
        <w:spacing w:after="120"/>
        <w:ind w:left="426" w:hanging="426"/>
        <w:jc w:val="both"/>
        <w:textAlignment w:val="baseline"/>
        <w:rPr>
          <w:rFonts w:eastAsia="Arial"/>
          <w:bCs/>
          <w:kern w:val="1"/>
          <w:szCs w:val="24"/>
          <w:lang w:eastAsia="ar-SA"/>
        </w:rPr>
      </w:pPr>
      <w:r w:rsidRPr="00931FEB">
        <w:rPr>
          <w:rFonts w:eastAsia="Arial"/>
          <w:bCs/>
          <w:kern w:val="1"/>
          <w:szCs w:val="24"/>
          <w:lang w:eastAsia="ar-SA"/>
        </w:rPr>
        <w:t>wszystkie pojazdy będące w posiadaniu Wykonawcy są trwale i czytelnie oznakowane (nazwa firmy, dane adresowe, numery telefonów) i są zarejestrowane, posiadają aktualne badania techniczne, świadectwa dopuszczenia i OC;</w:t>
      </w:r>
    </w:p>
    <w:p w14:paraId="1FFA7762" w14:textId="77777777" w:rsidR="00931FEB" w:rsidRPr="00931FEB" w:rsidRDefault="00931FEB" w:rsidP="00DC4AF5">
      <w:pPr>
        <w:numPr>
          <w:ilvl w:val="0"/>
          <w:numId w:val="26"/>
        </w:numPr>
        <w:tabs>
          <w:tab w:val="left" w:pos="426"/>
        </w:tabs>
        <w:suppressAutoHyphens/>
        <w:autoSpaceDN w:val="0"/>
        <w:spacing w:after="120"/>
        <w:ind w:left="426" w:hanging="426"/>
        <w:jc w:val="both"/>
        <w:textAlignment w:val="baseline"/>
        <w:rPr>
          <w:rFonts w:eastAsia="Arial"/>
          <w:bCs/>
          <w:kern w:val="1"/>
          <w:szCs w:val="24"/>
          <w:lang w:eastAsia="ar-SA"/>
        </w:rPr>
      </w:pPr>
      <w:r w:rsidRPr="00931FEB">
        <w:rPr>
          <w:rFonts w:eastAsia="Arial"/>
          <w:bCs/>
          <w:kern w:val="1"/>
          <w:szCs w:val="24"/>
          <w:lang w:eastAsia="ar-SA"/>
        </w:rPr>
        <w:t xml:space="preserve">zapewnia odpowiednie usytuowanie i wyposażenie bazy </w:t>
      </w:r>
      <w:proofErr w:type="spellStart"/>
      <w:r w:rsidRPr="00931FEB">
        <w:rPr>
          <w:rFonts w:eastAsia="Arial"/>
          <w:bCs/>
          <w:kern w:val="1"/>
          <w:szCs w:val="24"/>
          <w:lang w:eastAsia="ar-SA"/>
        </w:rPr>
        <w:t>magazynowo-transportowej</w:t>
      </w:r>
      <w:proofErr w:type="spellEnd"/>
      <w:r w:rsidRPr="00931FEB">
        <w:rPr>
          <w:rFonts w:eastAsia="Arial"/>
          <w:bCs/>
          <w:kern w:val="1"/>
          <w:szCs w:val="24"/>
          <w:lang w:eastAsia="ar-SA"/>
        </w:rPr>
        <w:t>;</w:t>
      </w:r>
    </w:p>
    <w:p w14:paraId="66C2C0D8" w14:textId="77777777" w:rsidR="00931FEB" w:rsidRPr="00931FEB" w:rsidRDefault="00931FEB" w:rsidP="00DC4AF5">
      <w:pPr>
        <w:numPr>
          <w:ilvl w:val="0"/>
          <w:numId w:val="26"/>
        </w:numPr>
        <w:tabs>
          <w:tab w:val="left" w:pos="426"/>
        </w:tabs>
        <w:suppressAutoHyphens/>
        <w:autoSpaceDN w:val="0"/>
        <w:spacing w:after="120"/>
        <w:ind w:left="426" w:hanging="426"/>
        <w:jc w:val="both"/>
        <w:textAlignment w:val="baseline"/>
        <w:rPr>
          <w:rFonts w:eastAsia="Arial"/>
          <w:bCs/>
          <w:kern w:val="1"/>
          <w:szCs w:val="24"/>
          <w:lang w:eastAsia="ar-SA"/>
        </w:rPr>
      </w:pPr>
      <w:r w:rsidRPr="00931FEB">
        <w:rPr>
          <w:rFonts w:eastAsia="Arial"/>
          <w:bCs/>
          <w:kern w:val="1"/>
          <w:szCs w:val="24"/>
          <w:lang w:eastAsia="ar-SA"/>
        </w:rPr>
        <w:t>dysponuje personelem posiadającym stosowne kwalifikacje, uprawnienia, doświadczenie, wiedzę specjalistyczną oraz odpowiednią praktykę zawodową, w zakresie gwarantującym optymalną realizację przedmiotu niniejszej umowy;</w:t>
      </w:r>
    </w:p>
    <w:p w14:paraId="586CFAEE" w14:textId="77777777" w:rsidR="00931FEB" w:rsidRPr="00931FEB" w:rsidRDefault="00931FEB" w:rsidP="00DC4AF5">
      <w:pPr>
        <w:numPr>
          <w:ilvl w:val="0"/>
          <w:numId w:val="26"/>
        </w:numPr>
        <w:tabs>
          <w:tab w:val="left" w:pos="426"/>
        </w:tabs>
        <w:suppressAutoHyphens/>
        <w:autoSpaceDN w:val="0"/>
        <w:spacing w:after="120"/>
        <w:ind w:left="426" w:hanging="426"/>
        <w:jc w:val="both"/>
        <w:textAlignment w:val="baseline"/>
        <w:rPr>
          <w:rFonts w:eastAsia="Arial"/>
          <w:bCs/>
          <w:kern w:val="1"/>
          <w:szCs w:val="24"/>
          <w:lang w:eastAsia="ar-SA"/>
        </w:rPr>
      </w:pPr>
      <w:r w:rsidRPr="00931FEB">
        <w:rPr>
          <w:rFonts w:eastAsia="Arial"/>
          <w:bCs/>
          <w:kern w:val="1"/>
          <w:szCs w:val="24"/>
          <w:lang w:eastAsia="ar-SA"/>
        </w:rPr>
        <w:t>przez cały okres realizacji umowy będzie posiadał:</w:t>
      </w:r>
    </w:p>
    <w:p w14:paraId="67E35BD8" w14:textId="2DEE0091" w:rsidR="00931FEB" w:rsidRPr="00931FEB" w:rsidRDefault="00931FEB" w:rsidP="00DC4AF5">
      <w:pPr>
        <w:numPr>
          <w:ilvl w:val="0"/>
          <w:numId w:val="27"/>
        </w:numPr>
        <w:tabs>
          <w:tab w:val="left" w:pos="284"/>
          <w:tab w:val="left" w:pos="426"/>
          <w:tab w:val="left" w:pos="709"/>
        </w:tabs>
        <w:suppressAutoHyphens/>
        <w:autoSpaceDN w:val="0"/>
        <w:spacing w:after="120"/>
        <w:ind w:left="709" w:hanging="283"/>
        <w:jc w:val="both"/>
        <w:textAlignment w:val="baseline"/>
        <w:rPr>
          <w:bCs/>
          <w:szCs w:val="24"/>
        </w:rPr>
      </w:pPr>
      <w:r w:rsidRPr="00931FEB">
        <w:rPr>
          <w:bCs/>
          <w:szCs w:val="24"/>
        </w:rPr>
        <w:t xml:space="preserve">wpis do rejestru działalności regulowanej, o której mowa </w:t>
      </w:r>
      <w:r w:rsidR="00C852BA">
        <w:rPr>
          <w:bCs/>
          <w:szCs w:val="24"/>
        </w:rPr>
        <w:t>w ustawie</w:t>
      </w:r>
      <w:r w:rsidRPr="00931FEB">
        <w:rPr>
          <w:bCs/>
          <w:szCs w:val="24"/>
        </w:rPr>
        <w:t xml:space="preserve"> z dnia 13 września 1996 r. o utrzymaniu czystości i porządku w gminach, prowadzonego przez Wójta Gminy Czeremcha, w zakresie objętym przedmiotem zamówienia;</w:t>
      </w:r>
    </w:p>
    <w:p w14:paraId="18475014" w14:textId="6DF353D0" w:rsidR="00931FEB" w:rsidRPr="00931FEB" w:rsidRDefault="00931FEB" w:rsidP="00DC4AF5">
      <w:pPr>
        <w:numPr>
          <w:ilvl w:val="0"/>
          <w:numId w:val="27"/>
        </w:numPr>
        <w:tabs>
          <w:tab w:val="left" w:pos="284"/>
          <w:tab w:val="left" w:pos="426"/>
          <w:tab w:val="left" w:pos="709"/>
        </w:tabs>
        <w:suppressAutoHyphens/>
        <w:autoSpaceDN w:val="0"/>
        <w:spacing w:after="120"/>
        <w:ind w:left="709" w:hanging="283"/>
        <w:jc w:val="both"/>
        <w:textAlignment w:val="baseline"/>
        <w:rPr>
          <w:rFonts w:eastAsia="Arial"/>
          <w:bCs/>
          <w:kern w:val="1"/>
          <w:szCs w:val="24"/>
          <w:lang w:eastAsia="ar-SA"/>
        </w:rPr>
      </w:pPr>
      <w:r w:rsidRPr="00931FEB">
        <w:rPr>
          <w:rFonts w:eastAsia="Arial"/>
          <w:bCs/>
          <w:kern w:val="1"/>
          <w:szCs w:val="24"/>
          <w:lang w:eastAsia="ar-SA"/>
        </w:rPr>
        <w:t>umowę z instalacją, w szczególności instalacją komunalną, o której mowa w art. 38b ust. 1 ustawy z dnia 14 grudnia 2012 r. o odpadach</w:t>
      </w:r>
      <w:r w:rsidR="006A579F">
        <w:rPr>
          <w:rFonts w:eastAsia="Arial"/>
          <w:bCs/>
          <w:kern w:val="1"/>
          <w:szCs w:val="24"/>
          <w:lang w:eastAsia="ar-SA"/>
        </w:rPr>
        <w:t xml:space="preserve"> </w:t>
      </w:r>
      <w:r w:rsidR="006A579F" w:rsidRPr="006A579F">
        <w:rPr>
          <w:rFonts w:eastAsia="Arial"/>
          <w:bCs/>
          <w:kern w:val="1"/>
          <w:szCs w:val="24"/>
          <w:lang w:eastAsia="ar-SA"/>
        </w:rPr>
        <w:t>(</w:t>
      </w:r>
      <w:proofErr w:type="spellStart"/>
      <w:r w:rsidR="006A579F" w:rsidRPr="006A579F">
        <w:rPr>
          <w:rFonts w:eastAsia="Arial"/>
          <w:bCs/>
          <w:kern w:val="1"/>
          <w:szCs w:val="24"/>
          <w:lang w:eastAsia="ar-SA"/>
        </w:rPr>
        <w:t>t.j</w:t>
      </w:r>
      <w:proofErr w:type="spellEnd"/>
      <w:r w:rsidR="006A579F" w:rsidRPr="006A579F">
        <w:rPr>
          <w:rFonts w:eastAsia="Arial"/>
          <w:bCs/>
          <w:kern w:val="1"/>
          <w:szCs w:val="24"/>
          <w:lang w:eastAsia="ar-SA"/>
        </w:rPr>
        <w:t>. Dz. U. z 2023 r. poz. 1587 ze zm.)</w:t>
      </w:r>
      <w:r w:rsidRPr="00931FEB">
        <w:rPr>
          <w:rFonts w:eastAsia="Arial"/>
          <w:bCs/>
          <w:kern w:val="1"/>
          <w:szCs w:val="24"/>
          <w:lang w:eastAsia="ar-SA"/>
        </w:rPr>
        <w:t>, do której będą przekazywane odebrane odpady;</w:t>
      </w:r>
    </w:p>
    <w:p w14:paraId="02D7C43E" w14:textId="2766E73D" w:rsidR="00931FEB" w:rsidRPr="008A36E5" w:rsidRDefault="00931FEB" w:rsidP="00DC4AF5">
      <w:pPr>
        <w:numPr>
          <w:ilvl w:val="0"/>
          <w:numId w:val="27"/>
        </w:numPr>
        <w:tabs>
          <w:tab w:val="left" w:pos="284"/>
          <w:tab w:val="left" w:pos="426"/>
          <w:tab w:val="left" w:pos="709"/>
        </w:tabs>
        <w:suppressAutoHyphens/>
        <w:autoSpaceDN w:val="0"/>
        <w:spacing w:after="120"/>
        <w:ind w:left="709" w:hanging="283"/>
        <w:jc w:val="both"/>
        <w:textAlignment w:val="baseline"/>
        <w:rPr>
          <w:rFonts w:eastAsia="Arial"/>
          <w:bCs/>
          <w:kern w:val="1"/>
          <w:szCs w:val="24"/>
          <w:lang w:eastAsia="ar-SA"/>
        </w:rPr>
      </w:pPr>
      <w:r w:rsidRPr="00931FEB">
        <w:rPr>
          <w:rFonts w:eastAsia="Arial"/>
          <w:bCs/>
          <w:kern w:val="1"/>
          <w:szCs w:val="24"/>
          <w:lang w:eastAsia="ar-SA"/>
        </w:rPr>
        <w:t xml:space="preserve">wpis do rejestru </w:t>
      </w:r>
      <w:r w:rsidR="00223F8D" w:rsidRPr="00223F8D">
        <w:rPr>
          <w:rFonts w:eastAsia="Arial" w:cs="Calibri"/>
          <w:bCs/>
          <w:kern w:val="1"/>
          <w:szCs w:val="24"/>
          <w:lang w:eastAsia="ar-SA"/>
        </w:rPr>
        <w:t>Bazy Danych o Produktach i Opakowaniach oraz o Gospodarce Odpadami (BDO), zgodnie z zapisami ustawy z dnia 14 grudnia 2012 r. o odpadach (</w:t>
      </w:r>
      <w:proofErr w:type="spellStart"/>
      <w:r w:rsidR="00BE461E" w:rsidRPr="00BE461E">
        <w:rPr>
          <w:rFonts w:eastAsia="Arial" w:cs="Calibri"/>
          <w:bCs/>
          <w:kern w:val="1"/>
          <w:szCs w:val="24"/>
          <w:lang w:eastAsia="ar-SA"/>
        </w:rPr>
        <w:t>t.j</w:t>
      </w:r>
      <w:proofErr w:type="spellEnd"/>
      <w:r w:rsidR="00BE461E" w:rsidRPr="00BE461E">
        <w:rPr>
          <w:rFonts w:eastAsia="Arial" w:cs="Calibri"/>
          <w:bCs/>
          <w:kern w:val="1"/>
          <w:szCs w:val="24"/>
          <w:lang w:eastAsia="ar-SA"/>
        </w:rPr>
        <w:t>. Dz. U. z 2023 r. poz. 1587 ze zm.</w:t>
      </w:r>
      <w:r w:rsidR="00223F8D" w:rsidRPr="00223F8D">
        <w:rPr>
          <w:rFonts w:eastAsia="Arial" w:cs="Calibri"/>
          <w:bCs/>
          <w:kern w:val="1"/>
          <w:szCs w:val="24"/>
          <w:lang w:eastAsia="ar-SA"/>
        </w:rPr>
        <w:t>) – w zakresie objętym przedmiotem zamówienia</w:t>
      </w:r>
      <w:r w:rsidRPr="00931FEB">
        <w:rPr>
          <w:rFonts w:eastAsia="Arial" w:cs="Calibri"/>
          <w:bCs/>
          <w:kern w:val="1"/>
          <w:szCs w:val="24"/>
          <w:lang w:eastAsia="ar-SA"/>
        </w:rPr>
        <w:t>.</w:t>
      </w:r>
    </w:p>
    <w:p w14:paraId="2A90421C" w14:textId="77777777" w:rsidR="00931FEB" w:rsidRPr="00931FEB" w:rsidRDefault="00931FEB" w:rsidP="00774BBD">
      <w:pPr>
        <w:suppressAutoHyphens/>
        <w:jc w:val="center"/>
        <w:textAlignment w:val="baseline"/>
        <w:rPr>
          <w:rFonts w:eastAsia="Arial"/>
          <w:b/>
          <w:bCs/>
          <w:kern w:val="1"/>
          <w:szCs w:val="24"/>
          <w:lang w:eastAsia="ar-SA"/>
        </w:rPr>
      </w:pPr>
      <w:r w:rsidRPr="00931FEB">
        <w:rPr>
          <w:rFonts w:eastAsia="Arial"/>
          <w:b/>
          <w:bCs/>
          <w:kern w:val="1"/>
          <w:szCs w:val="24"/>
          <w:lang w:eastAsia="ar-SA"/>
        </w:rPr>
        <w:t>§ 4</w:t>
      </w:r>
    </w:p>
    <w:p w14:paraId="7B44FFDE" w14:textId="77777777" w:rsidR="00931FEB" w:rsidRPr="00931FEB" w:rsidRDefault="00931FEB" w:rsidP="00DC4AF5">
      <w:pPr>
        <w:suppressAutoHyphens/>
        <w:spacing w:after="120"/>
        <w:jc w:val="center"/>
        <w:textAlignment w:val="baseline"/>
        <w:rPr>
          <w:rFonts w:eastAsia="Arial"/>
          <w:b/>
          <w:bCs/>
          <w:kern w:val="1"/>
          <w:szCs w:val="24"/>
          <w:lang w:eastAsia="ar-SA"/>
        </w:rPr>
      </w:pPr>
      <w:r w:rsidRPr="00931FEB">
        <w:rPr>
          <w:rFonts w:eastAsia="Arial"/>
          <w:b/>
          <w:bCs/>
          <w:kern w:val="1"/>
          <w:szCs w:val="24"/>
          <w:lang w:eastAsia="ar-SA"/>
        </w:rPr>
        <w:t>Obowiązki Stron</w:t>
      </w:r>
    </w:p>
    <w:p w14:paraId="50980991" w14:textId="77777777" w:rsidR="00931FEB" w:rsidRPr="00931FEB" w:rsidRDefault="00931FEB" w:rsidP="00DC4AF5">
      <w:pPr>
        <w:numPr>
          <w:ilvl w:val="0"/>
          <w:numId w:val="17"/>
        </w:numPr>
        <w:tabs>
          <w:tab w:val="left" w:pos="284"/>
        </w:tabs>
        <w:suppressAutoHyphens/>
        <w:autoSpaceDN w:val="0"/>
        <w:spacing w:after="120"/>
        <w:jc w:val="both"/>
        <w:textAlignment w:val="baseline"/>
        <w:rPr>
          <w:rFonts w:eastAsia="Arial"/>
          <w:bCs/>
          <w:kern w:val="1"/>
          <w:szCs w:val="24"/>
          <w:lang w:eastAsia="ar-SA"/>
        </w:rPr>
      </w:pPr>
      <w:r w:rsidRPr="00931FEB">
        <w:rPr>
          <w:rFonts w:eastAsia="Arial"/>
          <w:bCs/>
          <w:kern w:val="1"/>
          <w:szCs w:val="24"/>
          <w:lang w:eastAsia="ar-SA"/>
        </w:rPr>
        <w:t>Do obowiązków Wykonawcy należy:</w:t>
      </w:r>
    </w:p>
    <w:p w14:paraId="73B3DD55" w14:textId="71AD20EA" w:rsidR="00931FEB" w:rsidRPr="00931FEB" w:rsidRDefault="00931FEB" w:rsidP="00DC4AF5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120"/>
        <w:ind w:left="851" w:hanging="425"/>
        <w:jc w:val="both"/>
        <w:textAlignment w:val="baseline"/>
        <w:rPr>
          <w:rFonts w:eastAsia="Arial"/>
          <w:bCs/>
          <w:kern w:val="1"/>
          <w:szCs w:val="24"/>
          <w:lang w:eastAsia="ar-SA"/>
        </w:rPr>
      </w:pPr>
      <w:r w:rsidRPr="00931FEB">
        <w:rPr>
          <w:rFonts w:eastAsia="Arial"/>
          <w:bCs/>
          <w:kern w:val="1"/>
          <w:szCs w:val="24"/>
          <w:lang w:eastAsia="ar-SA"/>
        </w:rPr>
        <w:t>wykonanie przedmiotu umowy zgodnie z obowiązującymi przepisami prawa, z zachowaniem należytej staranności uwzględniającej zawodowy charakter</w:t>
      </w:r>
      <w:r w:rsidR="00377566">
        <w:rPr>
          <w:rFonts w:eastAsia="Arial"/>
          <w:bCs/>
          <w:kern w:val="1"/>
          <w:szCs w:val="24"/>
          <w:lang w:eastAsia="ar-SA"/>
        </w:rPr>
        <w:t xml:space="preserve"> </w:t>
      </w:r>
      <w:r w:rsidRPr="00931FEB">
        <w:rPr>
          <w:rFonts w:eastAsia="Arial"/>
          <w:bCs/>
          <w:kern w:val="1"/>
          <w:szCs w:val="24"/>
          <w:lang w:eastAsia="ar-SA"/>
        </w:rPr>
        <w:t>wykonywanych czynności oraz najlepszej praktyki i wiedzy;</w:t>
      </w:r>
    </w:p>
    <w:p w14:paraId="563F0807" w14:textId="77777777" w:rsidR="00931FEB" w:rsidRPr="00931FEB" w:rsidRDefault="00931FEB" w:rsidP="00DC4AF5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120"/>
        <w:ind w:left="851" w:hanging="425"/>
        <w:jc w:val="both"/>
        <w:textAlignment w:val="baseline"/>
        <w:rPr>
          <w:rFonts w:eastAsia="Arial"/>
          <w:bCs/>
          <w:kern w:val="1"/>
          <w:szCs w:val="24"/>
          <w:lang w:eastAsia="ar-SA"/>
        </w:rPr>
      </w:pPr>
      <w:r w:rsidRPr="00931FEB">
        <w:rPr>
          <w:rFonts w:eastAsia="Arial"/>
          <w:bCs/>
          <w:kern w:val="1"/>
          <w:szCs w:val="24"/>
          <w:lang w:eastAsia="ar-SA"/>
        </w:rPr>
        <w:t>przestrzeganie ustalonego harmonogramu odbioru odpadów;</w:t>
      </w:r>
    </w:p>
    <w:p w14:paraId="4B23E203" w14:textId="77777777" w:rsidR="00931FEB" w:rsidRPr="00931FEB" w:rsidRDefault="00931FEB" w:rsidP="00DC4AF5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120"/>
        <w:ind w:left="851" w:hanging="425"/>
        <w:jc w:val="both"/>
        <w:textAlignment w:val="baseline"/>
        <w:rPr>
          <w:rFonts w:eastAsia="Arial"/>
          <w:bCs/>
          <w:kern w:val="1"/>
          <w:szCs w:val="24"/>
          <w:lang w:eastAsia="ar-SA"/>
        </w:rPr>
      </w:pPr>
      <w:r w:rsidRPr="00931FEB">
        <w:rPr>
          <w:rFonts w:eastAsia="Arial"/>
          <w:bCs/>
          <w:kern w:val="1"/>
          <w:szCs w:val="24"/>
          <w:lang w:eastAsia="ar-SA"/>
        </w:rPr>
        <w:t>postępowanie z odpadami w sposób zgodny z zasadami gospodarowania odpadami, wymaganiami ochrony środowiska określonymi w aktualnych przepisach prawa, w tym również w obowiązujących przepisach prawa miejscowego, a ponadto do ponoszenia wszelkich opłat związanych z gospodarowaniem odpadami;</w:t>
      </w:r>
    </w:p>
    <w:p w14:paraId="3AA27564" w14:textId="77777777" w:rsidR="00931FEB" w:rsidRPr="00931FEB" w:rsidRDefault="00931FEB" w:rsidP="00DC4AF5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120"/>
        <w:ind w:left="851" w:hanging="425"/>
        <w:jc w:val="both"/>
        <w:textAlignment w:val="baseline"/>
        <w:rPr>
          <w:rFonts w:eastAsia="Arial"/>
          <w:bCs/>
          <w:kern w:val="1"/>
          <w:szCs w:val="24"/>
          <w:lang w:eastAsia="ar-SA"/>
        </w:rPr>
      </w:pPr>
      <w:r w:rsidRPr="00931FEB">
        <w:rPr>
          <w:rFonts w:eastAsia="Arial"/>
          <w:bCs/>
          <w:kern w:val="1"/>
          <w:szCs w:val="24"/>
          <w:lang w:eastAsia="ar-SA"/>
        </w:rPr>
        <w:t>niezwłoczne przekazywanie informacji dotyczących realizacji umowy na każde żądanie Zamawiającego, jednak nie później niż w terminie 3 dni od dnia otrzymania zapytania;</w:t>
      </w:r>
    </w:p>
    <w:p w14:paraId="057E512D" w14:textId="77777777" w:rsidR="00931FEB" w:rsidRPr="00931FEB" w:rsidRDefault="00931FEB" w:rsidP="00DC4AF5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120"/>
        <w:ind w:left="851" w:hanging="425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931FEB">
        <w:rPr>
          <w:rFonts w:eastAsia="Arial"/>
          <w:bCs/>
          <w:kern w:val="1"/>
          <w:szCs w:val="24"/>
          <w:lang w:eastAsia="ar-SA"/>
        </w:rPr>
        <w:t>przestrzeganie poufności co do informacji pozyskanych w związku z realizacją umowy, w szczególności do przestrzegania przepisów ochrony danych osobowych. Wykonawca nie może wykorzystywać pozyskanych danych w żaden inny sposób lub w innym celu niż dla wykonywania umowy, w szczególności zakazuje się wykorzystywania danych w celach reklamowych lub marketingowych;</w:t>
      </w:r>
    </w:p>
    <w:p w14:paraId="59FCE8A3" w14:textId="77777777" w:rsidR="00931FEB" w:rsidRPr="00931FEB" w:rsidRDefault="00931FEB" w:rsidP="00DC4AF5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120"/>
        <w:ind w:left="851" w:hanging="425"/>
        <w:jc w:val="both"/>
        <w:textAlignment w:val="baseline"/>
        <w:rPr>
          <w:rFonts w:eastAsia="Arial"/>
          <w:bCs/>
          <w:kern w:val="1"/>
          <w:szCs w:val="24"/>
          <w:lang w:eastAsia="ar-SA"/>
        </w:rPr>
      </w:pPr>
      <w:r w:rsidRPr="00931FEB">
        <w:rPr>
          <w:rFonts w:eastAsia="Arial"/>
          <w:bCs/>
          <w:kern w:val="1"/>
          <w:szCs w:val="24"/>
          <w:lang w:eastAsia="ar-SA"/>
        </w:rPr>
        <w:lastRenderedPageBreak/>
        <w:t>poniesienie wszelkich wydatków koniecznych do naprawienia wyrządzonej szkody w przypadkach zawinionych;</w:t>
      </w:r>
    </w:p>
    <w:p w14:paraId="5675A562" w14:textId="77777777" w:rsidR="00931FEB" w:rsidRPr="00931FEB" w:rsidRDefault="00931FEB" w:rsidP="00DC4AF5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120"/>
        <w:ind w:left="851" w:hanging="425"/>
        <w:jc w:val="both"/>
        <w:textAlignment w:val="baseline"/>
        <w:rPr>
          <w:rFonts w:eastAsia="Arial"/>
          <w:bCs/>
          <w:kern w:val="1"/>
          <w:szCs w:val="24"/>
          <w:lang w:eastAsia="ar-SA"/>
        </w:rPr>
      </w:pPr>
      <w:r w:rsidRPr="00931FEB">
        <w:rPr>
          <w:rFonts w:eastAsia="Arial"/>
          <w:bCs/>
          <w:kern w:val="1"/>
          <w:szCs w:val="24"/>
          <w:lang w:eastAsia="ar-SA"/>
        </w:rPr>
        <w:t>bieżące sprzątanie terenu ze wszelkich zanieczyszczeń powstałych w wyniku prowadzonych usług przez Wykonawcę i jego podwykonawców, a w przypadku spowodowania jakichkolwiek uszkodzeń – ich natychmiastowa naprawa;</w:t>
      </w:r>
    </w:p>
    <w:p w14:paraId="7A567737" w14:textId="77777777" w:rsidR="00931FEB" w:rsidRPr="00931FEB" w:rsidRDefault="00931FEB" w:rsidP="00DC4AF5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120"/>
        <w:ind w:left="851" w:hanging="425"/>
        <w:jc w:val="both"/>
        <w:textAlignment w:val="baseline"/>
        <w:rPr>
          <w:rFonts w:eastAsia="Arial"/>
          <w:bCs/>
          <w:kern w:val="1"/>
          <w:szCs w:val="24"/>
          <w:lang w:eastAsia="ar-SA"/>
        </w:rPr>
      </w:pPr>
      <w:r w:rsidRPr="00931FEB">
        <w:rPr>
          <w:rFonts w:eastAsia="Arial"/>
          <w:bCs/>
          <w:kern w:val="1"/>
          <w:szCs w:val="24"/>
          <w:lang w:eastAsia="ar-SA"/>
        </w:rPr>
        <w:t>posiadanie w całym okresie trwania umowy niezbędnych, aktualnych uprawnień, zezwoleń i umów w celu wykonania przedmiotu umowy na terenie Gminy Czeremcha dotyczących prawidłowego postępowania z odpadami komunalnymi;</w:t>
      </w:r>
    </w:p>
    <w:p w14:paraId="62287848" w14:textId="77777777" w:rsidR="00931FEB" w:rsidRPr="00931FEB" w:rsidRDefault="00931FEB" w:rsidP="00DC4AF5">
      <w:pPr>
        <w:numPr>
          <w:ilvl w:val="0"/>
          <w:numId w:val="28"/>
        </w:numPr>
        <w:tabs>
          <w:tab w:val="left" w:pos="180"/>
          <w:tab w:val="left" w:pos="360"/>
          <w:tab w:val="left" w:pos="567"/>
        </w:tabs>
        <w:suppressAutoHyphens/>
        <w:autoSpaceDN w:val="0"/>
        <w:spacing w:after="120"/>
        <w:ind w:left="851" w:hanging="425"/>
        <w:jc w:val="both"/>
        <w:textAlignment w:val="baseline"/>
        <w:rPr>
          <w:rFonts w:eastAsia="Arial"/>
          <w:bCs/>
          <w:kern w:val="1"/>
          <w:szCs w:val="24"/>
          <w:lang w:eastAsia="ar-SA"/>
        </w:rPr>
      </w:pPr>
      <w:r w:rsidRPr="00931FEB">
        <w:rPr>
          <w:rFonts w:eastAsia="Arial"/>
          <w:bCs/>
          <w:kern w:val="1"/>
          <w:szCs w:val="24"/>
          <w:lang w:eastAsia="ar-SA"/>
        </w:rPr>
        <w:t>prowadzenie dokumentacji potwierdzającej ilość odebranych odpadów komunalnych oraz wykonywanych tras przejazdu (na wypadek reklamacji lub ewentualnie innej potrzeby uzyskania przez Zamawiającego dodatkowych informacji);</w:t>
      </w:r>
    </w:p>
    <w:p w14:paraId="459B535F" w14:textId="353BD72E" w:rsidR="00931FEB" w:rsidRPr="00931FEB" w:rsidRDefault="00931FEB" w:rsidP="00DC4AF5">
      <w:pPr>
        <w:numPr>
          <w:ilvl w:val="0"/>
          <w:numId w:val="28"/>
        </w:numPr>
        <w:tabs>
          <w:tab w:val="left" w:pos="426"/>
          <w:tab w:val="left" w:pos="567"/>
        </w:tabs>
        <w:suppressAutoHyphens/>
        <w:autoSpaceDN w:val="0"/>
        <w:spacing w:after="120"/>
        <w:ind w:left="851" w:hanging="425"/>
        <w:jc w:val="both"/>
        <w:textAlignment w:val="baseline"/>
        <w:rPr>
          <w:rFonts w:eastAsia="Arial"/>
          <w:bCs/>
          <w:kern w:val="1"/>
          <w:szCs w:val="24"/>
          <w:lang w:eastAsia="ar-SA"/>
        </w:rPr>
      </w:pPr>
      <w:r w:rsidRPr="00931FEB">
        <w:rPr>
          <w:rFonts w:eastAsia="Arial"/>
          <w:bCs/>
          <w:kern w:val="1"/>
          <w:szCs w:val="24"/>
          <w:lang w:eastAsia="ar-SA"/>
        </w:rPr>
        <w:t xml:space="preserve">monitorowanie obowiązku ciążącego na właścicielu nieruchomości w zakresie selektywnego zbierania odpadów komunalnych. W przypadku stwierdzenia, że właściciel nieruchomości nie wywiązuje się z obowiązku w zakresie segregacji odpadów, Wykonawca odbiera odpady jako niesegregowane (zmieszane) odpady komunalne. Wykonawca zobowiązany będzie w terminie </w:t>
      </w:r>
      <w:r w:rsidR="00F63512">
        <w:rPr>
          <w:rFonts w:eastAsia="Arial"/>
          <w:bCs/>
          <w:kern w:val="1"/>
          <w:szCs w:val="24"/>
          <w:lang w:eastAsia="ar-SA"/>
        </w:rPr>
        <w:t>3</w:t>
      </w:r>
      <w:r w:rsidRPr="00931FEB">
        <w:rPr>
          <w:rFonts w:eastAsia="Arial"/>
          <w:bCs/>
          <w:kern w:val="1"/>
          <w:szCs w:val="24"/>
          <w:lang w:eastAsia="ar-SA"/>
        </w:rPr>
        <w:t xml:space="preserve"> dni roboczych od dnia zaistnienia opisanej sytuacji do pisemnego lub drogą elektroniczną poinformowania Zamawiającego o niewywiązaniu się z obowiązków segregacji odpadów przez właściciela nieruchomości. Do informacji Wykonawca zobowiązany będzie załączyć dokumentację – w formie fotografii i notatki. Z dokumentacji musi jednoznacznie wynikać, jakiej dotyczy nieruchomości, w jakim dniu i o jakiej godzinie doszło do ustalenia ww. zdarzenia;</w:t>
      </w:r>
    </w:p>
    <w:p w14:paraId="72DA4EF5" w14:textId="77777777" w:rsidR="00931FEB" w:rsidRPr="00931FEB" w:rsidRDefault="00931FEB" w:rsidP="00DC4AF5">
      <w:pPr>
        <w:numPr>
          <w:ilvl w:val="0"/>
          <w:numId w:val="28"/>
        </w:numPr>
        <w:tabs>
          <w:tab w:val="left" w:pos="426"/>
          <w:tab w:val="left" w:pos="567"/>
        </w:tabs>
        <w:suppressAutoHyphens/>
        <w:autoSpaceDN w:val="0"/>
        <w:spacing w:after="120"/>
        <w:ind w:left="851" w:hanging="425"/>
        <w:jc w:val="both"/>
        <w:textAlignment w:val="baseline"/>
        <w:rPr>
          <w:rFonts w:eastAsia="Arial"/>
          <w:bCs/>
          <w:color w:val="FF0000"/>
          <w:kern w:val="1"/>
          <w:szCs w:val="24"/>
          <w:lang w:eastAsia="ar-SA"/>
        </w:rPr>
      </w:pPr>
      <w:r w:rsidRPr="00931FEB">
        <w:rPr>
          <w:rFonts w:eastAsia="Arial"/>
          <w:bCs/>
          <w:kern w:val="1"/>
          <w:szCs w:val="24"/>
          <w:lang w:eastAsia="ar-SA"/>
        </w:rPr>
        <w:t>przekazywanie Zamawiającemu faktur wraz z wykazem nieruchomości zobowiązanych do selektywnej zbiórki odpadów, a nie przeprowadzających jej;</w:t>
      </w:r>
    </w:p>
    <w:p w14:paraId="65435EEB" w14:textId="77777777" w:rsidR="00931FEB" w:rsidRPr="00931FEB" w:rsidRDefault="00931FEB" w:rsidP="00DC4AF5">
      <w:pPr>
        <w:numPr>
          <w:ilvl w:val="0"/>
          <w:numId w:val="28"/>
        </w:numPr>
        <w:tabs>
          <w:tab w:val="left" w:pos="426"/>
          <w:tab w:val="left" w:pos="567"/>
        </w:tabs>
        <w:suppressAutoHyphens/>
        <w:autoSpaceDN w:val="0"/>
        <w:spacing w:after="120"/>
        <w:ind w:left="851" w:hanging="425"/>
        <w:jc w:val="both"/>
        <w:textAlignment w:val="baseline"/>
        <w:rPr>
          <w:rFonts w:eastAsia="Arial"/>
          <w:bCs/>
          <w:kern w:val="1"/>
          <w:szCs w:val="24"/>
          <w:lang w:eastAsia="ar-SA"/>
        </w:rPr>
      </w:pPr>
      <w:r w:rsidRPr="00931FEB">
        <w:rPr>
          <w:rFonts w:eastAsia="Arial"/>
          <w:bCs/>
          <w:kern w:val="1"/>
          <w:szCs w:val="24"/>
          <w:lang w:eastAsia="ar-SA"/>
        </w:rPr>
        <w:t>prowadzenia ewidencji odpadów, w tym kart przekazania odpadów za pośrednictwem elektronicznej bazy (BDO);</w:t>
      </w:r>
    </w:p>
    <w:p w14:paraId="649D3DE0" w14:textId="3A3297D5" w:rsidR="00931FEB" w:rsidRPr="006203B9" w:rsidRDefault="00931FEB" w:rsidP="00DC4AF5">
      <w:pPr>
        <w:numPr>
          <w:ilvl w:val="0"/>
          <w:numId w:val="28"/>
        </w:numPr>
        <w:tabs>
          <w:tab w:val="left" w:pos="426"/>
          <w:tab w:val="left" w:pos="567"/>
        </w:tabs>
        <w:suppressAutoHyphens/>
        <w:autoSpaceDN w:val="0"/>
        <w:spacing w:after="120"/>
        <w:ind w:left="851" w:hanging="425"/>
        <w:jc w:val="both"/>
        <w:textAlignment w:val="baseline"/>
        <w:rPr>
          <w:rFonts w:eastAsia="Arial"/>
          <w:bCs/>
          <w:kern w:val="1"/>
          <w:szCs w:val="24"/>
          <w:lang w:eastAsia="ar-SA"/>
        </w:rPr>
      </w:pPr>
      <w:r w:rsidRPr="006203B9">
        <w:rPr>
          <w:rFonts w:eastAsia="Arial"/>
          <w:bCs/>
          <w:kern w:val="1"/>
          <w:szCs w:val="24"/>
          <w:lang w:eastAsia="ar-SA"/>
        </w:rPr>
        <w:t>dostarczanie Zamawiającemu w wersji elektronicznej sprawozdań rocznych, o których mowa w art. 9n ustawy o utrzymaniu czystości i porządku w gminach;</w:t>
      </w:r>
    </w:p>
    <w:p w14:paraId="7F5BB8C7" w14:textId="77777777" w:rsidR="00931FEB" w:rsidRPr="006203B9" w:rsidRDefault="00931FEB" w:rsidP="00DC4AF5">
      <w:pPr>
        <w:numPr>
          <w:ilvl w:val="0"/>
          <w:numId w:val="28"/>
        </w:numPr>
        <w:tabs>
          <w:tab w:val="left" w:pos="426"/>
          <w:tab w:val="left" w:pos="567"/>
        </w:tabs>
        <w:suppressAutoHyphens/>
        <w:autoSpaceDN w:val="0"/>
        <w:spacing w:after="120"/>
        <w:ind w:left="851" w:hanging="425"/>
        <w:jc w:val="both"/>
        <w:textAlignment w:val="baseline"/>
        <w:rPr>
          <w:rFonts w:eastAsia="Arial"/>
          <w:bCs/>
          <w:kern w:val="1"/>
          <w:szCs w:val="24"/>
          <w:lang w:eastAsia="ar-SA"/>
        </w:rPr>
      </w:pPr>
      <w:r w:rsidRPr="006203B9">
        <w:rPr>
          <w:rFonts w:eastAsia="Arial"/>
          <w:bCs/>
          <w:kern w:val="1"/>
          <w:szCs w:val="24"/>
          <w:lang w:eastAsia="ar-SA"/>
        </w:rPr>
        <w:t>dostarczenie niezbędnych informacji umożliwiających sporządzenie przez Zamawiającego rocznego sprawozdania z realizacji zadań z zakresu gospodarowania odpadami komunalnymi, o którym mowa w art. 9q ustawy o utrzymaniu czystości i porządku w gminach. Ponadto Wykonawca zobowiązany będzie również do przedkładania Zamawiającemu innych informacji nt. odbioru, unieszkodliwiania i segregacji odpadów, jeśli w trakcie realizacji zamówienia na Zamawiającego nałożony zostanie obowiązek sporządzania innych sprawozdań z zakresu gospodarki odpadami.</w:t>
      </w:r>
    </w:p>
    <w:p w14:paraId="7CCC948A" w14:textId="0BD5FA30" w:rsidR="00931FEB" w:rsidRPr="00A56D93" w:rsidRDefault="00A56D93" w:rsidP="00DC4AF5">
      <w:pPr>
        <w:pStyle w:val="Akapitzlist"/>
        <w:numPr>
          <w:ilvl w:val="0"/>
          <w:numId w:val="17"/>
        </w:numPr>
        <w:tabs>
          <w:tab w:val="left" w:pos="426"/>
          <w:tab w:val="left" w:pos="567"/>
        </w:tabs>
        <w:suppressAutoHyphens/>
        <w:autoSpaceDN w:val="0"/>
        <w:spacing w:after="120"/>
        <w:ind w:left="284" w:hanging="284"/>
        <w:jc w:val="both"/>
        <w:textAlignment w:val="baseline"/>
        <w:rPr>
          <w:rFonts w:eastAsia="Arial"/>
          <w:bCs/>
          <w:kern w:val="1"/>
          <w:szCs w:val="24"/>
          <w:lang w:eastAsia="ar-SA"/>
        </w:rPr>
      </w:pPr>
      <w:r w:rsidRPr="00A56D93">
        <w:rPr>
          <w:bCs/>
          <w:iCs/>
          <w:szCs w:val="24"/>
        </w:rPr>
        <w:t>Wykonawca ponosi pełną odpowiedzialność za szkody wyrządzone w majątku Zamawiającego oraz osobom trzecim swoim zawinionym działaniem wynikającym z realizacji Umowy</w:t>
      </w:r>
      <w:r w:rsidRPr="00A56D93">
        <w:rPr>
          <w:bCs/>
          <w:szCs w:val="24"/>
        </w:rPr>
        <w:t>.</w:t>
      </w:r>
    </w:p>
    <w:p w14:paraId="4F6B61DA" w14:textId="518583D5" w:rsidR="00931FEB" w:rsidRPr="003D10F9" w:rsidRDefault="00931FEB" w:rsidP="00DC4AF5">
      <w:pPr>
        <w:numPr>
          <w:ilvl w:val="0"/>
          <w:numId w:val="16"/>
        </w:numPr>
        <w:tabs>
          <w:tab w:val="left" w:pos="284"/>
          <w:tab w:val="left" w:pos="426"/>
        </w:tabs>
        <w:suppressAutoHyphens/>
        <w:autoSpaceDN w:val="0"/>
        <w:spacing w:after="120"/>
        <w:ind w:left="284" w:hanging="284"/>
        <w:jc w:val="both"/>
        <w:textAlignment w:val="baseline"/>
        <w:rPr>
          <w:rFonts w:eastAsia="Arial"/>
          <w:bCs/>
          <w:kern w:val="1"/>
          <w:szCs w:val="24"/>
          <w:lang w:eastAsia="ar-SA"/>
        </w:rPr>
      </w:pPr>
      <w:r w:rsidRPr="003D10F9">
        <w:rPr>
          <w:rFonts w:eastAsia="Arial"/>
          <w:bCs/>
          <w:kern w:val="1"/>
          <w:szCs w:val="24"/>
          <w:lang w:eastAsia="ar-SA"/>
        </w:rPr>
        <w:t>Zamawiający zobowiązuje się do:</w:t>
      </w:r>
    </w:p>
    <w:p w14:paraId="6595BB70" w14:textId="77777777" w:rsidR="00931FEB" w:rsidRPr="00931FEB" w:rsidRDefault="00931FEB" w:rsidP="00DC4AF5">
      <w:pPr>
        <w:numPr>
          <w:ilvl w:val="1"/>
          <w:numId w:val="30"/>
        </w:numPr>
        <w:tabs>
          <w:tab w:val="left" w:pos="567"/>
        </w:tabs>
        <w:suppressAutoHyphens/>
        <w:autoSpaceDN w:val="0"/>
        <w:spacing w:after="120"/>
        <w:ind w:left="567" w:hanging="283"/>
        <w:jc w:val="both"/>
        <w:textAlignment w:val="baseline"/>
        <w:rPr>
          <w:bCs/>
          <w:szCs w:val="24"/>
        </w:rPr>
      </w:pPr>
      <w:r w:rsidRPr="00931FEB">
        <w:rPr>
          <w:bCs/>
          <w:szCs w:val="24"/>
        </w:rPr>
        <w:t>przekazania Wykonawcy wykazu nieruchomości zamieszkałych objętych umową;</w:t>
      </w:r>
    </w:p>
    <w:p w14:paraId="3C44B053" w14:textId="77777777" w:rsidR="00931FEB" w:rsidRPr="00931FEB" w:rsidRDefault="00931FEB" w:rsidP="00DC4AF5">
      <w:pPr>
        <w:numPr>
          <w:ilvl w:val="1"/>
          <w:numId w:val="30"/>
        </w:numPr>
        <w:tabs>
          <w:tab w:val="left" w:pos="567"/>
        </w:tabs>
        <w:suppressAutoHyphens/>
        <w:autoSpaceDN w:val="0"/>
        <w:spacing w:after="120"/>
        <w:ind w:left="567" w:hanging="283"/>
        <w:jc w:val="both"/>
        <w:textAlignment w:val="baseline"/>
        <w:rPr>
          <w:bCs/>
          <w:szCs w:val="24"/>
        </w:rPr>
      </w:pPr>
      <w:r w:rsidRPr="00931FEB">
        <w:rPr>
          <w:bCs/>
          <w:szCs w:val="24"/>
        </w:rPr>
        <w:t>współpracy z Wykonawcą przy opracowywaniu harmonogramu odbioru odpadów komunalnych oraz umieszczeniu harmonogramu na stronie internetowej gminy;</w:t>
      </w:r>
    </w:p>
    <w:p w14:paraId="322D2490" w14:textId="77777777" w:rsidR="00931FEB" w:rsidRPr="00931FEB" w:rsidRDefault="00931FEB" w:rsidP="00DC4AF5">
      <w:pPr>
        <w:numPr>
          <w:ilvl w:val="1"/>
          <w:numId w:val="30"/>
        </w:numPr>
        <w:tabs>
          <w:tab w:val="left" w:pos="567"/>
          <w:tab w:val="left" w:pos="851"/>
        </w:tabs>
        <w:suppressAutoHyphens/>
        <w:autoSpaceDN w:val="0"/>
        <w:spacing w:after="120"/>
        <w:ind w:left="568" w:hanging="284"/>
        <w:jc w:val="both"/>
        <w:textAlignment w:val="baseline"/>
        <w:rPr>
          <w:bCs/>
          <w:szCs w:val="24"/>
        </w:rPr>
      </w:pPr>
      <w:r w:rsidRPr="00931FEB">
        <w:rPr>
          <w:bCs/>
          <w:szCs w:val="24"/>
        </w:rPr>
        <w:t>zapłaty Wykonawcy wynagrodzenia na warunkach i w terminach określonych w § 6 niniejszej umowy z zastrzeżeniem potrąceń wynikających z kar umownych.</w:t>
      </w:r>
    </w:p>
    <w:p w14:paraId="26FF4E93" w14:textId="5E5B3FF0" w:rsidR="00931FEB" w:rsidRPr="00931FEB" w:rsidRDefault="00931FEB" w:rsidP="00774BBD">
      <w:pPr>
        <w:suppressAutoHyphens/>
        <w:jc w:val="center"/>
        <w:textAlignment w:val="baseline"/>
        <w:rPr>
          <w:rFonts w:eastAsia="Arial"/>
          <w:b/>
          <w:bCs/>
          <w:kern w:val="1"/>
          <w:szCs w:val="24"/>
          <w:lang w:eastAsia="ar-SA"/>
        </w:rPr>
      </w:pPr>
      <w:r w:rsidRPr="00931FEB">
        <w:rPr>
          <w:rFonts w:eastAsia="Arial"/>
          <w:b/>
          <w:bCs/>
          <w:kern w:val="1"/>
          <w:szCs w:val="24"/>
          <w:lang w:eastAsia="ar-SA"/>
        </w:rPr>
        <w:t>§ 5</w:t>
      </w:r>
    </w:p>
    <w:p w14:paraId="2B763392" w14:textId="77777777" w:rsidR="00931FEB" w:rsidRPr="00931FEB" w:rsidRDefault="00931FEB" w:rsidP="00DC4AF5">
      <w:pPr>
        <w:suppressAutoHyphens/>
        <w:spacing w:after="120"/>
        <w:jc w:val="center"/>
        <w:textAlignment w:val="baseline"/>
        <w:rPr>
          <w:rFonts w:eastAsia="Arial"/>
          <w:b/>
          <w:bCs/>
          <w:kern w:val="1"/>
          <w:szCs w:val="24"/>
          <w:lang w:eastAsia="ar-SA"/>
        </w:rPr>
      </w:pPr>
      <w:r w:rsidRPr="00931FEB">
        <w:rPr>
          <w:rFonts w:eastAsia="Arial"/>
          <w:b/>
          <w:bCs/>
          <w:kern w:val="1"/>
          <w:szCs w:val="24"/>
          <w:lang w:eastAsia="ar-SA"/>
        </w:rPr>
        <w:lastRenderedPageBreak/>
        <w:t>Podwykonawcy</w:t>
      </w:r>
    </w:p>
    <w:p w14:paraId="24CDC5E0" w14:textId="0C3ECB13" w:rsidR="006B0870" w:rsidRDefault="006B0870" w:rsidP="006B0870">
      <w:pPr>
        <w:numPr>
          <w:ilvl w:val="0"/>
          <w:numId w:val="29"/>
        </w:numPr>
        <w:spacing w:after="60"/>
        <w:ind w:left="284" w:hanging="284"/>
        <w:jc w:val="both"/>
        <w:rPr>
          <w:szCs w:val="24"/>
        </w:rPr>
      </w:pPr>
      <w:r w:rsidRPr="00B35D97">
        <w:rPr>
          <w:szCs w:val="24"/>
        </w:rPr>
        <w:t xml:space="preserve">Przedmiot umowy Wykonawca wykona samodzielnie, bądź z pomocą podwykonawców, zgodnie z </w:t>
      </w:r>
      <w:r w:rsidR="00702817">
        <w:rPr>
          <w:szCs w:val="24"/>
        </w:rPr>
        <w:t>o</w:t>
      </w:r>
      <w:r w:rsidRPr="00B35D97">
        <w:rPr>
          <w:szCs w:val="24"/>
        </w:rPr>
        <w:t>fertą przetargową.</w:t>
      </w:r>
    </w:p>
    <w:p w14:paraId="60E01C5B" w14:textId="6AD8F4C0" w:rsidR="00FF69F8" w:rsidRDefault="00FF69F8" w:rsidP="008C3E42">
      <w:pPr>
        <w:numPr>
          <w:ilvl w:val="0"/>
          <w:numId w:val="29"/>
        </w:numPr>
        <w:tabs>
          <w:tab w:val="left" w:pos="284"/>
        </w:tabs>
        <w:suppressAutoHyphens/>
        <w:autoSpaceDN w:val="0"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FF69F8">
        <w:rPr>
          <w:rFonts w:eastAsia="Arial"/>
          <w:kern w:val="1"/>
          <w:szCs w:val="24"/>
          <w:lang w:eastAsia="ar-SA"/>
        </w:rPr>
        <w:t>Zlecenie wykonania prac podwykonawcom nie zmienia zobowiązań Wykonawcy wobec Zamawiającego.</w:t>
      </w:r>
    </w:p>
    <w:p w14:paraId="10ACC97F" w14:textId="0B3B0C04" w:rsidR="00FF69F8" w:rsidRDefault="00FF69F8" w:rsidP="008C3E42">
      <w:pPr>
        <w:numPr>
          <w:ilvl w:val="0"/>
          <w:numId w:val="29"/>
        </w:numPr>
        <w:tabs>
          <w:tab w:val="left" w:pos="284"/>
        </w:tabs>
        <w:suppressAutoHyphens/>
        <w:autoSpaceDN w:val="0"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8C3E42">
        <w:rPr>
          <w:rFonts w:eastAsia="Arial"/>
          <w:kern w:val="1"/>
          <w:szCs w:val="24"/>
          <w:lang w:eastAsia="ar-SA"/>
        </w:rPr>
        <w:t>Wykonawca zobowiązany jest przedstawić Zamawiającemu projekt umowy lub zmianę projektu umowy o podwykonawstwo. Nie</w:t>
      </w:r>
      <w:r w:rsidR="008C3E42">
        <w:rPr>
          <w:rFonts w:eastAsia="Arial"/>
          <w:kern w:val="1"/>
          <w:szCs w:val="24"/>
          <w:lang w:eastAsia="ar-SA"/>
        </w:rPr>
        <w:t>z</w:t>
      </w:r>
      <w:r w:rsidRPr="008C3E42">
        <w:rPr>
          <w:rFonts w:eastAsia="Arial"/>
          <w:kern w:val="1"/>
          <w:szCs w:val="24"/>
          <w:lang w:eastAsia="ar-SA"/>
        </w:rPr>
        <w:t xml:space="preserve">głoszenie przez Zamawiającego w terminie </w:t>
      </w:r>
      <w:r w:rsidR="007053CF">
        <w:rPr>
          <w:rFonts w:eastAsia="Arial"/>
          <w:kern w:val="1"/>
          <w:szCs w:val="24"/>
          <w:lang w:eastAsia="ar-SA"/>
        </w:rPr>
        <w:t>7</w:t>
      </w:r>
      <w:r w:rsidRPr="008C3E42">
        <w:rPr>
          <w:rFonts w:eastAsia="Arial"/>
          <w:kern w:val="1"/>
          <w:szCs w:val="24"/>
          <w:lang w:eastAsia="ar-SA"/>
        </w:rPr>
        <w:t xml:space="preserve"> dni od dnia otrzymania projektu lub jego zmian pisemnych zastrzeżeń, uważa się za akceptacje projektu umowy lub jego zmiany.</w:t>
      </w:r>
    </w:p>
    <w:p w14:paraId="4FBAB8F8" w14:textId="7C45CEB9" w:rsidR="00FF69F8" w:rsidRDefault="00FF69F8" w:rsidP="008C3E42">
      <w:pPr>
        <w:numPr>
          <w:ilvl w:val="0"/>
          <w:numId w:val="29"/>
        </w:numPr>
        <w:tabs>
          <w:tab w:val="left" w:pos="284"/>
        </w:tabs>
        <w:suppressAutoHyphens/>
        <w:autoSpaceDN w:val="0"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8C3E42">
        <w:rPr>
          <w:rFonts w:eastAsia="Arial"/>
          <w:kern w:val="1"/>
          <w:szCs w:val="24"/>
          <w:lang w:eastAsia="ar-SA"/>
        </w:rPr>
        <w:t>Wykonawca zobowiązany jest do przedkładania Zamawiającemu poświadczonych za zgodność z oryginałem kopii umów zawartych o podwykonawstwo, oraz ich zmian, w terminie do 7 dni od ich zawarcia. Jeśli Zamawiający w terminie 14 dni od dnia otrzymania umowy o podwykonawstwo lub zmian do umowy o podwykonawstwo nie zgłosi na piśmie sprzeciwu, uważa się, że wyraził zgodę na zawarcie umowy lub wprowadzenie zmian.</w:t>
      </w:r>
    </w:p>
    <w:p w14:paraId="7720EB45" w14:textId="3BD5005F" w:rsidR="00FF69F8" w:rsidRDefault="00FF69F8" w:rsidP="008C3E42">
      <w:pPr>
        <w:numPr>
          <w:ilvl w:val="0"/>
          <w:numId w:val="29"/>
        </w:numPr>
        <w:tabs>
          <w:tab w:val="left" w:pos="284"/>
        </w:tabs>
        <w:suppressAutoHyphens/>
        <w:autoSpaceDN w:val="0"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8C3E42">
        <w:rPr>
          <w:rFonts w:eastAsia="Arial"/>
          <w:kern w:val="1"/>
          <w:szCs w:val="24"/>
          <w:lang w:eastAsia="ar-SA"/>
        </w:rPr>
        <w:t xml:space="preserve">W przypadku nie wypełnienia przez Wykonawcę obowiązku, o którym mowa w ust. </w:t>
      </w:r>
      <w:r w:rsidR="00B1031A">
        <w:rPr>
          <w:rFonts w:eastAsia="Arial"/>
          <w:kern w:val="1"/>
          <w:szCs w:val="24"/>
          <w:lang w:eastAsia="ar-SA"/>
        </w:rPr>
        <w:t>3</w:t>
      </w:r>
      <w:r w:rsidRPr="008C3E42">
        <w:rPr>
          <w:rFonts w:eastAsia="Arial"/>
          <w:kern w:val="1"/>
          <w:szCs w:val="24"/>
          <w:lang w:eastAsia="ar-SA"/>
        </w:rPr>
        <w:t xml:space="preserve"> i </w:t>
      </w:r>
      <w:r w:rsidR="00B1031A">
        <w:rPr>
          <w:rFonts w:eastAsia="Arial"/>
          <w:kern w:val="1"/>
          <w:szCs w:val="24"/>
          <w:lang w:eastAsia="ar-SA"/>
        </w:rPr>
        <w:t>4</w:t>
      </w:r>
      <w:r w:rsidRPr="008C3E42">
        <w:rPr>
          <w:rFonts w:eastAsia="Arial"/>
          <w:kern w:val="1"/>
          <w:szCs w:val="24"/>
          <w:lang w:eastAsia="ar-SA"/>
        </w:rPr>
        <w:t>, lub zawarcia w treści umowy z Podwykonawcą zapisów sprzecznych z ustaleniami zawartymi w ustawie Prawo zamówień publicznych, Zamawiający jest zwolniony z odpowiedzialności względem Podwykonawcy.</w:t>
      </w:r>
    </w:p>
    <w:p w14:paraId="1D944227" w14:textId="40147E1B" w:rsidR="00E61729" w:rsidRDefault="00FF69F8" w:rsidP="00E61729">
      <w:pPr>
        <w:numPr>
          <w:ilvl w:val="0"/>
          <w:numId w:val="29"/>
        </w:numPr>
        <w:tabs>
          <w:tab w:val="left" w:pos="284"/>
        </w:tabs>
        <w:suppressAutoHyphens/>
        <w:autoSpaceDN w:val="0"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E61729">
        <w:rPr>
          <w:rFonts w:eastAsia="Arial"/>
          <w:kern w:val="1"/>
          <w:szCs w:val="24"/>
          <w:lang w:eastAsia="ar-SA"/>
        </w:rPr>
        <w:t xml:space="preserve">Umowa z </w:t>
      </w:r>
      <w:r w:rsidR="00B639C6">
        <w:rPr>
          <w:rFonts w:eastAsia="Arial"/>
          <w:kern w:val="1"/>
          <w:szCs w:val="24"/>
          <w:lang w:eastAsia="ar-SA"/>
        </w:rPr>
        <w:t>P</w:t>
      </w:r>
      <w:r w:rsidRPr="00E61729">
        <w:rPr>
          <w:rFonts w:eastAsia="Arial"/>
          <w:kern w:val="1"/>
          <w:szCs w:val="24"/>
          <w:lang w:eastAsia="ar-SA"/>
        </w:rPr>
        <w:t>odwykonawcą, musi zawierać przede wszystkim</w:t>
      </w:r>
      <w:r w:rsidR="00E61729">
        <w:rPr>
          <w:rFonts w:eastAsia="Arial"/>
          <w:kern w:val="1"/>
          <w:szCs w:val="24"/>
          <w:lang w:eastAsia="ar-SA"/>
        </w:rPr>
        <w:t>:</w:t>
      </w:r>
    </w:p>
    <w:p w14:paraId="73A3F1B2" w14:textId="7939831F" w:rsidR="00FF69F8" w:rsidRPr="00E61729" w:rsidRDefault="00FF69F8">
      <w:pPr>
        <w:pStyle w:val="Akapitzlist"/>
        <w:numPr>
          <w:ilvl w:val="0"/>
          <w:numId w:val="37"/>
        </w:numPr>
        <w:tabs>
          <w:tab w:val="left" w:pos="284"/>
        </w:tabs>
        <w:suppressAutoHyphens/>
        <w:autoSpaceDN w:val="0"/>
        <w:spacing w:after="120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E61729">
        <w:rPr>
          <w:rFonts w:eastAsia="Arial"/>
          <w:kern w:val="1"/>
          <w:szCs w:val="24"/>
          <w:lang w:eastAsia="ar-SA"/>
        </w:rPr>
        <w:t>zakres robót powierzony Podwykonawcy,</w:t>
      </w:r>
    </w:p>
    <w:p w14:paraId="737C2D5A" w14:textId="000416F0" w:rsidR="00FF69F8" w:rsidRDefault="00FF69F8">
      <w:pPr>
        <w:pStyle w:val="Akapitzlist"/>
        <w:numPr>
          <w:ilvl w:val="0"/>
          <w:numId w:val="37"/>
        </w:numPr>
        <w:tabs>
          <w:tab w:val="left" w:pos="284"/>
        </w:tabs>
        <w:suppressAutoHyphens/>
        <w:autoSpaceDN w:val="0"/>
        <w:spacing w:after="120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E61729">
        <w:rPr>
          <w:rFonts w:eastAsia="Arial"/>
          <w:kern w:val="1"/>
          <w:szCs w:val="24"/>
          <w:lang w:eastAsia="ar-SA"/>
        </w:rPr>
        <w:t xml:space="preserve">kwotę wynagrodzenia </w:t>
      </w:r>
      <w:r w:rsidR="00E61729">
        <w:rPr>
          <w:rFonts w:eastAsia="Arial"/>
          <w:kern w:val="1"/>
          <w:szCs w:val="24"/>
          <w:lang w:eastAsia="ar-SA"/>
        </w:rPr>
        <w:t>–</w:t>
      </w:r>
      <w:r w:rsidRPr="00E61729">
        <w:rPr>
          <w:rFonts w:eastAsia="Arial"/>
          <w:kern w:val="1"/>
          <w:szCs w:val="24"/>
          <w:lang w:eastAsia="ar-SA"/>
        </w:rPr>
        <w:t xml:space="preserve"> kwota</w:t>
      </w:r>
      <w:r w:rsidR="00E61729">
        <w:rPr>
          <w:rFonts w:eastAsia="Arial"/>
          <w:kern w:val="1"/>
          <w:szCs w:val="24"/>
          <w:lang w:eastAsia="ar-SA"/>
        </w:rPr>
        <w:t xml:space="preserve"> </w:t>
      </w:r>
      <w:r w:rsidRPr="00E61729">
        <w:rPr>
          <w:rFonts w:eastAsia="Arial"/>
          <w:kern w:val="1"/>
          <w:szCs w:val="24"/>
          <w:lang w:eastAsia="ar-SA"/>
        </w:rPr>
        <w:t>ta nie powinna być wyższa</w:t>
      </w:r>
      <w:r w:rsidR="00B639C6">
        <w:rPr>
          <w:rFonts w:eastAsia="Arial"/>
          <w:kern w:val="1"/>
          <w:szCs w:val="24"/>
          <w:lang w:eastAsia="ar-SA"/>
        </w:rPr>
        <w:t xml:space="preserve"> </w:t>
      </w:r>
      <w:r w:rsidRPr="00E61729">
        <w:rPr>
          <w:rFonts w:eastAsia="Arial"/>
          <w:kern w:val="1"/>
          <w:szCs w:val="24"/>
          <w:lang w:eastAsia="ar-SA"/>
        </w:rPr>
        <w:t>niż wartość tego zakresu robót</w:t>
      </w:r>
      <w:r w:rsidR="00E61729">
        <w:rPr>
          <w:rFonts w:eastAsia="Arial"/>
          <w:kern w:val="1"/>
          <w:szCs w:val="24"/>
          <w:lang w:eastAsia="ar-SA"/>
        </w:rPr>
        <w:t xml:space="preserve"> </w:t>
      </w:r>
      <w:r w:rsidRPr="00E61729">
        <w:rPr>
          <w:rFonts w:eastAsia="Arial"/>
          <w:kern w:val="1"/>
          <w:szCs w:val="24"/>
          <w:lang w:eastAsia="ar-SA"/>
        </w:rPr>
        <w:t>wynikająca z oferty Wykonawcy,</w:t>
      </w:r>
    </w:p>
    <w:p w14:paraId="7DE4C0EA" w14:textId="30A6C8EE" w:rsidR="00FF69F8" w:rsidRDefault="00FF69F8">
      <w:pPr>
        <w:pStyle w:val="Akapitzlist"/>
        <w:numPr>
          <w:ilvl w:val="0"/>
          <w:numId w:val="37"/>
        </w:numPr>
        <w:tabs>
          <w:tab w:val="left" w:pos="284"/>
        </w:tabs>
        <w:suppressAutoHyphens/>
        <w:autoSpaceDN w:val="0"/>
        <w:spacing w:after="120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E61729">
        <w:rPr>
          <w:rFonts w:eastAsia="Arial"/>
          <w:kern w:val="1"/>
          <w:szCs w:val="24"/>
          <w:lang w:eastAsia="ar-SA"/>
        </w:rPr>
        <w:t>termin wykonania umowy musi być zgodny z terminem wykonania umowy Wykonawcy,</w:t>
      </w:r>
    </w:p>
    <w:p w14:paraId="4BC9CE83" w14:textId="2E4E07C6" w:rsidR="00FF69F8" w:rsidRDefault="00FF69F8">
      <w:pPr>
        <w:pStyle w:val="Akapitzlist"/>
        <w:numPr>
          <w:ilvl w:val="0"/>
          <w:numId w:val="37"/>
        </w:numPr>
        <w:tabs>
          <w:tab w:val="left" w:pos="284"/>
        </w:tabs>
        <w:suppressAutoHyphens/>
        <w:autoSpaceDN w:val="0"/>
        <w:spacing w:after="120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E61729">
        <w:rPr>
          <w:rFonts w:eastAsia="Arial"/>
          <w:kern w:val="1"/>
          <w:szCs w:val="24"/>
          <w:lang w:eastAsia="ar-SA"/>
        </w:rPr>
        <w:t>termin zapłaty wynagrodzenia dla Podwykonawcy lub dalszego Podwykonawcy, przewidziany w umowie o podwykonawstwo, nie może być dłuższy niż 30 dni od dnia doręczenia Wykonawcy, Podwykonawcy lub dalszemu Podwykonawcy faktury lub rachunku, potwierdzających wykonanie zleconej Podwykonawcy lub dalszemu Podwykonawcy roboty budowlanej, dostawy lub usługi,</w:t>
      </w:r>
    </w:p>
    <w:p w14:paraId="24C9DF33" w14:textId="16006EB6" w:rsidR="00C232E0" w:rsidRPr="00C232E0" w:rsidRDefault="00FF69F8">
      <w:pPr>
        <w:pStyle w:val="Akapitzlist"/>
        <w:numPr>
          <w:ilvl w:val="0"/>
          <w:numId w:val="37"/>
        </w:numPr>
        <w:tabs>
          <w:tab w:val="left" w:pos="284"/>
        </w:tabs>
        <w:suppressAutoHyphens/>
        <w:autoSpaceDN w:val="0"/>
        <w:spacing w:after="120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A308A0">
        <w:rPr>
          <w:rFonts w:eastAsia="Arial"/>
          <w:kern w:val="1"/>
          <w:szCs w:val="24"/>
          <w:lang w:eastAsia="ar-SA"/>
        </w:rPr>
        <w:t>w przypadku podzlecenia przez Wykonawcę prac obejmujących przedmiot zamówienia Podwykonawcy, termin wynagrodzenia płatnego przez Wykonawcę za wykonane prace Podwykonawcy powinien być ustalony w taki sposób, aby przypadał wcześniej niż termin zapłaty wynagrodzenia należnego Wykonawcy przez Zamawiającego (za okres zlecony Podwykonawcy).</w:t>
      </w:r>
    </w:p>
    <w:p w14:paraId="11696E22" w14:textId="0605CAFD" w:rsidR="00FF69F8" w:rsidRDefault="00FF69F8" w:rsidP="00DC4AF5">
      <w:pPr>
        <w:numPr>
          <w:ilvl w:val="0"/>
          <w:numId w:val="29"/>
        </w:numPr>
        <w:tabs>
          <w:tab w:val="left" w:pos="284"/>
        </w:tabs>
        <w:suppressAutoHyphens/>
        <w:autoSpaceDN w:val="0"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FF69F8">
        <w:rPr>
          <w:rFonts w:eastAsia="Arial"/>
          <w:kern w:val="1"/>
          <w:szCs w:val="24"/>
          <w:lang w:eastAsia="ar-SA"/>
        </w:rPr>
        <w:t xml:space="preserve">Postanowienia dotyczące </w:t>
      </w:r>
      <w:r w:rsidR="00A308A0">
        <w:rPr>
          <w:rFonts w:eastAsia="Arial"/>
          <w:kern w:val="1"/>
          <w:szCs w:val="24"/>
          <w:lang w:eastAsia="ar-SA"/>
        </w:rPr>
        <w:t>P</w:t>
      </w:r>
      <w:r w:rsidRPr="00FF69F8">
        <w:rPr>
          <w:rFonts w:eastAsia="Arial"/>
          <w:kern w:val="1"/>
          <w:szCs w:val="24"/>
          <w:lang w:eastAsia="ar-SA"/>
        </w:rPr>
        <w:t>odwykonawcy stosuje się odpowiednio do zmian umów o</w:t>
      </w:r>
      <w:r w:rsidR="00A308A0">
        <w:rPr>
          <w:rFonts w:eastAsia="Arial"/>
          <w:kern w:val="1"/>
          <w:szCs w:val="24"/>
          <w:lang w:eastAsia="ar-SA"/>
        </w:rPr>
        <w:t xml:space="preserve"> </w:t>
      </w:r>
      <w:r w:rsidRPr="00FF69F8">
        <w:rPr>
          <w:rFonts w:eastAsia="Arial"/>
          <w:kern w:val="1"/>
          <w:szCs w:val="24"/>
          <w:lang w:eastAsia="ar-SA"/>
        </w:rPr>
        <w:t xml:space="preserve">podwykonawstwo i do zawierania umów </w:t>
      </w:r>
      <w:r w:rsidR="00A308A0">
        <w:rPr>
          <w:rFonts w:eastAsia="Arial"/>
          <w:kern w:val="1"/>
          <w:szCs w:val="24"/>
          <w:lang w:eastAsia="ar-SA"/>
        </w:rPr>
        <w:t>P</w:t>
      </w:r>
      <w:r w:rsidRPr="00FF69F8">
        <w:rPr>
          <w:rFonts w:eastAsia="Arial"/>
          <w:kern w:val="1"/>
          <w:szCs w:val="24"/>
          <w:lang w:eastAsia="ar-SA"/>
        </w:rPr>
        <w:t xml:space="preserve">odwykonawców z dalszymi </w:t>
      </w:r>
      <w:r w:rsidR="00A308A0">
        <w:rPr>
          <w:rFonts w:eastAsia="Arial"/>
          <w:kern w:val="1"/>
          <w:szCs w:val="24"/>
          <w:lang w:eastAsia="ar-SA"/>
        </w:rPr>
        <w:t>Po</w:t>
      </w:r>
      <w:r w:rsidRPr="00FF69F8">
        <w:rPr>
          <w:rFonts w:eastAsia="Arial"/>
          <w:kern w:val="1"/>
          <w:szCs w:val="24"/>
          <w:lang w:eastAsia="ar-SA"/>
        </w:rPr>
        <w:t>dwykonawcami i ich zmian.</w:t>
      </w:r>
    </w:p>
    <w:p w14:paraId="66EFD0AA" w14:textId="77777777" w:rsidR="00931FEB" w:rsidRPr="00931FEB" w:rsidRDefault="00931FEB" w:rsidP="00670A0B">
      <w:pPr>
        <w:suppressAutoHyphens/>
        <w:jc w:val="center"/>
        <w:textAlignment w:val="baseline"/>
        <w:rPr>
          <w:rFonts w:eastAsia="Arial"/>
          <w:b/>
          <w:bCs/>
          <w:kern w:val="1"/>
          <w:szCs w:val="24"/>
          <w:lang w:eastAsia="ar-SA"/>
        </w:rPr>
      </w:pPr>
      <w:r w:rsidRPr="00931FEB">
        <w:rPr>
          <w:rFonts w:eastAsia="Arial"/>
          <w:b/>
          <w:bCs/>
          <w:kern w:val="1"/>
          <w:szCs w:val="24"/>
          <w:lang w:eastAsia="ar-SA"/>
        </w:rPr>
        <w:t>§ 6</w:t>
      </w:r>
    </w:p>
    <w:p w14:paraId="19250937" w14:textId="77777777" w:rsidR="00931FEB" w:rsidRPr="00931FEB" w:rsidRDefault="00931FEB" w:rsidP="00DC4AF5">
      <w:pPr>
        <w:suppressAutoHyphens/>
        <w:spacing w:after="120"/>
        <w:jc w:val="center"/>
        <w:textAlignment w:val="baseline"/>
        <w:rPr>
          <w:rFonts w:eastAsia="Arial"/>
          <w:b/>
          <w:bCs/>
          <w:kern w:val="1"/>
          <w:szCs w:val="24"/>
          <w:lang w:eastAsia="ar-SA"/>
        </w:rPr>
      </w:pPr>
      <w:r w:rsidRPr="00931FEB">
        <w:rPr>
          <w:rFonts w:eastAsia="Arial"/>
          <w:b/>
          <w:bCs/>
          <w:kern w:val="1"/>
          <w:szCs w:val="24"/>
          <w:lang w:eastAsia="ar-SA"/>
        </w:rPr>
        <w:t>Wynagrodzenie i sposób rozliczeń</w:t>
      </w:r>
    </w:p>
    <w:p w14:paraId="5A0DDA1D" w14:textId="77777777" w:rsidR="00931FEB" w:rsidRPr="00931FEB" w:rsidRDefault="00931FEB" w:rsidP="00DC4AF5">
      <w:pPr>
        <w:numPr>
          <w:ilvl w:val="0"/>
          <w:numId w:val="31"/>
        </w:numPr>
        <w:tabs>
          <w:tab w:val="left" w:pos="284"/>
        </w:tabs>
        <w:suppressAutoHyphens/>
        <w:autoSpaceDN w:val="0"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931FEB">
        <w:rPr>
          <w:rFonts w:eastAsia="Arial"/>
          <w:kern w:val="1"/>
          <w:szCs w:val="24"/>
          <w:lang w:eastAsia="ar-SA"/>
        </w:rPr>
        <w:t>Wynagrodzenie za wykonanie przedmiotu zamówienia ma charakter wynagrodzenia jednostkowego i zgodnie z ofertą Wykonawcy wynosi:</w:t>
      </w:r>
    </w:p>
    <w:p w14:paraId="60757B60" w14:textId="77777777" w:rsidR="00931FEB" w:rsidRPr="007A3044" w:rsidRDefault="00931FEB" w:rsidP="00DC4AF5">
      <w:pPr>
        <w:pStyle w:val="Akapitzlist"/>
        <w:suppressAutoHyphens/>
        <w:spacing w:after="120"/>
        <w:ind w:left="284"/>
        <w:textAlignment w:val="baseline"/>
        <w:rPr>
          <w:rFonts w:eastAsia="Arial"/>
          <w:color w:val="000000"/>
          <w:kern w:val="1"/>
          <w:szCs w:val="24"/>
        </w:rPr>
      </w:pPr>
      <w:r w:rsidRPr="007A3044">
        <w:rPr>
          <w:rFonts w:eastAsia="Arial"/>
          <w:color w:val="000000"/>
          <w:kern w:val="1"/>
          <w:szCs w:val="24"/>
        </w:rPr>
        <w:t>……….................……… zł netto (słownie: ………….........………………………….. zł)</w:t>
      </w:r>
    </w:p>
    <w:p w14:paraId="160B00D9" w14:textId="77777777" w:rsidR="00931FEB" w:rsidRPr="007A3044" w:rsidRDefault="00931FEB" w:rsidP="00DC4AF5">
      <w:pPr>
        <w:pStyle w:val="Akapitzlist"/>
        <w:suppressAutoHyphens/>
        <w:spacing w:after="120"/>
        <w:ind w:left="284"/>
        <w:textAlignment w:val="baseline"/>
        <w:rPr>
          <w:rFonts w:eastAsia="Arial"/>
          <w:color w:val="000000"/>
          <w:kern w:val="1"/>
          <w:szCs w:val="24"/>
        </w:rPr>
      </w:pPr>
      <w:r w:rsidRPr="007A3044">
        <w:rPr>
          <w:rFonts w:eastAsia="Arial"/>
          <w:color w:val="000000"/>
          <w:kern w:val="1"/>
          <w:szCs w:val="24"/>
        </w:rPr>
        <w:t>oraz podatek VAT ...…..% w kwocie……......……. zł (słownie: ………….....….………..... zł) co stanowi: ………….......…. zł brutto (słownie: ……................….…………………zł)</w:t>
      </w:r>
    </w:p>
    <w:p w14:paraId="3F2C38AF" w14:textId="77777777" w:rsidR="00931FEB" w:rsidRDefault="00931FEB" w:rsidP="00DC4AF5">
      <w:pPr>
        <w:pStyle w:val="Akapitzlist"/>
        <w:suppressAutoHyphens/>
        <w:spacing w:after="120"/>
        <w:ind w:left="284"/>
        <w:jc w:val="both"/>
        <w:textAlignment w:val="baseline"/>
        <w:rPr>
          <w:rFonts w:eastAsia="Arial"/>
          <w:color w:val="000000"/>
          <w:kern w:val="1"/>
          <w:szCs w:val="24"/>
        </w:rPr>
      </w:pPr>
      <w:r w:rsidRPr="007A3044">
        <w:rPr>
          <w:rFonts w:eastAsia="Arial"/>
          <w:b/>
          <w:color w:val="000000"/>
          <w:kern w:val="1"/>
          <w:szCs w:val="24"/>
        </w:rPr>
        <w:t>za odbiór i zagospodarowanie 1 Mg</w:t>
      </w:r>
      <w:r w:rsidRPr="007A3044">
        <w:rPr>
          <w:rFonts w:eastAsia="Arial"/>
          <w:color w:val="000000"/>
          <w:kern w:val="1"/>
          <w:szCs w:val="24"/>
        </w:rPr>
        <w:t xml:space="preserve"> odpadów komunalnych z terenu Gminy Czeremcha.</w:t>
      </w:r>
    </w:p>
    <w:p w14:paraId="7DBADE7B" w14:textId="4AC46A3B" w:rsidR="002E580D" w:rsidRPr="002E580D" w:rsidRDefault="00CE2B4F" w:rsidP="00DC4AF5">
      <w:pPr>
        <w:pStyle w:val="Akapitzlist"/>
        <w:suppressAutoHyphens/>
        <w:spacing w:after="120"/>
        <w:ind w:left="284"/>
        <w:jc w:val="both"/>
        <w:textAlignment w:val="baseline"/>
        <w:rPr>
          <w:rFonts w:eastAsia="Arial"/>
          <w:color w:val="000000"/>
          <w:kern w:val="1"/>
          <w:szCs w:val="24"/>
        </w:rPr>
      </w:pPr>
      <w:r>
        <w:rPr>
          <w:rFonts w:eastAsia="Arial"/>
          <w:color w:val="000000"/>
          <w:kern w:val="1"/>
          <w:szCs w:val="24"/>
        </w:rPr>
        <w:lastRenderedPageBreak/>
        <w:t>Wynagrodzenie za</w:t>
      </w:r>
      <w:r w:rsidR="002E580D" w:rsidRPr="002E580D">
        <w:rPr>
          <w:rFonts w:eastAsia="Arial"/>
          <w:color w:val="000000"/>
          <w:kern w:val="1"/>
          <w:szCs w:val="24"/>
        </w:rPr>
        <w:t xml:space="preserve"> </w:t>
      </w:r>
      <w:r w:rsidR="00784BFA">
        <w:rPr>
          <w:rFonts w:eastAsia="Arial"/>
          <w:b/>
          <w:bCs/>
          <w:color w:val="000000"/>
          <w:kern w:val="1"/>
          <w:szCs w:val="24"/>
        </w:rPr>
        <w:t>548,7413</w:t>
      </w:r>
      <w:r w:rsidR="002E580D" w:rsidRPr="00763E04">
        <w:rPr>
          <w:rFonts w:eastAsia="Arial"/>
          <w:b/>
          <w:bCs/>
          <w:color w:val="000000"/>
          <w:kern w:val="1"/>
          <w:szCs w:val="24"/>
        </w:rPr>
        <w:t xml:space="preserve"> Mg (prognozowaną ilość odpadów) </w:t>
      </w:r>
      <w:r w:rsidR="002E580D" w:rsidRPr="002E580D">
        <w:rPr>
          <w:rFonts w:eastAsia="Arial"/>
          <w:color w:val="000000"/>
          <w:kern w:val="1"/>
          <w:szCs w:val="24"/>
        </w:rPr>
        <w:t>wynosi: …………………………… zł netto (słownie: ………………………………… zł)</w:t>
      </w:r>
      <w:r w:rsidR="002E580D">
        <w:rPr>
          <w:rFonts w:eastAsia="Arial"/>
          <w:color w:val="000000"/>
          <w:kern w:val="1"/>
          <w:szCs w:val="24"/>
        </w:rPr>
        <w:t xml:space="preserve"> oraz podatek VAT …..% w kwocie ……………zł (słownie: ……………………....... zł) co stanowi: …………………….. zł b</w:t>
      </w:r>
      <w:r w:rsidR="007053CF">
        <w:rPr>
          <w:rFonts w:eastAsia="Arial"/>
          <w:color w:val="000000"/>
          <w:kern w:val="1"/>
          <w:szCs w:val="24"/>
        </w:rPr>
        <w:t>rutto (słownie: ……………………………………</w:t>
      </w:r>
      <w:r w:rsidR="002E580D">
        <w:rPr>
          <w:rFonts w:eastAsia="Arial"/>
          <w:color w:val="000000"/>
          <w:kern w:val="1"/>
          <w:szCs w:val="24"/>
        </w:rPr>
        <w:t>… zł).</w:t>
      </w:r>
    </w:p>
    <w:p w14:paraId="1E875FBA" w14:textId="77777777" w:rsidR="00931FEB" w:rsidRPr="00931FEB" w:rsidRDefault="00931FEB" w:rsidP="00DC4AF5">
      <w:pPr>
        <w:numPr>
          <w:ilvl w:val="0"/>
          <w:numId w:val="31"/>
        </w:numPr>
        <w:tabs>
          <w:tab w:val="left" w:pos="284"/>
        </w:tabs>
        <w:suppressAutoHyphens/>
        <w:autoSpaceDN w:val="0"/>
        <w:spacing w:after="120"/>
        <w:ind w:left="284" w:hanging="284"/>
        <w:jc w:val="both"/>
        <w:textAlignment w:val="baseline"/>
        <w:rPr>
          <w:rFonts w:eastAsia="Arial"/>
          <w:bCs/>
          <w:kern w:val="1"/>
          <w:szCs w:val="24"/>
          <w:lang w:eastAsia="ar-SA"/>
        </w:rPr>
      </w:pPr>
      <w:r w:rsidRPr="00931FEB">
        <w:rPr>
          <w:rFonts w:eastAsia="Arial"/>
          <w:bCs/>
          <w:kern w:val="1"/>
          <w:szCs w:val="24"/>
          <w:lang w:eastAsia="ar-SA"/>
        </w:rPr>
        <w:t>Fakturę VAT należy dostarczyć w terminie 14 dni od dnia zakończenia miesiąca objętego fakturą.</w:t>
      </w:r>
    </w:p>
    <w:p w14:paraId="4A70275B" w14:textId="2C8119F0" w:rsidR="00931FEB" w:rsidRPr="00784BFA" w:rsidRDefault="00931FEB" w:rsidP="00DC4AF5">
      <w:pPr>
        <w:numPr>
          <w:ilvl w:val="0"/>
          <w:numId w:val="31"/>
        </w:numPr>
        <w:tabs>
          <w:tab w:val="left" w:pos="284"/>
        </w:tabs>
        <w:suppressAutoHyphens/>
        <w:autoSpaceDN w:val="0"/>
        <w:spacing w:after="120"/>
        <w:ind w:left="284" w:hanging="284"/>
        <w:jc w:val="both"/>
        <w:textAlignment w:val="baseline"/>
        <w:rPr>
          <w:rFonts w:eastAsia="Arial" w:cs="Calibri"/>
          <w:kern w:val="1"/>
          <w:szCs w:val="24"/>
          <w:lang w:eastAsia="ar-SA"/>
        </w:rPr>
      </w:pPr>
      <w:r w:rsidRPr="00931FEB">
        <w:rPr>
          <w:rFonts w:eastAsia="Arial"/>
          <w:kern w:val="1"/>
          <w:szCs w:val="24"/>
          <w:lang w:eastAsia="ar-SA"/>
        </w:rPr>
        <w:t xml:space="preserve">Należne wynagrodzenie Zamawiający przekaże przelewem na konto Wykonawcy w terminie </w:t>
      </w:r>
      <w:r w:rsidR="00784BFA">
        <w:rPr>
          <w:rFonts w:eastAsia="Arial"/>
          <w:kern w:val="1"/>
          <w:szCs w:val="24"/>
          <w:lang w:eastAsia="ar-SA"/>
        </w:rPr>
        <w:t>30</w:t>
      </w:r>
      <w:r w:rsidRPr="00931FEB">
        <w:rPr>
          <w:rFonts w:eastAsia="Arial"/>
          <w:kern w:val="1"/>
          <w:szCs w:val="24"/>
          <w:lang w:eastAsia="ar-SA"/>
        </w:rPr>
        <w:t xml:space="preserve"> dni od daty jej prawidłowego dostarczenia do siedziby Zamawiającego.</w:t>
      </w:r>
    </w:p>
    <w:p w14:paraId="690A898B" w14:textId="71C2F427" w:rsidR="00784BFA" w:rsidRPr="00784BFA" w:rsidRDefault="00784BFA" w:rsidP="00784BFA">
      <w:pPr>
        <w:numPr>
          <w:ilvl w:val="0"/>
          <w:numId w:val="31"/>
        </w:numPr>
        <w:tabs>
          <w:tab w:val="left" w:pos="284"/>
        </w:tabs>
        <w:suppressAutoHyphens/>
        <w:autoSpaceDN w:val="0"/>
        <w:spacing w:after="120"/>
        <w:ind w:left="284" w:hanging="284"/>
        <w:jc w:val="both"/>
        <w:textAlignment w:val="baseline"/>
        <w:rPr>
          <w:rFonts w:eastAsia="Arial" w:cs="Calibri"/>
          <w:kern w:val="1"/>
          <w:szCs w:val="24"/>
          <w:lang w:eastAsia="ar-SA"/>
        </w:rPr>
      </w:pPr>
      <w:r w:rsidRPr="00784BFA">
        <w:rPr>
          <w:szCs w:val="24"/>
        </w:rPr>
        <w:t>Na fakturze wystawianej przez Wykonawcę jako nabywcę należy wskazać Gminę Czeremcha, ul. Duboisa 14, 17-240 Czeremcha, NIP 603 0000 203, a jako odbiorcę Urząd Gminy Czeremcha, ul. Duboisa 14, 17-240 Czeremcha.</w:t>
      </w:r>
    </w:p>
    <w:p w14:paraId="4BA29E28" w14:textId="1CF74A09" w:rsidR="00931FEB" w:rsidRDefault="00931FEB" w:rsidP="00DC4AF5">
      <w:pPr>
        <w:numPr>
          <w:ilvl w:val="0"/>
          <w:numId w:val="31"/>
        </w:numPr>
        <w:tabs>
          <w:tab w:val="left" w:pos="284"/>
        </w:tabs>
        <w:suppressAutoHyphens/>
        <w:autoSpaceDN w:val="0"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931FEB">
        <w:rPr>
          <w:rFonts w:eastAsia="Arial"/>
          <w:kern w:val="1"/>
          <w:szCs w:val="24"/>
          <w:lang w:eastAsia="ar-SA"/>
        </w:rPr>
        <w:t>Terminowość i prawidłowość wykonania usług będzie oceniana przez Zamawiającego w oparciu o harmonogram realizacji usług przedstawiony Zamawiającemu przez Wykonawcę zgodnie ze szczegółowym opisem przedmiotu zamów</w:t>
      </w:r>
      <w:r w:rsidR="00E03D92">
        <w:rPr>
          <w:rFonts w:eastAsia="Arial"/>
          <w:kern w:val="1"/>
          <w:szCs w:val="24"/>
          <w:lang w:eastAsia="ar-SA"/>
        </w:rPr>
        <w:t xml:space="preserve">ienia zawartym w Rozdziale </w:t>
      </w:r>
      <w:r w:rsidR="00025818">
        <w:rPr>
          <w:rFonts w:eastAsia="Arial"/>
          <w:kern w:val="1"/>
          <w:szCs w:val="24"/>
          <w:lang w:eastAsia="ar-SA"/>
        </w:rPr>
        <w:t>V</w:t>
      </w:r>
      <w:r w:rsidR="00E03D92">
        <w:rPr>
          <w:rFonts w:eastAsia="Arial"/>
          <w:kern w:val="1"/>
          <w:szCs w:val="24"/>
          <w:lang w:eastAsia="ar-SA"/>
        </w:rPr>
        <w:t xml:space="preserve"> S</w:t>
      </w:r>
      <w:r w:rsidRPr="00931FEB">
        <w:rPr>
          <w:rFonts w:eastAsia="Arial"/>
          <w:kern w:val="1"/>
          <w:szCs w:val="24"/>
          <w:lang w:eastAsia="ar-SA"/>
        </w:rPr>
        <w:t>WZ oraz w oparciu o właściwą realizację zobowiązań Wykonawcy określonych w § 3 i § 4 niniejszej umowy.</w:t>
      </w:r>
    </w:p>
    <w:p w14:paraId="17A6CF4C" w14:textId="46C8BE3A" w:rsidR="0096197E" w:rsidRPr="00921DFC" w:rsidRDefault="0096197E" w:rsidP="00921DFC">
      <w:pPr>
        <w:numPr>
          <w:ilvl w:val="0"/>
          <w:numId w:val="31"/>
        </w:numPr>
        <w:tabs>
          <w:tab w:val="left" w:pos="284"/>
        </w:tabs>
        <w:suppressAutoHyphens/>
        <w:autoSpaceDN w:val="0"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921DFC">
        <w:rPr>
          <w:rFonts w:eastAsia="Calibri"/>
          <w:color w:val="000000"/>
          <w:lang w:eastAsia="en-US"/>
        </w:rPr>
        <w:t xml:space="preserve">Stosownie do art. 439 ustawy Prawo zamówień publicznych, </w:t>
      </w:r>
      <w:r w:rsidRPr="008E3082">
        <w:t>Strony przewidują możliwość zmiany w</w:t>
      </w:r>
      <w:r w:rsidR="007F7742">
        <w:t xml:space="preserve">ynagrodzenia Wykonawcy </w:t>
      </w:r>
      <w:r w:rsidR="00921DFC" w:rsidRPr="00921DFC">
        <w:rPr>
          <w:rFonts w:eastAsia="Arial"/>
          <w:kern w:val="1"/>
          <w:szCs w:val="24"/>
          <w:lang w:eastAsia="ar-SA"/>
        </w:rPr>
        <w:t>określonego w ust. 1, w przypadku zmiany ceny materiałów lub kosztów związanych z realizacją zamówienia na poziomie min. 15% w stosunku do poziomu przyjętego na dzień podpisania umowy (dotyczy zarówno wzrostu jak i obni</w:t>
      </w:r>
      <w:r w:rsidR="00921DFC">
        <w:rPr>
          <w:rFonts w:eastAsia="Arial"/>
          <w:kern w:val="1"/>
          <w:szCs w:val="24"/>
          <w:lang w:eastAsia="ar-SA"/>
        </w:rPr>
        <w:t xml:space="preserve">żki cen materiałów lub kosztów), </w:t>
      </w:r>
      <w:r w:rsidR="007F7742">
        <w:t xml:space="preserve">zgodnie </w:t>
      </w:r>
      <w:r w:rsidR="00921DFC">
        <w:t>z poniższymi zasadami</w:t>
      </w:r>
      <w:r w:rsidRPr="008E3082">
        <w:t>:</w:t>
      </w:r>
    </w:p>
    <w:p w14:paraId="756B6535" w14:textId="039EE385" w:rsidR="0096197E" w:rsidRPr="008E3082" w:rsidRDefault="0096197E" w:rsidP="0096197E">
      <w:pPr>
        <w:numPr>
          <w:ilvl w:val="2"/>
          <w:numId w:val="45"/>
        </w:numPr>
        <w:shd w:val="clear" w:color="auto" w:fill="FFFFFF"/>
        <w:tabs>
          <w:tab w:val="center" w:pos="851"/>
        </w:tabs>
        <w:autoSpaceDN w:val="0"/>
        <w:spacing w:after="120"/>
        <w:ind w:left="850" w:hanging="425"/>
        <w:jc w:val="both"/>
        <w:textAlignment w:val="baseline"/>
      </w:pPr>
      <w:r w:rsidRPr="008E3082">
        <w:t>wyliczenie wysokości zmiany wynagrodzenia odbywać się będzie w oparciu o wskaźnik towarów i usług konsumpcyjnych w stosunku do miesiąca poprzedniego</w:t>
      </w:r>
      <w:r w:rsidR="000D357C">
        <w:t>,</w:t>
      </w:r>
      <w:r w:rsidRPr="008E3082">
        <w:t xml:space="preserve"> publikowany przez Prezesa GUS, </w:t>
      </w:r>
      <w:r w:rsidRPr="008E3082">
        <w:rPr>
          <w:color w:val="222222"/>
        </w:rPr>
        <w:t>zwany dalej wskaźnikiem GUS,</w:t>
      </w:r>
    </w:p>
    <w:p w14:paraId="341690D9" w14:textId="77777777" w:rsidR="0096197E" w:rsidRPr="008E3082" w:rsidRDefault="0096197E" w:rsidP="0096197E">
      <w:pPr>
        <w:numPr>
          <w:ilvl w:val="2"/>
          <w:numId w:val="45"/>
        </w:numPr>
        <w:shd w:val="clear" w:color="auto" w:fill="FFFFFF"/>
        <w:autoSpaceDN w:val="0"/>
        <w:spacing w:after="120"/>
        <w:ind w:left="850" w:hanging="425"/>
        <w:jc w:val="both"/>
        <w:textAlignment w:val="baseline"/>
      </w:pPr>
      <w:r w:rsidRPr="008E3082">
        <w:t>strony składając wniosek o zmianę powinny przedstawić wyliczenie wnioskowanej kwoty zmiany wynagrodzenia;</w:t>
      </w:r>
    </w:p>
    <w:p w14:paraId="60BFB291" w14:textId="77777777" w:rsidR="0096197E" w:rsidRPr="008E3082" w:rsidRDefault="0096197E" w:rsidP="0007165C">
      <w:pPr>
        <w:numPr>
          <w:ilvl w:val="2"/>
          <w:numId w:val="45"/>
        </w:numPr>
        <w:spacing w:after="120"/>
        <w:ind w:left="850" w:hanging="425"/>
        <w:jc w:val="both"/>
      </w:pPr>
      <w:r w:rsidRPr="008E3082">
        <w:t>wniosek Stron wraz z załączonymi dokumentami podlegać będzie weryfikacji. W terminie 14 dni od otrzymania wniosku, Strona której przedłożono wniosek, może zwrócić się z wezwaniem o jego uzupełnienie, poprzez przekazanie dodatkowych wyjaśnień, informacji lub dokumentów. Wnioskodawca zobowiązany jest odpowiedzieć na wezwanie wyczerpująco i zgodnie ze stanem faktycznym, w terminie 7 dni od dnia otrzymania wezwania;</w:t>
      </w:r>
    </w:p>
    <w:p w14:paraId="3532476F" w14:textId="2F06946B" w:rsidR="0096197E" w:rsidRPr="008E3082" w:rsidRDefault="0096197E" w:rsidP="0096197E">
      <w:pPr>
        <w:numPr>
          <w:ilvl w:val="2"/>
          <w:numId w:val="45"/>
        </w:numPr>
        <w:shd w:val="clear" w:color="auto" w:fill="FFFFFF"/>
        <w:autoSpaceDN w:val="0"/>
        <w:spacing w:after="120"/>
        <w:ind w:left="850" w:hanging="425"/>
        <w:jc w:val="both"/>
        <w:textAlignment w:val="baseline"/>
      </w:pPr>
      <w:r w:rsidRPr="008E3082">
        <w:t xml:space="preserve">łączna maksymalna, dopuszczalna wartość zmian wysokości wynagrodzenia należnego Wykonawcy w całym okresie realizacji zamówienia, dokonanych na podstawie postanowień niniejszego ustępu nie może być wyższa niż </w:t>
      </w:r>
      <w:r w:rsidRPr="00F847F3">
        <w:t>30</w:t>
      </w:r>
      <w:r w:rsidRPr="008E3082">
        <w:t xml:space="preserve"> % </w:t>
      </w:r>
      <w:r w:rsidR="007F7742" w:rsidRPr="007F7742">
        <w:t>wynagrodzenia brutto wskazanego w § 6 ust. 1 za odbiór i zagospodarowanie prognozowanej ilości odpadów.</w:t>
      </w:r>
      <w:r w:rsidRPr="008E3082">
        <w:t xml:space="preserve">; </w:t>
      </w:r>
    </w:p>
    <w:p w14:paraId="64EB303C" w14:textId="427B4508" w:rsidR="0096197E" w:rsidRPr="000D357C" w:rsidRDefault="000D357C" w:rsidP="0096197E">
      <w:pPr>
        <w:numPr>
          <w:ilvl w:val="2"/>
          <w:numId w:val="45"/>
        </w:numPr>
        <w:shd w:val="clear" w:color="auto" w:fill="FFFFFF"/>
        <w:autoSpaceDN w:val="0"/>
        <w:spacing w:after="120"/>
        <w:ind w:left="850" w:hanging="425"/>
        <w:jc w:val="both"/>
        <w:textAlignment w:val="baseline"/>
      </w:pPr>
      <w:r w:rsidRPr="000D357C">
        <w:rPr>
          <w:szCs w:val="24"/>
        </w:rPr>
        <w:t>Strony określają, że zmiany wynagrodzenia mogą następować nie częściej niż co 6 miesięcy licząc od dnia podpisania umowy.</w:t>
      </w:r>
    </w:p>
    <w:p w14:paraId="20E1F975" w14:textId="59ACDA0D" w:rsidR="0096197E" w:rsidRPr="00120F10" w:rsidRDefault="00120F10" w:rsidP="00120F10">
      <w:pPr>
        <w:pStyle w:val="Akapitzlist"/>
        <w:numPr>
          <w:ilvl w:val="0"/>
          <w:numId w:val="31"/>
        </w:numPr>
        <w:tabs>
          <w:tab w:val="left" w:pos="284"/>
        </w:tabs>
        <w:suppressAutoHyphens/>
        <w:autoSpaceDN w:val="0"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120F10">
        <w:rPr>
          <w:rFonts w:eastAsia="Arial"/>
          <w:kern w:val="1"/>
          <w:szCs w:val="24"/>
          <w:lang w:eastAsia="ar-SA"/>
        </w:rPr>
        <w:t xml:space="preserve">W przypadku dokonania zmiany niniejszej umowy na podstawie ust. </w:t>
      </w:r>
      <w:r w:rsidR="00D84B1A">
        <w:rPr>
          <w:rFonts w:eastAsia="Arial"/>
          <w:kern w:val="1"/>
          <w:szCs w:val="24"/>
          <w:lang w:eastAsia="ar-SA"/>
        </w:rPr>
        <w:t>5</w:t>
      </w:r>
      <w:r w:rsidRPr="00120F10">
        <w:rPr>
          <w:rFonts w:eastAsia="Arial"/>
          <w:kern w:val="1"/>
          <w:szCs w:val="24"/>
          <w:lang w:eastAsia="ar-SA"/>
        </w:rPr>
        <w:t>, Wykonawca zobowiązany jest, w terminie 7 dni, do zmiany wynagrodzenia przysługującego podwykonawcy, z którym zawarł umowę na dostawy lub usługi obowiązujące przez okres przekraczający 6 miesięcy, w zakresie odpowiadającym zmianom cen materiałów lub kosztów dotyczących zobowiązania podwykonawcy</w:t>
      </w:r>
      <w:r w:rsidR="00D84B1A">
        <w:rPr>
          <w:rFonts w:eastAsia="Arial"/>
          <w:kern w:val="1"/>
          <w:szCs w:val="24"/>
          <w:lang w:eastAsia="ar-SA"/>
        </w:rPr>
        <w:t>.</w:t>
      </w:r>
    </w:p>
    <w:p w14:paraId="115768AD" w14:textId="77777777" w:rsidR="00931FEB" w:rsidRDefault="00931FEB" w:rsidP="00242594">
      <w:pPr>
        <w:suppressAutoHyphens/>
        <w:jc w:val="center"/>
        <w:textAlignment w:val="baseline"/>
        <w:rPr>
          <w:rFonts w:eastAsia="Arial"/>
          <w:b/>
          <w:bCs/>
          <w:kern w:val="1"/>
          <w:szCs w:val="24"/>
          <w:lang w:eastAsia="ar-SA"/>
        </w:rPr>
      </w:pPr>
      <w:r w:rsidRPr="00931FEB">
        <w:rPr>
          <w:rFonts w:eastAsia="Arial"/>
          <w:b/>
          <w:bCs/>
          <w:kern w:val="1"/>
          <w:szCs w:val="24"/>
          <w:lang w:eastAsia="ar-SA"/>
        </w:rPr>
        <w:t>§ 7</w:t>
      </w:r>
    </w:p>
    <w:p w14:paraId="4D97DC1A" w14:textId="0DDD0701" w:rsidR="00E76455" w:rsidRDefault="00E76455" w:rsidP="00DC4AF5">
      <w:pPr>
        <w:suppressAutoHyphens/>
        <w:spacing w:after="120"/>
        <w:jc w:val="center"/>
        <w:textAlignment w:val="baseline"/>
        <w:rPr>
          <w:rFonts w:eastAsia="Arial"/>
          <w:b/>
          <w:bCs/>
          <w:kern w:val="1"/>
          <w:szCs w:val="24"/>
          <w:lang w:eastAsia="ar-SA"/>
        </w:rPr>
      </w:pPr>
      <w:r w:rsidRPr="00C232E0">
        <w:rPr>
          <w:rFonts w:eastAsia="Arial"/>
          <w:b/>
          <w:bCs/>
          <w:kern w:val="1"/>
          <w:szCs w:val="24"/>
          <w:lang w:eastAsia="ar-SA"/>
        </w:rPr>
        <w:t>Zatrudnienie na umowę o pracę</w:t>
      </w:r>
    </w:p>
    <w:p w14:paraId="49D70609" w14:textId="257C9268" w:rsidR="001377E0" w:rsidRPr="001377E0" w:rsidRDefault="001377E0" w:rsidP="003F4A95">
      <w:pPr>
        <w:pStyle w:val="Akapitzlist"/>
        <w:numPr>
          <w:ilvl w:val="0"/>
          <w:numId w:val="25"/>
        </w:numPr>
        <w:spacing w:after="120"/>
        <w:ind w:left="357" w:hanging="357"/>
        <w:jc w:val="both"/>
        <w:rPr>
          <w:rFonts w:eastAsia="Arial"/>
          <w:szCs w:val="24"/>
          <w:lang w:eastAsia="zh-CN"/>
        </w:rPr>
      </w:pPr>
      <w:r w:rsidRPr="001377E0">
        <w:rPr>
          <w:rFonts w:eastAsia="Arial"/>
          <w:szCs w:val="24"/>
          <w:lang w:eastAsia="zh-CN"/>
        </w:rPr>
        <w:lastRenderedPageBreak/>
        <w:t>Wykonawca zobowiązuje się zatrudniać na podstawie umowy o pracę przez cały okres realizacji przedmiotu umowy osoby wykonujące bezpośrednio usługi wymienione w SWZ przy realizacji przedmiotu zamówienia, jeżeli wykonywane przez nie czynności polegają na wykonywaniu pracy w rozumieniu przepisu art. 22 §1 ustawy z dnia 26 czerwca 1974 r. – Kodeks pracy (</w:t>
      </w:r>
      <w:proofErr w:type="spellStart"/>
      <w:r w:rsidRPr="001377E0">
        <w:rPr>
          <w:rFonts w:eastAsia="Arial"/>
          <w:szCs w:val="24"/>
          <w:lang w:eastAsia="zh-CN"/>
        </w:rPr>
        <w:t>t.j</w:t>
      </w:r>
      <w:proofErr w:type="spellEnd"/>
      <w:r w:rsidRPr="001377E0">
        <w:rPr>
          <w:rFonts w:eastAsia="Arial"/>
          <w:szCs w:val="24"/>
          <w:lang w:eastAsia="zh-CN"/>
        </w:rPr>
        <w:t>. Dz. U. z 2023 r. poz. 1465</w:t>
      </w:r>
      <w:r w:rsidR="00784BFA">
        <w:rPr>
          <w:rFonts w:eastAsia="Arial"/>
          <w:szCs w:val="24"/>
          <w:lang w:eastAsia="zh-CN"/>
        </w:rPr>
        <w:t xml:space="preserve"> ze zm.</w:t>
      </w:r>
      <w:r w:rsidRPr="001377E0">
        <w:rPr>
          <w:rFonts w:eastAsia="Arial"/>
          <w:szCs w:val="24"/>
          <w:lang w:eastAsia="zh-CN"/>
        </w:rPr>
        <w:t>).</w:t>
      </w:r>
    </w:p>
    <w:p w14:paraId="09057B7F" w14:textId="77777777" w:rsidR="001377E0" w:rsidRPr="001377E0" w:rsidRDefault="001377E0" w:rsidP="001377E0">
      <w:pPr>
        <w:pStyle w:val="Akapitzlist"/>
        <w:numPr>
          <w:ilvl w:val="0"/>
          <w:numId w:val="25"/>
        </w:numPr>
        <w:spacing w:after="120"/>
        <w:jc w:val="both"/>
        <w:rPr>
          <w:szCs w:val="24"/>
        </w:rPr>
      </w:pPr>
      <w:r w:rsidRPr="001377E0">
        <w:rPr>
          <w:szCs w:val="24"/>
        </w:rPr>
        <w:t>Ustalenie wymiaru czasu pracy oraz liczby osób Zamawiający pozostawia w gestii Wykonawcy lub podwykonawcy. W przypadku gdy czynności w zakresie realizacji zamówienia zostaną powierzone do wykonania podwykonawcy lub dalszemu podwykonawcy, wymóg zatrudnienia na umowę o pracę dotyczy ww. pracowników podwykonawcy i dalszego podwykonawcy. Wykonawca ma obowiązek zawrzeć w umowie z podwykonawcą wymóg zatrudniania przez podwykonawcę i dalszych podwykonawców pracowników, o których mowa powyżej, na umowę o pracę.</w:t>
      </w:r>
    </w:p>
    <w:p w14:paraId="01867D86" w14:textId="77777777" w:rsidR="001377E0" w:rsidRDefault="001377E0" w:rsidP="001377E0">
      <w:pPr>
        <w:numPr>
          <w:ilvl w:val="0"/>
          <w:numId w:val="25"/>
        </w:numPr>
        <w:spacing w:after="60"/>
        <w:jc w:val="both"/>
        <w:rPr>
          <w:szCs w:val="24"/>
        </w:rPr>
      </w:pPr>
      <w:r w:rsidRPr="00B35D97">
        <w:rPr>
          <w:szCs w:val="24"/>
        </w:rPr>
        <w:t xml:space="preserve">Wykonawca zobowiązuje się przekazać Zamawiającemu, w terminie 5 dni roboczych od dnia podpisania umowy, a w przypadku podwykonawstwa w terminie 5 dni od daty podpisania umowy z podwykonawcą, wykaz osób zatrudnionych na podstawie umowy o pracę, o których mowa w ust. </w:t>
      </w:r>
      <w:r>
        <w:rPr>
          <w:szCs w:val="24"/>
        </w:rPr>
        <w:t>1</w:t>
      </w:r>
      <w:r w:rsidRPr="00B35D97">
        <w:rPr>
          <w:szCs w:val="24"/>
        </w:rPr>
        <w:t>, ze wskazaniem imienia i nazwiska danej osoby, datę zawarcia umowy o pracę, rodzaj umowy o pracę, zakres obowiązków pracownika, wykonywanych czynności oraz wymiaru czasu pracy.</w:t>
      </w:r>
    </w:p>
    <w:p w14:paraId="2005DBF1" w14:textId="77777777" w:rsidR="003F4A95" w:rsidRPr="00B35D97" w:rsidRDefault="003F4A95" w:rsidP="003F4A95">
      <w:pPr>
        <w:numPr>
          <w:ilvl w:val="0"/>
          <w:numId w:val="25"/>
        </w:numPr>
        <w:spacing w:after="60"/>
        <w:jc w:val="both"/>
        <w:rPr>
          <w:szCs w:val="24"/>
        </w:rPr>
      </w:pPr>
      <w:r w:rsidRPr="00B35D97">
        <w:rPr>
          <w:szCs w:val="24"/>
        </w:rPr>
        <w:t xml:space="preserve">W przypadku konieczności zmiany – w okresie trwania umowy – osób, o których mowa w ust. </w:t>
      </w:r>
      <w:r>
        <w:rPr>
          <w:szCs w:val="24"/>
        </w:rPr>
        <w:t>1</w:t>
      </w:r>
      <w:r w:rsidRPr="00B35D97">
        <w:rPr>
          <w:szCs w:val="24"/>
        </w:rPr>
        <w:t xml:space="preserve"> Wykonawca zobowiązany jest do przekazania Zamawiającemu uaktualnionego wykazu osób, o którym mowa w ust. </w:t>
      </w:r>
      <w:r>
        <w:rPr>
          <w:szCs w:val="24"/>
        </w:rPr>
        <w:t>3</w:t>
      </w:r>
      <w:r w:rsidRPr="00B35D97">
        <w:rPr>
          <w:szCs w:val="24"/>
        </w:rPr>
        <w:t xml:space="preserve">. Obowiązek ten Wykonawca zrealizuje w terminie 5 dni roboczych od dnia dokonania przedmiotowej zmiany. Na każdym etapie realizacji umowy Zamawiający ma prawo wezwać Wykonawcę do przedstawienia dokumentów potwierdzających zatrudnienie osób, o których mowa w ust. </w:t>
      </w:r>
      <w:r>
        <w:rPr>
          <w:szCs w:val="24"/>
        </w:rPr>
        <w:t>1</w:t>
      </w:r>
      <w:r w:rsidRPr="00B35D97">
        <w:rPr>
          <w:szCs w:val="24"/>
        </w:rPr>
        <w:t>. Wykonawca ma obowiązek niezwłocznie, jednak nie później niż w terminie 3 dni roboczych od przesłania wezwania, przedstawić żądane dokumenty. Zamawiający zastrzega sobie możliwość zawiadomienia Państwowej Inspekcji Pracy o przypadku uzasadnionego podejrzenia zawarcia z osobami wykonującymi pracę na wa</w:t>
      </w:r>
      <w:r>
        <w:rPr>
          <w:szCs w:val="24"/>
        </w:rPr>
        <w:t>runkach określonych w art. 22 §</w:t>
      </w:r>
      <w:r w:rsidRPr="00B35D97">
        <w:rPr>
          <w:szCs w:val="24"/>
        </w:rPr>
        <w:t>1 ustawy Kodeks Pracy, umowy cywilnoprawnej zamiast wymaganej umowy o pracę.</w:t>
      </w:r>
    </w:p>
    <w:p w14:paraId="40178BE2" w14:textId="1BD3710A" w:rsidR="003F4A95" w:rsidRDefault="003F4A95" w:rsidP="00494868">
      <w:pPr>
        <w:numPr>
          <w:ilvl w:val="0"/>
          <w:numId w:val="25"/>
        </w:numPr>
        <w:spacing w:after="120"/>
        <w:ind w:left="357" w:hanging="357"/>
        <w:jc w:val="both"/>
        <w:rPr>
          <w:szCs w:val="24"/>
        </w:rPr>
      </w:pPr>
      <w:r w:rsidRPr="00B35D97">
        <w:rPr>
          <w:szCs w:val="24"/>
        </w:rPr>
        <w:t>Wszelkie kary wynikłe z naruszenia obowiązujących przepisów obciążają Wykonawcę.</w:t>
      </w:r>
    </w:p>
    <w:p w14:paraId="0AEDF461" w14:textId="76ECF500" w:rsidR="00E76455" w:rsidRDefault="008008B9" w:rsidP="00AE4A47">
      <w:pPr>
        <w:suppressAutoHyphens/>
        <w:jc w:val="center"/>
        <w:textAlignment w:val="baseline"/>
        <w:rPr>
          <w:rFonts w:eastAsia="Arial"/>
          <w:b/>
          <w:bCs/>
          <w:kern w:val="1"/>
          <w:szCs w:val="24"/>
          <w:lang w:eastAsia="ar-SA"/>
        </w:rPr>
      </w:pPr>
      <w:r w:rsidRPr="008008B9">
        <w:rPr>
          <w:rFonts w:eastAsia="Arial"/>
          <w:b/>
          <w:bCs/>
          <w:kern w:val="1"/>
          <w:szCs w:val="24"/>
          <w:lang w:eastAsia="ar-SA"/>
        </w:rPr>
        <w:t xml:space="preserve">§ </w:t>
      </w:r>
      <w:r>
        <w:rPr>
          <w:rFonts w:eastAsia="Arial"/>
          <w:b/>
          <w:bCs/>
          <w:kern w:val="1"/>
          <w:szCs w:val="24"/>
          <w:lang w:eastAsia="ar-SA"/>
        </w:rPr>
        <w:t>8</w:t>
      </w:r>
    </w:p>
    <w:p w14:paraId="615778BB" w14:textId="77777777" w:rsidR="00931FEB" w:rsidRPr="00931FEB" w:rsidRDefault="00931FEB" w:rsidP="00DC4AF5">
      <w:pPr>
        <w:suppressAutoHyphens/>
        <w:spacing w:after="120"/>
        <w:jc w:val="center"/>
        <w:textAlignment w:val="baseline"/>
        <w:rPr>
          <w:rFonts w:eastAsia="Arial"/>
          <w:b/>
          <w:bCs/>
          <w:kern w:val="1"/>
          <w:szCs w:val="24"/>
          <w:lang w:eastAsia="ar-SA"/>
        </w:rPr>
      </w:pPr>
      <w:r w:rsidRPr="00931FEB">
        <w:rPr>
          <w:rFonts w:eastAsia="Arial"/>
          <w:b/>
          <w:bCs/>
          <w:kern w:val="1"/>
          <w:szCs w:val="24"/>
          <w:lang w:eastAsia="ar-SA"/>
        </w:rPr>
        <w:t>Kary umowne</w:t>
      </w:r>
    </w:p>
    <w:p w14:paraId="16A4531A" w14:textId="77777777" w:rsidR="00931FEB" w:rsidRDefault="00931FEB" w:rsidP="00DC4AF5">
      <w:pPr>
        <w:numPr>
          <w:ilvl w:val="0"/>
          <w:numId w:val="32"/>
        </w:numPr>
        <w:tabs>
          <w:tab w:val="left" w:pos="426"/>
        </w:tabs>
        <w:suppressAutoHyphens/>
        <w:autoSpaceDN w:val="0"/>
        <w:spacing w:after="120"/>
        <w:ind w:left="426" w:hanging="426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931FEB">
        <w:rPr>
          <w:rFonts w:eastAsia="Arial"/>
          <w:kern w:val="1"/>
          <w:szCs w:val="24"/>
          <w:lang w:eastAsia="ar-SA"/>
        </w:rPr>
        <w:t>Strony ustalają, że podstawową formą odszkodowania są kary umowne.</w:t>
      </w:r>
    </w:p>
    <w:p w14:paraId="3914B9A1" w14:textId="77777777" w:rsidR="00931FEB" w:rsidRPr="004D30F5" w:rsidRDefault="00931FEB" w:rsidP="00DC4AF5">
      <w:pPr>
        <w:numPr>
          <w:ilvl w:val="0"/>
          <w:numId w:val="32"/>
        </w:numPr>
        <w:tabs>
          <w:tab w:val="left" w:pos="426"/>
        </w:tabs>
        <w:suppressAutoHyphens/>
        <w:autoSpaceDN w:val="0"/>
        <w:spacing w:after="120"/>
        <w:ind w:left="426" w:hanging="426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4D30F5">
        <w:rPr>
          <w:rFonts w:eastAsia="Arial"/>
          <w:kern w:val="1"/>
          <w:szCs w:val="24"/>
          <w:lang w:eastAsia="ar-SA"/>
        </w:rPr>
        <w:t>Wykonawca zapłaci Zamawiającemu kary umowne w następujących przypadkach i wysokościach:</w:t>
      </w:r>
    </w:p>
    <w:p w14:paraId="6B221D44" w14:textId="52B74E74" w:rsidR="00931FEB" w:rsidRPr="00931FEB" w:rsidRDefault="00931FEB" w:rsidP="00DC4AF5">
      <w:pPr>
        <w:numPr>
          <w:ilvl w:val="0"/>
          <w:numId w:val="33"/>
        </w:numPr>
        <w:tabs>
          <w:tab w:val="left" w:pos="709"/>
        </w:tabs>
        <w:suppressAutoHyphens/>
        <w:autoSpaceDN w:val="0"/>
        <w:spacing w:after="120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931FEB">
        <w:rPr>
          <w:rFonts w:eastAsia="Arial"/>
          <w:kern w:val="1"/>
          <w:szCs w:val="24"/>
          <w:lang w:eastAsia="ar-SA"/>
        </w:rPr>
        <w:t>za odstąpienie od umowy lub jej rozwiązanie z przyczyn zależnych od Wykonawcy w wysokości 15</w:t>
      </w:r>
      <w:r w:rsidR="008C1DB4">
        <w:rPr>
          <w:rFonts w:eastAsia="Arial"/>
          <w:kern w:val="1"/>
          <w:szCs w:val="24"/>
          <w:lang w:eastAsia="ar-SA"/>
        </w:rPr>
        <w:t> </w:t>
      </w:r>
      <w:r w:rsidRPr="00931FEB">
        <w:rPr>
          <w:rFonts w:eastAsia="Arial"/>
          <w:kern w:val="1"/>
          <w:szCs w:val="24"/>
          <w:lang w:eastAsia="ar-SA"/>
        </w:rPr>
        <w:t>000</w:t>
      </w:r>
      <w:r w:rsidR="008C1DB4">
        <w:rPr>
          <w:rFonts w:eastAsia="Arial"/>
          <w:kern w:val="1"/>
          <w:szCs w:val="24"/>
          <w:lang w:eastAsia="ar-SA"/>
        </w:rPr>
        <w:t>,00</w:t>
      </w:r>
      <w:r w:rsidRPr="00931FEB">
        <w:rPr>
          <w:rFonts w:eastAsia="Arial"/>
          <w:kern w:val="1"/>
          <w:szCs w:val="24"/>
          <w:lang w:eastAsia="ar-SA"/>
        </w:rPr>
        <w:t xml:space="preserve"> zł</w:t>
      </w:r>
      <w:r w:rsidR="00581732">
        <w:rPr>
          <w:rFonts w:eastAsia="Arial"/>
          <w:kern w:val="1"/>
          <w:szCs w:val="24"/>
          <w:lang w:eastAsia="ar-SA"/>
        </w:rPr>
        <w:t xml:space="preserve"> brutto</w:t>
      </w:r>
      <w:r w:rsidRPr="00931FEB">
        <w:rPr>
          <w:rFonts w:eastAsia="Arial"/>
          <w:kern w:val="1"/>
          <w:szCs w:val="24"/>
          <w:lang w:eastAsia="ar-SA"/>
        </w:rPr>
        <w:t>;</w:t>
      </w:r>
    </w:p>
    <w:p w14:paraId="16C9BA5C" w14:textId="3F4F92BD" w:rsidR="00931FEB" w:rsidRPr="00931FEB" w:rsidRDefault="00931FEB" w:rsidP="00DC4AF5">
      <w:pPr>
        <w:numPr>
          <w:ilvl w:val="0"/>
          <w:numId w:val="33"/>
        </w:numPr>
        <w:tabs>
          <w:tab w:val="left" w:pos="709"/>
        </w:tabs>
        <w:suppressAutoHyphens/>
        <w:autoSpaceDN w:val="0"/>
        <w:spacing w:after="120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931FEB">
        <w:rPr>
          <w:rFonts w:eastAsia="Arial"/>
          <w:kern w:val="1"/>
          <w:szCs w:val="24"/>
          <w:lang w:eastAsia="ar-SA"/>
        </w:rPr>
        <w:t>za odstąpienie od umowy z przyczyn niezawinionych przez Zamawiającego w wysokości 15</w:t>
      </w:r>
      <w:r w:rsidR="008C1DB4">
        <w:rPr>
          <w:rFonts w:eastAsia="Arial"/>
          <w:kern w:val="1"/>
          <w:szCs w:val="24"/>
          <w:lang w:eastAsia="ar-SA"/>
        </w:rPr>
        <w:t> </w:t>
      </w:r>
      <w:r w:rsidRPr="00931FEB">
        <w:rPr>
          <w:rFonts w:eastAsia="Arial"/>
          <w:kern w:val="1"/>
          <w:szCs w:val="24"/>
          <w:lang w:eastAsia="ar-SA"/>
        </w:rPr>
        <w:t>000</w:t>
      </w:r>
      <w:r w:rsidR="008C1DB4">
        <w:rPr>
          <w:rFonts w:eastAsia="Arial"/>
          <w:kern w:val="1"/>
          <w:szCs w:val="24"/>
          <w:lang w:eastAsia="ar-SA"/>
        </w:rPr>
        <w:t>,00</w:t>
      </w:r>
      <w:r w:rsidRPr="00931FEB">
        <w:rPr>
          <w:rFonts w:eastAsia="Arial"/>
          <w:kern w:val="1"/>
          <w:szCs w:val="24"/>
          <w:lang w:eastAsia="ar-SA"/>
        </w:rPr>
        <w:t xml:space="preserve"> zł</w:t>
      </w:r>
      <w:r w:rsidR="00581732">
        <w:rPr>
          <w:rFonts w:eastAsia="Arial"/>
          <w:kern w:val="1"/>
          <w:szCs w:val="24"/>
          <w:lang w:eastAsia="ar-SA"/>
        </w:rPr>
        <w:t xml:space="preserve"> brutto</w:t>
      </w:r>
      <w:r w:rsidRPr="00931FEB">
        <w:rPr>
          <w:rFonts w:eastAsia="Arial"/>
          <w:kern w:val="1"/>
          <w:szCs w:val="24"/>
          <w:lang w:eastAsia="ar-SA"/>
        </w:rPr>
        <w:t>;</w:t>
      </w:r>
    </w:p>
    <w:p w14:paraId="53FF0A40" w14:textId="5F1D6345" w:rsidR="00931FEB" w:rsidRPr="00931FEB" w:rsidRDefault="00931FEB" w:rsidP="00DC4AF5">
      <w:pPr>
        <w:numPr>
          <w:ilvl w:val="0"/>
          <w:numId w:val="33"/>
        </w:numPr>
        <w:tabs>
          <w:tab w:val="left" w:pos="709"/>
        </w:tabs>
        <w:suppressAutoHyphens/>
        <w:autoSpaceDN w:val="0"/>
        <w:spacing w:after="120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931FEB">
        <w:rPr>
          <w:rFonts w:eastAsia="Arial"/>
          <w:kern w:val="1"/>
          <w:szCs w:val="24"/>
          <w:lang w:eastAsia="ar-SA"/>
        </w:rPr>
        <w:t xml:space="preserve">za każdy dzień </w:t>
      </w:r>
      <w:r w:rsidR="00581732">
        <w:rPr>
          <w:rFonts w:eastAsia="Arial"/>
          <w:kern w:val="1"/>
          <w:szCs w:val="24"/>
          <w:lang w:eastAsia="ar-SA"/>
        </w:rPr>
        <w:t>zwłoki</w:t>
      </w:r>
      <w:r w:rsidRPr="00931FEB">
        <w:rPr>
          <w:rFonts w:eastAsia="Arial"/>
          <w:kern w:val="1"/>
          <w:szCs w:val="24"/>
          <w:lang w:eastAsia="ar-SA"/>
        </w:rPr>
        <w:t xml:space="preserve"> w przypadku stwierdzenia przez Zamawiającego nieterminowego odbioru odpadów, z przyczyn zależnych od Wykonawcy, w wysokości 50</w:t>
      </w:r>
      <w:r w:rsidR="008C1DB4">
        <w:rPr>
          <w:rFonts w:eastAsia="Arial"/>
          <w:kern w:val="1"/>
          <w:szCs w:val="24"/>
          <w:lang w:eastAsia="ar-SA"/>
        </w:rPr>
        <w:t>,00</w:t>
      </w:r>
      <w:r w:rsidRPr="00931FEB">
        <w:rPr>
          <w:rFonts w:eastAsia="Arial"/>
          <w:kern w:val="1"/>
          <w:szCs w:val="24"/>
          <w:lang w:eastAsia="ar-SA"/>
        </w:rPr>
        <w:t xml:space="preserve"> zł </w:t>
      </w:r>
      <w:r w:rsidR="00784BFA">
        <w:rPr>
          <w:rFonts w:eastAsia="Arial"/>
          <w:kern w:val="1"/>
          <w:szCs w:val="24"/>
          <w:lang w:eastAsia="ar-SA"/>
        </w:rPr>
        <w:t xml:space="preserve">brutto </w:t>
      </w:r>
      <w:r w:rsidRPr="00931FEB">
        <w:rPr>
          <w:rFonts w:eastAsia="Arial"/>
          <w:kern w:val="1"/>
          <w:szCs w:val="24"/>
          <w:lang w:eastAsia="ar-SA"/>
        </w:rPr>
        <w:t>od nieruchomości;</w:t>
      </w:r>
    </w:p>
    <w:p w14:paraId="7A39273E" w14:textId="2E211604" w:rsidR="00931FEB" w:rsidRPr="00931FEB" w:rsidRDefault="00931FEB" w:rsidP="00DC4AF5">
      <w:pPr>
        <w:numPr>
          <w:ilvl w:val="0"/>
          <w:numId w:val="33"/>
        </w:numPr>
        <w:tabs>
          <w:tab w:val="left" w:pos="709"/>
        </w:tabs>
        <w:suppressAutoHyphens/>
        <w:autoSpaceDN w:val="0"/>
        <w:spacing w:after="120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931FEB">
        <w:rPr>
          <w:rFonts w:eastAsia="Arial"/>
          <w:kern w:val="1"/>
          <w:szCs w:val="24"/>
          <w:lang w:eastAsia="ar-SA"/>
        </w:rPr>
        <w:t xml:space="preserve">za nieuzyskanie poziomu recyklingu, przygotowania do ponownego użycia i odzysku odpadów komunalnych i/lub nieuzyskania odpowiedniego poziomu ograniczenia masy odpadów komunalnych przekazywanych do składowania – w wysokości </w:t>
      </w:r>
      <w:r w:rsidR="006964D1">
        <w:rPr>
          <w:rFonts w:eastAsia="Arial"/>
          <w:kern w:val="1"/>
          <w:szCs w:val="24"/>
          <w:lang w:eastAsia="ar-SA"/>
        </w:rPr>
        <w:t xml:space="preserve">75% kary </w:t>
      </w:r>
      <w:r w:rsidRPr="00931FEB">
        <w:rPr>
          <w:rFonts w:eastAsia="Arial"/>
          <w:kern w:val="1"/>
          <w:szCs w:val="24"/>
          <w:lang w:eastAsia="ar-SA"/>
        </w:rPr>
        <w:t>obliczonej zgodnie z art. 9z ust. 3 ustawy o utrzymaniu czystości i porządku w gminach;</w:t>
      </w:r>
    </w:p>
    <w:p w14:paraId="7DA3683C" w14:textId="3BD75202" w:rsidR="00931FEB" w:rsidRPr="00931FEB" w:rsidRDefault="00931FEB" w:rsidP="00DC4AF5">
      <w:pPr>
        <w:numPr>
          <w:ilvl w:val="0"/>
          <w:numId w:val="33"/>
        </w:numPr>
        <w:tabs>
          <w:tab w:val="left" w:pos="709"/>
        </w:tabs>
        <w:suppressAutoHyphens/>
        <w:autoSpaceDN w:val="0"/>
        <w:spacing w:after="120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931FEB">
        <w:rPr>
          <w:rFonts w:eastAsia="Arial"/>
          <w:kern w:val="1"/>
          <w:szCs w:val="24"/>
          <w:lang w:eastAsia="ar-SA"/>
        </w:rPr>
        <w:lastRenderedPageBreak/>
        <w:t>za każdy przypadek niedostarczenia właścicielom nieruchomości z terenu gminy Czeremcha worków do selektywnego gromadzenia odpadów (na zasadzie „worek za worek”) w ilości i terminie określonych w opisie przedmiotu zamówienia – w wysokości 50</w:t>
      </w:r>
      <w:r w:rsidR="0031518B">
        <w:rPr>
          <w:rFonts w:eastAsia="Arial"/>
          <w:kern w:val="1"/>
          <w:szCs w:val="24"/>
          <w:lang w:eastAsia="ar-SA"/>
        </w:rPr>
        <w:t>,00</w:t>
      </w:r>
      <w:r w:rsidRPr="00931FEB">
        <w:rPr>
          <w:rFonts w:eastAsia="Arial"/>
          <w:kern w:val="1"/>
          <w:szCs w:val="24"/>
          <w:lang w:eastAsia="ar-SA"/>
        </w:rPr>
        <w:t xml:space="preserve"> zł</w:t>
      </w:r>
      <w:r w:rsidR="0031518B">
        <w:rPr>
          <w:rFonts w:eastAsia="Arial"/>
          <w:kern w:val="1"/>
          <w:szCs w:val="24"/>
          <w:lang w:eastAsia="ar-SA"/>
        </w:rPr>
        <w:t xml:space="preserve"> brutto</w:t>
      </w:r>
      <w:r w:rsidRPr="00931FEB">
        <w:rPr>
          <w:rFonts w:eastAsia="Arial"/>
          <w:kern w:val="1"/>
          <w:szCs w:val="24"/>
          <w:lang w:eastAsia="ar-SA"/>
        </w:rPr>
        <w:t xml:space="preserve"> za każdy dzień </w:t>
      </w:r>
      <w:r w:rsidR="00581732">
        <w:rPr>
          <w:rFonts w:eastAsia="Arial"/>
          <w:kern w:val="1"/>
          <w:szCs w:val="24"/>
          <w:lang w:eastAsia="ar-SA"/>
        </w:rPr>
        <w:t>zwłoki</w:t>
      </w:r>
      <w:r w:rsidRPr="00931FEB">
        <w:rPr>
          <w:rFonts w:eastAsia="Arial"/>
          <w:kern w:val="1"/>
          <w:szCs w:val="24"/>
          <w:lang w:eastAsia="ar-SA"/>
        </w:rPr>
        <w:t>. Zapłacenie kary umownej nie zwalnia Wykonawcy z obowiązku dostarczenia właścicielom nieruchomości worków do gromadzenia odpadów;</w:t>
      </w:r>
    </w:p>
    <w:p w14:paraId="00E2C99A" w14:textId="4E71EB52" w:rsidR="00931FEB" w:rsidRPr="00931FEB" w:rsidRDefault="00931FEB" w:rsidP="00DC4AF5">
      <w:pPr>
        <w:numPr>
          <w:ilvl w:val="0"/>
          <w:numId w:val="33"/>
        </w:numPr>
        <w:tabs>
          <w:tab w:val="left" w:pos="709"/>
        </w:tabs>
        <w:suppressAutoHyphens/>
        <w:autoSpaceDN w:val="0"/>
        <w:spacing w:after="120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931FEB">
        <w:rPr>
          <w:rFonts w:eastAsia="Arial"/>
          <w:kern w:val="1"/>
          <w:szCs w:val="24"/>
          <w:lang w:eastAsia="ar-SA"/>
        </w:rPr>
        <w:t xml:space="preserve">za </w:t>
      </w:r>
      <w:r w:rsidR="00581732">
        <w:rPr>
          <w:rFonts w:eastAsia="Arial"/>
          <w:kern w:val="1"/>
          <w:szCs w:val="24"/>
          <w:lang w:eastAsia="ar-SA"/>
        </w:rPr>
        <w:t xml:space="preserve">zwłokę </w:t>
      </w:r>
      <w:r w:rsidRPr="00931FEB">
        <w:rPr>
          <w:rFonts w:eastAsia="Arial"/>
          <w:kern w:val="1"/>
          <w:szCs w:val="24"/>
          <w:lang w:eastAsia="ar-SA"/>
        </w:rPr>
        <w:t>przy rozpatrzeniu reklamacji w wysokości 50</w:t>
      </w:r>
      <w:r w:rsidR="009A7065">
        <w:rPr>
          <w:rFonts w:eastAsia="Arial"/>
          <w:kern w:val="1"/>
          <w:szCs w:val="24"/>
          <w:lang w:eastAsia="ar-SA"/>
        </w:rPr>
        <w:t>,00</w:t>
      </w:r>
      <w:r w:rsidRPr="00931FEB">
        <w:rPr>
          <w:rFonts w:eastAsia="Arial"/>
          <w:kern w:val="1"/>
          <w:szCs w:val="24"/>
          <w:lang w:eastAsia="ar-SA"/>
        </w:rPr>
        <w:t xml:space="preserve"> zł </w:t>
      </w:r>
      <w:r w:rsidR="0031518B">
        <w:rPr>
          <w:rFonts w:eastAsia="Arial"/>
          <w:kern w:val="1"/>
          <w:szCs w:val="24"/>
          <w:lang w:eastAsia="ar-SA"/>
        </w:rPr>
        <w:t xml:space="preserve">brutto </w:t>
      </w:r>
      <w:r w:rsidRPr="00931FEB">
        <w:rPr>
          <w:rFonts w:eastAsia="Arial"/>
          <w:kern w:val="1"/>
          <w:szCs w:val="24"/>
          <w:lang w:eastAsia="ar-SA"/>
        </w:rPr>
        <w:t xml:space="preserve">za każdy dzień </w:t>
      </w:r>
      <w:r w:rsidR="00581732">
        <w:rPr>
          <w:rFonts w:eastAsia="Arial"/>
          <w:kern w:val="1"/>
          <w:szCs w:val="24"/>
          <w:lang w:eastAsia="ar-SA"/>
        </w:rPr>
        <w:t>zwłoki</w:t>
      </w:r>
      <w:r w:rsidRPr="00931FEB">
        <w:rPr>
          <w:rFonts w:eastAsia="Arial"/>
          <w:kern w:val="1"/>
          <w:szCs w:val="24"/>
          <w:lang w:eastAsia="ar-SA"/>
        </w:rPr>
        <w:t>;</w:t>
      </w:r>
    </w:p>
    <w:p w14:paraId="175CB98B" w14:textId="0E70465B" w:rsidR="00931FEB" w:rsidRDefault="00931FEB" w:rsidP="00DC4AF5">
      <w:pPr>
        <w:numPr>
          <w:ilvl w:val="0"/>
          <w:numId w:val="33"/>
        </w:numPr>
        <w:tabs>
          <w:tab w:val="left" w:pos="709"/>
        </w:tabs>
        <w:suppressAutoHyphens/>
        <w:autoSpaceDN w:val="0"/>
        <w:spacing w:after="120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931FEB">
        <w:rPr>
          <w:rFonts w:eastAsia="Arial"/>
          <w:kern w:val="1"/>
          <w:szCs w:val="24"/>
          <w:lang w:eastAsia="ar-SA"/>
        </w:rPr>
        <w:t xml:space="preserve">za każdy dzień </w:t>
      </w:r>
      <w:r w:rsidR="00581732">
        <w:rPr>
          <w:rFonts w:eastAsia="Arial"/>
          <w:kern w:val="1"/>
          <w:szCs w:val="24"/>
          <w:lang w:eastAsia="ar-SA"/>
        </w:rPr>
        <w:t>zwłoki</w:t>
      </w:r>
      <w:r w:rsidRPr="00931FEB">
        <w:rPr>
          <w:rFonts w:eastAsia="Arial"/>
          <w:kern w:val="1"/>
          <w:szCs w:val="24"/>
          <w:lang w:eastAsia="ar-SA"/>
        </w:rPr>
        <w:t xml:space="preserve"> w dostarczeniu Zamawiającemu projektu harmonogramu odbioru odpadów w wysokości 100</w:t>
      </w:r>
      <w:r w:rsidR="009476CF">
        <w:rPr>
          <w:rFonts w:eastAsia="Arial"/>
          <w:kern w:val="1"/>
          <w:szCs w:val="24"/>
          <w:lang w:eastAsia="ar-SA"/>
        </w:rPr>
        <w:t>,00</w:t>
      </w:r>
      <w:r w:rsidRPr="00931FEB">
        <w:rPr>
          <w:rFonts w:eastAsia="Arial"/>
          <w:kern w:val="1"/>
          <w:szCs w:val="24"/>
          <w:lang w:eastAsia="ar-SA"/>
        </w:rPr>
        <w:t xml:space="preserve"> zł</w:t>
      </w:r>
      <w:r w:rsidR="00406276">
        <w:rPr>
          <w:rFonts w:eastAsia="Arial"/>
          <w:kern w:val="1"/>
          <w:szCs w:val="24"/>
          <w:lang w:eastAsia="ar-SA"/>
        </w:rPr>
        <w:t xml:space="preserve"> brutto</w:t>
      </w:r>
      <w:r w:rsidRPr="00931FEB">
        <w:rPr>
          <w:rFonts w:eastAsia="Arial"/>
          <w:kern w:val="1"/>
          <w:szCs w:val="24"/>
          <w:lang w:eastAsia="ar-SA"/>
        </w:rPr>
        <w:t>; zapłacenie kary umownej nie zwalnia Wykonawcy z obowiązku opracowania i przed</w:t>
      </w:r>
      <w:r w:rsidR="00A351D1">
        <w:rPr>
          <w:rFonts w:eastAsia="Arial"/>
          <w:kern w:val="1"/>
          <w:szCs w:val="24"/>
          <w:lang w:eastAsia="ar-SA"/>
        </w:rPr>
        <w:t>stawienia projektu harmonogramu;</w:t>
      </w:r>
    </w:p>
    <w:p w14:paraId="65D4837C" w14:textId="61F71CFC" w:rsidR="00BD330B" w:rsidRPr="00BD330B" w:rsidRDefault="00BD330B" w:rsidP="00BD330B">
      <w:pPr>
        <w:pStyle w:val="Akapitzlist"/>
        <w:numPr>
          <w:ilvl w:val="0"/>
          <w:numId w:val="33"/>
        </w:numPr>
        <w:spacing w:after="120"/>
        <w:ind w:left="714" w:hanging="357"/>
        <w:rPr>
          <w:rFonts w:eastAsia="Arial"/>
          <w:kern w:val="1"/>
          <w:szCs w:val="24"/>
          <w:lang w:eastAsia="ar-SA"/>
        </w:rPr>
      </w:pPr>
      <w:r w:rsidRPr="00BD330B">
        <w:rPr>
          <w:rFonts w:eastAsia="Arial"/>
          <w:kern w:val="1"/>
          <w:szCs w:val="24"/>
          <w:lang w:eastAsia="ar-SA"/>
        </w:rPr>
        <w:t xml:space="preserve">za brak zmiany wynagrodzenia przysługującego podwykonawcy w sytuacji określonej </w:t>
      </w:r>
      <w:r w:rsidRPr="00D84B1A">
        <w:rPr>
          <w:rFonts w:eastAsia="Arial"/>
          <w:kern w:val="1"/>
          <w:szCs w:val="24"/>
          <w:lang w:eastAsia="ar-SA"/>
        </w:rPr>
        <w:t xml:space="preserve">w § </w:t>
      </w:r>
      <w:r w:rsidR="00D84B1A" w:rsidRPr="00D84B1A">
        <w:rPr>
          <w:rFonts w:eastAsia="Arial"/>
          <w:kern w:val="1"/>
          <w:szCs w:val="24"/>
          <w:lang w:eastAsia="ar-SA"/>
        </w:rPr>
        <w:t>6</w:t>
      </w:r>
      <w:r w:rsidRPr="00D84B1A">
        <w:rPr>
          <w:rFonts w:eastAsia="Arial"/>
          <w:kern w:val="1"/>
          <w:szCs w:val="24"/>
          <w:lang w:eastAsia="ar-SA"/>
        </w:rPr>
        <w:t xml:space="preserve"> ust. </w:t>
      </w:r>
      <w:r w:rsidR="00D84B1A" w:rsidRPr="00D84B1A">
        <w:rPr>
          <w:rFonts w:eastAsia="Arial"/>
          <w:kern w:val="1"/>
          <w:szCs w:val="24"/>
          <w:lang w:eastAsia="ar-SA"/>
        </w:rPr>
        <w:t>6</w:t>
      </w:r>
      <w:r w:rsidRPr="00D84B1A">
        <w:rPr>
          <w:rFonts w:eastAsia="Arial"/>
          <w:kern w:val="1"/>
          <w:szCs w:val="24"/>
          <w:lang w:eastAsia="ar-SA"/>
        </w:rPr>
        <w:t xml:space="preserve"> umowy</w:t>
      </w:r>
      <w:r w:rsidRPr="00BD330B">
        <w:rPr>
          <w:rFonts w:eastAsia="Arial"/>
          <w:kern w:val="1"/>
          <w:szCs w:val="24"/>
          <w:lang w:eastAsia="ar-SA"/>
        </w:rPr>
        <w:t xml:space="preserve">, w wysokości </w:t>
      </w:r>
      <w:r>
        <w:rPr>
          <w:rFonts w:eastAsia="Arial"/>
          <w:kern w:val="1"/>
          <w:szCs w:val="24"/>
          <w:lang w:eastAsia="ar-SA"/>
        </w:rPr>
        <w:t>1</w:t>
      </w:r>
      <w:r w:rsidRPr="00BD330B">
        <w:rPr>
          <w:rFonts w:eastAsia="Arial"/>
          <w:kern w:val="1"/>
          <w:szCs w:val="24"/>
          <w:lang w:eastAsia="ar-SA"/>
        </w:rPr>
        <w:t xml:space="preserve"> 000,00 zł brutto;</w:t>
      </w:r>
    </w:p>
    <w:p w14:paraId="7A571E25" w14:textId="0447CDFB" w:rsidR="00A351D1" w:rsidRPr="00A351D1" w:rsidRDefault="00A351D1" w:rsidP="00DC4AF5">
      <w:pPr>
        <w:pStyle w:val="Akapitzlist"/>
        <w:numPr>
          <w:ilvl w:val="0"/>
          <w:numId w:val="33"/>
        </w:numPr>
        <w:spacing w:after="120"/>
        <w:ind w:left="714" w:hanging="357"/>
        <w:jc w:val="both"/>
        <w:rPr>
          <w:rFonts w:eastAsia="Arial"/>
          <w:kern w:val="1"/>
          <w:szCs w:val="24"/>
          <w:lang w:eastAsia="ar-SA"/>
        </w:rPr>
      </w:pPr>
      <w:r w:rsidRPr="00A351D1">
        <w:rPr>
          <w:rFonts w:eastAsia="Arial"/>
          <w:kern w:val="1"/>
          <w:szCs w:val="24"/>
          <w:lang w:eastAsia="ar-SA"/>
        </w:rPr>
        <w:t>za nieudokumentowanie przez Wykonawcę, na wezwanie Za</w:t>
      </w:r>
      <w:r w:rsidR="0050258E">
        <w:rPr>
          <w:rFonts w:eastAsia="Arial"/>
          <w:kern w:val="1"/>
          <w:szCs w:val="24"/>
          <w:lang w:eastAsia="ar-SA"/>
        </w:rPr>
        <w:t xml:space="preserve">mawiającego, o którym </w:t>
      </w:r>
      <w:r w:rsidR="0050258E" w:rsidRPr="00581732">
        <w:rPr>
          <w:rFonts w:eastAsia="Arial"/>
          <w:kern w:val="1"/>
          <w:szCs w:val="24"/>
          <w:lang w:eastAsia="ar-SA"/>
        </w:rPr>
        <w:t>mowa w § 7</w:t>
      </w:r>
      <w:r w:rsidRPr="00581732">
        <w:rPr>
          <w:rFonts w:eastAsia="Arial"/>
          <w:kern w:val="1"/>
          <w:szCs w:val="24"/>
          <w:lang w:eastAsia="ar-SA"/>
        </w:rPr>
        <w:t xml:space="preserve"> ust. </w:t>
      </w:r>
      <w:r w:rsidR="00B526EE">
        <w:rPr>
          <w:rFonts w:eastAsia="Arial"/>
          <w:kern w:val="1"/>
          <w:szCs w:val="24"/>
          <w:lang w:eastAsia="ar-SA"/>
        </w:rPr>
        <w:t>3</w:t>
      </w:r>
      <w:r w:rsidRPr="00581732">
        <w:rPr>
          <w:rFonts w:eastAsia="Arial"/>
          <w:kern w:val="1"/>
          <w:szCs w:val="24"/>
          <w:lang w:eastAsia="ar-SA"/>
        </w:rPr>
        <w:t xml:space="preserve"> umowy,</w:t>
      </w:r>
      <w:r w:rsidRPr="00A351D1">
        <w:rPr>
          <w:rFonts w:eastAsia="Arial"/>
          <w:kern w:val="1"/>
          <w:szCs w:val="24"/>
          <w:lang w:eastAsia="ar-SA"/>
        </w:rPr>
        <w:t xml:space="preserve"> że odpowiedni pracownicy fizyczni są zatrudnieni przez Wykonawcę lub podwykonawcę na podstawie umowy o pracę zgodnie z postanowieniem § </w:t>
      </w:r>
      <w:r w:rsidR="006C6CBD">
        <w:rPr>
          <w:rFonts w:eastAsia="Arial"/>
          <w:kern w:val="1"/>
          <w:szCs w:val="24"/>
          <w:lang w:eastAsia="ar-SA"/>
        </w:rPr>
        <w:t>7</w:t>
      </w:r>
      <w:r w:rsidRPr="00A351D1">
        <w:rPr>
          <w:rFonts w:eastAsia="Arial"/>
          <w:kern w:val="1"/>
          <w:szCs w:val="24"/>
          <w:lang w:eastAsia="ar-SA"/>
        </w:rPr>
        <w:t xml:space="preserve"> ust. 1 umowy – Zamawiającemu przysługuje prawo naliczenia Wykon</w:t>
      </w:r>
      <w:r w:rsidR="006C6CBD">
        <w:rPr>
          <w:rFonts w:eastAsia="Arial"/>
          <w:kern w:val="1"/>
          <w:szCs w:val="24"/>
          <w:lang w:eastAsia="ar-SA"/>
        </w:rPr>
        <w:t>awcy kary umownej w wysokości 5</w:t>
      </w:r>
      <w:r w:rsidRPr="00A351D1">
        <w:rPr>
          <w:rFonts w:eastAsia="Arial"/>
          <w:kern w:val="1"/>
          <w:szCs w:val="24"/>
          <w:lang w:eastAsia="ar-SA"/>
        </w:rPr>
        <w:t>0,00 zł</w:t>
      </w:r>
      <w:r w:rsidR="00406276">
        <w:rPr>
          <w:rFonts w:eastAsia="Arial"/>
          <w:kern w:val="1"/>
          <w:szCs w:val="24"/>
          <w:lang w:eastAsia="ar-SA"/>
        </w:rPr>
        <w:t xml:space="preserve"> brutto</w:t>
      </w:r>
      <w:r w:rsidRPr="00A351D1">
        <w:rPr>
          <w:rFonts w:eastAsia="Arial"/>
          <w:kern w:val="1"/>
          <w:szCs w:val="24"/>
          <w:lang w:eastAsia="ar-SA"/>
        </w:rPr>
        <w:t xml:space="preserve"> za każdy rozpoczęty dzień zwłoki w zatrudnieniu ich na podstawie umowy o pracę. Kara może być nakładana wielokrotnie i dotyczyć tej samej osoby, jeżeli Zamawiający podczas kontroli stwierdzi, że nie jest o</w:t>
      </w:r>
      <w:r>
        <w:rPr>
          <w:rFonts w:eastAsia="Arial"/>
          <w:kern w:val="1"/>
          <w:szCs w:val="24"/>
          <w:lang w:eastAsia="ar-SA"/>
        </w:rPr>
        <w:t>na zatrudniona na umowę o pracę.</w:t>
      </w:r>
    </w:p>
    <w:p w14:paraId="5B46BD7F" w14:textId="505C5C61" w:rsidR="00931FEB" w:rsidRPr="000055B1" w:rsidRDefault="00931FEB" w:rsidP="00DC4AF5">
      <w:pPr>
        <w:pStyle w:val="Akapitzlist"/>
        <w:numPr>
          <w:ilvl w:val="0"/>
          <w:numId w:val="32"/>
        </w:numPr>
        <w:tabs>
          <w:tab w:val="left" w:pos="284"/>
        </w:tabs>
        <w:suppressAutoHyphens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0055B1">
        <w:rPr>
          <w:rFonts w:eastAsia="Arial"/>
          <w:kern w:val="1"/>
          <w:szCs w:val="24"/>
          <w:lang w:eastAsia="ar-SA"/>
        </w:rPr>
        <w:t>Wykonawca wyraża zgodę na potrącenie kar umownych z przysługującego mu wynagrodzenia.</w:t>
      </w:r>
    </w:p>
    <w:p w14:paraId="43E098BA" w14:textId="19C08A91" w:rsidR="00931FEB" w:rsidRPr="000055B1" w:rsidRDefault="00931FEB" w:rsidP="00DC4AF5">
      <w:pPr>
        <w:pStyle w:val="Akapitzlist"/>
        <w:numPr>
          <w:ilvl w:val="0"/>
          <w:numId w:val="32"/>
        </w:numPr>
        <w:tabs>
          <w:tab w:val="left" w:pos="284"/>
        </w:tabs>
        <w:suppressAutoHyphens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0055B1">
        <w:rPr>
          <w:rFonts w:eastAsia="Arial"/>
          <w:kern w:val="1"/>
          <w:szCs w:val="24"/>
          <w:lang w:eastAsia="ar-SA"/>
        </w:rPr>
        <w:t>Zapłata kary umownej nie zwalnia Wykonawcy z obowiązku niezwłocznego i prawidłowego wykonania umowy.</w:t>
      </w:r>
    </w:p>
    <w:p w14:paraId="1A4FE2CD" w14:textId="4690BE94" w:rsidR="00931FEB" w:rsidRPr="000055B1" w:rsidRDefault="00931FEB" w:rsidP="00DC4AF5">
      <w:pPr>
        <w:pStyle w:val="Akapitzlist"/>
        <w:numPr>
          <w:ilvl w:val="0"/>
          <w:numId w:val="32"/>
        </w:numPr>
        <w:tabs>
          <w:tab w:val="left" w:pos="284"/>
        </w:tabs>
        <w:suppressAutoHyphens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0055B1">
        <w:rPr>
          <w:rFonts w:eastAsia="Arial"/>
          <w:kern w:val="1"/>
          <w:szCs w:val="24"/>
          <w:lang w:eastAsia="ar-SA"/>
        </w:rPr>
        <w:t>Zamawiający zastrzega sobie prawo do dochodzenia odszkodowania uzupełniającego do wartości poniesionej szkody, jeżeli powyższe kary nie pokryją szkody powstałej w wyniku nie wykonania lub nienależytego wykonania umowy.</w:t>
      </w:r>
    </w:p>
    <w:p w14:paraId="05BC940A" w14:textId="122DB11A" w:rsidR="00931FEB" w:rsidRDefault="00931FEB" w:rsidP="00DC4AF5">
      <w:pPr>
        <w:pStyle w:val="Akapitzlist"/>
        <w:numPr>
          <w:ilvl w:val="0"/>
          <w:numId w:val="32"/>
        </w:numPr>
        <w:tabs>
          <w:tab w:val="left" w:pos="284"/>
        </w:tabs>
        <w:suppressAutoHyphens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0055B1">
        <w:rPr>
          <w:rFonts w:eastAsia="Arial"/>
          <w:kern w:val="1"/>
          <w:szCs w:val="24"/>
          <w:lang w:eastAsia="ar-SA"/>
        </w:rPr>
        <w:t>Zamawiający zobowiązuje się zapłacić Wykonawcy karę umowną w przypadku odstąpienia od umowy przez Wykonawcę lub Zamawiającego z przyczyn, za które ponosi odpowiedzialność Zamawiający w wysokości 15</w:t>
      </w:r>
      <w:r w:rsidR="00CE1DB9">
        <w:rPr>
          <w:rFonts w:eastAsia="Arial"/>
          <w:kern w:val="1"/>
          <w:szCs w:val="24"/>
          <w:lang w:eastAsia="ar-SA"/>
        </w:rPr>
        <w:t xml:space="preserve"> </w:t>
      </w:r>
      <w:r w:rsidRPr="000055B1">
        <w:rPr>
          <w:rFonts w:eastAsia="Arial"/>
          <w:kern w:val="1"/>
          <w:szCs w:val="24"/>
          <w:lang w:eastAsia="ar-SA"/>
        </w:rPr>
        <w:t>000,00 zł</w:t>
      </w:r>
      <w:r w:rsidR="00734F14">
        <w:rPr>
          <w:rFonts w:eastAsia="Arial"/>
          <w:kern w:val="1"/>
          <w:szCs w:val="24"/>
          <w:lang w:eastAsia="ar-SA"/>
        </w:rPr>
        <w:t xml:space="preserve"> brutto</w:t>
      </w:r>
      <w:r w:rsidRPr="000055B1">
        <w:rPr>
          <w:rFonts w:eastAsia="Arial"/>
          <w:kern w:val="1"/>
          <w:szCs w:val="24"/>
          <w:lang w:eastAsia="ar-SA"/>
        </w:rPr>
        <w:t xml:space="preserve">, za wyjątkiem wystąpienia sytuacji przedstawionej w art. </w:t>
      </w:r>
      <w:r w:rsidR="006C6CBD">
        <w:rPr>
          <w:rFonts w:eastAsia="Arial"/>
          <w:kern w:val="1"/>
          <w:szCs w:val="24"/>
          <w:lang w:eastAsia="ar-SA"/>
        </w:rPr>
        <w:t>456</w:t>
      </w:r>
      <w:r w:rsidRPr="000055B1">
        <w:rPr>
          <w:rFonts w:eastAsia="Arial"/>
          <w:kern w:val="1"/>
          <w:szCs w:val="24"/>
          <w:lang w:eastAsia="ar-SA"/>
        </w:rPr>
        <w:t xml:space="preserve"> ust. 1 ustawy Prawo zamówień publicznych.</w:t>
      </w:r>
    </w:p>
    <w:p w14:paraId="70EBEAF9" w14:textId="234E1207" w:rsidR="0061292E" w:rsidRPr="00A64981" w:rsidRDefault="0061292E" w:rsidP="0061292E">
      <w:pPr>
        <w:pStyle w:val="Akapitzlist"/>
        <w:numPr>
          <w:ilvl w:val="0"/>
          <w:numId w:val="32"/>
        </w:numPr>
        <w:tabs>
          <w:tab w:val="left" w:pos="284"/>
        </w:tabs>
        <w:suppressAutoHyphens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A64981">
        <w:rPr>
          <w:rFonts w:eastAsia="Arial"/>
          <w:kern w:val="1"/>
          <w:szCs w:val="24"/>
          <w:lang w:eastAsia="ar-SA"/>
        </w:rPr>
        <w:t xml:space="preserve">Strony zastrzegają możliwość kumulatywnego naliczania kar umownych z różnych tytułów do maksymalnej wysokości </w:t>
      </w:r>
      <w:r w:rsidR="00A64981" w:rsidRPr="00A64981">
        <w:rPr>
          <w:rFonts w:eastAsia="Arial"/>
          <w:kern w:val="1"/>
          <w:szCs w:val="24"/>
          <w:lang w:eastAsia="ar-SA"/>
        </w:rPr>
        <w:t>30</w:t>
      </w:r>
      <w:r w:rsidRPr="00A64981">
        <w:rPr>
          <w:rFonts w:eastAsia="Arial"/>
          <w:kern w:val="1"/>
          <w:szCs w:val="24"/>
          <w:lang w:eastAsia="ar-SA"/>
        </w:rPr>
        <w:t xml:space="preserve">% wynagrodzenia </w:t>
      </w:r>
      <w:r w:rsidR="00A64981" w:rsidRPr="00A64981">
        <w:rPr>
          <w:rFonts w:eastAsia="Arial"/>
          <w:kern w:val="1"/>
          <w:szCs w:val="24"/>
          <w:lang w:eastAsia="ar-SA"/>
        </w:rPr>
        <w:t xml:space="preserve">brutto </w:t>
      </w:r>
      <w:r w:rsidR="00C64D60" w:rsidRPr="00A64981">
        <w:rPr>
          <w:rFonts w:eastAsia="Arial"/>
          <w:kern w:val="1"/>
          <w:szCs w:val="24"/>
          <w:lang w:eastAsia="ar-SA"/>
        </w:rPr>
        <w:t>wskazanego w § 6 ust. 1</w:t>
      </w:r>
      <w:r w:rsidR="00C64D60">
        <w:rPr>
          <w:rFonts w:eastAsia="Arial"/>
          <w:kern w:val="1"/>
          <w:szCs w:val="24"/>
          <w:lang w:eastAsia="ar-SA"/>
        </w:rPr>
        <w:t xml:space="preserve"> </w:t>
      </w:r>
      <w:r w:rsidR="00A64981" w:rsidRPr="00A64981">
        <w:rPr>
          <w:rFonts w:eastAsia="Arial"/>
          <w:kern w:val="1"/>
          <w:szCs w:val="24"/>
          <w:lang w:eastAsia="ar-SA"/>
        </w:rPr>
        <w:t>za odbiór i zagospodarowanie prognozowanej ilości odpadów</w:t>
      </w:r>
      <w:r w:rsidR="00C64D60">
        <w:rPr>
          <w:rFonts w:eastAsia="Arial"/>
          <w:kern w:val="1"/>
          <w:szCs w:val="24"/>
          <w:lang w:eastAsia="ar-SA"/>
        </w:rPr>
        <w:t>.</w:t>
      </w:r>
    </w:p>
    <w:p w14:paraId="39B1F002" w14:textId="33C38B3D" w:rsidR="0061292E" w:rsidRPr="00C63A0F" w:rsidRDefault="0061292E" w:rsidP="0061292E">
      <w:pPr>
        <w:pStyle w:val="Akapitzlist"/>
        <w:numPr>
          <w:ilvl w:val="0"/>
          <w:numId w:val="32"/>
        </w:numPr>
        <w:tabs>
          <w:tab w:val="left" w:pos="284"/>
        </w:tabs>
        <w:suppressAutoHyphens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C63A0F">
        <w:rPr>
          <w:rFonts w:eastAsia="Arial"/>
          <w:kern w:val="1"/>
          <w:szCs w:val="24"/>
          <w:lang w:eastAsia="ar-SA"/>
        </w:rPr>
        <w:t>Wykonawca bez pisemnej zgody Zamawiającego nie może dokonać cesji wierzytelności należności wynikających z tytułu realizacji niniejszej umowy na banki, firmy ubezpieczeniowe, inne podmioty gospodarcze czy osoby fizyczne lub prawne</w:t>
      </w:r>
      <w:r>
        <w:rPr>
          <w:rFonts w:eastAsia="Arial"/>
          <w:kern w:val="1"/>
          <w:szCs w:val="24"/>
          <w:lang w:eastAsia="ar-SA"/>
        </w:rPr>
        <w:t>.</w:t>
      </w:r>
    </w:p>
    <w:p w14:paraId="2E87F4A3" w14:textId="77777777" w:rsidR="00931FEB" w:rsidRPr="00931FEB" w:rsidRDefault="00931FEB" w:rsidP="005D0CC9">
      <w:pPr>
        <w:suppressAutoHyphens/>
        <w:jc w:val="center"/>
        <w:textAlignment w:val="baseline"/>
        <w:rPr>
          <w:rFonts w:eastAsia="Arial"/>
          <w:b/>
          <w:bCs/>
          <w:kern w:val="1"/>
          <w:szCs w:val="24"/>
          <w:lang w:eastAsia="ar-SA"/>
        </w:rPr>
      </w:pPr>
      <w:r w:rsidRPr="00931FEB">
        <w:rPr>
          <w:rFonts w:eastAsia="Arial"/>
          <w:b/>
          <w:bCs/>
          <w:kern w:val="1"/>
          <w:szCs w:val="24"/>
          <w:lang w:eastAsia="ar-SA"/>
        </w:rPr>
        <w:t>§ 9</w:t>
      </w:r>
    </w:p>
    <w:p w14:paraId="30C0E31D" w14:textId="5F41E62D" w:rsidR="00931FEB" w:rsidRPr="00931FEB" w:rsidRDefault="00931FEB" w:rsidP="00DC4AF5">
      <w:pPr>
        <w:suppressAutoHyphens/>
        <w:spacing w:after="120"/>
        <w:jc w:val="center"/>
        <w:textAlignment w:val="baseline"/>
        <w:rPr>
          <w:rFonts w:eastAsia="Arial"/>
          <w:b/>
          <w:bCs/>
          <w:kern w:val="1"/>
          <w:szCs w:val="24"/>
          <w:lang w:eastAsia="ar-SA"/>
        </w:rPr>
      </w:pPr>
      <w:r w:rsidRPr="00931FEB">
        <w:rPr>
          <w:rFonts w:eastAsia="Arial"/>
          <w:b/>
          <w:bCs/>
          <w:kern w:val="1"/>
          <w:szCs w:val="24"/>
          <w:lang w:eastAsia="ar-SA"/>
        </w:rPr>
        <w:t xml:space="preserve">Odstąpienie od umowy </w:t>
      </w:r>
    </w:p>
    <w:p w14:paraId="07209876" w14:textId="64DC58A3" w:rsidR="00931FEB" w:rsidRPr="00931FEB" w:rsidRDefault="00931FEB" w:rsidP="00DC4AF5">
      <w:pPr>
        <w:numPr>
          <w:ilvl w:val="0"/>
          <w:numId w:val="34"/>
        </w:numPr>
        <w:tabs>
          <w:tab w:val="left" w:pos="284"/>
        </w:tabs>
        <w:suppressAutoHyphens/>
        <w:autoSpaceDN w:val="0"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931FEB">
        <w:rPr>
          <w:rFonts w:eastAsia="Arial"/>
          <w:kern w:val="1"/>
          <w:szCs w:val="24"/>
          <w:lang w:eastAsia="ar-SA"/>
        </w:rPr>
        <w:t xml:space="preserve">Zamawiający ma prawo odstąpić od umowy, jeżeli Wykonawca narusza w sposób istotny postanowienia umowy. Oświadczenie o odstąpieniu może być złożone w terminie 30 dni od dnia powzięcia </w:t>
      </w:r>
      <w:r w:rsidR="00F744BF">
        <w:rPr>
          <w:rFonts w:eastAsia="Arial"/>
          <w:kern w:val="1"/>
          <w:szCs w:val="24"/>
          <w:lang w:eastAsia="ar-SA"/>
        </w:rPr>
        <w:t xml:space="preserve">przez </w:t>
      </w:r>
      <w:r w:rsidR="00D128B6">
        <w:rPr>
          <w:rFonts w:eastAsia="Arial"/>
          <w:kern w:val="1"/>
          <w:szCs w:val="24"/>
          <w:lang w:eastAsia="ar-SA"/>
        </w:rPr>
        <w:t>Zamawiającego</w:t>
      </w:r>
      <w:r w:rsidR="00F744BF">
        <w:rPr>
          <w:rFonts w:eastAsia="Arial"/>
          <w:kern w:val="1"/>
          <w:szCs w:val="24"/>
          <w:lang w:eastAsia="ar-SA"/>
        </w:rPr>
        <w:t xml:space="preserve"> </w:t>
      </w:r>
      <w:r w:rsidRPr="00931FEB">
        <w:rPr>
          <w:rFonts w:eastAsia="Arial"/>
          <w:kern w:val="1"/>
          <w:szCs w:val="24"/>
          <w:lang w:eastAsia="ar-SA"/>
        </w:rPr>
        <w:t>wiadomości o przyczynach stanowiących podstawę odstąpienia.</w:t>
      </w:r>
    </w:p>
    <w:p w14:paraId="08858D75" w14:textId="6FACE0A4" w:rsidR="00931FEB" w:rsidRPr="00931FEB" w:rsidRDefault="00931FEB" w:rsidP="00DC4AF5">
      <w:pPr>
        <w:numPr>
          <w:ilvl w:val="0"/>
          <w:numId w:val="34"/>
        </w:numPr>
        <w:tabs>
          <w:tab w:val="left" w:pos="284"/>
        </w:tabs>
        <w:suppressAutoHyphens/>
        <w:autoSpaceDN w:val="0"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931FEB">
        <w:rPr>
          <w:rFonts w:eastAsia="Arial"/>
          <w:kern w:val="1"/>
          <w:szCs w:val="24"/>
          <w:lang w:eastAsia="ar-SA"/>
        </w:rPr>
        <w:t>Istotne naruszenia umowy, o których mowa w ust.</w:t>
      </w:r>
      <w:r w:rsidR="000A4372">
        <w:rPr>
          <w:rFonts w:eastAsia="Arial"/>
          <w:kern w:val="1"/>
          <w:szCs w:val="24"/>
          <w:lang w:eastAsia="ar-SA"/>
        </w:rPr>
        <w:t xml:space="preserve"> </w:t>
      </w:r>
      <w:r w:rsidRPr="00931FEB">
        <w:rPr>
          <w:rFonts w:eastAsia="Arial"/>
          <w:kern w:val="1"/>
          <w:szCs w:val="24"/>
          <w:lang w:eastAsia="ar-SA"/>
        </w:rPr>
        <w:t>1 obejmują przypadki:</w:t>
      </w:r>
    </w:p>
    <w:p w14:paraId="069089E3" w14:textId="2FEBD9E6" w:rsidR="00931FEB" w:rsidRPr="00931FEB" w:rsidRDefault="00931FEB" w:rsidP="00DC4AF5">
      <w:pPr>
        <w:numPr>
          <w:ilvl w:val="1"/>
          <w:numId w:val="35"/>
        </w:numPr>
        <w:tabs>
          <w:tab w:val="left" w:pos="567"/>
        </w:tabs>
        <w:suppressAutoHyphens/>
        <w:autoSpaceDN w:val="0"/>
        <w:spacing w:after="120"/>
        <w:ind w:left="567" w:hanging="283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931FEB">
        <w:rPr>
          <w:rFonts w:eastAsia="Arial"/>
          <w:kern w:val="1"/>
          <w:szCs w:val="24"/>
          <w:lang w:eastAsia="ar-SA"/>
        </w:rPr>
        <w:lastRenderedPageBreak/>
        <w:t>utrat</w:t>
      </w:r>
      <w:r w:rsidR="00A34ADE">
        <w:rPr>
          <w:rFonts w:eastAsia="Arial"/>
          <w:kern w:val="1"/>
          <w:szCs w:val="24"/>
          <w:lang w:eastAsia="ar-SA"/>
        </w:rPr>
        <w:t>y</w:t>
      </w:r>
      <w:r w:rsidRPr="00931FEB">
        <w:rPr>
          <w:rFonts w:eastAsia="Arial"/>
          <w:kern w:val="1"/>
          <w:szCs w:val="24"/>
          <w:lang w:eastAsia="ar-SA"/>
        </w:rPr>
        <w:t xml:space="preserve"> przez Wykonawcę prawa do wykonywania działalności będącej przedmiotem niniejszej umowy;</w:t>
      </w:r>
    </w:p>
    <w:p w14:paraId="72068EC5" w14:textId="77777777" w:rsidR="00931FEB" w:rsidRPr="00931FEB" w:rsidRDefault="00931FEB" w:rsidP="00DC4AF5">
      <w:pPr>
        <w:numPr>
          <w:ilvl w:val="1"/>
          <w:numId w:val="35"/>
        </w:numPr>
        <w:tabs>
          <w:tab w:val="left" w:pos="567"/>
        </w:tabs>
        <w:suppressAutoHyphens/>
        <w:autoSpaceDN w:val="0"/>
        <w:spacing w:after="120"/>
        <w:ind w:left="567" w:hanging="283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931FEB">
        <w:rPr>
          <w:rFonts w:eastAsia="Arial"/>
          <w:kern w:val="1"/>
          <w:szCs w:val="24"/>
          <w:lang w:eastAsia="ar-SA"/>
        </w:rPr>
        <w:t>nierozpoczęcie wykonywania przedmiotu umowy bez uzasadnionej przyczyny pomimo wezwania Zamawiającego;</w:t>
      </w:r>
    </w:p>
    <w:p w14:paraId="00A01C72" w14:textId="77777777" w:rsidR="00931FEB" w:rsidRPr="00931FEB" w:rsidRDefault="00931FEB" w:rsidP="00DC4AF5">
      <w:pPr>
        <w:numPr>
          <w:ilvl w:val="1"/>
          <w:numId w:val="35"/>
        </w:numPr>
        <w:tabs>
          <w:tab w:val="left" w:pos="567"/>
        </w:tabs>
        <w:suppressAutoHyphens/>
        <w:autoSpaceDN w:val="0"/>
        <w:spacing w:after="120"/>
        <w:ind w:left="567" w:hanging="283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931FEB">
        <w:rPr>
          <w:rFonts w:eastAsia="Arial"/>
          <w:kern w:val="1"/>
          <w:szCs w:val="24"/>
          <w:lang w:eastAsia="ar-SA"/>
        </w:rPr>
        <w:t>przerwania przez Wykonawcę wykonywania przedmiotu umowy z przyczyn zależnych od Wykonawcy na okres dłuższy niż 10 dni;</w:t>
      </w:r>
    </w:p>
    <w:p w14:paraId="19700514" w14:textId="77777777" w:rsidR="00931FEB" w:rsidRPr="00931FEB" w:rsidRDefault="00931FEB" w:rsidP="00DC4AF5">
      <w:pPr>
        <w:numPr>
          <w:ilvl w:val="1"/>
          <w:numId w:val="35"/>
        </w:numPr>
        <w:tabs>
          <w:tab w:val="left" w:pos="567"/>
        </w:tabs>
        <w:suppressAutoHyphens/>
        <w:autoSpaceDN w:val="0"/>
        <w:spacing w:after="120"/>
        <w:ind w:left="567" w:hanging="283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931FEB">
        <w:rPr>
          <w:rFonts w:eastAsia="Arial"/>
          <w:kern w:val="1"/>
          <w:szCs w:val="24"/>
          <w:lang w:eastAsia="ar-SA"/>
        </w:rPr>
        <w:t>Wykonawca pomimo uprzednich, pisemnych, co najmniej dwukrotnych zastrzeżeń ze strony Zamawiającego nie wykonuje usług zgodnie z postanowieniami umowy lub w istotny sposób narusza postanowienia umowy;</w:t>
      </w:r>
    </w:p>
    <w:p w14:paraId="2C0D8BC7" w14:textId="77777777" w:rsidR="00931FEB" w:rsidRPr="00931FEB" w:rsidRDefault="00931FEB" w:rsidP="00DC4AF5">
      <w:pPr>
        <w:numPr>
          <w:ilvl w:val="1"/>
          <w:numId w:val="35"/>
        </w:numPr>
        <w:tabs>
          <w:tab w:val="left" w:pos="142"/>
          <w:tab w:val="left" w:pos="567"/>
        </w:tabs>
        <w:suppressAutoHyphens/>
        <w:autoSpaceDN w:val="0"/>
        <w:spacing w:after="120"/>
        <w:ind w:left="567" w:hanging="283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931FEB">
        <w:rPr>
          <w:rFonts w:eastAsia="Arial"/>
          <w:kern w:val="1"/>
          <w:szCs w:val="24"/>
          <w:lang w:eastAsia="ar-SA"/>
        </w:rPr>
        <w:t>zawieszenia przez Wykonawcę działalności.</w:t>
      </w:r>
    </w:p>
    <w:p w14:paraId="32E1F1FF" w14:textId="729502EC" w:rsidR="00A87548" w:rsidRPr="00A87548" w:rsidRDefault="00FA60B6" w:rsidP="00A87548">
      <w:pPr>
        <w:numPr>
          <w:ilvl w:val="0"/>
          <w:numId w:val="34"/>
        </w:numPr>
        <w:tabs>
          <w:tab w:val="left" w:pos="284"/>
        </w:tabs>
        <w:suppressAutoHyphens/>
        <w:autoSpaceDN w:val="0"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FA60B6">
        <w:rPr>
          <w:rFonts w:eastAsia="Arial"/>
          <w:kern w:val="1"/>
          <w:szCs w:val="24"/>
          <w:lang w:eastAsia="ar-SA"/>
        </w:rPr>
        <w:t xml:space="preserve">Zamawiający ma prawo odstąpić od umowy </w:t>
      </w:r>
      <w:r>
        <w:rPr>
          <w:rFonts w:eastAsia="Arial"/>
          <w:kern w:val="1"/>
          <w:szCs w:val="24"/>
          <w:lang w:eastAsia="ar-SA"/>
        </w:rPr>
        <w:t>w</w:t>
      </w:r>
      <w:r w:rsidR="00A87548" w:rsidRPr="00A87548">
        <w:rPr>
          <w:rFonts w:eastAsia="Arial"/>
          <w:kern w:val="1"/>
          <w:szCs w:val="24"/>
          <w:lang w:eastAsia="ar-SA"/>
        </w:rPr>
        <w:t xml:space="preserve">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  <w:r w:rsidR="00A87548">
        <w:rPr>
          <w:rFonts w:eastAsia="Arial"/>
          <w:kern w:val="1"/>
          <w:szCs w:val="24"/>
          <w:lang w:eastAsia="ar-SA"/>
        </w:rPr>
        <w:t>.</w:t>
      </w:r>
    </w:p>
    <w:p w14:paraId="15B57E91" w14:textId="77777777" w:rsidR="00931FEB" w:rsidRPr="00931FEB" w:rsidRDefault="00931FEB" w:rsidP="00DC4AF5">
      <w:pPr>
        <w:numPr>
          <w:ilvl w:val="0"/>
          <w:numId w:val="34"/>
        </w:numPr>
        <w:tabs>
          <w:tab w:val="left" w:pos="284"/>
        </w:tabs>
        <w:suppressAutoHyphens/>
        <w:autoSpaceDN w:val="0"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931FEB">
        <w:rPr>
          <w:rFonts w:eastAsia="Arial"/>
          <w:kern w:val="1"/>
          <w:szCs w:val="24"/>
          <w:lang w:eastAsia="ar-SA"/>
        </w:rPr>
        <w:t>W przypadku odstąpienia od umowy, o którym mowa w ust. 3 Wykonawca może żądać wyłącznie wynagrodzenia należnego mu z tytułu wykonania części umowy. W tym celu Zamawiający wraz z Wykonawcą winni ustalić wartość faktycznie wykonanych przez Wykonawcę usług, a Wykonawca zobowiązuje się współpracować z Zamawiającym w tym zakresie.</w:t>
      </w:r>
    </w:p>
    <w:p w14:paraId="6EC545D5" w14:textId="58880D79" w:rsidR="00931FEB" w:rsidRPr="00931FEB" w:rsidRDefault="00931FEB" w:rsidP="001F3603">
      <w:pPr>
        <w:numPr>
          <w:ilvl w:val="0"/>
          <w:numId w:val="34"/>
        </w:numPr>
        <w:tabs>
          <w:tab w:val="left" w:pos="284"/>
        </w:tabs>
        <w:suppressAutoHyphens/>
        <w:autoSpaceDN w:val="0"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931FEB">
        <w:rPr>
          <w:rFonts w:eastAsia="Arial"/>
          <w:kern w:val="1"/>
          <w:szCs w:val="24"/>
          <w:lang w:eastAsia="ar-SA"/>
        </w:rPr>
        <w:t xml:space="preserve">Warunkiem odstąpienia przez Zamawiającego od umowy w przypadkach opisanych w ust. </w:t>
      </w:r>
      <w:r w:rsidRPr="004A5697">
        <w:rPr>
          <w:rFonts w:eastAsia="Arial"/>
          <w:kern w:val="1"/>
          <w:szCs w:val="24"/>
          <w:lang w:eastAsia="ar-SA"/>
        </w:rPr>
        <w:t xml:space="preserve">2 pkt </w:t>
      </w:r>
      <w:r w:rsidR="00C405CE" w:rsidRPr="004A5697">
        <w:rPr>
          <w:rFonts w:eastAsia="Arial"/>
          <w:kern w:val="1"/>
          <w:szCs w:val="24"/>
          <w:lang w:eastAsia="ar-SA"/>
        </w:rPr>
        <w:t>2</w:t>
      </w:r>
      <w:r w:rsidRPr="004A5697">
        <w:rPr>
          <w:rFonts w:eastAsia="Arial"/>
          <w:kern w:val="1"/>
          <w:szCs w:val="24"/>
          <w:lang w:eastAsia="ar-SA"/>
        </w:rPr>
        <w:t>) - 4)</w:t>
      </w:r>
      <w:r w:rsidRPr="00931FEB">
        <w:rPr>
          <w:rFonts w:eastAsia="Arial"/>
          <w:kern w:val="1"/>
          <w:szCs w:val="24"/>
          <w:lang w:eastAsia="ar-SA"/>
        </w:rPr>
        <w:t xml:space="preserve"> jest uprzednie wezwanie Wykonawcy do wykonywania obowiązków zgodnie z umową oraz wyznaczenie w tym celu dodatkowego 3-dniowego terminu.</w:t>
      </w:r>
    </w:p>
    <w:p w14:paraId="2114EF52" w14:textId="4EBF229F" w:rsidR="00931FEB" w:rsidRPr="00931FEB" w:rsidRDefault="00931FEB" w:rsidP="001F3603">
      <w:pPr>
        <w:numPr>
          <w:ilvl w:val="0"/>
          <w:numId w:val="34"/>
        </w:numPr>
        <w:tabs>
          <w:tab w:val="left" w:pos="284"/>
        </w:tabs>
        <w:suppressAutoHyphens/>
        <w:autoSpaceDN w:val="0"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931FEB">
        <w:rPr>
          <w:rFonts w:eastAsia="Arial"/>
          <w:kern w:val="1"/>
          <w:szCs w:val="24"/>
          <w:lang w:eastAsia="ar-SA"/>
        </w:rPr>
        <w:t xml:space="preserve">Odstąpienie od umowy powinno nastąpić na piśmie </w:t>
      </w:r>
      <w:r w:rsidR="004A5697">
        <w:rPr>
          <w:rFonts w:eastAsia="Arial"/>
          <w:kern w:val="1"/>
          <w:szCs w:val="24"/>
          <w:lang w:eastAsia="ar-SA"/>
        </w:rPr>
        <w:t xml:space="preserve">w terminie określonym w ust. 1 </w:t>
      </w:r>
      <w:r w:rsidRPr="00931FEB">
        <w:rPr>
          <w:rFonts w:eastAsia="Arial"/>
          <w:kern w:val="1"/>
          <w:szCs w:val="24"/>
          <w:lang w:eastAsia="ar-SA"/>
        </w:rPr>
        <w:t>oraz zawierać uzasadnienie.</w:t>
      </w:r>
    </w:p>
    <w:p w14:paraId="3B2DE8D8" w14:textId="56BB25F4" w:rsidR="00931FEB" w:rsidRDefault="00931FEB" w:rsidP="001F3603">
      <w:pPr>
        <w:numPr>
          <w:ilvl w:val="0"/>
          <w:numId w:val="34"/>
        </w:numPr>
        <w:tabs>
          <w:tab w:val="left" w:pos="284"/>
        </w:tabs>
        <w:suppressAutoHyphens/>
        <w:autoSpaceDN w:val="0"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931FEB">
        <w:rPr>
          <w:rFonts w:eastAsia="Arial"/>
          <w:kern w:val="1"/>
          <w:szCs w:val="24"/>
          <w:lang w:eastAsia="ar-SA"/>
        </w:rPr>
        <w:t>Wykonawca może odstąpić od umowy w przypadku, gdy Zamawiający zalega z wypłatą Wykonawcy wynagrodzenia za wykonane usługi za 3 okresy rozliczeniowe.</w:t>
      </w:r>
    </w:p>
    <w:p w14:paraId="64ABD4F5" w14:textId="6B21C970" w:rsidR="001F3603" w:rsidRPr="00931FEB" w:rsidRDefault="001F3603" w:rsidP="001F3603">
      <w:pPr>
        <w:numPr>
          <w:ilvl w:val="0"/>
          <w:numId w:val="34"/>
        </w:numPr>
        <w:tabs>
          <w:tab w:val="left" w:pos="284"/>
        </w:tabs>
        <w:suppressAutoHyphens/>
        <w:autoSpaceDN w:val="0"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AA34DD">
        <w:rPr>
          <w:rFonts w:eastAsia="Arial"/>
          <w:kern w:val="1"/>
          <w:szCs w:val="24"/>
          <w:lang w:eastAsia="ar-SA"/>
        </w:rPr>
        <w:t>Zamawiający może odstąpić od umowy</w:t>
      </w:r>
      <w:r w:rsidR="004A5697">
        <w:rPr>
          <w:rFonts w:eastAsia="Arial"/>
          <w:kern w:val="1"/>
          <w:szCs w:val="24"/>
          <w:lang w:eastAsia="ar-SA"/>
        </w:rPr>
        <w:t xml:space="preserve">, </w:t>
      </w:r>
      <w:r w:rsidRPr="00AA34DD">
        <w:rPr>
          <w:rFonts w:eastAsia="Arial"/>
          <w:kern w:val="1"/>
          <w:szCs w:val="24"/>
          <w:lang w:eastAsia="ar-SA"/>
        </w:rPr>
        <w:t xml:space="preserve">jeżeli zajdzie któraś z okoliczności wskazanych w art. 456 ust. 1 na zasadach wskazanych w art. 456 ust. 2 i 3 ustawy </w:t>
      </w:r>
      <w:proofErr w:type="spellStart"/>
      <w:r w:rsidRPr="00AA34DD">
        <w:rPr>
          <w:rFonts w:eastAsia="Arial"/>
          <w:kern w:val="1"/>
          <w:szCs w:val="24"/>
          <w:lang w:eastAsia="ar-SA"/>
        </w:rPr>
        <w:t>Pzp</w:t>
      </w:r>
      <w:proofErr w:type="spellEnd"/>
      <w:r>
        <w:rPr>
          <w:rFonts w:eastAsia="Arial"/>
          <w:kern w:val="1"/>
          <w:szCs w:val="24"/>
          <w:lang w:eastAsia="ar-SA"/>
        </w:rPr>
        <w:t>.</w:t>
      </w:r>
    </w:p>
    <w:p w14:paraId="2082F267" w14:textId="77777777" w:rsidR="00931FEB" w:rsidRPr="00931FEB" w:rsidRDefault="00931FEB" w:rsidP="00257364">
      <w:pPr>
        <w:suppressAutoHyphens/>
        <w:jc w:val="center"/>
        <w:textAlignment w:val="baseline"/>
        <w:rPr>
          <w:rFonts w:eastAsia="Arial"/>
          <w:b/>
          <w:bCs/>
          <w:kern w:val="1"/>
          <w:szCs w:val="24"/>
          <w:lang w:eastAsia="ar-SA"/>
        </w:rPr>
      </w:pPr>
      <w:r w:rsidRPr="00931FEB">
        <w:rPr>
          <w:rFonts w:eastAsia="Arial"/>
          <w:b/>
          <w:bCs/>
          <w:kern w:val="1"/>
          <w:szCs w:val="24"/>
          <w:lang w:eastAsia="ar-SA"/>
        </w:rPr>
        <w:t>§ 10</w:t>
      </w:r>
    </w:p>
    <w:p w14:paraId="5A9A2F82" w14:textId="77777777" w:rsidR="00931FEB" w:rsidRPr="00931FEB" w:rsidRDefault="00931FEB" w:rsidP="00DC4AF5">
      <w:pPr>
        <w:suppressAutoHyphens/>
        <w:spacing w:after="120"/>
        <w:jc w:val="center"/>
        <w:textAlignment w:val="baseline"/>
        <w:rPr>
          <w:rFonts w:eastAsia="Arial"/>
          <w:b/>
          <w:bCs/>
          <w:kern w:val="1"/>
          <w:szCs w:val="24"/>
          <w:lang w:eastAsia="ar-SA"/>
        </w:rPr>
      </w:pPr>
      <w:r w:rsidRPr="00931FEB">
        <w:rPr>
          <w:rFonts w:eastAsia="Arial"/>
          <w:b/>
          <w:bCs/>
          <w:kern w:val="1"/>
          <w:szCs w:val="24"/>
          <w:lang w:eastAsia="ar-SA"/>
        </w:rPr>
        <w:t>Zmiany w umowie</w:t>
      </w:r>
    </w:p>
    <w:p w14:paraId="3B62C698" w14:textId="383A47BB" w:rsidR="00AC581A" w:rsidRDefault="00AC581A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eastAsiaTheme="minorHAnsi"/>
          <w:color w:val="000000"/>
          <w:szCs w:val="24"/>
          <w:lang w:eastAsia="en-US"/>
        </w:rPr>
      </w:pPr>
      <w:r w:rsidRPr="00AC581A">
        <w:rPr>
          <w:rFonts w:eastAsiaTheme="minorHAnsi"/>
          <w:color w:val="000000"/>
          <w:szCs w:val="24"/>
          <w:lang w:eastAsia="en-US"/>
        </w:rPr>
        <w:t xml:space="preserve">Na podstawie i w granicach art. 455 ust. 1 ustawy </w:t>
      </w:r>
      <w:proofErr w:type="spellStart"/>
      <w:r w:rsidRPr="00AC581A">
        <w:rPr>
          <w:rFonts w:eastAsiaTheme="minorHAnsi"/>
          <w:color w:val="000000"/>
          <w:szCs w:val="24"/>
          <w:lang w:eastAsia="en-US"/>
        </w:rPr>
        <w:t>Pzp</w:t>
      </w:r>
      <w:proofErr w:type="spellEnd"/>
      <w:r w:rsidRPr="00AC581A">
        <w:rPr>
          <w:rFonts w:eastAsiaTheme="minorHAnsi"/>
          <w:color w:val="000000"/>
          <w:szCs w:val="24"/>
          <w:lang w:eastAsia="en-US"/>
        </w:rPr>
        <w:t xml:space="preserve"> Zamawiający dopuszcza możliwość zmiany zawartej umowy o zamówienie w stosunku do treści oferty, na podstawie której dokonano wyboru Wykonawcy w zakresie terminów i sposobu spełnienia świadczenia przez Wykonawcę. Zmiana postanowień niniejszej umowy może nastąpić w przypadku wystąpienia, co najmniej jednej z okoliczności wymienionych poniżej, z uwzględnieniem wskazanych warunków ich wprowadzenia: </w:t>
      </w:r>
    </w:p>
    <w:p w14:paraId="576982B2" w14:textId="50E6C372" w:rsidR="00AC581A" w:rsidRDefault="00AC581A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120"/>
        <w:ind w:left="567" w:hanging="283"/>
        <w:jc w:val="both"/>
        <w:rPr>
          <w:rFonts w:eastAsiaTheme="minorHAnsi"/>
          <w:color w:val="000000"/>
          <w:szCs w:val="24"/>
          <w:lang w:eastAsia="en-US"/>
        </w:rPr>
      </w:pPr>
      <w:r w:rsidRPr="00AC581A">
        <w:rPr>
          <w:rFonts w:eastAsiaTheme="minorHAnsi"/>
          <w:color w:val="000000"/>
          <w:szCs w:val="24"/>
          <w:lang w:eastAsia="en-US"/>
        </w:rPr>
        <w:t xml:space="preserve">zmiany powszechnie obowiązujących przepisów prawa (w tym aktów prawa miejscowego) w zakresie mającym wpływ na realizację przedmiotu </w:t>
      </w:r>
      <w:r>
        <w:rPr>
          <w:rFonts w:eastAsiaTheme="minorHAnsi"/>
          <w:color w:val="000000"/>
          <w:szCs w:val="24"/>
          <w:lang w:eastAsia="en-US"/>
        </w:rPr>
        <w:t>u</w:t>
      </w:r>
      <w:r w:rsidRPr="00AC581A">
        <w:rPr>
          <w:rFonts w:eastAsiaTheme="minorHAnsi"/>
          <w:color w:val="000000"/>
          <w:szCs w:val="24"/>
          <w:lang w:eastAsia="en-US"/>
        </w:rPr>
        <w:t>mowy,</w:t>
      </w:r>
    </w:p>
    <w:p w14:paraId="05C7B977" w14:textId="76BA5AF8" w:rsidR="00AC581A" w:rsidRDefault="00AC581A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120"/>
        <w:ind w:left="567" w:hanging="283"/>
        <w:jc w:val="both"/>
        <w:rPr>
          <w:rFonts w:eastAsiaTheme="minorHAnsi"/>
          <w:color w:val="000000"/>
          <w:szCs w:val="24"/>
          <w:lang w:eastAsia="en-US"/>
        </w:rPr>
      </w:pPr>
      <w:r w:rsidRPr="00AC581A">
        <w:rPr>
          <w:rFonts w:eastAsiaTheme="minorHAnsi"/>
          <w:color w:val="000000"/>
          <w:szCs w:val="24"/>
          <w:lang w:eastAsia="en-US"/>
        </w:rPr>
        <w:t xml:space="preserve">zdarzeń o charakterze siły wyższej, niezależnych od Stron </w:t>
      </w:r>
      <w:r>
        <w:rPr>
          <w:rFonts w:eastAsiaTheme="minorHAnsi"/>
          <w:color w:val="000000"/>
          <w:szCs w:val="24"/>
          <w:lang w:eastAsia="en-US"/>
        </w:rPr>
        <w:t>u</w:t>
      </w:r>
      <w:r w:rsidRPr="00AC581A">
        <w:rPr>
          <w:rFonts w:eastAsiaTheme="minorHAnsi"/>
          <w:color w:val="000000"/>
          <w:szCs w:val="24"/>
          <w:lang w:eastAsia="en-US"/>
        </w:rPr>
        <w:t xml:space="preserve">mowy, które uniemożliwiłyby terminowe i prawidłowe wykonanie zobowiązań. Strony zobowiązują się do ustalenia odpowiednio zmienionego terminu wykonania przedmiotu </w:t>
      </w:r>
      <w:r>
        <w:rPr>
          <w:rFonts w:eastAsiaTheme="minorHAnsi"/>
          <w:color w:val="000000"/>
          <w:szCs w:val="24"/>
          <w:lang w:eastAsia="en-US"/>
        </w:rPr>
        <w:t>u</w:t>
      </w:r>
      <w:r w:rsidRPr="00AC581A">
        <w:rPr>
          <w:rFonts w:eastAsiaTheme="minorHAnsi"/>
          <w:color w:val="000000"/>
          <w:szCs w:val="24"/>
          <w:lang w:eastAsia="en-US"/>
        </w:rPr>
        <w:t>mowy lub sposobu wykonania umowy. Za siłę wyższą uważa się zdarzenie zewnętrzne, którego skutków nie da się przewidzieć, ani im zapobiec</w:t>
      </w:r>
      <w:r w:rsidR="00AA67F2">
        <w:rPr>
          <w:rFonts w:eastAsiaTheme="minorHAnsi"/>
          <w:color w:val="000000"/>
          <w:szCs w:val="24"/>
          <w:lang w:eastAsia="en-US"/>
        </w:rPr>
        <w:t>,</w:t>
      </w:r>
      <w:r w:rsidRPr="00AC581A">
        <w:rPr>
          <w:rFonts w:eastAsiaTheme="minorHAnsi"/>
          <w:color w:val="000000"/>
          <w:szCs w:val="24"/>
          <w:lang w:eastAsia="en-US"/>
        </w:rPr>
        <w:t xml:space="preserve"> </w:t>
      </w:r>
      <w:r w:rsidR="00AA67F2">
        <w:rPr>
          <w:rFonts w:eastAsiaTheme="minorHAnsi"/>
          <w:color w:val="000000"/>
          <w:szCs w:val="24"/>
          <w:lang w:eastAsia="en-US"/>
        </w:rPr>
        <w:t>w</w:t>
      </w:r>
      <w:r w:rsidRPr="00AC581A">
        <w:rPr>
          <w:rFonts w:eastAsiaTheme="minorHAnsi"/>
          <w:color w:val="000000"/>
          <w:szCs w:val="24"/>
          <w:lang w:eastAsia="en-US"/>
        </w:rPr>
        <w:t xml:space="preserve"> szczególności</w:t>
      </w:r>
      <w:r w:rsidR="00AA67F2">
        <w:rPr>
          <w:rFonts w:eastAsiaTheme="minorHAnsi"/>
          <w:color w:val="000000"/>
          <w:szCs w:val="24"/>
          <w:lang w:eastAsia="en-US"/>
        </w:rPr>
        <w:t xml:space="preserve">: </w:t>
      </w:r>
      <w:r w:rsidRPr="00AC581A">
        <w:rPr>
          <w:rFonts w:eastAsiaTheme="minorHAnsi"/>
          <w:color w:val="000000"/>
          <w:szCs w:val="24"/>
          <w:lang w:eastAsia="en-US"/>
        </w:rPr>
        <w:t xml:space="preserve">działania sił przyrody </w:t>
      </w:r>
      <w:r w:rsidR="00AA67F2">
        <w:rPr>
          <w:rFonts w:eastAsiaTheme="minorHAnsi"/>
          <w:color w:val="000000"/>
          <w:szCs w:val="24"/>
          <w:lang w:eastAsia="en-US"/>
        </w:rPr>
        <w:lastRenderedPageBreak/>
        <w:t>np.</w:t>
      </w:r>
      <w:r w:rsidRPr="00AC581A">
        <w:rPr>
          <w:rFonts w:eastAsiaTheme="minorHAnsi"/>
          <w:color w:val="000000"/>
          <w:szCs w:val="24"/>
          <w:lang w:eastAsia="en-US"/>
        </w:rPr>
        <w:t xml:space="preserve">: huragan, trzęsienie ziemi, powódź oraz inne zdarzenia takie jak wojnę, zamieszki, skażenie radioaktywne, </w:t>
      </w:r>
    </w:p>
    <w:p w14:paraId="5A22B2B1" w14:textId="03820F80" w:rsidR="00AC581A" w:rsidRDefault="00AC581A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120"/>
        <w:ind w:left="567" w:hanging="283"/>
        <w:jc w:val="both"/>
        <w:rPr>
          <w:rFonts w:eastAsiaTheme="minorHAnsi"/>
          <w:color w:val="000000"/>
          <w:szCs w:val="24"/>
          <w:lang w:eastAsia="en-US"/>
        </w:rPr>
      </w:pPr>
      <w:r w:rsidRPr="00AC581A">
        <w:rPr>
          <w:rFonts w:eastAsiaTheme="minorHAnsi"/>
          <w:color w:val="000000"/>
          <w:szCs w:val="24"/>
          <w:lang w:eastAsia="en-US"/>
        </w:rPr>
        <w:t xml:space="preserve">wystąpienia uzasadnionych zmian w zakresie sposobu wykonania przedmiotu zamówienia proponowanych przez Zamawiającego lub Wykonawcę, jeśli zmiany te są korzystne dla Zamawiającego, </w:t>
      </w:r>
    </w:p>
    <w:p w14:paraId="002E0D71" w14:textId="6A0572C1" w:rsidR="00AC581A" w:rsidRDefault="00AC581A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120"/>
        <w:ind w:left="567" w:hanging="283"/>
        <w:jc w:val="both"/>
        <w:rPr>
          <w:rFonts w:eastAsiaTheme="minorHAnsi"/>
          <w:color w:val="000000"/>
          <w:szCs w:val="24"/>
          <w:lang w:eastAsia="en-US"/>
        </w:rPr>
      </w:pPr>
      <w:r w:rsidRPr="00AC581A">
        <w:rPr>
          <w:rFonts w:eastAsiaTheme="minorHAnsi"/>
          <w:color w:val="000000"/>
          <w:szCs w:val="24"/>
          <w:lang w:eastAsia="en-US"/>
        </w:rPr>
        <w:t xml:space="preserve">z powodu działań osób trzecich uniemożliwiających wykonanie prac, które to działania nie są konsekwencją winy którejkolwiek ze stron, </w:t>
      </w:r>
    </w:p>
    <w:p w14:paraId="43839987" w14:textId="77777777" w:rsidR="00AC581A" w:rsidRDefault="00AC581A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120"/>
        <w:ind w:left="567" w:hanging="283"/>
        <w:jc w:val="both"/>
        <w:rPr>
          <w:rFonts w:eastAsiaTheme="minorHAnsi"/>
          <w:color w:val="000000"/>
          <w:szCs w:val="24"/>
          <w:lang w:eastAsia="en-US"/>
        </w:rPr>
      </w:pPr>
      <w:r>
        <w:rPr>
          <w:rFonts w:eastAsiaTheme="minorHAnsi"/>
          <w:color w:val="000000"/>
          <w:szCs w:val="24"/>
          <w:lang w:eastAsia="en-US"/>
        </w:rPr>
        <w:t>u</w:t>
      </w:r>
      <w:r w:rsidRPr="00AC581A">
        <w:rPr>
          <w:rFonts w:eastAsiaTheme="minorHAnsi"/>
          <w:color w:val="000000"/>
          <w:szCs w:val="24"/>
          <w:lang w:eastAsia="en-US"/>
        </w:rPr>
        <w:t xml:space="preserve">zasadnionej zmiany instalacji, do których Wykonawca odbierający odpady komunalne od właścicieli nieruchomości jest obowiązany przekazać odebrane odpady. </w:t>
      </w:r>
    </w:p>
    <w:p w14:paraId="22712BCB" w14:textId="7CB691A8" w:rsidR="00AC581A" w:rsidRPr="00AC581A" w:rsidRDefault="00AC581A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eastAsiaTheme="minorHAnsi"/>
          <w:color w:val="000000"/>
          <w:szCs w:val="24"/>
          <w:lang w:eastAsia="en-US"/>
        </w:rPr>
      </w:pPr>
      <w:r w:rsidRPr="00AC581A">
        <w:rPr>
          <w:rFonts w:eastAsiaTheme="minorHAnsi"/>
          <w:color w:val="000000"/>
          <w:szCs w:val="24"/>
          <w:lang w:eastAsia="en-US"/>
        </w:rPr>
        <w:t>Wszystkie powyższe postanowienia stanowią katalog zmian, na które Zamawiający może wyrazić zgodę. Nie stanowią jednocześnie zobowiązania do wyrażenia takiej zgody. Warunkiem dokonania zmian postanowień zawartej umowy w formie aneksu do umowy jest zgoda obu stron wyrażona na piśmie pod rygorem nieważności zmiany.</w:t>
      </w:r>
    </w:p>
    <w:p w14:paraId="53CCEDB8" w14:textId="77777777" w:rsidR="00931FEB" w:rsidRPr="00931FEB" w:rsidRDefault="00931FEB" w:rsidP="00257364">
      <w:pPr>
        <w:suppressAutoHyphens/>
        <w:jc w:val="center"/>
        <w:textAlignment w:val="baseline"/>
        <w:rPr>
          <w:rFonts w:eastAsia="Arial"/>
          <w:b/>
          <w:bCs/>
          <w:kern w:val="1"/>
          <w:szCs w:val="24"/>
          <w:lang w:eastAsia="ar-SA"/>
        </w:rPr>
      </w:pPr>
      <w:r w:rsidRPr="00931FEB">
        <w:rPr>
          <w:rFonts w:eastAsia="Arial"/>
          <w:b/>
          <w:bCs/>
          <w:kern w:val="1"/>
          <w:szCs w:val="24"/>
          <w:lang w:eastAsia="ar-SA"/>
        </w:rPr>
        <w:t>§ 11</w:t>
      </w:r>
    </w:p>
    <w:p w14:paraId="77C88F45" w14:textId="7DCA5465" w:rsidR="00931FEB" w:rsidRPr="00931FEB" w:rsidRDefault="00C40DD0" w:rsidP="00DC4AF5">
      <w:pPr>
        <w:suppressAutoHyphens/>
        <w:spacing w:after="120"/>
        <w:jc w:val="center"/>
        <w:textAlignment w:val="baseline"/>
        <w:rPr>
          <w:rFonts w:eastAsia="Arial"/>
          <w:b/>
          <w:bCs/>
          <w:kern w:val="1"/>
          <w:szCs w:val="24"/>
          <w:lang w:eastAsia="ar-SA"/>
        </w:rPr>
      </w:pPr>
      <w:r>
        <w:rPr>
          <w:rFonts w:eastAsia="Arial"/>
          <w:b/>
          <w:bCs/>
          <w:kern w:val="1"/>
          <w:szCs w:val="24"/>
          <w:lang w:eastAsia="ar-SA"/>
        </w:rPr>
        <w:t>Klauzula RODO</w:t>
      </w:r>
    </w:p>
    <w:p w14:paraId="41DC6CA2" w14:textId="77777777" w:rsidR="0091012F" w:rsidRPr="00F92D09" w:rsidRDefault="0091012F" w:rsidP="008315A8">
      <w:pPr>
        <w:spacing w:before="120" w:after="120"/>
        <w:ind w:left="284" w:hanging="284"/>
        <w:jc w:val="both"/>
        <w:rPr>
          <w:szCs w:val="24"/>
        </w:rPr>
      </w:pPr>
      <w:r w:rsidRPr="00B01240">
        <w:rPr>
          <w:szCs w:val="24"/>
        </w:rPr>
        <w:t>Zgodnie z art. 13 ust. 1 i 2 rozporządzenia RODO, Zamawiający informuje, że:</w:t>
      </w:r>
      <w:r w:rsidRPr="00F92D09">
        <w:rPr>
          <w:szCs w:val="24"/>
        </w:rPr>
        <w:t xml:space="preserve"> </w:t>
      </w:r>
    </w:p>
    <w:p w14:paraId="784F5AB7" w14:textId="77777777" w:rsidR="00406276" w:rsidRPr="00D46933" w:rsidRDefault="00406276" w:rsidP="00406276">
      <w:pPr>
        <w:numPr>
          <w:ilvl w:val="0"/>
          <w:numId w:val="40"/>
        </w:numPr>
        <w:spacing w:after="120"/>
        <w:ind w:left="567" w:hanging="283"/>
        <w:jc w:val="both"/>
        <w:rPr>
          <w:color w:val="000000"/>
          <w:szCs w:val="24"/>
        </w:rPr>
      </w:pPr>
      <w:r w:rsidRPr="000442FC">
        <w:rPr>
          <w:color w:val="000000"/>
          <w:szCs w:val="24"/>
        </w:rPr>
        <w:t xml:space="preserve">administratorem Pani/Pana danych osobowych jest </w:t>
      </w:r>
      <w:r w:rsidRPr="000442FC">
        <w:rPr>
          <w:szCs w:val="24"/>
        </w:rPr>
        <w:t xml:space="preserve">Gmina Czeremcha, </w:t>
      </w:r>
      <w:r w:rsidRPr="000442FC">
        <w:rPr>
          <w:color w:val="000000"/>
          <w:szCs w:val="24"/>
        </w:rPr>
        <w:t>ul. Duboisa 14, 17-240 Czeremcha</w:t>
      </w:r>
      <w:r w:rsidRPr="000442FC">
        <w:rPr>
          <w:rFonts w:cs="Arial"/>
        </w:rPr>
        <w:t>, tel</w:t>
      </w:r>
      <w:r w:rsidRPr="000442FC">
        <w:rPr>
          <w:color w:val="000000"/>
          <w:szCs w:val="24"/>
        </w:rPr>
        <w:t>. 85 685 04 00</w:t>
      </w:r>
      <w:r w:rsidRPr="000442FC">
        <w:rPr>
          <w:rFonts w:cs="Arial"/>
        </w:rPr>
        <w:t xml:space="preserve">, </w:t>
      </w:r>
      <w:r w:rsidRPr="000442FC">
        <w:rPr>
          <w:rFonts w:eastAsia="Calibri"/>
          <w:color w:val="000000"/>
          <w:szCs w:val="24"/>
          <w:lang w:eastAsia="en-US"/>
        </w:rPr>
        <w:t xml:space="preserve">e-mail: </w:t>
      </w:r>
      <w:hyperlink r:id="rId8" w:history="1">
        <w:r w:rsidRPr="000442FC">
          <w:rPr>
            <w:color w:val="0000FF"/>
            <w:u w:val="single"/>
          </w:rPr>
          <w:t>gmina@czeremcha.pl</w:t>
        </w:r>
      </w:hyperlink>
      <w:r w:rsidRPr="000442FC">
        <w:rPr>
          <w:rFonts w:eastAsia="Calibri"/>
          <w:color w:val="000000"/>
          <w:szCs w:val="24"/>
          <w:lang w:eastAsia="en-US"/>
        </w:rPr>
        <w:t>;</w:t>
      </w:r>
    </w:p>
    <w:p w14:paraId="175822A8" w14:textId="77777777" w:rsidR="00406276" w:rsidRPr="00DB783F" w:rsidRDefault="00406276" w:rsidP="00406276">
      <w:pPr>
        <w:numPr>
          <w:ilvl w:val="0"/>
          <w:numId w:val="40"/>
        </w:numPr>
        <w:spacing w:after="120"/>
        <w:ind w:left="567" w:hanging="283"/>
        <w:jc w:val="both"/>
        <w:rPr>
          <w:rStyle w:val="Hipercze"/>
          <w:color w:val="auto"/>
          <w:szCs w:val="24"/>
          <w:u w:val="none"/>
        </w:rPr>
      </w:pPr>
      <w:r>
        <w:rPr>
          <w:color w:val="000000"/>
          <w:szCs w:val="24"/>
        </w:rPr>
        <w:t>z</w:t>
      </w:r>
      <w:r w:rsidRPr="00175D9F">
        <w:rPr>
          <w:color w:val="000000"/>
          <w:szCs w:val="24"/>
        </w:rPr>
        <w:t>godnie z art. 37 ust. 1 lit a) RODO, administrator powołał Inspektora Ochrony Danych Osobowych</w:t>
      </w:r>
      <w:r>
        <w:rPr>
          <w:color w:val="000000"/>
          <w:szCs w:val="24"/>
        </w:rPr>
        <w:t>,</w:t>
      </w:r>
      <w:r w:rsidRPr="00175D9F">
        <w:rPr>
          <w:color w:val="000000"/>
          <w:szCs w:val="24"/>
        </w:rPr>
        <w:t xml:space="preserve"> z którym można się kontaktować pod adresem poczty</w:t>
      </w:r>
      <w:r>
        <w:rPr>
          <w:color w:val="000000"/>
          <w:szCs w:val="24"/>
        </w:rPr>
        <w:t xml:space="preserve"> </w:t>
      </w:r>
      <w:r w:rsidRPr="006A59AC">
        <w:rPr>
          <w:szCs w:val="24"/>
        </w:rPr>
        <w:t>elektronicznej: </w:t>
      </w:r>
      <w:hyperlink r:id="rId9" w:history="1">
        <w:r w:rsidRPr="009E1AAC">
          <w:rPr>
            <w:rStyle w:val="Hipercze"/>
            <w:szCs w:val="24"/>
          </w:rPr>
          <w:t>iodoug@czeremcha.pl</w:t>
        </w:r>
      </w:hyperlink>
      <w:r>
        <w:rPr>
          <w:rStyle w:val="Hipercze"/>
          <w:color w:val="auto"/>
          <w:szCs w:val="24"/>
          <w:u w:val="none"/>
        </w:rPr>
        <w:t>;</w:t>
      </w:r>
    </w:p>
    <w:p w14:paraId="2B364A65" w14:textId="1B898200" w:rsidR="00406276" w:rsidRPr="006A59AC" w:rsidRDefault="00406276" w:rsidP="00406276">
      <w:pPr>
        <w:numPr>
          <w:ilvl w:val="0"/>
          <w:numId w:val="40"/>
        </w:numPr>
        <w:spacing w:after="120"/>
        <w:ind w:left="567" w:hanging="283"/>
        <w:jc w:val="both"/>
        <w:rPr>
          <w:szCs w:val="24"/>
        </w:rPr>
      </w:pPr>
      <w:r w:rsidRPr="006A59AC">
        <w:rPr>
          <w:szCs w:val="24"/>
        </w:rPr>
        <w:t>Pani/Pana dane osobowe przetwarzane będą na podstawie art. 6 ust. 1 lit. c rozporządzenia RODO w celu związanym z postępowaniem o udzielenie zamówienia publicznego na</w:t>
      </w:r>
      <w:bookmarkStart w:id="0" w:name="_GoBack"/>
      <w:bookmarkEnd w:id="0"/>
      <w:r w:rsidRPr="006A59AC">
        <w:rPr>
          <w:bCs/>
          <w:szCs w:val="24"/>
        </w:rPr>
        <w:t>: ,,Odbiór, transport i zagospodarowanie odpadów komunalnych powstających na nieruchomościach zamieszkałych na terenie gminy Czeremcha oraz z Punktu Selektywnej Zbiórki Odpadów Komunalnych w Czeremsze” (</w:t>
      </w:r>
      <w:r w:rsidRPr="006A59AC">
        <w:rPr>
          <w:bCs/>
          <w:iCs/>
          <w:szCs w:val="24"/>
        </w:rPr>
        <w:t>znak sprawy: GGiOŚ.271.17.2024.ESP)</w:t>
      </w:r>
      <w:r w:rsidRPr="006A59AC">
        <w:rPr>
          <w:szCs w:val="24"/>
        </w:rPr>
        <w:t xml:space="preserve"> prowadzonym w trybie podstawowym bez przeprowadzenia negocjacji na podstawie art. 275 pkt 1 ustawy </w:t>
      </w:r>
      <w:proofErr w:type="spellStart"/>
      <w:r w:rsidRPr="006A59AC">
        <w:rPr>
          <w:szCs w:val="24"/>
        </w:rPr>
        <w:t>Pzp</w:t>
      </w:r>
      <w:proofErr w:type="spellEnd"/>
      <w:r w:rsidRPr="006A59AC">
        <w:rPr>
          <w:szCs w:val="24"/>
        </w:rPr>
        <w:t>;</w:t>
      </w:r>
    </w:p>
    <w:p w14:paraId="5CD0C37B" w14:textId="77777777" w:rsidR="00406276" w:rsidRDefault="00406276" w:rsidP="00406276">
      <w:pPr>
        <w:numPr>
          <w:ilvl w:val="0"/>
          <w:numId w:val="40"/>
        </w:numPr>
        <w:spacing w:after="120"/>
        <w:ind w:left="567" w:hanging="283"/>
        <w:jc w:val="both"/>
        <w:rPr>
          <w:color w:val="000000"/>
          <w:szCs w:val="24"/>
        </w:rPr>
      </w:pPr>
      <w:r w:rsidRPr="00D46933">
        <w:rPr>
          <w:color w:val="000000"/>
          <w:szCs w:val="24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D46933">
        <w:rPr>
          <w:color w:val="000000"/>
          <w:szCs w:val="24"/>
        </w:rPr>
        <w:t>Pzp</w:t>
      </w:r>
      <w:proofErr w:type="spellEnd"/>
      <w:r w:rsidRPr="00D46933">
        <w:rPr>
          <w:color w:val="000000"/>
          <w:szCs w:val="24"/>
        </w:rPr>
        <w:t>;</w:t>
      </w:r>
    </w:p>
    <w:p w14:paraId="4FE827C4" w14:textId="77777777" w:rsidR="00406276" w:rsidRDefault="00406276" w:rsidP="00406276">
      <w:pPr>
        <w:numPr>
          <w:ilvl w:val="0"/>
          <w:numId w:val="40"/>
        </w:numPr>
        <w:spacing w:after="120"/>
        <w:ind w:left="567" w:hanging="283"/>
        <w:jc w:val="both"/>
        <w:rPr>
          <w:color w:val="000000"/>
          <w:szCs w:val="24"/>
        </w:rPr>
      </w:pPr>
      <w:r w:rsidRPr="00D46933">
        <w:rPr>
          <w:color w:val="000000"/>
          <w:szCs w:val="24"/>
        </w:rPr>
        <w:t>Pani/Pana dane osobowe będą przechowywane przez okres 4 lat od dnia zakończenia postępowania o udzielenie zamówienia, a jeżeli czas trwania umowy przekracza 4 lata, okres przechowywania obejmuje cały czas trwania umowy;</w:t>
      </w:r>
    </w:p>
    <w:p w14:paraId="184A5B21" w14:textId="77777777" w:rsidR="00406276" w:rsidRDefault="00406276" w:rsidP="00406276">
      <w:pPr>
        <w:numPr>
          <w:ilvl w:val="0"/>
          <w:numId w:val="40"/>
        </w:numPr>
        <w:spacing w:after="120"/>
        <w:ind w:left="567" w:hanging="283"/>
        <w:jc w:val="both"/>
        <w:rPr>
          <w:color w:val="000000"/>
          <w:szCs w:val="24"/>
        </w:rPr>
      </w:pPr>
      <w:r w:rsidRPr="00D46933">
        <w:rPr>
          <w:color w:val="000000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D46933">
        <w:rPr>
          <w:color w:val="000000"/>
          <w:szCs w:val="24"/>
        </w:rPr>
        <w:t>Pzp</w:t>
      </w:r>
      <w:proofErr w:type="spellEnd"/>
      <w:r w:rsidRPr="00D46933">
        <w:rPr>
          <w:color w:val="000000"/>
          <w:szCs w:val="24"/>
        </w:rPr>
        <w:t>, związanym z</w:t>
      </w:r>
      <w:r>
        <w:rPr>
          <w:color w:val="000000"/>
          <w:szCs w:val="24"/>
        </w:rPr>
        <w:t xml:space="preserve"> </w:t>
      </w:r>
      <w:r w:rsidRPr="00D46933">
        <w:rPr>
          <w:color w:val="000000"/>
          <w:szCs w:val="24"/>
        </w:rPr>
        <w:t xml:space="preserve">udziałem w postępowaniu o udzielenie zamówienia publicznego; konsekwencje niepodania określonych danych wynikają z ustawy </w:t>
      </w:r>
      <w:proofErr w:type="spellStart"/>
      <w:r w:rsidRPr="00D46933">
        <w:rPr>
          <w:color w:val="000000"/>
          <w:szCs w:val="24"/>
        </w:rPr>
        <w:t>Pzp</w:t>
      </w:r>
      <w:proofErr w:type="spellEnd"/>
      <w:r w:rsidRPr="00D46933">
        <w:rPr>
          <w:color w:val="000000"/>
          <w:szCs w:val="24"/>
        </w:rPr>
        <w:t>;</w:t>
      </w:r>
    </w:p>
    <w:p w14:paraId="7796BB0E" w14:textId="77777777" w:rsidR="00406276" w:rsidRDefault="00406276" w:rsidP="00406276">
      <w:pPr>
        <w:numPr>
          <w:ilvl w:val="0"/>
          <w:numId w:val="40"/>
        </w:numPr>
        <w:spacing w:after="120"/>
        <w:ind w:left="567" w:hanging="283"/>
        <w:jc w:val="both"/>
        <w:rPr>
          <w:color w:val="000000"/>
          <w:szCs w:val="24"/>
        </w:rPr>
      </w:pPr>
      <w:r w:rsidRPr="00D46933">
        <w:rPr>
          <w:color w:val="000000"/>
          <w:szCs w:val="24"/>
        </w:rPr>
        <w:t xml:space="preserve">w odniesieniu do Pani/Pana danych osobowych decyzje nie będą podejmowane w sposób zautomatyzowany, stosowanie do art. 22 </w:t>
      </w:r>
      <w:r w:rsidRPr="00D46933">
        <w:rPr>
          <w:szCs w:val="24"/>
        </w:rPr>
        <w:t xml:space="preserve">rozporządzenia </w:t>
      </w:r>
      <w:r w:rsidRPr="00D46933">
        <w:rPr>
          <w:color w:val="000000"/>
          <w:szCs w:val="24"/>
        </w:rPr>
        <w:t>RODO;</w:t>
      </w:r>
    </w:p>
    <w:p w14:paraId="6C92FF85" w14:textId="77777777" w:rsidR="00406276" w:rsidRPr="00D46933" w:rsidRDefault="00406276" w:rsidP="00406276">
      <w:pPr>
        <w:numPr>
          <w:ilvl w:val="0"/>
          <w:numId w:val="40"/>
        </w:numPr>
        <w:spacing w:after="120"/>
        <w:ind w:left="567" w:hanging="283"/>
        <w:jc w:val="both"/>
        <w:rPr>
          <w:color w:val="000000"/>
          <w:szCs w:val="24"/>
        </w:rPr>
      </w:pPr>
      <w:r w:rsidRPr="00D46933">
        <w:rPr>
          <w:color w:val="000000"/>
          <w:szCs w:val="24"/>
        </w:rPr>
        <w:t>posiada Pani</w:t>
      </w:r>
      <w:r w:rsidRPr="00D46933">
        <w:rPr>
          <w:szCs w:val="24"/>
        </w:rPr>
        <w:t>/Pan:</w:t>
      </w:r>
    </w:p>
    <w:p w14:paraId="5E617FD6" w14:textId="77777777" w:rsidR="00406276" w:rsidRPr="002359F1" w:rsidRDefault="00406276" w:rsidP="00150C0F">
      <w:pPr>
        <w:numPr>
          <w:ilvl w:val="0"/>
          <w:numId w:val="38"/>
        </w:numPr>
        <w:spacing w:after="120"/>
        <w:ind w:left="851" w:hanging="284"/>
        <w:jc w:val="both"/>
        <w:rPr>
          <w:color w:val="00B0F0"/>
          <w:szCs w:val="24"/>
        </w:rPr>
      </w:pPr>
      <w:r w:rsidRPr="002359F1">
        <w:rPr>
          <w:szCs w:val="24"/>
        </w:rPr>
        <w:t>na podstawie art. 15 rozporządzenia RODO prawo dostępu do danych osobowych Pani/Pana dotyczących;</w:t>
      </w:r>
    </w:p>
    <w:p w14:paraId="5D720B95" w14:textId="77777777" w:rsidR="00406276" w:rsidRPr="002359F1" w:rsidRDefault="00406276" w:rsidP="00150C0F">
      <w:pPr>
        <w:numPr>
          <w:ilvl w:val="0"/>
          <w:numId w:val="38"/>
        </w:numPr>
        <w:spacing w:after="120"/>
        <w:ind w:left="851" w:hanging="284"/>
        <w:jc w:val="both"/>
        <w:rPr>
          <w:szCs w:val="24"/>
        </w:rPr>
      </w:pPr>
      <w:r w:rsidRPr="002359F1">
        <w:rPr>
          <w:szCs w:val="24"/>
        </w:rPr>
        <w:t xml:space="preserve">na podstawie art. 16 rozporządzenia RODO prawo do sprostowania Pani/Pana danych osobowych – skorzystanie z prawa do sprostowania nie może skutkować zmianą </w:t>
      </w:r>
      <w:r w:rsidRPr="002359F1">
        <w:rPr>
          <w:rFonts w:eastAsia="Calibri"/>
          <w:szCs w:val="24"/>
          <w:lang w:eastAsia="en-US"/>
        </w:rPr>
        <w:lastRenderedPageBreak/>
        <w:t xml:space="preserve">wyniku postępowania o udzielenie zamówienia publicznego ani zmianą postanowień umowy w zakresie niezgodnym z ustawą </w:t>
      </w:r>
      <w:proofErr w:type="spellStart"/>
      <w:r w:rsidRPr="002359F1">
        <w:rPr>
          <w:rFonts w:eastAsia="Calibri"/>
          <w:szCs w:val="24"/>
          <w:lang w:eastAsia="en-US"/>
        </w:rPr>
        <w:t>Pzp</w:t>
      </w:r>
      <w:proofErr w:type="spellEnd"/>
      <w:r w:rsidRPr="002359F1">
        <w:rPr>
          <w:szCs w:val="24"/>
        </w:rPr>
        <w:t>;</w:t>
      </w:r>
    </w:p>
    <w:p w14:paraId="7B3340F8" w14:textId="77777777" w:rsidR="00406276" w:rsidRPr="002359F1" w:rsidRDefault="00406276" w:rsidP="00150C0F">
      <w:pPr>
        <w:numPr>
          <w:ilvl w:val="0"/>
          <w:numId w:val="38"/>
        </w:numPr>
        <w:spacing w:after="120"/>
        <w:ind w:left="851" w:hanging="284"/>
        <w:jc w:val="both"/>
        <w:rPr>
          <w:szCs w:val="24"/>
        </w:rPr>
      </w:pPr>
      <w:r w:rsidRPr="002359F1">
        <w:rPr>
          <w:szCs w:val="24"/>
        </w:rPr>
        <w:t xml:space="preserve">na podstawie art. 18 rozporządzenia RODO prawo żądania od administratora ograniczenia przetwarzania danych osobowych z zastrzeżeniem przypadków, o których mowa w art. 18 ust. 2 rozporządzenia RODO – </w:t>
      </w:r>
      <w:r w:rsidRPr="002359F1">
        <w:rPr>
          <w:rFonts w:eastAsia="Calibri"/>
          <w:szCs w:val="24"/>
          <w:lang w:eastAsia="en-US"/>
        </w:rPr>
        <w:t>prawo do ograniczenia przetwarzania nie</w:t>
      </w:r>
      <w:r w:rsidRPr="002359F1">
        <w:rPr>
          <w:szCs w:val="24"/>
        </w:rPr>
        <w:t xml:space="preserve"> ogranicza przetwarzania danych osobowych do czasu zakończenia postępowania, o którym mowa w </w:t>
      </w:r>
      <w:r>
        <w:rPr>
          <w:szCs w:val="24"/>
        </w:rPr>
        <w:t>pkt 3)</w:t>
      </w:r>
      <w:r w:rsidRPr="002359F1">
        <w:rPr>
          <w:szCs w:val="24"/>
        </w:rPr>
        <w:t xml:space="preserve">; </w:t>
      </w:r>
    </w:p>
    <w:p w14:paraId="7850753C" w14:textId="77777777" w:rsidR="00406276" w:rsidRPr="002359F1" w:rsidRDefault="00406276" w:rsidP="00150C0F">
      <w:pPr>
        <w:numPr>
          <w:ilvl w:val="0"/>
          <w:numId w:val="38"/>
        </w:numPr>
        <w:spacing w:after="120"/>
        <w:ind w:left="851" w:hanging="284"/>
        <w:jc w:val="both"/>
        <w:rPr>
          <w:szCs w:val="24"/>
        </w:rPr>
      </w:pPr>
      <w:r w:rsidRPr="002359F1">
        <w:rPr>
          <w:szCs w:val="24"/>
        </w:rPr>
        <w:t>prawo do wniesienia skargi do Prezesa Urzędu Ochrony Danych Osobowych, gdy uzna Pani/Pan, że przetwarzanie danych osobowych Pani/Pana dotyczących narusza przepisy rozporządzenia RODO;</w:t>
      </w:r>
    </w:p>
    <w:p w14:paraId="41AE647A" w14:textId="77777777" w:rsidR="00406276" w:rsidRPr="002359F1" w:rsidRDefault="00406276" w:rsidP="00406276">
      <w:pPr>
        <w:numPr>
          <w:ilvl w:val="0"/>
          <w:numId w:val="40"/>
        </w:numPr>
        <w:spacing w:after="120"/>
        <w:ind w:left="567" w:hanging="283"/>
        <w:jc w:val="both"/>
        <w:rPr>
          <w:color w:val="00B0F0"/>
          <w:szCs w:val="24"/>
        </w:rPr>
      </w:pPr>
      <w:r w:rsidRPr="002359F1">
        <w:rPr>
          <w:szCs w:val="24"/>
        </w:rPr>
        <w:t>nie przysługuje Pani/Panu:</w:t>
      </w:r>
    </w:p>
    <w:p w14:paraId="5A516287" w14:textId="77777777" w:rsidR="00406276" w:rsidRPr="002359F1" w:rsidRDefault="00406276" w:rsidP="00150C0F">
      <w:pPr>
        <w:numPr>
          <w:ilvl w:val="0"/>
          <w:numId w:val="39"/>
        </w:numPr>
        <w:spacing w:after="120"/>
        <w:ind w:left="851" w:hanging="284"/>
        <w:jc w:val="both"/>
        <w:rPr>
          <w:i/>
          <w:color w:val="00B0F0"/>
          <w:szCs w:val="24"/>
        </w:rPr>
      </w:pPr>
      <w:r w:rsidRPr="002359F1">
        <w:rPr>
          <w:szCs w:val="24"/>
        </w:rPr>
        <w:t>w związku z art. 17 ust. 3 lit. b, d lub e rozporządzenia RODO prawo do usunięcia danych osobowych;</w:t>
      </w:r>
    </w:p>
    <w:p w14:paraId="7F3DB672" w14:textId="77777777" w:rsidR="00406276" w:rsidRPr="00406276" w:rsidRDefault="00406276" w:rsidP="00150C0F">
      <w:pPr>
        <w:numPr>
          <w:ilvl w:val="0"/>
          <w:numId w:val="39"/>
        </w:numPr>
        <w:spacing w:after="120"/>
        <w:ind w:left="851" w:hanging="284"/>
        <w:jc w:val="both"/>
        <w:rPr>
          <w:i/>
          <w:szCs w:val="24"/>
        </w:rPr>
      </w:pPr>
      <w:r w:rsidRPr="00942B9A">
        <w:rPr>
          <w:szCs w:val="24"/>
        </w:rPr>
        <w:t>prawo do przenoszenia danych osobowych, o którym mowa w art. 20 rozporządzenia RODO;</w:t>
      </w:r>
    </w:p>
    <w:p w14:paraId="0B61BB54" w14:textId="2DC99F36" w:rsidR="00406276" w:rsidRPr="00150C0F" w:rsidRDefault="00406276" w:rsidP="00150C0F">
      <w:pPr>
        <w:numPr>
          <w:ilvl w:val="0"/>
          <w:numId w:val="39"/>
        </w:numPr>
        <w:spacing w:after="120"/>
        <w:ind w:left="851" w:hanging="284"/>
        <w:jc w:val="both"/>
        <w:rPr>
          <w:i/>
          <w:szCs w:val="24"/>
        </w:rPr>
      </w:pPr>
      <w:r w:rsidRPr="00406276">
        <w:rPr>
          <w:szCs w:val="24"/>
        </w:rPr>
        <w:t>na podstawie art. 21 rozporządzenia RODO prawo sprzeciwu, wobec przetwarzania danych osobowych, gdyż podstawą prawną przetwarzania Pani/Pana danych osobowych jest art. 6 ust. 1 lit. c rozporządzenia RODO.</w:t>
      </w:r>
    </w:p>
    <w:p w14:paraId="45233247" w14:textId="0E50A77D" w:rsidR="00C40DD0" w:rsidRPr="00931FEB" w:rsidRDefault="00C40DD0" w:rsidP="00C40DD0">
      <w:pPr>
        <w:suppressAutoHyphens/>
        <w:jc w:val="center"/>
        <w:textAlignment w:val="baseline"/>
        <w:rPr>
          <w:rFonts w:eastAsia="Arial"/>
          <w:b/>
          <w:bCs/>
          <w:kern w:val="1"/>
          <w:szCs w:val="24"/>
          <w:lang w:eastAsia="ar-SA"/>
        </w:rPr>
      </w:pPr>
      <w:r w:rsidRPr="00931FEB">
        <w:rPr>
          <w:rFonts w:eastAsia="Arial"/>
          <w:b/>
          <w:bCs/>
          <w:kern w:val="1"/>
          <w:szCs w:val="24"/>
          <w:lang w:eastAsia="ar-SA"/>
        </w:rPr>
        <w:t>§ 1</w:t>
      </w:r>
      <w:r>
        <w:rPr>
          <w:rFonts w:eastAsia="Arial"/>
          <w:b/>
          <w:bCs/>
          <w:kern w:val="1"/>
          <w:szCs w:val="24"/>
          <w:lang w:eastAsia="ar-SA"/>
        </w:rPr>
        <w:t>2</w:t>
      </w:r>
    </w:p>
    <w:p w14:paraId="724CB797" w14:textId="77777777" w:rsidR="00C40DD0" w:rsidRPr="00931FEB" w:rsidRDefault="00C40DD0" w:rsidP="00C40DD0">
      <w:pPr>
        <w:suppressAutoHyphens/>
        <w:spacing w:after="120"/>
        <w:jc w:val="center"/>
        <w:textAlignment w:val="baseline"/>
        <w:rPr>
          <w:rFonts w:eastAsia="Arial"/>
          <w:b/>
          <w:bCs/>
          <w:kern w:val="1"/>
          <w:szCs w:val="24"/>
          <w:lang w:eastAsia="ar-SA"/>
        </w:rPr>
      </w:pPr>
      <w:r w:rsidRPr="00931FEB">
        <w:rPr>
          <w:rFonts w:eastAsia="Arial"/>
          <w:b/>
          <w:bCs/>
          <w:kern w:val="1"/>
          <w:szCs w:val="24"/>
          <w:lang w:eastAsia="ar-SA"/>
        </w:rPr>
        <w:t>Postanowienia końcowe</w:t>
      </w:r>
    </w:p>
    <w:p w14:paraId="41B51DE0" w14:textId="77777777" w:rsidR="00C40DD0" w:rsidRPr="00931FEB" w:rsidRDefault="00C40DD0">
      <w:pPr>
        <w:numPr>
          <w:ilvl w:val="0"/>
          <w:numId w:val="36"/>
        </w:numPr>
        <w:tabs>
          <w:tab w:val="left" w:pos="284"/>
        </w:tabs>
        <w:suppressAutoHyphens/>
        <w:autoSpaceDN w:val="0"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931FEB">
        <w:rPr>
          <w:rFonts w:eastAsia="Arial"/>
          <w:kern w:val="1"/>
          <w:szCs w:val="24"/>
          <w:lang w:eastAsia="ar-SA"/>
        </w:rPr>
        <w:t>Załączniki i aneksy do umowy stanowią jej integralną cz</w:t>
      </w:r>
      <w:r>
        <w:rPr>
          <w:rFonts w:eastAsia="Arial"/>
          <w:kern w:val="1"/>
          <w:szCs w:val="24"/>
          <w:lang w:eastAsia="ar-SA"/>
        </w:rPr>
        <w:t>ę</w:t>
      </w:r>
      <w:r w:rsidRPr="00931FEB">
        <w:rPr>
          <w:rFonts w:eastAsia="Arial"/>
          <w:kern w:val="1"/>
          <w:szCs w:val="24"/>
          <w:lang w:eastAsia="ar-SA"/>
        </w:rPr>
        <w:t>ść. Załącznikiem do</w:t>
      </w:r>
      <w:r>
        <w:rPr>
          <w:rFonts w:eastAsia="Arial"/>
          <w:kern w:val="1"/>
          <w:szCs w:val="24"/>
          <w:lang w:eastAsia="ar-SA"/>
        </w:rPr>
        <w:t xml:space="preserve"> umowy jest oferta Wykonawcy, S</w:t>
      </w:r>
      <w:r w:rsidRPr="00931FEB">
        <w:rPr>
          <w:rFonts w:eastAsia="Arial"/>
          <w:kern w:val="1"/>
          <w:szCs w:val="24"/>
          <w:lang w:eastAsia="ar-SA"/>
        </w:rPr>
        <w:t>WZ ora</w:t>
      </w:r>
      <w:r>
        <w:rPr>
          <w:rFonts w:eastAsia="Arial"/>
          <w:kern w:val="1"/>
          <w:szCs w:val="24"/>
          <w:lang w:eastAsia="ar-SA"/>
        </w:rPr>
        <w:t>z wy</w:t>
      </w:r>
      <w:r w:rsidRPr="00931FEB">
        <w:rPr>
          <w:rFonts w:eastAsia="Arial"/>
          <w:kern w:val="1"/>
          <w:szCs w:val="24"/>
          <w:lang w:eastAsia="ar-SA"/>
        </w:rPr>
        <w:t>kaz nieruchomości, z których odbierane będą odpady komunalne.</w:t>
      </w:r>
    </w:p>
    <w:p w14:paraId="5C47F3C3" w14:textId="20BAF4BC" w:rsidR="00C40DD0" w:rsidRPr="0033712E" w:rsidRDefault="00C40DD0">
      <w:pPr>
        <w:numPr>
          <w:ilvl w:val="0"/>
          <w:numId w:val="36"/>
        </w:numPr>
        <w:tabs>
          <w:tab w:val="left" w:pos="284"/>
        </w:tabs>
        <w:suppressAutoHyphens/>
        <w:autoSpaceDN w:val="0"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1B7102">
        <w:rPr>
          <w:rFonts w:eastAsia="Arial"/>
          <w:kern w:val="1"/>
          <w:szCs w:val="24"/>
          <w:lang w:eastAsia="ar-SA"/>
        </w:rPr>
        <w:t xml:space="preserve">W sprawach nieuregulowanych </w:t>
      </w:r>
      <w:r>
        <w:rPr>
          <w:rFonts w:eastAsia="Arial"/>
          <w:kern w:val="1"/>
          <w:szCs w:val="24"/>
          <w:lang w:eastAsia="ar-SA"/>
        </w:rPr>
        <w:t>u</w:t>
      </w:r>
      <w:r w:rsidRPr="001B7102">
        <w:rPr>
          <w:rFonts w:eastAsia="Arial"/>
          <w:kern w:val="1"/>
          <w:szCs w:val="24"/>
          <w:lang w:eastAsia="ar-SA"/>
        </w:rPr>
        <w:t>mową mają zastosowanie odpowiednie przepisy</w:t>
      </w:r>
      <w:r w:rsidR="0033712E">
        <w:rPr>
          <w:rFonts w:eastAsia="Arial"/>
          <w:kern w:val="1"/>
          <w:szCs w:val="24"/>
          <w:lang w:eastAsia="ar-SA"/>
        </w:rPr>
        <w:t xml:space="preserve"> </w:t>
      </w:r>
      <w:r w:rsidRPr="0033712E">
        <w:rPr>
          <w:rFonts w:eastAsia="Arial"/>
          <w:kern w:val="1"/>
          <w:szCs w:val="24"/>
          <w:lang w:eastAsia="ar-SA"/>
        </w:rPr>
        <w:t>Kodeksu cywilnego oraz przepisy ustawy Prawo zamówień publicznych.</w:t>
      </w:r>
    </w:p>
    <w:p w14:paraId="4F5F746D" w14:textId="360EF7B1" w:rsidR="00C40DD0" w:rsidRDefault="00FC5E9C">
      <w:pPr>
        <w:numPr>
          <w:ilvl w:val="0"/>
          <w:numId w:val="36"/>
        </w:numPr>
        <w:tabs>
          <w:tab w:val="left" w:pos="284"/>
        </w:tabs>
        <w:suppressAutoHyphens/>
        <w:autoSpaceDN w:val="0"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B35D97">
        <w:rPr>
          <w:szCs w:val="24"/>
        </w:rPr>
        <w:t>Ewentualne kwestie sporne wynikłe w trakcie realizacji niniejszej umowy Strony rozstrzygać będą polubownie. W przypadku nie dojścia do porozumienia spory będą rozstrzygane przez sąd właściwy dla siedziby Zamawiającego.</w:t>
      </w:r>
    </w:p>
    <w:p w14:paraId="1C026BB7" w14:textId="77777777" w:rsidR="00C40DD0" w:rsidRPr="00EB233E" w:rsidRDefault="00C40DD0">
      <w:pPr>
        <w:numPr>
          <w:ilvl w:val="0"/>
          <w:numId w:val="36"/>
        </w:numPr>
        <w:tabs>
          <w:tab w:val="left" w:pos="284"/>
        </w:tabs>
        <w:suppressAutoHyphens/>
        <w:autoSpaceDN w:val="0"/>
        <w:spacing w:after="120"/>
        <w:ind w:left="284" w:hanging="284"/>
        <w:jc w:val="both"/>
        <w:textAlignment w:val="baseline"/>
        <w:rPr>
          <w:rFonts w:eastAsia="Arial"/>
          <w:kern w:val="1"/>
          <w:szCs w:val="24"/>
          <w:lang w:eastAsia="ar-SA"/>
        </w:rPr>
      </w:pPr>
      <w:r w:rsidRPr="00EB233E">
        <w:rPr>
          <w:rFonts w:eastAsia="Arial"/>
          <w:kern w:val="1"/>
          <w:szCs w:val="24"/>
          <w:lang w:eastAsia="ar-SA"/>
        </w:rPr>
        <w:t xml:space="preserve">Umowę sporządzono w czterech jednobrzmiących egzemplarzach, po dwa egzemplarze dla każdej ze </w:t>
      </w:r>
      <w:r>
        <w:rPr>
          <w:rFonts w:eastAsia="Arial"/>
          <w:kern w:val="1"/>
          <w:szCs w:val="24"/>
          <w:lang w:eastAsia="ar-SA"/>
        </w:rPr>
        <w:t>S</w:t>
      </w:r>
      <w:r w:rsidRPr="00EB233E">
        <w:rPr>
          <w:rFonts w:eastAsia="Arial"/>
          <w:kern w:val="1"/>
          <w:szCs w:val="24"/>
          <w:lang w:eastAsia="ar-SA"/>
        </w:rPr>
        <w:t>tron.</w:t>
      </w:r>
    </w:p>
    <w:p w14:paraId="4CAF1D69" w14:textId="750834B6" w:rsidR="00C40DD0" w:rsidRDefault="00C40DD0" w:rsidP="00DC4AF5">
      <w:pPr>
        <w:suppressAutoHyphens/>
        <w:spacing w:after="120"/>
        <w:jc w:val="both"/>
        <w:textAlignment w:val="baseline"/>
        <w:rPr>
          <w:rFonts w:eastAsia="Arial"/>
          <w:b/>
          <w:bCs/>
          <w:kern w:val="1"/>
          <w:szCs w:val="24"/>
          <w:lang w:eastAsia="ar-SA"/>
        </w:rPr>
      </w:pPr>
    </w:p>
    <w:p w14:paraId="65C7245C" w14:textId="4C8E0069" w:rsidR="001974BC" w:rsidRDefault="00A2002B" w:rsidP="00DC4AF5">
      <w:pPr>
        <w:suppressAutoHyphens/>
        <w:spacing w:after="120"/>
        <w:ind w:firstLine="708"/>
        <w:textAlignment w:val="baseline"/>
        <w:rPr>
          <w:rFonts w:eastAsia="Arial"/>
          <w:b/>
          <w:kern w:val="1"/>
          <w:lang w:eastAsia="ar-SA"/>
        </w:rPr>
      </w:pPr>
      <w:r>
        <w:rPr>
          <w:rFonts w:eastAsia="Arial"/>
          <w:b/>
          <w:kern w:val="1"/>
          <w:lang w:eastAsia="ar-SA"/>
        </w:rPr>
        <w:t>ZAMAWIAJĄCY</w:t>
      </w:r>
      <w:r w:rsidR="001974BC">
        <w:rPr>
          <w:rFonts w:eastAsia="Arial"/>
          <w:b/>
          <w:kern w:val="1"/>
          <w:lang w:eastAsia="ar-SA"/>
        </w:rPr>
        <w:t>:</w:t>
      </w:r>
      <w:r>
        <w:rPr>
          <w:rFonts w:eastAsia="Arial"/>
          <w:b/>
          <w:kern w:val="1"/>
          <w:lang w:eastAsia="ar-SA"/>
        </w:rPr>
        <w:tab/>
      </w:r>
      <w:r>
        <w:rPr>
          <w:rFonts w:eastAsia="Arial"/>
          <w:b/>
          <w:kern w:val="1"/>
          <w:lang w:eastAsia="ar-SA"/>
        </w:rPr>
        <w:tab/>
      </w:r>
      <w:r>
        <w:rPr>
          <w:rFonts w:eastAsia="Arial"/>
          <w:b/>
          <w:kern w:val="1"/>
          <w:lang w:eastAsia="ar-SA"/>
        </w:rPr>
        <w:tab/>
      </w:r>
      <w:r>
        <w:rPr>
          <w:rFonts w:eastAsia="Arial"/>
          <w:b/>
          <w:kern w:val="1"/>
          <w:lang w:eastAsia="ar-SA"/>
        </w:rPr>
        <w:tab/>
      </w:r>
      <w:r>
        <w:rPr>
          <w:rFonts w:eastAsia="Arial"/>
          <w:b/>
          <w:kern w:val="1"/>
          <w:lang w:eastAsia="ar-SA"/>
        </w:rPr>
        <w:tab/>
      </w:r>
      <w:r w:rsidR="00931FEB" w:rsidRPr="00931FEB">
        <w:rPr>
          <w:rFonts w:eastAsia="Arial"/>
          <w:b/>
          <w:kern w:val="1"/>
          <w:lang w:eastAsia="ar-SA"/>
        </w:rPr>
        <w:tab/>
        <w:t>WYKONAWCA</w:t>
      </w:r>
      <w:r w:rsidR="001974BC">
        <w:rPr>
          <w:rFonts w:eastAsia="Arial"/>
          <w:b/>
          <w:kern w:val="1"/>
          <w:lang w:eastAsia="ar-SA"/>
        </w:rPr>
        <w:t>:</w:t>
      </w:r>
    </w:p>
    <w:p w14:paraId="38A7F4AB" w14:textId="77777777" w:rsidR="001974BC" w:rsidRDefault="001974BC" w:rsidP="00DC4AF5">
      <w:pPr>
        <w:suppressAutoHyphens/>
        <w:spacing w:after="120"/>
        <w:ind w:firstLine="708"/>
        <w:textAlignment w:val="baseline"/>
        <w:rPr>
          <w:rFonts w:eastAsia="Arial"/>
          <w:b/>
          <w:kern w:val="1"/>
          <w:lang w:eastAsia="ar-SA"/>
        </w:rPr>
      </w:pPr>
    </w:p>
    <w:p w14:paraId="1E621964" w14:textId="77777777" w:rsidR="001974BC" w:rsidRDefault="001974BC" w:rsidP="00DC4AF5">
      <w:pPr>
        <w:suppressAutoHyphens/>
        <w:spacing w:after="120"/>
        <w:ind w:firstLine="708"/>
        <w:textAlignment w:val="baseline"/>
        <w:rPr>
          <w:rFonts w:eastAsia="Arial"/>
          <w:b/>
          <w:kern w:val="1"/>
          <w:lang w:eastAsia="ar-SA"/>
        </w:rPr>
      </w:pPr>
    </w:p>
    <w:p w14:paraId="3474DFEE" w14:textId="77777777" w:rsidR="001974BC" w:rsidRDefault="001974BC" w:rsidP="00DC4AF5">
      <w:pPr>
        <w:suppressAutoHyphens/>
        <w:spacing w:after="120"/>
        <w:ind w:firstLine="708"/>
        <w:textAlignment w:val="baseline"/>
        <w:rPr>
          <w:rFonts w:eastAsia="Arial"/>
          <w:b/>
          <w:kern w:val="1"/>
          <w:lang w:eastAsia="ar-SA"/>
        </w:rPr>
      </w:pPr>
    </w:p>
    <w:p w14:paraId="7EB2941B" w14:textId="77777777" w:rsidR="001974BC" w:rsidRDefault="001974BC" w:rsidP="00DC4AF5">
      <w:pPr>
        <w:suppressAutoHyphens/>
        <w:spacing w:after="120"/>
        <w:ind w:firstLine="708"/>
        <w:textAlignment w:val="baseline"/>
        <w:rPr>
          <w:rFonts w:eastAsia="Arial"/>
          <w:b/>
          <w:kern w:val="1"/>
          <w:lang w:eastAsia="ar-SA"/>
        </w:rPr>
      </w:pPr>
    </w:p>
    <w:p w14:paraId="1DE96D08" w14:textId="6B4DDBED" w:rsidR="001974BC" w:rsidRPr="007B56F4" w:rsidRDefault="001974BC" w:rsidP="001974BC">
      <w:pPr>
        <w:spacing w:after="3" w:line="259" w:lineRule="auto"/>
        <w:ind w:right="-1" w:firstLine="709"/>
        <w:rPr>
          <w:b/>
          <w:szCs w:val="24"/>
        </w:rPr>
      </w:pPr>
      <w:r w:rsidRPr="00B35D97">
        <w:rPr>
          <w:b/>
          <w:szCs w:val="24"/>
        </w:rPr>
        <w:t>KONTRASYGNATA SKARBNIKA:</w:t>
      </w:r>
    </w:p>
    <w:p w14:paraId="373219D3" w14:textId="23CADDB3" w:rsidR="00931FEB" w:rsidRPr="00931FEB" w:rsidRDefault="00931FEB" w:rsidP="00DC4AF5">
      <w:pPr>
        <w:suppressAutoHyphens/>
        <w:spacing w:after="120"/>
        <w:ind w:firstLine="708"/>
        <w:textAlignment w:val="baseline"/>
        <w:rPr>
          <w:rFonts w:eastAsia="Arial"/>
          <w:b/>
          <w:kern w:val="1"/>
          <w:lang w:eastAsia="ar-SA"/>
        </w:rPr>
      </w:pPr>
    </w:p>
    <w:sectPr w:rsidR="00931FEB" w:rsidRPr="00931FEB" w:rsidSect="006812CA">
      <w:headerReference w:type="default" r:id="rId10"/>
      <w:footerReference w:type="default" r:id="rId11"/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82C034" w14:textId="77777777" w:rsidR="00BA3D27" w:rsidRDefault="00BA3D27" w:rsidP="00B14C73">
      <w:r>
        <w:separator/>
      </w:r>
    </w:p>
  </w:endnote>
  <w:endnote w:type="continuationSeparator" w:id="0">
    <w:p w14:paraId="29EAB14C" w14:textId="77777777" w:rsidR="00BA3D27" w:rsidRDefault="00BA3D27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MS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3310482"/>
      <w:docPartObj>
        <w:docPartGallery w:val="Page Numbers (Bottom of Page)"/>
        <w:docPartUnique/>
      </w:docPartObj>
    </w:sdtPr>
    <w:sdtEndPr/>
    <w:sdtContent>
      <w:p w14:paraId="1EC85845" w14:textId="47A7D2FC" w:rsidR="00A102F8" w:rsidRDefault="00A102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5BC7">
          <w:rPr>
            <w:noProof/>
          </w:rPr>
          <w:t>1</w:t>
        </w:r>
        <w:r>
          <w:fldChar w:fldCharType="end"/>
        </w:r>
      </w:p>
    </w:sdtContent>
  </w:sdt>
  <w:p w14:paraId="6F3028E4" w14:textId="77777777" w:rsidR="00A102F8" w:rsidRDefault="00A102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17F48D" w14:textId="77777777" w:rsidR="00BA3D27" w:rsidRDefault="00BA3D27" w:rsidP="00B14C73">
      <w:r>
        <w:separator/>
      </w:r>
    </w:p>
  </w:footnote>
  <w:footnote w:type="continuationSeparator" w:id="0">
    <w:p w14:paraId="335A08F8" w14:textId="77777777" w:rsidR="00BA3D27" w:rsidRDefault="00BA3D27" w:rsidP="00B14C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5EBA4" w14:textId="65482FAD" w:rsidR="008D1007" w:rsidRPr="007940F5" w:rsidRDefault="008D1007" w:rsidP="007940F5">
    <w:pPr>
      <w:pStyle w:val="Nagwek"/>
      <w:jc w:val="center"/>
    </w:pPr>
  </w:p>
  <w:p w14:paraId="4B1DCD9E" w14:textId="77777777" w:rsidR="008D1007" w:rsidRDefault="008D1007" w:rsidP="007940F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103079C0"/>
    <w:name w:val="WW8Num6"/>
    <w:lvl w:ilvl="0">
      <w:start w:val="1"/>
      <w:numFmt w:val="bullet"/>
      <w:lvlText w:val="˗"/>
      <w:lvlJc w:val="left"/>
      <w:pPr>
        <w:tabs>
          <w:tab w:val="num" w:pos="0"/>
        </w:tabs>
        <w:ind w:left="186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0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2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4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6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8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0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26" w:hanging="360"/>
      </w:pPr>
      <w:rPr>
        <w:rFonts w:ascii="Wingdings" w:hAnsi="Wingdings"/>
      </w:rPr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4" w15:restartNumberingAfterBreak="0">
    <w:nsid w:val="00000013"/>
    <w:multiLevelType w:val="multilevel"/>
    <w:tmpl w:val="043265C8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6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8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572794"/>
    <w:multiLevelType w:val="hybridMultilevel"/>
    <w:tmpl w:val="2AA2D6D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1BF2F93"/>
    <w:multiLevelType w:val="multilevel"/>
    <w:tmpl w:val="AF643A34"/>
    <w:styleLink w:val="WWNum1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048F018E"/>
    <w:multiLevelType w:val="multilevel"/>
    <w:tmpl w:val="93943014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0F391F"/>
    <w:multiLevelType w:val="hybridMultilevel"/>
    <w:tmpl w:val="15A81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3F04FB"/>
    <w:multiLevelType w:val="multilevel"/>
    <w:tmpl w:val="66124F60"/>
    <w:styleLink w:val="WWNum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color w:val="00000A"/>
        <w:sz w:val="24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" w15:restartNumberingAfterBreak="0">
    <w:nsid w:val="11DE3210"/>
    <w:multiLevelType w:val="multilevel"/>
    <w:tmpl w:val="A3163404"/>
    <w:styleLink w:val="WWNum1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7" w15:restartNumberingAfterBreak="0">
    <w:nsid w:val="15A354EF"/>
    <w:multiLevelType w:val="hybridMultilevel"/>
    <w:tmpl w:val="547C8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6B6E43"/>
    <w:multiLevelType w:val="multilevel"/>
    <w:tmpl w:val="26F85E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9" w15:restartNumberingAfterBreak="0">
    <w:nsid w:val="1A5F52CB"/>
    <w:multiLevelType w:val="hybridMultilevel"/>
    <w:tmpl w:val="9EE8CD1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B070693"/>
    <w:multiLevelType w:val="multilevel"/>
    <w:tmpl w:val="1EDC43EE"/>
    <w:styleLink w:val="WWNum1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B0B1D41"/>
    <w:multiLevelType w:val="hybridMultilevel"/>
    <w:tmpl w:val="FF305CB4"/>
    <w:lvl w:ilvl="0" w:tplc="2B12C610">
      <w:start w:val="1"/>
      <w:numFmt w:val="decimal"/>
      <w:lvlText w:val="%1."/>
      <w:lvlJc w:val="left"/>
      <w:pPr>
        <w:ind w:left="446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F6F6C8">
      <w:start w:val="1"/>
      <w:numFmt w:val="decimal"/>
      <w:lvlText w:val="%2)"/>
      <w:lvlJc w:val="left"/>
      <w:pPr>
        <w:ind w:left="82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AEB8D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083B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96F38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9E803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EEE39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022D8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0673A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C25692E"/>
    <w:multiLevelType w:val="hybridMultilevel"/>
    <w:tmpl w:val="B0181C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B50EF2"/>
    <w:multiLevelType w:val="multilevel"/>
    <w:tmpl w:val="0F7C701E"/>
    <w:styleLink w:val="WWNum1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20633E9F"/>
    <w:multiLevelType w:val="multilevel"/>
    <w:tmpl w:val="A8A8D210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 w15:restartNumberingAfterBreak="0">
    <w:nsid w:val="22CA5EFC"/>
    <w:multiLevelType w:val="multilevel"/>
    <w:tmpl w:val="17709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2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25FB4AB7"/>
    <w:multiLevelType w:val="hybridMultilevel"/>
    <w:tmpl w:val="6674F70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2B3C59E6"/>
    <w:multiLevelType w:val="hybridMultilevel"/>
    <w:tmpl w:val="0DB67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2119EB"/>
    <w:multiLevelType w:val="hybridMultilevel"/>
    <w:tmpl w:val="B7A47E66"/>
    <w:lvl w:ilvl="0" w:tplc="D5C0CB8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0137BED"/>
    <w:multiLevelType w:val="hybridMultilevel"/>
    <w:tmpl w:val="EF400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414831"/>
    <w:multiLevelType w:val="multilevel"/>
    <w:tmpl w:val="78386F5A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3" w15:restartNumberingAfterBreak="0">
    <w:nsid w:val="32762410"/>
    <w:multiLevelType w:val="hybridMultilevel"/>
    <w:tmpl w:val="1592FA96"/>
    <w:lvl w:ilvl="0" w:tplc="EAEA99B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0638AE"/>
    <w:multiLevelType w:val="hybridMultilevel"/>
    <w:tmpl w:val="8E503BDE"/>
    <w:lvl w:ilvl="0" w:tplc="3ADC561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iCs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752784F"/>
    <w:multiLevelType w:val="hybridMultilevel"/>
    <w:tmpl w:val="C5C00058"/>
    <w:lvl w:ilvl="0" w:tplc="7BC6D31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4554B2"/>
    <w:multiLevelType w:val="hybridMultilevel"/>
    <w:tmpl w:val="BE9866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8" w15:restartNumberingAfterBreak="0">
    <w:nsid w:val="4F216275"/>
    <w:multiLevelType w:val="multilevel"/>
    <w:tmpl w:val="F322EF0E"/>
    <w:styleLink w:val="WWNum17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9" w15:restartNumberingAfterBreak="0">
    <w:nsid w:val="51421E92"/>
    <w:multiLevelType w:val="hybridMultilevel"/>
    <w:tmpl w:val="0F08E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FE1B90"/>
    <w:multiLevelType w:val="multilevel"/>
    <w:tmpl w:val="4B80BC58"/>
    <w:styleLink w:val="WWNum1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1" w15:restartNumberingAfterBreak="0">
    <w:nsid w:val="53A650AB"/>
    <w:multiLevelType w:val="hybridMultilevel"/>
    <w:tmpl w:val="A3741DA4"/>
    <w:lvl w:ilvl="0" w:tplc="6DB2A36E">
      <w:start w:val="1"/>
      <w:numFmt w:val="decimal"/>
      <w:lvlText w:val="%1."/>
      <w:lvlJc w:val="left"/>
      <w:pPr>
        <w:ind w:left="446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50F1BA">
      <w:start w:val="1"/>
      <w:numFmt w:val="lowerLetter"/>
      <w:lvlText w:val="%2."/>
      <w:lvlJc w:val="left"/>
      <w:pPr>
        <w:ind w:left="7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58A76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3C59C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EAC6B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54FD4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5C73D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E6CD0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D0F84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474236A"/>
    <w:multiLevelType w:val="multilevel"/>
    <w:tmpl w:val="C9C8B97E"/>
    <w:styleLink w:val="WWNum18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59056572"/>
    <w:multiLevelType w:val="hybridMultilevel"/>
    <w:tmpl w:val="0C1498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5" w15:restartNumberingAfterBreak="0">
    <w:nsid w:val="59B06BFF"/>
    <w:multiLevelType w:val="hybridMultilevel"/>
    <w:tmpl w:val="643AA558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91CE362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7" w15:restartNumberingAfterBreak="0">
    <w:nsid w:val="60417620"/>
    <w:multiLevelType w:val="hybridMultilevel"/>
    <w:tmpl w:val="12ACC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3C45BD2">
      <w:start w:val="1"/>
      <w:numFmt w:val="decimal"/>
      <w:lvlText w:val="%2)"/>
      <w:lvlJc w:val="left"/>
      <w:pPr>
        <w:ind w:left="1447" w:hanging="36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0A48BC"/>
    <w:multiLevelType w:val="multilevel"/>
    <w:tmpl w:val="544C4ED6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9" w15:restartNumberingAfterBreak="0">
    <w:nsid w:val="66896F53"/>
    <w:multiLevelType w:val="multilevel"/>
    <w:tmpl w:val="13DC4E22"/>
    <w:styleLink w:val="WWNum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 w15:restartNumberingAfterBreak="0">
    <w:nsid w:val="678946A7"/>
    <w:multiLevelType w:val="multilevel"/>
    <w:tmpl w:val="8BC0BA2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51" w15:restartNumberingAfterBreak="0">
    <w:nsid w:val="6A4235BD"/>
    <w:multiLevelType w:val="multilevel"/>
    <w:tmpl w:val="BC326E1E"/>
    <w:styleLink w:val="WWNum2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6BD06AC9"/>
    <w:multiLevelType w:val="multilevel"/>
    <w:tmpl w:val="D7D6C572"/>
    <w:styleLink w:val="WWNum1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54" w15:restartNumberingAfterBreak="0">
    <w:nsid w:val="704B3841"/>
    <w:multiLevelType w:val="hybridMultilevel"/>
    <w:tmpl w:val="E35CBB1A"/>
    <w:lvl w:ilvl="0" w:tplc="81AC0B2E">
      <w:start w:val="1"/>
      <w:numFmt w:val="decimal"/>
      <w:lvlText w:val="%1."/>
      <w:lvlJc w:val="left"/>
      <w:pPr>
        <w:ind w:left="50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147876">
      <w:start w:val="1"/>
      <w:numFmt w:val="decimal"/>
      <w:lvlText w:val="%2)"/>
      <w:lvlJc w:val="left"/>
      <w:pPr>
        <w:ind w:left="11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6AD988">
      <w:start w:val="1"/>
      <w:numFmt w:val="lowerRoman"/>
      <w:lvlText w:val="%3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D6D2CA">
      <w:start w:val="1"/>
      <w:numFmt w:val="decimal"/>
      <w:lvlText w:val="%4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DC589C">
      <w:start w:val="1"/>
      <w:numFmt w:val="lowerLetter"/>
      <w:lvlText w:val="%5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4C10D4">
      <w:start w:val="1"/>
      <w:numFmt w:val="lowerRoman"/>
      <w:lvlText w:val="%6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A5C38">
      <w:start w:val="1"/>
      <w:numFmt w:val="decimal"/>
      <w:lvlText w:val="%7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20FCB6">
      <w:start w:val="1"/>
      <w:numFmt w:val="lowerLetter"/>
      <w:lvlText w:val="%8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9851D8">
      <w:start w:val="1"/>
      <w:numFmt w:val="lowerRoman"/>
      <w:lvlText w:val="%9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70815C7D"/>
    <w:multiLevelType w:val="multilevel"/>
    <w:tmpl w:val="BCF219E6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)"/>
      <w:lvlJc w:val="left"/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color w:val="00000A"/>
        <w:sz w:val="24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6" w15:restartNumberingAfterBreak="0">
    <w:nsid w:val="72590D3C"/>
    <w:multiLevelType w:val="multilevel"/>
    <w:tmpl w:val="BC36E916"/>
    <w:styleLink w:val="WWNum9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sz w:val="24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start w:val="1"/>
      <w:numFmt w:val="lowerRoman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(%5)"/>
      <w:lvlJc w:val="left"/>
      <w:rPr>
        <w:rFonts w:cs="Times New Roman"/>
      </w:rPr>
    </w:lvl>
    <w:lvl w:ilvl="5">
      <w:start w:val="1"/>
      <w:numFmt w:val="lowerRoman"/>
      <w:lvlText w:val="(%6)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57" w15:restartNumberingAfterBreak="0">
    <w:nsid w:val="75300791"/>
    <w:multiLevelType w:val="multilevel"/>
    <w:tmpl w:val="E54294AA"/>
    <w:styleLink w:val="WWNum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8" w15:restartNumberingAfterBreak="0">
    <w:nsid w:val="7EF975D4"/>
    <w:multiLevelType w:val="hybridMultilevel"/>
    <w:tmpl w:val="4F8E4F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F64EA4"/>
    <w:multiLevelType w:val="hybridMultilevel"/>
    <w:tmpl w:val="8F5C4820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1">
      <w:start w:val="1"/>
      <w:numFmt w:val="decimal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26"/>
  </w:num>
  <w:num w:numId="2">
    <w:abstractNumId w:val="46"/>
    <w:lvlOverride w:ilvl="0">
      <w:startOverride w:val="1"/>
    </w:lvlOverride>
  </w:num>
  <w:num w:numId="3">
    <w:abstractNumId w:val="37"/>
    <w:lvlOverride w:ilvl="0">
      <w:startOverride w:val="1"/>
    </w:lvlOverride>
  </w:num>
  <w:num w:numId="4">
    <w:abstractNumId w:val="44"/>
  </w:num>
  <w:num w:numId="5">
    <w:abstractNumId w:val="56"/>
  </w:num>
  <w:num w:numId="6">
    <w:abstractNumId w:val="40"/>
  </w:num>
  <w:num w:numId="7">
    <w:abstractNumId w:val="15"/>
  </w:num>
  <w:num w:numId="8">
    <w:abstractNumId w:val="25"/>
  </w:num>
  <w:num w:numId="9">
    <w:abstractNumId w:val="48"/>
  </w:num>
  <w:num w:numId="10">
    <w:abstractNumId w:val="14"/>
  </w:num>
  <w:num w:numId="11">
    <w:abstractNumId w:val="49"/>
  </w:num>
  <w:num w:numId="12">
    <w:abstractNumId w:val="57"/>
  </w:num>
  <w:num w:numId="13">
    <w:abstractNumId w:val="52"/>
  </w:num>
  <w:num w:numId="14">
    <w:abstractNumId w:val="11"/>
  </w:num>
  <w:num w:numId="15">
    <w:abstractNumId w:val="38"/>
  </w:num>
  <w:num w:numId="16">
    <w:abstractNumId w:val="51"/>
    <w:lvlOverride w:ilvl="0">
      <w:lvl w:ilvl="0">
        <w:start w:val="1"/>
        <w:numFmt w:val="decimal"/>
        <w:lvlText w:val="%1."/>
        <w:lvlJc w:val="left"/>
        <w:rPr>
          <w:rFonts w:cs="Times New Roman"/>
          <w:color w:val="auto"/>
        </w:rPr>
      </w:lvl>
    </w:lvlOverride>
  </w:num>
  <w:num w:numId="17">
    <w:abstractNumId w:val="51"/>
    <w:lvlOverride w:ilvl="0">
      <w:startOverride w:val="1"/>
    </w:lvlOverride>
  </w:num>
  <w:num w:numId="18">
    <w:abstractNumId w:val="20"/>
  </w:num>
  <w:num w:numId="19">
    <w:abstractNumId w:val="23"/>
  </w:num>
  <w:num w:numId="20">
    <w:abstractNumId w:val="24"/>
  </w:num>
  <w:num w:numId="21">
    <w:abstractNumId w:val="42"/>
  </w:num>
  <w:num w:numId="22">
    <w:abstractNumId w:val="51"/>
  </w:num>
  <w:num w:numId="23">
    <w:abstractNumId w:val="50"/>
  </w:num>
  <w:num w:numId="24">
    <w:abstractNumId w:val="18"/>
  </w:num>
  <w:num w:numId="25">
    <w:abstractNumId w:val="28"/>
  </w:num>
  <w:num w:numId="26">
    <w:abstractNumId w:val="43"/>
  </w:num>
  <w:num w:numId="27">
    <w:abstractNumId w:val="58"/>
  </w:num>
  <w:num w:numId="28">
    <w:abstractNumId w:val="33"/>
  </w:num>
  <w:num w:numId="29">
    <w:abstractNumId w:val="22"/>
  </w:num>
  <w:num w:numId="30">
    <w:abstractNumId w:val="55"/>
  </w:num>
  <w:num w:numId="31">
    <w:abstractNumId w:val="27"/>
  </w:num>
  <w:num w:numId="32">
    <w:abstractNumId w:val="29"/>
  </w:num>
  <w:num w:numId="33">
    <w:abstractNumId w:val="39"/>
  </w:num>
  <w:num w:numId="34">
    <w:abstractNumId w:val="13"/>
  </w:num>
  <w:num w:numId="35">
    <w:abstractNumId w:val="31"/>
  </w:num>
  <w:num w:numId="36">
    <w:abstractNumId w:val="32"/>
  </w:num>
  <w:num w:numId="37">
    <w:abstractNumId w:val="30"/>
  </w:num>
  <w:num w:numId="38">
    <w:abstractNumId w:val="19"/>
  </w:num>
  <w:num w:numId="39">
    <w:abstractNumId w:val="34"/>
  </w:num>
  <w:num w:numId="40">
    <w:abstractNumId w:val="36"/>
  </w:num>
  <w:num w:numId="41">
    <w:abstractNumId w:val="47"/>
  </w:num>
  <w:num w:numId="42">
    <w:abstractNumId w:val="10"/>
  </w:num>
  <w:num w:numId="43">
    <w:abstractNumId w:val="21"/>
  </w:num>
  <w:num w:numId="44">
    <w:abstractNumId w:val="59"/>
  </w:num>
  <w:num w:numId="45">
    <w:abstractNumId w:val="12"/>
  </w:num>
  <w:num w:numId="46">
    <w:abstractNumId w:val="17"/>
  </w:num>
  <w:num w:numId="47">
    <w:abstractNumId w:val="41"/>
  </w:num>
  <w:num w:numId="48">
    <w:abstractNumId w:val="54"/>
  </w:num>
  <w:num w:numId="49">
    <w:abstractNumId w:val="3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8D72C2AB-EA15-410A-9274-B9AF4CD3ACBC}"/>
  </w:docVars>
  <w:rsids>
    <w:rsidRoot w:val="00DB44F0"/>
    <w:rsid w:val="00001386"/>
    <w:rsid w:val="00001E7C"/>
    <w:rsid w:val="000055B1"/>
    <w:rsid w:val="0000581A"/>
    <w:rsid w:val="000068A6"/>
    <w:rsid w:val="000102ED"/>
    <w:rsid w:val="00011FD1"/>
    <w:rsid w:val="00022FFA"/>
    <w:rsid w:val="00025063"/>
    <w:rsid w:val="00025818"/>
    <w:rsid w:val="00025AAD"/>
    <w:rsid w:val="00025D3B"/>
    <w:rsid w:val="000262EE"/>
    <w:rsid w:val="000301FC"/>
    <w:rsid w:val="0003107F"/>
    <w:rsid w:val="00040407"/>
    <w:rsid w:val="000407C3"/>
    <w:rsid w:val="00040CA7"/>
    <w:rsid w:val="00041981"/>
    <w:rsid w:val="000431B6"/>
    <w:rsid w:val="000439BD"/>
    <w:rsid w:val="000442FC"/>
    <w:rsid w:val="0004607A"/>
    <w:rsid w:val="00047C2A"/>
    <w:rsid w:val="00050078"/>
    <w:rsid w:val="00050F50"/>
    <w:rsid w:val="000510EC"/>
    <w:rsid w:val="00051282"/>
    <w:rsid w:val="000520B2"/>
    <w:rsid w:val="00052D77"/>
    <w:rsid w:val="000531A8"/>
    <w:rsid w:val="000534D2"/>
    <w:rsid w:val="00055AD7"/>
    <w:rsid w:val="00055D29"/>
    <w:rsid w:val="00056136"/>
    <w:rsid w:val="00060249"/>
    <w:rsid w:val="000617F0"/>
    <w:rsid w:val="00061B4B"/>
    <w:rsid w:val="00062AEC"/>
    <w:rsid w:val="000649C4"/>
    <w:rsid w:val="00064B09"/>
    <w:rsid w:val="00064F49"/>
    <w:rsid w:val="00065885"/>
    <w:rsid w:val="00067378"/>
    <w:rsid w:val="000701E1"/>
    <w:rsid w:val="0007165C"/>
    <w:rsid w:val="00073559"/>
    <w:rsid w:val="00075C78"/>
    <w:rsid w:val="00080127"/>
    <w:rsid w:val="00080C05"/>
    <w:rsid w:val="00081A21"/>
    <w:rsid w:val="00082403"/>
    <w:rsid w:val="000828C3"/>
    <w:rsid w:val="00084060"/>
    <w:rsid w:val="0008585E"/>
    <w:rsid w:val="00085D58"/>
    <w:rsid w:val="000918F6"/>
    <w:rsid w:val="00093458"/>
    <w:rsid w:val="000939C4"/>
    <w:rsid w:val="00094B7E"/>
    <w:rsid w:val="00096D0B"/>
    <w:rsid w:val="00096E8F"/>
    <w:rsid w:val="000A01F6"/>
    <w:rsid w:val="000A050C"/>
    <w:rsid w:val="000A1456"/>
    <w:rsid w:val="000A2721"/>
    <w:rsid w:val="000A2A6A"/>
    <w:rsid w:val="000A35F3"/>
    <w:rsid w:val="000A4372"/>
    <w:rsid w:val="000B21A5"/>
    <w:rsid w:val="000B2B46"/>
    <w:rsid w:val="000B57E8"/>
    <w:rsid w:val="000B5BE7"/>
    <w:rsid w:val="000B5C14"/>
    <w:rsid w:val="000B77FC"/>
    <w:rsid w:val="000C0862"/>
    <w:rsid w:val="000C0A69"/>
    <w:rsid w:val="000C0D92"/>
    <w:rsid w:val="000C1717"/>
    <w:rsid w:val="000C1B3D"/>
    <w:rsid w:val="000C53AC"/>
    <w:rsid w:val="000C5DD7"/>
    <w:rsid w:val="000C69FD"/>
    <w:rsid w:val="000C7775"/>
    <w:rsid w:val="000D07DA"/>
    <w:rsid w:val="000D0CF9"/>
    <w:rsid w:val="000D178F"/>
    <w:rsid w:val="000D2D06"/>
    <w:rsid w:val="000D2D0E"/>
    <w:rsid w:val="000D357C"/>
    <w:rsid w:val="000D58C7"/>
    <w:rsid w:val="000D6133"/>
    <w:rsid w:val="000D703F"/>
    <w:rsid w:val="000D70E6"/>
    <w:rsid w:val="000D7D82"/>
    <w:rsid w:val="000D7DC1"/>
    <w:rsid w:val="000E0034"/>
    <w:rsid w:val="000E05C9"/>
    <w:rsid w:val="000E1F03"/>
    <w:rsid w:val="000E272A"/>
    <w:rsid w:val="000E2992"/>
    <w:rsid w:val="000E3875"/>
    <w:rsid w:val="000E5384"/>
    <w:rsid w:val="000E5536"/>
    <w:rsid w:val="000E7E9F"/>
    <w:rsid w:val="000F046A"/>
    <w:rsid w:val="000F06BC"/>
    <w:rsid w:val="000F1B28"/>
    <w:rsid w:val="000F2FD1"/>
    <w:rsid w:val="000F30B8"/>
    <w:rsid w:val="000F3F5E"/>
    <w:rsid w:val="000F469B"/>
    <w:rsid w:val="000F48D2"/>
    <w:rsid w:val="000F5EFD"/>
    <w:rsid w:val="000F641D"/>
    <w:rsid w:val="000F645F"/>
    <w:rsid w:val="000F673D"/>
    <w:rsid w:val="000F6AE6"/>
    <w:rsid w:val="000F7BC1"/>
    <w:rsid w:val="000F7E90"/>
    <w:rsid w:val="00101F3A"/>
    <w:rsid w:val="001044C4"/>
    <w:rsid w:val="001056B4"/>
    <w:rsid w:val="0011160A"/>
    <w:rsid w:val="00111E66"/>
    <w:rsid w:val="001135E4"/>
    <w:rsid w:val="001152A9"/>
    <w:rsid w:val="0011666E"/>
    <w:rsid w:val="001171EF"/>
    <w:rsid w:val="00117723"/>
    <w:rsid w:val="00120F10"/>
    <w:rsid w:val="00121F50"/>
    <w:rsid w:val="00123A6D"/>
    <w:rsid w:val="001246E7"/>
    <w:rsid w:val="00124717"/>
    <w:rsid w:val="00124831"/>
    <w:rsid w:val="0012557D"/>
    <w:rsid w:val="00126AD3"/>
    <w:rsid w:val="00126FEE"/>
    <w:rsid w:val="00131DD7"/>
    <w:rsid w:val="00133528"/>
    <w:rsid w:val="00136811"/>
    <w:rsid w:val="00137090"/>
    <w:rsid w:val="001377E0"/>
    <w:rsid w:val="00137BB7"/>
    <w:rsid w:val="001401B0"/>
    <w:rsid w:val="0014064F"/>
    <w:rsid w:val="0014323B"/>
    <w:rsid w:val="001441DB"/>
    <w:rsid w:val="00144288"/>
    <w:rsid w:val="00144D9C"/>
    <w:rsid w:val="001450F2"/>
    <w:rsid w:val="001468DE"/>
    <w:rsid w:val="00150C0F"/>
    <w:rsid w:val="001524E5"/>
    <w:rsid w:val="0015471D"/>
    <w:rsid w:val="00155784"/>
    <w:rsid w:val="001605D7"/>
    <w:rsid w:val="00160661"/>
    <w:rsid w:val="00164681"/>
    <w:rsid w:val="00164DE0"/>
    <w:rsid w:val="00166BDE"/>
    <w:rsid w:val="00171437"/>
    <w:rsid w:val="0017187D"/>
    <w:rsid w:val="00175EB6"/>
    <w:rsid w:val="0017623C"/>
    <w:rsid w:val="001772B6"/>
    <w:rsid w:val="0018114C"/>
    <w:rsid w:val="00183016"/>
    <w:rsid w:val="00183F30"/>
    <w:rsid w:val="001851FF"/>
    <w:rsid w:val="00186B32"/>
    <w:rsid w:val="00186CB8"/>
    <w:rsid w:val="00191107"/>
    <w:rsid w:val="0019256D"/>
    <w:rsid w:val="00192E17"/>
    <w:rsid w:val="00192EDC"/>
    <w:rsid w:val="00193AFC"/>
    <w:rsid w:val="00193CA2"/>
    <w:rsid w:val="001945FC"/>
    <w:rsid w:val="001949D3"/>
    <w:rsid w:val="00195E53"/>
    <w:rsid w:val="0019657A"/>
    <w:rsid w:val="00196B00"/>
    <w:rsid w:val="001974BC"/>
    <w:rsid w:val="00197827"/>
    <w:rsid w:val="00197C0D"/>
    <w:rsid w:val="001A1FC4"/>
    <w:rsid w:val="001A29EB"/>
    <w:rsid w:val="001A3925"/>
    <w:rsid w:val="001A6969"/>
    <w:rsid w:val="001A793A"/>
    <w:rsid w:val="001B10C3"/>
    <w:rsid w:val="001B2FBE"/>
    <w:rsid w:val="001B30DA"/>
    <w:rsid w:val="001B3633"/>
    <w:rsid w:val="001B7102"/>
    <w:rsid w:val="001C18DC"/>
    <w:rsid w:val="001C3B7F"/>
    <w:rsid w:val="001C693C"/>
    <w:rsid w:val="001C72E6"/>
    <w:rsid w:val="001C731C"/>
    <w:rsid w:val="001C7E2F"/>
    <w:rsid w:val="001D1EE8"/>
    <w:rsid w:val="001D2088"/>
    <w:rsid w:val="001D2DA9"/>
    <w:rsid w:val="001D50E7"/>
    <w:rsid w:val="001D6949"/>
    <w:rsid w:val="001D6981"/>
    <w:rsid w:val="001D6F7C"/>
    <w:rsid w:val="001E0233"/>
    <w:rsid w:val="001E150B"/>
    <w:rsid w:val="001E1C34"/>
    <w:rsid w:val="001E31CD"/>
    <w:rsid w:val="001E35A1"/>
    <w:rsid w:val="001E36D7"/>
    <w:rsid w:val="001E4793"/>
    <w:rsid w:val="001E5119"/>
    <w:rsid w:val="001E5ACF"/>
    <w:rsid w:val="001E5E1A"/>
    <w:rsid w:val="001E75AF"/>
    <w:rsid w:val="001E7654"/>
    <w:rsid w:val="001E7B82"/>
    <w:rsid w:val="001F0E60"/>
    <w:rsid w:val="001F2D91"/>
    <w:rsid w:val="001F3603"/>
    <w:rsid w:val="001F38B7"/>
    <w:rsid w:val="001F40E3"/>
    <w:rsid w:val="001F4735"/>
    <w:rsid w:val="00200507"/>
    <w:rsid w:val="002017EE"/>
    <w:rsid w:val="002023D3"/>
    <w:rsid w:val="00205DAF"/>
    <w:rsid w:val="0020611F"/>
    <w:rsid w:val="002068CD"/>
    <w:rsid w:val="00206941"/>
    <w:rsid w:val="00207172"/>
    <w:rsid w:val="0020736A"/>
    <w:rsid w:val="00210274"/>
    <w:rsid w:val="002105D4"/>
    <w:rsid w:val="00211E7B"/>
    <w:rsid w:val="00211E7D"/>
    <w:rsid w:val="002121BB"/>
    <w:rsid w:val="002130B2"/>
    <w:rsid w:val="00213576"/>
    <w:rsid w:val="0021447A"/>
    <w:rsid w:val="00214C80"/>
    <w:rsid w:val="00214E76"/>
    <w:rsid w:val="00214FD2"/>
    <w:rsid w:val="002161A5"/>
    <w:rsid w:val="00216D08"/>
    <w:rsid w:val="00216EEC"/>
    <w:rsid w:val="002175AF"/>
    <w:rsid w:val="002177DC"/>
    <w:rsid w:val="002178FC"/>
    <w:rsid w:val="00223F8D"/>
    <w:rsid w:val="0022508D"/>
    <w:rsid w:val="00226459"/>
    <w:rsid w:val="00227DF2"/>
    <w:rsid w:val="00230221"/>
    <w:rsid w:val="00230B22"/>
    <w:rsid w:val="00232A17"/>
    <w:rsid w:val="00232CB5"/>
    <w:rsid w:val="00233793"/>
    <w:rsid w:val="00234B6E"/>
    <w:rsid w:val="00235B03"/>
    <w:rsid w:val="00235F52"/>
    <w:rsid w:val="00237441"/>
    <w:rsid w:val="00237A65"/>
    <w:rsid w:val="00240F72"/>
    <w:rsid w:val="00242594"/>
    <w:rsid w:val="002454CF"/>
    <w:rsid w:val="002457BE"/>
    <w:rsid w:val="00246DC3"/>
    <w:rsid w:val="0024720A"/>
    <w:rsid w:val="0024784B"/>
    <w:rsid w:val="00247934"/>
    <w:rsid w:val="00250919"/>
    <w:rsid w:val="00250DFC"/>
    <w:rsid w:val="002517E2"/>
    <w:rsid w:val="00253654"/>
    <w:rsid w:val="0025513F"/>
    <w:rsid w:val="00256FF6"/>
    <w:rsid w:val="00257364"/>
    <w:rsid w:val="00260786"/>
    <w:rsid w:val="002608C0"/>
    <w:rsid w:val="0026192C"/>
    <w:rsid w:val="002626EC"/>
    <w:rsid w:val="00265157"/>
    <w:rsid w:val="00265AFD"/>
    <w:rsid w:val="00265EC9"/>
    <w:rsid w:val="002706A7"/>
    <w:rsid w:val="002718D2"/>
    <w:rsid w:val="00271F84"/>
    <w:rsid w:val="0027238B"/>
    <w:rsid w:val="0027251E"/>
    <w:rsid w:val="002749AC"/>
    <w:rsid w:val="0027523D"/>
    <w:rsid w:val="002755D9"/>
    <w:rsid w:val="0027560A"/>
    <w:rsid w:val="00275E8D"/>
    <w:rsid w:val="002763D2"/>
    <w:rsid w:val="002817BE"/>
    <w:rsid w:val="00282A20"/>
    <w:rsid w:val="00284D8F"/>
    <w:rsid w:val="00285D53"/>
    <w:rsid w:val="002902BB"/>
    <w:rsid w:val="00291E24"/>
    <w:rsid w:val="00294C98"/>
    <w:rsid w:val="00296D87"/>
    <w:rsid w:val="00297195"/>
    <w:rsid w:val="002A0440"/>
    <w:rsid w:val="002A2E48"/>
    <w:rsid w:val="002A3B61"/>
    <w:rsid w:val="002A41FB"/>
    <w:rsid w:val="002A55EF"/>
    <w:rsid w:val="002A6831"/>
    <w:rsid w:val="002A75EB"/>
    <w:rsid w:val="002A7DEB"/>
    <w:rsid w:val="002B0C86"/>
    <w:rsid w:val="002B16D9"/>
    <w:rsid w:val="002B3353"/>
    <w:rsid w:val="002B3793"/>
    <w:rsid w:val="002B3BA0"/>
    <w:rsid w:val="002B3E49"/>
    <w:rsid w:val="002B4251"/>
    <w:rsid w:val="002B4A68"/>
    <w:rsid w:val="002B4E96"/>
    <w:rsid w:val="002C1C95"/>
    <w:rsid w:val="002C44B8"/>
    <w:rsid w:val="002C5048"/>
    <w:rsid w:val="002C7B97"/>
    <w:rsid w:val="002C7FCC"/>
    <w:rsid w:val="002D16CE"/>
    <w:rsid w:val="002D208E"/>
    <w:rsid w:val="002D3783"/>
    <w:rsid w:val="002D4058"/>
    <w:rsid w:val="002D425D"/>
    <w:rsid w:val="002D4493"/>
    <w:rsid w:val="002D4F48"/>
    <w:rsid w:val="002D52BD"/>
    <w:rsid w:val="002D5556"/>
    <w:rsid w:val="002D608B"/>
    <w:rsid w:val="002D6707"/>
    <w:rsid w:val="002E20BC"/>
    <w:rsid w:val="002E2CAC"/>
    <w:rsid w:val="002E3E46"/>
    <w:rsid w:val="002E580D"/>
    <w:rsid w:val="002F065D"/>
    <w:rsid w:val="002F224B"/>
    <w:rsid w:val="002F28E4"/>
    <w:rsid w:val="002F577F"/>
    <w:rsid w:val="00302787"/>
    <w:rsid w:val="0030362E"/>
    <w:rsid w:val="00303B04"/>
    <w:rsid w:val="00304764"/>
    <w:rsid w:val="003070DC"/>
    <w:rsid w:val="003079BE"/>
    <w:rsid w:val="00312A7D"/>
    <w:rsid w:val="003133C8"/>
    <w:rsid w:val="0031518B"/>
    <w:rsid w:val="003154D4"/>
    <w:rsid w:val="00315919"/>
    <w:rsid w:val="0031627B"/>
    <w:rsid w:val="0032095C"/>
    <w:rsid w:val="00321D97"/>
    <w:rsid w:val="00321F5E"/>
    <w:rsid w:val="00322BCB"/>
    <w:rsid w:val="003241EE"/>
    <w:rsid w:val="00325117"/>
    <w:rsid w:val="0032609E"/>
    <w:rsid w:val="0033712E"/>
    <w:rsid w:val="0033727C"/>
    <w:rsid w:val="003378E6"/>
    <w:rsid w:val="003400F0"/>
    <w:rsid w:val="003406C4"/>
    <w:rsid w:val="00340C60"/>
    <w:rsid w:val="003414FC"/>
    <w:rsid w:val="003418C2"/>
    <w:rsid w:val="003453CD"/>
    <w:rsid w:val="0034555A"/>
    <w:rsid w:val="00346B51"/>
    <w:rsid w:val="00350A88"/>
    <w:rsid w:val="0035107C"/>
    <w:rsid w:val="003513A6"/>
    <w:rsid w:val="003527BE"/>
    <w:rsid w:val="00354619"/>
    <w:rsid w:val="00354DA8"/>
    <w:rsid w:val="0035541E"/>
    <w:rsid w:val="00355DFB"/>
    <w:rsid w:val="00355F9F"/>
    <w:rsid w:val="00357186"/>
    <w:rsid w:val="003572A7"/>
    <w:rsid w:val="00357620"/>
    <w:rsid w:val="00357CAD"/>
    <w:rsid w:val="00361EEC"/>
    <w:rsid w:val="0036362C"/>
    <w:rsid w:val="00364450"/>
    <w:rsid w:val="00364696"/>
    <w:rsid w:val="00365F03"/>
    <w:rsid w:val="00370C44"/>
    <w:rsid w:val="003729F8"/>
    <w:rsid w:val="00372C79"/>
    <w:rsid w:val="00373149"/>
    <w:rsid w:val="00374662"/>
    <w:rsid w:val="00377566"/>
    <w:rsid w:val="00377B11"/>
    <w:rsid w:val="00377F8F"/>
    <w:rsid w:val="00380B21"/>
    <w:rsid w:val="00381A55"/>
    <w:rsid w:val="003824CF"/>
    <w:rsid w:val="00383C50"/>
    <w:rsid w:val="0038640E"/>
    <w:rsid w:val="00386C1A"/>
    <w:rsid w:val="0039049F"/>
    <w:rsid w:val="00390D33"/>
    <w:rsid w:val="00390D7E"/>
    <w:rsid w:val="00391DAA"/>
    <w:rsid w:val="003920BB"/>
    <w:rsid w:val="00396980"/>
    <w:rsid w:val="003A2373"/>
    <w:rsid w:val="003A3118"/>
    <w:rsid w:val="003A3174"/>
    <w:rsid w:val="003A3566"/>
    <w:rsid w:val="003A393D"/>
    <w:rsid w:val="003A5C51"/>
    <w:rsid w:val="003A677C"/>
    <w:rsid w:val="003B059D"/>
    <w:rsid w:val="003B3939"/>
    <w:rsid w:val="003B6CD2"/>
    <w:rsid w:val="003B77F0"/>
    <w:rsid w:val="003B7F01"/>
    <w:rsid w:val="003C1150"/>
    <w:rsid w:val="003C1776"/>
    <w:rsid w:val="003C1AE3"/>
    <w:rsid w:val="003C3D02"/>
    <w:rsid w:val="003C48EF"/>
    <w:rsid w:val="003C5C30"/>
    <w:rsid w:val="003C5D37"/>
    <w:rsid w:val="003D0604"/>
    <w:rsid w:val="003D09B9"/>
    <w:rsid w:val="003D10F9"/>
    <w:rsid w:val="003D171F"/>
    <w:rsid w:val="003D197C"/>
    <w:rsid w:val="003D2BB5"/>
    <w:rsid w:val="003D3128"/>
    <w:rsid w:val="003D31B0"/>
    <w:rsid w:val="003D3405"/>
    <w:rsid w:val="003D3B2F"/>
    <w:rsid w:val="003D3E90"/>
    <w:rsid w:val="003D4708"/>
    <w:rsid w:val="003D5A1E"/>
    <w:rsid w:val="003D5A26"/>
    <w:rsid w:val="003D5F7F"/>
    <w:rsid w:val="003D7764"/>
    <w:rsid w:val="003E1B58"/>
    <w:rsid w:val="003E2200"/>
    <w:rsid w:val="003E224E"/>
    <w:rsid w:val="003E3070"/>
    <w:rsid w:val="003E4184"/>
    <w:rsid w:val="003E419B"/>
    <w:rsid w:val="003E42B6"/>
    <w:rsid w:val="003E42DB"/>
    <w:rsid w:val="003F1EF6"/>
    <w:rsid w:val="003F4A95"/>
    <w:rsid w:val="003F4E9D"/>
    <w:rsid w:val="003F5944"/>
    <w:rsid w:val="00400A66"/>
    <w:rsid w:val="00400FE6"/>
    <w:rsid w:val="00402643"/>
    <w:rsid w:val="00402752"/>
    <w:rsid w:val="00403201"/>
    <w:rsid w:val="004037B1"/>
    <w:rsid w:val="00406276"/>
    <w:rsid w:val="00406732"/>
    <w:rsid w:val="00406DD6"/>
    <w:rsid w:val="00410F50"/>
    <w:rsid w:val="00413C7F"/>
    <w:rsid w:val="0041449B"/>
    <w:rsid w:val="004145C6"/>
    <w:rsid w:val="00414D83"/>
    <w:rsid w:val="00414DC6"/>
    <w:rsid w:val="00415ED2"/>
    <w:rsid w:val="00416011"/>
    <w:rsid w:val="004166A0"/>
    <w:rsid w:val="0042346C"/>
    <w:rsid w:val="0042547A"/>
    <w:rsid w:val="00425FC9"/>
    <w:rsid w:val="004304EC"/>
    <w:rsid w:val="004320F4"/>
    <w:rsid w:val="00433825"/>
    <w:rsid w:val="00433B1B"/>
    <w:rsid w:val="00435373"/>
    <w:rsid w:val="004353F1"/>
    <w:rsid w:val="00435BC7"/>
    <w:rsid w:val="004360E9"/>
    <w:rsid w:val="004373B5"/>
    <w:rsid w:val="0044093C"/>
    <w:rsid w:val="00440CA1"/>
    <w:rsid w:val="004426A2"/>
    <w:rsid w:val="00442B3B"/>
    <w:rsid w:val="00443797"/>
    <w:rsid w:val="004439EA"/>
    <w:rsid w:val="004456A2"/>
    <w:rsid w:val="0044574A"/>
    <w:rsid w:val="00447458"/>
    <w:rsid w:val="00447D9A"/>
    <w:rsid w:val="004502FE"/>
    <w:rsid w:val="00450D26"/>
    <w:rsid w:val="004515AA"/>
    <w:rsid w:val="00451618"/>
    <w:rsid w:val="004519CB"/>
    <w:rsid w:val="00452A7D"/>
    <w:rsid w:val="004532A1"/>
    <w:rsid w:val="00455E35"/>
    <w:rsid w:val="004600C9"/>
    <w:rsid w:val="00460B50"/>
    <w:rsid w:val="0046111D"/>
    <w:rsid w:val="0046183A"/>
    <w:rsid w:val="00461869"/>
    <w:rsid w:val="00462823"/>
    <w:rsid w:val="004641CE"/>
    <w:rsid w:val="004642FB"/>
    <w:rsid w:val="00464764"/>
    <w:rsid w:val="004647F4"/>
    <w:rsid w:val="004660E3"/>
    <w:rsid w:val="004671E2"/>
    <w:rsid w:val="00467C84"/>
    <w:rsid w:val="00470904"/>
    <w:rsid w:val="00472F1A"/>
    <w:rsid w:val="004737A1"/>
    <w:rsid w:val="00477B46"/>
    <w:rsid w:val="00480F62"/>
    <w:rsid w:val="00481744"/>
    <w:rsid w:val="004817DA"/>
    <w:rsid w:val="0048212D"/>
    <w:rsid w:val="00482F86"/>
    <w:rsid w:val="00482F96"/>
    <w:rsid w:val="004839A9"/>
    <w:rsid w:val="0048481E"/>
    <w:rsid w:val="00484EA7"/>
    <w:rsid w:val="00491323"/>
    <w:rsid w:val="004937CC"/>
    <w:rsid w:val="00494868"/>
    <w:rsid w:val="00494AAD"/>
    <w:rsid w:val="00495797"/>
    <w:rsid w:val="00495F9D"/>
    <w:rsid w:val="00496E4A"/>
    <w:rsid w:val="004A0F9A"/>
    <w:rsid w:val="004A49A6"/>
    <w:rsid w:val="004A4D34"/>
    <w:rsid w:val="004A5697"/>
    <w:rsid w:val="004B037E"/>
    <w:rsid w:val="004B1334"/>
    <w:rsid w:val="004B174E"/>
    <w:rsid w:val="004B421B"/>
    <w:rsid w:val="004B46DF"/>
    <w:rsid w:val="004B6DF3"/>
    <w:rsid w:val="004C144C"/>
    <w:rsid w:val="004C1626"/>
    <w:rsid w:val="004C37DC"/>
    <w:rsid w:val="004C4D42"/>
    <w:rsid w:val="004C7270"/>
    <w:rsid w:val="004D1BBD"/>
    <w:rsid w:val="004D1BFD"/>
    <w:rsid w:val="004D2481"/>
    <w:rsid w:val="004D30F5"/>
    <w:rsid w:val="004D311A"/>
    <w:rsid w:val="004D3CE9"/>
    <w:rsid w:val="004D60E3"/>
    <w:rsid w:val="004D62D1"/>
    <w:rsid w:val="004D6538"/>
    <w:rsid w:val="004D6D1B"/>
    <w:rsid w:val="004D7AA6"/>
    <w:rsid w:val="004F093D"/>
    <w:rsid w:val="004F0A58"/>
    <w:rsid w:val="004F1E0F"/>
    <w:rsid w:val="004F6449"/>
    <w:rsid w:val="00500393"/>
    <w:rsid w:val="00501154"/>
    <w:rsid w:val="0050128C"/>
    <w:rsid w:val="0050258E"/>
    <w:rsid w:val="00502E62"/>
    <w:rsid w:val="0050452D"/>
    <w:rsid w:val="00505A8D"/>
    <w:rsid w:val="00506103"/>
    <w:rsid w:val="005071ED"/>
    <w:rsid w:val="00510B62"/>
    <w:rsid w:val="0051211E"/>
    <w:rsid w:val="0051418E"/>
    <w:rsid w:val="00514B13"/>
    <w:rsid w:val="00514E97"/>
    <w:rsid w:val="005150C9"/>
    <w:rsid w:val="00516005"/>
    <w:rsid w:val="0051635D"/>
    <w:rsid w:val="0051646E"/>
    <w:rsid w:val="005178B7"/>
    <w:rsid w:val="00517C27"/>
    <w:rsid w:val="00520DF8"/>
    <w:rsid w:val="005231AD"/>
    <w:rsid w:val="00525556"/>
    <w:rsid w:val="00527561"/>
    <w:rsid w:val="0053025C"/>
    <w:rsid w:val="00531AA2"/>
    <w:rsid w:val="00533A8C"/>
    <w:rsid w:val="00533D5E"/>
    <w:rsid w:val="00534F39"/>
    <w:rsid w:val="00534F81"/>
    <w:rsid w:val="005351DB"/>
    <w:rsid w:val="0053761B"/>
    <w:rsid w:val="0053781F"/>
    <w:rsid w:val="00537B0F"/>
    <w:rsid w:val="00540597"/>
    <w:rsid w:val="00543B34"/>
    <w:rsid w:val="00544D58"/>
    <w:rsid w:val="00544FEC"/>
    <w:rsid w:val="005470B9"/>
    <w:rsid w:val="00550595"/>
    <w:rsid w:val="00551807"/>
    <w:rsid w:val="0055258C"/>
    <w:rsid w:val="00553472"/>
    <w:rsid w:val="005539F1"/>
    <w:rsid w:val="00553C20"/>
    <w:rsid w:val="00553EAC"/>
    <w:rsid w:val="00553EE1"/>
    <w:rsid w:val="00554536"/>
    <w:rsid w:val="00555237"/>
    <w:rsid w:val="00556888"/>
    <w:rsid w:val="0055735F"/>
    <w:rsid w:val="0056068F"/>
    <w:rsid w:val="005612A0"/>
    <w:rsid w:val="0056198B"/>
    <w:rsid w:val="00561A58"/>
    <w:rsid w:val="00562CA0"/>
    <w:rsid w:val="00564AC5"/>
    <w:rsid w:val="00565308"/>
    <w:rsid w:val="00565B75"/>
    <w:rsid w:val="00565C2A"/>
    <w:rsid w:val="00566074"/>
    <w:rsid w:val="00566C1E"/>
    <w:rsid w:val="00570F33"/>
    <w:rsid w:val="00571D3D"/>
    <w:rsid w:val="00572013"/>
    <w:rsid w:val="00572506"/>
    <w:rsid w:val="005730C4"/>
    <w:rsid w:val="00573AFD"/>
    <w:rsid w:val="00574C25"/>
    <w:rsid w:val="005752E4"/>
    <w:rsid w:val="0057728E"/>
    <w:rsid w:val="00581380"/>
    <w:rsid w:val="00581732"/>
    <w:rsid w:val="00582D1B"/>
    <w:rsid w:val="00582D7F"/>
    <w:rsid w:val="005830D3"/>
    <w:rsid w:val="00585187"/>
    <w:rsid w:val="00586304"/>
    <w:rsid w:val="00587CDC"/>
    <w:rsid w:val="0059018D"/>
    <w:rsid w:val="00590223"/>
    <w:rsid w:val="00591333"/>
    <w:rsid w:val="00591D55"/>
    <w:rsid w:val="005953F4"/>
    <w:rsid w:val="0059543D"/>
    <w:rsid w:val="00595BDF"/>
    <w:rsid w:val="0059606D"/>
    <w:rsid w:val="00597171"/>
    <w:rsid w:val="00597DE6"/>
    <w:rsid w:val="005A117A"/>
    <w:rsid w:val="005A235A"/>
    <w:rsid w:val="005A297B"/>
    <w:rsid w:val="005A3C2C"/>
    <w:rsid w:val="005A67EA"/>
    <w:rsid w:val="005A6BAA"/>
    <w:rsid w:val="005B07A9"/>
    <w:rsid w:val="005B0DCB"/>
    <w:rsid w:val="005B1061"/>
    <w:rsid w:val="005B34F3"/>
    <w:rsid w:val="005B511F"/>
    <w:rsid w:val="005B51AC"/>
    <w:rsid w:val="005B522F"/>
    <w:rsid w:val="005B56DB"/>
    <w:rsid w:val="005B5700"/>
    <w:rsid w:val="005B5ADB"/>
    <w:rsid w:val="005B7AA6"/>
    <w:rsid w:val="005C1724"/>
    <w:rsid w:val="005C5D5F"/>
    <w:rsid w:val="005C60E7"/>
    <w:rsid w:val="005C766C"/>
    <w:rsid w:val="005D0CC9"/>
    <w:rsid w:val="005D14B9"/>
    <w:rsid w:val="005D2BE4"/>
    <w:rsid w:val="005D2CA5"/>
    <w:rsid w:val="005D31B6"/>
    <w:rsid w:val="005D3A81"/>
    <w:rsid w:val="005D3EEF"/>
    <w:rsid w:val="005D4B43"/>
    <w:rsid w:val="005D5D82"/>
    <w:rsid w:val="005D725C"/>
    <w:rsid w:val="005E5868"/>
    <w:rsid w:val="005E7A42"/>
    <w:rsid w:val="005E7D45"/>
    <w:rsid w:val="005F1232"/>
    <w:rsid w:val="005F18AA"/>
    <w:rsid w:val="005F37B1"/>
    <w:rsid w:val="005F3B4F"/>
    <w:rsid w:val="005F4919"/>
    <w:rsid w:val="005F4C6A"/>
    <w:rsid w:val="005F54AC"/>
    <w:rsid w:val="00601349"/>
    <w:rsid w:val="00601470"/>
    <w:rsid w:val="006024E3"/>
    <w:rsid w:val="00610035"/>
    <w:rsid w:val="0061070E"/>
    <w:rsid w:val="00610CE3"/>
    <w:rsid w:val="0061188A"/>
    <w:rsid w:val="006120BE"/>
    <w:rsid w:val="0061292E"/>
    <w:rsid w:val="00614DD6"/>
    <w:rsid w:val="00615851"/>
    <w:rsid w:val="006203B9"/>
    <w:rsid w:val="00621D24"/>
    <w:rsid w:val="00621FF1"/>
    <w:rsid w:val="00622542"/>
    <w:rsid w:val="00622D4F"/>
    <w:rsid w:val="00626254"/>
    <w:rsid w:val="0062638A"/>
    <w:rsid w:val="00626420"/>
    <w:rsid w:val="00627E00"/>
    <w:rsid w:val="006300DD"/>
    <w:rsid w:val="00630EC9"/>
    <w:rsid w:val="0063323E"/>
    <w:rsid w:val="0063370D"/>
    <w:rsid w:val="0063582D"/>
    <w:rsid w:val="00635F75"/>
    <w:rsid w:val="006378F6"/>
    <w:rsid w:val="006405FD"/>
    <w:rsid w:val="00641F37"/>
    <w:rsid w:val="00642BE6"/>
    <w:rsid w:val="00643701"/>
    <w:rsid w:val="00643F3F"/>
    <w:rsid w:val="00644A0A"/>
    <w:rsid w:val="006464C7"/>
    <w:rsid w:val="0064709E"/>
    <w:rsid w:val="00650323"/>
    <w:rsid w:val="006510DF"/>
    <w:rsid w:val="00653BA1"/>
    <w:rsid w:val="00654A86"/>
    <w:rsid w:val="00654AB5"/>
    <w:rsid w:val="00656438"/>
    <w:rsid w:val="00656469"/>
    <w:rsid w:val="00660039"/>
    <w:rsid w:val="006609E3"/>
    <w:rsid w:val="00661A93"/>
    <w:rsid w:val="00662083"/>
    <w:rsid w:val="00662317"/>
    <w:rsid w:val="00664571"/>
    <w:rsid w:val="00664E26"/>
    <w:rsid w:val="00666E22"/>
    <w:rsid w:val="0066740F"/>
    <w:rsid w:val="00670A0B"/>
    <w:rsid w:val="00671FB8"/>
    <w:rsid w:val="00673D82"/>
    <w:rsid w:val="0067497B"/>
    <w:rsid w:val="00675677"/>
    <w:rsid w:val="00676F48"/>
    <w:rsid w:val="0067757F"/>
    <w:rsid w:val="00677A5D"/>
    <w:rsid w:val="00677CDC"/>
    <w:rsid w:val="006806BB"/>
    <w:rsid w:val="006812CA"/>
    <w:rsid w:val="00681A3E"/>
    <w:rsid w:val="00683296"/>
    <w:rsid w:val="00685974"/>
    <w:rsid w:val="00685C16"/>
    <w:rsid w:val="00685CE7"/>
    <w:rsid w:val="00685DEF"/>
    <w:rsid w:val="00687172"/>
    <w:rsid w:val="00687A3B"/>
    <w:rsid w:val="00687DD4"/>
    <w:rsid w:val="006923E7"/>
    <w:rsid w:val="006924B1"/>
    <w:rsid w:val="00692E5A"/>
    <w:rsid w:val="0069615D"/>
    <w:rsid w:val="006964D1"/>
    <w:rsid w:val="0069724C"/>
    <w:rsid w:val="006A0895"/>
    <w:rsid w:val="006A12E8"/>
    <w:rsid w:val="006A1DAF"/>
    <w:rsid w:val="006A31AA"/>
    <w:rsid w:val="006A3E9F"/>
    <w:rsid w:val="006A4006"/>
    <w:rsid w:val="006A4421"/>
    <w:rsid w:val="006A4669"/>
    <w:rsid w:val="006A4A60"/>
    <w:rsid w:val="006A579F"/>
    <w:rsid w:val="006A709C"/>
    <w:rsid w:val="006A7329"/>
    <w:rsid w:val="006A7569"/>
    <w:rsid w:val="006A7B80"/>
    <w:rsid w:val="006A7F04"/>
    <w:rsid w:val="006B0518"/>
    <w:rsid w:val="006B0870"/>
    <w:rsid w:val="006B114D"/>
    <w:rsid w:val="006B385A"/>
    <w:rsid w:val="006B3E6C"/>
    <w:rsid w:val="006B4710"/>
    <w:rsid w:val="006B6908"/>
    <w:rsid w:val="006C066E"/>
    <w:rsid w:val="006C2CA0"/>
    <w:rsid w:val="006C3C81"/>
    <w:rsid w:val="006C3EF5"/>
    <w:rsid w:val="006C5349"/>
    <w:rsid w:val="006C55C2"/>
    <w:rsid w:val="006C6CBD"/>
    <w:rsid w:val="006D1D7A"/>
    <w:rsid w:val="006D270D"/>
    <w:rsid w:val="006D2796"/>
    <w:rsid w:val="006D27DF"/>
    <w:rsid w:val="006D3A58"/>
    <w:rsid w:val="006D4F0C"/>
    <w:rsid w:val="006D529C"/>
    <w:rsid w:val="006E0A56"/>
    <w:rsid w:val="006E25BE"/>
    <w:rsid w:val="006E2D59"/>
    <w:rsid w:val="006E2E3A"/>
    <w:rsid w:val="006E42B5"/>
    <w:rsid w:val="006E4C26"/>
    <w:rsid w:val="006E6EED"/>
    <w:rsid w:val="006E6F17"/>
    <w:rsid w:val="006E700A"/>
    <w:rsid w:val="006F12FA"/>
    <w:rsid w:val="006F1D78"/>
    <w:rsid w:val="006F31C9"/>
    <w:rsid w:val="006F34C4"/>
    <w:rsid w:val="006F452D"/>
    <w:rsid w:val="006F4C13"/>
    <w:rsid w:val="006F5B48"/>
    <w:rsid w:val="006F6C7D"/>
    <w:rsid w:val="006F73BF"/>
    <w:rsid w:val="006F7D1F"/>
    <w:rsid w:val="007025B6"/>
    <w:rsid w:val="00702817"/>
    <w:rsid w:val="00702B0D"/>
    <w:rsid w:val="00702C20"/>
    <w:rsid w:val="007039B5"/>
    <w:rsid w:val="00703CFC"/>
    <w:rsid w:val="007053CF"/>
    <w:rsid w:val="00705D2C"/>
    <w:rsid w:val="0070704C"/>
    <w:rsid w:val="00707E80"/>
    <w:rsid w:val="00707F5A"/>
    <w:rsid w:val="007105A2"/>
    <w:rsid w:val="00710B99"/>
    <w:rsid w:val="00710EB9"/>
    <w:rsid w:val="0071129A"/>
    <w:rsid w:val="00717AA3"/>
    <w:rsid w:val="00722ACE"/>
    <w:rsid w:val="00722C60"/>
    <w:rsid w:val="00723FBB"/>
    <w:rsid w:val="00726049"/>
    <w:rsid w:val="00726993"/>
    <w:rsid w:val="00727907"/>
    <w:rsid w:val="00727B6B"/>
    <w:rsid w:val="0073142F"/>
    <w:rsid w:val="00732EA8"/>
    <w:rsid w:val="00733C24"/>
    <w:rsid w:val="00734ABF"/>
    <w:rsid w:val="00734F14"/>
    <w:rsid w:val="00735FCA"/>
    <w:rsid w:val="00737F96"/>
    <w:rsid w:val="0074020B"/>
    <w:rsid w:val="00740952"/>
    <w:rsid w:val="00744794"/>
    <w:rsid w:val="0074548D"/>
    <w:rsid w:val="00746027"/>
    <w:rsid w:val="007475E1"/>
    <w:rsid w:val="00747996"/>
    <w:rsid w:val="00750214"/>
    <w:rsid w:val="00750BAB"/>
    <w:rsid w:val="00750C5E"/>
    <w:rsid w:val="007550CD"/>
    <w:rsid w:val="0075529B"/>
    <w:rsid w:val="0075598B"/>
    <w:rsid w:val="00756B14"/>
    <w:rsid w:val="007577DA"/>
    <w:rsid w:val="0076224F"/>
    <w:rsid w:val="00762377"/>
    <w:rsid w:val="0076282A"/>
    <w:rsid w:val="007637BA"/>
    <w:rsid w:val="00763E04"/>
    <w:rsid w:val="00764497"/>
    <w:rsid w:val="00765A7B"/>
    <w:rsid w:val="00767A66"/>
    <w:rsid w:val="0077044D"/>
    <w:rsid w:val="00770923"/>
    <w:rsid w:val="0077189D"/>
    <w:rsid w:val="0077195D"/>
    <w:rsid w:val="00772F42"/>
    <w:rsid w:val="00773544"/>
    <w:rsid w:val="00774BBD"/>
    <w:rsid w:val="00774F22"/>
    <w:rsid w:val="00775FE1"/>
    <w:rsid w:val="00776923"/>
    <w:rsid w:val="00776B28"/>
    <w:rsid w:val="00777500"/>
    <w:rsid w:val="00777729"/>
    <w:rsid w:val="00777CC0"/>
    <w:rsid w:val="007811D0"/>
    <w:rsid w:val="00781227"/>
    <w:rsid w:val="007812EC"/>
    <w:rsid w:val="00783FFA"/>
    <w:rsid w:val="00784BFA"/>
    <w:rsid w:val="00785FCE"/>
    <w:rsid w:val="00786117"/>
    <w:rsid w:val="007865F5"/>
    <w:rsid w:val="0078689A"/>
    <w:rsid w:val="007900B3"/>
    <w:rsid w:val="00790176"/>
    <w:rsid w:val="0079044C"/>
    <w:rsid w:val="00790A4E"/>
    <w:rsid w:val="00791C05"/>
    <w:rsid w:val="00791E99"/>
    <w:rsid w:val="007940F5"/>
    <w:rsid w:val="00794864"/>
    <w:rsid w:val="00795D17"/>
    <w:rsid w:val="00795EC5"/>
    <w:rsid w:val="0079742A"/>
    <w:rsid w:val="007A0859"/>
    <w:rsid w:val="007A09DB"/>
    <w:rsid w:val="007A09F0"/>
    <w:rsid w:val="007A0E85"/>
    <w:rsid w:val="007A11B9"/>
    <w:rsid w:val="007A1B30"/>
    <w:rsid w:val="007A1D1E"/>
    <w:rsid w:val="007A2034"/>
    <w:rsid w:val="007A3044"/>
    <w:rsid w:val="007A3815"/>
    <w:rsid w:val="007A402E"/>
    <w:rsid w:val="007A5B1C"/>
    <w:rsid w:val="007A5B31"/>
    <w:rsid w:val="007A6EF6"/>
    <w:rsid w:val="007A6F1A"/>
    <w:rsid w:val="007B18FC"/>
    <w:rsid w:val="007B2091"/>
    <w:rsid w:val="007B3240"/>
    <w:rsid w:val="007B4519"/>
    <w:rsid w:val="007B47FD"/>
    <w:rsid w:val="007B66D5"/>
    <w:rsid w:val="007C147F"/>
    <w:rsid w:val="007C5312"/>
    <w:rsid w:val="007C6AFC"/>
    <w:rsid w:val="007D2B77"/>
    <w:rsid w:val="007D44E2"/>
    <w:rsid w:val="007D4E55"/>
    <w:rsid w:val="007D575E"/>
    <w:rsid w:val="007D7DC5"/>
    <w:rsid w:val="007E0310"/>
    <w:rsid w:val="007E14A3"/>
    <w:rsid w:val="007E1E16"/>
    <w:rsid w:val="007E1ED5"/>
    <w:rsid w:val="007E24D6"/>
    <w:rsid w:val="007E2FE1"/>
    <w:rsid w:val="007E3F79"/>
    <w:rsid w:val="007E4B4E"/>
    <w:rsid w:val="007E4D38"/>
    <w:rsid w:val="007E62FD"/>
    <w:rsid w:val="007E76E8"/>
    <w:rsid w:val="007F00F6"/>
    <w:rsid w:val="007F0BA6"/>
    <w:rsid w:val="007F1364"/>
    <w:rsid w:val="007F17C6"/>
    <w:rsid w:val="007F3B16"/>
    <w:rsid w:val="007F6AD7"/>
    <w:rsid w:val="007F6C05"/>
    <w:rsid w:val="007F7742"/>
    <w:rsid w:val="007F7A1F"/>
    <w:rsid w:val="008008B9"/>
    <w:rsid w:val="00801B2D"/>
    <w:rsid w:val="00804702"/>
    <w:rsid w:val="00807D4A"/>
    <w:rsid w:val="0081042E"/>
    <w:rsid w:val="0081074E"/>
    <w:rsid w:val="008112B3"/>
    <w:rsid w:val="008169C4"/>
    <w:rsid w:val="00816A79"/>
    <w:rsid w:val="00817954"/>
    <w:rsid w:val="00817D4B"/>
    <w:rsid w:val="0082015D"/>
    <w:rsid w:val="00820679"/>
    <w:rsid w:val="008241E1"/>
    <w:rsid w:val="00827D97"/>
    <w:rsid w:val="008315A8"/>
    <w:rsid w:val="00831BFE"/>
    <w:rsid w:val="00832027"/>
    <w:rsid w:val="00833876"/>
    <w:rsid w:val="008349C9"/>
    <w:rsid w:val="00834F53"/>
    <w:rsid w:val="00835241"/>
    <w:rsid w:val="00836B3B"/>
    <w:rsid w:val="00837D3B"/>
    <w:rsid w:val="00837E8E"/>
    <w:rsid w:val="00840C8A"/>
    <w:rsid w:val="00841231"/>
    <w:rsid w:val="008414FA"/>
    <w:rsid w:val="00841DB6"/>
    <w:rsid w:val="00842E92"/>
    <w:rsid w:val="00844519"/>
    <w:rsid w:val="00845BED"/>
    <w:rsid w:val="00847128"/>
    <w:rsid w:val="0084783F"/>
    <w:rsid w:val="00850231"/>
    <w:rsid w:val="00850325"/>
    <w:rsid w:val="00851303"/>
    <w:rsid w:val="00851674"/>
    <w:rsid w:val="00851B1E"/>
    <w:rsid w:val="00852401"/>
    <w:rsid w:val="00852FE7"/>
    <w:rsid w:val="008531E5"/>
    <w:rsid w:val="008552DD"/>
    <w:rsid w:val="00857046"/>
    <w:rsid w:val="00857675"/>
    <w:rsid w:val="00860BBE"/>
    <w:rsid w:val="00861AD0"/>
    <w:rsid w:val="00862DDD"/>
    <w:rsid w:val="00863434"/>
    <w:rsid w:val="00865DBD"/>
    <w:rsid w:val="008662E3"/>
    <w:rsid w:val="00866411"/>
    <w:rsid w:val="008664D6"/>
    <w:rsid w:val="0086696A"/>
    <w:rsid w:val="00866B00"/>
    <w:rsid w:val="00866B43"/>
    <w:rsid w:val="00867D2F"/>
    <w:rsid w:val="0087252C"/>
    <w:rsid w:val="0087280D"/>
    <w:rsid w:val="00873073"/>
    <w:rsid w:val="0087309B"/>
    <w:rsid w:val="00877628"/>
    <w:rsid w:val="0088081F"/>
    <w:rsid w:val="008819CB"/>
    <w:rsid w:val="00883193"/>
    <w:rsid w:val="00883C8F"/>
    <w:rsid w:val="0088600E"/>
    <w:rsid w:val="0088690D"/>
    <w:rsid w:val="00886D43"/>
    <w:rsid w:val="008878EE"/>
    <w:rsid w:val="00887F32"/>
    <w:rsid w:val="008939F0"/>
    <w:rsid w:val="00894655"/>
    <w:rsid w:val="00895D7D"/>
    <w:rsid w:val="0089657D"/>
    <w:rsid w:val="008A213F"/>
    <w:rsid w:val="008A35B2"/>
    <w:rsid w:val="008A36E5"/>
    <w:rsid w:val="008A3951"/>
    <w:rsid w:val="008A4E90"/>
    <w:rsid w:val="008A51B9"/>
    <w:rsid w:val="008A6008"/>
    <w:rsid w:val="008B1EE8"/>
    <w:rsid w:val="008B23A6"/>
    <w:rsid w:val="008B2B4A"/>
    <w:rsid w:val="008B2E9F"/>
    <w:rsid w:val="008B7444"/>
    <w:rsid w:val="008C0297"/>
    <w:rsid w:val="008C0578"/>
    <w:rsid w:val="008C188F"/>
    <w:rsid w:val="008C1D14"/>
    <w:rsid w:val="008C1DB4"/>
    <w:rsid w:val="008C2F97"/>
    <w:rsid w:val="008C3E42"/>
    <w:rsid w:val="008C50A3"/>
    <w:rsid w:val="008C50BC"/>
    <w:rsid w:val="008C65A9"/>
    <w:rsid w:val="008C70F6"/>
    <w:rsid w:val="008C77EB"/>
    <w:rsid w:val="008C7D3B"/>
    <w:rsid w:val="008D0505"/>
    <w:rsid w:val="008D1007"/>
    <w:rsid w:val="008D1DD6"/>
    <w:rsid w:val="008D2CC8"/>
    <w:rsid w:val="008D42C3"/>
    <w:rsid w:val="008D5781"/>
    <w:rsid w:val="008D5D58"/>
    <w:rsid w:val="008D607D"/>
    <w:rsid w:val="008D672B"/>
    <w:rsid w:val="008D6927"/>
    <w:rsid w:val="008E090F"/>
    <w:rsid w:val="008E1070"/>
    <w:rsid w:val="008E10C5"/>
    <w:rsid w:val="008E141E"/>
    <w:rsid w:val="008E1B7B"/>
    <w:rsid w:val="008E1F8A"/>
    <w:rsid w:val="008E248E"/>
    <w:rsid w:val="008E398C"/>
    <w:rsid w:val="008E3F8E"/>
    <w:rsid w:val="008E4048"/>
    <w:rsid w:val="008E40EE"/>
    <w:rsid w:val="008E452C"/>
    <w:rsid w:val="008E500F"/>
    <w:rsid w:val="008E56B5"/>
    <w:rsid w:val="008E664A"/>
    <w:rsid w:val="008F0E21"/>
    <w:rsid w:val="008F1D3C"/>
    <w:rsid w:val="008F2EA0"/>
    <w:rsid w:val="008F3579"/>
    <w:rsid w:val="008F41DF"/>
    <w:rsid w:val="008F492E"/>
    <w:rsid w:val="008F6818"/>
    <w:rsid w:val="008F6FE5"/>
    <w:rsid w:val="008F706A"/>
    <w:rsid w:val="00902A25"/>
    <w:rsid w:val="009035C7"/>
    <w:rsid w:val="00903934"/>
    <w:rsid w:val="00905748"/>
    <w:rsid w:val="0090583D"/>
    <w:rsid w:val="0090590E"/>
    <w:rsid w:val="00906320"/>
    <w:rsid w:val="00906D3D"/>
    <w:rsid w:val="00906EA5"/>
    <w:rsid w:val="0091003D"/>
    <w:rsid w:val="0091012F"/>
    <w:rsid w:val="0091060D"/>
    <w:rsid w:val="00912538"/>
    <w:rsid w:val="00913D85"/>
    <w:rsid w:val="0091443E"/>
    <w:rsid w:val="00915A29"/>
    <w:rsid w:val="009169F3"/>
    <w:rsid w:val="00916D27"/>
    <w:rsid w:val="00920388"/>
    <w:rsid w:val="0092180B"/>
    <w:rsid w:val="00921DFC"/>
    <w:rsid w:val="009224A3"/>
    <w:rsid w:val="00922E73"/>
    <w:rsid w:val="00922FC0"/>
    <w:rsid w:val="0092460F"/>
    <w:rsid w:val="00926D59"/>
    <w:rsid w:val="00927269"/>
    <w:rsid w:val="009304AF"/>
    <w:rsid w:val="00931FEB"/>
    <w:rsid w:val="00932A3F"/>
    <w:rsid w:val="00933671"/>
    <w:rsid w:val="00933896"/>
    <w:rsid w:val="009377AD"/>
    <w:rsid w:val="00937B38"/>
    <w:rsid w:val="00937CBB"/>
    <w:rsid w:val="0094252D"/>
    <w:rsid w:val="00943736"/>
    <w:rsid w:val="0094393B"/>
    <w:rsid w:val="00943F80"/>
    <w:rsid w:val="009476CF"/>
    <w:rsid w:val="00950414"/>
    <w:rsid w:val="00950B03"/>
    <w:rsid w:val="009514B7"/>
    <w:rsid w:val="009520BA"/>
    <w:rsid w:val="009527AE"/>
    <w:rsid w:val="0095435A"/>
    <w:rsid w:val="00955B14"/>
    <w:rsid w:val="009566BA"/>
    <w:rsid w:val="0095706E"/>
    <w:rsid w:val="00957DE1"/>
    <w:rsid w:val="009604AC"/>
    <w:rsid w:val="0096197E"/>
    <w:rsid w:val="00961AC1"/>
    <w:rsid w:val="00962851"/>
    <w:rsid w:val="00966DD1"/>
    <w:rsid w:val="00970060"/>
    <w:rsid w:val="009720F4"/>
    <w:rsid w:val="00972CF1"/>
    <w:rsid w:val="00972EB6"/>
    <w:rsid w:val="00973BE9"/>
    <w:rsid w:val="009763F8"/>
    <w:rsid w:val="00976401"/>
    <w:rsid w:val="00976653"/>
    <w:rsid w:val="00976F40"/>
    <w:rsid w:val="00977326"/>
    <w:rsid w:val="00980C92"/>
    <w:rsid w:val="00981B9F"/>
    <w:rsid w:val="009822DC"/>
    <w:rsid w:val="009831BB"/>
    <w:rsid w:val="00983CB3"/>
    <w:rsid w:val="009850A9"/>
    <w:rsid w:val="00987421"/>
    <w:rsid w:val="00991142"/>
    <w:rsid w:val="00992139"/>
    <w:rsid w:val="009927F9"/>
    <w:rsid w:val="00992D38"/>
    <w:rsid w:val="00993ACC"/>
    <w:rsid w:val="00995669"/>
    <w:rsid w:val="009A0D49"/>
    <w:rsid w:val="009A1EC5"/>
    <w:rsid w:val="009A209F"/>
    <w:rsid w:val="009A2A5A"/>
    <w:rsid w:val="009A2F99"/>
    <w:rsid w:val="009A3205"/>
    <w:rsid w:val="009A36B6"/>
    <w:rsid w:val="009A5C86"/>
    <w:rsid w:val="009A7065"/>
    <w:rsid w:val="009B0C1C"/>
    <w:rsid w:val="009B101F"/>
    <w:rsid w:val="009B1456"/>
    <w:rsid w:val="009B4BA5"/>
    <w:rsid w:val="009C097E"/>
    <w:rsid w:val="009C2743"/>
    <w:rsid w:val="009C4EEB"/>
    <w:rsid w:val="009C78EE"/>
    <w:rsid w:val="009C7EC5"/>
    <w:rsid w:val="009D07E5"/>
    <w:rsid w:val="009D1F19"/>
    <w:rsid w:val="009D21AB"/>
    <w:rsid w:val="009D2DF4"/>
    <w:rsid w:val="009D3F47"/>
    <w:rsid w:val="009D3F78"/>
    <w:rsid w:val="009D44D2"/>
    <w:rsid w:val="009D4E56"/>
    <w:rsid w:val="009D6985"/>
    <w:rsid w:val="009E0455"/>
    <w:rsid w:val="009E0586"/>
    <w:rsid w:val="009E0B25"/>
    <w:rsid w:val="009E0B67"/>
    <w:rsid w:val="009E1A5F"/>
    <w:rsid w:val="009E2B70"/>
    <w:rsid w:val="009E3E3B"/>
    <w:rsid w:val="009E4306"/>
    <w:rsid w:val="009E47F7"/>
    <w:rsid w:val="009E5CFC"/>
    <w:rsid w:val="009F0887"/>
    <w:rsid w:val="009F45A3"/>
    <w:rsid w:val="009F6372"/>
    <w:rsid w:val="009F66D1"/>
    <w:rsid w:val="009F689C"/>
    <w:rsid w:val="00A02A94"/>
    <w:rsid w:val="00A02F9C"/>
    <w:rsid w:val="00A0324B"/>
    <w:rsid w:val="00A038FE"/>
    <w:rsid w:val="00A03BD7"/>
    <w:rsid w:val="00A04785"/>
    <w:rsid w:val="00A057D0"/>
    <w:rsid w:val="00A102F8"/>
    <w:rsid w:val="00A11DF0"/>
    <w:rsid w:val="00A12FFC"/>
    <w:rsid w:val="00A1334C"/>
    <w:rsid w:val="00A17B13"/>
    <w:rsid w:val="00A2002B"/>
    <w:rsid w:val="00A22790"/>
    <w:rsid w:val="00A23566"/>
    <w:rsid w:val="00A240A4"/>
    <w:rsid w:val="00A2476F"/>
    <w:rsid w:val="00A255DD"/>
    <w:rsid w:val="00A25D9F"/>
    <w:rsid w:val="00A271C1"/>
    <w:rsid w:val="00A27800"/>
    <w:rsid w:val="00A308A0"/>
    <w:rsid w:val="00A310BD"/>
    <w:rsid w:val="00A31A27"/>
    <w:rsid w:val="00A323C8"/>
    <w:rsid w:val="00A32DF9"/>
    <w:rsid w:val="00A3301F"/>
    <w:rsid w:val="00A34ADE"/>
    <w:rsid w:val="00A351D1"/>
    <w:rsid w:val="00A3568E"/>
    <w:rsid w:val="00A36C8C"/>
    <w:rsid w:val="00A3703A"/>
    <w:rsid w:val="00A372CE"/>
    <w:rsid w:val="00A37D9E"/>
    <w:rsid w:val="00A41529"/>
    <w:rsid w:val="00A4174B"/>
    <w:rsid w:val="00A41C58"/>
    <w:rsid w:val="00A42BC2"/>
    <w:rsid w:val="00A42F21"/>
    <w:rsid w:val="00A4350E"/>
    <w:rsid w:val="00A45A6E"/>
    <w:rsid w:val="00A45E7D"/>
    <w:rsid w:val="00A47440"/>
    <w:rsid w:val="00A47B4C"/>
    <w:rsid w:val="00A523AD"/>
    <w:rsid w:val="00A52685"/>
    <w:rsid w:val="00A547BC"/>
    <w:rsid w:val="00A55CF2"/>
    <w:rsid w:val="00A561AD"/>
    <w:rsid w:val="00A56D93"/>
    <w:rsid w:val="00A578FD"/>
    <w:rsid w:val="00A60605"/>
    <w:rsid w:val="00A60AAB"/>
    <w:rsid w:val="00A62BFB"/>
    <w:rsid w:val="00A63A1C"/>
    <w:rsid w:val="00A646ED"/>
    <w:rsid w:val="00A64981"/>
    <w:rsid w:val="00A65344"/>
    <w:rsid w:val="00A65BC7"/>
    <w:rsid w:val="00A67F6E"/>
    <w:rsid w:val="00A713FD"/>
    <w:rsid w:val="00A730FE"/>
    <w:rsid w:val="00A74372"/>
    <w:rsid w:val="00A74A72"/>
    <w:rsid w:val="00A77100"/>
    <w:rsid w:val="00A82624"/>
    <w:rsid w:val="00A82703"/>
    <w:rsid w:val="00A829A2"/>
    <w:rsid w:val="00A8398E"/>
    <w:rsid w:val="00A849A5"/>
    <w:rsid w:val="00A85B42"/>
    <w:rsid w:val="00A86383"/>
    <w:rsid w:val="00A87548"/>
    <w:rsid w:val="00A90F2D"/>
    <w:rsid w:val="00A926D0"/>
    <w:rsid w:val="00A92F91"/>
    <w:rsid w:val="00A93AF2"/>
    <w:rsid w:val="00A967C1"/>
    <w:rsid w:val="00A968D1"/>
    <w:rsid w:val="00A96C71"/>
    <w:rsid w:val="00A9766C"/>
    <w:rsid w:val="00AA35FE"/>
    <w:rsid w:val="00AA45DF"/>
    <w:rsid w:val="00AA67F2"/>
    <w:rsid w:val="00AB0D58"/>
    <w:rsid w:val="00AB3A93"/>
    <w:rsid w:val="00AB400E"/>
    <w:rsid w:val="00AB4702"/>
    <w:rsid w:val="00AB4868"/>
    <w:rsid w:val="00AB4F6C"/>
    <w:rsid w:val="00AB5A2C"/>
    <w:rsid w:val="00AB7B96"/>
    <w:rsid w:val="00AB7CD9"/>
    <w:rsid w:val="00AB7E98"/>
    <w:rsid w:val="00AC0D62"/>
    <w:rsid w:val="00AC1AA7"/>
    <w:rsid w:val="00AC1E04"/>
    <w:rsid w:val="00AC318A"/>
    <w:rsid w:val="00AC3335"/>
    <w:rsid w:val="00AC565C"/>
    <w:rsid w:val="00AC581A"/>
    <w:rsid w:val="00AC7923"/>
    <w:rsid w:val="00AD0005"/>
    <w:rsid w:val="00AD0160"/>
    <w:rsid w:val="00AD0BB1"/>
    <w:rsid w:val="00AD14F3"/>
    <w:rsid w:val="00AD1BEB"/>
    <w:rsid w:val="00AD340A"/>
    <w:rsid w:val="00AD4499"/>
    <w:rsid w:val="00AD51D5"/>
    <w:rsid w:val="00AD527A"/>
    <w:rsid w:val="00AD5E3B"/>
    <w:rsid w:val="00AD6BD1"/>
    <w:rsid w:val="00AD6D13"/>
    <w:rsid w:val="00AD75C9"/>
    <w:rsid w:val="00AD7A33"/>
    <w:rsid w:val="00AE2324"/>
    <w:rsid w:val="00AE296A"/>
    <w:rsid w:val="00AE2AD2"/>
    <w:rsid w:val="00AE3055"/>
    <w:rsid w:val="00AE39F2"/>
    <w:rsid w:val="00AE3E7B"/>
    <w:rsid w:val="00AE4413"/>
    <w:rsid w:val="00AE4779"/>
    <w:rsid w:val="00AE4989"/>
    <w:rsid w:val="00AE4A47"/>
    <w:rsid w:val="00AE5352"/>
    <w:rsid w:val="00AE5BCD"/>
    <w:rsid w:val="00AE5F17"/>
    <w:rsid w:val="00AE6337"/>
    <w:rsid w:val="00AF1E65"/>
    <w:rsid w:val="00AF2E91"/>
    <w:rsid w:val="00AF5122"/>
    <w:rsid w:val="00AF5869"/>
    <w:rsid w:val="00B00841"/>
    <w:rsid w:val="00B018B2"/>
    <w:rsid w:val="00B01EF5"/>
    <w:rsid w:val="00B03FB4"/>
    <w:rsid w:val="00B04BB5"/>
    <w:rsid w:val="00B0784C"/>
    <w:rsid w:val="00B1031A"/>
    <w:rsid w:val="00B11931"/>
    <w:rsid w:val="00B11F64"/>
    <w:rsid w:val="00B14114"/>
    <w:rsid w:val="00B1499B"/>
    <w:rsid w:val="00B14C73"/>
    <w:rsid w:val="00B163CE"/>
    <w:rsid w:val="00B17222"/>
    <w:rsid w:val="00B1722E"/>
    <w:rsid w:val="00B175C8"/>
    <w:rsid w:val="00B20705"/>
    <w:rsid w:val="00B207C5"/>
    <w:rsid w:val="00B20C23"/>
    <w:rsid w:val="00B21E0C"/>
    <w:rsid w:val="00B22801"/>
    <w:rsid w:val="00B23A0E"/>
    <w:rsid w:val="00B246EA"/>
    <w:rsid w:val="00B25E94"/>
    <w:rsid w:val="00B263C4"/>
    <w:rsid w:val="00B26D19"/>
    <w:rsid w:val="00B2717F"/>
    <w:rsid w:val="00B307AC"/>
    <w:rsid w:val="00B3083F"/>
    <w:rsid w:val="00B30BD3"/>
    <w:rsid w:val="00B317AA"/>
    <w:rsid w:val="00B32665"/>
    <w:rsid w:val="00B40CCE"/>
    <w:rsid w:val="00B442E7"/>
    <w:rsid w:val="00B459CC"/>
    <w:rsid w:val="00B46B4A"/>
    <w:rsid w:val="00B475F1"/>
    <w:rsid w:val="00B52516"/>
    <w:rsid w:val="00B526EE"/>
    <w:rsid w:val="00B54FBC"/>
    <w:rsid w:val="00B5644D"/>
    <w:rsid w:val="00B603E1"/>
    <w:rsid w:val="00B639C6"/>
    <w:rsid w:val="00B652BE"/>
    <w:rsid w:val="00B6548E"/>
    <w:rsid w:val="00B65F68"/>
    <w:rsid w:val="00B67870"/>
    <w:rsid w:val="00B7079A"/>
    <w:rsid w:val="00B7199D"/>
    <w:rsid w:val="00B72816"/>
    <w:rsid w:val="00B728AD"/>
    <w:rsid w:val="00B72D6C"/>
    <w:rsid w:val="00B74B3E"/>
    <w:rsid w:val="00B74BF9"/>
    <w:rsid w:val="00B76674"/>
    <w:rsid w:val="00B769A8"/>
    <w:rsid w:val="00B76FBB"/>
    <w:rsid w:val="00B76FC0"/>
    <w:rsid w:val="00B804C4"/>
    <w:rsid w:val="00B8120E"/>
    <w:rsid w:val="00B81AAF"/>
    <w:rsid w:val="00B84C4E"/>
    <w:rsid w:val="00B84ED6"/>
    <w:rsid w:val="00B90029"/>
    <w:rsid w:val="00B92E51"/>
    <w:rsid w:val="00B93A75"/>
    <w:rsid w:val="00B94AD6"/>
    <w:rsid w:val="00B94BCD"/>
    <w:rsid w:val="00B950B7"/>
    <w:rsid w:val="00BA01E5"/>
    <w:rsid w:val="00BA1F85"/>
    <w:rsid w:val="00BA3D27"/>
    <w:rsid w:val="00BA41C3"/>
    <w:rsid w:val="00BA45AB"/>
    <w:rsid w:val="00BA575E"/>
    <w:rsid w:val="00BA70F4"/>
    <w:rsid w:val="00BA72FD"/>
    <w:rsid w:val="00BA7D78"/>
    <w:rsid w:val="00BB0850"/>
    <w:rsid w:val="00BB0DDB"/>
    <w:rsid w:val="00BB197F"/>
    <w:rsid w:val="00BB25C7"/>
    <w:rsid w:val="00BB3DAD"/>
    <w:rsid w:val="00BB3F04"/>
    <w:rsid w:val="00BB46B2"/>
    <w:rsid w:val="00BB57E4"/>
    <w:rsid w:val="00BB59BA"/>
    <w:rsid w:val="00BB5FC7"/>
    <w:rsid w:val="00BB7046"/>
    <w:rsid w:val="00BC1DE6"/>
    <w:rsid w:val="00BC3E03"/>
    <w:rsid w:val="00BC3FC2"/>
    <w:rsid w:val="00BC43B8"/>
    <w:rsid w:val="00BC57E3"/>
    <w:rsid w:val="00BC780E"/>
    <w:rsid w:val="00BD22E7"/>
    <w:rsid w:val="00BD2C9B"/>
    <w:rsid w:val="00BD330B"/>
    <w:rsid w:val="00BD3A88"/>
    <w:rsid w:val="00BD559B"/>
    <w:rsid w:val="00BD5E94"/>
    <w:rsid w:val="00BD7A74"/>
    <w:rsid w:val="00BE06F6"/>
    <w:rsid w:val="00BE0D98"/>
    <w:rsid w:val="00BE422A"/>
    <w:rsid w:val="00BE461E"/>
    <w:rsid w:val="00BE5CFB"/>
    <w:rsid w:val="00BE6286"/>
    <w:rsid w:val="00BE7FD4"/>
    <w:rsid w:val="00BF0823"/>
    <w:rsid w:val="00BF151E"/>
    <w:rsid w:val="00BF26E0"/>
    <w:rsid w:val="00BF2E7F"/>
    <w:rsid w:val="00BF3314"/>
    <w:rsid w:val="00BF34EB"/>
    <w:rsid w:val="00BF3C90"/>
    <w:rsid w:val="00BF6C51"/>
    <w:rsid w:val="00BF6D7F"/>
    <w:rsid w:val="00BF7BB7"/>
    <w:rsid w:val="00C01876"/>
    <w:rsid w:val="00C063E3"/>
    <w:rsid w:val="00C07585"/>
    <w:rsid w:val="00C07F6E"/>
    <w:rsid w:val="00C10AD2"/>
    <w:rsid w:val="00C11CA9"/>
    <w:rsid w:val="00C12A91"/>
    <w:rsid w:val="00C13726"/>
    <w:rsid w:val="00C137DB"/>
    <w:rsid w:val="00C138FE"/>
    <w:rsid w:val="00C15214"/>
    <w:rsid w:val="00C16640"/>
    <w:rsid w:val="00C173DF"/>
    <w:rsid w:val="00C20134"/>
    <w:rsid w:val="00C20E7A"/>
    <w:rsid w:val="00C224AC"/>
    <w:rsid w:val="00C225D1"/>
    <w:rsid w:val="00C232E0"/>
    <w:rsid w:val="00C2374D"/>
    <w:rsid w:val="00C2381E"/>
    <w:rsid w:val="00C30010"/>
    <w:rsid w:val="00C3298E"/>
    <w:rsid w:val="00C34E49"/>
    <w:rsid w:val="00C359CB"/>
    <w:rsid w:val="00C36A37"/>
    <w:rsid w:val="00C3709A"/>
    <w:rsid w:val="00C371BF"/>
    <w:rsid w:val="00C37434"/>
    <w:rsid w:val="00C3748E"/>
    <w:rsid w:val="00C40418"/>
    <w:rsid w:val="00C405CE"/>
    <w:rsid w:val="00C40DD0"/>
    <w:rsid w:val="00C40F93"/>
    <w:rsid w:val="00C421AC"/>
    <w:rsid w:val="00C4305D"/>
    <w:rsid w:val="00C43740"/>
    <w:rsid w:val="00C43C5E"/>
    <w:rsid w:val="00C440A4"/>
    <w:rsid w:val="00C4551F"/>
    <w:rsid w:val="00C455B0"/>
    <w:rsid w:val="00C45BD1"/>
    <w:rsid w:val="00C4793A"/>
    <w:rsid w:val="00C50531"/>
    <w:rsid w:val="00C50943"/>
    <w:rsid w:val="00C52313"/>
    <w:rsid w:val="00C52CB8"/>
    <w:rsid w:val="00C540A7"/>
    <w:rsid w:val="00C5427C"/>
    <w:rsid w:val="00C543B4"/>
    <w:rsid w:val="00C55150"/>
    <w:rsid w:val="00C57333"/>
    <w:rsid w:val="00C615C5"/>
    <w:rsid w:val="00C6245D"/>
    <w:rsid w:val="00C639AE"/>
    <w:rsid w:val="00C6483F"/>
    <w:rsid w:val="00C64D60"/>
    <w:rsid w:val="00C67B49"/>
    <w:rsid w:val="00C67BA5"/>
    <w:rsid w:val="00C71325"/>
    <w:rsid w:val="00C7231B"/>
    <w:rsid w:val="00C72F38"/>
    <w:rsid w:val="00C7565D"/>
    <w:rsid w:val="00C75BCB"/>
    <w:rsid w:val="00C75F24"/>
    <w:rsid w:val="00C760EA"/>
    <w:rsid w:val="00C769EC"/>
    <w:rsid w:val="00C804E4"/>
    <w:rsid w:val="00C806FF"/>
    <w:rsid w:val="00C80B3D"/>
    <w:rsid w:val="00C8174E"/>
    <w:rsid w:val="00C83221"/>
    <w:rsid w:val="00C83A8D"/>
    <w:rsid w:val="00C8422A"/>
    <w:rsid w:val="00C852BA"/>
    <w:rsid w:val="00C871B7"/>
    <w:rsid w:val="00C871D3"/>
    <w:rsid w:val="00C90512"/>
    <w:rsid w:val="00C917BC"/>
    <w:rsid w:val="00C92BEC"/>
    <w:rsid w:val="00C92FBB"/>
    <w:rsid w:val="00C935AE"/>
    <w:rsid w:val="00C9456F"/>
    <w:rsid w:val="00C9457F"/>
    <w:rsid w:val="00C95327"/>
    <w:rsid w:val="00C954A6"/>
    <w:rsid w:val="00CA02B1"/>
    <w:rsid w:val="00CA0578"/>
    <w:rsid w:val="00CA1ADB"/>
    <w:rsid w:val="00CA2303"/>
    <w:rsid w:val="00CA2CC2"/>
    <w:rsid w:val="00CA2D18"/>
    <w:rsid w:val="00CA3931"/>
    <w:rsid w:val="00CA6098"/>
    <w:rsid w:val="00CA6487"/>
    <w:rsid w:val="00CA7965"/>
    <w:rsid w:val="00CB03E6"/>
    <w:rsid w:val="00CB0B0A"/>
    <w:rsid w:val="00CB33F5"/>
    <w:rsid w:val="00CB6469"/>
    <w:rsid w:val="00CB722D"/>
    <w:rsid w:val="00CC0927"/>
    <w:rsid w:val="00CC2080"/>
    <w:rsid w:val="00CC2743"/>
    <w:rsid w:val="00CC4030"/>
    <w:rsid w:val="00CC5A1A"/>
    <w:rsid w:val="00CC6688"/>
    <w:rsid w:val="00CD028C"/>
    <w:rsid w:val="00CD14FE"/>
    <w:rsid w:val="00CD15AE"/>
    <w:rsid w:val="00CD2AAA"/>
    <w:rsid w:val="00CD2CE5"/>
    <w:rsid w:val="00CD4148"/>
    <w:rsid w:val="00CD4ACB"/>
    <w:rsid w:val="00CD5C2B"/>
    <w:rsid w:val="00CD5C7B"/>
    <w:rsid w:val="00CD750B"/>
    <w:rsid w:val="00CE0294"/>
    <w:rsid w:val="00CE0B63"/>
    <w:rsid w:val="00CE1D0E"/>
    <w:rsid w:val="00CE1DB9"/>
    <w:rsid w:val="00CE1DE2"/>
    <w:rsid w:val="00CE205D"/>
    <w:rsid w:val="00CE23DA"/>
    <w:rsid w:val="00CE2B4F"/>
    <w:rsid w:val="00CE3692"/>
    <w:rsid w:val="00CE42D1"/>
    <w:rsid w:val="00CE6A62"/>
    <w:rsid w:val="00CF05BA"/>
    <w:rsid w:val="00CF1411"/>
    <w:rsid w:val="00CF261A"/>
    <w:rsid w:val="00CF2C14"/>
    <w:rsid w:val="00CF72DA"/>
    <w:rsid w:val="00CF77F5"/>
    <w:rsid w:val="00CF7E7D"/>
    <w:rsid w:val="00D0006E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28B6"/>
    <w:rsid w:val="00D1665A"/>
    <w:rsid w:val="00D169DF"/>
    <w:rsid w:val="00D178C6"/>
    <w:rsid w:val="00D17CC0"/>
    <w:rsid w:val="00D21A45"/>
    <w:rsid w:val="00D22A91"/>
    <w:rsid w:val="00D23504"/>
    <w:rsid w:val="00D240B6"/>
    <w:rsid w:val="00D24100"/>
    <w:rsid w:val="00D252A6"/>
    <w:rsid w:val="00D254F4"/>
    <w:rsid w:val="00D273DB"/>
    <w:rsid w:val="00D27E94"/>
    <w:rsid w:val="00D3008B"/>
    <w:rsid w:val="00D30326"/>
    <w:rsid w:val="00D3092B"/>
    <w:rsid w:val="00D31ECA"/>
    <w:rsid w:val="00D326CE"/>
    <w:rsid w:val="00D334EC"/>
    <w:rsid w:val="00D35593"/>
    <w:rsid w:val="00D374A6"/>
    <w:rsid w:val="00D411CF"/>
    <w:rsid w:val="00D41268"/>
    <w:rsid w:val="00D4199E"/>
    <w:rsid w:val="00D42B10"/>
    <w:rsid w:val="00D4325B"/>
    <w:rsid w:val="00D43E4E"/>
    <w:rsid w:val="00D47074"/>
    <w:rsid w:val="00D5139A"/>
    <w:rsid w:val="00D62FDF"/>
    <w:rsid w:val="00D638C6"/>
    <w:rsid w:val="00D6413B"/>
    <w:rsid w:val="00D67D72"/>
    <w:rsid w:val="00D7040C"/>
    <w:rsid w:val="00D70F83"/>
    <w:rsid w:val="00D7110D"/>
    <w:rsid w:val="00D72A2E"/>
    <w:rsid w:val="00D72EC0"/>
    <w:rsid w:val="00D7308A"/>
    <w:rsid w:val="00D73476"/>
    <w:rsid w:val="00D7543D"/>
    <w:rsid w:val="00D75C79"/>
    <w:rsid w:val="00D76A5D"/>
    <w:rsid w:val="00D77A5F"/>
    <w:rsid w:val="00D77B8E"/>
    <w:rsid w:val="00D80FAE"/>
    <w:rsid w:val="00D811CE"/>
    <w:rsid w:val="00D817A7"/>
    <w:rsid w:val="00D8214C"/>
    <w:rsid w:val="00D821E2"/>
    <w:rsid w:val="00D827C4"/>
    <w:rsid w:val="00D82D8E"/>
    <w:rsid w:val="00D83059"/>
    <w:rsid w:val="00D83186"/>
    <w:rsid w:val="00D83B2A"/>
    <w:rsid w:val="00D83F20"/>
    <w:rsid w:val="00D84657"/>
    <w:rsid w:val="00D84A85"/>
    <w:rsid w:val="00D84B1A"/>
    <w:rsid w:val="00D84D41"/>
    <w:rsid w:val="00D872C3"/>
    <w:rsid w:val="00D9087E"/>
    <w:rsid w:val="00D90F58"/>
    <w:rsid w:val="00D91FF0"/>
    <w:rsid w:val="00D92505"/>
    <w:rsid w:val="00D926ED"/>
    <w:rsid w:val="00D92BAA"/>
    <w:rsid w:val="00D92DF4"/>
    <w:rsid w:val="00D9462C"/>
    <w:rsid w:val="00D9468D"/>
    <w:rsid w:val="00D94962"/>
    <w:rsid w:val="00D961C7"/>
    <w:rsid w:val="00D962F8"/>
    <w:rsid w:val="00D9714E"/>
    <w:rsid w:val="00D97E4E"/>
    <w:rsid w:val="00DA05BB"/>
    <w:rsid w:val="00DA0F4B"/>
    <w:rsid w:val="00DA23EB"/>
    <w:rsid w:val="00DA2B2A"/>
    <w:rsid w:val="00DA3D93"/>
    <w:rsid w:val="00DB1077"/>
    <w:rsid w:val="00DB297F"/>
    <w:rsid w:val="00DB3262"/>
    <w:rsid w:val="00DB44F0"/>
    <w:rsid w:val="00DB4745"/>
    <w:rsid w:val="00DB5162"/>
    <w:rsid w:val="00DB5CBD"/>
    <w:rsid w:val="00DB73F6"/>
    <w:rsid w:val="00DC0131"/>
    <w:rsid w:val="00DC0493"/>
    <w:rsid w:val="00DC1394"/>
    <w:rsid w:val="00DC1501"/>
    <w:rsid w:val="00DC1D9D"/>
    <w:rsid w:val="00DC2811"/>
    <w:rsid w:val="00DC28E4"/>
    <w:rsid w:val="00DC45AE"/>
    <w:rsid w:val="00DC4AF5"/>
    <w:rsid w:val="00DC7251"/>
    <w:rsid w:val="00DD082D"/>
    <w:rsid w:val="00DD0A9C"/>
    <w:rsid w:val="00DD10F1"/>
    <w:rsid w:val="00DD1716"/>
    <w:rsid w:val="00DD3F55"/>
    <w:rsid w:val="00DD573F"/>
    <w:rsid w:val="00DD5F14"/>
    <w:rsid w:val="00DD5FBB"/>
    <w:rsid w:val="00DD7197"/>
    <w:rsid w:val="00DE004F"/>
    <w:rsid w:val="00DE0CA3"/>
    <w:rsid w:val="00DE1995"/>
    <w:rsid w:val="00DE199B"/>
    <w:rsid w:val="00DE4281"/>
    <w:rsid w:val="00DE4CDF"/>
    <w:rsid w:val="00DE5191"/>
    <w:rsid w:val="00DE556A"/>
    <w:rsid w:val="00DE56CC"/>
    <w:rsid w:val="00DE7005"/>
    <w:rsid w:val="00DE7130"/>
    <w:rsid w:val="00DF0301"/>
    <w:rsid w:val="00DF09AA"/>
    <w:rsid w:val="00DF0AAF"/>
    <w:rsid w:val="00DF11A1"/>
    <w:rsid w:val="00DF398C"/>
    <w:rsid w:val="00DF691E"/>
    <w:rsid w:val="00DF6EED"/>
    <w:rsid w:val="00E03D92"/>
    <w:rsid w:val="00E05279"/>
    <w:rsid w:val="00E055BE"/>
    <w:rsid w:val="00E0638B"/>
    <w:rsid w:val="00E0799C"/>
    <w:rsid w:val="00E07E30"/>
    <w:rsid w:val="00E11C28"/>
    <w:rsid w:val="00E12D55"/>
    <w:rsid w:val="00E16297"/>
    <w:rsid w:val="00E2134F"/>
    <w:rsid w:val="00E221B5"/>
    <w:rsid w:val="00E22A97"/>
    <w:rsid w:val="00E25C43"/>
    <w:rsid w:val="00E27214"/>
    <w:rsid w:val="00E27D3E"/>
    <w:rsid w:val="00E30AEE"/>
    <w:rsid w:val="00E32511"/>
    <w:rsid w:val="00E34AB1"/>
    <w:rsid w:val="00E360DC"/>
    <w:rsid w:val="00E37044"/>
    <w:rsid w:val="00E409F9"/>
    <w:rsid w:val="00E40DC6"/>
    <w:rsid w:val="00E41C69"/>
    <w:rsid w:val="00E459E2"/>
    <w:rsid w:val="00E4779E"/>
    <w:rsid w:val="00E479F5"/>
    <w:rsid w:val="00E505BD"/>
    <w:rsid w:val="00E50DE6"/>
    <w:rsid w:val="00E519A3"/>
    <w:rsid w:val="00E523AD"/>
    <w:rsid w:val="00E52C23"/>
    <w:rsid w:val="00E5475B"/>
    <w:rsid w:val="00E549A8"/>
    <w:rsid w:val="00E54C71"/>
    <w:rsid w:val="00E56DB2"/>
    <w:rsid w:val="00E57796"/>
    <w:rsid w:val="00E61729"/>
    <w:rsid w:val="00E61D5A"/>
    <w:rsid w:val="00E62CC8"/>
    <w:rsid w:val="00E63989"/>
    <w:rsid w:val="00E64476"/>
    <w:rsid w:val="00E64FB0"/>
    <w:rsid w:val="00E65890"/>
    <w:rsid w:val="00E65B15"/>
    <w:rsid w:val="00E66B84"/>
    <w:rsid w:val="00E67F6C"/>
    <w:rsid w:val="00E70663"/>
    <w:rsid w:val="00E71029"/>
    <w:rsid w:val="00E719F7"/>
    <w:rsid w:val="00E71BED"/>
    <w:rsid w:val="00E727DE"/>
    <w:rsid w:val="00E745C2"/>
    <w:rsid w:val="00E76455"/>
    <w:rsid w:val="00E76989"/>
    <w:rsid w:val="00E76F02"/>
    <w:rsid w:val="00E77DA9"/>
    <w:rsid w:val="00E80182"/>
    <w:rsid w:val="00E838AF"/>
    <w:rsid w:val="00E85683"/>
    <w:rsid w:val="00E904A9"/>
    <w:rsid w:val="00E90872"/>
    <w:rsid w:val="00E90D89"/>
    <w:rsid w:val="00E91805"/>
    <w:rsid w:val="00E94E79"/>
    <w:rsid w:val="00E95D71"/>
    <w:rsid w:val="00E97DA4"/>
    <w:rsid w:val="00E97FB1"/>
    <w:rsid w:val="00EA0F4A"/>
    <w:rsid w:val="00EA1336"/>
    <w:rsid w:val="00EA473B"/>
    <w:rsid w:val="00EA561B"/>
    <w:rsid w:val="00EA5BCE"/>
    <w:rsid w:val="00EA74A3"/>
    <w:rsid w:val="00EA7562"/>
    <w:rsid w:val="00EA7C39"/>
    <w:rsid w:val="00EB001E"/>
    <w:rsid w:val="00EB0D01"/>
    <w:rsid w:val="00EB0D0A"/>
    <w:rsid w:val="00EB0F1D"/>
    <w:rsid w:val="00EB233E"/>
    <w:rsid w:val="00EB24BE"/>
    <w:rsid w:val="00EB29A7"/>
    <w:rsid w:val="00EB2BC3"/>
    <w:rsid w:val="00EB3475"/>
    <w:rsid w:val="00EB5B96"/>
    <w:rsid w:val="00EB626F"/>
    <w:rsid w:val="00EC24A4"/>
    <w:rsid w:val="00EC28DD"/>
    <w:rsid w:val="00EC6E26"/>
    <w:rsid w:val="00EC7F32"/>
    <w:rsid w:val="00ED0523"/>
    <w:rsid w:val="00ED099D"/>
    <w:rsid w:val="00ED0D26"/>
    <w:rsid w:val="00ED1C85"/>
    <w:rsid w:val="00ED310F"/>
    <w:rsid w:val="00ED447F"/>
    <w:rsid w:val="00ED4E08"/>
    <w:rsid w:val="00ED5265"/>
    <w:rsid w:val="00ED6A87"/>
    <w:rsid w:val="00EE0A54"/>
    <w:rsid w:val="00EE29B4"/>
    <w:rsid w:val="00EE319D"/>
    <w:rsid w:val="00EE4B74"/>
    <w:rsid w:val="00EE5CF7"/>
    <w:rsid w:val="00EE657D"/>
    <w:rsid w:val="00EF002D"/>
    <w:rsid w:val="00EF32D4"/>
    <w:rsid w:val="00EF35BE"/>
    <w:rsid w:val="00EF3DFF"/>
    <w:rsid w:val="00EF4B1A"/>
    <w:rsid w:val="00EF68A0"/>
    <w:rsid w:val="00EF6DB8"/>
    <w:rsid w:val="00EF7A85"/>
    <w:rsid w:val="00F00254"/>
    <w:rsid w:val="00F0215A"/>
    <w:rsid w:val="00F033DB"/>
    <w:rsid w:val="00F035A3"/>
    <w:rsid w:val="00F04C15"/>
    <w:rsid w:val="00F05526"/>
    <w:rsid w:val="00F06A73"/>
    <w:rsid w:val="00F076B5"/>
    <w:rsid w:val="00F100E8"/>
    <w:rsid w:val="00F10568"/>
    <w:rsid w:val="00F13134"/>
    <w:rsid w:val="00F14311"/>
    <w:rsid w:val="00F149F3"/>
    <w:rsid w:val="00F15ABF"/>
    <w:rsid w:val="00F15D98"/>
    <w:rsid w:val="00F16799"/>
    <w:rsid w:val="00F1708A"/>
    <w:rsid w:val="00F204B7"/>
    <w:rsid w:val="00F21C3D"/>
    <w:rsid w:val="00F2283A"/>
    <w:rsid w:val="00F2292E"/>
    <w:rsid w:val="00F24A6B"/>
    <w:rsid w:val="00F24EE0"/>
    <w:rsid w:val="00F26EBC"/>
    <w:rsid w:val="00F27561"/>
    <w:rsid w:val="00F30109"/>
    <w:rsid w:val="00F30D63"/>
    <w:rsid w:val="00F31561"/>
    <w:rsid w:val="00F32725"/>
    <w:rsid w:val="00F33A48"/>
    <w:rsid w:val="00F3537E"/>
    <w:rsid w:val="00F35A03"/>
    <w:rsid w:val="00F37041"/>
    <w:rsid w:val="00F3757B"/>
    <w:rsid w:val="00F413E7"/>
    <w:rsid w:val="00F434A1"/>
    <w:rsid w:val="00F443BF"/>
    <w:rsid w:val="00F4444F"/>
    <w:rsid w:val="00F44C9D"/>
    <w:rsid w:val="00F44D52"/>
    <w:rsid w:val="00F45CBA"/>
    <w:rsid w:val="00F45F76"/>
    <w:rsid w:val="00F46A8D"/>
    <w:rsid w:val="00F47BFD"/>
    <w:rsid w:val="00F50537"/>
    <w:rsid w:val="00F50650"/>
    <w:rsid w:val="00F50CED"/>
    <w:rsid w:val="00F51186"/>
    <w:rsid w:val="00F5137A"/>
    <w:rsid w:val="00F528E2"/>
    <w:rsid w:val="00F55211"/>
    <w:rsid w:val="00F5638E"/>
    <w:rsid w:val="00F57371"/>
    <w:rsid w:val="00F605D9"/>
    <w:rsid w:val="00F61F6D"/>
    <w:rsid w:val="00F63512"/>
    <w:rsid w:val="00F63BFF"/>
    <w:rsid w:val="00F64E83"/>
    <w:rsid w:val="00F654FE"/>
    <w:rsid w:val="00F65C3D"/>
    <w:rsid w:val="00F65EED"/>
    <w:rsid w:val="00F6663D"/>
    <w:rsid w:val="00F702CF"/>
    <w:rsid w:val="00F7035D"/>
    <w:rsid w:val="00F71654"/>
    <w:rsid w:val="00F729BF"/>
    <w:rsid w:val="00F744BF"/>
    <w:rsid w:val="00F75557"/>
    <w:rsid w:val="00F7742F"/>
    <w:rsid w:val="00F83119"/>
    <w:rsid w:val="00F83F6C"/>
    <w:rsid w:val="00F848F3"/>
    <w:rsid w:val="00F858E3"/>
    <w:rsid w:val="00F85ADF"/>
    <w:rsid w:val="00F85DFF"/>
    <w:rsid w:val="00F86611"/>
    <w:rsid w:val="00F9051E"/>
    <w:rsid w:val="00F92242"/>
    <w:rsid w:val="00F92820"/>
    <w:rsid w:val="00F92D09"/>
    <w:rsid w:val="00F93E43"/>
    <w:rsid w:val="00F95DAC"/>
    <w:rsid w:val="00F9607C"/>
    <w:rsid w:val="00F97466"/>
    <w:rsid w:val="00FA28D0"/>
    <w:rsid w:val="00FA3639"/>
    <w:rsid w:val="00FA3AB6"/>
    <w:rsid w:val="00FA445D"/>
    <w:rsid w:val="00FA5808"/>
    <w:rsid w:val="00FA60B6"/>
    <w:rsid w:val="00FA76D2"/>
    <w:rsid w:val="00FB2319"/>
    <w:rsid w:val="00FB3B9C"/>
    <w:rsid w:val="00FB5B4F"/>
    <w:rsid w:val="00FB6D69"/>
    <w:rsid w:val="00FC2D21"/>
    <w:rsid w:val="00FC2D57"/>
    <w:rsid w:val="00FC31FE"/>
    <w:rsid w:val="00FC3991"/>
    <w:rsid w:val="00FC4C4A"/>
    <w:rsid w:val="00FC5E10"/>
    <w:rsid w:val="00FC5E9C"/>
    <w:rsid w:val="00FC6681"/>
    <w:rsid w:val="00FC67FA"/>
    <w:rsid w:val="00FC754E"/>
    <w:rsid w:val="00FD1087"/>
    <w:rsid w:val="00FD1FFF"/>
    <w:rsid w:val="00FD5CE3"/>
    <w:rsid w:val="00FD5EBE"/>
    <w:rsid w:val="00FD5FED"/>
    <w:rsid w:val="00FD7E16"/>
    <w:rsid w:val="00FE2FF9"/>
    <w:rsid w:val="00FE3D18"/>
    <w:rsid w:val="00FE4B56"/>
    <w:rsid w:val="00FE6E05"/>
    <w:rsid w:val="00FE7FA3"/>
    <w:rsid w:val="00FF04FD"/>
    <w:rsid w:val="00FF46D5"/>
    <w:rsid w:val="00FF5342"/>
    <w:rsid w:val="00FF5F88"/>
    <w:rsid w:val="00FF633E"/>
    <w:rsid w:val="00FF69F8"/>
    <w:rsid w:val="00FF749C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27B743"/>
  <w15:docId w15:val="{14A289F0-B9A1-4286-A3F6-C49C59359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uiPriority w:val="99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99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4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WWNum9">
    <w:name w:val="WWNum9"/>
    <w:rsid w:val="00CA0578"/>
    <w:pPr>
      <w:numPr>
        <w:numId w:val="5"/>
      </w:numPr>
    </w:pPr>
  </w:style>
  <w:style w:type="numbering" w:customStyle="1" w:styleId="WWNum14">
    <w:name w:val="WWNum14"/>
    <w:rsid w:val="00CA0578"/>
    <w:pPr>
      <w:numPr>
        <w:numId w:val="7"/>
      </w:numPr>
    </w:pPr>
  </w:style>
  <w:style w:type="numbering" w:customStyle="1" w:styleId="WWNum10">
    <w:name w:val="WWNum10"/>
    <w:rsid w:val="00CA0578"/>
    <w:pPr>
      <w:numPr>
        <w:numId w:val="6"/>
      </w:numPr>
    </w:pPr>
  </w:style>
  <w:style w:type="numbering" w:customStyle="1" w:styleId="WWNum15">
    <w:name w:val="WWNum15"/>
    <w:rsid w:val="00931FEB"/>
    <w:pPr>
      <w:numPr>
        <w:numId w:val="14"/>
      </w:numPr>
    </w:pPr>
  </w:style>
  <w:style w:type="numbering" w:customStyle="1" w:styleId="WWNum4">
    <w:name w:val="WWNum4"/>
    <w:rsid w:val="00931FEB"/>
    <w:pPr>
      <w:numPr>
        <w:numId w:val="10"/>
      </w:numPr>
    </w:pPr>
  </w:style>
  <w:style w:type="numbering" w:customStyle="1" w:styleId="WWNum141">
    <w:name w:val="WWNum141"/>
    <w:rsid w:val="00931FEB"/>
  </w:style>
  <w:style w:type="numbering" w:customStyle="1" w:styleId="WWNum11">
    <w:name w:val="WWNum11"/>
    <w:rsid w:val="00931FEB"/>
    <w:pPr>
      <w:numPr>
        <w:numId w:val="18"/>
      </w:numPr>
    </w:pPr>
  </w:style>
  <w:style w:type="numbering" w:customStyle="1" w:styleId="WWNum16">
    <w:name w:val="WWNum16"/>
    <w:rsid w:val="00931FEB"/>
    <w:pPr>
      <w:numPr>
        <w:numId w:val="19"/>
      </w:numPr>
    </w:pPr>
  </w:style>
  <w:style w:type="numbering" w:customStyle="1" w:styleId="WWNum25">
    <w:name w:val="WWNum25"/>
    <w:rsid w:val="00931FEB"/>
    <w:pPr>
      <w:numPr>
        <w:numId w:val="20"/>
      </w:numPr>
    </w:pPr>
  </w:style>
  <w:style w:type="numbering" w:customStyle="1" w:styleId="WWNum17">
    <w:name w:val="WWNum17"/>
    <w:rsid w:val="00931FEB"/>
    <w:pPr>
      <w:numPr>
        <w:numId w:val="15"/>
      </w:numPr>
    </w:pPr>
  </w:style>
  <w:style w:type="numbering" w:customStyle="1" w:styleId="WWNum101">
    <w:name w:val="WWNum101"/>
    <w:rsid w:val="00931FEB"/>
  </w:style>
  <w:style w:type="numbering" w:customStyle="1" w:styleId="WWNum18">
    <w:name w:val="WWNum18"/>
    <w:rsid w:val="00931FEB"/>
    <w:pPr>
      <w:numPr>
        <w:numId w:val="21"/>
      </w:numPr>
    </w:pPr>
  </w:style>
  <w:style w:type="numbering" w:customStyle="1" w:styleId="WWNum1">
    <w:name w:val="WWNum1"/>
    <w:rsid w:val="00931FEB"/>
    <w:pPr>
      <w:numPr>
        <w:numId w:val="9"/>
      </w:numPr>
    </w:pPr>
  </w:style>
  <w:style w:type="numbering" w:customStyle="1" w:styleId="WWNum7">
    <w:name w:val="WWNum7"/>
    <w:rsid w:val="00931FEB"/>
    <w:pPr>
      <w:numPr>
        <w:numId w:val="11"/>
      </w:numPr>
    </w:pPr>
  </w:style>
  <w:style w:type="numbering" w:customStyle="1" w:styleId="WWNum22">
    <w:name w:val="WWNum22"/>
    <w:rsid w:val="00931FEB"/>
    <w:pPr>
      <w:numPr>
        <w:numId w:val="22"/>
      </w:numPr>
    </w:pPr>
  </w:style>
  <w:style w:type="numbering" w:customStyle="1" w:styleId="WWNum13">
    <w:name w:val="WWNum13"/>
    <w:rsid w:val="00931FEB"/>
    <w:pPr>
      <w:numPr>
        <w:numId w:val="13"/>
      </w:numPr>
    </w:pPr>
  </w:style>
  <w:style w:type="numbering" w:customStyle="1" w:styleId="WWNum91">
    <w:name w:val="WWNum91"/>
    <w:rsid w:val="00931FEB"/>
  </w:style>
  <w:style w:type="numbering" w:customStyle="1" w:styleId="WWNum8">
    <w:name w:val="WWNum8"/>
    <w:rsid w:val="00931FEB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0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czeremch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oug@czeremch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D72C2AB-EA15-410A-9274-B9AF4CD3ACB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987</TotalTime>
  <Pages>11</Pages>
  <Words>4334</Words>
  <Characters>26005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ggios_edyta</cp:lastModifiedBy>
  <cp:revision>762</cp:revision>
  <cp:lastPrinted>2018-08-31T11:05:00Z</cp:lastPrinted>
  <dcterms:created xsi:type="dcterms:W3CDTF">2020-09-19T06:28:00Z</dcterms:created>
  <dcterms:modified xsi:type="dcterms:W3CDTF">2024-11-04T11:39:00Z</dcterms:modified>
</cp:coreProperties>
</file>