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D992C" w14:textId="079BAA1B" w:rsidR="00B10EFB" w:rsidRDefault="00B10EFB" w:rsidP="00B10EFB">
      <w:pPr>
        <w:pStyle w:val="Tekstpodstawowy3"/>
        <w:spacing w:after="48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WAG.26.35.2024</w:t>
      </w:r>
    </w:p>
    <w:p w14:paraId="1CD77639" w14:textId="05BD896C" w:rsidR="00222E29" w:rsidRDefault="00222E29" w:rsidP="00222E29">
      <w:pPr>
        <w:pStyle w:val="Tekstpodstawowy3"/>
        <w:spacing w:after="480"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Załącznik nr 4A do SWZ</w:t>
      </w:r>
    </w:p>
    <w:p w14:paraId="32613BE3" w14:textId="77777777" w:rsidR="00AF03AD" w:rsidRDefault="00AF03AD" w:rsidP="00222E29">
      <w:pPr>
        <w:pStyle w:val="Tekstpodstawowy3"/>
        <w:spacing w:after="480" w:line="276" w:lineRule="auto"/>
        <w:jc w:val="right"/>
        <w:rPr>
          <w:rFonts w:ascii="Verdana" w:hAnsi="Verdana"/>
          <w:sz w:val="22"/>
          <w:szCs w:val="22"/>
        </w:rPr>
      </w:pPr>
    </w:p>
    <w:p w14:paraId="16861430" w14:textId="64119667" w:rsidR="00EA59B7" w:rsidRDefault="006319BE" w:rsidP="00F537D3">
      <w:pPr>
        <w:pStyle w:val="Tekstpodstawowy3"/>
        <w:spacing w:line="276" w:lineRule="auto"/>
        <w:jc w:val="center"/>
        <w:rPr>
          <w:rFonts w:ascii="Verdana" w:hAnsi="Verdana"/>
          <w:sz w:val="22"/>
          <w:szCs w:val="22"/>
        </w:rPr>
      </w:pPr>
      <w:r w:rsidRPr="00F537D3">
        <w:rPr>
          <w:rFonts w:ascii="Verdana" w:hAnsi="Verdana"/>
          <w:sz w:val="22"/>
          <w:szCs w:val="22"/>
        </w:rPr>
        <w:t>OPIS PRZEDMIOTU ZAMÓWIENIA</w:t>
      </w:r>
    </w:p>
    <w:p w14:paraId="78913CEF" w14:textId="62F4F4AC" w:rsidR="00222E29" w:rsidRPr="00F537D3" w:rsidRDefault="00222E29" w:rsidP="00F537D3">
      <w:pPr>
        <w:pStyle w:val="Tekstpodstawowy3"/>
        <w:spacing w:line="276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Część 1 – dostawa oprogramowania</w:t>
      </w:r>
    </w:p>
    <w:p w14:paraId="17BB0A95" w14:textId="6D368CD6" w:rsidR="000057A7" w:rsidRDefault="005A7230" w:rsidP="00F537D3">
      <w:pPr>
        <w:spacing w:before="240" w:after="240" w:line="276" w:lineRule="auto"/>
        <w:rPr>
          <w:rFonts w:ascii="Verdana" w:hAnsi="Verdana"/>
          <w:sz w:val="22"/>
          <w:szCs w:val="22"/>
        </w:rPr>
      </w:pPr>
      <w:r w:rsidRPr="00F537D3">
        <w:rPr>
          <w:rFonts w:ascii="Verdana" w:hAnsi="Verdana"/>
          <w:sz w:val="22"/>
          <w:szCs w:val="22"/>
        </w:rPr>
        <w:t>Przedmiotem zamówienia jest dostawa licencji oprogramowania do tworzenia kopii zapasowych</w:t>
      </w:r>
      <w:r w:rsidR="000057A7" w:rsidRPr="00F537D3">
        <w:rPr>
          <w:rFonts w:ascii="Verdana" w:hAnsi="Verdana"/>
          <w:sz w:val="22"/>
          <w:szCs w:val="22"/>
        </w:rPr>
        <w:t>.</w:t>
      </w:r>
    </w:p>
    <w:p w14:paraId="2B5A8836" w14:textId="24B71BE6" w:rsidR="00E06664" w:rsidRPr="00E06664" w:rsidRDefault="00E06664" w:rsidP="00E06664">
      <w:pPr>
        <w:spacing w:before="240" w:after="240" w:line="276" w:lineRule="auto"/>
        <w:jc w:val="center"/>
        <w:rPr>
          <w:rFonts w:ascii="Verdana" w:hAnsi="Verdana"/>
          <w:b/>
          <w:bCs/>
          <w:sz w:val="22"/>
          <w:szCs w:val="22"/>
        </w:rPr>
      </w:pPr>
      <w:bookmarkStart w:id="0" w:name="_Hlk181610979"/>
      <w:r w:rsidRPr="00E06664">
        <w:rPr>
          <w:rFonts w:ascii="Verdana" w:hAnsi="Verdana"/>
          <w:b/>
          <w:bCs/>
          <w:sz w:val="22"/>
          <w:szCs w:val="22"/>
        </w:rPr>
        <w:t>Uwaga: Dokument nie podlega uzupełnieniu</w:t>
      </w:r>
    </w:p>
    <w:tbl>
      <w:tblPr>
        <w:tblpPr w:leftFromText="141" w:rightFromText="141" w:vertAnchor="text" w:horzAnchor="margin" w:tblpXSpec="center" w:tblpY="178"/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5489"/>
        <w:gridCol w:w="540"/>
        <w:gridCol w:w="1936"/>
        <w:gridCol w:w="966"/>
        <w:gridCol w:w="1418"/>
      </w:tblGrid>
      <w:tr w:rsidR="000057A7" w:rsidRPr="00F537D3" w14:paraId="5C330702" w14:textId="77777777" w:rsidTr="005420FB">
        <w:tc>
          <w:tcPr>
            <w:tcW w:w="535" w:type="dxa"/>
          </w:tcPr>
          <w:bookmarkEnd w:id="0"/>
          <w:p w14:paraId="00BBC36F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Lp.</w:t>
            </w:r>
          </w:p>
        </w:tc>
        <w:tc>
          <w:tcPr>
            <w:tcW w:w="5489" w:type="dxa"/>
          </w:tcPr>
          <w:p w14:paraId="3E453844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Specyfikacja wymaganych wybranych parametrów</w:t>
            </w:r>
          </w:p>
          <w:p w14:paraId="008C525D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Sprzęt komputerowy, oprogramowanie, akcesoria komputerowe, drukarki laserowe</w:t>
            </w:r>
          </w:p>
        </w:tc>
        <w:tc>
          <w:tcPr>
            <w:tcW w:w="540" w:type="dxa"/>
          </w:tcPr>
          <w:p w14:paraId="1BD1FED8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Ilość</w:t>
            </w:r>
          </w:p>
          <w:p w14:paraId="622A694A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szt.</w:t>
            </w:r>
          </w:p>
        </w:tc>
        <w:tc>
          <w:tcPr>
            <w:tcW w:w="1936" w:type="dxa"/>
          </w:tcPr>
          <w:p w14:paraId="101622A6" w14:textId="2D27D72D" w:rsidR="000057A7" w:rsidRPr="00B41A7F" w:rsidRDefault="00436BCA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B41A7F">
              <w:rPr>
                <w:rFonts w:ascii="Verdana" w:hAnsi="Verdana" w:cs="Tahoma"/>
                <w:b/>
                <w:sz w:val="18"/>
                <w:szCs w:val="18"/>
              </w:rPr>
              <w:t>Nazwa</w:t>
            </w:r>
          </w:p>
          <w:p w14:paraId="085C9643" w14:textId="7906551A" w:rsidR="00F537D3" w:rsidRPr="00B41A7F" w:rsidRDefault="000057A7" w:rsidP="00FC3327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B41A7F">
              <w:rPr>
                <w:rFonts w:ascii="Verdana" w:hAnsi="Verdana" w:cs="Tahoma"/>
                <w:b/>
                <w:sz w:val="18"/>
                <w:szCs w:val="18"/>
              </w:rPr>
              <w:t>oprogramowania</w:t>
            </w:r>
            <w:r w:rsidR="00FC3327" w:rsidRPr="00B41A7F">
              <w:rPr>
                <w:rFonts w:ascii="Verdana" w:hAnsi="Verdana" w:cs="Tahoma"/>
                <w:b/>
                <w:sz w:val="18"/>
                <w:szCs w:val="18"/>
              </w:rPr>
              <w:t xml:space="preserve"> oraz kod producenta oprogramowania</w:t>
            </w:r>
            <w:r w:rsidR="001245F6">
              <w:rPr>
                <w:rFonts w:ascii="Verdana" w:hAnsi="Verdana" w:cs="Tahoma"/>
                <w:b/>
                <w:sz w:val="18"/>
                <w:szCs w:val="18"/>
              </w:rPr>
              <w:t>.</w:t>
            </w:r>
            <w:r w:rsidR="00FC3327" w:rsidRPr="00B41A7F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="001245F6">
              <w:rPr>
                <w:rFonts w:ascii="Verdana" w:hAnsi="Verdana" w:cs="Tahoma"/>
                <w:b/>
                <w:sz w:val="18"/>
                <w:szCs w:val="18"/>
              </w:rPr>
              <w:t>W</w:t>
            </w:r>
            <w:r w:rsidR="00FC3327" w:rsidRPr="00B41A7F">
              <w:rPr>
                <w:rFonts w:ascii="Verdana" w:hAnsi="Verdana" w:cs="Tahoma"/>
                <w:b/>
                <w:sz w:val="18"/>
                <w:szCs w:val="18"/>
              </w:rPr>
              <w:t xml:space="preserve"> przypadku zaproponowania </w:t>
            </w:r>
            <w:r w:rsidR="00FC3327" w:rsidRPr="00E06664">
              <w:rPr>
                <w:rFonts w:ascii="Verdana" w:hAnsi="Verdana" w:cs="Tahoma"/>
                <w:b/>
                <w:sz w:val="18"/>
                <w:szCs w:val="18"/>
              </w:rPr>
              <w:t>rozwiązań równoważnych</w:t>
            </w:r>
            <w:r w:rsidR="001E2058" w:rsidRPr="00E06664">
              <w:rPr>
                <w:rFonts w:ascii="Verdana" w:hAnsi="Verdana" w:cs="Tahoma"/>
                <w:b/>
                <w:sz w:val="18"/>
                <w:szCs w:val="18"/>
              </w:rPr>
              <w:t xml:space="preserve"> dodatkowo</w:t>
            </w:r>
            <w:r w:rsidR="00FC3327" w:rsidRPr="00E06664">
              <w:rPr>
                <w:rFonts w:ascii="Verdana" w:hAnsi="Verdana" w:cs="Tahoma"/>
                <w:b/>
                <w:sz w:val="18"/>
                <w:szCs w:val="18"/>
              </w:rPr>
              <w:t xml:space="preserve"> należy</w:t>
            </w:r>
            <w:r w:rsidR="0043500A" w:rsidRPr="00E06664">
              <w:rPr>
                <w:rFonts w:ascii="Verdana" w:hAnsi="Verdana" w:cs="Tahoma"/>
                <w:b/>
                <w:sz w:val="18"/>
                <w:szCs w:val="18"/>
              </w:rPr>
              <w:t xml:space="preserve"> podać</w:t>
            </w:r>
            <w:r w:rsidR="00FC3327" w:rsidRPr="00E06664">
              <w:rPr>
                <w:rFonts w:ascii="Verdana" w:hAnsi="Verdana" w:cs="Tahoma"/>
                <w:b/>
                <w:sz w:val="18"/>
                <w:szCs w:val="18"/>
              </w:rPr>
              <w:t xml:space="preserve"> opisać</w:t>
            </w:r>
            <w:r w:rsidR="00FC3327" w:rsidRPr="00B41A7F">
              <w:rPr>
                <w:rFonts w:ascii="Verdana" w:hAnsi="Verdana" w:cs="Tahoma"/>
                <w:b/>
                <w:sz w:val="18"/>
                <w:szCs w:val="18"/>
              </w:rPr>
              <w:t xml:space="preserve"> równoważnoś</w:t>
            </w:r>
            <w:r w:rsidR="001630A2">
              <w:rPr>
                <w:rFonts w:ascii="Verdana" w:hAnsi="Verdana" w:cs="Tahoma"/>
                <w:b/>
                <w:sz w:val="18"/>
                <w:szCs w:val="18"/>
              </w:rPr>
              <w:t>ci</w:t>
            </w:r>
          </w:p>
          <w:p w14:paraId="3C3C0589" w14:textId="6E85B810" w:rsidR="00FC3327" w:rsidRPr="00B41A7F" w:rsidRDefault="00FC3327" w:rsidP="00FC3327">
            <w:pPr>
              <w:spacing w:before="120"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B41A7F">
              <w:rPr>
                <w:rFonts w:ascii="Verdana" w:hAnsi="Verdana" w:cs="Tahoma"/>
                <w:b/>
                <w:sz w:val="18"/>
                <w:szCs w:val="18"/>
              </w:rPr>
              <w:t>[wypełnia Wykonawca]</w:t>
            </w:r>
          </w:p>
        </w:tc>
        <w:tc>
          <w:tcPr>
            <w:tcW w:w="966" w:type="dxa"/>
          </w:tcPr>
          <w:p w14:paraId="3CD8063F" w14:textId="77777777" w:rsidR="000057A7" w:rsidRPr="00B41A7F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B41A7F">
              <w:rPr>
                <w:rFonts w:ascii="Verdana" w:hAnsi="Verdana" w:cs="Tahoma"/>
                <w:b/>
                <w:sz w:val="18"/>
                <w:szCs w:val="18"/>
              </w:rPr>
              <w:t>Cena jednostkowa brutto zł</w:t>
            </w:r>
          </w:p>
        </w:tc>
        <w:tc>
          <w:tcPr>
            <w:tcW w:w="1418" w:type="dxa"/>
          </w:tcPr>
          <w:p w14:paraId="7C1796F3" w14:textId="39470A3F" w:rsidR="000057A7" w:rsidRPr="00FC3327" w:rsidRDefault="00BA316E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Wartość </w:t>
            </w:r>
            <w:r w:rsidR="000057A7" w:rsidRPr="00FC3327">
              <w:rPr>
                <w:rFonts w:ascii="Verdana" w:hAnsi="Verdana" w:cs="Tahoma"/>
                <w:b/>
                <w:sz w:val="18"/>
                <w:szCs w:val="18"/>
              </w:rPr>
              <w:t>brutto</w:t>
            </w:r>
          </w:p>
          <w:p w14:paraId="3006D081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zł.</w:t>
            </w:r>
          </w:p>
          <w:p w14:paraId="1079B1D1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kol.</w:t>
            </w:r>
          </w:p>
          <w:p w14:paraId="27A7674F" w14:textId="77777777" w:rsidR="000057A7" w:rsidRPr="00FC3327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FC3327">
              <w:rPr>
                <w:rFonts w:ascii="Verdana" w:hAnsi="Verdana" w:cs="Tahoma"/>
                <w:b/>
                <w:sz w:val="18"/>
                <w:szCs w:val="18"/>
              </w:rPr>
              <w:t>(3x5)</w:t>
            </w:r>
          </w:p>
        </w:tc>
      </w:tr>
      <w:tr w:rsidR="000057A7" w:rsidRPr="00F537D3" w14:paraId="37D9F0CC" w14:textId="77777777" w:rsidTr="005420FB">
        <w:tc>
          <w:tcPr>
            <w:tcW w:w="535" w:type="dxa"/>
          </w:tcPr>
          <w:p w14:paraId="2CA0B23E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1</w:t>
            </w:r>
          </w:p>
        </w:tc>
        <w:tc>
          <w:tcPr>
            <w:tcW w:w="5489" w:type="dxa"/>
          </w:tcPr>
          <w:p w14:paraId="2BE2B82F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14:paraId="33C0BDBD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3</w:t>
            </w:r>
          </w:p>
        </w:tc>
        <w:tc>
          <w:tcPr>
            <w:tcW w:w="1936" w:type="dxa"/>
          </w:tcPr>
          <w:p w14:paraId="043BCD43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966" w:type="dxa"/>
          </w:tcPr>
          <w:p w14:paraId="053E2F67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3DAD2E67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537D3">
              <w:rPr>
                <w:rFonts w:ascii="Verdana" w:hAnsi="Verdana"/>
                <w:b/>
                <w:sz w:val="22"/>
                <w:szCs w:val="22"/>
              </w:rPr>
              <w:t>6</w:t>
            </w:r>
          </w:p>
        </w:tc>
      </w:tr>
      <w:tr w:rsidR="000057A7" w:rsidRPr="00F537D3" w14:paraId="61D288B8" w14:textId="77777777" w:rsidTr="005420FB">
        <w:tc>
          <w:tcPr>
            <w:tcW w:w="535" w:type="dxa"/>
          </w:tcPr>
          <w:p w14:paraId="3EF7919C" w14:textId="13EB10CF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F537D3">
              <w:rPr>
                <w:rFonts w:ascii="Verdana" w:hAnsi="Verdana" w:cs="Tahoma"/>
                <w:sz w:val="22"/>
                <w:szCs w:val="22"/>
              </w:rPr>
              <w:t>1.</w:t>
            </w:r>
          </w:p>
        </w:tc>
        <w:tc>
          <w:tcPr>
            <w:tcW w:w="5489" w:type="dxa"/>
          </w:tcPr>
          <w:p w14:paraId="3A99DCCC" w14:textId="77777777" w:rsidR="000057A7" w:rsidRPr="00F537D3" w:rsidRDefault="000057A7" w:rsidP="00F537D3">
            <w:pPr>
              <w:spacing w:line="276" w:lineRule="auto"/>
              <w:ind w:left="27" w:hanging="27"/>
              <w:rPr>
                <w:rFonts w:ascii="Verdana" w:hAnsi="Verdana" w:cs="Tahoma"/>
                <w:b/>
                <w:sz w:val="22"/>
                <w:szCs w:val="22"/>
              </w:rPr>
            </w:pPr>
            <w:r w:rsidRPr="00F537D3">
              <w:rPr>
                <w:rFonts w:ascii="Verdana" w:hAnsi="Verdana" w:cs="Tahoma"/>
                <w:b/>
                <w:sz w:val="22"/>
                <w:szCs w:val="22"/>
              </w:rPr>
              <w:t xml:space="preserve">Licencja oprogramowania do tworzenia kopii zapasowych Virtual </w:t>
            </w:r>
            <w:proofErr w:type="spellStart"/>
            <w:r w:rsidRPr="00F537D3">
              <w:rPr>
                <w:rFonts w:ascii="Verdana" w:hAnsi="Verdana" w:cs="Tahoma"/>
                <w:b/>
                <w:sz w:val="22"/>
                <w:szCs w:val="22"/>
              </w:rPr>
              <w:t>ShadowProtect</w:t>
            </w:r>
            <w:proofErr w:type="spellEnd"/>
            <w:r w:rsidRPr="00F537D3">
              <w:rPr>
                <w:rFonts w:ascii="Verdana" w:hAnsi="Verdana" w:cs="Tahoma"/>
                <w:b/>
                <w:sz w:val="22"/>
                <w:szCs w:val="22"/>
              </w:rPr>
              <w:t xml:space="preserve"> SPX Serwer lub równoważny spełniający poniższe parametry  istotne dla Zamawiającego:</w:t>
            </w:r>
          </w:p>
          <w:p w14:paraId="3BB850C2" w14:textId="77777777" w:rsidR="000057A7" w:rsidRPr="00F537D3" w:rsidRDefault="000057A7" w:rsidP="00F537D3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3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Licencje przeznaczone do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backupowania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wirtualnych maszyn serwerowych systemów operacyjnych Microsoft Windows Server 2022 Standard</w:t>
            </w:r>
          </w:p>
          <w:p w14:paraId="28FEE35E" w14:textId="77777777" w:rsidR="000057A7" w:rsidRPr="00F537D3" w:rsidRDefault="000057A7" w:rsidP="00F537D3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3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Pełna integracja z</w:t>
            </w:r>
            <w:r w:rsidRPr="00F537D3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StorageCraft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ShadowControl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- konsolą do zarządzania i monitorowania stanów plików backupu w sieci</w:t>
            </w:r>
          </w:p>
          <w:p w14:paraId="1242D945" w14:textId="77777777" w:rsidR="000057A7" w:rsidRPr="00F537D3" w:rsidRDefault="000057A7" w:rsidP="00F537D3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Typ licencji: bezterminowa z rocznym serwisem</w:t>
            </w:r>
          </w:p>
          <w:p w14:paraId="427E10C0" w14:textId="77777777" w:rsidR="002A3D4F" w:rsidRPr="00F537D3" w:rsidRDefault="002A3D4F" w:rsidP="00F537D3">
            <w:pPr>
              <w:spacing w:before="240"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Warunki równoważności:</w:t>
            </w:r>
          </w:p>
          <w:p w14:paraId="0F10A732" w14:textId="1ACF54A8" w:rsidR="002A3D4F" w:rsidRPr="00F537D3" w:rsidRDefault="002A3D4F" w:rsidP="00F537D3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1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Podstawowe parametry techniczne oprogramowania do tworzenia kopii zapasowych danych:</w:t>
            </w:r>
          </w:p>
          <w:p w14:paraId="423ED4D6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wsparcie dla systemów z rodziny Microsoft Windows Server: MS Windows Server 2022,</w:t>
            </w:r>
          </w:p>
          <w:p w14:paraId="6DD42DC4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wsparcie dla środowisk wirtualnych: Microsoft Hyper-V,</w:t>
            </w:r>
          </w:p>
          <w:p w14:paraId="59E93091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wsparcie systemów plików: FAT32, NTFS,</w:t>
            </w:r>
          </w:p>
          <w:p w14:paraId="781B5BCE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wsparcie dla dysków z tablicą partycji MBR oraz GPT,</w:t>
            </w:r>
          </w:p>
          <w:p w14:paraId="57B84882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i wsparcie techniczne dostępne w języku polskim.</w:t>
            </w:r>
          </w:p>
          <w:p w14:paraId="4FF09933" w14:textId="3B661ECC" w:rsidR="002A3D4F" w:rsidRPr="00F537D3" w:rsidRDefault="002A3D4F" w:rsidP="00F537D3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1" w:hanging="30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Wymagania dotyczące procesu tworzenia kopii zapasowych:</w:t>
            </w:r>
          </w:p>
          <w:p w14:paraId="5C32195C" w14:textId="3C5677D9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backup obejmuje kopie całego systemu operacyjnego wraz z konfiguracją oraz zainstalowanymi aplikacjami i plikami,</w:t>
            </w:r>
          </w:p>
          <w:p w14:paraId="0903C47A" w14:textId="1E40E9EF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umożliwia skonfigurowanie różnych schematów wykonywania backupu: w trybie pełnym, backupy przyrostowe lub tryb mieszany. Harmonogram przyrostowy powinien umożliwiać backup z częstotliwością min. co 1 godzinę,</w:t>
            </w:r>
          </w:p>
          <w:p w14:paraId="70953EEE" w14:textId="1D7BDECD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istnieje możliwość wykonywania backupów pełnych i przyrostowych na dyski lokalne, dyski sieciowe, NAS, dyski USB,</w:t>
            </w:r>
          </w:p>
          <w:p w14:paraId="289C1CA9" w14:textId="663D62AF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wykonuje kopie zapasowe (backupy) na poziomie sektorów czyli backup przyrostowy zawiera tylko zmienione sektory na dysku a nie np. całe pliki,</w:t>
            </w:r>
          </w:p>
          <w:p w14:paraId="08043DF7" w14:textId="1DB1035B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nie wymaga oddzielnego serwera zarządzającego backupem, a harmonogram zadań tworzenia backupów dla danej maszyny jest przechowywany bezpośrednio na tej maszynie,</w:t>
            </w:r>
          </w:p>
          <w:p w14:paraId="25C9D38C" w14:textId="3C106BD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możliwe jest tworzenie kopii zapasowej w automatycznym trybie hot backupu (bez korzystania ze skryptów zamykających i uruchamiających bazy czy programy). Hot backup powinien pozwalać na backup systemu, aplikacji i </w:t>
            </w:r>
            <w:r w:rsidRPr="00F537D3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baz danych takich  MS SQL, MS Exchange, Active Directory,</w:t>
            </w:r>
          </w:p>
          <w:p w14:paraId="4AC558C8" w14:textId="72C9DA75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do wykonywania kopii zapasowej wykorzystywana jest technologia Microsoft VSS oraz certyfikowany sterownik Microsoftu,</w:t>
            </w:r>
          </w:p>
          <w:p w14:paraId="0FEBCFF8" w14:textId="2D84087C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program umożliwia wykonywanie kopii zapasowej dysku bez konieczności uruchamiania systemu operacyjnego za pomocą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bootowalnej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płyty lub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pendrive’a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z systemem i oprogramowaniem dostarczanym przez producenta rozwiązania backupowego,</w:t>
            </w:r>
          </w:p>
          <w:p w14:paraId="6496125E" w14:textId="6D823F68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rozwiązanie pozwala na okresową weryfikacje, konsolidację oraz retencję łańcucha backupu przyrostowego z możliwością konfiguracji po jakim czasie mają się one wykonać,</w:t>
            </w:r>
          </w:p>
          <w:p w14:paraId="6C4B7F9B" w14:textId="51B2A3A3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podczas tworzenia kopii zapasowej program generuje plik sumy kontrolnej dla pliku backupu w celu kontroli plików backupu,</w:t>
            </w:r>
          </w:p>
          <w:p w14:paraId="276B46E2" w14:textId="134C4CAB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program posiada narzędzie pozwalające na automatyczną weryfikację tworzonych plików backupu za pomocą okresowego uruchamiania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backupowanego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systemu operacyjnego w maszynie wirtualnej, oraz wysłanie zrzutu ekranu z tak uruchomionego systemu do administratora za pomocą wiadomości email,</w:t>
            </w:r>
          </w:p>
          <w:p w14:paraId="598B2364" w14:textId="3EB39C0E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umożliwia konwersje kopii zapasowej do plików dysków maszyn wirtualnych w formacie VHD, VMDK, VHDX,</w:t>
            </w:r>
          </w:p>
          <w:p w14:paraId="1C00513E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63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umożliwia replikację wykonanych plików kopii zapasowych na dyski lokalnie, dyski sieciowe lub do lokalizacji zdalnych na serwer FTP.</w:t>
            </w:r>
          </w:p>
          <w:p w14:paraId="6D099A69" w14:textId="7115E04C" w:rsidR="002A3D4F" w:rsidRPr="00F537D3" w:rsidRDefault="002A3D4F" w:rsidP="00F537D3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1" w:hanging="30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Wymagania dotyczące procesu przywracania z kopii zapasowych:</w:t>
            </w:r>
          </w:p>
          <w:p w14:paraId="2475A4E8" w14:textId="2E47919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możliwość przywrócenia backupu całego obrazu dysku/partycji na takim samym sprzęcie</w:t>
            </w:r>
            <w:r w:rsidR="006D7A51"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(środowisku wirtualnym)</w:t>
            </w: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, jak ten który był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backupowany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jak również na zupełnie innym komputerze lub serwerze z automatycznym </w:t>
            </w:r>
            <w:r w:rsidRPr="00F537D3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 xml:space="preserve">dopasowaniem sterowników do nowego sprzętu lub możliwość dodania sterowników przez użytkownika. Komputer powinien zostać uruchomiony z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bootowalnej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płyty CD lub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pendrive’a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, z którego bezpośrednio zostaje uruchomiony proces odzyskiwania obrazu dysku z backupu,</w:t>
            </w:r>
          </w:p>
          <w:p w14:paraId="50442E60" w14:textId="0AA90E5F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pozwala na dowolne odtwarzanie maszyny wirtualnej do innej maszyny wirtualnej lub na fizyczną,</w:t>
            </w:r>
          </w:p>
          <w:p w14:paraId="62B3E766" w14:textId="2BA5F1F1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bez względu na rozmiar backupu, program umożliwia automatyczne uruchomienie systemu z backupu jako maszyny wirtualnej w środowiskach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VirtualBox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,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VMware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vSphere</w:t>
            </w:r>
            <w:proofErr w:type="spellEnd"/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 lub Hyper-V bez konieczności wcześniejszej konwersji pliku backupu do postaci wirtualnej,</w:t>
            </w:r>
          </w:p>
          <w:p w14:paraId="2AC11BAF" w14:textId="19A7EB60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umożliwia zamontowanie pliku backupu jako dysku wirtualnego w trybie odczyt/zapis lub tylko do odczytu. Tak podłączony dysk logiczny umożliwia przeglądanie, wyszukiwanie i odzyskiwanie plików, folderów a także modyfikowanie zawartości,</w:t>
            </w:r>
          </w:p>
          <w:p w14:paraId="4D4FC411" w14:textId="5E75CDA0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podczas przywracania obrazu dysku/partycji z kopii zapasowej, program umożliwia: uaktywnienie wybranej partycji, przywrócenia sektora MBR, przywrócenie sygnatur dysku, przywrócenie ukrytych ścieżek na dysku,</w:t>
            </w:r>
          </w:p>
          <w:p w14:paraId="6FFEDC1A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pozwala na zdefiniowanie procesu tworzenia kolejnych backupów przyrostowych, które w sposób automatyczny będą odtwarzane po określonym przez administratora czasie na innej maszynie fizycznej lub wirtualnej (VMDK, VHD, VHDX). Musi istnieć możliwość zdefiniowania opóźnienia z jakim kopie przyrostowe będą przenoszone na nowy wolumin.</w:t>
            </w:r>
          </w:p>
          <w:p w14:paraId="1F42958D" w14:textId="15AB844B" w:rsidR="002A3D4F" w:rsidRPr="00F537D3" w:rsidRDefault="002A3D4F" w:rsidP="00F537D3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1" w:hanging="340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Wymagania dotyczące administracji (zarządzania) oprogramowaniem do tworzenia kopii zapasowych:</w:t>
            </w:r>
          </w:p>
          <w:p w14:paraId="587014CB" w14:textId="07E26BF8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 xml:space="preserve">program umożliwia pełną konfigurację i pełne zarządzanie zadaniami </w:t>
            </w:r>
            <w:r w:rsidRPr="00F537D3">
              <w:rPr>
                <w:rFonts w:ascii="Verdana" w:hAnsi="Verdana" w:cs="Tahoma"/>
                <w:bCs/>
                <w:sz w:val="22"/>
                <w:szCs w:val="22"/>
              </w:rPr>
              <w:lastRenderedPageBreak/>
              <w:t>wykonywania kopii zapasowej na innych komputerach w sieci lokalnej, w zakresie identycznym jak z lokalnej konsoli administracyjnej,</w:t>
            </w:r>
          </w:p>
          <w:p w14:paraId="5EDA9007" w14:textId="511C3C48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dostępność narzędzia dającego możliwość tworzenia zadań backupu za pomocą polityk dla grup stacji z poziomu konsoli webowej,</w:t>
            </w:r>
          </w:p>
          <w:p w14:paraId="01D4460C" w14:textId="235BF90A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konsola webowa umożliwia instalację oraz aktualizację zdalną oprogramowania na punktach końcowych,</w:t>
            </w:r>
          </w:p>
          <w:p w14:paraId="478FE43F" w14:textId="5087913B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konsola webowa umożliwia podgląd dzienników zdarzeń na stacjach końcowych,</w:t>
            </w:r>
          </w:p>
          <w:p w14:paraId="2EDBB031" w14:textId="77777777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program pozwala na wysyłanie powiadomień w postaci wiadomości e-mail gdy: zadanie backupu zakończyło się niepowodzeniem, po zakończeniu zadania tworzenia backupu, oraz podsumowanie aktywności dziennej, tygodniowej i miesięcznej,</w:t>
            </w:r>
          </w:p>
          <w:p w14:paraId="55654C2A" w14:textId="3E6B20F2" w:rsidR="002A3D4F" w:rsidRPr="00F537D3" w:rsidRDefault="002A3D4F" w:rsidP="00F53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806" w:hanging="284"/>
              <w:rPr>
                <w:rFonts w:ascii="Verdana" w:hAnsi="Verdana" w:cs="Tahoma"/>
                <w:bCs/>
                <w:sz w:val="22"/>
                <w:szCs w:val="22"/>
              </w:rPr>
            </w:pPr>
            <w:r w:rsidRPr="00F537D3">
              <w:rPr>
                <w:rFonts w:ascii="Verdana" w:hAnsi="Verdana" w:cs="Tahoma"/>
                <w:bCs/>
                <w:sz w:val="22"/>
                <w:szCs w:val="22"/>
              </w:rPr>
              <w:t>dostępność konsoli do centralnego zarządzania i monitorowania: zadań backupu, polityk backupu.</w:t>
            </w:r>
          </w:p>
        </w:tc>
        <w:tc>
          <w:tcPr>
            <w:tcW w:w="540" w:type="dxa"/>
          </w:tcPr>
          <w:p w14:paraId="2A27B7E2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F537D3">
              <w:rPr>
                <w:rFonts w:ascii="Verdana" w:hAnsi="Verdana" w:cs="Tahoma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936" w:type="dxa"/>
          </w:tcPr>
          <w:p w14:paraId="4350AE53" w14:textId="77777777" w:rsidR="0043500A" w:rsidRPr="00B41A7F" w:rsidRDefault="0043500A" w:rsidP="0043500A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B41A7F">
              <w:rPr>
                <w:rFonts w:ascii="Verdana" w:hAnsi="Verdana" w:cs="Tahoma"/>
                <w:b/>
                <w:sz w:val="18"/>
                <w:szCs w:val="18"/>
              </w:rPr>
              <w:t>Nazwa</w:t>
            </w:r>
          </w:p>
          <w:p w14:paraId="598FD8D5" w14:textId="1948A737" w:rsidR="0043500A" w:rsidRDefault="005420FB" w:rsidP="0043500A">
            <w:pPr>
              <w:spacing w:line="276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o</w:t>
            </w:r>
            <w:r w:rsidR="0043500A" w:rsidRPr="00B41A7F">
              <w:rPr>
                <w:rFonts w:ascii="Verdana" w:hAnsi="Verdana" w:cs="Tahoma"/>
                <w:b/>
                <w:sz w:val="18"/>
                <w:szCs w:val="18"/>
              </w:rPr>
              <w:t>programowania</w:t>
            </w:r>
            <w:r w:rsidR="0043500A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="00D96485">
              <w:rPr>
                <w:rFonts w:ascii="Verdana" w:hAnsi="Verdana" w:cs="Tahoma"/>
                <w:b/>
                <w:sz w:val="18"/>
                <w:szCs w:val="18"/>
              </w:rPr>
              <w:t>……………………….</w:t>
            </w:r>
            <w:r w:rsidR="0043500A" w:rsidRPr="00B41A7F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</w:p>
          <w:p w14:paraId="6A5602FA" w14:textId="77777777" w:rsidR="000057A7" w:rsidRDefault="0043500A" w:rsidP="0043500A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K</w:t>
            </w:r>
            <w:r w:rsidRPr="00B41A7F">
              <w:rPr>
                <w:rFonts w:ascii="Verdana" w:hAnsi="Verdana" w:cs="Tahoma"/>
                <w:b/>
                <w:sz w:val="18"/>
                <w:szCs w:val="18"/>
              </w:rPr>
              <w:t>od producent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="00D96485">
              <w:rPr>
                <w:rFonts w:ascii="Verdana" w:hAnsi="Verdana" w:cs="Tahoma"/>
                <w:b/>
                <w:sz w:val="18"/>
                <w:szCs w:val="18"/>
              </w:rPr>
              <w:t xml:space="preserve"> ………………………</w:t>
            </w:r>
          </w:p>
          <w:p w14:paraId="72D0DEF6" w14:textId="09E8C19A" w:rsidR="00D96485" w:rsidRPr="00D96485" w:rsidRDefault="00D96485" w:rsidP="00D96485">
            <w:pPr>
              <w:spacing w:before="240"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D96485">
              <w:rPr>
                <w:rFonts w:ascii="Verdana" w:hAnsi="Verdana" w:cs="Tahoma"/>
                <w:b/>
                <w:sz w:val="18"/>
                <w:szCs w:val="18"/>
              </w:rPr>
              <w:t>Opis równoważności (jeżeli dotyczy)</w:t>
            </w:r>
            <w:r w:rsidR="00F067EF">
              <w:rPr>
                <w:rFonts w:ascii="Verdana" w:hAnsi="Verdana" w:cs="Tahoma"/>
                <w:b/>
                <w:sz w:val="18"/>
                <w:szCs w:val="18"/>
              </w:rPr>
              <w:t>*</w:t>
            </w:r>
            <w:r w:rsidRPr="00D96485">
              <w:rPr>
                <w:rFonts w:ascii="Verdana" w:hAnsi="Verdana" w:cs="Tahoma"/>
                <w:b/>
                <w:sz w:val="18"/>
                <w:szCs w:val="18"/>
              </w:rPr>
              <w:t>:</w:t>
            </w:r>
          </w:p>
          <w:p w14:paraId="52068392" w14:textId="79385600" w:rsidR="00D96485" w:rsidRPr="00D96485" w:rsidRDefault="00D96485" w:rsidP="00D9648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D96485">
              <w:rPr>
                <w:rFonts w:ascii="Verdana" w:hAnsi="Verdana" w:cs="Tahoma"/>
                <w:b/>
                <w:sz w:val="18"/>
                <w:szCs w:val="18"/>
              </w:rPr>
              <w:t>………</w:t>
            </w:r>
            <w:r w:rsidR="00F067EF">
              <w:rPr>
                <w:rFonts w:ascii="Verdana" w:hAnsi="Verdana" w:cs="Tahoma"/>
                <w:b/>
                <w:sz w:val="18"/>
                <w:szCs w:val="18"/>
              </w:rPr>
              <w:t>..</w:t>
            </w:r>
            <w:r w:rsidRPr="00D96485">
              <w:rPr>
                <w:rFonts w:ascii="Verdana" w:hAnsi="Verdana" w:cs="Tahoma"/>
                <w:b/>
                <w:sz w:val="18"/>
                <w:szCs w:val="18"/>
              </w:rPr>
              <w:t>……………</w:t>
            </w:r>
          </w:p>
          <w:p w14:paraId="50C61DA9" w14:textId="507AB78F" w:rsidR="00D96485" w:rsidRPr="00F537D3" w:rsidRDefault="00D96485" w:rsidP="00D96485">
            <w:pPr>
              <w:spacing w:before="240"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5B6CBDF3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5C00025" w14:textId="77777777" w:rsidR="000057A7" w:rsidRPr="00F537D3" w:rsidRDefault="000057A7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  <w:tr w:rsidR="006427CE" w:rsidRPr="00F537D3" w14:paraId="415278A4" w14:textId="77777777" w:rsidTr="00BC6F86">
        <w:tc>
          <w:tcPr>
            <w:tcW w:w="535" w:type="dxa"/>
          </w:tcPr>
          <w:p w14:paraId="64D3EFA8" w14:textId="77777777" w:rsidR="006427CE" w:rsidRPr="00F537D3" w:rsidRDefault="006427CE" w:rsidP="00F537D3">
            <w:pPr>
              <w:spacing w:line="276" w:lineRule="auto"/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5489" w:type="dxa"/>
          </w:tcPr>
          <w:p w14:paraId="10C1A5EB" w14:textId="36BB1169" w:rsidR="006427CE" w:rsidRPr="00F537D3" w:rsidRDefault="006427CE" w:rsidP="00F537D3">
            <w:pPr>
              <w:spacing w:line="276" w:lineRule="auto"/>
              <w:jc w:val="right"/>
              <w:rPr>
                <w:rFonts w:ascii="Verdana" w:hAnsi="Verdana" w:cs="Tahoma"/>
                <w:b/>
                <w:sz w:val="22"/>
                <w:szCs w:val="22"/>
              </w:rPr>
            </w:pPr>
            <w:r w:rsidRPr="00F537D3">
              <w:rPr>
                <w:rFonts w:ascii="Verdana" w:hAnsi="Verdana" w:cs="Tahoma"/>
                <w:b/>
                <w:sz w:val="22"/>
                <w:szCs w:val="22"/>
              </w:rPr>
              <w:t>RAZEM (brutto):</w:t>
            </w:r>
          </w:p>
          <w:p w14:paraId="7006E403" w14:textId="77777777" w:rsidR="006427CE" w:rsidRPr="00F537D3" w:rsidRDefault="006427CE" w:rsidP="00F537D3">
            <w:pPr>
              <w:spacing w:line="276" w:lineRule="auto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  <w:tc>
          <w:tcPr>
            <w:tcW w:w="4860" w:type="dxa"/>
            <w:gridSpan w:val="4"/>
          </w:tcPr>
          <w:p w14:paraId="7A7DA5E7" w14:textId="77777777" w:rsidR="006427CE" w:rsidRPr="00F537D3" w:rsidRDefault="006427CE" w:rsidP="00F537D3">
            <w:pPr>
              <w:spacing w:line="276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</w:p>
        </w:tc>
      </w:tr>
    </w:tbl>
    <w:p w14:paraId="3FC4936C" w14:textId="10C65A06" w:rsidR="0077361E" w:rsidRPr="00021A9D" w:rsidRDefault="00F067EF" w:rsidP="00FC3327">
      <w:pPr>
        <w:tabs>
          <w:tab w:val="left" w:pos="851"/>
          <w:tab w:val="left" w:pos="993"/>
        </w:tabs>
        <w:spacing w:before="360" w:after="24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 w:cs="Tahoma"/>
          <w:b/>
          <w:bCs/>
          <w:sz w:val="22"/>
          <w:szCs w:val="22"/>
        </w:rPr>
        <w:t>*</w:t>
      </w:r>
      <w:r w:rsidR="00FC3327" w:rsidRPr="00021A9D">
        <w:rPr>
          <w:rFonts w:ascii="Verdana" w:hAnsi="Verdana" w:cs="Tahoma"/>
          <w:b/>
          <w:bCs/>
          <w:sz w:val="22"/>
          <w:szCs w:val="22"/>
        </w:rPr>
        <w:t>UWAGA:</w:t>
      </w:r>
      <w:r w:rsidR="00FC3327" w:rsidRPr="00021A9D">
        <w:rPr>
          <w:rFonts w:ascii="Verdana" w:hAnsi="Verdana" w:cs="Tahoma"/>
          <w:sz w:val="22"/>
          <w:szCs w:val="22"/>
        </w:rPr>
        <w:t xml:space="preserve"> </w:t>
      </w:r>
      <w:r w:rsidR="0077361E" w:rsidRPr="0077361E">
        <w:rPr>
          <w:rFonts w:ascii="Verdana" w:eastAsia="Calibri" w:hAnsi="Verdana"/>
          <w:sz w:val="22"/>
          <w:szCs w:val="22"/>
          <w:lang w:eastAsia="en-US"/>
        </w:rPr>
        <w:t xml:space="preserve">Wykonawca winien podać nazwę oprogramowania oraz </w:t>
      </w:r>
      <w:r w:rsidR="0077361E" w:rsidRPr="00E06664">
        <w:rPr>
          <w:rFonts w:ascii="Verdana" w:eastAsia="Calibri" w:hAnsi="Verdana"/>
          <w:sz w:val="22"/>
          <w:szCs w:val="22"/>
          <w:lang w:eastAsia="en-US"/>
        </w:rPr>
        <w:t>kod producenta dla oprogramowania. W przypadku rozwiązań równoważnych dodatkowo należy podać opis równoważności oferowanego oprogramowania. Opis nie może zawierać sformułowań nieprecyzyjnych takich jak „lub, np., nie mniejsze niż</w:t>
      </w:r>
      <w:r w:rsidR="00346F9C" w:rsidRPr="00E06664">
        <w:rPr>
          <w:rFonts w:ascii="Verdana" w:eastAsia="Calibri" w:hAnsi="Verdana"/>
          <w:sz w:val="22"/>
          <w:szCs w:val="22"/>
          <w:lang w:eastAsia="en-US"/>
        </w:rPr>
        <w:t>, zgodnie z wymaganiami Zamawiającego</w:t>
      </w:r>
      <w:r w:rsidR="0077361E" w:rsidRPr="00E06664">
        <w:rPr>
          <w:rFonts w:ascii="Verdana" w:eastAsia="Calibri" w:hAnsi="Verdana"/>
          <w:sz w:val="22"/>
          <w:szCs w:val="22"/>
          <w:lang w:eastAsia="en-US"/>
        </w:rPr>
        <w:t>”, z opisu winno jasno wynikać, jaki rodzaj oprogramowania i jego elementy oferuje Wykonawca.</w:t>
      </w:r>
    </w:p>
    <w:p w14:paraId="631BF9D7" w14:textId="5CC40C20" w:rsidR="00A24BFA" w:rsidRPr="00A24BFA" w:rsidRDefault="00A24BFA" w:rsidP="00A24BFA">
      <w:pPr>
        <w:spacing w:before="360" w:line="276" w:lineRule="auto"/>
        <w:rPr>
          <w:rFonts w:ascii="Verdana" w:eastAsia="Calibri" w:hAnsi="Verdana"/>
          <w:sz w:val="22"/>
          <w:szCs w:val="22"/>
          <w:lang w:eastAsia="en-US"/>
        </w:rPr>
      </w:pPr>
      <w:r w:rsidRPr="00A24BFA">
        <w:rPr>
          <w:rFonts w:ascii="Verdana" w:eastAsia="Calibri" w:hAnsi="Verdana"/>
          <w:sz w:val="22"/>
          <w:szCs w:val="22"/>
          <w:lang w:eastAsia="en-US"/>
        </w:rPr>
        <w:t>.................. (miejscowość), dnia ................ r.</w:t>
      </w:r>
    </w:p>
    <w:p w14:paraId="434CAA89" w14:textId="77777777" w:rsidR="00A24BFA" w:rsidRPr="00A24BFA" w:rsidRDefault="00A24BFA" w:rsidP="00A24BFA">
      <w:pPr>
        <w:spacing w:line="276" w:lineRule="auto"/>
        <w:ind w:left="5529"/>
        <w:rPr>
          <w:rFonts w:ascii="Verdana" w:eastAsia="Calibri" w:hAnsi="Verdana"/>
          <w:sz w:val="22"/>
          <w:szCs w:val="22"/>
          <w:lang w:eastAsia="en-US"/>
        </w:rPr>
      </w:pPr>
      <w:r w:rsidRPr="00A24BFA">
        <w:rPr>
          <w:rFonts w:ascii="Verdana" w:eastAsia="Calibri" w:hAnsi="Verdana"/>
          <w:sz w:val="22"/>
          <w:szCs w:val="22"/>
          <w:lang w:eastAsia="en-US"/>
        </w:rPr>
        <w:t>................................................</w:t>
      </w:r>
    </w:p>
    <w:p w14:paraId="5E922AEA" w14:textId="68120CA0" w:rsidR="00A24BFA" w:rsidRPr="00A24BFA" w:rsidRDefault="00A24BFA" w:rsidP="00A24BFA">
      <w:pPr>
        <w:spacing w:line="276" w:lineRule="auto"/>
        <w:ind w:left="5529"/>
        <w:rPr>
          <w:rFonts w:ascii="Verdana" w:eastAsia="Calibri" w:hAnsi="Verdana"/>
          <w:sz w:val="22"/>
          <w:szCs w:val="22"/>
          <w:lang w:eastAsia="en-US"/>
        </w:rPr>
      </w:pPr>
      <w:r w:rsidRPr="00A24BFA">
        <w:rPr>
          <w:rFonts w:ascii="Verdana" w:eastAsia="Calibri" w:hAnsi="Verdana"/>
          <w:sz w:val="22"/>
          <w:szCs w:val="22"/>
          <w:lang w:eastAsia="en-US"/>
        </w:rPr>
        <w:t>podpis</w:t>
      </w:r>
    </w:p>
    <w:sectPr w:rsidR="00A24BFA" w:rsidRPr="00A24BFA" w:rsidSect="00CE6986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41F2D" w14:textId="77777777" w:rsidR="0068559D" w:rsidRDefault="0068559D">
      <w:r>
        <w:separator/>
      </w:r>
    </w:p>
  </w:endnote>
  <w:endnote w:type="continuationSeparator" w:id="0">
    <w:p w14:paraId="3C5B4130" w14:textId="77777777" w:rsidR="0068559D" w:rsidRDefault="0068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3850" w14:textId="77777777" w:rsidR="008B25E4" w:rsidRDefault="008B25E4" w:rsidP="00C31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DD1A60" w14:textId="77777777" w:rsidR="008B25E4" w:rsidRDefault="008B25E4" w:rsidP="00C317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A9535" w14:textId="77777777" w:rsidR="008B25E4" w:rsidRDefault="008B25E4" w:rsidP="00C31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487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DADD8F" w14:textId="77777777" w:rsidR="008B25E4" w:rsidRDefault="008B25E4" w:rsidP="00C31771">
    <w:pPr>
      <w:pStyle w:val="Stopka"/>
      <w:ind w:right="360"/>
      <w:jc w:val="center"/>
      <w:rPr>
        <w:spacing w:val="24"/>
      </w:rPr>
    </w:pPr>
  </w:p>
  <w:p w14:paraId="07727F7C" w14:textId="77777777" w:rsidR="008B25E4" w:rsidRDefault="008B2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4150A" w14:textId="77777777" w:rsidR="0068559D" w:rsidRDefault="0068559D">
      <w:r>
        <w:separator/>
      </w:r>
    </w:p>
  </w:footnote>
  <w:footnote w:type="continuationSeparator" w:id="0">
    <w:p w14:paraId="6CBF3589" w14:textId="77777777" w:rsidR="0068559D" w:rsidRDefault="00685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7551"/>
    <w:multiLevelType w:val="hybridMultilevel"/>
    <w:tmpl w:val="DAA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1D5"/>
    <w:multiLevelType w:val="hybridMultilevel"/>
    <w:tmpl w:val="39E6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96A43"/>
    <w:multiLevelType w:val="hybridMultilevel"/>
    <w:tmpl w:val="AB208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C6CF4"/>
    <w:multiLevelType w:val="hybridMultilevel"/>
    <w:tmpl w:val="FC8C169E"/>
    <w:lvl w:ilvl="0" w:tplc="4EE28E9C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41B92"/>
    <w:multiLevelType w:val="hybridMultilevel"/>
    <w:tmpl w:val="DAAA5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6229"/>
    <w:multiLevelType w:val="hybridMultilevel"/>
    <w:tmpl w:val="34E82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E20DF"/>
    <w:multiLevelType w:val="hybridMultilevel"/>
    <w:tmpl w:val="984AC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F2BCA"/>
    <w:multiLevelType w:val="hybridMultilevel"/>
    <w:tmpl w:val="912EF9DE"/>
    <w:lvl w:ilvl="0" w:tplc="4EE28E9C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5676"/>
    <w:multiLevelType w:val="hybridMultilevel"/>
    <w:tmpl w:val="607A9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73ABF"/>
    <w:multiLevelType w:val="hybridMultilevel"/>
    <w:tmpl w:val="D87A3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81195"/>
    <w:multiLevelType w:val="hybridMultilevel"/>
    <w:tmpl w:val="04C697D4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E05DA"/>
    <w:multiLevelType w:val="hybridMultilevel"/>
    <w:tmpl w:val="5B9C0B4A"/>
    <w:lvl w:ilvl="0" w:tplc="C9E28CC4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56C13"/>
    <w:multiLevelType w:val="hybridMultilevel"/>
    <w:tmpl w:val="C20E2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366FA"/>
    <w:multiLevelType w:val="hybridMultilevel"/>
    <w:tmpl w:val="AC166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20002"/>
    <w:multiLevelType w:val="hybridMultilevel"/>
    <w:tmpl w:val="FCEA21F4"/>
    <w:lvl w:ilvl="0" w:tplc="C9E28CC4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A79CD"/>
    <w:multiLevelType w:val="hybridMultilevel"/>
    <w:tmpl w:val="A3A20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753BF"/>
    <w:multiLevelType w:val="hybridMultilevel"/>
    <w:tmpl w:val="F596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26C2E"/>
    <w:multiLevelType w:val="hybridMultilevel"/>
    <w:tmpl w:val="524C891C"/>
    <w:lvl w:ilvl="0" w:tplc="C9E28CC4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44375"/>
    <w:multiLevelType w:val="hybridMultilevel"/>
    <w:tmpl w:val="259C53F4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42AE9"/>
    <w:multiLevelType w:val="hybridMultilevel"/>
    <w:tmpl w:val="510A4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E3F64"/>
    <w:multiLevelType w:val="hybridMultilevel"/>
    <w:tmpl w:val="36024C44"/>
    <w:lvl w:ilvl="0" w:tplc="C9E28CC4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E26D7"/>
    <w:multiLevelType w:val="hybridMultilevel"/>
    <w:tmpl w:val="45344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E4E04"/>
    <w:multiLevelType w:val="hybridMultilevel"/>
    <w:tmpl w:val="02EA1056"/>
    <w:lvl w:ilvl="0" w:tplc="27565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42A08"/>
    <w:multiLevelType w:val="hybridMultilevel"/>
    <w:tmpl w:val="4AE0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290860">
    <w:abstractNumId w:val="4"/>
  </w:num>
  <w:num w:numId="2" w16cid:durableId="75786625">
    <w:abstractNumId w:val="12"/>
  </w:num>
  <w:num w:numId="3" w16cid:durableId="395207032">
    <w:abstractNumId w:val="21"/>
  </w:num>
  <w:num w:numId="4" w16cid:durableId="1831600638">
    <w:abstractNumId w:val="8"/>
  </w:num>
  <w:num w:numId="5" w16cid:durableId="2130078771">
    <w:abstractNumId w:val="7"/>
  </w:num>
  <w:num w:numId="6" w16cid:durableId="534118556">
    <w:abstractNumId w:val="3"/>
  </w:num>
  <w:num w:numId="7" w16cid:durableId="1972244244">
    <w:abstractNumId w:val="10"/>
  </w:num>
  <w:num w:numId="8" w16cid:durableId="1274097742">
    <w:abstractNumId w:val="18"/>
  </w:num>
  <w:num w:numId="9" w16cid:durableId="1532062516">
    <w:abstractNumId w:val="22"/>
  </w:num>
  <w:num w:numId="10" w16cid:durableId="1464035091">
    <w:abstractNumId w:val="5"/>
  </w:num>
  <w:num w:numId="11" w16cid:durableId="1607926143">
    <w:abstractNumId w:val="9"/>
  </w:num>
  <w:num w:numId="12" w16cid:durableId="744866">
    <w:abstractNumId w:val="19"/>
  </w:num>
  <w:num w:numId="13" w16cid:durableId="2147114158">
    <w:abstractNumId w:val="13"/>
  </w:num>
  <w:num w:numId="14" w16cid:durableId="747339036">
    <w:abstractNumId w:val="1"/>
  </w:num>
  <w:num w:numId="15" w16cid:durableId="866798469">
    <w:abstractNumId w:val="0"/>
  </w:num>
  <w:num w:numId="16" w16cid:durableId="1823691518">
    <w:abstractNumId w:val="6"/>
  </w:num>
  <w:num w:numId="17" w16cid:durableId="1338650333">
    <w:abstractNumId w:val="2"/>
  </w:num>
  <w:num w:numId="18" w16cid:durableId="1069035988">
    <w:abstractNumId w:val="16"/>
  </w:num>
  <w:num w:numId="19" w16cid:durableId="1523323956">
    <w:abstractNumId w:val="15"/>
  </w:num>
  <w:num w:numId="20" w16cid:durableId="44331408">
    <w:abstractNumId w:val="23"/>
  </w:num>
  <w:num w:numId="21" w16cid:durableId="1548760319">
    <w:abstractNumId w:val="17"/>
  </w:num>
  <w:num w:numId="22" w16cid:durableId="1922568290">
    <w:abstractNumId w:val="14"/>
  </w:num>
  <w:num w:numId="23" w16cid:durableId="1362706510">
    <w:abstractNumId w:val="11"/>
  </w:num>
  <w:num w:numId="24" w16cid:durableId="825897392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B7"/>
    <w:rsid w:val="00000519"/>
    <w:rsid w:val="00002071"/>
    <w:rsid w:val="00003270"/>
    <w:rsid w:val="00004129"/>
    <w:rsid w:val="000057A7"/>
    <w:rsid w:val="00011443"/>
    <w:rsid w:val="0001150E"/>
    <w:rsid w:val="00012D8B"/>
    <w:rsid w:val="00015F45"/>
    <w:rsid w:val="00021A9D"/>
    <w:rsid w:val="00023C2A"/>
    <w:rsid w:val="00025037"/>
    <w:rsid w:val="00032E19"/>
    <w:rsid w:val="00035D0B"/>
    <w:rsid w:val="00041199"/>
    <w:rsid w:val="0004141B"/>
    <w:rsid w:val="0004368A"/>
    <w:rsid w:val="00043C83"/>
    <w:rsid w:val="000516FC"/>
    <w:rsid w:val="00051BC5"/>
    <w:rsid w:val="00053B35"/>
    <w:rsid w:val="00056A43"/>
    <w:rsid w:val="00057AC3"/>
    <w:rsid w:val="000622CF"/>
    <w:rsid w:val="0006244A"/>
    <w:rsid w:val="00066961"/>
    <w:rsid w:val="000670E7"/>
    <w:rsid w:val="000760C3"/>
    <w:rsid w:val="00077F42"/>
    <w:rsid w:val="000800AD"/>
    <w:rsid w:val="00080742"/>
    <w:rsid w:val="00082D43"/>
    <w:rsid w:val="00083092"/>
    <w:rsid w:val="00083450"/>
    <w:rsid w:val="00084932"/>
    <w:rsid w:val="000853F6"/>
    <w:rsid w:val="0008716A"/>
    <w:rsid w:val="00090656"/>
    <w:rsid w:val="00091237"/>
    <w:rsid w:val="000A0F99"/>
    <w:rsid w:val="000A4D59"/>
    <w:rsid w:val="000A5710"/>
    <w:rsid w:val="000B0FB1"/>
    <w:rsid w:val="000B1670"/>
    <w:rsid w:val="000B1A49"/>
    <w:rsid w:val="000B5D1B"/>
    <w:rsid w:val="000C6586"/>
    <w:rsid w:val="000E07B1"/>
    <w:rsid w:val="000E28D0"/>
    <w:rsid w:val="000F10C0"/>
    <w:rsid w:val="000F12FD"/>
    <w:rsid w:val="000F2622"/>
    <w:rsid w:val="000F26AE"/>
    <w:rsid w:val="000F2EF0"/>
    <w:rsid w:val="000F4853"/>
    <w:rsid w:val="000F6A0D"/>
    <w:rsid w:val="00100C49"/>
    <w:rsid w:val="001035FD"/>
    <w:rsid w:val="00105C95"/>
    <w:rsid w:val="0011258C"/>
    <w:rsid w:val="00113820"/>
    <w:rsid w:val="00113EDB"/>
    <w:rsid w:val="001160F2"/>
    <w:rsid w:val="001245F6"/>
    <w:rsid w:val="001250E5"/>
    <w:rsid w:val="001254A3"/>
    <w:rsid w:val="001303A4"/>
    <w:rsid w:val="001305D6"/>
    <w:rsid w:val="00130DC6"/>
    <w:rsid w:val="001330B5"/>
    <w:rsid w:val="00135931"/>
    <w:rsid w:val="001370A4"/>
    <w:rsid w:val="00137433"/>
    <w:rsid w:val="00141076"/>
    <w:rsid w:val="00142069"/>
    <w:rsid w:val="00142671"/>
    <w:rsid w:val="001426C1"/>
    <w:rsid w:val="00142D5A"/>
    <w:rsid w:val="00145A55"/>
    <w:rsid w:val="00150C52"/>
    <w:rsid w:val="001540D1"/>
    <w:rsid w:val="001545B3"/>
    <w:rsid w:val="0015749F"/>
    <w:rsid w:val="0016300E"/>
    <w:rsid w:val="001630A2"/>
    <w:rsid w:val="00166FA7"/>
    <w:rsid w:val="00167F50"/>
    <w:rsid w:val="001705E3"/>
    <w:rsid w:val="00172790"/>
    <w:rsid w:val="00172ABC"/>
    <w:rsid w:val="00173174"/>
    <w:rsid w:val="001778ED"/>
    <w:rsid w:val="0017796E"/>
    <w:rsid w:val="00177E64"/>
    <w:rsid w:val="00192278"/>
    <w:rsid w:val="00196170"/>
    <w:rsid w:val="0019750B"/>
    <w:rsid w:val="001A47BC"/>
    <w:rsid w:val="001A47BF"/>
    <w:rsid w:val="001A717E"/>
    <w:rsid w:val="001A7220"/>
    <w:rsid w:val="001B4889"/>
    <w:rsid w:val="001B658D"/>
    <w:rsid w:val="001B6A1A"/>
    <w:rsid w:val="001B71E9"/>
    <w:rsid w:val="001B74F6"/>
    <w:rsid w:val="001C7688"/>
    <w:rsid w:val="001D2141"/>
    <w:rsid w:val="001D278F"/>
    <w:rsid w:val="001D3F47"/>
    <w:rsid w:val="001D5C5B"/>
    <w:rsid w:val="001E2058"/>
    <w:rsid w:val="001E2F07"/>
    <w:rsid w:val="001E5023"/>
    <w:rsid w:val="001E6081"/>
    <w:rsid w:val="001E7CBD"/>
    <w:rsid w:val="001F2DBF"/>
    <w:rsid w:val="001F5411"/>
    <w:rsid w:val="001F68E4"/>
    <w:rsid w:val="001F6D6E"/>
    <w:rsid w:val="001F7D9C"/>
    <w:rsid w:val="00201DA6"/>
    <w:rsid w:val="00202BAA"/>
    <w:rsid w:val="00205E32"/>
    <w:rsid w:val="00207103"/>
    <w:rsid w:val="00207767"/>
    <w:rsid w:val="00215439"/>
    <w:rsid w:val="00216079"/>
    <w:rsid w:val="0021737F"/>
    <w:rsid w:val="0022076E"/>
    <w:rsid w:val="00222E29"/>
    <w:rsid w:val="00224612"/>
    <w:rsid w:val="00225696"/>
    <w:rsid w:val="002265E1"/>
    <w:rsid w:val="00231000"/>
    <w:rsid w:val="002319A2"/>
    <w:rsid w:val="00231CC7"/>
    <w:rsid w:val="00234874"/>
    <w:rsid w:val="00235D70"/>
    <w:rsid w:val="002403C6"/>
    <w:rsid w:val="00241DBD"/>
    <w:rsid w:val="00251B3C"/>
    <w:rsid w:val="00254360"/>
    <w:rsid w:val="00255FD1"/>
    <w:rsid w:val="002569E0"/>
    <w:rsid w:val="00266D16"/>
    <w:rsid w:val="00266D80"/>
    <w:rsid w:val="0026785D"/>
    <w:rsid w:val="00270538"/>
    <w:rsid w:val="00271BDC"/>
    <w:rsid w:val="00277728"/>
    <w:rsid w:val="0028003A"/>
    <w:rsid w:val="00280A28"/>
    <w:rsid w:val="002849A8"/>
    <w:rsid w:val="00286848"/>
    <w:rsid w:val="00287516"/>
    <w:rsid w:val="002879A3"/>
    <w:rsid w:val="00290146"/>
    <w:rsid w:val="00290F08"/>
    <w:rsid w:val="0029236B"/>
    <w:rsid w:val="00292B43"/>
    <w:rsid w:val="00294EFE"/>
    <w:rsid w:val="002A0D3F"/>
    <w:rsid w:val="002A1ADF"/>
    <w:rsid w:val="002A3D4F"/>
    <w:rsid w:val="002B0CF9"/>
    <w:rsid w:val="002B4CE8"/>
    <w:rsid w:val="002B50AA"/>
    <w:rsid w:val="002B7004"/>
    <w:rsid w:val="002C2547"/>
    <w:rsid w:val="002C367C"/>
    <w:rsid w:val="002C3801"/>
    <w:rsid w:val="002C53F5"/>
    <w:rsid w:val="002D0B62"/>
    <w:rsid w:val="002D3686"/>
    <w:rsid w:val="002D453D"/>
    <w:rsid w:val="002D510D"/>
    <w:rsid w:val="002D6B4D"/>
    <w:rsid w:val="002E077C"/>
    <w:rsid w:val="002E49F9"/>
    <w:rsid w:val="002E7BD7"/>
    <w:rsid w:val="002F28AE"/>
    <w:rsid w:val="002F7B1E"/>
    <w:rsid w:val="002F7D98"/>
    <w:rsid w:val="00301E6E"/>
    <w:rsid w:val="00303EC6"/>
    <w:rsid w:val="00304BE9"/>
    <w:rsid w:val="00310217"/>
    <w:rsid w:val="00317EFF"/>
    <w:rsid w:val="003220CF"/>
    <w:rsid w:val="003242EE"/>
    <w:rsid w:val="0032488C"/>
    <w:rsid w:val="00332425"/>
    <w:rsid w:val="00345C1B"/>
    <w:rsid w:val="00345DF9"/>
    <w:rsid w:val="00346F9C"/>
    <w:rsid w:val="00353439"/>
    <w:rsid w:val="00357134"/>
    <w:rsid w:val="00357E66"/>
    <w:rsid w:val="0036073C"/>
    <w:rsid w:val="003636BF"/>
    <w:rsid w:val="003638CC"/>
    <w:rsid w:val="003639B5"/>
    <w:rsid w:val="00364448"/>
    <w:rsid w:val="00364ECE"/>
    <w:rsid w:val="0036507A"/>
    <w:rsid w:val="00365F37"/>
    <w:rsid w:val="00375F97"/>
    <w:rsid w:val="00376BE3"/>
    <w:rsid w:val="00380F3A"/>
    <w:rsid w:val="003829FB"/>
    <w:rsid w:val="0038487F"/>
    <w:rsid w:val="00386A1D"/>
    <w:rsid w:val="00391AB0"/>
    <w:rsid w:val="00396DC1"/>
    <w:rsid w:val="003A13C3"/>
    <w:rsid w:val="003A1D5E"/>
    <w:rsid w:val="003A6B6F"/>
    <w:rsid w:val="003A7392"/>
    <w:rsid w:val="003B1911"/>
    <w:rsid w:val="003C1A78"/>
    <w:rsid w:val="003C3253"/>
    <w:rsid w:val="003C636B"/>
    <w:rsid w:val="003C6F97"/>
    <w:rsid w:val="003D2F7D"/>
    <w:rsid w:val="003D3077"/>
    <w:rsid w:val="003D7816"/>
    <w:rsid w:val="003F0069"/>
    <w:rsid w:val="003F7896"/>
    <w:rsid w:val="00403BD9"/>
    <w:rsid w:val="004118F8"/>
    <w:rsid w:val="0041468B"/>
    <w:rsid w:val="0041589F"/>
    <w:rsid w:val="004178F4"/>
    <w:rsid w:val="0042399C"/>
    <w:rsid w:val="00424FB9"/>
    <w:rsid w:val="004274F7"/>
    <w:rsid w:val="00430854"/>
    <w:rsid w:val="00434486"/>
    <w:rsid w:val="0043500A"/>
    <w:rsid w:val="00436BCA"/>
    <w:rsid w:val="004414C9"/>
    <w:rsid w:val="00443620"/>
    <w:rsid w:val="004441A5"/>
    <w:rsid w:val="00444A24"/>
    <w:rsid w:val="00451BBB"/>
    <w:rsid w:val="00453400"/>
    <w:rsid w:val="00460CF4"/>
    <w:rsid w:val="00463B48"/>
    <w:rsid w:val="004656D4"/>
    <w:rsid w:val="004714A8"/>
    <w:rsid w:val="00477B20"/>
    <w:rsid w:val="00482546"/>
    <w:rsid w:val="00486A1E"/>
    <w:rsid w:val="0049684F"/>
    <w:rsid w:val="004976E5"/>
    <w:rsid w:val="00497C0C"/>
    <w:rsid w:val="004A0617"/>
    <w:rsid w:val="004A1403"/>
    <w:rsid w:val="004A2E66"/>
    <w:rsid w:val="004A431B"/>
    <w:rsid w:val="004B10E5"/>
    <w:rsid w:val="004B18E4"/>
    <w:rsid w:val="004B21C9"/>
    <w:rsid w:val="004B24F9"/>
    <w:rsid w:val="004B4DF0"/>
    <w:rsid w:val="004B521B"/>
    <w:rsid w:val="004B53CE"/>
    <w:rsid w:val="004B75C7"/>
    <w:rsid w:val="004C0511"/>
    <w:rsid w:val="004C0D88"/>
    <w:rsid w:val="004C5F6C"/>
    <w:rsid w:val="004C7FD5"/>
    <w:rsid w:val="004D1902"/>
    <w:rsid w:val="004D3E35"/>
    <w:rsid w:val="004D48A8"/>
    <w:rsid w:val="004E1754"/>
    <w:rsid w:val="004E1B8F"/>
    <w:rsid w:val="004E4FB6"/>
    <w:rsid w:val="004E6852"/>
    <w:rsid w:val="004E7E71"/>
    <w:rsid w:val="004F090B"/>
    <w:rsid w:val="004F1683"/>
    <w:rsid w:val="004F4687"/>
    <w:rsid w:val="004F628D"/>
    <w:rsid w:val="004F6AAD"/>
    <w:rsid w:val="00504506"/>
    <w:rsid w:val="00504FFF"/>
    <w:rsid w:val="0051069E"/>
    <w:rsid w:val="005122C8"/>
    <w:rsid w:val="0051426A"/>
    <w:rsid w:val="00515934"/>
    <w:rsid w:val="00523246"/>
    <w:rsid w:val="00523F00"/>
    <w:rsid w:val="00524BDE"/>
    <w:rsid w:val="00524D55"/>
    <w:rsid w:val="005353AE"/>
    <w:rsid w:val="00536269"/>
    <w:rsid w:val="005420FB"/>
    <w:rsid w:val="00543F53"/>
    <w:rsid w:val="00547E39"/>
    <w:rsid w:val="005555CC"/>
    <w:rsid w:val="0055606E"/>
    <w:rsid w:val="00556CFD"/>
    <w:rsid w:val="005607B0"/>
    <w:rsid w:val="0056195F"/>
    <w:rsid w:val="00561E5C"/>
    <w:rsid w:val="00564381"/>
    <w:rsid w:val="00570FA5"/>
    <w:rsid w:val="00571E51"/>
    <w:rsid w:val="00573FC2"/>
    <w:rsid w:val="0057415E"/>
    <w:rsid w:val="00574584"/>
    <w:rsid w:val="0057648E"/>
    <w:rsid w:val="00580386"/>
    <w:rsid w:val="0058418E"/>
    <w:rsid w:val="00584C3B"/>
    <w:rsid w:val="00584D82"/>
    <w:rsid w:val="005862BE"/>
    <w:rsid w:val="00587BF6"/>
    <w:rsid w:val="0059693A"/>
    <w:rsid w:val="005973C9"/>
    <w:rsid w:val="005976B1"/>
    <w:rsid w:val="005A1BB2"/>
    <w:rsid w:val="005A1D6F"/>
    <w:rsid w:val="005A1EF9"/>
    <w:rsid w:val="005A254D"/>
    <w:rsid w:val="005A401F"/>
    <w:rsid w:val="005A4568"/>
    <w:rsid w:val="005A68C4"/>
    <w:rsid w:val="005A7230"/>
    <w:rsid w:val="005A7787"/>
    <w:rsid w:val="005B08B9"/>
    <w:rsid w:val="005B1B49"/>
    <w:rsid w:val="005B431C"/>
    <w:rsid w:val="005B4F85"/>
    <w:rsid w:val="005B5D2A"/>
    <w:rsid w:val="005C0688"/>
    <w:rsid w:val="005C0C48"/>
    <w:rsid w:val="005C541E"/>
    <w:rsid w:val="005C7FC3"/>
    <w:rsid w:val="005D23BF"/>
    <w:rsid w:val="005D44F3"/>
    <w:rsid w:val="005E19B1"/>
    <w:rsid w:val="005E5ECC"/>
    <w:rsid w:val="005E639C"/>
    <w:rsid w:val="005E7A34"/>
    <w:rsid w:val="005F0C85"/>
    <w:rsid w:val="005F20B1"/>
    <w:rsid w:val="005F2F83"/>
    <w:rsid w:val="005F39FD"/>
    <w:rsid w:val="005F4508"/>
    <w:rsid w:val="00603913"/>
    <w:rsid w:val="00612DE5"/>
    <w:rsid w:val="00613ACA"/>
    <w:rsid w:val="006150BF"/>
    <w:rsid w:val="00616FB1"/>
    <w:rsid w:val="00620821"/>
    <w:rsid w:val="0062261E"/>
    <w:rsid w:val="00624246"/>
    <w:rsid w:val="006242FD"/>
    <w:rsid w:val="00625C14"/>
    <w:rsid w:val="00626326"/>
    <w:rsid w:val="0062689A"/>
    <w:rsid w:val="00627955"/>
    <w:rsid w:val="00630104"/>
    <w:rsid w:val="00630299"/>
    <w:rsid w:val="006319BE"/>
    <w:rsid w:val="00632D3A"/>
    <w:rsid w:val="00632D3C"/>
    <w:rsid w:val="006403C5"/>
    <w:rsid w:val="00642780"/>
    <w:rsid w:val="006427CE"/>
    <w:rsid w:val="00642D80"/>
    <w:rsid w:val="006462A2"/>
    <w:rsid w:val="006476C5"/>
    <w:rsid w:val="00651B7C"/>
    <w:rsid w:val="00653CC9"/>
    <w:rsid w:val="00656147"/>
    <w:rsid w:val="00656286"/>
    <w:rsid w:val="00662B49"/>
    <w:rsid w:val="00670AE2"/>
    <w:rsid w:val="00671820"/>
    <w:rsid w:val="0067438B"/>
    <w:rsid w:val="00676796"/>
    <w:rsid w:val="0068559D"/>
    <w:rsid w:val="00687831"/>
    <w:rsid w:val="0069204E"/>
    <w:rsid w:val="00692C81"/>
    <w:rsid w:val="00693A76"/>
    <w:rsid w:val="006958BB"/>
    <w:rsid w:val="00696912"/>
    <w:rsid w:val="00696AA4"/>
    <w:rsid w:val="00697BCC"/>
    <w:rsid w:val="006A17B9"/>
    <w:rsid w:val="006A7F5A"/>
    <w:rsid w:val="006B5AE3"/>
    <w:rsid w:val="006C027F"/>
    <w:rsid w:val="006C07FE"/>
    <w:rsid w:val="006C2A7A"/>
    <w:rsid w:val="006C3028"/>
    <w:rsid w:val="006C75C4"/>
    <w:rsid w:val="006D5C89"/>
    <w:rsid w:val="006D7A51"/>
    <w:rsid w:val="006E15D5"/>
    <w:rsid w:val="006E26C1"/>
    <w:rsid w:val="006E512F"/>
    <w:rsid w:val="006F1EB1"/>
    <w:rsid w:val="006F28D2"/>
    <w:rsid w:val="006F38EF"/>
    <w:rsid w:val="007006FB"/>
    <w:rsid w:val="00701FE7"/>
    <w:rsid w:val="007049AB"/>
    <w:rsid w:val="00706899"/>
    <w:rsid w:val="00707780"/>
    <w:rsid w:val="00707ABF"/>
    <w:rsid w:val="007102B9"/>
    <w:rsid w:val="00712802"/>
    <w:rsid w:val="0071286E"/>
    <w:rsid w:val="00713F91"/>
    <w:rsid w:val="00714E88"/>
    <w:rsid w:val="0071511D"/>
    <w:rsid w:val="00716A3F"/>
    <w:rsid w:val="0071724D"/>
    <w:rsid w:val="00721B56"/>
    <w:rsid w:val="00723592"/>
    <w:rsid w:val="00725763"/>
    <w:rsid w:val="007266BA"/>
    <w:rsid w:val="00726FDC"/>
    <w:rsid w:val="00734CFA"/>
    <w:rsid w:val="007358C3"/>
    <w:rsid w:val="00736BFD"/>
    <w:rsid w:val="00742C6E"/>
    <w:rsid w:val="007454A0"/>
    <w:rsid w:val="00750F69"/>
    <w:rsid w:val="00754ACE"/>
    <w:rsid w:val="007571D9"/>
    <w:rsid w:val="00760D92"/>
    <w:rsid w:val="00762124"/>
    <w:rsid w:val="00764201"/>
    <w:rsid w:val="00766208"/>
    <w:rsid w:val="007701E1"/>
    <w:rsid w:val="007726F5"/>
    <w:rsid w:val="00772EE1"/>
    <w:rsid w:val="0077361E"/>
    <w:rsid w:val="00776093"/>
    <w:rsid w:val="007916BF"/>
    <w:rsid w:val="00794537"/>
    <w:rsid w:val="00795672"/>
    <w:rsid w:val="007A74D1"/>
    <w:rsid w:val="007B3384"/>
    <w:rsid w:val="007B6AA9"/>
    <w:rsid w:val="007C19AA"/>
    <w:rsid w:val="007C444B"/>
    <w:rsid w:val="007C48FF"/>
    <w:rsid w:val="007D0E55"/>
    <w:rsid w:val="007E2FE1"/>
    <w:rsid w:val="007E3EDF"/>
    <w:rsid w:val="007E5AF8"/>
    <w:rsid w:val="007E631A"/>
    <w:rsid w:val="007F60C3"/>
    <w:rsid w:val="007F6637"/>
    <w:rsid w:val="00805DC3"/>
    <w:rsid w:val="00806227"/>
    <w:rsid w:val="008118DA"/>
    <w:rsid w:val="008140BC"/>
    <w:rsid w:val="008147ED"/>
    <w:rsid w:val="00814CAF"/>
    <w:rsid w:val="008165FC"/>
    <w:rsid w:val="00816A1E"/>
    <w:rsid w:val="00816E86"/>
    <w:rsid w:val="00821D8C"/>
    <w:rsid w:val="008246BD"/>
    <w:rsid w:val="00824B06"/>
    <w:rsid w:val="0082548B"/>
    <w:rsid w:val="0082672B"/>
    <w:rsid w:val="00832157"/>
    <w:rsid w:val="008325A7"/>
    <w:rsid w:val="008337FC"/>
    <w:rsid w:val="008344CE"/>
    <w:rsid w:val="00835472"/>
    <w:rsid w:val="008376BF"/>
    <w:rsid w:val="0084023C"/>
    <w:rsid w:val="008422D8"/>
    <w:rsid w:val="00850B7C"/>
    <w:rsid w:val="00850CF8"/>
    <w:rsid w:val="00850EB0"/>
    <w:rsid w:val="00855E6E"/>
    <w:rsid w:val="00865319"/>
    <w:rsid w:val="0086715A"/>
    <w:rsid w:val="008702C0"/>
    <w:rsid w:val="008708F1"/>
    <w:rsid w:val="00875376"/>
    <w:rsid w:val="00876C30"/>
    <w:rsid w:val="00880567"/>
    <w:rsid w:val="00881680"/>
    <w:rsid w:val="008839BD"/>
    <w:rsid w:val="008901F6"/>
    <w:rsid w:val="00893639"/>
    <w:rsid w:val="00894356"/>
    <w:rsid w:val="008943A0"/>
    <w:rsid w:val="00896534"/>
    <w:rsid w:val="00897DBD"/>
    <w:rsid w:val="008A0FC8"/>
    <w:rsid w:val="008A2086"/>
    <w:rsid w:val="008A2870"/>
    <w:rsid w:val="008A396E"/>
    <w:rsid w:val="008A5F3C"/>
    <w:rsid w:val="008A7E45"/>
    <w:rsid w:val="008B25E4"/>
    <w:rsid w:val="008C2433"/>
    <w:rsid w:val="008C60F1"/>
    <w:rsid w:val="008C703A"/>
    <w:rsid w:val="008C76B7"/>
    <w:rsid w:val="008D176D"/>
    <w:rsid w:val="008D58E6"/>
    <w:rsid w:val="008D7C4A"/>
    <w:rsid w:val="008E07F2"/>
    <w:rsid w:val="008F0264"/>
    <w:rsid w:val="008F0C3D"/>
    <w:rsid w:val="008F4129"/>
    <w:rsid w:val="009001AA"/>
    <w:rsid w:val="0090171C"/>
    <w:rsid w:val="00904C20"/>
    <w:rsid w:val="0091173B"/>
    <w:rsid w:val="00916E05"/>
    <w:rsid w:val="00917B82"/>
    <w:rsid w:val="00921240"/>
    <w:rsid w:val="00922433"/>
    <w:rsid w:val="00923607"/>
    <w:rsid w:val="0092487A"/>
    <w:rsid w:val="00925908"/>
    <w:rsid w:val="009312E9"/>
    <w:rsid w:val="009412D9"/>
    <w:rsid w:val="009415BC"/>
    <w:rsid w:val="00942CB5"/>
    <w:rsid w:val="00943078"/>
    <w:rsid w:val="00944CE7"/>
    <w:rsid w:val="009458D3"/>
    <w:rsid w:val="00956323"/>
    <w:rsid w:val="0095692D"/>
    <w:rsid w:val="00976778"/>
    <w:rsid w:val="009843DD"/>
    <w:rsid w:val="009868CC"/>
    <w:rsid w:val="0098706D"/>
    <w:rsid w:val="00992FFD"/>
    <w:rsid w:val="00995BCC"/>
    <w:rsid w:val="00996103"/>
    <w:rsid w:val="009A118D"/>
    <w:rsid w:val="009A30D5"/>
    <w:rsid w:val="009A4F78"/>
    <w:rsid w:val="009A5159"/>
    <w:rsid w:val="009A7316"/>
    <w:rsid w:val="009B67C6"/>
    <w:rsid w:val="009C3745"/>
    <w:rsid w:val="009C4F16"/>
    <w:rsid w:val="009C7ADA"/>
    <w:rsid w:val="009D1D4F"/>
    <w:rsid w:val="009D5C35"/>
    <w:rsid w:val="009D609E"/>
    <w:rsid w:val="009E244B"/>
    <w:rsid w:val="009E553A"/>
    <w:rsid w:val="009F412F"/>
    <w:rsid w:val="009F57BD"/>
    <w:rsid w:val="00A005A1"/>
    <w:rsid w:val="00A01E95"/>
    <w:rsid w:val="00A02A75"/>
    <w:rsid w:val="00A049F9"/>
    <w:rsid w:val="00A0768A"/>
    <w:rsid w:val="00A13383"/>
    <w:rsid w:val="00A134CF"/>
    <w:rsid w:val="00A1424C"/>
    <w:rsid w:val="00A14F3E"/>
    <w:rsid w:val="00A15CE2"/>
    <w:rsid w:val="00A213FB"/>
    <w:rsid w:val="00A248B0"/>
    <w:rsid w:val="00A24BFA"/>
    <w:rsid w:val="00A24D48"/>
    <w:rsid w:val="00A25751"/>
    <w:rsid w:val="00A27721"/>
    <w:rsid w:val="00A30832"/>
    <w:rsid w:val="00A3089B"/>
    <w:rsid w:val="00A3731E"/>
    <w:rsid w:val="00A37996"/>
    <w:rsid w:val="00A401D2"/>
    <w:rsid w:val="00A46CA4"/>
    <w:rsid w:val="00A53029"/>
    <w:rsid w:val="00A578CC"/>
    <w:rsid w:val="00A649F2"/>
    <w:rsid w:val="00A677D5"/>
    <w:rsid w:val="00A713BE"/>
    <w:rsid w:val="00A74D59"/>
    <w:rsid w:val="00A7540B"/>
    <w:rsid w:val="00A75466"/>
    <w:rsid w:val="00A779EF"/>
    <w:rsid w:val="00A800DB"/>
    <w:rsid w:val="00A8246D"/>
    <w:rsid w:val="00A83383"/>
    <w:rsid w:val="00A850D9"/>
    <w:rsid w:val="00A86AD2"/>
    <w:rsid w:val="00A87CF7"/>
    <w:rsid w:val="00A9784B"/>
    <w:rsid w:val="00AA100F"/>
    <w:rsid w:val="00AA301E"/>
    <w:rsid w:val="00AA649C"/>
    <w:rsid w:val="00AA7CC6"/>
    <w:rsid w:val="00AB40C2"/>
    <w:rsid w:val="00AB5FA3"/>
    <w:rsid w:val="00AC31B5"/>
    <w:rsid w:val="00AC5054"/>
    <w:rsid w:val="00AC78C8"/>
    <w:rsid w:val="00AC7FA3"/>
    <w:rsid w:val="00AD54CF"/>
    <w:rsid w:val="00AD5849"/>
    <w:rsid w:val="00AE270C"/>
    <w:rsid w:val="00AE2C6B"/>
    <w:rsid w:val="00AF03AD"/>
    <w:rsid w:val="00AF1DB1"/>
    <w:rsid w:val="00AF2C64"/>
    <w:rsid w:val="00AF38F9"/>
    <w:rsid w:val="00B03F08"/>
    <w:rsid w:val="00B103A5"/>
    <w:rsid w:val="00B1056C"/>
    <w:rsid w:val="00B10EFB"/>
    <w:rsid w:val="00B11AAA"/>
    <w:rsid w:val="00B125D0"/>
    <w:rsid w:val="00B16414"/>
    <w:rsid w:val="00B165F7"/>
    <w:rsid w:val="00B231C0"/>
    <w:rsid w:val="00B24095"/>
    <w:rsid w:val="00B31930"/>
    <w:rsid w:val="00B34654"/>
    <w:rsid w:val="00B37E0E"/>
    <w:rsid w:val="00B41A7F"/>
    <w:rsid w:val="00B428B4"/>
    <w:rsid w:val="00B42D41"/>
    <w:rsid w:val="00B473AA"/>
    <w:rsid w:val="00B506B7"/>
    <w:rsid w:val="00B52DD4"/>
    <w:rsid w:val="00B53C82"/>
    <w:rsid w:val="00B57EED"/>
    <w:rsid w:val="00B63041"/>
    <w:rsid w:val="00B63DEA"/>
    <w:rsid w:val="00B63ECE"/>
    <w:rsid w:val="00B64D2D"/>
    <w:rsid w:val="00B662C2"/>
    <w:rsid w:val="00B70DD3"/>
    <w:rsid w:val="00B73CD2"/>
    <w:rsid w:val="00B752CE"/>
    <w:rsid w:val="00B76A05"/>
    <w:rsid w:val="00B80DEE"/>
    <w:rsid w:val="00B82E6B"/>
    <w:rsid w:val="00B8388D"/>
    <w:rsid w:val="00B858B1"/>
    <w:rsid w:val="00B8598C"/>
    <w:rsid w:val="00B87D69"/>
    <w:rsid w:val="00B9189B"/>
    <w:rsid w:val="00B91C0A"/>
    <w:rsid w:val="00B95B77"/>
    <w:rsid w:val="00BA03E6"/>
    <w:rsid w:val="00BA1639"/>
    <w:rsid w:val="00BA1704"/>
    <w:rsid w:val="00BA1D1B"/>
    <w:rsid w:val="00BA2F3B"/>
    <w:rsid w:val="00BA316E"/>
    <w:rsid w:val="00BA7E6C"/>
    <w:rsid w:val="00BB0336"/>
    <w:rsid w:val="00BB113C"/>
    <w:rsid w:val="00BB1280"/>
    <w:rsid w:val="00BB1C43"/>
    <w:rsid w:val="00BB708D"/>
    <w:rsid w:val="00BC39CB"/>
    <w:rsid w:val="00BC413F"/>
    <w:rsid w:val="00BC6134"/>
    <w:rsid w:val="00BC6F45"/>
    <w:rsid w:val="00BC7649"/>
    <w:rsid w:val="00BD016F"/>
    <w:rsid w:val="00BD29ED"/>
    <w:rsid w:val="00BD3689"/>
    <w:rsid w:val="00BD4BF2"/>
    <w:rsid w:val="00BD5C3E"/>
    <w:rsid w:val="00BE11BF"/>
    <w:rsid w:val="00BE1D32"/>
    <w:rsid w:val="00BE2F88"/>
    <w:rsid w:val="00BE458E"/>
    <w:rsid w:val="00BF0B90"/>
    <w:rsid w:val="00BF0F77"/>
    <w:rsid w:val="00BF4765"/>
    <w:rsid w:val="00BF49A7"/>
    <w:rsid w:val="00BF5FA8"/>
    <w:rsid w:val="00BF65A6"/>
    <w:rsid w:val="00BF67E8"/>
    <w:rsid w:val="00BF7BE7"/>
    <w:rsid w:val="00BF7C08"/>
    <w:rsid w:val="00C0441E"/>
    <w:rsid w:val="00C04735"/>
    <w:rsid w:val="00C0515D"/>
    <w:rsid w:val="00C06D4F"/>
    <w:rsid w:val="00C07E3D"/>
    <w:rsid w:val="00C13159"/>
    <w:rsid w:val="00C132CB"/>
    <w:rsid w:val="00C1700B"/>
    <w:rsid w:val="00C17299"/>
    <w:rsid w:val="00C201C6"/>
    <w:rsid w:val="00C2063D"/>
    <w:rsid w:val="00C2289A"/>
    <w:rsid w:val="00C22F5B"/>
    <w:rsid w:val="00C23E89"/>
    <w:rsid w:val="00C24B6D"/>
    <w:rsid w:val="00C26520"/>
    <w:rsid w:val="00C270FE"/>
    <w:rsid w:val="00C3153A"/>
    <w:rsid w:val="00C31771"/>
    <w:rsid w:val="00C331E9"/>
    <w:rsid w:val="00C357E1"/>
    <w:rsid w:val="00C37436"/>
    <w:rsid w:val="00C425C4"/>
    <w:rsid w:val="00C47404"/>
    <w:rsid w:val="00C47FEE"/>
    <w:rsid w:val="00C51587"/>
    <w:rsid w:val="00C527B1"/>
    <w:rsid w:val="00C52A60"/>
    <w:rsid w:val="00C55C44"/>
    <w:rsid w:val="00C604F1"/>
    <w:rsid w:val="00C60E43"/>
    <w:rsid w:val="00C62528"/>
    <w:rsid w:val="00C703AE"/>
    <w:rsid w:val="00C74548"/>
    <w:rsid w:val="00C80BC0"/>
    <w:rsid w:val="00C80F3A"/>
    <w:rsid w:val="00C8265E"/>
    <w:rsid w:val="00C90BFC"/>
    <w:rsid w:val="00C944A4"/>
    <w:rsid w:val="00C969A7"/>
    <w:rsid w:val="00CA1BF4"/>
    <w:rsid w:val="00CB21FE"/>
    <w:rsid w:val="00CB5320"/>
    <w:rsid w:val="00CB5930"/>
    <w:rsid w:val="00CC27B5"/>
    <w:rsid w:val="00CC2EC8"/>
    <w:rsid w:val="00CC5D5F"/>
    <w:rsid w:val="00CC61B9"/>
    <w:rsid w:val="00CC666C"/>
    <w:rsid w:val="00CC73A7"/>
    <w:rsid w:val="00CD0AA2"/>
    <w:rsid w:val="00CD28A6"/>
    <w:rsid w:val="00CD321E"/>
    <w:rsid w:val="00CD450B"/>
    <w:rsid w:val="00CD5788"/>
    <w:rsid w:val="00CD720C"/>
    <w:rsid w:val="00CE42FA"/>
    <w:rsid w:val="00CE6986"/>
    <w:rsid w:val="00CE6D70"/>
    <w:rsid w:val="00CF0AB9"/>
    <w:rsid w:val="00CF301F"/>
    <w:rsid w:val="00CF7707"/>
    <w:rsid w:val="00D0301E"/>
    <w:rsid w:val="00D055BB"/>
    <w:rsid w:val="00D1114D"/>
    <w:rsid w:val="00D111CD"/>
    <w:rsid w:val="00D1253E"/>
    <w:rsid w:val="00D14756"/>
    <w:rsid w:val="00D16FC3"/>
    <w:rsid w:val="00D17498"/>
    <w:rsid w:val="00D207DB"/>
    <w:rsid w:val="00D2277A"/>
    <w:rsid w:val="00D3042B"/>
    <w:rsid w:val="00D423E4"/>
    <w:rsid w:val="00D42A35"/>
    <w:rsid w:val="00D45BA0"/>
    <w:rsid w:val="00D47EF7"/>
    <w:rsid w:val="00D504DC"/>
    <w:rsid w:val="00D5378D"/>
    <w:rsid w:val="00D54AFA"/>
    <w:rsid w:val="00D55237"/>
    <w:rsid w:val="00D6408F"/>
    <w:rsid w:val="00D670E0"/>
    <w:rsid w:val="00D70BB1"/>
    <w:rsid w:val="00D73538"/>
    <w:rsid w:val="00D759AA"/>
    <w:rsid w:val="00D759AB"/>
    <w:rsid w:val="00D7626A"/>
    <w:rsid w:val="00D777D1"/>
    <w:rsid w:val="00D81D45"/>
    <w:rsid w:val="00D863C2"/>
    <w:rsid w:val="00D96485"/>
    <w:rsid w:val="00DA0DFA"/>
    <w:rsid w:val="00DA31A8"/>
    <w:rsid w:val="00DA409F"/>
    <w:rsid w:val="00DA78F6"/>
    <w:rsid w:val="00DB04A8"/>
    <w:rsid w:val="00DB15D5"/>
    <w:rsid w:val="00DC16B0"/>
    <w:rsid w:val="00DC1970"/>
    <w:rsid w:val="00DC25BE"/>
    <w:rsid w:val="00DC43B7"/>
    <w:rsid w:val="00DC643D"/>
    <w:rsid w:val="00DD10BD"/>
    <w:rsid w:val="00DD2483"/>
    <w:rsid w:val="00DD5BB6"/>
    <w:rsid w:val="00DE4F7F"/>
    <w:rsid w:val="00DE6AEF"/>
    <w:rsid w:val="00DE6C8F"/>
    <w:rsid w:val="00DE6CCB"/>
    <w:rsid w:val="00DF1954"/>
    <w:rsid w:val="00DF33A3"/>
    <w:rsid w:val="00DF36BE"/>
    <w:rsid w:val="00DF4985"/>
    <w:rsid w:val="00DF63F7"/>
    <w:rsid w:val="00E01C9D"/>
    <w:rsid w:val="00E0229E"/>
    <w:rsid w:val="00E031F3"/>
    <w:rsid w:val="00E04E8E"/>
    <w:rsid w:val="00E06664"/>
    <w:rsid w:val="00E11208"/>
    <w:rsid w:val="00E11639"/>
    <w:rsid w:val="00E12737"/>
    <w:rsid w:val="00E14884"/>
    <w:rsid w:val="00E1584E"/>
    <w:rsid w:val="00E16698"/>
    <w:rsid w:val="00E200D4"/>
    <w:rsid w:val="00E2012E"/>
    <w:rsid w:val="00E240EF"/>
    <w:rsid w:val="00E25B69"/>
    <w:rsid w:val="00E303E7"/>
    <w:rsid w:val="00E30DF5"/>
    <w:rsid w:val="00E33C52"/>
    <w:rsid w:val="00E340C3"/>
    <w:rsid w:val="00E34154"/>
    <w:rsid w:val="00E347CD"/>
    <w:rsid w:val="00E43DAD"/>
    <w:rsid w:val="00E47A65"/>
    <w:rsid w:val="00E50C57"/>
    <w:rsid w:val="00E5283F"/>
    <w:rsid w:val="00E52C5F"/>
    <w:rsid w:val="00E5756D"/>
    <w:rsid w:val="00E6054E"/>
    <w:rsid w:val="00E621A2"/>
    <w:rsid w:val="00E62FFF"/>
    <w:rsid w:val="00E6479F"/>
    <w:rsid w:val="00E64FC9"/>
    <w:rsid w:val="00E66A5E"/>
    <w:rsid w:val="00E74961"/>
    <w:rsid w:val="00E7596E"/>
    <w:rsid w:val="00E77420"/>
    <w:rsid w:val="00E77E22"/>
    <w:rsid w:val="00E81464"/>
    <w:rsid w:val="00E81934"/>
    <w:rsid w:val="00E81EC7"/>
    <w:rsid w:val="00E8362D"/>
    <w:rsid w:val="00E83AAA"/>
    <w:rsid w:val="00E94EAD"/>
    <w:rsid w:val="00E97EAE"/>
    <w:rsid w:val="00EA5213"/>
    <w:rsid w:val="00EA59B7"/>
    <w:rsid w:val="00EA5B40"/>
    <w:rsid w:val="00EA5C5C"/>
    <w:rsid w:val="00EB1311"/>
    <w:rsid w:val="00EB1ABA"/>
    <w:rsid w:val="00EB45CB"/>
    <w:rsid w:val="00EB4B03"/>
    <w:rsid w:val="00EC0D2D"/>
    <w:rsid w:val="00EC2E10"/>
    <w:rsid w:val="00EC36C5"/>
    <w:rsid w:val="00EC60B1"/>
    <w:rsid w:val="00EC74CE"/>
    <w:rsid w:val="00ED0625"/>
    <w:rsid w:val="00ED0856"/>
    <w:rsid w:val="00ED2463"/>
    <w:rsid w:val="00ED603D"/>
    <w:rsid w:val="00ED7170"/>
    <w:rsid w:val="00EE1BBE"/>
    <w:rsid w:val="00EE7961"/>
    <w:rsid w:val="00EE79B8"/>
    <w:rsid w:val="00EF16F8"/>
    <w:rsid w:val="00EF33E2"/>
    <w:rsid w:val="00F001BA"/>
    <w:rsid w:val="00F028A0"/>
    <w:rsid w:val="00F02ECB"/>
    <w:rsid w:val="00F067EF"/>
    <w:rsid w:val="00F06C95"/>
    <w:rsid w:val="00F100AA"/>
    <w:rsid w:val="00F11073"/>
    <w:rsid w:val="00F121F2"/>
    <w:rsid w:val="00F12B95"/>
    <w:rsid w:val="00F131EE"/>
    <w:rsid w:val="00F1516E"/>
    <w:rsid w:val="00F1536C"/>
    <w:rsid w:val="00F1629D"/>
    <w:rsid w:val="00F16F9A"/>
    <w:rsid w:val="00F20397"/>
    <w:rsid w:val="00F2133D"/>
    <w:rsid w:val="00F21E5B"/>
    <w:rsid w:val="00F228E9"/>
    <w:rsid w:val="00F22E8B"/>
    <w:rsid w:val="00F23B95"/>
    <w:rsid w:val="00F246F5"/>
    <w:rsid w:val="00F30A3B"/>
    <w:rsid w:val="00F30F7C"/>
    <w:rsid w:val="00F3517D"/>
    <w:rsid w:val="00F354E1"/>
    <w:rsid w:val="00F359E8"/>
    <w:rsid w:val="00F371E1"/>
    <w:rsid w:val="00F41EB8"/>
    <w:rsid w:val="00F42290"/>
    <w:rsid w:val="00F43D34"/>
    <w:rsid w:val="00F4400A"/>
    <w:rsid w:val="00F45E93"/>
    <w:rsid w:val="00F463CA"/>
    <w:rsid w:val="00F52725"/>
    <w:rsid w:val="00F533F6"/>
    <w:rsid w:val="00F537D3"/>
    <w:rsid w:val="00F54DB9"/>
    <w:rsid w:val="00F5689C"/>
    <w:rsid w:val="00F57252"/>
    <w:rsid w:val="00F61931"/>
    <w:rsid w:val="00F65403"/>
    <w:rsid w:val="00F65B84"/>
    <w:rsid w:val="00F75820"/>
    <w:rsid w:val="00F75E1A"/>
    <w:rsid w:val="00F76871"/>
    <w:rsid w:val="00F77D8C"/>
    <w:rsid w:val="00F80552"/>
    <w:rsid w:val="00F827CE"/>
    <w:rsid w:val="00F836C0"/>
    <w:rsid w:val="00F921AB"/>
    <w:rsid w:val="00F952AC"/>
    <w:rsid w:val="00F95F19"/>
    <w:rsid w:val="00FA3F3A"/>
    <w:rsid w:val="00FA441D"/>
    <w:rsid w:val="00FA4673"/>
    <w:rsid w:val="00FA58CF"/>
    <w:rsid w:val="00FA712D"/>
    <w:rsid w:val="00FB019E"/>
    <w:rsid w:val="00FB02B9"/>
    <w:rsid w:val="00FB3A00"/>
    <w:rsid w:val="00FB577C"/>
    <w:rsid w:val="00FC1838"/>
    <w:rsid w:val="00FC31A3"/>
    <w:rsid w:val="00FC3327"/>
    <w:rsid w:val="00FC4624"/>
    <w:rsid w:val="00FC4BBE"/>
    <w:rsid w:val="00FC5D4A"/>
    <w:rsid w:val="00FD0A74"/>
    <w:rsid w:val="00FD3C30"/>
    <w:rsid w:val="00FD6333"/>
    <w:rsid w:val="00FD739F"/>
    <w:rsid w:val="00FE02EC"/>
    <w:rsid w:val="00FE22F0"/>
    <w:rsid w:val="00FE2FEC"/>
    <w:rsid w:val="00FE5C67"/>
    <w:rsid w:val="00FF23EE"/>
    <w:rsid w:val="00FF4A8F"/>
    <w:rsid w:val="00FF5303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7360"/>
  <w15:docId w15:val="{98B65C4F-E1AE-4BF1-A33D-70DCA044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A59B7"/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A5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A5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59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A59B7"/>
  </w:style>
  <w:style w:type="character" w:styleId="Hipercze">
    <w:name w:val="Hyperlink"/>
    <w:basedOn w:val="Domylnaczcionkaakapitu"/>
    <w:uiPriority w:val="99"/>
    <w:unhideWhenUsed/>
    <w:rsid w:val="004118F8"/>
    <w:rPr>
      <w:color w:val="0000FF"/>
      <w:u w:val="single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AC7FA3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8140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140B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F02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0171C"/>
    <w:pPr>
      <w:ind w:left="720"/>
      <w:contextualSpacing/>
    </w:pPr>
    <w:rPr>
      <w:rFonts w:eastAsia="Calibri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9363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9363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1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114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1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1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1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92FFD"/>
    <w:rPr>
      <w:color w:val="800080" w:themeColor="followedHyperlink"/>
      <w:u w:val="single"/>
    </w:rPr>
  </w:style>
  <w:style w:type="character" w:customStyle="1" w:styleId="attribute-values">
    <w:name w:val="attribute-values"/>
    <w:basedOn w:val="Domylnaczcionkaakapitu"/>
    <w:rsid w:val="008702C0"/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FC33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67FF-1BC8-4575-80CB-507339DE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998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Białystok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Zdanewicz</dc:creator>
  <cp:lastModifiedBy>Agata Jabłońska</cp:lastModifiedBy>
  <cp:revision>32</cp:revision>
  <cp:lastPrinted>2024-10-31T11:57:00Z</cp:lastPrinted>
  <dcterms:created xsi:type="dcterms:W3CDTF">2024-10-07T11:32:00Z</dcterms:created>
  <dcterms:modified xsi:type="dcterms:W3CDTF">2024-11-04T10:09:00Z</dcterms:modified>
</cp:coreProperties>
</file>