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1635D" w14:textId="77777777" w:rsidR="008E2E8E" w:rsidRDefault="008E2E8E" w:rsidP="00FE1D06">
      <w:pPr>
        <w:jc w:val="center"/>
        <w:rPr>
          <w:rFonts w:ascii="Arial" w:hAnsi="Arial" w:cs="Arial"/>
          <w:b/>
          <w:sz w:val="22"/>
          <w:szCs w:val="22"/>
        </w:rPr>
      </w:pPr>
    </w:p>
    <w:p w14:paraId="288DC6D8" w14:textId="77777777" w:rsidR="00FE1D06" w:rsidRPr="00FE1D06" w:rsidRDefault="00FE1D06" w:rsidP="00FE1D06">
      <w:pPr>
        <w:jc w:val="center"/>
        <w:rPr>
          <w:rFonts w:ascii="Arial" w:hAnsi="Arial" w:cs="Arial"/>
          <w:b/>
          <w:sz w:val="22"/>
          <w:szCs w:val="22"/>
        </w:rPr>
      </w:pPr>
      <w:r w:rsidRPr="00FE1D06">
        <w:rPr>
          <w:rFonts w:ascii="Arial" w:hAnsi="Arial" w:cs="Arial"/>
          <w:b/>
          <w:sz w:val="22"/>
          <w:szCs w:val="22"/>
        </w:rPr>
        <w:t>Opis przedmiotu zamówienia</w:t>
      </w:r>
    </w:p>
    <w:p w14:paraId="62122110" w14:textId="77777777" w:rsidR="00FE1D06" w:rsidRPr="00FE1D06" w:rsidRDefault="00FE1D06" w:rsidP="00FE1D06">
      <w:pPr>
        <w:jc w:val="both"/>
        <w:rPr>
          <w:rFonts w:ascii="Arial" w:hAnsi="Arial" w:cs="Arial"/>
          <w:sz w:val="22"/>
          <w:szCs w:val="22"/>
        </w:rPr>
      </w:pPr>
    </w:p>
    <w:p w14:paraId="6C8B3F6C" w14:textId="77777777" w:rsidR="00FE1D06" w:rsidRPr="00FE1D06" w:rsidRDefault="00FE1D06" w:rsidP="00AE0AA9">
      <w:pPr>
        <w:pStyle w:val="Akapitzlist"/>
        <w:numPr>
          <w:ilvl w:val="0"/>
          <w:numId w:val="1"/>
        </w:numPr>
        <w:spacing w:line="312" w:lineRule="auto"/>
        <w:jc w:val="both"/>
        <w:rPr>
          <w:rFonts w:ascii="Arial" w:hAnsi="Arial"/>
          <w:sz w:val="22"/>
          <w:szCs w:val="22"/>
        </w:rPr>
      </w:pPr>
      <w:r w:rsidRPr="00FE1D06">
        <w:rPr>
          <w:rFonts w:ascii="Arial" w:hAnsi="Arial"/>
          <w:sz w:val="22"/>
          <w:szCs w:val="22"/>
        </w:rPr>
        <w:t>Przedmiotem niniejszego zamówienia jest :</w:t>
      </w:r>
    </w:p>
    <w:p w14:paraId="350CFF8E" w14:textId="77777777" w:rsidR="00FE1D06" w:rsidRPr="00FE1D06" w:rsidRDefault="00FE1D06" w:rsidP="00AE0AA9">
      <w:pPr>
        <w:spacing w:line="312" w:lineRule="auto"/>
        <w:jc w:val="both"/>
        <w:rPr>
          <w:rFonts w:ascii="Arial" w:hAnsi="Arial"/>
          <w:sz w:val="22"/>
          <w:szCs w:val="22"/>
        </w:rPr>
      </w:pPr>
    </w:p>
    <w:p w14:paraId="5210BB06" w14:textId="28DC09FE" w:rsidR="002C0D0D" w:rsidRPr="002C0D0D" w:rsidRDefault="00FE1D06" w:rsidP="002C0D0D">
      <w:pPr>
        <w:autoSpaceDE w:val="0"/>
        <w:autoSpaceDN w:val="0"/>
        <w:adjustRightInd w:val="0"/>
        <w:spacing w:line="312" w:lineRule="auto"/>
        <w:jc w:val="both"/>
        <w:rPr>
          <w:rFonts w:ascii="Arial" w:hAnsi="Arial"/>
          <w:b/>
          <w:sz w:val="22"/>
          <w:szCs w:val="22"/>
        </w:rPr>
      </w:pPr>
      <w:r w:rsidRPr="002C0D0D">
        <w:rPr>
          <w:rFonts w:ascii="Arial" w:hAnsi="Arial" w:cs="Arial"/>
          <w:b/>
          <w:sz w:val="22"/>
          <w:szCs w:val="22"/>
        </w:rPr>
        <w:t>„</w:t>
      </w:r>
      <w:r w:rsidR="00C839E1" w:rsidRPr="002C0D0D">
        <w:rPr>
          <w:rFonts w:ascii="Arial" w:hAnsi="Arial" w:cs="Arial"/>
          <w:b/>
          <w:sz w:val="22"/>
          <w:szCs w:val="22"/>
        </w:rPr>
        <w:t>Dostawa i</w:t>
      </w:r>
      <w:r w:rsidR="00B332BD" w:rsidRPr="002C0D0D">
        <w:rPr>
          <w:rFonts w:ascii="Arial" w:hAnsi="Arial" w:cs="Arial"/>
          <w:b/>
          <w:sz w:val="22"/>
          <w:szCs w:val="22"/>
        </w:rPr>
        <w:t xml:space="preserve"> </w:t>
      </w:r>
      <w:r w:rsidR="00C839E1" w:rsidRPr="002C0D0D">
        <w:rPr>
          <w:rFonts w:ascii="Arial" w:hAnsi="Arial" w:cs="Arial"/>
          <w:b/>
          <w:sz w:val="22"/>
          <w:szCs w:val="22"/>
        </w:rPr>
        <w:t>montaż</w:t>
      </w:r>
      <w:r w:rsidR="00B332BD" w:rsidRPr="002C0D0D">
        <w:rPr>
          <w:rFonts w:ascii="Arial" w:hAnsi="Arial" w:cs="Arial"/>
          <w:b/>
          <w:sz w:val="22"/>
          <w:szCs w:val="22"/>
        </w:rPr>
        <w:t xml:space="preserve"> </w:t>
      </w:r>
      <w:r w:rsidR="002C0D0D" w:rsidRPr="002C0D0D">
        <w:rPr>
          <w:rFonts w:ascii="Arial" w:hAnsi="Arial" w:cs="Arial"/>
          <w:b/>
          <w:sz w:val="22"/>
          <w:szCs w:val="22"/>
        </w:rPr>
        <w:t>rolet</w:t>
      </w:r>
      <w:r w:rsidR="00B332BD" w:rsidRPr="002C0D0D">
        <w:rPr>
          <w:rFonts w:ascii="Arial" w:hAnsi="Arial" w:cs="Arial"/>
          <w:b/>
          <w:sz w:val="22"/>
          <w:szCs w:val="22"/>
        </w:rPr>
        <w:t xml:space="preserve"> okiennych</w:t>
      </w:r>
      <w:r w:rsidR="004C1CAE" w:rsidRPr="002C0D0D">
        <w:rPr>
          <w:rFonts w:ascii="Arial" w:hAnsi="Arial" w:cs="Arial"/>
          <w:b/>
          <w:sz w:val="22"/>
          <w:szCs w:val="22"/>
        </w:rPr>
        <w:t xml:space="preserve"> </w:t>
      </w:r>
      <w:r w:rsidR="002C0D0D">
        <w:rPr>
          <w:rFonts w:ascii="Arial" w:hAnsi="Arial" w:cs="Arial"/>
          <w:b/>
          <w:sz w:val="22"/>
          <w:szCs w:val="22"/>
        </w:rPr>
        <w:t>do</w:t>
      </w:r>
      <w:r w:rsidR="004C1CAE" w:rsidRPr="002C0D0D">
        <w:rPr>
          <w:rFonts w:ascii="Arial" w:hAnsi="Arial" w:cs="Arial"/>
          <w:b/>
          <w:sz w:val="22"/>
          <w:szCs w:val="22"/>
        </w:rPr>
        <w:t xml:space="preserve"> pomieszcze</w:t>
      </w:r>
      <w:r w:rsidR="002C0D0D">
        <w:rPr>
          <w:rFonts w:ascii="Arial" w:hAnsi="Arial" w:cs="Arial"/>
          <w:b/>
          <w:sz w:val="22"/>
          <w:szCs w:val="22"/>
        </w:rPr>
        <w:t xml:space="preserve">ń biurowych Sądu Rejonowego w Zakopanem </w:t>
      </w:r>
      <w:r w:rsidR="004C1CAE" w:rsidRPr="002C0D0D">
        <w:rPr>
          <w:rFonts w:ascii="Arial" w:hAnsi="Arial" w:cs="Arial"/>
          <w:b/>
          <w:sz w:val="22"/>
          <w:szCs w:val="22"/>
        </w:rPr>
        <w:t xml:space="preserve"> </w:t>
      </w:r>
    </w:p>
    <w:p w14:paraId="3563BB5A" w14:textId="35BA74A6" w:rsidR="00AE0AA9" w:rsidRPr="002C0D0D" w:rsidRDefault="00AE0AA9" w:rsidP="002C0D0D">
      <w:pPr>
        <w:autoSpaceDE w:val="0"/>
        <w:autoSpaceDN w:val="0"/>
        <w:adjustRightInd w:val="0"/>
        <w:spacing w:line="312" w:lineRule="auto"/>
        <w:ind w:left="720"/>
        <w:jc w:val="both"/>
        <w:rPr>
          <w:rFonts w:ascii="Arial" w:hAnsi="Arial"/>
          <w:b/>
          <w:sz w:val="22"/>
          <w:szCs w:val="22"/>
        </w:rPr>
      </w:pPr>
      <w:r w:rsidRPr="002C0D0D">
        <w:rPr>
          <w:rFonts w:ascii="Arial" w:hAnsi="Arial"/>
          <w:b/>
          <w:sz w:val="22"/>
          <w:szCs w:val="22"/>
        </w:rPr>
        <w:t xml:space="preserve">Rodzaj zamówienia: </w:t>
      </w:r>
      <w:r w:rsidR="00EA1ED9">
        <w:rPr>
          <w:rFonts w:ascii="Arial" w:hAnsi="Arial"/>
          <w:b/>
          <w:sz w:val="22"/>
          <w:szCs w:val="22"/>
        </w:rPr>
        <w:t>dostawa</w:t>
      </w:r>
    </w:p>
    <w:p w14:paraId="4E1741A3" w14:textId="77777777" w:rsidR="00FE1D06" w:rsidRPr="00FE1D06" w:rsidRDefault="00FE1D06" w:rsidP="00AE0AA9">
      <w:pPr>
        <w:autoSpaceDE w:val="0"/>
        <w:autoSpaceDN w:val="0"/>
        <w:adjustRightInd w:val="0"/>
        <w:spacing w:line="312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6D3DF12A" w14:textId="08717982" w:rsidR="00FE1D06" w:rsidRPr="004C1CAE" w:rsidRDefault="00FE1D06" w:rsidP="004C1CAE">
      <w:pPr>
        <w:pStyle w:val="Akapitzlist"/>
        <w:numPr>
          <w:ilvl w:val="0"/>
          <w:numId w:val="1"/>
        </w:numPr>
        <w:spacing w:line="312" w:lineRule="auto"/>
        <w:jc w:val="both"/>
        <w:rPr>
          <w:rFonts w:ascii="Arial" w:hAnsi="Arial"/>
          <w:b/>
          <w:bCs/>
          <w:sz w:val="22"/>
          <w:szCs w:val="22"/>
          <w:u w:val="single"/>
        </w:rPr>
      </w:pPr>
      <w:r w:rsidRPr="00FA1ED1">
        <w:rPr>
          <w:rFonts w:ascii="Arial" w:hAnsi="Arial"/>
          <w:b/>
          <w:bCs/>
          <w:sz w:val="22"/>
          <w:szCs w:val="22"/>
          <w:u w:val="single"/>
        </w:rPr>
        <w:t xml:space="preserve">Zakres prac </w:t>
      </w:r>
      <w:r w:rsidR="00F144C6">
        <w:rPr>
          <w:rFonts w:ascii="Arial" w:hAnsi="Arial"/>
          <w:b/>
          <w:bCs/>
          <w:sz w:val="22"/>
          <w:szCs w:val="22"/>
          <w:u w:val="single"/>
        </w:rPr>
        <w:t xml:space="preserve">w ramach usługi: </w:t>
      </w:r>
    </w:p>
    <w:p w14:paraId="7C59C81F" w14:textId="691B1BD2" w:rsidR="008E218B" w:rsidRPr="008E218B" w:rsidRDefault="00925165" w:rsidP="008E218B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Zakres prac </w:t>
      </w:r>
      <w:r w:rsidR="000637E9">
        <w:rPr>
          <w:rFonts w:ascii="Arial" w:hAnsi="Arial" w:cs="Arial"/>
          <w:color w:val="000000"/>
          <w:sz w:val="22"/>
          <w:szCs w:val="22"/>
        </w:rPr>
        <w:t>który</w:t>
      </w:r>
      <w:r>
        <w:rPr>
          <w:rFonts w:ascii="Arial" w:hAnsi="Arial" w:cs="Arial"/>
          <w:color w:val="000000"/>
          <w:sz w:val="22"/>
          <w:szCs w:val="22"/>
        </w:rPr>
        <w:t xml:space="preserve"> należy wykonać obejmuje:</w:t>
      </w:r>
    </w:p>
    <w:p w14:paraId="1B5F54CF" w14:textId="039F46B3" w:rsidR="008E218B" w:rsidRDefault="006B363B" w:rsidP="00AE0AA9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Dostawę plis okiennych:</w:t>
      </w:r>
    </w:p>
    <w:p w14:paraId="7F7206A7" w14:textId="35D40BE7" w:rsidR="006B363B" w:rsidRDefault="006B363B" w:rsidP="006B363B">
      <w:pPr>
        <w:pStyle w:val="Akapitzlist"/>
        <w:spacing w:line="312" w:lineRule="auto"/>
        <w:ind w:left="1068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Ilość plis:</w:t>
      </w:r>
      <w:r w:rsidR="005C7C00">
        <w:rPr>
          <w:rFonts w:ascii="Arial" w:hAnsi="Arial"/>
          <w:bCs/>
          <w:sz w:val="22"/>
          <w:szCs w:val="22"/>
        </w:rPr>
        <w:t xml:space="preserve"> 561 </w:t>
      </w:r>
      <w:proofErr w:type="spellStart"/>
      <w:r w:rsidR="005C7C00">
        <w:rPr>
          <w:rFonts w:ascii="Arial" w:hAnsi="Arial"/>
          <w:bCs/>
          <w:sz w:val="22"/>
          <w:szCs w:val="22"/>
        </w:rPr>
        <w:t>szt</w:t>
      </w:r>
      <w:proofErr w:type="spellEnd"/>
      <w:r w:rsidR="005C7C00">
        <w:rPr>
          <w:rFonts w:ascii="Arial" w:hAnsi="Arial"/>
          <w:bCs/>
          <w:sz w:val="22"/>
          <w:szCs w:val="22"/>
        </w:rPr>
        <w:t xml:space="preserve"> co stanowi </w:t>
      </w:r>
      <w:r w:rsidR="007A4CCC">
        <w:rPr>
          <w:rFonts w:ascii="Arial" w:hAnsi="Arial"/>
          <w:bCs/>
          <w:sz w:val="22"/>
          <w:szCs w:val="22"/>
        </w:rPr>
        <w:t>293 m2</w:t>
      </w:r>
    </w:p>
    <w:p w14:paraId="2489EAA8" w14:textId="77777777" w:rsidR="001B531E" w:rsidRDefault="007A4CCC" w:rsidP="00D501A6">
      <w:pPr>
        <w:spacing w:line="312" w:lineRule="auto"/>
        <w:ind w:left="708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Montaż należy wykonać we wskazanych przez Zamawiającego pomieszczeniach </w:t>
      </w:r>
      <w:r w:rsidR="00485024">
        <w:rPr>
          <w:rFonts w:ascii="Arial" w:hAnsi="Arial"/>
          <w:bCs/>
          <w:sz w:val="22"/>
          <w:szCs w:val="22"/>
        </w:rPr>
        <w:t xml:space="preserve">biurowych. Kolorystyka do uzgodnienia z Zamawiającym. </w:t>
      </w:r>
      <w:r w:rsidR="001B531E">
        <w:rPr>
          <w:rFonts w:ascii="Arial" w:hAnsi="Arial"/>
          <w:bCs/>
          <w:sz w:val="22"/>
          <w:szCs w:val="22"/>
        </w:rPr>
        <w:t>Montaż plis tzw. Inwazyjny.</w:t>
      </w:r>
    </w:p>
    <w:p w14:paraId="4042DABA" w14:textId="3CF68D18" w:rsidR="00FA1ED1" w:rsidRDefault="001B531E" w:rsidP="00D501A6">
      <w:pPr>
        <w:spacing w:line="312" w:lineRule="auto"/>
        <w:ind w:left="708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Przykładowa karta produktu w załączeniu.</w:t>
      </w:r>
      <w:r w:rsidR="00485024">
        <w:rPr>
          <w:rFonts w:ascii="Arial" w:hAnsi="Arial"/>
          <w:bCs/>
          <w:sz w:val="22"/>
          <w:szCs w:val="22"/>
        </w:rPr>
        <w:t xml:space="preserve"> </w:t>
      </w:r>
    </w:p>
    <w:p w14:paraId="5FCDE770" w14:textId="77777777" w:rsidR="00D501A6" w:rsidRPr="00D501A6" w:rsidRDefault="00D501A6" w:rsidP="00D501A6">
      <w:pPr>
        <w:spacing w:line="312" w:lineRule="auto"/>
        <w:ind w:left="708"/>
        <w:jc w:val="both"/>
        <w:rPr>
          <w:rFonts w:ascii="Arial" w:hAnsi="Arial"/>
          <w:bCs/>
          <w:sz w:val="22"/>
          <w:szCs w:val="22"/>
        </w:rPr>
      </w:pPr>
    </w:p>
    <w:p w14:paraId="20757A46" w14:textId="77777777" w:rsidR="00FE1D06" w:rsidRPr="00FE1D06" w:rsidRDefault="00FE1D06" w:rsidP="00AE0AA9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Cs/>
          <w:sz w:val="22"/>
          <w:szCs w:val="22"/>
        </w:rPr>
      </w:pPr>
    </w:p>
    <w:p w14:paraId="55E09350" w14:textId="37DDA4CE" w:rsidR="00FE1D06" w:rsidRPr="00FE1D06" w:rsidRDefault="00FE1D06" w:rsidP="00AE0AA9">
      <w:pPr>
        <w:autoSpaceDE w:val="0"/>
        <w:autoSpaceDN w:val="0"/>
        <w:adjustRightInd w:val="0"/>
        <w:spacing w:line="312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FE1D06">
        <w:rPr>
          <w:rFonts w:ascii="Arial" w:hAnsi="Arial" w:cs="Arial"/>
          <w:bCs/>
          <w:sz w:val="22"/>
          <w:szCs w:val="22"/>
        </w:rPr>
        <w:t xml:space="preserve">Zamawiający zwraca również uwagę na fakt, że </w:t>
      </w:r>
      <w:r w:rsidRPr="00AE0AA9">
        <w:rPr>
          <w:rFonts w:ascii="Arial" w:hAnsi="Arial" w:cs="Arial"/>
          <w:b/>
          <w:bCs/>
          <w:sz w:val="22"/>
          <w:szCs w:val="22"/>
        </w:rPr>
        <w:t>roboty</w:t>
      </w:r>
      <w:r w:rsidR="00EA1ED9">
        <w:rPr>
          <w:rFonts w:ascii="Arial" w:hAnsi="Arial" w:cs="Arial"/>
          <w:b/>
          <w:bCs/>
          <w:sz w:val="22"/>
          <w:szCs w:val="22"/>
        </w:rPr>
        <w:t xml:space="preserve"> montażowe</w:t>
      </w:r>
      <w:bookmarkStart w:id="0" w:name="_GoBack"/>
      <w:bookmarkEnd w:id="0"/>
      <w:r w:rsidRPr="00AE0AA9">
        <w:rPr>
          <w:rFonts w:ascii="Arial" w:hAnsi="Arial" w:cs="Arial"/>
          <w:b/>
          <w:bCs/>
          <w:sz w:val="22"/>
          <w:szCs w:val="22"/>
        </w:rPr>
        <w:t xml:space="preserve"> prowadzone będą w</w:t>
      </w:r>
      <w:r w:rsidR="00303433">
        <w:rPr>
          <w:rFonts w:ascii="Arial" w:hAnsi="Arial" w:cs="Arial"/>
          <w:b/>
          <w:bCs/>
          <w:sz w:val="22"/>
          <w:szCs w:val="22"/>
        </w:rPr>
        <w:t> </w:t>
      </w:r>
      <w:r w:rsidRPr="00AE0AA9">
        <w:rPr>
          <w:rFonts w:ascii="Arial" w:hAnsi="Arial" w:cs="Arial"/>
          <w:b/>
          <w:bCs/>
          <w:sz w:val="22"/>
          <w:szCs w:val="22"/>
        </w:rPr>
        <w:t>czynnym obiekcie użyteczności publicznej</w:t>
      </w:r>
      <w:r w:rsidRPr="00FE1D06">
        <w:rPr>
          <w:rFonts w:ascii="Arial" w:hAnsi="Arial" w:cs="Arial"/>
          <w:bCs/>
          <w:sz w:val="22"/>
          <w:szCs w:val="22"/>
        </w:rPr>
        <w:t>.</w:t>
      </w:r>
    </w:p>
    <w:p w14:paraId="238053A2" w14:textId="77777777" w:rsidR="00FE1D06" w:rsidRPr="00FE1D06" w:rsidRDefault="00FE1D06" w:rsidP="00AE0AA9">
      <w:pPr>
        <w:autoSpaceDE w:val="0"/>
        <w:autoSpaceDN w:val="0"/>
        <w:adjustRightInd w:val="0"/>
        <w:spacing w:line="312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FE1D06">
        <w:rPr>
          <w:rFonts w:ascii="Arial" w:hAnsi="Arial" w:cs="Arial"/>
          <w:bCs/>
          <w:sz w:val="22"/>
          <w:szCs w:val="22"/>
        </w:rPr>
        <w:t>Wszelkie utrudnienia z tym związane oraz dodatkowe koszty (np. koszt pracy zmianowej, w</w:t>
      </w:r>
      <w:r>
        <w:rPr>
          <w:rFonts w:ascii="Arial" w:hAnsi="Arial" w:cs="Arial"/>
          <w:bCs/>
          <w:sz w:val="22"/>
          <w:szCs w:val="22"/>
        </w:rPr>
        <w:t> </w:t>
      </w:r>
      <w:r w:rsidRPr="00FE1D06">
        <w:rPr>
          <w:rFonts w:ascii="Arial" w:hAnsi="Arial" w:cs="Arial"/>
          <w:bCs/>
          <w:sz w:val="22"/>
          <w:szCs w:val="22"/>
        </w:rPr>
        <w:t>godzinach popołudniowych i nocnych, praca w dni wolne od pracy, codzienne dokładne sprzątanie przed rozpoczęciem pracy sądu itp.)</w:t>
      </w:r>
      <w:r>
        <w:rPr>
          <w:rFonts w:ascii="Arial" w:hAnsi="Arial" w:cs="Arial"/>
          <w:bCs/>
          <w:sz w:val="22"/>
          <w:szCs w:val="22"/>
        </w:rPr>
        <w:t>.</w:t>
      </w:r>
      <w:r w:rsidRPr="00FE1D06">
        <w:rPr>
          <w:rFonts w:ascii="Arial" w:hAnsi="Arial" w:cs="Arial"/>
          <w:bCs/>
          <w:sz w:val="22"/>
          <w:szCs w:val="22"/>
        </w:rPr>
        <w:t xml:space="preserve"> Wykonawca uwzględni w cenie oferty </w:t>
      </w:r>
      <w:r>
        <w:rPr>
          <w:rFonts w:ascii="Arial" w:hAnsi="Arial" w:cs="Arial"/>
          <w:bCs/>
          <w:sz w:val="22"/>
          <w:szCs w:val="22"/>
        </w:rPr>
        <w:t>w </w:t>
      </w:r>
      <w:r w:rsidRPr="00FE1D06">
        <w:rPr>
          <w:rFonts w:ascii="Arial" w:hAnsi="Arial" w:cs="Arial"/>
          <w:bCs/>
          <w:sz w:val="22"/>
          <w:szCs w:val="22"/>
        </w:rPr>
        <w:t>związku z czym zobowiązany będzie prowadzić roboty z</w:t>
      </w:r>
      <w:r w:rsidR="00303433">
        <w:rPr>
          <w:rFonts w:ascii="Arial" w:hAnsi="Arial" w:cs="Arial"/>
          <w:bCs/>
          <w:sz w:val="22"/>
          <w:szCs w:val="22"/>
        </w:rPr>
        <w:t> </w:t>
      </w:r>
      <w:r w:rsidRPr="00FE1D06">
        <w:rPr>
          <w:rFonts w:ascii="Arial" w:hAnsi="Arial" w:cs="Arial"/>
          <w:bCs/>
          <w:sz w:val="22"/>
          <w:szCs w:val="22"/>
        </w:rPr>
        <w:t xml:space="preserve">jak najmniejszą uciążliwością </w:t>
      </w:r>
      <w:r>
        <w:rPr>
          <w:rFonts w:ascii="Arial" w:hAnsi="Arial" w:cs="Arial"/>
          <w:bCs/>
          <w:sz w:val="22"/>
          <w:szCs w:val="22"/>
        </w:rPr>
        <w:t>w </w:t>
      </w:r>
      <w:r w:rsidRPr="00FE1D06">
        <w:rPr>
          <w:rFonts w:ascii="Arial" w:hAnsi="Arial" w:cs="Arial"/>
          <w:bCs/>
          <w:sz w:val="22"/>
          <w:szCs w:val="22"/>
        </w:rPr>
        <w:t>funkcjonowaniu sądu, pracy urzędników i</w:t>
      </w:r>
      <w:r w:rsidR="00303433">
        <w:rPr>
          <w:rFonts w:ascii="Arial" w:hAnsi="Arial" w:cs="Arial"/>
          <w:bCs/>
          <w:sz w:val="22"/>
          <w:szCs w:val="22"/>
        </w:rPr>
        <w:t> </w:t>
      </w:r>
      <w:r w:rsidRPr="00FE1D06">
        <w:rPr>
          <w:rFonts w:ascii="Arial" w:hAnsi="Arial" w:cs="Arial"/>
          <w:bCs/>
          <w:sz w:val="22"/>
          <w:szCs w:val="22"/>
        </w:rPr>
        <w:t>poruszaniu się petentów przed obiektem.</w:t>
      </w:r>
    </w:p>
    <w:p w14:paraId="0D153317" w14:textId="0F7282E2" w:rsidR="00FE1D06" w:rsidRDefault="00FE1D06" w:rsidP="00AE0AA9">
      <w:pPr>
        <w:autoSpaceDE w:val="0"/>
        <w:autoSpaceDN w:val="0"/>
        <w:adjustRightInd w:val="0"/>
        <w:spacing w:line="312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FE1D06">
        <w:rPr>
          <w:rFonts w:ascii="Arial" w:hAnsi="Arial" w:cs="Arial"/>
          <w:bCs/>
          <w:sz w:val="22"/>
          <w:szCs w:val="22"/>
        </w:rPr>
        <w:t xml:space="preserve">Związana z tym będzie odpowiednia organizacja prac </w:t>
      </w:r>
      <w:r w:rsidR="00127F27">
        <w:rPr>
          <w:rFonts w:ascii="Arial" w:hAnsi="Arial" w:cs="Arial"/>
          <w:bCs/>
          <w:sz w:val="22"/>
          <w:szCs w:val="22"/>
        </w:rPr>
        <w:t>montażowych</w:t>
      </w:r>
      <w:r w:rsidRPr="00FE1D06">
        <w:rPr>
          <w:rFonts w:ascii="Arial" w:hAnsi="Arial" w:cs="Arial"/>
          <w:bCs/>
          <w:sz w:val="22"/>
          <w:szCs w:val="22"/>
        </w:rPr>
        <w:t xml:space="preserve"> tj. utrzymywanie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90131">
        <w:rPr>
          <w:rFonts w:ascii="Arial" w:hAnsi="Arial" w:cs="Arial"/>
          <w:bCs/>
          <w:sz w:val="22"/>
          <w:szCs w:val="22"/>
        </w:rPr>
        <w:t>pomieszczeń biurowych</w:t>
      </w:r>
      <w:r w:rsidRPr="00FE1D06">
        <w:rPr>
          <w:rFonts w:ascii="Arial" w:hAnsi="Arial" w:cs="Arial"/>
          <w:bCs/>
          <w:sz w:val="22"/>
          <w:szCs w:val="22"/>
        </w:rPr>
        <w:t xml:space="preserve"> w należytym porządku, wolnym od zagrożeń i przeszkód na ciągach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E1D06">
        <w:rPr>
          <w:rFonts w:ascii="Arial" w:hAnsi="Arial" w:cs="Arial"/>
          <w:bCs/>
          <w:sz w:val="22"/>
          <w:szCs w:val="22"/>
        </w:rPr>
        <w:t>komunikacyjnych; wykonywanie prac uciążliwych (hałaśliwe, pylące, wytwarzające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E1D06">
        <w:rPr>
          <w:rFonts w:ascii="Arial" w:hAnsi="Arial" w:cs="Arial"/>
          <w:bCs/>
          <w:sz w:val="22"/>
          <w:szCs w:val="22"/>
        </w:rPr>
        <w:t>drgania) poza godzinami pracy sądu i w dni wolne od pracy.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E1D06">
        <w:rPr>
          <w:rFonts w:ascii="Arial" w:hAnsi="Arial" w:cs="Arial"/>
          <w:bCs/>
          <w:sz w:val="22"/>
          <w:szCs w:val="22"/>
        </w:rPr>
        <w:t>Koszty z tym związane Wykonawca uwzględni w cenie oferty.</w:t>
      </w:r>
    </w:p>
    <w:p w14:paraId="0155A68B" w14:textId="77777777" w:rsidR="00FE1D06" w:rsidRPr="00FE1D06" w:rsidRDefault="00FE1D06" w:rsidP="00AE0AA9">
      <w:pPr>
        <w:autoSpaceDE w:val="0"/>
        <w:autoSpaceDN w:val="0"/>
        <w:adjustRightInd w:val="0"/>
        <w:spacing w:line="312" w:lineRule="auto"/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4DE2C3EA" w14:textId="77777777" w:rsidR="00FE1D06" w:rsidRPr="00FE1D06" w:rsidRDefault="00FE1D06" w:rsidP="00AE0AA9">
      <w:pPr>
        <w:pStyle w:val="Tekstpodstawowy"/>
        <w:tabs>
          <w:tab w:val="left" w:pos="0"/>
        </w:tabs>
        <w:spacing w:line="312" w:lineRule="auto"/>
        <w:rPr>
          <w:rFonts w:ascii="Arial" w:hAnsi="Arial"/>
          <w:sz w:val="22"/>
          <w:szCs w:val="22"/>
        </w:rPr>
      </w:pPr>
    </w:p>
    <w:p w14:paraId="0F82C24D" w14:textId="77777777" w:rsidR="00FE1D06" w:rsidRPr="00FE1D06" w:rsidRDefault="00FE1D06" w:rsidP="00AE0AA9">
      <w:pPr>
        <w:pStyle w:val="Tekstpodstawowy"/>
        <w:spacing w:line="312" w:lineRule="auto"/>
        <w:rPr>
          <w:rFonts w:ascii="Arial" w:hAnsi="Arial"/>
          <w:sz w:val="22"/>
          <w:szCs w:val="22"/>
        </w:rPr>
      </w:pPr>
    </w:p>
    <w:p w14:paraId="2664BE32" w14:textId="77777777" w:rsidR="00FE1D06" w:rsidRPr="00FE1D06" w:rsidRDefault="00FE1D06" w:rsidP="00FE1D06">
      <w:pPr>
        <w:jc w:val="both"/>
        <w:rPr>
          <w:rFonts w:ascii="Arial" w:hAnsi="Arial" w:cs="Arial"/>
          <w:sz w:val="22"/>
          <w:szCs w:val="22"/>
        </w:rPr>
      </w:pPr>
    </w:p>
    <w:p w14:paraId="01E13CD0" w14:textId="77777777" w:rsidR="00FE1D06" w:rsidRPr="00FE1D06" w:rsidRDefault="00FE1D06" w:rsidP="00FE1D06">
      <w:pPr>
        <w:jc w:val="both"/>
        <w:rPr>
          <w:rFonts w:ascii="Arial" w:hAnsi="Arial" w:cs="Arial"/>
          <w:sz w:val="22"/>
          <w:szCs w:val="22"/>
        </w:rPr>
      </w:pPr>
    </w:p>
    <w:p w14:paraId="38E6B754" w14:textId="77777777" w:rsidR="00FE1D06" w:rsidRPr="00FE1D06" w:rsidRDefault="00FE1D06" w:rsidP="00FE1D06">
      <w:pPr>
        <w:jc w:val="both"/>
        <w:rPr>
          <w:rFonts w:ascii="Arial" w:hAnsi="Arial" w:cs="Arial"/>
          <w:sz w:val="22"/>
          <w:szCs w:val="22"/>
        </w:rPr>
      </w:pPr>
    </w:p>
    <w:p w14:paraId="0613DB1A" w14:textId="77777777" w:rsidR="00BB355D" w:rsidRPr="00FE1D06" w:rsidRDefault="00BB355D">
      <w:pPr>
        <w:rPr>
          <w:sz w:val="22"/>
          <w:szCs w:val="22"/>
        </w:rPr>
      </w:pPr>
    </w:p>
    <w:sectPr w:rsidR="00BB355D" w:rsidRPr="00FE1D06" w:rsidSect="003A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A655E"/>
    <w:multiLevelType w:val="hybridMultilevel"/>
    <w:tmpl w:val="6A2ED1E4"/>
    <w:lvl w:ilvl="0" w:tplc="1E96D2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17174A"/>
    <w:multiLevelType w:val="hybridMultilevel"/>
    <w:tmpl w:val="2FAC59C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3629C"/>
    <w:multiLevelType w:val="hybridMultilevel"/>
    <w:tmpl w:val="C6427C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43547"/>
    <w:multiLevelType w:val="hybridMultilevel"/>
    <w:tmpl w:val="CBF89222"/>
    <w:lvl w:ilvl="0" w:tplc="96EC6EF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00054D"/>
    <w:multiLevelType w:val="hybridMultilevel"/>
    <w:tmpl w:val="170A3704"/>
    <w:lvl w:ilvl="0" w:tplc="B128B9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D06"/>
    <w:rsid w:val="000637E9"/>
    <w:rsid w:val="000A5936"/>
    <w:rsid w:val="00127F27"/>
    <w:rsid w:val="001B092E"/>
    <w:rsid w:val="001B531E"/>
    <w:rsid w:val="001F45BC"/>
    <w:rsid w:val="00223830"/>
    <w:rsid w:val="002C0D0D"/>
    <w:rsid w:val="00303433"/>
    <w:rsid w:val="00335043"/>
    <w:rsid w:val="003A3FBD"/>
    <w:rsid w:val="003A5AB2"/>
    <w:rsid w:val="00415B70"/>
    <w:rsid w:val="00485024"/>
    <w:rsid w:val="004C1CAE"/>
    <w:rsid w:val="005C56BB"/>
    <w:rsid w:val="005C7C00"/>
    <w:rsid w:val="005E6937"/>
    <w:rsid w:val="00643EDC"/>
    <w:rsid w:val="006B363B"/>
    <w:rsid w:val="007404AF"/>
    <w:rsid w:val="007A4CCC"/>
    <w:rsid w:val="00817B21"/>
    <w:rsid w:val="008B10AD"/>
    <w:rsid w:val="008E218B"/>
    <w:rsid w:val="008E2E8E"/>
    <w:rsid w:val="00925165"/>
    <w:rsid w:val="00A50566"/>
    <w:rsid w:val="00AC0095"/>
    <w:rsid w:val="00AD3031"/>
    <w:rsid w:val="00AE0AA9"/>
    <w:rsid w:val="00B332BD"/>
    <w:rsid w:val="00B46B95"/>
    <w:rsid w:val="00B90131"/>
    <w:rsid w:val="00BB355D"/>
    <w:rsid w:val="00C558A9"/>
    <w:rsid w:val="00C5657F"/>
    <w:rsid w:val="00C839E1"/>
    <w:rsid w:val="00D501A6"/>
    <w:rsid w:val="00D54BAB"/>
    <w:rsid w:val="00DA10BA"/>
    <w:rsid w:val="00DC6162"/>
    <w:rsid w:val="00E6031C"/>
    <w:rsid w:val="00EA1ED9"/>
    <w:rsid w:val="00EE4941"/>
    <w:rsid w:val="00F144C6"/>
    <w:rsid w:val="00F26D6A"/>
    <w:rsid w:val="00FA1ED1"/>
    <w:rsid w:val="00FE1D06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E59D9"/>
  <w15:docId w15:val="{BCEE8B2D-1E52-48CB-ABA7-F5B0D941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1D06"/>
    <w:pPr>
      <w:widowControl w:val="0"/>
      <w:suppressAutoHyphens/>
      <w:autoSpaceDE w:val="0"/>
      <w:jc w:val="both"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E1D06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E1D06"/>
    <w:pPr>
      <w:ind w:left="720"/>
      <w:contextualSpacing/>
    </w:pPr>
  </w:style>
  <w:style w:type="paragraph" w:customStyle="1" w:styleId="m5572255862398513115msolistparagraph">
    <w:name w:val="m_5572255862398513115msolistparagraph"/>
    <w:basedOn w:val="Normalny"/>
    <w:rsid w:val="00FA1ED1"/>
    <w:pPr>
      <w:spacing w:before="100" w:beforeAutospacing="1" w:after="100" w:afterAutospacing="1"/>
    </w:pPr>
  </w:style>
  <w:style w:type="paragraph" w:customStyle="1" w:styleId="m5572255862398513115default">
    <w:name w:val="m_5572255862398513115default"/>
    <w:basedOn w:val="Normalny"/>
    <w:rsid w:val="00FA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Postrożny</dc:creator>
  <cp:lastModifiedBy>Ustupska Natalia</cp:lastModifiedBy>
  <cp:revision>2</cp:revision>
  <cp:lastPrinted>2024-10-31T08:07:00Z</cp:lastPrinted>
  <dcterms:created xsi:type="dcterms:W3CDTF">2024-10-31T08:07:00Z</dcterms:created>
  <dcterms:modified xsi:type="dcterms:W3CDTF">2024-10-31T08:07:00Z</dcterms:modified>
</cp:coreProperties>
</file>