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D9F" w:rsidRPr="00DF7F25" w:rsidRDefault="00786D9F" w:rsidP="00786D9F">
      <w:pPr>
        <w:spacing w:line="360" w:lineRule="auto"/>
        <w:jc w:val="center"/>
        <w:rPr>
          <w:rFonts w:ascii="Arial" w:hAnsi="Arial" w:cs="Arial"/>
          <w:b/>
          <w:sz w:val="28"/>
          <w:szCs w:val="22"/>
        </w:rPr>
      </w:pPr>
      <w:r w:rsidRPr="00DF7F25">
        <w:rPr>
          <w:rFonts w:ascii="Arial" w:hAnsi="Arial" w:cs="Arial"/>
          <w:b/>
          <w:sz w:val="28"/>
          <w:szCs w:val="22"/>
        </w:rPr>
        <w:t>PROJEKT UMOWY</w:t>
      </w:r>
    </w:p>
    <w:p w:rsidR="00201EF5" w:rsidRPr="00DF7F25" w:rsidRDefault="00201EF5" w:rsidP="002F006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19332B" w:rsidRPr="00DF7F25" w:rsidRDefault="0019332B" w:rsidP="004115F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F7F25">
        <w:rPr>
          <w:rFonts w:ascii="Arial" w:hAnsi="Arial" w:cs="Arial"/>
          <w:sz w:val="22"/>
          <w:szCs w:val="22"/>
        </w:rPr>
        <w:t xml:space="preserve">Zawarta w dniu </w:t>
      </w:r>
      <w:r w:rsidR="009B564C" w:rsidRPr="00DF7F25">
        <w:rPr>
          <w:rFonts w:ascii="Arial" w:hAnsi="Arial" w:cs="Arial"/>
          <w:sz w:val="22"/>
          <w:szCs w:val="22"/>
        </w:rPr>
        <w:t>…………………………</w:t>
      </w:r>
      <w:r w:rsidRPr="00DF7F25">
        <w:rPr>
          <w:rFonts w:ascii="Arial" w:hAnsi="Arial" w:cs="Arial"/>
          <w:sz w:val="22"/>
          <w:szCs w:val="22"/>
        </w:rPr>
        <w:t xml:space="preserve"> w Warszawie, pomiędzy:</w:t>
      </w:r>
    </w:p>
    <w:p w:rsidR="0019332B" w:rsidRPr="00DF7F25" w:rsidRDefault="0019332B" w:rsidP="004115F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F7F25">
        <w:rPr>
          <w:rFonts w:ascii="Arial" w:hAnsi="Arial" w:cs="Arial"/>
          <w:sz w:val="22"/>
          <w:szCs w:val="22"/>
        </w:rPr>
        <w:t>Skarbem Państwa – Wojskowym Biurem Emerytalnym w Warszawie z siedzibą w Warszawie przy ul. Złotej 5, NIP 525-15-75-999, REGON 010303840, adres do korespondencji</w:t>
      </w:r>
      <w:r w:rsidR="00A405E2" w:rsidRPr="00DF7F25">
        <w:rPr>
          <w:rFonts w:ascii="Arial" w:hAnsi="Arial" w:cs="Arial"/>
          <w:sz w:val="22"/>
          <w:szCs w:val="22"/>
        </w:rPr>
        <w:t>:</w:t>
      </w:r>
      <w:r w:rsidRPr="00DF7F25">
        <w:rPr>
          <w:rFonts w:ascii="Arial" w:hAnsi="Arial" w:cs="Arial"/>
          <w:sz w:val="22"/>
          <w:szCs w:val="22"/>
        </w:rPr>
        <w:t xml:space="preserve"> </w:t>
      </w:r>
      <w:r w:rsidR="002F006E" w:rsidRPr="00DF7F25">
        <w:rPr>
          <w:rFonts w:ascii="Arial" w:hAnsi="Arial" w:cs="Arial"/>
          <w:sz w:val="22"/>
          <w:szCs w:val="22"/>
        </w:rPr>
        <w:t>ul. Złota 5, 00-909 Warszawa</w:t>
      </w:r>
      <w:r w:rsidRPr="00DF7F25">
        <w:rPr>
          <w:rFonts w:ascii="Arial" w:hAnsi="Arial" w:cs="Arial"/>
          <w:sz w:val="22"/>
          <w:szCs w:val="22"/>
        </w:rPr>
        <w:t xml:space="preserve">, zwanym dalej </w:t>
      </w:r>
      <w:r w:rsidRPr="00DF7F25">
        <w:rPr>
          <w:rFonts w:ascii="Arial" w:hAnsi="Arial" w:cs="Arial"/>
          <w:i/>
          <w:sz w:val="22"/>
          <w:szCs w:val="22"/>
        </w:rPr>
        <w:t>Zamawiającym</w:t>
      </w:r>
      <w:r w:rsidRPr="00DF7F25">
        <w:rPr>
          <w:rFonts w:ascii="Arial" w:hAnsi="Arial" w:cs="Arial"/>
          <w:sz w:val="22"/>
          <w:szCs w:val="22"/>
        </w:rPr>
        <w:t>, reprezentowanym przez:</w:t>
      </w:r>
    </w:p>
    <w:p w:rsidR="0019332B" w:rsidRPr="00DF7F25" w:rsidRDefault="00786D9F" w:rsidP="004115F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F7F25">
        <w:rPr>
          <w:rFonts w:ascii="Arial" w:hAnsi="Arial" w:cs="Arial"/>
          <w:sz w:val="22"/>
          <w:szCs w:val="22"/>
        </w:rPr>
        <w:t>……………………………</w:t>
      </w:r>
      <w:r w:rsidR="008C0AE3" w:rsidRPr="00DF7F25">
        <w:rPr>
          <w:rFonts w:ascii="Arial" w:hAnsi="Arial" w:cs="Arial"/>
          <w:sz w:val="22"/>
          <w:szCs w:val="22"/>
        </w:rPr>
        <w:t xml:space="preserve"> – Dyrektora Biura,</w:t>
      </w:r>
    </w:p>
    <w:p w:rsidR="0019332B" w:rsidRPr="00DF7F25" w:rsidRDefault="0019332B" w:rsidP="004115F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F7F25">
        <w:rPr>
          <w:rFonts w:ascii="Arial" w:hAnsi="Arial" w:cs="Arial"/>
          <w:sz w:val="22"/>
          <w:szCs w:val="22"/>
        </w:rPr>
        <w:t>a</w:t>
      </w:r>
    </w:p>
    <w:p w:rsidR="00786D9F" w:rsidRPr="00DF7F25" w:rsidRDefault="00786D9F" w:rsidP="004115F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F7F25">
        <w:rPr>
          <w:rFonts w:ascii="Arial" w:hAnsi="Arial" w:cs="Arial"/>
          <w:sz w:val="22"/>
          <w:szCs w:val="22"/>
        </w:rPr>
        <w:t xml:space="preserve">firmą </w:t>
      </w:r>
      <w:r w:rsidR="009506D7" w:rsidRPr="00DF7F25">
        <w:rPr>
          <w:rFonts w:ascii="Arial" w:hAnsi="Arial" w:cs="Arial"/>
          <w:sz w:val="22"/>
          <w:szCs w:val="22"/>
        </w:rPr>
        <w:t>…………</w:t>
      </w:r>
      <w:r w:rsidRPr="00DF7F25">
        <w:rPr>
          <w:rFonts w:ascii="Arial" w:hAnsi="Arial" w:cs="Arial"/>
          <w:sz w:val="22"/>
          <w:szCs w:val="22"/>
        </w:rPr>
        <w:t xml:space="preserve"> z siedzibą </w:t>
      </w:r>
      <w:r w:rsidR="009506D7" w:rsidRPr="00DF7F25">
        <w:rPr>
          <w:rFonts w:ascii="Arial" w:hAnsi="Arial" w:cs="Arial"/>
          <w:sz w:val="22"/>
          <w:szCs w:val="22"/>
        </w:rPr>
        <w:t>…………</w:t>
      </w:r>
      <w:r w:rsidRPr="00DF7F25">
        <w:rPr>
          <w:rFonts w:ascii="Arial" w:hAnsi="Arial" w:cs="Arial"/>
          <w:sz w:val="22"/>
          <w:szCs w:val="22"/>
        </w:rPr>
        <w:t xml:space="preserve">, wpisaną do rejestru </w:t>
      </w:r>
      <w:r w:rsidR="009506D7" w:rsidRPr="00DF7F25">
        <w:rPr>
          <w:rFonts w:ascii="Arial" w:hAnsi="Arial" w:cs="Arial"/>
          <w:sz w:val="22"/>
          <w:szCs w:val="22"/>
        </w:rPr>
        <w:t>…………</w:t>
      </w:r>
      <w:r w:rsidRPr="00DF7F25">
        <w:rPr>
          <w:rFonts w:ascii="Arial" w:hAnsi="Arial" w:cs="Arial"/>
          <w:sz w:val="22"/>
          <w:szCs w:val="22"/>
        </w:rPr>
        <w:t>, NIP </w:t>
      </w:r>
      <w:r w:rsidR="009506D7" w:rsidRPr="00DF7F25">
        <w:rPr>
          <w:rFonts w:ascii="Arial" w:hAnsi="Arial" w:cs="Arial"/>
          <w:sz w:val="22"/>
          <w:szCs w:val="22"/>
        </w:rPr>
        <w:t>…………</w:t>
      </w:r>
      <w:r w:rsidRPr="00DF7F25">
        <w:rPr>
          <w:rFonts w:ascii="Arial" w:hAnsi="Arial" w:cs="Arial"/>
          <w:sz w:val="22"/>
          <w:szCs w:val="22"/>
        </w:rPr>
        <w:t xml:space="preserve">, REGON </w:t>
      </w:r>
      <w:r w:rsidR="009506D7" w:rsidRPr="00DF7F25">
        <w:rPr>
          <w:rFonts w:ascii="Arial" w:hAnsi="Arial" w:cs="Arial"/>
          <w:sz w:val="22"/>
          <w:szCs w:val="22"/>
        </w:rPr>
        <w:t>…………</w:t>
      </w:r>
      <w:r w:rsidRPr="00DF7F25">
        <w:rPr>
          <w:rFonts w:ascii="Arial" w:hAnsi="Arial" w:cs="Arial"/>
          <w:sz w:val="22"/>
          <w:szCs w:val="22"/>
        </w:rPr>
        <w:t xml:space="preserve">, </w:t>
      </w:r>
      <w:r w:rsidR="00A405E2" w:rsidRPr="00DF7F25">
        <w:rPr>
          <w:rFonts w:ascii="Arial" w:hAnsi="Arial" w:cs="Arial"/>
          <w:sz w:val="22"/>
          <w:szCs w:val="22"/>
        </w:rPr>
        <w:t xml:space="preserve">adres do korespondencji: </w:t>
      </w:r>
      <w:r w:rsidR="009506D7" w:rsidRPr="00DF7F25">
        <w:rPr>
          <w:rFonts w:ascii="Arial" w:hAnsi="Arial" w:cs="Arial"/>
          <w:sz w:val="22"/>
          <w:szCs w:val="22"/>
        </w:rPr>
        <w:t>…………</w:t>
      </w:r>
      <w:r w:rsidR="00A405E2" w:rsidRPr="00DF7F25">
        <w:rPr>
          <w:rFonts w:ascii="Arial" w:hAnsi="Arial" w:cs="Arial"/>
          <w:sz w:val="22"/>
          <w:szCs w:val="22"/>
        </w:rPr>
        <w:t xml:space="preserve"> </w:t>
      </w:r>
      <w:r w:rsidRPr="00DF7F25">
        <w:rPr>
          <w:rFonts w:ascii="Arial" w:hAnsi="Arial" w:cs="Arial"/>
          <w:sz w:val="22"/>
          <w:szCs w:val="22"/>
        </w:rPr>
        <w:t xml:space="preserve">zwaną dalej </w:t>
      </w:r>
      <w:r w:rsidRPr="00DF7F25">
        <w:rPr>
          <w:rFonts w:ascii="Arial" w:hAnsi="Arial" w:cs="Arial"/>
          <w:i/>
          <w:sz w:val="22"/>
          <w:szCs w:val="22"/>
        </w:rPr>
        <w:t>Wykonawcą</w:t>
      </w:r>
      <w:r w:rsidRPr="00DF7F25">
        <w:rPr>
          <w:rFonts w:ascii="Arial" w:hAnsi="Arial" w:cs="Arial"/>
          <w:sz w:val="22"/>
          <w:szCs w:val="22"/>
        </w:rPr>
        <w:t>, reprezentowaną przez:</w:t>
      </w:r>
    </w:p>
    <w:p w:rsidR="00786D9F" w:rsidRPr="00DF7F25" w:rsidRDefault="00786D9F" w:rsidP="004115F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F7F25">
        <w:rPr>
          <w:rFonts w:ascii="Arial" w:hAnsi="Arial" w:cs="Arial"/>
          <w:sz w:val="22"/>
          <w:szCs w:val="22"/>
        </w:rPr>
        <w:t>…………………………………………………</w:t>
      </w:r>
    </w:p>
    <w:p w:rsidR="00786D9F" w:rsidRPr="00DF7F25" w:rsidRDefault="00786D9F" w:rsidP="004115F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F7F25">
        <w:rPr>
          <w:rFonts w:ascii="Arial" w:hAnsi="Arial" w:cs="Arial"/>
          <w:sz w:val="22"/>
          <w:szCs w:val="22"/>
        </w:rPr>
        <w:t>o następującej treści:</w:t>
      </w:r>
    </w:p>
    <w:p w:rsidR="0019332B" w:rsidRPr="00DF7F25" w:rsidRDefault="0019332B" w:rsidP="004115F8">
      <w:pPr>
        <w:spacing w:line="276" w:lineRule="auto"/>
        <w:jc w:val="both"/>
        <w:rPr>
          <w:rFonts w:ascii="Arial" w:hAnsi="Arial" w:cs="Arial"/>
          <w:sz w:val="18"/>
          <w:szCs w:val="22"/>
        </w:rPr>
      </w:pPr>
    </w:p>
    <w:p w:rsidR="0019332B" w:rsidRPr="00DF7F25" w:rsidRDefault="0019332B" w:rsidP="004115F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F7F25">
        <w:rPr>
          <w:rFonts w:ascii="Arial" w:hAnsi="Arial" w:cs="Arial"/>
          <w:sz w:val="22"/>
          <w:szCs w:val="22"/>
        </w:rPr>
        <w:t xml:space="preserve">Niniejsza umowa została zawarta w wyniku przeprowadzonego postępowania o udzielenie zamówienia publicznego w trybie </w:t>
      </w:r>
      <w:r w:rsidR="00FF11E2" w:rsidRPr="00DF7F25">
        <w:rPr>
          <w:rFonts w:ascii="Arial" w:hAnsi="Arial" w:cs="Arial"/>
          <w:sz w:val="22"/>
          <w:szCs w:val="22"/>
        </w:rPr>
        <w:t>podstawowym</w:t>
      </w:r>
      <w:r w:rsidRPr="00DF7F25">
        <w:rPr>
          <w:rFonts w:ascii="Arial" w:hAnsi="Arial" w:cs="Arial"/>
          <w:sz w:val="22"/>
          <w:szCs w:val="22"/>
        </w:rPr>
        <w:t xml:space="preserve">, </w:t>
      </w:r>
      <w:r w:rsidR="00764AC2" w:rsidRPr="00DF7F25">
        <w:rPr>
          <w:rFonts w:ascii="Arial" w:hAnsi="Arial" w:cs="Arial"/>
          <w:sz w:val="22"/>
          <w:szCs w:val="22"/>
        </w:rPr>
        <w:t xml:space="preserve">z </w:t>
      </w:r>
      <w:r w:rsidRPr="00DF7F25">
        <w:rPr>
          <w:rFonts w:ascii="Arial" w:hAnsi="Arial" w:cs="Arial"/>
          <w:sz w:val="22"/>
          <w:szCs w:val="22"/>
        </w:rPr>
        <w:t xml:space="preserve">zastosowaniem przepisów ustawy z dnia </w:t>
      </w:r>
      <w:r w:rsidR="00FF11E2" w:rsidRPr="00DF7F25">
        <w:rPr>
          <w:rFonts w:ascii="Arial" w:hAnsi="Arial" w:cs="Arial"/>
          <w:sz w:val="22"/>
          <w:szCs w:val="22"/>
        </w:rPr>
        <w:t xml:space="preserve">11 września 2019 r. </w:t>
      </w:r>
      <w:r w:rsidRPr="00DF7F25">
        <w:rPr>
          <w:rFonts w:ascii="Arial" w:hAnsi="Arial" w:cs="Arial"/>
          <w:i/>
          <w:sz w:val="22"/>
          <w:szCs w:val="22"/>
        </w:rPr>
        <w:t>Prawo zamówień publicznych</w:t>
      </w:r>
      <w:r w:rsidRPr="00DF7F25">
        <w:rPr>
          <w:rFonts w:ascii="Arial" w:hAnsi="Arial" w:cs="Arial"/>
          <w:sz w:val="22"/>
          <w:szCs w:val="22"/>
        </w:rPr>
        <w:t xml:space="preserve"> (t.j. Dz. U. z </w:t>
      </w:r>
      <w:r w:rsidR="0082256F" w:rsidRPr="00DF7F25">
        <w:rPr>
          <w:rFonts w:ascii="Arial" w:hAnsi="Arial" w:cs="Arial"/>
          <w:sz w:val="22"/>
          <w:szCs w:val="22"/>
        </w:rPr>
        <w:t>20</w:t>
      </w:r>
      <w:r w:rsidR="00B250A6" w:rsidRPr="00DF7F25">
        <w:rPr>
          <w:rFonts w:ascii="Arial" w:hAnsi="Arial" w:cs="Arial"/>
          <w:sz w:val="22"/>
          <w:szCs w:val="22"/>
        </w:rPr>
        <w:t>2</w:t>
      </w:r>
      <w:r w:rsidR="00DF7F25" w:rsidRPr="00DF7F25">
        <w:rPr>
          <w:rFonts w:ascii="Arial" w:hAnsi="Arial" w:cs="Arial"/>
          <w:sz w:val="22"/>
          <w:szCs w:val="22"/>
        </w:rPr>
        <w:t>4</w:t>
      </w:r>
      <w:r w:rsidRPr="00DF7F25">
        <w:rPr>
          <w:rFonts w:ascii="Arial" w:hAnsi="Arial" w:cs="Arial"/>
          <w:sz w:val="22"/>
          <w:szCs w:val="22"/>
        </w:rPr>
        <w:t xml:space="preserve"> r. poz. </w:t>
      </w:r>
      <w:r w:rsidR="00DF7F25" w:rsidRPr="00DF7F25">
        <w:rPr>
          <w:rFonts w:ascii="Arial" w:hAnsi="Arial" w:cs="Arial"/>
          <w:sz w:val="22"/>
          <w:szCs w:val="22"/>
        </w:rPr>
        <w:t>1320</w:t>
      </w:r>
      <w:r w:rsidRPr="00DF7F25">
        <w:rPr>
          <w:rFonts w:ascii="Arial" w:hAnsi="Arial" w:cs="Arial"/>
          <w:sz w:val="22"/>
          <w:szCs w:val="22"/>
        </w:rPr>
        <w:t>).</w:t>
      </w:r>
    </w:p>
    <w:p w:rsidR="0019332B" w:rsidRPr="00DF7F25" w:rsidRDefault="0019332B" w:rsidP="004115F8">
      <w:pPr>
        <w:spacing w:line="276" w:lineRule="auto"/>
        <w:jc w:val="both"/>
        <w:rPr>
          <w:rFonts w:ascii="Arial" w:hAnsi="Arial" w:cs="Arial"/>
          <w:sz w:val="20"/>
          <w:szCs w:val="22"/>
        </w:rPr>
      </w:pPr>
    </w:p>
    <w:p w:rsidR="0019332B" w:rsidRPr="00DF7F25" w:rsidRDefault="0019332B" w:rsidP="004115F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F7F25">
        <w:rPr>
          <w:rFonts w:ascii="Arial" w:hAnsi="Arial" w:cs="Arial"/>
          <w:sz w:val="22"/>
          <w:szCs w:val="22"/>
        </w:rPr>
        <w:t>Strony oświadczają, że na dzień zawarcia niniejszej umowy nie uległy zmianie dane wskazane w</w:t>
      </w:r>
      <w:r w:rsidR="002F006E" w:rsidRPr="00DF7F25">
        <w:rPr>
          <w:rFonts w:ascii="Arial" w:hAnsi="Arial" w:cs="Arial"/>
          <w:sz w:val="22"/>
          <w:szCs w:val="22"/>
        </w:rPr>
        <w:t> </w:t>
      </w:r>
      <w:r w:rsidRPr="00DF7F25">
        <w:rPr>
          <w:rFonts w:ascii="Arial" w:hAnsi="Arial" w:cs="Arial"/>
          <w:sz w:val="22"/>
          <w:szCs w:val="22"/>
        </w:rPr>
        <w:t>komparycji umowy, które miałyby wpływ na ważność niniejszej umowy i są zgodne z</w:t>
      </w:r>
      <w:r w:rsidR="002F006E" w:rsidRPr="00DF7F25">
        <w:rPr>
          <w:rFonts w:ascii="Arial" w:hAnsi="Arial" w:cs="Arial"/>
          <w:sz w:val="22"/>
          <w:szCs w:val="22"/>
        </w:rPr>
        <w:t> </w:t>
      </w:r>
      <w:r w:rsidRPr="00DF7F25">
        <w:rPr>
          <w:rFonts w:ascii="Arial" w:hAnsi="Arial" w:cs="Arial"/>
          <w:sz w:val="22"/>
          <w:szCs w:val="22"/>
        </w:rPr>
        <w:t>dokumentami przedstawionymi na okoliczność jej zawarcia.</w:t>
      </w:r>
    </w:p>
    <w:p w:rsidR="0019332B" w:rsidRPr="00DF7F25" w:rsidRDefault="0019332B" w:rsidP="004115F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9332B" w:rsidRPr="00DF7F25" w:rsidRDefault="0019332B" w:rsidP="004115F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F7F25">
        <w:rPr>
          <w:rFonts w:ascii="Arial" w:hAnsi="Arial" w:cs="Arial"/>
          <w:b/>
          <w:sz w:val="22"/>
          <w:szCs w:val="22"/>
        </w:rPr>
        <w:t>§ 1</w:t>
      </w:r>
    </w:p>
    <w:p w:rsidR="0019332B" w:rsidRPr="00DF7F25" w:rsidRDefault="00786D9F" w:rsidP="004115F8">
      <w:pPr>
        <w:pStyle w:val="Akapitzlist"/>
        <w:numPr>
          <w:ilvl w:val="0"/>
          <w:numId w:val="64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DF7F25">
        <w:rPr>
          <w:rFonts w:ascii="Arial" w:hAnsi="Arial" w:cs="Arial"/>
          <w:bCs/>
          <w:sz w:val="22"/>
          <w:szCs w:val="22"/>
        </w:rPr>
        <w:t>Przedmiotem zamówienia jest świadczenie usług pocztowych w obrocie krajowym i</w:t>
      </w:r>
      <w:r w:rsidR="004115F8" w:rsidRPr="00DF7F25">
        <w:rPr>
          <w:rFonts w:ascii="Arial" w:hAnsi="Arial" w:cs="Arial"/>
          <w:bCs/>
          <w:sz w:val="22"/>
          <w:szCs w:val="22"/>
        </w:rPr>
        <w:t> </w:t>
      </w:r>
      <w:r w:rsidRPr="00DF7F25">
        <w:rPr>
          <w:rFonts w:ascii="Arial" w:hAnsi="Arial" w:cs="Arial"/>
          <w:bCs/>
          <w:sz w:val="22"/>
          <w:szCs w:val="22"/>
        </w:rPr>
        <w:t>zagranicznym w zakresie przyjmowania, przemieszczania i</w:t>
      </w:r>
      <w:r w:rsidR="004115F8" w:rsidRPr="00DF7F25">
        <w:rPr>
          <w:rFonts w:ascii="Arial" w:hAnsi="Arial" w:cs="Arial"/>
          <w:bCs/>
          <w:sz w:val="22"/>
          <w:szCs w:val="22"/>
        </w:rPr>
        <w:t xml:space="preserve"> </w:t>
      </w:r>
      <w:r w:rsidRPr="00DF7F25">
        <w:rPr>
          <w:rFonts w:ascii="Arial" w:hAnsi="Arial" w:cs="Arial"/>
          <w:bCs/>
          <w:sz w:val="22"/>
          <w:szCs w:val="22"/>
        </w:rPr>
        <w:t>doręczania przesyłek pocztowych</w:t>
      </w:r>
      <w:r w:rsidR="004115F8" w:rsidRPr="00DF7F25">
        <w:rPr>
          <w:rFonts w:ascii="Arial" w:hAnsi="Arial" w:cs="Arial"/>
          <w:bCs/>
          <w:sz w:val="22"/>
          <w:szCs w:val="22"/>
        </w:rPr>
        <w:t xml:space="preserve"> oraz paczek</w:t>
      </w:r>
      <w:r w:rsidRPr="00DF7F25">
        <w:rPr>
          <w:rFonts w:ascii="Arial" w:hAnsi="Arial" w:cs="Arial"/>
          <w:bCs/>
          <w:sz w:val="22"/>
          <w:szCs w:val="22"/>
        </w:rPr>
        <w:t xml:space="preserve">, zwanych dalej Usługą, </w:t>
      </w:r>
      <w:r w:rsidR="0019332B" w:rsidRPr="00DF7F25">
        <w:rPr>
          <w:rFonts w:ascii="Arial" w:hAnsi="Arial" w:cs="Arial"/>
          <w:sz w:val="22"/>
          <w:szCs w:val="22"/>
        </w:rPr>
        <w:t xml:space="preserve">przez </w:t>
      </w:r>
      <w:r w:rsidR="0019332B" w:rsidRPr="00DF7F25">
        <w:rPr>
          <w:rFonts w:ascii="Arial" w:hAnsi="Arial" w:cs="Arial"/>
          <w:i/>
          <w:sz w:val="22"/>
          <w:szCs w:val="22"/>
        </w:rPr>
        <w:t>Wykonawcę</w:t>
      </w:r>
      <w:r w:rsidR="0019332B" w:rsidRPr="00DF7F25">
        <w:rPr>
          <w:rFonts w:ascii="Arial" w:hAnsi="Arial" w:cs="Arial"/>
          <w:sz w:val="22"/>
          <w:szCs w:val="22"/>
        </w:rPr>
        <w:t xml:space="preserve"> na rzecz </w:t>
      </w:r>
      <w:r w:rsidR="0019332B" w:rsidRPr="00DF7F25">
        <w:rPr>
          <w:rFonts w:ascii="Arial" w:hAnsi="Arial" w:cs="Arial"/>
          <w:i/>
          <w:sz w:val="22"/>
          <w:szCs w:val="22"/>
        </w:rPr>
        <w:t>Zamawiającego</w:t>
      </w:r>
      <w:r w:rsidR="0019332B" w:rsidRPr="00DF7F25">
        <w:rPr>
          <w:rFonts w:ascii="Arial" w:hAnsi="Arial" w:cs="Arial"/>
          <w:sz w:val="22"/>
          <w:szCs w:val="22"/>
        </w:rPr>
        <w:t xml:space="preserve"> na warunkach określonych w niniejszej umowie.</w:t>
      </w:r>
    </w:p>
    <w:p w:rsidR="0019332B" w:rsidRPr="00DF7F25" w:rsidRDefault="00E445F8" w:rsidP="004115F8">
      <w:pPr>
        <w:pStyle w:val="Akapitzlist"/>
        <w:numPr>
          <w:ilvl w:val="0"/>
          <w:numId w:val="64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DF7F25">
        <w:rPr>
          <w:rFonts w:ascii="Arial" w:hAnsi="Arial" w:cs="Arial"/>
          <w:sz w:val="22"/>
          <w:szCs w:val="22"/>
        </w:rPr>
        <w:t xml:space="preserve">Warunki oraz zakres przedmiotu zamówienia </w:t>
      </w:r>
      <w:r w:rsidR="0019332B" w:rsidRPr="00DF7F25">
        <w:rPr>
          <w:rFonts w:ascii="Arial" w:hAnsi="Arial" w:cs="Arial"/>
          <w:sz w:val="22"/>
          <w:szCs w:val="22"/>
        </w:rPr>
        <w:t xml:space="preserve">określa </w:t>
      </w:r>
      <w:r w:rsidR="0019332B" w:rsidRPr="00DF7F25">
        <w:rPr>
          <w:rFonts w:ascii="Arial" w:hAnsi="Arial" w:cs="Arial"/>
          <w:i/>
          <w:sz w:val="22"/>
          <w:szCs w:val="22"/>
        </w:rPr>
        <w:t>Opis przedmiotu zamówienia</w:t>
      </w:r>
      <w:r w:rsidR="0019332B" w:rsidRPr="00DF7F25">
        <w:rPr>
          <w:rFonts w:ascii="Arial" w:hAnsi="Arial" w:cs="Arial"/>
          <w:sz w:val="22"/>
          <w:szCs w:val="22"/>
        </w:rPr>
        <w:t xml:space="preserve"> stanowiący załącznik nr 1 do umowy.</w:t>
      </w:r>
    </w:p>
    <w:p w:rsidR="00881A3F" w:rsidRPr="00DF7F25" w:rsidRDefault="00881A3F" w:rsidP="004115F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19332B" w:rsidRPr="00DF7F25" w:rsidRDefault="0019332B" w:rsidP="004115F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F7F25">
        <w:rPr>
          <w:rFonts w:ascii="Arial" w:hAnsi="Arial" w:cs="Arial"/>
          <w:b/>
          <w:sz w:val="22"/>
          <w:szCs w:val="22"/>
        </w:rPr>
        <w:t>§ 2</w:t>
      </w:r>
    </w:p>
    <w:p w:rsidR="00CA106F" w:rsidRPr="00DF7F25" w:rsidRDefault="0019332B" w:rsidP="004115F8">
      <w:pPr>
        <w:pStyle w:val="Akapitzlist"/>
        <w:numPr>
          <w:ilvl w:val="0"/>
          <w:numId w:val="65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DF7F25">
        <w:rPr>
          <w:rFonts w:ascii="Arial" w:hAnsi="Arial" w:cs="Arial"/>
          <w:i/>
          <w:sz w:val="22"/>
          <w:szCs w:val="22"/>
        </w:rPr>
        <w:t>Wykonawca</w:t>
      </w:r>
      <w:r w:rsidRPr="00DF7F25">
        <w:rPr>
          <w:rFonts w:ascii="Arial" w:hAnsi="Arial" w:cs="Arial"/>
          <w:sz w:val="22"/>
          <w:szCs w:val="22"/>
        </w:rPr>
        <w:t xml:space="preserve"> zobowiązuje się do świadczenia usług pocztowych, w tym powszechnych usług pocztowych obejmujących przyjmowanie, przemieszczanie i doręczanie przesyłek pocztowych w obrocie krajowym i zagranicznym oraz ich zwrotów, zgodnie </w:t>
      </w:r>
      <w:r w:rsidR="00CA106F" w:rsidRPr="00DF7F25">
        <w:rPr>
          <w:rFonts w:ascii="Arial" w:hAnsi="Arial" w:cs="Arial"/>
          <w:sz w:val="22"/>
          <w:szCs w:val="22"/>
        </w:rPr>
        <w:t xml:space="preserve">z obowiązującymi przepisami ustawy z dnia 23 listopada 2023 r. </w:t>
      </w:r>
      <w:r w:rsidR="00CA106F" w:rsidRPr="00DF7F25">
        <w:rPr>
          <w:rFonts w:ascii="Arial" w:hAnsi="Arial" w:cs="Arial"/>
          <w:i/>
          <w:sz w:val="22"/>
          <w:szCs w:val="22"/>
        </w:rPr>
        <w:t>Prawo pocztowe</w:t>
      </w:r>
      <w:r w:rsidR="00CA106F" w:rsidRPr="00DF7F25">
        <w:rPr>
          <w:rFonts w:ascii="Arial" w:hAnsi="Arial" w:cs="Arial"/>
          <w:sz w:val="22"/>
          <w:szCs w:val="22"/>
        </w:rPr>
        <w:t xml:space="preserve"> (t.j. Dz. U. z 2023 r., poz. 1640</w:t>
      </w:r>
      <w:r w:rsidR="00DF7F25" w:rsidRPr="00DF7F25">
        <w:rPr>
          <w:rFonts w:ascii="Arial" w:hAnsi="Arial" w:cs="Arial"/>
          <w:sz w:val="22"/>
          <w:szCs w:val="22"/>
        </w:rPr>
        <w:t xml:space="preserve"> z późn. zm.</w:t>
      </w:r>
      <w:r w:rsidR="00CA106F" w:rsidRPr="00DF7F25">
        <w:rPr>
          <w:rFonts w:ascii="Arial" w:hAnsi="Arial" w:cs="Arial"/>
          <w:sz w:val="22"/>
          <w:szCs w:val="22"/>
        </w:rPr>
        <w:t>) i przepisami międzynarodowymi wraz z aktami wykonawczymi oraz na podstawie regulaminów usług pocztowych w obrocie krajowym i zagranicznym obowiązujących w dniu zawarcia umowy.</w:t>
      </w:r>
    </w:p>
    <w:p w:rsidR="0019332B" w:rsidRPr="00DF7F25" w:rsidRDefault="0019332B" w:rsidP="004115F8">
      <w:pPr>
        <w:pStyle w:val="Akapitzlist"/>
        <w:numPr>
          <w:ilvl w:val="0"/>
          <w:numId w:val="65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DF7F25">
        <w:rPr>
          <w:rFonts w:ascii="Arial" w:hAnsi="Arial" w:cs="Arial"/>
          <w:i/>
          <w:sz w:val="22"/>
          <w:szCs w:val="22"/>
        </w:rPr>
        <w:t xml:space="preserve">Zamawiający </w:t>
      </w:r>
      <w:r w:rsidRPr="00DF7F25">
        <w:rPr>
          <w:rFonts w:ascii="Arial" w:hAnsi="Arial" w:cs="Arial"/>
          <w:sz w:val="22"/>
          <w:szCs w:val="22"/>
        </w:rPr>
        <w:t>zobowiązuje się do:</w:t>
      </w:r>
    </w:p>
    <w:p w:rsidR="0019332B" w:rsidRPr="00DF7F25" w:rsidRDefault="0019332B" w:rsidP="004115F8">
      <w:pPr>
        <w:pStyle w:val="Akapitzlist"/>
        <w:numPr>
          <w:ilvl w:val="0"/>
          <w:numId w:val="66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DF7F25">
        <w:rPr>
          <w:rFonts w:ascii="Arial" w:hAnsi="Arial" w:cs="Arial"/>
          <w:sz w:val="22"/>
          <w:szCs w:val="22"/>
        </w:rPr>
        <w:t xml:space="preserve">właściwego przygotowywania przesyłek do nadania oraz </w:t>
      </w:r>
      <w:r w:rsidR="00522099" w:rsidRPr="00DF7F25">
        <w:rPr>
          <w:rFonts w:ascii="Arial" w:hAnsi="Arial" w:cs="Arial"/>
          <w:sz w:val="22"/>
          <w:szCs w:val="22"/>
        </w:rPr>
        <w:t xml:space="preserve">sporządzenia </w:t>
      </w:r>
      <w:r w:rsidRPr="00DF7F25">
        <w:rPr>
          <w:rFonts w:ascii="Arial" w:hAnsi="Arial" w:cs="Arial"/>
          <w:sz w:val="22"/>
          <w:szCs w:val="22"/>
        </w:rPr>
        <w:t>zestawień ilościowych – w</w:t>
      </w:r>
      <w:r w:rsidR="00522099" w:rsidRPr="00DF7F25">
        <w:rPr>
          <w:rFonts w:ascii="Arial" w:hAnsi="Arial" w:cs="Arial"/>
          <w:sz w:val="22"/>
          <w:szCs w:val="22"/>
        </w:rPr>
        <w:t xml:space="preserve"> </w:t>
      </w:r>
      <w:r w:rsidRPr="00DF7F25">
        <w:rPr>
          <w:rFonts w:ascii="Arial" w:hAnsi="Arial" w:cs="Arial"/>
          <w:sz w:val="22"/>
          <w:szCs w:val="22"/>
        </w:rPr>
        <w:t>przypadku przesyłek nierejestrowanych i zestawień z</w:t>
      </w:r>
      <w:r w:rsidR="00C9766E" w:rsidRPr="00DF7F25">
        <w:rPr>
          <w:rFonts w:ascii="Arial" w:hAnsi="Arial" w:cs="Arial"/>
          <w:sz w:val="22"/>
          <w:szCs w:val="22"/>
        </w:rPr>
        <w:t> </w:t>
      </w:r>
      <w:r w:rsidRPr="00DF7F25">
        <w:rPr>
          <w:rFonts w:ascii="Arial" w:hAnsi="Arial" w:cs="Arial"/>
          <w:sz w:val="22"/>
          <w:szCs w:val="22"/>
        </w:rPr>
        <w:t>wyszczególnieniem adresatów – w przypadku przesyłek rejestrowanych, po jednym egzemplarzu dla każdej ze Stron,</w:t>
      </w:r>
    </w:p>
    <w:p w:rsidR="0019332B" w:rsidRPr="00DF7F25" w:rsidRDefault="0019332B" w:rsidP="004115F8">
      <w:pPr>
        <w:pStyle w:val="Akapitzlist"/>
        <w:numPr>
          <w:ilvl w:val="0"/>
          <w:numId w:val="66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DF7F25">
        <w:rPr>
          <w:rFonts w:ascii="Arial" w:hAnsi="Arial" w:cs="Arial"/>
          <w:sz w:val="22"/>
          <w:szCs w:val="22"/>
        </w:rPr>
        <w:t xml:space="preserve">umieszczania na przesyłkach </w:t>
      </w:r>
      <w:r w:rsidR="006869D8" w:rsidRPr="00DF7F25">
        <w:rPr>
          <w:rFonts w:ascii="Arial" w:hAnsi="Arial" w:cs="Arial"/>
          <w:sz w:val="22"/>
          <w:szCs w:val="22"/>
        </w:rPr>
        <w:t>w</w:t>
      </w:r>
      <w:r w:rsidRPr="00DF7F25">
        <w:rPr>
          <w:rFonts w:ascii="Arial" w:hAnsi="Arial" w:cs="Arial"/>
          <w:sz w:val="22"/>
          <w:szCs w:val="22"/>
        </w:rPr>
        <w:t xml:space="preserve"> sposób trwały i czytelny informacji jednoznacznie identyfikujących adresata i nadawcę,</w:t>
      </w:r>
    </w:p>
    <w:p w:rsidR="0019332B" w:rsidRPr="00DF7F25" w:rsidRDefault="0019332B" w:rsidP="004115F8">
      <w:pPr>
        <w:pStyle w:val="Akapitzlist"/>
        <w:numPr>
          <w:ilvl w:val="0"/>
          <w:numId w:val="66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DF7F25">
        <w:rPr>
          <w:rFonts w:ascii="Arial" w:hAnsi="Arial" w:cs="Arial"/>
          <w:sz w:val="22"/>
          <w:szCs w:val="22"/>
        </w:rPr>
        <w:t>określania rodzaju przesyłek (zwykła, polecona, priorytetowa, za zwrotnym potwierdzeniem odbioru – ZPO)</w:t>
      </w:r>
      <w:r w:rsidR="00786D9F" w:rsidRPr="00DF7F25">
        <w:rPr>
          <w:rFonts w:ascii="Arial" w:hAnsi="Arial" w:cs="Arial"/>
          <w:sz w:val="22"/>
          <w:szCs w:val="22"/>
        </w:rPr>
        <w:t>.</w:t>
      </w:r>
    </w:p>
    <w:p w:rsidR="0019332B" w:rsidRPr="004925B5" w:rsidRDefault="0019332B" w:rsidP="004115F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4925B5">
        <w:rPr>
          <w:rFonts w:ascii="Arial" w:hAnsi="Arial" w:cs="Arial"/>
          <w:b/>
          <w:sz w:val="22"/>
          <w:szCs w:val="22"/>
        </w:rPr>
        <w:lastRenderedPageBreak/>
        <w:t>§ 3</w:t>
      </w:r>
    </w:p>
    <w:p w:rsidR="0019332B" w:rsidRPr="004925B5" w:rsidRDefault="0019332B" w:rsidP="004115F8">
      <w:pPr>
        <w:pStyle w:val="Akapitzlist"/>
        <w:numPr>
          <w:ilvl w:val="0"/>
          <w:numId w:val="67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925B5">
        <w:rPr>
          <w:rFonts w:ascii="Arial" w:hAnsi="Arial" w:cs="Arial"/>
          <w:i/>
          <w:sz w:val="22"/>
          <w:szCs w:val="22"/>
        </w:rPr>
        <w:t>Wykonawca</w:t>
      </w:r>
      <w:r w:rsidRPr="004925B5">
        <w:rPr>
          <w:rFonts w:ascii="Arial" w:hAnsi="Arial" w:cs="Arial"/>
          <w:sz w:val="22"/>
          <w:szCs w:val="22"/>
        </w:rPr>
        <w:t xml:space="preserve"> będzie realizował usługę na rzecz </w:t>
      </w:r>
      <w:r w:rsidRPr="004925B5">
        <w:rPr>
          <w:rFonts w:ascii="Arial" w:hAnsi="Arial" w:cs="Arial"/>
          <w:i/>
          <w:sz w:val="22"/>
          <w:szCs w:val="22"/>
        </w:rPr>
        <w:t>Zamawiającego</w:t>
      </w:r>
      <w:r w:rsidRPr="004925B5">
        <w:rPr>
          <w:rFonts w:ascii="Arial" w:hAnsi="Arial" w:cs="Arial"/>
          <w:sz w:val="22"/>
          <w:szCs w:val="22"/>
        </w:rPr>
        <w:t>, którego siedziba mieści się w Warszawie przy ul. Złotej 5.</w:t>
      </w:r>
    </w:p>
    <w:p w:rsidR="0019332B" w:rsidRPr="004925B5" w:rsidRDefault="0019332B" w:rsidP="004115F8">
      <w:pPr>
        <w:pStyle w:val="Akapitzlist"/>
        <w:numPr>
          <w:ilvl w:val="0"/>
          <w:numId w:val="67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925B5">
        <w:rPr>
          <w:rFonts w:ascii="Arial" w:hAnsi="Arial" w:cs="Arial"/>
          <w:i/>
          <w:sz w:val="22"/>
          <w:szCs w:val="22"/>
        </w:rPr>
        <w:t>Wykonawca</w:t>
      </w:r>
      <w:r w:rsidRPr="004925B5">
        <w:rPr>
          <w:rFonts w:ascii="Arial" w:hAnsi="Arial" w:cs="Arial"/>
          <w:sz w:val="22"/>
          <w:szCs w:val="22"/>
        </w:rPr>
        <w:t xml:space="preserve"> zobowiązany jest do odbioru odpowiednio przygotowanych przesyłek z siedziby </w:t>
      </w:r>
      <w:r w:rsidRPr="004925B5">
        <w:rPr>
          <w:rFonts w:ascii="Arial" w:hAnsi="Arial" w:cs="Arial"/>
          <w:i/>
          <w:sz w:val="22"/>
          <w:szCs w:val="22"/>
        </w:rPr>
        <w:t>Zamawiającego</w:t>
      </w:r>
      <w:r w:rsidRPr="004925B5">
        <w:rPr>
          <w:rFonts w:ascii="Arial" w:hAnsi="Arial" w:cs="Arial"/>
          <w:sz w:val="22"/>
          <w:szCs w:val="22"/>
        </w:rPr>
        <w:t>, każdego dnia roboczego</w:t>
      </w:r>
      <w:r w:rsidR="00AF054C" w:rsidRPr="004925B5">
        <w:rPr>
          <w:rFonts w:ascii="Arial" w:hAnsi="Arial" w:cs="Arial"/>
          <w:sz w:val="22"/>
          <w:szCs w:val="22"/>
        </w:rPr>
        <w:t xml:space="preserve">, od poniedziałku do piątku, </w:t>
      </w:r>
      <w:r w:rsidR="00DF7F25" w:rsidRPr="004925B5">
        <w:rPr>
          <w:rFonts w:ascii="Arial" w:hAnsi="Arial" w:cs="Arial"/>
          <w:sz w:val="22"/>
          <w:szCs w:val="22"/>
        </w:rPr>
        <w:t>w godzinach</w:t>
      </w:r>
      <w:r w:rsidR="00DF7F25" w:rsidRPr="004925B5">
        <w:rPr>
          <w:rFonts w:ascii="Arial" w:hAnsi="Arial" w:cs="Arial"/>
          <w:sz w:val="22"/>
          <w:szCs w:val="22"/>
        </w:rPr>
        <w:br/>
        <w:t>10:00 –</w:t>
      </w:r>
      <w:r w:rsidRPr="004925B5">
        <w:rPr>
          <w:rFonts w:ascii="Arial" w:hAnsi="Arial" w:cs="Arial"/>
          <w:sz w:val="22"/>
          <w:szCs w:val="22"/>
        </w:rPr>
        <w:t xml:space="preserve"> 12:00 (z</w:t>
      </w:r>
      <w:r w:rsidR="004115F8" w:rsidRPr="004925B5">
        <w:rPr>
          <w:rFonts w:ascii="Arial" w:hAnsi="Arial" w:cs="Arial"/>
          <w:sz w:val="22"/>
          <w:szCs w:val="22"/>
        </w:rPr>
        <w:t xml:space="preserve"> </w:t>
      </w:r>
      <w:r w:rsidRPr="004925B5">
        <w:rPr>
          <w:rFonts w:ascii="Arial" w:hAnsi="Arial" w:cs="Arial"/>
          <w:sz w:val="22"/>
          <w:szCs w:val="22"/>
        </w:rPr>
        <w:t xml:space="preserve">wyłączeniem dni ustawowo wolnych od pracy), zgodnie </w:t>
      </w:r>
      <w:r w:rsidR="00D72AD2" w:rsidRPr="004925B5">
        <w:rPr>
          <w:rFonts w:ascii="Arial" w:hAnsi="Arial" w:cs="Arial"/>
          <w:sz w:val="22"/>
          <w:szCs w:val="22"/>
        </w:rPr>
        <w:t xml:space="preserve">z </w:t>
      </w:r>
      <w:r w:rsidRPr="004925B5">
        <w:rPr>
          <w:rFonts w:ascii="Arial" w:hAnsi="Arial" w:cs="Arial"/>
          <w:sz w:val="22"/>
          <w:szCs w:val="22"/>
        </w:rPr>
        <w:t>regulamin</w:t>
      </w:r>
      <w:r w:rsidR="00D72AD2" w:rsidRPr="004925B5">
        <w:rPr>
          <w:rFonts w:ascii="Arial" w:hAnsi="Arial" w:cs="Arial"/>
          <w:sz w:val="22"/>
          <w:szCs w:val="22"/>
        </w:rPr>
        <w:t xml:space="preserve">em </w:t>
      </w:r>
      <w:r w:rsidRPr="004925B5">
        <w:rPr>
          <w:rFonts w:ascii="Arial" w:hAnsi="Arial" w:cs="Arial"/>
          <w:i/>
          <w:sz w:val="22"/>
          <w:szCs w:val="22"/>
        </w:rPr>
        <w:t>Wykonawcy</w:t>
      </w:r>
      <w:r w:rsidRPr="004925B5">
        <w:rPr>
          <w:rFonts w:ascii="Arial" w:hAnsi="Arial" w:cs="Arial"/>
          <w:sz w:val="22"/>
          <w:szCs w:val="22"/>
        </w:rPr>
        <w:t xml:space="preserve"> </w:t>
      </w:r>
      <w:r w:rsidR="00D72AD2" w:rsidRPr="004925B5">
        <w:rPr>
          <w:rFonts w:ascii="Arial" w:hAnsi="Arial" w:cs="Arial"/>
          <w:sz w:val="22"/>
          <w:szCs w:val="22"/>
        </w:rPr>
        <w:t xml:space="preserve">dotyczącym </w:t>
      </w:r>
      <w:r w:rsidRPr="004925B5">
        <w:rPr>
          <w:rFonts w:ascii="Arial" w:hAnsi="Arial" w:cs="Arial"/>
          <w:sz w:val="22"/>
          <w:szCs w:val="22"/>
        </w:rPr>
        <w:t>realizacji usługi w</w:t>
      </w:r>
      <w:r w:rsidR="004115F8" w:rsidRPr="004925B5">
        <w:rPr>
          <w:rFonts w:ascii="Arial" w:hAnsi="Arial" w:cs="Arial"/>
          <w:sz w:val="22"/>
          <w:szCs w:val="22"/>
        </w:rPr>
        <w:t xml:space="preserve"> </w:t>
      </w:r>
      <w:r w:rsidRPr="004925B5">
        <w:rPr>
          <w:rFonts w:ascii="Arial" w:hAnsi="Arial" w:cs="Arial"/>
          <w:sz w:val="22"/>
          <w:szCs w:val="22"/>
        </w:rPr>
        <w:t>przedmiotowym zakresie.</w:t>
      </w:r>
    </w:p>
    <w:p w:rsidR="0019332B" w:rsidRPr="004925B5" w:rsidRDefault="00A47205" w:rsidP="004115F8">
      <w:pPr>
        <w:pStyle w:val="Akapitzlist"/>
        <w:numPr>
          <w:ilvl w:val="0"/>
          <w:numId w:val="67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925B5">
        <w:rPr>
          <w:rFonts w:ascii="Arial" w:hAnsi="Arial" w:cs="Arial"/>
          <w:i/>
          <w:sz w:val="22"/>
          <w:szCs w:val="22"/>
        </w:rPr>
        <w:t>Wykonawca</w:t>
      </w:r>
      <w:r w:rsidRPr="004925B5">
        <w:rPr>
          <w:rFonts w:ascii="Arial" w:hAnsi="Arial" w:cs="Arial"/>
          <w:sz w:val="22"/>
          <w:szCs w:val="22"/>
        </w:rPr>
        <w:t xml:space="preserve"> będzie doręczał do siedziby </w:t>
      </w:r>
      <w:r w:rsidRPr="004925B5">
        <w:rPr>
          <w:rFonts w:ascii="Arial" w:hAnsi="Arial" w:cs="Arial"/>
          <w:i/>
          <w:sz w:val="22"/>
          <w:szCs w:val="22"/>
        </w:rPr>
        <w:t xml:space="preserve">Zamawiającego </w:t>
      </w:r>
      <w:r w:rsidRPr="004925B5">
        <w:rPr>
          <w:rFonts w:ascii="Arial" w:hAnsi="Arial" w:cs="Arial"/>
          <w:sz w:val="22"/>
          <w:szCs w:val="22"/>
        </w:rPr>
        <w:t>pokwitowane przez adresata zwrotne potwierdzenie odbioru (ZPO), niezwłocznie po dokonaniu doręczenia przesyłki, zgodnie z obowiązującymi przepisami prawa pocztowego krajowego oraz międzynarodowego.</w:t>
      </w:r>
    </w:p>
    <w:p w:rsidR="0019332B" w:rsidRPr="004925B5" w:rsidRDefault="0019332B" w:rsidP="004115F8">
      <w:pPr>
        <w:pStyle w:val="Akapitzlist"/>
        <w:numPr>
          <w:ilvl w:val="0"/>
          <w:numId w:val="67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925B5">
        <w:rPr>
          <w:rFonts w:ascii="Arial" w:hAnsi="Arial" w:cs="Arial"/>
          <w:i/>
          <w:sz w:val="22"/>
          <w:szCs w:val="22"/>
        </w:rPr>
        <w:t>Wykonawca</w:t>
      </w:r>
      <w:r w:rsidRPr="004925B5">
        <w:rPr>
          <w:rFonts w:ascii="Arial" w:hAnsi="Arial" w:cs="Arial"/>
          <w:sz w:val="22"/>
          <w:szCs w:val="22"/>
        </w:rPr>
        <w:t xml:space="preserve"> zobowiązuje się do nadawania przesyłek w dniu ich odbioru od </w:t>
      </w:r>
      <w:r w:rsidRPr="004925B5">
        <w:rPr>
          <w:rFonts w:ascii="Arial" w:hAnsi="Arial" w:cs="Arial"/>
          <w:i/>
          <w:sz w:val="22"/>
          <w:szCs w:val="22"/>
        </w:rPr>
        <w:t>Zamawiającego.</w:t>
      </w:r>
    </w:p>
    <w:p w:rsidR="0019332B" w:rsidRPr="004925B5" w:rsidRDefault="0019332B" w:rsidP="004115F8">
      <w:pPr>
        <w:pStyle w:val="Akapitzlist"/>
        <w:numPr>
          <w:ilvl w:val="0"/>
          <w:numId w:val="67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925B5">
        <w:rPr>
          <w:rFonts w:ascii="Arial" w:hAnsi="Arial" w:cs="Arial"/>
          <w:sz w:val="22"/>
          <w:szCs w:val="22"/>
        </w:rPr>
        <w:t>Strony dopuszczają możliwość przesunięcia nadania przesyłek na dzień następny, w przypadku uzasadnionych zastrzeżeń do odebranych przesyłek</w:t>
      </w:r>
      <w:r w:rsidR="00D72AD2" w:rsidRPr="004925B5">
        <w:rPr>
          <w:rFonts w:ascii="Arial" w:hAnsi="Arial" w:cs="Arial"/>
          <w:sz w:val="22"/>
          <w:szCs w:val="22"/>
        </w:rPr>
        <w:t xml:space="preserve">, o czym </w:t>
      </w:r>
      <w:r w:rsidR="00D72AD2" w:rsidRPr="004925B5">
        <w:rPr>
          <w:rFonts w:ascii="Arial" w:hAnsi="Arial" w:cs="Arial"/>
          <w:i/>
          <w:sz w:val="22"/>
          <w:szCs w:val="22"/>
        </w:rPr>
        <w:t>Wykonawca</w:t>
      </w:r>
      <w:r w:rsidR="00D72AD2" w:rsidRPr="004925B5">
        <w:rPr>
          <w:rFonts w:ascii="Arial" w:hAnsi="Arial" w:cs="Arial"/>
          <w:sz w:val="22"/>
          <w:szCs w:val="22"/>
        </w:rPr>
        <w:t xml:space="preserve"> będzie informował </w:t>
      </w:r>
      <w:r w:rsidR="00D72AD2" w:rsidRPr="004925B5">
        <w:rPr>
          <w:rFonts w:ascii="Arial" w:hAnsi="Arial" w:cs="Arial"/>
          <w:i/>
          <w:sz w:val="22"/>
          <w:szCs w:val="22"/>
        </w:rPr>
        <w:t>Zamawiającego</w:t>
      </w:r>
      <w:r w:rsidR="00D72AD2" w:rsidRPr="004925B5">
        <w:rPr>
          <w:rFonts w:ascii="Arial" w:hAnsi="Arial" w:cs="Arial"/>
          <w:sz w:val="22"/>
          <w:szCs w:val="22"/>
        </w:rPr>
        <w:t xml:space="preserve"> niezwłocznie</w:t>
      </w:r>
      <w:r w:rsidR="00133E07" w:rsidRPr="004925B5">
        <w:rPr>
          <w:rFonts w:ascii="Arial" w:hAnsi="Arial" w:cs="Arial"/>
          <w:sz w:val="22"/>
          <w:szCs w:val="22"/>
        </w:rPr>
        <w:t xml:space="preserve">, tj. po zidentyfikowaniu jakichkolwiek nieprawidłowości wyszczególnionych w </w:t>
      </w:r>
      <w:r w:rsidR="00DB04C9" w:rsidRPr="004925B5">
        <w:rPr>
          <w:rFonts w:ascii="Arial" w:hAnsi="Arial" w:cs="Arial"/>
          <w:i/>
          <w:sz w:val="22"/>
          <w:szCs w:val="22"/>
        </w:rPr>
        <w:t>Opisie przedmiotu zamówienia</w:t>
      </w:r>
      <w:r w:rsidR="00DB04C9" w:rsidRPr="004925B5">
        <w:rPr>
          <w:rFonts w:ascii="Arial" w:hAnsi="Arial" w:cs="Arial"/>
          <w:sz w:val="22"/>
          <w:szCs w:val="22"/>
        </w:rPr>
        <w:t xml:space="preserve"> stanowiącym załącznik nr 1 do umowy</w:t>
      </w:r>
      <w:r w:rsidR="00133E07" w:rsidRPr="004925B5">
        <w:rPr>
          <w:rFonts w:ascii="Arial" w:hAnsi="Arial" w:cs="Arial"/>
          <w:sz w:val="22"/>
          <w:szCs w:val="22"/>
        </w:rPr>
        <w:t>.</w:t>
      </w:r>
    </w:p>
    <w:p w:rsidR="002E46E6" w:rsidRPr="00FD020D" w:rsidRDefault="002E46E6" w:rsidP="0036000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9332B" w:rsidRPr="00FD020D" w:rsidRDefault="0019332B" w:rsidP="0036000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D020D">
        <w:rPr>
          <w:rFonts w:ascii="Arial" w:hAnsi="Arial" w:cs="Arial"/>
          <w:b/>
          <w:sz w:val="22"/>
          <w:szCs w:val="22"/>
        </w:rPr>
        <w:t>§ 4</w:t>
      </w:r>
    </w:p>
    <w:p w:rsidR="0019332B" w:rsidRPr="00FD020D" w:rsidRDefault="0019332B" w:rsidP="00360000">
      <w:pPr>
        <w:pStyle w:val="Akapitzlist"/>
        <w:numPr>
          <w:ilvl w:val="0"/>
          <w:numId w:val="68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D020D">
        <w:rPr>
          <w:rFonts w:ascii="Arial" w:hAnsi="Arial" w:cs="Arial"/>
          <w:sz w:val="22"/>
          <w:szCs w:val="22"/>
        </w:rPr>
        <w:t>Usługa będzie realizowana na zasadach określonych w aktach prawnych powszechnie obowiązujących oraz międzynarodowych przepisach pocztowych.</w:t>
      </w:r>
    </w:p>
    <w:p w:rsidR="0019332B" w:rsidRPr="00FD020D" w:rsidRDefault="0019332B" w:rsidP="00360000">
      <w:pPr>
        <w:pStyle w:val="Akapitzlist"/>
        <w:numPr>
          <w:ilvl w:val="0"/>
          <w:numId w:val="68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D020D">
        <w:rPr>
          <w:rFonts w:ascii="Arial" w:hAnsi="Arial" w:cs="Arial"/>
          <w:i/>
          <w:sz w:val="22"/>
          <w:szCs w:val="22"/>
        </w:rPr>
        <w:t>Zamawiający</w:t>
      </w:r>
      <w:r w:rsidRPr="00FD020D">
        <w:rPr>
          <w:rFonts w:ascii="Arial" w:hAnsi="Arial" w:cs="Arial"/>
          <w:sz w:val="22"/>
          <w:szCs w:val="22"/>
        </w:rPr>
        <w:t xml:space="preserve"> oświadcza, że zapoznał się z regulaminami </w:t>
      </w:r>
      <w:r w:rsidR="00940D46" w:rsidRPr="00FD020D">
        <w:rPr>
          <w:rFonts w:ascii="Arial" w:hAnsi="Arial" w:cs="Arial"/>
          <w:i/>
          <w:sz w:val="22"/>
          <w:szCs w:val="22"/>
        </w:rPr>
        <w:t>Wykonawcy</w:t>
      </w:r>
      <w:r w:rsidR="00940D46" w:rsidRPr="00FD020D">
        <w:rPr>
          <w:rFonts w:ascii="Arial" w:hAnsi="Arial" w:cs="Arial"/>
          <w:sz w:val="22"/>
          <w:szCs w:val="22"/>
        </w:rPr>
        <w:t xml:space="preserve"> dotyczący</w:t>
      </w:r>
      <w:r w:rsidR="006134E5" w:rsidRPr="00FD020D">
        <w:rPr>
          <w:rFonts w:ascii="Arial" w:hAnsi="Arial" w:cs="Arial"/>
          <w:sz w:val="22"/>
          <w:szCs w:val="22"/>
        </w:rPr>
        <w:t>mi</w:t>
      </w:r>
      <w:r w:rsidR="00940D46" w:rsidRPr="00FD020D">
        <w:rPr>
          <w:rFonts w:ascii="Arial" w:hAnsi="Arial" w:cs="Arial"/>
          <w:sz w:val="22"/>
          <w:szCs w:val="22"/>
        </w:rPr>
        <w:t xml:space="preserve"> realizacji przedmiotu niniejszej umowy.</w:t>
      </w:r>
    </w:p>
    <w:p w:rsidR="0019332B" w:rsidRPr="00FD020D" w:rsidRDefault="0019332B" w:rsidP="00360000">
      <w:pPr>
        <w:pStyle w:val="Akapitzlist"/>
        <w:numPr>
          <w:ilvl w:val="0"/>
          <w:numId w:val="68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D020D">
        <w:rPr>
          <w:rFonts w:ascii="Arial" w:hAnsi="Arial" w:cs="Arial"/>
          <w:sz w:val="22"/>
          <w:szCs w:val="22"/>
        </w:rPr>
        <w:t>Do świadczenia usług stanowiących przedmiot niniejszej umowy mają zastosowanie regulaminy obowiązujące w dniu nadania przesyłek.</w:t>
      </w:r>
    </w:p>
    <w:p w:rsidR="0019332B" w:rsidRPr="00FD020D" w:rsidRDefault="0019332B" w:rsidP="00360000">
      <w:pPr>
        <w:pStyle w:val="Akapitzlist"/>
        <w:numPr>
          <w:ilvl w:val="0"/>
          <w:numId w:val="68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D020D">
        <w:rPr>
          <w:rFonts w:ascii="Arial" w:hAnsi="Arial" w:cs="Arial"/>
          <w:sz w:val="22"/>
          <w:szCs w:val="22"/>
        </w:rPr>
        <w:t xml:space="preserve">Zmiana regulaminów, </w:t>
      </w:r>
      <w:r w:rsidR="00940D46" w:rsidRPr="00FD020D">
        <w:rPr>
          <w:rFonts w:ascii="Arial" w:hAnsi="Arial" w:cs="Arial"/>
          <w:sz w:val="22"/>
          <w:szCs w:val="22"/>
        </w:rPr>
        <w:t>dotyczących realizacji przedmiotu niniejszej umowy</w:t>
      </w:r>
      <w:r w:rsidRPr="00FD020D">
        <w:rPr>
          <w:rFonts w:ascii="Arial" w:hAnsi="Arial" w:cs="Arial"/>
          <w:sz w:val="22"/>
          <w:szCs w:val="22"/>
        </w:rPr>
        <w:t xml:space="preserve">, </w:t>
      </w:r>
      <w:r w:rsidR="007077EA" w:rsidRPr="00FD020D">
        <w:rPr>
          <w:rFonts w:ascii="Arial" w:hAnsi="Arial" w:cs="Arial"/>
          <w:sz w:val="22"/>
          <w:szCs w:val="22"/>
        </w:rPr>
        <w:t xml:space="preserve">o ile nie wpływa na zmianę cen usług i wynagrodzenia wskazanego w § 5, </w:t>
      </w:r>
      <w:r w:rsidRPr="00FD020D">
        <w:rPr>
          <w:rFonts w:ascii="Arial" w:hAnsi="Arial" w:cs="Arial"/>
          <w:sz w:val="22"/>
          <w:szCs w:val="22"/>
        </w:rPr>
        <w:t xml:space="preserve">nie wymaga sporządzenia aneksu do umowy, a jedynie wymaga poinformowania drugiej strony listem zwykłym wysłanym na adres </w:t>
      </w:r>
      <w:r w:rsidRPr="00FD020D">
        <w:rPr>
          <w:rFonts w:ascii="Arial" w:hAnsi="Arial" w:cs="Arial"/>
          <w:i/>
          <w:sz w:val="22"/>
          <w:szCs w:val="22"/>
        </w:rPr>
        <w:t>Zamawiającego</w:t>
      </w:r>
      <w:r w:rsidRPr="00FD020D">
        <w:rPr>
          <w:rFonts w:ascii="Arial" w:hAnsi="Arial" w:cs="Arial"/>
          <w:sz w:val="22"/>
          <w:szCs w:val="22"/>
        </w:rPr>
        <w:t xml:space="preserve"> pod warunkiem, że są one ogólnodostępne na stronie internetowej </w:t>
      </w:r>
      <w:r w:rsidRPr="00FD020D">
        <w:rPr>
          <w:rFonts w:ascii="Arial" w:hAnsi="Arial" w:cs="Arial"/>
          <w:i/>
          <w:sz w:val="22"/>
          <w:szCs w:val="22"/>
        </w:rPr>
        <w:t>Wykonawcy</w:t>
      </w:r>
      <w:r w:rsidRPr="00FD020D">
        <w:rPr>
          <w:rFonts w:ascii="Arial" w:hAnsi="Arial" w:cs="Arial"/>
          <w:sz w:val="22"/>
          <w:szCs w:val="22"/>
        </w:rPr>
        <w:t>.</w:t>
      </w:r>
      <w:r w:rsidR="003E0786" w:rsidRPr="00FD020D">
        <w:rPr>
          <w:rFonts w:ascii="Arial" w:hAnsi="Arial" w:cs="Arial"/>
          <w:sz w:val="22"/>
          <w:szCs w:val="22"/>
        </w:rPr>
        <w:t xml:space="preserve"> </w:t>
      </w:r>
    </w:p>
    <w:p w:rsidR="00A405E2" w:rsidRPr="00FD020D" w:rsidRDefault="00A405E2" w:rsidP="0036000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9332B" w:rsidRPr="0001010E" w:rsidRDefault="0019332B" w:rsidP="0036000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1010E">
        <w:rPr>
          <w:rFonts w:ascii="Arial" w:hAnsi="Arial" w:cs="Arial"/>
          <w:b/>
          <w:sz w:val="22"/>
          <w:szCs w:val="22"/>
        </w:rPr>
        <w:t>§ 5</w:t>
      </w:r>
    </w:p>
    <w:p w:rsidR="0019332B" w:rsidRPr="0001010E" w:rsidRDefault="0019332B" w:rsidP="00360000">
      <w:pPr>
        <w:pStyle w:val="Akapitzlist"/>
        <w:numPr>
          <w:ilvl w:val="0"/>
          <w:numId w:val="69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1010E">
        <w:rPr>
          <w:rFonts w:ascii="Arial" w:hAnsi="Arial" w:cs="Arial"/>
          <w:sz w:val="22"/>
          <w:szCs w:val="22"/>
        </w:rPr>
        <w:t xml:space="preserve">Maksymalne wynagrodzenie </w:t>
      </w:r>
      <w:r w:rsidRPr="0001010E">
        <w:rPr>
          <w:rFonts w:ascii="Arial" w:hAnsi="Arial" w:cs="Arial"/>
          <w:i/>
          <w:sz w:val="22"/>
          <w:szCs w:val="22"/>
        </w:rPr>
        <w:t>Wykonawcy</w:t>
      </w:r>
      <w:r w:rsidRPr="0001010E">
        <w:rPr>
          <w:rFonts w:ascii="Arial" w:hAnsi="Arial" w:cs="Arial"/>
          <w:sz w:val="22"/>
          <w:szCs w:val="22"/>
        </w:rPr>
        <w:t xml:space="preserve"> wynikające z tytułu realizacji przedmiotowej umowy, </w:t>
      </w:r>
      <w:r w:rsidR="00D72AD2" w:rsidRPr="0001010E">
        <w:rPr>
          <w:rFonts w:ascii="Arial" w:hAnsi="Arial" w:cs="Arial"/>
          <w:sz w:val="22"/>
          <w:szCs w:val="22"/>
        </w:rPr>
        <w:t xml:space="preserve">nie przekroczy kwoty </w:t>
      </w:r>
      <w:r w:rsidRPr="0001010E">
        <w:rPr>
          <w:rFonts w:ascii="Arial" w:hAnsi="Arial" w:cs="Arial"/>
          <w:sz w:val="22"/>
          <w:szCs w:val="22"/>
        </w:rPr>
        <w:t xml:space="preserve"> </w:t>
      </w:r>
      <w:r w:rsidR="00F47E73" w:rsidRPr="0001010E">
        <w:rPr>
          <w:rFonts w:ascii="Arial" w:hAnsi="Arial" w:cs="Arial"/>
          <w:sz w:val="22"/>
          <w:szCs w:val="22"/>
        </w:rPr>
        <w:t>…………</w:t>
      </w:r>
      <w:r w:rsidRPr="0001010E">
        <w:rPr>
          <w:rFonts w:ascii="Arial" w:hAnsi="Arial" w:cs="Arial"/>
          <w:sz w:val="22"/>
          <w:szCs w:val="22"/>
        </w:rPr>
        <w:t xml:space="preserve"> zł brutto (słownie brutto: </w:t>
      </w:r>
      <w:r w:rsidR="00F47E73" w:rsidRPr="0001010E">
        <w:rPr>
          <w:rFonts w:ascii="Arial" w:hAnsi="Arial" w:cs="Arial"/>
          <w:sz w:val="22"/>
          <w:szCs w:val="22"/>
        </w:rPr>
        <w:t>……………</w:t>
      </w:r>
      <w:r w:rsidRPr="0001010E">
        <w:rPr>
          <w:rFonts w:ascii="Arial" w:hAnsi="Arial" w:cs="Arial"/>
          <w:sz w:val="22"/>
          <w:szCs w:val="22"/>
        </w:rPr>
        <w:t>).</w:t>
      </w:r>
    </w:p>
    <w:p w:rsidR="0019332B" w:rsidRPr="0001010E" w:rsidRDefault="0019332B" w:rsidP="00360000">
      <w:pPr>
        <w:pStyle w:val="Akapitzlist"/>
        <w:numPr>
          <w:ilvl w:val="0"/>
          <w:numId w:val="69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1010E">
        <w:rPr>
          <w:rFonts w:ascii="Arial" w:hAnsi="Arial" w:cs="Arial"/>
          <w:i/>
          <w:sz w:val="22"/>
          <w:szCs w:val="22"/>
        </w:rPr>
        <w:t>Wykonawca</w:t>
      </w:r>
      <w:r w:rsidRPr="0001010E">
        <w:rPr>
          <w:rFonts w:ascii="Arial" w:hAnsi="Arial" w:cs="Arial"/>
          <w:sz w:val="22"/>
          <w:szCs w:val="22"/>
        </w:rPr>
        <w:t xml:space="preserve"> otrzyma wynagrodzenie za faktyczną ilość nadanych i zwróconych przesyłek.</w:t>
      </w:r>
    </w:p>
    <w:p w:rsidR="0019332B" w:rsidRPr="0001010E" w:rsidRDefault="0019332B" w:rsidP="00D53B37">
      <w:pPr>
        <w:pStyle w:val="Akapitzlist"/>
        <w:numPr>
          <w:ilvl w:val="0"/>
          <w:numId w:val="69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1010E">
        <w:rPr>
          <w:rFonts w:ascii="Arial" w:hAnsi="Arial" w:cs="Arial"/>
          <w:sz w:val="22"/>
          <w:szCs w:val="22"/>
        </w:rPr>
        <w:t xml:space="preserve">Za wykonanie usługi, </w:t>
      </w:r>
      <w:r w:rsidRPr="0001010E">
        <w:rPr>
          <w:rFonts w:ascii="Arial" w:hAnsi="Arial" w:cs="Arial"/>
          <w:i/>
          <w:sz w:val="22"/>
          <w:szCs w:val="22"/>
        </w:rPr>
        <w:t>Zamawiający</w:t>
      </w:r>
      <w:r w:rsidRPr="0001010E">
        <w:rPr>
          <w:rFonts w:ascii="Arial" w:hAnsi="Arial" w:cs="Arial"/>
          <w:sz w:val="22"/>
          <w:szCs w:val="22"/>
        </w:rPr>
        <w:t xml:space="preserve"> będzie uiszczać należność ustaloną na podstawie cen jednostkowych zawartych w załączniku nr </w:t>
      </w:r>
      <w:r w:rsidR="00940D46" w:rsidRPr="0001010E">
        <w:rPr>
          <w:rFonts w:ascii="Arial" w:hAnsi="Arial" w:cs="Arial"/>
          <w:sz w:val="22"/>
          <w:szCs w:val="22"/>
        </w:rPr>
        <w:t>2</w:t>
      </w:r>
      <w:r w:rsidRPr="0001010E">
        <w:rPr>
          <w:rFonts w:ascii="Arial" w:hAnsi="Arial" w:cs="Arial"/>
          <w:sz w:val="22"/>
          <w:szCs w:val="22"/>
        </w:rPr>
        <w:t xml:space="preserve"> do umowy – </w:t>
      </w:r>
      <w:r w:rsidR="00733E1D" w:rsidRPr="0001010E">
        <w:rPr>
          <w:rFonts w:ascii="Arial" w:hAnsi="Arial" w:cs="Arial"/>
          <w:i/>
          <w:sz w:val="22"/>
          <w:szCs w:val="22"/>
        </w:rPr>
        <w:t>F</w:t>
      </w:r>
      <w:r w:rsidRPr="0001010E">
        <w:rPr>
          <w:rFonts w:ascii="Arial" w:hAnsi="Arial" w:cs="Arial"/>
          <w:i/>
          <w:sz w:val="22"/>
          <w:szCs w:val="22"/>
        </w:rPr>
        <w:t>ormularzu ofertowym</w:t>
      </w:r>
      <w:r w:rsidRPr="0001010E">
        <w:rPr>
          <w:rFonts w:ascii="Arial" w:hAnsi="Arial" w:cs="Arial"/>
          <w:sz w:val="22"/>
          <w:szCs w:val="22"/>
        </w:rPr>
        <w:t xml:space="preserve">. Ceny te </w:t>
      </w:r>
      <w:r w:rsidR="00D53B37" w:rsidRPr="0001010E">
        <w:rPr>
          <w:rFonts w:ascii="Arial" w:hAnsi="Arial" w:cs="Arial"/>
          <w:sz w:val="22"/>
          <w:szCs w:val="22"/>
        </w:rPr>
        <w:t xml:space="preserve">nie będą podlegały zmianom przez </w:t>
      </w:r>
      <w:r w:rsidR="00B30922" w:rsidRPr="0001010E">
        <w:rPr>
          <w:rFonts w:ascii="Arial" w:hAnsi="Arial" w:cs="Arial"/>
          <w:sz w:val="22"/>
          <w:szCs w:val="22"/>
        </w:rPr>
        <w:t xml:space="preserve">cały okres trwania umowy z wyjątkiem zmiany cennika usług pocztowych wprowadzonej w sposób przewidziany w ustawie z dnia 23 listopada 2023 r. </w:t>
      </w:r>
      <w:r w:rsidR="00B30922" w:rsidRPr="0001010E">
        <w:rPr>
          <w:rFonts w:ascii="Arial" w:hAnsi="Arial" w:cs="Arial"/>
          <w:i/>
          <w:sz w:val="22"/>
          <w:szCs w:val="22"/>
        </w:rPr>
        <w:t>Prawo pocztowe</w:t>
      </w:r>
      <w:r w:rsidR="00B30922" w:rsidRPr="0001010E">
        <w:rPr>
          <w:rFonts w:ascii="Arial" w:hAnsi="Arial" w:cs="Arial"/>
          <w:sz w:val="22"/>
          <w:szCs w:val="22"/>
        </w:rPr>
        <w:t xml:space="preserve"> (t.j. Dz. U. z 2023 r., poz. 1640</w:t>
      </w:r>
      <w:r w:rsidR="0001010E" w:rsidRPr="0001010E">
        <w:rPr>
          <w:rFonts w:ascii="Arial" w:hAnsi="Arial" w:cs="Arial"/>
          <w:sz w:val="22"/>
          <w:szCs w:val="22"/>
        </w:rPr>
        <w:t xml:space="preserve"> z późn. zm.</w:t>
      </w:r>
      <w:r w:rsidR="00B30922" w:rsidRPr="0001010E">
        <w:rPr>
          <w:rFonts w:ascii="Arial" w:hAnsi="Arial" w:cs="Arial"/>
          <w:sz w:val="22"/>
          <w:szCs w:val="22"/>
        </w:rPr>
        <w:t>). W takim przypadku, z</w:t>
      </w:r>
      <w:r w:rsidR="00D53B37" w:rsidRPr="0001010E">
        <w:rPr>
          <w:rFonts w:ascii="Arial" w:hAnsi="Arial" w:cs="Arial"/>
          <w:sz w:val="22"/>
          <w:szCs w:val="22"/>
        </w:rPr>
        <w:t> </w:t>
      </w:r>
      <w:r w:rsidR="00B30922" w:rsidRPr="0001010E">
        <w:rPr>
          <w:rFonts w:ascii="Arial" w:hAnsi="Arial" w:cs="Arial"/>
          <w:sz w:val="22"/>
          <w:szCs w:val="22"/>
        </w:rPr>
        <w:t xml:space="preserve">zastrzeżeniem § 10 ust. 3, </w:t>
      </w:r>
      <w:r w:rsidR="00D53B37" w:rsidRPr="0001010E">
        <w:rPr>
          <w:rFonts w:ascii="Arial" w:hAnsi="Arial" w:cs="Arial"/>
          <w:i/>
          <w:sz w:val="22"/>
          <w:szCs w:val="22"/>
        </w:rPr>
        <w:t>Zamawiający</w:t>
      </w:r>
      <w:r w:rsidR="00D53B37" w:rsidRPr="0001010E">
        <w:rPr>
          <w:rFonts w:ascii="Arial" w:hAnsi="Arial" w:cs="Arial"/>
          <w:sz w:val="22"/>
          <w:szCs w:val="22"/>
        </w:rPr>
        <w:t xml:space="preserve"> zobowiązuje się do uiszczania opłaty zgodnie z obowiązującym cennikiem.</w:t>
      </w:r>
    </w:p>
    <w:p w:rsidR="0019332B" w:rsidRPr="0001010E" w:rsidRDefault="0019332B" w:rsidP="00360000">
      <w:pPr>
        <w:pStyle w:val="Akapitzlist"/>
        <w:numPr>
          <w:ilvl w:val="0"/>
          <w:numId w:val="69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1010E">
        <w:rPr>
          <w:rFonts w:ascii="Arial" w:hAnsi="Arial" w:cs="Arial"/>
          <w:sz w:val="22"/>
          <w:szCs w:val="22"/>
        </w:rPr>
        <w:t xml:space="preserve">W przypadku nadawania przesyłek przez </w:t>
      </w:r>
      <w:r w:rsidRPr="0001010E">
        <w:rPr>
          <w:rFonts w:ascii="Arial" w:hAnsi="Arial" w:cs="Arial"/>
          <w:i/>
          <w:sz w:val="22"/>
          <w:szCs w:val="22"/>
        </w:rPr>
        <w:t>Zamawiającego</w:t>
      </w:r>
      <w:r w:rsidRPr="0001010E">
        <w:rPr>
          <w:rFonts w:ascii="Arial" w:hAnsi="Arial" w:cs="Arial"/>
          <w:sz w:val="22"/>
          <w:szCs w:val="22"/>
        </w:rPr>
        <w:t xml:space="preserve"> nieujętych w załączniku nr</w:t>
      </w:r>
      <w:r w:rsidR="00360000" w:rsidRPr="0001010E">
        <w:rPr>
          <w:rFonts w:ascii="Arial" w:hAnsi="Arial" w:cs="Arial"/>
          <w:sz w:val="22"/>
          <w:szCs w:val="22"/>
        </w:rPr>
        <w:t xml:space="preserve"> </w:t>
      </w:r>
      <w:r w:rsidRPr="0001010E">
        <w:rPr>
          <w:rFonts w:ascii="Arial" w:hAnsi="Arial" w:cs="Arial"/>
          <w:sz w:val="22"/>
          <w:szCs w:val="22"/>
        </w:rPr>
        <w:t>1</w:t>
      </w:r>
      <w:r w:rsidR="001F135D" w:rsidRPr="0001010E">
        <w:rPr>
          <w:rFonts w:ascii="Arial" w:hAnsi="Arial" w:cs="Arial"/>
          <w:sz w:val="22"/>
          <w:szCs w:val="22"/>
        </w:rPr>
        <w:t xml:space="preserve"> oraz załączniku nr 2</w:t>
      </w:r>
      <w:r w:rsidR="00733E1D" w:rsidRPr="0001010E">
        <w:rPr>
          <w:rFonts w:ascii="Arial" w:hAnsi="Arial" w:cs="Arial"/>
          <w:sz w:val="22"/>
          <w:szCs w:val="22"/>
        </w:rPr>
        <w:t xml:space="preserve"> do umowy</w:t>
      </w:r>
      <w:r w:rsidRPr="0001010E">
        <w:rPr>
          <w:rFonts w:ascii="Arial" w:hAnsi="Arial" w:cs="Arial"/>
          <w:sz w:val="22"/>
          <w:szCs w:val="22"/>
        </w:rPr>
        <w:t xml:space="preserve">, podstawą rozliczeń będą ceny wynikające z </w:t>
      </w:r>
      <w:r w:rsidR="006E3038" w:rsidRPr="0001010E">
        <w:rPr>
          <w:rFonts w:ascii="Arial" w:hAnsi="Arial" w:cs="Arial"/>
          <w:sz w:val="22"/>
          <w:szCs w:val="22"/>
        </w:rPr>
        <w:t xml:space="preserve">aktualnego na dzień świadczenia usługi cennika </w:t>
      </w:r>
      <w:r w:rsidRPr="0001010E">
        <w:rPr>
          <w:rFonts w:ascii="Arial" w:hAnsi="Arial" w:cs="Arial"/>
          <w:i/>
          <w:sz w:val="22"/>
          <w:szCs w:val="22"/>
        </w:rPr>
        <w:t>Wykonawcy</w:t>
      </w:r>
      <w:r w:rsidRPr="0001010E">
        <w:rPr>
          <w:rFonts w:ascii="Arial" w:hAnsi="Arial" w:cs="Arial"/>
          <w:sz w:val="22"/>
          <w:szCs w:val="22"/>
        </w:rPr>
        <w:t xml:space="preserve"> stanowiącego załącznik nr</w:t>
      </w:r>
      <w:r w:rsidR="00360000" w:rsidRPr="0001010E">
        <w:rPr>
          <w:rFonts w:ascii="Arial" w:hAnsi="Arial" w:cs="Arial"/>
          <w:sz w:val="22"/>
          <w:szCs w:val="22"/>
        </w:rPr>
        <w:t xml:space="preserve"> </w:t>
      </w:r>
      <w:r w:rsidR="00940D46" w:rsidRPr="0001010E">
        <w:rPr>
          <w:rFonts w:ascii="Arial" w:hAnsi="Arial" w:cs="Arial"/>
          <w:sz w:val="22"/>
          <w:szCs w:val="22"/>
        </w:rPr>
        <w:t>3</w:t>
      </w:r>
      <w:r w:rsidRPr="0001010E">
        <w:rPr>
          <w:rFonts w:ascii="Arial" w:hAnsi="Arial" w:cs="Arial"/>
          <w:sz w:val="22"/>
          <w:szCs w:val="22"/>
        </w:rPr>
        <w:t xml:space="preserve"> do umowy.</w:t>
      </w:r>
    </w:p>
    <w:p w:rsidR="005833D3" w:rsidRPr="0001010E" w:rsidRDefault="000C1A57" w:rsidP="00360000">
      <w:pPr>
        <w:pStyle w:val="Akapitzlist"/>
        <w:numPr>
          <w:ilvl w:val="0"/>
          <w:numId w:val="69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1010E">
        <w:rPr>
          <w:rFonts w:ascii="Arial" w:hAnsi="Arial" w:cs="Arial"/>
          <w:sz w:val="22"/>
          <w:szCs w:val="22"/>
        </w:rPr>
        <w:lastRenderedPageBreak/>
        <w:t xml:space="preserve">Jeżeli w trakcie obowiązywania umowy nastąpi zmiana w zakresie podatku cen jednostkowych zawartych w załączniku nr 2 do umowy, </w:t>
      </w:r>
      <w:r w:rsidRPr="0001010E">
        <w:rPr>
          <w:rFonts w:ascii="Arial" w:hAnsi="Arial" w:cs="Arial"/>
          <w:i/>
          <w:sz w:val="22"/>
          <w:szCs w:val="22"/>
        </w:rPr>
        <w:t>Zamawiający</w:t>
      </w:r>
      <w:r w:rsidRPr="0001010E">
        <w:rPr>
          <w:rFonts w:ascii="Arial" w:hAnsi="Arial" w:cs="Arial"/>
          <w:sz w:val="22"/>
          <w:szCs w:val="22"/>
        </w:rPr>
        <w:t xml:space="preserve"> zobowiązuje się do uiszczenia opłaty powiększonej o podatek od towarów i usług według obowiązującej stawki.</w:t>
      </w:r>
    </w:p>
    <w:p w:rsidR="008F6902" w:rsidRPr="0001010E" w:rsidRDefault="008F6902" w:rsidP="0036000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19332B" w:rsidRPr="0001010E" w:rsidRDefault="0019332B" w:rsidP="0036000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1010E">
        <w:rPr>
          <w:rFonts w:ascii="Arial" w:hAnsi="Arial" w:cs="Arial"/>
          <w:b/>
          <w:sz w:val="22"/>
          <w:szCs w:val="22"/>
        </w:rPr>
        <w:t>§ 6</w:t>
      </w:r>
    </w:p>
    <w:p w:rsidR="0019332B" w:rsidRPr="0001010E" w:rsidRDefault="0019332B" w:rsidP="00360000">
      <w:pPr>
        <w:pStyle w:val="Akapitzlist"/>
        <w:numPr>
          <w:ilvl w:val="0"/>
          <w:numId w:val="70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1010E">
        <w:rPr>
          <w:rFonts w:ascii="Arial" w:hAnsi="Arial" w:cs="Arial"/>
          <w:sz w:val="22"/>
          <w:szCs w:val="22"/>
        </w:rPr>
        <w:t>Dopuszcza się możliwość uiszczania opłat za realizowane usługi pocztowe:</w:t>
      </w:r>
    </w:p>
    <w:p w:rsidR="0019332B" w:rsidRPr="0001010E" w:rsidRDefault="0019332B" w:rsidP="00360000">
      <w:pPr>
        <w:pStyle w:val="Akapitzlist"/>
        <w:numPr>
          <w:ilvl w:val="0"/>
          <w:numId w:val="71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01010E">
        <w:rPr>
          <w:rFonts w:ascii="Arial" w:hAnsi="Arial" w:cs="Arial"/>
          <w:sz w:val="22"/>
          <w:szCs w:val="22"/>
        </w:rPr>
        <w:t xml:space="preserve">przy użyciu maszyny do frankowania za opłatą z dołu – maszyna typ: POSTALIA EFS 3000, numer fabryczny 00168/T/06, cecha </w:t>
      </w:r>
      <w:r w:rsidRPr="0001010E">
        <w:rPr>
          <w:rFonts w:ascii="Arial" w:hAnsi="Arial" w:cs="Arial"/>
          <w:bCs/>
          <w:sz w:val="22"/>
          <w:szCs w:val="22"/>
        </w:rPr>
        <w:t xml:space="preserve">*84*, stanowiącej własność </w:t>
      </w:r>
      <w:r w:rsidRPr="0001010E">
        <w:rPr>
          <w:rFonts w:ascii="Arial" w:hAnsi="Arial" w:cs="Arial"/>
          <w:bCs/>
          <w:i/>
          <w:sz w:val="22"/>
          <w:szCs w:val="22"/>
        </w:rPr>
        <w:t>Zamawiającego</w:t>
      </w:r>
      <w:r w:rsidRPr="0001010E">
        <w:rPr>
          <w:rFonts w:ascii="Arial" w:hAnsi="Arial" w:cs="Arial"/>
          <w:bCs/>
          <w:sz w:val="22"/>
          <w:szCs w:val="22"/>
        </w:rPr>
        <w:t xml:space="preserve">. Ogólne warunki użytkowania maszyny do frankowania stanowi załącznik nr </w:t>
      </w:r>
      <w:r w:rsidR="00940D46" w:rsidRPr="0001010E">
        <w:rPr>
          <w:rFonts w:ascii="Arial" w:hAnsi="Arial" w:cs="Arial"/>
          <w:bCs/>
          <w:sz w:val="22"/>
          <w:szCs w:val="22"/>
        </w:rPr>
        <w:t>4</w:t>
      </w:r>
      <w:r w:rsidRPr="0001010E">
        <w:rPr>
          <w:rFonts w:ascii="Arial" w:hAnsi="Arial" w:cs="Arial"/>
          <w:bCs/>
          <w:sz w:val="22"/>
          <w:szCs w:val="22"/>
        </w:rPr>
        <w:t xml:space="preserve"> do umowy</w:t>
      </w:r>
      <w:r w:rsidR="00733E1D" w:rsidRPr="0001010E">
        <w:rPr>
          <w:rFonts w:ascii="Arial" w:hAnsi="Arial" w:cs="Arial"/>
          <w:bCs/>
          <w:sz w:val="22"/>
          <w:szCs w:val="22"/>
        </w:rPr>
        <w:t>,</w:t>
      </w:r>
    </w:p>
    <w:p w:rsidR="0019332B" w:rsidRPr="0001010E" w:rsidRDefault="0019332B" w:rsidP="00360000">
      <w:pPr>
        <w:pStyle w:val="Akapitzlist"/>
        <w:numPr>
          <w:ilvl w:val="0"/>
          <w:numId w:val="71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01010E">
        <w:rPr>
          <w:rFonts w:ascii="Arial" w:hAnsi="Arial" w:cs="Arial"/>
          <w:sz w:val="22"/>
          <w:szCs w:val="22"/>
        </w:rPr>
        <w:t>w formie opłaty z dołu poprzez umieszczenie znaku opłaty na opakowaniu przesyłki pocztowej za usługę, w postaci nadruku lub odcisku pieczęci o treści:</w:t>
      </w:r>
    </w:p>
    <w:p w:rsidR="0019332B" w:rsidRPr="0001010E" w:rsidRDefault="0019332B" w:rsidP="00360000">
      <w:pPr>
        <w:pStyle w:val="Akapitzlist"/>
        <w:tabs>
          <w:tab w:val="left" w:pos="851"/>
        </w:tabs>
        <w:spacing w:before="240" w:after="240"/>
        <w:ind w:left="851"/>
        <w:jc w:val="center"/>
        <w:rPr>
          <w:rFonts w:ascii="Arial" w:hAnsi="Arial" w:cs="Arial"/>
          <w:sz w:val="22"/>
          <w:szCs w:val="22"/>
        </w:rPr>
      </w:pPr>
      <w:r w:rsidRPr="0001010E">
        <w:rPr>
          <w:rFonts w:ascii="Arial" w:hAnsi="Arial" w:cs="Arial"/>
          <w:sz w:val="22"/>
          <w:szCs w:val="22"/>
        </w:rPr>
        <w:t>OPŁATA POBRANA</w:t>
      </w:r>
      <w:r w:rsidRPr="0001010E">
        <w:rPr>
          <w:rFonts w:ascii="Arial" w:hAnsi="Arial" w:cs="Arial"/>
          <w:sz w:val="22"/>
          <w:szCs w:val="22"/>
        </w:rPr>
        <w:br/>
        <w:t>TAXE PERCUE – POLOGNE</w:t>
      </w:r>
      <w:r w:rsidRPr="0001010E">
        <w:rPr>
          <w:rFonts w:ascii="Arial" w:hAnsi="Arial" w:cs="Arial"/>
          <w:sz w:val="22"/>
          <w:szCs w:val="22"/>
        </w:rPr>
        <w:br/>
        <w:t>Umowa z ………… nr ………</w:t>
      </w:r>
    </w:p>
    <w:p w:rsidR="0019332B" w:rsidRPr="0001010E" w:rsidRDefault="0019332B" w:rsidP="00360000">
      <w:pPr>
        <w:pStyle w:val="Akapitzlist"/>
        <w:numPr>
          <w:ilvl w:val="0"/>
          <w:numId w:val="71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01010E">
        <w:rPr>
          <w:rFonts w:ascii="Arial" w:hAnsi="Arial" w:cs="Arial"/>
          <w:sz w:val="22"/>
          <w:szCs w:val="22"/>
        </w:rPr>
        <w:t>w przypadku odstąpienia od stemplowania przesyłek pocztowych w obrocie krajowym, umieszczania oznaczenia potwierdzającego wniesienie opłaty za usługę w postaci napisu/nadruku/odcisku pieczęci o treści:</w:t>
      </w:r>
    </w:p>
    <w:p w:rsidR="0019332B" w:rsidRPr="0001010E" w:rsidRDefault="0019332B" w:rsidP="00360000">
      <w:pPr>
        <w:tabs>
          <w:tab w:val="left" w:pos="851"/>
        </w:tabs>
        <w:spacing w:before="240" w:after="240"/>
        <w:ind w:left="851"/>
        <w:jc w:val="center"/>
        <w:rPr>
          <w:rFonts w:ascii="Arial" w:hAnsi="Arial" w:cs="Arial"/>
          <w:sz w:val="22"/>
          <w:szCs w:val="22"/>
        </w:rPr>
      </w:pPr>
      <w:r w:rsidRPr="0001010E">
        <w:rPr>
          <w:rFonts w:ascii="Arial" w:hAnsi="Arial" w:cs="Arial"/>
          <w:sz w:val="22"/>
          <w:szCs w:val="22"/>
        </w:rPr>
        <w:t>PRZESYŁKA NIESTEMPLOWANA</w:t>
      </w:r>
      <w:r w:rsidRPr="0001010E">
        <w:rPr>
          <w:rFonts w:ascii="Arial" w:hAnsi="Arial" w:cs="Arial"/>
          <w:sz w:val="22"/>
          <w:szCs w:val="22"/>
        </w:rPr>
        <w:br/>
        <w:t>OPŁATA POBRANA</w:t>
      </w:r>
      <w:r w:rsidRPr="0001010E">
        <w:rPr>
          <w:rFonts w:ascii="Arial" w:hAnsi="Arial" w:cs="Arial"/>
          <w:sz w:val="22"/>
          <w:szCs w:val="22"/>
        </w:rPr>
        <w:br/>
        <w:t>Umowa z ………… nr ………</w:t>
      </w:r>
      <w:r w:rsidRPr="0001010E">
        <w:rPr>
          <w:rFonts w:ascii="Arial" w:hAnsi="Arial" w:cs="Arial"/>
          <w:sz w:val="22"/>
          <w:szCs w:val="22"/>
        </w:rPr>
        <w:br/>
        <w:t>Nadano w (</w:t>
      </w:r>
      <w:r w:rsidRPr="0001010E">
        <w:rPr>
          <w:rFonts w:ascii="Arial" w:hAnsi="Arial" w:cs="Arial"/>
          <w:i/>
          <w:sz w:val="22"/>
          <w:szCs w:val="22"/>
        </w:rPr>
        <w:t>wskazać placówkę nadawczą Wykonawcy)</w:t>
      </w:r>
      <w:r w:rsidRPr="0001010E">
        <w:rPr>
          <w:rFonts w:ascii="Arial" w:hAnsi="Arial" w:cs="Arial"/>
          <w:i/>
          <w:sz w:val="22"/>
          <w:szCs w:val="22"/>
        </w:rPr>
        <w:br/>
      </w:r>
      <w:r w:rsidRPr="0001010E">
        <w:rPr>
          <w:rFonts w:ascii="Arial" w:hAnsi="Arial" w:cs="Arial"/>
          <w:sz w:val="22"/>
          <w:szCs w:val="22"/>
        </w:rPr>
        <w:t>Dnia …-…-…… r.</w:t>
      </w:r>
    </w:p>
    <w:p w:rsidR="0019332B" w:rsidRPr="0001010E" w:rsidRDefault="0019332B" w:rsidP="00C61EBD">
      <w:pPr>
        <w:pStyle w:val="Akapitzlist"/>
        <w:numPr>
          <w:ilvl w:val="0"/>
          <w:numId w:val="70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1010E">
        <w:rPr>
          <w:rFonts w:ascii="Arial" w:hAnsi="Arial" w:cs="Arial"/>
          <w:sz w:val="22"/>
          <w:szCs w:val="22"/>
        </w:rPr>
        <w:t>Oznaczenia, o których mowa w ust. 1 pkt 2 i 3 należy umieszczać w miejscu przeznaczonym na znak opłaty pocztowej, na stroni</w:t>
      </w:r>
      <w:r w:rsidR="006E7830" w:rsidRPr="0001010E">
        <w:rPr>
          <w:rFonts w:ascii="Arial" w:hAnsi="Arial" w:cs="Arial"/>
          <w:sz w:val="22"/>
          <w:szCs w:val="22"/>
        </w:rPr>
        <w:t>e adresowej przesyłek listowych krajowych i</w:t>
      </w:r>
      <w:r w:rsidR="0001010E" w:rsidRPr="0001010E">
        <w:rPr>
          <w:rFonts w:ascii="Arial" w:hAnsi="Arial" w:cs="Arial"/>
          <w:sz w:val="22"/>
          <w:szCs w:val="22"/>
        </w:rPr>
        <w:t> </w:t>
      </w:r>
      <w:r w:rsidR="006E7830" w:rsidRPr="0001010E">
        <w:rPr>
          <w:rFonts w:ascii="Arial" w:hAnsi="Arial" w:cs="Arial"/>
          <w:sz w:val="22"/>
          <w:szCs w:val="22"/>
        </w:rPr>
        <w:t>zagranicznych.</w:t>
      </w:r>
    </w:p>
    <w:p w:rsidR="0019332B" w:rsidRPr="0001010E" w:rsidRDefault="0019332B" w:rsidP="00C61EBD">
      <w:pPr>
        <w:pStyle w:val="Akapitzlist"/>
        <w:numPr>
          <w:ilvl w:val="0"/>
          <w:numId w:val="70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1010E">
        <w:rPr>
          <w:rFonts w:ascii="Arial" w:hAnsi="Arial" w:cs="Arial"/>
          <w:sz w:val="22"/>
          <w:szCs w:val="22"/>
        </w:rPr>
        <w:t>Strony ustalają, że za okres rozliczeniowy przyjmuje się jeden miesiąc.</w:t>
      </w:r>
    </w:p>
    <w:p w:rsidR="0019332B" w:rsidRPr="0001010E" w:rsidRDefault="0019332B" w:rsidP="00C61EBD">
      <w:pPr>
        <w:pStyle w:val="Akapitzlist"/>
        <w:numPr>
          <w:ilvl w:val="0"/>
          <w:numId w:val="70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1010E">
        <w:rPr>
          <w:rFonts w:ascii="Arial" w:hAnsi="Arial" w:cs="Arial"/>
          <w:sz w:val="22"/>
          <w:szCs w:val="22"/>
        </w:rPr>
        <w:t xml:space="preserve">Rozliczenie finansowe pomiędzy </w:t>
      </w:r>
      <w:r w:rsidRPr="0001010E">
        <w:rPr>
          <w:rFonts w:ascii="Arial" w:hAnsi="Arial" w:cs="Arial"/>
          <w:i/>
          <w:sz w:val="22"/>
          <w:szCs w:val="22"/>
        </w:rPr>
        <w:t>Zamawiającym</w:t>
      </w:r>
      <w:r w:rsidRPr="0001010E">
        <w:rPr>
          <w:rFonts w:ascii="Arial" w:hAnsi="Arial" w:cs="Arial"/>
          <w:sz w:val="22"/>
          <w:szCs w:val="22"/>
        </w:rPr>
        <w:t xml:space="preserve"> a </w:t>
      </w:r>
      <w:r w:rsidRPr="0001010E">
        <w:rPr>
          <w:rFonts w:ascii="Arial" w:hAnsi="Arial" w:cs="Arial"/>
          <w:i/>
          <w:sz w:val="22"/>
          <w:szCs w:val="22"/>
        </w:rPr>
        <w:t>Wykonawcą</w:t>
      </w:r>
      <w:r w:rsidRPr="0001010E">
        <w:rPr>
          <w:rFonts w:ascii="Arial" w:hAnsi="Arial" w:cs="Arial"/>
          <w:sz w:val="22"/>
          <w:szCs w:val="22"/>
        </w:rPr>
        <w:t xml:space="preserve"> dokonywane będzie z</w:t>
      </w:r>
      <w:r w:rsidR="00C61EBD" w:rsidRPr="0001010E">
        <w:rPr>
          <w:rFonts w:ascii="Arial" w:hAnsi="Arial" w:cs="Arial"/>
          <w:sz w:val="22"/>
          <w:szCs w:val="22"/>
        </w:rPr>
        <w:t xml:space="preserve"> </w:t>
      </w:r>
      <w:r w:rsidRPr="0001010E">
        <w:rPr>
          <w:rFonts w:ascii="Arial" w:hAnsi="Arial" w:cs="Arial"/>
          <w:sz w:val="22"/>
          <w:szCs w:val="22"/>
        </w:rPr>
        <w:t>dołu za każdy miesiąc kalendarzowy realizacji usługi. Ten sam sposób naliczenia opłat realizowany będzie w przypadku używania maszyny do frankowania.</w:t>
      </w:r>
    </w:p>
    <w:p w:rsidR="0019332B" w:rsidRPr="00FD020D" w:rsidRDefault="00D56E6C" w:rsidP="00C61EBD">
      <w:pPr>
        <w:pStyle w:val="Akapitzlist"/>
        <w:numPr>
          <w:ilvl w:val="0"/>
          <w:numId w:val="70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FD020D">
        <w:rPr>
          <w:rFonts w:ascii="Arial" w:hAnsi="Arial" w:cs="Arial"/>
          <w:sz w:val="22"/>
          <w:szCs w:val="22"/>
        </w:rPr>
        <w:t xml:space="preserve">Zapłata będzie dokonywana przez </w:t>
      </w:r>
      <w:r w:rsidRPr="00FD020D">
        <w:rPr>
          <w:rFonts w:ascii="Arial" w:hAnsi="Arial" w:cs="Arial"/>
          <w:i/>
          <w:sz w:val="22"/>
          <w:szCs w:val="22"/>
        </w:rPr>
        <w:t>Zamawiającego</w:t>
      </w:r>
      <w:r w:rsidRPr="00FD020D">
        <w:rPr>
          <w:rFonts w:ascii="Arial" w:hAnsi="Arial" w:cs="Arial"/>
          <w:sz w:val="22"/>
          <w:szCs w:val="22"/>
        </w:rPr>
        <w:t xml:space="preserve"> na podstawie faktury VAT przelewem na wskazany na fakturze rachunek bankowy </w:t>
      </w:r>
      <w:r w:rsidRPr="00FD020D">
        <w:rPr>
          <w:rFonts w:ascii="Arial" w:hAnsi="Arial" w:cs="Arial"/>
          <w:i/>
          <w:sz w:val="22"/>
          <w:szCs w:val="22"/>
        </w:rPr>
        <w:t>Wykonawcy</w:t>
      </w:r>
      <w:r w:rsidR="007077EA" w:rsidRPr="00FD020D">
        <w:rPr>
          <w:rFonts w:ascii="Arial" w:hAnsi="Arial" w:cs="Arial"/>
          <w:sz w:val="22"/>
          <w:szCs w:val="22"/>
        </w:rPr>
        <w:t xml:space="preserve"> widniejący w elektronicznym wykazie podatników VAT (na tzw. „białej liście podatników VAT”) dostępnym w Biuletynie Informacji Publicznej Ministerstwa Finansów – Krajowej Administracji Skarbowej </w:t>
      </w:r>
      <w:r w:rsidR="00E800E0" w:rsidRPr="00FD020D">
        <w:rPr>
          <w:rFonts w:ascii="Arial" w:hAnsi="Arial" w:cs="Arial"/>
          <w:sz w:val="22"/>
          <w:szCs w:val="22"/>
        </w:rPr>
        <w:t>(</w:t>
      </w:r>
      <w:hyperlink r:id="rId9" w:history="1">
        <w:r w:rsidR="00B250A6" w:rsidRPr="00FD020D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http://www.podatki.gov.pl/wykaz-podatnikow-vat-wyszukiwarka/</w:t>
        </w:r>
      </w:hyperlink>
      <w:r w:rsidR="00E800E0" w:rsidRPr="00FD020D">
        <w:rPr>
          <w:rFonts w:ascii="Arial" w:hAnsi="Arial" w:cs="Arial"/>
          <w:sz w:val="22"/>
          <w:szCs w:val="22"/>
        </w:rPr>
        <w:t xml:space="preserve">). </w:t>
      </w:r>
      <w:r w:rsidR="003237BC" w:rsidRPr="00FD020D">
        <w:rPr>
          <w:rFonts w:ascii="Arial" w:hAnsi="Arial" w:cs="Arial"/>
          <w:i/>
          <w:sz w:val="22"/>
          <w:szCs w:val="22"/>
        </w:rPr>
        <w:t>Wykonawca</w:t>
      </w:r>
      <w:r w:rsidR="003237BC" w:rsidRPr="00FD020D">
        <w:rPr>
          <w:rFonts w:ascii="Arial" w:hAnsi="Arial" w:cs="Arial"/>
          <w:sz w:val="22"/>
          <w:szCs w:val="22"/>
        </w:rPr>
        <w:t xml:space="preserve"> zobowiązuje się do wskazywania do rozliczeń wyłącznie rachunków bankowych widniejących w ww. wykazie. W przypadku braku, na moment realizacji płatności</w:t>
      </w:r>
      <w:r w:rsidR="005159C3" w:rsidRPr="00FD020D">
        <w:rPr>
          <w:rFonts w:ascii="Arial" w:hAnsi="Arial" w:cs="Arial"/>
          <w:sz w:val="22"/>
          <w:szCs w:val="22"/>
        </w:rPr>
        <w:t>,</w:t>
      </w:r>
      <w:r w:rsidR="003237BC" w:rsidRPr="00FD020D">
        <w:rPr>
          <w:rFonts w:ascii="Arial" w:hAnsi="Arial" w:cs="Arial"/>
          <w:sz w:val="22"/>
          <w:szCs w:val="22"/>
        </w:rPr>
        <w:t xml:space="preserve"> wskazanego na fakturze rachunku bankowego </w:t>
      </w:r>
      <w:r w:rsidR="003237BC" w:rsidRPr="00FD020D">
        <w:rPr>
          <w:rFonts w:ascii="Arial" w:hAnsi="Arial" w:cs="Arial"/>
          <w:i/>
          <w:sz w:val="22"/>
          <w:szCs w:val="22"/>
        </w:rPr>
        <w:t>Wykonawcy</w:t>
      </w:r>
      <w:r w:rsidR="003237BC" w:rsidRPr="00FD020D">
        <w:rPr>
          <w:rFonts w:ascii="Arial" w:hAnsi="Arial" w:cs="Arial"/>
          <w:sz w:val="22"/>
          <w:szCs w:val="22"/>
        </w:rPr>
        <w:t xml:space="preserve"> w ww. wykazie</w:t>
      </w:r>
      <w:r w:rsidR="005159C3" w:rsidRPr="00FD020D">
        <w:rPr>
          <w:rFonts w:ascii="Arial" w:hAnsi="Arial" w:cs="Arial"/>
          <w:sz w:val="22"/>
          <w:szCs w:val="22"/>
        </w:rPr>
        <w:t>,</w:t>
      </w:r>
      <w:r w:rsidR="003237BC" w:rsidRPr="00FD020D">
        <w:rPr>
          <w:rFonts w:ascii="Arial" w:hAnsi="Arial" w:cs="Arial"/>
          <w:sz w:val="22"/>
          <w:szCs w:val="22"/>
        </w:rPr>
        <w:t xml:space="preserve"> </w:t>
      </w:r>
      <w:r w:rsidR="003237BC" w:rsidRPr="00FD020D">
        <w:rPr>
          <w:rFonts w:ascii="Arial" w:hAnsi="Arial" w:cs="Arial"/>
          <w:i/>
          <w:sz w:val="22"/>
          <w:szCs w:val="22"/>
        </w:rPr>
        <w:t>Zamawiający</w:t>
      </w:r>
      <w:r w:rsidR="003237BC" w:rsidRPr="00FD020D">
        <w:rPr>
          <w:rFonts w:ascii="Arial" w:hAnsi="Arial" w:cs="Arial"/>
          <w:sz w:val="22"/>
          <w:szCs w:val="22"/>
        </w:rPr>
        <w:t xml:space="preserve"> będzie uprawniony do</w:t>
      </w:r>
      <w:r w:rsidR="008B2A71" w:rsidRPr="00FD020D">
        <w:rPr>
          <w:rFonts w:ascii="Arial" w:hAnsi="Arial" w:cs="Arial"/>
          <w:sz w:val="22"/>
          <w:szCs w:val="22"/>
        </w:rPr>
        <w:t xml:space="preserve"> </w:t>
      </w:r>
      <w:r w:rsidR="003237BC" w:rsidRPr="00FD020D">
        <w:rPr>
          <w:rFonts w:ascii="Arial" w:hAnsi="Arial" w:cs="Arial"/>
          <w:sz w:val="22"/>
          <w:szCs w:val="22"/>
        </w:rPr>
        <w:t xml:space="preserve">wstrzymania się z zapłatą bez narażania </w:t>
      </w:r>
      <w:r w:rsidR="005159C3" w:rsidRPr="00FD020D">
        <w:rPr>
          <w:rFonts w:ascii="Arial" w:hAnsi="Arial" w:cs="Arial"/>
          <w:sz w:val="22"/>
          <w:szCs w:val="22"/>
        </w:rPr>
        <w:t xml:space="preserve">się na jakikolwiek obowiązek zapłaty odsetek, kar umownych lub jakiejkolwiek inne dodatkowe koszty czy opłaty. W takim przypadku brak zapłaty wynagrodzenia wynikającego z faktury nie stanowi również podstawy do rozwiązania umowy, w szczególności z winy </w:t>
      </w:r>
      <w:r w:rsidR="005159C3" w:rsidRPr="00FD020D">
        <w:rPr>
          <w:rFonts w:ascii="Arial" w:hAnsi="Arial" w:cs="Arial"/>
          <w:i/>
          <w:sz w:val="22"/>
          <w:szCs w:val="22"/>
        </w:rPr>
        <w:t>Zamawiającego</w:t>
      </w:r>
      <w:r w:rsidR="005159C3" w:rsidRPr="00FD020D">
        <w:rPr>
          <w:rFonts w:ascii="Arial" w:hAnsi="Arial" w:cs="Arial"/>
          <w:sz w:val="22"/>
          <w:szCs w:val="22"/>
        </w:rPr>
        <w:t>.</w:t>
      </w:r>
      <w:r w:rsidR="002171E0" w:rsidRPr="00FD020D">
        <w:rPr>
          <w:rFonts w:ascii="Arial" w:hAnsi="Arial" w:cs="Arial"/>
          <w:sz w:val="22"/>
          <w:szCs w:val="22"/>
        </w:rPr>
        <w:t xml:space="preserve"> </w:t>
      </w:r>
      <w:r w:rsidR="002171E0" w:rsidRPr="00FD020D">
        <w:rPr>
          <w:rFonts w:ascii="Arial" w:hAnsi="Arial" w:cs="Arial"/>
          <w:i/>
          <w:sz w:val="22"/>
          <w:szCs w:val="22"/>
        </w:rPr>
        <w:t>Zamawiający</w:t>
      </w:r>
      <w:r w:rsidR="002171E0" w:rsidRPr="00FD020D">
        <w:rPr>
          <w:rFonts w:ascii="Arial" w:hAnsi="Arial" w:cs="Arial"/>
          <w:sz w:val="22"/>
          <w:szCs w:val="22"/>
        </w:rPr>
        <w:t xml:space="preserve"> dopuszcza, aby płatność dokonywana była na rachunek bankowy, który jest rachunkiem wirtualnym i jest powiązany z rachunkiem rozliczeniowym zgłoszonym przez </w:t>
      </w:r>
      <w:r w:rsidR="002171E0" w:rsidRPr="00FD020D">
        <w:rPr>
          <w:rFonts w:ascii="Arial" w:hAnsi="Arial" w:cs="Arial"/>
          <w:i/>
          <w:sz w:val="22"/>
          <w:szCs w:val="22"/>
        </w:rPr>
        <w:t>Wykonawcę</w:t>
      </w:r>
      <w:r w:rsidR="002171E0" w:rsidRPr="00FD020D">
        <w:rPr>
          <w:rFonts w:ascii="Arial" w:hAnsi="Arial" w:cs="Arial"/>
          <w:sz w:val="22"/>
          <w:szCs w:val="22"/>
        </w:rPr>
        <w:t xml:space="preserve"> właściwemu naczelnikowi urzędu skarbowego zgodnie z art. 5 i 9 ustawy z dnia 13 października 1995 r. </w:t>
      </w:r>
      <w:r w:rsidR="002171E0" w:rsidRPr="00FD020D">
        <w:rPr>
          <w:rFonts w:ascii="Arial" w:hAnsi="Arial" w:cs="Arial"/>
          <w:i/>
          <w:sz w:val="22"/>
          <w:szCs w:val="22"/>
        </w:rPr>
        <w:t>o zasadach ewidencji i identyfikacji podatników i płatników.</w:t>
      </w:r>
    </w:p>
    <w:p w:rsidR="0019332B" w:rsidRPr="00276565" w:rsidRDefault="000C1A57" w:rsidP="00C61EBD">
      <w:pPr>
        <w:pStyle w:val="Akapitzlist"/>
        <w:numPr>
          <w:ilvl w:val="0"/>
          <w:numId w:val="70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276565">
        <w:rPr>
          <w:rFonts w:ascii="Arial" w:hAnsi="Arial" w:cs="Arial"/>
          <w:sz w:val="22"/>
          <w:szCs w:val="22"/>
        </w:rPr>
        <w:lastRenderedPageBreak/>
        <w:t xml:space="preserve">Z zastrzeżeniem ust. 5, zapłata dokonana zostanie w terminie 21. dni od daty wystawienia faktury zgodnej z rzeczywistą realizacją usługi w okresie rozliczeniowym, mającej odzwierciedlenie w ilościowym rozliczeniu przesyłek wystawionym przez </w:t>
      </w:r>
      <w:r w:rsidRPr="00276565">
        <w:rPr>
          <w:rFonts w:ascii="Arial" w:hAnsi="Arial" w:cs="Arial"/>
          <w:i/>
          <w:sz w:val="22"/>
          <w:szCs w:val="22"/>
        </w:rPr>
        <w:t>Wykonawcę</w:t>
      </w:r>
      <w:r w:rsidRPr="00276565">
        <w:rPr>
          <w:rFonts w:ascii="Arial" w:hAnsi="Arial" w:cs="Arial"/>
          <w:sz w:val="22"/>
          <w:szCs w:val="22"/>
        </w:rPr>
        <w:t xml:space="preserve">. </w:t>
      </w:r>
      <w:r w:rsidRPr="00276565">
        <w:rPr>
          <w:rFonts w:ascii="Arial" w:hAnsi="Arial" w:cs="Arial"/>
          <w:i/>
          <w:sz w:val="22"/>
          <w:szCs w:val="22"/>
        </w:rPr>
        <w:t>Wykonawca</w:t>
      </w:r>
      <w:r w:rsidRPr="00276565">
        <w:rPr>
          <w:rFonts w:ascii="Arial" w:hAnsi="Arial" w:cs="Arial"/>
          <w:sz w:val="22"/>
          <w:szCs w:val="22"/>
        </w:rPr>
        <w:t xml:space="preserve"> dostarczy fakturę </w:t>
      </w:r>
      <w:r w:rsidRPr="00276565">
        <w:rPr>
          <w:rFonts w:ascii="Arial" w:hAnsi="Arial" w:cs="Arial"/>
          <w:i/>
          <w:sz w:val="22"/>
          <w:szCs w:val="22"/>
        </w:rPr>
        <w:t>Zamawiającemu</w:t>
      </w:r>
      <w:r w:rsidRPr="00276565">
        <w:rPr>
          <w:rFonts w:ascii="Arial" w:hAnsi="Arial" w:cs="Arial"/>
          <w:sz w:val="22"/>
          <w:szCs w:val="22"/>
        </w:rPr>
        <w:t xml:space="preserve"> na adres korespondencyjny lub za pośrednictwem Platformy Elektronicznego Fakturowania lub z wykorzystaniem środków komunikacji elektronicznej tj. na adres </w:t>
      </w:r>
      <w:r w:rsidR="00276565" w:rsidRPr="00276565">
        <w:rPr>
          <w:rFonts w:ascii="Arial" w:hAnsi="Arial" w:cs="Arial"/>
          <w:sz w:val="22"/>
          <w:szCs w:val="22"/>
        </w:rPr>
        <w:t>e-mail</w:t>
      </w:r>
      <w:r w:rsidRPr="00276565">
        <w:rPr>
          <w:rFonts w:ascii="Arial" w:hAnsi="Arial" w:cs="Arial"/>
          <w:sz w:val="22"/>
          <w:szCs w:val="22"/>
        </w:rPr>
        <w:t xml:space="preserve"> wskazany przez </w:t>
      </w:r>
      <w:r w:rsidRPr="00276565">
        <w:rPr>
          <w:rFonts w:ascii="Arial" w:hAnsi="Arial" w:cs="Arial"/>
          <w:i/>
          <w:sz w:val="22"/>
          <w:szCs w:val="22"/>
        </w:rPr>
        <w:t>Zamawiającego</w:t>
      </w:r>
      <w:r w:rsidRPr="00276565">
        <w:rPr>
          <w:rFonts w:ascii="Arial" w:hAnsi="Arial" w:cs="Arial"/>
          <w:sz w:val="22"/>
          <w:szCs w:val="22"/>
        </w:rPr>
        <w:t xml:space="preserve">. Za termin dokonania zapłaty przyjmuje się datę uznania rachunku bankowego </w:t>
      </w:r>
      <w:r w:rsidRPr="00276565">
        <w:rPr>
          <w:rFonts w:ascii="Arial" w:hAnsi="Arial" w:cs="Arial"/>
          <w:i/>
          <w:sz w:val="22"/>
          <w:szCs w:val="22"/>
        </w:rPr>
        <w:t>Wykonawcy</w:t>
      </w:r>
      <w:r w:rsidRPr="00276565">
        <w:rPr>
          <w:rFonts w:ascii="Arial" w:hAnsi="Arial" w:cs="Arial"/>
          <w:sz w:val="22"/>
          <w:szCs w:val="22"/>
        </w:rPr>
        <w:t>.</w:t>
      </w:r>
      <w:r w:rsidR="00E445F8" w:rsidRPr="00276565">
        <w:rPr>
          <w:rFonts w:ascii="Arial" w:hAnsi="Arial" w:cs="Arial"/>
          <w:sz w:val="22"/>
          <w:szCs w:val="22"/>
        </w:rPr>
        <w:t xml:space="preserve"> Podstawą obliczenia należności jest suma opłat za przesyłki faktycznie nadane przez </w:t>
      </w:r>
      <w:r w:rsidR="00E445F8" w:rsidRPr="00276565">
        <w:rPr>
          <w:rFonts w:ascii="Arial" w:hAnsi="Arial" w:cs="Arial"/>
          <w:i/>
          <w:sz w:val="22"/>
          <w:szCs w:val="22"/>
        </w:rPr>
        <w:t xml:space="preserve">Zamawiającego </w:t>
      </w:r>
      <w:r w:rsidR="00E445F8" w:rsidRPr="00276565">
        <w:rPr>
          <w:rFonts w:ascii="Arial" w:hAnsi="Arial" w:cs="Arial"/>
          <w:sz w:val="22"/>
          <w:szCs w:val="22"/>
        </w:rPr>
        <w:t xml:space="preserve">lub zwrócone do </w:t>
      </w:r>
      <w:r w:rsidR="00E445F8" w:rsidRPr="00276565">
        <w:rPr>
          <w:rFonts w:ascii="Arial" w:hAnsi="Arial" w:cs="Arial"/>
          <w:i/>
          <w:sz w:val="22"/>
          <w:szCs w:val="22"/>
        </w:rPr>
        <w:t>Zamawiającego</w:t>
      </w:r>
      <w:r w:rsidR="00E445F8" w:rsidRPr="00276565">
        <w:rPr>
          <w:rFonts w:ascii="Arial" w:hAnsi="Arial" w:cs="Arial"/>
          <w:sz w:val="22"/>
          <w:szCs w:val="22"/>
        </w:rPr>
        <w:t xml:space="preserve"> z powodu braku możliwości doręczenia oraz opłat za inne usługi objęte przedmiotem zamówienia w</w:t>
      </w:r>
      <w:r w:rsidR="007A0339">
        <w:rPr>
          <w:rFonts w:ascii="Arial" w:hAnsi="Arial" w:cs="Arial"/>
          <w:sz w:val="22"/>
          <w:szCs w:val="22"/>
        </w:rPr>
        <w:t> </w:t>
      </w:r>
      <w:r w:rsidR="00E445F8" w:rsidRPr="00276565">
        <w:rPr>
          <w:rFonts w:ascii="Arial" w:hAnsi="Arial" w:cs="Arial"/>
          <w:sz w:val="22"/>
          <w:szCs w:val="22"/>
        </w:rPr>
        <w:t xml:space="preserve">miesięcznym okresie rozliczeniowym, stwierdzona na podstawie dokumentów nadawczych i oddawczych. W przypadku usług, które nie zostały objęte </w:t>
      </w:r>
      <w:r w:rsidR="00CA106F" w:rsidRPr="00276565">
        <w:rPr>
          <w:rFonts w:ascii="Arial" w:hAnsi="Arial" w:cs="Arial"/>
          <w:sz w:val="22"/>
          <w:szCs w:val="22"/>
        </w:rPr>
        <w:t xml:space="preserve">w załączniku nr 2 do umowy – </w:t>
      </w:r>
      <w:r w:rsidR="00CA106F" w:rsidRPr="00276565">
        <w:rPr>
          <w:rFonts w:ascii="Arial" w:hAnsi="Arial" w:cs="Arial"/>
          <w:i/>
          <w:sz w:val="22"/>
          <w:szCs w:val="22"/>
        </w:rPr>
        <w:t xml:space="preserve">Formularzu ofertowym </w:t>
      </w:r>
      <w:r w:rsidR="00CA106F" w:rsidRPr="00276565">
        <w:rPr>
          <w:rFonts w:ascii="Arial" w:hAnsi="Arial" w:cs="Arial"/>
          <w:sz w:val="22"/>
          <w:szCs w:val="22"/>
        </w:rPr>
        <w:t>na podstawie cennika Wykonawcy.</w:t>
      </w:r>
    </w:p>
    <w:p w:rsidR="0019332B" w:rsidRPr="00FD020D" w:rsidRDefault="0019332B" w:rsidP="00C61EBD">
      <w:pPr>
        <w:pStyle w:val="Akapitzlist"/>
        <w:numPr>
          <w:ilvl w:val="0"/>
          <w:numId w:val="70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D020D">
        <w:rPr>
          <w:rFonts w:ascii="Arial" w:hAnsi="Arial" w:cs="Arial"/>
          <w:sz w:val="22"/>
          <w:szCs w:val="22"/>
        </w:rPr>
        <w:t xml:space="preserve">W przypadku zalegania przez </w:t>
      </w:r>
      <w:r w:rsidRPr="00FD020D">
        <w:rPr>
          <w:rFonts w:ascii="Arial" w:hAnsi="Arial" w:cs="Arial"/>
          <w:i/>
          <w:sz w:val="22"/>
          <w:szCs w:val="22"/>
        </w:rPr>
        <w:t>Zamawiającego</w:t>
      </w:r>
      <w:r w:rsidRPr="00FD020D">
        <w:rPr>
          <w:rFonts w:ascii="Arial" w:hAnsi="Arial" w:cs="Arial"/>
          <w:sz w:val="22"/>
          <w:szCs w:val="22"/>
        </w:rPr>
        <w:t xml:space="preserve"> z płatnościami przez okres dłuższy niż 21</w:t>
      </w:r>
      <w:r w:rsidR="00DF2CD5" w:rsidRPr="00FD020D">
        <w:rPr>
          <w:rFonts w:ascii="Arial" w:hAnsi="Arial" w:cs="Arial"/>
          <w:sz w:val="22"/>
          <w:szCs w:val="22"/>
        </w:rPr>
        <w:t>.</w:t>
      </w:r>
      <w:r w:rsidRPr="00FD020D">
        <w:rPr>
          <w:rFonts w:ascii="Arial" w:hAnsi="Arial" w:cs="Arial"/>
          <w:sz w:val="22"/>
          <w:szCs w:val="22"/>
        </w:rPr>
        <w:t xml:space="preserve"> dni od wskazanego w ust. </w:t>
      </w:r>
      <w:r w:rsidR="003237BC" w:rsidRPr="00FD020D">
        <w:rPr>
          <w:rFonts w:ascii="Arial" w:hAnsi="Arial" w:cs="Arial"/>
          <w:sz w:val="22"/>
          <w:szCs w:val="22"/>
        </w:rPr>
        <w:t>6</w:t>
      </w:r>
      <w:r w:rsidRPr="00FD020D">
        <w:rPr>
          <w:rFonts w:ascii="Arial" w:hAnsi="Arial" w:cs="Arial"/>
          <w:sz w:val="22"/>
          <w:szCs w:val="22"/>
        </w:rPr>
        <w:t xml:space="preserve"> terminu zapłaty, usługa począwszy od następnego okresu rozliczeniowego będzie realizowana z zastosowaniem formy płatności „z góry”. Ponowne zastosowanie formy opłaty „z dołu” nastąpić może począwszy od następnego okresu rozliczeniowego, po uregulowaniu zaległych należności wraz z odsetkami.</w:t>
      </w:r>
    </w:p>
    <w:p w:rsidR="000C1A57" w:rsidRPr="007A0339" w:rsidRDefault="000C1A57" w:rsidP="00C61EBD">
      <w:pPr>
        <w:pStyle w:val="Akapitzlist"/>
        <w:numPr>
          <w:ilvl w:val="0"/>
          <w:numId w:val="70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A0339">
        <w:rPr>
          <w:rFonts w:ascii="Arial" w:hAnsi="Arial" w:cs="Arial"/>
          <w:sz w:val="22"/>
          <w:szCs w:val="22"/>
        </w:rPr>
        <w:t xml:space="preserve">W przypadku dostarczenia faktury, o której mowa w ust. 5, z wykorzystaniem środków komunikacji elektronicznej tj. na adres </w:t>
      </w:r>
      <w:r w:rsidR="007A0339" w:rsidRPr="007A0339">
        <w:rPr>
          <w:rFonts w:ascii="Arial" w:hAnsi="Arial" w:cs="Arial"/>
          <w:sz w:val="22"/>
          <w:szCs w:val="22"/>
        </w:rPr>
        <w:t>e-mail</w:t>
      </w:r>
      <w:r w:rsidRPr="007A0339">
        <w:rPr>
          <w:rFonts w:ascii="Arial" w:hAnsi="Arial" w:cs="Arial"/>
          <w:sz w:val="22"/>
          <w:szCs w:val="22"/>
        </w:rPr>
        <w:t xml:space="preserve"> wskazany przez </w:t>
      </w:r>
      <w:r w:rsidRPr="007A0339">
        <w:rPr>
          <w:rFonts w:ascii="Arial" w:hAnsi="Arial" w:cs="Arial"/>
          <w:i/>
          <w:sz w:val="22"/>
          <w:szCs w:val="22"/>
        </w:rPr>
        <w:t>Zamawiającego</w:t>
      </w:r>
      <w:r w:rsidRPr="007A0339">
        <w:rPr>
          <w:rFonts w:ascii="Arial" w:hAnsi="Arial" w:cs="Arial"/>
          <w:sz w:val="22"/>
          <w:szCs w:val="22"/>
        </w:rPr>
        <w:t xml:space="preserve">, </w:t>
      </w:r>
      <w:r w:rsidRPr="007A0339">
        <w:rPr>
          <w:rFonts w:ascii="Arial" w:hAnsi="Arial" w:cs="Arial"/>
          <w:i/>
          <w:sz w:val="22"/>
          <w:szCs w:val="22"/>
        </w:rPr>
        <w:t>Zamawiający</w:t>
      </w:r>
      <w:r w:rsidRPr="007A0339">
        <w:rPr>
          <w:rFonts w:ascii="Arial" w:hAnsi="Arial" w:cs="Arial"/>
          <w:sz w:val="22"/>
          <w:szCs w:val="22"/>
        </w:rPr>
        <w:t xml:space="preserve"> zobowiązuje się do:</w:t>
      </w:r>
    </w:p>
    <w:p w:rsidR="000C1A57" w:rsidRPr="00276565" w:rsidRDefault="000C1A57" w:rsidP="00C61EBD">
      <w:pPr>
        <w:numPr>
          <w:ilvl w:val="0"/>
          <w:numId w:val="81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276565">
        <w:rPr>
          <w:rFonts w:ascii="Arial" w:hAnsi="Arial" w:cs="Arial"/>
          <w:sz w:val="22"/>
          <w:szCs w:val="22"/>
        </w:rPr>
        <w:t xml:space="preserve">aktywowania funkcji generowania informacji zwrotnych w postaci autorespondera i każdorazowego automatycznego potwierdzania otrzymania wiadomości z wykorzystaniem tej funkcji, lub </w:t>
      </w:r>
    </w:p>
    <w:p w:rsidR="00276565" w:rsidRPr="007E3901" w:rsidRDefault="000C1A57" w:rsidP="00C61EBD">
      <w:pPr>
        <w:pStyle w:val="Akapitzlist"/>
        <w:numPr>
          <w:ilvl w:val="0"/>
          <w:numId w:val="81"/>
        </w:numPr>
        <w:tabs>
          <w:tab w:val="left" w:pos="426"/>
          <w:tab w:val="left" w:pos="851"/>
        </w:tabs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E3901">
        <w:rPr>
          <w:rFonts w:ascii="Arial" w:hAnsi="Arial" w:cs="Arial"/>
          <w:sz w:val="22"/>
          <w:szCs w:val="22"/>
        </w:rPr>
        <w:t xml:space="preserve">przekazywania każdorazowo na </w:t>
      </w:r>
      <w:r w:rsidR="00276565" w:rsidRPr="007E3901">
        <w:rPr>
          <w:rFonts w:ascii="Arial" w:hAnsi="Arial" w:cs="Arial"/>
          <w:sz w:val="22"/>
          <w:szCs w:val="22"/>
        </w:rPr>
        <w:t xml:space="preserve">wskazany przez </w:t>
      </w:r>
      <w:r w:rsidR="00276565" w:rsidRPr="007E3901">
        <w:rPr>
          <w:rFonts w:ascii="Arial" w:hAnsi="Arial" w:cs="Arial"/>
          <w:i/>
          <w:sz w:val="22"/>
          <w:szCs w:val="22"/>
        </w:rPr>
        <w:t>Wykonawcę</w:t>
      </w:r>
      <w:r w:rsidR="00276565" w:rsidRPr="007E3901">
        <w:rPr>
          <w:rFonts w:ascii="Arial" w:hAnsi="Arial" w:cs="Arial"/>
          <w:sz w:val="22"/>
          <w:szCs w:val="22"/>
        </w:rPr>
        <w:t xml:space="preserve"> adres e-mail, informacji zwrotnej potwierdzającej odbiór faktury. Informacja zwrotna potwierdzająca odbiór faktury, będzie zawierała datę otrzymania faktury przez </w:t>
      </w:r>
      <w:r w:rsidR="00276565" w:rsidRPr="007E3901">
        <w:rPr>
          <w:rFonts w:ascii="Arial" w:hAnsi="Arial" w:cs="Arial"/>
          <w:i/>
          <w:sz w:val="22"/>
          <w:szCs w:val="22"/>
        </w:rPr>
        <w:t>Zamawiającego</w:t>
      </w:r>
      <w:r w:rsidR="00276565" w:rsidRPr="007E3901">
        <w:rPr>
          <w:rFonts w:ascii="Arial" w:hAnsi="Arial" w:cs="Arial"/>
          <w:sz w:val="22"/>
          <w:szCs w:val="22"/>
        </w:rPr>
        <w:t xml:space="preserve">, przez którą rozumieć należy datę wpływu faktury na adres skrzynki pocztowej </w:t>
      </w:r>
      <w:r w:rsidR="00276565" w:rsidRPr="007E3901">
        <w:rPr>
          <w:rFonts w:ascii="Arial" w:hAnsi="Arial" w:cs="Arial"/>
          <w:i/>
          <w:sz w:val="22"/>
          <w:szCs w:val="22"/>
        </w:rPr>
        <w:t>Zamawiającego</w:t>
      </w:r>
      <w:r w:rsidR="00276565" w:rsidRPr="007E3901">
        <w:rPr>
          <w:rFonts w:ascii="Arial" w:hAnsi="Arial" w:cs="Arial"/>
          <w:sz w:val="22"/>
          <w:szCs w:val="22"/>
        </w:rPr>
        <w:br/>
        <w:t>e-mail: wbewarszawa@ron.mil.pl.</w:t>
      </w:r>
    </w:p>
    <w:p w:rsidR="0019332B" w:rsidRPr="00FD020D" w:rsidRDefault="0019332B" w:rsidP="00C61EB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9332B" w:rsidRPr="00FD020D" w:rsidRDefault="0019332B" w:rsidP="00C61EB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D020D">
        <w:rPr>
          <w:rFonts w:ascii="Arial" w:hAnsi="Arial" w:cs="Arial"/>
          <w:b/>
          <w:sz w:val="22"/>
          <w:szCs w:val="22"/>
        </w:rPr>
        <w:t>§ 7</w:t>
      </w:r>
    </w:p>
    <w:p w:rsidR="0019332B" w:rsidRPr="00FD020D" w:rsidRDefault="0019332B" w:rsidP="00C61EBD">
      <w:pPr>
        <w:pStyle w:val="Akapitzlist"/>
        <w:tabs>
          <w:tab w:val="left" w:pos="0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FD020D">
        <w:rPr>
          <w:rFonts w:ascii="Arial" w:hAnsi="Arial" w:cs="Arial"/>
          <w:sz w:val="22"/>
          <w:szCs w:val="22"/>
        </w:rPr>
        <w:t xml:space="preserve">Umowę zawiera się na czas określony, </w:t>
      </w:r>
      <w:r w:rsidR="00997BC1" w:rsidRPr="00FD020D">
        <w:rPr>
          <w:rFonts w:ascii="Arial" w:hAnsi="Arial" w:cs="Arial"/>
          <w:sz w:val="22"/>
          <w:szCs w:val="22"/>
        </w:rPr>
        <w:t>na okres 12 miesięcy, począwszy od dnia 1 stycznia 20</w:t>
      </w:r>
      <w:r w:rsidR="00C61EBD" w:rsidRPr="00FD020D">
        <w:rPr>
          <w:rFonts w:ascii="Arial" w:hAnsi="Arial" w:cs="Arial"/>
          <w:sz w:val="22"/>
          <w:szCs w:val="22"/>
        </w:rPr>
        <w:t>2</w:t>
      </w:r>
      <w:r w:rsidR="00FD020D" w:rsidRPr="00FD020D">
        <w:rPr>
          <w:rFonts w:ascii="Arial" w:hAnsi="Arial" w:cs="Arial"/>
          <w:sz w:val="22"/>
          <w:szCs w:val="22"/>
        </w:rPr>
        <w:t>5 </w:t>
      </w:r>
      <w:r w:rsidR="00997BC1" w:rsidRPr="00FD020D">
        <w:rPr>
          <w:rFonts w:ascii="Arial" w:hAnsi="Arial" w:cs="Arial"/>
          <w:sz w:val="22"/>
          <w:szCs w:val="22"/>
        </w:rPr>
        <w:t>r.</w:t>
      </w:r>
    </w:p>
    <w:p w:rsidR="009506D7" w:rsidRPr="00DF7F25" w:rsidRDefault="009506D7" w:rsidP="00C61EBD">
      <w:pPr>
        <w:spacing w:line="276" w:lineRule="auto"/>
        <w:jc w:val="center"/>
        <w:rPr>
          <w:rFonts w:ascii="Arial" w:hAnsi="Arial" w:cs="Arial"/>
          <w:b/>
          <w:color w:val="C00000"/>
          <w:sz w:val="22"/>
          <w:szCs w:val="22"/>
        </w:rPr>
      </w:pPr>
    </w:p>
    <w:p w:rsidR="0019332B" w:rsidRPr="00FD020D" w:rsidRDefault="0019332B" w:rsidP="00C61EB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D020D">
        <w:rPr>
          <w:rFonts w:ascii="Arial" w:hAnsi="Arial" w:cs="Arial"/>
          <w:b/>
          <w:sz w:val="22"/>
          <w:szCs w:val="22"/>
        </w:rPr>
        <w:t>§ 8</w:t>
      </w:r>
    </w:p>
    <w:p w:rsidR="00B60392" w:rsidRPr="00FD020D" w:rsidRDefault="0019332B" w:rsidP="00C61EBD">
      <w:pPr>
        <w:pStyle w:val="Akapitzlist"/>
        <w:numPr>
          <w:ilvl w:val="0"/>
          <w:numId w:val="72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D020D">
        <w:rPr>
          <w:rFonts w:ascii="Arial" w:hAnsi="Arial" w:cs="Arial"/>
          <w:sz w:val="22"/>
          <w:szCs w:val="22"/>
        </w:rPr>
        <w:t>W przypadku</w:t>
      </w:r>
      <w:r w:rsidR="001F135D" w:rsidRPr="00FD020D">
        <w:rPr>
          <w:rFonts w:ascii="Arial" w:hAnsi="Arial" w:cs="Arial"/>
          <w:sz w:val="22"/>
          <w:szCs w:val="22"/>
        </w:rPr>
        <w:t xml:space="preserve"> </w:t>
      </w:r>
      <w:r w:rsidRPr="00FD020D">
        <w:rPr>
          <w:rFonts w:ascii="Arial" w:hAnsi="Arial" w:cs="Arial"/>
          <w:sz w:val="22"/>
          <w:szCs w:val="22"/>
        </w:rPr>
        <w:t>wykorzystania maksymalnej kwoty wynagrodzenia, o którym m</w:t>
      </w:r>
      <w:r w:rsidR="006E7830" w:rsidRPr="00FD020D">
        <w:rPr>
          <w:rFonts w:ascii="Arial" w:hAnsi="Arial" w:cs="Arial"/>
          <w:sz w:val="22"/>
          <w:szCs w:val="22"/>
        </w:rPr>
        <w:t>owa w</w:t>
      </w:r>
      <w:r w:rsidR="00C61EBD" w:rsidRPr="00FD020D">
        <w:rPr>
          <w:rFonts w:ascii="Arial" w:hAnsi="Arial" w:cs="Arial"/>
          <w:sz w:val="22"/>
          <w:szCs w:val="22"/>
        </w:rPr>
        <w:t xml:space="preserve"> </w:t>
      </w:r>
      <w:r w:rsidR="006E7830" w:rsidRPr="00FD020D">
        <w:rPr>
          <w:rFonts w:ascii="Arial" w:hAnsi="Arial" w:cs="Arial"/>
          <w:sz w:val="22"/>
          <w:szCs w:val="22"/>
        </w:rPr>
        <w:t>§</w:t>
      </w:r>
      <w:r w:rsidR="00C61EBD" w:rsidRPr="00FD020D">
        <w:rPr>
          <w:rFonts w:ascii="Arial" w:hAnsi="Arial" w:cs="Arial"/>
          <w:sz w:val="22"/>
          <w:szCs w:val="22"/>
        </w:rPr>
        <w:t xml:space="preserve"> </w:t>
      </w:r>
      <w:r w:rsidR="006E7830" w:rsidRPr="00FD020D">
        <w:rPr>
          <w:rFonts w:ascii="Arial" w:hAnsi="Arial" w:cs="Arial"/>
          <w:sz w:val="22"/>
          <w:szCs w:val="22"/>
        </w:rPr>
        <w:t xml:space="preserve">5 </w:t>
      </w:r>
      <w:r w:rsidRPr="00FD020D">
        <w:rPr>
          <w:rFonts w:ascii="Arial" w:hAnsi="Arial" w:cs="Arial"/>
          <w:sz w:val="22"/>
          <w:szCs w:val="22"/>
        </w:rPr>
        <w:t>ust.</w:t>
      </w:r>
      <w:r w:rsidR="006E7830" w:rsidRPr="00FD020D">
        <w:rPr>
          <w:rFonts w:ascii="Arial" w:hAnsi="Arial" w:cs="Arial"/>
          <w:sz w:val="22"/>
          <w:szCs w:val="22"/>
        </w:rPr>
        <w:t> </w:t>
      </w:r>
      <w:r w:rsidRPr="00FD020D">
        <w:rPr>
          <w:rFonts w:ascii="Arial" w:hAnsi="Arial" w:cs="Arial"/>
          <w:sz w:val="22"/>
          <w:szCs w:val="22"/>
        </w:rPr>
        <w:t xml:space="preserve">1 przed upływem terminu określonego w § 7, umowa ulega rozwiązaniu. </w:t>
      </w:r>
    </w:p>
    <w:p w:rsidR="0019332B" w:rsidRPr="00FD020D" w:rsidRDefault="0019332B" w:rsidP="00C61EBD">
      <w:pPr>
        <w:pStyle w:val="Akapitzlist"/>
        <w:numPr>
          <w:ilvl w:val="0"/>
          <w:numId w:val="72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D020D">
        <w:rPr>
          <w:rFonts w:ascii="Arial" w:hAnsi="Arial" w:cs="Arial"/>
          <w:sz w:val="22"/>
          <w:szCs w:val="22"/>
        </w:rPr>
        <w:t>W </w:t>
      </w:r>
      <w:r w:rsidR="00B60392" w:rsidRPr="00FD020D">
        <w:rPr>
          <w:rFonts w:ascii="Arial" w:hAnsi="Arial" w:cs="Arial"/>
          <w:sz w:val="22"/>
          <w:szCs w:val="22"/>
        </w:rPr>
        <w:t xml:space="preserve">przypadku, o którym mowa w ust. 1 oraz w sytuacji, gdy w okresie trwania umowy nie zostanie wykorzystana maksymalna kwota wynagrodzenia, o którym mowa w § 5, </w:t>
      </w:r>
      <w:r w:rsidRPr="00FD020D">
        <w:rPr>
          <w:rFonts w:ascii="Arial" w:hAnsi="Arial" w:cs="Arial"/>
          <w:sz w:val="22"/>
          <w:szCs w:val="22"/>
        </w:rPr>
        <w:t>Wykonawcy nie będą przysł</w:t>
      </w:r>
      <w:r w:rsidR="00981BEB" w:rsidRPr="00FD020D">
        <w:rPr>
          <w:rFonts w:ascii="Arial" w:hAnsi="Arial" w:cs="Arial"/>
          <w:sz w:val="22"/>
          <w:szCs w:val="22"/>
        </w:rPr>
        <w:t xml:space="preserve">ugiwały jakiekolwiek roszczenia dotyczące wynagrodzenia, jakie </w:t>
      </w:r>
      <w:r w:rsidR="00797CCE" w:rsidRPr="00FD020D">
        <w:rPr>
          <w:rFonts w:ascii="Arial" w:hAnsi="Arial" w:cs="Arial"/>
          <w:sz w:val="22"/>
          <w:szCs w:val="22"/>
        </w:rPr>
        <w:t>W</w:t>
      </w:r>
      <w:r w:rsidR="00981BEB" w:rsidRPr="00FD020D">
        <w:rPr>
          <w:rFonts w:ascii="Arial" w:hAnsi="Arial" w:cs="Arial"/>
          <w:sz w:val="22"/>
          <w:szCs w:val="22"/>
        </w:rPr>
        <w:t>ykonawca mógłby otrzymać w okresie trwania umowy (</w:t>
      </w:r>
      <w:r w:rsidRPr="00FD020D">
        <w:rPr>
          <w:rFonts w:ascii="Arial" w:hAnsi="Arial" w:cs="Arial"/>
          <w:sz w:val="22"/>
          <w:szCs w:val="22"/>
        </w:rPr>
        <w:t>dotyczące kwoty stanowiącej różnicę pomiędzy maksymalną wartością brutto umowy a kwotą faktycznie wykorzystaną w</w:t>
      </w:r>
      <w:r w:rsidR="00981BEB" w:rsidRPr="00FD020D">
        <w:rPr>
          <w:rFonts w:ascii="Arial" w:hAnsi="Arial" w:cs="Arial"/>
          <w:sz w:val="22"/>
          <w:szCs w:val="22"/>
        </w:rPr>
        <w:t> </w:t>
      </w:r>
      <w:r w:rsidRPr="00FD020D">
        <w:rPr>
          <w:rFonts w:ascii="Arial" w:hAnsi="Arial" w:cs="Arial"/>
          <w:sz w:val="22"/>
          <w:szCs w:val="22"/>
        </w:rPr>
        <w:t>okresie obowiązywania umowy</w:t>
      </w:r>
      <w:r w:rsidR="00981BEB" w:rsidRPr="00FD020D">
        <w:rPr>
          <w:rFonts w:ascii="Arial" w:hAnsi="Arial" w:cs="Arial"/>
          <w:sz w:val="22"/>
          <w:szCs w:val="22"/>
        </w:rPr>
        <w:t xml:space="preserve">), </w:t>
      </w:r>
      <w:r w:rsidRPr="00FD020D">
        <w:rPr>
          <w:rFonts w:ascii="Arial" w:hAnsi="Arial" w:cs="Arial"/>
          <w:sz w:val="22"/>
          <w:szCs w:val="22"/>
        </w:rPr>
        <w:t xml:space="preserve">a także roszczenia odszkodowawcze. Odpowiedzialnym za monitorowanie wykorzystania środków w ramach </w:t>
      </w:r>
      <w:r w:rsidR="00A405E2" w:rsidRPr="00FD020D">
        <w:rPr>
          <w:rFonts w:ascii="Arial" w:hAnsi="Arial" w:cs="Arial"/>
          <w:sz w:val="22"/>
          <w:szCs w:val="22"/>
        </w:rPr>
        <w:t>ww.</w:t>
      </w:r>
      <w:r w:rsidRPr="00FD020D">
        <w:rPr>
          <w:rFonts w:ascii="Arial" w:hAnsi="Arial" w:cs="Arial"/>
          <w:sz w:val="22"/>
          <w:szCs w:val="22"/>
        </w:rPr>
        <w:t xml:space="preserve"> maksymalnej kwoty wynagrodzenia strony czynią </w:t>
      </w:r>
      <w:r w:rsidRPr="00FD020D">
        <w:rPr>
          <w:rFonts w:ascii="Arial" w:hAnsi="Arial" w:cs="Arial"/>
          <w:i/>
          <w:sz w:val="22"/>
          <w:szCs w:val="22"/>
        </w:rPr>
        <w:t>Zamawiającego.</w:t>
      </w:r>
    </w:p>
    <w:p w:rsidR="0019332B" w:rsidRPr="0079076E" w:rsidRDefault="0019332B" w:rsidP="00C61EBD">
      <w:pPr>
        <w:pStyle w:val="Akapitzlist"/>
        <w:numPr>
          <w:ilvl w:val="0"/>
          <w:numId w:val="72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9076E">
        <w:rPr>
          <w:rFonts w:ascii="Arial" w:hAnsi="Arial" w:cs="Arial"/>
          <w:sz w:val="22"/>
          <w:szCs w:val="22"/>
        </w:rPr>
        <w:t>W przypadku niedotrzymania warunków niniejszej umowy każdej ze stron przysługuje prawo jej rozwiązania bez zachowania okresu wypowiedzenia</w:t>
      </w:r>
      <w:r w:rsidR="00393BA2" w:rsidRPr="0079076E">
        <w:rPr>
          <w:rFonts w:ascii="Arial" w:hAnsi="Arial" w:cs="Arial"/>
          <w:sz w:val="22"/>
          <w:szCs w:val="22"/>
        </w:rPr>
        <w:t xml:space="preserve"> w szczególności, jeżeli </w:t>
      </w:r>
      <w:r w:rsidR="00393BA2" w:rsidRPr="0079076E">
        <w:rPr>
          <w:rFonts w:ascii="Arial" w:hAnsi="Arial" w:cs="Arial"/>
          <w:i/>
          <w:sz w:val="22"/>
          <w:szCs w:val="22"/>
        </w:rPr>
        <w:t>Wykonawca</w:t>
      </w:r>
      <w:r w:rsidR="00393BA2" w:rsidRPr="0079076E">
        <w:rPr>
          <w:rFonts w:ascii="Arial" w:hAnsi="Arial" w:cs="Arial"/>
          <w:sz w:val="22"/>
          <w:szCs w:val="22"/>
        </w:rPr>
        <w:t xml:space="preserve"> </w:t>
      </w:r>
      <w:r w:rsidR="00393BA2" w:rsidRPr="0079076E">
        <w:rPr>
          <w:rFonts w:ascii="Arial" w:hAnsi="Arial" w:cs="Arial"/>
          <w:sz w:val="22"/>
          <w:szCs w:val="22"/>
        </w:rPr>
        <w:lastRenderedPageBreak/>
        <w:t>nie podejmie lub zaprzestanie świadczenia w całości usług wynikających z niniejsze</w:t>
      </w:r>
      <w:r w:rsidR="00E614F4" w:rsidRPr="0079076E">
        <w:rPr>
          <w:rFonts w:ascii="Arial" w:hAnsi="Arial" w:cs="Arial"/>
          <w:sz w:val="22"/>
          <w:szCs w:val="22"/>
        </w:rPr>
        <w:t>j</w:t>
      </w:r>
      <w:r w:rsidR="00393BA2" w:rsidRPr="0079076E">
        <w:rPr>
          <w:rFonts w:ascii="Arial" w:hAnsi="Arial" w:cs="Arial"/>
          <w:sz w:val="22"/>
          <w:szCs w:val="22"/>
        </w:rPr>
        <w:t xml:space="preserve"> umowy, z przyczyn od niego zależnych przez okres dłuższy niż 3 dni robocze.</w:t>
      </w:r>
    </w:p>
    <w:p w:rsidR="0019332B" w:rsidRPr="0079076E" w:rsidRDefault="0019332B" w:rsidP="00C61EBD">
      <w:pPr>
        <w:pStyle w:val="Akapitzlist"/>
        <w:numPr>
          <w:ilvl w:val="0"/>
          <w:numId w:val="72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9076E">
        <w:rPr>
          <w:rFonts w:ascii="Arial" w:hAnsi="Arial" w:cs="Arial"/>
          <w:sz w:val="22"/>
          <w:szCs w:val="22"/>
        </w:rPr>
        <w:t>Każda ze stron może rozwiązać umowę z zachowaniem 1-miesięcznego okresu wypowiedzenia, ze skutkiem na koniec miesiąca kalendarzowego</w:t>
      </w:r>
      <w:r w:rsidR="00393BA2" w:rsidRPr="0079076E">
        <w:rPr>
          <w:rFonts w:ascii="Arial" w:hAnsi="Arial" w:cs="Arial"/>
          <w:sz w:val="22"/>
          <w:szCs w:val="22"/>
        </w:rPr>
        <w:t>, bez podania przyczyny.</w:t>
      </w:r>
    </w:p>
    <w:p w:rsidR="0019332B" w:rsidRPr="0079076E" w:rsidRDefault="0019332B" w:rsidP="00C61EBD">
      <w:pPr>
        <w:pStyle w:val="Akapitzlist"/>
        <w:numPr>
          <w:ilvl w:val="0"/>
          <w:numId w:val="72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9076E">
        <w:rPr>
          <w:rFonts w:ascii="Arial" w:hAnsi="Arial" w:cs="Arial"/>
          <w:sz w:val="22"/>
          <w:szCs w:val="22"/>
        </w:rPr>
        <w:t>Oświadczenie o rozwiązaniu lub wypowiedzeniu umowy wymaga formy pisemnej pod rygorem nieważności.</w:t>
      </w:r>
    </w:p>
    <w:p w:rsidR="0019332B" w:rsidRPr="0079076E" w:rsidRDefault="00FE284F" w:rsidP="00C61EBD">
      <w:pPr>
        <w:pStyle w:val="Akapitzlist"/>
        <w:numPr>
          <w:ilvl w:val="0"/>
          <w:numId w:val="72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9076E">
        <w:rPr>
          <w:rFonts w:ascii="Arial" w:hAnsi="Arial" w:cs="Arial"/>
          <w:sz w:val="22"/>
          <w:szCs w:val="22"/>
        </w:rPr>
        <w:t xml:space="preserve">Zgodnie z art. 456 ust. 1 pkt 1 ustawy Prawo zamówień publicznych, </w:t>
      </w:r>
      <w:r w:rsidR="00991958" w:rsidRPr="0079076E">
        <w:rPr>
          <w:rFonts w:ascii="Arial" w:hAnsi="Arial" w:cs="Arial"/>
          <w:i/>
          <w:sz w:val="22"/>
          <w:szCs w:val="22"/>
        </w:rPr>
        <w:t xml:space="preserve">Zamawiający </w:t>
      </w:r>
      <w:r w:rsidR="00991958" w:rsidRPr="0079076E">
        <w:rPr>
          <w:rFonts w:ascii="Arial" w:hAnsi="Arial" w:cs="Arial"/>
          <w:sz w:val="22"/>
          <w:szCs w:val="22"/>
        </w:rPr>
        <w:t xml:space="preserve">może odstąpić od umowy w terminie 30. dni od </w:t>
      </w:r>
      <w:r w:rsidRPr="0079076E">
        <w:rPr>
          <w:rFonts w:ascii="Arial" w:hAnsi="Arial" w:cs="Arial"/>
          <w:sz w:val="22"/>
          <w:szCs w:val="22"/>
        </w:rPr>
        <w:t xml:space="preserve">dnia </w:t>
      </w:r>
      <w:r w:rsidR="00991958" w:rsidRPr="0079076E">
        <w:rPr>
          <w:rFonts w:ascii="Arial" w:hAnsi="Arial" w:cs="Arial"/>
          <w:sz w:val="22"/>
          <w:szCs w:val="22"/>
        </w:rPr>
        <w:t>powzięcia wiadomości o</w:t>
      </w:r>
      <w:r w:rsidRPr="0079076E">
        <w:rPr>
          <w:rFonts w:ascii="Arial" w:hAnsi="Arial" w:cs="Arial"/>
          <w:sz w:val="22"/>
          <w:szCs w:val="22"/>
        </w:rPr>
        <w:t xml:space="preserve"> </w:t>
      </w:r>
      <w:r w:rsidR="00991958" w:rsidRPr="0079076E">
        <w:rPr>
          <w:rFonts w:ascii="Arial" w:hAnsi="Arial" w:cs="Arial"/>
          <w:sz w:val="22"/>
          <w:szCs w:val="22"/>
        </w:rPr>
        <w:t xml:space="preserve">zaistnieniu istotnej zmiany okoliczności powodującej, że wykonanie umowy nie leży w interesie publicznym, czego nie można było przewidzieć w chwili zawarcia umowy, lub dalsze wykonywanie umowy może zagrozić podstawowemu interesowi bezpieczeństwa państwa lub bezpieczeństwu publicznemu. </w:t>
      </w:r>
      <w:r w:rsidR="0019332B" w:rsidRPr="0079076E">
        <w:rPr>
          <w:rFonts w:ascii="Arial" w:hAnsi="Arial" w:cs="Arial"/>
          <w:sz w:val="22"/>
          <w:szCs w:val="22"/>
        </w:rPr>
        <w:t xml:space="preserve">Odstąpienie wymaga zachowania formy pisemnej pod rygorem nieważności i powinno zawierać uzasadnienie. W takim przypadku </w:t>
      </w:r>
      <w:r w:rsidR="0019332B" w:rsidRPr="0079076E">
        <w:rPr>
          <w:rFonts w:ascii="Arial" w:hAnsi="Arial" w:cs="Arial"/>
          <w:i/>
          <w:sz w:val="22"/>
          <w:szCs w:val="22"/>
        </w:rPr>
        <w:t>Wykonawca</w:t>
      </w:r>
      <w:r w:rsidR="0019332B" w:rsidRPr="0079076E">
        <w:rPr>
          <w:rFonts w:ascii="Arial" w:hAnsi="Arial" w:cs="Arial"/>
          <w:sz w:val="22"/>
          <w:szCs w:val="22"/>
        </w:rPr>
        <w:t xml:space="preserve"> może żądać wyłącznie wynagrodzenia należnego z tytułu faktycznie zrealizowanych usług. </w:t>
      </w:r>
    </w:p>
    <w:p w:rsidR="006E3038" w:rsidRPr="00002337" w:rsidRDefault="006E3038" w:rsidP="00C61EB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9332B" w:rsidRPr="00002337" w:rsidRDefault="0019332B" w:rsidP="00C61EB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02337">
        <w:rPr>
          <w:rFonts w:ascii="Arial" w:hAnsi="Arial" w:cs="Arial"/>
          <w:b/>
          <w:sz w:val="22"/>
          <w:szCs w:val="22"/>
        </w:rPr>
        <w:t>§ 9</w:t>
      </w:r>
    </w:p>
    <w:p w:rsidR="0019332B" w:rsidRPr="00002337" w:rsidRDefault="0019332B" w:rsidP="00C61EBD">
      <w:pPr>
        <w:pStyle w:val="Akapitzlist"/>
        <w:numPr>
          <w:ilvl w:val="0"/>
          <w:numId w:val="73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02337">
        <w:rPr>
          <w:rFonts w:ascii="Arial" w:hAnsi="Arial" w:cs="Arial"/>
          <w:i/>
          <w:sz w:val="22"/>
          <w:szCs w:val="22"/>
        </w:rPr>
        <w:t xml:space="preserve">Wykonawca </w:t>
      </w:r>
      <w:r w:rsidRPr="00002337">
        <w:rPr>
          <w:rFonts w:ascii="Arial" w:hAnsi="Arial" w:cs="Arial"/>
          <w:sz w:val="22"/>
          <w:szCs w:val="22"/>
        </w:rPr>
        <w:t xml:space="preserve">zapłaci </w:t>
      </w:r>
      <w:r w:rsidRPr="00002337">
        <w:rPr>
          <w:rFonts w:ascii="Arial" w:hAnsi="Arial" w:cs="Arial"/>
          <w:i/>
          <w:sz w:val="22"/>
          <w:szCs w:val="22"/>
        </w:rPr>
        <w:t xml:space="preserve">Zamawiającemu </w:t>
      </w:r>
      <w:r w:rsidRPr="00002337">
        <w:rPr>
          <w:rFonts w:ascii="Arial" w:hAnsi="Arial" w:cs="Arial"/>
          <w:sz w:val="22"/>
          <w:szCs w:val="22"/>
        </w:rPr>
        <w:t>kary umowne:</w:t>
      </w:r>
    </w:p>
    <w:p w:rsidR="0019332B" w:rsidRPr="00002337" w:rsidRDefault="00D804DC" w:rsidP="00C61EBD">
      <w:pPr>
        <w:pStyle w:val="Akapitzlist"/>
        <w:numPr>
          <w:ilvl w:val="0"/>
          <w:numId w:val="74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002337">
        <w:rPr>
          <w:rFonts w:ascii="Arial" w:hAnsi="Arial" w:cs="Arial"/>
          <w:sz w:val="22"/>
          <w:szCs w:val="22"/>
        </w:rPr>
        <w:t xml:space="preserve">w przypadku odstąpienia od umowy z przyczyn leżących po stronie </w:t>
      </w:r>
      <w:r w:rsidRPr="00002337">
        <w:rPr>
          <w:rFonts w:ascii="Arial" w:hAnsi="Arial" w:cs="Arial"/>
          <w:i/>
          <w:sz w:val="22"/>
          <w:szCs w:val="22"/>
        </w:rPr>
        <w:t>Wykonawcy</w:t>
      </w:r>
      <w:r w:rsidRPr="00002337">
        <w:rPr>
          <w:rFonts w:ascii="Arial" w:hAnsi="Arial" w:cs="Arial"/>
          <w:sz w:val="22"/>
          <w:szCs w:val="22"/>
        </w:rPr>
        <w:t xml:space="preserve"> lub rozwiązania umowy z przyczyn </w:t>
      </w:r>
      <w:r w:rsidR="00393BA2" w:rsidRPr="00002337">
        <w:rPr>
          <w:rFonts w:ascii="Arial" w:hAnsi="Arial" w:cs="Arial"/>
          <w:sz w:val="22"/>
          <w:szCs w:val="22"/>
        </w:rPr>
        <w:t xml:space="preserve">leżących </w:t>
      </w:r>
      <w:r w:rsidRPr="00002337">
        <w:rPr>
          <w:rFonts w:ascii="Arial" w:hAnsi="Arial" w:cs="Arial"/>
          <w:sz w:val="22"/>
          <w:szCs w:val="22"/>
        </w:rPr>
        <w:t xml:space="preserve">po stronie </w:t>
      </w:r>
      <w:r w:rsidRPr="00002337">
        <w:rPr>
          <w:rFonts w:ascii="Arial" w:hAnsi="Arial" w:cs="Arial"/>
          <w:i/>
          <w:sz w:val="22"/>
          <w:szCs w:val="22"/>
        </w:rPr>
        <w:t>Wykonawcy</w:t>
      </w:r>
      <w:r w:rsidRPr="00002337">
        <w:rPr>
          <w:rFonts w:ascii="Arial" w:hAnsi="Arial" w:cs="Arial"/>
          <w:sz w:val="22"/>
          <w:szCs w:val="22"/>
        </w:rPr>
        <w:t xml:space="preserve"> – na skutek okoliczności, za które ponosi on odpowiedzialność </w:t>
      </w:r>
      <w:r w:rsidR="00DF2CD5" w:rsidRPr="00002337">
        <w:rPr>
          <w:rFonts w:ascii="Arial" w:hAnsi="Arial" w:cs="Arial"/>
          <w:sz w:val="22"/>
          <w:szCs w:val="22"/>
        </w:rPr>
        <w:t>–</w:t>
      </w:r>
      <w:r w:rsidRPr="00002337">
        <w:rPr>
          <w:rFonts w:ascii="Arial" w:hAnsi="Arial" w:cs="Arial"/>
          <w:sz w:val="22"/>
          <w:szCs w:val="22"/>
        </w:rPr>
        <w:t xml:space="preserve"> </w:t>
      </w:r>
      <w:r w:rsidR="00DF2CD5" w:rsidRPr="00002337">
        <w:rPr>
          <w:rFonts w:ascii="Arial" w:hAnsi="Arial" w:cs="Arial"/>
          <w:sz w:val="22"/>
          <w:szCs w:val="22"/>
        </w:rPr>
        <w:t xml:space="preserve">w </w:t>
      </w:r>
      <w:r w:rsidRPr="00002337">
        <w:rPr>
          <w:rFonts w:ascii="Arial" w:hAnsi="Arial" w:cs="Arial"/>
          <w:sz w:val="22"/>
          <w:szCs w:val="22"/>
        </w:rPr>
        <w:t>wysokości 5% kwoty</w:t>
      </w:r>
      <w:r w:rsidR="002A5141" w:rsidRPr="00002337">
        <w:rPr>
          <w:rFonts w:ascii="Arial" w:hAnsi="Arial" w:cs="Arial"/>
          <w:sz w:val="22"/>
          <w:szCs w:val="22"/>
        </w:rPr>
        <w:t>, która pozostała do zrealizowania w ramach umowy</w:t>
      </w:r>
      <w:r w:rsidRPr="00002337">
        <w:rPr>
          <w:rFonts w:ascii="Arial" w:hAnsi="Arial" w:cs="Arial"/>
          <w:sz w:val="22"/>
          <w:szCs w:val="22"/>
        </w:rPr>
        <w:t>,</w:t>
      </w:r>
    </w:p>
    <w:p w:rsidR="0019332B" w:rsidRPr="00002337" w:rsidRDefault="00D804DC" w:rsidP="00C61EBD">
      <w:pPr>
        <w:pStyle w:val="Akapitzlist"/>
        <w:numPr>
          <w:ilvl w:val="0"/>
          <w:numId w:val="74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002337">
        <w:rPr>
          <w:rFonts w:ascii="Arial" w:hAnsi="Arial" w:cs="Arial"/>
          <w:sz w:val="22"/>
          <w:szCs w:val="22"/>
        </w:rPr>
        <w:t>za każde jednodniowe opóźnienie w</w:t>
      </w:r>
      <w:r w:rsidR="00C61EBD" w:rsidRPr="00002337">
        <w:rPr>
          <w:rFonts w:ascii="Arial" w:hAnsi="Arial" w:cs="Arial"/>
          <w:sz w:val="22"/>
          <w:szCs w:val="22"/>
        </w:rPr>
        <w:t xml:space="preserve"> </w:t>
      </w:r>
      <w:r w:rsidRPr="00002337">
        <w:rPr>
          <w:rFonts w:ascii="Arial" w:hAnsi="Arial" w:cs="Arial"/>
          <w:sz w:val="22"/>
          <w:szCs w:val="22"/>
        </w:rPr>
        <w:t xml:space="preserve">odbiorze przesyłek od </w:t>
      </w:r>
      <w:r w:rsidRPr="00002337">
        <w:rPr>
          <w:rFonts w:ascii="Arial" w:hAnsi="Arial" w:cs="Arial"/>
          <w:i/>
          <w:sz w:val="22"/>
          <w:szCs w:val="22"/>
        </w:rPr>
        <w:t>Zamawiającego</w:t>
      </w:r>
      <w:r w:rsidRPr="00002337">
        <w:rPr>
          <w:rFonts w:ascii="Arial" w:hAnsi="Arial" w:cs="Arial"/>
          <w:sz w:val="22"/>
          <w:szCs w:val="22"/>
        </w:rPr>
        <w:t xml:space="preserve"> – w</w:t>
      </w:r>
      <w:r w:rsidR="00E7523B" w:rsidRPr="00002337">
        <w:rPr>
          <w:rFonts w:ascii="Arial" w:hAnsi="Arial" w:cs="Arial"/>
          <w:sz w:val="22"/>
          <w:szCs w:val="22"/>
        </w:rPr>
        <w:t> </w:t>
      </w:r>
      <w:r w:rsidRPr="00002337">
        <w:rPr>
          <w:rFonts w:ascii="Arial" w:hAnsi="Arial" w:cs="Arial"/>
          <w:sz w:val="22"/>
          <w:szCs w:val="22"/>
        </w:rPr>
        <w:t xml:space="preserve">wysokości i na zasadach określonych w regulaminie </w:t>
      </w:r>
      <w:r w:rsidRPr="00002337">
        <w:rPr>
          <w:rFonts w:ascii="Arial" w:hAnsi="Arial" w:cs="Arial"/>
          <w:i/>
          <w:sz w:val="22"/>
          <w:szCs w:val="22"/>
        </w:rPr>
        <w:t>Wykonawcy</w:t>
      </w:r>
      <w:r w:rsidRPr="00002337">
        <w:rPr>
          <w:rFonts w:ascii="Arial" w:hAnsi="Arial" w:cs="Arial"/>
          <w:sz w:val="22"/>
          <w:szCs w:val="22"/>
        </w:rPr>
        <w:t xml:space="preserve"> dot. wykonania usługi związanej z odbiorem przesyłek pocztowych z siedziby </w:t>
      </w:r>
      <w:r w:rsidRPr="00002337">
        <w:rPr>
          <w:rFonts w:ascii="Arial" w:hAnsi="Arial" w:cs="Arial"/>
          <w:i/>
          <w:sz w:val="22"/>
          <w:szCs w:val="22"/>
        </w:rPr>
        <w:t>Zamawiającego.</w:t>
      </w:r>
    </w:p>
    <w:p w:rsidR="0019332B" w:rsidRPr="00002337" w:rsidRDefault="00AF054C" w:rsidP="00C61EBD">
      <w:pPr>
        <w:pStyle w:val="Akapitzlist"/>
        <w:numPr>
          <w:ilvl w:val="0"/>
          <w:numId w:val="73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02337">
        <w:rPr>
          <w:rFonts w:ascii="Arial" w:hAnsi="Arial" w:cs="Arial"/>
          <w:sz w:val="22"/>
          <w:szCs w:val="22"/>
        </w:rPr>
        <w:t>Kary umowne</w:t>
      </w:r>
      <w:r w:rsidR="00BA109D" w:rsidRPr="00002337">
        <w:rPr>
          <w:rFonts w:ascii="Arial" w:hAnsi="Arial" w:cs="Arial"/>
          <w:sz w:val="22"/>
          <w:szCs w:val="22"/>
        </w:rPr>
        <w:t xml:space="preserve"> </w:t>
      </w:r>
      <w:r w:rsidRPr="00002337">
        <w:rPr>
          <w:rFonts w:ascii="Arial" w:hAnsi="Arial" w:cs="Arial"/>
          <w:sz w:val="22"/>
          <w:szCs w:val="22"/>
        </w:rPr>
        <w:t xml:space="preserve">płatne będą w terminie </w:t>
      </w:r>
      <w:r w:rsidR="004717E9" w:rsidRPr="00002337">
        <w:rPr>
          <w:rFonts w:ascii="Arial" w:hAnsi="Arial" w:cs="Arial"/>
          <w:sz w:val="22"/>
          <w:szCs w:val="22"/>
        </w:rPr>
        <w:t>21</w:t>
      </w:r>
      <w:r w:rsidR="00A405E2" w:rsidRPr="00002337">
        <w:rPr>
          <w:rFonts w:ascii="Arial" w:hAnsi="Arial" w:cs="Arial"/>
          <w:sz w:val="22"/>
          <w:szCs w:val="22"/>
        </w:rPr>
        <w:t>.</w:t>
      </w:r>
      <w:r w:rsidRPr="00002337">
        <w:rPr>
          <w:rFonts w:ascii="Arial" w:hAnsi="Arial" w:cs="Arial"/>
          <w:sz w:val="22"/>
          <w:szCs w:val="22"/>
        </w:rPr>
        <w:t xml:space="preserve"> dni od dnia wystawienia przez </w:t>
      </w:r>
      <w:r w:rsidRPr="00002337">
        <w:rPr>
          <w:rFonts w:ascii="Arial" w:hAnsi="Arial" w:cs="Arial"/>
          <w:i/>
          <w:sz w:val="22"/>
          <w:szCs w:val="22"/>
        </w:rPr>
        <w:t>Zamawiającego</w:t>
      </w:r>
      <w:r w:rsidRPr="00002337">
        <w:rPr>
          <w:rFonts w:ascii="Arial" w:hAnsi="Arial" w:cs="Arial"/>
          <w:sz w:val="22"/>
          <w:szCs w:val="22"/>
        </w:rPr>
        <w:t xml:space="preserve"> noty obciążeniowej. </w:t>
      </w:r>
      <w:r w:rsidRPr="00002337">
        <w:rPr>
          <w:rFonts w:ascii="Arial" w:hAnsi="Arial" w:cs="Arial"/>
          <w:i/>
          <w:sz w:val="22"/>
          <w:szCs w:val="22"/>
        </w:rPr>
        <w:t>Zamawiający</w:t>
      </w:r>
      <w:r w:rsidRPr="00002337">
        <w:rPr>
          <w:rFonts w:ascii="Arial" w:hAnsi="Arial" w:cs="Arial"/>
          <w:sz w:val="22"/>
          <w:szCs w:val="22"/>
        </w:rPr>
        <w:t xml:space="preserve"> ma prawo samodzielnego dokonywania potrącania kar umownych z wierzytelności przysługujących </w:t>
      </w:r>
      <w:r w:rsidRPr="00002337">
        <w:rPr>
          <w:rFonts w:ascii="Arial" w:hAnsi="Arial" w:cs="Arial"/>
          <w:i/>
          <w:sz w:val="22"/>
          <w:szCs w:val="22"/>
        </w:rPr>
        <w:t>Wykonawcy</w:t>
      </w:r>
      <w:r w:rsidRPr="00002337">
        <w:rPr>
          <w:rFonts w:ascii="Arial" w:hAnsi="Arial" w:cs="Arial"/>
          <w:sz w:val="22"/>
          <w:szCs w:val="22"/>
        </w:rPr>
        <w:t xml:space="preserve"> od </w:t>
      </w:r>
      <w:r w:rsidRPr="00002337">
        <w:rPr>
          <w:rFonts w:ascii="Arial" w:hAnsi="Arial" w:cs="Arial"/>
          <w:i/>
          <w:sz w:val="22"/>
          <w:szCs w:val="22"/>
        </w:rPr>
        <w:t>Zamawiającego</w:t>
      </w:r>
      <w:r w:rsidRPr="00002337">
        <w:rPr>
          <w:rFonts w:ascii="Arial" w:hAnsi="Arial" w:cs="Arial"/>
          <w:sz w:val="22"/>
          <w:szCs w:val="22"/>
        </w:rPr>
        <w:t xml:space="preserve"> </w:t>
      </w:r>
      <w:r w:rsidR="004717E9" w:rsidRPr="00002337">
        <w:rPr>
          <w:rFonts w:ascii="Arial" w:hAnsi="Arial" w:cs="Arial"/>
          <w:sz w:val="22"/>
          <w:szCs w:val="22"/>
        </w:rPr>
        <w:t xml:space="preserve">jedynie w przypadku, gdy nota obciążeniowa nie zostanie opłacona w terminie i </w:t>
      </w:r>
      <w:r w:rsidR="00417F6B" w:rsidRPr="00002337">
        <w:rPr>
          <w:rFonts w:ascii="Arial" w:hAnsi="Arial" w:cs="Arial"/>
          <w:bCs/>
          <w:sz w:val="22"/>
          <w:szCs w:val="22"/>
        </w:rPr>
        <w:t xml:space="preserve">przeprowadzone zostanie </w:t>
      </w:r>
      <w:r w:rsidRPr="00002337">
        <w:rPr>
          <w:rFonts w:ascii="Arial" w:hAnsi="Arial" w:cs="Arial"/>
          <w:bCs/>
          <w:sz w:val="22"/>
          <w:szCs w:val="22"/>
        </w:rPr>
        <w:t>postępowani</w:t>
      </w:r>
      <w:r w:rsidR="00417F6B" w:rsidRPr="00002337">
        <w:rPr>
          <w:rFonts w:ascii="Arial" w:hAnsi="Arial" w:cs="Arial"/>
          <w:bCs/>
          <w:sz w:val="22"/>
          <w:szCs w:val="22"/>
        </w:rPr>
        <w:t>e</w:t>
      </w:r>
      <w:r w:rsidRPr="00002337">
        <w:rPr>
          <w:rFonts w:ascii="Arial" w:hAnsi="Arial" w:cs="Arial"/>
          <w:bCs/>
          <w:sz w:val="22"/>
          <w:szCs w:val="22"/>
        </w:rPr>
        <w:t xml:space="preserve"> potwierdzające zasadność i</w:t>
      </w:r>
      <w:r w:rsidR="004717E9" w:rsidRPr="00002337">
        <w:rPr>
          <w:rFonts w:ascii="Arial" w:hAnsi="Arial" w:cs="Arial"/>
          <w:bCs/>
          <w:sz w:val="22"/>
          <w:szCs w:val="22"/>
        </w:rPr>
        <w:t xml:space="preserve"> </w:t>
      </w:r>
      <w:r w:rsidRPr="00002337">
        <w:rPr>
          <w:rFonts w:ascii="Arial" w:hAnsi="Arial" w:cs="Arial"/>
          <w:bCs/>
          <w:sz w:val="22"/>
          <w:szCs w:val="22"/>
        </w:rPr>
        <w:t>wysokość naliczonej kary umownej</w:t>
      </w:r>
      <w:r w:rsidRPr="00002337">
        <w:rPr>
          <w:rFonts w:ascii="Arial" w:hAnsi="Arial" w:cs="Arial"/>
          <w:sz w:val="22"/>
          <w:szCs w:val="22"/>
        </w:rPr>
        <w:t>.</w:t>
      </w:r>
    </w:p>
    <w:p w:rsidR="0019332B" w:rsidRPr="00002337" w:rsidRDefault="0019332B" w:rsidP="00C61EB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9332B" w:rsidRPr="00002337" w:rsidRDefault="0019332B" w:rsidP="00C61EB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02337">
        <w:rPr>
          <w:rFonts w:ascii="Arial" w:hAnsi="Arial" w:cs="Arial"/>
          <w:b/>
          <w:sz w:val="22"/>
          <w:szCs w:val="22"/>
        </w:rPr>
        <w:t>§ 1</w:t>
      </w:r>
      <w:r w:rsidR="00393BA2" w:rsidRPr="00002337">
        <w:rPr>
          <w:rFonts w:ascii="Arial" w:hAnsi="Arial" w:cs="Arial"/>
          <w:b/>
          <w:sz w:val="22"/>
          <w:szCs w:val="22"/>
        </w:rPr>
        <w:t>0</w:t>
      </w:r>
    </w:p>
    <w:p w:rsidR="0019332B" w:rsidRPr="00002337" w:rsidRDefault="0019332B" w:rsidP="00C61EBD">
      <w:pPr>
        <w:pStyle w:val="Akapitzlist"/>
        <w:numPr>
          <w:ilvl w:val="0"/>
          <w:numId w:val="75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02337">
        <w:rPr>
          <w:rFonts w:ascii="Arial" w:hAnsi="Arial" w:cs="Arial"/>
          <w:sz w:val="22"/>
          <w:szCs w:val="22"/>
        </w:rPr>
        <w:t>Strony oświadczają, że nadzór nad realizacją postanowień umowy pełnią:</w:t>
      </w:r>
    </w:p>
    <w:p w:rsidR="0019332B" w:rsidRPr="00002337" w:rsidRDefault="0019332B" w:rsidP="00C61EBD">
      <w:pPr>
        <w:pStyle w:val="Akapitzlist"/>
        <w:numPr>
          <w:ilvl w:val="0"/>
          <w:numId w:val="79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002337">
        <w:rPr>
          <w:rFonts w:ascii="Arial" w:hAnsi="Arial" w:cs="Arial"/>
          <w:sz w:val="22"/>
          <w:szCs w:val="22"/>
        </w:rPr>
        <w:t xml:space="preserve">z ramienia </w:t>
      </w:r>
      <w:r w:rsidRPr="00002337">
        <w:rPr>
          <w:rFonts w:ascii="Arial" w:hAnsi="Arial" w:cs="Arial"/>
          <w:i/>
          <w:sz w:val="22"/>
          <w:szCs w:val="22"/>
        </w:rPr>
        <w:t xml:space="preserve">Zamawiającego </w:t>
      </w:r>
      <w:r w:rsidR="00680E4C" w:rsidRPr="00002337">
        <w:rPr>
          <w:rFonts w:ascii="Arial" w:hAnsi="Arial" w:cs="Arial"/>
          <w:sz w:val="22"/>
          <w:szCs w:val="22"/>
        </w:rPr>
        <w:t>Pan</w:t>
      </w:r>
      <w:r w:rsidR="001E3905" w:rsidRPr="00002337">
        <w:rPr>
          <w:rFonts w:ascii="Arial" w:hAnsi="Arial" w:cs="Arial"/>
          <w:sz w:val="22"/>
          <w:szCs w:val="22"/>
        </w:rPr>
        <w:t>/</w:t>
      </w:r>
      <w:r w:rsidR="00680E4C" w:rsidRPr="00002337">
        <w:rPr>
          <w:rFonts w:ascii="Arial" w:hAnsi="Arial" w:cs="Arial"/>
          <w:sz w:val="22"/>
          <w:szCs w:val="22"/>
        </w:rPr>
        <w:t xml:space="preserve">i </w:t>
      </w:r>
      <w:r w:rsidR="00D327F0" w:rsidRPr="00002337">
        <w:rPr>
          <w:rFonts w:ascii="Arial" w:hAnsi="Arial" w:cs="Arial"/>
          <w:sz w:val="22"/>
          <w:szCs w:val="22"/>
        </w:rPr>
        <w:t>……</w:t>
      </w:r>
      <w:r w:rsidRPr="00002337">
        <w:rPr>
          <w:rFonts w:ascii="Arial" w:hAnsi="Arial" w:cs="Arial"/>
          <w:sz w:val="22"/>
          <w:szCs w:val="22"/>
        </w:rPr>
        <w:t xml:space="preserve"> tel. </w:t>
      </w:r>
      <w:r w:rsidR="00D327F0" w:rsidRPr="00002337">
        <w:rPr>
          <w:rFonts w:ascii="Arial" w:hAnsi="Arial" w:cs="Arial"/>
          <w:sz w:val="22"/>
          <w:szCs w:val="22"/>
        </w:rPr>
        <w:t>……</w:t>
      </w:r>
      <w:r w:rsidR="002E46E6" w:rsidRPr="00002337">
        <w:rPr>
          <w:rFonts w:ascii="Arial" w:hAnsi="Arial" w:cs="Arial"/>
          <w:sz w:val="22"/>
          <w:szCs w:val="22"/>
        </w:rPr>
        <w:t>,</w:t>
      </w:r>
      <w:r w:rsidRPr="00002337">
        <w:rPr>
          <w:rFonts w:ascii="Arial" w:hAnsi="Arial" w:cs="Arial"/>
          <w:sz w:val="22"/>
          <w:szCs w:val="22"/>
        </w:rPr>
        <w:t xml:space="preserve"> e-mail: </w:t>
      </w:r>
      <w:r w:rsidR="00D327F0" w:rsidRPr="00002337">
        <w:rPr>
          <w:rFonts w:ascii="Arial" w:hAnsi="Arial" w:cs="Arial"/>
          <w:sz w:val="22"/>
          <w:szCs w:val="22"/>
        </w:rPr>
        <w:t>……</w:t>
      </w:r>
      <w:r w:rsidR="00680E4C" w:rsidRPr="00002337">
        <w:rPr>
          <w:rFonts w:ascii="Arial" w:hAnsi="Arial" w:cs="Arial"/>
          <w:sz w:val="22"/>
          <w:szCs w:val="22"/>
        </w:rPr>
        <w:t>,</w:t>
      </w:r>
    </w:p>
    <w:p w:rsidR="0019332B" w:rsidRPr="00002337" w:rsidRDefault="0019332B" w:rsidP="00C61EBD">
      <w:pPr>
        <w:pStyle w:val="Akapitzlist"/>
        <w:numPr>
          <w:ilvl w:val="0"/>
          <w:numId w:val="79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002337">
        <w:rPr>
          <w:rFonts w:ascii="Arial" w:hAnsi="Arial" w:cs="Arial"/>
          <w:sz w:val="22"/>
          <w:szCs w:val="22"/>
        </w:rPr>
        <w:t xml:space="preserve">z ramienia </w:t>
      </w:r>
      <w:r w:rsidRPr="00002337">
        <w:rPr>
          <w:rFonts w:ascii="Arial" w:hAnsi="Arial" w:cs="Arial"/>
          <w:i/>
          <w:sz w:val="22"/>
          <w:szCs w:val="22"/>
        </w:rPr>
        <w:t>Wykonawc</w:t>
      </w:r>
      <w:r w:rsidR="007116CB" w:rsidRPr="00002337">
        <w:rPr>
          <w:rFonts w:ascii="Arial" w:hAnsi="Arial" w:cs="Arial"/>
          <w:i/>
          <w:sz w:val="22"/>
          <w:szCs w:val="22"/>
        </w:rPr>
        <w:t>y</w:t>
      </w:r>
      <w:r w:rsidRPr="00002337">
        <w:rPr>
          <w:rFonts w:ascii="Arial" w:hAnsi="Arial" w:cs="Arial"/>
          <w:i/>
          <w:sz w:val="22"/>
          <w:szCs w:val="22"/>
        </w:rPr>
        <w:t xml:space="preserve"> </w:t>
      </w:r>
      <w:r w:rsidR="00680E4C" w:rsidRPr="00002337">
        <w:rPr>
          <w:rFonts w:ascii="Arial" w:hAnsi="Arial" w:cs="Arial"/>
          <w:sz w:val="22"/>
          <w:szCs w:val="22"/>
        </w:rPr>
        <w:t>Pan</w:t>
      </w:r>
      <w:r w:rsidR="001E3905" w:rsidRPr="00002337">
        <w:rPr>
          <w:rFonts w:ascii="Arial" w:hAnsi="Arial" w:cs="Arial"/>
          <w:sz w:val="22"/>
          <w:szCs w:val="22"/>
        </w:rPr>
        <w:t>/</w:t>
      </w:r>
      <w:r w:rsidR="00680E4C" w:rsidRPr="00002337">
        <w:rPr>
          <w:rFonts w:ascii="Arial" w:hAnsi="Arial" w:cs="Arial"/>
          <w:sz w:val="22"/>
          <w:szCs w:val="22"/>
        </w:rPr>
        <w:t>i</w:t>
      </w:r>
      <w:r w:rsidR="00D327F0" w:rsidRPr="00002337">
        <w:rPr>
          <w:rFonts w:ascii="Arial" w:hAnsi="Arial" w:cs="Arial"/>
          <w:sz w:val="22"/>
          <w:szCs w:val="22"/>
        </w:rPr>
        <w:t xml:space="preserve"> ……</w:t>
      </w:r>
      <w:r w:rsidR="00680E4C" w:rsidRPr="00002337">
        <w:rPr>
          <w:rFonts w:ascii="Arial" w:hAnsi="Arial" w:cs="Arial"/>
          <w:sz w:val="22"/>
          <w:szCs w:val="22"/>
        </w:rPr>
        <w:t xml:space="preserve"> </w:t>
      </w:r>
      <w:r w:rsidRPr="00002337">
        <w:rPr>
          <w:rFonts w:ascii="Arial" w:hAnsi="Arial" w:cs="Arial"/>
          <w:sz w:val="22"/>
          <w:szCs w:val="22"/>
        </w:rPr>
        <w:t xml:space="preserve"> tel. </w:t>
      </w:r>
      <w:r w:rsidR="00D327F0" w:rsidRPr="00002337">
        <w:rPr>
          <w:rFonts w:ascii="Arial" w:hAnsi="Arial" w:cs="Arial"/>
          <w:sz w:val="22"/>
          <w:szCs w:val="22"/>
        </w:rPr>
        <w:t>……</w:t>
      </w:r>
      <w:r w:rsidRPr="00002337">
        <w:rPr>
          <w:rFonts w:ascii="Arial" w:hAnsi="Arial" w:cs="Arial"/>
          <w:sz w:val="22"/>
          <w:szCs w:val="22"/>
        </w:rPr>
        <w:t>,</w:t>
      </w:r>
      <w:r w:rsidR="00D327F0" w:rsidRPr="00002337">
        <w:rPr>
          <w:rFonts w:ascii="Arial" w:hAnsi="Arial" w:cs="Arial"/>
          <w:sz w:val="22"/>
          <w:szCs w:val="22"/>
        </w:rPr>
        <w:t xml:space="preserve"> </w:t>
      </w:r>
      <w:r w:rsidRPr="00002337">
        <w:rPr>
          <w:rFonts w:ascii="Arial" w:hAnsi="Arial" w:cs="Arial"/>
          <w:sz w:val="22"/>
          <w:szCs w:val="22"/>
        </w:rPr>
        <w:t xml:space="preserve">e-mail: </w:t>
      </w:r>
      <w:r w:rsidR="00D327F0" w:rsidRPr="00002337">
        <w:rPr>
          <w:rFonts w:ascii="Arial" w:hAnsi="Arial" w:cs="Arial"/>
          <w:sz w:val="22"/>
          <w:szCs w:val="22"/>
        </w:rPr>
        <w:t>……</w:t>
      </w:r>
    </w:p>
    <w:p w:rsidR="0019332B" w:rsidRPr="00002337" w:rsidRDefault="0019332B" w:rsidP="00C61EBD">
      <w:pPr>
        <w:pStyle w:val="Akapitzlist"/>
        <w:numPr>
          <w:ilvl w:val="0"/>
          <w:numId w:val="75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02337">
        <w:rPr>
          <w:rFonts w:ascii="Arial" w:hAnsi="Arial" w:cs="Arial"/>
          <w:sz w:val="22"/>
          <w:szCs w:val="22"/>
        </w:rPr>
        <w:t>Zmiana osób, o których mowa w ust. 1 i 2 oraz danych wyszczególnionych w</w:t>
      </w:r>
      <w:r w:rsidR="00C61EBD" w:rsidRPr="00002337">
        <w:rPr>
          <w:rFonts w:ascii="Arial" w:hAnsi="Arial" w:cs="Arial"/>
          <w:sz w:val="22"/>
          <w:szCs w:val="22"/>
        </w:rPr>
        <w:t xml:space="preserve"> </w:t>
      </w:r>
      <w:r w:rsidRPr="00002337">
        <w:rPr>
          <w:rFonts w:ascii="Arial" w:hAnsi="Arial" w:cs="Arial"/>
          <w:sz w:val="22"/>
          <w:szCs w:val="22"/>
        </w:rPr>
        <w:t xml:space="preserve">komparycji umowy, nie stanowi zmiany umowy, a jedynie wymaga poinformowania drugiej strony listem poleconym wysłanym na adres </w:t>
      </w:r>
      <w:r w:rsidRPr="00002337">
        <w:rPr>
          <w:rFonts w:ascii="Arial" w:hAnsi="Arial" w:cs="Arial"/>
          <w:i/>
          <w:sz w:val="22"/>
          <w:szCs w:val="22"/>
        </w:rPr>
        <w:t>Zamawiającego</w:t>
      </w:r>
      <w:r w:rsidRPr="00002337">
        <w:rPr>
          <w:rFonts w:ascii="Arial" w:hAnsi="Arial" w:cs="Arial"/>
          <w:sz w:val="22"/>
          <w:szCs w:val="22"/>
        </w:rPr>
        <w:t xml:space="preserve"> lub </w:t>
      </w:r>
      <w:r w:rsidRPr="00002337">
        <w:rPr>
          <w:rFonts w:ascii="Arial" w:hAnsi="Arial" w:cs="Arial"/>
          <w:i/>
          <w:sz w:val="22"/>
          <w:szCs w:val="22"/>
        </w:rPr>
        <w:t>Wykonawcy</w:t>
      </w:r>
      <w:r w:rsidRPr="00002337">
        <w:rPr>
          <w:rFonts w:ascii="Arial" w:hAnsi="Arial" w:cs="Arial"/>
          <w:sz w:val="22"/>
          <w:szCs w:val="22"/>
        </w:rPr>
        <w:t>. Korespondencję przesłaną na adresy wskazane w komparycji, każda ze stron uzna za prawidłowo doręczoną, w</w:t>
      </w:r>
      <w:r w:rsidR="00002337" w:rsidRPr="00002337">
        <w:rPr>
          <w:rFonts w:ascii="Arial" w:hAnsi="Arial" w:cs="Arial"/>
          <w:sz w:val="22"/>
          <w:szCs w:val="22"/>
        </w:rPr>
        <w:t> </w:t>
      </w:r>
      <w:r w:rsidRPr="00002337">
        <w:rPr>
          <w:rFonts w:ascii="Arial" w:hAnsi="Arial" w:cs="Arial"/>
          <w:sz w:val="22"/>
          <w:szCs w:val="22"/>
        </w:rPr>
        <w:t>przypadku niepowiadomienia drugiej strony o zmianie swojego adresu.</w:t>
      </w:r>
    </w:p>
    <w:p w:rsidR="0019332B" w:rsidRPr="00002337" w:rsidRDefault="0019332B" w:rsidP="00C61EBD">
      <w:pPr>
        <w:pStyle w:val="Akapitzlist"/>
        <w:numPr>
          <w:ilvl w:val="0"/>
          <w:numId w:val="75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02337">
        <w:rPr>
          <w:rFonts w:ascii="Arial" w:hAnsi="Arial" w:cs="Arial"/>
          <w:sz w:val="22"/>
          <w:szCs w:val="22"/>
        </w:rPr>
        <w:t>Wykonawca ma prawo do zmiany treści załączników do niniejszej umowy</w:t>
      </w:r>
      <w:r w:rsidR="006E7830" w:rsidRPr="00002337">
        <w:rPr>
          <w:rFonts w:ascii="Arial" w:hAnsi="Arial" w:cs="Arial"/>
          <w:sz w:val="22"/>
          <w:szCs w:val="22"/>
        </w:rPr>
        <w:t xml:space="preserve">, z wyłączeniem </w:t>
      </w:r>
      <w:r w:rsidR="00A405E2" w:rsidRPr="00002337">
        <w:rPr>
          <w:rFonts w:ascii="Arial" w:hAnsi="Arial" w:cs="Arial"/>
          <w:sz w:val="22"/>
          <w:szCs w:val="22"/>
        </w:rPr>
        <w:t>załącznika nr 1 (</w:t>
      </w:r>
      <w:r w:rsidR="00B250A6" w:rsidRPr="00002337">
        <w:rPr>
          <w:rFonts w:ascii="Arial" w:hAnsi="Arial" w:cs="Arial"/>
          <w:i/>
          <w:sz w:val="22"/>
          <w:szCs w:val="22"/>
        </w:rPr>
        <w:t>O</w:t>
      </w:r>
      <w:r w:rsidR="00A405E2" w:rsidRPr="00002337">
        <w:rPr>
          <w:rFonts w:ascii="Arial" w:hAnsi="Arial" w:cs="Arial"/>
          <w:i/>
          <w:sz w:val="22"/>
          <w:szCs w:val="22"/>
        </w:rPr>
        <w:t>pisu przedmiotu zamówienia</w:t>
      </w:r>
      <w:r w:rsidR="00A405E2" w:rsidRPr="00002337">
        <w:rPr>
          <w:rFonts w:ascii="Arial" w:hAnsi="Arial" w:cs="Arial"/>
          <w:sz w:val="22"/>
          <w:szCs w:val="22"/>
        </w:rPr>
        <w:t>)</w:t>
      </w:r>
      <w:r w:rsidR="006E7830" w:rsidRPr="00002337">
        <w:rPr>
          <w:rFonts w:ascii="Arial" w:hAnsi="Arial" w:cs="Arial"/>
          <w:sz w:val="22"/>
          <w:szCs w:val="22"/>
        </w:rPr>
        <w:t>, który pozostaje niezmienny</w:t>
      </w:r>
      <w:r w:rsidR="00FE3D9F" w:rsidRPr="00002337">
        <w:rPr>
          <w:rFonts w:ascii="Arial" w:hAnsi="Arial" w:cs="Arial"/>
          <w:sz w:val="22"/>
          <w:szCs w:val="22"/>
        </w:rPr>
        <w:t xml:space="preserve"> przez cały okres trwania umowy</w:t>
      </w:r>
      <w:r w:rsidRPr="00002337">
        <w:rPr>
          <w:rFonts w:ascii="Arial" w:hAnsi="Arial" w:cs="Arial"/>
          <w:sz w:val="22"/>
          <w:szCs w:val="22"/>
        </w:rPr>
        <w:t xml:space="preserve">. Zmienione załączniki zostaną przesłane </w:t>
      </w:r>
      <w:r w:rsidRPr="00002337">
        <w:rPr>
          <w:rFonts w:ascii="Arial" w:hAnsi="Arial" w:cs="Arial"/>
          <w:i/>
          <w:sz w:val="22"/>
          <w:szCs w:val="22"/>
        </w:rPr>
        <w:t>Zamawiającemu</w:t>
      </w:r>
      <w:r w:rsidRPr="00002337">
        <w:rPr>
          <w:rFonts w:ascii="Arial" w:hAnsi="Arial" w:cs="Arial"/>
          <w:sz w:val="22"/>
          <w:szCs w:val="22"/>
        </w:rPr>
        <w:t xml:space="preserve"> przesyłką poleconą. Treść załączników wiąże </w:t>
      </w:r>
      <w:r w:rsidRPr="00002337">
        <w:rPr>
          <w:rFonts w:ascii="Arial" w:hAnsi="Arial" w:cs="Arial"/>
          <w:i/>
          <w:sz w:val="22"/>
          <w:szCs w:val="22"/>
        </w:rPr>
        <w:t>Zamawiającego</w:t>
      </w:r>
      <w:r w:rsidRPr="00002337">
        <w:rPr>
          <w:rFonts w:ascii="Arial" w:hAnsi="Arial" w:cs="Arial"/>
          <w:sz w:val="22"/>
          <w:szCs w:val="22"/>
        </w:rPr>
        <w:t xml:space="preserve"> od następnego okresu rozliczeniowego, pod warunkiem, że zostaną one dostarczone </w:t>
      </w:r>
      <w:r w:rsidRPr="00002337">
        <w:rPr>
          <w:rFonts w:ascii="Arial" w:hAnsi="Arial" w:cs="Arial"/>
          <w:i/>
          <w:sz w:val="22"/>
          <w:szCs w:val="22"/>
        </w:rPr>
        <w:t>Zamawiającemu</w:t>
      </w:r>
      <w:r w:rsidRPr="00002337">
        <w:rPr>
          <w:rFonts w:ascii="Arial" w:hAnsi="Arial" w:cs="Arial"/>
          <w:sz w:val="22"/>
          <w:szCs w:val="22"/>
        </w:rPr>
        <w:t xml:space="preserve"> nie później niż na 14</w:t>
      </w:r>
      <w:r w:rsidR="00753250" w:rsidRPr="00002337">
        <w:rPr>
          <w:rFonts w:ascii="Arial" w:hAnsi="Arial" w:cs="Arial"/>
          <w:sz w:val="22"/>
          <w:szCs w:val="22"/>
        </w:rPr>
        <w:t>.</w:t>
      </w:r>
      <w:r w:rsidRPr="00002337">
        <w:rPr>
          <w:rFonts w:ascii="Arial" w:hAnsi="Arial" w:cs="Arial"/>
          <w:sz w:val="22"/>
          <w:szCs w:val="22"/>
        </w:rPr>
        <w:t xml:space="preserve"> dni przed rozpoczęciem okresu rozliczeniowego. W przypadku późniejszego doręczenia załączników, zmieniona treść załączników wiąże </w:t>
      </w:r>
      <w:r w:rsidRPr="00002337">
        <w:rPr>
          <w:rFonts w:ascii="Arial" w:hAnsi="Arial" w:cs="Arial"/>
          <w:i/>
          <w:sz w:val="22"/>
          <w:szCs w:val="22"/>
        </w:rPr>
        <w:t>Zamawiającego</w:t>
      </w:r>
      <w:r w:rsidRPr="00002337">
        <w:rPr>
          <w:rFonts w:ascii="Arial" w:hAnsi="Arial" w:cs="Arial"/>
          <w:sz w:val="22"/>
          <w:szCs w:val="22"/>
        </w:rPr>
        <w:t xml:space="preserve"> od drugiego okresu rozliczeniowego następującego po dniu otrzymania informacji o zmianie treści załączników. Zmiana </w:t>
      </w:r>
      <w:r w:rsidRPr="00002337">
        <w:rPr>
          <w:rFonts w:ascii="Arial" w:hAnsi="Arial" w:cs="Arial"/>
          <w:sz w:val="22"/>
          <w:szCs w:val="22"/>
        </w:rPr>
        <w:lastRenderedPageBreak/>
        <w:t>załączników w tym trybie nie powoduje konieczności sporządzenia aneksu do niniejszej umowy.</w:t>
      </w:r>
    </w:p>
    <w:p w:rsidR="0019332B" w:rsidRPr="00002337" w:rsidRDefault="0019332B" w:rsidP="00C61EBD">
      <w:pPr>
        <w:pStyle w:val="Akapitzlist"/>
        <w:numPr>
          <w:ilvl w:val="0"/>
          <w:numId w:val="75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02337">
        <w:rPr>
          <w:rFonts w:ascii="Arial" w:hAnsi="Arial" w:cs="Arial"/>
          <w:sz w:val="22"/>
          <w:szCs w:val="22"/>
        </w:rPr>
        <w:t xml:space="preserve">W przypadku niezaakceptowania przez </w:t>
      </w:r>
      <w:r w:rsidRPr="00002337">
        <w:rPr>
          <w:rFonts w:ascii="Arial" w:hAnsi="Arial" w:cs="Arial"/>
          <w:i/>
          <w:sz w:val="22"/>
          <w:szCs w:val="22"/>
        </w:rPr>
        <w:t>Zamawiającego</w:t>
      </w:r>
      <w:r w:rsidRPr="00002337">
        <w:rPr>
          <w:rFonts w:ascii="Arial" w:hAnsi="Arial" w:cs="Arial"/>
          <w:sz w:val="22"/>
          <w:szCs w:val="22"/>
        </w:rPr>
        <w:t xml:space="preserve"> treści zmienionych załączników, </w:t>
      </w:r>
      <w:r w:rsidRPr="00002337">
        <w:rPr>
          <w:rFonts w:ascii="Arial" w:hAnsi="Arial" w:cs="Arial"/>
          <w:i/>
          <w:sz w:val="22"/>
          <w:szCs w:val="22"/>
        </w:rPr>
        <w:t>Wykonawca</w:t>
      </w:r>
      <w:r w:rsidRPr="00002337">
        <w:rPr>
          <w:rFonts w:ascii="Arial" w:hAnsi="Arial" w:cs="Arial"/>
          <w:sz w:val="22"/>
          <w:szCs w:val="22"/>
        </w:rPr>
        <w:t xml:space="preserve"> może wypowiedzieć umowę w terminie 7</w:t>
      </w:r>
      <w:r w:rsidR="00753250" w:rsidRPr="00002337">
        <w:rPr>
          <w:rFonts w:ascii="Arial" w:hAnsi="Arial" w:cs="Arial"/>
          <w:sz w:val="22"/>
          <w:szCs w:val="22"/>
        </w:rPr>
        <w:t>.</w:t>
      </w:r>
      <w:r w:rsidRPr="00002337">
        <w:rPr>
          <w:rFonts w:ascii="Arial" w:hAnsi="Arial" w:cs="Arial"/>
          <w:sz w:val="22"/>
          <w:szCs w:val="22"/>
        </w:rPr>
        <w:t xml:space="preserve"> dni od dnia doręczenia zmienionych załączników. Rozwiązanie umowy nastąpi na koniec okresu rozliczeniowego następującego po dacie otrzymania wypowiedzenia przez Wykonawcę. W takim przypadku </w:t>
      </w:r>
      <w:r w:rsidRPr="00002337">
        <w:rPr>
          <w:rFonts w:ascii="Arial" w:hAnsi="Arial" w:cs="Arial"/>
          <w:i/>
          <w:sz w:val="22"/>
          <w:szCs w:val="22"/>
        </w:rPr>
        <w:t>Zamawiający</w:t>
      </w:r>
      <w:r w:rsidRPr="00002337">
        <w:rPr>
          <w:rFonts w:ascii="Arial" w:hAnsi="Arial" w:cs="Arial"/>
          <w:sz w:val="22"/>
          <w:szCs w:val="22"/>
        </w:rPr>
        <w:t xml:space="preserve"> zobowiązany jest do spłaty wszystkich swoich zobowiązań wobec </w:t>
      </w:r>
      <w:r w:rsidRPr="00002337">
        <w:rPr>
          <w:rFonts w:ascii="Arial" w:hAnsi="Arial" w:cs="Arial"/>
          <w:i/>
          <w:sz w:val="22"/>
          <w:szCs w:val="22"/>
        </w:rPr>
        <w:t>Wykonawcy</w:t>
      </w:r>
      <w:r w:rsidRPr="00002337">
        <w:rPr>
          <w:rFonts w:ascii="Arial" w:hAnsi="Arial" w:cs="Arial"/>
          <w:sz w:val="22"/>
          <w:szCs w:val="22"/>
        </w:rPr>
        <w:t xml:space="preserve"> wynikających z niniejszej umowy.</w:t>
      </w:r>
    </w:p>
    <w:p w:rsidR="0019332B" w:rsidRPr="000814BF" w:rsidRDefault="0019332B" w:rsidP="00C61EBD">
      <w:pPr>
        <w:pStyle w:val="Akapitzlist"/>
        <w:numPr>
          <w:ilvl w:val="0"/>
          <w:numId w:val="75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02337">
        <w:rPr>
          <w:rFonts w:ascii="Arial" w:hAnsi="Arial" w:cs="Arial"/>
          <w:i/>
          <w:sz w:val="22"/>
          <w:szCs w:val="22"/>
        </w:rPr>
        <w:t>Wykonawca</w:t>
      </w:r>
      <w:r w:rsidRPr="00002337">
        <w:rPr>
          <w:rFonts w:ascii="Arial" w:hAnsi="Arial" w:cs="Arial"/>
          <w:sz w:val="22"/>
          <w:szCs w:val="22"/>
        </w:rPr>
        <w:t xml:space="preserve"> zobowiązany jest do posiadania przez cały czas realizacji przedmiotu zamówienia polisy ubezpieczeniowej od odpowiedzialności cywilnej, w zakresie prowadzonej działalności związanej z przedmiotem umowy, na jedno i wszystkie zdarzenia w wysokości sumy gwarancyjnej co najmniej </w:t>
      </w:r>
      <w:r w:rsidR="00002337" w:rsidRPr="00002337">
        <w:rPr>
          <w:rFonts w:ascii="Arial" w:hAnsi="Arial" w:cs="Arial"/>
          <w:sz w:val="22"/>
          <w:szCs w:val="22"/>
        </w:rPr>
        <w:t>7</w:t>
      </w:r>
      <w:r w:rsidR="0082256F" w:rsidRPr="00002337">
        <w:rPr>
          <w:rFonts w:ascii="Arial" w:hAnsi="Arial" w:cs="Arial"/>
          <w:sz w:val="22"/>
          <w:szCs w:val="22"/>
        </w:rPr>
        <w:t>00.00</w:t>
      </w:r>
      <w:r w:rsidR="00695850">
        <w:rPr>
          <w:rFonts w:ascii="Arial" w:hAnsi="Arial" w:cs="Arial"/>
          <w:sz w:val="22"/>
          <w:szCs w:val="22"/>
        </w:rPr>
        <w:t>0</w:t>
      </w:r>
      <w:r w:rsidR="0082256F" w:rsidRPr="00002337">
        <w:rPr>
          <w:rFonts w:ascii="Arial" w:hAnsi="Arial" w:cs="Arial"/>
          <w:sz w:val="22"/>
          <w:szCs w:val="22"/>
        </w:rPr>
        <w:t>,00</w:t>
      </w:r>
      <w:r w:rsidRPr="00002337">
        <w:rPr>
          <w:rFonts w:ascii="Arial" w:hAnsi="Arial" w:cs="Arial"/>
          <w:sz w:val="22"/>
          <w:szCs w:val="22"/>
        </w:rPr>
        <w:t xml:space="preserve"> zł (słownie: </w:t>
      </w:r>
      <w:r w:rsidR="00002337" w:rsidRPr="00002337">
        <w:rPr>
          <w:rFonts w:ascii="Arial" w:hAnsi="Arial" w:cs="Arial"/>
          <w:sz w:val="22"/>
          <w:szCs w:val="22"/>
        </w:rPr>
        <w:t>siedemset</w:t>
      </w:r>
      <w:r w:rsidR="0082256F" w:rsidRPr="00002337">
        <w:rPr>
          <w:rFonts w:ascii="Arial" w:hAnsi="Arial" w:cs="Arial"/>
          <w:sz w:val="22"/>
          <w:szCs w:val="22"/>
        </w:rPr>
        <w:t xml:space="preserve"> </w:t>
      </w:r>
      <w:r w:rsidR="00393BA2" w:rsidRPr="00002337">
        <w:rPr>
          <w:rFonts w:ascii="Arial" w:hAnsi="Arial" w:cs="Arial"/>
          <w:sz w:val="22"/>
          <w:szCs w:val="22"/>
        </w:rPr>
        <w:t>tysięcy złotych 0/100</w:t>
      </w:r>
      <w:r w:rsidRPr="00002337">
        <w:rPr>
          <w:rFonts w:ascii="Arial" w:hAnsi="Arial" w:cs="Arial"/>
          <w:sz w:val="22"/>
          <w:szCs w:val="22"/>
        </w:rPr>
        <w:t>). W</w:t>
      </w:r>
      <w:r w:rsidR="00002337" w:rsidRPr="00002337">
        <w:rPr>
          <w:rFonts w:ascii="Arial" w:hAnsi="Arial" w:cs="Arial"/>
          <w:sz w:val="22"/>
          <w:szCs w:val="22"/>
        </w:rPr>
        <w:t> </w:t>
      </w:r>
      <w:r w:rsidRPr="00002337">
        <w:rPr>
          <w:rFonts w:ascii="Arial" w:hAnsi="Arial" w:cs="Arial"/>
          <w:sz w:val="22"/>
          <w:szCs w:val="22"/>
        </w:rPr>
        <w:t xml:space="preserve">przypadku posiadania ubezpieczenia na okres krótszy niż termin obowiązywania umowy, </w:t>
      </w:r>
      <w:r w:rsidRPr="00002337">
        <w:rPr>
          <w:rFonts w:ascii="Arial" w:hAnsi="Arial" w:cs="Arial"/>
          <w:i/>
          <w:sz w:val="22"/>
          <w:szCs w:val="22"/>
        </w:rPr>
        <w:t>Wykonawca</w:t>
      </w:r>
      <w:r w:rsidRPr="00002337">
        <w:rPr>
          <w:rFonts w:ascii="Arial" w:hAnsi="Arial" w:cs="Arial"/>
          <w:sz w:val="22"/>
          <w:szCs w:val="22"/>
        </w:rPr>
        <w:t xml:space="preserve"> zobowiązany jest do zawierania umów ubezpieczenia na następny okres i</w:t>
      </w:r>
      <w:r w:rsidR="00002337" w:rsidRPr="00002337">
        <w:rPr>
          <w:rFonts w:ascii="Arial" w:hAnsi="Arial" w:cs="Arial"/>
          <w:sz w:val="22"/>
          <w:szCs w:val="22"/>
        </w:rPr>
        <w:t> </w:t>
      </w:r>
      <w:r w:rsidRPr="00002337">
        <w:rPr>
          <w:rFonts w:ascii="Arial" w:hAnsi="Arial" w:cs="Arial"/>
          <w:sz w:val="22"/>
          <w:szCs w:val="22"/>
        </w:rPr>
        <w:t xml:space="preserve">przedłożenia </w:t>
      </w:r>
      <w:r w:rsidRPr="00002337">
        <w:rPr>
          <w:rFonts w:ascii="Arial" w:hAnsi="Arial" w:cs="Arial"/>
          <w:i/>
          <w:sz w:val="22"/>
          <w:szCs w:val="22"/>
        </w:rPr>
        <w:t>Zamawiającemu</w:t>
      </w:r>
      <w:r w:rsidRPr="00002337">
        <w:rPr>
          <w:rFonts w:ascii="Arial" w:hAnsi="Arial" w:cs="Arial"/>
          <w:sz w:val="22"/>
          <w:szCs w:val="22"/>
        </w:rPr>
        <w:t xml:space="preserve"> dokumentów potwierdzających ten fakt na co najmniej 7</w:t>
      </w:r>
      <w:r w:rsidR="00753250" w:rsidRPr="00002337">
        <w:rPr>
          <w:rFonts w:ascii="Arial" w:hAnsi="Arial" w:cs="Arial"/>
          <w:sz w:val="22"/>
          <w:szCs w:val="22"/>
        </w:rPr>
        <w:t>.</w:t>
      </w:r>
      <w:r w:rsidRPr="00002337">
        <w:rPr>
          <w:rFonts w:ascii="Arial" w:hAnsi="Arial" w:cs="Arial"/>
          <w:sz w:val="22"/>
          <w:szCs w:val="22"/>
        </w:rPr>
        <w:t xml:space="preserve"> dni przez upływem terminu dotychczasowego ubezpieczenia, pod rygorem odstąpienia</w:t>
      </w:r>
      <w:r w:rsidR="00940D46" w:rsidRPr="00002337">
        <w:rPr>
          <w:rFonts w:ascii="Arial" w:hAnsi="Arial" w:cs="Arial"/>
          <w:sz w:val="22"/>
          <w:szCs w:val="22"/>
        </w:rPr>
        <w:t xml:space="preserve"> przez</w:t>
      </w:r>
      <w:r w:rsidRPr="00002337">
        <w:rPr>
          <w:rFonts w:ascii="Arial" w:hAnsi="Arial" w:cs="Arial"/>
          <w:sz w:val="22"/>
          <w:szCs w:val="22"/>
        </w:rPr>
        <w:t xml:space="preserve"> </w:t>
      </w:r>
      <w:r w:rsidR="00940D46" w:rsidRPr="00002337">
        <w:rPr>
          <w:rFonts w:ascii="Arial" w:hAnsi="Arial" w:cs="Arial"/>
          <w:i/>
          <w:sz w:val="22"/>
          <w:szCs w:val="22"/>
        </w:rPr>
        <w:t>Zamawiającego</w:t>
      </w:r>
      <w:r w:rsidR="00940D46" w:rsidRPr="00002337">
        <w:rPr>
          <w:rFonts w:ascii="Arial" w:hAnsi="Arial" w:cs="Arial"/>
          <w:sz w:val="22"/>
          <w:szCs w:val="22"/>
        </w:rPr>
        <w:t xml:space="preserve"> </w:t>
      </w:r>
      <w:r w:rsidRPr="00002337">
        <w:rPr>
          <w:rFonts w:ascii="Arial" w:hAnsi="Arial" w:cs="Arial"/>
          <w:sz w:val="22"/>
          <w:szCs w:val="22"/>
        </w:rPr>
        <w:t xml:space="preserve">od umowy z przyczyn leżących po stronie </w:t>
      </w:r>
      <w:r w:rsidRPr="00002337">
        <w:rPr>
          <w:rFonts w:ascii="Arial" w:hAnsi="Arial" w:cs="Arial"/>
          <w:i/>
          <w:sz w:val="22"/>
          <w:szCs w:val="22"/>
        </w:rPr>
        <w:t>Wykonawcy</w:t>
      </w:r>
      <w:r w:rsidRPr="00002337">
        <w:rPr>
          <w:rFonts w:ascii="Arial" w:hAnsi="Arial" w:cs="Arial"/>
          <w:sz w:val="22"/>
          <w:szCs w:val="22"/>
        </w:rPr>
        <w:t xml:space="preserve">. Suma gwarancyjna nie podlega konsumpcji. Ubezpieczenie od odpowiedzialności cywilnej służy pokryciu roszczeń </w:t>
      </w:r>
      <w:r w:rsidRPr="00002337">
        <w:rPr>
          <w:rFonts w:ascii="Arial" w:hAnsi="Arial" w:cs="Arial"/>
          <w:i/>
          <w:sz w:val="22"/>
          <w:szCs w:val="22"/>
        </w:rPr>
        <w:t>Zamawiającego</w:t>
      </w:r>
      <w:r w:rsidRPr="00002337">
        <w:rPr>
          <w:rFonts w:ascii="Arial" w:hAnsi="Arial" w:cs="Arial"/>
          <w:sz w:val="22"/>
          <w:szCs w:val="22"/>
        </w:rPr>
        <w:t>, pracowników oraz osób trzecich powstałych</w:t>
      </w:r>
      <w:bookmarkStart w:id="0" w:name="_GoBack"/>
      <w:bookmarkEnd w:id="0"/>
      <w:r w:rsidRPr="00002337">
        <w:rPr>
          <w:rFonts w:ascii="Arial" w:hAnsi="Arial" w:cs="Arial"/>
          <w:sz w:val="22"/>
          <w:szCs w:val="22"/>
        </w:rPr>
        <w:t xml:space="preserve"> z</w:t>
      </w:r>
      <w:r w:rsidR="00753250" w:rsidRPr="00002337">
        <w:rPr>
          <w:rFonts w:ascii="Arial" w:hAnsi="Arial" w:cs="Arial"/>
          <w:sz w:val="22"/>
          <w:szCs w:val="22"/>
        </w:rPr>
        <w:t> </w:t>
      </w:r>
      <w:r w:rsidRPr="00002337">
        <w:rPr>
          <w:rFonts w:ascii="Arial" w:hAnsi="Arial" w:cs="Arial"/>
          <w:sz w:val="22"/>
          <w:szCs w:val="22"/>
        </w:rPr>
        <w:t xml:space="preserve">tytułu wykonania </w:t>
      </w:r>
      <w:r w:rsidRPr="000814BF">
        <w:rPr>
          <w:rFonts w:ascii="Arial" w:hAnsi="Arial" w:cs="Arial"/>
          <w:sz w:val="22"/>
          <w:szCs w:val="22"/>
        </w:rPr>
        <w:t>przedmiotowej umowy.</w:t>
      </w:r>
    </w:p>
    <w:p w:rsidR="0019332B" w:rsidRPr="000814BF" w:rsidRDefault="0019332B" w:rsidP="00C61EBD">
      <w:pPr>
        <w:pStyle w:val="Akapitzlist"/>
        <w:numPr>
          <w:ilvl w:val="0"/>
          <w:numId w:val="75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814BF">
        <w:rPr>
          <w:rFonts w:ascii="Arial" w:hAnsi="Arial" w:cs="Arial"/>
          <w:i/>
          <w:sz w:val="22"/>
          <w:szCs w:val="22"/>
        </w:rPr>
        <w:t>Wykonawca</w:t>
      </w:r>
      <w:r w:rsidRPr="000814BF">
        <w:rPr>
          <w:rFonts w:ascii="Arial" w:hAnsi="Arial" w:cs="Arial"/>
          <w:sz w:val="22"/>
          <w:szCs w:val="22"/>
        </w:rPr>
        <w:t xml:space="preserve"> dla zapewnienia kontroli realizacji klauzuli społecznościowej, o której mowa w</w:t>
      </w:r>
      <w:r w:rsidR="00753250" w:rsidRPr="000814BF">
        <w:rPr>
          <w:rFonts w:ascii="Arial" w:hAnsi="Arial" w:cs="Arial"/>
          <w:sz w:val="22"/>
          <w:szCs w:val="22"/>
        </w:rPr>
        <w:t> </w:t>
      </w:r>
      <w:r w:rsidRPr="000814BF">
        <w:rPr>
          <w:rFonts w:ascii="Arial" w:hAnsi="Arial" w:cs="Arial"/>
          <w:i/>
          <w:sz w:val="22"/>
          <w:szCs w:val="22"/>
        </w:rPr>
        <w:t>Specyfikacji Warunków Zamówienia</w:t>
      </w:r>
      <w:r w:rsidRPr="000814BF">
        <w:rPr>
          <w:rFonts w:ascii="Arial" w:hAnsi="Arial" w:cs="Arial"/>
          <w:sz w:val="22"/>
          <w:szCs w:val="22"/>
        </w:rPr>
        <w:t xml:space="preserve"> zobowiązany jest na bieżąco, jednak nie rzadziej niż raz na kwartał (do 15. dnia pierwszego miesiąca kwartału) lub na każde wezwanie </w:t>
      </w:r>
      <w:r w:rsidRPr="000814BF">
        <w:rPr>
          <w:rFonts w:ascii="Arial" w:hAnsi="Arial" w:cs="Arial"/>
          <w:i/>
          <w:sz w:val="22"/>
          <w:szCs w:val="22"/>
        </w:rPr>
        <w:t>Zamawiającego</w:t>
      </w:r>
      <w:r w:rsidRPr="000814BF">
        <w:rPr>
          <w:rFonts w:ascii="Arial" w:hAnsi="Arial" w:cs="Arial"/>
          <w:sz w:val="22"/>
          <w:szCs w:val="22"/>
        </w:rPr>
        <w:t xml:space="preserve"> (niezwłocznie, jednak nie później niż w terminie 5. dni kalendarzowych od dnia otrzymania takiego wezwania) przedstawić aktualne oświadczenie o liczbie osób zatrudnionych na podstawie umowy o pracę, w przeliczeniu na pełny wymiar czasu pracy, którym powierzona została realizacja umowy. W przypadku niewywiązywania się </w:t>
      </w:r>
      <w:r w:rsidRPr="000814BF">
        <w:rPr>
          <w:rFonts w:ascii="Arial" w:hAnsi="Arial" w:cs="Arial"/>
          <w:i/>
          <w:sz w:val="22"/>
          <w:szCs w:val="22"/>
        </w:rPr>
        <w:t>Wykonawcy</w:t>
      </w:r>
      <w:r w:rsidRPr="000814BF">
        <w:rPr>
          <w:rFonts w:ascii="Arial" w:hAnsi="Arial" w:cs="Arial"/>
          <w:sz w:val="22"/>
          <w:szCs w:val="22"/>
        </w:rPr>
        <w:t xml:space="preserve"> z tego obowiązku, będzie on zobligowany do zapłaty na rzecz </w:t>
      </w:r>
      <w:r w:rsidRPr="000814BF">
        <w:rPr>
          <w:rFonts w:ascii="Arial" w:hAnsi="Arial" w:cs="Arial"/>
          <w:i/>
          <w:sz w:val="22"/>
          <w:szCs w:val="22"/>
        </w:rPr>
        <w:t>Zamawiającego</w:t>
      </w:r>
      <w:r w:rsidRPr="000814BF">
        <w:rPr>
          <w:rFonts w:ascii="Arial" w:hAnsi="Arial" w:cs="Arial"/>
          <w:sz w:val="22"/>
          <w:szCs w:val="22"/>
        </w:rPr>
        <w:t xml:space="preserve"> kary umownej w wysokości 0,03% kwoty umowy brutto – za każdy rozpoczęty dzień trwania naruszenia.</w:t>
      </w:r>
      <w:r w:rsidR="002171E0" w:rsidRPr="000814BF">
        <w:rPr>
          <w:rFonts w:ascii="Arial" w:hAnsi="Arial" w:cs="Arial"/>
          <w:sz w:val="22"/>
          <w:szCs w:val="22"/>
        </w:rPr>
        <w:t xml:space="preserve"> </w:t>
      </w:r>
      <w:r w:rsidR="002171E0" w:rsidRPr="000814BF">
        <w:rPr>
          <w:rFonts w:ascii="Arial" w:hAnsi="Arial" w:cs="Arial"/>
          <w:i/>
          <w:sz w:val="22"/>
          <w:szCs w:val="22"/>
        </w:rPr>
        <w:t>Zamawiający</w:t>
      </w:r>
      <w:r w:rsidR="002171E0" w:rsidRPr="000814BF">
        <w:rPr>
          <w:rFonts w:ascii="Arial" w:hAnsi="Arial" w:cs="Arial"/>
          <w:sz w:val="22"/>
          <w:szCs w:val="22"/>
        </w:rPr>
        <w:t xml:space="preserve"> dopuszcza przesłanie oświadczenia przez </w:t>
      </w:r>
      <w:r w:rsidR="002171E0" w:rsidRPr="000814BF">
        <w:rPr>
          <w:rFonts w:ascii="Arial" w:hAnsi="Arial" w:cs="Arial"/>
          <w:i/>
          <w:sz w:val="22"/>
          <w:szCs w:val="22"/>
        </w:rPr>
        <w:t>Wykonawcę</w:t>
      </w:r>
      <w:r w:rsidR="002171E0" w:rsidRPr="000814BF">
        <w:rPr>
          <w:rFonts w:ascii="Arial" w:hAnsi="Arial" w:cs="Arial"/>
          <w:sz w:val="22"/>
          <w:szCs w:val="22"/>
        </w:rPr>
        <w:t xml:space="preserve"> z użyciem środków komunikacji elektronicznej – w takim przypadku oświadczenie winno być podpisane kwalifikowanym podpisem elektronicznym osoby potwierdzającej przedmiotowe oświadczenie.</w:t>
      </w:r>
    </w:p>
    <w:p w:rsidR="00FE284F" w:rsidRPr="000814BF" w:rsidRDefault="00FE284F" w:rsidP="00FE284F">
      <w:pPr>
        <w:pStyle w:val="Akapitzlist"/>
        <w:tabs>
          <w:tab w:val="left" w:pos="426"/>
        </w:tabs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:rsidR="0019332B" w:rsidRPr="000814BF" w:rsidRDefault="0019332B" w:rsidP="00C61EB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814BF">
        <w:rPr>
          <w:rFonts w:ascii="Arial" w:hAnsi="Arial" w:cs="Arial"/>
          <w:b/>
          <w:sz w:val="22"/>
          <w:szCs w:val="22"/>
        </w:rPr>
        <w:t>§ 1</w:t>
      </w:r>
      <w:r w:rsidR="00393BA2" w:rsidRPr="000814BF">
        <w:rPr>
          <w:rFonts w:ascii="Arial" w:hAnsi="Arial" w:cs="Arial"/>
          <w:b/>
          <w:sz w:val="22"/>
          <w:szCs w:val="22"/>
        </w:rPr>
        <w:t>1</w:t>
      </w:r>
    </w:p>
    <w:p w:rsidR="0019332B" w:rsidRPr="000814BF" w:rsidRDefault="0019332B" w:rsidP="00C61EBD">
      <w:pPr>
        <w:pStyle w:val="Akapitzlist"/>
        <w:numPr>
          <w:ilvl w:val="0"/>
          <w:numId w:val="7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814BF">
        <w:rPr>
          <w:rFonts w:ascii="Arial" w:hAnsi="Arial" w:cs="Arial"/>
          <w:sz w:val="22"/>
          <w:szCs w:val="22"/>
        </w:rPr>
        <w:t xml:space="preserve">Zakres usług przewidzianych do wykonania przez podwykonawcę określa umowa o podwykonawstwo zawarta pomiędzy </w:t>
      </w:r>
      <w:r w:rsidRPr="000814BF">
        <w:rPr>
          <w:rFonts w:ascii="Arial" w:hAnsi="Arial" w:cs="Arial"/>
          <w:i/>
          <w:sz w:val="22"/>
          <w:szCs w:val="22"/>
        </w:rPr>
        <w:t>Wykonawcą</w:t>
      </w:r>
      <w:r w:rsidRPr="000814BF">
        <w:rPr>
          <w:rFonts w:ascii="Arial" w:hAnsi="Arial" w:cs="Arial"/>
          <w:sz w:val="22"/>
          <w:szCs w:val="22"/>
        </w:rPr>
        <w:t xml:space="preserve"> a podwykonawcą.</w:t>
      </w:r>
    </w:p>
    <w:p w:rsidR="0019332B" w:rsidRPr="000814BF" w:rsidRDefault="0019332B" w:rsidP="00C61EBD">
      <w:pPr>
        <w:pStyle w:val="Akapitzlist"/>
        <w:numPr>
          <w:ilvl w:val="0"/>
          <w:numId w:val="7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814BF">
        <w:rPr>
          <w:rFonts w:ascii="Arial" w:hAnsi="Arial" w:cs="Arial"/>
          <w:sz w:val="22"/>
          <w:szCs w:val="22"/>
        </w:rPr>
        <w:t>W terminie 7</w:t>
      </w:r>
      <w:r w:rsidR="00753250" w:rsidRPr="000814BF">
        <w:rPr>
          <w:rFonts w:ascii="Arial" w:hAnsi="Arial" w:cs="Arial"/>
          <w:sz w:val="22"/>
          <w:szCs w:val="22"/>
        </w:rPr>
        <w:t>.</w:t>
      </w:r>
      <w:r w:rsidRPr="000814BF">
        <w:rPr>
          <w:rFonts w:ascii="Arial" w:hAnsi="Arial" w:cs="Arial"/>
          <w:sz w:val="22"/>
          <w:szCs w:val="22"/>
        </w:rPr>
        <w:t xml:space="preserve"> dni od podpisania umowy o podwykonawstwo, </w:t>
      </w:r>
      <w:r w:rsidRPr="000814BF">
        <w:rPr>
          <w:rFonts w:ascii="Arial" w:hAnsi="Arial" w:cs="Arial"/>
          <w:i/>
          <w:sz w:val="22"/>
          <w:szCs w:val="22"/>
        </w:rPr>
        <w:t>Wykonawca</w:t>
      </w:r>
      <w:r w:rsidRPr="000814BF">
        <w:rPr>
          <w:rFonts w:ascii="Arial" w:hAnsi="Arial" w:cs="Arial"/>
          <w:sz w:val="22"/>
          <w:szCs w:val="22"/>
        </w:rPr>
        <w:t xml:space="preserve"> zobowiązany jest przedstawić </w:t>
      </w:r>
      <w:r w:rsidRPr="000814BF">
        <w:rPr>
          <w:rFonts w:ascii="Arial" w:hAnsi="Arial" w:cs="Arial"/>
          <w:i/>
          <w:sz w:val="22"/>
          <w:szCs w:val="22"/>
        </w:rPr>
        <w:t>Zamawiającemu</w:t>
      </w:r>
      <w:r w:rsidRPr="000814BF">
        <w:rPr>
          <w:rFonts w:ascii="Arial" w:hAnsi="Arial" w:cs="Arial"/>
          <w:sz w:val="22"/>
          <w:szCs w:val="22"/>
        </w:rPr>
        <w:t xml:space="preserve"> tę umowę (poświadczoną za zgodność z oryginałem), jak również wszystkie jej zmiany (poświadczone za zgodność z oryginałem). Umowa o</w:t>
      </w:r>
      <w:r w:rsidR="00753250" w:rsidRPr="000814BF">
        <w:rPr>
          <w:rFonts w:ascii="Arial" w:hAnsi="Arial" w:cs="Arial"/>
          <w:sz w:val="22"/>
          <w:szCs w:val="22"/>
        </w:rPr>
        <w:t> </w:t>
      </w:r>
      <w:r w:rsidRPr="000814BF">
        <w:rPr>
          <w:rFonts w:ascii="Arial" w:hAnsi="Arial" w:cs="Arial"/>
          <w:sz w:val="22"/>
          <w:szCs w:val="22"/>
        </w:rPr>
        <w:t xml:space="preserve">podwykonawstwo zawiera w szczególności wynagrodzenie podwykonawcy należne od </w:t>
      </w:r>
      <w:r w:rsidRPr="000814BF">
        <w:rPr>
          <w:rFonts w:ascii="Arial" w:hAnsi="Arial" w:cs="Arial"/>
          <w:i/>
          <w:sz w:val="22"/>
          <w:szCs w:val="22"/>
        </w:rPr>
        <w:t>Wykonawcy</w:t>
      </w:r>
      <w:r w:rsidRPr="000814BF">
        <w:rPr>
          <w:rFonts w:ascii="Arial" w:hAnsi="Arial" w:cs="Arial"/>
          <w:sz w:val="22"/>
          <w:szCs w:val="22"/>
        </w:rPr>
        <w:t xml:space="preserve"> za jej realizację.</w:t>
      </w:r>
    </w:p>
    <w:p w:rsidR="0019332B" w:rsidRPr="000814BF" w:rsidRDefault="0019332B" w:rsidP="00C61EBD">
      <w:pPr>
        <w:pStyle w:val="Akapitzlist"/>
        <w:numPr>
          <w:ilvl w:val="0"/>
          <w:numId w:val="7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814BF">
        <w:rPr>
          <w:rFonts w:ascii="Arial" w:hAnsi="Arial" w:cs="Arial"/>
          <w:sz w:val="22"/>
          <w:szCs w:val="22"/>
        </w:rPr>
        <w:t xml:space="preserve">Jeżeli </w:t>
      </w:r>
      <w:r w:rsidRPr="000814BF">
        <w:rPr>
          <w:rFonts w:ascii="Arial" w:hAnsi="Arial" w:cs="Arial"/>
          <w:i/>
          <w:sz w:val="22"/>
          <w:szCs w:val="22"/>
        </w:rPr>
        <w:t>Zamawiający</w:t>
      </w:r>
      <w:r w:rsidRPr="000814BF">
        <w:rPr>
          <w:rFonts w:ascii="Arial" w:hAnsi="Arial" w:cs="Arial"/>
          <w:sz w:val="22"/>
          <w:szCs w:val="22"/>
        </w:rPr>
        <w:t>, w terminie 14</w:t>
      </w:r>
      <w:r w:rsidR="00753250" w:rsidRPr="000814BF">
        <w:rPr>
          <w:rFonts w:ascii="Arial" w:hAnsi="Arial" w:cs="Arial"/>
          <w:sz w:val="22"/>
          <w:szCs w:val="22"/>
        </w:rPr>
        <w:t>.</w:t>
      </w:r>
      <w:r w:rsidRPr="000814BF">
        <w:rPr>
          <w:rFonts w:ascii="Arial" w:hAnsi="Arial" w:cs="Arial"/>
          <w:sz w:val="22"/>
          <w:szCs w:val="22"/>
        </w:rPr>
        <w:t xml:space="preserve"> dni od przedstawienia mu przez </w:t>
      </w:r>
      <w:r w:rsidRPr="000814BF">
        <w:rPr>
          <w:rFonts w:ascii="Arial" w:hAnsi="Arial" w:cs="Arial"/>
          <w:i/>
          <w:sz w:val="22"/>
          <w:szCs w:val="22"/>
        </w:rPr>
        <w:t>Wykonawcę</w:t>
      </w:r>
      <w:r w:rsidRPr="000814BF">
        <w:rPr>
          <w:rFonts w:ascii="Arial" w:hAnsi="Arial" w:cs="Arial"/>
          <w:sz w:val="22"/>
          <w:szCs w:val="22"/>
        </w:rPr>
        <w:t xml:space="preserve"> umowy o</w:t>
      </w:r>
      <w:r w:rsidR="00753250" w:rsidRPr="000814BF">
        <w:rPr>
          <w:rFonts w:ascii="Arial" w:hAnsi="Arial" w:cs="Arial"/>
          <w:sz w:val="22"/>
          <w:szCs w:val="22"/>
        </w:rPr>
        <w:t> </w:t>
      </w:r>
      <w:r w:rsidRPr="000814BF">
        <w:rPr>
          <w:rFonts w:ascii="Arial" w:hAnsi="Arial" w:cs="Arial"/>
          <w:sz w:val="22"/>
          <w:szCs w:val="22"/>
        </w:rPr>
        <w:t>podwykonawstwo, nie zgłosi na piśmie sprzeciwu lub zastrzeżeń, uważa się, że nie wnosi zastrzeżeń do treści umowy o podwykonawstwo.</w:t>
      </w:r>
    </w:p>
    <w:p w:rsidR="0019332B" w:rsidRPr="00F908A9" w:rsidRDefault="0019332B" w:rsidP="00C61EBD">
      <w:pPr>
        <w:pStyle w:val="Akapitzlist"/>
        <w:numPr>
          <w:ilvl w:val="0"/>
          <w:numId w:val="7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908A9">
        <w:rPr>
          <w:rFonts w:ascii="Arial" w:hAnsi="Arial" w:cs="Arial"/>
          <w:i/>
          <w:sz w:val="22"/>
          <w:szCs w:val="22"/>
        </w:rPr>
        <w:t>Wykonawca</w:t>
      </w:r>
      <w:r w:rsidRPr="00F908A9">
        <w:rPr>
          <w:rFonts w:ascii="Arial" w:hAnsi="Arial" w:cs="Arial"/>
          <w:sz w:val="22"/>
          <w:szCs w:val="22"/>
        </w:rPr>
        <w:t xml:space="preserve"> przedstawiając </w:t>
      </w:r>
      <w:r w:rsidRPr="00F908A9">
        <w:rPr>
          <w:rFonts w:ascii="Arial" w:hAnsi="Arial" w:cs="Arial"/>
          <w:i/>
          <w:sz w:val="22"/>
          <w:szCs w:val="22"/>
        </w:rPr>
        <w:t>Zamawiającemu</w:t>
      </w:r>
      <w:r w:rsidRPr="00F908A9">
        <w:rPr>
          <w:rFonts w:ascii="Arial" w:hAnsi="Arial" w:cs="Arial"/>
          <w:sz w:val="22"/>
          <w:szCs w:val="22"/>
        </w:rPr>
        <w:t xml:space="preserve"> do zapłaty </w:t>
      </w:r>
      <w:r w:rsidR="00881A3F" w:rsidRPr="00F908A9">
        <w:rPr>
          <w:rFonts w:ascii="Arial" w:hAnsi="Arial" w:cs="Arial"/>
          <w:sz w:val="22"/>
          <w:szCs w:val="22"/>
        </w:rPr>
        <w:t xml:space="preserve">każdą kolejną </w:t>
      </w:r>
      <w:r w:rsidRPr="00F908A9">
        <w:rPr>
          <w:rFonts w:ascii="Arial" w:hAnsi="Arial" w:cs="Arial"/>
          <w:sz w:val="22"/>
          <w:szCs w:val="22"/>
        </w:rPr>
        <w:t>faktur</w:t>
      </w:r>
      <w:r w:rsidR="00881A3F" w:rsidRPr="00F908A9">
        <w:rPr>
          <w:rFonts w:ascii="Arial" w:hAnsi="Arial" w:cs="Arial"/>
          <w:sz w:val="22"/>
          <w:szCs w:val="22"/>
        </w:rPr>
        <w:t>ę</w:t>
      </w:r>
      <w:r w:rsidRPr="00F908A9">
        <w:rPr>
          <w:rFonts w:ascii="Arial" w:hAnsi="Arial" w:cs="Arial"/>
          <w:sz w:val="22"/>
          <w:szCs w:val="22"/>
        </w:rPr>
        <w:t xml:space="preserve"> załącza do niej pisemne oświadczenie podwykonawcy (oryginał), z którego wynika, że wynagrodzenie </w:t>
      </w:r>
      <w:r w:rsidRPr="00F908A9">
        <w:rPr>
          <w:rFonts w:ascii="Arial" w:hAnsi="Arial" w:cs="Arial"/>
          <w:sz w:val="22"/>
          <w:szCs w:val="22"/>
        </w:rPr>
        <w:lastRenderedPageBreak/>
        <w:t xml:space="preserve">podwykonawcy z tytułu zaakceptowanej przez </w:t>
      </w:r>
      <w:r w:rsidRPr="00F908A9">
        <w:rPr>
          <w:rFonts w:ascii="Arial" w:hAnsi="Arial" w:cs="Arial"/>
          <w:i/>
          <w:sz w:val="22"/>
          <w:szCs w:val="22"/>
        </w:rPr>
        <w:t>Zamawiającego</w:t>
      </w:r>
      <w:r w:rsidRPr="00F908A9">
        <w:rPr>
          <w:rFonts w:ascii="Arial" w:hAnsi="Arial" w:cs="Arial"/>
          <w:sz w:val="22"/>
          <w:szCs w:val="22"/>
        </w:rPr>
        <w:t xml:space="preserve"> umowy o podwykonawstwo zostało w całości przez </w:t>
      </w:r>
      <w:r w:rsidRPr="00F908A9">
        <w:rPr>
          <w:rFonts w:ascii="Arial" w:hAnsi="Arial" w:cs="Arial"/>
          <w:i/>
          <w:sz w:val="22"/>
          <w:szCs w:val="22"/>
        </w:rPr>
        <w:t>Wykonawcę</w:t>
      </w:r>
      <w:r w:rsidR="00881A3F" w:rsidRPr="00F908A9">
        <w:rPr>
          <w:rFonts w:ascii="Arial" w:hAnsi="Arial" w:cs="Arial"/>
          <w:sz w:val="22"/>
          <w:szCs w:val="22"/>
        </w:rPr>
        <w:t xml:space="preserve"> zapłacone w części objętej fakturą </w:t>
      </w:r>
      <w:r w:rsidR="00881A3F" w:rsidRPr="00F908A9">
        <w:rPr>
          <w:rFonts w:ascii="Arial" w:hAnsi="Arial" w:cs="Arial"/>
          <w:i/>
          <w:sz w:val="22"/>
          <w:szCs w:val="22"/>
        </w:rPr>
        <w:t xml:space="preserve">Wykonawcy </w:t>
      </w:r>
      <w:r w:rsidR="00881A3F" w:rsidRPr="00F908A9">
        <w:rPr>
          <w:rFonts w:ascii="Arial" w:hAnsi="Arial" w:cs="Arial"/>
          <w:sz w:val="22"/>
          <w:szCs w:val="22"/>
        </w:rPr>
        <w:t>za dany miesiąc.</w:t>
      </w:r>
    </w:p>
    <w:p w:rsidR="0019332B" w:rsidRPr="00F908A9" w:rsidRDefault="0019332B" w:rsidP="00C61EBD">
      <w:pPr>
        <w:pStyle w:val="Akapitzlist"/>
        <w:numPr>
          <w:ilvl w:val="0"/>
          <w:numId w:val="7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908A9">
        <w:rPr>
          <w:rFonts w:ascii="Arial" w:hAnsi="Arial" w:cs="Arial"/>
          <w:sz w:val="22"/>
          <w:szCs w:val="22"/>
        </w:rPr>
        <w:t xml:space="preserve">Jeżeli z oświadczenia podwykonawcy wynika, że </w:t>
      </w:r>
      <w:r w:rsidRPr="00F908A9">
        <w:rPr>
          <w:rFonts w:ascii="Arial" w:hAnsi="Arial" w:cs="Arial"/>
          <w:i/>
          <w:sz w:val="22"/>
          <w:szCs w:val="22"/>
        </w:rPr>
        <w:t>Wykonawca</w:t>
      </w:r>
      <w:r w:rsidRPr="00F908A9">
        <w:rPr>
          <w:rFonts w:ascii="Arial" w:hAnsi="Arial" w:cs="Arial"/>
          <w:sz w:val="22"/>
          <w:szCs w:val="22"/>
        </w:rPr>
        <w:t xml:space="preserve"> zapłacił podwykonawcy całość jego wynagrodzenia za realizację zaakceptowanej przez </w:t>
      </w:r>
      <w:r w:rsidRPr="00F908A9">
        <w:rPr>
          <w:rFonts w:ascii="Arial" w:hAnsi="Arial" w:cs="Arial"/>
          <w:i/>
          <w:sz w:val="22"/>
          <w:szCs w:val="22"/>
        </w:rPr>
        <w:t xml:space="preserve">Zamawiającego umowy </w:t>
      </w:r>
      <w:r w:rsidRPr="00F908A9">
        <w:rPr>
          <w:rFonts w:ascii="Arial" w:hAnsi="Arial" w:cs="Arial"/>
          <w:sz w:val="22"/>
          <w:szCs w:val="22"/>
        </w:rPr>
        <w:t>o</w:t>
      </w:r>
      <w:r w:rsidR="00753250" w:rsidRPr="00F908A9">
        <w:rPr>
          <w:rFonts w:ascii="Arial" w:hAnsi="Arial" w:cs="Arial"/>
          <w:sz w:val="22"/>
          <w:szCs w:val="22"/>
        </w:rPr>
        <w:t> </w:t>
      </w:r>
      <w:r w:rsidRPr="00F908A9">
        <w:rPr>
          <w:rFonts w:ascii="Arial" w:hAnsi="Arial" w:cs="Arial"/>
          <w:sz w:val="22"/>
          <w:szCs w:val="22"/>
        </w:rPr>
        <w:t xml:space="preserve">podwykonawstwo, zapłata wynagrodzenia </w:t>
      </w:r>
      <w:r w:rsidRPr="00F908A9">
        <w:rPr>
          <w:rFonts w:ascii="Arial" w:hAnsi="Arial" w:cs="Arial"/>
          <w:i/>
          <w:sz w:val="22"/>
          <w:szCs w:val="22"/>
        </w:rPr>
        <w:t>Wykonawcy</w:t>
      </w:r>
      <w:r w:rsidRPr="00F908A9">
        <w:rPr>
          <w:rFonts w:ascii="Arial" w:hAnsi="Arial" w:cs="Arial"/>
          <w:sz w:val="22"/>
          <w:szCs w:val="22"/>
        </w:rPr>
        <w:t xml:space="preserve"> </w:t>
      </w:r>
      <w:r w:rsidR="007116CB" w:rsidRPr="00F908A9">
        <w:rPr>
          <w:rFonts w:ascii="Arial" w:hAnsi="Arial" w:cs="Arial"/>
          <w:sz w:val="22"/>
          <w:szCs w:val="22"/>
        </w:rPr>
        <w:t>do realizacji niniejszej umowy</w:t>
      </w:r>
      <w:r w:rsidRPr="00F908A9">
        <w:rPr>
          <w:rFonts w:ascii="Arial" w:hAnsi="Arial" w:cs="Arial"/>
          <w:sz w:val="22"/>
          <w:szCs w:val="22"/>
        </w:rPr>
        <w:t xml:space="preserve"> odbywa się na konto bankowe </w:t>
      </w:r>
      <w:r w:rsidRPr="00F908A9">
        <w:rPr>
          <w:rFonts w:ascii="Arial" w:hAnsi="Arial" w:cs="Arial"/>
          <w:i/>
          <w:sz w:val="22"/>
          <w:szCs w:val="22"/>
        </w:rPr>
        <w:t>Wykonawcy</w:t>
      </w:r>
      <w:r w:rsidRPr="00F908A9">
        <w:rPr>
          <w:rFonts w:ascii="Arial" w:hAnsi="Arial" w:cs="Arial"/>
          <w:sz w:val="22"/>
          <w:szCs w:val="22"/>
        </w:rPr>
        <w:t>.</w:t>
      </w:r>
    </w:p>
    <w:p w:rsidR="0019332B" w:rsidRPr="00F908A9" w:rsidRDefault="0019332B" w:rsidP="00C61EBD">
      <w:pPr>
        <w:pStyle w:val="Akapitzlist"/>
        <w:numPr>
          <w:ilvl w:val="0"/>
          <w:numId w:val="7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908A9">
        <w:rPr>
          <w:rFonts w:ascii="Arial" w:hAnsi="Arial" w:cs="Arial"/>
          <w:sz w:val="22"/>
          <w:szCs w:val="22"/>
        </w:rPr>
        <w:t xml:space="preserve">Brak przedstawienia przez </w:t>
      </w:r>
      <w:r w:rsidRPr="00F908A9">
        <w:rPr>
          <w:rFonts w:ascii="Arial" w:hAnsi="Arial" w:cs="Arial"/>
          <w:i/>
          <w:sz w:val="22"/>
          <w:szCs w:val="22"/>
        </w:rPr>
        <w:t>Wykonawcę</w:t>
      </w:r>
      <w:r w:rsidRPr="00F908A9">
        <w:rPr>
          <w:rFonts w:ascii="Arial" w:hAnsi="Arial" w:cs="Arial"/>
          <w:sz w:val="22"/>
          <w:szCs w:val="22"/>
        </w:rPr>
        <w:t xml:space="preserve"> oświadczenia, o którym mowa w ust. 4 traktowany jest jako uchylanie się </w:t>
      </w:r>
      <w:r w:rsidRPr="00F908A9">
        <w:rPr>
          <w:rFonts w:ascii="Arial" w:hAnsi="Arial" w:cs="Arial"/>
          <w:i/>
          <w:sz w:val="22"/>
          <w:szCs w:val="22"/>
        </w:rPr>
        <w:t>Wykonawcy</w:t>
      </w:r>
      <w:r w:rsidRPr="00F908A9">
        <w:rPr>
          <w:rFonts w:ascii="Arial" w:hAnsi="Arial" w:cs="Arial"/>
          <w:sz w:val="22"/>
          <w:szCs w:val="22"/>
        </w:rPr>
        <w:t xml:space="preserve"> od zapłaty na rzecz podwykonawcy wynagrodzenia wynikającego z tytułu zaakceptowanej przez </w:t>
      </w:r>
      <w:r w:rsidRPr="00F908A9">
        <w:rPr>
          <w:rFonts w:ascii="Arial" w:hAnsi="Arial" w:cs="Arial"/>
          <w:i/>
          <w:sz w:val="22"/>
          <w:szCs w:val="22"/>
        </w:rPr>
        <w:t>Zamawiającego</w:t>
      </w:r>
      <w:r w:rsidRPr="00F908A9">
        <w:rPr>
          <w:rFonts w:ascii="Arial" w:hAnsi="Arial" w:cs="Arial"/>
          <w:sz w:val="22"/>
          <w:szCs w:val="22"/>
        </w:rPr>
        <w:t xml:space="preserve"> umowy o podwykonawstwo. W</w:t>
      </w:r>
      <w:r w:rsidR="00F908A9" w:rsidRPr="00F908A9">
        <w:rPr>
          <w:rFonts w:ascii="Arial" w:hAnsi="Arial" w:cs="Arial"/>
          <w:sz w:val="22"/>
          <w:szCs w:val="22"/>
        </w:rPr>
        <w:t> </w:t>
      </w:r>
      <w:r w:rsidRPr="00F908A9">
        <w:rPr>
          <w:rFonts w:ascii="Arial" w:hAnsi="Arial" w:cs="Arial"/>
          <w:sz w:val="22"/>
          <w:szCs w:val="22"/>
        </w:rPr>
        <w:t xml:space="preserve">takiej sytuacji </w:t>
      </w:r>
      <w:r w:rsidRPr="00F908A9">
        <w:rPr>
          <w:rFonts w:ascii="Arial" w:hAnsi="Arial" w:cs="Arial"/>
          <w:i/>
          <w:sz w:val="22"/>
          <w:szCs w:val="22"/>
        </w:rPr>
        <w:t>Zamawiający</w:t>
      </w:r>
      <w:r w:rsidRPr="00F908A9">
        <w:rPr>
          <w:rFonts w:ascii="Arial" w:hAnsi="Arial" w:cs="Arial"/>
          <w:sz w:val="22"/>
          <w:szCs w:val="22"/>
        </w:rPr>
        <w:t xml:space="preserve"> dokonuje bezpośredniej zapłaty podwykonawcy wymagalnego wynagrodzenia wynikającego z zaakceptowanej przez </w:t>
      </w:r>
      <w:r w:rsidRPr="00F908A9">
        <w:rPr>
          <w:rFonts w:ascii="Arial" w:hAnsi="Arial" w:cs="Arial"/>
          <w:i/>
          <w:sz w:val="22"/>
          <w:szCs w:val="22"/>
        </w:rPr>
        <w:t>Zamawiającego</w:t>
      </w:r>
      <w:r w:rsidRPr="00F908A9">
        <w:rPr>
          <w:rFonts w:ascii="Arial" w:hAnsi="Arial" w:cs="Arial"/>
          <w:sz w:val="22"/>
          <w:szCs w:val="22"/>
        </w:rPr>
        <w:t xml:space="preserve"> umowy o podwykonawstwo, zgodnie z zasadami określonymi w ustawie Prawo zamówień publicznych.</w:t>
      </w:r>
    </w:p>
    <w:p w:rsidR="0019332B" w:rsidRPr="00F908A9" w:rsidRDefault="0019332B" w:rsidP="00C61EBD">
      <w:pPr>
        <w:pStyle w:val="Akapitzlist"/>
        <w:numPr>
          <w:ilvl w:val="0"/>
          <w:numId w:val="7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908A9">
        <w:rPr>
          <w:rFonts w:ascii="Arial" w:hAnsi="Arial" w:cs="Arial"/>
          <w:sz w:val="22"/>
          <w:szCs w:val="22"/>
        </w:rPr>
        <w:t xml:space="preserve">Wynagrodzenie płatne podwykonawcy nie może przewyższać wynagrodzenia należnego </w:t>
      </w:r>
      <w:r w:rsidRPr="00F908A9">
        <w:rPr>
          <w:rFonts w:ascii="Arial" w:hAnsi="Arial" w:cs="Arial"/>
          <w:i/>
          <w:sz w:val="22"/>
          <w:szCs w:val="22"/>
        </w:rPr>
        <w:t>Wykonawcy</w:t>
      </w:r>
      <w:r w:rsidRPr="00F908A9">
        <w:rPr>
          <w:rFonts w:ascii="Arial" w:hAnsi="Arial" w:cs="Arial"/>
          <w:sz w:val="22"/>
          <w:szCs w:val="22"/>
        </w:rPr>
        <w:t xml:space="preserve"> z tytułu niniejszej umowy</w:t>
      </w:r>
      <w:r w:rsidR="00981BEB" w:rsidRPr="00F908A9">
        <w:rPr>
          <w:rFonts w:ascii="Arial" w:hAnsi="Arial" w:cs="Arial"/>
          <w:sz w:val="22"/>
          <w:szCs w:val="22"/>
        </w:rPr>
        <w:t xml:space="preserve"> w części odpowiadającej części zamówienia</w:t>
      </w:r>
      <w:r w:rsidRPr="00F908A9">
        <w:rPr>
          <w:rFonts w:ascii="Arial" w:hAnsi="Arial" w:cs="Arial"/>
          <w:sz w:val="22"/>
          <w:szCs w:val="22"/>
        </w:rPr>
        <w:t xml:space="preserve"> </w:t>
      </w:r>
      <w:r w:rsidR="00A31711" w:rsidRPr="00F908A9">
        <w:rPr>
          <w:rFonts w:ascii="Arial" w:hAnsi="Arial" w:cs="Arial"/>
          <w:sz w:val="22"/>
          <w:szCs w:val="22"/>
        </w:rPr>
        <w:t xml:space="preserve">powierzonej podwykonawcy </w:t>
      </w:r>
      <w:r w:rsidRPr="00F908A9">
        <w:rPr>
          <w:rFonts w:ascii="Arial" w:hAnsi="Arial" w:cs="Arial"/>
          <w:sz w:val="22"/>
          <w:szCs w:val="22"/>
        </w:rPr>
        <w:t>(w tym wynagrodzenia przewidzianego za dany etap), ani pozostawać w sprzeczności z innymi ustaleniami niniejszej umowy, w</w:t>
      </w:r>
      <w:r w:rsidR="004961BD" w:rsidRPr="00F908A9">
        <w:rPr>
          <w:rFonts w:ascii="Arial" w:hAnsi="Arial" w:cs="Arial"/>
          <w:sz w:val="22"/>
          <w:szCs w:val="22"/>
        </w:rPr>
        <w:t> </w:t>
      </w:r>
      <w:r w:rsidRPr="00F908A9">
        <w:rPr>
          <w:rFonts w:ascii="Arial" w:hAnsi="Arial" w:cs="Arial"/>
          <w:sz w:val="22"/>
          <w:szCs w:val="22"/>
        </w:rPr>
        <w:t>szczególności dotyczącymi terminów płatności kar umownych.</w:t>
      </w:r>
    </w:p>
    <w:p w:rsidR="0019332B" w:rsidRPr="00F908A9" w:rsidRDefault="0019332B" w:rsidP="00C61EBD">
      <w:pPr>
        <w:pStyle w:val="Akapitzlist"/>
        <w:numPr>
          <w:ilvl w:val="0"/>
          <w:numId w:val="7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908A9">
        <w:rPr>
          <w:rFonts w:ascii="Arial" w:hAnsi="Arial" w:cs="Arial"/>
          <w:sz w:val="22"/>
          <w:szCs w:val="22"/>
        </w:rPr>
        <w:t xml:space="preserve">Wynagrodzenie należne </w:t>
      </w:r>
      <w:r w:rsidRPr="00F908A9">
        <w:rPr>
          <w:rFonts w:ascii="Arial" w:hAnsi="Arial" w:cs="Arial"/>
          <w:i/>
          <w:sz w:val="22"/>
          <w:szCs w:val="22"/>
        </w:rPr>
        <w:t>Wykonawcy</w:t>
      </w:r>
      <w:r w:rsidRPr="00F908A9">
        <w:rPr>
          <w:rFonts w:ascii="Arial" w:hAnsi="Arial" w:cs="Arial"/>
          <w:sz w:val="22"/>
          <w:szCs w:val="22"/>
        </w:rPr>
        <w:t xml:space="preserve"> z tytułu realizacji niniejszej umowy zostaje pomniejszone o kwoty wypłacone bezpośrednio podwykonawcy przez </w:t>
      </w:r>
      <w:r w:rsidRPr="00F908A9">
        <w:rPr>
          <w:rFonts w:ascii="Arial" w:hAnsi="Arial" w:cs="Arial"/>
          <w:i/>
          <w:sz w:val="22"/>
          <w:szCs w:val="22"/>
        </w:rPr>
        <w:t xml:space="preserve">Zamawiającego. Wykonawcy </w:t>
      </w:r>
      <w:r w:rsidRPr="00F908A9">
        <w:rPr>
          <w:rFonts w:ascii="Arial" w:hAnsi="Arial" w:cs="Arial"/>
          <w:sz w:val="22"/>
          <w:szCs w:val="22"/>
        </w:rPr>
        <w:t xml:space="preserve">nie przysługują z tego tytułu żadne roszczenia względem </w:t>
      </w:r>
      <w:r w:rsidRPr="00F908A9">
        <w:rPr>
          <w:rFonts w:ascii="Arial" w:hAnsi="Arial" w:cs="Arial"/>
          <w:i/>
          <w:sz w:val="22"/>
          <w:szCs w:val="22"/>
        </w:rPr>
        <w:t>Zamawiającego</w:t>
      </w:r>
      <w:r w:rsidRPr="00F908A9">
        <w:rPr>
          <w:rFonts w:ascii="Arial" w:hAnsi="Arial" w:cs="Arial"/>
          <w:sz w:val="22"/>
          <w:szCs w:val="22"/>
        </w:rPr>
        <w:t>. W</w:t>
      </w:r>
      <w:r w:rsidR="00753250" w:rsidRPr="00F908A9">
        <w:rPr>
          <w:rFonts w:ascii="Arial" w:hAnsi="Arial" w:cs="Arial"/>
          <w:sz w:val="22"/>
          <w:szCs w:val="22"/>
        </w:rPr>
        <w:t> </w:t>
      </w:r>
      <w:r w:rsidRPr="00F908A9">
        <w:rPr>
          <w:rFonts w:ascii="Arial" w:hAnsi="Arial" w:cs="Arial"/>
          <w:sz w:val="22"/>
          <w:szCs w:val="22"/>
        </w:rPr>
        <w:t xml:space="preserve">szczególności </w:t>
      </w:r>
      <w:r w:rsidRPr="00F908A9">
        <w:rPr>
          <w:rFonts w:ascii="Arial" w:hAnsi="Arial" w:cs="Arial"/>
          <w:i/>
          <w:sz w:val="22"/>
          <w:szCs w:val="22"/>
        </w:rPr>
        <w:t>Wykonawca</w:t>
      </w:r>
      <w:r w:rsidRPr="00F908A9">
        <w:rPr>
          <w:rFonts w:ascii="Arial" w:hAnsi="Arial" w:cs="Arial"/>
          <w:sz w:val="22"/>
          <w:szCs w:val="22"/>
        </w:rPr>
        <w:t xml:space="preserve"> w pełni odpowiada za jakość i ilość prac zrealizowanych przez podwykonawcę.</w:t>
      </w:r>
    </w:p>
    <w:p w:rsidR="0019332B" w:rsidRPr="00F908A9" w:rsidRDefault="0019332B" w:rsidP="00C61EBD">
      <w:pPr>
        <w:pStyle w:val="Akapitzlist"/>
        <w:numPr>
          <w:ilvl w:val="0"/>
          <w:numId w:val="7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908A9">
        <w:rPr>
          <w:rFonts w:ascii="Arial" w:hAnsi="Arial" w:cs="Arial"/>
          <w:i/>
          <w:sz w:val="22"/>
          <w:szCs w:val="22"/>
        </w:rPr>
        <w:t>Wykonawca</w:t>
      </w:r>
      <w:r w:rsidRPr="00F908A9">
        <w:rPr>
          <w:rFonts w:ascii="Arial" w:hAnsi="Arial" w:cs="Arial"/>
          <w:sz w:val="22"/>
          <w:szCs w:val="22"/>
        </w:rPr>
        <w:t xml:space="preserve"> ponosi odpowiedzialność za wszelkie opóźnienia w płatnościach, wynikające z</w:t>
      </w:r>
      <w:r w:rsidR="00E929A1" w:rsidRPr="00F908A9">
        <w:rPr>
          <w:rFonts w:ascii="Arial" w:hAnsi="Arial" w:cs="Arial"/>
          <w:sz w:val="22"/>
          <w:szCs w:val="22"/>
        </w:rPr>
        <w:t> </w:t>
      </w:r>
      <w:r w:rsidRPr="00F908A9">
        <w:rPr>
          <w:rFonts w:ascii="Arial" w:hAnsi="Arial" w:cs="Arial"/>
          <w:sz w:val="22"/>
          <w:szCs w:val="22"/>
        </w:rPr>
        <w:t xml:space="preserve">konieczności zastosowania procedury określonej w niniejszym paragrafie. </w:t>
      </w:r>
      <w:r w:rsidRPr="00F908A9">
        <w:rPr>
          <w:rFonts w:ascii="Arial" w:hAnsi="Arial" w:cs="Arial"/>
          <w:i/>
          <w:sz w:val="22"/>
          <w:szCs w:val="22"/>
        </w:rPr>
        <w:t>Zamawiający</w:t>
      </w:r>
      <w:r w:rsidRPr="00F908A9">
        <w:rPr>
          <w:rFonts w:ascii="Arial" w:hAnsi="Arial" w:cs="Arial"/>
          <w:sz w:val="22"/>
          <w:szCs w:val="22"/>
        </w:rPr>
        <w:t xml:space="preserve"> zwolniony jest w tym zakresie z jakiejkolwiek odpowiedzialności względem podwykonawcy lub </w:t>
      </w:r>
      <w:r w:rsidRPr="00F908A9">
        <w:rPr>
          <w:rFonts w:ascii="Arial" w:hAnsi="Arial" w:cs="Arial"/>
          <w:i/>
          <w:sz w:val="22"/>
          <w:szCs w:val="22"/>
        </w:rPr>
        <w:t>Wykonawcy</w:t>
      </w:r>
      <w:r w:rsidRPr="00F908A9">
        <w:rPr>
          <w:rFonts w:ascii="Arial" w:hAnsi="Arial" w:cs="Arial"/>
          <w:sz w:val="22"/>
          <w:szCs w:val="22"/>
        </w:rPr>
        <w:t>, w szczególności odpowiedzialności finansowej.</w:t>
      </w:r>
    </w:p>
    <w:p w:rsidR="0019332B" w:rsidRPr="00F908A9" w:rsidRDefault="0019332B" w:rsidP="00C61EBD">
      <w:pPr>
        <w:pStyle w:val="Akapitzlist"/>
        <w:numPr>
          <w:ilvl w:val="0"/>
          <w:numId w:val="7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908A9">
        <w:rPr>
          <w:rFonts w:ascii="Arial" w:hAnsi="Arial" w:cs="Arial"/>
          <w:sz w:val="22"/>
          <w:szCs w:val="22"/>
        </w:rPr>
        <w:t>Ustalenia niniejszego paragrafu nie ingerują w pozostałe zapisy niniejszej umowy.</w:t>
      </w:r>
    </w:p>
    <w:p w:rsidR="00A31711" w:rsidRPr="00F908A9" w:rsidRDefault="00A31711" w:rsidP="00C61EBD">
      <w:pPr>
        <w:pStyle w:val="Akapitzlist"/>
        <w:numPr>
          <w:ilvl w:val="0"/>
          <w:numId w:val="76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908A9">
        <w:rPr>
          <w:rFonts w:ascii="Arial" w:hAnsi="Arial" w:cs="Arial"/>
          <w:sz w:val="22"/>
          <w:szCs w:val="22"/>
        </w:rPr>
        <w:t>Wykonawca odpowiada za działania podwykonawcy jak za własne.</w:t>
      </w:r>
    </w:p>
    <w:p w:rsidR="00997BC1" w:rsidRPr="00F908A9" w:rsidRDefault="00997BC1" w:rsidP="00C61EB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9332B" w:rsidRPr="00F908A9" w:rsidRDefault="0019332B" w:rsidP="00C61EB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908A9">
        <w:rPr>
          <w:rFonts w:ascii="Arial" w:hAnsi="Arial" w:cs="Arial"/>
          <w:b/>
          <w:sz w:val="22"/>
          <w:szCs w:val="22"/>
        </w:rPr>
        <w:t>§ 1</w:t>
      </w:r>
      <w:r w:rsidR="00393BA2" w:rsidRPr="00F908A9">
        <w:rPr>
          <w:rFonts w:ascii="Arial" w:hAnsi="Arial" w:cs="Arial"/>
          <w:b/>
          <w:sz w:val="22"/>
          <w:szCs w:val="22"/>
        </w:rPr>
        <w:t>2</w:t>
      </w:r>
    </w:p>
    <w:p w:rsidR="0019332B" w:rsidRPr="00F908A9" w:rsidRDefault="0019332B" w:rsidP="00C61EBD">
      <w:pPr>
        <w:pStyle w:val="Akapitzlist"/>
        <w:numPr>
          <w:ilvl w:val="0"/>
          <w:numId w:val="77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908A9">
        <w:rPr>
          <w:rFonts w:ascii="Arial" w:hAnsi="Arial" w:cs="Arial"/>
          <w:sz w:val="22"/>
          <w:szCs w:val="22"/>
        </w:rPr>
        <w:t xml:space="preserve">Wszelkie zmiany umowy </w:t>
      </w:r>
      <w:r w:rsidR="00FE3D9F" w:rsidRPr="00F908A9">
        <w:rPr>
          <w:rFonts w:ascii="Arial" w:hAnsi="Arial" w:cs="Arial"/>
          <w:sz w:val="22"/>
          <w:szCs w:val="22"/>
        </w:rPr>
        <w:t>muszą</w:t>
      </w:r>
      <w:r w:rsidRPr="00F908A9">
        <w:rPr>
          <w:rFonts w:ascii="Arial" w:hAnsi="Arial" w:cs="Arial"/>
          <w:sz w:val="22"/>
          <w:szCs w:val="22"/>
        </w:rPr>
        <w:t xml:space="preserve"> być dokonywane w formie pisemnej </w:t>
      </w:r>
      <w:r w:rsidR="00FE3D9F" w:rsidRPr="00F908A9">
        <w:rPr>
          <w:rFonts w:ascii="Arial" w:hAnsi="Arial" w:cs="Arial"/>
          <w:sz w:val="22"/>
          <w:szCs w:val="22"/>
        </w:rPr>
        <w:t xml:space="preserve">w formie aneksu </w:t>
      </w:r>
      <w:r w:rsidRPr="00F908A9">
        <w:rPr>
          <w:rFonts w:ascii="Arial" w:hAnsi="Arial" w:cs="Arial"/>
          <w:sz w:val="22"/>
          <w:szCs w:val="22"/>
        </w:rPr>
        <w:t>pod rygorem nieważności, z z</w:t>
      </w:r>
      <w:r w:rsidR="00FE3D9F" w:rsidRPr="00F908A9">
        <w:rPr>
          <w:rFonts w:ascii="Arial" w:hAnsi="Arial" w:cs="Arial"/>
          <w:sz w:val="22"/>
          <w:szCs w:val="22"/>
        </w:rPr>
        <w:t>astrzeżeniem § 1</w:t>
      </w:r>
      <w:r w:rsidR="00393BA2" w:rsidRPr="00F908A9">
        <w:rPr>
          <w:rFonts w:ascii="Arial" w:hAnsi="Arial" w:cs="Arial"/>
          <w:sz w:val="22"/>
          <w:szCs w:val="22"/>
        </w:rPr>
        <w:t>0</w:t>
      </w:r>
      <w:r w:rsidR="00FE3D9F" w:rsidRPr="00F908A9">
        <w:rPr>
          <w:rFonts w:ascii="Arial" w:hAnsi="Arial" w:cs="Arial"/>
          <w:sz w:val="22"/>
          <w:szCs w:val="22"/>
        </w:rPr>
        <w:t>.</w:t>
      </w:r>
    </w:p>
    <w:p w:rsidR="0019332B" w:rsidRPr="00F908A9" w:rsidRDefault="0019332B" w:rsidP="00C61EBD">
      <w:pPr>
        <w:pStyle w:val="Akapitzlist"/>
        <w:numPr>
          <w:ilvl w:val="0"/>
          <w:numId w:val="77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908A9">
        <w:rPr>
          <w:rFonts w:ascii="Arial" w:hAnsi="Arial" w:cs="Arial"/>
          <w:sz w:val="22"/>
          <w:szCs w:val="22"/>
        </w:rPr>
        <w:t xml:space="preserve">Regulamin świadczenia </w:t>
      </w:r>
      <w:r w:rsidR="00393BA2" w:rsidRPr="00F908A9">
        <w:rPr>
          <w:rFonts w:ascii="Arial" w:hAnsi="Arial" w:cs="Arial"/>
          <w:sz w:val="22"/>
          <w:szCs w:val="22"/>
        </w:rPr>
        <w:t xml:space="preserve">przedmiotowej </w:t>
      </w:r>
      <w:r w:rsidRPr="00F908A9">
        <w:rPr>
          <w:rFonts w:ascii="Arial" w:hAnsi="Arial" w:cs="Arial"/>
          <w:sz w:val="22"/>
          <w:szCs w:val="22"/>
        </w:rPr>
        <w:t xml:space="preserve">usługi przez </w:t>
      </w:r>
      <w:r w:rsidRPr="00F908A9">
        <w:rPr>
          <w:rFonts w:ascii="Arial" w:hAnsi="Arial" w:cs="Arial"/>
          <w:i/>
          <w:sz w:val="22"/>
          <w:szCs w:val="22"/>
        </w:rPr>
        <w:t>Wykonawcę</w:t>
      </w:r>
      <w:r w:rsidRPr="00F908A9">
        <w:rPr>
          <w:rFonts w:ascii="Arial" w:hAnsi="Arial" w:cs="Arial"/>
          <w:sz w:val="22"/>
          <w:szCs w:val="22"/>
        </w:rPr>
        <w:t xml:space="preserve"> stanowi załącznik do umowy. Jakiekolwiek treści regulaminu świadczenia usługi normujące zagadnienia uregulowane w</w:t>
      </w:r>
      <w:r w:rsidR="00C61EBD" w:rsidRPr="00F908A9">
        <w:rPr>
          <w:rFonts w:ascii="Arial" w:hAnsi="Arial" w:cs="Arial"/>
          <w:sz w:val="22"/>
          <w:szCs w:val="22"/>
        </w:rPr>
        <w:t xml:space="preserve"> </w:t>
      </w:r>
      <w:r w:rsidRPr="00F908A9">
        <w:rPr>
          <w:rFonts w:ascii="Arial" w:hAnsi="Arial" w:cs="Arial"/>
          <w:sz w:val="22"/>
          <w:szCs w:val="22"/>
        </w:rPr>
        <w:t xml:space="preserve">umowie odmiennie nie obowiązują. Nie obowiązują też żadne postanowienia regulaminu świadczenia usług, które mogłyby być niekorzystne dla </w:t>
      </w:r>
      <w:r w:rsidRPr="00F908A9">
        <w:rPr>
          <w:rFonts w:ascii="Arial" w:hAnsi="Arial" w:cs="Arial"/>
          <w:i/>
          <w:sz w:val="22"/>
          <w:szCs w:val="22"/>
        </w:rPr>
        <w:t>Zamawiającego,</w:t>
      </w:r>
      <w:r w:rsidRPr="00F908A9">
        <w:rPr>
          <w:rFonts w:ascii="Arial" w:hAnsi="Arial" w:cs="Arial"/>
          <w:sz w:val="22"/>
          <w:szCs w:val="22"/>
        </w:rPr>
        <w:t xml:space="preserve"> a</w:t>
      </w:r>
      <w:r w:rsidR="00F908A9" w:rsidRPr="00F908A9">
        <w:rPr>
          <w:rFonts w:ascii="Arial" w:hAnsi="Arial" w:cs="Arial"/>
          <w:sz w:val="22"/>
          <w:szCs w:val="22"/>
        </w:rPr>
        <w:t> </w:t>
      </w:r>
      <w:r w:rsidRPr="00F908A9">
        <w:rPr>
          <w:rFonts w:ascii="Arial" w:hAnsi="Arial" w:cs="Arial"/>
          <w:sz w:val="22"/>
          <w:szCs w:val="22"/>
        </w:rPr>
        <w:t>w</w:t>
      </w:r>
      <w:r w:rsidR="00F908A9" w:rsidRPr="00F908A9">
        <w:rPr>
          <w:rFonts w:ascii="Arial" w:hAnsi="Arial" w:cs="Arial"/>
          <w:sz w:val="22"/>
          <w:szCs w:val="22"/>
        </w:rPr>
        <w:t> </w:t>
      </w:r>
      <w:r w:rsidRPr="00F908A9">
        <w:rPr>
          <w:rFonts w:ascii="Arial" w:hAnsi="Arial" w:cs="Arial"/>
          <w:sz w:val="22"/>
          <w:szCs w:val="22"/>
        </w:rPr>
        <w:t>szczególności pozostawać w sprzeczności z celem zawarcia umowy.</w:t>
      </w:r>
    </w:p>
    <w:p w:rsidR="0019332B" w:rsidRPr="00F908A9" w:rsidRDefault="0019332B" w:rsidP="00C61EBD">
      <w:pPr>
        <w:pStyle w:val="Akapitzlist"/>
        <w:numPr>
          <w:ilvl w:val="0"/>
          <w:numId w:val="77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908A9">
        <w:rPr>
          <w:rFonts w:ascii="Arial" w:hAnsi="Arial" w:cs="Arial"/>
          <w:sz w:val="22"/>
          <w:szCs w:val="22"/>
        </w:rPr>
        <w:t xml:space="preserve">Wierzytelności </w:t>
      </w:r>
      <w:r w:rsidRPr="00F908A9">
        <w:rPr>
          <w:rFonts w:ascii="Arial" w:hAnsi="Arial" w:cs="Arial"/>
          <w:i/>
          <w:sz w:val="22"/>
          <w:szCs w:val="22"/>
        </w:rPr>
        <w:t>Wykonawcy</w:t>
      </w:r>
      <w:r w:rsidRPr="00F908A9">
        <w:rPr>
          <w:rFonts w:ascii="Arial" w:hAnsi="Arial" w:cs="Arial"/>
          <w:sz w:val="22"/>
          <w:szCs w:val="22"/>
        </w:rPr>
        <w:t xml:space="preserve"> z tytułu niniejszej umowy nie mogą być przeniesione na osobę trzecią bez zgody </w:t>
      </w:r>
      <w:r w:rsidRPr="00F908A9">
        <w:rPr>
          <w:rFonts w:ascii="Arial" w:hAnsi="Arial" w:cs="Arial"/>
          <w:i/>
          <w:sz w:val="22"/>
          <w:szCs w:val="22"/>
        </w:rPr>
        <w:t>Zamawiającego</w:t>
      </w:r>
      <w:r w:rsidRPr="00F908A9">
        <w:rPr>
          <w:rFonts w:ascii="Arial" w:hAnsi="Arial" w:cs="Arial"/>
          <w:sz w:val="22"/>
          <w:szCs w:val="22"/>
        </w:rPr>
        <w:t>.</w:t>
      </w:r>
    </w:p>
    <w:p w:rsidR="0019332B" w:rsidRPr="00F908A9" w:rsidRDefault="0019332B" w:rsidP="00C61EBD">
      <w:pPr>
        <w:pStyle w:val="Akapitzlist"/>
        <w:numPr>
          <w:ilvl w:val="0"/>
          <w:numId w:val="77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908A9">
        <w:rPr>
          <w:rFonts w:ascii="Arial" w:hAnsi="Arial" w:cs="Arial"/>
          <w:sz w:val="22"/>
          <w:szCs w:val="22"/>
        </w:rPr>
        <w:t xml:space="preserve">Ewentualne spory mogące wyniknąć na tle niniejszej umowy rozstrzygać będzie sąd właściwy dla siedziby </w:t>
      </w:r>
      <w:r w:rsidRPr="00F908A9">
        <w:rPr>
          <w:rFonts w:ascii="Arial" w:hAnsi="Arial" w:cs="Arial"/>
          <w:i/>
          <w:sz w:val="22"/>
          <w:szCs w:val="22"/>
        </w:rPr>
        <w:t>Zamawiającego</w:t>
      </w:r>
      <w:r w:rsidRPr="00F908A9">
        <w:rPr>
          <w:rFonts w:ascii="Arial" w:hAnsi="Arial" w:cs="Arial"/>
          <w:sz w:val="22"/>
          <w:szCs w:val="22"/>
        </w:rPr>
        <w:t>.</w:t>
      </w:r>
    </w:p>
    <w:p w:rsidR="0019332B" w:rsidRPr="00F908A9" w:rsidRDefault="000C1A57" w:rsidP="00C61EBD">
      <w:pPr>
        <w:pStyle w:val="Akapitzlist"/>
        <w:numPr>
          <w:ilvl w:val="0"/>
          <w:numId w:val="77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908A9">
        <w:rPr>
          <w:rFonts w:ascii="Arial" w:hAnsi="Arial" w:cs="Arial"/>
          <w:sz w:val="22"/>
          <w:szCs w:val="22"/>
        </w:rPr>
        <w:t>W sprawach nieuregulowanych niniejszą umową mają zastosowanie przepisy Kodeksu cywilnego, ustawy Prawo zamówień publicznych, ustawy Prawo pocztowe wraz z aktami wykonawczymi do tych ustaw, Regulaminy świadczenia usług Wykonawcy.</w:t>
      </w:r>
    </w:p>
    <w:p w:rsidR="0019332B" w:rsidRPr="00F908A9" w:rsidRDefault="0019332B" w:rsidP="00C61EBD">
      <w:pPr>
        <w:pStyle w:val="Akapitzlist"/>
        <w:numPr>
          <w:ilvl w:val="0"/>
          <w:numId w:val="77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908A9">
        <w:rPr>
          <w:rFonts w:ascii="Arial" w:hAnsi="Arial" w:cs="Arial"/>
          <w:sz w:val="22"/>
          <w:szCs w:val="22"/>
        </w:rPr>
        <w:t>Specyfikacja Warunków Zamówienia oraz załączniki stanowią integralną część umowy.</w:t>
      </w:r>
    </w:p>
    <w:p w:rsidR="0019332B" w:rsidRPr="00F908A9" w:rsidRDefault="0019332B" w:rsidP="00C61EBD">
      <w:pPr>
        <w:pStyle w:val="Akapitzlist"/>
        <w:numPr>
          <w:ilvl w:val="0"/>
          <w:numId w:val="77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908A9">
        <w:rPr>
          <w:rFonts w:ascii="Arial" w:hAnsi="Arial" w:cs="Arial"/>
          <w:sz w:val="22"/>
          <w:szCs w:val="22"/>
        </w:rPr>
        <w:lastRenderedPageBreak/>
        <w:t>Umowę sporządzono w dwóch jednobrzmiących egzemplarzach, po jednym egzemplarzu dla każdej ze stron.</w:t>
      </w:r>
    </w:p>
    <w:p w:rsidR="00C9766E" w:rsidRPr="00F908A9" w:rsidRDefault="00C9766E" w:rsidP="009D761F">
      <w:pPr>
        <w:spacing w:line="276" w:lineRule="auto"/>
        <w:jc w:val="both"/>
        <w:rPr>
          <w:rFonts w:ascii="Arial" w:hAnsi="Arial" w:cs="Arial"/>
          <w:sz w:val="16"/>
          <w:szCs w:val="22"/>
          <w:u w:val="single"/>
        </w:rPr>
      </w:pPr>
    </w:p>
    <w:p w:rsidR="00DF7F25" w:rsidRPr="00DF7F25" w:rsidRDefault="00DF7F25" w:rsidP="009D761F">
      <w:pPr>
        <w:spacing w:line="276" w:lineRule="auto"/>
        <w:jc w:val="both"/>
        <w:rPr>
          <w:rFonts w:ascii="Arial" w:hAnsi="Arial" w:cs="Arial"/>
          <w:sz w:val="16"/>
          <w:szCs w:val="22"/>
          <w:u w:val="single"/>
        </w:rPr>
      </w:pPr>
    </w:p>
    <w:p w:rsidR="0019332B" w:rsidRPr="00DF7F25" w:rsidRDefault="0019332B" w:rsidP="00AF054C">
      <w:pPr>
        <w:jc w:val="both"/>
        <w:rPr>
          <w:rFonts w:ascii="Arial" w:hAnsi="Arial" w:cs="Arial"/>
          <w:sz w:val="18"/>
          <w:szCs w:val="22"/>
          <w:u w:val="single"/>
        </w:rPr>
      </w:pPr>
      <w:r w:rsidRPr="00DF7F25">
        <w:rPr>
          <w:rFonts w:ascii="Arial" w:hAnsi="Arial" w:cs="Arial"/>
          <w:sz w:val="18"/>
          <w:szCs w:val="22"/>
          <w:u w:val="single"/>
        </w:rPr>
        <w:t>Załączniki:</w:t>
      </w:r>
    </w:p>
    <w:p w:rsidR="0019332B" w:rsidRPr="00DF7F25" w:rsidRDefault="0019332B" w:rsidP="008F4DFA">
      <w:pPr>
        <w:tabs>
          <w:tab w:val="left" w:pos="1418"/>
        </w:tabs>
        <w:ind w:left="1418" w:hanging="1418"/>
        <w:jc w:val="both"/>
        <w:rPr>
          <w:rFonts w:ascii="Arial" w:hAnsi="Arial" w:cs="Arial"/>
          <w:sz w:val="18"/>
          <w:szCs w:val="22"/>
        </w:rPr>
      </w:pPr>
      <w:r w:rsidRPr="00DF7F25">
        <w:rPr>
          <w:rFonts w:ascii="Arial" w:hAnsi="Arial" w:cs="Arial"/>
          <w:sz w:val="18"/>
          <w:szCs w:val="22"/>
        </w:rPr>
        <w:t>Załącznik nr 1 –</w:t>
      </w:r>
      <w:r w:rsidRPr="00DF7F25">
        <w:rPr>
          <w:rFonts w:ascii="Arial" w:hAnsi="Arial" w:cs="Arial"/>
          <w:sz w:val="18"/>
          <w:szCs w:val="22"/>
        </w:rPr>
        <w:tab/>
      </w:r>
      <w:r w:rsidR="00E614F4" w:rsidRPr="00DF7F25">
        <w:rPr>
          <w:rFonts w:ascii="Arial" w:hAnsi="Arial" w:cs="Arial"/>
          <w:sz w:val="18"/>
          <w:szCs w:val="22"/>
        </w:rPr>
        <w:t>O</w:t>
      </w:r>
      <w:r w:rsidRPr="00DF7F25">
        <w:rPr>
          <w:rFonts w:ascii="Arial" w:hAnsi="Arial" w:cs="Arial"/>
          <w:sz w:val="18"/>
          <w:szCs w:val="22"/>
        </w:rPr>
        <w:t>pis przedmiotu zamówienia</w:t>
      </w:r>
    </w:p>
    <w:p w:rsidR="0019332B" w:rsidRPr="00DF7F25" w:rsidRDefault="0019332B" w:rsidP="008F4DFA">
      <w:pPr>
        <w:tabs>
          <w:tab w:val="left" w:pos="1418"/>
        </w:tabs>
        <w:ind w:left="1418" w:hanging="1418"/>
        <w:jc w:val="both"/>
        <w:rPr>
          <w:rFonts w:ascii="Arial" w:hAnsi="Arial" w:cs="Arial"/>
          <w:sz w:val="18"/>
          <w:szCs w:val="22"/>
        </w:rPr>
      </w:pPr>
      <w:r w:rsidRPr="00DF7F25">
        <w:rPr>
          <w:rFonts w:ascii="Arial" w:hAnsi="Arial" w:cs="Arial"/>
          <w:sz w:val="18"/>
          <w:szCs w:val="22"/>
        </w:rPr>
        <w:t xml:space="preserve">Załącznik nr </w:t>
      </w:r>
      <w:r w:rsidR="00940D46" w:rsidRPr="00DF7F25">
        <w:rPr>
          <w:rFonts w:ascii="Arial" w:hAnsi="Arial" w:cs="Arial"/>
          <w:sz w:val="18"/>
          <w:szCs w:val="22"/>
        </w:rPr>
        <w:t>2</w:t>
      </w:r>
      <w:r w:rsidRPr="00DF7F25">
        <w:rPr>
          <w:rFonts w:ascii="Arial" w:hAnsi="Arial" w:cs="Arial"/>
          <w:sz w:val="18"/>
          <w:szCs w:val="22"/>
        </w:rPr>
        <w:t xml:space="preserve"> –</w:t>
      </w:r>
      <w:r w:rsidRPr="00DF7F25">
        <w:rPr>
          <w:rFonts w:ascii="Arial" w:hAnsi="Arial" w:cs="Arial"/>
          <w:sz w:val="18"/>
          <w:szCs w:val="22"/>
        </w:rPr>
        <w:tab/>
      </w:r>
      <w:r w:rsidR="005C1A2E" w:rsidRPr="00DF7F25">
        <w:rPr>
          <w:rFonts w:ascii="Arial" w:hAnsi="Arial" w:cs="Arial"/>
          <w:sz w:val="18"/>
          <w:szCs w:val="22"/>
        </w:rPr>
        <w:t>F</w:t>
      </w:r>
      <w:r w:rsidRPr="00DF7F25">
        <w:rPr>
          <w:rFonts w:ascii="Arial" w:hAnsi="Arial" w:cs="Arial"/>
          <w:sz w:val="18"/>
          <w:szCs w:val="22"/>
        </w:rPr>
        <w:t>ormularz ofertowy</w:t>
      </w:r>
    </w:p>
    <w:p w:rsidR="0019332B" w:rsidRPr="00DF7F25" w:rsidRDefault="0019332B" w:rsidP="008F4DFA">
      <w:pPr>
        <w:tabs>
          <w:tab w:val="left" w:pos="1418"/>
        </w:tabs>
        <w:ind w:left="1418" w:hanging="1418"/>
        <w:jc w:val="both"/>
        <w:rPr>
          <w:rFonts w:ascii="Arial" w:hAnsi="Arial" w:cs="Arial"/>
          <w:sz w:val="18"/>
          <w:szCs w:val="22"/>
        </w:rPr>
      </w:pPr>
      <w:r w:rsidRPr="00DF7F25">
        <w:rPr>
          <w:rFonts w:ascii="Arial" w:hAnsi="Arial" w:cs="Arial"/>
          <w:sz w:val="18"/>
          <w:szCs w:val="22"/>
        </w:rPr>
        <w:t xml:space="preserve">Załącznik nr </w:t>
      </w:r>
      <w:r w:rsidR="00940D46" w:rsidRPr="00DF7F25">
        <w:rPr>
          <w:rFonts w:ascii="Arial" w:hAnsi="Arial" w:cs="Arial"/>
          <w:sz w:val="18"/>
          <w:szCs w:val="22"/>
        </w:rPr>
        <w:t>3</w:t>
      </w:r>
      <w:r w:rsidRPr="00DF7F25">
        <w:rPr>
          <w:rFonts w:ascii="Arial" w:hAnsi="Arial" w:cs="Arial"/>
          <w:sz w:val="18"/>
          <w:szCs w:val="22"/>
        </w:rPr>
        <w:t xml:space="preserve"> –</w:t>
      </w:r>
      <w:r w:rsidRPr="00DF7F25">
        <w:rPr>
          <w:rFonts w:ascii="Arial" w:hAnsi="Arial" w:cs="Arial"/>
          <w:sz w:val="18"/>
          <w:szCs w:val="22"/>
        </w:rPr>
        <w:tab/>
      </w:r>
      <w:r w:rsidR="00E614F4" w:rsidRPr="00DF7F25">
        <w:rPr>
          <w:rFonts w:ascii="Arial" w:hAnsi="Arial" w:cs="Arial"/>
          <w:sz w:val="18"/>
          <w:szCs w:val="22"/>
        </w:rPr>
        <w:t>C</w:t>
      </w:r>
      <w:r w:rsidRPr="00DF7F25">
        <w:rPr>
          <w:rFonts w:ascii="Arial" w:hAnsi="Arial" w:cs="Arial"/>
          <w:sz w:val="18"/>
          <w:szCs w:val="22"/>
        </w:rPr>
        <w:t xml:space="preserve">ennik </w:t>
      </w:r>
      <w:r w:rsidRPr="00DF7F25">
        <w:rPr>
          <w:rFonts w:ascii="Arial" w:hAnsi="Arial" w:cs="Arial"/>
          <w:i/>
          <w:sz w:val="18"/>
          <w:szCs w:val="22"/>
        </w:rPr>
        <w:t>Wykonawcy</w:t>
      </w:r>
    </w:p>
    <w:p w:rsidR="00AF054C" w:rsidRPr="00DF7F25" w:rsidRDefault="0019332B" w:rsidP="008F4DFA">
      <w:pPr>
        <w:tabs>
          <w:tab w:val="left" w:pos="1418"/>
        </w:tabs>
        <w:ind w:left="1418" w:hanging="1418"/>
        <w:jc w:val="both"/>
        <w:rPr>
          <w:rFonts w:ascii="Arial" w:hAnsi="Arial" w:cs="Arial"/>
          <w:sz w:val="18"/>
          <w:szCs w:val="22"/>
        </w:rPr>
      </w:pPr>
      <w:r w:rsidRPr="00DF7F25">
        <w:rPr>
          <w:rFonts w:ascii="Arial" w:hAnsi="Arial" w:cs="Arial"/>
          <w:sz w:val="18"/>
          <w:szCs w:val="22"/>
        </w:rPr>
        <w:t xml:space="preserve">Załącznik nr </w:t>
      </w:r>
      <w:r w:rsidR="00940D46" w:rsidRPr="00DF7F25">
        <w:rPr>
          <w:rFonts w:ascii="Arial" w:hAnsi="Arial" w:cs="Arial"/>
          <w:sz w:val="18"/>
          <w:szCs w:val="22"/>
        </w:rPr>
        <w:t>4</w:t>
      </w:r>
      <w:r w:rsidRPr="00DF7F25">
        <w:rPr>
          <w:rFonts w:ascii="Arial" w:hAnsi="Arial" w:cs="Arial"/>
          <w:sz w:val="18"/>
          <w:szCs w:val="22"/>
        </w:rPr>
        <w:t xml:space="preserve"> –</w:t>
      </w:r>
      <w:r w:rsidR="008F4DFA" w:rsidRPr="00DF7F25">
        <w:rPr>
          <w:rFonts w:ascii="Arial" w:hAnsi="Arial" w:cs="Arial"/>
          <w:sz w:val="18"/>
          <w:szCs w:val="22"/>
        </w:rPr>
        <w:tab/>
      </w:r>
      <w:r w:rsidR="00E614F4" w:rsidRPr="00DF7F25">
        <w:rPr>
          <w:rFonts w:ascii="Arial" w:hAnsi="Arial" w:cs="Arial"/>
          <w:sz w:val="18"/>
          <w:szCs w:val="22"/>
        </w:rPr>
        <w:t>O</w:t>
      </w:r>
      <w:r w:rsidRPr="00DF7F25">
        <w:rPr>
          <w:rFonts w:ascii="Arial" w:hAnsi="Arial" w:cs="Arial"/>
          <w:sz w:val="18"/>
          <w:szCs w:val="22"/>
        </w:rPr>
        <w:t>gólne warunki użytkowania maszyny do frankowania</w:t>
      </w:r>
    </w:p>
    <w:p w:rsidR="00DF7F25" w:rsidRPr="00DF7F25" w:rsidRDefault="00DF7F25" w:rsidP="00AF054C">
      <w:pPr>
        <w:tabs>
          <w:tab w:val="left" w:pos="1701"/>
        </w:tabs>
        <w:ind w:left="1701" w:hanging="1701"/>
        <w:jc w:val="both"/>
        <w:rPr>
          <w:rFonts w:ascii="Arial" w:hAnsi="Arial" w:cs="Arial"/>
          <w:szCs w:val="22"/>
        </w:rPr>
      </w:pPr>
    </w:p>
    <w:p w:rsidR="00DF7F25" w:rsidRPr="00DF7F25" w:rsidRDefault="00DF7F25" w:rsidP="00AF054C">
      <w:pPr>
        <w:tabs>
          <w:tab w:val="left" w:pos="1701"/>
        </w:tabs>
        <w:ind w:left="1701" w:hanging="1701"/>
        <w:jc w:val="both"/>
        <w:rPr>
          <w:rFonts w:ascii="Arial" w:hAnsi="Arial" w:cs="Arial"/>
          <w:szCs w:val="22"/>
        </w:rPr>
      </w:pPr>
    </w:p>
    <w:p w:rsidR="0019332B" w:rsidRPr="00DF7F25" w:rsidRDefault="0019332B" w:rsidP="00AF054C">
      <w:pPr>
        <w:tabs>
          <w:tab w:val="center" w:pos="1701"/>
          <w:tab w:val="center" w:pos="7088"/>
        </w:tabs>
        <w:jc w:val="both"/>
        <w:rPr>
          <w:rFonts w:ascii="Arial" w:hAnsi="Arial" w:cs="Arial"/>
          <w:b/>
          <w:sz w:val="22"/>
          <w:szCs w:val="22"/>
        </w:rPr>
      </w:pPr>
      <w:r w:rsidRPr="00DF7F25">
        <w:rPr>
          <w:rFonts w:ascii="Arial" w:hAnsi="Arial" w:cs="Arial"/>
          <w:b/>
          <w:sz w:val="22"/>
          <w:szCs w:val="22"/>
        </w:rPr>
        <w:tab/>
        <w:t>ZAMAWIAJĄCY</w:t>
      </w:r>
      <w:r w:rsidRPr="00DF7F25">
        <w:rPr>
          <w:rFonts w:ascii="Arial" w:hAnsi="Arial" w:cs="Arial"/>
          <w:b/>
          <w:sz w:val="22"/>
          <w:szCs w:val="22"/>
        </w:rPr>
        <w:tab/>
        <w:t>WYKONAWCA</w:t>
      </w:r>
    </w:p>
    <w:p w:rsidR="00786D9F" w:rsidRPr="00DF7F25" w:rsidRDefault="00786D9F" w:rsidP="00786D9F">
      <w:pPr>
        <w:pStyle w:val="Tekstpodstawowy"/>
        <w:rPr>
          <w:rFonts w:ascii="Arial" w:hAnsi="Arial" w:cs="Arial"/>
          <w:i/>
          <w:szCs w:val="22"/>
        </w:rPr>
      </w:pPr>
    </w:p>
    <w:p w:rsidR="00DF7F25" w:rsidRPr="00DF7F25" w:rsidRDefault="00DF7F25" w:rsidP="00786D9F">
      <w:pPr>
        <w:pStyle w:val="Tekstpodstawowy"/>
        <w:rPr>
          <w:rFonts w:ascii="Arial" w:hAnsi="Arial" w:cs="Arial"/>
          <w:i/>
          <w:szCs w:val="22"/>
        </w:rPr>
      </w:pPr>
    </w:p>
    <w:p w:rsidR="00DF7F25" w:rsidRPr="00DF7F25" w:rsidRDefault="00DF7F25" w:rsidP="00786D9F">
      <w:pPr>
        <w:pStyle w:val="Tekstpodstawowy"/>
        <w:rPr>
          <w:rFonts w:ascii="Arial" w:hAnsi="Arial" w:cs="Arial"/>
          <w:i/>
          <w:szCs w:val="22"/>
        </w:rPr>
      </w:pPr>
    </w:p>
    <w:p w:rsidR="00DF7F25" w:rsidRPr="00DF7F25" w:rsidRDefault="00DF7F25" w:rsidP="00786D9F">
      <w:pPr>
        <w:pStyle w:val="Tekstpodstawowy"/>
        <w:rPr>
          <w:rFonts w:ascii="Arial" w:hAnsi="Arial" w:cs="Arial"/>
          <w:i/>
          <w:szCs w:val="22"/>
        </w:rPr>
      </w:pPr>
    </w:p>
    <w:p w:rsidR="00786D9F" w:rsidRPr="00DF7F25" w:rsidRDefault="00786D9F" w:rsidP="00A405E2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F7F25">
        <w:rPr>
          <w:rFonts w:ascii="Arial" w:hAnsi="Arial" w:cs="Arial"/>
          <w:b/>
          <w:sz w:val="22"/>
          <w:szCs w:val="22"/>
        </w:rPr>
        <w:t>AKCEPTUJĘ POWYŻSZĄ TREŚĆ BEZ ZASTRZEŻEŃ:</w:t>
      </w:r>
    </w:p>
    <w:tbl>
      <w:tblPr>
        <w:tblW w:w="9465" w:type="dxa"/>
        <w:tblInd w:w="108" w:type="dxa"/>
        <w:tblLook w:val="04A0" w:firstRow="1" w:lastRow="0" w:firstColumn="1" w:lastColumn="0" w:noHBand="0" w:noVBand="1"/>
      </w:tblPr>
      <w:tblGrid>
        <w:gridCol w:w="4420"/>
        <w:gridCol w:w="5045"/>
      </w:tblGrid>
      <w:tr w:rsidR="00DF7F25" w:rsidRPr="00DF7F25" w:rsidTr="0066196E">
        <w:trPr>
          <w:trHeight w:val="1140"/>
        </w:trPr>
        <w:tc>
          <w:tcPr>
            <w:tcW w:w="4420" w:type="dxa"/>
            <w:vAlign w:val="bottom"/>
          </w:tcPr>
          <w:p w:rsidR="00786D9F" w:rsidRPr="00DF7F25" w:rsidRDefault="00786D9F" w:rsidP="0066196E">
            <w:pPr>
              <w:spacing w:after="4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DF7F25">
              <w:rPr>
                <w:rFonts w:ascii="Arial" w:hAnsi="Arial" w:cs="Arial"/>
                <w:sz w:val="16"/>
                <w:szCs w:val="22"/>
              </w:rPr>
              <w:t>……………………………………………………….</w:t>
            </w:r>
          </w:p>
          <w:p w:rsidR="00786D9F" w:rsidRPr="00DF7F25" w:rsidRDefault="00786D9F" w:rsidP="0066196E">
            <w:pPr>
              <w:spacing w:after="40"/>
              <w:jc w:val="center"/>
              <w:rPr>
                <w:rFonts w:ascii="Arial" w:hAnsi="Arial" w:cs="Arial"/>
                <w:i/>
                <w:sz w:val="16"/>
                <w:szCs w:val="22"/>
              </w:rPr>
            </w:pPr>
            <w:r w:rsidRPr="00DF7F25">
              <w:rPr>
                <w:rFonts w:ascii="Arial" w:hAnsi="Arial" w:cs="Arial"/>
                <w:i/>
                <w:sz w:val="16"/>
                <w:szCs w:val="22"/>
              </w:rPr>
              <w:t>pieczęć Wykonawcy</w:t>
            </w:r>
            <w:r w:rsidRPr="00DF7F25">
              <w:rPr>
                <w:rFonts w:ascii="Arial" w:hAnsi="Arial" w:cs="Arial"/>
                <w:i/>
                <w:sz w:val="16"/>
                <w:szCs w:val="22"/>
              </w:rPr>
              <w:br/>
            </w:r>
          </w:p>
        </w:tc>
        <w:tc>
          <w:tcPr>
            <w:tcW w:w="5045" w:type="dxa"/>
            <w:vAlign w:val="bottom"/>
          </w:tcPr>
          <w:p w:rsidR="00786D9F" w:rsidRPr="00DF7F25" w:rsidRDefault="00786D9F" w:rsidP="0066196E">
            <w:pPr>
              <w:spacing w:after="40"/>
              <w:ind w:left="4680" w:hanging="4965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DF7F25">
              <w:rPr>
                <w:rFonts w:ascii="Arial" w:hAnsi="Arial" w:cs="Arial"/>
                <w:sz w:val="16"/>
                <w:szCs w:val="22"/>
              </w:rPr>
              <w:t>.....................................................................................</w:t>
            </w:r>
          </w:p>
          <w:p w:rsidR="00786D9F" w:rsidRPr="00DF7F25" w:rsidRDefault="00786D9F" w:rsidP="0066196E">
            <w:pPr>
              <w:spacing w:after="40"/>
              <w:ind w:left="8" w:hanging="8"/>
              <w:jc w:val="center"/>
              <w:rPr>
                <w:rFonts w:ascii="Arial" w:hAnsi="Arial" w:cs="Arial"/>
                <w:i/>
                <w:sz w:val="16"/>
                <w:szCs w:val="22"/>
              </w:rPr>
            </w:pPr>
            <w:r w:rsidRPr="00DF7F25">
              <w:rPr>
                <w:rFonts w:ascii="Arial" w:hAnsi="Arial" w:cs="Arial"/>
                <w:i/>
                <w:sz w:val="16"/>
                <w:szCs w:val="22"/>
              </w:rPr>
              <w:t>Data i podpis</w:t>
            </w:r>
            <w:r w:rsidRPr="00DF7F25">
              <w:rPr>
                <w:rFonts w:ascii="Arial" w:hAnsi="Arial" w:cs="Arial"/>
                <w:i/>
                <w:sz w:val="16"/>
                <w:szCs w:val="22"/>
              </w:rPr>
              <w:br/>
              <w:t>upoważnionego przedstawiciela Wykonawcy</w:t>
            </w:r>
          </w:p>
        </w:tc>
      </w:tr>
    </w:tbl>
    <w:p w:rsidR="00786D9F" w:rsidRPr="00DF7F25" w:rsidRDefault="00786D9F" w:rsidP="00473868">
      <w:pPr>
        <w:pStyle w:val="Tekstpodstawowy"/>
        <w:rPr>
          <w:rFonts w:ascii="Arial" w:hAnsi="Arial" w:cs="Arial"/>
          <w:i/>
          <w:sz w:val="16"/>
          <w:szCs w:val="22"/>
        </w:rPr>
      </w:pPr>
    </w:p>
    <w:sectPr w:rsidR="00786D9F" w:rsidRPr="00DF7F25" w:rsidSect="0070412E">
      <w:headerReference w:type="default" r:id="rId10"/>
      <w:footerReference w:type="default" r:id="rId11"/>
      <w:pgSz w:w="11906" w:h="16838"/>
      <w:pgMar w:top="1531" w:right="851" w:bottom="1531" w:left="170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2E5" w:rsidRDefault="000152E5">
      <w:r>
        <w:separator/>
      </w:r>
    </w:p>
  </w:endnote>
  <w:endnote w:type="continuationSeparator" w:id="0">
    <w:p w:rsidR="000152E5" w:rsidRDefault="00015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535" w:rsidRPr="009506D7" w:rsidRDefault="001B3535">
    <w:pPr>
      <w:pStyle w:val="Stopka"/>
      <w:jc w:val="center"/>
      <w:rPr>
        <w:rFonts w:ascii="Arial" w:hAnsi="Arial" w:cs="Arial"/>
        <w:sz w:val="18"/>
      </w:rPr>
    </w:pPr>
    <w:r w:rsidRPr="009506D7">
      <w:rPr>
        <w:rFonts w:ascii="Arial" w:hAnsi="Arial" w:cs="Arial"/>
        <w:sz w:val="18"/>
      </w:rPr>
      <w:t>Str</w:t>
    </w:r>
    <w:r w:rsidRPr="009506D7">
      <w:rPr>
        <w:rFonts w:ascii="Arial" w:hAnsi="Arial" w:cs="Arial"/>
        <w:sz w:val="18"/>
        <w:lang w:val="pl-PL"/>
      </w:rPr>
      <w:t>.</w:t>
    </w:r>
    <w:r w:rsidRPr="009506D7">
      <w:rPr>
        <w:rFonts w:ascii="Arial" w:hAnsi="Arial" w:cs="Arial"/>
        <w:sz w:val="18"/>
      </w:rPr>
      <w:t xml:space="preserve"> </w:t>
    </w:r>
    <w:r w:rsidRPr="009506D7">
      <w:rPr>
        <w:rFonts w:ascii="Arial" w:hAnsi="Arial" w:cs="Arial"/>
        <w:sz w:val="18"/>
      </w:rPr>
      <w:fldChar w:fldCharType="begin"/>
    </w:r>
    <w:r w:rsidRPr="009506D7">
      <w:rPr>
        <w:rFonts w:ascii="Arial" w:hAnsi="Arial" w:cs="Arial"/>
        <w:sz w:val="18"/>
      </w:rPr>
      <w:instrText>PAGE</w:instrText>
    </w:r>
    <w:r w:rsidRPr="009506D7">
      <w:rPr>
        <w:rFonts w:ascii="Arial" w:hAnsi="Arial" w:cs="Arial"/>
        <w:sz w:val="18"/>
      </w:rPr>
      <w:fldChar w:fldCharType="separate"/>
    </w:r>
    <w:r w:rsidR="00695850">
      <w:rPr>
        <w:rFonts w:ascii="Arial" w:hAnsi="Arial" w:cs="Arial"/>
        <w:noProof/>
        <w:sz w:val="18"/>
      </w:rPr>
      <w:t>5</w:t>
    </w:r>
    <w:r w:rsidRPr="009506D7">
      <w:rPr>
        <w:rFonts w:ascii="Arial" w:hAnsi="Arial" w:cs="Arial"/>
        <w:sz w:val="18"/>
      </w:rPr>
      <w:fldChar w:fldCharType="end"/>
    </w:r>
    <w:r w:rsidRPr="009506D7">
      <w:rPr>
        <w:rFonts w:ascii="Arial" w:hAnsi="Arial" w:cs="Arial"/>
        <w:sz w:val="18"/>
      </w:rPr>
      <w:t xml:space="preserve"> </w:t>
    </w:r>
    <w:r w:rsidRPr="009506D7">
      <w:rPr>
        <w:rFonts w:ascii="Arial" w:hAnsi="Arial" w:cs="Arial"/>
        <w:sz w:val="18"/>
        <w:lang w:val="pl-PL"/>
      </w:rPr>
      <w:t>/</w:t>
    </w:r>
    <w:r w:rsidRPr="009506D7">
      <w:rPr>
        <w:rFonts w:ascii="Arial" w:hAnsi="Arial" w:cs="Arial"/>
        <w:sz w:val="18"/>
      </w:rPr>
      <w:t xml:space="preserve"> </w:t>
    </w:r>
    <w:r w:rsidRPr="009506D7">
      <w:rPr>
        <w:rFonts w:ascii="Arial" w:hAnsi="Arial" w:cs="Arial"/>
        <w:sz w:val="18"/>
      </w:rPr>
      <w:fldChar w:fldCharType="begin"/>
    </w:r>
    <w:r w:rsidRPr="009506D7">
      <w:rPr>
        <w:rFonts w:ascii="Arial" w:hAnsi="Arial" w:cs="Arial"/>
        <w:sz w:val="18"/>
      </w:rPr>
      <w:instrText>NUMPAGES</w:instrText>
    </w:r>
    <w:r w:rsidRPr="009506D7">
      <w:rPr>
        <w:rFonts w:ascii="Arial" w:hAnsi="Arial" w:cs="Arial"/>
        <w:sz w:val="18"/>
      </w:rPr>
      <w:fldChar w:fldCharType="separate"/>
    </w:r>
    <w:r w:rsidR="00695850">
      <w:rPr>
        <w:rFonts w:ascii="Arial" w:hAnsi="Arial" w:cs="Arial"/>
        <w:noProof/>
        <w:sz w:val="18"/>
      </w:rPr>
      <w:t>8</w:t>
    </w:r>
    <w:r w:rsidRPr="009506D7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2E5" w:rsidRDefault="000152E5">
      <w:r>
        <w:separator/>
      </w:r>
    </w:p>
  </w:footnote>
  <w:footnote w:type="continuationSeparator" w:id="0">
    <w:p w:rsidR="000152E5" w:rsidRDefault="00015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6D7" w:rsidRPr="009506D7" w:rsidRDefault="009506D7" w:rsidP="009506D7">
    <w:pPr>
      <w:tabs>
        <w:tab w:val="right" w:pos="9354"/>
      </w:tabs>
      <w:spacing w:line="360" w:lineRule="auto"/>
      <w:rPr>
        <w:rFonts w:ascii="Arial" w:hAnsi="Arial" w:cs="Arial"/>
        <w:b/>
        <w:i/>
        <w:sz w:val="20"/>
      </w:rPr>
    </w:pPr>
    <w:r w:rsidRPr="009506D7">
      <w:rPr>
        <w:rFonts w:ascii="Arial" w:hAnsi="Arial" w:cs="Arial"/>
        <w:b/>
        <w:sz w:val="20"/>
        <w:u w:val="single"/>
      </w:rPr>
      <w:t>Nr sprawy</w:t>
    </w:r>
    <w:r w:rsidRPr="009506D7">
      <w:rPr>
        <w:rFonts w:ascii="Arial" w:hAnsi="Arial" w:cs="Arial"/>
        <w:b/>
        <w:sz w:val="20"/>
      </w:rPr>
      <w:t>: ZP/0</w:t>
    </w:r>
    <w:r w:rsidR="00DF7F25">
      <w:rPr>
        <w:rFonts w:ascii="Arial" w:hAnsi="Arial" w:cs="Arial"/>
        <w:b/>
        <w:sz w:val="20"/>
      </w:rPr>
      <w:t>1</w:t>
    </w:r>
    <w:r w:rsidRPr="009506D7">
      <w:rPr>
        <w:rFonts w:ascii="Arial" w:hAnsi="Arial" w:cs="Arial"/>
        <w:b/>
        <w:sz w:val="20"/>
      </w:rPr>
      <w:t>/20</w:t>
    </w:r>
    <w:r w:rsidR="00DF7F25">
      <w:rPr>
        <w:rFonts w:ascii="Arial" w:hAnsi="Arial" w:cs="Arial"/>
        <w:b/>
        <w:sz w:val="20"/>
      </w:rPr>
      <w:t>24</w:t>
    </w:r>
    <w:r w:rsidRPr="009506D7">
      <w:rPr>
        <w:rFonts w:ascii="Arial" w:hAnsi="Arial" w:cs="Arial"/>
        <w:b/>
        <w:i/>
        <w:sz w:val="20"/>
      </w:rPr>
      <w:tab/>
      <w:t xml:space="preserve">Załącznik nr </w:t>
    </w:r>
    <w:r w:rsidR="00797CCE">
      <w:rPr>
        <w:rFonts w:ascii="Arial" w:hAnsi="Arial" w:cs="Arial"/>
        <w:b/>
        <w:i/>
        <w:sz w:val="20"/>
      </w:rPr>
      <w:t>2</w:t>
    </w:r>
    <w:r w:rsidRPr="009506D7">
      <w:rPr>
        <w:rFonts w:ascii="Arial" w:hAnsi="Arial" w:cs="Arial"/>
        <w:b/>
        <w:i/>
        <w:sz w:val="20"/>
      </w:rPr>
      <w:t xml:space="preserve"> do SWZ</w:t>
    </w:r>
    <w:r w:rsidR="00797CCE">
      <w:rPr>
        <w:rFonts w:ascii="Arial" w:hAnsi="Arial" w:cs="Arial"/>
        <w:b/>
        <w:i/>
        <w:sz w:val="20"/>
      </w:rPr>
      <w:t>.</w:t>
    </w:r>
  </w:p>
  <w:p w:rsidR="009506D7" w:rsidRDefault="009506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6EC6"/>
    <w:multiLevelType w:val="hybridMultilevel"/>
    <w:tmpl w:val="FB242F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B5960"/>
    <w:multiLevelType w:val="hybridMultilevel"/>
    <w:tmpl w:val="3866EDB2"/>
    <w:lvl w:ilvl="0" w:tplc="5162747C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55D78BF"/>
    <w:multiLevelType w:val="hybridMultilevel"/>
    <w:tmpl w:val="15CC84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F081A"/>
    <w:multiLevelType w:val="hybridMultilevel"/>
    <w:tmpl w:val="E5E87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A1676"/>
    <w:multiLevelType w:val="hybridMultilevel"/>
    <w:tmpl w:val="BFD280FA"/>
    <w:lvl w:ilvl="0" w:tplc="4E64C8A8">
      <w:start w:val="1"/>
      <w:numFmt w:val="decimal"/>
      <w:pStyle w:val="StylStylNagwek312ptDolewejTimesNewRoman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b/>
        <w:i w:val="0"/>
        <w:sz w:val="24"/>
        <w:szCs w:val="24"/>
      </w:rPr>
    </w:lvl>
    <w:lvl w:ilvl="1" w:tplc="63FAEF58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ascii="Arial Narrow" w:hAnsi="Arial Narrow" w:hint="default"/>
        <w:b w:val="0"/>
        <w:i w:val="0"/>
        <w:sz w:val="24"/>
        <w:szCs w:val="24"/>
      </w:rPr>
    </w:lvl>
    <w:lvl w:ilvl="2" w:tplc="BF1285BE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6675C7"/>
    <w:multiLevelType w:val="hybridMultilevel"/>
    <w:tmpl w:val="6A5CDB24"/>
    <w:lvl w:ilvl="0" w:tplc="78AE50E8">
      <w:start w:val="1"/>
      <w:numFmt w:val="decimal"/>
      <w:lvlText w:val="%1)"/>
      <w:lvlJc w:val="left"/>
      <w:pPr>
        <w:ind w:left="72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7D446A"/>
    <w:multiLevelType w:val="hybridMultilevel"/>
    <w:tmpl w:val="3866EDB2"/>
    <w:lvl w:ilvl="0" w:tplc="5162747C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0C91575E"/>
    <w:multiLevelType w:val="hybridMultilevel"/>
    <w:tmpl w:val="964A1EE8"/>
    <w:lvl w:ilvl="0" w:tplc="266A21BC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0E7E38BF"/>
    <w:multiLevelType w:val="hybridMultilevel"/>
    <w:tmpl w:val="7C540D04"/>
    <w:lvl w:ilvl="0" w:tplc="0415000F">
      <w:start w:val="1"/>
      <w:numFmt w:val="decimal"/>
      <w:lvlText w:val="%1."/>
      <w:lvlJc w:val="left"/>
      <w:pPr>
        <w:ind w:left="744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8779FB"/>
    <w:multiLevelType w:val="hybridMultilevel"/>
    <w:tmpl w:val="A670939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8A2E7AB4">
      <w:start w:val="1"/>
      <w:numFmt w:val="decimal"/>
      <w:lvlText w:val="%2."/>
      <w:lvlJc w:val="left"/>
      <w:pPr>
        <w:ind w:left="2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3F5B22"/>
    <w:multiLevelType w:val="hybridMultilevel"/>
    <w:tmpl w:val="F23A49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60552"/>
    <w:multiLevelType w:val="hybridMultilevel"/>
    <w:tmpl w:val="06D80E8E"/>
    <w:lvl w:ilvl="0" w:tplc="D6DC649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E6486B"/>
    <w:multiLevelType w:val="hybridMultilevel"/>
    <w:tmpl w:val="D8D88C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7CF08F3"/>
    <w:multiLevelType w:val="hybridMultilevel"/>
    <w:tmpl w:val="E1C6E314"/>
    <w:lvl w:ilvl="0" w:tplc="D8E2D14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AD101C4"/>
    <w:multiLevelType w:val="hybridMultilevel"/>
    <w:tmpl w:val="C6D8C3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924D3A"/>
    <w:multiLevelType w:val="hybridMultilevel"/>
    <w:tmpl w:val="F4E201F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0" w15:restartNumberingAfterBreak="0">
    <w:nsid w:val="1FD44B33"/>
    <w:multiLevelType w:val="hybridMultilevel"/>
    <w:tmpl w:val="5FEEB16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20B62EAC"/>
    <w:multiLevelType w:val="hybridMultilevel"/>
    <w:tmpl w:val="3A2C16D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20DE13B7"/>
    <w:multiLevelType w:val="hybridMultilevel"/>
    <w:tmpl w:val="7B60A18C"/>
    <w:lvl w:ilvl="0" w:tplc="00308C1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3" w15:restartNumberingAfterBreak="0">
    <w:nsid w:val="211F4CAC"/>
    <w:multiLevelType w:val="hybridMultilevel"/>
    <w:tmpl w:val="3FE0E048"/>
    <w:lvl w:ilvl="0" w:tplc="04150011">
      <w:start w:val="1"/>
      <w:numFmt w:val="decimal"/>
      <w:lvlText w:val="%1)"/>
      <w:lvlJc w:val="left"/>
      <w:pPr>
        <w:ind w:left="3151" w:hanging="360"/>
      </w:pPr>
    </w:lvl>
    <w:lvl w:ilvl="1" w:tplc="04150019" w:tentative="1">
      <w:start w:val="1"/>
      <w:numFmt w:val="lowerLetter"/>
      <w:lvlText w:val="%2."/>
      <w:lvlJc w:val="left"/>
      <w:pPr>
        <w:ind w:left="3871" w:hanging="360"/>
      </w:pPr>
    </w:lvl>
    <w:lvl w:ilvl="2" w:tplc="0415001B" w:tentative="1">
      <w:start w:val="1"/>
      <w:numFmt w:val="lowerRoman"/>
      <w:lvlText w:val="%3."/>
      <w:lvlJc w:val="right"/>
      <w:pPr>
        <w:ind w:left="4591" w:hanging="180"/>
      </w:pPr>
    </w:lvl>
    <w:lvl w:ilvl="3" w:tplc="0415000F" w:tentative="1">
      <w:start w:val="1"/>
      <w:numFmt w:val="decimal"/>
      <w:lvlText w:val="%4."/>
      <w:lvlJc w:val="left"/>
      <w:pPr>
        <w:ind w:left="5311" w:hanging="360"/>
      </w:pPr>
    </w:lvl>
    <w:lvl w:ilvl="4" w:tplc="04150019" w:tentative="1">
      <w:start w:val="1"/>
      <w:numFmt w:val="lowerLetter"/>
      <w:lvlText w:val="%5."/>
      <w:lvlJc w:val="left"/>
      <w:pPr>
        <w:ind w:left="6031" w:hanging="360"/>
      </w:pPr>
    </w:lvl>
    <w:lvl w:ilvl="5" w:tplc="0415001B" w:tentative="1">
      <w:start w:val="1"/>
      <w:numFmt w:val="lowerRoman"/>
      <w:lvlText w:val="%6."/>
      <w:lvlJc w:val="right"/>
      <w:pPr>
        <w:ind w:left="6751" w:hanging="180"/>
      </w:pPr>
    </w:lvl>
    <w:lvl w:ilvl="6" w:tplc="0415000F" w:tentative="1">
      <w:start w:val="1"/>
      <w:numFmt w:val="decimal"/>
      <w:lvlText w:val="%7."/>
      <w:lvlJc w:val="left"/>
      <w:pPr>
        <w:ind w:left="7471" w:hanging="360"/>
      </w:pPr>
    </w:lvl>
    <w:lvl w:ilvl="7" w:tplc="04150019" w:tentative="1">
      <w:start w:val="1"/>
      <w:numFmt w:val="lowerLetter"/>
      <w:lvlText w:val="%8."/>
      <w:lvlJc w:val="left"/>
      <w:pPr>
        <w:ind w:left="8191" w:hanging="360"/>
      </w:pPr>
    </w:lvl>
    <w:lvl w:ilvl="8" w:tplc="0415001B" w:tentative="1">
      <w:start w:val="1"/>
      <w:numFmt w:val="lowerRoman"/>
      <w:lvlText w:val="%9."/>
      <w:lvlJc w:val="right"/>
      <w:pPr>
        <w:ind w:left="8911" w:hanging="180"/>
      </w:pPr>
    </w:lvl>
  </w:abstractNum>
  <w:abstractNum w:abstractNumId="24" w15:restartNumberingAfterBreak="0">
    <w:nsid w:val="23203BAE"/>
    <w:multiLevelType w:val="hybridMultilevel"/>
    <w:tmpl w:val="8C7E4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DB7E12"/>
    <w:multiLevelType w:val="hybridMultilevel"/>
    <w:tmpl w:val="76E840D6"/>
    <w:lvl w:ilvl="0" w:tplc="ADB807DA">
      <w:start w:val="1"/>
      <w:numFmt w:val="upperRoman"/>
      <w:lvlText w:val="%1."/>
      <w:lvlJc w:val="right"/>
      <w:pPr>
        <w:ind w:left="720" w:hanging="360"/>
      </w:pPr>
      <w:rPr>
        <w:b/>
        <w:color w:val="auto"/>
        <w:sz w:val="24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6A6408"/>
    <w:multiLevelType w:val="hybridMultilevel"/>
    <w:tmpl w:val="C06474F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296139E9"/>
    <w:multiLevelType w:val="hybridMultilevel"/>
    <w:tmpl w:val="D712730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2C0E4B09"/>
    <w:multiLevelType w:val="hybridMultilevel"/>
    <w:tmpl w:val="5E08C1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4ED83E6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  <w:sz w:val="22"/>
        <w:szCs w:val="20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0822F5A"/>
    <w:multiLevelType w:val="hybridMultilevel"/>
    <w:tmpl w:val="521A0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52799D"/>
    <w:multiLevelType w:val="hybridMultilevel"/>
    <w:tmpl w:val="799246C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34DE6F38"/>
    <w:multiLevelType w:val="hybridMultilevel"/>
    <w:tmpl w:val="1C98746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5C34B3A"/>
    <w:multiLevelType w:val="hybridMultilevel"/>
    <w:tmpl w:val="790055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90516A"/>
    <w:multiLevelType w:val="hybridMultilevel"/>
    <w:tmpl w:val="477017B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384E3EA9"/>
    <w:multiLevelType w:val="hybridMultilevel"/>
    <w:tmpl w:val="2DC8DE56"/>
    <w:lvl w:ilvl="0" w:tplc="D8E2D14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394C61AB"/>
    <w:multiLevelType w:val="hybridMultilevel"/>
    <w:tmpl w:val="487AD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9CD3B5A"/>
    <w:multiLevelType w:val="hybridMultilevel"/>
    <w:tmpl w:val="F5405F78"/>
    <w:lvl w:ilvl="0" w:tplc="A55A0DC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AC37A27"/>
    <w:multiLevelType w:val="hybridMultilevel"/>
    <w:tmpl w:val="D6868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B014769"/>
    <w:multiLevelType w:val="hybridMultilevel"/>
    <w:tmpl w:val="794E0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2C1A04"/>
    <w:multiLevelType w:val="hybridMultilevel"/>
    <w:tmpl w:val="6228168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3D617513"/>
    <w:multiLevelType w:val="hybridMultilevel"/>
    <w:tmpl w:val="1778B2F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3" w15:restartNumberingAfterBreak="0">
    <w:nsid w:val="3EE46C47"/>
    <w:multiLevelType w:val="hybridMultilevel"/>
    <w:tmpl w:val="68446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816074"/>
    <w:multiLevelType w:val="hybridMultilevel"/>
    <w:tmpl w:val="2DEACA00"/>
    <w:lvl w:ilvl="0" w:tplc="E6DC3342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 w15:restartNumberingAfterBreak="0">
    <w:nsid w:val="41B31EDE"/>
    <w:multiLevelType w:val="hybridMultilevel"/>
    <w:tmpl w:val="BC3832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1D70714"/>
    <w:multiLevelType w:val="hybridMultilevel"/>
    <w:tmpl w:val="133A0AB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38139A"/>
    <w:multiLevelType w:val="singleLevel"/>
    <w:tmpl w:val="F8881A3A"/>
    <w:lvl w:ilvl="0">
      <w:start w:val="1"/>
      <w:numFmt w:val="decimal"/>
      <w:lvlText w:val="%1)"/>
      <w:lvlJc w:val="left"/>
      <w:pPr>
        <w:tabs>
          <w:tab w:val="num" w:pos="877"/>
        </w:tabs>
        <w:ind w:left="877" w:hanging="451"/>
      </w:pPr>
      <w:rPr>
        <w:rFonts w:hint="default"/>
      </w:rPr>
    </w:lvl>
  </w:abstractNum>
  <w:abstractNum w:abstractNumId="48" w15:restartNumberingAfterBreak="0">
    <w:nsid w:val="43736538"/>
    <w:multiLevelType w:val="hybridMultilevel"/>
    <w:tmpl w:val="C4B4E9D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44970577"/>
    <w:multiLevelType w:val="hybridMultilevel"/>
    <w:tmpl w:val="C35AD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59823DC"/>
    <w:multiLevelType w:val="hybridMultilevel"/>
    <w:tmpl w:val="8B407B9E"/>
    <w:lvl w:ilvl="0" w:tplc="DA80F4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CD5A6D"/>
    <w:multiLevelType w:val="hybridMultilevel"/>
    <w:tmpl w:val="B7A6ED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94806F1"/>
    <w:multiLevelType w:val="hybridMultilevel"/>
    <w:tmpl w:val="133A0AB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F2A3A1F"/>
    <w:multiLevelType w:val="hybridMultilevel"/>
    <w:tmpl w:val="E1F4E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0495268"/>
    <w:multiLevelType w:val="hybridMultilevel"/>
    <w:tmpl w:val="7200F0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50D5531D"/>
    <w:multiLevelType w:val="hybridMultilevel"/>
    <w:tmpl w:val="6B5C3F72"/>
    <w:lvl w:ilvl="0" w:tplc="47BC699E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53F1BF8"/>
    <w:multiLevelType w:val="hybridMultilevel"/>
    <w:tmpl w:val="09901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675503"/>
    <w:multiLevelType w:val="hybridMultilevel"/>
    <w:tmpl w:val="27CC22C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58126E6B"/>
    <w:multiLevelType w:val="hybridMultilevel"/>
    <w:tmpl w:val="C12C64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8835D73"/>
    <w:multiLevelType w:val="hybridMultilevel"/>
    <w:tmpl w:val="59F44E40"/>
    <w:lvl w:ilvl="0" w:tplc="3BEC45F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9734B08"/>
    <w:multiLevelType w:val="hybridMultilevel"/>
    <w:tmpl w:val="6C022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A6340B5"/>
    <w:multiLevelType w:val="hybridMultilevel"/>
    <w:tmpl w:val="30467C72"/>
    <w:lvl w:ilvl="0" w:tplc="C854FC9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D7E65AA"/>
    <w:multiLevelType w:val="hybridMultilevel"/>
    <w:tmpl w:val="DC0E8E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60433744"/>
    <w:multiLevelType w:val="hybridMultilevel"/>
    <w:tmpl w:val="C2C47F5C"/>
    <w:lvl w:ilvl="0" w:tplc="4CC8EE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0EC1AC4"/>
    <w:multiLevelType w:val="hybridMultilevel"/>
    <w:tmpl w:val="0DD29776"/>
    <w:lvl w:ilvl="0" w:tplc="A1C21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1EB473F"/>
    <w:multiLevelType w:val="hybridMultilevel"/>
    <w:tmpl w:val="121E6C6A"/>
    <w:lvl w:ilvl="0" w:tplc="91E20FBC">
      <w:start w:val="1"/>
      <w:numFmt w:val="decimal"/>
      <w:lvlText w:val="%1.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61FD6C8E"/>
    <w:multiLevelType w:val="hybridMultilevel"/>
    <w:tmpl w:val="9EA6D61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 w15:restartNumberingAfterBreak="0">
    <w:nsid w:val="634519C5"/>
    <w:multiLevelType w:val="hybridMultilevel"/>
    <w:tmpl w:val="A2E843A8"/>
    <w:lvl w:ilvl="0" w:tplc="D71C085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4584EF4"/>
    <w:multiLevelType w:val="hybridMultilevel"/>
    <w:tmpl w:val="3866EDB2"/>
    <w:lvl w:ilvl="0" w:tplc="5162747C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1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7FD2F60"/>
    <w:multiLevelType w:val="hybridMultilevel"/>
    <w:tmpl w:val="58A2AA7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68AF55CC"/>
    <w:multiLevelType w:val="hybridMultilevel"/>
    <w:tmpl w:val="978EC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FCE111C"/>
    <w:multiLevelType w:val="hybridMultilevel"/>
    <w:tmpl w:val="1650742A"/>
    <w:lvl w:ilvl="0" w:tplc="F244C0F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913FB1"/>
    <w:multiLevelType w:val="hybridMultilevel"/>
    <w:tmpl w:val="133A0AB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342733F"/>
    <w:multiLevelType w:val="hybridMultilevel"/>
    <w:tmpl w:val="01EC244A"/>
    <w:lvl w:ilvl="0" w:tplc="0415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7" w15:restartNumberingAfterBreak="0">
    <w:nsid w:val="77320737"/>
    <w:multiLevelType w:val="hybridMultilevel"/>
    <w:tmpl w:val="E1AADB80"/>
    <w:lvl w:ilvl="0" w:tplc="D8E2D14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8" w15:restartNumberingAfterBreak="0">
    <w:nsid w:val="77C334F4"/>
    <w:multiLevelType w:val="hybridMultilevel"/>
    <w:tmpl w:val="7756A3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C339D6"/>
    <w:multiLevelType w:val="hybridMultilevel"/>
    <w:tmpl w:val="A3F2FB5C"/>
    <w:lvl w:ilvl="0" w:tplc="C59EFC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FF76C84"/>
    <w:multiLevelType w:val="hybridMultilevel"/>
    <w:tmpl w:val="DDF45EDC"/>
    <w:lvl w:ilvl="0" w:tplc="B01CAF7E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47"/>
  </w:num>
  <w:num w:numId="3">
    <w:abstractNumId w:val="65"/>
  </w:num>
  <w:num w:numId="4">
    <w:abstractNumId w:val="30"/>
  </w:num>
  <w:num w:numId="5">
    <w:abstractNumId w:val="67"/>
  </w:num>
  <w:num w:numId="6">
    <w:abstractNumId w:val="28"/>
  </w:num>
  <w:num w:numId="7">
    <w:abstractNumId w:val="5"/>
  </w:num>
  <w:num w:numId="8">
    <w:abstractNumId w:val="58"/>
  </w:num>
  <w:num w:numId="9">
    <w:abstractNumId w:val="12"/>
  </w:num>
  <w:num w:numId="10">
    <w:abstractNumId w:val="76"/>
  </w:num>
  <w:num w:numId="11">
    <w:abstractNumId w:val="10"/>
  </w:num>
  <w:num w:numId="12">
    <w:abstractNumId w:val="41"/>
  </w:num>
  <w:num w:numId="13">
    <w:abstractNumId w:val="20"/>
  </w:num>
  <w:num w:numId="14">
    <w:abstractNumId w:val="79"/>
  </w:num>
  <w:num w:numId="15">
    <w:abstractNumId w:val="51"/>
  </w:num>
  <w:num w:numId="16">
    <w:abstractNumId w:val="42"/>
  </w:num>
  <w:num w:numId="17">
    <w:abstractNumId w:val="45"/>
  </w:num>
  <w:num w:numId="18">
    <w:abstractNumId w:val="25"/>
  </w:num>
  <w:num w:numId="19">
    <w:abstractNumId w:val="24"/>
  </w:num>
  <w:num w:numId="20">
    <w:abstractNumId w:val="80"/>
  </w:num>
  <w:num w:numId="21">
    <w:abstractNumId w:val="35"/>
  </w:num>
  <w:num w:numId="22">
    <w:abstractNumId w:val="11"/>
  </w:num>
  <w:num w:numId="23">
    <w:abstractNumId w:val="71"/>
  </w:num>
  <w:num w:numId="24">
    <w:abstractNumId w:val="33"/>
  </w:num>
  <w:num w:numId="25">
    <w:abstractNumId w:val="52"/>
  </w:num>
  <w:num w:numId="26">
    <w:abstractNumId w:val="57"/>
  </w:num>
  <w:num w:numId="27">
    <w:abstractNumId w:val="0"/>
  </w:num>
  <w:num w:numId="28">
    <w:abstractNumId w:val="38"/>
  </w:num>
  <w:num w:numId="29">
    <w:abstractNumId w:val="26"/>
  </w:num>
  <w:num w:numId="30">
    <w:abstractNumId w:val="63"/>
  </w:num>
  <w:num w:numId="31">
    <w:abstractNumId w:val="16"/>
  </w:num>
  <w:num w:numId="32">
    <w:abstractNumId w:val="22"/>
  </w:num>
  <w:num w:numId="33">
    <w:abstractNumId w:val="62"/>
  </w:num>
  <w:num w:numId="34">
    <w:abstractNumId w:val="6"/>
  </w:num>
  <w:num w:numId="35">
    <w:abstractNumId w:val="78"/>
  </w:num>
  <w:num w:numId="36">
    <w:abstractNumId w:val="8"/>
  </w:num>
  <w:num w:numId="37">
    <w:abstractNumId w:val="60"/>
  </w:num>
  <w:num w:numId="38">
    <w:abstractNumId w:val="73"/>
  </w:num>
  <w:num w:numId="39">
    <w:abstractNumId w:val="13"/>
  </w:num>
  <w:num w:numId="40">
    <w:abstractNumId w:val="21"/>
  </w:num>
  <w:num w:numId="41">
    <w:abstractNumId w:val="55"/>
  </w:num>
  <w:num w:numId="42">
    <w:abstractNumId w:val="37"/>
  </w:num>
  <w:num w:numId="43">
    <w:abstractNumId w:val="1"/>
  </w:num>
  <w:num w:numId="44">
    <w:abstractNumId w:val="77"/>
  </w:num>
  <w:num w:numId="45">
    <w:abstractNumId w:val="36"/>
  </w:num>
  <w:num w:numId="46">
    <w:abstractNumId w:val="15"/>
  </w:num>
  <w:num w:numId="47">
    <w:abstractNumId w:val="7"/>
  </w:num>
  <w:num w:numId="48">
    <w:abstractNumId w:val="44"/>
  </w:num>
  <w:num w:numId="49">
    <w:abstractNumId w:val="70"/>
  </w:num>
  <w:num w:numId="50">
    <w:abstractNumId w:val="29"/>
  </w:num>
  <w:num w:numId="51">
    <w:abstractNumId w:val="64"/>
  </w:num>
  <w:num w:numId="52">
    <w:abstractNumId w:val="31"/>
  </w:num>
  <w:num w:numId="53">
    <w:abstractNumId w:val="72"/>
  </w:num>
  <w:num w:numId="54">
    <w:abstractNumId w:val="68"/>
  </w:num>
  <w:num w:numId="55">
    <w:abstractNumId w:val="19"/>
  </w:num>
  <w:num w:numId="56">
    <w:abstractNumId w:val="34"/>
  </w:num>
  <w:num w:numId="57">
    <w:abstractNumId w:val="46"/>
  </w:num>
  <w:num w:numId="58">
    <w:abstractNumId w:val="48"/>
  </w:num>
  <w:num w:numId="59">
    <w:abstractNumId w:val="53"/>
  </w:num>
  <w:num w:numId="60">
    <w:abstractNumId w:val="75"/>
  </w:num>
  <w:num w:numId="61">
    <w:abstractNumId w:val="54"/>
  </w:num>
  <w:num w:numId="62">
    <w:abstractNumId w:val="23"/>
  </w:num>
  <w:num w:numId="63">
    <w:abstractNumId w:val="2"/>
  </w:num>
  <w:num w:numId="64">
    <w:abstractNumId w:val="39"/>
  </w:num>
  <w:num w:numId="65">
    <w:abstractNumId w:val="74"/>
  </w:num>
  <w:num w:numId="66">
    <w:abstractNumId w:val="27"/>
  </w:num>
  <w:num w:numId="67">
    <w:abstractNumId w:val="9"/>
  </w:num>
  <w:num w:numId="68">
    <w:abstractNumId w:val="40"/>
  </w:num>
  <w:num w:numId="69">
    <w:abstractNumId w:val="32"/>
  </w:num>
  <w:num w:numId="70">
    <w:abstractNumId w:val="56"/>
  </w:num>
  <w:num w:numId="71">
    <w:abstractNumId w:val="14"/>
  </w:num>
  <w:num w:numId="72">
    <w:abstractNumId w:val="3"/>
  </w:num>
  <w:num w:numId="73">
    <w:abstractNumId w:val="69"/>
  </w:num>
  <w:num w:numId="74">
    <w:abstractNumId w:val="18"/>
  </w:num>
  <w:num w:numId="75">
    <w:abstractNumId w:val="49"/>
  </w:num>
  <w:num w:numId="76">
    <w:abstractNumId w:val="50"/>
  </w:num>
  <w:num w:numId="77">
    <w:abstractNumId w:val="43"/>
  </w:num>
  <w:num w:numId="78">
    <w:abstractNumId w:val="61"/>
  </w:num>
  <w:num w:numId="79">
    <w:abstractNumId w:val="17"/>
  </w:num>
  <w:num w:numId="80">
    <w:abstractNumId w:val="66"/>
  </w:num>
  <w:num w:numId="81">
    <w:abstractNumId w:val="59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E9"/>
    <w:rsid w:val="000007BA"/>
    <w:rsid w:val="00002337"/>
    <w:rsid w:val="00007CCE"/>
    <w:rsid w:val="0001010E"/>
    <w:rsid w:val="000115A8"/>
    <w:rsid w:val="00011D33"/>
    <w:rsid w:val="000152E5"/>
    <w:rsid w:val="000178FD"/>
    <w:rsid w:val="000243CB"/>
    <w:rsid w:val="000265E0"/>
    <w:rsid w:val="00043316"/>
    <w:rsid w:val="00050D9E"/>
    <w:rsid w:val="000518D0"/>
    <w:rsid w:val="00051E11"/>
    <w:rsid w:val="00052D13"/>
    <w:rsid w:val="000530C0"/>
    <w:rsid w:val="000559DF"/>
    <w:rsid w:val="000575F0"/>
    <w:rsid w:val="0006141E"/>
    <w:rsid w:val="00061A1F"/>
    <w:rsid w:val="000631CF"/>
    <w:rsid w:val="000751F0"/>
    <w:rsid w:val="00075D8E"/>
    <w:rsid w:val="00076AB7"/>
    <w:rsid w:val="000771D1"/>
    <w:rsid w:val="0008140F"/>
    <w:rsid w:val="000814BF"/>
    <w:rsid w:val="0008187B"/>
    <w:rsid w:val="0008681A"/>
    <w:rsid w:val="000900BA"/>
    <w:rsid w:val="00093512"/>
    <w:rsid w:val="00095578"/>
    <w:rsid w:val="000A3376"/>
    <w:rsid w:val="000A602A"/>
    <w:rsid w:val="000B3F06"/>
    <w:rsid w:val="000B5E02"/>
    <w:rsid w:val="000C1A57"/>
    <w:rsid w:val="000C5B8D"/>
    <w:rsid w:val="000C71C6"/>
    <w:rsid w:val="000D0E84"/>
    <w:rsid w:val="000D30F1"/>
    <w:rsid w:val="000E13C8"/>
    <w:rsid w:val="000E3A3A"/>
    <w:rsid w:val="000E6499"/>
    <w:rsid w:val="000E768A"/>
    <w:rsid w:val="000F1B27"/>
    <w:rsid w:val="000F25B9"/>
    <w:rsid w:val="001033F7"/>
    <w:rsid w:val="0011049B"/>
    <w:rsid w:val="001106B4"/>
    <w:rsid w:val="00111ED1"/>
    <w:rsid w:val="00113E13"/>
    <w:rsid w:val="00117624"/>
    <w:rsid w:val="001209A8"/>
    <w:rsid w:val="00120D78"/>
    <w:rsid w:val="001254A4"/>
    <w:rsid w:val="00127E20"/>
    <w:rsid w:val="0013022E"/>
    <w:rsid w:val="00131D2F"/>
    <w:rsid w:val="00132CA9"/>
    <w:rsid w:val="00133E07"/>
    <w:rsid w:val="00134DA9"/>
    <w:rsid w:val="00140CB6"/>
    <w:rsid w:val="00141401"/>
    <w:rsid w:val="00141A2F"/>
    <w:rsid w:val="00142023"/>
    <w:rsid w:val="00142553"/>
    <w:rsid w:val="00145C7C"/>
    <w:rsid w:val="0014667D"/>
    <w:rsid w:val="001529EE"/>
    <w:rsid w:val="0015366A"/>
    <w:rsid w:val="001553DE"/>
    <w:rsid w:val="001574E0"/>
    <w:rsid w:val="0016224F"/>
    <w:rsid w:val="00163712"/>
    <w:rsid w:val="00164565"/>
    <w:rsid w:val="00166F10"/>
    <w:rsid w:val="00172438"/>
    <w:rsid w:val="001724DC"/>
    <w:rsid w:val="001776D2"/>
    <w:rsid w:val="00180C34"/>
    <w:rsid w:val="00181365"/>
    <w:rsid w:val="00181990"/>
    <w:rsid w:val="001825D2"/>
    <w:rsid w:val="00184C09"/>
    <w:rsid w:val="00185999"/>
    <w:rsid w:val="00185A82"/>
    <w:rsid w:val="001905E6"/>
    <w:rsid w:val="0019332B"/>
    <w:rsid w:val="00195067"/>
    <w:rsid w:val="00196FCF"/>
    <w:rsid w:val="00197C1E"/>
    <w:rsid w:val="001A01A2"/>
    <w:rsid w:val="001A0DDE"/>
    <w:rsid w:val="001A2C25"/>
    <w:rsid w:val="001A2F7D"/>
    <w:rsid w:val="001A5514"/>
    <w:rsid w:val="001A6443"/>
    <w:rsid w:val="001A6B3E"/>
    <w:rsid w:val="001B3210"/>
    <w:rsid w:val="001B3535"/>
    <w:rsid w:val="001B4B5A"/>
    <w:rsid w:val="001B60A6"/>
    <w:rsid w:val="001C0746"/>
    <w:rsid w:val="001C0DEA"/>
    <w:rsid w:val="001C2700"/>
    <w:rsid w:val="001C299E"/>
    <w:rsid w:val="001C3DDB"/>
    <w:rsid w:val="001C42D6"/>
    <w:rsid w:val="001C5D52"/>
    <w:rsid w:val="001D58BE"/>
    <w:rsid w:val="001D5F69"/>
    <w:rsid w:val="001E1844"/>
    <w:rsid w:val="001E2087"/>
    <w:rsid w:val="001E3905"/>
    <w:rsid w:val="001E5CE3"/>
    <w:rsid w:val="001E6F4C"/>
    <w:rsid w:val="001F135D"/>
    <w:rsid w:val="001F21E8"/>
    <w:rsid w:val="001F552D"/>
    <w:rsid w:val="001F5FD8"/>
    <w:rsid w:val="001F790C"/>
    <w:rsid w:val="00200B39"/>
    <w:rsid w:val="00201EF5"/>
    <w:rsid w:val="0020434C"/>
    <w:rsid w:val="002158F3"/>
    <w:rsid w:val="002171E0"/>
    <w:rsid w:val="00221606"/>
    <w:rsid w:val="00221D84"/>
    <w:rsid w:val="002420F4"/>
    <w:rsid w:val="00242FF9"/>
    <w:rsid w:val="00243E30"/>
    <w:rsid w:val="00246E66"/>
    <w:rsid w:val="00252FCC"/>
    <w:rsid w:val="00253B27"/>
    <w:rsid w:val="002573FE"/>
    <w:rsid w:val="002607F0"/>
    <w:rsid w:val="00262D26"/>
    <w:rsid w:val="0026428D"/>
    <w:rsid w:val="002658CE"/>
    <w:rsid w:val="00267E4D"/>
    <w:rsid w:val="002730EF"/>
    <w:rsid w:val="002745F6"/>
    <w:rsid w:val="00275146"/>
    <w:rsid w:val="00276565"/>
    <w:rsid w:val="0028123D"/>
    <w:rsid w:val="00285EF9"/>
    <w:rsid w:val="002904EB"/>
    <w:rsid w:val="00291CE1"/>
    <w:rsid w:val="00293F9C"/>
    <w:rsid w:val="00294F07"/>
    <w:rsid w:val="002961B3"/>
    <w:rsid w:val="0029764F"/>
    <w:rsid w:val="002A5141"/>
    <w:rsid w:val="002A5D6F"/>
    <w:rsid w:val="002A5E55"/>
    <w:rsid w:val="002B1A29"/>
    <w:rsid w:val="002B5E14"/>
    <w:rsid w:val="002C031C"/>
    <w:rsid w:val="002C1176"/>
    <w:rsid w:val="002C30D4"/>
    <w:rsid w:val="002C4E00"/>
    <w:rsid w:val="002C6E59"/>
    <w:rsid w:val="002C7B4E"/>
    <w:rsid w:val="002C7CC4"/>
    <w:rsid w:val="002D0FED"/>
    <w:rsid w:val="002D1C35"/>
    <w:rsid w:val="002D3511"/>
    <w:rsid w:val="002D7CDF"/>
    <w:rsid w:val="002E040E"/>
    <w:rsid w:val="002E0851"/>
    <w:rsid w:val="002E0F47"/>
    <w:rsid w:val="002E1483"/>
    <w:rsid w:val="002E1855"/>
    <w:rsid w:val="002E1C0A"/>
    <w:rsid w:val="002E46E6"/>
    <w:rsid w:val="002E4C23"/>
    <w:rsid w:val="002F006E"/>
    <w:rsid w:val="002F56B2"/>
    <w:rsid w:val="002F57F0"/>
    <w:rsid w:val="00300D27"/>
    <w:rsid w:val="00310FCC"/>
    <w:rsid w:val="00312526"/>
    <w:rsid w:val="0031482A"/>
    <w:rsid w:val="003177E9"/>
    <w:rsid w:val="003237BC"/>
    <w:rsid w:val="00323ECD"/>
    <w:rsid w:val="00330946"/>
    <w:rsid w:val="00342927"/>
    <w:rsid w:val="00344D99"/>
    <w:rsid w:val="003452A7"/>
    <w:rsid w:val="00350678"/>
    <w:rsid w:val="00356E42"/>
    <w:rsid w:val="00360000"/>
    <w:rsid w:val="0036460D"/>
    <w:rsid w:val="00364D96"/>
    <w:rsid w:val="003659A1"/>
    <w:rsid w:val="003712A0"/>
    <w:rsid w:val="00372D6F"/>
    <w:rsid w:val="00372F65"/>
    <w:rsid w:val="00382D5F"/>
    <w:rsid w:val="00382F29"/>
    <w:rsid w:val="00386B9D"/>
    <w:rsid w:val="0038773F"/>
    <w:rsid w:val="00393BA2"/>
    <w:rsid w:val="003A03B9"/>
    <w:rsid w:val="003A0FDD"/>
    <w:rsid w:val="003A158B"/>
    <w:rsid w:val="003A3658"/>
    <w:rsid w:val="003A5EF2"/>
    <w:rsid w:val="003B232C"/>
    <w:rsid w:val="003B28A9"/>
    <w:rsid w:val="003B3291"/>
    <w:rsid w:val="003B5373"/>
    <w:rsid w:val="003B5A23"/>
    <w:rsid w:val="003C34EB"/>
    <w:rsid w:val="003C6B18"/>
    <w:rsid w:val="003D15A1"/>
    <w:rsid w:val="003D170F"/>
    <w:rsid w:val="003D1A13"/>
    <w:rsid w:val="003D1C98"/>
    <w:rsid w:val="003D32A5"/>
    <w:rsid w:val="003D7D6B"/>
    <w:rsid w:val="003E0786"/>
    <w:rsid w:val="003E1502"/>
    <w:rsid w:val="003E4C97"/>
    <w:rsid w:val="003E55A7"/>
    <w:rsid w:val="003E6774"/>
    <w:rsid w:val="003E773B"/>
    <w:rsid w:val="003F3B3E"/>
    <w:rsid w:val="003F5064"/>
    <w:rsid w:val="003F6AFF"/>
    <w:rsid w:val="003F7849"/>
    <w:rsid w:val="0040570A"/>
    <w:rsid w:val="0041113D"/>
    <w:rsid w:val="004115F8"/>
    <w:rsid w:val="004131D0"/>
    <w:rsid w:val="00413947"/>
    <w:rsid w:val="004148FF"/>
    <w:rsid w:val="004150C5"/>
    <w:rsid w:val="00417F6B"/>
    <w:rsid w:val="0042382F"/>
    <w:rsid w:val="00426A18"/>
    <w:rsid w:val="00427397"/>
    <w:rsid w:val="00434A26"/>
    <w:rsid w:val="00435B9D"/>
    <w:rsid w:val="0044295D"/>
    <w:rsid w:val="00443704"/>
    <w:rsid w:val="00445AE1"/>
    <w:rsid w:val="00446790"/>
    <w:rsid w:val="00447518"/>
    <w:rsid w:val="004506FC"/>
    <w:rsid w:val="00452278"/>
    <w:rsid w:val="004643C0"/>
    <w:rsid w:val="00470E1D"/>
    <w:rsid w:val="0047135F"/>
    <w:rsid w:val="004717E9"/>
    <w:rsid w:val="0047239B"/>
    <w:rsid w:val="00473207"/>
    <w:rsid w:val="00473297"/>
    <w:rsid w:val="00473868"/>
    <w:rsid w:val="004742A2"/>
    <w:rsid w:val="00474787"/>
    <w:rsid w:val="00481124"/>
    <w:rsid w:val="004845B3"/>
    <w:rsid w:val="00484A2A"/>
    <w:rsid w:val="0048535C"/>
    <w:rsid w:val="004925B5"/>
    <w:rsid w:val="004961BD"/>
    <w:rsid w:val="004976DC"/>
    <w:rsid w:val="004A17FF"/>
    <w:rsid w:val="004A5736"/>
    <w:rsid w:val="004A5A3D"/>
    <w:rsid w:val="004A7B1E"/>
    <w:rsid w:val="004B08E2"/>
    <w:rsid w:val="004B1AF6"/>
    <w:rsid w:val="004B435E"/>
    <w:rsid w:val="004B7354"/>
    <w:rsid w:val="004C63A8"/>
    <w:rsid w:val="004D493A"/>
    <w:rsid w:val="004E5763"/>
    <w:rsid w:val="004F105B"/>
    <w:rsid w:val="004F5002"/>
    <w:rsid w:val="004F6B21"/>
    <w:rsid w:val="0050062D"/>
    <w:rsid w:val="00506426"/>
    <w:rsid w:val="00513479"/>
    <w:rsid w:val="005159C3"/>
    <w:rsid w:val="00517477"/>
    <w:rsid w:val="00520AC2"/>
    <w:rsid w:val="00522099"/>
    <w:rsid w:val="00540894"/>
    <w:rsid w:val="00545970"/>
    <w:rsid w:val="00546412"/>
    <w:rsid w:val="00560AA9"/>
    <w:rsid w:val="00562F38"/>
    <w:rsid w:val="005666CA"/>
    <w:rsid w:val="00571BCF"/>
    <w:rsid w:val="005736F6"/>
    <w:rsid w:val="005833D3"/>
    <w:rsid w:val="00584C04"/>
    <w:rsid w:val="00592A6F"/>
    <w:rsid w:val="00594BD8"/>
    <w:rsid w:val="005955EC"/>
    <w:rsid w:val="005963BB"/>
    <w:rsid w:val="00596A4A"/>
    <w:rsid w:val="005A0F40"/>
    <w:rsid w:val="005B1746"/>
    <w:rsid w:val="005C1418"/>
    <w:rsid w:val="005C1A2E"/>
    <w:rsid w:val="005C3A84"/>
    <w:rsid w:val="005C42BD"/>
    <w:rsid w:val="005D0CE4"/>
    <w:rsid w:val="005D1C1F"/>
    <w:rsid w:val="005F546B"/>
    <w:rsid w:val="0060202C"/>
    <w:rsid w:val="0060226A"/>
    <w:rsid w:val="006134E5"/>
    <w:rsid w:val="006167A2"/>
    <w:rsid w:val="00626674"/>
    <w:rsid w:val="0062731D"/>
    <w:rsid w:val="00631202"/>
    <w:rsid w:val="00632AE2"/>
    <w:rsid w:val="0063402C"/>
    <w:rsid w:val="00634570"/>
    <w:rsid w:val="00636AC8"/>
    <w:rsid w:val="006543D5"/>
    <w:rsid w:val="0066196E"/>
    <w:rsid w:val="006639E6"/>
    <w:rsid w:val="00671397"/>
    <w:rsid w:val="006800F7"/>
    <w:rsid w:val="00680E4C"/>
    <w:rsid w:val="006869D8"/>
    <w:rsid w:val="00686B9A"/>
    <w:rsid w:val="0069139D"/>
    <w:rsid w:val="00691D1C"/>
    <w:rsid w:val="00691F02"/>
    <w:rsid w:val="00693695"/>
    <w:rsid w:val="00694DAB"/>
    <w:rsid w:val="00695850"/>
    <w:rsid w:val="006C0C0E"/>
    <w:rsid w:val="006C2F14"/>
    <w:rsid w:val="006C396F"/>
    <w:rsid w:val="006C5796"/>
    <w:rsid w:val="006D0D5B"/>
    <w:rsid w:val="006D1733"/>
    <w:rsid w:val="006D5E1F"/>
    <w:rsid w:val="006E3038"/>
    <w:rsid w:val="006E3A1F"/>
    <w:rsid w:val="006E7830"/>
    <w:rsid w:val="006F09B9"/>
    <w:rsid w:val="006F38C3"/>
    <w:rsid w:val="006F542C"/>
    <w:rsid w:val="00700852"/>
    <w:rsid w:val="0070309F"/>
    <w:rsid w:val="0070412E"/>
    <w:rsid w:val="00705039"/>
    <w:rsid w:val="00705502"/>
    <w:rsid w:val="007077EA"/>
    <w:rsid w:val="007104EC"/>
    <w:rsid w:val="0071131E"/>
    <w:rsid w:val="007114CC"/>
    <w:rsid w:val="007116CB"/>
    <w:rsid w:val="0071580B"/>
    <w:rsid w:val="007177CB"/>
    <w:rsid w:val="00721682"/>
    <w:rsid w:val="00727730"/>
    <w:rsid w:val="00731E50"/>
    <w:rsid w:val="0073203E"/>
    <w:rsid w:val="00733E1D"/>
    <w:rsid w:val="00740340"/>
    <w:rsid w:val="007443EA"/>
    <w:rsid w:val="007517F2"/>
    <w:rsid w:val="00753250"/>
    <w:rsid w:val="00762ED8"/>
    <w:rsid w:val="007633CA"/>
    <w:rsid w:val="00763536"/>
    <w:rsid w:val="00764AC2"/>
    <w:rsid w:val="007728EC"/>
    <w:rsid w:val="007745E4"/>
    <w:rsid w:val="0077563B"/>
    <w:rsid w:val="00783999"/>
    <w:rsid w:val="0078582B"/>
    <w:rsid w:val="00786D9F"/>
    <w:rsid w:val="0079076E"/>
    <w:rsid w:val="00792C2F"/>
    <w:rsid w:val="00795EF3"/>
    <w:rsid w:val="00797CCE"/>
    <w:rsid w:val="00797E1F"/>
    <w:rsid w:val="00797E6C"/>
    <w:rsid w:val="00797FF1"/>
    <w:rsid w:val="007A0339"/>
    <w:rsid w:val="007A53DF"/>
    <w:rsid w:val="007B106B"/>
    <w:rsid w:val="007B2696"/>
    <w:rsid w:val="007B329C"/>
    <w:rsid w:val="007B60CD"/>
    <w:rsid w:val="007B779F"/>
    <w:rsid w:val="007C0508"/>
    <w:rsid w:val="007C43CD"/>
    <w:rsid w:val="007D1162"/>
    <w:rsid w:val="007D7137"/>
    <w:rsid w:val="007E1957"/>
    <w:rsid w:val="007E2C16"/>
    <w:rsid w:val="007E38F6"/>
    <w:rsid w:val="007E3901"/>
    <w:rsid w:val="007E3AC1"/>
    <w:rsid w:val="007E3C6B"/>
    <w:rsid w:val="007E66F3"/>
    <w:rsid w:val="007E67D2"/>
    <w:rsid w:val="007F1491"/>
    <w:rsid w:val="007F14DE"/>
    <w:rsid w:val="007F1679"/>
    <w:rsid w:val="007F2657"/>
    <w:rsid w:val="007F3C30"/>
    <w:rsid w:val="007F5154"/>
    <w:rsid w:val="007F62BE"/>
    <w:rsid w:val="007F7323"/>
    <w:rsid w:val="00812892"/>
    <w:rsid w:val="00814544"/>
    <w:rsid w:val="00814591"/>
    <w:rsid w:val="00815DC1"/>
    <w:rsid w:val="0081693E"/>
    <w:rsid w:val="00817283"/>
    <w:rsid w:val="0082256F"/>
    <w:rsid w:val="00823A2B"/>
    <w:rsid w:val="008304A4"/>
    <w:rsid w:val="008356F1"/>
    <w:rsid w:val="00837AA1"/>
    <w:rsid w:val="00843FE3"/>
    <w:rsid w:val="008449F2"/>
    <w:rsid w:val="00844C26"/>
    <w:rsid w:val="00846F1B"/>
    <w:rsid w:val="0085005A"/>
    <w:rsid w:val="00854421"/>
    <w:rsid w:val="008575D3"/>
    <w:rsid w:val="00860478"/>
    <w:rsid w:val="008606A3"/>
    <w:rsid w:val="00864072"/>
    <w:rsid w:val="00866D0C"/>
    <w:rsid w:val="0087389D"/>
    <w:rsid w:val="00881A3F"/>
    <w:rsid w:val="008858BE"/>
    <w:rsid w:val="008861B9"/>
    <w:rsid w:val="00894F1C"/>
    <w:rsid w:val="00896E11"/>
    <w:rsid w:val="008A5494"/>
    <w:rsid w:val="008A64BA"/>
    <w:rsid w:val="008B2A71"/>
    <w:rsid w:val="008B4E9B"/>
    <w:rsid w:val="008B517A"/>
    <w:rsid w:val="008B59F1"/>
    <w:rsid w:val="008C000B"/>
    <w:rsid w:val="008C0AE3"/>
    <w:rsid w:val="008C308B"/>
    <w:rsid w:val="008C5A50"/>
    <w:rsid w:val="008D14DF"/>
    <w:rsid w:val="008D1741"/>
    <w:rsid w:val="008D40D6"/>
    <w:rsid w:val="008D6BA7"/>
    <w:rsid w:val="008E0CC3"/>
    <w:rsid w:val="008E3CB1"/>
    <w:rsid w:val="008E5B28"/>
    <w:rsid w:val="008E7D5B"/>
    <w:rsid w:val="008F1AA3"/>
    <w:rsid w:val="008F4DFA"/>
    <w:rsid w:val="008F6902"/>
    <w:rsid w:val="0090266D"/>
    <w:rsid w:val="009026AF"/>
    <w:rsid w:val="00902BF5"/>
    <w:rsid w:val="009059E1"/>
    <w:rsid w:val="00905B79"/>
    <w:rsid w:val="00911064"/>
    <w:rsid w:val="00914990"/>
    <w:rsid w:val="0091549F"/>
    <w:rsid w:val="009279B4"/>
    <w:rsid w:val="00927FFB"/>
    <w:rsid w:val="00930EB1"/>
    <w:rsid w:val="00931F23"/>
    <w:rsid w:val="0093302B"/>
    <w:rsid w:val="009404ED"/>
    <w:rsid w:val="009408CE"/>
    <w:rsid w:val="00940CBA"/>
    <w:rsid w:val="00940D46"/>
    <w:rsid w:val="00944235"/>
    <w:rsid w:val="00946622"/>
    <w:rsid w:val="0094728B"/>
    <w:rsid w:val="009506D7"/>
    <w:rsid w:val="0095265A"/>
    <w:rsid w:val="00954DA4"/>
    <w:rsid w:val="009578B2"/>
    <w:rsid w:val="0096037F"/>
    <w:rsid w:val="00967D6C"/>
    <w:rsid w:val="00967DA5"/>
    <w:rsid w:val="009711D2"/>
    <w:rsid w:val="009776D7"/>
    <w:rsid w:val="00981A49"/>
    <w:rsid w:val="00981BEB"/>
    <w:rsid w:val="00981C49"/>
    <w:rsid w:val="00985DC0"/>
    <w:rsid w:val="00991958"/>
    <w:rsid w:val="00992AA4"/>
    <w:rsid w:val="009946DE"/>
    <w:rsid w:val="00997BC1"/>
    <w:rsid w:val="009A72A8"/>
    <w:rsid w:val="009A7491"/>
    <w:rsid w:val="009B3D2A"/>
    <w:rsid w:val="009B564C"/>
    <w:rsid w:val="009B6035"/>
    <w:rsid w:val="009C1C87"/>
    <w:rsid w:val="009C2030"/>
    <w:rsid w:val="009C72F5"/>
    <w:rsid w:val="009D5558"/>
    <w:rsid w:val="009D5D5A"/>
    <w:rsid w:val="009D6C3D"/>
    <w:rsid w:val="009D761F"/>
    <w:rsid w:val="009E067A"/>
    <w:rsid w:val="009E2669"/>
    <w:rsid w:val="009F4229"/>
    <w:rsid w:val="009F4728"/>
    <w:rsid w:val="009F72D1"/>
    <w:rsid w:val="009F7685"/>
    <w:rsid w:val="00A028A4"/>
    <w:rsid w:val="00A031B4"/>
    <w:rsid w:val="00A04D7D"/>
    <w:rsid w:val="00A057FA"/>
    <w:rsid w:val="00A1239B"/>
    <w:rsid w:val="00A125E9"/>
    <w:rsid w:val="00A208E6"/>
    <w:rsid w:val="00A22D80"/>
    <w:rsid w:val="00A26ED9"/>
    <w:rsid w:val="00A307DC"/>
    <w:rsid w:val="00A31711"/>
    <w:rsid w:val="00A326C0"/>
    <w:rsid w:val="00A375D4"/>
    <w:rsid w:val="00A405E2"/>
    <w:rsid w:val="00A42B47"/>
    <w:rsid w:val="00A4427A"/>
    <w:rsid w:val="00A47205"/>
    <w:rsid w:val="00A51CE7"/>
    <w:rsid w:val="00A61657"/>
    <w:rsid w:val="00A64BE2"/>
    <w:rsid w:val="00A6796A"/>
    <w:rsid w:val="00A7655C"/>
    <w:rsid w:val="00A80C1B"/>
    <w:rsid w:val="00A846A1"/>
    <w:rsid w:val="00A8594B"/>
    <w:rsid w:val="00A85A6B"/>
    <w:rsid w:val="00A926C2"/>
    <w:rsid w:val="00A95595"/>
    <w:rsid w:val="00A9641B"/>
    <w:rsid w:val="00AA0156"/>
    <w:rsid w:val="00AA1739"/>
    <w:rsid w:val="00AA7963"/>
    <w:rsid w:val="00AB211D"/>
    <w:rsid w:val="00AB566A"/>
    <w:rsid w:val="00AB5694"/>
    <w:rsid w:val="00AC41D1"/>
    <w:rsid w:val="00AC6450"/>
    <w:rsid w:val="00AD0F24"/>
    <w:rsid w:val="00AD2E08"/>
    <w:rsid w:val="00AD5662"/>
    <w:rsid w:val="00AD5B6C"/>
    <w:rsid w:val="00AD5D6B"/>
    <w:rsid w:val="00AD6C48"/>
    <w:rsid w:val="00AE55CD"/>
    <w:rsid w:val="00AF054C"/>
    <w:rsid w:val="00AF1EC4"/>
    <w:rsid w:val="00AF2605"/>
    <w:rsid w:val="00AF31D2"/>
    <w:rsid w:val="00AF55EF"/>
    <w:rsid w:val="00B005C1"/>
    <w:rsid w:val="00B006B4"/>
    <w:rsid w:val="00B067D6"/>
    <w:rsid w:val="00B06B67"/>
    <w:rsid w:val="00B114A1"/>
    <w:rsid w:val="00B11C09"/>
    <w:rsid w:val="00B122B2"/>
    <w:rsid w:val="00B139A1"/>
    <w:rsid w:val="00B17126"/>
    <w:rsid w:val="00B21ACD"/>
    <w:rsid w:val="00B250A6"/>
    <w:rsid w:val="00B30739"/>
    <w:rsid w:val="00B30922"/>
    <w:rsid w:val="00B32DDB"/>
    <w:rsid w:val="00B35A99"/>
    <w:rsid w:val="00B36B10"/>
    <w:rsid w:val="00B41538"/>
    <w:rsid w:val="00B41CFD"/>
    <w:rsid w:val="00B47491"/>
    <w:rsid w:val="00B5352A"/>
    <w:rsid w:val="00B53818"/>
    <w:rsid w:val="00B54867"/>
    <w:rsid w:val="00B60392"/>
    <w:rsid w:val="00B611A3"/>
    <w:rsid w:val="00B6128B"/>
    <w:rsid w:val="00B645E8"/>
    <w:rsid w:val="00B7150E"/>
    <w:rsid w:val="00B836F4"/>
    <w:rsid w:val="00B840F2"/>
    <w:rsid w:val="00B858A8"/>
    <w:rsid w:val="00B92B9D"/>
    <w:rsid w:val="00B936E4"/>
    <w:rsid w:val="00B949F1"/>
    <w:rsid w:val="00BA0693"/>
    <w:rsid w:val="00BA109D"/>
    <w:rsid w:val="00BA66FD"/>
    <w:rsid w:val="00BB6D5C"/>
    <w:rsid w:val="00BB6FD5"/>
    <w:rsid w:val="00BD4A5C"/>
    <w:rsid w:val="00BD5511"/>
    <w:rsid w:val="00BD5AE0"/>
    <w:rsid w:val="00BE5690"/>
    <w:rsid w:val="00BF2DFF"/>
    <w:rsid w:val="00BF696C"/>
    <w:rsid w:val="00C01F6B"/>
    <w:rsid w:val="00C102A9"/>
    <w:rsid w:val="00C11678"/>
    <w:rsid w:val="00C1167E"/>
    <w:rsid w:val="00C123EA"/>
    <w:rsid w:val="00C166F2"/>
    <w:rsid w:val="00C20ABA"/>
    <w:rsid w:val="00C21FF6"/>
    <w:rsid w:val="00C22ABE"/>
    <w:rsid w:val="00C27D7B"/>
    <w:rsid w:val="00C31A86"/>
    <w:rsid w:val="00C32610"/>
    <w:rsid w:val="00C349EC"/>
    <w:rsid w:val="00C3548F"/>
    <w:rsid w:val="00C41D5C"/>
    <w:rsid w:val="00C41EA1"/>
    <w:rsid w:val="00C47601"/>
    <w:rsid w:val="00C50B5C"/>
    <w:rsid w:val="00C51575"/>
    <w:rsid w:val="00C575A7"/>
    <w:rsid w:val="00C60A8A"/>
    <w:rsid w:val="00C61EBD"/>
    <w:rsid w:val="00C74331"/>
    <w:rsid w:val="00C76CED"/>
    <w:rsid w:val="00C803FA"/>
    <w:rsid w:val="00C81D3C"/>
    <w:rsid w:val="00C849F9"/>
    <w:rsid w:val="00C84ACE"/>
    <w:rsid w:val="00C86ACF"/>
    <w:rsid w:val="00C901C4"/>
    <w:rsid w:val="00C92E36"/>
    <w:rsid w:val="00C9766E"/>
    <w:rsid w:val="00CA106F"/>
    <w:rsid w:val="00CA1F55"/>
    <w:rsid w:val="00CA39D2"/>
    <w:rsid w:val="00CA76B0"/>
    <w:rsid w:val="00CB21C0"/>
    <w:rsid w:val="00CC0491"/>
    <w:rsid w:val="00CC2B89"/>
    <w:rsid w:val="00CD09DF"/>
    <w:rsid w:val="00CD1139"/>
    <w:rsid w:val="00CD1A95"/>
    <w:rsid w:val="00CD63A5"/>
    <w:rsid w:val="00CD68D1"/>
    <w:rsid w:val="00CE62D4"/>
    <w:rsid w:val="00CF474E"/>
    <w:rsid w:val="00CF4F59"/>
    <w:rsid w:val="00CF7969"/>
    <w:rsid w:val="00D05409"/>
    <w:rsid w:val="00D05AB0"/>
    <w:rsid w:val="00D06B29"/>
    <w:rsid w:val="00D079E7"/>
    <w:rsid w:val="00D10B49"/>
    <w:rsid w:val="00D134A0"/>
    <w:rsid w:val="00D151B9"/>
    <w:rsid w:val="00D176AB"/>
    <w:rsid w:val="00D23E8D"/>
    <w:rsid w:val="00D327F0"/>
    <w:rsid w:val="00D4073E"/>
    <w:rsid w:val="00D42CF5"/>
    <w:rsid w:val="00D51928"/>
    <w:rsid w:val="00D51A16"/>
    <w:rsid w:val="00D53B37"/>
    <w:rsid w:val="00D56E6C"/>
    <w:rsid w:val="00D72AD2"/>
    <w:rsid w:val="00D74DC0"/>
    <w:rsid w:val="00D767D7"/>
    <w:rsid w:val="00D804DC"/>
    <w:rsid w:val="00D8349D"/>
    <w:rsid w:val="00DA2277"/>
    <w:rsid w:val="00DA396E"/>
    <w:rsid w:val="00DB04C9"/>
    <w:rsid w:val="00DB20E2"/>
    <w:rsid w:val="00DB4412"/>
    <w:rsid w:val="00DB5E73"/>
    <w:rsid w:val="00DB6755"/>
    <w:rsid w:val="00DC2760"/>
    <w:rsid w:val="00DC28BA"/>
    <w:rsid w:val="00DC3B23"/>
    <w:rsid w:val="00DC7B8E"/>
    <w:rsid w:val="00DD24A4"/>
    <w:rsid w:val="00DD4BEB"/>
    <w:rsid w:val="00DD61B5"/>
    <w:rsid w:val="00DD67DB"/>
    <w:rsid w:val="00DE0A2C"/>
    <w:rsid w:val="00DE21BB"/>
    <w:rsid w:val="00DE3F44"/>
    <w:rsid w:val="00DF220D"/>
    <w:rsid w:val="00DF2CD5"/>
    <w:rsid w:val="00DF7F25"/>
    <w:rsid w:val="00E0508C"/>
    <w:rsid w:val="00E076E1"/>
    <w:rsid w:val="00E079BE"/>
    <w:rsid w:val="00E15085"/>
    <w:rsid w:val="00E15646"/>
    <w:rsid w:val="00E203D2"/>
    <w:rsid w:val="00E20C78"/>
    <w:rsid w:val="00E235FB"/>
    <w:rsid w:val="00E309B3"/>
    <w:rsid w:val="00E33478"/>
    <w:rsid w:val="00E33F5C"/>
    <w:rsid w:val="00E342D0"/>
    <w:rsid w:val="00E343CB"/>
    <w:rsid w:val="00E34D0D"/>
    <w:rsid w:val="00E41301"/>
    <w:rsid w:val="00E43797"/>
    <w:rsid w:val="00E445F8"/>
    <w:rsid w:val="00E44856"/>
    <w:rsid w:val="00E4517C"/>
    <w:rsid w:val="00E46A5D"/>
    <w:rsid w:val="00E475C3"/>
    <w:rsid w:val="00E55295"/>
    <w:rsid w:val="00E56BD2"/>
    <w:rsid w:val="00E614F4"/>
    <w:rsid w:val="00E64943"/>
    <w:rsid w:val="00E655C4"/>
    <w:rsid w:val="00E6596A"/>
    <w:rsid w:val="00E74A62"/>
    <w:rsid w:val="00E7523B"/>
    <w:rsid w:val="00E765C6"/>
    <w:rsid w:val="00E76FD5"/>
    <w:rsid w:val="00E800E0"/>
    <w:rsid w:val="00E86120"/>
    <w:rsid w:val="00E86A39"/>
    <w:rsid w:val="00E9151B"/>
    <w:rsid w:val="00E929A1"/>
    <w:rsid w:val="00E957FB"/>
    <w:rsid w:val="00E966BD"/>
    <w:rsid w:val="00EA2D30"/>
    <w:rsid w:val="00EA5C1D"/>
    <w:rsid w:val="00EB0168"/>
    <w:rsid w:val="00EB25CF"/>
    <w:rsid w:val="00EB349D"/>
    <w:rsid w:val="00EB565E"/>
    <w:rsid w:val="00EC13E0"/>
    <w:rsid w:val="00EC25E1"/>
    <w:rsid w:val="00EC3AFE"/>
    <w:rsid w:val="00EC51CA"/>
    <w:rsid w:val="00EC538D"/>
    <w:rsid w:val="00ED2B46"/>
    <w:rsid w:val="00ED54EF"/>
    <w:rsid w:val="00ED719B"/>
    <w:rsid w:val="00EE5005"/>
    <w:rsid w:val="00EE759C"/>
    <w:rsid w:val="00EF0625"/>
    <w:rsid w:val="00EF06C2"/>
    <w:rsid w:val="00EF0C2B"/>
    <w:rsid w:val="00EF20C7"/>
    <w:rsid w:val="00EF5707"/>
    <w:rsid w:val="00EF7DD9"/>
    <w:rsid w:val="00F035FA"/>
    <w:rsid w:val="00F03636"/>
    <w:rsid w:val="00F05B2E"/>
    <w:rsid w:val="00F05CDF"/>
    <w:rsid w:val="00F05F63"/>
    <w:rsid w:val="00F06473"/>
    <w:rsid w:val="00F0666C"/>
    <w:rsid w:val="00F1777E"/>
    <w:rsid w:val="00F21856"/>
    <w:rsid w:val="00F238E1"/>
    <w:rsid w:val="00F246C3"/>
    <w:rsid w:val="00F264DC"/>
    <w:rsid w:val="00F27485"/>
    <w:rsid w:val="00F27B29"/>
    <w:rsid w:val="00F332BD"/>
    <w:rsid w:val="00F34EBE"/>
    <w:rsid w:val="00F4071A"/>
    <w:rsid w:val="00F456E0"/>
    <w:rsid w:val="00F45EC6"/>
    <w:rsid w:val="00F47E73"/>
    <w:rsid w:val="00F541E4"/>
    <w:rsid w:val="00F5459C"/>
    <w:rsid w:val="00F5501C"/>
    <w:rsid w:val="00F57CEE"/>
    <w:rsid w:val="00F60629"/>
    <w:rsid w:val="00F64D20"/>
    <w:rsid w:val="00F70C7F"/>
    <w:rsid w:val="00F71C96"/>
    <w:rsid w:val="00F73CB6"/>
    <w:rsid w:val="00F74098"/>
    <w:rsid w:val="00F74383"/>
    <w:rsid w:val="00F74EDF"/>
    <w:rsid w:val="00F7698E"/>
    <w:rsid w:val="00F83EFF"/>
    <w:rsid w:val="00F8419F"/>
    <w:rsid w:val="00F84799"/>
    <w:rsid w:val="00F863C6"/>
    <w:rsid w:val="00F908A9"/>
    <w:rsid w:val="00F91AAF"/>
    <w:rsid w:val="00F96020"/>
    <w:rsid w:val="00FB4315"/>
    <w:rsid w:val="00FB4795"/>
    <w:rsid w:val="00FC4CDE"/>
    <w:rsid w:val="00FD020D"/>
    <w:rsid w:val="00FD097D"/>
    <w:rsid w:val="00FD1814"/>
    <w:rsid w:val="00FD3AFD"/>
    <w:rsid w:val="00FD4D24"/>
    <w:rsid w:val="00FD5D5D"/>
    <w:rsid w:val="00FD70FF"/>
    <w:rsid w:val="00FD7582"/>
    <w:rsid w:val="00FE1E95"/>
    <w:rsid w:val="00FE284F"/>
    <w:rsid w:val="00FE3D9F"/>
    <w:rsid w:val="00FE7027"/>
    <w:rsid w:val="00FE7290"/>
    <w:rsid w:val="00FF11E2"/>
    <w:rsid w:val="00FF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02A045"/>
  <w15:chartTrackingRefBased/>
  <w15:docId w15:val="{C7478917-685F-4D9A-99CF-7AEAF9AF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342D0"/>
    <w:pPr>
      <w:keepNext/>
      <w:spacing w:line="360" w:lineRule="auto"/>
      <w:ind w:left="3540" w:firstLine="708"/>
      <w:jc w:val="both"/>
      <w:outlineLvl w:val="0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qFormat/>
    <w:rsid w:val="00E342D0"/>
    <w:pPr>
      <w:keepNext/>
      <w:outlineLvl w:val="5"/>
    </w:pPr>
    <w:rPr>
      <w:rFonts w:ascii="Arial" w:hAnsi="Arial"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501C"/>
    <w:rPr>
      <w:rFonts w:ascii="Tahoma" w:hAnsi="Tahoma" w:cs="Tahoma"/>
      <w:sz w:val="16"/>
      <w:szCs w:val="16"/>
    </w:rPr>
  </w:style>
  <w:style w:type="character" w:styleId="Hipercze">
    <w:name w:val="Hyperlink"/>
    <w:rsid w:val="00A7655C"/>
    <w:rPr>
      <w:color w:val="0000FF"/>
      <w:u w:val="single"/>
    </w:rPr>
  </w:style>
  <w:style w:type="paragraph" w:styleId="Tekstpodstawowy">
    <w:name w:val="Body Text"/>
    <w:basedOn w:val="Normalny"/>
    <w:rsid w:val="00E342D0"/>
    <w:pPr>
      <w:jc w:val="both"/>
    </w:pPr>
  </w:style>
  <w:style w:type="paragraph" w:styleId="Tekstpodstawowywcity3">
    <w:name w:val="Body Text Indent 3"/>
    <w:basedOn w:val="Normalny"/>
    <w:rsid w:val="00E342D0"/>
    <w:pPr>
      <w:ind w:left="1134" w:hanging="425"/>
      <w:jc w:val="both"/>
    </w:pPr>
    <w:rPr>
      <w:rFonts w:ascii="Arial" w:hAnsi="Arial"/>
      <w:color w:val="000000"/>
    </w:rPr>
  </w:style>
  <w:style w:type="paragraph" w:customStyle="1" w:styleId="F3dotyczy">
    <w:name w:val="F3_dotyczy"/>
    <w:aliases w:val="załącznik"/>
    <w:basedOn w:val="Normalny"/>
    <w:rsid w:val="00E342D0"/>
    <w:rPr>
      <w:szCs w:val="20"/>
    </w:rPr>
  </w:style>
  <w:style w:type="paragraph" w:customStyle="1" w:styleId="StylNagwek312ptDolewej">
    <w:name w:val="Styl Nagłówek 3 + 12 pt Do lewej"/>
    <w:basedOn w:val="Normalny"/>
    <w:rsid w:val="00D176AB"/>
    <w:pPr>
      <w:jc w:val="both"/>
    </w:pPr>
    <w:rPr>
      <w:rFonts w:ascii="Arial" w:hAnsi="Arial"/>
      <w:b/>
    </w:rPr>
  </w:style>
  <w:style w:type="paragraph" w:customStyle="1" w:styleId="StylStylNagwek312ptDolewejTimesNewRoman">
    <w:name w:val="Styl Styl Nagłówek 3 + 12 pt Do lewej + Times New Roman"/>
    <w:basedOn w:val="StylNagwek312ptDolewej"/>
    <w:rsid w:val="0041113D"/>
    <w:pPr>
      <w:numPr>
        <w:numId w:val="1"/>
      </w:numPr>
      <w:spacing w:before="360" w:after="120"/>
    </w:pPr>
    <w:rPr>
      <w:rFonts w:ascii="Times New Roman" w:hAnsi="Times New Roman"/>
      <w:bCs/>
    </w:rPr>
  </w:style>
  <w:style w:type="paragraph" w:styleId="Stopka">
    <w:name w:val="footer"/>
    <w:basedOn w:val="Normalny"/>
    <w:link w:val="StopkaZnak"/>
    <w:uiPriority w:val="99"/>
    <w:rsid w:val="00061A1F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061A1F"/>
  </w:style>
  <w:style w:type="paragraph" w:styleId="Nagwek">
    <w:name w:val="header"/>
    <w:basedOn w:val="Normalny"/>
    <w:rsid w:val="00061A1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902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StylStylNagwek312ptDolewejTimesNewRomanInt">
    <w:name w:val="Styl Styl Styl Nagłówek 3 + 12 pt Do lewej + Times New Roman + Int..."/>
    <w:basedOn w:val="StylStylNagwek312ptDolewejTimesNewRoman"/>
    <w:rsid w:val="001C3DDB"/>
    <w:pPr>
      <w:spacing w:before="240"/>
    </w:pPr>
    <w:rPr>
      <w:szCs w:val="20"/>
    </w:rPr>
  </w:style>
  <w:style w:type="paragraph" w:customStyle="1" w:styleId="Default">
    <w:name w:val="Default"/>
    <w:rsid w:val="00795E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11111">
    <w:name w:val="1111111"/>
    <w:basedOn w:val="Default"/>
    <w:next w:val="Default"/>
    <w:uiPriority w:val="99"/>
    <w:rsid w:val="00795EF3"/>
    <w:rPr>
      <w:color w:val="auto"/>
    </w:rPr>
  </w:style>
  <w:style w:type="paragraph" w:styleId="Tekstpodstawowywcity">
    <w:name w:val="Body Text Indent"/>
    <w:basedOn w:val="Normalny"/>
    <w:link w:val="TekstpodstawowywcityZnak"/>
    <w:rsid w:val="002E1C0A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2E1C0A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E1C0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2E1C0A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E1C0A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2E1C0A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51E11"/>
    <w:rPr>
      <w:sz w:val="24"/>
      <w:szCs w:val="24"/>
    </w:rPr>
  </w:style>
  <w:style w:type="paragraph" w:styleId="Tekstblokowy">
    <w:name w:val="Block Text"/>
    <w:basedOn w:val="Normalny"/>
    <w:semiHidden/>
    <w:rsid w:val="00FD5D5D"/>
    <w:pPr>
      <w:spacing w:before="120"/>
      <w:ind w:left="-1080" w:right="-1135"/>
      <w:jc w:val="center"/>
    </w:pPr>
    <w:rPr>
      <w:b/>
    </w:rPr>
  </w:style>
  <w:style w:type="paragraph" w:styleId="Akapitzlist">
    <w:name w:val="List Paragraph"/>
    <w:basedOn w:val="Normalny"/>
    <w:uiPriority w:val="34"/>
    <w:qFormat/>
    <w:rsid w:val="002730EF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12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123D"/>
  </w:style>
  <w:style w:type="character" w:styleId="Odwoanieprzypisukocowego">
    <w:name w:val="endnote reference"/>
    <w:uiPriority w:val="99"/>
    <w:semiHidden/>
    <w:unhideWhenUsed/>
    <w:rsid w:val="0028123D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46A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6A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6A5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6A5D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46A5D"/>
    <w:rPr>
      <w:b/>
      <w:bCs/>
    </w:rPr>
  </w:style>
  <w:style w:type="paragraph" w:customStyle="1" w:styleId="pkt">
    <w:name w:val="pkt"/>
    <w:basedOn w:val="Normalny"/>
    <w:link w:val="pktZnak"/>
    <w:rsid w:val="00043316"/>
    <w:pPr>
      <w:spacing w:before="60" w:after="60"/>
      <w:ind w:left="851" w:hanging="295"/>
      <w:jc w:val="both"/>
    </w:pPr>
    <w:rPr>
      <w:szCs w:val="20"/>
      <w:lang w:val="x-none" w:eastAsia="x-none"/>
    </w:rPr>
  </w:style>
  <w:style w:type="character" w:customStyle="1" w:styleId="pktZnak">
    <w:name w:val="pkt Znak"/>
    <w:link w:val="pkt"/>
    <w:rsid w:val="00043316"/>
    <w:rPr>
      <w:sz w:val="24"/>
    </w:rPr>
  </w:style>
  <w:style w:type="paragraph" w:customStyle="1" w:styleId="arimr">
    <w:name w:val="arimr"/>
    <w:basedOn w:val="Normalny"/>
    <w:rsid w:val="009059E1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D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D0D"/>
  </w:style>
  <w:style w:type="character" w:styleId="Odwoanieprzypisudolnego">
    <w:name w:val="footnote reference"/>
    <w:uiPriority w:val="99"/>
    <w:semiHidden/>
    <w:unhideWhenUsed/>
    <w:rsid w:val="00E34D0D"/>
    <w:rPr>
      <w:vertAlign w:val="superscript"/>
    </w:rPr>
  </w:style>
  <w:style w:type="character" w:styleId="Wyrnieniedelikatne">
    <w:name w:val="Subtle Emphasis"/>
    <w:uiPriority w:val="19"/>
    <w:qFormat/>
    <w:rsid w:val="0073203E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podatki.gov.pl/wykaz-podatnikow-vat-wyszukiwark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EBBB85-7C9F-427C-8D6B-2B6BD009FC3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1CA59A2-AC30-4538-9CDB-0F094A60A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3125</Words>
  <Characters>18751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RON</Company>
  <LinksUpToDate>false</LinksUpToDate>
  <CharactersWithSpaces>21833</CharactersWithSpaces>
  <SharedDoc>false</SharedDoc>
  <HLinks>
    <vt:vector size="6" baseType="variant">
      <vt:variant>
        <vt:i4>1704027</vt:i4>
      </vt:variant>
      <vt:variant>
        <vt:i4>0</vt:i4>
      </vt:variant>
      <vt:variant>
        <vt:i4>0</vt:i4>
      </vt:variant>
      <vt:variant>
        <vt:i4>5</vt:i4>
      </vt:variant>
      <vt:variant>
        <vt:lpwstr>http://www.podatki.gov.pl/wykaz-podatnikow-vat-wyszukiwarka/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subject/>
  <dc:creator>Alicja Turos</dc:creator>
  <cp:keywords/>
  <cp:lastModifiedBy>Bajorek Anna</cp:lastModifiedBy>
  <cp:revision>8</cp:revision>
  <cp:lastPrinted>2024-10-24T09:16:00Z</cp:lastPrinted>
  <dcterms:created xsi:type="dcterms:W3CDTF">2024-10-21T13:00:00Z</dcterms:created>
  <dcterms:modified xsi:type="dcterms:W3CDTF">2024-10-24T09:18:00Z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4142d566-c8d1-4609-b4db-48a790797b30</vt:lpwstr>
  </property>
  <property fmtid="{D5CDD505-2E9C-101B-9397-08002B2CF9AE}" pid="3" name="bjSaver">
    <vt:lpwstr>M5kgIZjhJrHn5WEpzN/kq6EJYRyrspWf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