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E6ACB" w14:textId="0BAA51EB" w:rsidR="00D46184" w:rsidRPr="00E91AB8" w:rsidRDefault="00D46184" w:rsidP="00D46184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  <w:r w:rsidR="00CF5EFA">
        <w:rPr>
          <w:rFonts w:ascii="Arial" w:hAnsi="Arial" w:cs="Arial"/>
          <w:i/>
          <w:sz w:val="22"/>
          <w:szCs w:val="22"/>
        </w:rPr>
        <w:tab/>
      </w:r>
      <w:r w:rsidR="00CF5EFA">
        <w:rPr>
          <w:rFonts w:ascii="Arial" w:hAnsi="Arial" w:cs="Arial"/>
          <w:i/>
          <w:sz w:val="22"/>
          <w:szCs w:val="22"/>
        </w:rPr>
        <w:tab/>
      </w:r>
      <w:r w:rsidR="00CF5EFA">
        <w:rPr>
          <w:rFonts w:ascii="Arial" w:hAnsi="Arial" w:cs="Arial"/>
          <w:i/>
          <w:sz w:val="22"/>
          <w:szCs w:val="22"/>
        </w:rPr>
        <w:tab/>
      </w:r>
      <w:r w:rsidR="00CF5EFA">
        <w:rPr>
          <w:rFonts w:ascii="Arial" w:hAnsi="Arial" w:cs="Arial"/>
          <w:i/>
          <w:sz w:val="22"/>
          <w:szCs w:val="22"/>
        </w:rPr>
        <w:tab/>
      </w:r>
      <w:r w:rsidR="00CF5EFA">
        <w:rPr>
          <w:rFonts w:ascii="Arial" w:hAnsi="Arial" w:cs="Arial"/>
          <w:i/>
          <w:sz w:val="22"/>
          <w:szCs w:val="22"/>
        </w:rPr>
        <w:tab/>
      </w:r>
      <w:r w:rsidR="00CF5EFA">
        <w:rPr>
          <w:rFonts w:ascii="Arial" w:hAnsi="Arial" w:cs="Arial"/>
          <w:i/>
          <w:sz w:val="22"/>
          <w:szCs w:val="22"/>
        </w:rPr>
        <w:tab/>
      </w:r>
      <w:r w:rsidR="00CF5EFA">
        <w:rPr>
          <w:rFonts w:ascii="Arial" w:hAnsi="Arial" w:cs="Arial"/>
          <w:i/>
          <w:sz w:val="22"/>
          <w:szCs w:val="22"/>
        </w:rPr>
        <w:tab/>
      </w:r>
      <w:r w:rsidR="00CF5EFA">
        <w:rPr>
          <w:rFonts w:ascii="Arial" w:hAnsi="Arial" w:cs="Arial"/>
          <w:i/>
          <w:sz w:val="22"/>
          <w:szCs w:val="22"/>
        </w:rPr>
        <w:tab/>
        <w:t>Załącznik nr 6 do SWZ</w:t>
      </w:r>
    </w:p>
    <w:p w14:paraId="4D23AC3C" w14:textId="77777777" w:rsidR="00D46184" w:rsidRPr="00E91AB8" w:rsidRDefault="00D46184" w:rsidP="00D46184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…………………………………………………..……..……………………</w:t>
      </w:r>
      <w:r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6C93665E" w14:textId="77777777" w:rsidR="00D46184" w:rsidRPr="00E91AB8" w:rsidRDefault="00D46184" w:rsidP="00D46184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DCB058E" w14:textId="77777777" w:rsidR="00D46184" w:rsidRPr="00E91AB8" w:rsidRDefault="00D46184" w:rsidP="00D46184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20A0F786" w14:textId="77777777" w:rsidR="00D46184" w:rsidRPr="00E91AB8" w:rsidRDefault="00D46184" w:rsidP="00D46184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</w:t>
      </w:r>
    </w:p>
    <w:p w14:paraId="5A44888D" w14:textId="77777777" w:rsidR="00D46184" w:rsidRPr="00E91AB8" w:rsidRDefault="00D46184" w:rsidP="00D46184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375DE5" w14:textId="77777777" w:rsidR="00D46184" w:rsidRPr="00BB6776" w:rsidRDefault="00D46184" w:rsidP="00D46184"/>
    <w:p w14:paraId="7119D768" w14:textId="77777777" w:rsidR="00D46184" w:rsidRPr="008C3F8E" w:rsidRDefault="00D46184" w:rsidP="00D46184"/>
    <w:p w14:paraId="076999FC" w14:textId="77777777" w:rsidR="00D46184" w:rsidRPr="00BB6776" w:rsidRDefault="00D46184" w:rsidP="00D46184">
      <w:pPr>
        <w:pStyle w:val="Nagwek2"/>
        <w:pBdr>
          <w:bottom w:val="double" w:sz="4" w:space="1" w:color="auto"/>
        </w:pBdr>
        <w:shd w:val="clear" w:color="auto" w:fill="DAEEF4"/>
        <w:ind w:firstLine="708"/>
        <w:jc w:val="center"/>
        <w:rPr>
          <w:sz w:val="28"/>
          <w:szCs w:val="28"/>
        </w:rPr>
      </w:pPr>
      <w:r w:rsidRPr="00BB6776">
        <w:rPr>
          <w:sz w:val="28"/>
          <w:szCs w:val="28"/>
        </w:rPr>
        <w:t>WYKAZ ROBÓT BUDOWLANYCH</w:t>
      </w:r>
    </w:p>
    <w:p w14:paraId="79450CEB" w14:textId="77777777" w:rsidR="00D46184" w:rsidRPr="00BB6776" w:rsidRDefault="00D46184" w:rsidP="00D46184">
      <w:pPr>
        <w:pBdr>
          <w:bottom w:val="double" w:sz="4" w:space="1" w:color="auto"/>
        </w:pBdr>
        <w:shd w:val="clear" w:color="auto" w:fill="DAEEF4"/>
        <w:rPr>
          <w:rFonts w:ascii="Arial" w:hAnsi="Arial" w:cs="Arial"/>
          <w:sz w:val="22"/>
          <w:szCs w:val="22"/>
        </w:rPr>
      </w:pPr>
    </w:p>
    <w:p w14:paraId="690D924C" w14:textId="31637E7E" w:rsidR="00D46184" w:rsidRPr="00EC1A16" w:rsidRDefault="00D46184" w:rsidP="00D46184">
      <w:pPr>
        <w:pBdr>
          <w:bottom w:val="double" w:sz="4" w:space="1" w:color="auto"/>
        </w:pBdr>
        <w:shd w:val="clear" w:color="auto" w:fill="DAEEF4"/>
        <w:spacing w:line="276" w:lineRule="auto"/>
        <w:ind w:left="720" w:hanging="720"/>
        <w:jc w:val="center"/>
        <w:rPr>
          <w:rFonts w:ascii="Arial" w:hAnsi="Arial" w:cs="Arial"/>
          <w:b/>
          <w:i/>
        </w:rPr>
      </w:pPr>
      <w:r w:rsidRPr="00EC1A16">
        <w:rPr>
          <w:rFonts w:ascii="Arial" w:hAnsi="Arial" w:cs="Arial"/>
          <w:b/>
        </w:rPr>
        <w:t xml:space="preserve">Dotyczy: </w:t>
      </w:r>
      <w:r w:rsidRPr="00EC1A16">
        <w:rPr>
          <w:rFonts w:ascii="Arial" w:hAnsi="Arial" w:cs="Arial"/>
          <w:b/>
          <w:bCs/>
          <w:kern w:val="32"/>
        </w:rPr>
        <w:t>postępowanie</w:t>
      </w:r>
      <w:r w:rsidRPr="00EC1A16">
        <w:rPr>
          <w:rFonts w:ascii="Arial" w:hAnsi="Arial" w:cs="Arial"/>
        </w:rPr>
        <w:t xml:space="preserve"> </w:t>
      </w:r>
      <w:r w:rsidRPr="00EC1A16">
        <w:rPr>
          <w:rFonts w:ascii="Arial" w:hAnsi="Arial" w:cs="Arial"/>
          <w:b/>
          <w:bCs/>
          <w:kern w:val="32"/>
        </w:rPr>
        <w:t xml:space="preserve">o udzielenie zamówienia publicznego prowadzonym w trybie podstawowym bez przeprowadzenia negocjacji </w:t>
      </w:r>
      <w:r w:rsidRPr="00EC1A16">
        <w:rPr>
          <w:rFonts w:ascii="Arial" w:hAnsi="Arial" w:cs="Arial"/>
          <w:b/>
        </w:rPr>
        <w:t xml:space="preserve">pn. </w:t>
      </w:r>
      <w:r w:rsidR="00CF5EFA" w:rsidRPr="00CF5EFA">
        <w:rPr>
          <w:rFonts w:ascii="Arial" w:hAnsi="Arial" w:cs="Arial"/>
          <w:b/>
          <w:bCs/>
        </w:rPr>
        <w:t>„Inwestycje w infrastrukturę zaopatrzenia w wodę i oczyszczania ścieków w Gminie Podedwórze”</w:t>
      </w:r>
    </w:p>
    <w:p w14:paraId="48B2626C" w14:textId="77777777" w:rsidR="00D46184" w:rsidRDefault="00D46184" w:rsidP="00D46184">
      <w:pPr>
        <w:pStyle w:val="WW-Tekstpodstawowy3"/>
        <w:rPr>
          <w:b/>
          <w:szCs w:val="24"/>
          <w:u w:val="single"/>
          <w:lang w:eastAsia="pl-PL"/>
        </w:rPr>
      </w:pPr>
    </w:p>
    <w:p w14:paraId="3CB1175F" w14:textId="77777777" w:rsidR="00CF5EFA" w:rsidRDefault="00D46184" w:rsidP="00CF5EFA">
      <w:pPr>
        <w:pStyle w:val="WW-Tekstpodstawowy3"/>
        <w:rPr>
          <w:rFonts w:ascii="Cambria" w:hAnsi="Cambria"/>
          <w:b/>
          <w:lang w:eastAsia="en-US"/>
        </w:rPr>
      </w:pPr>
      <w:r w:rsidRPr="0065096A">
        <w:rPr>
          <w:b/>
        </w:rPr>
        <w:t xml:space="preserve">Wykaz robót budowlanych wykonanych nie wcześniej niż w okresie ostatnich 5 lat przed </w:t>
      </w:r>
      <w:r w:rsidRPr="00D46184">
        <w:rPr>
          <w:rFonts w:ascii="Cambria" w:hAnsi="Cambria"/>
          <w:b/>
          <w:lang w:eastAsia="en-US"/>
        </w:rPr>
        <w:t>dniem składania ofert, a jeżeli okres prowadzenia działalności jest krótszy - w tym okresie</w:t>
      </w:r>
      <w:r w:rsidR="00CF5EFA">
        <w:rPr>
          <w:rFonts w:ascii="Cambria" w:hAnsi="Cambria"/>
          <w:b/>
          <w:lang w:eastAsia="en-US"/>
        </w:rPr>
        <w:t>:</w:t>
      </w:r>
    </w:p>
    <w:p w14:paraId="07273C47" w14:textId="103086BF" w:rsidR="00CF5EFA" w:rsidRPr="00CF5EFA" w:rsidRDefault="00CF5EFA" w:rsidP="00CF5EFA">
      <w:pPr>
        <w:pStyle w:val="Akapitzlist"/>
        <w:numPr>
          <w:ilvl w:val="0"/>
          <w:numId w:val="2"/>
        </w:numPr>
        <w:rPr>
          <w:rFonts w:ascii="Cambria" w:hAnsi="Cambria"/>
          <w:bCs/>
          <w:szCs w:val="20"/>
          <w:lang w:eastAsia="en-US"/>
        </w:rPr>
      </w:pPr>
      <w:r w:rsidRPr="00CF5EFA">
        <w:rPr>
          <w:rFonts w:ascii="Cambria" w:hAnsi="Cambria"/>
          <w:bCs/>
          <w:lang w:eastAsia="en-US"/>
        </w:rPr>
        <w:t xml:space="preserve">Dla części nr 1 </w:t>
      </w:r>
      <w:proofErr w:type="spellStart"/>
      <w:r w:rsidRPr="00CF5EFA">
        <w:rPr>
          <w:rFonts w:ascii="Cambria" w:hAnsi="Cambria"/>
          <w:bCs/>
          <w:lang w:eastAsia="en-US"/>
        </w:rPr>
        <w:t>pn</w:t>
      </w:r>
      <w:proofErr w:type="spellEnd"/>
      <w:r w:rsidRPr="00CF5EFA">
        <w:rPr>
          <w:bCs/>
        </w:rPr>
        <w:t>: „</w:t>
      </w:r>
      <w:r w:rsidRPr="00CF5EFA">
        <w:rPr>
          <w:rFonts w:ascii="Cambria" w:hAnsi="Cambria"/>
          <w:b/>
          <w:i/>
          <w:iCs/>
          <w:szCs w:val="20"/>
          <w:lang w:eastAsia="en-US"/>
        </w:rPr>
        <w:t>Budowa oczyszczalni ścieków w miejscowości Podedwórze wraz z siecią wodociągową”:</w:t>
      </w:r>
      <w:r w:rsidRPr="00CF5EFA">
        <w:rPr>
          <w:rFonts w:ascii="Cambria" w:hAnsi="Cambria"/>
          <w:bCs/>
          <w:szCs w:val="20"/>
          <w:lang w:eastAsia="en-US"/>
        </w:rPr>
        <w:t xml:space="preserve"> </w:t>
      </w:r>
    </w:p>
    <w:p w14:paraId="296075CF" w14:textId="2A8B4A60" w:rsidR="00D46184" w:rsidRPr="00CF5EFA" w:rsidRDefault="00D46184" w:rsidP="00CF5EFA">
      <w:pPr>
        <w:pStyle w:val="WW-Tekstpodstawowy3"/>
        <w:ind w:left="708"/>
        <w:rPr>
          <w:rFonts w:ascii="Cambria" w:hAnsi="Cambria"/>
          <w:b/>
          <w:color w:val="000000"/>
          <w:lang w:eastAsia="en-US"/>
        </w:rPr>
      </w:pPr>
      <w:r w:rsidRPr="00CF5EFA">
        <w:rPr>
          <w:rFonts w:ascii="Cambria" w:hAnsi="Cambria"/>
          <w:bCs/>
          <w:lang w:eastAsia="en-US"/>
        </w:rPr>
        <w:t xml:space="preserve"> </w:t>
      </w:r>
      <w:r w:rsidR="00CF5EFA" w:rsidRPr="00CF5EFA">
        <w:rPr>
          <w:rFonts w:ascii="Cambria" w:hAnsi="Cambria"/>
          <w:b/>
          <w:color w:val="000000"/>
          <w:lang w:eastAsia="en-US"/>
        </w:rPr>
        <w:t>wykonanie  minimum jednej roboty budowlanej polegającej na budowie lub przebudowie lub rozbudowie lub modernizacji oczyszczalni ścieków  o wartości nie mniejszej niż   500 000 zł brutto</w:t>
      </w:r>
    </w:p>
    <w:p w14:paraId="7A4EB17B" w14:textId="63A34A50" w:rsidR="00CF5EFA" w:rsidRPr="009602C3" w:rsidRDefault="00CF5EFA" w:rsidP="00CF5EFA">
      <w:pPr>
        <w:pStyle w:val="Akapitzlist"/>
        <w:numPr>
          <w:ilvl w:val="0"/>
          <w:numId w:val="2"/>
        </w:numPr>
        <w:rPr>
          <w:rFonts w:asciiTheme="majorHAnsi" w:hAnsiTheme="majorHAnsi"/>
          <w:bCs/>
          <w:color w:val="000000"/>
          <w:lang w:eastAsia="ar-SA"/>
        </w:rPr>
      </w:pPr>
      <w:r w:rsidRPr="009602C3">
        <w:rPr>
          <w:rFonts w:asciiTheme="majorHAnsi" w:hAnsiTheme="majorHAnsi"/>
          <w:bCs/>
          <w:color w:val="000000"/>
          <w:lang w:eastAsia="ar-SA"/>
        </w:rPr>
        <w:t xml:space="preserve">Dla części nr 2 </w:t>
      </w:r>
      <w:proofErr w:type="spellStart"/>
      <w:r w:rsidRPr="009602C3">
        <w:rPr>
          <w:rFonts w:asciiTheme="majorHAnsi" w:hAnsiTheme="majorHAnsi"/>
          <w:bCs/>
          <w:color w:val="000000"/>
          <w:lang w:eastAsia="ar-SA"/>
        </w:rPr>
        <w:t>pn</w:t>
      </w:r>
      <w:proofErr w:type="spellEnd"/>
      <w:r w:rsidRPr="009602C3">
        <w:rPr>
          <w:rFonts w:asciiTheme="majorHAnsi" w:hAnsiTheme="majorHAnsi"/>
          <w:bCs/>
          <w:color w:val="000000"/>
          <w:lang w:eastAsia="ar-SA"/>
        </w:rPr>
        <w:t>: „</w:t>
      </w:r>
      <w:r w:rsidRPr="009602C3">
        <w:rPr>
          <w:rFonts w:asciiTheme="majorHAnsi" w:hAnsiTheme="majorHAnsi"/>
          <w:b/>
          <w:i/>
          <w:iCs/>
          <w:color w:val="000000"/>
          <w:lang w:eastAsia="ar-SA"/>
        </w:rPr>
        <w:t>Montaż instalacji fotowoltaicznych dedykowanych urządzeniom do uzdatniania wody oraz oczyszczalni ścieków”:</w:t>
      </w:r>
    </w:p>
    <w:p w14:paraId="203B5AC0" w14:textId="34599EAA" w:rsidR="00CF5EFA" w:rsidRDefault="00CF5EFA" w:rsidP="00CF5EFA">
      <w:pPr>
        <w:pStyle w:val="WW-Tekstpodstawowy3"/>
        <w:ind w:left="720"/>
        <w:rPr>
          <w:b/>
          <w:color w:val="000000"/>
          <w:szCs w:val="24"/>
        </w:rPr>
      </w:pPr>
      <w:r w:rsidRPr="00CF5EFA">
        <w:rPr>
          <w:b/>
          <w:color w:val="000000"/>
          <w:szCs w:val="24"/>
        </w:rPr>
        <w:t>wykonanie  minimum jednej roboty budowlanej polegającej na dostawie i montażu instalacji fotowoltaicznej  o wartości nie mniejszej niż   250 000 zł brutto</w:t>
      </w:r>
    </w:p>
    <w:p w14:paraId="0DA84179" w14:textId="77777777" w:rsidR="00CF5EFA" w:rsidRDefault="00CF5EFA" w:rsidP="00CF5EFA">
      <w:pPr>
        <w:pStyle w:val="WW-Tekstpodstawowy3"/>
        <w:ind w:left="720"/>
        <w:rPr>
          <w:b/>
          <w:color w:val="000000"/>
          <w:szCs w:val="24"/>
        </w:rPr>
      </w:pPr>
    </w:p>
    <w:p w14:paraId="7A00F2BE" w14:textId="77777777" w:rsidR="00CF5EFA" w:rsidRPr="00CF5EFA" w:rsidRDefault="00CF5EFA" w:rsidP="00CF5EFA">
      <w:pPr>
        <w:pStyle w:val="WW-Tekstpodstawowy3"/>
        <w:ind w:left="720"/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X="-214" w:tblpY="78"/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47"/>
        <w:gridCol w:w="1269"/>
        <w:gridCol w:w="1501"/>
        <w:gridCol w:w="1335"/>
        <w:gridCol w:w="1514"/>
      </w:tblGrid>
      <w:tr w:rsidR="00D46184" w:rsidRPr="008C3F8E" w14:paraId="16FBA34D" w14:textId="77777777" w:rsidTr="00D46184">
        <w:trPr>
          <w:trHeight w:val="752"/>
        </w:trPr>
        <w:tc>
          <w:tcPr>
            <w:tcW w:w="540" w:type="dxa"/>
            <w:shd w:val="clear" w:color="auto" w:fill="F3F3F3"/>
            <w:vAlign w:val="center"/>
          </w:tcPr>
          <w:p w14:paraId="749441EA" w14:textId="77777777" w:rsidR="00D46184" w:rsidRPr="00853523" w:rsidRDefault="00D46184" w:rsidP="00DF21AD">
            <w:pPr>
              <w:rPr>
                <w:b/>
                <w:bCs/>
              </w:rPr>
            </w:pPr>
            <w:r w:rsidRPr="00853523">
              <w:rPr>
                <w:b/>
                <w:bCs/>
              </w:rPr>
              <w:t>Lp.</w:t>
            </w:r>
          </w:p>
        </w:tc>
        <w:tc>
          <w:tcPr>
            <w:tcW w:w="3347" w:type="dxa"/>
            <w:shd w:val="clear" w:color="auto" w:fill="F3F3F3"/>
            <w:vAlign w:val="center"/>
          </w:tcPr>
          <w:p w14:paraId="76B1A54A" w14:textId="77777777" w:rsidR="00D46184" w:rsidRDefault="00D46184" w:rsidP="00DF21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Rodzaj robót </w:t>
            </w:r>
          </w:p>
          <w:p w14:paraId="181F0EAE" w14:textId="77777777" w:rsidR="00D46184" w:rsidRPr="009F2B82" w:rsidRDefault="00D46184" w:rsidP="00DF21AD">
            <w:pPr>
              <w:jc w:val="center"/>
              <w:rPr>
                <w:b/>
                <w:bCs/>
              </w:rPr>
            </w:pPr>
          </w:p>
        </w:tc>
        <w:tc>
          <w:tcPr>
            <w:tcW w:w="1269" w:type="dxa"/>
            <w:shd w:val="clear" w:color="auto" w:fill="F3F3F3"/>
            <w:vAlign w:val="center"/>
          </w:tcPr>
          <w:p w14:paraId="7A82FA5B" w14:textId="77777777" w:rsidR="00D46184" w:rsidRDefault="00D46184" w:rsidP="00DF21AD">
            <w:pPr>
              <w:jc w:val="center"/>
              <w:rPr>
                <w:b/>
                <w:bCs/>
              </w:rPr>
            </w:pPr>
            <w:r w:rsidRPr="008C3F8E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>robót</w:t>
            </w:r>
          </w:p>
          <w:p w14:paraId="0DCB6A66" w14:textId="77777777" w:rsidR="00D46184" w:rsidRPr="008C3F8E" w:rsidRDefault="00D46184" w:rsidP="00DF21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brutto (zł) </w:t>
            </w:r>
          </w:p>
        </w:tc>
        <w:tc>
          <w:tcPr>
            <w:tcW w:w="1501" w:type="dxa"/>
            <w:shd w:val="clear" w:color="auto" w:fill="F3F3F3"/>
            <w:vAlign w:val="center"/>
          </w:tcPr>
          <w:p w14:paraId="4FBD8FEA" w14:textId="77777777" w:rsidR="00D46184" w:rsidRPr="008C3F8E" w:rsidRDefault="00D46184" w:rsidP="00DF21AD">
            <w:pPr>
              <w:jc w:val="center"/>
              <w:rPr>
                <w:b/>
                <w:bCs/>
              </w:rPr>
            </w:pPr>
            <w:r w:rsidRPr="008C3F8E">
              <w:rPr>
                <w:b/>
                <w:bCs/>
              </w:rPr>
              <w:t xml:space="preserve">Data </w:t>
            </w:r>
            <w:r>
              <w:rPr>
                <w:b/>
                <w:bCs/>
              </w:rPr>
              <w:t>wykonania</w:t>
            </w:r>
          </w:p>
        </w:tc>
        <w:tc>
          <w:tcPr>
            <w:tcW w:w="1335" w:type="dxa"/>
            <w:shd w:val="clear" w:color="auto" w:fill="F3F3F3"/>
            <w:vAlign w:val="center"/>
          </w:tcPr>
          <w:p w14:paraId="3646DB13" w14:textId="77777777" w:rsidR="00D46184" w:rsidRPr="008C3F8E" w:rsidRDefault="00D46184" w:rsidP="00DF21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4" w:type="dxa"/>
            <w:shd w:val="clear" w:color="auto" w:fill="F3F3F3"/>
          </w:tcPr>
          <w:p w14:paraId="574F444A" w14:textId="77777777" w:rsidR="00D46184" w:rsidRDefault="00D46184" w:rsidP="00DF21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Podmioty, na rzecz których roboty te zostały wykonane</w:t>
            </w:r>
          </w:p>
        </w:tc>
      </w:tr>
      <w:tr w:rsidR="00D46184" w:rsidRPr="008C3F8E" w14:paraId="5B6CFD0D" w14:textId="77777777" w:rsidTr="00D46184">
        <w:trPr>
          <w:trHeight w:val="1912"/>
        </w:trPr>
        <w:tc>
          <w:tcPr>
            <w:tcW w:w="540" w:type="dxa"/>
            <w:vAlign w:val="center"/>
          </w:tcPr>
          <w:p w14:paraId="4EB48156" w14:textId="77777777" w:rsidR="00D46184" w:rsidRPr="008C3F8E" w:rsidRDefault="00D46184" w:rsidP="00DF21AD">
            <w:pPr>
              <w:numPr>
                <w:ilvl w:val="0"/>
                <w:numId w:val="1"/>
              </w:numPr>
              <w:spacing w:line="360" w:lineRule="auto"/>
              <w:ind w:left="180" w:hanging="180"/>
            </w:pPr>
          </w:p>
        </w:tc>
        <w:tc>
          <w:tcPr>
            <w:tcW w:w="3347" w:type="dxa"/>
          </w:tcPr>
          <w:p w14:paraId="7DD29B34" w14:textId="77777777" w:rsidR="00D46184" w:rsidRDefault="00D46184" w:rsidP="00DF21AD">
            <w:pPr>
              <w:spacing w:line="360" w:lineRule="auto"/>
            </w:pPr>
          </w:p>
          <w:p w14:paraId="1399075D" w14:textId="77777777" w:rsidR="00D46184" w:rsidRDefault="00D46184" w:rsidP="00DF21AD">
            <w:pPr>
              <w:spacing w:line="360" w:lineRule="auto"/>
            </w:pPr>
          </w:p>
          <w:p w14:paraId="70BC3CCB" w14:textId="77777777" w:rsidR="00D46184" w:rsidRDefault="00D46184" w:rsidP="00DF21AD">
            <w:pPr>
              <w:spacing w:line="360" w:lineRule="auto"/>
            </w:pPr>
          </w:p>
          <w:p w14:paraId="007538ED" w14:textId="77777777" w:rsidR="00D46184" w:rsidRDefault="00D46184" w:rsidP="00DF21AD">
            <w:pPr>
              <w:spacing w:line="360" w:lineRule="auto"/>
            </w:pPr>
          </w:p>
          <w:p w14:paraId="2C159545" w14:textId="77777777" w:rsidR="00D46184" w:rsidRPr="008C3F8E" w:rsidRDefault="00D46184" w:rsidP="00DF21AD">
            <w:pPr>
              <w:spacing w:line="360" w:lineRule="auto"/>
            </w:pPr>
          </w:p>
        </w:tc>
        <w:tc>
          <w:tcPr>
            <w:tcW w:w="1269" w:type="dxa"/>
          </w:tcPr>
          <w:p w14:paraId="530C423F" w14:textId="77777777" w:rsidR="00D46184" w:rsidRPr="008C3F8E" w:rsidRDefault="00D46184" w:rsidP="00DF21AD">
            <w:pPr>
              <w:spacing w:line="360" w:lineRule="auto"/>
            </w:pPr>
          </w:p>
        </w:tc>
        <w:tc>
          <w:tcPr>
            <w:tcW w:w="1501" w:type="dxa"/>
          </w:tcPr>
          <w:p w14:paraId="1856497D" w14:textId="77777777" w:rsidR="00D46184" w:rsidRPr="008C3F8E" w:rsidRDefault="00D46184" w:rsidP="00DF21AD">
            <w:pPr>
              <w:spacing w:line="360" w:lineRule="auto"/>
            </w:pPr>
          </w:p>
        </w:tc>
        <w:tc>
          <w:tcPr>
            <w:tcW w:w="1335" w:type="dxa"/>
          </w:tcPr>
          <w:p w14:paraId="414DED11" w14:textId="77777777" w:rsidR="00D46184" w:rsidRPr="008C3F8E" w:rsidRDefault="00D46184" w:rsidP="00DF21AD">
            <w:pPr>
              <w:spacing w:line="360" w:lineRule="auto"/>
            </w:pPr>
          </w:p>
        </w:tc>
        <w:tc>
          <w:tcPr>
            <w:tcW w:w="1514" w:type="dxa"/>
          </w:tcPr>
          <w:p w14:paraId="658C88E7" w14:textId="77777777" w:rsidR="00D46184" w:rsidRPr="008C3F8E" w:rsidRDefault="00D46184" w:rsidP="00DF21AD">
            <w:pPr>
              <w:spacing w:line="360" w:lineRule="auto"/>
            </w:pPr>
          </w:p>
        </w:tc>
      </w:tr>
      <w:tr w:rsidR="00CF5EFA" w:rsidRPr="008C3F8E" w14:paraId="77EE44AD" w14:textId="77777777" w:rsidTr="00D46184">
        <w:trPr>
          <w:trHeight w:val="1912"/>
        </w:trPr>
        <w:tc>
          <w:tcPr>
            <w:tcW w:w="540" w:type="dxa"/>
            <w:vAlign w:val="center"/>
          </w:tcPr>
          <w:p w14:paraId="3D245608" w14:textId="77777777" w:rsidR="00CF5EFA" w:rsidRPr="008C3F8E" w:rsidRDefault="00CF5EFA" w:rsidP="00DF21AD">
            <w:pPr>
              <w:numPr>
                <w:ilvl w:val="0"/>
                <w:numId w:val="1"/>
              </w:numPr>
              <w:spacing w:line="360" w:lineRule="auto"/>
              <w:ind w:left="180" w:hanging="180"/>
            </w:pPr>
          </w:p>
        </w:tc>
        <w:tc>
          <w:tcPr>
            <w:tcW w:w="3347" w:type="dxa"/>
          </w:tcPr>
          <w:p w14:paraId="36053B16" w14:textId="77777777" w:rsidR="00CF5EFA" w:rsidRDefault="00CF5EFA" w:rsidP="00DF21AD">
            <w:pPr>
              <w:spacing w:line="360" w:lineRule="auto"/>
            </w:pPr>
          </w:p>
        </w:tc>
        <w:tc>
          <w:tcPr>
            <w:tcW w:w="1269" w:type="dxa"/>
          </w:tcPr>
          <w:p w14:paraId="01B88E17" w14:textId="77777777" w:rsidR="00CF5EFA" w:rsidRPr="008C3F8E" w:rsidRDefault="00CF5EFA" w:rsidP="00DF21AD">
            <w:pPr>
              <w:spacing w:line="360" w:lineRule="auto"/>
            </w:pPr>
          </w:p>
        </w:tc>
        <w:tc>
          <w:tcPr>
            <w:tcW w:w="1501" w:type="dxa"/>
          </w:tcPr>
          <w:p w14:paraId="202FCCB1" w14:textId="77777777" w:rsidR="00CF5EFA" w:rsidRPr="008C3F8E" w:rsidRDefault="00CF5EFA" w:rsidP="00DF21AD">
            <w:pPr>
              <w:spacing w:line="360" w:lineRule="auto"/>
            </w:pPr>
          </w:p>
        </w:tc>
        <w:tc>
          <w:tcPr>
            <w:tcW w:w="1335" w:type="dxa"/>
          </w:tcPr>
          <w:p w14:paraId="64CC6EF4" w14:textId="77777777" w:rsidR="00CF5EFA" w:rsidRPr="008C3F8E" w:rsidRDefault="00CF5EFA" w:rsidP="00DF21AD">
            <w:pPr>
              <w:spacing w:line="360" w:lineRule="auto"/>
            </w:pPr>
          </w:p>
        </w:tc>
        <w:tc>
          <w:tcPr>
            <w:tcW w:w="1514" w:type="dxa"/>
          </w:tcPr>
          <w:p w14:paraId="11C97084" w14:textId="77777777" w:rsidR="00CF5EFA" w:rsidRPr="008C3F8E" w:rsidRDefault="00CF5EFA" w:rsidP="00DF21AD">
            <w:pPr>
              <w:spacing w:line="360" w:lineRule="auto"/>
            </w:pPr>
          </w:p>
        </w:tc>
      </w:tr>
    </w:tbl>
    <w:p w14:paraId="7F34D494" w14:textId="77777777" w:rsidR="00D46184" w:rsidRDefault="00D46184" w:rsidP="00D46184">
      <w:pPr>
        <w:pStyle w:val="WW-Tekstpodstawowy3"/>
        <w:tabs>
          <w:tab w:val="clear" w:pos="851"/>
        </w:tabs>
      </w:pPr>
    </w:p>
    <w:p w14:paraId="28CC3172" w14:textId="77777777" w:rsidR="00D46184" w:rsidRPr="00D46184" w:rsidRDefault="00D46184" w:rsidP="00D46184">
      <w:pPr>
        <w:tabs>
          <w:tab w:val="left" w:pos="360"/>
        </w:tabs>
        <w:spacing w:before="100" w:after="120"/>
        <w:jc w:val="both"/>
        <w:rPr>
          <w:b/>
          <w:i/>
          <w:color w:val="000000"/>
          <w:szCs w:val="22"/>
        </w:rPr>
      </w:pPr>
      <w:r w:rsidRPr="00D46184">
        <w:rPr>
          <w:i/>
          <w:color w:val="000000"/>
          <w:szCs w:val="22"/>
        </w:rPr>
        <w:t>Do niniejszego wykazu należy dołączyć dokumenty potwierdzające, że wyżej wymienione roboty budowlane zostały wykonane zgodnie z zasadami i prawidłowo ukończone (</w:t>
      </w:r>
      <w:r w:rsidRPr="00D46184">
        <w:rPr>
          <w:i/>
          <w:color w:val="000000"/>
          <w:szCs w:val="22"/>
          <w:u w:val="single"/>
        </w:rPr>
        <w:t xml:space="preserve">referencje </w:t>
      </w:r>
      <w:r w:rsidRPr="00D46184">
        <w:rPr>
          <w:i/>
          <w:color w:val="000000"/>
          <w:szCs w:val="22"/>
        </w:rPr>
        <w:t>itp.)</w:t>
      </w:r>
    </w:p>
    <w:p w14:paraId="3C91A9AC" w14:textId="77777777" w:rsidR="00D46184" w:rsidRDefault="00D46184" w:rsidP="00D46184">
      <w:pPr>
        <w:pStyle w:val="WW-Tekstpodstawowy3"/>
        <w:tabs>
          <w:tab w:val="clear" w:pos="851"/>
        </w:tabs>
      </w:pPr>
    </w:p>
    <w:p w14:paraId="3B26FB5C" w14:textId="77777777" w:rsidR="00D46184" w:rsidRDefault="00D46184" w:rsidP="00D46184">
      <w:pPr>
        <w:pStyle w:val="WW-Tekstpodstawowy3"/>
        <w:tabs>
          <w:tab w:val="clear" w:pos="851"/>
        </w:tabs>
      </w:pPr>
    </w:p>
    <w:p w14:paraId="6185C406" w14:textId="77777777" w:rsidR="00D46184" w:rsidRDefault="00D46184" w:rsidP="00D46184">
      <w:pPr>
        <w:pStyle w:val="WW-Tekstpodstawowy3"/>
        <w:tabs>
          <w:tab w:val="clear" w:pos="851"/>
        </w:tabs>
      </w:pPr>
    </w:p>
    <w:p w14:paraId="63BDFE95" w14:textId="77777777" w:rsidR="00D46184" w:rsidRPr="00A47E61" w:rsidRDefault="00D46184" w:rsidP="00D46184">
      <w:pPr>
        <w:rPr>
          <w:b/>
          <w:sz w:val="22"/>
          <w:szCs w:val="22"/>
        </w:rPr>
      </w:pPr>
      <w:r w:rsidRPr="00A47E61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…………………………</w:t>
      </w:r>
      <w:r w:rsidRPr="00A47E61"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ab/>
        <w:t>……………………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47E61">
        <w:rPr>
          <w:b/>
          <w:sz w:val="22"/>
          <w:szCs w:val="22"/>
        </w:rPr>
        <w:t>…………</w:t>
      </w:r>
      <w:r>
        <w:rPr>
          <w:b/>
          <w:sz w:val="22"/>
          <w:szCs w:val="22"/>
        </w:rPr>
        <w:t>…………………….</w:t>
      </w:r>
    </w:p>
    <w:p w14:paraId="0ADC8342" w14:textId="77777777" w:rsidR="00D46184" w:rsidRDefault="00D46184" w:rsidP="00D46184">
      <w:pPr>
        <w:rPr>
          <w:color w:val="000000"/>
          <w:szCs w:val="22"/>
        </w:rPr>
      </w:pPr>
      <w:r>
        <w:rPr>
          <w:b/>
          <w:i/>
          <w:sz w:val="22"/>
          <w:szCs w:val="22"/>
        </w:rPr>
        <w:t>(pieczęć Wykonawcy)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A47E61">
        <w:rPr>
          <w:b/>
          <w:i/>
          <w:sz w:val="22"/>
          <w:szCs w:val="22"/>
        </w:rPr>
        <w:t xml:space="preserve"> (miejscowość, data</w:t>
      </w:r>
      <w:r>
        <w:rPr>
          <w:b/>
          <w:i/>
          <w:sz w:val="22"/>
          <w:szCs w:val="22"/>
        </w:rPr>
        <w:t xml:space="preserve">)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(</w:t>
      </w:r>
      <w:r w:rsidRPr="00A47E61">
        <w:rPr>
          <w:b/>
          <w:i/>
          <w:sz w:val="22"/>
          <w:szCs w:val="22"/>
        </w:rPr>
        <w:t xml:space="preserve"> podpis</w:t>
      </w:r>
      <w:r>
        <w:rPr>
          <w:b/>
          <w:i/>
          <w:sz w:val="22"/>
          <w:szCs w:val="22"/>
        </w:rPr>
        <w:t xml:space="preserve"> osoby uprawnionej)</w:t>
      </w:r>
    </w:p>
    <w:p w14:paraId="48A42862" w14:textId="77777777" w:rsidR="009A15D2" w:rsidRDefault="009A15D2"/>
    <w:sectPr w:rsidR="009A15D2" w:rsidSect="009A1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62B5A"/>
    <w:multiLevelType w:val="hybridMultilevel"/>
    <w:tmpl w:val="966E7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9068412">
    <w:abstractNumId w:val="1"/>
  </w:num>
  <w:num w:numId="2" w16cid:durableId="1943150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184"/>
    <w:rsid w:val="003D4E91"/>
    <w:rsid w:val="009602C3"/>
    <w:rsid w:val="009A15D2"/>
    <w:rsid w:val="00BA1987"/>
    <w:rsid w:val="00CF5EFA"/>
    <w:rsid w:val="00D46184"/>
    <w:rsid w:val="00F9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36371"/>
  <w15:docId w15:val="{F2D39C77-2E06-4EA3-B6FD-946F8400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46184"/>
    <w:pPr>
      <w:keepNext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46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D46184"/>
    <w:pPr>
      <w:tabs>
        <w:tab w:val="left" w:pos="851"/>
        <w:tab w:val="left" w:pos="2977"/>
      </w:tabs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rsid w:val="00D4618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Akapitzlist">
    <w:name w:val="List Paragraph"/>
    <w:basedOn w:val="Normalny"/>
    <w:uiPriority w:val="34"/>
    <w:qFormat/>
    <w:rsid w:val="00CF5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</dc:creator>
  <cp:keywords/>
  <dc:description/>
  <cp:lastModifiedBy>Aneta Zielińska-Pajdosz</cp:lastModifiedBy>
  <cp:revision>5</cp:revision>
  <dcterms:created xsi:type="dcterms:W3CDTF">2023-01-30T13:42:00Z</dcterms:created>
  <dcterms:modified xsi:type="dcterms:W3CDTF">2024-10-31T21:46:00Z</dcterms:modified>
</cp:coreProperties>
</file>