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A33DC" w14:textId="77777777" w:rsidR="000761D5" w:rsidRDefault="00000000">
      <w:pPr>
        <w:spacing w:after="98"/>
        <w:ind w:right="51"/>
        <w:jc w:val="right"/>
      </w:pPr>
      <w:r>
        <w:rPr>
          <w:b/>
        </w:rPr>
        <w:t xml:space="preserve">Załącznik Nr 1 do SWZ </w:t>
      </w:r>
    </w:p>
    <w:p w14:paraId="6CF46532" w14:textId="77777777" w:rsidR="000761D5" w:rsidRDefault="00000000">
      <w:pPr>
        <w:spacing w:after="98"/>
        <w:jc w:val="right"/>
      </w:pPr>
      <w:r>
        <w:rPr>
          <w:b/>
        </w:rPr>
        <w:t xml:space="preserve"> </w:t>
      </w:r>
    </w:p>
    <w:p w14:paraId="76DB2D0A" w14:textId="77777777" w:rsidR="000761D5" w:rsidRDefault="00000000">
      <w:pPr>
        <w:spacing w:after="98"/>
        <w:ind w:right="50"/>
        <w:jc w:val="right"/>
      </w:pPr>
      <w:r>
        <w:t xml:space="preserve">Zamawiający:  </w:t>
      </w:r>
    </w:p>
    <w:p w14:paraId="515BDED4" w14:textId="77777777" w:rsidR="000761D5" w:rsidRDefault="00000000">
      <w:pPr>
        <w:spacing w:after="0" w:line="347" w:lineRule="auto"/>
        <w:ind w:left="6094" w:firstLine="398"/>
      </w:pPr>
      <w:r>
        <w:t xml:space="preserve">Miejska Biblioteka w Pieniężnie  ul. Sienkiewicza 4, 14-520 Pieniężno </w:t>
      </w:r>
    </w:p>
    <w:p w14:paraId="4C805124" w14:textId="77777777" w:rsidR="000761D5" w:rsidRDefault="00000000">
      <w:pPr>
        <w:spacing w:after="98"/>
        <w:jc w:val="right"/>
      </w:pPr>
      <w:r>
        <w:t xml:space="preserve"> </w:t>
      </w:r>
    </w:p>
    <w:p w14:paraId="71B5C205" w14:textId="77777777" w:rsidR="000761D5" w:rsidRDefault="00000000">
      <w:pPr>
        <w:spacing w:after="98"/>
        <w:jc w:val="right"/>
      </w:pPr>
      <w:r>
        <w:t xml:space="preserve"> </w:t>
      </w:r>
    </w:p>
    <w:p w14:paraId="64E121E4" w14:textId="77777777" w:rsidR="000761D5" w:rsidRDefault="00000000">
      <w:pPr>
        <w:spacing w:after="98"/>
        <w:ind w:right="56"/>
        <w:jc w:val="center"/>
      </w:pPr>
      <w:r>
        <w:rPr>
          <w:b/>
        </w:rPr>
        <w:t xml:space="preserve">OPIS PRZEDMIOTU ZAMÓWIENIA </w:t>
      </w:r>
    </w:p>
    <w:p w14:paraId="1A4FCE4D" w14:textId="4D2AB8A1" w:rsidR="000761D5" w:rsidRPr="00444F5D" w:rsidRDefault="00E86505" w:rsidP="00444F5D">
      <w:pPr>
        <w:spacing w:after="16"/>
        <w:jc w:val="center"/>
        <w:rPr>
          <w:b/>
          <w:bCs/>
        </w:rPr>
      </w:pPr>
      <w:r w:rsidRPr="00E86505">
        <w:rPr>
          <w:b/>
          <w:bCs/>
        </w:rPr>
        <w:t>Teren rekreacyjno - integracyjny przy Miejskiej Bibliotece w Pieniężnie</w:t>
      </w:r>
    </w:p>
    <w:p w14:paraId="02AA1B2C" w14:textId="77777777" w:rsidR="000761D5" w:rsidRDefault="00000000">
      <w:pPr>
        <w:spacing w:after="69"/>
        <w:ind w:right="5"/>
        <w:jc w:val="center"/>
      </w:pPr>
      <w:r>
        <w:rPr>
          <w:b/>
        </w:rPr>
        <w:t xml:space="preserve"> </w:t>
      </w:r>
    </w:p>
    <w:p w14:paraId="52E112A1" w14:textId="77777777" w:rsidR="000761D5" w:rsidRPr="00E86505" w:rsidRDefault="00000000">
      <w:pPr>
        <w:spacing w:after="0"/>
        <w:ind w:left="8"/>
        <w:jc w:val="center"/>
      </w:pPr>
      <w:r w:rsidRPr="00E86505">
        <w:t xml:space="preserve"> </w:t>
      </w:r>
    </w:p>
    <w:p w14:paraId="1F94900F" w14:textId="47786A9A" w:rsidR="000761D5" w:rsidRPr="00E86505" w:rsidRDefault="00000000" w:rsidP="00444F5D">
      <w:pPr>
        <w:spacing w:after="13" w:line="269" w:lineRule="auto"/>
        <w:ind w:left="-5" w:right="32" w:hanging="10"/>
        <w:jc w:val="both"/>
      </w:pPr>
      <w:r w:rsidRPr="00E86505">
        <w:t>Opis przedmiotu zamówienia stanowi dokumentacja projektowa będąca  załącznikiem do SWZ obejmująca swym zakresem Projekt Zagospodarowania Terenu</w:t>
      </w:r>
      <w:r w:rsidR="00444F5D" w:rsidRPr="00E86505">
        <w:t xml:space="preserve">, Projekt </w:t>
      </w:r>
      <w:proofErr w:type="spellStart"/>
      <w:r w:rsidR="00E86505" w:rsidRPr="00E86505">
        <w:t>Architektoniczno</w:t>
      </w:r>
      <w:proofErr w:type="spellEnd"/>
      <w:r w:rsidR="00E86505" w:rsidRPr="00E86505">
        <w:t xml:space="preserve"> Budowlany, Przedmiar.</w:t>
      </w:r>
      <w:r w:rsidR="00444F5D" w:rsidRPr="00E86505">
        <w:t xml:space="preserve"> </w:t>
      </w:r>
    </w:p>
    <w:p w14:paraId="639861B1" w14:textId="77777777" w:rsidR="00E86505" w:rsidRPr="00E86505" w:rsidRDefault="00E86505" w:rsidP="00444F5D">
      <w:pPr>
        <w:spacing w:after="13" w:line="269" w:lineRule="auto"/>
        <w:ind w:left="-5" w:right="32" w:hanging="10"/>
        <w:jc w:val="both"/>
      </w:pPr>
    </w:p>
    <w:p w14:paraId="20DE821E" w14:textId="32A3467D" w:rsidR="00444F5D" w:rsidRPr="00E86505" w:rsidRDefault="00444F5D" w:rsidP="00444F5D">
      <w:pPr>
        <w:spacing w:after="13" w:line="269" w:lineRule="auto"/>
        <w:ind w:left="-5" w:right="32" w:hanging="10"/>
        <w:jc w:val="both"/>
      </w:pPr>
      <w:r w:rsidRPr="00E86505">
        <w:t xml:space="preserve">Miejsce realizacji prac: </w:t>
      </w:r>
      <w:r w:rsidR="00E86505" w:rsidRPr="00E86505">
        <w:t xml:space="preserve">teren przy </w:t>
      </w:r>
      <w:r w:rsidRPr="00E86505">
        <w:t>ul. Sienkiewicza 4, 14-520 Pieniężno</w:t>
      </w:r>
      <w:r w:rsidR="00E86505">
        <w:t>.</w:t>
      </w:r>
    </w:p>
    <w:p w14:paraId="7E83D2AB" w14:textId="388B7162" w:rsidR="000761D5" w:rsidRPr="00E86505" w:rsidRDefault="00000000" w:rsidP="00E86505">
      <w:pPr>
        <w:spacing w:after="27"/>
      </w:pPr>
      <w:r w:rsidRPr="00E86505">
        <w:t xml:space="preserve"> </w:t>
      </w:r>
    </w:p>
    <w:p w14:paraId="0027F74C" w14:textId="361083F6" w:rsidR="00444F5D" w:rsidRPr="00E86505" w:rsidRDefault="00E86505" w:rsidP="00E86505">
      <w:pPr>
        <w:spacing w:after="0"/>
        <w:jc w:val="both"/>
      </w:pPr>
      <w:r w:rsidRPr="00E86505">
        <w:t>Przedmiotem inwestycji jest zagospodarowanie terenu zielonego wokół budynku użyteczności</w:t>
      </w:r>
      <w:r w:rsidRPr="00E86505">
        <w:t xml:space="preserve"> </w:t>
      </w:r>
      <w:r w:rsidRPr="00E86505">
        <w:t>publicznej, w którym znajduje się Miejska Biblioteka w Pieniężnie. Zmiana zagospodarowania polega</w:t>
      </w:r>
      <w:r w:rsidRPr="00E86505">
        <w:t xml:space="preserve"> </w:t>
      </w:r>
      <w:r w:rsidRPr="00E86505">
        <w:t>na wykonaniu nawierzchni utwardzonych pod ciągi piesze, montażu elementów małej architektury i</w:t>
      </w:r>
      <w:r w:rsidRPr="00E86505">
        <w:t xml:space="preserve"> </w:t>
      </w:r>
      <w:r w:rsidRPr="00E86505">
        <w:t>wykonaniu nasadzeń roślinności wraz z pielęgnacją istniejących krzewów.</w:t>
      </w:r>
    </w:p>
    <w:p w14:paraId="5E1EE75F" w14:textId="77777777" w:rsidR="00E86505" w:rsidRPr="00E86505" w:rsidRDefault="00E86505" w:rsidP="00E86505">
      <w:pPr>
        <w:spacing w:after="0"/>
      </w:pPr>
    </w:p>
    <w:p w14:paraId="4F051591" w14:textId="6724EA75" w:rsidR="00E86505" w:rsidRPr="00E86505" w:rsidRDefault="00E86505" w:rsidP="00E86505">
      <w:pPr>
        <w:spacing w:after="0"/>
      </w:pPr>
      <w:r w:rsidRPr="00E86505">
        <w:t>Charakterystyczne parametry</w:t>
      </w:r>
      <w:r w:rsidRPr="00E86505">
        <w:t>:</w:t>
      </w:r>
    </w:p>
    <w:p w14:paraId="1119428E" w14:textId="77777777" w:rsidR="00E86505" w:rsidRPr="00E86505" w:rsidRDefault="00E86505" w:rsidP="00E86505">
      <w:pPr>
        <w:spacing w:after="0"/>
      </w:pPr>
      <w:r w:rsidRPr="00E86505">
        <w:t>Powierzchnia terenu objęta opracowaniem: 292m</w:t>
      </w:r>
      <w:r w:rsidRPr="00E86505">
        <w:rPr>
          <w:vertAlign w:val="superscript"/>
        </w:rPr>
        <w:t>2</w:t>
      </w:r>
    </w:p>
    <w:p w14:paraId="111B0420" w14:textId="77777777" w:rsidR="00E86505" w:rsidRPr="00E86505" w:rsidRDefault="00E86505" w:rsidP="00E86505">
      <w:pPr>
        <w:spacing w:after="0"/>
      </w:pPr>
      <w:r w:rsidRPr="00E86505">
        <w:t>Powierzchnia nawierzchni z kostki betonowej: 52m</w:t>
      </w:r>
      <w:r w:rsidRPr="00E86505">
        <w:rPr>
          <w:vertAlign w:val="superscript"/>
        </w:rPr>
        <w:t>2</w:t>
      </w:r>
    </w:p>
    <w:p w14:paraId="09E9A106" w14:textId="5479FE7D" w:rsidR="00E86505" w:rsidRPr="00E86505" w:rsidRDefault="00E86505" w:rsidP="00E86505">
      <w:pPr>
        <w:spacing w:after="0"/>
      </w:pPr>
      <w:r w:rsidRPr="00E86505">
        <w:t>Powierzchnia nawierzchni z kratki trawnikowej z obsianiem nasionami traw: 41m</w:t>
      </w:r>
      <w:r w:rsidRPr="00E86505">
        <w:rPr>
          <w:vertAlign w:val="superscript"/>
        </w:rPr>
        <w:t>2</w:t>
      </w:r>
    </w:p>
    <w:p w14:paraId="732CD5DA" w14:textId="77777777" w:rsidR="00E86505" w:rsidRPr="00E86505" w:rsidRDefault="00E86505" w:rsidP="00E86505">
      <w:pPr>
        <w:spacing w:after="0"/>
      </w:pPr>
    </w:p>
    <w:p w14:paraId="0FB09AD1" w14:textId="484A2262" w:rsidR="00E86505" w:rsidRPr="00E86505" w:rsidRDefault="00E86505" w:rsidP="00E86505">
      <w:pPr>
        <w:spacing w:after="0"/>
      </w:pPr>
      <w:r w:rsidRPr="00E86505">
        <w:t>Elementy projektowanego zagospodarowania to:</w:t>
      </w:r>
    </w:p>
    <w:p w14:paraId="052FF130" w14:textId="0A86285C" w:rsidR="00E86505" w:rsidRPr="00E86505" w:rsidRDefault="00E86505" w:rsidP="00804AA8">
      <w:pPr>
        <w:pStyle w:val="Akapitzlist"/>
        <w:numPr>
          <w:ilvl w:val="0"/>
          <w:numId w:val="2"/>
        </w:numPr>
        <w:spacing w:after="0"/>
        <w:ind w:left="284" w:hanging="284"/>
      </w:pPr>
      <w:r w:rsidRPr="00E86505">
        <w:t>Projektowane utwardzenia – dojścia – kostka betonowa</w:t>
      </w:r>
    </w:p>
    <w:p w14:paraId="1B4466D4" w14:textId="4B8E84ED" w:rsidR="00E86505" w:rsidRPr="00E86505" w:rsidRDefault="00E86505" w:rsidP="00804AA8">
      <w:pPr>
        <w:pStyle w:val="Akapitzlist"/>
        <w:numPr>
          <w:ilvl w:val="0"/>
          <w:numId w:val="2"/>
        </w:numPr>
        <w:spacing w:after="0"/>
        <w:ind w:left="284" w:hanging="284"/>
      </w:pPr>
      <w:r w:rsidRPr="00E86505">
        <w:t>Projektowane utwardzenia – dojścia – kratka trawnikowa obsiana nasionami traw</w:t>
      </w:r>
    </w:p>
    <w:p w14:paraId="1016318D" w14:textId="145210F5" w:rsidR="00E86505" w:rsidRPr="00E86505" w:rsidRDefault="00E86505" w:rsidP="00804AA8">
      <w:pPr>
        <w:pStyle w:val="Akapitzlist"/>
        <w:numPr>
          <w:ilvl w:val="0"/>
          <w:numId w:val="2"/>
        </w:numPr>
        <w:spacing w:after="0"/>
        <w:ind w:left="284" w:hanging="284"/>
      </w:pPr>
      <w:r w:rsidRPr="00E86505">
        <w:t>Projektowane utwardzenia – miejsce montażu urządzeń rekreacyjnych - kratka trawnikowa</w:t>
      </w:r>
      <w:r w:rsidR="00804AA8">
        <w:t xml:space="preserve"> </w:t>
      </w:r>
      <w:r w:rsidRPr="00E86505">
        <w:t>obsiana nasionami traw</w:t>
      </w:r>
    </w:p>
    <w:p w14:paraId="4B41E729" w14:textId="7875D0D6" w:rsidR="00E86505" w:rsidRPr="00E86505" w:rsidRDefault="00E86505" w:rsidP="00804AA8">
      <w:pPr>
        <w:pStyle w:val="Akapitzlist"/>
        <w:numPr>
          <w:ilvl w:val="0"/>
          <w:numId w:val="2"/>
        </w:numPr>
        <w:spacing w:after="0"/>
        <w:ind w:left="284" w:hanging="284"/>
      </w:pPr>
      <w:r w:rsidRPr="00E86505">
        <w:t>Elementy małej architektury:</w:t>
      </w:r>
    </w:p>
    <w:p w14:paraId="3A4DF220" w14:textId="685A44BC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Wiata z wiszącą ławką na sprężynach z tylnym trejażem i biblioteczką społeczną – 1 szt.</w:t>
      </w:r>
    </w:p>
    <w:p w14:paraId="5B4E947C" w14:textId="616BE5CE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Siłownia zewnętrzna - KOŁA TAI CHI – 1 szt.</w:t>
      </w:r>
    </w:p>
    <w:p w14:paraId="70A3313C" w14:textId="798D7318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Siłownia zewnętrzna - TABLICA Z KOŁEM – 1 szt.</w:t>
      </w:r>
    </w:p>
    <w:p w14:paraId="3FA4C2FB" w14:textId="245F8749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S</w:t>
      </w:r>
      <w:r w:rsidRPr="00E86505">
        <w:t>iłownia zewnętrzna - TABLICA Z LABIRYNTAMI – 1 szt.</w:t>
      </w:r>
    </w:p>
    <w:p w14:paraId="2ED8FE83" w14:textId="45DD84D5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Siłownia zewnętrzna - PODWÓJNA ŁAWKA Z ROWERKIEM – 1 szt.</w:t>
      </w:r>
    </w:p>
    <w:p w14:paraId="4317ACE7" w14:textId="0AC2EFD5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Siłownia zewnętrzna - PODWÓJNA ŁAWKA Z PLATFORMAMI ZAWIERAJĄCYMI LABIRYNTY– 1 szt.</w:t>
      </w:r>
    </w:p>
    <w:p w14:paraId="7E510536" w14:textId="17CFF488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7 Siłownia zewnętrzna - PODWÓJNA ŁAWKA Z MŁYNKIEM – 1 szt.</w:t>
      </w:r>
    </w:p>
    <w:p w14:paraId="0541ED05" w14:textId="4688E50D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Ławki – 4 szt.</w:t>
      </w:r>
    </w:p>
    <w:p w14:paraId="5D259609" w14:textId="77777777" w:rsidR="00804AA8" w:rsidRDefault="00E86505" w:rsidP="00804AA8">
      <w:pPr>
        <w:pStyle w:val="Akapitzlist"/>
        <w:numPr>
          <w:ilvl w:val="0"/>
          <w:numId w:val="1"/>
        </w:numPr>
        <w:spacing w:after="0"/>
        <w:ind w:left="426" w:firstLine="0"/>
      </w:pPr>
      <w:r w:rsidRPr="00E86505">
        <w:t>Kosze na śmieci – 2 szt.</w:t>
      </w:r>
    </w:p>
    <w:p w14:paraId="021261F8" w14:textId="13D7E980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851" w:hanging="425"/>
      </w:pPr>
      <w:r w:rsidRPr="00E86505">
        <w:t>Tablice informacyjne – 2 szt.</w:t>
      </w:r>
    </w:p>
    <w:p w14:paraId="324A90AB" w14:textId="3FAD9AA4" w:rsidR="00E86505" w:rsidRPr="00E86505" w:rsidRDefault="00E86505" w:rsidP="00804AA8">
      <w:pPr>
        <w:pStyle w:val="Akapitzlist"/>
        <w:numPr>
          <w:ilvl w:val="0"/>
          <w:numId w:val="1"/>
        </w:numPr>
        <w:spacing w:after="0"/>
        <w:ind w:left="993" w:hanging="567"/>
      </w:pPr>
      <w:r w:rsidRPr="00E86505">
        <w:t>Stojaki na rowery – 5 szt.</w:t>
      </w:r>
    </w:p>
    <w:sectPr w:rsidR="00E86505" w:rsidRPr="00E86505">
      <w:pgSz w:w="11904" w:h="16838"/>
      <w:pgMar w:top="1016" w:right="1246" w:bottom="705" w:left="130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118D7"/>
    <w:multiLevelType w:val="hybridMultilevel"/>
    <w:tmpl w:val="3D5A2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41AAD"/>
    <w:multiLevelType w:val="hybridMultilevel"/>
    <w:tmpl w:val="286E4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494912">
    <w:abstractNumId w:val="1"/>
  </w:num>
  <w:num w:numId="2" w16cid:durableId="1329015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1D5"/>
    <w:rsid w:val="000761D5"/>
    <w:rsid w:val="00444F5D"/>
    <w:rsid w:val="00804AA8"/>
    <w:rsid w:val="00AA2DED"/>
    <w:rsid w:val="00AD522B"/>
    <w:rsid w:val="00CE5CB4"/>
    <w:rsid w:val="00E8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E993"/>
  <w15:docId w15:val="{F6CCEA49-7156-4A6C-B831-4B379552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6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cp:keywords/>
  <cp:lastModifiedBy>Paulina</cp:lastModifiedBy>
  <cp:revision>4</cp:revision>
  <cp:lastPrinted>2024-08-02T21:37:00Z</cp:lastPrinted>
  <dcterms:created xsi:type="dcterms:W3CDTF">2024-08-02T21:38:00Z</dcterms:created>
  <dcterms:modified xsi:type="dcterms:W3CDTF">2024-10-31T22:34:00Z</dcterms:modified>
</cp:coreProperties>
</file>