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1A310" w14:textId="77777777" w:rsidR="00985AE8" w:rsidRPr="002A6B9D" w:rsidRDefault="00985AE8" w:rsidP="00985AE8">
      <w:pPr>
        <w:suppressAutoHyphens w:val="0"/>
        <w:autoSpaceDE w:val="0"/>
        <w:autoSpaceDN w:val="0"/>
        <w:adjustRightInd w:val="0"/>
        <w:spacing w:before="120" w:after="120"/>
        <w:ind w:left="9926" w:firstLine="709"/>
        <w:jc w:val="right"/>
        <w:rPr>
          <w:rFonts w:asciiTheme="minorHAnsi" w:hAnsiTheme="minorHAnsi" w:cstheme="minorHAnsi"/>
          <w:b/>
          <w:bCs/>
          <w:color w:val="000000" w:themeColor="text1"/>
          <w:sz w:val="22"/>
          <w:szCs w:val="22"/>
        </w:rPr>
      </w:pPr>
      <w:bookmarkStart w:id="0" w:name="_Toc370455283"/>
      <w:r w:rsidRPr="002A6B9D">
        <w:rPr>
          <w:rFonts w:asciiTheme="minorHAnsi" w:hAnsiTheme="minorHAnsi" w:cstheme="minorHAnsi"/>
          <w:b/>
          <w:bCs/>
          <w:color w:val="000000" w:themeColor="text1"/>
          <w:sz w:val="22"/>
          <w:szCs w:val="22"/>
          <w:lang w:eastAsia="pl-PL"/>
        </w:rPr>
        <w:t xml:space="preserve">Załącznik Nr 8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12095F94"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0CA45E2D" w14:textId="77777777" w:rsidR="00985AE8" w:rsidRPr="002A6B9D"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18BD9AAC"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3CE38669" w14:textId="77777777" w:rsidR="00985AE8" w:rsidRPr="002A6B9D" w:rsidRDefault="00985AE8" w:rsidP="00985AE8">
      <w:pPr>
        <w:ind w:right="5953"/>
        <w:rPr>
          <w:rFonts w:asciiTheme="minorHAnsi" w:hAnsiTheme="minorHAnsi" w:cstheme="minorHAnsi"/>
          <w:i/>
          <w:color w:val="000000" w:themeColor="text1"/>
          <w:sz w:val="22"/>
          <w:szCs w:val="22"/>
        </w:rPr>
      </w:pPr>
    </w:p>
    <w:p w14:paraId="7FA84062" w14:textId="77777777" w:rsidR="00985AE8" w:rsidRPr="002A6B9D" w:rsidRDefault="00985AE8" w:rsidP="00985AE8">
      <w:pPr>
        <w:spacing w:before="120"/>
        <w:jc w:val="center"/>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rPr>
        <w:t>Wykaz robót budowlanych</w:t>
      </w:r>
    </w:p>
    <w:p w14:paraId="74BAF26C" w14:textId="77777777" w:rsidR="00985AE8" w:rsidRPr="002A6B9D" w:rsidRDefault="00985AE8" w:rsidP="00985AE8">
      <w:pPr>
        <w:suppressAutoHyphens w:val="0"/>
        <w:autoSpaceDE w:val="0"/>
        <w:autoSpaceDN w:val="0"/>
        <w:adjustRightInd w:val="0"/>
        <w:spacing w:after="120"/>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spełniających wymagania zawarte w 2.4.2. lit. A w części II SWZ</w:t>
      </w:r>
    </w:p>
    <w:tbl>
      <w:tblPr>
        <w:tblpPr w:leftFromText="141" w:rightFromText="141" w:vertAnchor="text" w:horzAnchor="margin" w:tblpXSpec="center" w:tblpY="21"/>
        <w:tblW w:w="16005" w:type="dxa"/>
        <w:tblLayout w:type="fixed"/>
        <w:tblLook w:val="04A0" w:firstRow="1" w:lastRow="0" w:firstColumn="1" w:lastColumn="0" w:noHBand="0" w:noVBand="1"/>
      </w:tblPr>
      <w:tblGrid>
        <w:gridCol w:w="674"/>
        <w:gridCol w:w="3826"/>
        <w:gridCol w:w="2409"/>
        <w:gridCol w:w="2552"/>
        <w:gridCol w:w="1984"/>
        <w:gridCol w:w="2576"/>
        <w:gridCol w:w="1984"/>
      </w:tblGrid>
      <w:tr w:rsidR="00985AE8" w:rsidRPr="002A6B9D" w14:paraId="4879C9C6" w14:textId="77777777" w:rsidTr="00E60A14">
        <w:trPr>
          <w:trHeight w:val="968"/>
        </w:trPr>
        <w:tc>
          <w:tcPr>
            <w:tcW w:w="674" w:type="dxa"/>
            <w:tcBorders>
              <w:top w:val="single" w:sz="8" w:space="0" w:color="000000"/>
              <w:left w:val="single" w:sz="8" w:space="0" w:color="000000"/>
              <w:bottom w:val="single" w:sz="8" w:space="0" w:color="000000"/>
              <w:right w:val="single" w:sz="8" w:space="0" w:color="000000"/>
            </w:tcBorders>
            <w:vAlign w:val="center"/>
            <w:hideMark/>
          </w:tcPr>
          <w:p w14:paraId="42F31F22" w14:textId="77777777" w:rsidR="00985AE8" w:rsidRPr="002A6B9D" w:rsidRDefault="00985AE8" w:rsidP="004A29B4">
            <w:pPr>
              <w:spacing w:line="276" w:lineRule="auto"/>
              <w:jc w:val="both"/>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3826" w:type="dxa"/>
            <w:tcBorders>
              <w:top w:val="single" w:sz="8" w:space="0" w:color="000000"/>
              <w:left w:val="single" w:sz="8" w:space="0" w:color="000000"/>
              <w:bottom w:val="single" w:sz="8" w:space="0" w:color="000000"/>
              <w:right w:val="single" w:sz="8" w:space="0" w:color="000000"/>
            </w:tcBorders>
            <w:vAlign w:val="center"/>
            <w:hideMark/>
          </w:tcPr>
          <w:p w14:paraId="03FE259C"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Przedmiot zamówienia</w:t>
            </w:r>
          </w:p>
        </w:tc>
        <w:tc>
          <w:tcPr>
            <w:tcW w:w="2409" w:type="dxa"/>
            <w:tcBorders>
              <w:top w:val="single" w:sz="8" w:space="0" w:color="000000"/>
              <w:left w:val="single" w:sz="8" w:space="0" w:color="000000"/>
              <w:bottom w:val="single" w:sz="8" w:space="0" w:color="000000"/>
              <w:right w:val="single" w:sz="8" w:space="0" w:color="000000"/>
            </w:tcBorders>
            <w:vAlign w:val="center"/>
            <w:hideMark/>
          </w:tcPr>
          <w:p w14:paraId="47F5855F"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Terminy wykonania (od-do)</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10A7417" w14:textId="4295601D" w:rsidR="00985AE8" w:rsidRPr="00DA1AE4" w:rsidRDefault="00985AE8" w:rsidP="004A29B4">
            <w:pPr>
              <w:ind w:left="-9" w:firstLine="9"/>
              <w:jc w:val="center"/>
              <w:rPr>
                <w:rFonts w:asciiTheme="minorHAnsi" w:hAnsiTheme="minorHAnsi" w:cstheme="minorHAnsi"/>
                <w:b/>
                <w:color w:val="000000" w:themeColor="text1"/>
                <w:sz w:val="22"/>
                <w:szCs w:val="22"/>
                <w:lang w:eastAsia="pl-PL"/>
              </w:rPr>
            </w:pPr>
            <w:r w:rsidRPr="00DA1AE4">
              <w:rPr>
                <w:rFonts w:asciiTheme="minorHAnsi" w:hAnsiTheme="minorHAnsi" w:cstheme="minorHAnsi"/>
                <w:b/>
                <w:color w:val="000000" w:themeColor="text1"/>
                <w:sz w:val="22"/>
                <w:szCs w:val="22"/>
              </w:rPr>
              <w:t xml:space="preserve">Miejsce wykonania </w:t>
            </w:r>
            <w:r w:rsidR="00C245B3">
              <w:rPr>
                <w:rFonts w:asciiTheme="minorHAnsi" w:hAnsiTheme="minorHAnsi" w:cstheme="minorHAnsi"/>
                <w:b/>
                <w:color w:val="000000" w:themeColor="text1"/>
                <w:sz w:val="22"/>
                <w:szCs w:val="22"/>
              </w:rPr>
              <w:t>robót</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79146361" w14:textId="7A5164EC" w:rsidR="00985AE8" w:rsidRPr="002A6B9D"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bCs/>
                <w:color w:val="000000" w:themeColor="text1"/>
                <w:sz w:val="22"/>
                <w:szCs w:val="22"/>
                <w:lang w:eastAsia="pl-PL"/>
              </w:rPr>
              <w:t xml:space="preserve">Odbiorca </w:t>
            </w:r>
            <w:r w:rsidR="00ED348F" w:rsidRPr="00DA1AE4">
              <w:rPr>
                <w:rFonts w:asciiTheme="minorHAnsi" w:hAnsiTheme="minorHAnsi" w:cstheme="minorHAnsi"/>
                <w:color w:val="000000" w:themeColor="text1"/>
                <w:sz w:val="22"/>
                <w:szCs w:val="22"/>
                <w:lang w:eastAsia="pl-PL"/>
              </w:rPr>
              <w:t>(</w:t>
            </w:r>
            <w:r w:rsidRPr="00DA1AE4">
              <w:rPr>
                <w:rFonts w:asciiTheme="minorHAnsi" w:hAnsiTheme="minorHAnsi" w:cstheme="minorHAnsi"/>
                <w:color w:val="000000" w:themeColor="text1"/>
                <w:sz w:val="22"/>
                <w:szCs w:val="22"/>
                <w:lang w:eastAsia="pl-PL"/>
              </w:rPr>
              <w:t>Zamawiający</w:t>
            </w:r>
            <w:r w:rsidR="00ED348F" w:rsidRPr="00DA1AE4">
              <w:rPr>
                <w:rFonts w:asciiTheme="minorHAnsi" w:hAnsiTheme="minorHAnsi" w:cstheme="minorHAnsi"/>
                <w:color w:val="000000" w:themeColor="text1"/>
                <w:sz w:val="22"/>
                <w:szCs w:val="22"/>
                <w:lang w:eastAsia="pl-PL"/>
              </w:rPr>
              <w:t xml:space="preserve"> - </w:t>
            </w:r>
            <w:r w:rsidRPr="00DA1AE4">
              <w:rPr>
                <w:rFonts w:asciiTheme="minorHAnsi" w:hAnsiTheme="minorHAnsi" w:cstheme="minorHAnsi"/>
                <w:color w:val="000000" w:themeColor="text1"/>
                <w:sz w:val="22"/>
                <w:szCs w:val="22"/>
                <w:lang w:eastAsia="pl-PL"/>
              </w:rPr>
              <w:t>nazwa, adres</w:t>
            </w:r>
            <w:r w:rsidR="00ED348F" w:rsidRPr="00DA1AE4">
              <w:rPr>
                <w:rFonts w:asciiTheme="minorHAnsi" w:hAnsiTheme="minorHAnsi" w:cstheme="minorHAnsi"/>
                <w:color w:val="000000" w:themeColor="text1"/>
                <w:sz w:val="22"/>
                <w:szCs w:val="22"/>
                <w:lang w:eastAsia="pl-PL"/>
              </w:rPr>
              <w:t>)</w:t>
            </w:r>
          </w:p>
        </w:tc>
        <w:tc>
          <w:tcPr>
            <w:tcW w:w="2576" w:type="dxa"/>
            <w:tcBorders>
              <w:top w:val="single" w:sz="8" w:space="0" w:color="000000"/>
              <w:left w:val="single" w:sz="8" w:space="0" w:color="000000"/>
              <w:bottom w:val="single" w:sz="8" w:space="0" w:color="000000"/>
              <w:right w:val="single" w:sz="8" w:space="0" w:color="000000"/>
            </w:tcBorders>
            <w:vAlign w:val="center"/>
            <w:hideMark/>
          </w:tcPr>
          <w:p w14:paraId="2CBA8E8E" w14:textId="77777777" w:rsidR="00E60A14"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Wartość umowy </w:t>
            </w:r>
          </w:p>
          <w:p w14:paraId="1E3575F4" w14:textId="4593B0E3"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color w:val="000000" w:themeColor="text1"/>
                <w:sz w:val="22"/>
                <w:szCs w:val="22"/>
              </w:rPr>
              <w:t>brutto</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03FAD2E8"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Sposób dysponowania zasobami</w:t>
            </w:r>
          </w:p>
        </w:tc>
      </w:tr>
      <w:tr w:rsidR="00985AE8" w:rsidRPr="002A6B9D" w14:paraId="3A41A215" w14:textId="77777777" w:rsidTr="00C245B3">
        <w:trPr>
          <w:trHeight w:val="2530"/>
        </w:trPr>
        <w:tc>
          <w:tcPr>
            <w:tcW w:w="674" w:type="dxa"/>
            <w:tcBorders>
              <w:top w:val="single" w:sz="8" w:space="0" w:color="000000"/>
              <w:left w:val="single" w:sz="8" w:space="0" w:color="000000"/>
              <w:bottom w:val="single" w:sz="4" w:space="0" w:color="auto"/>
              <w:right w:val="single" w:sz="4" w:space="0" w:color="auto"/>
            </w:tcBorders>
            <w:vAlign w:val="center"/>
            <w:hideMark/>
          </w:tcPr>
          <w:p w14:paraId="033E9351" w14:textId="77777777" w:rsidR="00985AE8" w:rsidRPr="002A6B9D" w:rsidRDefault="00985AE8" w:rsidP="004A29B4">
            <w:pPr>
              <w:spacing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1</w:t>
            </w:r>
          </w:p>
        </w:tc>
        <w:tc>
          <w:tcPr>
            <w:tcW w:w="3826" w:type="dxa"/>
            <w:tcBorders>
              <w:top w:val="single" w:sz="8" w:space="0" w:color="000000"/>
              <w:left w:val="single" w:sz="4" w:space="0" w:color="auto"/>
              <w:bottom w:val="single" w:sz="4" w:space="0" w:color="auto"/>
              <w:right w:val="single" w:sz="4" w:space="0" w:color="auto"/>
            </w:tcBorders>
            <w:vAlign w:val="center"/>
          </w:tcPr>
          <w:p w14:paraId="12A62A8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4" w:space="0" w:color="auto"/>
              <w:right w:val="single" w:sz="4" w:space="0" w:color="auto"/>
            </w:tcBorders>
            <w:vAlign w:val="center"/>
          </w:tcPr>
          <w:p w14:paraId="0BB91A17"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4" w:space="0" w:color="auto"/>
              <w:right w:val="single" w:sz="4" w:space="0" w:color="auto"/>
            </w:tcBorders>
            <w:vAlign w:val="center"/>
          </w:tcPr>
          <w:p w14:paraId="572AA791"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4" w:space="0" w:color="auto"/>
            </w:tcBorders>
            <w:vAlign w:val="center"/>
          </w:tcPr>
          <w:p w14:paraId="1A6B3CE5"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4" w:space="0" w:color="auto"/>
              <w:right w:val="single" w:sz="4" w:space="0" w:color="auto"/>
            </w:tcBorders>
            <w:vAlign w:val="center"/>
          </w:tcPr>
          <w:p w14:paraId="1F0BE127"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8" w:space="0" w:color="000000"/>
            </w:tcBorders>
            <w:vAlign w:val="center"/>
            <w:hideMark/>
          </w:tcPr>
          <w:p w14:paraId="25C96558" w14:textId="0083932C"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 xml:space="preserve"> doświadczenie </w:t>
            </w:r>
            <w:r w:rsidR="00985AE8" w:rsidRPr="005D1719">
              <w:rPr>
                <w:rFonts w:asciiTheme="minorHAnsi" w:hAnsiTheme="minorHAnsi" w:cstheme="minorHAnsi"/>
                <w:color w:val="000000" w:themeColor="text1"/>
                <w:sz w:val="22"/>
                <w:szCs w:val="22"/>
                <w:lang w:eastAsia="pl-PL"/>
              </w:rPr>
              <w:t>własne / podmiotu trzeciego</w:t>
            </w:r>
            <w:r w:rsidR="00985AE8" w:rsidRPr="005D1719">
              <w:rPr>
                <w:rFonts w:asciiTheme="minorHAnsi" w:hAnsiTheme="minorHAnsi" w:cstheme="minorHAnsi"/>
                <w:color w:val="000000" w:themeColor="text1"/>
                <w:sz w:val="22"/>
                <w:szCs w:val="22"/>
              </w:rPr>
              <w:t>*</w:t>
            </w:r>
          </w:p>
        </w:tc>
      </w:tr>
    </w:tbl>
    <w:p w14:paraId="04CA7176" w14:textId="77777777" w:rsidR="00985AE8" w:rsidRPr="002A6B9D" w:rsidRDefault="00985AE8" w:rsidP="00985AE8">
      <w:pPr>
        <w:jc w:val="both"/>
        <w:rPr>
          <w:rFonts w:asciiTheme="minorHAnsi" w:hAnsiTheme="minorHAnsi" w:cstheme="minorHAnsi"/>
          <w:color w:val="000000" w:themeColor="text1"/>
          <w:sz w:val="22"/>
          <w:szCs w:val="22"/>
        </w:rPr>
      </w:pPr>
    </w:p>
    <w:p w14:paraId="656F781C" w14:textId="77777777" w:rsidR="00985AE8" w:rsidRPr="002A6B9D" w:rsidRDefault="00985AE8" w:rsidP="00985AE8">
      <w:pPr>
        <w:jc w:val="both"/>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Należy zawrzeć wszelkie niezbędne informacje pozwalające jednoznacznie stwierdzić, że Wykonawca spełnia warunek udziału w postępowaniu</w:t>
      </w:r>
    </w:p>
    <w:p w14:paraId="005FA584" w14:textId="19351F8F" w:rsidR="00985AE8" w:rsidRPr="002A6B9D" w:rsidRDefault="00985AE8" w:rsidP="00985AE8">
      <w:pPr>
        <w:suppressAutoHyphens w:val="0"/>
        <w:autoSpaceDE w:val="0"/>
        <w:autoSpaceDN w:val="0"/>
        <w:adjustRightInd w:val="0"/>
        <w:jc w:val="both"/>
        <w:rPr>
          <w:rFonts w:asciiTheme="minorHAnsi" w:hAnsiTheme="minorHAnsi" w:cstheme="minorHAnsi"/>
          <w:b/>
          <w:bCs/>
          <w:i/>
          <w:iCs/>
          <w:color w:val="000000" w:themeColor="text1"/>
          <w:sz w:val="22"/>
          <w:szCs w:val="22"/>
          <w:lang w:eastAsia="pl-PL"/>
        </w:rPr>
      </w:pPr>
      <w:r w:rsidRPr="002A6B9D">
        <w:rPr>
          <w:rFonts w:asciiTheme="minorHAnsi" w:hAnsiTheme="minorHAnsi" w:cstheme="minorHAnsi"/>
          <w:b/>
          <w:bCs/>
          <w:i/>
          <w:iCs/>
          <w:color w:val="000000" w:themeColor="text1"/>
          <w:sz w:val="22"/>
          <w:szCs w:val="22"/>
          <w:lang w:eastAsia="pl-PL"/>
        </w:rPr>
        <w:t xml:space="preserve">Uwaga: </w:t>
      </w:r>
      <w:r w:rsidRPr="002A6B9D">
        <w:rPr>
          <w:rFonts w:asciiTheme="minorHAnsi" w:hAnsiTheme="minorHAnsi" w:cstheme="minorHAnsi"/>
          <w:i/>
          <w:color w:val="000000" w:themeColor="text1"/>
          <w:sz w:val="22"/>
          <w:szCs w:val="22"/>
          <w:lang w:eastAsia="pl-PL"/>
        </w:rPr>
        <w:t>Do formularza należy załączyć dokumenty potwierdzające, że zamówienia zostały należycie</w:t>
      </w:r>
      <w:r w:rsidR="00210C6C">
        <w:rPr>
          <w:rFonts w:asciiTheme="minorHAnsi" w:hAnsiTheme="minorHAnsi" w:cstheme="minorHAnsi"/>
          <w:i/>
          <w:color w:val="000000" w:themeColor="text1"/>
          <w:sz w:val="22"/>
          <w:szCs w:val="22"/>
          <w:lang w:eastAsia="pl-PL"/>
        </w:rPr>
        <w:t xml:space="preserve"> </w:t>
      </w:r>
      <w:r w:rsidR="00210C6C" w:rsidRPr="00305E5F">
        <w:rPr>
          <w:rFonts w:asciiTheme="minorHAnsi" w:hAnsiTheme="minorHAnsi" w:cstheme="minorHAnsi"/>
          <w:b/>
          <w:bCs/>
          <w:i/>
          <w:color w:val="000000" w:themeColor="text1"/>
          <w:sz w:val="22"/>
          <w:szCs w:val="22"/>
          <w:lang w:eastAsia="pl-PL"/>
        </w:rPr>
        <w:t>(referencje)</w:t>
      </w:r>
      <w:r w:rsidRPr="00305E5F">
        <w:rPr>
          <w:rFonts w:asciiTheme="minorHAnsi" w:hAnsiTheme="minorHAnsi" w:cstheme="minorHAnsi"/>
          <w:b/>
          <w:bCs/>
          <w:i/>
          <w:color w:val="000000" w:themeColor="text1"/>
          <w:sz w:val="22"/>
          <w:szCs w:val="22"/>
          <w:lang w:eastAsia="pl-PL"/>
        </w:rPr>
        <w:t>.</w:t>
      </w:r>
    </w:p>
    <w:p w14:paraId="262E4115" w14:textId="77777777" w:rsidR="00305E5F" w:rsidRDefault="00305E5F" w:rsidP="00985AE8">
      <w:pPr>
        <w:ind w:right="51"/>
        <w:jc w:val="both"/>
        <w:rPr>
          <w:rFonts w:asciiTheme="minorHAnsi" w:hAnsiTheme="minorHAnsi" w:cstheme="minorHAnsi"/>
          <w:color w:val="000000" w:themeColor="text1"/>
          <w:sz w:val="22"/>
          <w:szCs w:val="22"/>
        </w:rPr>
      </w:pPr>
    </w:p>
    <w:p w14:paraId="705D562C" w14:textId="49A6FC6A" w:rsidR="00985AE8" w:rsidRPr="002A6B9D" w:rsidRDefault="00985AE8" w:rsidP="00985AE8">
      <w:pPr>
        <w:ind w:right="51"/>
        <w:jc w:val="both"/>
        <w:rPr>
          <w:rFonts w:asciiTheme="minorHAnsi" w:hAnsiTheme="minorHAnsi" w:cstheme="minorHAnsi"/>
          <w:i/>
          <w:color w:val="000000" w:themeColor="text1"/>
          <w:sz w:val="22"/>
          <w:szCs w:val="22"/>
        </w:rPr>
      </w:pPr>
      <w:r w:rsidRPr="002A6B9D">
        <w:rPr>
          <w:rFonts w:asciiTheme="minorHAnsi" w:hAnsiTheme="minorHAnsi" w:cstheme="minorHAnsi"/>
          <w:color w:val="000000" w:themeColor="text1"/>
          <w:sz w:val="22"/>
          <w:szCs w:val="22"/>
        </w:rPr>
        <w:t xml:space="preserve">* </w:t>
      </w:r>
      <w:r w:rsidRPr="002A6B9D">
        <w:rPr>
          <w:rFonts w:asciiTheme="minorHAnsi" w:hAnsiTheme="minorHAnsi" w:cstheme="minorHAnsi"/>
          <w:i/>
          <w:color w:val="000000" w:themeColor="text1"/>
          <w:sz w:val="22"/>
          <w:szCs w:val="22"/>
        </w:rPr>
        <w:t>niepotrzebne skreślić</w:t>
      </w:r>
    </w:p>
    <w:p w14:paraId="47BFD00B" w14:textId="77777777" w:rsidR="00985AE8" w:rsidRPr="002A6B9D" w:rsidRDefault="00985AE8" w:rsidP="00985AE8">
      <w:pPr>
        <w:ind w:right="51"/>
        <w:jc w:val="both"/>
        <w:rPr>
          <w:rFonts w:asciiTheme="minorHAnsi" w:hAnsiTheme="minorHAnsi" w:cstheme="minorHAnsi"/>
          <w:b/>
          <w:color w:val="000000" w:themeColor="text1"/>
          <w:sz w:val="22"/>
          <w:szCs w:val="22"/>
        </w:rPr>
      </w:pPr>
    </w:p>
    <w:p w14:paraId="3A020491" w14:textId="77777777" w:rsidR="00985AE8" w:rsidRPr="002A6B9D" w:rsidRDefault="00985AE8" w:rsidP="00985AE8">
      <w:pPr>
        <w:spacing w:line="276" w:lineRule="auto"/>
        <w:jc w:val="both"/>
        <w:rPr>
          <w:rFonts w:asciiTheme="minorHAnsi" w:hAnsiTheme="minorHAnsi" w:cstheme="minorHAnsi"/>
          <w:color w:val="000000" w:themeColor="text1"/>
          <w:sz w:val="22"/>
          <w:szCs w:val="22"/>
        </w:rPr>
      </w:pPr>
    </w:p>
    <w:p w14:paraId="3AAF9C32" w14:textId="2A4D713E" w:rsidR="00985AE8" w:rsidRPr="00F02133" w:rsidRDefault="00985AE8" w:rsidP="002A6B9D">
      <w:pPr>
        <w:spacing w:before="120" w:after="120"/>
        <w:jc w:val="both"/>
        <w:outlineLvl w:val="2"/>
        <w:rPr>
          <w:rFonts w:asciiTheme="minorHAnsi" w:hAnsiTheme="minorHAnsi" w:cstheme="minorHAnsi"/>
          <w:bCs/>
          <w:i/>
          <w:color w:val="FF0000"/>
          <w:sz w:val="22"/>
          <w:szCs w:val="22"/>
        </w:rPr>
      </w:pPr>
      <w:r w:rsidRPr="00F02133">
        <w:rPr>
          <w:rFonts w:asciiTheme="minorHAnsi" w:hAnsiTheme="minorHAnsi" w:cstheme="minorHAnsi"/>
          <w:bCs/>
          <w:i/>
          <w:color w:val="FF0000"/>
          <w:sz w:val="22"/>
          <w:szCs w:val="22"/>
        </w:rPr>
        <w:t>Dokument musi być złożony przez osobę lub osoby uprawnione do reprezentowania firmy w formie elektronicznej, w postaci elektronicznej opatrzonej profilem zaufanym lub podpisem osobistym</w:t>
      </w:r>
      <w:r w:rsidR="00F02133">
        <w:rPr>
          <w:rFonts w:asciiTheme="minorHAnsi" w:hAnsiTheme="minorHAnsi" w:cstheme="minorHAnsi"/>
          <w:bCs/>
          <w:i/>
          <w:color w:val="FF0000"/>
          <w:sz w:val="22"/>
          <w:szCs w:val="22"/>
        </w:rPr>
        <w:t>.</w:t>
      </w:r>
    </w:p>
    <w:bookmarkEnd w:id="0"/>
    <w:p w14:paraId="61A198F4" w14:textId="47A10689" w:rsidR="006C63E2" w:rsidRPr="00CF5922" w:rsidRDefault="006C63E2" w:rsidP="00C85B91">
      <w:pPr>
        <w:spacing w:before="120" w:after="120"/>
        <w:outlineLvl w:val="2"/>
        <w:rPr>
          <w:rFonts w:asciiTheme="minorHAnsi" w:hAnsiTheme="minorHAnsi" w:cstheme="minorHAnsi"/>
          <w:b/>
          <w:bCs/>
          <w:sz w:val="22"/>
          <w:szCs w:val="22"/>
          <w:lang w:eastAsia="pl-PL"/>
        </w:rPr>
      </w:pPr>
    </w:p>
    <w:sectPr w:rsidR="006C63E2" w:rsidRPr="00CF5922" w:rsidSect="00C85B91">
      <w:headerReference w:type="default" r:id="rId9"/>
      <w:footerReference w:type="default" r:id="rId10"/>
      <w:pgSz w:w="16837" w:h="11905" w:orient="landscape" w:code="9"/>
      <w:pgMar w:top="1134" w:right="1304" w:bottom="1134"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A147E" w14:textId="77777777" w:rsidR="006754E5" w:rsidRDefault="006754E5" w:rsidP="0007566A">
      <w:r>
        <w:separator/>
      </w:r>
    </w:p>
  </w:endnote>
  <w:endnote w:type="continuationSeparator" w:id="0">
    <w:p w14:paraId="771038EA" w14:textId="77777777" w:rsidR="006754E5" w:rsidRDefault="006754E5"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707DA" w14:textId="77777777" w:rsidR="006754E5" w:rsidRDefault="006754E5" w:rsidP="0007566A">
      <w:r>
        <w:separator/>
      </w:r>
    </w:p>
  </w:footnote>
  <w:footnote w:type="continuationSeparator" w:id="0">
    <w:p w14:paraId="5A310D82" w14:textId="77777777" w:rsidR="006754E5" w:rsidRDefault="006754E5"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FCEF" w14:textId="77777777" w:rsidR="00DF2224" w:rsidRDefault="00DF2224">
    <w:pPr>
      <w:pStyle w:val="Nagwek"/>
    </w:pPr>
  </w:p>
  <w:p w14:paraId="4B08E946" w14:textId="3E838E9A" w:rsidR="00DF2224" w:rsidRPr="00DF2224" w:rsidRDefault="00DF2224" w:rsidP="00700726">
    <w:pPr>
      <w:pStyle w:val="Nagwek"/>
      <w:jc w:val="center"/>
      <w:rPr>
        <w:sz w:val="20"/>
        <w:szCs w:val="20"/>
      </w:rPr>
    </w:pPr>
    <w:r w:rsidRPr="00DF2224">
      <w:rPr>
        <w:sz w:val="20"/>
        <w:szCs w:val="20"/>
      </w:rPr>
      <w:t>MB.226.</w:t>
    </w:r>
    <w:r w:rsidR="00EE11EE">
      <w:rPr>
        <w:sz w:val="20"/>
        <w:szCs w:val="20"/>
      </w:rPr>
      <w:t>8</w:t>
    </w:r>
    <w:r w:rsidRPr="00DF2224">
      <w:rPr>
        <w:sz w:val="20"/>
        <w:szCs w:val="20"/>
      </w:rPr>
      <w:t>.2024</w:t>
    </w:r>
    <w:r w:rsidR="00700726">
      <w:rPr>
        <w:sz w:val="20"/>
        <w:szCs w:val="20"/>
      </w:rPr>
      <w:t>, Nazwa zamówienia</w:t>
    </w:r>
    <w:r w:rsidR="00700726" w:rsidRPr="008A0A87">
      <w:rPr>
        <w:sz w:val="20"/>
        <w:szCs w:val="20"/>
      </w:rPr>
      <w:t>: Teren rekreacyjno - integracyjny przy Miejskiej Bibliotece w Pieniężnie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06541734">
    <w:abstractNumId w:val="11"/>
  </w:num>
  <w:num w:numId="2" w16cid:durableId="762261243">
    <w:abstractNumId w:val="9"/>
  </w:num>
  <w:num w:numId="3" w16cid:durableId="1392145761">
    <w:abstractNumId w:val="80"/>
  </w:num>
  <w:num w:numId="4" w16cid:durableId="939600470">
    <w:abstractNumId w:val="46"/>
  </w:num>
  <w:num w:numId="5" w16cid:durableId="1166287654">
    <w:abstractNumId w:val="106"/>
  </w:num>
  <w:num w:numId="6" w16cid:durableId="1234125822">
    <w:abstractNumId w:val="129"/>
  </w:num>
  <w:num w:numId="7" w16cid:durableId="1048991939">
    <w:abstractNumId w:val="52"/>
  </w:num>
  <w:num w:numId="8" w16cid:durableId="1320504300">
    <w:abstractNumId w:val="21"/>
  </w:num>
  <w:num w:numId="9" w16cid:durableId="609701843">
    <w:abstractNumId w:val="96"/>
  </w:num>
  <w:num w:numId="10" w16cid:durableId="360521887">
    <w:abstractNumId w:val="33"/>
  </w:num>
  <w:num w:numId="11" w16cid:durableId="219439941">
    <w:abstractNumId w:val="0"/>
  </w:num>
  <w:num w:numId="12" w16cid:durableId="2029484058">
    <w:abstractNumId w:val="1"/>
  </w:num>
  <w:num w:numId="13" w16cid:durableId="1669019336">
    <w:abstractNumId w:val="102"/>
  </w:num>
  <w:num w:numId="14" w16cid:durableId="70856136">
    <w:abstractNumId w:val="89"/>
  </w:num>
  <w:num w:numId="15" w16cid:durableId="2134252320">
    <w:abstractNumId w:val="66"/>
  </w:num>
  <w:num w:numId="16" w16cid:durableId="757016353">
    <w:abstractNumId w:val="109"/>
  </w:num>
  <w:num w:numId="17" w16cid:durableId="1405955638">
    <w:abstractNumId w:val="114"/>
  </w:num>
  <w:num w:numId="18" w16cid:durableId="1802916319">
    <w:abstractNumId w:val="41"/>
  </w:num>
  <w:num w:numId="19" w16cid:durableId="1469392474">
    <w:abstractNumId w:val="56"/>
  </w:num>
  <w:num w:numId="20" w16cid:durableId="207377532">
    <w:abstractNumId w:val="59"/>
  </w:num>
  <w:num w:numId="21" w16cid:durableId="1732071352">
    <w:abstractNumId w:val="68"/>
  </w:num>
  <w:num w:numId="22" w16cid:durableId="454712719">
    <w:abstractNumId w:val="94"/>
  </w:num>
  <w:num w:numId="23" w16cid:durableId="477844977">
    <w:abstractNumId w:val="78"/>
  </w:num>
  <w:num w:numId="24" w16cid:durableId="1296835650">
    <w:abstractNumId w:val="38"/>
  </w:num>
  <w:num w:numId="25" w16cid:durableId="1190222571">
    <w:abstractNumId w:val="32"/>
  </w:num>
  <w:num w:numId="26" w16cid:durableId="1865290960">
    <w:abstractNumId w:val="31"/>
  </w:num>
  <w:num w:numId="27" w16cid:durableId="2071224611">
    <w:abstractNumId w:val="121"/>
  </w:num>
  <w:num w:numId="28" w16cid:durableId="1494447652">
    <w:abstractNumId w:val="144"/>
  </w:num>
  <w:num w:numId="29" w16cid:durableId="920212366">
    <w:abstractNumId w:val="16"/>
    <w:lvlOverride w:ilvl="0">
      <w:startOverride w:val="1"/>
    </w:lvlOverride>
  </w:num>
  <w:num w:numId="30" w16cid:durableId="1427002396">
    <w:abstractNumId w:val="34"/>
  </w:num>
  <w:num w:numId="31" w16cid:durableId="388647792">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44205016">
    <w:abstractNumId w:val="76"/>
  </w:num>
  <w:num w:numId="33" w16cid:durableId="1030909112">
    <w:abstractNumId w:val="72"/>
  </w:num>
  <w:num w:numId="34" w16cid:durableId="1316691273">
    <w:abstractNumId w:val="23"/>
  </w:num>
  <w:num w:numId="35" w16cid:durableId="1097990588">
    <w:abstractNumId w:val="115"/>
  </w:num>
  <w:num w:numId="36" w16cid:durableId="110562454">
    <w:abstractNumId w:val="92"/>
  </w:num>
  <w:num w:numId="37" w16cid:durableId="1345281496">
    <w:abstractNumId w:val="120"/>
  </w:num>
  <w:num w:numId="38" w16cid:durableId="1877886370">
    <w:abstractNumId w:val="104"/>
  </w:num>
  <w:num w:numId="39" w16cid:durableId="740449330">
    <w:abstractNumId w:val="141"/>
  </w:num>
  <w:num w:numId="40" w16cid:durableId="1717313627">
    <w:abstractNumId w:val="25"/>
  </w:num>
  <w:num w:numId="41" w16cid:durableId="344139589">
    <w:abstractNumId w:val="37"/>
  </w:num>
  <w:num w:numId="42" w16cid:durableId="702176511">
    <w:abstractNumId w:val="54"/>
  </w:num>
  <w:num w:numId="43" w16cid:durableId="417679330">
    <w:abstractNumId w:val="69"/>
  </w:num>
  <w:num w:numId="44" w16cid:durableId="1420436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80470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6040417">
    <w:abstractNumId w:val="18"/>
  </w:num>
  <w:num w:numId="47" w16cid:durableId="615018418">
    <w:abstractNumId w:val="128"/>
  </w:num>
  <w:num w:numId="48" w16cid:durableId="1529248834">
    <w:abstractNumId w:val="133"/>
  </w:num>
  <w:num w:numId="49" w16cid:durableId="1505707871">
    <w:abstractNumId w:val="42"/>
  </w:num>
  <w:num w:numId="50" w16cid:durableId="1932663029">
    <w:abstractNumId w:val="143"/>
  </w:num>
  <w:num w:numId="51" w16cid:durableId="848524551">
    <w:abstractNumId w:val="47"/>
  </w:num>
  <w:num w:numId="52" w16cid:durableId="1879849356">
    <w:abstractNumId w:val="28"/>
  </w:num>
  <w:num w:numId="53" w16cid:durableId="862864695">
    <w:abstractNumId w:val="51"/>
  </w:num>
  <w:num w:numId="54" w16cid:durableId="11902155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16824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9978019">
    <w:abstractNumId w:val="100"/>
  </w:num>
  <w:num w:numId="57" w16cid:durableId="1105660327">
    <w:abstractNumId w:val="40"/>
  </w:num>
  <w:num w:numId="58" w16cid:durableId="1756704826">
    <w:abstractNumId w:val="71"/>
  </w:num>
  <w:num w:numId="59" w16cid:durableId="686449177">
    <w:abstractNumId w:val="61"/>
  </w:num>
  <w:num w:numId="60" w16cid:durableId="1430806635">
    <w:abstractNumId w:val="58"/>
  </w:num>
  <w:num w:numId="61" w16cid:durableId="1014920646">
    <w:abstractNumId w:val="108"/>
  </w:num>
  <w:num w:numId="62" w16cid:durableId="845217886">
    <w:abstractNumId w:val="85"/>
  </w:num>
  <w:num w:numId="63" w16cid:durableId="1168254797">
    <w:abstractNumId w:val="60"/>
  </w:num>
  <w:num w:numId="64" w16cid:durableId="1861315239">
    <w:abstractNumId w:val="93"/>
  </w:num>
  <w:num w:numId="65" w16cid:durableId="11060727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5758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90433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3017860">
    <w:abstractNumId w:val="118"/>
  </w:num>
  <w:num w:numId="69" w16cid:durableId="1691105563">
    <w:abstractNumId w:val="29"/>
  </w:num>
  <w:num w:numId="70" w16cid:durableId="1004283779">
    <w:abstractNumId w:val="84"/>
  </w:num>
  <w:num w:numId="71" w16cid:durableId="1153181917">
    <w:abstractNumId w:val="77"/>
  </w:num>
  <w:num w:numId="72" w16cid:durableId="681397873">
    <w:abstractNumId w:val="124"/>
  </w:num>
  <w:num w:numId="73" w16cid:durableId="17545980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627095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41721931">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96585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1030645">
    <w:abstractNumId w:val="113"/>
    <w:lvlOverride w:ilvl="0">
      <w:startOverride w:val="1"/>
    </w:lvlOverride>
    <w:lvlOverride w:ilvl="1"/>
    <w:lvlOverride w:ilvl="2"/>
    <w:lvlOverride w:ilvl="3"/>
    <w:lvlOverride w:ilvl="4"/>
    <w:lvlOverride w:ilvl="5"/>
    <w:lvlOverride w:ilvl="6"/>
    <w:lvlOverride w:ilvl="7"/>
    <w:lvlOverride w:ilvl="8"/>
  </w:num>
  <w:num w:numId="78" w16cid:durableId="4333134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3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4721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0150219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316194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61176701">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365405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9177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106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855117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9320653">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725707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734925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0543531">
    <w:abstractNumId w:val="43"/>
    <w:lvlOverride w:ilvl="0">
      <w:startOverride w:val="1"/>
    </w:lvlOverride>
  </w:num>
  <w:num w:numId="92" w16cid:durableId="131140539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0590085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66372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37727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02745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54656184">
    <w:abstractNumId w:val="79"/>
  </w:num>
  <w:num w:numId="98" w16cid:durableId="11558733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41858184">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34101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2028783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461881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4519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637345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361868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13629017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3022791">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20927707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37049854">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18916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774935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3772949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1621766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8193840">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30695257">
    <w:abstractNumId w:val="64"/>
  </w:num>
  <w:num w:numId="116" w16cid:durableId="1284581307">
    <w:abstractNumId w:val="127"/>
  </w:num>
  <w:num w:numId="117" w16cid:durableId="508640289">
    <w:abstractNumId w:val="134"/>
  </w:num>
  <w:num w:numId="118" w16cid:durableId="681130975">
    <w:abstractNumId w:val="101"/>
  </w:num>
  <w:num w:numId="119" w16cid:durableId="1988196391">
    <w:abstractNumId w:val="122"/>
  </w:num>
  <w:num w:numId="120" w16cid:durableId="646936062">
    <w:abstractNumId w:val="19"/>
  </w:num>
  <w:num w:numId="121" w16cid:durableId="1034962780">
    <w:abstractNumId w:val="67"/>
  </w:num>
  <w:num w:numId="122" w16cid:durableId="875657835">
    <w:abstractNumId w:val="130"/>
  </w:num>
  <w:num w:numId="123" w16cid:durableId="1124350796">
    <w:abstractNumId w:val="110"/>
  </w:num>
  <w:num w:numId="124" w16cid:durableId="367947634">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6F7E"/>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2D2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0C6C"/>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5E5F"/>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3601"/>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3E4B"/>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6FBC"/>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719"/>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4E5"/>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726"/>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386C"/>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2DBF"/>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6D43"/>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5A33"/>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341"/>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5B3"/>
    <w:rsid w:val="00C24CCC"/>
    <w:rsid w:val="00C25492"/>
    <w:rsid w:val="00C25B81"/>
    <w:rsid w:val="00C25E50"/>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9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38EA"/>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90A"/>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1AE4"/>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4F82"/>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224"/>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A14"/>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1FB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48F"/>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11EE"/>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3"/>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780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21</cp:revision>
  <cp:lastPrinted>2022-10-04T07:02:00Z</cp:lastPrinted>
  <dcterms:created xsi:type="dcterms:W3CDTF">2022-10-07T08:13:00Z</dcterms:created>
  <dcterms:modified xsi:type="dcterms:W3CDTF">2024-10-31T22:45:00Z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