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9FBA8" w14:textId="77777777" w:rsidR="000E35A4" w:rsidRPr="00DF1FE4" w:rsidRDefault="000E35A4" w:rsidP="000E35A4">
      <w:pPr>
        <w:jc w:val="center"/>
        <w:rPr>
          <w:rStyle w:val="normaltextrun"/>
          <w:rFonts w:ascii="Tahoma" w:hAnsi="Tahoma" w:cs="Tahoma"/>
          <w:b/>
          <w:bCs/>
          <w:color w:val="000000"/>
          <w:sz w:val="40"/>
          <w:szCs w:val="40"/>
          <w:shd w:val="clear" w:color="auto" w:fill="FFFFFF"/>
        </w:rPr>
      </w:pPr>
      <w:r w:rsidRPr="00DF1FE4">
        <w:rPr>
          <w:rStyle w:val="normaltextrun"/>
          <w:rFonts w:ascii="Tahoma" w:hAnsi="Tahoma" w:cs="Tahoma"/>
          <w:b/>
          <w:bCs/>
          <w:color w:val="000000"/>
          <w:sz w:val="40"/>
          <w:szCs w:val="40"/>
          <w:shd w:val="clear" w:color="auto" w:fill="FFFFFF"/>
        </w:rPr>
        <w:t>ROZDZIAŁ IV SWZ</w:t>
      </w:r>
    </w:p>
    <w:p w14:paraId="43B84C93" w14:textId="77777777" w:rsidR="000E35A4" w:rsidRDefault="000E35A4" w:rsidP="000E35A4">
      <w:pPr>
        <w:spacing w:after="60" w:line="276" w:lineRule="auto"/>
        <w:jc w:val="center"/>
        <w:outlineLvl w:val="0"/>
        <w:rPr>
          <w:rFonts w:ascii="Tahoma" w:hAnsi="Tahoma" w:cs="Tahoma"/>
          <w:b/>
          <w:sz w:val="40"/>
          <w:szCs w:val="40"/>
        </w:rPr>
      </w:pPr>
      <w:r>
        <w:rPr>
          <w:rFonts w:ascii="Tahoma" w:hAnsi="Tahoma" w:cs="Tahoma"/>
          <w:b/>
          <w:sz w:val="40"/>
          <w:szCs w:val="40"/>
        </w:rPr>
        <w:t>FORMULARZ OFERTY</w:t>
      </w:r>
    </w:p>
    <w:p w14:paraId="105E7680" w14:textId="77777777" w:rsidR="000E35A4" w:rsidRDefault="000E35A4" w:rsidP="000E35A4">
      <w:pPr>
        <w:spacing w:after="60" w:line="276" w:lineRule="auto"/>
        <w:jc w:val="center"/>
        <w:outlineLvl w:val="0"/>
        <w:rPr>
          <w:rFonts w:ascii="Tahoma" w:hAnsi="Tahoma" w:cs="Tahoma"/>
          <w:b/>
          <w:sz w:val="40"/>
          <w:szCs w:val="40"/>
        </w:rPr>
      </w:pPr>
    </w:p>
    <w:p w14:paraId="12F4D0D6" w14:textId="77777777" w:rsidR="000E35A4" w:rsidRPr="00457079" w:rsidRDefault="000E35A4" w:rsidP="000E35A4">
      <w:pPr>
        <w:spacing w:after="60" w:line="276" w:lineRule="auto"/>
        <w:jc w:val="center"/>
        <w:outlineLvl w:val="0"/>
        <w:rPr>
          <w:rFonts w:ascii="Tahoma" w:hAnsi="Tahoma" w:cs="Tahoma"/>
          <w:b/>
          <w:sz w:val="40"/>
          <w:szCs w:val="40"/>
        </w:rPr>
      </w:pPr>
      <w:r>
        <w:rPr>
          <w:rFonts w:ascii="Tahoma" w:hAnsi="Tahoma" w:cs="Tahoma"/>
          <w:b/>
          <w:sz w:val="40"/>
          <w:szCs w:val="40"/>
        </w:rPr>
        <w:t>z załącznikami</w:t>
      </w:r>
    </w:p>
    <w:p w14:paraId="54FC6E65" w14:textId="77777777" w:rsidR="000E35A4" w:rsidRDefault="000E35A4" w:rsidP="000E35A4">
      <w:pPr>
        <w:spacing w:after="60" w:line="276" w:lineRule="auto"/>
        <w:jc w:val="center"/>
        <w:outlineLvl w:val="0"/>
        <w:rPr>
          <w:rFonts w:ascii="Tahoma" w:hAnsi="Tahoma" w:cs="Tahoma"/>
          <w:b/>
          <w:sz w:val="40"/>
          <w:szCs w:val="40"/>
        </w:rPr>
      </w:pPr>
      <w:bookmarkStart w:id="0" w:name="_Toc106949541"/>
    </w:p>
    <w:p w14:paraId="7323EB8F" w14:textId="77777777" w:rsidR="000E35A4" w:rsidRDefault="000E35A4" w:rsidP="000E35A4">
      <w:pPr>
        <w:spacing w:after="60" w:line="276" w:lineRule="auto"/>
        <w:jc w:val="center"/>
        <w:outlineLvl w:val="0"/>
        <w:rPr>
          <w:rFonts w:ascii="Tahoma" w:hAnsi="Tahoma" w:cs="Tahoma"/>
          <w:b/>
          <w:sz w:val="40"/>
          <w:szCs w:val="40"/>
        </w:rPr>
      </w:pPr>
    </w:p>
    <w:p w14:paraId="4410C91B" w14:textId="77777777" w:rsidR="000E35A4" w:rsidRDefault="000E35A4" w:rsidP="000E35A4">
      <w:pPr>
        <w:spacing w:after="60" w:line="276" w:lineRule="auto"/>
        <w:jc w:val="center"/>
        <w:outlineLvl w:val="0"/>
        <w:rPr>
          <w:rFonts w:ascii="Tahoma" w:hAnsi="Tahoma" w:cs="Tahoma"/>
          <w:b/>
          <w:sz w:val="40"/>
          <w:szCs w:val="40"/>
        </w:rPr>
      </w:pPr>
    </w:p>
    <w:p w14:paraId="52FFE9E6" w14:textId="77777777" w:rsidR="000E35A4" w:rsidRDefault="000E35A4" w:rsidP="000E35A4">
      <w:pPr>
        <w:spacing w:after="60" w:line="276" w:lineRule="auto"/>
        <w:jc w:val="center"/>
        <w:outlineLvl w:val="0"/>
        <w:rPr>
          <w:rFonts w:ascii="Tahoma" w:hAnsi="Tahoma" w:cs="Tahoma"/>
          <w:b/>
          <w:sz w:val="40"/>
          <w:szCs w:val="40"/>
        </w:rPr>
      </w:pPr>
    </w:p>
    <w:bookmarkEnd w:id="0"/>
    <w:p w14:paraId="3EBCF545" w14:textId="77777777" w:rsidR="000E35A4" w:rsidRDefault="000E35A4" w:rsidP="000E35A4">
      <w:pPr>
        <w:jc w:val="center"/>
        <w:rPr>
          <w:rStyle w:val="normaltextrun"/>
          <w:rFonts w:ascii="Tahoma" w:hAnsi="Tahoma" w:cs="Tahoma"/>
          <w:b/>
          <w:bCs/>
          <w:color w:val="000000"/>
          <w:sz w:val="48"/>
          <w:szCs w:val="48"/>
          <w:shd w:val="clear" w:color="auto" w:fill="FFFFFF"/>
        </w:rPr>
      </w:pPr>
      <w:r>
        <w:rPr>
          <w:rFonts w:ascii="Tahoma" w:eastAsia="Tahoma" w:hAnsi="Tahoma" w:cs="Tahoma"/>
          <w:b/>
          <w:bCs/>
          <w:sz w:val="40"/>
          <w:szCs w:val="40"/>
        </w:rPr>
        <w:t>ZP.OSP.1.2024</w:t>
      </w:r>
    </w:p>
    <w:p w14:paraId="721A344D" w14:textId="77777777" w:rsidR="000E35A4" w:rsidRDefault="000E35A4" w:rsidP="000E35A4">
      <w:pPr>
        <w:jc w:val="center"/>
        <w:rPr>
          <w:rStyle w:val="normaltextrun"/>
          <w:rFonts w:ascii="Tahoma" w:hAnsi="Tahoma" w:cs="Tahoma"/>
          <w:b/>
          <w:bCs/>
          <w:color w:val="000000"/>
          <w:sz w:val="48"/>
          <w:szCs w:val="48"/>
          <w:shd w:val="clear" w:color="auto" w:fill="FFFFFF"/>
        </w:rPr>
      </w:pPr>
    </w:p>
    <w:p w14:paraId="72555ED0" w14:textId="77777777" w:rsidR="000E35A4" w:rsidRDefault="000E35A4" w:rsidP="000E35A4">
      <w:pPr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br w:type="page"/>
      </w:r>
    </w:p>
    <w:p w14:paraId="502340AE" w14:textId="77777777" w:rsidR="000E35A4" w:rsidRPr="00C61700" w:rsidRDefault="000E35A4" w:rsidP="000E35A4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567398">
        <w:rPr>
          <w:rFonts w:ascii="Tahoma" w:hAnsi="Tahoma" w:cs="Tahoma"/>
          <w:b/>
          <w:bCs/>
          <w:color w:val="000000"/>
        </w:rPr>
        <w:lastRenderedPageBreak/>
        <w:t>nazwa Wykonawcy (firma)</w:t>
      </w:r>
      <w:r w:rsidRPr="00C61700">
        <w:rPr>
          <w:rFonts w:ascii="Tahoma" w:hAnsi="Tahoma" w:cs="Tahoma"/>
          <w:color w:val="000000"/>
        </w:rPr>
        <w:t xml:space="preserve"> ......................................................................................................</w:t>
      </w:r>
    </w:p>
    <w:p w14:paraId="73753B6F" w14:textId="77777777" w:rsidR="000E35A4" w:rsidRPr="00C61700" w:rsidRDefault="000E35A4" w:rsidP="000E35A4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C61700">
        <w:rPr>
          <w:rFonts w:ascii="Tahoma" w:hAnsi="Tahoma" w:cs="Tahoma"/>
          <w:color w:val="000000"/>
        </w:rPr>
        <w:t>REGON .............................................................. NIP .............................................................</w:t>
      </w:r>
    </w:p>
    <w:p w14:paraId="73760490" w14:textId="77777777" w:rsidR="000E35A4" w:rsidRPr="00C61700" w:rsidRDefault="000E35A4" w:rsidP="000E35A4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567398">
        <w:rPr>
          <w:rFonts w:ascii="Tahoma" w:hAnsi="Tahoma" w:cs="Tahoma"/>
          <w:b/>
          <w:bCs/>
          <w:color w:val="000000"/>
        </w:rPr>
        <w:t xml:space="preserve">siedziba </w:t>
      </w:r>
      <w:r w:rsidRPr="00C61700">
        <w:rPr>
          <w:rFonts w:ascii="Tahoma" w:hAnsi="Tahoma" w:cs="Tahoma"/>
          <w:color w:val="000000"/>
        </w:rPr>
        <w:t>(osoby prawne)</w:t>
      </w:r>
      <w:r>
        <w:rPr>
          <w:rFonts w:ascii="Tahoma" w:hAnsi="Tahoma" w:cs="Tahoma"/>
          <w:color w:val="000000"/>
        </w:rPr>
        <w:t xml:space="preserve"> </w:t>
      </w:r>
      <w:r w:rsidRPr="00C61700">
        <w:rPr>
          <w:rFonts w:ascii="Tahoma" w:hAnsi="Tahoma" w:cs="Tahoma"/>
          <w:color w:val="000000"/>
        </w:rPr>
        <w:t>/</w:t>
      </w:r>
      <w:r>
        <w:rPr>
          <w:rFonts w:ascii="Tahoma" w:hAnsi="Tahoma" w:cs="Tahoma"/>
          <w:color w:val="000000"/>
        </w:rPr>
        <w:t xml:space="preserve"> </w:t>
      </w:r>
      <w:r w:rsidRPr="00FB4007">
        <w:rPr>
          <w:rFonts w:ascii="Tahoma" w:hAnsi="Tahoma" w:cs="Tahoma"/>
          <w:b/>
          <w:bCs/>
          <w:color w:val="000000"/>
        </w:rPr>
        <w:t>miejsce zamieszkania</w:t>
      </w:r>
      <w:r w:rsidRPr="00C61700">
        <w:rPr>
          <w:rFonts w:ascii="Tahoma" w:hAnsi="Tahoma" w:cs="Tahoma"/>
          <w:color w:val="000000"/>
        </w:rPr>
        <w:t>(osoby fizyczne):</w:t>
      </w:r>
    </w:p>
    <w:p w14:paraId="1199F03E" w14:textId="77777777" w:rsidR="000E35A4" w:rsidRPr="00C61700" w:rsidRDefault="000E35A4" w:rsidP="000E35A4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C61700">
        <w:rPr>
          <w:rFonts w:ascii="Tahoma" w:hAnsi="Tahoma" w:cs="Tahoma"/>
          <w:color w:val="000000"/>
        </w:rPr>
        <w:t>miejscowość .........................................................................................................................</w:t>
      </w:r>
    </w:p>
    <w:p w14:paraId="59A22B9A" w14:textId="77777777" w:rsidR="000E35A4" w:rsidRPr="00C61700" w:rsidRDefault="000E35A4" w:rsidP="000E35A4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C61700">
        <w:rPr>
          <w:rFonts w:ascii="Tahoma" w:hAnsi="Tahoma" w:cs="Tahoma"/>
          <w:color w:val="000000"/>
        </w:rPr>
        <w:t>kraj .....................................................</w:t>
      </w:r>
    </w:p>
    <w:p w14:paraId="3D6F8BD0" w14:textId="77777777" w:rsidR="000E35A4" w:rsidRPr="00C61700" w:rsidRDefault="000E35A4" w:rsidP="000E35A4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FB4007">
        <w:rPr>
          <w:rFonts w:ascii="Tahoma" w:hAnsi="Tahoma" w:cs="Tahoma"/>
          <w:b/>
          <w:bCs/>
          <w:color w:val="000000"/>
        </w:rPr>
        <w:t>adres</w:t>
      </w:r>
      <w:r w:rsidRPr="00C61700">
        <w:rPr>
          <w:rFonts w:ascii="Tahoma" w:hAnsi="Tahoma" w:cs="Tahoma"/>
          <w:color w:val="000000"/>
        </w:rPr>
        <w:t>:</w:t>
      </w:r>
    </w:p>
    <w:p w14:paraId="7B536E5F" w14:textId="77777777" w:rsidR="000E35A4" w:rsidRPr="00C61700" w:rsidRDefault="000E35A4" w:rsidP="000E35A4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C61700">
        <w:rPr>
          <w:rFonts w:ascii="Tahoma" w:hAnsi="Tahoma" w:cs="Tahoma"/>
          <w:color w:val="000000"/>
        </w:rPr>
        <w:t>ulica ..................................................................... numer .......................... lokal .........................</w:t>
      </w:r>
    </w:p>
    <w:p w14:paraId="4ABE1B1C" w14:textId="77777777" w:rsidR="000E35A4" w:rsidRPr="00C61700" w:rsidRDefault="000E35A4" w:rsidP="000E35A4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C61700">
        <w:rPr>
          <w:rFonts w:ascii="Tahoma" w:hAnsi="Tahoma" w:cs="Tahoma"/>
          <w:color w:val="000000"/>
        </w:rPr>
        <w:t>kod, miejscowość .........................................................................................................................</w:t>
      </w:r>
    </w:p>
    <w:p w14:paraId="7A22F0E3" w14:textId="77777777" w:rsidR="000E35A4" w:rsidRPr="00C61700" w:rsidRDefault="000E35A4" w:rsidP="000E35A4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C61700">
        <w:rPr>
          <w:rFonts w:ascii="Tahoma" w:hAnsi="Tahoma" w:cs="Tahoma"/>
          <w:color w:val="000000"/>
        </w:rPr>
        <w:t>numer telefonu ...........................................</w:t>
      </w:r>
      <w:r>
        <w:rPr>
          <w:rFonts w:ascii="Tahoma" w:hAnsi="Tahoma" w:cs="Tahoma"/>
          <w:color w:val="000000"/>
        </w:rPr>
        <w:t xml:space="preserve"> </w:t>
      </w:r>
      <w:r w:rsidRPr="00C61700">
        <w:rPr>
          <w:rFonts w:ascii="Tahoma" w:hAnsi="Tahoma" w:cs="Tahoma"/>
          <w:color w:val="000000"/>
        </w:rPr>
        <w:t>e-mail: ............................@..........................</w:t>
      </w:r>
    </w:p>
    <w:p w14:paraId="29802E00" w14:textId="77777777" w:rsidR="000E35A4" w:rsidRPr="00C61700" w:rsidRDefault="000E35A4" w:rsidP="000E35A4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  <w:r w:rsidRPr="00C61700">
        <w:rPr>
          <w:rFonts w:ascii="Tahoma" w:hAnsi="Tahoma" w:cs="Tahoma"/>
          <w:color w:val="000000"/>
        </w:rPr>
        <w:t>adres strony internetowej: ............................................................................................................</w:t>
      </w:r>
    </w:p>
    <w:p w14:paraId="35718174" w14:textId="77777777" w:rsidR="000E35A4" w:rsidRPr="002E1551" w:rsidRDefault="000E35A4" w:rsidP="000E35A4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2E1551">
        <w:rPr>
          <w:rFonts w:ascii="Tahoma" w:hAnsi="Tahoma" w:cs="Tahoma"/>
          <w:i/>
          <w:iCs/>
          <w:color w:val="000000"/>
          <w:sz w:val="16"/>
          <w:szCs w:val="16"/>
        </w:rPr>
        <w:t>W przypadku Wykonawców występujących wspólnie należy podać dane wszystkich Wykonawców występujących wspólnie</w:t>
      </w:r>
    </w:p>
    <w:p w14:paraId="5E80159B" w14:textId="77777777" w:rsidR="000E35A4" w:rsidRDefault="000E35A4" w:rsidP="000E35A4">
      <w:pPr>
        <w:pStyle w:val="NormalnyWeb"/>
        <w:spacing w:before="0" w:beforeAutospacing="0" w:after="60" w:afterAutospacing="0" w:line="276" w:lineRule="auto"/>
        <w:jc w:val="center"/>
        <w:rPr>
          <w:rFonts w:ascii="Tahoma" w:hAnsi="Tahoma" w:cs="Tahoma"/>
          <w:b/>
          <w:bCs/>
          <w:color w:val="000000"/>
          <w:highlight w:val="magenta"/>
        </w:rPr>
      </w:pPr>
    </w:p>
    <w:p w14:paraId="72C9CCAC" w14:textId="77777777" w:rsidR="000E35A4" w:rsidRPr="007F0158" w:rsidRDefault="000E35A4" w:rsidP="000E35A4">
      <w:pPr>
        <w:pStyle w:val="NormalnyWeb"/>
        <w:spacing w:before="0" w:beforeAutospacing="0" w:after="60" w:afterAutospacing="0" w:line="276" w:lineRule="auto"/>
        <w:jc w:val="center"/>
        <w:rPr>
          <w:rFonts w:ascii="Tahoma" w:hAnsi="Tahoma" w:cs="Tahoma"/>
          <w:b/>
          <w:bCs/>
          <w:color w:val="000000"/>
        </w:rPr>
      </w:pPr>
      <w:r w:rsidRPr="00507F6B">
        <w:rPr>
          <w:rFonts w:ascii="Tahoma" w:hAnsi="Tahoma" w:cs="Tahoma"/>
          <w:b/>
          <w:bCs/>
          <w:color w:val="000000"/>
        </w:rPr>
        <w:t xml:space="preserve">FORMULARZ </w:t>
      </w:r>
      <w:r>
        <w:rPr>
          <w:rFonts w:ascii="Tahoma" w:hAnsi="Tahoma" w:cs="Tahoma"/>
          <w:b/>
          <w:bCs/>
          <w:color w:val="000000"/>
        </w:rPr>
        <w:t>OFERTY</w:t>
      </w:r>
    </w:p>
    <w:p w14:paraId="42BDDBDE" w14:textId="77777777" w:rsidR="000E35A4" w:rsidRDefault="000E35A4" w:rsidP="000E35A4">
      <w:pPr>
        <w:pStyle w:val="NormalnyWeb"/>
        <w:spacing w:before="60" w:beforeAutospacing="0" w:after="60" w:afterAutospacing="0"/>
        <w:ind w:left="4956"/>
        <w:rPr>
          <w:rFonts w:ascii="Tahoma" w:hAnsi="Tahoma" w:cs="Tahoma"/>
          <w:b/>
          <w:bCs/>
          <w:color w:val="000000"/>
        </w:rPr>
      </w:pPr>
    </w:p>
    <w:p w14:paraId="08A8B762" w14:textId="77777777" w:rsidR="000E35A4" w:rsidRDefault="000E35A4" w:rsidP="000E35A4">
      <w:pPr>
        <w:pStyle w:val="NormalnyWeb"/>
        <w:spacing w:before="60" w:beforeAutospacing="0" w:after="60" w:afterAutospacing="0"/>
        <w:ind w:left="4956"/>
        <w:rPr>
          <w:rFonts w:ascii="Tahoma" w:hAnsi="Tahoma" w:cs="Tahoma"/>
          <w:b/>
          <w:bCs/>
          <w:color w:val="000000"/>
        </w:rPr>
      </w:pPr>
    </w:p>
    <w:p w14:paraId="4B8FD503" w14:textId="77777777" w:rsidR="000E35A4" w:rsidRDefault="000E35A4" w:rsidP="000E35A4">
      <w:pPr>
        <w:pStyle w:val="NormalnyWeb"/>
        <w:spacing w:before="60" w:beforeAutospacing="0" w:after="60" w:afterAutospacing="0"/>
        <w:ind w:left="4956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Ochotnicza Straż Pożarna w Nowej Wsi</w:t>
      </w:r>
    </w:p>
    <w:p w14:paraId="67EBA695" w14:textId="77777777" w:rsidR="000E35A4" w:rsidRPr="00C61700" w:rsidRDefault="000E35A4" w:rsidP="000E35A4">
      <w:pPr>
        <w:pStyle w:val="NormalnyWeb"/>
        <w:spacing w:before="60" w:beforeAutospacing="0" w:after="60" w:afterAutospacing="0"/>
        <w:ind w:left="4956"/>
        <w:rPr>
          <w:rFonts w:ascii="Tahoma" w:hAnsi="Tahoma" w:cs="Tahoma"/>
          <w:b/>
          <w:bCs/>
          <w:color w:val="000000"/>
        </w:rPr>
      </w:pPr>
      <w:r w:rsidRPr="00C61700">
        <w:rPr>
          <w:rFonts w:ascii="Tahoma" w:hAnsi="Tahoma" w:cs="Tahoma"/>
          <w:b/>
          <w:bCs/>
          <w:color w:val="000000"/>
        </w:rPr>
        <w:t xml:space="preserve">ul. </w:t>
      </w:r>
      <w:r>
        <w:rPr>
          <w:rFonts w:ascii="Tahoma" w:hAnsi="Tahoma" w:cs="Tahoma"/>
          <w:b/>
          <w:bCs/>
          <w:color w:val="000000"/>
        </w:rPr>
        <w:t>Główna 2</w:t>
      </w:r>
    </w:p>
    <w:p w14:paraId="5662A1CE" w14:textId="77777777" w:rsidR="000E35A4" w:rsidRPr="00C61700" w:rsidRDefault="000E35A4" w:rsidP="000E35A4">
      <w:pPr>
        <w:pStyle w:val="NormalnyWeb"/>
        <w:spacing w:before="60" w:beforeAutospacing="0" w:after="60" w:afterAutospacing="0" w:line="276" w:lineRule="auto"/>
        <w:ind w:left="4248" w:firstLine="708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05-806 Nowa Wieś</w:t>
      </w:r>
    </w:p>
    <w:p w14:paraId="20E64975" w14:textId="77777777" w:rsidR="000E35A4" w:rsidRPr="00C61700" w:rsidRDefault="000E35A4" w:rsidP="000E35A4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</w:p>
    <w:p w14:paraId="3D9CDD61" w14:textId="77777777" w:rsidR="000E35A4" w:rsidRPr="009A6E6E" w:rsidRDefault="000E35A4" w:rsidP="000E35A4">
      <w:pPr>
        <w:spacing w:after="0" w:line="276" w:lineRule="auto"/>
        <w:jc w:val="both"/>
        <w:outlineLvl w:val="0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61D0A103">
        <w:rPr>
          <w:rFonts w:ascii="Tahoma" w:hAnsi="Tahoma" w:cs="Tahoma"/>
          <w:color w:val="000000" w:themeColor="text1"/>
        </w:rPr>
        <w:t xml:space="preserve">W związku z ogłoszeniem o zamówieniu w trybie </w:t>
      </w:r>
      <w:r>
        <w:rPr>
          <w:rFonts w:ascii="Tahoma" w:hAnsi="Tahoma" w:cs="Tahoma"/>
          <w:color w:val="000000" w:themeColor="text1"/>
        </w:rPr>
        <w:t>podstawowym bez negocjacji</w:t>
      </w:r>
      <w:r w:rsidRPr="61D0A103">
        <w:rPr>
          <w:rFonts w:ascii="Tahoma" w:hAnsi="Tahoma" w:cs="Tahoma"/>
          <w:color w:val="000000" w:themeColor="text1"/>
        </w:rPr>
        <w:t xml:space="preserve"> na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d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ostaw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ę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s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amochodu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s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pecjalnego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ożarniczego 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8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-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m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io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sobowego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t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ypu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m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ikrobus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d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la Ochotniczej Straży Pożarnej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w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Nowej Wsi</w:t>
      </w:r>
      <w:r w:rsidRPr="00C72F9F">
        <w:rPr>
          <w:rFonts w:ascii="Tahoma" w:hAnsi="Tahoma" w:cs="Tahoma"/>
          <w:b/>
          <w:bCs/>
          <w:color w:val="000000" w:themeColor="text1"/>
        </w:rPr>
        <w:t>,</w:t>
      </w:r>
      <w:r w:rsidRPr="00C72F9F">
        <w:rPr>
          <w:rFonts w:ascii="Tahoma" w:hAnsi="Tahoma" w:cs="Tahoma"/>
          <w:color w:val="000000" w:themeColor="text1"/>
        </w:rPr>
        <w:t xml:space="preserve"> oferujemy realizację zamówienia opisanego w rozdziale</w:t>
      </w:r>
      <w:r w:rsidRPr="61D0A103">
        <w:rPr>
          <w:rFonts w:ascii="Tahoma" w:hAnsi="Tahoma" w:cs="Tahoma"/>
          <w:color w:val="000000" w:themeColor="text1"/>
        </w:rPr>
        <w:t xml:space="preserve"> II SWZ za cenę</w:t>
      </w:r>
      <w:r>
        <w:rPr>
          <w:rFonts w:ascii="Tahoma" w:hAnsi="Tahoma" w:cs="Tahoma"/>
          <w:color w:val="000000" w:themeColor="text1"/>
        </w:rPr>
        <w:t xml:space="preserve">: </w:t>
      </w:r>
    </w:p>
    <w:p w14:paraId="45E59DD7" w14:textId="77777777" w:rsidR="000E35A4" w:rsidRDefault="000E35A4" w:rsidP="000E35A4">
      <w:pPr>
        <w:pStyle w:val="paragraph"/>
        <w:spacing w:before="0" w:beforeAutospacing="0" w:after="120" w:afterAutospacing="0" w:line="276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ahoma" w:hAnsi="Tahoma" w:cs="Tahoma"/>
          <w:sz w:val="20"/>
          <w:szCs w:val="20"/>
        </w:rPr>
        <w:t>netto</w:t>
      </w:r>
      <w:r>
        <w:rPr>
          <w:rStyle w:val="tabchar"/>
        </w:rPr>
        <w:tab/>
      </w:r>
      <w:r>
        <w:rPr>
          <w:rStyle w:val="normaltextrun"/>
          <w:rFonts w:ascii="Tahoma" w:hAnsi="Tahoma" w:cs="Tahoma"/>
          <w:sz w:val="20"/>
          <w:szCs w:val="20"/>
        </w:rPr>
        <w:t>   ………………… zł,</w:t>
      </w:r>
      <w:r>
        <w:rPr>
          <w:rStyle w:val="eop"/>
        </w:rPr>
        <w:t> </w:t>
      </w:r>
    </w:p>
    <w:p w14:paraId="14E52583" w14:textId="77777777" w:rsidR="000E35A4" w:rsidRDefault="000E35A4" w:rsidP="000E35A4">
      <w:pPr>
        <w:pStyle w:val="paragraph"/>
        <w:spacing w:before="0" w:beforeAutospacing="0" w:after="120" w:afterAutospacing="0" w:line="276" w:lineRule="auto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ahoma" w:hAnsi="Tahoma" w:cs="Tahoma"/>
          <w:sz w:val="20"/>
          <w:szCs w:val="20"/>
        </w:rPr>
        <w:t>słownie  ………………………………………………………………………………………,</w:t>
      </w:r>
      <w:r>
        <w:rPr>
          <w:rStyle w:val="eop"/>
        </w:rPr>
        <w:t> </w:t>
      </w:r>
    </w:p>
    <w:p w14:paraId="35DCD55A" w14:textId="77777777" w:rsidR="000E35A4" w:rsidRDefault="000E35A4" w:rsidP="000E35A4">
      <w:pPr>
        <w:pStyle w:val="paragraph"/>
        <w:spacing w:before="0" w:beforeAutospacing="0" w:after="120" w:afterAutospacing="0" w:line="276" w:lineRule="auto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ahoma" w:hAnsi="Tahoma" w:cs="Tahoma"/>
          <w:sz w:val="20"/>
          <w:szCs w:val="20"/>
        </w:rPr>
        <w:t xml:space="preserve">brutto </w:t>
      </w:r>
      <w:r>
        <w:rPr>
          <w:rStyle w:val="tabchar"/>
        </w:rPr>
        <w:tab/>
      </w:r>
      <w:r>
        <w:rPr>
          <w:rStyle w:val="normaltextrun"/>
          <w:rFonts w:ascii="Tahoma" w:hAnsi="Tahoma" w:cs="Tahoma"/>
          <w:sz w:val="20"/>
          <w:szCs w:val="20"/>
        </w:rPr>
        <w:t>   ………………… zł </w:t>
      </w:r>
      <w:r>
        <w:rPr>
          <w:rStyle w:val="eop"/>
        </w:rPr>
        <w:t> </w:t>
      </w:r>
    </w:p>
    <w:p w14:paraId="73F1B176" w14:textId="77777777" w:rsidR="000E35A4" w:rsidRDefault="000E35A4" w:rsidP="000E35A4">
      <w:pPr>
        <w:pStyle w:val="paragraph"/>
        <w:spacing w:before="0" w:beforeAutospacing="0" w:after="120" w:afterAutospacing="0" w:line="276" w:lineRule="auto"/>
        <w:textAlignment w:val="baseline"/>
        <w:rPr>
          <w:rStyle w:val="eop"/>
        </w:rPr>
      </w:pPr>
      <w:r>
        <w:rPr>
          <w:rStyle w:val="normaltextrun"/>
          <w:rFonts w:ascii="Tahoma" w:hAnsi="Tahoma" w:cs="Tahoma"/>
          <w:sz w:val="20"/>
          <w:szCs w:val="20"/>
        </w:rPr>
        <w:t>słownie  ………………………………………………………………………………………,</w:t>
      </w:r>
      <w:r>
        <w:rPr>
          <w:rStyle w:val="eop"/>
        </w:rPr>
        <w:t> </w:t>
      </w:r>
    </w:p>
    <w:p w14:paraId="1A31FEEB" w14:textId="77777777" w:rsidR="000E35A4" w:rsidRPr="007F0158" w:rsidRDefault="000E35A4" w:rsidP="000E35A4">
      <w:pPr>
        <w:spacing w:before="120" w:after="0" w:line="276" w:lineRule="auto"/>
        <w:rPr>
          <w:rStyle w:val="eop"/>
          <w:rFonts w:ascii="Tahoma" w:hAnsi="Tahoma" w:cs="Tahoma"/>
          <w:b/>
          <w:sz w:val="20"/>
          <w:szCs w:val="20"/>
        </w:rPr>
      </w:pPr>
    </w:p>
    <w:p w14:paraId="0B0D4B60" w14:textId="77777777" w:rsidR="000E35A4" w:rsidRPr="003F0CDA" w:rsidRDefault="000E35A4" w:rsidP="000E35A4">
      <w:pPr>
        <w:pStyle w:val="NormalnyWeb"/>
        <w:spacing w:before="0" w:beforeAutospacing="0" w:after="120" w:afterAutospacing="0" w:line="276" w:lineRule="auto"/>
        <w:rPr>
          <w:rFonts w:ascii="Tahoma" w:hAnsi="Tahoma" w:cs="Tahoma"/>
          <w:color w:val="000000"/>
          <w:u w:val="single"/>
        </w:rPr>
      </w:pPr>
      <w:r w:rsidRPr="003F0CDA">
        <w:rPr>
          <w:rFonts w:ascii="Tahoma" w:hAnsi="Tahoma" w:cs="Tahoma"/>
          <w:color w:val="000000"/>
          <w:u w:val="single"/>
        </w:rPr>
        <w:t>Oświadczamy, że:</w:t>
      </w:r>
    </w:p>
    <w:p w14:paraId="181158BA" w14:textId="77777777" w:rsidR="000E35A4" w:rsidRPr="003F0CDA" w:rsidRDefault="000E35A4" w:rsidP="000E35A4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/>
        </w:rPr>
      </w:pPr>
      <w:r w:rsidRPr="2AF17A8B">
        <w:rPr>
          <w:rFonts w:ascii="Tahoma" w:hAnsi="Tahoma" w:cs="Tahoma"/>
          <w:b/>
          <w:bCs/>
          <w:color w:val="000000" w:themeColor="text1"/>
        </w:rPr>
        <w:t>jesteśmy / nie jesteśmy</w:t>
      </w:r>
      <w:r>
        <w:rPr>
          <w:rFonts w:ascii="Tahoma" w:hAnsi="Tahoma" w:cs="Tahoma"/>
          <w:color w:val="000000" w:themeColor="text1"/>
          <w:vertAlign w:val="superscript"/>
        </w:rPr>
        <w:t>1</w:t>
      </w:r>
      <w:r w:rsidRPr="0064089E">
        <w:rPr>
          <w:rFonts w:ascii="Tahoma" w:hAnsi="Tahoma" w:cs="Tahoma"/>
          <w:color w:val="000000" w:themeColor="text1"/>
          <w:vertAlign w:val="superscript"/>
        </w:rPr>
        <w:t>)</w:t>
      </w:r>
      <w:r w:rsidRPr="2AF17A8B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 xml:space="preserve">zarejestrowanym </w:t>
      </w:r>
      <w:r w:rsidRPr="00507F6B">
        <w:rPr>
          <w:rFonts w:ascii="Tahoma" w:hAnsi="Tahoma" w:cs="Tahoma"/>
          <w:b/>
          <w:bCs/>
          <w:color w:val="000000" w:themeColor="text1"/>
        </w:rPr>
        <w:t>czynnym</w:t>
      </w:r>
      <w:r>
        <w:rPr>
          <w:rFonts w:ascii="Tahoma" w:hAnsi="Tahoma" w:cs="Tahoma"/>
          <w:b/>
          <w:bCs/>
          <w:color w:val="000000" w:themeColor="text1"/>
        </w:rPr>
        <w:t xml:space="preserve"> </w:t>
      </w:r>
      <w:r w:rsidRPr="00507F6B">
        <w:rPr>
          <w:rFonts w:ascii="Tahoma" w:hAnsi="Tahoma" w:cs="Tahoma"/>
          <w:b/>
          <w:bCs/>
          <w:color w:val="000000" w:themeColor="text1"/>
        </w:rPr>
        <w:t>/</w:t>
      </w:r>
      <w:r>
        <w:rPr>
          <w:rFonts w:ascii="Tahoma" w:hAnsi="Tahoma" w:cs="Tahoma"/>
          <w:b/>
          <w:bCs/>
          <w:color w:val="000000" w:themeColor="text1"/>
        </w:rPr>
        <w:t xml:space="preserve"> </w:t>
      </w:r>
      <w:r w:rsidRPr="00507F6B">
        <w:rPr>
          <w:rFonts w:ascii="Tahoma" w:hAnsi="Tahoma" w:cs="Tahoma"/>
          <w:b/>
          <w:bCs/>
          <w:color w:val="000000" w:themeColor="text1"/>
        </w:rPr>
        <w:t>zwolnionym</w:t>
      </w:r>
      <w:r>
        <w:rPr>
          <w:rFonts w:ascii="Tahoma" w:hAnsi="Tahoma" w:cs="Tahoma"/>
          <w:color w:val="000000" w:themeColor="text1"/>
          <w:vertAlign w:val="superscript"/>
        </w:rPr>
        <w:t>1</w:t>
      </w:r>
      <w:r w:rsidRPr="0064089E">
        <w:rPr>
          <w:rFonts w:ascii="Tahoma" w:hAnsi="Tahoma" w:cs="Tahoma"/>
          <w:color w:val="000000" w:themeColor="text1"/>
          <w:vertAlign w:val="superscript"/>
        </w:rPr>
        <w:t>)</w:t>
      </w:r>
      <w:r w:rsidRPr="0064089E">
        <w:rPr>
          <w:rFonts w:ascii="Tahoma" w:hAnsi="Tahoma" w:cs="Tahoma"/>
          <w:color w:val="000000" w:themeColor="text1"/>
        </w:rPr>
        <w:t xml:space="preserve"> </w:t>
      </w:r>
      <w:r w:rsidRPr="2AF17A8B">
        <w:rPr>
          <w:rFonts w:ascii="Tahoma" w:hAnsi="Tahoma" w:cs="Tahoma"/>
          <w:color w:val="000000" w:themeColor="text1"/>
        </w:rPr>
        <w:t>podatnikiem podatku</w:t>
      </w:r>
      <w:r>
        <w:rPr>
          <w:rFonts w:ascii="Tahoma" w:hAnsi="Tahoma" w:cs="Tahoma"/>
          <w:color w:val="000000" w:themeColor="text1"/>
        </w:rPr>
        <w:t xml:space="preserve"> od towarów i usług</w:t>
      </w:r>
      <w:r w:rsidRPr="2AF17A8B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>(</w:t>
      </w:r>
      <w:r w:rsidRPr="2AF17A8B">
        <w:rPr>
          <w:rFonts w:ascii="Tahoma" w:hAnsi="Tahoma" w:cs="Tahoma"/>
          <w:color w:val="000000" w:themeColor="text1"/>
        </w:rPr>
        <w:t>VAT</w:t>
      </w:r>
      <w:r>
        <w:rPr>
          <w:rFonts w:ascii="Tahoma" w:hAnsi="Tahoma" w:cs="Tahoma"/>
          <w:color w:val="000000" w:themeColor="text1"/>
        </w:rPr>
        <w:t>)</w:t>
      </w:r>
      <w:r w:rsidRPr="2AF17A8B">
        <w:rPr>
          <w:rFonts w:ascii="Tahoma" w:hAnsi="Tahoma" w:cs="Tahoma"/>
          <w:color w:val="000000" w:themeColor="text1"/>
        </w:rPr>
        <w:t>,</w:t>
      </w:r>
    </w:p>
    <w:p w14:paraId="6C85898C" w14:textId="77777777" w:rsidR="000E35A4" w:rsidRPr="00F05BBA" w:rsidRDefault="000E35A4" w:rsidP="000E35A4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/>
        </w:rPr>
      </w:pPr>
      <w:r w:rsidRPr="00F05BBA">
        <w:rPr>
          <w:rFonts w:ascii="Tahoma" w:hAnsi="Tahoma" w:cs="Tahoma"/>
          <w:color w:val="000000" w:themeColor="text1"/>
        </w:rPr>
        <w:t>sytuacja finansowa naszej firmy pozwala na realizację zamówienia na warunkach określonych w</w:t>
      </w:r>
      <w:r>
        <w:rPr>
          <w:rFonts w:ascii="Tahoma" w:hAnsi="Tahoma" w:cs="Tahoma"/>
          <w:color w:val="000000" w:themeColor="text1"/>
        </w:rPr>
        <w:t> </w:t>
      </w:r>
      <w:r w:rsidRPr="00F05BBA">
        <w:rPr>
          <w:rFonts w:ascii="Tahoma" w:hAnsi="Tahoma" w:cs="Tahoma"/>
          <w:color w:val="000000" w:themeColor="text1"/>
        </w:rPr>
        <w:t>SWZ,</w:t>
      </w:r>
    </w:p>
    <w:p w14:paraId="59FA9F9E" w14:textId="77777777" w:rsidR="000E35A4" w:rsidRPr="00F05BBA" w:rsidRDefault="000E35A4" w:rsidP="000E35A4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/>
        </w:rPr>
      </w:pPr>
      <w:r w:rsidRPr="00F05BBA">
        <w:rPr>
          <w:rFonts w:ascii="Tahoma" w:hAnsi="Tahoma" w:cs="Tahoma"/>
          <w:color w:val="000000" w:themeColor="text1"/>
        </w:rPr>
        <w:t>zapoznaliśmy się z SWZ</w:t>
      </w:r>
      <w:r>
        <w:rPr>
          <w:rFonts w:ascii="Tahoma" w:hAnsi="Tahoma" w:cs="Tahoma"/>
          <w:color w:val="000000" w:themeColor="text1"/>
        </w:rPr>
        <w:t>, nie wnosimy do niej zastrzeżeń</w:t>
      </w:r>
      <w:r w:rsidRPr="00F05BBA">
        <w:rPr>
          <w:rFonts w:ascii="Tahoma" w:hAnsi="Tahoma" w:cs="Tahoma"/>
          <w:color w:val="000000" w:themeColor="text1"/>
        </w:rPr>
        <w:t xml:space="preserve"> i uznajemy się za związanych określonymi w niej zasadami postępowania,</w:t>
      </w:r>
    </w:p>
    <w:p w14:paraId="7ECA4FA1" w14:textId="77777777" w:rsidR="000E35A4" w:rsidRPr="00F05BBA" w:rsidRDefault="000E35A4" w:rsidP="000E35A4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/>
        </w:rPr>
      </w:pPr>
      <w:r w:rsidRPr="00DF1FE4">
        <w:rPr>
          <w:rFonts w:ascii="Tahoma" w:hAnsi="Tahoma" w:cs="Tahoma"/>
          <w:color w:val="000000" w:themeColor="text1"/>
        </w:rPr>
        <w:t>uzyskaliśmy</w:t>
      </w:r>
      <w:r w:rsidRPr="00F05BBA">
        <w:rPr>
          <w:rFonts w:ascii="Tahoma" w:hAnsi="Tahoma" w:cs="Tahoma"/>
          <w:color w:val="000000"/>
        </w:rPr>
        <w:t xml:space="preserve"> wszelkie niezbędne informacje do przygotowania oferty i wykonania zamówienia,</w:t>
      </w:r>
    </w:p>
    <w:p w14:paraId="325DCE86" w14:textId="77777777" w:rsidR="000E35A4" w:rsidRDefault="000E35A4" w:rsidP="000E35A4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 w:themeColor="text1"/>
        </w:rPr>
      </w:pPr>
      <w:r w:rsidRPr="00F05BBA">
        <w:rPr>
          <w:rFonts w:ascii="Tahoma" w:hAnsi="Tahoma" w:cs="Tahoma"/>
          <w:color w:val="000000" w:themeColor="text1"/>
        </w:rPr>
        <w:t>oferujemy realizację przedmiotu zamówienia zgodnie z opisem zawartym w rozdziale II SWZ,</w:t>
      </w:r>
    </w:p>
    <w:p w14:paraId="53C8A80C" w14:textId="77777777" w:rsidR="000E35A4" w:rsidRPr="00F05BBA" w:rsidRDefault="000E35A4" w:rsidP="000E35A4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w cenie oferty zostały uwzględnione wszystkie koszty wykonania zamówienia i realizacji przyszłego świadczenia umownego,</w:t>
      </w:r>
    </w:p>
    <w:p w14:paraId="53E3A522" w14:textId="77777777" w:rsidR="000E35A4" w:rsidRPr="00507F6B" w:rsidRDefault="000E35A4" w:rsidP="000E35A4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/>
        </w:rPr>
      </w:pPr>
      <w:r w:rsidRPr="00F05BBA">
        <w:rPr>
          <w:rFonts w:ascii="Tahoma" w:hAnsi="Tahoma" w:cs="Tahoma"/>
          <w:color w:val="000000" w:themeColor="text1"/>
        </w:rPr>
        <w:t>uważamy się za związanych</w:t>
      </w:r>
      <w:r w:rsidRPr="6E287B8D">
        <w:rPr>
          <w:rFonts w:ascii="Tahoma" w:hAnsi="Tahoma" w:cs="Tahoma"/>
          <w:color w:val="000000" w:themeColor="text1"/>
        </w:rPr>
        <w:t xml:space="preserve"> niniejszą ofertą na czas wskazany w SWZ,</w:t>
      </w:r>
    </w:p>
    <w:p w14:paraId="5F42DBD9" w14:textId="77777777" w:rsidR="000E35A4" w:rsidRPr="00995F75" w:rsidRDefault="000E35A4" w:rsidP="000E35A4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left="357" w:hanging="357"/>
        <w:rPr>
          <w:rFonts w:ascii="Tahoma" w:hAnsi="Tahoma" w:cs="Tahoma"/>
          <w:color w:val="000000"/>
        </w:rPr>
      </w:pPr>
      <w:r w:rsidRPr="00E05DE6">
        <w:rPr>
          <w:rFonts w:ascii="Tahoma" w:hAnsi="Tahoma" w:cs="Tahoma"/>
          <w:color w:val="000000" w:themeColor="text1"/>
        </w:rPr>
        <w:lastRenderedPageBreak/>
        <w:t>zamówienie zostanie zrealizowane</w:t>
      </w:r>
      <w:r w:rsidRPr="2AF17A8B">
        <w:rPr>
          <w:rFonts w:ascii="Tahoma" w:hAnsi="Tahoma" w:cs="Tahoma"/>
          <w:b/>
          <w:bCs/>
          <w:color w:val="000000" w:themeColor="text1"/>
        </w:rPr>
        <w:t xml:space="preserve"> bez udziału</w:t>
      </w:r>
      <w:r>
        <w:rPr>
          <w:rFonts w:ascii="Tahoma" w:hAnsi="Tahoma" w:cs="Tahoma"/>
          <w:b/>
          <w:bCs/>
          <w:color w:val="000000" w:themeColor="text1"/>
        </w:rPr>
        <w:t xml:space="preserve"> / z udziałem</w:t>
      </w:r>
      <w:r>
        <w:rPr>
          <w:rFonts w:ascii="Tahoma" w:hAnsi="Tahoma" w:cs="Tahoma"/>
          <w:color w:val="000000" w:themeColor="text1"/>
          <w:vertAlign w:val="superscript"/>
        </w:rPr>
        <w:t>1</w:t>
      </w:r>
      <w:r w:rsidRPr="0064089E">
        <w:rPr>
          <w:rFonts w:ascii="Tahoma" w:hAnsi="Tahoma" w:cs="Tahoma"/>
          <w:color w:val="000000" w:themeColor="text1"/>
          <w:vertAlign w:val="superscript"/>
        </w:rPr>
        <w:t>)</w:t>
      </w:r>
      <w:r w:rsidRPr="0064089E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>p</w:t>
      </w:r>
      <w:r w:rsidRPr="2AF17A8B">
        <w:rPr>
          <w:rFonts w:ascii="Tahoma" w:hAnsi="Tahoma" w:cs="Tahoma"/>
          <w:color w:val="000000" w:themeColor="text1"/>
        </w:rPr>
        <w:t>odwykonawców</w:t>
      </w:r>
      <w:r>
        <w:rPr>
          <w:rFonts w:ascii="Tahoma" w:hAnsi="Tahoma" w:cs="Tahoma"/>
          <w:color w:val="000000" w:themeColor="text1"/>
        </w:rPr>
        <w:t>;</w:t>
      </w:r>
      <w:r w:rsidRPr="2AF17A8B">
        <w:rPr>
          <w:rFonts w:ascii="Tahoma" w:hAnsi="Tahoma" w:cs="Tahoma"/>
          <w:color w:val="000000" w:themeColor="text1"/>
        </w:rPr>
        <w:t xml:space="preserve"> </w:t>
      </w:r>
      <w:r>
        <w:rPr>
          <w:rFonts w:ascii="Tahoma" w:hAnsi="Tahoma" w:cs="Tahoma"/>
          <w:color w:val="000000" w:themeColor="text1"/>
        </w:rPr>
        <w:t>p</w:t>
      </w:r>
      <w:r w:rsidRPr="2AF17A8B">
        <w:rPr>
          <w:rFonts w:ascii="Tahoma" w:hAnsi="Tahoma" w:cs="Tahoma"/>
          <w:color w:val="000000" w:themeColor="text1"/>
        </w:rPr>
        <w:t>odwykonawcom zostaną powierzone następujące części zamówienia</w:t>
      </w:r>
      <w:r>
        <w:rPr>
          <w:rFonts w:ascii="Tahoma" w:hAnsi="Tahoma" w:cs="Tahoma"/>
          <w:color w:val="000000" w:themeColor="text1"/>
        </w:rPr>
        <w:t>:</w:t>
      </w:r>
    </w:p>
    <w:tbl>
      <w:tblPr>
        <w:tblW w:w="0" w:type="auto"/>
        <w:jc w:val="righ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1"/>
        <w:gridCol w:w="7956"/>
      </w:tblGrid>
      <w:tr w:rsidR="000E35A4" w:rsidRPr="00A52634" w14:paraId="5C660E8A" w14:textId="77777777" w:rsidTr="004D7B70">
        <w:trPr>
          <w:jc w:val="right"/>
        </w:trPr>
        <w:tc>
          <w:tcPr>
            <w:tcW w:w="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8ED26" w14:textId="77777777" w:rsidR="000E35A4" w:rsidRPr="00553A36" w:rsidRDefault="000E35A4" w:rsidP="004D7B70">
            <w:pPr>
              <w:spacing w:after="12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3A36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7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E9210" w14:textId="77777777" w:rsidR="000E35A4" w:rsidRPr="00A52634" w:rsidRDefault="000E35A4" w:rsidP="004D7B70">
            <w:pPr>
              <w:spacing w:after="120" w:line="276" w:lineRule="auto"/>
              <w:jc w:val="center"/>
              <w:rPr>
                <w:rFonts w:ascii="Tahoma" w:hAnsi="Tahoma" w:cs="Tahoma"/>
                <w:b/>
                <w:sz w:val="20"/>
                <w:szCs w:val="20"/>
                <w:vertAlign w:val="superscript"/>
              </w:rPr>
            </w:pPr>
            <w:r w:rsidRPr="00A52634">
              <w:rPr>
                <w:rFonts w:ascii="Tahoma" w:hAnsi="Tahoma" w:cs="Tahoma"/>
                <w:b/>
                <w:sz w:val="20"/>
                <w:szCs w:val="20"/>
              </w:rPr>
              <w:t>Określenie części zamówienia</w:t>
            </w:r>
            <w:r w:rsidRPr="0064089E">
              <w:rPr>
                <w:rFonts w:ascii="Tahoma" w:hAnsi="Tahoma" w:cs="Tahoma"/>
                <w:bCs/>
                <w:sz w:val="20"/>
                <w:szCs w:val="20"/>
                <w:vertAlign w:val="superscript"/>
              </w:rPr>
              <w:t>4</w:t>
            </w:r>
            <w:r w:rsidRPr="0064089E">
              <w:rPr>
                <w:rFonts w:ascii="Tahoma" w:hAnsi="Tahoma" w:cs="Tahoma"/>
                <w:bCs/>
                <w:iCs/>
                <w:sz w:val="20"/>
                <w:szCs w:val="20"/>
                <w:vertAlign w:val="superscript"/>
              </w:rPr>
              <w:t>)</w:t>
            </w:r>
          </w:p>
          <w:p w14:paraId="3E263FB0" w14:textId="77777777" w:rsidR="000E35A4" w:rsidRPr="00A52634" w:rsidRDefault="000E35A4" w:rsidP="004D7B70">
            <w:pPr>
              <w:spacing w:after="120" w:line="276" w:lineRule="auto"/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[</w:t>
            </w:r>
            <w:r w:rsidRPr="00A52634">
              <w:rPr>
                <w:rFonts w:ascii="Tahoma" w:hAnsi="Tahoma" w:cs="Tahoma"/>
                <w:i/>
                <w:sz w:val="20"/>
                <w:szCs w:val="20"/>
              </w:rPr>
              <w:t>z podaniem nazw (firm) podwykonawców, zgodnie z art. 462 ust. 2 ustawy</w:t>
            </w:r>
            <w:r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</w:rPr>
              <w:t>Pzp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</w:rPr>
              <w:t>]</w:t>
            </w:r>
          </w:p>
        </w:tc>
      </w:tr>
      <w:tr w:rsidR="000E35A4" w:rsidRPr="00A52634" w14:paraId="0408BCF7" w14:textId="77777777" w:rsidTr="004D7B70">
        <w:trPr>
          <w:jc w:val="right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8A889" w14:textId="77777777" w:rsidR="000E35A4" w:rsidRPr="00553A36" w:rsidRDefault="000E35A4" w:rsidP="004D7B70">
            <w:pPr>
              <w:spacing w:after="12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3A36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678E5" w14:textId="77777777" w:rsidR="000E35A4" w:rsidRPr="00A52634" w:rsidRDefault="000E35A4" w:rsidP="004D7B70">
            <w:pPr>
              <w:spacing w:after="12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E35A4" w:rsidRPr="00A52634" w14:paraId="5729EA55" w14:textId="77777777" w:rsidTr="004D7B70">
        <w:trPr>
          <w:jc w:val="right"/>
        </w:trPr>
        <w:tc>
          <w:tcPr>
            <w:tcW w:w="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6060D" w14:textId="77777777" w:rsidR="000E35A4" w:rsidRPr="00553A36" w:rsidRDefault="000E35A4" w:rsidP="004D7B70">
            <w:pPr>
              <w:spacing w:after="12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3A3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31503" w14:textId="77777777" w:rsidR="000E35A4" w:rsidRPr="00A52634" w:rsidRDefault="000E35A4" w:rsidP="004D7B70">
            <w:pPr>
              <w:spacing w:after="12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E0F9B56" w14:textId="77777777" w:rsidR="000E35A4" w:rsidRPr="00126CCC" w:rsidRDefault="000E35A4" w:rsidP="000E35A4">
      <w:pPr>
        <w:pStyle w:val="NormalnyWeb"/>
        <w:spacing w:before="0" w:beforeAutospacing="0" w:after="120" w:afterAutospacing="0" w:line="276" w:lineRule="auto"/>
        <w:ind w:left="357"/>
        <w:rPr>
          <w:rFonts w:ascii="Tahoma" w:hAnsi="Tahoma" w:cs="Tahoma"/>
        </w:rPr>
      </w:pPr>
      <w:r w:rsidRPr="00126CCC">
        <w:rPr>
          <w:rFonts w:ascii="Tahoma" w:hAnsi="Tahoma" w:cs="Tahoma"/>
        </w:rPr>
        <w:t>łączna wartość powierzonego zakresu nie przekroczy ………………</w:t>
      </w:r>
      <w:r w:rsidRPr="00126CCC">
        <w:rPr>
          <w:rFonts w:ascii="Tahoma" w:hAnsi="Tahoma" w:cs="Tahoma"/>
          <w:vertAlign w:val="superscript"/>
        </w:rPr>
        <w:t>2)</w:t>
      </w:r>
      <w:r w:rsidRPr="00126CCC">
        <w:rPr>
          <w:rFonts w:ascii="Tahoma" w:hAnsi="Tahoma" w:cs="Tahoma"/>
        </w:rPr>
        <w:t xml:space="preserve"> % ceny brutto oferty,</w:t>
      </w:r>
    </w:p>
    <w:p w14:paraId="37C737FD" w14:textId="77777777" w:rsidR="000E35A4" w:rsidRPr="004D7B70" w:rsidRDefault="000E35A4" w:rsidP="000E35A4">
      <w:pPr>
        <w:pStyle w:val="NormalnyWeb"/>
        <w:numPr>
          <w:ilvl w:val="0"/>
          <w:numId w:val="1"/>
        </w:numPr>
        <w:spacing w:before="0" w:beforeAutospacing="0" w:after="60" w:afterAutospacing="0" w:line="276" w:lineRule="auto"/>
        <w:ind w:hanging="357"/>
        <w:rPr>
          <w:rFonts w:ascii="Tahoma" w:hAnsi="Tahoma" w:cs="Tahoma"/>
          <w:color w:val="000000"/>
        </w:rPr>
      </w:pPr>
      <w:r w:rsidRPr="004D7B70">
        <w:rPr>
          <w:rFonts w:ascii="Tahoma" w:hAnsi="Tahoma" w:cs="Tahoma"/>
          <w:color w:val="000000"/>
        </w:rPr>
        <w:t>oferujemy okres gwarancji na przedmiot zamówienia:</w:t>
      </w:r>
    </w:p>
    <w:tbl>
      <w:tblPr>
        <w:tblStyle w:val="Tabela-Siatka"/>
        <w:tblW w:w="6520" w:type="dxa"/>
        <w:tblInd w:w="279" w:type="dxa"/>
        <w:tblLook w:val="04A0" w:firstRow="1" w:lastRow="0" w:firstColumn="1" w:lastColumn="0" w:noHBand="0" w:noVBand="1"/>
      </w:tblPr>
      <w:tblGrid>
        <w:gridCol w:w="2126"/>
        <w:gridCol w:w="2268"/>
        <w:gridCol w:w="2126"/>
      </w:tblGrid>
      <w:tr w:rsidR="000E35A4" w:rsidRPr="00530DEE" w14:paraId="744AED59" w14:textId="77777777" w:rsidTr="004D7B70">
        <w:tc>
          <w:tcPr>
            <w:tcW w:w="2126" w:type="dxa"/>
            <w:vAlign w:val="center"/>
          </w:tcPr>
          <w:p w14:paraId="70BBC797" w14:textId="77777777" w:rsidR="000E35A4" w:rsidRPr="004879C9" w:rsidRDefault="000E35A4" w:rsidP="004D7B70">
            <w:pPr>
              <w:ind w:right="-109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93924458"/>
            <w:r w:rsidRPr="004879C9">
              <w:rPr>
                <w:rFonts w:ascii="Tahoma" w:hAnsi="Tahoma" w:cs="Tahoma"/>
                <w:sz w:val="20"/>
                <w:szCs w:val="20"/>
              </w:rPr>
              <w:t>36 miesięcy</w:t>
            </w:r>
          </w:p>
        </w:tc>
        <w:tc>
          <w:tcPr>
            <w:tcW w:w="2268" w:type="dxa"/>
            <w:vAlign w:val="center"/>
          </w:tcPr>
          <w:p w14:paraId="6EE4CE29" w14:textId="77777777" w:rsidR="000E35A4" w:rsidRPr="004879C9" w:rsidRDefault="000E35A4" w:rsidP="004D7B70">
            <w:pPr>
              <w:ind w:right="-109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879C9">
              <w:rPr>
                <w:rFonts w:ascii="Tahoma" w:hAnsi="Tahoma" w:cs="Tahoma"/>
                <w:sz w:val="20"/>
                <w:szCs w:val="20"/>
              </w:rPr>
              <w:t>48 miesięcy</w:t>
            </w:r>
          </w:p>
        </w:tc>
        <w:tc>
          <w:tcPr>
            <w:tcW w:w="2126" w:type="dxa"/>
            <w:vAlign w:val="center"/>
          </w:tcPr>
          <w:p w14:paraId="5AC5E0B9" w14:textId="77777777" w:rsidR="000E35A4" w:rsidRPr="004879C9" w:rsidRDefault="000E35A4" w:rsidP="004D7B70">
            <w:pPr>
              <w:ind w:right="-109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60</w:t>
            </w:r>
            <w:r w:rsidRPr="004879C9">
              <w:rPr>
                <w:rFonts w:ascii="Tahoma" w:hAnsi="Tahoma" w:cs="Tahoma"/>
                <w:sz w:val="20"/>
                <w:szCs w:val="20"/>
              </w:rPr>
              <w:t xml:space="preserve"> mies</w:t>
            </w:r>
            <w:r>
              <w:rPr>
                <w:rFonts w:ascii="Tahoma" w:hAnsi="Tahoma" w:cs="Tahoma"/>
                <w:sz w:val="20"/>
                <w:szCs w:val="20"/>
              </w:rPr>
              <w:t>ięcy</w:t>
            </w:r>
          </w:p>
        </w:tc>
      </w:tr>
      <w:tr w:rsidR="000E35A4" w:rsidRPr="00530DEE" w14:paraId="259E531B" w14:textId="77777777" w:rsidTr="004D7B70">
        <w:tc>
          <w:tcPr>
            <w:tcW w:w="2126" w:type="dxa"/>
            <w:vAlign w:val="center"/>
          </w:tcPr>
          <w:p w14:paraId="79806EDB" w14:textId="77777777" w:rsidR="000E35A4" w:rsidRPr="00530DEE" w:rsidRDefault="000E35A4" w:rsidP="004D7B70">
            <w:pPr>
              <w:ind w:right="-109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F29CDC1" w14:textId="77777777" w:rsidR="000E35A4" w:rsidRPr="00530DEE" w:rsidRDefault="000E35A4" w:rsidP="004D7B70">
            <w:pPr>
              <w:ind w:right="-109"/>
              <w:jc w:val="center"/>
              <w:rPr>
                <w:rFonts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1C74B3E" w14:textId="77777777" w:rsidR="000E35A4" w:rsidRPr="00530DEE" w:rsidRDefault="000E35A4" w:rsidP="004D7B70">
            <w:pPr>
              <w:ind w:right="-109"/>
              <w:jc w:val="center"/>
              <w:rPr>
                <w:rFonts w:cs="Tahoma"/>
                <w:sz w:val="20"/>
                <w:szCs w:val="20"/>
              </w:rPr>
            </w:pPr>
          </w:p>
        </w:tc>
      </w:tr>
    </w:tbl>
    <w:bookmarkEnd w:id="1"/>
    <w:p w14:paraId="45E6F485" w14:textId="77777777" w:rsidR="000E35A4" w:rsidRPr="00B4457D" w:rsidRDefault="000E35A4" w:rsidP="000E35A4">
      <w:pPr>
        <w:spacing w:line="240" w:lineRule="auto"/>
        <w:ind w:right="-109"/>
        <w:jc w:val="both"/>
        <w:rPr>
          <w:rFonts w:ascii="Tahoma" w:hAnsi="Tahoma" w:cs="Tahoma"/>
          <w:b/>
          <w:bCs/>
          <w:i/>
          <w:sz w:val="20"/>
          <w:szCs w:val="20"/>
        </w:rPr>
      </w:pPr>
      <w:r w:rsidRPr="00B4457D">
        <w:rPr>
          <w:rFonts w:ascii="Tahoma" w:hAnsi="Tahoma" w:cs="Tahoma"/>
          <w:b/>
          <w:bCs/>
          <w:i/>
          <w:sz w:val="20"/>
          <w:szCs w:val="20"/>
        </w:rPr>
        <w:t xml:space="preserve">   (należy wstawić znak X w pole</w:t>
      </w:r>
      <w:r w:rsidRPr="00B4457D">
        <w:rPr>
          <w:rFonts w:ascii="Tahoma" w:hAnsi="Tahoma" w:cs="Tahoma"/>
          <w:b/>
          <w:bCs/>
          <w:i/>
          <w:iCs/>
          <w:sz w:val="20"/>
          <w:szCs w:val="20"/>
        </w:rPr>
        <w:t xml:space="preserve"> w kolumnie z oferowaną gwarancją</w:t>
      </w:r>
      <w:r w:rsidRPr="00B4457D">
        <w:rPr>
          <w:rFonts w:ascii="Tahoma" w:hAnsi="Tahoma" w:cs="Tahoma"/>
          <w:b/>
          <w:bCs/>
          <w:i/>
          <w:sz w:val="20"/>
          <w:szCs w:val="20"/>
        </w:rPr>
        <w:t>)</w:t>
      </w:r>
    </w:p>
    <w:p w14:paraId="483F779F" w14:textId="77777777" w:rsidR="000E35A4" w:rsidRPr="00DF1FE4" w:rsidRDefault="000E35A4" w:rsidP="000E35A4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 w:themeColor="text1"/>
        </w:rPr>
      </w:pPr>
      <w:r w:rsidRPr="6E287B8D">
        <w:rPr>
          <w:rFonts w:ascii="Tahoma" w:hAnsi="Tahoma" w:cs="Tahoma"/>
          <w:color w:val="000000" w:themeColor="text1"/>
        </w:rPr>
        <w:t>wyrażamy zgodę na warunki płatności określone w SWZ,</w:t>
      </w:r>
    </w:p>
    <w:p w14:paraId="45DCD86B" w14:textId="77777777" w:rsidR="000E35A4" w:rsidRPr="00DF1FE4" w:rsidRDefault="000E35A4" w:rsidP="000E35A4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 w:themeColor="text1"/>
        </w:rPr>
      </w:pPr>
      <w:r w:rsidRPr="6E287B8D">
        <w:rPr>
          <w:rFonts w:ascii="Tahoma" w:hAnsi="Tahoma" w:cs="Tahoma"/>
          <w:color w:val="000000" w:themeColor="text1"/>
        </w:rPr>
        <w:t>zrealizujemy zamówienie w terminie określonym w SWZ,</w:t>
      </w:r>
    </w:p>
    <w:p w14:paraId="4467498D" w14:textId="77777777" w:rsidR="000E35A4" w:rsidRPr="003F0CDA" w:rsidRDefault="000E35A4" w:rsidP="000E35A4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/>
        </w:rPr>
      </w:pPr>
      <w:r w:rsidRPr="00507F6B">
        <w:rPr>
          <w:rFonts w:ascii="Tahoma" w:hAnsi="Tahoma" w:cs="Tahoma"/>
          <w:color w:val="000000" w:themeColor="text1"/>
        </w:rPr>
        <w:t>zapoznaliśmy</w:t>
      </w:r>
      <w:r w:rsidRPr="007F6BBA">
        <w:rPr>
          <w:rStyle w:val="normaltextrun"/>
          <w:rFonts w:ascii="Tahoma" w:hAnsi="Tahoma" w:cs="Tahoma"/>
          <w:color w:val="000000"/>
          <w:shd w:val="clear" w:color="auto" w:fill="FFFFFF"/>
        </w:rPr>
        <w:t xml:space="preserve"> się</w:t>
      </w:r>
      <w:r>
        <w:rPr>
          <w:rStyle w:val="normaltextrun"/>
          <w:rFonts w:ascii="Tahoma" w:hAnsi="Tahoma" w:cs="Tahoma"/>
          <w:color w:val="000000"/>
          <w:shd w:val="clear" w:color="auto" w:fill="FFFFFF"/>
        </w:rPr>
        <w:t xml:space="preserve"> z Projektowanymi postanowieniami umowy zawartymi w rozdziale III SWZ i w przypadku wyboru naszej oferty zobowiązujemy się do zawarcia umowy na warunkach tam określonych, w miejscu i terminie wyznaczonym przez Zamawiającego</w:t>
      </w:r>
      <w:r w:rsidRPr="6E287B8D">
        <w:rPr>
          <w:rFonts w:ascii="Tahoma" w:hAnsi="Tahoma" w:cs="Tahoma"/>
          <w:color w:val="000000" w:themeColor="text1"/>
        </w:rPr>
        <w:t>,</w:t>
      </w:r>
    </w:p>
    <w:p w14:paraId="497D8768" w14:textId="77777777" w:rsidR="000E35A4" w:rsidRPr="003F0CDA" w:rsidRDefault="000E35A4" w:rsidP="000E35A4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/>
        </w:rPr>
      </w:pPr>
      <w:r w:rsidRPr="2AF17A8B">
        <w:rPr>
          <w:rFonts w:ascii="Tahoma" w:hAnsi="Tahoma" w:cs="Tahoma"/>
          <w:color w:val="000000" w:themeColor="text1"/>
        </w:rPr>
        <w:t>informacje zawarte w następujących plikach</w:t>
      </w:r>
      <w:r>
        <w:rPr>
          <w:rFonts w:ascii="Tahoma" w:hAnsi="Tahoma" w:cs="Tahoma"/>
          <w:color w:val="000000" w:themeColor="text1"/>
        </w:rPr>
        <w:t xml:space="preserve"> / dokumentach</w:t>
      </w:r>
      <w:r w:rsidRPr="2AF17A8B">
        <w:rPr>
          <w:rFonts w:ascii="Tahoma" w:hAnsi="Tahoma" w:cs="Tahoma"/>
          <w:color w:val="000000" w:themeColor="text1"/>
        </w:rPr>
        <w:t>: ………</w:t>
      </w:r>
      <w:r>
        <w:rPr>
          <w:rFonts w:ascii="Tahoma" w:hAnsi="Tahoma" w:cs="Tahoma"/>
          <w:color w:val="000000" w:themeColor="text1"/>
          <w:vertAlign w:val="superscript"/>
        </w:rPr>
        <w:t>4</w:t>
      </w:r>
      <w:r w:rsidRPr="2AF17A8B">
        <w:rPr>
          <w:rFonts w:ascii="Tahoma" w:hAnsi="Tahoma" w:cs="Tahoma"/>
          <w:color w:val="000000" w:themeColor="text1"/>
          <w:vertAlign w:val="superscript"/>
        </w:rPr>
        <w:t>)</w:t>
      </w:r>
      <w:r w:rsidRPr="2AF17A8B">
        <w:rPr>
          <w:rFonts w:ascii="Tahoma" w:hAnsi="Tahoma" w:cs="Tahoma"/>
          <w:color w:val="000000" w:themeColor="text1"/>
        </w:rPr>
        <w:t xml:space="preserve"> stanowią tajemnicę przedsiębiorstwa w rozumieniu przepisów ustawy o zwalczaniu nieuczciwej konkurencji i jako takie nie mogą być ogólnie udostępnione,</w:t>
      </w:r>
    </w:p>
    <w:p w14:paraId="6FC06ACF" w14:textId="77777777" w:rsidR="000E35A4" w:rsidRPr="00FA5512" w:rsidRDefault="000E35A4" w:rsidP="000E35A4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/>
        </w:rPr>
      </w:pPr>
      <w:r w:rsidRPr="2AF17A8B">
        <w:rPr>
          <w:rFonts w:ascii="Tahoma" w:hAnsi="Tahoma" w:cs="Tahoma"/>
          <w:color w:val="000000" w:themeColor="text1"/>
        </w:rPr>
        <w:t xml:space="preserve">wybór oferty </w:t>
      </w:r>
      <w:r w:rsidRPr="00507F6B">
        <w:rPr>
          <w:rFonts w:ascii="Tahoma" w:hAnsi="Tahoma" w:cs="Tahoma"/>
          <w:b/>
          <w:bCs/>
          <w:color w:val="000000" w:themeColor="text1"/>
        </w:rPr>
        <w:t>nie będzie</w:t>
      </w:r>
      <w:r>
        <w:rPr>
          <w:rFonts w:ascii="Tahoma" w:hAnsi="Tahoma" w:cs="Tahoma"/>
          <w:b/>
          <w:bCs/>
          <w:color w:val="000000" w:themeColor="text1"/>
        </w:rPr>
        <w:t xml:space="preserve"> </w:t>
      </w:r>
      <w:r w:rsidRPr="00507F6B">
        <w:rPr>
          <w:rFonts w:ascii="Tahoma" w:hAnsi="Tahoma" w:cs="Tahoma"/>
          <w:b/>
          <w:bCs/>
          <w:color w:val="000000" w:themeColor="text1"/>
        </w:rPr>
        <w:t>/</w:t>
      </w:r>
      <w:r>
        <w:rPr>
          <w:rFonts w:ascii="Tahoma" w:hAnsi="Tahoma" w:cs="Tahoma"/>
          <w:b/>
          <w:bCs/>
          <w:color w:val="000000" w:themeColor="text1"/>
        </w:rPr>
        <w:t xml:space="preserve"> </w:t>
      </w:r>
      <w:r w:rsidRPr="00507F6B">
        <w:rPr>
          <w:rFonts w:ascii="Tahoma" w:hAnsi="Tahoma" w:cs="Tahoma"/>
          <w:b/>
          <w:bCs/>
          <w:color w:val="000000" w:themeColor="text1"/>
        </w:rPr>
        <w:t>będzie</w:t>
      </w:r>
      <w:r>
        <w:rPr>
          <w:rFonts w:ascii="Tahoma" w:hAnsi="Tahoma" w:cs="Tahoma"/>
          <w:b/>
          <w:bCs/>
          <w:color w:val="000000" w:themeColor="text1"/>
          <w:vertAlign w:val="superscript"/>
        </w:rPr>
        <w:t>1</w:t>
      </w:r>
      <w:r w:rsidRPr="00507F6B">
        <w:rPr>
          <w:rFonts w:ascii="Tahoma" w:hAnsi="Tahoma" w:cs="Tahoma"/>
          <w:b/>
          <w:bCs/>
          <w:color w:val="000000" w:themeColor="text1"/>
          <w:vertAlign w:val="superscript"/>
        </w:rPr>
        <w:t>)</w:t>
      </w:r>
      <w:r w:rsidRPr="2AF17A8B">
        <w:rPr>
          <w:rFonts w:ascii="Tahoma" w:hAnsi="Tahoma" w:cs="Tahoma"/>
          <w:color w:val="000000" w:themeColor="text1"/>
        </w:rPr>
        <w:t xml:space="preserve"> prowadził do powstania u Zamawiającego obowiązku podatkowego, a informując o tym wskazujemy nazwę (rodzaj) towaru lub usługi, których dostawa lub świadczenie będzie prowadziło do jego powstania, oraz wskazujemy ich wartość bez kwoty podatku …………………………………</w:t>
      </w:r>
      <w:r>
        <w:rPr>
          <w:rFonts w:ascii="Tahoma" w:hAnsi="Tahoma" w:cs="Tahoma"/>
          <w:color w:val="000000" w:themeColor="text1"/>
          <w:vertAlign w:val="superscript"/>
        </w:rPr>
        <w:t>3</w:t>
      </w:r>
      <w:r w:rsidRPr="2AF17A8B">
        <w:rPr>
          <w:rFonts w:ascii="Tahoma" w:hAnsi="Tahoma" w:cs="Tahoma"/>
          <w:color w:val="000000" w:themeColor="text1"/>
          <w:vertAlign w:val="superscript"/>
        </w:rPr>
        <w:t>)</w:t>
      </w:r>
      <w:r w:rsidRPr="2AF17A8B">
        <w:rPr>
          <w:rFonts w:ascii="Tahoma" w:hAnsi="Tahoma" w:cs="Tahoma"/>
          <w:color w:val="000000" w:themeColor="text1"/>
        </w:rPr>
        <w:t>,</w:t>
      </w:r>
    </w:p>
    <w:p w14:paraId="43CE72B9" w14:textId="77777777" w:rsidR="000E35A4" w:rsidRPr="004E4EFC" w:rsidRDefault="000E35A4" w:rsidP="000E35A4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/>
        </w:rPr>
      </w:pPr>
      <w:r w:rsidRPr="00DF7AF8">
        <w:rPr>
          <w:rFonts w:ascii="Tahoma" w:hAnsi="Tahoma" w:cs="Tahoma"/>
          <w:color w:val="000000" w:themeColor="text1"/>
        </w:rPr>
        <w:t>zapoznaliśmy</w:t>
      </w:r>
      <w:r w:rsidRPr="00DF7AF8">
        <w:rPr>
          <w:rFonts w:ascii="Tahoma" w:hAnsi="Tahoma" w:cs="Tahoma"/>
          <w:color w:val="000000"/>
        </w:rPr>
        <w:t xml:space="preserve"> się z Klauzulą Informacyjną Zamawiającego dot. RODO</w:t>
      </w:r>
      <w:r>
        <w:rPr>
          <w:rFonts w:ascii="Tahoma" w:hAnsi="Tahoma" w:cs="Tahoma"/>
          <w:color w:val="000000"/>
          <w:vertAlign w:val="superscript"/>
        </w:rPr>
        <w:t>5</w:t>
      </w:r>
      <w:r w:rsidRPr="004E4EFC">
        <w:rPr>
          <w:rFonts w:ascii="Tahoma" w:hAnsi="Tahoma" w:cs="Tahoma"/>
          <w:color w:val="000000"/>
          <w:vertAlign w:val="superscript"/>
        </w:rPr>
        <w:t>)</w:t>
      </w:r>
      <w:r w:rsidRPr="004E4EFC">
        <w:rPr>
          <w:rFonts w:ascii="Tahoma" w:hAnsi="Tahoma" w:cs="Tahoma"/>
          <w:color w:val="000000"/>
        </w:rPr>
        <w:t>,</w:t>
      </w:r>
    </w:p>
    <w:p w14:paraId="6213EFDB" w14:textId="77777777" w:rsidR="000E35A4" w:rsidRPr="00EC6328" w:rsidRDefault="000E35A4" w:rsidP="000E35A4">
      <w:pPr>
        <w:pStyle w:val="Tekstpodstawowy"/>
        <w:numPr>
          <w:ilvl w:val="0"/>
          <w:numId w:val="1"/>
        </w:numPr>
        <w:spacing w:after="120"/>
        <w:ind w:hanging="357"/>
        <w:jc w:val="both"/>
        <w:rPr>
          <w:rFonts w:ascii="Tahoma" w:hAnsi="Tahoma" w:cs="Tahoma"/>
          <w:b w:val="0"/>
          <w:bCs w:val="0"/>
          <w:color w:val="000000"/>
          <w:sz w:val="20"/>
          <w:szCs w:val="20"/>
        </w:rPr>
      </w:pPr>
      <w:r w:rsidRPr="00EC632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wypełniliśmy obowiązki informacyjne przewidziane w art. 13 lub 14 RODO wobec osób fizycznych, od których dane osobowe bezpośrednio lub pośrednio pozyskaliśmy w celu ubiegania się o zamówienie publiczne w niniejszym postępowaniu</w:t>
      </w:r>
      <w:r>
        <w:rPr>
          <w:rFonts w:ascii="Tahoma" w:hAnsi="Tahoma" w:cs="Tahoma"/>
          <w:b w:val="0"/>
          <w:bCs w:val="0"/>
          <w:color w:val="000000" w:themeColor="text1"/>
          <w:sz w:val="20"/>
          <w:szCs w:val="20"/>
          <w:vertAlign w:val="superscript"/>
        </w:rPr>
        <w:t>5</w:t>
      </w:r>
      <w:r w:rsidRPr="00EC6328">
        <w:rPr>
          <w:rFonts w:ascii="Tahoma" w:hAnsi="Tahoma" w:cs="Tahoma"/>
          <w:b w:val="0"/>
          <w:bCs w:val="0"/>
          <w:color w:val="000000" w:themeColor="text1"/>
          <w:sz w:val="20"/>
          <w:szCs w:val="20"/>
          <w:vertAlign w:val="superscript"/>
        </w:rPr>
        <w:t>)</w:t>
      </w:r>
      <w:r w:rsidRPr="00EC6328"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  <w:t>,</w:t>
      </w:r>
    </w:p>
    <w:p w14:paraId="31E59DCB" w14:textId="77777777" w:rsidR="000E35A4" w:rsidRPr="00EC6328" w:rsidRDefault="000E35A4" w:rsidP="000E35A4">
      <w:pPr>
        <w:pStyle w:val="Tekstpodstawowy"/>
        <w:numPr>
          <w:ilvl w:val="0"/>
          <w:numId w:val="1"/>
        </w:numPr>
        <w:spacing w:after="120"/>
        <w:ind w:hanging="357"/>
        <w:jc w:val="both"/>
        <w:rPr>
          <w:rFonts w:ascii="Tahoma" w:hAnsi="Tahoma" w:cs="Tahoma"/>
          <w:b w:val="0"/>
          <w:bCs w:val="0"/>
          <w:color w:val="000000"/>
          <w:sz w:val="20"/>
          <w:szCs w:val="20"/>
        </w:rPr>
      </w:pPr>
      <w:r w:rsidRPr="00EC6328">
        <w:rPr>
          <w:rFonts w:ascii="Tahoma" w:hAnsi="Tahoma" w:cs="Tahoma"/>
          <w:b w:val="0"/>
          <w:bCs w:val="0"/>
          <w:sz w:val="20"/>
          <w:szCs w:val="20"/>
        </w:rPr>
        <w:t>posiadamy następujący status: mikroprzedsiębiorstwo / małe przedsiębiorstwo / średnie przedsiębiorstwo / jednoosobowa działalność gospodarcza / osoba fizyczna nieprowadząca działalności gospodarczej / inny rodzaj</w:t>
      </w:r>
      <w:r>
        <w:rPr>
          <w:rFonts w:ascii="Tahoma" w:hAnsi="Tahoma" w:cs="Tahoma"/>
          <w:b w:val="0"/>
          <w:bCs w:val="0"/>
          <w:sz w:val="20"/>
          <w:szCs w:val="20"/>
          <w:vertAlign w:val="superscript"/>
        </w:rPr>
        <w:t>1</w:t>
      </w:r>
      <w:r w:rsidRPr="00EC6328">
        <w:rPr>
          <w:rFonts w:ascii="Tahoma" w:hAnsi="Tahoma" w:cs="Tahoma"/>
          <w:b w:val="0"/>
          <w:bCs w:val="0"/>
          <w:sz w:val="20"/>
          <w:szCs w:val="20"/>
          <w:vertAlign w:val="superscript"/>
        </w:rPr>
        <w:t>)</w:t>
      </w:r>
      <w:r w:rsidRPr="00EC6328">
        <w:rPr>
          <w:rFonts w:ascii="Tahoma" w:hAnsi="Tahoma" w:cs="Tahoma"/>
          <w:b w:val="0"/>
          <w:bCs w:val="0"/>
          <w:sz w:val="20"/>
          <w:szCs w:val="20"/>
        </w:rPr>
        <w:t>,</w:t>
      </w:r>
    </w:p>
    <w:p w14:paraId="50E34A8A" w14:textId="77777777" w:rsidR="000E35A4" w:rsidRPr="00644501" w:rsidRDefault="000E35A4" w:rsidP="000E35A4">
      <w:pPr>
        <w:pStyle w:val="NormalnyWeb"/>
        <w:numPr>
          <w:ilvl w:val="0"/>
          <w:numId w:val="1"/>
        </w:numPr>
        <w:spacing w:before="0" w:beforeAutospacing="0" w:after="120" w:afterAutospacing="0" w:line="276" w:lineRule="auto"/>
        <w:ind w:hanging="357"/>
        <w:rPr>
          <w:rFonts w:ascii="Tahoma" w:hAnsi="Tahoma" w:cs="Tahoma"/>
          <w:color w:val="000000"/>
        </w:rPr>
      </w:pPr>
      <w:r w:rsidRPr="2AF17A8B">
        <w:rPr>
          <w:rFonts w:ascii="Tahoma" w:hAnsi="Tahoma" w:cs="Tahoma"/>
          <w:color w:val="000000" w:themeColor="text1"/>
        </w:rPr>
        <w:t xml:space="preserve">załącznikami do niniejszego </w:t>
      </w:r>
      <w:r>
        <w:rPr>
          <w:rFonts w:ascii="Tahoma" w:hAnsi="Tahoma" w:cs="Tahoma"/>
          <w:color w:val="000000" w:themeColor="text1"/>
        </w:rPr>
        <w:t>F</w:t>
      </w:r>
      <w:r w:rsidRPr="2AF17A8B">
        <w:rPr>
          <w:rFonts w:ascii="Tahoma" w:hAnsi="Tahoma" w:cs="Tahoma"/>
          <w:color w:val="000000" w:themeColor="text1"/>
        </w:rPr>
        <w:t xml:space="preserve">ormularza </w:t>
      </w:r>
      <w:r>
        <w:rPr>
          <w:rFonts w:ascii="Tahoma" w:hAnsi="Tahoma" w:cs="Tahoma"/>
          <w:color w:val="000000" w:themeColor="text1"/>
        </w:rPr>
        <w:t>oferty</w:t>
      </w:r>
      <w:r w:rsidRPr="2AF17A8B">
        <w:rPr>
          <w:rFonts w:ascii="Tahoma" w:hAnsi="Tahoma" w:cs="Tahoma"/>
          <w:color w:val="000000" w:themeColor="text1"/>
        </w:rPr>
        <w:t xml:space="preserve"> są:</w:t>
      </w:r>
    </w:p>
    <w:p w14:paraId="3AAF6926" w14:textId="77777777" w:rsidR="000E35A4" w:rsidRPr="00644501" w:rsidRDefault="000E35A4" w:rsidP="000E35A4">
      <w:pPr>
        <w:pStyle w:val="NormalnyWeb"/>
        <w:numPr>
          <w:ilvl w:val="0"/>
          <w:numId w:val="2"/>
        </w:numPr>
        <w:spacing w:before="0" w:beforeAutospacing="0" w:after="60" w:afterAutospacing="0" w:line="276" w:lineRule="auto"/>
        <w:ind w:hanging="357"/>
        <w:jc w:val="left"/>
        <w:rPr>
          <w:rFonts w:ascii="Tahoma" w:hAnsi="Tahoma" w:cs="Tahoma"/>
          <w:color w:val="000000"/>
        </w:rPr>
      </w:pPr>
      <w:r w:rsidRPr="00644501">
        <w:rPr>
          <w:rFonts w:ascii="Tahoma" w:hAnsi="Tahoma" w:cs="Tahoma"/>
          <w:color w:val="000000"/>
        </w:rPr>
        <w:t>......................................................</w:t>
      </w:r>
    </w:p>
    <w:p w14:paraId="7661A88C" w14:textId="77777777" w:rsidR="000E35A4" w:rsidRPr="00644501" w:rsidRDefault="000E35A4" w:rsidP="000E35A4">
      <w:pPr>
        <w:pStyle w:val="NormalnyWeb"/>
        <w:numPr>
          <w:ilvl w:val="0"/>
          <w:numId w:val="2"/>
        </w:numPr>
        <w:spacing w:before="0" w:beforeAutospacing="0" w:after="60" w:afterAutospacing="0" w:line="276" w:lineRule="auto"/>
        <w:ind w:hanging="357"/>
        <w:jc w:val="left"/>
        <w:rPr>
          <w:rFonts w:ascii="Tahoma" w:hAnsi="Tahoma" w:cs="Tahoma"/>
          <w:color w:val="000000"/>
        </w:rPr>
      </w:pPr>
      <w:r w:rsidRPr="00644501">
        <w:rPr>
          <w:rFonts w:ascii="Tahoma" w:hAnsi="Tahoma" w:cs="Tahoma"/>
          <w:color w:val="000000"/>
        </w:rPr>
        <w:t>......................................................</w:t>
      </w:r>
    </w:p>
    <w:p w14:paraId="1B8C0995" w14:textId="77777777" w:rsidR="000E35A4" w:rsidRPr="00644501" w:rsidRDefault="000E35A4" w:rsidP="000E35A4">
      <w:pPr>
        <w:pStyle w:val="NormalnyWeb"/>
        <w:numPr>
          <w:ilvl w:val="0"/>
          <w:numId w:val="2"/>
        </w:numPr>
        <w:spacing w:before="0" w:beforeAutospacing="0" w:after="60" w:afterAutospacing="0" w:line="276" w:lineRule="auto"/>
        <w:ind w:hanging="357"/>
        <w:jc w:val="left"/>
        <w:rPr>
          <w:rFonts w:ascii="Tahoma" w:hAnsi="Tahoma" w:cs="Tahoma"/>
          <w:color w:val="000000"/>
        </w:rPr>
      </w:pPr>
      <w:r w:rsidRPr="00644501">
        <w:rPr>
          <w:rFonts w:ascii="Tahoma" w:hAnsi="Tahoma" w:cs="Tahoma"/>
          <w:color w:val="000000"/>
        </w:rPr>
        <w:t>......................................................</w:t>
      </w:r>
    </w:p>
    <w:p w14:paraId="66586361" w14:textId="77777777" w:rsidR="000E35A4" w:rsidRDefault="000E35A4" w:rsidP="000E35A4">
      <w:pPr>
        <w:pStyle w:val="NormalnyWeb"/>
        <w:spacing w:before="0" w:beforeAutospacing="0" w:after="0" w:afterAutospacing="0" w:line="360" w:lineRule="auto"/>
        <w:rPr>
          <w:rFonts w:ascii="Tahoma" w:hAnsi="Tahoma" w:cs="Tahoma"/>
          <w:color w:val="000000"/>
        </w:rPr>
      </w:pPr>
    </w:p>
    <w:p w14:paraId="67E980AA" w14:textId="77777777" w:rsidR="000E35A4" w:rsidRPr="00113FA6" w:rsidRDefault="000E35A4" w:rsidP="000E35A4">
      <w:pPr>
        <w:pStyle w:val="Tekstpodstawowy"/>
        <w:spacing w:after="60"/>
        <w:rPr>
          <w:rFonts w:ascii="Tahoma" w:hAnsi="Tahoma" w:cs="Tahoma"/>
          <w:color w:val="000000" w:themeColor="text1"/>
          <w:sz w:val="20"/>
          <w:szCs w:val="20"/>
        </w:rPr>
      </w:pPr>
      <w:r w:rsidRPr="00E05DE6">
        <w:rPr>
          <w:rFonts w:ascii="Tahoma" w:hAnsi="Tahoma" w:cs="Tahoma"/>
          <w:sz w:val="20"/>
          <w:szCs w:val="20"/>
        </w:rPr>
        <w:t>Wnioski</w:t>
      </w:r>
      <w:r w:rsidRPr="00113FA6">
        <w:rPr>
          <w:rFonts w:ascii="Tahoma" w:hAnsi="Tahoma" w:cs="Tahoma"/>
          <w:color w:val="000000" w:themeColor="text1"/>
          <w:sz w:val="20"/>
          <w:szCs w:val="20"/>
        </w:rPr>
        <w:t>, oświadczenia i zawiadomienia proszę kierować do:</w:t>
      </w:r>
    </w:p>
    <w:p w14:paraId="03F9E057" w14:textId="77777777" w:rsidR="000E35A4" w:rsidRPr="00113FA6" w:rsidRDefault="000E35A4" w:rsidP="000E35A4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 w:themeColor="text1"/>
        </w:rPr>
      </w:pPr>
      <w:r w:rsidRPr="00113FA6">
        <w:rPr>
          <w:rFonts w:ascii="Tahoma" w:hAnsi="Tahoma" w:cs="Tahoma"/>
          <w:color w:val="000000" w:themeColor="text1"/>
        </w:rPr>
        <w:t>imię i nazwisko osoby do kontaktu:</w:t>
      </w:r>
      <w:r>
        <w:rPr>
          <w:rFonts w:ascii="Tahoma" w:hAnsi="Tahoma" w:cs="Tahoma"/>
          <w:color w:val="000000" w:themeColor="text1"/>
        </w:rPr>
        <w:t xml:space="preserve"> </w:t>
      </w:r>
      <w:r w:rsidRPr="00113FA6">
        <w:rPr>
          <w:rFonts w:ascii="Tahoma" w:hAnsi="Tahoma" w:cs="Tahoma"/>
          <w:color w:val="000000" w:themeColor="text1"/>
        </w:rPr>
        <w:t>……………………………………………………</w:t>
      </w:r>
    </w:p>
    <w:p w14:paraId="24201045" w14:textId="77777777" w:rsidR="000E35A4" w:rsidRPr="00113FA6" w:rsidRDefault="000E35A4" w:rsidP="000E35A4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 w:themeColor="text1"/>
        </w:rPr>
      </w:pPr>
      <w:r w:rsidRPr="00113FA6">
        <w:rPr>
          <w:rFonts w:ascii="Tahoma" w:hAnsi="Tahoma" w:cs="Tahoma"/>
          <w:color w:val="000000" w:themeColor="text1"/>
        </w:rPr>
        <w:t>adres: ………………………………………………………………………………………</w:t>
      </w:r>
    </w:p>
    <w:p w14:paraId="7D1CF669" w14:textId="77777777" w:rsidR="000E35A4" w:rsidRPr="00113FA6" w:rsidRDefault="000E35A4" w:rsidP="000E35A4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 w:themeColor="text1"/>
        </w:rPr>
      </w:pPr>
      <w:r w:rsidRPr="00113FA6">
        <w:rPr>
          <w:rFonts w:ascii="Tahoma" w:hAnsi="Tahoma" w:cs="Tahoma"/>
          <w:color w:val="000000" w:themeColor="text1"/>
        </w:rPr>
        <w:t>telefon: ………………………………………………………………………………………</w:t>
      </w:r>
    </w:p>
    <w:p w14:paraId="5B26280F" w14:textId="77777777" w:rsidR="000E35A4" w:rsidRPr="00113FA6" w:rsidRDefault="000E35A4" w:rsidP="000E35A4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 w:themeColor="text1"/>
        </w:rPr>
      </w:pPr>
      <w:r w:rsidRPr="00113FA6">
        <w:rPr>
          <w:rFonts w:ascii="Tahoma" w:hAnsi="Tahoma" w:cs="Tahoma"/>
          <w:color w:val="000000" w:themeColor="text1"/>
        </w:rPr>
        <w:t>e-mail: ………………………………………………………………………………………</w:t>
      </w:r>
    </w:p>
    <w:p w14:paraId="61DBA27C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41F5637C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7DF67039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___________________________________________</w:t>
      </w:r>
    </w:p>
    <w:p w14:paraId="723C3549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  <w:r w:rsidRPr="008029F8">
        <w:rPr>
          <w:rFonts w:ascii="Tahoma" w:hAnsi="Tahoma" w:cs="Tahoma"/>
          <w:b/>
          <w:bCs/>
        </w:rPr>
        <w:t>kwalifikowany podpis elektroniczny</w:t>
      </w:r>
      <w:r>
        <w:rPr>
          <w:rFonts w:ascii="Tahoma" w:hAnsi="Tahoma" w:cs="Tahoma"/>
          <w:b/>
          <w:bCs/>
        </w:rPr>
        <w:t xml:space="preserve"> lub podpis zaufany lub podpis osobisty osoby uprawnionej do reprezentacji Wykonawcy</w:t>
      </w:r>
    </w:p>
    <w:p w14:paraId="0AD53805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30D2CD17" w14:textId="77777777" w:rsidR="000E35A4" w:rsidRPr="00507F6B" w:rsidRDefault="000E35A4" w:rsidP="000E35A4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>odpowiednio skreślić</w:t>
      </w: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;</w:t>
      </w:r>
    </w:p>
    <w:p w14:paraId="2212CAD1" w14:textId="77777777" w:rsidR="000E35A4" w:rsidRPr="00507F6B" w:rsidRDefault="000E35A4" w:rsidP="000E35A4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uzupełnić, jeżeli dotyczy i jest znana;</w:t>
      </w:r>
    </w:p>
    <w:p w14:paraId="45FB7723" w14:textId="77777777" w:rsidR="000E35A4" w:rsidRPr="00DF1FE4" w:rsidRDefault="000E35A4" w:rsidP="000E35A4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uzupełnić, jeżeli dotyczy;</w:t>
      </w:r>
    </w:p>
    <w:p w14:paraId="5B1650EE" w14:textId="77777777" w:rsidR="000E35A4" w:rsidRPr="00DF1FE4" w:rsidRDefault="000E35A4" w:rsidP="000E35A4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>wypełnić tylko, gdy dotyczy; Wykonawca może zastrzec informacje stanowiące tajemnicę przedsiębiorstwa zgodnie z definicją zawartą w art. 11 ust. 2 ustawy z dnia 16 kwietnia 1993 r. o zwalczaniu nieuczciwej konkurencji (tekst jednolity: Dz.U. z</w:t>
      </w: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 </w:t>
      </w: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>20</w:t>
      </w: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22 </w:t>
      </w: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>r.</w:t>
      </w: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,</w:t>
      </w: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 xml:space="preserve"> poz. </w:t>
      </w: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1233</w:t>
      </w: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 xml:space="preserve"> z </w:t>
      </w:r>
      <w:proofErr w:type="spellStart"/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>późn</w:t>
      </w:r>
      <w:proofErr w:type="spellEnd"/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>. zm.); w takim wypadku należy wykazać, że zastrzeżone informacje stanowią tajemnic</w:t>
      </w: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ę</w:t>
      </w: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 xml:space="preserve"> przedsiębiorstwa</w:t>
      </w:r>
    </w:p>
    <w:p w14:paraId="022BA4CA" w14:textId="77777777" w:rsidR="000E35A4" w:rsidRPr="00DF1FE4" w:rsidRDefault="000E35A4" w:rsidP="000E35A4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507F6B">
        <w:rPr>
          <w:rFonts w:ascii="Tahoma" w:hAnsi="Tahoma" w:cs="Tahoma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4.05.2016, str. 1);</w:t>
      </w:r>
    </w:p>
    <w:p w14:paraId="5F5D8331" w14:textId="77777777" w:rsidR="000E35A4" w:rsidRPr="00DF1FE4" w:rsidRDefault="000E35A4" w:rsidP="000E35A4">
      <w:pPr>
        <w:pStyle w:val="NormalnyWeb"/>
        <w:numPr>
          <w:ilvl w:val="0"/>
          <w:numId w:val="3"/>
        </w:numPr>
        <w:spacing w:before="0" w:beforeAutospacing="0" w:after="0" w:afterAutospacing="0" w:line="276" w:lineRule="auto"/>
        <w:rPr>
          <w:rFonts w:ascii="Tahoma" w:hAnsi="Tahoma" w:cs="Tahoma"/>
          <w:i/>
          <w:iCs/>
          <w:color w:val="000000"/>
          <w:sz w:val="16"/>
          <w:szCs w:val="16"/>
        </w:rPr>
      </w:pPr>
      <w:r w:rsidRPr="00DF1FE4">
        <w:rPr>
          <w:rFonts w:ascii="Tahoma" w:hAnsi="Tahoma" w:cs="Tahoma"/>
          <w:i/>
          <w:iCs/>
          <w:color w:val="000000" w:themeColor="text1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wykonawca nie składa treści oświadczenia (należy usunąć treść oświadczenia przez jego wykreślenie)</w:t>
      </w:r>
      <w:r>
        <w:rPr>
          <w:rFonts w:ascii="Tahoma" w:hAnsi="Tahoma" w:cs="Tahoma"/>
          <w:i/>
          <w:iCs/>
          <w:color w:val="000000" w:themeColor="text1"/>
          <w:sz w:val="16"/>
          <w:szCs w:val="16"/>
        </w:rPr>
        <w:t>.</w:t>
      </w:r>
    </w:p>
    <w:p w14:paraId="217ED648" w14:textId="77777777" w:rsidR="000E35A4" w:rsidRDefault="000E35A4" w:rsidP="000E35A4">
      <w:pPr>
        <w:spacing w:after="200" w:line="276" w:lineRule="auto"/>
        <w:jc w:val="right"/>
        <w:rPr>
          <w:rFonts w:ascii="Tahoma" w:hAnsi="Tahoma" w:cs="Tahoma"/>
          <w:b/>
          <w:bCs/>
          <w:sz w:val="20"/>
          <w:szCs w:val="20"/>
          <w:lang w:eastAsia="pl-PL"/>
        </w:rPr>
        <w:sectPr w:rsidR="000E35A4" w:rsidSect="000E35A4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9EF4CB8" w14:textId="77777777" w:rsidR="000E35A4" w:rsidRPr="009C1091" w:rsidRDefault="000E35A4" w:rsidP="000E35A4">
      <w:pPr>
        <w:spacing w:after="0" w:line="276" w:lineRule="auto"/>
        <w:jc w:val="right"/>
        <w:rPr>
          <w:rFonts w:ascii="Tahoma" w:hAnsi="Tahoma" w:cs="Tahoma"/>
          <w:b/>
        </w:rPr>
      </w:pPr>
      <w:r w:rsidRPr="009C1091">
        <w:rPr>
          <w:rFonts w:ascii="Tahoma" w:hAnsi="Tahoma" w:cs="Tahoma"/>
          <w:b/>
          <w:color w:val="000000"/>
          <w:sz w:val="20"/>
          <w:szCs w:val="20"/>
          <w:lang w:eastAsia="pl-PL"/>
        </w:rPr>
        <w:lastRenderedPageBreak/>
        <w:t>Załącznik nr 1 do rozdziału IV SWZ</w:t>
      </w:r>
    </w:p>
    <w:p w14:paraId="0C5EEA0A" w14:textId="77777777" w:rsidR="000E35A4" w:rsidRPr="009C1091" w:rsidRDefault="000E35A4" w:rsidP="000E35A4">
      <w:pPr>
        <w:spacing w:after="0" w:line="276" w:lineRule="auto"/>
        <w:ind w:left="5387"/>
        <w:jc w:val="both"/>
        <w:rPr>
          <w:rFonts w:ascii="Tahoma" w:hAnsi="Tahoma" w:cs="Tahoma"/>
          <w:b/>
        </w:rPr>
      </w:pPr>
    </w:p>
    <w:p w14:paraId="30454824" w14:textId="77777777" w:rsidR="000E35A4" w:rsidRPr="009C1091" w:rsidRDefault="000E35A4" w:rsidP="000E35A4">
      <w:pPr>
        <w:spacing w:after="0" w:line="276" w:lineRule="auto"/>
        <w:ind w:left="5387"/>
        <w:jc w:val="both"/>
        <w:rPr>
          <w:rFonts w:ascii="Tahoma" w:hAnsi="Tahoma" w:cs="Tahoma"/>
          <w:b/>
        </w:rPr>
      </w:pPr>
    </w:p>
    <w:p w14:paraId="6CED63FE" w14:textId="77777777" w:rsidR="000E35A4" w:rsidRPr="009C1091" w:rsidRDefault="000E35A4" w:rsidP="000E35A4">
      <w:pPr>
        <w:pStyle w:val="NormalnyWeb"/>
        <w:spacing w:before="60" w:beforeAutospacing="0" w:after="60" w:afterAutospacing="0"/>
        <w:ind w:left="4956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ZAMAWIAJĄCY</w:t>
      </w:r>
      <w:r w:rsidRPr="009C1091">
        <w:rPr>
          <w:rFonts w:ascii="Tahoma" w:hAnsi="Tahoma" w:cs="Tahoma"/>
          <w:b/>
          <w:bCs/>
          <w:color w:val="000000"/>
        </w:rPr>
        <w:t>:</w:t>
      </w:r>
    </w:p>
    <w:p w14:paraId="6A21FC16" w14:textId="77777777" w:rsidR="000E35A4" w:rsidRPr="009C1091" w:rsidRDefault="000E35A4" w:rsidP="000E35A4">
      <w:pPr>
        <w:pStyle w:val="NormalnyWeb"/>
        <w:spacing w:before="0" w:beforeAutospacing="0" w:after="60" w:afterAutospacing="0" w:line="276" w:lineRule="auto"/>
        <w:rPr>
          <w:rFonts w:ascii="Tahoma" w:hAnsi="Tahoma" w:cs="Tahoma"/>
          <w:color w:val="000000"/>
        </w:rPr>
      </w:pPr>
    </w:p>
    <w:p w14:paraId="34D0B8BA" w14:textId="77777777" w:rsidR="000E35A4" w:rsidRDefault="000E35A4" w:rsidP="000E35A4">
      <w:pPr>
        <w:pStyle w:val="NormalnyWeb"/>
        <w:spacing w:before="60" w:beforeAutospacing="0" w:after="60" w:afterAutospacing="0"/>
        <w:ind w:left="4956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Ochotnicza Straż Pożarna w Nowej Wsi</w:t>
      </w:r>
    </w:p>
    <w:p w14:paraId="464B7E27" w14:textId="77777777" w:rsidR="000E35A4" w:rsidRPr="00C61700" w:rsidRDefault="000E35A4" w:rsidP="000E35A4">
      <w:pPr>
        <w:pStyle w:val="NormalnyWeb"/>
        <w:spacing w:before="60" w:beforeAutospacing="0" w:after="60" w:afterAutospacing="0"/>
        <w:ind w:left="4956"/>
        <w:rPr>
          <w:rFonts w:ascii="Tahoma" w:hAnsi="Tahoma" w:cs="Tahoma"/>
          <w:b/>
          <w:bCs/>
          <w:color w:val="000000"/>
        </w:rPr>
      </w:pPr>
      <w:r w:rsidRPr="00C61700">
        <w:rPr>
          <w:rFonts w:ascii="Tahoma" w:hAnsi="Tahoma" w:cs="Tahoma"/>
          <w:b/>
          <w:bCs/>
          <w:color w:val="000000"/>
        </w:rPr>
        <w:t xml:space="preserve">ul. </w:t>
      </w:r>
      <w:r>
        <w:rPr>
          <w:rFonts w:ascii="Tahoma" w:hAnsi="Tahoma" w:cs="Tahoma"/>
          <w:b/>
          <w:bCs/>
          <w:color w:val="000000"/>
        </w:rPr>
        <w:t>Głowna 2</w:t>
      </w:r>
    </w:p>
    <w:p w14:paraId="59337C0D" w14:textId="77777777" w:rsidR="000E35A4" w:rsidRPr="00C61700" w:rsidRDefault="000E35A4" w:rsidP="000E35A4">
      <w:pPr>
        <w:pStyle w:val="NormalnyWeb"/>
        <w:spacing w:before="60" w:beforeAutospacing="0" w:after="60" w:afterAutospacing="0" w:line="276" w:lineRule="auto"/>
        <w:ind w:left="4248" w:firstLine="708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05-806 Nowa Wieś</w:t>
      </w:r>
    </w:p>
    <w:p w14:paraId="272AEF6B" w14:textId="77777777" w:rsidR="000E35A4" w:rsidRPr="009C1091" w:rsidRDefault="000E35A4" w:rsidP="000E35A4">
      <w:pPr>
        <w:rPr>
          <w:rFonts w:ascii="Tahoma" w:hAnsi="Tahoma" w:cs="Tahoma"/>
          <w:b/>
        </w:rPr>
      </w:pPr>
      <w:r w:rsidRPr="009C1091">
        <w:rPr>
          <w:rFonts w:ascii="Tahoma" w:hAnsi="Tahoma" w:cs="Tahoma"/>
          <w:b/>
        </w:rPr>
        <w:t>WYKONAWCA:</w:t>
      </w:r>
    </w:p>
    <w:p w14:paraId="352F968A" w14:textId="77777777" w:rsidR="000E35A4" w:rsidRPr="009C1091" w:rsidRDefault="000E35A4" w:rsidP="000E35A4">
      <w:pPr>
        <w:spacing w:after="0"/>
        <w:ind w:right="5954"/>
        <w:rPr>
          <w:rFonts w:ascii="Tahoma" w:hAnsi="Tahoma" w:cs="Tahoma"/>
        </w:rPr>
      </w:pPr>
      <w:r w:rsidRPr="009C1091">
        <w:rPr>
          <w:rFonts w:ascii="Tahoma" w:hAnsi="Tahoma" w:cs="Tahoma"/>
        </w:rPr>
        <w:t>…………………………………</w:t>
      </w:r>
    </w:p>
    <w:p w14:paraId="7DAF0E96" w14:textId="77777777" w:rsidR="000E35A4" w:rsidRPr="009C1091" w:rsidRDefault="000E35A4" w:rsidP="000E35A4">
      <w:pPr>
        <w:spacing w:after="0"/>
        <w:ind w:right="5954"/>
        <w:rPr>
          <w:rFonts w:ascii="Tahoma" w:hAnsi="Tahoma" w:cs="Tahoma"/>
        </w:rPr>
      </w:pPr>
      <w:r w:rsidRPr="009C1091">
        <w:rPr>
          <w:rFonts w:ascii="Tahoma" w:hAnsi="Tahoma" w:cs="Tahoma"/>
        </w:rPr>
        <w:t>…………………………………</w:t>
      </w:r>
    </w:p>
    <w:p w14:paraId="3FCF8442" w14:textId="77777777" w:rsidR="000E35A4" w:rsidRPr="009C1091" w:rsidRDefault="000E35A4" w:rsidP="000E35A4">
      <w:pPr>
        <w:spacing w:after="0"/>
        <w:ind w:right="5954"/>
        <w:rPr>
          <w:rFonts w:ascii="Tahoma" w:hAnsi="Tahoma" w:cs="Tahoma"/>
        </w:rPr>
      </w:pPr>
      <w:r w:rsidRPr="009C1091">
        <w:rPr>
          <w:rFonts w:ascii="Tahoma" w:hAnsi="Tahoma" w:cs="Tahoma"/>
        </w:rPr>
        <w:t>…………………………………</w:t>
      </w:r>
    </w:p>
    <w:p w14:paraId="1711A3E2" w14:textId="77777777" w:rsidR="000E35A4" w:rsidRPr="009C1091" w:rsidRDefault="000E35A4" w:rsidP="000E35A4">
      <w:pPr>
        <w:spacing w:after="0"/>
        <w:ind w:right="5954"/>
        <w:rPr>
          <w:rFonts w:ascii="Tahoma" w:hAnsi="Tahoma" w:cs="Tahoma"/>
        </w:rPr>
      </w:pPr>
      <w:r w:rsidRPr="009C1091">
        <w:rPr>
          <w:rFonts w:ascii="Tahoma" w:hAnsi="Tahoma" w:cs="Tahoma"/>
        </w:rPr>
        <w:t>…………………………………</w:t>
      </w:r>
    </w:p>
    <w:p w14:paraId="1AC8C8A8" w14:textId="77777777" w:rsidR="000E35A4" w:rsidRPr="009C1091" w:rsidRDefault="000E35A4" w:rsidP="000E35A4">
      <w:pPr>
        <w:spacing w:after="0"/>
        <w:ind w:right="5954"/>
        <w:rPr>
          <w:rFonts w:ascii="Tahoma" w:hAnsi="Tahoma" w:cs="Tahoma"/>
        </w:rPr>
      </w:pPr>
    </w:p>
    <w:p w14:paraId="23C6874F" w14:textId="77777777" w:rsidR="000E35A4" w:rsidRPr="009C1091" w:rsidRDefault="000E35A4" w:rsidP="000E35A4">
      <w:pPr>
        <w:spacing w:after="0" w:line="276" w:lineRule="auto"/>
        <w:rPr>
          <w:rFonts w:ascii="Tahoma" w:hAnsi="Tahoma" w:cs="Tahoma"/>
        </w:rPr>
      </w:pPr>
      <w:r w:rsidRPr="009C1091">
        <w:rPr>
          <w:rFonts w:ascii="Tahoma" w:hAnsi="Tahoma" w:cs="Tahoma"/>
          <w:i/>
        </w:rPr>
        <w:t>(pełna nazwa/firma, adres)</w:t>
      </w:r>
    </w:p>
    <w:p w14:paraId="1241B6F9" w14:textId="77777777" w:rsidR="000E35A4" w:rsidRDefault="000E35A4" w:rsidP="000E35A4">
      <w:pPr>
        <w:spacing w:after="0" w:line="276" w:lineRule="auto"/>
        <w:rPr>
          <w:rFonts w:ascii="Tahoma" w:hAnsi="Tahoma" w:cs="Tahoma"/>
          <w:b/>
          <w:sz w:val="18"/>
          <w:szCs w:val="18"/>
        </w:rPr>
      </w:pPr>
    </w:p>
    <w:p w14:paraId="7E1516B1" w14:textId="77777777" w:rsidR="000E35A4" w:rsidRPr="00294DAC" w:rsidRDefault="000E35A4" w:rsidP="000E35A4">
      <w:pPr>
        <w:spacing w:after="0" w:line="276" w:lineRule="auto"/>
        <w:rPr>
          <w:rFonts w:ascii="Tahoma" w:hAnsi="Tahoma" w:cs="Tahoma"/>
          <w:b/>
          <w:sz w:val="18"/>
          <w:szCs w:val="18"/>
        </w:rPr>
      </w:pPr>
    </w:p>
    <w:p w14:paraId="0A1472E6" w14:textId="77777777" w:rsidR="000E35A4" w:rsidRPr="00BD04A5" w:rsidRDefault="000E35A4" w:rsidP="000E35A4">
      <w:pPr>
        <w:spacing w:after="0" w:line="36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BD04A5">
        <w:rPr>
          <w:rFonts w:ascii="Tahoma" w:eastAsia="Times New Roman" w:hAnsi="Tahoma" w:cs="Tahoma"/>
          <w:b/>
          <w:sz w:val="20"/>
          <w:szCs w:val="20"/>
          <w:lang w:eastAsia="pl-PL"/>
        </w:rPr>
        <w:t>OŚWIADCZENIE</w:t>
      </w:r>
    </w:p>
    <w:p w14:paraId="4D8898ED" w14:textId="77777777" w:rsidR="000E35A4" w:rsidRPr="00294DAC" w:rsidRDefault="000E35A4" w:rsidP="000E35A4">
      <w:pPr>
        <w:spacing w:after="0" w:line="36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294DAC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składane na podstawie art. 125 ust. 1  ustawy </w:t>
      </w:r>
      <w:proofErr w:type="spellStart"/>
      <w:r w:rsidRPr="00294DAC">
        <w:rPr>
          <w:rFonts w:ascii="Tahoma" w:eastAsia="Times New Roman" w:hAnsi="Tahoma" w:cs="Tahoma"/>
          <w:b/>
          <w:sz w:val="20"/>
          <w:szCs w:val="20"/>
          <w:lang w:eastAsia="pl-PL"/>
        </w:rPr>
        <w:t>Pzp</w:t>
      </w:r>
      <w:proofErr w:type="spellEnd"/>
    </w:p>
    <w:p w14:paraId="0C5F9EDB" w14:textId="77777777" w:rsidR="000E35A4" w:rsidRPr="00BD04A5" w:rsidRDefault="000E35A4" w:rsidP="000E35A4">
      <w:pPr>
        <w:spacing w:after="0" w:line="360" w:lineRule="auto"/>
        <w:jc w:val="center"/>
        <w:rPr>
          <w:rFonts w:ascii="Tahoma" w:eastAsia="Calibri" w:hAnsi="Tahoma" w:cs="Tahoma"/>
          <w:b/>
          <w:sz w:val="20"/>
          <w:szCs w:val="20"/>
          <w:lang w:eastAsia="pl-PL"/>
        </w:rPr>
      </w:pPr>
      <w:r w:rsidRPr="00BD04A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Oświadczenie o niepodleganiu wykluczeniu </w:t>
      </w:r>
    </w:p>
    <w:p w14:paraId="4B5DFA78" w14:textId="77777777" w:rsidR="000E35A4" w:rsidRDefault="000E35A4" w:rsidP="000E35A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</w:t>
      </w:r>
      <w:r w:rsidRPr="00294DAC">
        <w:rPr>
          <w:rFonts w:ascii="Tahoma" w:hAnsi="Tahoma" w:cs="Tahoma"/>
          <w:sz w:val="20"/>
          <w:szCs w:val="20"/>
        </w:rPr>
        <w:t>a potrzeby postępowania o udzielenie zamówienia publicznego prowadzonego w trybie podstawowym</w:t>
      </w:r>
      <w:r>
        <w:rPr>
          <w:rFonts w:ascii="Tahoma" w:hAnsi="Tahoma" w:cs="Tahoma"/>
          <w:sz w:val="20"/>
          <w:szCs w:val="20"/>
        </w:rPr>
        <w:t xml:space="preserve"> bez negocjacji na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d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ostaw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ę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s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amochodu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s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pecjalnego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ożarniczego 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8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-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m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io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sobowego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t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ypu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m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ikrobus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d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la Ochotniczej Straży Pożarnej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w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Nowej Wsi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</w:t>
      </w:r>
      <w:r w:rsidRPr="00294DAC">
        <w:rPr>
          <w:rFonts w:ascii="Tahoma" w:hAnsi="Tahoma" w:cs="Tahoma"/>
          <w:sz w:val="20"/>
          <w:szCs w:val="20"/>
        </w:rPr>
        <w:t xml:space="preserve">prowadzonego przez </w:t>
      </w:r>
      <w:r>
        <w:rPr>
          <w:rFonts w:ascii="Tahoma" w:hAnsi="Tahoma" w:cs="Tahoma"/>
          <w:b/>
          <w:bCs/>
          <w:sz w:val="20"/>
          <w:szCs w:val="20"/>
        </w:rPr>
        <w:t>Ochotniczą Straż Pożarną w Nowej Wsi</w:t>
      </w:r>
      <w:r>
        <w:rPr>
          <w:rFonts w:ascii="Tahoma" w:hAnsi="Tahoma" w:cs="Tahoma"/>
          <w:sz w:val="20"/>
          <w:szCs w:val="20"/>
        </w:rPr>
        <w:t>:</w:t>
      </w:r>
    </w:p>
    <w:p w14:paraId="6F5EAF4C" w14:textId="77777777" w:rsidR="000E35A4" w:rsidRDefault="000E35A4" w:rsidP="000E35A4">
      <w:pPr>
        <w:spacing w:after="0"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E77F16B" w14:textId="77777777" w:rsidR="000E35A4" w:rsidRPr="005F1EE1" w:rsidRDefault="000E35A4" w:rsidP="000E35A4">
      <w:pPr>
        <w:spacing w:after="0" w:line="360" w:lineRule="auto"/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5F1EE1">
        <w:rPr>
          <w:rFonts w:ascii="Tahoma" w:hAnsi="Tahoma" w:cs="Tahoma"/>
          <w:b/>
          <w:bCs/>
          <w:sz w:val="20"/>
          <w:szCs w:val="20"/>
          <w:u w:val="single"/>
        </w:rPr>
        <w:t>OŚWIADCZENIE DOTYCZĄCE WYKONAWCY</w:t>
      </w:r>
    </w:p>
    <w:p w14:paraId="7A75649E" w14:textId="77777777" w:rsidR="000E35A4" w:rsidRPr="00294DAC" w:rsidRDefault="000E35A4" w:rsidP="000E35A4">
      <w:pPr>
        <w:spacing w:after="0" w:line="360" w:lineRule="auto"/>
        <w:ind w:left="720"/>
        <w:contextualSpacing/>
        <w:jc w:val="both"/>
        <w:rPr>
          <w:rFonts w:ascii="Tahoma" w:hAnsi="Tahoma" w:cs="Tahoma"/>
          <w:sz w:val="4"/>
          <w:szCs w:val="4"/>
        </w:rPr>
      </w:pPr>
    </w:p>
    <w:p w14:paraId="04A1FDEF" w14:textId="77777777" w:rsidR="000E35A4" w:rsidRPr="00294DAC" w:rsidRDefault="000E35A4" w:rsidP="000E35A4">
      <w:pPr>
        <w:spacing w:before="120" w:after="0" w:line="36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294DAC">
        <w:rPr>
          <w:rFonts w:ascii="Tahoma" w:eastAsia="Calibri" w:hAnsi="Tahoma" w:cs="Tahoma"/>
          <w:sz w:val="20"/>
          <w:szCs w:val="20"/>
          <w:lang w:eastAsia="pl-PL"/>
        </w:rPr>
        <w:t>Oświadczam, że:</w:t>
      </w:r>
    </w:p>
    <w:p w14:paraId="5597691A" w14:textId="77777777" w:rsidR="000E35A4" w:rsidRPr="00294DAC" w:rsidRDefault="000E35A4" w:rsidP="000E35A4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94DAC">
        <w:rPr>
          <w:rFonts w:ascii="Tahoma" w:hAnsi="Tahoma" w:cs="Tahoma"/>
          <w:sz w:val="20"/>
          <w:szCs w:val="20"/>
        </w:rPr>
        <w:t xml:space="preserve">nie podlegam wykluczeniu z postępowania na podstawie art. 108 ust. 1 ustawy </w:t>
      </w:r>
      <w:proofErr w:type="spellStart"/>
      <w:r w:rsidRPr="00294DAC">
        <w:rPr>
          <w:rFonts w:ascii="Tahoma" w:hAnsi="Tahoma" w:cs="Tahoma"/>
          <w:sz w:val="20"/>
          <w:szCs w:val="20"/>
        </w:rPr>
        <w:t>Pzp</w:t>
      </w:r>
      <w:proofErr w:type="spellEnd"/>
      <w:r w:rsidRPr="00294DAC">
        <w:rPr>
          <w:rFonts w:ascii="Tahoma" w:hAnsi="Tahoma" w:cs="Tahoma"/>
          <w:sz w:val="20"/>
          <w:szCs w:val="20"/>
        </w:rPr>
        <w:t xml:space="preserve"> i art. 109 ust. 1 pkt 4  ustawy </w:t>
      </w:r>
      <w:proofErr w:type="spellStart"/>
      <w:r w:rsidRPr="00294DAC">
        <w:rPr>
          <w:rFonts w:ascii="Tahoma" w:hAnsi="Tahoma" w:cs="Tahoma"/>
          <w:sz w:val="20"/>
          <w:szCs w:val="20"/>
        </w:rPr>
        <w:t>Pzp</w:t>
      </w:r>
      <w:proofErr w:type="spellEnd"/>
      <w:r w:rsidRPr="00294DAC">
        <w:rPr>
          <w:rFonts w:ascii="Tahoma" w:hAnsi="Tahoma" w:cs="Tahoma"/>
          <w:sz w:val="20"/>
          <w:szCs w:val="20"/>
        </w:rPr>
        <w:t xml:space="preserve">, oraz </w:t>
      </w:r>
    </w:p>
    <w:p w14:paraId="2CA7FBE3" w14:textId="77777777" w:rsidR="000E35A4" w:rsidRPr="00AC58D0" w:rsidRDefault="000E35A4" w:rsidP="000E35A4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94DAC">
        <w:rPr>
          <w:rFonts w:ascii="Tahoma" w:hAnsi="Tahoma" w:cs="Tahoma"/>
          <w:sz w:val="20"/>
          <w:szCs w:val="20"/>
        </w:rPr>
        <w:t xml:space="preserve">nie zachodzi wobec mnie żadna z  okoliczności  wskazanych  w art. 7 ust. 1 ustawy z dnia 13 kwietnia 2022r. o szczególnych rozwiązaniach w zakresie przeciwdziałania wspieraniu agresji na Ukrainę oraz służących ochronie bezpieczeństwa narodowego (Dz.U. poz. 835 z dnia 15 kwietnia 2022r.), tj.: </w:t>
      </w:r>
      <w:r w:rsidRPr="00AC58D0">
        <w:rPr>
          <w:rFonts w:ascii="Tahoma" w:hAnsi="Tahoma" w:cs="Tahoma"/>
          <w:sz w:val="20"/>
          <w:szCs w:val="20"/>
        </w:rPr>
        <w:t xml:space="preserve">Wykonawca </w:t>
      </w:r>
      <w:r w:rsidRPr="00AC58D0">
        <w:rPr>
          <w:rFonts w:ascii="Tahoma" w:hAnsi="Tahoma" w:cs="Tahoma"/>
          <w:b/>
          <w:sz w:val="20"/>
          <w:szCs w:val="20"/>
        </w:rPr>
        <w:t>nie jest</w:t>
      </w:r>
      <w:r w:rsidRPr="00AC58D0">
        <w:rPr>
          <w:rFonts w:ascii="Tahoma" w:hAnsi="Tahoma" w:cs="Tahom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ustawy,</w:t>
      </w:r>
    </w:p>
    <w:p w14:paraId="43770D74" w14:textId="77777777" w:rsidR="000E35A4" w:rsidRPr="00294DAC" w:rsidRDefault="000E35A4" w:rsidP="000E35A4">
      <w:pPr>
        <w:spacing w:after="0" w:line="360" w:lineRule="auto"/>
        <w:jc w:val="both"/>
        <w:rPr>
          <w:rFonts w:ascii="Tahoma" w:eastAsia="Times New Roman" w:hAnsi="Tahoma" w:cs="Tahoma"/>
          <w:i/>
          <w:sz w:val="10"/>
          <w:szCs w:val="10"/>
          <w:lang w:eastAsia="pl-PL"/>
        </w:rPr>
      </w:pPr>
    </w:p>
    <w:p w14:paraId="494BFAC0" w14:textId="77777777" w:rsidR="000E35A4" w:rsidRPr="00294DAC" w:rsidRDefault="000E35A4" w:rsidP="000E35A4">
      <w:pPr>
        <w:pStyle w:val="Akapitzlist"/>
        <w:numPr>
          <w:ilvl w:val="0"/>
          <w:numId w:val="4"/>
        </w:numPr>
        <w:spacing w:line="36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294DAC">
        <w:rPr>
          <w:rFonts w:ascii="Tahoma" w:hAnsi="Tahoma" w:cs="Tahoma"/>
          <w:sz w:val="20"/>
          <w:szCs w:val="20"/>
        </w:rPr>
        <w:t>zachodzą w stosunku do mnie podstawy wykluczenia z postępowania na podstawie</w:t>
      </w:r>
      <w:r w:rsidRPr="00294DAC">
        <w:rPr>
          <w:rFonts w:ascii="Tahoma" w:hAnsi="Tahoma" w:cs="Tahoma"/>
          <w:sz w:val="20"/>
          <w:szCs w:val="20"/>
        </w:rPr>
        <w:br/>
        <w:t xml:space="preserve"> art. …………. ustawy </w:t>
      </w:r>
      <w:proofErr w:type="spellStart"/>
      <w:r w:rsidRPr="00294DAC">
        <w:rPr>
          <w:rFonts w:ascii="Tahoma" w:hAnsi="Tahoma" w:cs="Tahoma"/>
          <w:sz w:val="20"/>
          <w:szCs w:val="20"/>
        </w:rPr>
        <w:t>Pzp</w:t>
      </w:r>
      <w:proofErr w:type="spellEnd"/>
      <w:r w:rsidRPr="00294DAC">
        <w:rPr>
          <w:rFonts w:ascii="Tahoma" w:hAnsi="Tahoma" w:cs="Tahoma"/>
          <w:sz w:val="20"/>
          <w:szCs w:val="20"/>
        </w:rPr>
        <w:t xml:space="preserve"> </w:t>
      </w:r>
      <w:r w:rsidRPr="00294DAC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108 ust. 1 pkt 1,2 i 5  lub </w:t>
      </w:r>
      <w:r w:rsidRPr="00F754DD">
        <w:rPr>
          <w:rFonts w:ascii="Tahoma" w:hAnsi="Tahoma" w:cs="Tahoma"/>
          <w:i/>
          <w:sz w:val="20"/>
          <w:szCs w:val="20"/>
        </w:rPr>
        <w:t>art. 109 ust.1 pkt 4</w:t>
      </w:r>
      <w:r w:rsidRPr="00294DAC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294DAC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294DAC">
        <w:rPr>
          <w:rFonts w:ascii="Tahoma" w:hAnsi="Tahoma" w:cs="Tahoma"/>
          <w:i/>
          <w:sz w:val="20"/>
          <w:szCs w:val="20"/>
        </w:rPr>
        <w:t>).</w:t>
      </w:r>
      <w:r w:rsidRPr="00294DAC">
        <w:rPr>
          <w:rFonts w:ascii="Tahoma" w:hAnsi="Tahoma" w:cs="Tahoma"/>
          <w:sz w:val="20"/>
          <w:szCs w:val="20"/>
        </w:rPr>
        <w:t xml:space="preserve"> Jednocześnie oświadczam, że w związku z ww. okolicznością, na podstawie na podstawie art. 110 ust. 2 ustawy  podjąłem następujące czynności:  </w:t>
      </w:r>
    </w:p>
    <w:p w14:paraId="02DF68E7" w14:textId="77777777" w:rsidR="000E35A4" w:rsidRPr="00294DAC" w:rsidRDefault="000E35A4" w:rsidP="000E35A4">
      <w:pPr>
        <w:spacing w:after="0" w:line="360" w:lineRule="auto"/>
        <w:ind w:left="851"/>
        <w:jc w:val="both"/>
        <w:rPr>
          <w:rFonts w:ascii="Tahoma" w:hAnsi="Tahoma" w:cs="Tahoma"/>
          <w:sz w:val="20"/>
          <w:szCs w:val="20"/>
        </w:rPr>
      </w:pPr>
      <w:r w:rsidRPr="00294DAC">
        <w:rPr>
          <w:rFonts w:ascii="Tahoma" w:hAnsi="Tahoma" w:cs="Tahoma"/>
          <w:sz w:val="20"/>
          <w:szCs w:val="20"/>
        </w:rPr>
        <w:lastRenderedPageBreak/>
        <w:t>.......................................................................................................................................</w:t>
      </w:r>
    </w:p>
    <w:p w14:paraId="4FC80E87" w14:textId="77777777" w:rsidR="000E35A4" w:rsidRDefault="000E35A4" w:rsidP="000E35A4">
      <w:pPr>
        <w:spacing w:after="0" w:line="360" w:lineRule="auto"/>
        <w:ind w:left="851"/>
        <w:jc w:val="both"/>
        <w:rPr>
          <w:rFonts w:ascii="Tahoma" w:eastAsia="Calibri" w:hAnsi="Tahoma" w:cs="Tahoma"/>
          <w:b/>
          <w:sz w:val="20"/>
          <w:szCs w:val="20"/>
          <w:lang w:eastAsia="pl-PL"/>
        </w:rPr>
      </w:pPr>
      <w:r w:rsidRPr="00294DAC">
        <w:rPr>
          <w:rFonts w:ascii="Tahoma" w:hAnsi="Tahoma" w:cs="Tahoma"/>
          <w:sz w:val="20"/>
          <w:szCs w:val="20"/>
        </w:rPr>
        <w:t>…...........…………………………………………………………………………………………………</w:t>
      </w:r>
    </w:p>
    <w:p w14:paraId="48E23C1E" w14:textId="77777777" w:rsidR="000E35A4" w:rsidRDefault="000E35A4" w:rsidP="000E35A4">
      <w:pPr>
        <w:spacing w:after="0" w:line="360" w:lineRule="auto"/>
        <w:rPr>
          <w:rFonts w:ascii="Tahoma" w:eastAsia="Calibri" w:hAnsi="Tahoma" w:cs="Tahoma"/>
          <w:b/>
          <w:bCs/>
          <w:sz w:val="20"/>
          <w:szCs w:val="20"/>
          <w:lang w:eastAsia="pl-PL"/>
        </w:rPr>
      </w:pPr>
    </w:p>
    <w:p w14:paraId="2A292B08" w14:textId="77777777" w:rsidR="000E35A4" w:rsidRPr="005F1EE1" w:rsidRDefault="000E35A4" w:rsidP="000E35A4">
      <w:pPr>
        <w:spacing w:after="0" w:line="360" w:lineRule="auto"/>
        <w:jc w:val="center"/>
        <w:rPr>
          <w:rFonts w:ascii="Tahoma" w:eastAsia="Calibri" w:hAnsi="Tahoma" w:cs="Tahoma"/>
          <w:b/>
          <w:bCs/>
          <w:sz w:val="20"/>
          <w:szCs w:val="20"/>
          <w:u w:val="single"/>
          <w:lang w:eastAsia="pl-PL"/>
        </w:rPr>
      </w:pPr>
      <w:r w:rsidRPr="005F1EE1">
        <w:rPr>
          <w:rFonts w:ascii="Tahoma" w:eastAsia="Calibri" w:hAnsi="Tahoma" w:cs="Tahoma"/>
          <w:b/>
          <w:bCs/>
          <w:sz w:val="20"/>
          <w:szCs w:val="20"/>
          <w:u w:val="single"/>
          <w:lang w:eastAsia="pl-PL"/>
        </w:rPr>
        <w:t>OŚWIADCZENIE DOTYCZĄCE PODANYCH INFORMACJI:</w:t>
      </w:r>
    </w:p>
    <w:p w14:paraId="0864AD79" w14:textId="77777777" w:rsidR="000E35A4" w:rsidRPr="00051631" w:rsidRDefault="000E35A4" w:rsidP="000E35A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eastAsia="pl-PL"/>
        </w:rPr>
      </w:pPr>
      <w:r w:rsidRPr="00294DAC">
        <w:rPr>
          <w:rFonts w:ascii="Tahoma" w:eastAsia="Calibri" w:hAnsi="Tahoma" w:cs="Tahoma"/>
          <w:sz w:val="20"/>
          <w:szCs w:val="20"/>
          <w:lang w:eastAsia="pl-PL"/>
        </w:rPr>
        <w:t>Oświadczam, że wszystkie informacje podane powyżej są aktualne i zgodne z prawdą oraz zostały przedstawione z pełną świadomością konsekwencji wprowadzenia Zamawiającego w błąd przy przedstawianiu informacji.</w:t>
      </w:r>
    </w:p>
    <w:p w14:paraId="195FAD16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____________________________________</w:t>
      </w:r>
    </w:p>
    <w:p w14:paraId="067FEC54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  <w:r w:rsidRPr="008029F8">
        <w:rPr>
          <w:rFonts w:ascii="Tahoma" w:hAnsi="Tahoma" w:cs="Tahoma"/>
          <w:b/>
          <w:bCs/>
        </w:rPr>
        <w:t>kwalifikowany podpis elektroniczny</w:t>
      </w:r>
      <w:r>
        <w:rPr>
          <w:rFonts w:ascii="Tahoma" w:hAnsi="Tahoma" w:cs="Tahoma"/>
          <w:b/>
          <w:bCs/>
        </w:rPr>
        <w:t xml:space="preserve"> lub podpis zaufany lub podpis osobisty osoby uprawnionej do reprezentacji Wykonawcy/Wykonawcy wspólnie ubiegającego </w:t>
      </w:r>
      <w:r>
        <w:rPr>
          <w:rFonts w:ascii="Tahoma" w:hAnsi="Tahoma" w:cs="Tahoma"/>
          <w:b/>
          <w:bCs/>
        </w:rPr>
        <w:br/>
        <w:t>się o udzielenie zamówienia</w:t>
      </w:r>
    </w:p>
    <w:p w14:paraId="749A02FE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5371B81E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4CB13BD4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46510131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2CA79217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339C354D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0AB5A69D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75C58E21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36EA7190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5B13789A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15069D3D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39CAF937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3AC77478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10CBEFFF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7AC2B94A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1B4B39CE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2FF5594C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726F7AB2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39C2E072" w14:textId="77777777" w:rsidR="000E35A4" w:rsidRDefault="000E35A4" w:rsidP="000E35A4">
      <w:pPr>
        <w:pStyle w:val="NormalnyWeb"/>
        <w:rPr>
          <w:rFonts w:ascii="Tahoma" w:hAnsi="Tahoma" w:cs="Tahoma"/>
          <w:b/>
          <w:bCs/>
        </w:rPr>
      </w:pPr>
    </w:p>
    <w:p w14:paraId="042950E8" w14:textId="77777777" w:rsidR="000E35A4" w:rsidRDefault="000E35A4" w:rsidP="000E35A4">
      <w:pPr>
        <w:tabs>
          <w:tab w:val="left" w:pos="709"/>
          <w:tab w:val="left" w:pos="5670"/>
        </w:tabs>
        <w:jc w:val="right"/>
        <w:rPr>
          <w:rFonts w:ascii="Tahoma" w:hAnsi="Tahoma" w:cs="Tahoma"/>
          <w:b/>
          <w:sz w:val="20"/>
          <w:szCs w:val="20"/>
        </w:rPr>
        <w:sectPr w:rsidR="000E35A4" w:rsidSect="000E35A4">
          <w:headerReference w:type="default" r:id="rId5"/>
          <w:footerReference w:type="default" r:id="rId6"/>
          <w:headerReference w:type="first" r:id="rId7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40117F71" w14:textId="77777777" w:rsidR="000E35A4" w:rsidRDefault="000E35A4" w:rsidP="000E35A4">
      <w:pPr>
        <w:tabs>
          <w:tab w:val="left" w:pos="709"/>
          <w:tab w:val="left" w:pos="5670"/>
        </w:tabs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>Załącznik nr 2</w:t>
      </w:r>
    </w:p>
    <w:p w14:paraId="7A52DD80" w14:textId="77777777" w:rsidR="000E35A4" w:rsidRPr="00B1370C" w:rsidRDefault="000E35A4" w:rsidP="000E35A4">
      <w:pPr>
        <w:pStyle w:val="NormalnyWeb"/>
        <w:spacing w:before="60" w:beforeAutospacing="0" w:after="60" w:afterAutospacing="0"/>
        <w:ind w:left="8508"/>
        <w:rPr>
          <w:rFonts w:ascii="Tahoma" w:hAnsi="Tahoma" w:cs="Tahoma"/>
          <w:b/>
          <w:bCs/>
          <w:color w:val="000000"/>
        </w:rPr>
      </w:pPr>
      <w:r w:rsidRPr="00B1370C">
        <w:rPr>
          <w:rFonts w:ascii="Tahoma" w:hAnsi="Tahoma" w:cs="Tahoma"/>
          <w:b/>
          <w:bCs/>
          <w:color w:val="000000"/>
        </w:rPr>
        <w:t>ZAMAWIAJĄCY:</w:t>
      </w:r>
    </w:p>
    <w:p w14:paraId="58087454" w14:textId="77777777" w:rsidR="000E35A4" w:rsidRPr="00B1370C" w:rsidRDefault="000E35A4" w:rsidP="000E35A4">
      <w:pPr>
        <w:pStyle w:val="NormalnyWeb"/>
        <w:spacing w:before="0" w:beforeAutospacing="0" w:after="60" w:afterAutospacing="0" w:line="276" w:lineRule="auto"/>
        <w:ind w:left="3552"/>
        <w:rPr>
          <w:rFonts w:ascii="Tahoma" w:hAnsi="Tahoma" w:cs="Tahoma"/>
          <w:color w:val="000000"/>
        </w:rPr>
      </w:pPr>
    </w:p>
    <w:p w14:paraId="5763AC08" w14:textId="77777777" w:rsidR="000E35A4" w:rsidRPr="00B1370C" w:rsidRDefault="000E35A4" w:rsidP="000E35A4">
      <w:pPr>
        <w:pStyle w:val="NormalnyWeb"/>
        <w:spacing w:before="60" w:beforeAutospacing="0" w:after="60" w:afterAutospacing="0"/>
        <w:ind w:left="8508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Ochotnicza Straż Pożarna w Nowej Wsi</w:t>
      </w:r>
    </w:p>
    <w:p w14:paraId="25CB8FDE" w14:textId="77777777" w:rsidR="000E35A4" w:rsidRPr="00B1370C" w:rsidRDefault="000E35A4" w:rsidP="000E35A4">
      <w:pPr>
        <w:pStyle w:val="NormalnyWeb"/>
        <w:spacing w:before="60" w:beforeAutospacing="0" w:after="60" w:afterAutospacing="0"/>
        <w:ind w:left="8508"/>
        <w:rPr>
          <w:rFonts w:ascii="Tahoma" w:hAnsi="Tahoma" w:cs="Tahoma"/>
          <w:b/>
          <w:bCs/>
          <w:color w:val="000000"/>
        </w:rPr>
      </w:pPr>
      <w:r w:rsidRPr="00B1370C">
        <w:rPr>
          <w:rFonts w:ascii="Tahoma" w:hAnsi="Tahoma" w:cs="Tahoma"/>
          <w:b/>
          <w:bCs/>
          <w:color w:val="000000"/>
        </w:rPr>
        <w:t xml:space="preserve">ul. </w:t>
      </w:r>
      <w:r>
        <w:rPr>
          <w:rFonts w:ascii="Tahoma" w:hAnsi="Tahoma" w:cs="Tahoma"/>
          <w:b/>
          <w:bCs/>
          <w:color w:val="000000"/>
        </w:rPr>
        <w:t>Główna 2</w:t>
      </w:r>
    </w:p>
    <w:p w14:paraId="0D5AECC7" w14:textId="77777777" w:rsidR="000E35A4" w:rsidRPr="00B1370C" w:rsidRDefault="000E35A4" w:rsidP="000E35A4">
      <w:pPr>
        <w:pStyle w:val="NormalnyWeb"/>
        <w:spacing w:before="60" w:beforeAutospacing="0" w:after="60" w:afterAutospacing="0" w:line="276" w:lineRule="auto"/>
        <w:ind w:left="7800" w:firstLine="708"/>
        <w:rPr>
          <w:rFonts w:ascii="Tahoma" w:hAnsi="Tahoma" w:cs="Tahoma"/>
          <w:b/>
          <w:bCs/>
          <w:color w:val="000000"/>
        </w:rPr>
      </w:pPr>
      <w:r w:rsidRPr="00B1370C">
        <w:rPr>
          <w:rFonts w:ascii="Tahoma" w:hAnsi="Tahoma" w:cs="Tahoma"/>
          <w:b/>
          <w:bCs/>
          <w:color w:val="000000"/>
        </w:rPr>
        <w:t>05-</w:t>
      </w:r>
      <w:r>
        <w:rPr>
          <w:rFonts w:ascii="Tahoma" w:hAnsi="Tahoma" w:cs="Tahoma"/>
          <w:b/>
          <w:bCs/>
          <w:color w:val="000000"/>
        </w:rPr>
        <w:t>806 Nowa Wieś</w:t>
      </w:r>
    </w:p>
    <w:p w14:paraId="743A3973" w14:textId="77777777" w:rsidR="000E35A4" w:rsidRPr="00B1370C" w:rsidRDefault="000E35A4" w:rsidP="000E35A4">
      <w:pPr>
        <w:spacing w:line="240" w:lineRule="auto"/>
        <w:rPr>
          <w:rFonts w:ascii="Tahoma" w:hAnsi="Tahoma" w:cs="Tahoma"/>
          <w:b/>
          <w:sz w:val="20"/>
          <w:szCs w:val="20"/>
        </w:rPr>
      </w:pPr>
      <w:r w:rsidRPr="00B1370C">
        <w:rPr>
          <w:rFonts w:ascii="Tahoma" w:hAnsi="Tahoma" w:cs="Tahoma"/>
          <w:b/>
          <w:sz w:val="20"/>
          <w:szCs w:val="20"/>
        </w:rPr>
        <w:t>WYKONAWCA:</w:t>
      </w:r>
    </w:p>
    <w:p w14:paraId="78BAE297" w14:textId="77777777" w:rsidR="000E35A4" w:rsidRPr="00B1370C" w:rsidRDefault="000E35A4" w:rsidP="000E35A4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1370C">
        <w:rPr>
          <w:rFonts w:ascii="Tahoma" w:hAnsi="Tahoma" w:cs="Tahoma"/>
          <w:sz w:val="20"/>
          <w:szCs w:val="20"/>
        </w:rPr>
        <w:t>…………………………………</w:t>
      </w:r>
    </w:p>
    <w:p w14:paraId="3493B7C3" w14:textId="77777777" w:rsidR="000E35A4" w:rsidRPr="00B1370C" w:rsidRDefault="000E35A4" w:rsidP="000E35A4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1370C">
        <w:rPr>
          <w:rFonts w:ascii="Tahoma" w:hAnsi="Tahoma" w:cs="Tahoma"/>
          <w:sz w:val="20"/>
          <w:szCs w:val="20"/>
        </w:rPr>
        <w:t>…………………………………</w:t>
      </w:r>
    </w:p>
    <w:p w14:paraId="21FD85E3" w14:textId="77777777" w:rsidR="000E35A4" w:rsidRPr="00B1370C" w:rsidRDefault="000E35A4" w:rsidP="000E35A4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1370C">
        <w:rPr>
          <w:rFonts w:ascii="Tahoma" w:hAnsi="Tahoma" w:cs="Tahoma"/>
          <w:sz w:val="20"/>
          <w:szCs w:val="20"/>
        </w:rPr>
        <w:t>…………………………………</w:t>
      </w:r>
    </w:p>
    <w:p w14:paraId="16062B56" w14:textId="77777777" w:rsidR="000E35A4" w:rsidRPr="00B1370C" w:rsidRDefault="000E35A4" w:rsidP="000E35A4">
      <w:pPr>
        <w:spacing w:after="0" w:line="240" w:lineRule="auto"/>
        <w:ind w:right="5954"/>
        <w:rPr>
          <w:rFonts w:ascii="Tahoma" w:hAnsi="Tahoma" w:cs="Tahoma"/>
          <w:sz w:val="20"/>
          <w:szCs w:val="20"/>
        </w:rPr>
      </w:pPr>
      <w:r w:rsidRPr="00B1370C">
        <w:rPr>
          <w:rFonts w:ascii="Tahoma" w:hAnsi="Tahoma" w:cs="Tahoma"/>
          <w:sz w:val="20"/>
          <w:szCs w:val="20"/>
        </w:rPr>
        <w:t>…………………………………</w:t>
      </w:r>
    </w:p>
    <w:p w14:paraId="05B93BDE" w14:textId="77777777" w:rsidR="000E35A4" w:rsidRPr="00B1370C" w:rsidRDefault="000E35A4" w:rsidP="000E35A4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B1370C">
        <w:rPr>
          <w:rFonts w:ascii="Tahoma" w:hAnsi="Tahoma" w:cs="Tahoma"/>
          <w:i/>
          <w:sz w:val="20"/>
          <w:szCs w:val="20"/>
        </w:rPr>
        <w:t>(pełna nazwa/firma, adres)</w:t>
      </w:r>
    </w:p>
    <w:p w14:paraId="2E3A5AEA" w14:textId="77777777" w:rsidR="000E35A4" w:rsidRDefault="000E35A4" w:rsidP="000E35A4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0FBE7D61" w14:textId="77777777" w:rsidR="000E35A4" w:rsidRPr="004A28DC" w:rsidRDefault="000E35A4" w:rsidP="000E35A4">
      <w:pPr>
        <w:tabs>
          <w:tab w:val="left" w:pos="709"/>
          <w:tab w:val="left" w:pos="5670"/>
        </w:tabs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FORMULARZ PARAMETRÓW TECHNICZYCH</w:t>
      </w:r>
    </w:p>
    <w:p w14:paraId="19DCB8D3" w14:textId="77777777" w:rsidR="000E35A4" w:rsidRPr="004D29A9" w:rsidRDefault="000E35A4" w:rsidP="000E35A4">
      <w:pPr>
        <w:spacing w:after="120" w:line="276" w:lineRule="auto"/>
        <w:jc w:val="both"/>
        <w:rPr>
          <w:rFonts w:ascii="Tahoma" w:hAnsi="Tahoma" w:cs="Tahoma"/>
          <w:b/>
          <w:bCs/>
          <w:i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Składając ofertę</w:t>
      </w:r>
      <w:r w:rsidRPr="00294DA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w </w:t>
      </w:r>
      <w:r w:rsidRPr="00294DAC">
        <w:rPr>
          <w:rFonts w:ascii="Tahoma" w:hAnsi="Tahoma" w:cs="Tahoma"/>
          <w:sz w:val="20"/>
          <w:szCs w:val="20"/>
        </w:rPr>
        <w:t>postępowani</w:t>
      </w:r>
      <w:r>
        <w:rPr>
          <w:rFonts w:ascii="Tahoma" w:hAnsi="Tahoma" w:cs="Tahoma"/>
          <w:sz w:val="20"/>
          <w:szCs w:val="20"/>
        </w:rPr>
        <w:t>u</w:t>
      </w:r>
      <w:r w:rsidRPr="00294DAC">
        <w:rPr>
          <w:rFonts w:ascii="Tahoma" w:hAnsi="Tahoma" w:cs="Tahoma"/>
          <w:sz w:val="20"/>
          <w:szCs w:val="20"/>
        </w:rPr>
        <w:t xml:space="preserve"> o udzielenie zamówienia publicznego prowadzonego w trybie podstawowym</w:t>
      </w:r>
      <w:r>
        <w:rPr>
          <w:rFonts w:ascii="Tahoma" w:hAnsi="Tahoma" w:cs="Tahoma"/>
          <w:sz w:val="20"/>
          <w:szCs w:val="20"/>
        </w:rPr>
        <w:t xml:space="preserve"> bez negocjacji </w:t>
      </w:r>
      <w:r w:rsidRPr="004A28DC">
        <w:rPr>
          <w:rFonts w:ascii="Tahoma" w:hAnsi="Tahoma" w:cs="Tahoma"/>
          <w:b/>
          <w:bCs/>
          <w:sz w:val="20"/>
          <w:szCs w:val="20"/>
        </w:rPr>
        <w:t xml:space="preserve">dla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s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amochodu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s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pecjalnego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p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ożarniczego 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8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-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m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io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o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sobowego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t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ypu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m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ikrobus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d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la Ochotniczej Straży Pożarnej </w:t>
      </w: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w</w:t>
      </w:r>
      <w:r w:rsidRPr="00893205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Nowej Wsi</w:t>
      </w:r>
      <w:r>
        <w:rPr>
          <w:rFonts w:ascii="Tahoma" w:hAnsi="Tahoma" w:cs="Tahoma"/>
          <w:b/>
          <w:bCs/>
          <w:sz w:val="20"/>
          <w:szCs w:val="20"/>
        </w:rPr>
        <w:t>,</w:t>
      </w:r>
      <w:r w:rsidRPr="004A28DC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3AB2E2D" w14:textId="77777777" w:rsidR="000E35A4" w:rsidRPr="009A6E6E" w:rsidRDefault="000E35A4" w:rsidP="000E35A4">
      <w:pPr>
        <w:spacing w:after="120" w:line="276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4A28DC">
        <w:rPr>
          <w:rFonts w:ascii="Tahoma" w:hAnsi="Tahoma" w:cs="Tahoma"/>
          <w:b/>
          <w:bCs/>
          <w:sz w:val="20"/>
          <w:szCs w:val="20"/>
        </w:rPr>
        <w:t>Oświadczamy, ze oferujemy samochód marki: ………………………………., model: …………………….</w:t>
      </w:r>
      <w:r>
        <w:rPr>
          <w:rFonts w:ascii="Tahoma" w:hAnsi="Tahoma" w:cs="Tahoma"/>
          <w:b/>
          <w:bCs/>
          <w:sz w:val="20"/>
          <w:szCs w:val="20"/>
        </w:rPr>
        <w:t>, rok produkcji: ………………spełniający poniższe parametry:</w:t>
      </w:r>
    </w:p>
    <w:tbl>
      <w:tblPr>
        <w:tblW w:w="5000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4"/>
        <w:gridCol w:w="9353"/>
        <w:gridCol w:w="3545"/>
      </w:tblGrid>
      <w:tr w:rsidR="000E35A4" w:rsidRPr="00EB6F46" w14:paraId="7EC24E80" w14:textId="77777777" w:rsidTr="004D7B70">
        <w:trPr>
          <w:trHeight w:val="914"/>
          <w:tblHeader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9173EAE" w14:textId="77777777" w:rsidR="000E35A4" w:rsidRPr="00EB6F46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</w:rPr>
            </w:pPr>
          </w:p>
          <w:p w14:paraId="2BCC53E2" w14:textId="77777777" w:rsidR="000E35A4" w:rsidRPr="00EB6F46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</w:rPr>
            </w:pPr>
            <w:r w:rsidRPr="00EB6F46">
              <w:rPr>
                <w:rFonts w:ascii="Tahoma" w:hAnsi="Tahoma" w:cs="Tahoma"/>
                <w:b/>
                <w:kern w:val="2"/>
                <w:sz w:val="20"/>
                <w:szCs w:val="20"/>
              </w:rPr>
              <w:t>Lp.</w:t>
            </w: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8BAC131" w14:textId="77777777" w:rsidR="000E35A4" w:rsidRPr="00EB6F46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</w:rPr>
            </w:pPr>
            <w:r w:rsidRPr="00EB6F46">
              <w:rPr>
                <w:rFonts w:ascii="Tahoma" w:hAnsi="Tahoma" w:cs="Tahoma"/>
                <w:b/>
                <w:kern w:val="2"/>
                <w:sz w:val="20"/>
                <w:szCs w:val="20"/>
              </w:rPr>
              <w:t>Wymagane parametry techniczno-użytkowe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F926891" w14:textId="77777777" w:rsidR="000E35A4" w:rsidRPr="00EB6F46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kern w:val="2"/>
                <w:sz w:val="20"/>
                <w:szCs w:val="20"/>
              </w:rPr>
            </w:pPr>
            <w:r>
              <w:rPr>
                <w:rFonts w:ascii="Tahoma" w:hAnsi="Tahoma" w:cs="Tahoma"/>
                <w:b/>
                <w:kern w:val="2"/>
                <w:sz w:val="20"/>
                <w:szCs w:val="20"/>
              </w:rPr>
              <w:t>Oferowane parametry techniczno-użytkowe (wpisać tak/nie lub podać wartość)</w:t>
            </w:r>
          </w:p>
        </w:tc>
      </w:tr>
      <w:tr w:rsidR="000E35A4" w:rsidRPr="00EB6F46" w14:paraId="67D465CB" w14:textId="77777777" w:rsidTr="004D7B70">
        <w:trPr>
          <w:trHeight w:val="291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A7DCE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94B09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 xml:space="preserve">Pojazd nowy </w:t>
            </w:r>
            <w:r>
              <w:rPr>
                <w:rFonts w:ascii="Tahoma" w:hAnsi="Tahoma" w:cs="Tahoma"/>
                <w:sz w:val="20"/>
                <w:szCs w:val="20"/>
              </w:rPr>
              <w:t xml:space="preserve">wyprodukowany w 2024 r. 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lub używany z przebiegiem nie większym niż 25 000 km. W przypadku samochodu używanego </w:t>
            </w:r>
            <w:r>
              <w:rPr>
                <w:rFonts w:ascii="Tahoma" w:hAnsi="Tahoma" w:cs="Tahoma"/>
                <w:sz w:val="20"/>
                <w:szCs w:val="20"/>
              </w:rPr>
              <w:t xml:space="preserve">wyprodukowany 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nie </w:t>
            </w:r>
            <w:r>
              <w:rPr>
                <w:rFonts w:ascii="Tahoma" w:hAnsi="Tahoma" w:cs="Tahoma"/>
                <w:sz w:val="20"/>
                <w:szCs w:val="20"/>
              </w:rPr>
              <w:t xml:space="preserve">wcześniej 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niż </w:t>
            </w:r>
            <w:r>
              <w:rPr>
                <w:rFonts w:ascii="Tahoma" w:hAnsi="Tahoma" w:cs="Tahoma"/>
                <w:sz w:val="20"/>
                <w:szCs w:val="20"/>
              </w:rPr>
              <w:t xml:space="preserve">w 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2023 </w:t>
            </w:r>
            <w:r>
              <w:rPr>
                <w:rFonts w:ascii="Tahoma" w:hAnsi="Tahoma" w:cs="Tahoma"/>
                <w:sz w:val="20"/>
                <w:szCs w:val="20"/>
              </w:rPr>
              <w:t>r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07435" w14:textId="77777777" w:rsidR="000E35A4" w:rsidRDefault="000E35A4" w:rsidP="004D7B70">
            <w:pPr>
              <w:widowControl w:val="0"/>
              <w:spacing w:after="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………………………………….km</w:t>
            </w:r>
          </w:p>
          <w:p w14:paraId="1986EA3A" w14:textId="77777777" w:rsidR="000E35A4" w:rsidRPr="00892446" w:rsidRDefault="000E35A4" w:rsidP="004D7B70">
            <w:pPr>
              <w:widowControl w:val="0"/>
              <w:spacing w:after="0" w:line="276" w:lineRule="auto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892446">
              <w:rPr>
                <w:rFonts w:ascii="Tahoma" w:hAnsi="Tahoma" w:cs="Tahoma"/>
                <w:i/>
                <w:iCs/>
                <w:sz w:val="20"/>
                <w:szCs w:val="20"/>
              </w:rPr>
              <w:t>(podać przebieg)</w:t>
            </w:r>
          </w:p>
        </w:tc>
      </w:tr>
      <w:tr w:rsidR="000E35A4" w:rsidRPr="00EB6F46" w14:paraId="4F35F14E" w14:textId="77777777" w:rsidTr="004D7B70">
        <w:trPr>
          <w:trHeight w:val="291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21BD3" w14:textId="77777777" w:rsidR="000E35A4" w:rsidRPr="00F34028" w:rsidRDefault="000E35A4" w:rsidP="000E35A4">
            <w:pPr>
              <w:pStyle w:val="Akapitzlist"/>
              <w:widowControl w:val="0"/>
              <w:numPr>
                <w:ilvl w:val="0"/>
                <w:numId w:val="7"/>
              </w:numPr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249E4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 xml:space="preserve">Kolor nadwozia czerwony – dopuszczalne oklejenie folią zmieniającą kolor. Boki samochodu czerwone, słupki w kolorze czarnym, dach nieoklejony.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97A4F" w14:textId="77777777" w:rsidR="000E35A4" w:rsidRPr="00892446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446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183068A5" w14:textId="77777777" w:rsidTr="004D7B70">
        <w:trPr>
          <w:trHeight w:val="291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7178C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F4A5F" w14:textId="77777777" w:rsidR="000E35A4" w:rsidRPr="003C0E53" w:rsidRDefault="000E35A4" w:rsidP="004D7B70">
            <w:pPr>
              <w:pStyle w:val="Nagwek"/>
              <w:widowControl w:val="0"/>
              <w:spacing w:after="60" w:line="276" w:lineRule="auto"/>
              <w:jc w:val="both"/>
              <w:rPr>
                <w:rFonts w:cs="Tahoma"/>
                <w:bCs/>
                <w:sz w:val="20"/>
                <w:szCs w:val="20"/>
              </w:rPr>
            </w:pPr>
            <w:r w:rsidRPr="00EB6F46">
              <w:rPr>
                <w:rFonts w:cs="Tahoma"/>
                <w:sz w:val="20"/>
                <w:szCs w:val="20"/>
              </w:rPr>
              <w:t>Pojazd musi spełniać wymagania przepisów</w:t>
            </w:r>
            <w:r>
              <w:rPr>
                <w:rFonts w:cs="Tahoma"/>
                <w:sz w:val="20"/>
                <w:szCs w:val="20"/>
              </w:rPr>
              <w:t xml:space="preserve"> ustawy Prawo</w:t>
            </w:r>
            <w:r w:rsidRPr="00EB6F46">
              <w:rPr>
                <w:rFonts w:cs="Tahoma"/>
                <w:sz w:val="20"/>
                <w:szCs w:val="20"/>
              </w:rPr>
              <w:t xml:space="preserve"> o ruchu drogowym, z uwzględnieniem wymagań dotyczących pojazdów uprzywilejowanych, zgodnie z ustawą z dnia 20 czerwca 1997 r. „Prawo o ruchu drogowym”</w:t>
            </w:r>
            <w:r w:rsidRPr="00EB6F46">
              <w:rPr>
                <w:rFonts w:cs="Tahoma"/>
                <w:bCs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cs="Tahoma"/>
                <w:bCs/>
                <w:sz w:val="20"/>
                <w:szCs w:val="20"/>
              </w:rPr>
              <w:t>t.j</w:t>
            </w:r>
            <w:proofErr w:type="spellEnd"/>
            <w:r>
              <w:rPr>
                <w:rFonts w:cs="Tahoma"/>
                <w:bCs/>
                <w:sz w:val="20"/>
                <w:szCs w:val="20"/>
              </w:rPr>
              <w:t xml:space="preserve">. </w:t>
            </w:r>
            <w:r w:rsidRPr="00EB6F46">
              <w:rPr>
                <w:rFonts w:cs="Tahoma"/>
                <w:bCs/>
                <w:sz w:val="20"/>
                <w:szCs w:val="20"/>
              </w:rPr>
              <w:t>Dz. U. z 202</w:t>
            </w:r>
            <w:r>
              <w:rPr>
                <w:rFonts w:cs="Tahoma"/>
                <w:bCs/>
                <w:sz w:val="20"/>
                <w:szCs w:val="20"/>
              </w:rPr>
              <w:t>4</w:t>
            </w:r>
            <w:r w:rsidRPr="00EB6F46">
              <w:rPr>
                <w:rFonts w:cs="Tahoma"/>
                <w:bCs/>
                <w:sz w:val="20"/>
                <w:szCs w:val="20"/>
              </w:rPr>
              <w:t xml:space="preserve"> r.</w:t>
            </w:r>
            <w:r>
              <w:rPr>
                <w:rFonts w:cs="Tahoma"/>
                <w:bCs/>
                <w:sz w:val="20"/>
                <w:szCs w:val="20"/>
              </w:rPr>
              <w:t>,</w:t>
            </w:r>
            <w:r w:rsidRPr="00EB6F46">
              <w:rPr>
                <w:rFonts w:cs="Tahoma"/>
                <w:bCs/>
                <w:sz w:val="20"/>
                <w:szCs w:val="20"/>
              </w:rPr>
              <w:t xml:space="preserve"> poz.</w:t>
            </w:r>
            <w:r>
              <w:rPr>
                <w:rFonts w:cs="Tahoma"/>
                <w:bCs/>
                <w:sz w:val="20"/>
                <w:szCs w:val="20"/>
              </w:rPr>
              <w:t xml:space="preserve"> 1251</w:t>
            </w:r>
            <w:r w:rsidRPr="00EB6F46">
              <w:rPr>
                <w:rFonts w:cs="Tahoma"/>
                <w:bCs/>
                <w:sz w:val="20"/>
                <w:szCs w:val="20"/>
              </w:rPr>
              <w:t>) wraz z przepisami wykonawczymi do ustawy</w:t>
            </w:r>
            <w:r>
              <w:rPr>
                <w:rFonts w:cs="Tahoma"/>
                <w:bCs/>
                <w:sz w:val="20"/>
                <w:szCs w:val="20"/>
              </w:rPr>
              <w:t xml:space="preserve">, tj. </w:t>
            </w:r>
            <w:r>
              <w:rPr>
                <w:rFonts w:cs="Tahoma"/>
                <w:sz w:val="20"/>
                <w:szCs w:val="20"/>
              </w:rPr>
              <w:t>R</w:t>
            </w:r>
            <w:r w:rsidRPr="00EB6F46">
              <w:rPr>
                <w:rFonts w:cs="Tahoma"/>
                <w:sz w:val="20"/>
                <w:szCs w:val="20"/>
              </w:rPr>
              <w:t>ozporządze</w:t>
            </w:r>
            <w:r>
              <w:rPr>
                <w:rFonts w:cs="Tahoma"/>
                <w:sz w:val="20"/>
                <w:szCs w:val="20"/>
              </w:rPr>
              <w:t xml:space="preserve">nia </w:t>
            </w:r>
            <w:r w:rsidRPr="00EB6F46">
              <w:rPr>
                <w:rFonts w:cs="Tahoma"/>
                <w:sz w:val="20"/>
                <w:szCs w:val="20"/>
              </w:rPr>
              <w:t xml:space="preserve">Ministrów: Spraw Wewnętrznych i Administracji, Obrony Narodowej, Finansów oraz </w:t>
            </w:r>
            <w:r w:rsidRPr="00EB6F46">
              <w:rPr>
                <w:rFonts w:cs="Tahoma"/>
                <w:sz w:val="20"/>
                <w:szCs w:val="20"/>
              </w:rPr>
              <w:lastRenderedPageBreak/>
              <w:t>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</w:t>
            </w:r>
            <w:r>
              <w:rPr>
                <w:rFonts w:cs="Tahoma"/>
                <w:sz w:val="20"/>
                <w:szCs w:val="20"/>
              </w:rPr>
              <w:t>,</w:t>
            </w:r>
            <w:r w:rsidRPr="00EB6F46"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>p</w:t>
            </w:r>
            <w:r w:rsidRPr="00EB6F46">
              <w:rPr>
                <w:rFonts w:cs="Tahoma"/>
                <w:sz w:val="20"/>
                <w:szCs w:val="20"/>
              </w:rPr>
              <w:t>oz. 594)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509A9" w14:textId="77777777" w:rsidR="000E35A4" w:rsidRPr="00EB6F46" w:rsidRDefault="000E35A4" w:rsidP="004D7B70">
            <w:pPr>
              <w:pStyle w:val="Nagwek"/>
              <w:widowControl w:val="0"/>
              <w:spacing w:after="60" w:line="276" w:lineRule="auto"/>
              <w:jc w:val="center"/>
              <w:rPr>
                <w:rFonts w:cs="Tahoma"/>
                <w:sz w:val="20"/>
                <w:szCs w:val="20"/>
              </w:rPr>
            </w:pPr>
            <w:r w:rsidRPr="00892446">
              <w:rPr>
                <w:rFonts w:cs="Tahoma"/>
                <w:b/>
                <w:bCs/>
                <w:sz w:val="20"/>
                <w:szCs w:val="20"/>
              </w:rPr>
              <w:lastRenderedPageBreak/>
              <w:t>TAK/NIE</w:t>
            </w:r>
          </w:p>
        </w:tc>
      </w:tr>
      <w:tr w:rsidR="000E35A4" w:rsidRPr="00EB6F46" w14:paraId="12EC0674" w14:textId="77777777" w:rsidTr="004D7B70">
        <w:trPr>
          <w:trHeight w:val="274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B4A07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397FA" w14:textId="77777777" w:rsidR="000E35A4" w:rsidRPr="00EB6F46" w:rsidRDefault="000E35A4" w:rsidP="004D7B70">
            <w:pPr>
              <w:widowControl w:val="0"/>
              <w:spacing w:after="60" w:line="276" w:lineRule="auto"/>
              <w:ind w:right="-7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Pojazd musi posiadać świadectwo </w:t>
            </w:r>
            <w:r w:rsidRPr="00EB6F46">
              <w:rPr>
                <w:rFonts w:ascii="Tahoma" w:hAnsi="Tahoma" w:cs="Tahoma"/>
                <w:sz w:val="20"/>
                <w:szCs w:val="20"/>
              </w:rPr>
              <w:t>homologacji wydane przez właściwego ministra lub świadectwo zgodności WE (COC),</w:t>
            </w:r>
            <w:r w:rsidRPr="00EB6F46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potwierdzające deklarowane wartości rejestracyjne przez producenta pojazdu, </w:t>
            </w:r>
            <w:r w:rsidRPr="00EB6F46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które należy dołączyć w dniu odbioru. </w:t>
            </w:r>
            <w:r w:rsidRPr="00EB6F46">
              <w:rPr>
                <w:rFonts w:ascii="Tahoma" w:hAnsi="Tahoma" w:cs="Tahoma"/>
                <w:sz w:val="20"/>
                <w:szCs w:val="20"/>
              </w:rPr>
              <w:t>W przypadku przekroczenia dopuszczalnych parametrów obowiązuje świadectwo homologacji na cały pojazd wraz z zabudową.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A3CD1" w14:textId="77777777" w:rsidR="000E35A4" w:rsidRPr="00EB6F46" w:rsidRDefault="000E35A4" w:rsidP="004D7B70">
            <w:pPr>
              <w:widowControl w:val="0"/>
              <w:spacing w:after="60" w:line="276" w:lineRule="auto"/>
              <w:ind w:right="-70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892446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549AA63D" w14:textId="77777777" w:rsidTr="004D7B70">
        <w:trPr>
          <w:trHeight w:val="585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0529B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DBC36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Pojazd musi być oznakowany numerami operacyjnymi zgodnie z zarządzeniem nr 1 Komendanta Głównego Państwowej Straży Pożarnej z dnia 24 stycznia 2020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r. w sprawie gospodarki transportowej w jednostkach organizacyjnych Państwowej Straży Pożarnej (wokół pojazdu pas wyróżniający z folii pryzmatycznej w kolorze czerwonym, z wkomponowanym napisem „STRAŻ” koloru białego oraz numerem operacyjnym. Dane dotyczące oznaczenia oraz koloru folii zostaną przekazane w trakcie realizacji zamówienia). Dodatkowo nr operacyjny umieszczony na dachu pojazdu, bokach oraz z tyłu. Na drzwiach przednich oraz tylnych umieszczony herb jednostki.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A040F" w14:textId="77777777" w:rsidR="000E35A4" w:rsidRPr="00EB6F46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446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3ED293FD" w14:textId="77777777" w:rsidTr="004D7B70">
        <w:trPr>
          <w:trHeight w:val="274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8567D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ADB91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D7B70">
              <w:rPr>
                <w:rFonts w:ascii="Tahoma" w:hAnsi="Tahoma" w:cs="Tahoma"/>
                <w:sz w:val="20"/>
                <w:szCs w:val="20"/>
              </w:rPr>
              <w:t>Zmiany adaptacyjne pojazdu, dotyczące montażu wyposażenia, nie powodują utraty ani nie ograniczają uprawnień wynikających z fabrycznej gwarancji mechanicznej</w:t>
            </w:r>
            <w:r w:rsidRPr="00126CCC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62190" w14:textId="77777777" w:rsidR="000E35A4" w:rsidRPr="00EB6F46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446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5004FAB7" w14:textId="77777777" w:rsidTr="004D7B70">
        <w:trPr>
          <w:trHeight w:val="934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4225C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6E7E7" w14:textId="77777777" w:rsidR="000E35A4" w:rsidRPr="00EB6F46" w:rsidRDefault="000E35A4" w:rsidP="004D7B70">
            <w:pPr>
              <w:widowControl w:val="0"/>
              <w:spacing w:after="6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 xml:space="preserve">Pojazd wyposażony w radiotelefon przewoźny cyfrowo-analogowy, przystosowany  do pracy na kanałach pracy PSP, zaprogramowany zgodnie </w:t>
            </w:r>
            <w:r w:rsidRPr="00AA7F44">
              <w:rPr>
                <w:rFonts w:ascii="Tahoma" w:hAnsi="Tahoma" w:cs="Tahoma"/>
                <w:sz w:val="20"/>
                <w:szCs w:val="20"/>
              </w:rPr>
              <w:t>z wymogami Zamawiającego przekazanymi</w:t>
            </w:r>
            <w:r>
              <w:rPr>
                <w:rFonts w:ascii="Tahoma" w:hAnsi="Tahoma" w:cs="Tahoma"/>
                <w:sz w:val="20"/>
                <w:szCs w:val="20"/>
              </w:rPr>
              <w:t xml:space="preserve"> wybranemu Wykonawcy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. Samochód wyposażony w instalację antenową na pasmo radiowe 148 MHz. Miejsce montażu radiostacji zostanie ustalone z </w:t>
            </w: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amawiającym.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B89DF" w14:textId="77777777" w:rsidR="000E35A4" w:rsidRPr="00EB6F46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446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58BE1F49" w14:textId="77777777" w:rsidTr="004D7B70">
        <w:trPr>
          <w:trHeight w:val="392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31BFD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5AD1F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Liczba drzwi – 4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F73E7" w14:textId="77777777" w:rsidR="000E35A4" w:rsidRPr="00EB6F46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92446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1980B1BC" w14:textId="77777777" w:rsidTr="004D7B70">
        <w:trPr>
          <w:trHeight w:val="392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32078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1531E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kern w:val="2"/>
                <w:sz w:val="20"/>
                <w:szCs w:val="20"/>
              </w:rPr>
            </w:pPr>
            <w:r w:rsidRPr="00AA7F44">
              <w:rPr>
                <w:rFonts w:ascii="Tahoma" w:hAnsi="Tahoma" w:cs="Tahoma"/>
                <w:sz w:val="20"/>
                <w:szCs w:val="20"/>
              </w:rPr>
              <w:t>Liczba miejsc 8, wszystkie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 siedzenia wyposażone w trzypunktowe pasy bezpieczeństwa,</w:t>
            </w:r>
            <w:r w:rsidRPr="00EB6F46">
              <w:rPr>
                <w:rFonts w:ascii="Tahoma" w:hAnsi="Tahoma" w:cs="Tahoma"/>
                <w:kern w:val="2"/>
                <w:sz w:val="20"/>
                <w:szCs w:val="20"/>
              </w:rPr>
              <w:t xml:space="preserve"> fotel kierowcy z regulacją w 3 płaszczyznach i podłokietnikami po obu stronach, amortyzowany z masażem oraz elektryczną regulacją odcinka lędźwiowego wyposażony w dwa podłokietniki.</w:t>
            </w:r>
          </w:p>
          <w:p w14:paraId="1B9E703B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kern w:val="2"/>
                <w:sz w:val="20"/>
                <w:szCs w:val="20"/>
              </w:rPr>
              <w:t>Pomiędzy przednimi fotelami umieszczona lodówka kompresorowa o pojemności min. 22</w:t>
            </w:r>
            <w:r>
              <w:rPr>
                <w:rFonts w:ascii="Tahoma" w:hAnsi="Tahoma" w:cs="Tahoma"/>
                <w:kern w:val="2"/>
                <w:sz w:val="20"/>
                <w:szCs w:val="20"/>
              </w:rPr>
              <w:t xml:space="preserve"> </w:t>
            </w:r>
            <w:r w:rsidRPr="00EB6F46">
              <w:rPr>
                <w:rFonts w:ascii="Tahoma" w:hAnsi="Tahoma" w:cs="Tahoma"/>
                <w:kern w:val="2"/>
                <w:sz w:val="20"/>
                <w:szCs w:val="20"/>
              </w:rPr>
              <w:t>l</w:t>
            </w:r>
            <w:r>
              <w:rPr>
                <w:rFonts w:ascii="Tahoma" w:hAnsi="Tahoma" w:cs="Tahoma"/>
                <w:kern w:val="2"/>
                <w:sz w:val="20"/>
                <w:szCs w:val="20"/>
              </w:rPr>
              <w:t>.</w:t>
            </w:r>
          </w:p>
          <w:p w14:paraId="2844421B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kern w:val="2"/>
                <w:sz w:val="20"/>
                <w:szCs w:val="20"/>
              </w:rPr>
            </w:pPr>
            <w:r w:rsidRPr="00EB6F46">
              <w:rPr>
                <w:rFonts w:ascii="Tahoma" w:hAnsi="Tahoma" w:cs="Tahoma"/>
                <w:kern w:val="2"/>
                <w:sz w:val="20"/>
                <w:szCs w:val="20"/>
              </w:rPr>
              <w:lastRenderedPageBreak/>
              <w:t>Układ siedzeń: przód 1+1, drugi rząd siedzeń 3 z podłokietnikami, trzeci rząd siedzeń 3 z podłokietnikami</w:t>
            </w:r>
            <w:r>
              <w:rPr>
                <w:rFonts w:ascii="Tahoma" w:hAnsi="Tahoma" w:cs="Tahoma"/>
                <w:kern w:val="2"/>
                <w:sz w:val="20"/>
                <w:szCs w:val="20"/>
              </w:rPr>
              <w:t>.</w:t>
            </w:r>
            <w:r w:rsidRPr="00EB6F46">
              <w:rPr>
                <w:rFonts w:ascii="Tahoma" w:hAnsi="Tahoma" w:cs="Tahoma"/>
                <w:kern w:val="2"/>
                <w:sz w:val="20"/>
                <w:szCs w:val="20"/>
              </w:rPr>
              <w:t xml:space="preserve"> </w:t>
            </w:r>
          </w:p>
          <w:p w14:paraId="5DA8C1E6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kern w:val="2"/>
                <w:sz w:val="20"/>
                <w:szCs w:val="20"/>
              </w:rPr>
            </w:pPr>
            <w:r w:rsidRPr="00EB6F46">
              <w:rPr>
                <w:rFonts w:ascii="Tahoma" w:hAnsi="Tahoma" w:cs="Tahoma"/>
                <w:kern w:val="2"/>
                <w:sz w:val="20"/>
                <w:szCs w:val="20"/>
              </w:rPr>
              <w:t>Możliwość ustawienia foteli 2 i 3 rzędu tyłem do kierunku jazdy</w:t>
            </w:r>
            <w:r>
              <w:rPr>
                <w:rFonts w:ascii="Tahoma" w:hAnsi="Tahoma" w:cs="Tahoma"/>
                <w:kern w:val="2"/>
                <w:sz w:val="20"/>
                <w:szCs w:val="20"/>
              </w:rPr>
              <w:t>.</w:t>
            </w:r>
          </w:p>
          <w:p w14:paraId="2E238852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kern w:val="2"/>
                <w:sz w:val="20"/>
                <w:szCs w:val="20"/>
              </w:rPr>
            </w:pPr>
            <w:r w:rsidRPr="00EB6F46">
              <w:rPr>
                <w:rFonts w:ascii="Tahoma" w:hAnsi="Tahoma" w:cs="Tahoma"/>
                <w:kern w:val="2"/>
                <w:sz w:val="20"/>
                <w:szCs w:val="20"/>
              </w:rPr>
              <w:t>Wszystkie fotele dodatkowe z możliwością szybkiego demontażu i montażu</w:t>
            </w:r>
            <w:r>
              <w:rPr>
                <w:rFonts w:ascii="Tahoma" w:hAnsi="Tahoma" w:cs="Tahoma"/>
                <w:kern w:val="2"/>
                <w:sz w:val="20"/>
                <w:szCs w:val="20"/>
              </w:rPr>
              <w:t>.</w:t>
            </w:r>
          </w:p>
          <w:p w14:paraId="24317D9E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kern w:val="2"/>
                <w:sz w:val="20"/>
                <w:szCs w:val="20"/>
              </w:rPr>
            </w:pPr>
            <w:r w:rsidRPr="00EB6F46">
              <w:rPr>
                <w:rFonts w:ascii="Tahoma" w:hAnsi="Tahoma" w:cs="Tahoma"/>
                <w:kern w:val="2"/>
                <w:sz w:val="20"/>
                <w:szCs w:val="20"/>
              </w:rPr>
              <w:t xml:space="preserve">Fotele </w:t>
            </w:r>
            <w:r>
              <w:rPr>
                <w:rFonts w:ascii="Tahoma" w:hAnsi="Tahoma" w:cs="Tahoma"/>
                <w:kern w:val="2"/>
                <w:sz w:val="20"/>
                <w:szCs w:val="20"/>
              </w:rPr>
              <w:t>drugiego</w:t>
            </w:r>
            <w:r w:rsidRPr="00EB6F46">
              <w:rPr>
                <w:rFonts w:ascii="Tahoma" w:hAnsi="Tahoma" w:cs="Tahoma"/>
                <w:kern w:val="2"/>
                <w:sz w:val="20"/>
                <w:szCs w:val="20"/>
              </w:rPr>
              <w:t xml:space="preserve"> i </w:t>
            </w:r>
            <w:r>
              <w:rPr>
                <w:rFonts w:ascii="Tahoma" w:hAnsi="Tahoma" w:cs="Tahoma"/>
                <w:kern w:val="2"/>
                <w:sz w:val="20"/>
                <w:szCs w:val="20"/>
              </w:rPr>
              <w:t>trzeciego</w:t>
            </w:r>
            <w:r w:rsidRPr="00EB6F46">
              <w:rPr>
                <w:rFonts w:ascii="Tahoma" w:hAnsi="Tahoma" w:cs="Tahoma"/>
                <w:kern w:val="2"/>
                <w:sz w:val="20"/>
                <w:szCs w:val="20"/>
              </w:rPr>
              <w:t xml:space="preserve"> rzędu umieszczone w listwach umożliwiających ich przesuwanie wzdłuż osi pojazdu.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CE959" w14:textId="77777777" w:rsidR="000E35A4" w:rsidRPr="00991D8E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92446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TAK/NIE</w:t>
            </w:r>
          </w:p>
        </w:tc>
      </w:tr>
      <w:tr w:rsidR="000E35A4" w:rsidRPr="00EB6F46" w14:paraId="64991E15" w14:textId="77777777" w:rsidTr="004D7B70">
        <w:trPr>
          <w:trHeight w:val="70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F27D3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7C224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B6F46">
              <w:rPr>
                <w:rFonts w:ascii="Tahoma" w:hAnsi="Tahoma" w:cs="Tahoma"/>
                <w:color w:val="000000"/>
                <w:sz w:val="20"/>
                <w:szCs w:val="20"/>
              </w:rPr>
              <w:t xml:space="preserve">Siedzenia z </w:t>
            </w:r>
            <w:proofErr w:type="spellStart"/>
            <w:r w:rsidRPr="00EB6F46">
              <w:rPr>
                <w:rFonts w:ascii="Tahoma" w:hAnsi="Tahoma" w:cs="Tahoma"/>
                <w:color w:val="000000"/>
                <w:sz w:val="20"/>
                <w:szCs w:val="20"/>
              </w:rPr>
              <w:t>demontowalnymi</w:t>
            </w:r>
            <w:proofErr w:type="spellEnd"/>
            <w:r w:rsidRPr="00EB6F4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zagłówkami, wyposażone w trzypunktowe pasy bezpieczeństwa, tapicerka jednolita w kolorze szarym/czarnym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F958E" w14:textId="77777777" w:rsidR="000E35A4" w:rsidRPr="00EB6F46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92446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18955EBA" w14:textId="77777777" w:rsidTr="004D7B70">
        <w:trPr>
          <w:trHeight w:val="70"/>
        </w:trPr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3FFFE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0907C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B6F46">
              <w:rPr>
                <w:rFonts w:ascii="Tahoma" w:hAnsi="Tahoma" w:cs="Tahoma"/>
                <w:color w:val="000000"/>
                <w:sz w:val="20"/>
                <w:szCs w:val="20"/>
              </w:rPr>
              <w:t>Dla drugiego i trzeciego rzędu siedzeń drzwi przesuwne z prawej strony z blokadą pośrednią. Szerokość drzwi przesuwnych min. 1 300 mm. Przy wejściu do przestrzeni osobowej obniżony próg na całej szerokości otwarcia drzwi. Możliwość zajęcia miejsc w trzecim rzędzie bez konieczności składania oparcia drugiego rzędu.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3BD64" w14:textId="77777777" w:rsidR="000E35A4" w:rsidRPr="00EB6F46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92446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255F2708" w14:textId="77777777" w:rsidTr="004D7B70">
        <w:trPr>
          <w:trHeight w:val="70"/>
        </w:trPr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FBE4B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409FB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B6F46">
              <w:rPr>
                <w:rFonts w:ascii="Tahoma" w:hAnsi="Tahoma" w:cs="Tahoma"/>
                <w:color w:val="000000"/>
                <w:sz w:val="20"/>
                <w:szCs w:val="20"/>
              </w:rPr>
              <w:t xml:space="preserve">Okna boczne w przestrzeni pasażerskiej drugiego i trzeciego rzędu z prawej i lewej strony zamocowane na stałe, szyby </w:t>
            </w:r>
            <w:r>
              <w:rPr>
                <w:rFonts w:ascii="Tahoma" w:hAnsi="Tahoma" w:cs="Tahoma"/>
                <w:kern w:val="2"/>
                <w:sz w:val="20"/>
                <w:szCs w:val="20"/>
              </w:rPr>
              <w:t>drugiego</w:t>
            </w:r>
            <w:r w:rsidRPr="00EB6F46">
              <w:rPr>
                <w:rFonts w:ascii="Tahoma" w:hAnsi="Tahoma" w:cs="Tahoma"/>
                <w:kern w:val="2"/>
                <w:sz w:val="20"/>
                <w:szCs w:val="20"/>
              </w:rPr>
              <w:t xml:space="preserve"> i </w:t>
            </w:r>
            <w:r>
              <w:rPr>
                <w:rFonts w:ascii="Tahoma" w:hAnsi="Tahoma" w:cs="Tahoma"/>
                <w:kern w:val="2"/>
                <w:sz w:val="20"/>
                <w:szCs w:val="20"/>
              </w:rPr>
              <w:t>trzeciego</w:t>
            </w:r>
            <w:r w:rsidRPr="00EB6F46">
              <w:rPr>
                <w:rFonts w:ascii="Tahoma" w:hAnsi="Tahoma" w:cs="Tahoma"/>
                <w:kern w:val="2"/>
                <w:sz w:val="20"/>
                <w:szCs w:val="20"/>
              </w:rPr>
              <w:t xml:space="preserve"> </w:t>
            </w:r>
            <w:r w:rsidRPr="00EB6F46">
              <w:rPr>
                <w:rFonts w:ascii="Tahoma" w:hAnsi="Tahoma" w:cs="Tahoma"/>
                <w:color w:val="000000"/>
                <w:sz w:val="20"/>
                <w:szCs w:val="20"/>
              </w:rPr>
              <w:t xml:space="preserve">rzędu przyciemnione, tylne drzwi przeszklone z szybami przyciemnionymi podgrzewanymi i wycieraczkami. Zamawiający nie dopuszcza przyciemnienia folią.  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FA7A4" w14:textId="77777777" w:rsidR="000E35A4" w:rsidRPr="00EB6F46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92446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3D2E5802" w14:textId="77777777" w:rsidTr="004D7B70">
        <w:trPr>
          <w:trHeight w:val="70"/>
        </w:trPr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91953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D6091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B6F46">
              <w:rPr>
                <w:rFonts w:ascii="Tahoma" w:hAnsi="Tahoma" w:cs="Tahoma"/>
                <w:color w:val="000000"/>
                <w:sz w:val="20"/>
                <w:szCs w:val="20"/>
              </w:rPr>
              <w:t>Przednia szyba podgrzewana elektrycznie na całej powierzchni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E653C" w14:textId="77777777" w:rsidR="000E35A4" w:rsidRPr="00EB6F46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92446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2C69724C" w14:textId="77777777" w:rsidTr="004D7B70">
        <w:trPr>
          <w:trHeight w:val="70"/>
        </w:trPr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31AD2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B8D0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B6F46">
              <w:rPr>
                <w:rFonts w:ascii="Tahoma" w:hAnsi="Tahoma" w:cs="Tahoma"/>
                <w:color w:val="000000"/>
                <w:sz w:val="20"/>
                <w:szCs w:val="20"/>
              </w:rPr>
              <w:t xml:space="preserve">Drzwi tylne dwuskrzydłowe z ogranicznikami otwarcia. 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6EB30" w14:textId="77777777" w:rsidR="000E35A4" w:rsidRPr="00EB6F46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92446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686F1500" w14:textId="77777777" w:rsidTr="004D7B70">
        <w:trPr>
          <w:trHeight w:val="70"/>
        </w:trPr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289A0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6ABEC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Silnik o zapłonie samoczynnym, spełniający min. normę EURO 6. Pojemność silnika w przedziale 1900-2000 cm</w:t>
            </w:r>
            <w:r w:rsidRPr="00EB6F46">
              <w:rPr>
                <w:rFonts w:ascii="Tahoma" w:hAnsi="Tahoma" w:cs="Tahoma"/>
                <w:sz w:val="20"/>
                <w:szCs w:val="20"/>
                <w:vertAlign w:val="superscript"/>
              </w:rPr>
              <w:t>3</w:t>
            </w:r>
            <w:r w:rsidRPr="00EB6F46">
              <w:rPr>
                <w:rFonts w:ascii="Tahoma" w:hAnsi="Tahoma" w:cs="Tahoma"/>
                <w:sz w:val="20"/>
                <w:szCs w:val="20"/>
              </w:rPr>
              <w:t>. Moc silnika min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 170 KM. Moment obrotowy min. 400 Nm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E4CAE" w14:textId="77777777" w:rsidR="000E35A4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Norma …………</w:t>
            </w:r>
          </w:p>
          <w:p w14:paraId="25C0A826" w14:textId="77777777" w:rsidR="000E35A4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……………….cm</w:t>
            </w:r>
            <w:r>
              <w:rPr>
                <w:rFonts w:ascii="Tahoma" w:hAnsi="Tahoma" w:cs="Tahoma"/>
                <w:sz w:val="20"/>
                <w:szCs w:val="20"/>
                <w:vertAlign w:val="superscript"/>
              </w:rPr>
              <w:t>3</w:t>
            </w:r>
            <w:r w:rsidRPr="00857B6D">
              <w:rPr>
                <w:rFonts w:ascii="Tahoma" w:hAnsi="Tahoma" w:cs="Tahoma"/>
                <w:sz w:val="20"/>
                <w:szCs w:val="20"/>
              </w:rPr>
              <w:t xml:space="preserve">, </w:t>
            </w:r>
          </w:p>
          <w:p w14:paraId="6AFF73B9" w14:textId="77777777" w:rsidR="000E35A4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…..</w:t>
            </w:r>
            <w:r w:rsidRPr="00857B6D">
              <w:rPr>
                <w:rFonts w:ascii="Tahoma" w:hAnsi="Tahoma" w:cs="Tahoma"/>
                <w:sz w:val="20"/>
                <w:szCs w:val="20"/>
              </w:rPr>
              <w:t>………</w:t>
            </w:r>
            <w:r>
              <w:rPr>
                <w:rFonts w:ascii="Tahoma" w:hAnsi="Tahoma" w:cs="Tahoma"/>
                <w:sz w:val="20"/>
                <w:szCs w:val="20"/>
              </w:rPr>
              <w:t>…..</w:t>
            </w:r>
            <w:r w:rsidRPr="00857B6D">
              <w:rPr>
                <w:rFonts w:ascii="Tahoma" w:hAnsi="Tahoma" w:cs="Tahoma"/>
                <w:sz w:val="20"/>
                <w:szCs w:val="20"/>
              </w:rPr>
              <w:t>.KM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</w:p>
          <w:p w14:paraId="650769B4" w14:textId="77777777" w:rsidR="000E35A4" w:rsidRPr="00857B6D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…….………...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Nm</w:t>
            </w:r>
            <w:proofErr w:type="spellEnd"/>
          </w:p>
        </w:tc>
      </w:tr>
      <w:tr w:rsidR="000E35A4" w:rsidRPr="00EB6F46" w14:paraId="64D49E64" w14:textId="77777777" w:rsidTr="004D7B70">
        <w:trPr>
          <w:trHeight w:val="70"/>
        </w:trPr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58F73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CD837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 xml:space="preserve">Gabaryty pojazdu: </w:t>
            </w:r>
          </w:p>
          <w:p w14:paraId="615F7A9D" w14:textId="77777777" w:rsidR="000E35A4" w:rsidRPr="00C6779D" w:rsidRDefault="000E35A4" w:rsidP="000E35A4">
            <w:pPr>
              <w:pStyle w:val="Akapitzlist"/>
              <w:widowControl w:val="0"/>
              <w:numPr>
                <w:ilvl w:val="0"/>
                <w:numId w:val="8"/>
              </w:numPr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6779D">
              <w:rPr>
                <w:rFonts w:ascii="Tahoma" w:hAnsi="Tahoma" w:cs="Tahoma"/>
                <w:sz w:val="20"/>
                <w:szCs w:val="20"/>
              </w:rPr>
              <w:t>min. długość 5 800 mm, maks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C6779D">
              <w:rPr>
                <w:rFonts w:ascii="Tahoma" w:hAnsi="Tahoma" w:cs="Tahoma"/>
                <w:sz w:val="20"/>
                <w:szCs w:val="20"/>
              </w:rPr>
              <w:t xml:space="preserve"> długość 6000 mm (nie wliczając haka holowniczego)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26EFC190" w14:textId="77777777" w:rsidR="000E35A4" w:rsidRPr="00C6779D" w:rsidRDefault="000E35A4" w:rsidP="000E35A4">
            <w:pPr>
              <w:pStyle w:val="Akapitzlist"/>
              <w:widowControl w:val="0"/>
              <w:numPr>
                <w:ilvl w:val="0"/>
                <w:numId w:val="8"/>
              </w:numPr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</w:t>
            </w:r>
            <w:r w:rsidRPr="00C6779D">
              <w:rPr>
                <w:rFonts w:ascii="Tahoma" w:hAnsi="Tahoma" w:cs="Tahoma"/>
                <w:sz w:val="20"/>
                <w:szCs w:val="20"/>
              </w:rPr>
              <w:t>in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C6779D">
              <w:rPr>
                <w:rFonts w:ascii="Tahoma" w:hAnsi="Tahoma" w:cs="Tahoma"/>
                <w:sz w:val="20"/>
                <w:szCs w:val="20"/>
              </w:rPr>
              <w:t xml:space="preserve"> wysokość 2 300 maks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C6779D">
              <w:rPr>
                <w:rFonts w:ascii="Tahoma" w:hAnsi="Tahoma" w:cs="Tahoma"/>
                <w:sz w:val="20"/>
                <w:szCs w:val="20"/>
              </w:rPr>
              <w:t xml:space="preserve"> wysokość 2400 mm (nie wliczając sygnalizacji świetlnej)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56E173B3" w14:textId="77777777" w:rsidR="000E35A4" w:rsidRPr="00C6779D" w:rsidRDefault="000E35A4" w:rsidP="000E35A4">
            <w:pPr>
              <w:pStyle w:val="Akapitzlist"/>
              <w:widowControl w:val="0"/>
              <w:numPr>
                <w:ilvl w:val="0"/>
                <w:numId w:val="8"/>
              </w:numPr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6779D">
              <w:rPr>
                <w:rFonts w:ascii="Tahoma" w:hAnsi="Tahoma" w:cs="Tahoma"/>
                <w:sz w:val="20"/>
                <w:szCs w:val="20"/>
              </w:rPr>
              <w:t>maks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C6779D">
              <w:rPr>
                <w:rFonts w:ascii="Tahoma" w:hAnsi="Tahoma" w:cs="Tahoma"/>
                <w:sz w:val="20"/>
                <w:szCs w:val="20"/>
              </w:rPr>
              <w:t xml:space="preserve"> szerokość 2 450 mm (z lusterkami)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07152" w14:textId="77777777" w:rsidR="000E35A4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51A821B7" w14:textId="77777777" w:rsidR="000E35A4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dł. ……………..mm,</w:t>
            </w:r>
          </w:p>
          <w:p w14:paraId="3A225BE6" w14:textId="77777777" w:rsidR="000E35A4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wys. ……………..mm,</w:t>
            </w:r>
          </w:p>
          <w:p w14:paraId="532C480B" w14:textId="77777777" w:rsidR="000E35A4" w:rsidRPr="00EB6F46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szer. ……………..mm,</w:t>
            </w:r>
          </w:p>
        </w:tc>
      </w:tr>
      <w:tr w:rsidR="000E35A4" w:rsidRPr="00EB6F46" w14:paraId="340E6DEB" w14:textId="77777777" w:rsidTr="004D7B70">
        <w:trPr>
          <w:trHeight w:val="70"/>
        </w:trPr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D5EB5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33AD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Tylny zderzak z obniżonym progiem ułatwiającym wejście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6393C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0B11C7A3" w14:textId="77777777" w:rsidTr="004D7B70">
        <w:trPr>
          <w:trHeight w:val="70"/>
        </w:trPr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B8FE9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CB8AE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 xml:space="preserve">Dopuszczalna masa </w:t>
            </w:r>
            <w:r w:rsidRPr="00126CCC">
              <w:rPr>
                <w:rFonts w:ascii="Tahoma" w:hAnsi="Tahoma" w:cs="Tahoma"/>
                <w:sz w:val="20"/>
                <w:szCs w:val="20"/>
              </w:rPr>
              <w:t xml:space="preserve">całkowita </w:t>
            </w:r>
            <w:r w:rsidRPr="004D7B70">
              <w:rPr>
                <w:rFonts w:ascii="Tahoma" w:hAnsi="Tahoma" w:cs="Tahoma"/>
                <w:sz w:val="20"/>
                <w:szCs w:val="20"/>
              </w:rPr>
              <w:t>maks. 3 500 kg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5DFA5" w14:textId="77777777" w:rsidR="000E35A4" w:rsidRPr="00EB6F46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……………….kg</w:t>
            </w:r>
          </w:p>
        </w:tc>
      </w:tr>
      <w:tr w:rsidR="000E35A4" w:rsidRPr="00EB6F46" w14:paraId="1F4BB4C5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47415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287D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 xml:space="preserve">Układ hamulcowy – hydrauliczny ze wspomaganiem, wyposażony w  układ zapobiegający blokowaniu kół podczas hamowania ABS lub równoważny oraz  elektroniczny system stabilizacji toru jazdy ESP z asystentem siły hamowania lub równoważny. Możliwość wyłączenia ESP fizycznym przyciskiem na desce rozdzielczej. Zamawiający nie dopuszcza wyłączania ESP tylko poprzez menu z komputera pokładowego radia.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C1B9A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36844951" w14:textId="77777777" w:rsidTr="004D7B70">
        <w:trPr>
          <w:trHeight w:val="331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2AA88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4E965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Samochód wyposażony w napęd przedni 4x2.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A6DD4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428738B7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D771B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EFA6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 xml:space="preserve">Skrzynia biegów – automatyczna min. 8 biegowa plus bieg wsteczny.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C668E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66CF3371" w14:textId="77777777" w:rsidTr="004D7B70">
        <w:trPr>
          <w:trHeight w:val="583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7AA3B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8CE6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Układ kierowniczy ze wspomaganiem.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C29E0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51F7DEE8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55150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D4D0C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Wszystkie funkcje użytkowe pojazdu muszą być zapewnione w warunkach temperatury zewnętrznej w przedziale -20 °C +40 °C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176D1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09E370FA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F3FDA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1524F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Obręcze kół stalowe z kołpakami (fabryczne), ogumienie całoroczne min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 16 cali,  o zmniejszonym oporze toczenia</w:t>
            </w:r>
            <w:r>
              <w:rPr>
                <w:rFonts w:ascii="Tahoma" w:hAnsi="Tahoma" w:cs="Tahoma"/>
                <w:sz w:val="20"/>
                <w:szCs w:val="20"/>
              </w:rPr>
              <w:t xml:space="preserve"> z </w:t>
            </w:r>
            <w:r w:rsidRPr="00EB6F46">
              <w:rPr>
                <w:rFonts w:ascii="Tahoma" w:hAnsi="Tahoma" w:cs="Tahoma"/>
                <w:sz w:val="20"/>
                <w:szCs w:val="20"/>
              </w:rPr>
              <w:t>możliwoś</w:t>
            </w:r>
            <w:r>
              <w:rPr>
                <w:rFonts w:ascii="Tahoma" w:hAnsi="Tahoma" w:cs="Tahoma"/>
                <w:sz w:val="20"/>
                <w:szCs w:val="20"/>
              </w:rPr>
              <w:t>cią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 zainstalowania urządzeń przeciwpoślizgowych np. łańcuchów.</w:t>
            </w:r>
          </w:p>
          <w:p w14:paraId="15AF5873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Pełnowymiarowe koło zapasowe (bieżnik taki sam jak na kołach podstawowych)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0ECA7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6E00948F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1E409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62D77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Pojazd wyposażony w podnośnik, klucz do kół, trójkąt ostrzegawczy, fabryczny zestaw narzędzi przewidzianych do wyposażenia pojazdu przez producenta, gaśnica proszkowa ABC o masie środka gaśniczego min. 2 kg – przewożone w pojeździe.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AF0B0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1B392528" w14:textId="77777777" w:rsidTr="004D7B70">
        <w:trPr>
          <w:trHeight w:val="541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01F45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C7481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Moc alternatora i pojemność akumulatora/ ów musi zapewnić pełne zapotrzebowanie na energię elektryczną przy jej maksymalnym obciążeniu.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5BEC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3D27BB02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340C0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8020E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Min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EB6F46">
              <w:rPr>
                <w:rFonts w:ascii="Tahoma" w:hAnsi="Tahoma" w:cs="Tahoma"/>
                <w:sz w:val="20"/>
                <w:szCs w:val="20"/>
              </w:rPr>
              <w:t>dwie czołow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 poduszki powietrzne - dla kierowcy i pasażera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3BA1C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13DDB85B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E18DD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A7A8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Lusterka boczne składane elektrycznie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8BBE9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07E169FF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64550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DE820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 xml:space="preserve">Centralny zamek + immobiliser, dwa komplety kluczy w z pilotem.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EFA35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4CE950B3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C0B97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59A47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B6F46">
              <w:rPr>
                <w:rFonts w:ascii="Tahoma" w:hAnsi="Tahoma" w:cs="Tahoma"/>
                <w:color w:val="000000"/>
                <w:sz w:val="20"/>
                <w:szCs w:val="20"/>
              </w:rPr>
              <w:t>Klimatyzacja w przedziale kierowcy i dowódcy – automatyczna dwustrefowa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C7F38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441D79E4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9B633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F8DD5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B6F46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Przedział osobowy wyposażony w osobną klimatyzację oraz ogrzewanie z rozprowadzeniem dla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drugiego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i trzeciego</w:t>
            </w:r>
            <w:r w:rsidRPr="00EB6F4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rzędu foteli – rozwiązanie fabryczne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0ECE9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TAK/NIE</w:t>
            </w:r>
          </w:p>
        </w:tc>
      </w:tr>
      <w:tr w:rsidR="000E35A4" w:rsidRPr="00EB6F46" w14:paraId="41520F76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9F21A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993DA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EB6F46">
              <w:rPr>
                <w:rFonts w:ascii="Tahoma" w:hAnsi="Tahoma" w:cs="Tahoma"/>
                <w:color w:val="000000"/>
                <w:sz w:val="20"/>
                <w:szCs w:val="20"/>
              </w:rPr>
              <w:t>Komputer pokładowy (wskazujący temperaturę zewnętrzną, średnie zużycie paliwa, zasięg, czas do przeglądu, informację o konieczności uzupełnienia Ad Blue)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A0C2E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782E3432" w14:textId="77777777" w:rsidTr="004D7B70"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7F80A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46C4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Radioodtwarzacz z ekranem dotykowym o przekątnej ekranu min. 8” z funkcj</w:t>
            </w:r>
            <w:r>
              <w:rPr>
                <w:rFonts w:ascii="Tahoma" w:hAnsi="Tahoma" w:cs="Tahoma"/>
                <w:sz w:val="20"/>
                <w:szCs w:val="20"/>
              </w:rPr>
              <w:t>ą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 zestawu głośnomówiącego z łącznością </w:t>
            </w:r>
            <w:proofErr w:type="spellStart"/>
            <w:r w:rsidRPr="00EB6F46">
              <w:rPr>
                <w:rFonts w:ascii="Tahoma" w:hAnsi="Tahoma" w:cs="Tahoma"/>
                <w:sz w:val="20"/>
                <w:szCs w:val="20"/>
              </w:rPr>
              <w:t>bluetooth</w:t>
            </w:r>
            <w:proofErr w:type="spellEnd"/>
            <w:r w:rsidRPr="00EB6F46">
              <w:rPr>
                <w:rFonts w:ascii="Tahoma" w:hAnsi="Tahoma" w:cs="Tahoma"/>
                <w:sz w:val="20"/>
                <w:szCs w:val="20"/>
              </w:rPr>
              <w:t xml:space="preserve"> oraz współpracujący z aplikacjami Android Auto/</w:t>
            </w:r>
            <w:proofErr w:type="spellStart"/>
            <w:r w:rsidRPr="00EB6F46">
              <w:rPr>
                <w:rFonts w:ascii="Tahoma" w:hAnsi="Tahoma" w:cs="Tahoma"/>
                <w:sz w:val="20"/>
                <w:szCs w:val="20"/>
              </w:rPr>
              <w:t>CarPlay</w:t>
            </w:r>
            <w:proofErr w:type="spellEnd"/>
            <w:r w:rsidRPr="00EB6F46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E8A58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5DF168CD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56764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C194E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Fabryczna kamera cofania z ekranem kolorowym o przekątnej min. 8</w:t>
            </w:r>
            <w:r>
              <w:rPr>
                <w:rFonts w:ascii="Tahoma" w:hAnsi="Tahoma" w:cs="Tahoma"/>
                <w:sz w:val="20"/>
                <w:szCs w:val="20"/>
              </w:rPr>
              <w:t>’’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 zintegrowanym z radioodtwarzaczem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3A519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2140FFB6" w14:textId="77777777" w:rsidTr="004D7B70"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E6D93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E5681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Podgrzewane elektrycznie fotele przednie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94BE2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5FDB4E9F" w14:textId="77777777" w:rsidTr="004D7B70"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E9E17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3C24E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Elektrycznie sterowane (regulowane) i podgrzewane lusterka boczne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1FE09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53853014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4222B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FC7DA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Uchwyt ułatwiający wsiadanie zamontowany na słupku B w przedziale pasażerskim z prawej strony przy drzwiach przesuwnych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2D655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33D8887D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247C2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7B333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Elektryczne sterowanie (opuszczanie i podnoszenie) szyb w przednich drzwiach, z opcją otwierania i zamykania zdalnie z pilota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25736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6AF9A4E8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8F409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6C1D5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Min</w:t>
            </w:r>
            <w:r>
              <w:rPr>
                <w:rFonts w:ascii="Tahoma" w:hAnsi="Tahoma" w:cs="Tahoma"/>
                <w:sz w:val="20"/>
                <w:szCs w:val="20"/>
              </w:rPr>
              <w:t xml:space="preserve">. 3 </w:t>
            </w:r>
            <w:r w:rsidRPr="00EB6F46">
              <w:rPr>
                <w:rFonts w:ascii="Tahoma" w:hAnsi="Tahoma" w:cs="Tahoma"/>
                <w:sz w:val="20"/>
                <w:szCs w:val="20"/>
              </w:rPr>
              <w:t>gniazda do zapalniczki w kabinie kierowcy, oraz gniazda USB z funkcją ładowania i 2 gniazda 12V w części osobowej – rozmieszczone przy obu rzędach foteli, gniazdo 12V w bagażniku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6C392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37FB9E1D" w14:textId="77777777" w:rsidTr="004D7B70"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85591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743C3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Pojazd wyposażony w homologowany 13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EB6F46">
              <w:rPr>
                <w:rFonts w:ascii="Tahoma" w:hAnsi="Tahoma" w:cs="Tahoma"/>
                <w:sz w:val="20"/>
                <w:szCs w:val="20"/>
              </w:rPr>
              <w:t>pinowy hak holowniczy do holowania przyczep o dopuszczalnej masie całkowitej min. 2,5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t. </w:t>
            </w:r>
            <w:r>
              <w:rPr>
                <w:rFonts w:ascii="Tahoma" w:hAnsi="Tahoma" w:cs="Tahoma"/>
                <w:sz w:val="20"/>
                <w:szCs w:val="20"/>
              </w:rPr>
              <w:t xml:space="preserve">wraz z </w:t>
            </w:r>
            <w:r w:rsidRPr="00EB6F46">
              <w:rPr>
                <w:rFonts w:ascii="Tahoma" w:hAnsi="Tahoma" w:cs="Tahoma"/>
                <w:sz w:val="20"/>
                <w:szCs w:val="20"/>
              </w:rPr>
              <w:t>przejściówk</w:t>
            </w:r>
            <w:r>
              <w:rPr>
                <w:rFonts w:ascii="Tahoma" w:hAnsi="Tahoma" w:cs="Tahoma"/>
                <w:sz w:val="20"/>
                <w:szCs w:val="20"/>
              </w:rPr>
              <w:t>ą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 złącza elektrycznego haka holowniczego z 13/ 7 pin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F707F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6DC6ABC7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DA09E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79E53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Dywaniki gumowe w przestrzeni pasażerskiej dla pierwszego, drugiego i trzeciego rzędu siedzeń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1903A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1078E496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8DFA9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945AA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Fabryczne światła LED do jazdy dziennej, reflektory główne w technologii Full LED. Reflektory przeciwmgielne z doświetleniem zakrętów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25A8F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7D0E765B" w14:textId="77777777" w:rsidTr="004D7B70"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610A8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9BF6A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 xml:space="preserve">Wymagane niezależne oświetlenie drugiego i trzeciego rzędu siedzeń. </w:t>
            </w:r>
          </w:p>
          <w:p w14:paraId="5FD14329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Uruchomienie oświetlenia w części osobowej możliwe min. przez kierowcę oraz dowódcę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A6D42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2D5FDE91" w14:textId="77777777" w:rsidTr="004D7B70">
        <w:trPr>
          <w:trHeight w:val="723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F8B27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A2804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 xml:space="preserve">Ogrzewanie niezależne typu </w:t>
            </w:r>
            <w:proofErr w:type="spellStart"/>
            <w:r w:rsidRPr="00EB6F46">
              <w:rPr>
                <w:rFonts w:ascii="Tahoma" w:hAnsi="Tahoma" w:cs="Tahoma"/>
                <w:sz w:val="20"/>
                <w:szCs w:val="20"/>
              </w:rPr>
              <w:t>Webasto</w:t>
            </w:r>
            <w:proofErr w:type="spellEnd"/>
            <w:r w:rsidRPr="00EB6F46">
              <w:rPr>
                <w:rFonts w:ascii="Tahoma" w:hAnsi="Tahoma" w:cs="Tahoma"/>
                <w:sz w:val="20"/>
                <w:szCs w:val="20"/>
              </w:rPr>
              <w:t xml:space="preserve"> – powietrzne min. 2kW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DFAEB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36D35EE8" w14:textId="77777777" w:rsidTr="004D7B70">
        <w:trPr>
          <w:trHeight w:val="723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A284E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92B0E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 xml:space="preserve">Markiza elektryczna o dł. </w:t>
            </w:r>
            <w:r>
              <w:rPr>
                <w:rFonts w:ascii="Tahoma" w:hAnsi="Tahoma" w:cs="Tahoma"/>
                <w:sz w:val="20"/>
                <w:szCs w:val="20"/>
              </w:rPr>
              <w:t>m</w:t>
            </w:r>
            <w:r w:rsidRPr="00EB6F46">
              <w:rPr>
                <w:rFonts w:ascii="Tahoma" w:hAnsi="Tahoma" w:cs="Tahoma"/>
                <w:sz w:val="20"/>
                <w:szCs w:val="20"/>
              </w:rPr>
              <w:t>in. 2 500 mm zamontowana z prawej strony pojazdu nie zasłaniająca sygnalizacji świetlnej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56F16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2AC3CD55" w14:textId="77777777" w:rsidTr="004D7B70">
        <w:trPr>
          <w:trHeight w:val="723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CC1CC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38EF1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Układ oświetlenia i nagłośnienia pojazdu uprzywilejowanego spełniający wymagania Regulaminu 10 oraz 65 EKG ONZ:</w:t>
            </w:r>
          </w:p>
          <w:p w14:paraId="3D1F999B" w14:textId="77777777" w:rsidR="000E35A4" w:rsidRPr="00C6779D" w:rsidRDefault="000E35A4" w:rsidP="000E35A4">
            <w:pPr>
              <w:pStyle w:val="Akapitzlist"/>
              <w:widowControl w:val="0"/>
              <w:numPr>
                <w:ilvl w:val="1"/>
                <w:numId w:val="9"/>
              </w:numPr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</w:t>
            </w:r>
            <w:r w:rsidRPr="00C6779D">
              <w:rPr>
                <w:rFonts w:ascii="Tahoma" w:hAnsi="Tahoma" w:cs="Tahoma"/>
                <w:sz w:val="20"/>
                <w:szCs w:val="20"/>
              </w:rPr>
              <w:t xml:space="preserve">elka sygnalizacyjna </w:t>
            </w:r>
            <w:proofErr w:type="spellStart"/>
            <w:r w:rsidRPr="00C6779D">
              <w:rPr>
                <w:rFonts w:ascii="Tahoma" w:hAnsi="Tahoma" w:cs="Tahoma"/>
                <w:sz w:val="20"/>
                <w:szCs w:val="20"/>
              </w:rPr>
              <w:t>niskoprofilowa</w:t>
            </w:r>
            <w:proofErr w:type="spellEnd"/>
            <w:r w:rsidRPr="00C6779D">
              <w:rPr>
                <w:rFonts w:ascii="Tahoma" w:hAnsi="Tahoma" w:cs="Tahoma"/>
                <w:sz w:val="20"/>
                <w:szCs w:val="20"/>
              </w:rPr>
              <w:t xml:space="preserve"> na dachu pojazdu – </w:t>
            </w:r>
            <w:proofErr w:type="spellStart"/>
            <w:r w:rsidRPr="00C6779D">
              <w:rPr>
                <w:rFonts w:ascii="Tahoma" w:hAnsi="Tahoma" w:cs="Tahoma"/>
                <w:sz w:val="20"/>
                <w:szCs w:val="20"/>
              </w:rPr>
              <w:t>LED’owa</w:t>
            </w:r>
            <w:proofErr w:type="spellEnd"/>
            <w:r w:rsidRPr="00C6779D">
              <w:rPr>
                <w:rFonts w:ascii="Tahoma" w:hAnsi="Tahoma" w:cs="Tahoma"/>
                <w:sz w:val="20"/>
                <w:szCs w:val="20"/>
              </w:rPr>
              <w:t>, wyposażona w światło barwy niebieskiej oraz długość lampy dostosowana do szerokości dachu pojazdu, lampa nie może wystawać poza obrys boczny dachu pojazdu, klosz lampy w kolorze transparentnym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C6779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05491ED" w14:textId="77777777" w:rsidR="000E35A4" w:rsidRPr="00C6779D" w:rsidRDefault="000E35A4" w:rsidP="000E35A4">
            <w:pPr>
              <w:pStyle w:val="Akapitzlist"/>
              <w:widowControl w:val="0"/>
              <w:numPr>
                <w:ilvl w:val="1"/>
                <w:numId w:val="9"/>
              </w:numPr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C6779D">
              <w:rPr>
                <w:rFonts w:ascii="Tahoma" w:hAnsi="Tahoma" w:cs="Tahoma"/>
                <w:sz w:val="20"/>
                <w:szCs w:val="20"/>
              </w:rPr>
              <w:t>wie lampy sygnalizacyjne LED koloru niebieskiego zamontowane z przodu pojazdu w atrapie pojazdu, klosz w kolorze transparentnym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C6779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76ED091" w14:textId="77777777" w:rsidR="000E35A4" w:rsidRPr="00EB6F46" w:rsidRDefault="000E35A4" w:rsidP="000E35A4">
            <w:pPr>
              <w:pStyle w:val="Akapitzlist"/>
              <w:widowControl w:val="0"/>
              <w:numPr>
                <w:ilvl w:val="1"/>
                <w:numId w:val="9"/>
              </w:numPr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EB6F46">
              <w:rPr>
                <w:rFonts w:ascii="Tahoma" w:hAnsi="Tahoma" w:cs="Tahoma"/>
                <w:sz w:val="20"/>
                <w:szCs w:val="20"/>
              </w:rPr>
              <w:t>wie lampy sygnalizacyjne LED koloru niebieskiego zamontowane na tylnych drzwiach, klosz w kolorze transparentnym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1442F9C" w14:textId="77777777" w:rsidR="000E35A4" w:rsidRPr="00C6779D" w:rsidRDefault="000E35A4" w:rsidP="000E35A4">
            <w:pPr>
              <w:pStyle w:val="Akapitzlist"/>
              <w:widowControl w:val="0"/>
              <w:numPr>
                <w:ilvl w:val="1"/>
                <w:numId w:val="9"/>
              </w:numPr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wie lampy sygnalizacyjne LED koloru niebieskiego zamontowane na tylnej części dachu pojazdu – koguty okrągłe </w:t>
            </w:r>
            <w:proofErr w:type="spellStart"/>
            <w:r w:rsidRPr="00EB6F46">
              <w:rPr>
                <w:rFonts w:ascii="Tahoma" w:hAnsi="Tahoma" w:cs="Tahoma"/>
                <w:sz w:val="20"/>
                <w:szCs w:val="20"/>
              </w:rPr>
              <w:t>niskoprofilowe</w:t>
            </w:r>
            <w:proofErr w:type="spellEnd"/>
            <w:r w:rsidRPr="00EB6F46">
              <w:rPr>
                <w:rFonts w:ascii="Tahoma" w:hAnsi="Tahoma" w:cs="Tahoma"/>
                <w:sz w:val="20"/>
                <w:szCs w:val="20"/>
              </w:rPr>
              <w:t>, klosz w kolorze transparentnym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2FE328DF" w14:textId="77777777" w:rsidR="000E35A4" w:rsidRPr="00EB6F46" w:rsidRDefault="000E35A4" w:rsidP="000E35A4">
            <w:pPr>
              <w:pStyle w:val="Akapitzlist"/>
              <w:widowControl w:val="0"/>
              <w:numPr>
                <w:ilvl w:val="1"/>
                <w:numId w:val="9"/>
              </w:numPr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</w:t>
            </w:r>
            <w:r w:rsidRPr="00EB6F46">
              <w:rPr>
                <w:rFonts w:ascii="Tahoma" w:hAnsi="Tahoma" w:cs="Tahoma"/>
                <w:sz w:val="20"/>
                <w:szCs w:val="20"/>
              </w:rPr>
              <w:t>łośnik o mocy min</w:t>
            </w:r>
            <w:r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EB6F46">
              <w:rPr>
                <w:rFonts w:ascii="Tahoma" w:hAnsi="Tahoma" w:cs="Tahoma"/>
                <w:sz w:val="20"/>
                <w:szCs w:val="20"/>
              </w:rPr>
              <w:t>100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B6F46">
              <w:rPr>
                <w:rFonts w:ascii="Tahoma" w:hAnsi="Tahoma" w:cs="Tahoma"/>
                <w:sz w:val="20"/>
                <w:szCs w:val="20"/>
              </w:rPr>
              <w:t>W zamontowany w przedniej atrapie pojazdu,</w:t>
            </w:r>
          </w:p>
          <w:p w14:paraId="38A3CB81" w14:textId="77777777" w:rsidR="000E35A4" w:rsidRPr="00EB6F46" w:rsidRDefault="000E35A4" w:rsidP="000E35A4">
            <w:pPr>
              <w:pStyle w:val="Akapitzlist"/>
              <w:widowControl w:val="0"/>
              <w:numPr>
                <w:ilvl w:val="1"/>
                <w:numId w:val="9"/>
              </w:numPr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łośnik </w:t>
            </w:r>
            <w:proofErr w:type="spellStart"/>
            <w:r w:rsidRPr="00EB6F46">
              <w:rPr>
                <w:rFonts w:ascii="Tahoma" w:hAnsi="Tahoma" w:cs="Tahoma"/>
                <w:sz w:val="20"/>
                <w:szCs w:val="20"/>
              </w:rPr>
              <w:t>niskotonowy</w:t>
            </w:r>
            <w:proofErr w:type="spellEnd"/>
            <w:r w:rsidRPr="00EB6F46">
              <w:rPr>
                <w:rFonts w:ascii="Tahoma" w:hAnsi="Tahoma" w:cs="Tahoma"/>
                <w:sz w:val="20"/>
                <w:szCs w:val="20"/>
              </w:rPr>
              <w:t xml:space="preserve"> (generator basowy) współpracujący z  większością sygnalizatorów alarmowych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EC2E6B1" w14:textId="77777777" w:rsidR="000E35A4" w:rsidRPr="00EB6F46" w:rsidRDefault="000E35A4" w:rsidP="000E35A4">
            <w:pPr>
              <w:pStyle w:val="Akapitzlist"/>
              <w:widowControl w:val="0"/>
              <w:numPr>
                <w:ilvl w:val="1"/>
                <w:numId w:val="9"/>
              </w:numPr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</w:t>
            </w:r>
            <w:r w:rsidRPr="00EB6F46">
              <w:rPr>
                <w:rFonts w:ascii="Tahoma" w:hAnsi="Tahoma" w:cs="Tahoma"/>
                <w:sz w:val="20"/>
                <w:szCs w:val="20"/>
              </w:rPr>
              <w:t>zmacniacz sygnału dźwiękowego o mocy min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 100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B6F46">
              <w:rPr>
                <w:rFonts w:ascii="Tahoma" w:hAnsi="Tahoma" w:cs="Tahoma"/>
                <w:sz w:val="20"/>
                <w:szCs w:val="20"/>
              </w:rPr>
              <w:t>W dedykowany do współpracy z zastosowanym głośnikiem, z możliwością podawania komunikatów słownych na zewnątrz, generujący sygnały o zmiennym tonie (min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 4 sygnały o zmiennym tonie)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1619201F" w14:textId="77777777" w:rsidR="000E35A4" w:rsidRPr="00EB6F46" w:rsidRDefault="000E35A4" w:rsidP="000E35A4">
            <w:pPr>
              <w:pStyle w:val="Akapitzlist"/>
              <w:widowControl w:val="0"/>
              <w:numPr>
                <w:ilvl w:val="1"/>
                <w:numId w:val="9"/>
              </w:numPr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</w:t>
            </w:r>
            <w:r w:rsidRPr="00EB6F46">
              <w:rPr>
                <w:rFonts w:ascii="Tahoma" w:hAnsi="Tahoma" w:cs="Tahoma"/>
                <w:sz w:val="20"/>
                <w:szCs w:val="20"/>
              </w:rPr>
              <w:t>ygnalizacja świetlna i dźwiękowa pochodząca od jednego producenta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5CF1F6A3" w14:textId="77777777" w:rsidR="000E35A4" w:rsidRPr="00EB6F46" w:rsidRDefault="000E35A4" w:rsidP="000E35A4">
            <w:pPr>
              <w:pStyle w:val="Akapitzlist"/>
              <w:widowControl w:val="0"/>
              <w:numPr>
                <w:ilvl w:val="1"/>
                <w:numId w:val="9"/>
              </w:numPr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godność z wymaganiami ustawowymi tj. homologacja na zgodność z R65 EKG/ONZ dla światła oraz R10 EKG/ONZ dla światła oraz wzmacniacza sygnałowego, </w:t>
            </w:r>
            <w:r>
              <w:rPr>
                <w:rFonts w:ascii="Tahoma" w:hAnsi="Tahoma" w:cs="Tahoma"/>
                <w:sz w:val="20"/>
                <w:szCs w:val="20"/>
              </w:rPr>
              <w:t>m</w:t>
            </w:r>
            <w:r w:rsidRPr="00EB6F46">
              <w:rPr>
                <w:rFonts w:ascii="Tahoma" w:hAnsi="Tahoma" w:cs="Tahoma"/>
                <w:sz w:val="20"/>
                <w:szCs w:val="20"/>
              </w:rPr>
              <w:t>iejsce zamocowania sterownika i mikrofonu w kabinie zapewniające łatwy dostęp dla kierowcy oraz dowódcy, do uzgodnienia z Zamawiającym w trakcie realizacji zamówienia.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FBFF4" w14:textId="77777777" w:rsidR="000E35A4" w:rsidRPr="002425D3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25D3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22C9A3A7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8F99D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CDDAA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Przetwornica o mocy 4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kW z dodatkowym akumulatorem zamontowana na stałe. </w:t>
            </w:r>
          </w:p>
          <w:p w14:paraId="3E50B699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Dwa gniazda 230V w przestrzeni osobowej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979DE61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lastRenderedPageBreak/>
              <w:t>Dodatkowy akumulator do przetwornicy min. 80 Ah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354FE11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Gniazdo zewnętrzne typu Defa do ładowania akumulatora przetwornicy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388F3" w14:textId="77777777" w:rsidR="000E35A4" w:rsidRPr="00C53BEE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3BEE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TAK/NIE</w:t>
            </w:r>
          </w:p>
        </w:tc>
      </w:tr>
      <w:tr w:rsidR="000E35A4" w:rsidRPr="00EB6F46" w14:paraId="20FAD47F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FB30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18C8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 xml:space="preserve">Oświetlenie robocze: po dwie lampy </w:t>
            </w:r>
            <w:proofErr w:type="spellStart"/>
            <w:r w:rsidRPr="00EB6F46">
              <w:rPr>
                <w:rFonts w:ascii="Tahoma" w:hAnsi="Tahoma" w:cs="Tahoma"/>
                <w:sz w:val="20"/>
                <w:szCs w:val="20"/>
              </w:rPr>
              <w:t>karetkowe</w:t>
            </w:r>
            <w:proofErr w:type="spellEnd"/>
            <w:r w:rsidRPr="00EB6F46">
              <w:rPr>
                <w:rFonts w:ascii="Tahoma" w:hAnsi="Tahoma" w:cs="Tahoma"/>
                <w:sz w:val="20"/>
                <w:szCs w:val="20"/>
              </w:rPr>
              <w:t xml:space="preserve"> na prawej i lewej stronie pojazdu, dwie lampy </w:t>
            </w:r>
            <w:proofErr w:type="spellStart"/>
            <w:r w:rsidRPr="00EB6F46">
              <w:rPr>
                <w:rFonts w:ascii="Tahoma" w:hAnsi="Tahoma" w:cs="Tahoma"/>
                <w:sz w:val="20"/>
                <w:szCs w:val="20"/>
              </w:rPr>
              <w:t>led</w:t>
            </w:r>
            <w:proofErr w:type="spellEnd"/>
            <w:r w:rsidRPr="00EB6F46">
              <w:rPr>
                <w:rFonts w:ascii="Tahoma" w:hAnsi="Tahoma" w:cs="Tahoma"/>
                <w:sz w:val="20"/>
                <w:szCs w:val="20"/>
              </w:rPr>
              <w:t xml:space="preserve"> z tyłu pojazdu nad tylnymi drzwiami.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FA146" w14:textId="77777777" w:rsidR="000E35A4" w:rsidRPr="00C53BEE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3BEE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45990495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6CC59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A65B8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Przestrzeń ładunkowa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2BAD398F" w14:textId="77777777" w:rsidR="000E35A4" w:rsidRPr="00C6779D" w:rsidRDefault="000E35A4" w:rsidP="000E35A4">
            <w:pPr>
              <w:pStyle w:val="Akapitzlist"/>
              <w:widowControl w:val="0"/>
              <w:numPr>
                <w:ilvl w:val="0"/>
                <w:numId w:val="6"/>
              </w:numPr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C6779D">
              <w:rPr>
                <w:rFonts w:ascii="Tahoma" w:hAnsi="Tahoma" w:cs="Tahoma"/>
                <w:sz w:val="20"/>
                <w:szCs w:val="20"/>
              </w:rPr>
              <w:t>wymiary wewnętrzne po zdemontowaniu dodatkowych foteli: wys. min.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6779D">
              <w:rPr>
                <w:rFonts w:ascii="Tahoma" w:hAnsi="Tahoma" w:cs="Tahoma"/>
                <w:sz w:val="20"/>
                <w:szCs w:val="20"/>
              </w:rPr>
              <w:t>1 700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6779D">
              <w:rPr>
                <w:rFonts w:ascii="Tahoma" w:hAnsi="Tahoma" w:cs="Tahoma"/>
                <w:sz w:val="20"/>
                <w:szCs w:val="20"/>
              </w:rPr>
              <w:t>mm</w:t>
            </w:r>
            <w:r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 w:rsidRPr="00C6779D">
              <w:rPr>
                <w:rFonts w:ascii="Tahoma" w:hAnsi="Tahoma" w:cs="Tahoma"/>
                <w:sz w:val="20"/>
                <w:szCs w:val="20"/>
              </w:rPr>
              <w:t>ma</w:t>
            </w:r>
            <w:r>
              <w:rPr>
                <w:rFonts w:ascii="Tahoma" w:hAnsi="Tahoma" w:cs="Tahoma"/>
                <w:sz w:val="20"/>
                <w:szCs w:val="20"/>
              </w:rPr>
              <w:t>ks.</w:t>
            </w:r>
            <w:r w:rsidRPr="00C6779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6779D">
              <w:rPr>
                <w:rFonts w:ascii="Tahoma" w:hAnsi="Tahoma" w:cs="Tahoma"/>
                <w:sz w:val="20"/>
                <w:szCs w:val="20"/>
                <w:lang w:val="en-US"/>
              </w:rPr>
              <w:t xml:space="preserve">2 000 mm; </w:t>
            </w:r>
            <w:proofErr w:type="spellStart"/>
            <w:r w:rsidRPr="00C6779D">
              <w:rPr>
                <w:rFonts w:ascii="Tahoma" w:hAnsi="Tahoma" w:cs="Tahoma"/>
                <w:sz w:val="20"/>
                <w:szCs w:val="20"/>
                <w:lang w:val="en-US"/>
              </w:rPr>
              <w:t>szer</w:t>
            </w:r>
            <w:proofErr w:type="spellEnd"/>
            <w:r w:rsidRPr="00C6779D">
              <w:rPr>
                <w:rFonts w:ascii="Tahoma" w:hAnsi="Tahoma" w:cs="Tahoma"/>
                <w:sz w:val="20"/>
                <w:szCs w:val="20"/>
                <w:lang w:val="en-US"/>
              </w:rPr>
              <w:t xml:space="preserve">. min. 1 700 mm – </w:t>
            </w:r>
            <w:proofErr w:type="spellStart"/>
            <w:r w:rsidRPr="00C6779D">
              <w:rPr>
                <w:rFonts w:ascii="Tahoma" w:hAnsi="Tahoma" w:cs="Tahoma"/>
                <w:sz w:val="20"/>
                <w:szCs w:val="20"/>
                <w:lang w:val="en-US"/>
              </w:rPr>
              <w:t>maks</w:t>
            </w:r>
            <w:proofErr w:type="spellEnd"/>
            <w:r w:rsidRPr="00C6779D">
              <w:rPr>
                <w:rFonts w:ascii="Tahoma" w:hAnsi="Tahoma" w:cs="Tahoma"/>
                <w:sz w:val="20"/>
                <w:szCs w:val="20"/>
                <w:lang w:val="en-US"/>
              </w:rPr>
              <w:t xml:space="preserve">. 2 250 mm; </w:t>
            </w:r>
            <w:proofErr w:type="spellStart"/>
            <w:r w:rsidRPr="00C6779D">
              <w:rPr>
                <w:rFonts w:ascii="Tahoma" w:hAnsi="Tahoma" w:cs="Tahoma"/>
                <w:sz w:val="20"/>
                <w:szCs w:val="20"/>
                <w:lang w:val="en-US"/>
              </w:rPr>
              <w:t>dł</w:t>
            </w:r>
            <w:proofErr w:type="spellEnd"/>
            <w:r w:rsidRPr="00C6779D">
              <w:rPr>
                <w:rFonts w:ascii="Tahoma" w:hAnsi="Tahoma" w:cs="Tahoma"/>
                <w:sz w:val="20"/>
                <w:szCs w:val="20"/>
                <w:lang w:val="en-US"/>
              </w:rPr>
              <w:t xml:space="preserve">. min. 3 200 mm – </w:t>
            </w:r>
            <w:proofErr w:type="spellStart"/>
            <w:r w:rsidRPr="00C6779D">
              <w:rPr>
                <w:rFonts w:ascii="Tahoma" w:hAnsi="Tahoma" w:cs="Tahoma"/>
                <w:sz w:val="20"/>
                <w:szCs w:val="20"/>
                <w:lang w:val="en-US"/>
              </w:rPr>
              <w:t>maks</w:t>
            </w:r>
            <w:proofErr w:type="spellEnd"/>
            <w:r w:rsidRPr="00C6779D">
              <w:rPr>
                <w:rFonts w:ascii="Tahoma" w:hAnsi="Tahoma" w:cs="Tahoma"/>
                <w:sz w:val="20"/>
                <w:szCs w:val="20"/>
                <w:lang w:val="en-US"/>
              </w:rPr>
              <w:t>. 3 400 mm</w:t>
            </w:r>
            <w:r>
              <w:rPr>
                <w:rFonts w:ascii="Tahoma" w:hAnsi="Tahoma" w:cs="Tahoma"/>
                <w:sz w:val="20"/>
                <w:szCs w:val="20"/>
                <w:lang w:val="en-US"/>
              </w:rPr>
              <w:t>,</w:t>
            </w:r>
          </w:p>
          <w:p w14:paraId="2F85E437" w14:textId="77777777" w:rsidR="000E35A4" w:rsidRPr="00C6779D" w:rsidRDefault="000E35A4" w:rsidP="000E35A4">
            <w:pPr>
              <w:pStyle w:val="Akapitzlist"/>
              <w:widowControl w:val="0"/>
              <w:numPr>
                <w:ilvl w:val="0"/>
                <w:numId w:val="6"/>
              </w:numPr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6779D">
              <w:rPr>
                <w:rFonts w:ascii="Tahoma" w:hAnsi="Tahoma" w:cs="Tahoma"/>
                <w:sz w:val="20"/>
                <w:szCs w:val="20"/>
              </w:rPr>
              <w:t>podłoga z materiału antypoślizgowego, łatwo zmywalnego i wodoodpornego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3E90CD79" w14:textId="77777777" w:rsidR="000E35A4" w:rsidRPr="00C6779D" w:rsidRDefault="000E35A4" w:rsidP="000E35A4">
            <w:pPr>
              <w:pStyle w:val="Akapitzlist"/>
              <w:widowControl w:val="0"/>
              <w:numPr>
                <w:ilvl w:val="0"/>
                <w:numId w:val="6"/>
              </w:numPr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6779D">
              <w:rPr>
                <w:rFonts w:ascii="Tahoma" w:hAnsi="Tahoma" w:cs="Tahoma"/>
                <w:sz w:val="20"/>
                <w:szCs w:val="20"/>
              </w:rPr>
              <w:t>uchwyty mocowania ładunku w ilości min. 4 szt. symetrycznie rozmieszczonych zaczepów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  <w:r w:rsidRPr="00C6779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n</w:t>
            </w:r>
            <w:r w:rsidRPr="00C6779D">
              <w:rPr>
                <w:rFonts w:ascii="Tahoma" w:hAnsi="Tahoma" w:cs="Tahoma"/>
                <w:sz w:val="20"/>
                <w:szCs w:val="20"/>
              </w:rPr>
              <w:t xml:space="preserve">a całej długości podłogi pojazdu sześć listew typu </w:t>
            </w:r>
            <w:proofErr w:type="spellStart"/>
            <w:r w:rsidRPr="00C6779D">
              <w:rPr>
                <w:rFonts w:ascii="Tahoma" w:hAnsi="Tahoma" w:cs="Tahoma"/>
                <w:sz w:val="20"/>
                <w:szCs w:val="20"/>
              </w:rPr>
              <w:t>airline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,</w:t>
            </w:r>
            <w:r w:rsidRPr="00C6779D">
              <w:rPr>
                <w:rFonts w:ascii="Tahoma" w:hAnsi="Tahoma" w:cs="Tahoma"/>
                <w:sz w:val="20"/>
                <w:szCs w:val="20"/>
              </w:rPr>
              <w:t xml:space="preserve"> do których będą zamontowane fotele oraz będzie możliwość przymocowania ładunku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54277D56" w14:textId="77777777" w:rsidR="000E35A4" w:rsidRPr="00C6779D" w:rsidRDefault="000E35A4" w:rsidP="000E35A4">
            <w:pPr>
              <w:pStyle w:val="Akapitzlist"/>
              <w:widowControl w:val="0"/>
              <w:numPr>
                <w:ilvl w:val="0"/>
                <w:numId w:val="6"/>
              </w:numPr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6779D">
              <w:rPr>
                <w:rFonts w:ascii="Tahoma" w:hAnsi="Tahoma" w:cs="Tahoma"/>
                <w:sz w:val="20"/>
                <w:szCs w:val="20"/>
              </w:rPr>
              <w:t xml:space="preserve">na bokach przestrzeni ładunkowej zamontowane dwa rzędy listew typu </w:t>
            </w:r>
            <w:proofErr w:type="spellStart"/>
            <w:r w:rsidRPr="00C6779D">
              <w:rPr>
                <w:rFonts w:ascii="Tahoma" w:hAnsi="Tahoma" w:cs="Tahoma"/>
                <w:sz w:val="20"/>
                <w:szCs w:val="20"/>
              </w:rPr>
              <w:t>airline</w:t>
            </w:r>
            <w:proofErr w:type="spellEnd"/>
            <w:r w:rsidRPr="00C6779D">
              <w:rPr>
                <w:rFonts w:ascii="Tahoma" w:hAnsi="Tahoma" w:cs="Tahoma"/>
                <w:sz w:val="20"/>
                <w:szCs w:val="20"/>
              </w:rPr>
              <w:t xml:space="preserve"> o długości min. 150 cm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  <w:r w:rsidRPr="00C6779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n</w:t>
            </w:r>
            <w:r w:rsidRPr="00C6779D">
              <w:rPr>
                <w:rFonts w:ascii="Tahoma" w:hAnsi="Tahoma" w:cs="Tahoma"/>
                <w:sz w:val="20"/>
                <w:szCs w:val="20"/>
              </w:rPr>
              <w:t>a prawej stronie pomiędzy listwami wspornik do przymocowania deski ortopedycznej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  <w:r w:rsidRPr="00C6779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d</w:t>
            </w:r>
            <w:r w:rsidRPr="00C6779D">
              <w:rPr>
                <w:rFonts w:ascii="Tahoma" w:hAnsi="Tahoma" w:cs="Tahoma"/>
                <w:sz w:val="20"/>
                <w:szCs w:val="20"/>
              </w:rPr>
              <w:t xml:space="preserve">odatkowo Wykonawca dostarczy dwa pasy transportowe wraz z punktami mocowania służące do przymocowania deski ortopedycznej. 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0390B" w14:textId="77777777" w:rsidR="000E35A4" w:rsidRPr="00C53BEE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3BEE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7FCCC1C6" w14:textId="77777777" w:rsidTr="004D7B70">
        <w:trPr>
          <w:trHeight w:val="268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19AB4" w14:textId="77777777" w:rsidR="000E35A4" w:rsidRPr="00523A62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8A54F" w14:textId="77777777" w:rsidR="000E35A4" w:rsidRPr="00523A62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D7B70">
              <w:rPr>
                <w:rFonts w:ascii="Tahoma" w:hAnsi="Tahoma" w:cs="Tahoma"/>
                <w:sz w:val="20"/>
                <w:szCs w:val="20"/>
              </w:rPr>
              <w:t>Min. jeden punkt Autoryzowanej Stacji Obsługi</w:t>
            </w:r>
            <w:r w:rsidRPr="00523A62">
              <w:rPr>
                <w:rFonts w:ascii="Tahoma" w:hAnsi="Tahoma" w:cs="Tahoma"/>
                <w:sz w:val="20"/>
                <w:szCs w:val="20"/>
              </w:rPr>
              <w:t xml:space="preserve"> w promieniu 50 km od siedziby Zamawiającego.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AB133" w14:textId="77777777" w:rsidR="000E35A4" w:rsidRPr="00C53BEE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highlight w:val="yellow"/>
              </w:rPr>
            </w:pPr>
            <w:r w:rsidRPr="00C53BEE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533D2CDC" w14:textId="77777777" w:rsidTr="004D7B70">
        <w:trPr>
          <w:trHeight w:val="268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2B75F" w14:textId="77777777" w:rsidR="000E35A4" w:rsidRPr="00523A62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1ADD3" w14:textId="77777777" w:rsidR="000E35A4" w:rsidRPr="00523A62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D7B70">
              <w:rPr>
                <w:rFonts w:ascii="Tahoma" w:hAnsi="Tahoma" w:cs="Tahoma"/>
                <w:sz w:val="20"/>
                <w:szCs w:val="20"/>
              </w:rPr>
              <w:t>Zamawiający wymaga udzielenia gwarancji na przedmiot zamówienia na okres min. 24 miesięcy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64A4D" w14:textId="77777777" w:rsidR="000E35A4" w:rsidRPr="00C53BEE" w:rsidRDefault="000E35A4" w:rsidP="004D7B70">
            <w:pPr>
              <w:widowControl w:val="0"/>
              <w:tabs>
                <w:tab w:val="left" w:pos="993"/>
              </w:tabs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highlight w:val="yellow"/>
              </w:rPr>
            </w:pPr>
            <w:r w:rsidRPr="00C53BEE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3F38D7A3" w14:textId="77777777" w:rsidTr="004D7B70">
        <w:trPr>
          <w:trHeight w:val="268"/>
        </w:trPr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ED94C" w14:textId="77777777" w:rsidR="000E35A4" w:rsidRPr="004D7B70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32F99" w14:textId="77777777" w:rsidR="000E35A4" w:rsidRPr="004D7B70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D7B70">
              <w:rPr>
                <w:rFonts w:ascii="Tahoma" w:hAnsi="Tahoma" w:cs="Tahoma"/>
                <w:sz w:val="20"/>
                <w:szCs w:val="20"/>
              </w:rPr>
              <w:t>Zamawiający wymaga aby czas reakcji serwisu liczony od momentu zgłoszenia usterki lub awarii i był nie dłuższy niż 72 godziny.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5C524" w14:textId="77777777" w:rsidR="000E35A4" w:rsidRPr="00C53BEE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highlight w:val="red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E35A4" w:rsidRPr="00EB6F46" w14:paraId="7D1AB743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54EBA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9E621" w14:textId="77777777" w:rsidR="000E35A4" w:rsidRPr="00EB6F46" w:rsidRDefault="000E35A4" w:rsidP="004D7B70">
            <w:pPr>
              <w:widowControl w:val="0"/>
              <w:tabs>
                <w:tab w:val="left" w:pos="567"/>
              </w:tabs>
              <w:spacing w:after="60" w:line="276" w:lineRule="auto"/>
              <w:ind w:left="567" w:hanging="5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W dniu odbioru Wykonawca przekaże Zamawiającemu:</w:t>
            </w:r>
          </w:p>
          <w:p w14:paraId="2B1E2814" w14:textId="77777777" w:rsidR="000E35A4" w:rsidRPr="00EB6F46" w:rsidRDefault="000E35A4" w:rsidP="000E35A4">
            <w:pPr>
              <w:numPr>
                <w:ilvl w:val="0"/>
                <w:numId w:val="5"/>
              </w:numPr>
              <w:suppressAutoHyphens/>
              <w:spacing w:after="60" w:line="276" w:lineRule="auto"/>
              <w:ind w:left="714" w:hanging="35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świadectwa dopuszczenia samochodu i elementów nadwozia, których dotyczy obowiązek posiadania takiego świadectwa,</w:t>
            </w:r>
          </w:p>
          <w:p w14:paraId="3EF4588F" w14:textId="77777777" w:rsidR="000E35A4" w:rsidRPr="00EB6F46" w:rsidRDefault="000E35A4" w:rsidP="000E35A4">
            <w:pPr>
              <w:numPr>
                <w:ilvl w:val="0"/>
                <w:numId w:val="5"/>
              </w:numPr>
              <w:suppressAutoHyphens/>
              <w:spacing w:after="60" w:line="276" w:lineRule="auto"/>
              <w:ind w:left="714" w:hanging="35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instrukcję obsługi i konserwacji samochodu oraz znajdującego się w nim wyposażenia – w języku polskim,</w:t>
            </w:r>
          </w:p>
          <w:p w14:paraId="3EF62FB7" w14:textId="77777777" w:rsidR="000E35A4" w:rsidRPr="00EB6F46" w:rsidRDefault="000E35A4" w:rsidP="000E35A4">
            <w:pPr>
              <w:numPr>
                <w:ilvl w:val="0"/>
                <w:numId w:val="5"/>
              </w:numPr>
              <w:suppressAutoHyphens/>
              <w:spacing w:after="60" w:line="276" w:lineRule="auto"/>
              <w:ind w:left="714" w:hanging="35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książkę gwarancyjną samochodu, sprzętu oraz wyposażenia zabudowanego i dostarczonego,</w:t>
            </w:r>
          </w:p>
          <w:p w14:paraId="059165D6" w14:textId="77777777" w:rsidR="000E35A4" w:rsidRPr="00EB6F46" w:rsidRDefault="000E35A4" w:rsidP="000E35A4">
            <w:pPr>
              <w:numPr>
                <w:ilvl w:val="0"/>
                <w:numId w:val="5"/>
              </w:numPr>
              <w:suppressAutoHyphens/>
              <w:spacing w:after="60" w:line="276" w:lineRule="auto"/>
              <w:ind w:left="714" w:hanging="35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lastRenderedPageBreak/>
              <w:t>inne dokumenty wymagane przez prawo polskie niezbędne do rejestracji samochodu,</w:t>
            </w:r>
          </w:p>
          <w:p w14:paraId="35FC7ADD" w14:textId="77777777" w:rsidR="000E35A4" w:rsidRPr="00EB6F46" w:rsidRDefault="000E35A4" w:rsidP="000E35A4">
            <w:pPr>
              <w:numPr>
                <w:ilvl w:val="0"/>
                <w:numId w:val="5"/>
              </w:numPr>
              <w:suppressAutoHyphens/>
              <w:spacing w:after="60" w:line="276" w:lineRule="auto"/>
              <w:ind w:left="714" w:hanging="35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Wykaz dwóch najbliższych punktów serwisowych</w:t>
            </w:r>
            <w:r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32024C00" w14:textId="77777777" w:rsidR="000E35A4" w:rsidRPr="0079547B" w:rsidRDefault="000E35A4" w:rsidP="000E35A4">
            <w:pPr>
              <w:numPr>
                <w:ilvl w:val="0"/>
                <w:numId w:val="5"/>
              </w:numPr>
              <w:suppressAutoHyphens/>
              <w:spacing w:after="60" w:line="276" w:lineRule="auto"/>
              <w:ind w:left="714" w:hanging="35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Wykonawca wykona badania pojazdu zmieniające przeznaczenie na Specjalny Pożarniczy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A5C11" w14:textId="77777777" w:rsidR="000E35A4" w:rsidRPr="00C53BEE" w:rsidRDefault="000E35A4" w:rsidP="004D7B70">
            <w:pPr>
              <w:widowControl w:val="0"/>
              <w:tabs>
                <w:tab w:val="left" w:pos="567"/>
              </w:tabs>
              <w:spacing w:after="60" w:line="276" w:lineRule="auto"/>
              <w:ind w:left="567" w:hanging="567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3BEE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TAK/NIE</w:t>
            </w:r>
          </w:p>
        </w:tc>
      </w:tr>
      <w:tr w:rsidR="000E35A4" w:rsidRPr="00EB6F46" w14:paraId="6033731F" w14:textId="77777777" w:rsidTr="004D7B70"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5834C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ABB1F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D12A1C">
              <w:rPr>
                <w:rFonts w:ascii="Tahoma" w:hAnsi="Tahoma" w:cs="Tahoma"/>
                <w:sz w:val="20"/>
                <w:szCs w:val="20"/>
              </w:rPr>
              <w:t xml:space="preserve">Zamawiający dopuszcza możliwość wykonania </w:t>
            </w:r>
            <w:r w:rsidRPr="004D7B70">
              <w:rPr>
                <w:rFonts w:ascii="Tahoma" w:hAnsi="Tahoma" w:cs="Tahoma"/>
                <w:sz w:val="20"/>
                <w:szCs w:val="20"/>
              </w:rPr>
              <w:t>przeglądu na samochód Specjalny Pożarniczy dwuetapowo – rejestracja pojazdu zgodnie z dostarczoną dokumentacją a następnie wykonanie przeglądu zgodnie z dokonanymi zmianami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97D29" w14:textId="77777777" w:rsidR="000E35A4" w:rsidRPr="00C53BEE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3BEE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4154D379" w14:textId="77777777" w:rsidTr="004D7B70">
        <w:tc>
          <w:tcPr>
            <w:tcW w:w="10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45563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C8ABC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Odbiór samochodu odbędzie się z siedziby Wykonawcy</w:t>
            </w:r>
          </w:p>
        </w:tc>
        <w:tc>
          <w:tcPr>
            <w:tcW w:w="3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32AFC" w14:textId="77777777" w:rsidR="000E35A4" w:rsidRPr="00C53BEE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3BEE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  <w:tr w:rsidR="000E35A4" w:rsidRPr="00EB6F46" w14:paraId="444CBD1F" w14:textId="77777777" w:rsidTr="004D7B70"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19F32" w14:textId="77777777" w:rsidR="000E35A4" w:rsidRPr="00EB6F46" w:rsidRDefault="000E35A4" w:rsidP="000E35A4">
            <w:pPr>
              <w:widowControl w:val="0"/>
              <w:numPr>
                <w:ilvl w:val="0"/>
                <w:numId w:val="7"/>
              </w:numPr>
              <w:suppressAutoHyphens/>
              <w:spacing w:after="60" w:line="276" w:lineRule="auto"/>
              <w:rPr>
                <w:rFonts w:ascii="Tahoma" w:hAnsi="Tahoma" w:cs="Tahoma"/>
                <w:kern w:val="2"/>
                <w:sz w:val="20"/>
                <w:szCs w:val="20"/>
              </w:rPr>
            </w:pPr>
          </w:p>
        </w:tc>
        <w:tc>
          <w:tcPr>
            <w:tcW w:w="9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543FD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Dodatkowe wymagane elementy wyposażenia:</w:t>
            </w:r>
          </w:p>
          <w:p w14:paraId="218E2072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Rampa aluminiowa lub najazdy zamontowane w tylnej części bagażowej pojazdu z możliwością łatwego demontażu. W przypadku najazdów dopuszcza się możliwość montażu wewnątrz pojazdu (do ustalenia z zamawiającym) – min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 nośność 250 kg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47F7F97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Poduszki pneumatyczne tylnego zawieszenia: dwuobwodowe z kompresorem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0A4EBD51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Monitor podsufitowy min. 19” montowany wewnątrz pojazdu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9C190C4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Stolik rozkładany montowany w szynie między fotelami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1DB557D" w14:textId="77777777" w:rsidR="000E35A4" w:rsidRPr="004D7B70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D7B70">
              <w:rPr>
                <w:rFonts w:ascii="Tahoma" w:hAnsi="Tahoma" w:cs="Tahoma"/>
                <w:sz w:val="20"/>
                <w:szCs w:val="20"/>
              </w:rPr>
              <w:t>Lodówka kompresorowa 22 l mieszcząca się między przednimi fotelami z możliwością sterowania z telefonu poprzez aplikację.</w:t>
            </w:r>
          </w:p>
          <w:p w14:paraId="366B95A5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D7B70">
              <w:rPr>
                <w:rFonts w:ascii="Tahoma" w:hAnsi="Tahoma" w:cs="Tahoma"/>
                <w:sz w:val="20"/>
                <w:szCs w:val="20"/>
              </w:rPr>
              <w:t>Lodówka kompresorowa 30 l z możliwością sterowania z telefonu poprzez aplikację.</w:t>
            </w:r>
          </w:p>
          <w:p w14:paraId="5858B0BC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Pokrowce na fotele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5D80F54F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4 plastikowe skrzynki sprzętowe z zamknięciem o pojemności min. 50 l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74FCFCF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 xml:space="preserve">Przesuwne mocowania do szyn </w:t>
            </w:r>
            <w:proofErr w:type="spellStart"/>
            <w:r w:rsidRPr="00EB6F46">
              <w:rPr>
                <w:rFonts w:ascii="Tahoma" w:hAnsi="Tahoma" w:cs="Tahoma"/>
                <w:sz w:val="20"/>
                <w:szCs w:val="20"/>
              </w:rPr>
              <w:t>airline</w:t>
            </w:r>
            <w:proofErr w:type="spellEnd"/>
            <w:r w:rsidRPr="00EB6F46">
              <w:rPr>
                <w:rFonts w:ascii="Tahoma" w:hAnsi="Tahoma" w:cs="Tahoma"/>
                <w:sz w:val="20"/>
                <w:szCs w:val="20"/>
              </w:rPr>
              <w:t xml:space="preserve"> – min. 10 szt. </w:t>
            </w:r>
          </w:p>
          <w:p w14:paraId="0BE4188F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Pasy do spinania ładunku – min. 10 szt.</w:t>
            </w:r>
          </w:p>
          <w:p w14:paraId="488EF00E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Rejestrator jazdy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E9C1537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proofErr w:type="spellStart"/>
            <w:r w:rsidRPr="00EB6F46">
              <w:rPr>
                <w:rFonts w:ascii="Tahoma" w:hAnsi="Tahoma" w:cs="Tahoma"/>
                <w:sz w:val="20"/>
                <w:szCs w:val="20"/>
              </w:rPr>
              <w:t>Powerbank</w:t>
            </w:r>
            <w:proofErr w:type="spellEnd"/>
            <w:r w:rsidRPr="00EB6F46">
              <w:rPr>
                <w:rFonts w:ascii="Tahoma" w:hAnsi="Tahoma" w:cs="Tahoma"/>
                <w:sz w:val="20"/>
                <w:szCs w:val="20"/>
              </w:rPr>
              <w:t xml:space="preserve"> do uruchamiania samochodu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Pr="00EB6F4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34E6A770" w14:textId="77777777" w:rsidR="000E35A4" w:rsidRPr="00EB6F46" w:rsidRDefault="000E35A4" w:rsidP="004D7B70">
            <w:pPr>
              <w:widowControl w:val="0"/>
              <w:spacing w:after="60" w:line="276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B6F46">
              <w:rPr>
                <w:rFonts w:ascii="Tahoma" w:hAnsi="Tahoma" w:cs="Tahoma"/>
                <w:sz w:val="20"/>
                <w:szCs w:val="20"/>
              </w:rPr>
              <w:t>Dodatkowy komplet opon wielosezonowych zgodny z rozmiarem opon zamontowanych na samochodzie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23FF8" w14:textId="77777777" w:rsidR="000E35A4" w:rsidRPr="00C53BEE" w:rsidRDefault="000E35A4" w:rsidP="004D7B70">
            <w:pPr>
              <w:widowControl w:val="0"/>
              <w:spacing w:after="60" w:line="276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53BEE">
              <w:rPr>
                <w:rFonts w:ascii="Tahoma" w:hAnsi="Tahoma" w:cs="Tahoma"/>
                <w:b/>
                <w:bCs/>
                <w:sz w:val="20"/>
                <w:szCs w:val="20"/>
              </w:rPr>
              <w:t>TAK/NIE</w:t>
            </w:r>
          </w:p>
        </w:tc>
      </w:tr>
    </w:tbl>
    <w:p w14:paraId="4F0038A9" w14:textId="77777777" w:rsidR="000E35A4" w:rsidRDefault="000E35A4" w:rsidP="000E35A4">
      <w:pPr>
        <w:jc w:val="both"/>
        <w:rPr>
          <w:b/>
        </w:rPr>
      </w:pPr>
    </w:p>
    <w:p w14:paraId="568A8289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lastRenderedPageBreak/>
        <w:t>____________________________________</w:t>
      </w:r>
    </w:p>
    <w:p w14:paraId="1ABEA521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  <w:r w:rsidRPr="008029F8">
        <w:rPr>
          <w:rFonts w:ascii="Tahoma" w:hAnsi="Tahoma" w:cs="Tahoma"/>
          <w:b/>
          <w:bCs/>
        </w:rPr>
        <w:t>kwalifikowany podpis elektroniczny</w:t>
      </w:r>
      <w:r>
        <w:rPr>
          <w:rFonts w:ascii="Tahoma" w:hAnsi="Tahoma" w:cs="Tahoma"/>
          <w:b/>
          <w:bCs/>
        </w:rPr>
        <w:t xml:space="preserve"> lub podpis zaufany lub podpis osobisty osoby uprawnionej </w:t>
      </w:r>
      <w:r>
        <w:rPr>
          <w:rFonts w:ascii="Tahoma" w:hAnsi="Tahoma" w:cs="Tahoma"/>
          <w:b/>
          <w:bCs/>
        </w:rPr>
        <w:br/>
        <w:t xml:space="preserve">do reprezentacji Wykonawcy/Wykonawcy wspólnie ubiegającego </w:t>
      </w:r>
      <w:r>
        <w:rPr>
          <w:rFonts w:ascii="Tahoma" w:hAnsi="Tahoma" w:cs="Tahoma"/>
          <w:b/>
          <w:bCs/>
        </w:rPr>
        <w:br/>
        <w:t>się o udzielenie zamówienia</w:t>
      </w:r>
    </w:p>
    <w:p w14:paraId="1ED190EC" w14:textId="77777777" w:rsidR="000E35A4" w:rsidRDefault="000E35A4" w:rsidP="000E35A4">
      <w:pPr>
        <w:pStyle w:val="NormalnyWeb"/>
        <w:jc w:val="center"/>
        <w:rPr>
          <w:rFonts w:ascii="Tahoma" w:hAnsi="Tahoma" w:cs="Tahoma"/>
          <w:b/>
          <w:bCs/>
        </w:rPr>
      </w:pPr>
    </w:p>
    <w:p w14:paraId="35E41F75" w14:textId="77777777" w:rsidR="00AC3683" w:rsidRDefault="00AC3683"/>
    <w:sectPr w:rsidR="00AC3683" w:rsidSect="000E35A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9124071"/>
      <w:docPartObj>
        <w:docPartGallery w:val="Page Numbers (Bottom of Page)"/>
        <w:docPartUnique/>
      </w:docPartObj>
    </w:sdtPr>
    <w:sdtEndPr/>
    <w:sdtContent>
      <w:p w14:paraId="51D7F4EB" w14:textId="77777777" w:rsidR="00E72367" w:rsidRDefault="00E72367">
        <w:pPr>
          <w:pStyle w:val="Stopka"/>
          <w:jc w:val="right"/>
        </w:pPr>
        <w:r>
          <w:fldChar w:fldCharType="begin"/>
        </w:r>
        <w:r w:rsidRPr="002F2B31">
          <w:rPr>
            <w:rFonts w:ascii="Tahoma" w:eastAsiaTheme="majorEastAsia" w:hAnsi="Tahoma" w:cs="Tahoma"/>
            <w:i/>
            <w:sz w:val="16"/>
            <w:szCs w:val="16"/>
          </w:rPr>
          <w:instrText>PAGE 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DBC5B1" w14:textId="77777777" w:rsidR="00E72367" w:rsidRPr="002F2B31" w:rsidRDefault="00E72367" w:rsidP="002F2B31">
    <w:pPr>
      <w:pStyle w:val="Stopka"/>
      <w:jc w:val="right"/>
      <w:rPr>
        <w:rFonts w:ascii="Tahoma" w:hAnsi="Tahoma" w:cs="Tahoma"/>
        <w:i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16E78" w14:textId="77777777" w:rsidR="00E72367" w:rsidRPr="008D6C55" w:rsidRDefault="00E72367">
    <w:pPr>
      <w:pStyle w:val="Nagwek"/>
      <w:rPr>
        <w:i/>
        <w:iCs/>
      </w:rPr>
    </w:pPr>
    <w:r>
      <w:rPr>
        <w:i/>
        <w:iCs/>
      </w:rPr>
      <w:t xml:space="preserve">oznaczenie sprawy </w:t>
    </w:r>
    <w:r>
      <w:rPr>
        <w:i/>
        <w:iCs/>
      </w:rPr>
      <w:t>ZP.OSP.</w:t>
    </w:r>
    <w:r>
      <w:rPr>
        <w:i/>
        <w:iCs/>
      </w:rPr>
      <w:t>1.2024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BB238" w14:textId="77777777" w:rsidR="00E72367" w:rsidRDefault="00E72367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311D6"/>
    <w:multiLevelType w:val="hybridMultilevel"/>
    <w:tmpl w:val="E7F2AFC4"/>
    <w:lvl w:ilvl="0" w:tplc="F28C8C1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924DF"/>
    <w:multiLevelType w:val="hybridMultilevel"/>
    <w:tmpl w:val="93743CFA"/>
    <w:lvl w:ilvl="0" w:tplc="E30608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D52EB"/>
    <w:multiLevelType w:val="hybridMultilevel"/>
    <w:tmpl w:val="F6500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43A52"/>
    <w:multiLevelType w:val="hybridMultilevel"/>
    <w:tmpl w:val="3532417A"/>
    <w:lvl w:ilvl="0" w:tplc="00DA2A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E257A"/>
    <w:multiLevelType w:val="hybridMultilevel"/>
    <w:tmpl w:val="A6C2CF86"/>
    <w:lvl w:ilvl="0" w:tplc="D4A6975C">
      <w:start w:val="1"/>
      <w:numFmt w:val="decimal"/>
      <w:lvlText w:val="%1)"/>
      <w:lvlJc w:val="left"/>
      <w:pPr>
        <w:ind w:left="36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BC02D9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8C27D73"/>
    <w:multiLevelType w:val="hybridMultilevel"/>
    <w:tmpl w:val="D810701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5343E0"/>
    <w:multiLevelType w:val="hybridMultilevel"/>
    <w:tmpl w:val="3D1A5D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F7014"/>
    <w:multiLevelType w:val="hybridMultilevel"/>
    <w:tmpl w:val="2D3E18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1B3987"/>
    <w:multiLevelType w:val="multilevel"/>
    <w:tmpl w:val="2AD6C99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02797850">
    <w:abstractNumId w:val="4"/>
  </w:num>
  <w:num w:numId="2" w16cid:durableId="250545912">
    <w:abstractNumId w:val="7"/>
  </w:num>
  <w:num w:numId="3" w16cid:durableId="438842135">
    <w:abstractNumId w:val="5"/>
  </w:num>
  <w:num w:numId="4" w16cid:durableId="1408503241">
    <w:abstractNumId w:val="2"/>
  </w:num>
  <w:num w:numId="5" w16cid:durableId="1283927822">
    <w:abstractNumId w:val="8"/>
  </w:num>
  <w:num w:numId="6" w16cid:durableId="883374779">
    <w:abstractNumId w:val="6"/>
  </w:num>
  <w:num w:numId="7" w16cid:durableId="595215037">
    <w:abstractNumId w:val="0"/>
  </w:num>
  <w:num w:numId="8" w16cid:durableId="264655610">
    <w:abstractNumId w:val="1"/>
  </w:num>
  <w:num w:numId="9" w16cid:durableId="11581542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27D"/>
    <w:rsid w:val="000B3A48"/>
    <w:rsid w:val="000E35A4"/>
    <w:rsid w:val="0097527D"/>
    <w:rsid w:val="00AC3683"/>
    <w:rsid w:val="00E72367"/>
    <w:rsid w:val="00F216C5"/>
    <w:rsid w:val="00F5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A1D78"/>
  <w15:chartTrackingRefBased/>
  <w15:docId w15:val="{D318F20D-CE0C-441D-940A-E481B51A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35A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E35A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Akapit z listą2,ISCG Numerowanie,Akapit z listą1,Obiekt,List Paragraph1,BulletC,Wyliczanie,Akapit z listą3,Akapit z listą31,Numerowanie,Podsis rysunku,maz_wyliczenie,opis dzialania,K-P_odwolanie,A_wyliczenie,Akapit z listą "/>
    <w:basedOn w:val="Normalny"/>
    <w:link w:val="AkapitzlistZnak"/>
    <w:qFormat/>
    <w:rsid w:val="000E35A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2 Znak,ISCG Numerowanie Znak,Akapit z listą1 Znak,Obiekt Znak,List Paragraph1 Znak,BulletC Znak,Wyliczanie Znak,Akapit z listą3 Znak,Akapit z listą31 Znak,Numerowanie Znak,Podsis rysunku Znak"/>
    <w:link w:val="Akapitzlist"/>
    <w:qFormat/>
    <w:locked/>
    <w:rsid w:val="000E35A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nhideWhenUsed/>
    <w:rsid w:val="000E35A4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0E35A4"/>
    <w:rPr>
      <w:rFonts w:ascii="Tahoma" w:eastAsia="Times New Roman" w:hAnsi="Tahoma" w:cs="Times New Roman"/>
      <w:kern w:val="0"/>
      <w:szCs w:val="24"/>
      <w:lang w:eastAsia="pl-PL"/>
      <w14:ligatures w14:val="none"/>
    </w:rPr>
  </w:style>
  <w:style w:type="character" w:customStyle="1" w:styleId="TekstpodstawowyZnak">
    <w:name w:val="Tekst podstawowy Znak"/>
    <w:aliases w:val="Znak2 Znak, Znak2 Znak"/>
    <w:basedOn w:val="Domylnaczcionkaakapitu"/>
    <w:link w:val="Tekstpodstawowy"/>
    <w:locked/>
    <w:rsid w:val="000E35A4"/>
    <w:rPr>
      <w:b/>
      <w:bCs/>
      <w:sz w:val="52"/>
      <w:szCs w:val="52"/>
    </w:rPr>
  </w:style>
  <w:style w:type="paragraph" w:styleId="Tekstpodstawowy">
    <w:name w:val="Body Text"/>
    <w:aliases w:val="Znak2, Znak2"/>
    <w:basedOn w:val="Normalny"/>
    <w:link w:val="TekstpodstawowyZnak"/>
    <w:unhideWhenUsed/>
    <w:rsid w:val="000E35A4"/>
    <w:pPr>
      <w:spacing w:after="0" w:line="276" w:lineRule="auto"/>
      <w:ind w:left="720" w:hanging="720"/>
      <w:jc w:val="center"/>
    </w:pPr>
    <w:rPr>
      <w:b/>
      <w:bCs/>
      <w:kern w:val="2"/>
      <w:sz w:val="52"/>
      <w:szCs w:val="52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0E35A4"/>
    <w:rPr>
      <w:kern w:val="0"/>
      <w14:ligatures w14:val="none"/>
    </w:rPr>
  </w:style>
  <w:style w:type="character" w:customStyle="1" w:styleId="normaltextrun">
    <w:name w:val="normaltextrun"/>
    <w:basedOn w:val="Domylnaczcionkaakapitu"/>
    <w:rsid w:val="000E35A4"/>
  </w:style>
  <w:style w:type="character" w:customStyle="1" w:styleId="eop">
    <w:name w:val="eop"/>
    <w:basedOn w:val="Domylnaczcionkaakapitu"/>
    <w:rsid w:val="000E35A4"/>
  </w:style>
  <w:style w:type="paragraph" w:styleId="Stopka">
    <w:name w:val="footer"/>
    <w:aliases w:val="stand"/>
    <w:basedOn w:val="Normalny"/>
    <w:link w:val="StopkaZnak"/>
    <w:uiPriority w:val="99"/>
    <w:unhideWhenUsed/>
    <w:rsid w:val="000E35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35A4"/>
    <w:rPr>
      <w:kern w:val="0"/>
      <w14:ligatures w14:val="none"/>
    </w:rPr>
  </w:style>
  <w:style w:type="paragraph" w:styleId="NormalnyWeb">
    <w:name w:val="Normal (Web)"/>
    <w:basedOn w:val="Normalny"/>
    <w:link w:val="NormalnyWebZnak"/>
    <w:uiPriority w:val="99"/>
    <w:rsid w:val="000E35A4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customStyle="1" w:styleId="paragraph">
    <w:name w:val="paragraph"/>
    <w:basedOn w:val="Normalny"/>
    <w:rsid w:val="000E35A4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eastAsia="pl-PL"/>
    </w:rPr>
  </w:style>
  <w:style w:type="character" w:customStyle="1" w:styleId="NormalnyWebZnak">
    <w:name w:val="Normalny (Web) Znak"/>
    <w:link w:val="NormalnyWeb"/>
    <w:uiPriority w:val="99"/>
    <w:rsid w:val="000E35A4"/>
    <w:rPr>
      <w:rFonts w:ascii="Arial Unicode MS" w:eastAsia="Arial Unicode MS" w:hAnsi="Arial Unicode MS" w:cs="Arial Unicode MS"/>
      <w:kern w:val="0"/>
      <w:sz w:val="20"/>
      <w:szCs w:val="20"/>
      <w:lang w:eastAsia="pl-PL"/>
      <w14:ligatures w14:val="none"/>
    </w:rPr>
  </w:style>
  <w:style w:type="character" w:customStyle="1" w:styleId="tabchar">
    <w:name w:val="tabchar"/>
    <w:basedOn w:val="Domylnaczcionkaakapitu"/>
    <w:rsid w:val="000E3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3270</Words>
  <Characters>19620</Characters>
  <Application>Microsoft Office Word</Application>
  <DocSecurity>0</DocSecurity>
  <Lines>163</Lines>
  <Paragraphs>45</Paragraphs>
  <ScaleCrop>false</ScaleCrop>
  <Company/>
  <LinksUpToDate>false</LinksUpToDate>
  <CharactersWithSpaces>22845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Duraj</dc:creator>
  <cp:keywords/>
  <dc:description/>
  <cp:lastModifiedBy>Renata Duraj</cp:lastModifiedBy>
  <cp:revision>3</cp:revision>
  <dcterms:created xsi:type="dcterms:W3CDTF">2024-10-31T18:35:00Z</dcterms:created>
  <dcterms:modified xsi:type="dcterms:W3CDTF">2024-10-31T18:37:00Z</dcterms:modified>
</cp:coreProperties>
</file>