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A33662" w14:textId="7BA8860B" w:rsidR="004535EA" w:rsidRPr="001B3604" w:rsidRDefault="00F01391" w:rsidP="007D41FA">
      <w:pPr>
        <w:ind w:left="5040" w:firstLine="720"/>
        <w:rPr>
          <w:rFonts w:asciiTheme="minorHAnsi" w:hAnsiTheme="minorHAnsi" w:cstheme="minorHAnsi"/>
          <w:b/>
          <w:sz w:val="22"/>
          <w:szCs w:val="22"/>
        </w:rPr>
      </w:pPr>
      <w:r w:rsidRPr="001B3604">
        <w:rPr>
          <w:rFonts w:asciiTheme="minorHAnsi" w:hAnsiTheme="minorHAnsi" w:cstheme="minorHAnsi"/>
          <w:b/>
          <w:sz w:val="22"/>
          <w:szCs w:val="22"/>
        </w:rPr>
        <w:tab/>
      </w:r>
      <w:r w:rsidR="00E939B6" w:rsidRPr="001B3604">
        <w:rPr>
          <w:rFonts w:asciiTheme="minorHAnsi" w:hAnsiTheme="minorHAnsi" w:cstheme="minorHAnsi"/>
          <w:b/>
          <w:sz w:val="22"/>
          <w:szCs w:val="22"/>
        </w:rPr>
        <w:t xml:space="preserve">                 </w:t>
      </w:r>
      <w:r w:rsidRPr="001B3604">
        <w:rPr>
          <w:rFonts w:asciiTheme="minorHAnsi" w:hAnsiTheme="minorHAnsi" w:cstheme="minorHAnsi"/>
          <w:b/>
          <w:sz w:val="22"/>
          <w:szCs w:val="22"/>
        </w:rPr>
        <w:t>Załącznik nr 3 do SWZ</w:t>
      </w:r>
      <w:r w:rsidR="00E939B6" w:rsidRPr="001B3604">
        <w:rPr>
          <w:rFonts w:asciiTheme="minorHAnsi" w:hAnsiTheme="minorHAnsi" w:cstheme="minorHAnsi"/>
          <w:b/>
          <w:sz w:val="22"/>
          <w:szCs w:val="22"/>
        </w:rPr>
        <w:t xml:space="preserve">              </w:t>
      </w:r>
    </w:p>
    <w:p w14:paraId="5A184F33" w14:textId="77777777" w:rsidR="004535EA" w:rsidRPr="001B3604" w:rsidRDefault="004535EA" w:rsidP="007D41FA">
      <w:pPr>
        <w:rPr>
          <w:rFonts w:asciiTheme="minorHAnsi" w:hAnsiTheme="minorHAnsi" w:cstheme="minorHAnsi"/>
          <w:b/>
          <w:sz w:val="22"/>
          <w:szCs w:val="22"/>
        </w:rPr>
      </w:pPr>
    </w:p>
    <w:p w14:paraId="38C3696B" w14:textId="3B44D07D" w:rsidR="006C0291" w:rsidRPr="001B3604" w:rsidRDefault="006C0291" w:rsidP="007D41FA">
      <w:pPr>
        <w:jc w:val="center"/>
        <w:rPr>
          <w:rFonts w:asciiTheme="minorHAnsi" w:hAnsiTheme="minorHAnsi" w:cstheme="minorHAnsi"/>
          <w:b/>
          <w:sz w:val="22"/>
          <w:szCs w:val="22"/>
        </w:rPr>
      </w:pPr>
      <w:r w:rsidRPr="001B3604">
        <w:rPr>
          <w:rFonts w:asciiTheme="minorHAnsi" w:hAnsiTheme="minorHAnsi" w:cstheme="minorHAnsi"/>
          <w:b/>
          <w:sz w:val="22"/>
          <w:szCs w:val="22"/>
        </w:rPr>
        <w:t xml:space="preserve">UMOWA </w:t>
      </w:r>
      <w:r w:rsidR="005E18F3" w:rsidRPr="001B3604">
        <w:rPr>
          <w:rFonts w:asciiTheme="minorHAnsi" w:hAnsiTheme="minorHAnsi" w:cstheme="minorHAnsi"/>
          <w:b/>
          <w:sz w:val="22"/>
          <w:szCs w:val="22"/>
        </w:rPr>
        <w:t xml:space="preserve">nr </w:t>
      </w:r>
      <w:r w:rsidR="00053849" w:rsidRPr="001B3604">
        <w:rPr>
          <w:rFonts w:asciiTheme="minorHAnsi" w:hAnsiTheme="minorHAnsi" w:cstheme="minorHAnsi"/>
          <w:b/>
          <w:sz w:val="22"/>
          <w:szCs w:val="22"/>
        </w:rPr>
        <w:t>…….</w:t>
      </w:r>
      <w:r w:rsidR="00F4554E" w:rsidRPr="001B3604">
        <w:rPr>
          <w:rFonts w:asciiTheme="minorHAnsi" w:hAnsiTheme="minorHAnsi" w:cstheme="minorHAnsi"/>
          <w:b/>
          <w:sz w:val="22"/>
          <w:szCs w:val="22"/>
        </w:rPr>
        <w:t>/</w:t>
      </w:r>
      <w:r w:rsidR="008E12D5" w:rsidRPr="001B3604">
        <w:rPr>
          <w:rFonts w:asciiTheme="minorHAnsi" w:hAnsiTheme="minorHAnsi" w:cstheme="minorHAnsi"/>
          <w:b/>
          <w:sz w:val="22"/>
          <w:szCs w:val="22"/>
        </w:rPr>
        <w:t>202</w:t>
      </w:r>
      <w:r w:rsidR="00E939B6" w:rsidRPr="001B3604">
        <w:rPr>
          <w:rFonts w:asciiTheme="minorHAnsi" w:hAnsiTheme="minorHAnsi" w:cstheme="minorHAnsi"/>
          <w:b/>
          <w:sz w:val="22"/>
          <w:szCs w:val="22"/>
        </w:rPr>
        <w:t>4</w:t>
      </w:r>
    </w:p>
    <w:p w14:paraId="3BB00636" w14:textId="77777777" w:rsidR="003A7ACD" w:rsidRPr="001B3604" w:rsidRDefault="003A7ACD" w:rsidP="007D41FA">
      <w:pPr>
        <w:rPr>
          <w:rFonts w:asciiTheme="minorHAnsi" w:hAnsiTheme="minorHAnsi" w:cstheme="minorHAnsi"/>
          <w:sz w:val="22"/>
          <w:szCs w:val="22"/>
        </w:rPr>
      </w:pPr>
    </w:p>
    <w:p w14:paraId="27AF4E2D" w14:textId="3738F049" w:rsidR="00903939" w:rsidRPr="001B3604" w:rsidRDefault="001B418F" w:rsidP="007D41FA">
      <w:pPr>
        <w:suppressAutoHyphens/>
        <w:jc w:val="both"/>
        <w:rPr>
          <w:rFonts w:asciiTheme="minorHAnsi" w:hAnsiTheme="minorHAnsi" w:cstheme="minorHAnsi"/>
          <w:sz w:val="22"/>
          <w:szCs w:val="22"/>
        </w:rPr>
      </w:pPr>
      <w:r w:rsidRPr="001B3604">
        <w:rPr>
          <w:rFonts w:asciiTheme="minorHAnsi" w:hAnsiTheme="minorHAnsi" w:cstheme="minorHAnsi"/>
          <w:sz w:val="22"/>
          <w:szCs w:val="22"/>
        </w:rPr>
        <w:t>Zawarta</w:t>
      </w:r>
      <w:r w:rsidR="00AA24D4" w:rsidRPr="001B3604">
        <w:rPr>
          <w:rFonts w:asciiTheme="minorHAnsi" w:hAnsiTheme="minorHAnsi" w:cstheme="minorHAnsi"/>
          <w:sz w:val="22"/>
          <w:szCs w:val="22"/>
        </w:rPr>
        <w:t xml:space="preserve"> </w:t>
      </w:r>
      <w:r w:rsidR="00FE5CB1" w:rsidRPr="001B3604">
        <w:rPr>
          <w:rFonts w:asciiTheme="minorHAnsi" w:hAnsiTheme="minorHAnsi" w:cstheme="minorHAnsi"/>
          <w:b/>
          <w:sz w:val="22"/>
          <w:szCs w:val="22"/>
        </w:rPr>
        <w:t>………………………..</w:t>
      </w:r>
      <w:r w:rsidR="00335772" w:rsidRPr="001B3604">
        <w:rPr>
          <w:rFonts w:asciiTheme="minorHAnsi" w:hAnsiTheme="minorHAnsi" w:cstheme="minorHAnsi"/>
          <w:sz w:val="22"/>
          <w:szCs w:val="22"/>
        </w:rPr>
        <w:t xml:space="preserve"> </w:t>
      </w:r>
      <w:r w:rsidR="00E305F3" w:rsidRPr="001B3604">
        <w:rPr>
          <w:rFonts w:asciiTheme="minorHAnsi" w:hAnsiTheme="minorHAnsi" w:cstheme="minorHAnsi"/>
          <w:b/>
          <w:sz w:val="22"/>
          <w:szCs w:val="22"/>
        </w:rPr>
        <w:t>202</w:t>
      </w:r>
      <w:r w:rsidR="00E939B6" w:rsidRPr="001B3604">
        <w:rPr>
          <w:rFonts w:asciiTheme="minorHAnsi" w:hAnsiTheme="minorHAnsi" w:cstheme="minorHAnsi"/>
          <w:b/>
          <w:sz w:val="22"/>
          <w:szCs w:val="22"/>
        </w:rPr>
        <w:t>4</w:t>
      </w:r>
      <w:r w:rsidR="00EC2179" w:rsidRPr="001B3604">
        <w:rPr>
          <w:rFonts w:asciiTheme="minorHAnsi" w:hAnsiTheme="minorHAnsi" w:cstheme="minorHAnsi"/>
          <w:b/>
          <w:sz w:val="22"/>
          <w:szCs w:val="22"/>
        </w:rPr>
        <w:t xml:space="preserve"> </w:t>
      </w:r>
      <w:r w:rsidR="00AA24D4" w:rsidRPr="001B3604">
        <w:rPr>
          <w:rFonts w:asciiTheme="minorHAnsi" w:hAnsiTheme="minorHAnsi" w:cstheme="minorHAnsi"/>
          <w:b/>
          <w:sz w:val="22"/>
          <w:szCs w:val="22"/>
        </w:rPr>
        <w:t>r</w:t>
      </w:r>
      <w:r w:rsidR="00AA24D4" w:rsidRPr="001B3604">
        <w:rPr>
          <w:rFonts w:asciiTheme="minorHAnsi" w:hAnsiTheme="minorHAnsi" w:cstheme="minorHAnsi"/>
          <w:sz w:val="22"/>
          <w:szCs w:val="22"/>
        </w:rPr>
        <w:t>.</w:t>
      </w:r>
      <w:r w:rsidR="00D25F19" w:rsidRPr="001B3604">
        <w:rPr>
          <w:rFonts w:asciiTheme="minorHAnsi" w:hAnsiTheme="minorHAnsi" w:cstheme="minorHAnsi"/>
          <w:sz w:val="22"/>
          <w:szCs w:val="22"/>
        </w:rPr>
        <w:t xml:space="preserve"> w</w:t>
      </w:r>
      <w:r w:rsidR="001C3ECD" w:rsidRPr="001B3604">
        <w:rPr>
          <w:rFonts w:asciiTheme="minorHAnsi" w:hAnsiTheme="minorHAnsi" w:cstheme="minorHAnsi"/>
          <w:sz w:val="22"/>
          <w:szCs w:val="22"/>
        </w:rPr>
        <w:t xml:space="preserve"> </w:t>
      </w:r>
      <w:r w:rsidR="00053849" w:rsidRPr="001B3604">
        <w:rPr>
          <w:rFonts w:asciiTheme="minorHAnsi" w:hAnsiTheme="minorHAnsi" w:cstheme="minorHAnsi"/>
          <w:sz w:val="22"/>
          <w:szCs w:val="22"/>
        </w:rPr>
        <w:t>Koninie</w:t>
      </w:r>
      <w:r w:rsidR="00EC2179" w:rsidRPr="001B3604">
        <w:rPr>
          <w:rFonts w:asciiTheme="minorHAnsi" w:hAnsiTheme="minorHAnsi" w:cstheme="minorHAnsi"/>
          <w:sz w:val="22"/>
          <w:szCs w:val="22"/>
        </w:rPr>
        <w:t>,</w:t>
      </w:r>
      <w:r w:rsidR="001C3ECD" w:rsidRPr="001B3604">
        <w:rPr>
          <w:rFonts w:asciiTheme="minorHAnsi" w:hAnsiTheme="minorHAnsi" w:cstheme="minorHAnsi"/>
          <w:sz w:val="22"/>
          <w:szCs w:val="22"/>
        </w:rPr>
        <w:t xml:space="preserve"> pomiędzy</w:t>
      </w:r>
      <w:r w:rsidR="00903939" w:rsidRPr="001B3604">
        <w:rPr>
          <w:rFonts w:asciiTheme="minorHAnsi" w:hAnsiTheme="minorHAnsi" w:cstheme="minorHAnsi"/>
          <w:sz w:val="22"/>
          <w:szCs w:val="22"/>
        </w:rPr>
        <w:t>:</w:t>
      </w:r>
    </w:p>
    <w:p w14:paraId="0B56E0C7" w14:textId="77777777" w:rsidR="00B23F61" w:rsidRPr="001B3604" w:rsidRDefault="00B23F61" w:rsidP="007D41FA">
      <w:pPr>
        <w:rPr>
          <w:rFonts w:asciiTheme="minorHAnsi" w:hAnsiTheme="minorHAnsi" w:cstheme="minorHAnsi"/>
          <w:sz w:val="22"/>
          <w:szCs w:val="22"/>
        </w:rPr>
      </w:pPr>
    </w:p>
    <w:p w14:paraId="5726AB7E" w14:textId="55CA7E70" w:rsidR="00957C9A" w:rsidRPr="001B3604" w:rsidRDefault="00957C9A" w:rsidP="00957C9A">
      <w:pPr>
        <w:suppressAutoHyphens/>
        <w:jc w:val="both"/>
        <w:rPr>
          <w:rFonts w:asciiTheme="minorHAnsi" w:hAnsiTheme="minorHAnsi" w:cstheme="minorHAnsi"/>
          <w:sz w:val="22"/>
          <w:szCs w:val="22"/>
        </w:rPr>
      </w:pPr>
      <w:r w:rsidRPr="001B3604">
        <w:rPr>
          <w:rFonts w:asciiTheme="minorHAnsi" w:hAnsiTheme="minorHAnsi" w:cstheme="minorHAnsi"/>
          <w:sz w:val="22"/>
          <w:szCs w:val="22"/>
        </w:rPr>
        <w:t xml:space="preserve">Województwem Wielkopolskim, Al. Niepodległości 34, 61-714 Poznań, NIP: 778-13-46-888, Wielkopolskim Samorządowym  Centrum  Kształcenia  Zawodowego  i  Ustawicznego  w  Koninie,  </w:t>
      </w:r>
      <w:r w:rsidR="00210018" w:rsidRPr="001B3604">
        <w:rPr>
          <w:rFonts w:asciiTheme="minorHAnsi" w:hAnsiTheme="minorHAnsi" w:cstheme="minorHAnsi"/>
          <w:sz w:val="22"/>
          <w:szCs w:val="22"/>
        </w:rPr>
        <w:t xml:space="preserve">                            </w:t>
      </w:r>
      <w:r w:rsidRPr="001B3604">
        <w:rPr>
          <w:rFonts w:asciiTheme="minorHAnsi" w:hAnsiTheme="minorHAnsi" w:cstheme="minorHAnsi"/>
          <w:sz w:val="22"/>
          <w:szCs w:val="22"/>
        </w:rPr>
        <w:t xml:space="preserve">ul.  Przemysłowa  4, 62-510 Konin, reprezentowanym przez Wojciecha Szymczaka - Dyrektora, </w:t>
      </w:r>
    </w:p>
    <w:p w14:paraId="210749D0" w14:textId="018DD5AC" w:rsidR="00053849" w:rsidRPr="001B3604" w:rsidRDefault="00957C9A" w:rsidP="00957C9A">
      <w:pPr>
        <w:suppressAutoHyphens/>
        <w:jc w:val="both"/>
        <w:rPr>
          <w:rFonts w:asciiTheme="minorHAnsi" w:hAnsiTheme="minorHAnsi" w:cstheme="minorHAnsi"/>
          <w:sz w:val="22"/>
          <w:szCs w:val="22"/>
        </w:rPr>
      </w:pPr>
      <w:r w:rsidRPr="001B3604">
        <w:rPr>
          <w:rFonts w:asciiTheme="minorHAnsi" w:hAnsiTheme="minorHAnsi" w:cstheme="minorHAnsi"/>
          <w:sz w:val="22"/>
          <w:szCs w:val="22"/>
        </w:rPr>
        <w:t>zwanym dalej Zamawiającym</w:t>
      </w:r>
    </w:p>
    <w:p w14:paraId="4EA5F385" w14:textId="5A5FA6EF" w:rsidR="00053849" w:rsidRPr="001B3604" w:rsidRDefault="00053849" w:rsidP="007D41FA">
      <w:pPr>
        <w:suppressAutoHyphens/>
        <w:jc w:val="both"/>
        <w:rPr>
          <w:rFonts w:asciiTheme="minorHAnsi" w:hAnsiTheme="minorHAnsi" w:cstheme="minorHAnsi"/>
          <w:sz w:val="22"/>
          <w:szCs w:val="22"/>
        </w:rPr>
      </w:pPr>
      <w:r w:rsidRPr="001B3604">
        <w:rPr>
          <w:rFonts w:asciiTheme="minorHAnsi" w:hAnsiTheme="minorHAnsi" w:cstheme="minorHAnsi"/>
          <w:sz w:val="22"/>
          <w:szCs w:val="22"/>
        </w:rPr>
        <w:t>a</w:t>
      </w:r>
    </w:p>
    <w:p w14:paraId="2391AE18" w14:textId="77777777" w:rsidR="00053849" w:rsidRPr="001B3604" w:rsidRDefault="00053849" w:rsidP="007D41FA">
      <w:pPr>
        <w:suppressAutoHyphens/>
        <w:jc w:val="both"/>
        <w:rPr>
          <w:rFonts w:asciiTheme="minorHAnsi" w:hAnsiTheme="minorHAnsi" w:cstheme="minorHAnsi"/>
          <w:sz w:val="22"/>
          <w:szCs w:val="22"/>
        </w:rPr>
      </w:pPr>
    </w:p>
    <w:p w14:paraId="1D38F552" w14:textId="13B32ED5" w:rsidR="00053849" w:rsidRPr="001B3604" w:rsidRDefault="00053849" w:rsidP="007D41FA">
      <w:pPr>
        <w:suppressAutoHyphens/>
        <w:jc w:val="both"/>
        <w:rPr>
          <w:rFonts w:asciiTheme="minorHAnsi" w:hAnsiTheme="minorHAnsi" w:cstheme="minorHAnsi"/>
          <w:sz w:val="22"/>
          <w:szCs w:val="22"/>
        </w:rPr>
      </w:pPr>
      <w:r w:rsidRPr="001B3604">
        <w:rPr>
          <w:rFonts w:asciiTheme="minorHAnsi" w:hAnsiTheme="minorHAnsi" w:cstheme="minorHAnsi"/>
          <w:sz w:val="22"/>
          <w:szCs w:val="22"/>
        </w:rPr>
        <w:t>………………………………………………. z siedzibą w ……………….. przy  ul. ………….., …………………...</w:t>
      </w:r>
    </w:p>
    <w:p w14:paraId="2D27FD24" w14:textId="4D6C8015" w:rsidR="00053849" w:rsidRPr="001B3604" w:rsidRDefault="00053849" w:rsidP="007D41FA">
      <w:pPr>
        <w:suppressAutoHyphens/>
        <w:jc w:val="both"/>
        <w:rPr>
          <w:rFonts w:asciiTheme="minorHAnsi" w:hAnsiTheme="minorHAnsi" w:cstheme="minorHAnsi"/>
          <w:sz w:val="22"/>
          <w:szCs w:val="22"/>
        </w:rPr>
      </w:pPr>
      <w:r w:rsidRPr="001B3604">
        <w:rPr>
          <w:rFonts w:asciiTheme="minorHAnsi" w:hAnsiTheme="minorHAnsi" w:cstheme="minorHAnsi"/>
          <w:sz w:val="22"/>
          <w:szCs w:val="22"/>
        </w:rPr>
        <w:t>NIP: …………………., REGON: ………………..,</w:t>
      </w:r>
    </w:p>
    <w:p w14:paraId="29A39861" w14:textId="72272A50" w:rsidR="00053849" w:rsidRPr="001B3604" w:rsidRDefault="00053849" w:rsidP="007D41FA">
      <w:pPr>
        <w:suppressAutoHyphens/>
        <w:jc w:val="both"/>
        <w:rPr>
          <w:rFonts w:asciiTheme="minorHAnsi" w:hAnsiTheme="minorHAnsi" w:cstheme="minorHAnsi"/>
          <w:sz w:val="22"/>
          <w:szCs w:val="22"/>
        </w:rPr>
      </w:pPr>
      <w:r w:rsidRPr="001B3604">
        <w:rPr>
          <w:rFonts w:asciiTheme="minorHAnsi" w:hAnsiTheme="minorHAnsi" w:cstheme="minorHAnsi"/>
          <w:sz w:val="22"/>
          <w:szCs w:val="22"/>
        </w:rPr>
        <w:t>zwanym dalej Wykonawcą.</w:t>
      </w:r>
    </w:p>
    <w:p w14:paraId="369539B1" w14:textId="475662D0" w:rsidR="00E939B6" w:rsidRPr="001B3604" w:rsidRDefault="00C90F5F" w:rsidP="007D41FA">
      <w:pPr>
        <w:tabs>
          <w:tab w:val="left" w:pos="3686"/>
        </w:tabs>
        <w:jc w:val="center"/>
        <w:rPr>
          <w:rFonts w:asciiTheme="minorHAnsi" w:hAnsiTheme="minorHAnsi" w:cstheme="minorHAnsi"/>
          <w:b/>
          <w:sz w:val="22"/>
          <w:szCs w:val="22"/>
        </w:rPr>
      </w:pPr>
      <w:r w:rsidRPr="001B3604">
        <w:rPr>
          <w:rFonts w:asciiTheme="minorHAnsi" w:hAnsiTheme="minorHAnsi" w:cstheme="minorHAnsi"/>
          <w:b/>
          <w:sz w:val="22"/>
          <w:szCs w:val="22"/>
        </w:rPr>
        <w:t>§ 1</w:t>
      </w:r>
    </w:p>
    <w:p w14:paraId="5819A1F3" w14:textId="77777777" w:rsidR="00E939B6" w:rsidRPr="001B3604" w:rsidRDefault="00E939B6" w:rsidP="007D41FA">
      <w:pPr>
        <w:tabs>
          <w:tab w:val="left" w:pos="3686"/>
        </w:tabs>
        <w:jc w:val="center"/>
        <w:rPr>
          <w:rFonts w:asciiTheme="minorHAnsi" w:hAnsiTheme="minorHAnsi" w:cstheme="minorHAnsi"/>
          <w:b/>
          <w:sz w:val="22"/>
          <w:szCs w:val="22"/>
        </w:rPr>
      </w:pPr>
    </w:p>
    <w:p w14:paraId="0B134145" w14:textId="5F483A05" w:rsidR="00E939B6" w:rsidRPr="001B3604" w:rsidRDefault="00E939B6" w:rsidP="009B3011">
      <w:pPr>
        <w:tabs>
          <w:tab w:val="right" w:leader="dot" w:pos="9072"/>
        </w:tabs>
        <w:autoSpaceDE w:val="0"/>
        <w:autoSpaceDN w:val="0"/>
        <w:adjustRightInd w:val="0"/>
        <w:jc w:val="both"/>
        <w:rPr>
          <w:rFonts w:asciiTheme="minorHAnsi" w:eastAsia="TimesNewRoman" w:hAnsiTheme="minorHAnsi" w:cstheme="minorHAnsi"/>
          <w:sz w:val="22"/>
          <w:szCs w:val="22"/>
        </w:rPr>
      </w:pPr>
      <w:r w:rsidRPr="001B3604">
        <w:rPr>
          <w:rFonts w:asciiTheme="minorHAnsi" w:hAnsiTheme="minorHAnsi" w:cstheme="minorHAnsi"/>
          <w:sz w:val="22"/>
          <w:szCs w:val="22"/>
        </w:rPr>
        <w:t>Zamawiający zleca, a Wykonawca przyjmuje do realizacji zadanie</w:t>
      </w:r>
      <w:r w:rsidR="00DD1F84" w:rsidRPr="001B3604">
        <w:rPr>
          <w:rFonts w:asciiTheme="minorHAnsi" w:hAnsiTheme="minorHAnsi" w:cstheme="minorHAnsi"/>
          <w:sz w:val="22"/>
          <w:szCs w:val="22"/>
        </w:rPr>
        <w:t xml:space="preserve"> pn.</w:t>
      </w:r>
      <w:r w:rsidRPr="001B3604">
        <w:rPr>
          <w:rFonts w:asciiTheme="minorHAnsi" w:hAnsiTheme="minorHAnsi" w:cstheme="minorHAnsi"/>
          <w:sz w:val="22"/>
          <w:szCs w:val="22"/>
        </w:rPr>
        <w:t>:</w:t>
      </w:r>
      <w:r w:rsidR="00053849" w:rsidRPr="001B3604">
        <w:rPr>
          <w:rFonts w:asciiTheme="minorHAnsi" w:hAnsiTheme="minorHAnsi" w:cstheme="minorHAnsi"/>
          <w:sz w:val="22"/>
          <w:szCs w:val="22"/>
        </w:rPr>
        <w:t xml:space="preserve"> </w:t>
      </w:r>
      <w:r w:rsidR="009B3011" w:rsidRPr="001B3604">
        <w:rPr>
          <w:rFonts w:asciiTheme="minorHAnsi" w:eastAsia="TimesNewRoman" w:hAnsiTheme="minorHAnsi" w:cstheme="minorHAnsi"/>
          <w:sz w:val="22"/>
          <w:szCs w:val="22"/>
        </w:rPr>
        <w:t>"</w:t>
      </w:r>
      <w:r w:rsidR="009B3011" w:rsidRPr="001B3604">
        <w:rPr>
          <w:rFonts w:asciiTheme="minorHAnsi" w:hAnsiTheme="minorHAnsi" w:cstheme="minorHAnsi"/>
          <w:bCs/>
          <w:i/>
          <w:iCs/>
        </w:rPr>
        <w:t xml:space="preserve"> </w:t>
      </w:r>
      <w:r w:rsidR="009B3011" w:rsidRPr="001B3604">
        <w:rPr>
          <w:rFonts w:asciiTheme="minorHAnsi" w:hAnsiTheme="minorHAnsi" w:cstheme="minorHAnsi"/>
          <w:bCs/>
          <w:i/>
          <w:iCs/>
          <w:sz w:val="22"/>
        </w:rPr>
        <w:t>Dostosowanie budynku do wymagań ochrony przeciwpożarowe</w:t>
      </w:r>
      <w:r w:rsidR="00957C9A" w:rsidRPr="001B3604">
        <w:rPr>
          <w:rFonts w:asciiTheme="minorHAnsi" w:hAnsiTheme="minorHAnsi" w:cstheme="minorHAnsi"/>
          <w:bCs/>
          <w:i/>
          <w:iCs/>
          <w:sz w:val="22"/>
        </w:rPr>
        <w:t>j</w:t>
      </w:r>
      <w:r w:rsidR="009B3011" w:rsidRPr="001B3604">
        <w:rPr>
          <w:rFonts w:asciiTheme="minorHAnsi" w:eastAsia="TimesNewRoman" w:hAnsiTheme="minorHAnsi" w:cstheme="minorHAnsi"/>
          <w:sz w:val="22"/>
          <w:szCs w:val="22"/>
        </w:rPr>
        <w:t>",</w:t>
      </w:r>
      <w:r w:rsidR="00DD2CB8" w:rsidRPr="001B3604">
        <w:rPr>
          <w:rFonts w:asciiTheme="minorHAnsi" w:eastAsia="TimesNewRoman" w:hAnsiTheme="minorHAnsi" w:cstheme="minorHAnsi"/>
          <w:sz w:val="22"/>
          <w:szCs w:val="22"/>
        </w:rPr>
        <w:t xml:space="preserve"> </w:t>
      </w:r>
      <w:r w:rsidRPr="001B3604">
        <w:rPr>
          <w:rFonts w:asciiTheme="minorHAnsi" w:hAnsiTheme="minorHAnsi" w:cstheme="minorHAnsi"/>
          <w:sz w:val="22"/>
          <w:szCs w:val="22"/>
        </w:rPr>
        <w:t>zwane dalej „</w:t>
      </w:r>
      <w:r w:rsidRPr="001B3604">
        <w:rPr>
          <w:rFonts w:asciiTheme="minorHAnsi" w:hAnsiTheme="minorHAnsi" w:cstheme="minorHAnsi"/>
          <w:b/>
          <w:sz w:val="22"/>
          <w:szCs w:val="22"/>
        </w:rPr>
        <w:t>przedmiotem umowy</w:t>
      </w:r>
      <w:r w:rsidRPr="001B3604">
        <w:rPr>
          <w:rFonts w:asciiTheme="minorHAnsi" w:hAnsiTheme="minorHAnsi" w:cstheme="minorHAnsi"/>
          <w:sz w:val="22"/>
          <w:szCs w:val="22"/>
        </w:rPr>
        <w:t>”.</w:t>
      </w:r>
    </w:p>
    <w:p w14:paraId="5F1BDD3A" w14:textId="77777777" w:rsidR="00E939B6" w:rsidRPr="001B3604" w:rsidRDefault="00E939B6" w:rsidP="007D41FA">
      <w:pPr>
        <w:suppressAutoHyphens/>
        <w:jc w:val="center"/>
        <w:rPr>
          <w:rFonts w:asciiTheme="minorHAnsi" w:hAnsiTheme="minorHAnsi" w:cstheme="minorHAnsi"/>
          <w:b/>
          <w:sz w:val="22"/>
          <w:szCs w:val="22"/>
        </w:rPr>
      </w:pPr>
      <w:r w:rsidRPr="001B3604">
        <w:rPr>
          <w:rFonts w:asciiTheme="minorHAnsi" w:hAnsiTheme="minorHAnsi" w:cstheme="minorHAnsi"/>
          <w:b/>
          <w:sz w:val="22"/>
          <w:szCs w:val="22"/>
        </w:rPr>
        <w:t>§ 2</w:t>
      </w:r>
    </w:p>
    <w:p w14:paraId="4B02D28F" w14:textId="1384A9CE" w:rsidR="00E939B6" w:rsidRPr="001B3604" w:rsidRDefault="00E939B6" w:rsidP="001C5965">
      <w:pPr>
        <w:numPr>
          <w:ilvl w:val="0"/>
          <w:numId w:val="7"/>
        </w:numPr>
        <w:suppressAutoHyphens/>
        <w:ind w:left="284" w:hanging="284"/>
        <w:jc w:val="both"/>
        <w:rPr>
          <w:rFonts w:asciiTheme="minorHAnsi" w:hAnsiTheme="minorHAnsi" w:cstheme="minorHAnsi"/>
          <w:sz w:val="22"/>
          <w:szCs w:val="22"/>
        </w:rPr>
      </w:pPr>
      <w:r w:rsidRPr="001B3604">
        <w:rPr>
          <w:rFonts w:asciiTheme="minorHAnsi" w:hAnsiTheme="minorHAnsi" w:cstheme="minorHAnsi"/>
          <w:sz w:val="22"/>
          <w:szCs w:val="22"/>
        </w:rPr>
        <w:t xml:space="preserve">Termin wykonania przedmiotu umowy: </w:t>
      </w:r>
      <w:r w:rsidR="00DD1F84" w:rsidRPr="001B3604">
        <w:rPr>
          <w:rFonts w:asciiTheme="minorHAnsi" w:hAnsiTheme="minorHAnsi" w:cstheme="minorHAnsi"/>
          <w:sz w:val="22"/>
          <w:szCs w:val="22"/>
        </w:rPr>
        <w:t xml:space="preserve"> rozpoczęcie prac </w:t>
      </w:r>
      <w:r w:rsidR="00053849" w:rsidRPr="001B3604">
        <w:rPr>
          <w:rFonts w:asciiTheme="minorHAnsi" w:hAnsiTheme="minorHAnsi" w:cstheme="minorHAnsi"/>
          <w:sz w:val="22"/>
          <w:szCs w:val="22"/>
        </w:rPr>
        <w:t xml:space="preserve">od  </w:t>
      </w:r>
      <w:r w:rsidR="009B3011" w:rsidRPr="001B3604">
        <w:rPr>
          <w:rFonts w:asciiTheme="minorHAnsi" w:hAnsiTheme="minorHAnsi" w:cstheme="minorHAnsi"/>
          <w:sz w:val="22"/>
          <w:szCs w:val="22"/>
        </w:rPr>
        <w:t>…………………………..</w:t>
      </w:r>
      <w:r w:rsidR="00053849" w:rsidRPr="001B3604">
        <w:rPr>
          <w:rFonts w:asciiTheme="minorHAnsi" w:hAnsiTheme="minorHAnsi" w:cstheme="minorHAnsi"/>
          <w:sz w:val="22"/>
          <w:szCs w:val="22"/>
        </w:rPr>
        <w:t xml:space="preserve"> </w:t>
      </w:r>
      <w:r w:rsidR="00DD1F84" w:rsidRPr="001B3604">
        <w:rPr>
          <w:rFonts w:asciiTheme="minorHAnsi" w:hAnsiTheme="minorHAnsi" w:cstheme="minorHAnsi"/>
          <w:sz w:val="22"/>
          <w:szCs w:val="22"/>
        </w:rPr>
        <w:t xml:space="preserve">zakończenie prac </w:t>
      </w:r>
      <w:r w:rsidR="00053849" w:rsidRPr="001B3604">
        <w:rPr>
          <w:rFonts w:asciiTheme="minorHAnsi" w:hAnsiTheme="minorHAnsi" w:cstheme="minorHAnsi"/>
          <w:sz w:val="22"/>
          <w:szCs w:val="22"/>
        </w:rPr>
        <w:t xml:space="preserve">do  </w:t>
      </w:r>
      <w:r w:rsidR="0095611A" w:rsidRPr="001B3604">
        <w:rPr>
          <w:rFonts w:asciiTheme="minorHAnsi" w:hAnsiTheme="minorHAnsi" w:cstheme="minorHAnsi"/>
          <w:sz w:val="22"/>
          <w:szCs w:val="22"/>
        </w:rPr>
        <w:t>13</w:t>
      </w:r>
      <w:r w:rsidR="00957C9A" w:rsidRPr="001B3604">
        <w:rPr>
          <w:rFonts w:asciiTheme="minorHAnsi" w:hAnsiTheme="minorHAnsi" w:cstheme="minorHAnsi"/>
          <w:sz w:val="22"/>
          <w:szCs w:val="22"/>
        </w:rPr>
        <w:t>.12.2024 r.</w:t>
      </w:r>
    </w:p>
    <w:p w14:paraId="4654A5A5" w14:textId="77777777" w:rsidR="00E939B6" w:rsidRPr="001B3604" w:rsidRDefault="00E939B6" w:rsidP="001C5965">
      <w:pPr>
        <w:numPr>
          <w:ilvl w:val="0"/>
          <w:numId w:val="7"/>
        </w:numPr>
        <w:suppressAutoHyphens/>
        <w:ind w:left="284" w:hanging="284"/>
        <w:jc w:val="both"/>
        <w:rPr>
          <w:rFonts w:asciiTheme="minorHAnsi" w:hAnsiTheme="minorHAnsi" w:cstheme="minorHAnsi"/>
          <w:sz w:val="22"/>
          <w:szCs w:val="22"/>
        </w:rPr>
      </w:pPr>
      <w:r w:rsidRPr="001B3604">
        <w:rPr>
          <w:rFonts w:asciiTheme="minorHAnsi" w:hAnsiTheme="minorHAnsi" w:cstheme="minorHAnsi"/>
          <w:sz w:val="22"/>
          <w:szCs w:val="22"/>
        </w:rPr>
        <w:t>Za dzień wykonania przedmiotu umowy uważa się dzień odbioru końcowego, w którym zostanie stwierdzone bezusterkowe wykonanie robót i dostarczona kompletna dokumentacja odbiorowa.</w:t>
      </w:r>
    </w:p>
    <w:p w14:paraId="5C76C380" w14:textId="25653860" w:rsidR="00E939B6" w:rsidRPr="001B3604" w:rsidRDefault="00E939B6" w:rsidP="001C5965">
      <w:pPr>
        <w:numPr>
          <w:ilvl w:val="0"/>
          <w:numId w:val="7"/>
        </w:numPr>
        <w:suppressAutoHyphens/>
        <w:ind w:left="284" w:hanging="284"/>
        <w:jc w:val="both"/>
        <w:rPr>
          <w:rFonts w:asciiTheme="minorHAnsi" w:hAnsiTheme="minorHAnsi" w:cstheme="minorHAnsi"/>
          <w:sz w:val="22"/>
          <w:szCs w:val="22"/>
        </w:rPr>
      </w:pPr>
      <w:r w:rsidRPr="001B3604">
        <w:rPr>
          <w:rFonts w:asciiTheme="minorHAnsi" w:hAnsiTheme="minorHAnsi" w:cstheme="minorHAnsi"/>
          <w:sz w:val="22"/>
          <w:szCs w:val="22"/>
        </w:rPr>
        <w:t xml:space="preserve">Wykonawca oświadcza, że posiada ubezpieczenie odpowiedzialności cywilnej zawodowej – polisa nr ………….., ważna do ………………………… r., na łączną sumę gwarancyjną wynoszącą </w:t>
      </w:r>
      <w:r w:rsidR="009B3011" w:rsidRPr="001B3604">
        <w:rPr>
          <w:rFonts w:asciiTheme="minorHAnsi" w:hAnsiTheme="minorHAnsi" w:cstheme="minorHAnsi"/>
          <w:sz w:val="22"/>
          <w:szCs w:val="22"/>
        </w:rPr>
        <w:t>1</w:t>
      </w:r>
      <w:r w:rsidR="009E4E33" w:rsidRPr="001B3604">
        <w:rPr>
          <w:rFonts w:asciiTheme="minorHAnsi" w:hAnsiTheme="minorHAnsi" w:cstheme="minorHAnsi"/>
          <w:sz w:val="22"/>
          <w:szCs w:val="22"/>
        </w:rPr>
        <w:t>00 000</w:t>
      </w:r>
      <w:r w:rsidRPr="001B3604">
        <w:rPr>
          <w:rFonts w:asciiTheme="minorHAnsi" w:hAnsiTheme="minorHAnsi" w:cstheme="minorHAnsi"/>
          <w:sz w:val="22"/>
          <w:szCs w:val="22"/>
        </w:rPr>
        <w:t xml:space="preserve"> zł.</w:t>
      </w:r>
    </w:p>
    <w:p w14:paraId="502554E2" w14:textId="0DA1E3F9" w:rsidR="005A756E" w:rsidRPr="001B3604" w:rsidRDefault="00E939B6" w:rsidP="001C5965">
      <w:pPr>
        <w:numPr>
          <w:ilvl w:val="0"/>
          <w:numId w:val="7"/>
        </w:numPr>
        <w:suppressAutoHyphens/>
        <w:ind w:left="284" w:hanging="284"/>
        <w:jc w:val="both"/>
        <w:rPr>
          <w:rFonts w:asciiTheme="minorHAnsi" w:hAnsiTheme="minorHAnsi" w:cstheme="minorHAnsi"/>
          <w:sz w:val="22"/>
          <w:szCs w:val="22"/>
        </w:rPr>
      </w:pPr>
      <w:r w:rsidRPr="001B3604">
        <w:rPr>
          <w:rFonts w:asciiTheme="minorHAnsi" w:hAnsiTheme="minorHAnsi" w:cstheme="minorHAnsi"/>
          <w:sz w:val="22"/>
          <w:szCs w:val="22"/>
        </w:rPr>
        <w:t>Wykonawca jest zobowiązany utrzymywać ubezpieczenie, w zakresie OC z tytułu prowadzonej działalności, przez cały okres trwania umowy i dostarczać Zamawiającemu dokumenty potwierdzające kontynuację ubezpieczenia.</w:t>
      </w:r>
    </w:p>
    <w:p w14:paraId="7A503F34" w14:textId="77777777" w:rsidR="00E939B6" w:rsidRPr="001B3604" w:rsidRDefault="00E939B6" w:rsidP="007D41FA">
      <w:pPr>
        <w:suppressAutoHyphens/>
        <w:jc w:val="center"/>
        <w:rPr>
          <w:rFonts w:asciiTheme="minorHAnsi" w:hAnsiTheme="minorHAnsi" w:cstheme="minorHAnsi"/>
          <w:b/>
          <w:sz w:val="22"/>
          <w:szCs w:val="22"/>
        </w:rPr>
      </w:pPr>
      <w:r w:rsidRPr="001B3604">
        <w:rPr>
          <w:rFonts w:asciiTheme="minorHAnsi" w:hAnsiTheme="minorHAnsi" w:cstheme="minorHAnsi"/>
          <w:b/>
          <w:sz w:val="22"/>
          <w:szCs w:val="22"/>
        </w:rPr>
        <w:t>§ 3</w:t>
      </w:r>
    </w:p>
    <w:p w14:paraId="7395B25C" w14:textId="373088F3" w:rsidR="00E939B6" w:rsidRPr="001B3604" w:rsidRDefault="00E939B6" w:rsidP="001C5965">
      <w:pPr>
        <w:numPr>
          <w:ilvl w:val="0"/>
          <w:numId w:val="8"/>
        </w:numPr>
        <w:suppressAutoHyphens/>
        <w:ind w:left="284" w:hanging="284"/>
        <w:jc w:val="both"/>
        <w:rPr>
          <w:rFonts w:asciiTheme="minorHAnsi" w:hAnsiTheme="minorHAnsi" w:cstheme="minorHAnsi"/>
          <w:sz w:val="22"/>
          <w:szCs w:val="22"/>
        </w:rPr>
      </w:pPr>
      <w:r w:rsidRPr="001B3604">
        <w:rPr>
          <w:rFonts w:asciiTheme="minorHAnsi" w:hAnsiTheme="minorHAnsi" w:cstheme="minorHAnsi"/>
          <w:sz w:val="22"/>
          <w:szCs w:val="22"/>
        </w:rPr>
        <w:t>Wykonawca wykona roboty w należyty sposób, zgodnie z umową i</w:t>
      </w:r>
      <w:r w:rsidR="00DD1F84" w:rsidRPr="001B3604">
        <w:rPr>
          <w:rFonts w:asciiTheme="minorHAnsi" w:hAnsiTheme="minorHAnsi" w:cstheme="minorHAnsi"/>
          <w:sz w:val="22"/>
          <w:szCs w:val="22"/>
        </w:rPr>
        <w:t xml:space="preserve"> dokumentacją projektową.</w:t>
      </w:r>
    </w:p>
    <w:p w14:paraId="01778990" w14:textId="6F1E7AB9" w:rsidR="00E939B6" w:rsidRPr="001B3604" w:rsidRDefault="00E939B6" w:rsidP="001C5965">
      <w:pPr>
        <w:numPr>
          <w:ilvl w:val="0"/>
          <w:numId w:val="8"/>
        </w:numPr>
        <w:suppressAutoHyphens/>
        <w:ind w:left="284" w:hanging="284"/>
        <w:jc w:val="both"/>
        <w:rPr>
          <w:rFonts w:asciiTheme="minorHAnsi" w:hAnsiTheme="minorHAnsi" w:cstheme="minorHAnsi"/>
          <w:sz w:val="22"/>
          <w:szCs w:val="22"/>
        </w:rPr>
      </w:pPr>
      <w:r w:rsidRPr="001B3604">
        <w:rPr>
          <w:rFonts w:asciiTheme="minorHAnsi" w:hAnsiTheme="minorHAnsi" w:cstheme="minorHAnsi"/>
          <w:sz w:val="22"/>
          <w:szCs w:val="22"/>
        </w:rPr>
        <w:t>Wykonawca zapewni kierownictwo, robociznę, usługi, materiały, urządzenia i sprzęt wykonawczy, jaki będzie potrzebny do wykonania przedmiotu umowy wg</w:t>
      </w:r>
      <w:r w:rsidR="009B3011" w:rsidRPr="001B3604">
        <w:rPr>
          <w:rFonts w:asciiTheme="minorHAnsi" w:hAnsiTheme="minorHAnsi" w:cstheme="minorHAnsi"/>
          <w:sz w:val="22"/>
          <w:szCs w:val="22"/>
        </w:rPr>
        <w:t>.</w:t>
      </w:r>
    </w:p>
    <w:p w14:paraId="61E51D7F" w14:textId="77777777" w:rsidR="00E939B6" w:rsidRPr="001B3604" w:rsidRDefault="00E939B6" w:rsidP="001C5965">
      <w:pPr>
        <w:numPr>
          <w:ilvl w:val="0"/>
          <w:numId w:val="8"/>
        </w:numPr>
        <w:suppressAutoHyphens/>
        <w:ind w:left="284" w:hanging="284"/>
        <w:jc w:val="both"/>
        <w:rPr>
          <w:rFonts w:asciiTheme="minorHAnsi" w:hAnsiTheme="minorHAnsi" w:cstheme="minorHAnsi"/>
          <w:sz w:val="22"/>
          <w:szCs w:val="22"/>
        </w:rPr>
      </w:pPr>
      <w:r w:rsidRPr="001B3604">
        <w:rPr>
          <w:rFonts w:asciiTheme="minorHAnsi" w:hAnsiTheme="minorHAnsi" w:cstheme="minorHAnsi"/>
          <w:sz w:val="22"/>
          <w:szCs w:val="22"/>
        </w:rPr>
        <w:t>Wykonawca nie ma prawa podzlecić wykonywania całości robót. Podzlecenie części robót musi być poprzedzone pisemną zgodą Zamawiającego.</w:t>
      </w:r>
    </w:p>
    <w:p w14:paraId="1553F4FA" w14:textId="5C366CE8" w:rsidR="00E939B6" w:rsidRPr="001B3604" w:rsidRDefault="00E939B6" w:rsidP="001C5965">
      <w:pPr>
        <w:numPr>
          <w:ilvl w:val="0"/>
          <w:numId w:val="8"/>
        </w:numPr>
        <w:suppressAutoHyphens/>
        <w:ind w:left="284" w:hanging="284"/>
        <w:jc w:val="both"/>
        <w:rPr>
          <w:rFonts w:asciiTheme="minorHAnsi" w:hAnsiTheme="minorHAnsi" w:cstheme="minorHAnsi"/>
          <w:sz w:val="22"/>
          <w:szCs w:val="22"/>
        </w:rPr>
      </w:pPr>
      <w:r w:rsidRPr="001B3604">
        <w:rPr>
          <w:rFonts w:asciiTheme="minorHAnsi" w:hAnsiTheme="minorHAnsi" w:cstheme="minorHAnsi"/>
          <w:sz w:val="22"/>
          <w:szCs w:val="22"/>
        </w:rPr>
        <w:t>W przypadku podzlecenia części robót podwykonawcom warunkiem zapłaty wynagrodzenia Wykonawcy jest przedstawienie dowodów zapłaty (kopia przelewu bankowego) wymagalnego wynagrodzenia należnego podwykonawcom</w:t>
      </w:r>
      <w:r w:rsidR="009E4E33" w:rsidRPr="001B3604">
        <w:rPr>
          <w:rFonts w:asciiTheme="minorHAnsi" w:hAnsiTheme="minorHAnsi" w:cstheme="minorHAnsi"/>
          <w:sz w:val="22"/>
          <w:szCs w:val="22"/>
        </w:rPr>
        <w:t xml:space="preserve"> oraz oświadczenie podwykonawcy potwierdzające fakt dokonania płatności należnego wynagrodzenia wynikającego z treści  zawartej umowy o podwykonawstwo.</w:t>
      </w:r>
    </w:p>
    <w:p w14:paraId="63A0FF98" w14:textId="77777777" w:rsidR="00C90F5F" w:rsidRPr="001B3604" w:rsidRDefault="00C90F5F" w:rsidP="007D41FA">
      <w:pPr>
        <w:jc w:val="both"/>
        <w:rPr>
          <w:rFonts w:asciiTheme="minorHAnsi" w:hAnsiTheme="minorHAnsi" w:cstheme="minorHAnsi"/>
          <w:sz w:val="22"/>
          <w:szCs w:val="22"/>
        </w:rPr>
      </w:pPr>
    </w:p>
    <w:p w14:paraId="326736F5" w14:textId="77777777" w:rsidR="00654F7D" w:rsidRPr="001B3604" w:rsidRDefault="00654F7D" w:rsidP="007D41FA">
      <w:pPr>
        <w:suppressAutoHyphens/>
        <w:jc w:val="center"/>
        <w:rPr>
          <w:rFonts w:asciiTheme="minorHAnsi" w:hAnsiTheme="minorHAnsi" w:cstheme="minorHAnsi"/>
          <w:b/>
          <w:sz w:val="22"/>
          <w:szCs w:val="22"/>
        </w:rPr>
      </w:pPr>
      <w:r w:rsidRPr="001B3604">
        <w:rPr>
          <w:rFonts w:asciiTheme="minorHAnsi" w:hAnsiTheme="minorHAnsi" w:cstheme="minorHAnsi"/>
          <w:b/>
          <w:sz w:val="22"/>
          <w:szCs w:val="22"/>
        </w:rPr>
        <w:t>§ 4</w:t>
      </w:r>
    </w:p>
    <w:p w14:paraId="3CB42541" w14:textId="77777777" w:rsidR="00654F7D" w:rsidRPr="001B3604" w:rsidRDefault="00654F7D" w:rsidP="001C5965">
      <w:pPr>
        <w:numPr>
          <w:ilvl w:val="0"/>
          <w:numId w:val="9"/>
        </w:numPr>
        <w:suppressAutoHyphens/>
        <w:ind w:left="284" w:hanging="284"/>
        <w:jc w:val="both"/>
        <w:rPr>
          <w:rFonts w:asciiTheme="minorHAnsi" w:hAnsiTheme="minorHAnsi" w:cstheme="minorHAnsi"/>
          <w:sz w:val="22"/>
          <w:szCs w:val="22"/>
        </w:rPr>
      </w:pPr>
      <w:r w:rsidRPr="001B3604">
        <w:rPr>
          <w:rFonts w:asciiTheme="minorHAnsi" w:hAnsiTheme="minorHAnsi" w:cstheme="minorHAnsi"/>
          <w:sz w:val="22"/>
          <w:szCs w:val="22"/>
        </w:rPr>
        <w:t>Wynagrodzenie Wykonawcy za wykonanie przedmiotu umowy jest ryczałtowe i zgodnie ze złożoną ofertą wynosi:</w:t>
      </w:r>
    </w:p>
    <w:p w14:paraId="6605F6B1" w14:textId="1ADC0E5D" w:rsidR="00654F7D" w:rsidRPr="001B3604" w:rsidRDefault="00654F7D" w:rsidP="007D41FA">
      <w:pPr>
        <w:suppressAutoHyphens/>
        <w:ind w:left="284"/>
        <w:rPr>
          <w:rFonts w:asciiTheme="minorHAnsi" w:hAnsiTheme="minorHAnsi" w:cstheme="minorHAnsi"/>
          <w:sz w:val="22"/>
          <w:szCs w:val="22"/>
        </w:rPr>
      </w:pPr>
      <w:r w:rsidRPr="001B3604">
        <w:rPr>
          <w:rFonts w:asciiTheme="minorHAnsi" w:hAnsiTheme="minorHAnsi" w:cstheme="minorHAnsi"/>
          <w:b/>
          <w:sz w:val="22"/>
          <w:szCs w:val="22"/>
        </w:rPr>
        <w:t>netto:</w:t>
      </w:r>
      <w:r w:rsidRPr="001B3604">
        <w:rPr>
          <w:rFonts w:asciiTheme="minorHAnsi" w:hAnsiTheme="minorHAnsi" w:cstheme="minorHAnsi"/>
          <w:sz w:val="22"/>
          <w:szCs w:val="22"/>
        </w:rPr>
        <w:t xml:space="preserve"> </w:t>
      </w:r>
      <w:r w:rsidRPr="001B3604">
        <w:rPr>
          <w:rFonts w:asciiTheme="minorHAnsi" w:hAnsiTheme="minorHAnsi" w:cstheme="minorHAnsi"/>
          <w:b/>
          <w:sz w:val="22"/>
          <w:szCs w:val="22"/>
        </w:rPr>
        <w:t>……………………</w:t>
      </w:r>
      <w:r w:rsidRPr="001B3604">
        <w:rPr>
          <w:rFonts w:asciiTheme="minorHAnsi" w:hAnsiTheme="minorHAnsi" w:cstheme="minorHAnsi"/>
          <w:sz w:val="22"/>
          <w:szCs w:val="22"/>
        </w:rPr>
        <w:t xml:space="preserve">  (słownie: ……………………………….. złotych 00/100);</w:t>
      </w:r>
    </w:p>
    <w:p w14:paraId="0DD5DA77" w14:textId="7BB90558" w:rsidR="00654F7D" w:rsidRPr="001B3604" w:rsidRDefault="00654F7D" w:rsidP="007D41FA">
      <w:pPr>
        <w:suppressAutoHyphens/>
        <w:ind w:left="284"/>
        <w:rPr>
          <w:rFonts w:asciiTheme="minorHAnsi" w:hAnsiTheme="minorHAnsi" w:cstheme="minorHAnsi"/>
          <w:sz w:val="22"/>
          <w:szCs w:val="22"/>
        </w:rPr>
      </w:pPr>
      <w:r w:rsidRPr="001B3604">
        <w:rPr>
          <w:rFonts w:asciiTheme="minorHAnsi" w:hAnsiTheme="minorHAnsi" w:cstheme="minorHAnsi"/>
          <w:b/>
          <w:sz w:val="22"/>
          <w:szCs w:val="22"/>
        </w:rPr>
        <w:t>brutto:</w:t>
      </w:r>
      <w:r w:rsidRPr="001B3604">
        <w:rPr>
          <w:rFonts w:asciiTheme="minorHAnsi" w:hAnsiTheme="minorHAnsi" w:cstheme="minorHAnsi"/>
          <w:sz w:val="22"/>
          <w:szCs w:val="22"/>
        </w:rPr>
        <w:t xml:space="preserve"> </w:t>
      </w:r>
      <w:r w:rsidRPr="001B3604">
        <w:rPr>
          <w:rFonts w:asciiTheme="minorHAnsi" w:hAnsiTheme="minorHAnsi" w:cstheme="minorHAnsi"/>
          <w:b/>
          <w:sz w:val="22"/>
          <w:szCs w:val="22"/>
        </w:rPr>
        <w:t>…………………..</w:t>
      </w:r>
      <w:r w:rsidRPr="001B3604">
        <w:rPr>
          <w:rFonts w:asciiTheme="minorHAnsi" w:hAnsiTheme="minorHAnsi" w:cstheme="minorHAnsi"/>
          <w:sz w:val="22"/>
          <w:szCs w:val="22"/>
        </w:rPr>
        <w:t xml:space="preserve">  (słownie: ……………………………….. złotych 00/100),</w:t>
      </w:r>
    </w:p>
    <w:p w14:paraId="0C253CA0" w14:textId="28FE5B1C" w:rsidR="009A37F2" w:rsidRPr="001B3604" w:rsidRDefault="00654F7D" w:rsidP="009E2A57">
      <w:pPr>
        <w:suppressAutoHyphens/>
        <w:ind w:left="284"/>
        <w:rPr>
          <w:rFonts w:asciiTheme="minorHAnsi" w:hAnsiTheme="minorHAnsi" w:cstheme="minorHAnsi"/>
          <w:sz w:val="22"/>
          <w:szCs w:val="22"/>
        </w:rPr>
      </w:pPr>
      <w:r w:rsidRPr="001B3604">
        <w:rPr>
          <w:rFonts w:asciiTheme="minorHAnsi" w:hAnsiTheme="minorHAnsi" w:cstheme="minorHAnsi"/>
          <w:sz w:val="22"/>
          <w:szCs w:val="22"/>
        </w:rPr>
        <w:t>w tym VAT 23 % – ……………………… zł.</w:t>
      </w:r>
    </w:p>
    <w:p w14:paraId="15B1FCBF" w14:textId="6707B6F6" w:rsidR="00053849" w:rsidRPr="001B3604" w:rsidRDefault="00053849" w:rsidP="001C5965">
      <w:pPr>
        <w:numPr>
          <w:ilvl w:val="0"/>
          <w:numId w:val="9"/>
        </w:numPr>
        <w:suppressAutoHyphens/>
        <w:ind w:left="284" w:hanging="284"/>
        <w:jc w:val="both"/>
        <w:rPr>
          <w:rFonts w:asciiTheme="minorHAnsi" w:hAnsiTheme="minorHAnsi" w:cstheme="minorHAnsi"/>
          <w:sz w:val="22"/>
          <w:szCs w:val="22"/>
        </w:rPr>
      </w:pPr>
      <w:r w:rsidRPr="001B3604">
        <w:rPr>
          <w:rFonts w:asciiTheme="minorHAnsi" w:hAnsiTheme="minorHAnsi" w:cstheme="minorHAnsi"/>
          <w:sz w:val="22"/>
          <w:szCs w:val="22"/>
        </w:rPr>
        <w:t>Zamawiający nie przewiduje płatności częściowych.</w:t>
      </w:r>
    </w:p>
    <w:p w14:paraId="3CDDCFE6" w14:textId="189A34C8" w:rsidR="00643C97" w:rsidRPr="001B3604" w:rsidRDefault="00643C97" w:rsidP="001C5965">
      <w:pPr>
        <w:numPr>
          <w:ilvl w:val="0"/>
          <w:numId w:val="9"/>
        </w:numPr>
        <w:suppressAutoHyphens/>
        <w:ind w:left="270" w:hanging="270"/>
        <w:jc w:val="both"/>
        <w:rPr>
          <w:rFonts w:asciiTheme="minorHAnsi" w:hAnsiTheme="minorHAnsi" w:cstheme="minorHAnsi"/>
          <w:sz w:val="22"/>
          <w:szCs w:val="22"/>
        </w:rPr>
      </w:pPr>
      <w:r w:rsidRPr="001B3604">
        <w:rPr>
          <w:rFonts w:asciiTheme="minorHAnsi" w:hAnsiTheme="minorHAnsi" w:cstheme="minorHAnsi"/>
          <w:sz w:val="22"/>
          <w:szCs w:val="22"/>
        </w:rPr>
        <w:t>Wynagrodzenie, o którym mowa w ust. 1 zostanie zapłacone w następujący sposób: wynagrodzenie płatne będzie w terminie 30 dni od daty prawidłowo złożonej faktury u Zamawiającego wystawionej po dokonaniu odbioru robót budowalnych.</w:t>
      </w:r>
    </w:p>
    <w:p w14:paraId="73EE7E47" w14:textId="77777777" w:rsidR="00643C97" w:rsidRPr="001B3604" w:rsidRDefault="00643C97" w:rsidP="001C5965">
      <w:pPr>
        <w:numPr>
          <w:ilvl w:val="0"/>
          <w:numId w:val="9"/>
        </w:numPr>
        <w:tabs>
          <w:tab w:val="left" w:pos="270"/>
        </w:tabs>
        <w:suppressAutoHyphens/>
        <w:ind w:hanging="1080"/>
        <w:jc w:val="both"/>
        <w:rPr>
          <w:rFonts w:asciiTheme="minorHAnsi" w:hAnsiTheme="minorHAnsi" w:cstheme="minorHAnsi"/>
          <w:sz w:val="22"/>
          <w:szCs w:val="22"/>
        </w:rPr>
      </w:pPr>
      <w:r w:rsidRPr="001B3604">
        <w:rPr>
          <w:rFonts w:asciiTheme="minorHAnsi" w:hAnsiTheme="minorHAnsi" w:cstheme="minorHAnsi"/>
          <w:sz w:val="22"/>
          <w:szCs w:val="22"/>
        </w:rPr>
        <w:t xml:space="preserve">Płatnikiem wynagrodzenia za wykonanie niniejszej umowy będzie: </w:t>
      </w:r>
    </w:p>
    <w:p w14:paraId="7E6F7532" w14:textId="2F874854" w:rsidR="00643C97" w:rsidRPr="001B3604" w:rsidRDefault="00643C97" w:rsidP="007D41FA">
      <w:pPr>
        <w:suppressAutoHyphens/>
        <w:ind w:left="1080" w:hanging="810"/>
        <w:jc w:val="both"/>
        <w:rPr>
          <w:rFonts w:asciiTheme="minorHAnsi" w:hAnsiTheme="minorHAnsi" w:cstheme="minorHAnsi"/>
          <w:sz w:val="22"/>
          <w:szCs w:val="22"/>
        </w:rPr>
      </w:pPr>
      <w:r w:rsidRPr="001B3604">
        <w:rPr>
          <w:rFonts w:asciiTheme="minorHAnsi" w:hAnsiTheme="minorHAnsi" w:cstheme="minorHAnsi"/>
          <w:sz w:val="22"/>
          <w:szCs w:val="22"/>
        </w:rPr>
        <w:t>Nabywca: Województwo Wielkopolskie z siedzibą przy al. Niepodległości 34, 61-714 Poznań, NIP 778 134 68 88</w:t>
      </w:r>
    </w:p>
    <w:p w14:paraId="14EFEF09" w14:textId="77777777" w:rsidR="00643C97" w:rsidRPr="001B3604" w:rsidRDefault="00643C97" w:rsidP="007D41FA">
      <w:pPr>
        <w:suppressAutoHyphens/>
        <w:ind w:left="1080" w:hanging="810"/>
        <w:jc w:val="both"/>
        <w:rPr>
          <w:rFonts w:asciiTheme="minorHAnsi" w:hAnsiTheme="minorHAnsi" w:cstheme="minorHAnsi"/>
          <w:sz w:val="22"/>
          <w:szCs w:val="22"/>
        </w:rPr>
      </w:pPr>
      <w:r w:rsidRPr="001B3604">
        <w:rPr>
          <w:rFonts w:asciiTheme="minorHAnsi" w:hAnsiTheme="minorHAnsi" w:cstheme="minorHAnsi"/>
          <w:sz w:val="22"/>
          <w:szCs w:val="22"/>
        </w:rPr>
        <w:t>Odbiorca/płatnik faktury:</w:t>
      </w:r>
    </w:p>
    <w:p w14:paraId="53B1E716" w14:textId="77777777" w:rsidR="00643C97" w:rsidRPr="001B3604" w:rsidRDefault="00643C97" w:rsidP="007D41FA">
      <w:pPr>
        <w:suppressAutoHyphens/>
        <w:ind w:left="270"/>
        <w:jc w:val="both"/>
        <w:rPr>
          <w:rFonts w:asciiTheme="minorHAnsi" w:hAnsiTheme="minorHAnsi" w:cstheme="minorHAnsi"/>
          <w:sz w:val="22"/>
          <w:szCs w:val="22"/>
        </w:rPr>
      </w:pPr>
      <w:r w:rsidRPr="001B3604">
        <w:rPr>
          <w:rFonts w:asciiTheme="minorHAnsi" w:hAnsiTheme="minorHAnsi" w:cstheme="minorHAnsi"/>
          <w:sz w:val="22"/>
          <w:szCs w:val="22"/>
        </w:rPr>
        <w:lastRenderedPageBreak/>
        <w:t>Wielkopolskie Samorządowe Centrum Kształcenia Zawodowego i Ustawicznego w Koninie  62-510 Konin, ul. Przemysłowa 4</w:t>
      </w:r>
    </w:p>
    <w:p w14:paraId="6AFB2762" w14:textId="77777777" w:rsidR="00643C97" w:rsidRPr="001B3604" w:rsidRDefault="00643C97" w:rsidP="001C5965">
      <w:pPr>
        <w:numPr>
          <w:ilvl w:val="0"/>
          <w:numId w:val="9"/>
        </w:numPr>
        <w:suppressAutoHyphens/>
        <w:ind w:left="270" w:hanging="270"/>
        <w:jc w:val="both"/>
        <w:rPr>
          <w:rFonts w:asciiTheme="minorHAnsi" w:hAnsiTheme="minorHAnsi" w:cstheme="minorHAnsi"/>
          <w:sz w:val="22"/>
          <w:szCs w:val="22"/>
        </w:rPr>
      </w:pPr>
      <w:r w:rsidRPr="001B3604">
        <w:rPr>
          <w:rFonts w:asciiTheme="minorHAnsi" w:hAnsiTheme="minorHAnsi" w:cstheme="minorHAnsi"/>
          <w:sz w:val="22"/>
          <w:szCs w:val="22"/>
        </w:rPr>
        <w:t>Wykonawca oświadcza, że jest zarejestrowanym czynnym podatnikiem VAT oraz zobowiązuje się w trakcie trwania Umowy do niezwłocznego poinformowania Zamawiającego o każdej zmianie dotyczącej jego statusu jako zarejestrowanego czynnego podatnika VAT. Wykonawca ponosi wobec Zamawiającego odpowiedzialność za wszelkie szkody oraz obciążenia nałożone na Zamawiającego przez organy podatkowe, wynikłe ze zmiany statusu Wykonawcy jako zarejestrowanego czynnego podatnika VAT.</w:t>
      </w:r>
    </w:p>
    <w:p w14:paraId="4022C620" w14:textId="77777777" w:rsidR="00643C97" w:rsidRPr="001B3604" w:rsidRDefault="00643C97" w:rsidP="001C5965">
      <w:pPr>
        <w:numPr>
          <w:ilvl w:val="0"/>
          <w:numId w:val="9"/>
        </w:numPr>
        <w:suppressAutoHyphens/>
        <w:ind w:left="270" w:hanging="270"/>
        <w:jc w:val="both"/>
        <w:rPr>
          <w:rFonts w:asciiTheme="minorHAnsi" w:hAnsiTheme="minorHAnsi" w:cstheme="minorHAnsi"/>
          <w:sz w:val="22"/>
          <w:szCs w:val="22"/>
        </w:rPr>
      </w:pPr>
      <w:r w:rsidRPr="001B3604">
        <w:rPr>
          <w:rFonts w:asciiTheme="minorHAnsi" w:hAnsiTheme="minorHAnsi" w:cstheme="minorHAnsi"/>
          <w:sz w:val="22"/>
          <w:szCs w:val="22"/>
        </w:rPr>
        <w:t>Za datę dokonania płatności uważa się datę przekazania polecenia przelewu.</w:t>
      </w:r>
    </w:p>
    <w:p w14:paraId="11178648" w14:textId="77777777" w:rsidR="00643C97" w:rsidRPr="001B3604" w:rsidRDefault="00643C97" w:rsidP="001C5965">
      <w:pPr>
        <w:numPr>
          <w:ilvl w:val="0"/>
          <w:numId w:val="9"/>
        </w:numPr>
        <w:suppressAutoHyphens/>
        <w:ind w:left="270" w:hanging="270"/>
        <w:jc w:val="both"/>
        <w:rPr>
          <w:rFonts w:asciiTheme="minorHAnsi" w:hAnsiTheme="minorHAnsi" w:cstheme="minorHAnsi"/>
          <w:sz w:val="22"/>
          <w:szCs w:val="22"/>
        </w:rPr>
      </w:pPr>
      <w:r w:rsidRPr="001B3604">
        <w:rPr>
          <w:rFonts w:asciiTheme="minorHAnsi" w:hAnsiTheme="minorHAnsi" w:cstheme="minorHAnsi"/>
          <w:sz w:val="22"/>
          <w:szCs w:val="22"/>
        </w:rPr>
        <w:t>Błędnie wystawiona faktura spowoduje wyznaczenie ponownego 30-dniowego terminu płatności, od dnia dostarczenia prawidłowo wystawionej faktury, faktury korygującej bądź noty korygującej, stanowiącej podstawę do uiszczenia opłaty.</w:t>
      </w:r>
    </w:p>
    <w:p w14:paraId="4E8724AA" w14:textId="77777777" w:rsidR="00643C97" w:rsidRPr="001B3604" w:rsidRDefault="00643C97" w:rsidP="001C5965">
      <w:pPr>
        <w:numPr>
          <w:ilvl w:val="0"/>
          <w:numId w:val="9"/>
        </w:numPr>
        <w:suppressAutoHyphens/>
        <w:ind w:left="270" w:hanging="270"/>
        <w:jc w:val="both"/>
        <w:rPr>
          <w:rFonts w:asciiTheme="minorHAnsi" w:hAnsiTheme="minorHAnsi" w:cstheme="minorHAnsi"/>
          <w:sz w:val="22"/>
          <w:szCs w:val="22"/>
        </w:rPr>
      </w:pPr>
      <w:r w:rsidRPr="001B3604">
        <w:rPr>
          <w:rFonts w:asciiTheme="minorHAnsi" w:hAnsiTheme="minorHAnsi" w:cstheme="minorHAnsi"/>
          <w:sz w:val="22"/>
          <w:szCs w:val="22"/>
        </w:rPr>
        <w:t>W przypadku niedotrzymania terminu płatności faktury Zamawiający zapłaci Wykonawcy odsetki za opóźnienia w wysokości ustawowej.</w:t>
      </w:r>
    </w:p>
    <w:p w14:paraId="0CF3D69B" w14:textId="77777777" w:rsidR="00DD1F84" w:rsidRPr="001B3604" w:rsidRDefault="00DD1F84" w:rsidP="001C5965">
      <w:pPr>
        <w:pStyle w:val="Akapitzlist"/>
        <w:numPr>
          <w:ilvl w:val="0"/>
          <w:numId w:val="9"/>
        </w:numPr>
        <w:ind w:left="270" w:hanging="270"/>
        <w:rPr>
          <w:rFonts w:asciiTheme="minorHAnsi" w:hAnsiTheme="minorHAnsi" w:cstheme="minorHAnsi"/>
          <w:sz w:val="22"/>
          <w:szCs w:val="22"/>
        </w:rPr>
      </w:pPr>
      <w:r w:rsidRPr="001B3604">
        <w:rPr>
          <w:rFonts w:asciiTheme="minorHAnsi" w:hAnsiTheme="minorHAnsi" w:cstheme="minorHAnsi"/>
          <w:sz w:val="22"/>
          <w:szCs w:val="22"/>
        </w:rPr>
        <w:t>W przypadku nie przedstawienia przez Wykonawcę wszystkich dowodów zapłaty na rzecz podwykonawców Zamawiający wstrzymuje wypłatę należnego wynagrodzenia za odebrane elementy przedmiotu umowy, co nie jest uważane za opóźnienie zapłaty i nie uprawnia Wykonawcy do żądania odsetek.</w:t>
      </w:r>
    </w:p>
    <w:p w14:paraId="2D61406F" w14:textId="77777777" w:rsidR="006C417B" w:rsidRPr="001B3604" w:rsidRDefault="006C417B" w:rsidP="007D41FA">
      <w:pPr>
        <w:suppressAutoHyphens/>
        <w:jc w:val="center"/>
        <w:rPr>
          <w:rFonts w:asciiTheme="minorHAnsi" w:hAnsiTheme="minorHAnsi" w:cstheme="minorHAnsi"/>
          <w:b/>
          <w:sz w:val="22"/>
          <w:szCs w:val="22"/>
        </w:rPr>
      </w:pPr>
    </w:p>
    <w:p w14:paraId="3DCB23AF" w14:textId="77777777" w:rsidR="00654F7D" w:rsidRPr="001B3604" w:rsidRDefault="00654F7D" w:rsidP="007D41FA">
      <w:pPr>
        <w:suppressAutoHyphens/>
        <w:jc w:val="center"/>
        <w:rPr>
          <w:rFonts w:asciiTheme="minorHAnsi" w:hAnsiTheme="minorHAnsi" w:cstheme="minorHAnsi"/>
          <w:b/>
          <w:sz w:val="22"/>
          <w:szCs w:val="22"/>
        </w:rPr>
      </w:pPr>
      <w:r w:rsidRPr="001B3604">
        <w:rPr>
          <w:rFonts w:asciiTheme="minorHAnsi" w:hAnsiTheme="minorHAnsi" w:cstheme="minorHAnsi"/>
          <w:b/>
          <w:sz w:val="22"/>
          <w:szCs w:val="22"/>
        </w:rPr>
        <w:t>§ 5</w:t>
      </w:r>
    </w:p>
    <w:p w14:paraId="27DC2F11" w14:textId="77777777" w:rsidR="006D7FE2" w:rsidRPr="001B3604" w:rsidRDefault="006D7FE2" w:rsidP="001C5965">
      <w:pPr>
        <w:numPr>
          <w:ilvl w:val="0"/>
          <w:numId w:val="10"/>
        </w:numPr>
        <w:ind w:left="284" w:hanging="284"/>
        <w:jc w:val="both"/>
        <w:rPr>
          <w:rFonts w:asciiTheme="minorHAnsi" w:hAnsiTheme="minorHAnsi" w:cstheme="minorHAnsi"/>
          <w:sz w:val="22"/>
          <w:szCs w:val="22"/>
        </w:rPr>
      </w:pPr>
      <w:r w:rsidRPr="001B3604">
        <w:rPr>
          <w:rFonts w:asciiTheme="minorHAnsi" w:hAnsiTheme="minorHAnsi" w:cstheme="minorHAnsi"/>
          <w:sz w:val="22"/>
          <w:szCs w:val="22"/>
        </w:rPr>
        <w:t>Strony zobowiązują się do ścisłej współpracy w zakresie realizacji przedmiotu umowy.</w:t>
      </w:r>
    </w:p>
    <w:p w14:paraId="1F5F58BE" w14:textId="5AF3A476" w:rsidR="006D7FE2" w:rsidRPr="001B3604" w:rsidRDefault="006D7FE2" w:rsidP="001C5965">
      <w:pPr>
        <w:numPr>
          <w:ilvl w:val="0"/>
          <w:numId w:val="10"/>
        </w:numPr>
        <w:ind w:left="284" w:hanging="284"/>
        <w:jc w:val="both"/>
        <w:rPr>
          <w:rFonts w:asciiTheme="minorHAnsi" w:hAnsiTheme="minorHAnsi" w:cstheme="minorHAnsi"/>
          <w:sz w:val="22"/>
          <w:szCs w:val="22"/>
        </w:rPr>
      </w:pPr>
      <w:r w:rsidRPr="001B3604">
        <w:rPr>
          <w:rFonts w:asciiTheme="minorHAnsi" w:hAnsiTheme="minorHAnsi" w:cstheme="minorHAnsi"/>
          <w:sz w:val="22"/>
          <w:szCs w:val="22"/>
        </w:rPr>
        <w:t>Wszelka korespondencja Stron, oświadczenia, potwierdzenia i informacje wymagają zachowania formy pisemnej. W sprawach bieżących Strony dopuszczają kontakt za pomocą poczty elektronicznej i telefonu.</w:t>
      </w:r>
    </w:p>
    <w:p w14:paraId="5C541A43" w14:textId="77777777" w:rsidR="00654F7D" w:rsidRPr="001B3604" w:rsidRDefault="00654F7D" w:rsidP="001C5965">
      <w:pPr>
        <w:numPr>
          <w:ilvl w:val="0"/>
          <w:numId w:val="10"/>
        </w:numPr>
        <w:suppressAutoHyphens/>
        <w:ind w:left="284" w:hanging="284"/>
        <w:jc w:val="both"/>
        <w:rPr>
          <w:rFonts w:asciiTheme="minorHAnsi" w:hAnsiTheme="minorHAnsi" w:cstheme="minorHAnsi"/>
          <w:sz w:val="22"/>
          <w:szCs w:val="22"/>
        </w:rPr>
      </w:pPr>
      <w:r w:rsidRPr="001B3604">
        <w:rPr>
          <w:rFonts w:asciiTheme="minorHAnsi" w:hAnsiTheme="minorHAnsi" w:cstheme="minorHAnsi"/>
          <w:sz w:val="22"/>
          <w:szCs w:val="22"/>
        </w:rPr>
        <w:t>Przedstawicielami Wykonawcy do kontaktowania się z Zamawiającym są:</w:t>
      </w:r>
    </w:p>
    <w:p w14:paraId="48D788FB" w14:textId="77777777" w:rsidR="00643C97" w:rsidRPr="001B3604" w:rsidRDefault="00643C97" w:rsidP="007D41FA">
      <w:pPr>
        <w:pStyle w:val="Akapitzlist"/>
        <w:suppressAutoHyphens/>
        <w:ind w:left="284"/>
        <w:jc w:val="both"/>
        <w:rPr>
          <w:rFonts w:asciiTheme="minorHAnsi" w:hAnsiTheme="minorHAnsi" w:cstheme="minorHAnsi"/>
          <w:sz w:val="22"/>
          <w:szCs w:val="22"/>
        </w:rPr>
      </w:pPr>
      <w:r w:rsidRPr="001B3604">
        <w:rPr>
          <w:rFonts w:asciiTheme="minorHAnsi" w:hAnsiTheme="minorHAnsi" w:cstheme="minorHAnsi"/>
          <w:sz w:val="22"/>
          <w:szCs w:val="22"/>
        </w:rPr>
        <w:t>…………………………</w:t>
      </w:r>
      <w:r w:rsidR="00654F7D" w:rsidRPr="001B3604">
        <w:rPr>
          <w:rFonts w:asciiTheme="minorHAnsi" w:hAnsiTheme="minorHAnsi" w:cstheme="minorHAnsi"/>
          <w:sz w:val="22"/>
          <w:szCs w:val="22"/>
        </w:rPr>
        <w:t xml:space="preserve"> – ………………………………………</w:t>
      </w:r>
      <w:r w:rsidR="006D7FE2" w:rsidRPr="001B3604">
        <w:rPr>
          <w:rFonts w:asciiTheme="minorHAnsi" w:hAnsiTheme="minorHAnsi" w:cstheme="minorHAnsi"/>
          <w:sz w:val="22"/>
          <w:szCs w:val="22"/>
        </w:rPr>
        <w:t xml:space="preserve">, tel. </w:t>
      </w:r>
      <w:r w:rsidR="00654F7D" w:rsidRPr="001B3604">
        <w:rPr>
          <w:rFonts w:asciiTheme="minorHAnsi" w:hAnsiTheme="minorHAnsi" w:cstheme="minorHAnsi"/>
          <w:sz w:val="22"/>
          <w:szCs w:val="22"/>
        </w:rPr>
        <w:t xml:space="preserve">…………., </w:t>
      </w:r>
    </w:p>
    <w:p w14:paraId="533A9719" w14:textId="3BB26626" w:rsidR="00654F7D" w:rsidRPr="001B3604" w:rsidRDefault="00654F7D" w:rsidP="001C5965">
      <w:pPr>
        <w:pStyle w:val="Akapitzlist"/>
        <w:numPr>
          <w:ilvl w:val="0"/>
          <w:numId w:val="10"/>
        </w:numPr>
        <w:suppressAutoHyphens/>
        <w:ind w:left="284" w:hanging="284"/>
        <w:jc w:val="both"/>
        <w:rPr>
          <w:rFonts w:asciiTheme="minorHAnsi" w:hAnsiTheme="minorHAnsi" w:cstheme="minorHAnsi"/>
          <w:sz w:val="22"/>
          <w:szCs w:val="22"/>
        </w:rPr>
      </w:pPr>
      <w:r w:rsidRPr="001B3604">
        <w:rPr>
          <w:rFonts w:asciiTheme="minorHAnsi" w:hAnsiTheme="minorHAnsi" w:cstheme="minorHAnsi"/>
          <w:sz w:val="22"/>
          <w:szCs w:val="22"/>
        </w:rPr>
        <w:t xml:space="preserve">Przedstawicielami Zamawiającego do kontaktowania się z Wykonawcą </w:t>
      </w:r>
      <w:r w:rsidR="00643C97" w:rsidRPr="001B3604">
        <w:rPr>
          <w:rFonts w:asciiTheme="minorHAnsi" w:hAnsiTheme="minorHAnsi" w:cstheme="minorHAnsi"/>
          <w:sz w:val="22"/>
          <w:szCs w:val="22"/>
        </w:rPr>
        <w:t>jest</w:t>
      </w:r>
      <w:r w:rsidRPr="001B3604">
        <w:rPr>
          <w:rFonts w:asciiTheme="minorHAnsi" w:hAnsiTheme="minorHAnsi" w:cstheme="minorHAnsi"/>
          <w:sz w:val="22"/>
          <w:szCs w:val="22"/>
        </w:rPr>
        <w:t>:</w:t>
      </w:r>
    </w:p>
    <w:p w14:paraId="3144243F" w14:textId="20B7A745" w:rsidR="00654F7D" w:rsidRPr="001B3604" w:rsidRDefault="003025A3" w:rsidP="001C5965">
      <w:pPr>
        <w:pStyle w:val="Akapitzlist"/>
        <w:numPr>
          <w:ilvl w:val="0"/>
          <w:numId w:val="11"/>
        </w:numPr>
        <w:suppressAutoHyphens/>
        <w:ind w:left="624" w:hanging="284"/>
        <w:jc w:val="both"/>
        <w:rPr>
          <w:rFonts w:asciiTheme="minorHAnsi" w:hAnsiTheme="minorHAnsi" w:cstheme="minorHAnsi"/>
          <w:sz w:val="22"/>
          <w:szCs w:val="22"/>
        </w:rPr>
      </w:pPr>
      <w:r w:rsidRPr="001B3604">
        <w:rPr>
          <w:rFonts w:asciiTheme="minorHAnsi" w:hAnsiTheme="minorHAnsi" w:cstheme="minorHAnsi"/>
          <w:sz w:val="22"/>
          <w:szCs w:val="22"/>
        </w:rPr>
        <w:t>……………………………………….</w:t>
      </w:r>
      <w:r w:rsidR="00643C97" w:rsidRPr="001B3604">
        <w:rPr>
          <w:rFonts w:asciiTheme="minorHAnsi" w:hAnsiTheme="minorHAnsi" w:cstheme="minorHAnsi"/>
          <w:sz w:val="22"/>
          <w:szCs w:val="22"/>
        </w:rPr>
        <w:t>, tel.</w:t>
      </w:r>
      <w:r w:rsidR="00BD0ED0" w:rsidRPr="001B3604">
        <w:rPr>
          <w:rFonts w:asciiTheme="minorHAnsi" w:hAnsiTheme="minorHAnsi" w:cstheme="minorHAnsi"/>
          <w:sz w:val="22"/>
          <w:szCs w:val="22"/>
        </w:rPr>
        <w:t xml:space="preserve"> </w:t>
      </w:r>
      <w:r w:rsidRPr="001B3604">
        <w:rPr>
          <w:rFonts w:asciiTheme="minorHAnsi" w:hAnsiTheme="minorHAnsi" w:cstheme="minorHAnsi"/>
          <w:sz w:val="22"/>
          <w:szCs w:val="22"/>
        </w:rPr>
        <w:t>……………………………………………………………</w:t>
      </w:r>
    </w:p>
    <w:p w14:paraId="0E84A3B7" w14:textId="77777777" w:rsidR="00EE5A39" w:rsidRPr="001B3604" w:rsidRDefault="00EE5A39" w:rsidP="00A774AC">
      <w:pPr>
        <w:pStyle w:val="Akapitzlist"/>
        <w:suppressAutoHyphens/>
        <w:ind w:left="624"/>
        <w:jc w:val="both"/>
        <w:rPr>
          <w:rFonts w:asciiTheme="minorHAnsi" w:hAnsiTheme="minorHAnsi" w:cstheme="minorHAnsi"/>
          <w:sz w:val="22"/>
          <w:szCs w:val="22"/>
        </w:rPr>
      </w:pPr>
    </w:p>
    <w:p w14:paraId="25B62CF5" w14:textId="77777777" w:rsidR="00654F7D" w:rsidRPr="001B3604" w:rsidRDefault="00654F7D" w:rsidP="007D41FA">
      <w:pPr>
        <w:suppressAutoHyphens/>
        <w:jc w:val="center"/>
        <w:rPr>
          <w:rFonts w:asciiTheme="minorHAnsi" w:hAnsiTheme="minorHAnsi" w:cstheme="minorHAnsi"/>
          <w:b/>
          <w:sz w:val="22"/>
          <w:szCs w:val="22"/>
        </w:rPr>
      </w:pPr>
      <w:r w:rsidRPr="001B3604">
        <w:rPr>
          <w:rFonts w:asciiTheme="minorHAnsi" w:hAnsiTheme="minorHAnsi" w:cstheme="minorHAnsi"/>
          <w:b/>
          <w:sz w:val="22"/>
          <w:szCs w:val="22"/>
        </w:rPr>
        <w:t>§ 6</w:t>
      </w:r>
    </w:p>
    <w:p w14:paraId="58E78486" w14:textId="77777777" w:rsidR="00654F7D" w:rsidRPr="001B3604" w:rsidRDefault="00654F7D" w:rsidP="007D41FA">
      <w:pPr>
        <w:suppressAutoHyphens/>
        <w:jc w:val="both"/>
        <w:rPr>
          <w:rFonts w:asciiTheme="minorHAnsi" w:hAnsiTheme="minorHAnsi" w:cstheme="minorHAnsi"/>
          <w:sz w:val="22"/>
          <w:szCs w:val="22"/>
          <w:u w:val="single"/>
        </w:rPr>
      </w:pPr>
      <w:r w:rsidRPr="001B3604">
        <w:rPr>
          <w:rFonts w:asciiTheme="minorHAnsi" w:hAnsiTheme="minorHAnsi" w:cstheme="minorHAnsi"/>
          <w:sz w:val="22"/>
          <w:szCs w:val="22"/>
          <w:u w:val="single"/>
        </w:rPr>
        <w:t>Obowiązki Stron:</w:t>
      </w:r>
    </w:p>
    <w:p w14:paraId="3242D728" w14:textId="0B76037F" w:rsidR="001F5484" w:rsidRPr="001B3604" w:rsidRDefault="00654F7D" w:rsidP="001C5965">
      <w:pPr>
        <w:pStyle w:val="Akapitzlist"/>
        <w:numPr>
          <w:ilvl w:val="0"/>
          <w:numId w:val="12"/>
        </w:numPr>
        <w:suppressAutoHyphens/>
        <w:ind w:left="284" w:hanging="284"/>
        <w:jc w:val="both"/>
        <w:rPr>
          <w:rFonts w:asciiTheme="minorHAnsi" w:hAnsiTheme="minorHAnsi" w:cstheme="minorHAnsi"/>
          <w:sz w:val="22"/>
          <w:szCs w:val="22"/>
        </w:rPr>
      </w:pPr>
      <w:r w:rsidRPr="001B3604">
        <w:rPr>
          <w:rFonts w:asciiTheme="minorHAnsi" w:hAnsiTheme="minorHAnsi" w:cstheme="minorHAnsi"/>
          <w:sz w:val="22"/>
          <w:szCs w:val="22"/>
        </w:rPr>
        <w:t>Zamawiający:</w:t>
      </w:r>
    </w:p>
    <w:p w14:paraId="133DB09B" w14:textId="56726AD4" w:rsidR="00654F7D" w:rsidRPr="001B3604" w:rsidRDefault="00654F7D" w:rsidP="001C5965">
      <w:pPr>
        <w:pStyle w:val="Akapitzlist"/>
        <w:numPr>
          <w:ilvl w:val="0"/>
          <w:numId w:val="14"/>
        </w:numPr>
        <w:suppressAutoHyphens/>
        <w:jc w:val="both"/>
        <w:rPr>
          <w:rFonts w:asciiTheme="minorHAnsi" w:hAnsiTheme="minorHAnsi" w:cstheme="minorHAnsi"/>
          <w:sz w:val="22"/>
          <w:szCs w:val="22"/>
        </w:rPr>
      </w:pPr>
      <w:r w:rsidRPr="001B3604">
        <w:rPr>
          <w:rFonts w:asciiTheme="minorHAnsi" w:hAnsiTheme="minorHAnsi" w:cstheme="minorHAnsi"/>
          <w:sz w:val="22"/>
          <w:szCs w:val="22"/>
        </w:rPr>
        <w:t>przekaże Wykonawcy plac budowy</w:t>
      </w:r>
      <w:r w:rsidR="00BD0ED0" w:rsidRPr="001B3604">
        <w:rPr>
          <w:rFonts w:asciiTheme="minorHAnsi" w:hAnsiTheme="minorHAnsi" w:cstheme="minorHAnsi"/>
          <w:sz w:val="22"/>
          <w:szCs w:val="22"/>
        </w:rPr>
        <w:t>, tj.:  dostęp budynku internatu w Wielkopolskim Samorządowym Centrum Kształcenia Zawodowego i Ustawicznego w Koninie.</w:t>
      </w:r>
    </w:p>
    <w:p w14:paraId="65A0F65B" w14:textId="77777777" w:rsidR="00654F7D" w:rsidRPr="001B3604" w:rsidRDefault="00654F7D" w:rsidP="001C5965">
      <w:pPr>
        <w:pStyle w:val="Akapitzlist"/>
        <w:numPr>
          <w:ilvl w:val="0"/>
          <w:numId w:val="12"/>
        </w:numPr>
        <w:suppressAutoHyphens/>
        <w:ind w:left="284" w:hanging="284"/>
        <w:jc w:val="both"/>
        <w:rPr>
          <w:rFonts w:asciiTheme="minorHAnsi" w:hAnsiTheme="minorHAnsi" w:cstheme="minorHAnsi"/>
          <w:sz w:val="22"/>
          <w:szCs w:val="22"/>
        </w:rPr>
      </w:pPr>
      <w:r w:rsidRPr="001B3604">
        <w:rPr>
          <w:rFonts w:asciiTheme="minorHAnsi" w:hAnsiTheme="minorHAnsi" w:cstheme="minorHAnsi"/>
          <w:sz w:val="22"/>
          <w:szCs w:val="22"/>
        </w:rPr>
        <w:t>Wykonawca:</w:t>
      </w:r>
    </w:p>
    <w:p w14:paraId="7BB9E069" w14:textId="38CAA112" w:rsidR="007B5D60" w:rsidRPr="001B3604" w:rsidRDefault="007B5D60" w:rsidP="001C5965">
      <w:pPr>
        <w:numPr>
          <w:ilvl w:val="0"/>
          <w:numId w:val="13"/>
        </w:numPr>
        <w:suppressAutoHyphens/>
        <w:jc w:val="both"/>
        <w:rPr>
          <w:rFonts w:asciiTheme="minorHAnsi" w:hAnsiTheme="minorHAnsi" w:cstheme="minorHAnsi"/>
          <w:sz w:val="22"/>
          <w:szCs w:val="22"/>
        </w:rPr>
      </w:pPr>
      <w:r w:rsidRPr="001B3604">
        <w:rPr>
          <w:rFonts w:asciiTheme="minorHAnsi" w:hAnsiTheme="minorHAnsi" w:cstheme="minorHAnsi"/>
          <w:sz w:val="22"/>
          <w:szCs w:val="22"/>
        </w:rPr>
        <w:t>zobowiązuje się do realizacji przedmiotu umowy zgodnie z załączoną dokumentacją techniczną, obowiązującymi warunkami technicznymi, normami państwowymi i branżowymi przepisami, prawem budowlanym oraz sztuką inżynierską;</w:t>
      </w:r>
    </w:p>
    <w:p w14:paraId="6D09F3CC" w14:textId="4974F03B" w:rsidR="003025A3" w:rsidRPr="001B3604" w:rsidRDefault="003025A3" w:rsidP="001C5965">
      <w:pPr>
        <w:numPr>
          <w:ilvl w:val="0"/>
          <w:numId w:val="13"/>
        </w:numPr>
        <w:suppressAutoHyphens/>
        <w:jc w:val="both"/>
        <w:rPr>
          <w:rFonts w:asciiTheme="minorHAnsi" w:hAnsiTheme="minorHAnsi" w:cstheme="minorHAnsi"/>
          <w:sz w:val="22"/>
          <w:szCs w:val="22"/>
        </w:rPr>
      </w:pPr>
      <w:r w:rsidRPr="001B3604">
        <w:rPr>
          <w:rFonts w:asciiTheme="minorHAnsi" w:hAnsiTheme="minorHAnsi" w:cstheme="minorHAnsi"/>
          <w:sz w:val="22"/>
          <w:szCs w:val="22"/>
        </w:rPr>
        <w:t>do realizacji przedmiotu umowy wskaże kierownika  budowy z uprawnieniami budowlanymi w specjalności odpowiadającej przedmiotowi zamówienia oraz doświadczeniem min. 3 letnim.</w:t>
      </w:r>
    </w:p>
    <w:p w14:paraId="7E61C9D8" w14:textId="265D83A9" w:rsidR="003025A3" w:rsidRPr="001B3604" w:rsidRDefault="003025A3" w:rsidP="001C5965">
      <w:pPr>
        <w:numPr>
          <w:ilvl w:val="0"/>
          <w:numId w:val="13"/>
        </w:numPr>
        <w:suppressAutoHyphens/>
        <w:jc w:val="both"/>
        <w:rPr>
          <w:rFonts w:asciiTheme="minorHAnsi" w:hAnsiTheme="minorHAnsi" w:cstheme="minorHAnsi"/>
          <w:sz w:val="22"/>
          <w:szCs w:val="22"/>
        </w:rPr>
      </w:pPr>
      <w:r w:rsidRPr="001B3604">
        <w:rPr>
          <w:rFonts w:asciiTheme="minorHAnsi" w:hAnsiTheme="minorHAnsi" w:cstheme="minorHAnsi"/>
          <w:sz w:val="22"/>
          <w:szCs w:val="22"/>
        </w:rPr>
        <w:t xml:space="preserve">W terminie 5 dni od zawarcia niniejszej  Umowy przedstawi Zamawiającemu w formie pisemnej skan uprawnień Kierownika budowy potwierdzony za zgodność z oryginałem. </w:t>
      </w:r>
    </w:p>
    <w:p w14:paraId="0C7AE298" w14:textId="44B775C3" w:rsidR="003025A3" w:rsidRPr="001B3604" w:rsidRDefault="003025A3" w:rsidP="001C5965">
      <w:pPr>
        <w:numPr>
          <w:ilvl w:val="0"/>
          <w:numId w:val="13"/>
        </w:numPr>
        <w:suppressAutoHyphens/>
        <w:jc w:val="both"/>
        <w:rPr>
          <w:rFonts w:asciiTheme="minorHAnsi" w:hAnsiTheme="minorHAnsi" w:cstheme="minorHAnsi"/>
          <w:sz w:val="22"/>
          <w:szCs w:val="22"/>
        </w:rPr>
      </w:pPr>
      <w:r w:rsidRPr="001B3604">
        <w:rPr>
          <w:rFonts w:asciiTheme="minorHAnsi" w:hAnsiTheme="minorHAnsi" w:cstheme="minorHAnsi"/>
          <w:sz w:val="22"/>
          <w:szCs w:val="22"/>
        </w:rPr>
        <w:t xml:space="preserve">Kierownik budowy zobowiązany jest do systematycznego dokonywania wpisów do Dziennika Budowy. </w:t>
      </w:r>
    </w:p>
    <w:p w14:paraId="6D63628D" w14:textId="67A0B601" w:rsidR="00DD1F84" w:rsidRPr="001B3604" w:rsidRDefault="003025A3" w:rsidP="001C5965">
      <w:pPr>
        <w:pStyle w:val="Akapitzlist"/>
        <w:numPr>
          <w:ilvl w:val="0"/>
          <w:numId w:val="12"/>
        </w:numPr>
        <w:tabs>
          <w:tab w:val="left" w:pos="360"/>
        </w:tabs>
        <w:suppressAutoHyphens/>
        <w:ind w:hanging="720"/>
        <w:jc w:val="both"/>
        <w:rPr>
          <w:rFonts w:asciiTheme="minorHAnsi" w:hAnsiTheme="minorHAnsi" w:cstheme="minorHAnsi"/>
          <w:sz w:val="22"/>
          <w:szCs w:val="22"/>
        </w:rPr>
      </w:pPr>
      <w:r w:rsidRPr="001B3604">
        <w:rPr>
          <w:rFonts w:asciiTheme="minorHAnsi" w:hAnsiTheme="minorHAnsi" w:cstheme="minorHAnsi"/>
          <w:sz w:val="22"/>
          <w:szCs w:val="22"/>
        </w:rPr>
        <w:t xml:space="preserve">Wykonawca </w:t>
      </w:r>
      <w:r w:rsidR="00DD1F84" w:rsidRPr="001B3604">
        <w:rPr>
          <w:rFonts w:asciiTheme="minorHAnsi" w:hAnsiTheme="minorHAnsi" w:cstheme="minorHAnsi"/>
          <w:sz w:val="22"/>
          <w:szCs w:val="22"/>
        </w:rPr>
        <w:t>zobowiązuje się  także do:</w:t>
      </w:r>
    </w:p>
    <w:p w14:paraId="18C8A4A6" w14:textId="3106FDDC" w:rsidR="00DD1F84" w:rsidRPr="001B3604" w:rsidRDefault="00DD1F84" w:rsidP="001C5965">
      <w:pPr>
        <w:numPr>
          <w:ilvl w:val="0"/>
          <w:numId w:val="13"/>
        </w:numPr>
        <w:suppressAutoHyphens/>
        <w:jc w:val="both"/>
        <w:rPr>
          <w:rFonts w:asciiTheme="minorHAnsi" w:hAnsiTheme="minorHAnsi" w:cstheme="minorHAnsi"/>
          <w:sz w:val="22"/>
          <w:szCs w:val="22"/>
        </w:rPr>
      </w:pPr>
      <w:r w:rsidRPr="001B3604">
        <w:rPr>
          <w:rFonts w:asciiTheme="minorHAnsi" w:hAnsiTheme="minorHAnsi" w:cstheme="minorHAnsi"/>
          <w:sz w:val="22"/>
          <w:szCs w:val="22"/>
        </w:rPr>
        <w:t xml:space="preserve">zabezpieczenia wyposażenia pomieszczeń, w których będą </w:t>
      </w:r>
      <w:r w:rsidR="009B3011" w:rsidRPr="001B3604">
        <w:rPr>
          <w:rFonts w:asciiTheme="minorHAnsi" w:hAnsiTheme="minorHAnsi" w:cstheme="minorHAnsi"/>
          <w:sz w:val="22"/>
          <w:szCs w:val="22"/>
        </w:rPr>
        <w:t>odbywać się prace</w:t>
      </w:r>
    </w:p>
    <w:p w14:paraId="64613DA8" w14:textId="180EB8B3" w:rsidR="00DD1F84" w:rsidRPr="001B3604" w:rsidRDefault="00DD1F84" w:rsidP="001C5965">
      <w:pPr>
        <w:numPr>
          <w:ilvl w:val="0"/>
          <w:numId w:val="13"/>
        </w:numPr>
        <w:suppressAutoHyphens/>
        <w:jc w:val="both"/>
        <w:rPr>
          <w:rFonts w:asciiTheme="minorHAnsi" w:hAnsiTheme="minorHAnsi" w:cstheme="minorHAnsi"/>
          <w:sz w:val="22"/>
          <w:szCs w:val="22"/>
        </w:rPr>
      </w:pPr>
      <w:r w:rsidRPr="001B3604">
        <w:rPr>
          <w:rFonts w:asciiTheme="minorHAnsi" w:hAnsiTheme="minorHAnsi" w:cstheme="minorHAnsi"/>
          <w:sz w:val="22"/>
          <w:szCs w:val="22"/>
        </w:rPr>
        <w:t xml:space="preserve"> utylizacji </w:t>
      </w:r>
      <w:r w:rsidR="009B3011" w:rsidRPr="001B3604">
        <w:rPr>
          <w:rFonts w:asciiTheme="minorHAnsi" w:hAnsiTheme="minorHAnsi" w:cstheme="minorHAnsi"/>
          <w:sz w:val="22"/>
          <w:szCs w:val="22"/>
        </w:rPr>
        <w:t>odpadów powstałych przy prowadzonych pracach</w:t>
      </w:r>
    </w:p>
    <w:p w14:paraId="119968AA" w14:textId="77777777" w:rsidR="00654F7D" w:rsidRPr="001B3604" w:rsidRDefault="00654F7D" w:rsidP="001C5965">
      <w:pPr>
        <w:numPr>
          <w:ilvl w:val="0"/>
          <w:numId w:val="13"/>
        </w:numPr>
        <w:suppressAutoHyphens/>
        <w:jc w:val="both"/>
        <w:rPr>
          <w:rFonts w:asciiTheme="minorHAnsi" w:hAnsiTheme="minorHAnsi" w:cstheme="minorHAnsi"/>
          <w:sz w:val="22"/>
          <w:szCs w:val="22"/>
        </w:rPr>
      </w:pPr>
      <w:r w:rsidRPr="001B3604">
        <w:rPr>
          <w:rFonts w:asciiTheme="minorHAnsi" w:hAnsiTheme="minorHAnsi" w:cstheme="minorHAnsi"/>
          <w:sz w:val="22"/>
          <w:szCs w:val="22"/>
        </w:rPr>
        <w:t>zabezpieczy pod względem BHP miejsca wykonywania robót oraz miejsca składowania materiałów zgodnie z przepisami;</w:t>
      </w:r>
    </w:p>
    <w:p w14:paraId="07D29C79" w14:textId="77777777" w:rsidR="00654F7D" w:rsidRPr="001B3604" w:rsidRDefault="00654F7D" w:rsidP="001C5965">
      <w:pPr>
        <w:numPr>
          <w:ilvl w:val="0"/>
          <w:numId w:val="13"/>
        </w:numPr>
        <w:suppressAutoHyphens/>
        <w:jc w:val="both"/>
        <w:rPr>
          <w:rFonts w:asciiTheme="minorHAnsi" w:hAnsiTheme="minorHAnsi" w:cstheme="minorHAnsi"/>
          <w:sz w:val="22"/>
          <w:szCs w:val="22"/>
        </w:rPr>
      </w:pPr>
      <w:r w:rsidRPr="001B3604">
        <w:rPr>
          <w:rFonts w:asciiTheme="minorHAnsi" w:hAnsiTheme="minorHAnsi" w:cstheme="minorHAnsi"/>
          <w:sz w:val="22"/>
          <w:szCs w:val="22"/>
        </w:rPr>
        <w:t>zobowiązany jest do przestrzegania praw osób trzecich w odniesieniu do nieruchomości jak i rzeczy ruchomych;</w:t>
      </w:r>
    </w:p>
    <w:p w14:paraId="35C97C1D" w14:textId="77777777" w:rsidR="00654F7D" w:rsidRPr="001B3604" w:rsidRDefault="00654F7D" w:rsidP="001C5965">
      <w:pPr>
        <w:numPr>
          <w:ilvl w:val="0"/>
          <w:numId w:val="13"/>
        </w:numPr>
        <w:suppressAutoHyphens/>
        <w:jc w:val="both"/>
        <w:rPr>
          <w:rFonts w:asciiTheme="minorHAnsi" w:hAnsiTheme="minorHAnsi" w:cstheme="minorHAnsi"/>
          <w:sz w:val="22"/>
          <w:szCs w:val="22"/>
        </w:rPr>
      </w:pPr>
      <w:r w:rsidRPr="001B3604">
        <w:rPr>
          <w:rFonts w:asciiTheme="minorHAnsi" w:hAnsiTheme="minorHAnsi" w:cstheme="minorHAnsi"/>
          <w:sz w:val="22"/>
          <w:szCs w:val="22"/>
        </w:rPr>
        <w:t>zobowiązany jest do przestrzegania obowiązujących przepisów z zakresu ochrony środowiska – w szczególności odpowiada za wytworzone odpady;</w:t>
      </w:r>
    </w:p>
    <w:p w14:paraId="0AB78710" w14:textId="5D783D77" w:rsidR="001F5484" w:rsidRPr="001B3604" w:rsidRDefault="001F5484" w:rsidP="001C5965">
      <w:pPr>
        <w:numPr>
          <w:ilvl w:val="0"/>
          <w:numId w:val="13"/>
        </w:numPr>
        <w:suppressAutoHyphens/>
        <w:jc w:val="both"/>
        <w:rPr>
          <w:rFonts w:asciiTheme="minorHAnsi" w:hAnsiTheme="minorHAnsi" w:cstheme="minorHAnsi"/>
          <w:sz w:val="22"/>
          <w:szCs w:val="22"/>
        </w:rPr>
      </w:pPr>
      <w:r w:rsidRPr="001B3604">
        <w:rPr>
          <w:rFonts w:asciiTheme="minorHAnsi" w:hAnsiTheme="minorHAnsi" w:cstheme="minorHAnsi"/>
          <w:sz w:val="22"/>
          <w:szCs w:val="22"/>
        </w:rPr>
        <w:t>zobowiązuje się do udzielania Zamawiającemu wszelkich informacji</w:t>
      </w:r>
      <w:r w:rsidR="008E714A" w:rsidRPr="001B3604">
        <w:rPr>
          <w:rFonts w:asciiTheme="minorHAnsi" w:hAnsiTheme="minorHAnsi" w:cstheme="minorHAnsi"/>
          <w:sz w:val="22"/>
          <w:szCs w:val="22"/>
        </w:rPr>
        <w:t xml:space="preserve"> dotyczących przedmiotu umowy w </w:t>
      </w:r>
      <w:r w:rsidRPr="001B3604">
        <w:rPr>
          <w:rFonts w:asciiTheme="minorHAnsi" w:hAnsiTheme="minorHAnsi" w:cstheme="minorHAnsi"/>
          <w:sz w:val="22"/>
          <w:szCs w:val="22"/>
        </w:rPr>
        <w:t>terminie 3 dni, nie wliczając dni uznanych za wolne od pracy, od daty wezwania.</w:t>
      </w:r>
    </w:p>
    <w:p w14:paraId="3DC52078" w14:textId="3EB20C65" w:rsidR="001F5484" w:rsidRPr="001B3604" w:rsidRDefault="001F5484" w:rsidP="001C5965">
      <w:pPr>
        <w:numPr>
          <w:ilvl w:val="0"/>
          <w:numId w:val="13"/>
        </w:numPr>
        <w:suppressAutoHyphens/>
        <w:jc w:val="both"/>
        <w:rPr>
          <w:rFonts w:asciiTheme="minorHAnsi" w:hAnsiTheme="minorHAnsi" w:cstheme="minorHAnsi"/>
          <w:sz w:val="22"/>
          <w:szCs w:val="22"/>
        </w:rPr>
      </w:pPr>
      <w:r w:rsidRPr="001B3604">
        <w:rPr>
          <w:rFonts w:asciiTheme="minorHAnsi" w:hAnsiTheme="minorHAnsi" w:cstheme="minorHAnsi"/>
          <w:sz w:val="22"/>
          <w:szCs w:val="22"/>
        </w:rPr>
        <w:lastRenderedPageBreak/>
        <w:t>zobowiązuje się do niezwłocznego, pisemn</w:t>
      </w:r>
      <w:r w:rsidR="008E714A" w:rsidRPr="001B3604">
        <w:rPr>
          <w:rFonts w:asciiTheme="minorHAnsi" w:hAnsiTheme="minorHAnsi" w:cstheme="minorHAnsi"/>
          <w:sz w:val="22"/>
          <w:szCs w:val="22"/>
        </w:rPr>
        <w:t xml:space="preserve">ego informowania Zamawiającego </w:t>
      </w:r>
      <w:r w:rsidR="007F6259" w:rsidRPr="001B3604">
        <w:rPr>
          <w:rFonts w:asciiTheme="minorHAnsi" w:hAnsiTheme="minorHAnsi" w:cstheme="minorHAnsi"/>
          <w:sz w:val="22"/>
          <w:szCs w:val="22"/>
        </w:rPr>
        <w:t xml:space="preserve">o problemach </w:t>
      </w:r>
      <w:r w:rsidRPr="001B3604">
        <w:rPr>
          <w:rFonts w:asciiTheme="minorHAnsi" w:hAnsiTheme="minorHAnsi" w:cstheme="minorHAnsi"/>
          <w:sz w:val="22"/>
          <w:szCs w:val="22"/>
        </w:rPr>
        <w:t xml:space="preserve">lub </w:t>
      </w:r>
      <w:r w:rsidR="008E714A" w:rsidRPr="001B3604">
        <w:rPr>
          <w:rFonts w:asciiTheme="minorHAnsi" w:hAnsiTheme="minorHAnsi" w:cstheme="minorHAnsi"/>
          <w:sz w:val="22"/>
          <w:szCs w:val="22"/>
        </w:rPr>
        <w:t> </w:t>
      </w:r>
      <w:r w:rsidRPr="001B3604">
        <w:rPr>
          <w:rFonts w:asciiTheme="minorHAnsi" w:hAnsiTheme="minorHAnsi" w:cstheme="minorHAnsi"/>
          <w:sz w:val="22"/>
          <w:szCs w:val="22"/>
        </w:rPr>
        <w:t>okolicznościach mogących wpłynąć na jakość</w:t>
      </w:r>
      <w:r w:rsidR="00BD0ED0" w:rsidRPr="001B3604">
        <w:rPr>
          <w:rFonts w:asciiTheme="minorHAnsi" w:hAnsiTheme="minorHAnsi" w:cstheme="minorHAnsi"/>
          <w:sz w:val="22"/>
          <w:szCs w:val="22"/>
        </w:rPr>
        <w:t xml:space="preserve"> lub</w:t>
      </w:r>
      <w:r w:rsidRPr="001B3604">
        <w:rPr>
          <w:rFonts w:asciiTheme="minorHAnsi" w:hAnsiTheme="minorHAnsi" w:cstheme="minorHAnsi"/>
          <w:sz w:val="22"/>
          <w:szCs w:val="22"/>
        </w:rPr>
        <w:t xml:space="preserve"> termin zakończenia  umowy.</w:t>
      </w:r>
    </w:p>
    <w:p w14:paraId="06F19D4C" w14:textId="77777777" w:rsidR="006C417B" w:rsidRPr="001B3604" w:rsidRDefault="006C417B" w:rsidP="007D41FA">
      <w:pPr>
        <w:suppressAutoHyphens/>
        <w:jc w:val="center"/>
        <w:rPr>
          <w:rFonts w:asciiTheme="minorHAnsi" w:hAnsiTheme="minorHAnsi" w:cstheme="minorHAnsi"/>
          <w:b/>
          <w:sz w:val="22"/>
          <w:szCs w:val="22"/>
        </w:rPr>
      </w:pPr>
    </w:p>
    <w:p w14:paraId="08FF8190" w14:textId="77777777" w:rsidR="00654F7D" w:rsidRPr="001B3604" w:rsidRDefault="00654F7D" w:rsidP="007D41FA">
      <w:pPr>
        <w:suppressAutoHyphens/>
        <w:jc w:val="center"/>
        <w:rPr>
          <w:rFonts w:asciiTheme="minorHAnsi" w:hAnsiTheme="minorHAnsi" w:cstheme="minorHAnsi"/>
          <w:b/>
          <w:sz w:val="22"/>
          <w:szCs w:val="22"/>
        </w:rPr>
      </w:pPr>
      <w:bookmarkStart w:id="0" w:name="_Hlk166757445"/>
      <w:r w:rsidRPr="001B3604">
        <w:rPr>
          <w:rFonts w:asciiTheme="minorHAnsi" w:hAnsiTheme="minorHAnsi" w:cstheme="minorHAnsi"/>
          <w:b/>
          <w:sz w:val="22"/>
          <w:szCs w:val="22"/>
        </w:rPr>
        <w:t>§ 7</w:t>
      </w:r>
    </w:p>
    <w:bookmarkEnd w:id="0"/>
    <w:p w14:paraId="673369F7" w14:textId="77777777" w:rsidR="004A2188" w:rsidRPr="001B3604" w:rsidRDefault="004A2188" w:rsidP="001C5965">
      <w:pPr>
        <w:pStyle w:val="Akapitzlist"/>
        <w:widowControl w:val="0"/>
        <w:numPr>
          <w:ilvl w:val="0"/>
          <w:numId w:val="24"/>
        </w:numPr>
        <w:suppressAutoHyphens/>
        <w:overflowPunct w:val="0"/>
        <w:autoSpaceDE w:val="0"/>
        <w:ind w:left="284" w:hanging="284"/>
        <w:contextualSpacing w:val="0"/>
        <w:jc w:val="both"/>
        <w:textAlignment w:val="baseline"/>
        <w:rPr>
          <w:rFonts w:asciiTheme="minorHAnsi" w:hAnsiTheme="minorHAnsi" w:cstheme="minorHAnsi"/>
          <w:sz w:val="22"/>
          <w:szCs w:val="22"/>
        </w:rPr>
      </w:pPr>
      <w:r w:rsidRPr="001B3604">
        <w:rPr>
          <w:rFonts w:asciiTheme="minorHAnsi" w:hAnsiTheme="minorHAnsi" w:cstheme="minorHAnsi"/>
          <w:sz w:val="22"/>
          <w:szCs w:val="22"/>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3A7528DC" w14:textId="77777777" w:rsidR="004A2188" w:rsidRPr="001B3604" w:rsidRDefault="004A2188" w:rsidP="001C5965">
      <w:pPr>
        <w:pStyle w:val="Akapitzlist"/>
        <w:widowControl w:val="0"/>
        <w:numPr>
          <w:ilvl w:val="0"/>
          <w:numId w:val="24"/>
        </w:numPr>
        <w:suppressAutoHyphens/>
        <w:overflowPunct w:val="0"/>
        <w:autoSpaceDE w:val="0"/>
        <w:ind w:left="284" w:hanging="284"/>
        <w:contextualSpacing w:val="0"/>
        <w:jc w:val="both"/>
        <w:textAlignment w:val="baseline"/>
        <w:rPr>
          <w:rFonts w:asciiTheme="minorHAnsi" w:hAnsiTheme="minorHAnsi" w:cstheme="minorHAnsi"/>
          <w:sz w:val="22"/>
          <w:szCs w:val="22"/>
        </w:rPr>
      </w:pPr>
      <w:r w:rsidRPr="001B3604">
        <w:rPr>
          <w:rFonts w:asciiTheme="minorHAnsi" w:hAnsiTheme="minorHAnsi" w:cstheme="minorHAnsi"/>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BAD4AA0" w14:textId="77777777" w:rsidR="004A2188" w:rsidRPr="001B3604" w:rsidRDefault="004A2188" w:rsidP="001C5965">
      <w:pPr>
        <w:pStyle w:val="Akapitzlist"/>
        <w:widowControl w:val="0"/>
        <w:numPr>
          <w:ilvl w:val="0"/>
          <w:numId w:val="24"/>
        </w:numPr>
        <w:suppressAutoHyphens/>
        <w:overflowPunct w:val="0"/>
        <w:autoSpaceDE w:val="0"/>
        <w:ind w:left="284" w:hanging="284"/>
        <w:contextualSpacing w:val="0"/>
        <w:jc w:val="both"/>
        <w:textAlignment w:val="baseline"/>
        <w:rPr>
          <w:rFonts w:asciiTheme="minorHAnsi" w:hAnsiTheme="minorHAnsi" w:cstheme="minorHAnsi"/>
          <w:sz w:val="22"/>
          <w:szCs w:val="22"/>
        </w:rPr>
      </w:pPr>
      <w:r w:rsidRPr="001B3604">
        <w:rPr>
          <w:rFonts w:asciiTheme="minorHAnsi" w:hAnsiTheme="minorHAnsi" w:cstheme="minorHAnsi"/>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0214B9A4" w14:textId="09647726" w:rsidR="004A2188" w:rsidRPr="001B3604" w:rsidRDefault="004A2188" w:rsidP="001C5965">
      <w:pPr>
        <w:pStyle w:val="Akapitzlist"/>
        <w:widowControl w:val="0"/>
        <w:numPr>
          <w:ilvl w:val="0"/>
          <w:numId w:val="24"/>
        </w:numPr>
        <w:suppressAutoHyphens/>
        <w:overflowPunct w:val="0"/>
        <w:autoSpaceDE w:val="0"/>
        <w:ind w:left="284" w:hanging="284"/>
        <w:contextualSpacing w:val="0"/>
        <w:jc w:val="both"/>
        <w:textAlignment w:val="baseline"/>
        <w:rPr>
          <w:rFonts w:asciiTheme="minorHAnsi" w:hAnsiTheme="minorHAnsi" w:cstheme="minorHAnsi"/>
          <w:sz w:val="22"/>
          <w:szCs w:val="22"/>
        </w:rPr>
      </w:pPr>
      <w:r w:rsidRPr="001B3604">
        <w:rPr>
          <w:rFonts w:asciiTheme="minorHAnsi" w:hAnsiTheme="minorHAnsi" w:cstheme="minorHAnsi"/>
          <w:sz w:val="22"/>
          <w:szCs w:val="22"/>
        </w:rPr>
        <w:t>Zamawiający, w terminie 7 dni od przedłożenia projektu umowy z podwykonawcą, zgłasza w formie pisemnej, pod rygorem nieważności, zastrzeżenia do projektu umowy, której przedmiotem są roboty budowlane, w przypadku gdy:</w:t>
      </w:r>
    </w:p>
    <w:p w14:paraId="70227010" w14:textId="77777777" w:rsidR="004A2188" w:rsidRPr="001B3604" w:rsidRDefault="004A2188" w:rsidP="007D41FA">
      <w:pPr>
        <w:pStyle w:val="Akapitzlist"/>
        <w:ind w:left="567" w:hanging="283"/>
        <w:jc w:val="both"/>
        <w:rPr>
          <w:rFonts w:asciiTheme="minorHAnsi" w:hAnsiTheme="minorHAnsi" w:cstheme="minorHAnsi"/>
          <w:sz w:val="22"/>
          <w:szCs w:val="22"/>
        </w:rPr>
      </w:pPr>
      <w:r w:rsidRPr="001B3604">
        <w:rPr>
          <w:rFonts w:asciiTheme="minorHAnsi" w:hAnsiTheme="minorHAnsi" w:cstheme="minorHAnsi"/>
          <w:sz w:val="22"/>
          <w:szCs w:val="22"/>
        </w:rPr>
        <w:t>1) nie spełnia ona wymagań określonych w dokumentach zamówienia;</w:t>
      </w:r>
    </w:p>
    <w:p w14:paraId="74320B73" w14:textId="77777777" w:rsidR="004A2188" w:rsidRPr="001B3604" w:rsidRDefault="004A2188" w:rsidP="007D41FA">
      <w:pPr>
        <w:pStyle w:val="Akapitzlist"/>
        <w:ind w:left="567" w:hanging="283"/>
        <w:jc w:val="both"/>
        <w:rPr>
          <w:rFonts w:asciiTheme="minorHAnsi" w:hAnsiTheme="minorHAnsi" w:cstheme="minorHAnsi"/>
          <w:sz w:val="22"/>
          <w:szCs w:val="22"/>
        </w:rPr>
      </w:pPr>
      <w:r w:rsidRPr="001B3604">
        <w:rPr>
          <w:rFonts w:asciiTheme="minorHAnsi" w:hAnsiTheme="minorHAnsi" w:cstheme="minorHAnsi"/>
          <w:sz w:val="22"/>
          <w:szCs w:val="22"/>
        </w:rPr>
        <w:t>2) przewiduje ona termin zapłaty wynagrodzenia dłuższy niż określony w ust. 3 niniejszego paragrafu;</w:t>
      </w:r>
    </w:p>
    <w:p w14:paraId="3EEE3270" w14:textId="77777777" w:rsidR="004A2188" w:rsidRPr="001B3604" w:rsidRDefault="004A2188" w:rsidP="007D41FA">
      <w:pPr>
        <w:pStyle w:val="Akapitzlist"/>
        <w:ind w:left="567" w:hanging="283"/>
        <w:jc w:val="both"/>
        <w:rPr>
          <w:rFonts w:asciiTheme="minorHAnsi" w:hAnsiTheme="minorHAnsi" w:cstheme="minorHAnsi"/>
          <w:sz w:val="22"/>
          <w:szCs w:val="22"/>
        </w:rPr>
      </w:pPr>
      <w:r w:rsidRPr="001B3604">
        <w:rPr>
          <w:rFonts w:asciiTheme="minorHAnsi" w:hAnsiTheme="minorHAnsi" w:cstheme="minorHAnsi"/>
          <w:sz w:val="22"/>
          <w:szCs w:val="22"/>
        </w:rPr>
        <w:t>3) zawiera ona postanowienia niezgodne z ust. 2 niniejszego paragrafu.</w:t>
      </w:r>
    </w:p>
    <w:p w14:paraId="5311CFAC" w14:textId="2EDD214E" w:rsidR="004A2188" w:rsidRPr="001B3604" w:rsidRDefault="004A2188" w:rsidP="001C5965">
      <w:pPr>
        <w:pStyle w:val="Akapitzlist"/>
        <w:widowControl w:val="0"/>
        <w:numPr>
          <w:ilvl w:val="0"/>
          <w:numId w:val="24"/>
        </w:numPr>
        <w:suppressAutoHyphens/>
        <w:overflowPunct w:val="0"/>
        <w:autoSpaceDE w:val="0"/>
        <w:ind w:left="284" w:hanging="284"/>
        <w:contextualSpacing w:val="0"/>
        <w:jc w:val="both"/>
        <w:textAlignment w:val="baseline"/>
        <w:rPr>
          <w:rFonts w:asciiTheme="minorHAnsi" w:hAnsiTheme="minorHAnsi" w:cstheme="minorHAnsi"/>
          <w:sz w:val="22"/>
          <w:szCs w:val="22"/>
        </w:rPr>
      </w:pPr>
      <w:r w:rsidRPr="001B3604">
        <w:rPr>
          <w:rFonts w:asciiTheme="minorHAnsi" w:hAnsiTheme="minorHAnsi" w:cstheme="minorHAnsi"/>
          <w:sz w:val="22"/>
          <w:szCs w:val="22"/>
        </w:rPr>
        <w:t>Niezgłoszenie zastrzeżeń, o których mowa w ust. 4, do przedłożonego projektu umowy                                             o podwykonawstwo, której przedmiotem są roboty budowlane, w terminie 7 dni uważa się za akceptację projektu umowy przez zamawiającego.</w:t>
      </w:r>
    </w:p>
    <w:p w14:paraId="6D58E348" w14:textId="77777777" w:rsidR="004A2188" w:rsidRPr="001B3604" w:rsidRDefault="004A2188" w:rsidP="001C5965">
      <w:pPr>
        <w:pStyle w:val="Akapitzlist"/>
        <w:widowControl w:val="0"/>
        <w:numPr>
          <w:ilvl w:val="0"/>
          <w:numId w:val="24"/>
        </w:numPr>
        <w:suppressAutoHyphens/>
        <w:overflowPunct w:val="0"/>
        <w:autoSpaceDE w:val="0"/>
        <w:ind w:left="284" w:hanging="284"/>
        <w:contextualSpacing w:val="0"/>
        <w:jc w:val="both"/>
        <w:textAlignment w:val="baseline"/>
        <w:rPr>
          <w:rFonts w:asciiTheme="minorHAnsi" w:hAnsiTheme="minorHAnsi" w:cstheme="minorHAnsi"/>
          <w:sz w:val="22"/>
          <w:szCs w:val="22"/>
        </w:rPr>
      </w:pPr>
      <w:r w:rsidRPr="001B3604">
        <w:rPr>
          <w:rFonts w:asciiTheme="minorHAnsi" w:hAnsiTheme="minorHAnsi" w:cstheme="minorHAnsi"/>
          <w:sz w:val="22"/>
          <w:szCs w:val="22"/>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06142D48" w14:textId="77777777" w:rsidR="004A2188" w:rsidRPr="001B3604" w:rsidRDefault="004A2188" w:rsidP="001C5965">
      <w:pPr>
        <w:pStyle w:val="Akapitzlist"/>
        <w:widowControl w:val="0"/>
        <w:numPr>
          <w:ilvl w:val="0"/>
          <w:numId w:val="24"/>
        </w:numPr>
        <w:suppressAutoHyphens/>
        <w:overflowPunct w:val="0"/>
        <w:autoSpaceDE w:val="0"/>
        <w:ind w:left="284" w:hanging="284"/>
        <w:contextualSpacing w:val="0"/>
        <w:jc w:val="both"/>
        <w:textAlignment w:val="baseline"/>
        <w:rPr>
          <w:rFonts w:asciiTheme="minorHAnsi" w:hAnsiTheme="minorHAnsi" w:cstheme="minorHAnsi"/>
          <w:sz w:val="22"/>
          <w:szCs w:val="22"/>
        </w:rPr>
      </w:pPr>
      <w:r w:rsidRPr="001B3604">
        <w:rPr>
          <w:rFonts w:asciiTheme="minorHAnsi" w:hAnsiTheme="minorHAnsi" w:cstheme="minorHAnsi"/>
          <w:sz w:val="22"/>
          <w:szCs w:val="22"/>
        </w:rPr>
        <w:t xml:space="preserve">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w:t>
      </w:r>
    </w:p>
    <w:p w14:paraId="4F19DAD4" w14:textId="77777777" w:rsidR="004A2188" w:rsidRPr="001B3604" w:rsidRDefault="004A2188" w:rsidP="001C5965">
      <w:pPr>
        <w:pStyle w:val="Akapitzlist"/>
        <w:widowControl w:val="0"/>
        <w:numPr>
          <w:ilvl w:val="0"/>
          <w:numId w:val="24"/>
        </w:numPr>
        <w:suppressAutoHyphens/>
        <w:overflowPunct w:val="0"/>
        <w:autoSpaceDE w:val="0"/>
        <w:ind w:left="426" w:hanging="426"/>
        <w:contextualSpacing w:val="0"/>
        <w:jc w:val="both"/>
        <w:textAlignment w:val="baseline"/>
        <w:rPr>
          <w:rFonts w:asciiTheme="minorHAnsi" w:hAnsiTheme="minorHAnsi" w:cstheme="minorHAnsi"/>
          <w:sz w:val="22"/>
          <w:szCs w:val="22"/>
        </w:rPr>
      </w:pPr>
      <w:r w:rsidRPr="001B3604">
        <w:rPr>
          <w:rFonts w:asciiTheme="minorHAnsi" w:hAnsiTheme="minorHAnsi" w:cstheme="minorHAnsi"/>
          <w:sz w:val="22"/>
          <w:szCs w:val="22"/>
        </w:rPr>
        <w:t>W przypadku, o którym mowa w ust. 7, podwykonawca lub dalszy podwykonawca, przedkłada poświadczoną za zgodność z oryginałem kopię umowy również wykonawcy.</w:t>
      </w:r>
    </w:p>
    <w:p w14:paraId="2DECCF48" w14:textId="77777777" w:rsidR="004A2188" w:rsidRPr="001B3604" w:rsidRDefault="004A2188" w:rsidP="001C5965">
      <w:pPr>
        <w:pStyle w:val="Akapitzlist"/>
        <w:widowControl w:val="0"/>
        <w:numPr>
          <w:ilvl w:val="0"/>
          <w:numId w:val="24"/>
        </w:numPr>
        <w:suppressAutoHyphens/>
        <w:overflowPunct w:val="0"/>
        <w:autoSpaceDE w:val="0"/>
        <w:ind w:left="426" w:hanging="426"/>
        <w:contextualSpacing w:val="0"/>
        <w:jc w:val="both"/>
        <w:textAlignment w:val="baseline"/>
        <w:rPr>
          <w:rFonts w:asciiTheme="minorHAnsi" w:hAnsiTheme="minorHAnsi" w:cstheme="minorHAnsi"/>
          <w:sz w:val="22"/>
          <w:szCs w:val="22"/>
        </w:rPr>
      </w:pPr>
      <w:r w:rsidRPr="001B3604">
        <w:rPr>
          <w:rFonts w:asciiTheme="minorHAnsi" w:hAnsiTheme="minorHAnsi" w:cstheme="minorHAnsi"/>
          <w:sz w:val="22"/>
          <w:szCs w:val="22"/>
        </w:rPr>
        <w:t>W przypadku, o którym mowa w ust. 7, jeżeli termin zapłaty wynagrodzenia jest dłuższy niż określony w ust. 3, zamawiający informuje o tym wykonawcę i wzywa go do doprowadzenia do zmiany tej umowy, pod rygorem wystąpienia o zapłatę kary umownej.</w:t>
      </w:r>
    </w:p>
    <w:p w14:paraId="70D8D5F2" w14:textId="77777777" w:rsidR="004A2188" w:rsidRPr="001B3604" w:rsidRDefault="004A2188" w:rsidP="001C5965">
      <w:pPr>
        <w:pStyle w:val="Akapitzlist"/>
        <w:widowControl w:val="0"/>
        <w:numPr>
          <w:ilvl w:val="0"/>
          <w:numId w:val="24"/>
        </w:numPr>
        <w:suppressAutoHyphens/>
        <w:overflowPunct w:val="0"/>
        <w:autoSpaceDE w:val="0"/>
        <w:ind w:left="426" w:hanging="426"/>
        <w:contextualSpacing w:val="0"/>
        <w:jc w:val="both"/>
        <w:textAlignment w:val="baseline"/>
        <w:rPr>
          <w:rFonts w:asciiTheme="minorHAnsi" w:hAnsiTheme="minorHAnsi" w:cstheme="minorHAnsi"/>
          <w:sz w:val="22"/>
          <w:szCs w:val="22"/>
        </w:rPr>
      </w:pPr>
      <w:r w:rsidRPr="001B3604">
        <w:rPr>
          <w:rFonts w:asciiTheme="minorHAnsi" w:hAnsiTheme="minorHAnsi" w:cstheme="minorHAnsi"/>
          <w:sz w:val="22"/>
          <w:szCs w:val="22"/>
        </w:rPr>
        <w:t>W przypadku umów, których przedmiotem są roboty budowlane, zamawiający dokonuje bezpośredniej zapłaty wymaganego wynagrodzenia przysługującego podwykonawcy lub dalszemu podwykonawcy, który zawarł zaakceptowaną przez zamawiającego umowę o podwykonawstwo, w przedmiocie robót budowlanych, lub który zawarł przedłożoną zamawiającemu umowę o podwykonawstwo, w przedmiocie dostaw lub usług, w przypadku uchylenia się od obowiązku zapłaty odpowiednio przez wykonawcę, podwykonawcę lub dalszego podwykonawcę.</w:t>
      </w:r>
    </w:p>
    <w:p w14:paraId="4994881E" w14:textId="77777777" w:rsidR="004A2188" w:rsidRPr="001B3604" w:rsidRDefault="004A2188" w:rsidP="001C5965">
      <w:pPr>
        <w:pStyle w:val="Akapitzlist"/>
        <w:widowControl w:val="0"/>
        <w:numPr>
          <w:ilvl w:val="0"/>
          <w:numId w:val="24"/>
        </w:numPr>
        <w:suppressAutoHyphens/>
        <w:overflowPunct w:val="0"/>
        <w:autoSpaceDE w:val="0"/>
        <w:ind w:left="426" w:hanging="426"/>
        <w:contextualSpacing w:val="0"/>
        <w:jc w:val="both"/>
        <w:textAlignment w:val="baseline"/>
        <w:rPr>
          <w:rFonts w:asciiTheme="minorHAnsi" w:hAnsiTheme="minorHAnsi" w:cstheme="minorHAnsi"/>
          <w:sz w:val="22"/>
          <w:szCs w:val="22"/>
        </w:rPr>
      </w:pPr>
      <w:r w:rsidRPr="001B3604">
        <w:rPr>
          <w:rFonts w:asciiTheme="minorHAnsi" w:hAnsiTheme="minorHAnsi" w:cstheme="minorHAnsi"/>
          <w:sz w:val="22"/>
          <w:szCs w:val="22"/>
        </w:rPr>
        <w:t>Wynagrodzenie, o którym mowa w ust. 12,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236D39E" w14:textId="77777777" w:rsidR="004A2188" w:rsidRPr="001B3604" w:rsidRDefault="004A2188" w:rsidP="001C5965">
      <w:pPr>
        <w:pStyle w:val="Akapitzlist"/>
        <w:widowControl w:val="0"/>
        <w:numPr>
          <w:ilvl w:val="0"/>
          <w:numId w:val="24"/>
        </w:numPr>
        <w:suppressAutoHyphens/>
        <w:overflowPunct w:val="0"/>
        <w:autoSpaceDE w:val="0"/>
        <w:ind w:left="426" w:hanging="426"/>
        <w:contextualSpacing w:val="0"/>
        <w:jc w:val="both"/>
        <w:textAlignment w:val="baseline"/>
        <w:rPr>
          <w:rFonts w:asciiTheme="minorHAnsi" w:hAnsiTheme="minorHAnsi" w:cstheme="minorHAnsi"/>
          <w:sz w:val="22"/>
          <w:szCs w:val="22"/>
        </w:rPr>
      </w:pPr>
      <w:r w:rsidRPr="001B3604">
        <w:rPr>
          <w:rFonts w:asciiTheme="minorHAnsi" w:hAnsiTheme="minorHAnsi" w:cstheme="minorHAnsi"/>
          <w:sz w:val="22"/>
          <w:szCs w:val="22"/>
        </w:rPr>
        <w:t>Bezpośrednia zapłata obejmuje wyłącznie należne wynagrodzenie, bez odsetek, należnych podwykonawcy lub dalszemu podwykonawcy.</w:t>
      </w:r>
    </w:p>
    <w:p w14:paraId="6C6143BD" w14:textId="77777777" w:rsidR="004A2188" w:rsidRPr="001B3604" w:rsidRDefault="004A2188" w:rsidP="001C5965">
      <w:pPr>
        <w:pStyle w:val="Akapitzlist"/>
        <w:widowControl w:val="0"/>
        <w:numPr>
          <w:ilvl w:val="0"/>
          <w:numId w:val="24"/>
        </w:numPr>
        <w:suppressAutoHyphens/>
        <w:overflowPunct w:val="0"/>
        <w:autoSpaceDE w:val="0"/>
        <w:ind w:left="426" w:hanging="426"/>
        <w:contextualSpacing w:val="0"/>
        <w:jc w:val="both"/>
        <w:textAlignment w:val="baseline"/>
        <w:rPr>
          <w:rFonts w:asciiTheme="minorHAnsi" w:hAnsiTheme="minorHAnsi" w:cstheme="minorHAnsi"/>
          <w:sz w:val="22"/>
          <w:szCs w:val="22"/>
        </w:rPr>
      </w:pPr>
      <w:r w:rsidRPr="001B3604">
        <w:rPr>
          <w:rFonts w:asciiTheme="minorHAnsi" w:hAnsiTheme="minorHAnsi" w:cstheme="minorHAnsi"/>
          <w:sz w:val="22"/>
          <w:szCs w:val="22"/>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6A70A6B7" w14:textId="77777777" w:rsidR="004A2188" w:rsidRPr="001B3604" w:rsidRDefault="004A2188" w:rsidP="001C5965">
      <w:pPr>
        <w:pStyle w:val="Akapitzlist"/>
        <w:widowControl w:val="0"/>
        <w:numPr>
          <w:ilvl w:val="0"/>
          <w:numId w:val="24"/>
        </w:numPr>
        <w:suppressAutoHyphens/>
        <w:overflowPunct w:val="0"/>
        <w:autoSpaceDE w:val="0"/>
        <w:ind w:left="426" w:hanging="426"/>
        <w:contextualSpacing w:val="0"/>
        <w:jc w:val="both"/>
        <w:textAlignment w:val="baseline"/>
        <w:rPr>
          <w:rFonts w:asciiTheme="minorHAnsi" w:hAnsiTheme="minorHAnsi" w:cstheme="minorHAnsi"/>
          <w:sz w:val="22"/>
          <w:szCs w:val="22"/>
        </w:rPr>
      </w:pPr>
      <w:r w:rsidRPr="001B3604">
        <w:rPr>
          <w:rFonts w:asciiTheme="minorHAnsi" w:hAnsiTheme="minorHAnsi" w:cstheme="minorHAnsi"/>
          <w:sz w:val="22"/>
          <w:szCs w:val="22"/>
        </w:rPr>
        <w:lastRenderedPageBreak/>
        <w:t>W przypadku zgłoszenia uwag, o których mowa w ust. 13, w terminie wskazanym przez zamawiającego, zamawiający może:</w:t>
      </w:r>
    </w:p>
    <w:p w14:paraId="7EB89A76" w14:textId="77777777" w:rsidR="004A2188" w:rsidRPr="001B3604" w:rsidRDefault="004A2188" w:rsidP="007D41FA">
      <w:pPr>
        <w:pStyle w:val="Akapitzlist"/>
        <w:ind w:left="851" w:hanging="425"/>
        <w:jc w:val="both"/>
        <w:rPr>
          <w:rFonts w:asciiTheme="minorHAnsi" w:hAnsiTheme="minorHAnsi" w:cstheme="minorHAnsi"/>
          <w:sz w:val="22"/>
          <w:szCs w:val="22"/>
        </w:rPr>
      </w:pPr>
      <w:r w:rsidRPr="001B3604">
        <w:rPr>
          <w:rFonts w:asciiTheme="minorHAnsi" w:hAnsiTheme="minorHAnsi" w:cstheme="minorHAnsi"/>
          <w:sz w:val="22"/>
          <w:szCs w:val="22"/>
        </w:rPr>
        <w:t>1) nie dokonać bezpośredniej zapłaty wynagrodzenia podwykonawcy lub dalszemu podwykonawcy,  jeżeli wykonawca wykaże niezasadność takiej zapłaty albo</w:t>
      </w:r>
    </w:p>
    <w:p w14:paraId="0B0A94DC" w14:textId="77777777" w:rsidR="004A2188" w:rsidRPr="001B3604" w:rsidRDefault="004A2188" w:rsidP="007D41FA">
      <w:pPr>
        <w:pStyle w:val="Akapitzlist"/>
        <w:ind w:left="851" w:hanging="425"/>
        <w:jc w:val="both"/>
        <w:rPr>
          <w:rFonts w:asciiTheme="minorHAnsi" w:hAnsiTheme="minorHAnsi" w:cstheme="minorHAnsi"/>
          <w:sz w:val="22"/>
          <w:szCs w:val="22"/>
        </w:rPr>
      </w:pPr>
      <w:r w:rsidRPr="001B3604">
        <w:rPr>
          <w:rFonts w:asciiTheme="minorHAnsi" w:hAnsiTheme="minorHAnsi" w:cstheme="minorHAnsi"/>
          <w:sz w:val="22"/>
          <w:szCs w:val="22"/>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FFD764B" w14:textId="77777777" w:rsidR="004A2188" w:rsidRPr="001B3604" w:rsidRDefault="004A2188" w:rsidP="007D41FA">
      <w:pPr>
        <w:pStyle w:val="Akapitzlist"/>
        <w:ind w:left="851" w:hanging="425"/>
        <w:jc w:val="both"/>
        <w:rPr>
          <w:rFonts w:asciiTheme="minorHAnsi" w:hAnsiTheme="minorHAnsi" w:cstheme="minorHAnsi"/>
          <w:sz w:val="22"/>
          <w:szCs w:val="22"/>
        </w:rPr>
      </w:pPr>
      <w:r w:rsidRPr="001B3604">
        <w:rPr>
          <w:rFonts w:asciiTheme="minorHAnsi" w:hAnsiTheme="minorHAnsi" w:cstheme="minorHAnsi"/>
          <w:sz w:val="22"/>
          <w:szCs w:val="22"/>
        </w:rPr>
        <w:t>3) dokonać bezpośredniej zapłaty wynagrodzenia podwykonawcy lub dalszemu podwykonawcy, jeżeli podwykonawca lub dalszy podwykonawca wykaże zasadność takiej zapłaty.</w:t>
      </w:r>
    </w:p>
    <w:p w14:paraId="29AFE1D5" w14:textId="77777777" w:rsidR="004A2188" w:rsidRPr="001B3604" w:rsidRDefault="004A2188" w:rsidP="001C5965">
      <w:pPr>
        <w:pStyle w:val="Akapitzlist"/>
        <w:widowControl w:val="0"/>
        <w:numPr>
          <w:ilvl w:val="0"/>
          <w:numId w:val="24"/>
        </w:numPr>
        <w:suppressAutoHyphens/>
        <w:overflowPunct w:val="0"/>
        <w:autoSpaceDE w:val="0"/>
        <w:ind w:left="426" w:hanging="426"/>
        <w:contextualSpacing w:val="0"/>
        <w:jc w:val="both"/>
        <w:textAlignment w:val="baseline"/>
        <w:rPr>
          <w:rFonts w:asciiTheme="minorHAnsi" w:hAnsiTheme="minorHAnsi" w:cstheme="minorHAnsi"/>
          <w:sz w:val="22"/>
          <w:szCs w:val="22"/>
        </w:rPr>
      </w:pPr>
      <w:r w:rsidRPr="001B3604">
        <w:rPr>
          <w:rFonts w:asciiTheme="minorHAnsi" w:hAnsiTheme="minorHAnsi" w:cstheme="minorHAnsi"/>
          <w:sz w:val="22"/>
          <w:szCs w:val="22"/>
        </w:rPr>
        <w:t>W przypadku dokonania bezpośredniej zapłaty podwykonawcy lub dalszemu podwykonawcy zamawiający potrąca kwotę wypłaconego wynagrodzenia z wynagrodzenia należnego wykonawcy.</w:t>
      </w:r>
    </w:p>
    <w:p w14:paraId="5B775FE6" w14:textId="77777777" w:rsidR="004A2188" w:rsidRPr="001B3604" w:rsidRDefault="004A2188" w:rsidP="001C5965">
      <w:pPr>
        <w:pStyle w:val="Akapitzlist"/>
        <w:widowControl w:val="0"/>
        <w:numPr>
          <w:ilvl w:val="0"/>
          <w:numId w:val="24"/>
        </w:numPr>
        <w:suppressAutoHyphens/>
        <w:overflowPunct w:val="0"/>
        <w:autoSpaceDE w:val="0"/>
        <w:ind w:left="426" w:hanging="426"/>
        <w:contextualSpacing w:val="0"/>
        <w:jc w:val="both"/>
        <w:textAlignment w:val="baseline"/>
        <w:rPr>
          <w:rFonts w:asciiTheme="minorHAnsi" w:hAnsiTheme="minorHAnsi" w:cstheme="minorHAnsi"/>
          <w:sz w:val="22"/>
          <w:szCs w:val="22"/>
        </w:rPr>
      </w:pPr>
      <w:r w:rsidRPr="001B3604">
        <w:rPr>
          <w:rFonts w:asciiTheme="minorHAnsi" w:hAnsiTheme="minorHAnsi" w:cstheme="minorHAnsi"/>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579BB0EB" w14:textId="77777777" w:rsidR="004A2188" w:rsidRPr="001B3604" w:rsidRDefault="004A2188" w:rsidP="001C5965">
      <w:pPr>
        <w:pStyle w:val="Akapitzlist"/>
        <w:widowControl w:val="0"/>
        <w:numPr>
          <w:ilvl w:val="0"/>
          <w:numId w:val="24"/>
        </w:numPr>
        <w:tabs>
          <w:tab w:val="left" w:pos="426"/>
        </w:tabs>
        <w:suppressAutoHyphens/>
        <w:overflowPunct w:val="0"/>
        <w:autoSpaceDE w:val="0"/>
        <w:ind w:left="426" w:hanging="426"/>
        <w:contextualSpacing w:val="0"/>
        <w:jc w:val="both"/>
        <w:textAlignment w:val="baseline"/>
        <w:rPr>
          <w:rFonts w:asciiTheme="minorHAnsi" w:hAnsiTheme="minorHAnsi" w:cstheme="minorHAnsi"/>
          <w:sz w:val="22"/>
          <w:szCs w:val="22"/>
        </w:rPr>
      </w:pPr>
      <w:bookmarkStart w:id="1" w:name="_Hlk63641781"/>
      <w:r w:rsidRPr="001B3604">
        <w:rPr>
          <w:rFonts w:asciiTheme="minorHAnsi" w:hAnsiTheme="minorHAnsi" w:cstheme="minorHAnsi"/>
          <w:sz w:val="22"/>
          <w:szCs w:val="22"/>
        </w:rPr>
        <w:t xml:space="preserve">Każdy projekt umowy podwykonawcy musi zawierać w szczególności postanowienia dotyczące: </w:t>
      </w:r>
    </w:p>
    <w:p w14:paraId="0ADF09D5" w14:textId="77777777" w:rsidR="004A2188" w:rsidRPr="001B3604" w:rsidRDefault="004A2188" w:rsidP="001C5965">
      <w:pPr>
        <w:pStyle w:val="Default"/>
        <w:numPr>
          <w:ilvl w:val="0"/>
          <w:numId w:val="25"/>
        </w:numPr>
        <w:tabs>
          <w:tab w:val="left" w:pos="794"/>
        </w:tabs>
        <w:ind w:left="850" w:hanging="425"/>
        <w:jc w:val="both"/>
        <w:rPr>
          <w:rFonts w:asciiTheme="minorHAnsi" w:hAnsiTheme="minorHAnsi" w:cstheme="minorHAnsi"/>
          <w:color w:val="auto"/>
          <w:sz w:val="22"/>
          <w:szCs w:val="22"/>
        </w:rPr>
      </w:pPr>
      <w:r w:rsidRPr="001B3604">
        <w:rPr>
          <w:rFonts w:asciiTheme="minorHAnsi" w:hAnsiTheme="minorHAnsi" w:cstheme="minorHAnsi"/>
          <w:color w:val="auto"/>
          <w:sz w:val="22"/>
          <w:szCs w:val="22"/>
        </w:rPr>
        <w:t xml:space="preserve">zakresu robót przewidzianego do wykonania, </w:t>
      </w:r>
    </w:p>
    <w:p w14:paraId="2988D76B" w14:textId="77777777" w:rsidR="004A2188" w:rsidRPr="001B3604" w:rsidRDefault="004A2188" w:rsidP="001C5965">
      <w:pPr>
        <w:pStyle w:val="Default"/>
        <w:numPr>
          <w:ilvl w:val="0"/>
          <w:numId w:val="25"/>
        </w:numPr>
        <w:tabs>
          <w:tab w:val="left" w:pos="794"/>
        </w:tabs>
        <w:ind w:left="850" w:hanging="425"/>
        <w:jc w:val="both"/>
        <w:rPr>
          <w:rFonts w:asciiTheme="minorHAnsi" w:hAnsiTheme="minorHAnsi" w:cstheme="minorHAnsi"/>
          <w:color w:val="auto"/>
          <w:sz w:val="22"/>
          <w:szCs w:val="22"/>
        </w:rPr>
      </w:pPr>
      <w:r w:rsidRPr="001B3604">
        <w:rPr>
          <w:rFonts w:asciiTheme="minorHAnsi" w:hAnsiTheme="minorHAnsi" w:cstheme="minorHAnsi"/>
          <w:color w:val="auto"/>
          <w:sz w:val="22"/>
          <w:szCs w:val="22"/>
        </w:rPr>
        <w:t xml:space="preserve">terminów realizacji, </w:t>
      </w:r>
    </w:p>
    <w:p w14:paraId="01BCEFB4" w14:textId="77777777" w:rsidR="004A2188" w:rsidRPr="001B3604" w:rsidRDefault="004A2188" w:rsidP="001C5965">
      <w:pPr>
        <w:pStyle w:val="Default"/>
        <w:numPr>
          <w:ilvl w:val="0"/>
          <w:numId w:val="25"/>
        </w:numPr>
        <w:tabs>
          <w:tab w:val="left" w:pos="794"/>
        </w:tabs>
        <w:ind w:left="850" w:hanging="425"/>
        <w:jc w:val="both"/>
        <w:rPr>
          <w:rFonts w:asciiTheme="minorHAnsi" w:hAnsiTheme="minorHAnsi" w:cstheme="minorHAnsi"/>
          <w:color w:val="auto"/>
          <w:sz w:val="22"/>
          <w:szCs w:val="22"/>
        </w:rPr>
      </w:pPr>
      <w:r w:rsidRPr="001B3604">
        <w:rPr>
          <w:rFonts w:asciiTheme="minorHAnsi" w:hAnsiTheme="minorHAnsi" w:cstheme="minorHAnsi"/>
          <w:color w:val="auto"/>
          <w:sz w:val="22"/>
          <w:szCs w:val="22"/>
        </w:rPr>
        <w:t xml:space="preserve">wynagrodzenie i termin płatności, który nie może być dłuższy niż 30 dni, </w:t>
      </w:r>
    </w:p>
    <w:p w14:paraId="484478F9" w14:textId="77777777" w:rsidR="004A2188" w:rsidRPr="001B3604" w:rsidRDefault="004A2188" w:rsidP="001C5965">
      <w:pPr>
        <w:pStyle w:val="Default"/>
        <w:numPr>
          <w:ilvl w:val="0"/>
          <w:numId w:val="25"/>
        </w:numPr>
        <w:tabs>
          <w:tab w:val="left" w:pos="794"/>
        </w:tabs>
        <w:ind w:left="850" w:hanging="425"/>
        <w:jc w:val="both"/>
        <w:rPr>
          <w:rFonts w:asciiTheme="minorHAnsi" w:hAnsiTheme="minorHAnsi" w:cstheme="minorHAnsi"/>
          <w:color w:val="auto"/>
          <w:sz w:val="22"/>
          <w:szCs w:val="22"/>
        </w:rPr>
      </w:pPr>
      <w:r w:rsidRPr="001B3604">
        <w:rPr>
          <w:rFonts w:asciiTheme="minorHAnsi" w:hAnsiTheme="minorHAnsi" w:cstheme="minorHAnsi"/>
          <w:color w:val="auto"/>
          <w:sz w:val="22"/>
          <w:szCs w:val="22"/>
        </w:rPr>
        <w:t xml:space="preserve">rozwiązania umowy z podwykonawcą w przypadku rozwiązania niniejszej umowy. </w:t>
      </w:r>
    </w:p>
    <w:p w14:paraId="05E1C539" w14:textId="77777777" w:rsidR="004A2188" w:rsidRPr="001B3604" w:rsidRDefault="004A2188" w:rsidP="001C5965">
      <w:pPr>
        <w:pStyle w:val="Default"/>
        <w:numPr>
          <w:ilvl w:val="0"/>
          <w:numId w:val="24"/>
        </w:numPr>
        <w:tabs>
          <w:tab w:val="left" w:pos="426"/>
        </w:tabs>
        <w:ind w:left="426" w:hanging="426"/>
        <w:jc w:val="both"/>
        <w:rPr>
          <w:rFonts w:asciiTheme="minorHAnsi" w:hAnsiTheme="minorHAnsi" w:cstheme="minorHAnsi"/>
          <w:color w:val="auto"/>
          <w:sz w:val="22"/>
          <w:szCs w:val="22"/>
        </w:rPr>
      </w:pPr>
      <w:r w:rsidRPr="001B3604">
        <w:rPr>
          <w:rFonts w:asciiTheme="minorHAnsi" w:hAnsiTheme="minorHAnsi" w:cstheme="minorHAnsi"/>
          <w:color w:val="auto"/>
          <w:sz w:val="22"/>
          <w:szCs w:val="22"/>
        </w:rPr>
        <w:t xml:space="preserve">Umowa o podwykonawstwo nie może zawierać postanowień: </w:t>
      </w:r>
    </w:p>
    <w:p w14:paraId="4157E13E" w14:textId="77777777" w:rsidR="004A2188" w:rsidRPr="001B3604" w:rsidRDefault="004A2188" w:rsidP="001C5965">
      <w:pPr>
        <w:pStyle w:val="Default"/>
        <w:numPr>
          <w:ilvl w:val="0"/>
          <w:numId w:val="26"/>
        </w:numPr>
        <w:tabs>
          <w:tab w:val="left" w:pos="794"/>
        </w:tabs>
        <w:ind w:left="794" w:hanging="369"/>
        <w:jc w:val="both"/>
        <w:rPr>
          <w:rFonts w:asciiTheme="minorHAnsi" w:hAnsiTheme="minorHAnsi" w:cstheme="minorHAnsi"/>
          <w:color w:val="auto"/>
          <w:sz w:val="22"/>
          <w:szCs w:val="22"/>
        </w:rPr>
      </w:pPr>
      <w:r w:rsidRPr="001B3604">
        <w:rPr>
          <w:rFonts w:asciiTheme="minorHAnsi" w:hAnsiTheme="minorHAnsi" w:cstheme="minorHAnsi"/>
          <w:color w:val="auto"/>
          <w:sz w:val="22"/>
          <w:szCs w:val="22"/>
        </w:rPr>
        <w:t xml:space="preserve">uzależniających uzyskanie przez podwykonawcę płatności od Wykonawcy od zapłaty przez Zamawiającego wynagrodzenia na rzecz Wykonawcy, obejmującego zakres robót wykonanych przez podwykonawcę, </w:t>
      </w:r>
    </w:p>
    <w:p w14:paraId="6368D094" w14:textId="77777777" w:rsidR="004A2188" w:rsidRPr="001B3604" w:rsidRDefault="004A2188" w:rsidP="001C5965">
      <w:pPr>
        <w:pStyle w:val="Default"/>
        <w:numPr>
          <w:ilvl w:val="0"/>
          <w:numId w:val="26"/>
        </w:numPr>
        <w:tabs>
          <w:tab w:val="left" w:pos="794"/>
        </w:tabs>
        <w:ind w:left="794" w:hanging="369"/>
        <w:jc w:val="both"/>
        <w:rPr>
          <w:rFonts w:asciiTheme="minorHAnsi" w:hAnsiTheme="minorHAnsi" w:cstheme="minorHAnsi"/>
          <w:color w:val="auto"/>
          <w:sz w:val="22"/>
          <w:szCs w:val="22"/>
        </w:rPr>
      </w:pPr>
      <w:r w:rsidRPr="001B3604">
        <w:rPr>
          <w:rFonts w:asciiTheme="minorHAnsi" w:hAnsiTheme="minorHAnsi" w:cstheme="minorHAnsi"/>
          <w:color w:val="auto"/>
          <w:sz w:val="22"/>
          <w:szCs w:val="22"/>
        </w:rPr>
        <w:t xml:space="preserve">uzależniających zwrot podwykonawcy kwot zabezpieczenia przez Wykonawcę, od zwrotu zabezpieczenia wykonania umowy przez Zamawiającego na rzecz Wykonawcy. </w:t>
      </w:r>
    </w:p>
    <w:p w14:paraId="47169B6D" w14:textId="77777777" w:rsidR="004A2188" w:rsidRPr="001B3604" w:rsidRDefault="004A2188" w:rsidP="001C5965">
      <w:pPr>
        <w:pStyle w:val="Default"/>
        <w:numPr>
          <w:ilvl w:val="0"/>
          <w:numId w:val="24"/>
        </w:numPr>
        <w:tabs>
          <w:tab w:val="left" w:pos="426"/>
        </w:tabs>
        <w:ind w:left="426" w:hanging="426"/>
        <w:jc w:val="both"/>
        <w:rPr>
          <w:rFonts w:asciiTheme="minorHAnsi" w:hAnsiTheme="minorHAnsi" w:cstheme="minorHAnsi"/>
          <w:color w:val="auto"/>
          <w:sz w:val="22"/>
          <w:szCs w:val="22"/>
        </w:rPr>
      </w:pPr>
      <w:r w:rsidRPr="001B3604">
        <w:rPr>
          <w:rFonts w:asciiTheme="minorHAnsi" w:hAnsiTheme="minorHAnsi" w:cstheme="minorHAnsi"/>
          <w:color w:val="auto"/>
          <w:sz w:val="22"/>
          <w:szCs w:val="22"/>
        </w:rPr>
        <w:t xml:space="preserve">Wykonawca w trakcie wykonywania umowy może: </w:t>
      </w:r>
    </w:p>
    <w:p w14:paraId="49558062" w14:textId="77777777" w:rsidR="004A2188" w:rsidRPr="001B3604" w:rsidRDefault="004A2188" w:rsidP="001C5965">
      <w:pPr>
        <w:pStyle w:val="Default"/>
        <w:numPr>
          <w:ilvl w:val="0"/>
          <w:numId w:val="23"/>
        </w:numPr>
        <w:tabs>
          <w:tab w:val="left" w:pos="794"/>
        </w:tabs>
        <w:ind w:left="794" w:hanging="369"/>
        <w:jc w:val="both"/>
        <w:rPr>
          <w:rFonts w:asciiTheme="minorHAnsi" w:hAnsiTheme="minorHAnsi" w:cstheme="minorHAnsi"/>
          <w:color w:val="auto"/>
          <w:sz w:val="22"/>
          <w:szCs w:val="22"/>
        </w:rPr>
      </w:pPr>
      <w:r w:rsidRPr="001B3604">
        <w:rPr>
          <w:rFonts w:asciiTheme="minorHAnsi" w:hAnsiTheme="minorHAnsi" w:cstheme="minorHAnsi"/>
          <w:color w:val="auto"/>
          <w:sz w:val="22"/>
          <w:szCs w:val="22"/>
        </w:rPr>
        <w:t>powierzyć wykonanie części robót budowlanych podwykonawcom, mimo niewskazania w ofercie takiej części do powierzenia podwykonawcom</w:t>
      </w:r>
      <w:r w:rsidRPr="001B3604">
        <w:rPr>
          <w:rFonts w:asciiTheme="minorHAnsi" w:hAnsiTheme="minorHAnsi" w:cstheme="minorHAnsi"/>
          <w:i/>
          <w:color w:val="auto"/>
          <w:sz w:val="22"/>
          <w:szCs w:val="22"/>
        </w:rPr>
        <w:t>,</w:t>
      </w:r>
    </w:p>
    <w:p w14:paraId="702B1CFF" w14:textId="77777777" w:rsidR="004A2188" w:rsidRPr="001B3604" w:rsidRDefault="004A2188" w:rsidP="001C5965">
      <w:pPr>
        <w:pStyle w:val="Default"/>
        <w:numPr>
          <w:ilvl w:val="0"/>
          <w:numId w:val="23"/>
        </w:numPr>
        <w:tabs>
          <w:tab w:val="left" w:pos="794"/>
        </w:tabs>
        <w:ind w:left="794" w:hanging="369"/>
        <w:jc w:val="both"/>
        <w:rPr>
          <w:rFonts w:asciiTheme="minorHAnsi" w:hAnsiTheme="minorHAnsi" w:cstheme="minorHAnsi"/>
          <w:color w:val="auto"/>
          <w:sz w:val="22"/>
          <w:szCs w:val="22"/>
        </w:rPr>
      </w:pPr>
      <w:r w:rsidRPr="001B3604">
        <w:rPr>
          <w:rFonts w:asciiTheme="minorHAnsi" w:hAnsiTheme="minorHAnsi" w:cstheme="minorHAnsi"/>
          <w:color w:val="auto"/>
          <w:sz w:val="22"/>
          <w:szCs w:val="22"/>
        </w:rPr>
        <w:t xml:space="preserve">zrezygnować z podwykonawstwa, </w:t>
      </w:r>
    </w:p>
    <w:p w14:paraId="410443F8" w14:textId="77777777" w:rsidR="004A2188" w:rsidRPr="001B3604" w:rsidRDefault="004A2188" w:rsidP="001C5965">
      <w:pPr>
        <w:pStyle w:val="Default"/>
        <w:numPr>
          <w:ilvl w:val="0"/>
          <w:numId w:val="23"/>
        </w:numPr>
        <w:tabs>
          <w:tab w:val="left" w:pos="794"/>
        </w:tabs>
        <w:ind w:left="794" w:hanging="369"/>
        <w:jc w:val="both"/>
        <w:rPr>
          <w:rFonts w:asciiTheme="minorHAnsi" w:hAnsiTheme="minorHAnsi" w:cstheme="minorHAnsi"/>
          <w:color w:val="auto"/>
          <w:sz w:val="22"/>
          <w:szCs w:val="22"/>
        </w:rPr>
      </w:pPr>
      <w:r w:rsidRPr="001B3604">
        <w:rPr>
          <w:rFonts w:asciiTheme="minorHAnsi" w:hAnsiTheme="minorHAnsi" w:cstheme="minorHAnsi"/>
          <w:color w:val="auto"/>
          <w:sz w:val="22"/>
          <w:szCs w:val="22"/>
        </w:rPr>
        <w:t>zmienić podwykonawcę.</w:t>
      </w:r>
    </w:p>
    <w:p w14:paraId="5BB05922" w14:textId="77777777" w:rsidR="004A2188" w:rsidRPr="001B3604" w:rsidRDefault="004A2188" w:rsidP="001C5965">
      <w:pPr>
        <w:pStyle w:val="Akapitzlist"/>
        <w:widowControl w:val="0"/>
        <w:numPr>
          <w:ilvl w:val="0"/>
          <w:numId w:val="24"/>
        </w:numPr>
        <w:suppressAutoHyphens/>
        <w:overflowPunct w:val="0"/>
        <w:autoSpaceDE w:val="0"/>
        <w:ind w:left="426" w:hanging="426"/>
        <w:contextualSpacing w:val="0"/>
        <w:jc w:val="both"/>
        <w:textAlignment w:val="baseline"/>
        <w:rPr>
          <w:rFonts w:asciiTheme="minorHAnsi" w:hAnsiTheme="minorHAnsi" w:cstheme="minorHAnsi"/>
          <w:sz w:val="22"/>
          <w:szCs w:val="22"/>
        </w:rPr>
      </w:pPr>
      <w:r w:rsidRPr="001B3604">
        <w:rPr>
          <w:rFonts w:asciiTheme="minorHAnsi" w:hAnsiTheme="minorHAnsi" w:cstheme="minorHAnsi"/>
          <w:sz w:val="22"/>
          <w:szCs w:val="22"/>
        </w:rPr>
        <w:t xml:space="preserve">Jeżeli zmiana albo rezygnacja z podwykonawcy dotyczy podmiotu, na którego zasoby wykonawca powoływał się, na zasadach określonych w ustawie Prawo Zamówień Publicznych lub SWZ,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1758579A" w14:textId="77777777" w:rsidR="004A2188" w:rsidRPr="001B3604" w:rsidRDefault="004A2188" w:rsidP="001C5965">
      <w:pPr>
        <w:pStyle w:val="Akapitzlist"/>
        <w:widowControl w:val="0"/>
        <w:numPr>
          <w:ilvl w:val="0"/>
          <w:numId w:val="24"/>
        </w:numPr>
        <w:suppressAutoHyphens/>
        <w:overflowPunct w:val="0"/>
        <w:autoSpaceDE w:val="0"/>
        <w:ind w:left="426" w:hanging="426"/>
        <w:contextualSpacing w:val="0"/>
        <w:jc w:val="both"/>
        <w:textAlignment w:val="baseline"/>
        <w:rPr>
          <w:rFonts w:asciiTheme="minorHAnsi" w:hAnsiTheme="minorHAnsi" w:cstheme="minorHAnsi"/>
          <w:sz w:val="22"/>
          <w:szCs w:val="22"/>
        </w:rPr>
      </w:pPr>
      <w:r w:rsidRPr="001B3604">
        <w:rPr>
          <w:rFonts w:asciiTheme="minorHAnsi" w:hAnsiTheme="minorHAnsi" w:cstheme="minorHAnsi"/>
          <w:sz w:val="22"/>
          <w:szCs w:val="22"/>
        </w:rPr>
        <w:t>Powierzenie wykonania części zamówienia podwykonawcom nie zwalnia wykonawcy                                               z odpowiedzialności za należyte wykonanie tego zamówienia.</w:t>
      </w:r>
    </w:p>
    <w:p w14:paraId="33257827" w14:textId="77777777" w:rsidR="004A2188" w:rsidRPr="001B3604" w:rsidRDefault="004A2188" w:rsidP="001C5965">
      <w:pPr>
        <w:pStyle w:val="Akapitzlist"/>
        <w:widowControl w:val="0"/>
        <w:numPr>
          <w:ilvl w:val="0"/>
          <w:numId w:val="24"/>
        </w:numPr>
        <w:suppressAutoHyphens/>
        <w:overflowPunct w:val="0"/>
        <w:autoSpaceDE w:val="0"/>
        <w:ind w:left="426" w:hanging="426"/>
        <w:contextualSpacing w:val="0"/>
        <w:jc w:val="both"/>
        <w:textAlignment w:val="baseline"/>
        <w:rPr>
          <w:rFonts w:asciiTheme="minorHAnsi" w:hAnsiTheme="minorHAnsi" w:cstheme="minorHAnsi"/>
          <w:sz w:val="22"/>
          <w:szCs w:val="22"/>
        </w:rPr>
      </w:pPr>
      <w:r w:rsidRPr="001B3604">
        <w:rPr>
          <w:rFonts w:asciiTheme="minorHAnsi" w:hAnsiTheme="minorHAnsi" w:cstheme="minorHAnsi"/>
          <w:sz w:val="22"/>
          <w:szCs w:val="22"/>
        </w:rPr>
        <w:t>Zasady dotyczące podwykonawców mają odpowiednie zastosowanie do dalszych podwykonawców.</w:t>
      </w:r>
      <w:bookmarkEnd w:id="1"/>
    </w:p>
    <w:p w14:paraId="26E024D1" w14:textId="77777777" w:rsidR="004A2188" w:rsidRPr="001B3604" w:rsidRDefault="004A2188" w:rsidP="007D41FA">
      <w:pPr>
        <w:suppressAutoHyphens/>
        <w:jc w:val="center"/>
        <w:rPr>
          <w:rFonts w:asciiTheme="minorHAnsi" w:hAnsiTheme="minorHAnsi" w:cstheme="minorHAnsi"/>
          <w:b/>
          <w:sz w:val="22"/>
          <w:szCs w:val="22"/>
        </w:rPr>
      </w:pPr>
    </w:p>
    <w:p w14:paraId="1289539C" w14:textId="77777777" w:rsidR="004A2188" w:rsidRPr="001B3604" w:rsidRDefault="004A2188" w:rsidP="007D41FA">
      <w:pPr>
        <w:suppressAutoHyphens/>
        <w:jc w:val="center"/>
        <w:rPr>
          <w:rFonts w:asciiTheme="minorHAnsi" w:hAnsiTheme="minorHAnsi" w:cstheme="minorHAnsi"/>
          <w:b/>
          <w:sz w:val="22"/>
          <w:szCs w:val="22"/>
        </w:rPr>
      </w:pPr>
    </w:p>
    <w:p w14:paraId="70883BC8" w14:textId="3B1DA6C8" w:rsidR="004A2188" w:rsidRPr="001B3604" w:rsidRDefault="004A2188" w:rsidP="007D41FA">
      <w:pPr>
        <w:suppressAutoHyphens/>
        <w:jc w:val="center"/>
        <w:rPr>
          <w:rFonts w:asciiTheme="minorHAnsi" w:hAnsiTheme="minorHAnsi" w:cstheme="minorHAnsi"/>
          <w:b/>
          <w:sz w:val="22"/>
          <w:szCs w:val="22"/>
        </w:rPr>
      </w:pPr>
      <w:r w:rsidRPr="001B3604">
        <w:rPr>
          <w:rFonts w:asciiTheme="minorHAnsi" w:hAnsiTheme="minorHAnsi" w:cstheme="minorHAnsi"/>
          <w:b/>
          <w:sz w:val="22"/>
          <w:szCs w:val="22"/>
        </w:rPr>
        <w:t xml:space="preserve">§ </w:t>
      </w:r>
      <w:r w:rsidR="00EE5A39" w:rsidRPr="001B3604">
        <w:rPr>
          <w:rFonts w:asciiTheme="minorHAnsi" w:hAnsiTheme="minorHAnsi" w:cstheme="minorHAnsi"/>
          <w:b/>
          <w:sz w:val="22"/>
          <w:szCs w:val="22"/>
        </w:rPr>
        <w:t>8</w:t>
      </w:r>
    </w:p>
    <w:p w14:paraId="4D1A28DF" w14:textId="3C4833E5" w:rsidR="00654F7D" w:rsidRPr="001B3604" w:rsidRDefault="00654F7D" w:rsidP="001C5965">
      <w:pPr>
        <w:numPr>
          <w:ilvl w:val="0"/>
          <w:numId w:val="15"/>
        </w:numPr>
        <w:suppressAutoHyphens/>
        <w:ind w:left="284" w:hanging="284"/>
        <w:jc w:val="both"/>
        <w:rPr>
          <w:rFonts w:asciiTheme="minorHAnsi" w:hAnsiTheme="minorHAnsi" w:cstheme="minorHAnsi"/>
          <w:sz w:val="22"/>
          <w:szCs w:val="22"/>
        </w:rPr>
      </w:pPr>
      <w:r w:rsidRPr="001B3604">
        <w:rPr>
          <w:rFonts w:asciiTheme="minorHAnsi" w:hAnsiTheme="minorHAnsi" w:cstheme="minorHAnsi"/>
          <w:sz w:val="22"/>
          <w:szCs w:val="22"/>
        </w:rPr>
        <w:t xml:space="preserve">Zamawiający wyznaczy datę rozpoczęcia czynności odbioru końcowego robót stanowiących przedmiot umowy w ciągu </w:t>
      </w:r>
      <w:r w:rsidR="00BD0ED0" w:rsidRPr="001B3604">
        <w:rPr>
          <w:rFonts w:asciiTheme="minorHAnsi" w:hAnsiTheme="minorHAnsi" w:cstheme="minorHAnsi"/>
          <w:sz w:val="22"/>
          <w:szCs w:val="22"/>
        </w:rPr>
        <w:t>3</w:t>
      </w:r>
      <w:r w:rsidRPr="001B3604">
        <w:rPr>
          <w:rFonts w:asciiTheme="minorHAnsi" w:hAnsiTheme="minorHAnsi" w:cstheme="minorHAnsi"/>
          <w:sz w:val="22"/>
          <w:szCs w:val="22"/>
        </w:rPr>
        <w:t xml:space="preserve"> dni od daty zawiadomienia go </w:t>
      </w:r>
      <w:r w:rsidR="001272DC" w:rsidRPr="001B3604">
        <w:rPr>
          <w:rFonts w:asciiTheme="minorHAnsi" w:hAnsiTheme="minorHAnsi" w:cstheme="minorHAnsi"/>
          <w:sz w:val="22"/>
          <w:szCs w:val="22"/>
        </w:rPr>
        <w:t xml:space="preserve">przez Wykonawcę </w:t>
      </w:r>
      <w:r w:rsidRPr="001B3604">
        <w:rPr>
          <w:rFonts w:asciiTheme="minorHAnsi" w:hAnsiTheme="minorHAnsi" w:cstheme="minorHAnsi"/>
          <w:sz w:val="22"/>
          <w:szCs w:val="22"/>
        </w:rPr>
        <w:t xml:space="preserve">o osiągnięciu gotowości do odbioru. Zakończenie czynności odbioru powinno nastąpić nie później niż w </w:t>
      </w:r>
      <w:r w:rsidR="001272DC" w:rsidRPr="001B3604">
        <w:rPr>
          <w:rFonts w:asciiTheme="minorHAnsi" w:hAnsiTheme="minorHAnsi" w:cstheme="minorHAnsi"/>
          <w:sz w:val="22"/>
          <w:szCs w:val="22"/>
        </w:rPr>
        <w:t>trzecim</w:t>
      </w:r>
      <w:r w:rsidRPr="001B3604">
        <w:rPr>
          <w:rFonts w:asciiTheme="minorHAnsi" w:hAnsiTheme="minorHAnsi" w:cstheme="minorHAnsi"/>
          <w:sz w:val="22"/>
          <w:szCs w:val="22"/>
        </w:rPr>
        <w:t xml:space="preserve"> dniu roboczym licząc od daty rozpoczęcia odbioru. Gotowość do odbioru Wykonawca winien zgłosić na co najmniej </w:t>
      </w:r>
      <w:r w:rsidR="001272DC" w:rsidRPr="001B3604">
        <w:rPr>
          <w:rFonts w:asciiTheme="minorHAnsi" w:hAnsiTheme="minorHAnsi" w:cstheme="minorHAnsi"/>
          <w:sz w:val="22"/>
          <w:szCs w:val="22"/>
        </w:rPr>
        <w:t>cztery</w:t>
      </w:r>
      <w:r w:rsidRPr="001B3604">
        <w:rPr>
          <w:rFonts w:asciiTheme="minorHAnsi" w:hAnsiTheme="minorHAnsi" w:cstheme="minorHAnsi"/>
          <w:sz w:val="22"/>
          <w:szCs w:val="22"/>
        </w:rPr>
        <w:t xml:space="preserve"> dni przed terminem realizacji przedmiotu umowy.</w:t>
      </w:r>
    </w:p>
    <w:p w14:paraId="7F9ED401" w14:textId="4746C0CF" w:rsidR="00654F7D" w:rsidRPr="001B3604" w:rsidRDefault="00654F7D" w:rsidP="001C5965">
      <w:pPr>
        <w:numPr>
          <w:ilvl w:val="0"/>
          <w:numId w:val="15"/>
        </w:numPr>
        <w:suppressAutoHyphens/>
        <w:ind w:left="284" w:hanging="284"/>
        <w:jc w:val="both"/>
        <w:rPr>
          <w:rFonts w:asciiTheme="minorHAnsi" w:hAnsiTheme="minorHAnsi" w:cstheme="minorHAnsi"/>
          <w:sz w:val="22"/>
          <w:szCs w:val="22"/>
        </w:rPr>
      </w:pPr>
      <w:r w:rsidRPr="001B3604">
        <w:rPr>
          <w:rFonts w:asciiTheme="minorHAnsi" w:hAnsiTheme="minorHAnsi" w:cstheme="minorHAnsi"/>
          <w:sz w:val="22"/>
          <w:szCs w:val="22"/>
        </w:rPr>
        <w:t>W odbiorze uczestniczyć będą przedstawiciele Zamawiającego i Wykonawcy oraz Inspektor nadzoru inwestorskiego.</w:t>
      </w:r>
    </w:p>
    <w:p w14:paraId="0B381C8F" w14:textId="77777777" w:rsidR="00654F7D" w:rsidRPr="001B3604" w:rsidRDefault="00654F7D" w:rsidP="001C5965">
      <w:pPr>
        <w:numPr>
          <w:ilvl w:val="0"/>
          <w:numId w:val="15"/>
        </w:numPr>
        <w:suppressAutoHyphens/>
        <w:ind w:left="284" w:hanging="284"/>
        <w:jc w:val="both"/>
        <w:rPr>
          <w:rFonts w:asciiTheme="minorHAnsi" w:hAnsiTheme="minorHAnsi" w:cstheme="minorHAnsi"/>
          <w:sz w:val="22"/>
          <w:szCs w:val="22"/>
        </w:rPr>
      </w:pPr>
      <w:r w:rsidRPr="001B3604">
        <w:rPr>
          <w:rFonts w:asciiTheme="minorHAnsi" w:hAnsiTheme="minorHAnsi" w:cstheme="minorHAnsi"/>
          <w:sz w:val="22"/>
          <w:szCs w:val="22"/>
        </w:rPr>
        <w:t>Obowiązek zawiadomienia uczestników odbioru o wyznaczonym terminie i miejscu spotkania ciąży na Zamawiającym.</w:t>
      </w:r>
    </w:p>
    <w:p w14:paraId="02AC4689" w14:textId="255D6853" w:rsidR="00654F7D" w:rsidRPr="001B3604" w:rsidRDefault="00654F7D" w:rsidP="001C5965">
      <w:pPr>
        <w:numPr>
          <w:ilvl w:val="0"/>
          <w:numId w:val="15"/>
        </w:numPr>
        <w:suppressAutoHyphens/>
        <w:ind w:left="284" w:hanging="284"/>
        <w:jc w:val="both"/>
        <w:rPr>
          <w:rFonts w:asciiTheme="minorHAnsi" w:hAnsiTheme="minorHAnsi" w:cstheme="minorHAnsi"/>
          <w:sz w:val="22"/>
          <w:szCs w:val="22"/>
        </w:rPr>
      </w:pPr>
      <w:r w:rsidRPr="001B3604">
        <w:rPr>
          <w:rFonts w:asciiTheme="minorHAnsi" w:hAnsiTheme="minorHAnsi" w:cstheme="minorHAnsi"/>
          <w:sz w:val="22"/>
          <w:szCs w:val="22"/>
        </w:rPr>
        <w:t>Wykonawca przedłoży Zamawiającemu najpóźniej w dniu odbioru następujące dokumenty</w:t>
      </w:r>
      <w:r w:rsidR="00BD0ED0" w:rsidRPr="001B3604">
        <w:rPr>
          <w:rFonts w:asciiTheme="minorHAnsi" w:hAnsiTheme="minorHAnsi" w:cstheme="minorHAnsi"/>
          <w:sz w:val="22"/>
          <w:szCs w:val="22"/>
        </w:rPr>
        <w:t>:</w:t>
      </w:r>
    </w:p>
    <w:p w14:paraId="71195497" w14:textId="58CBE62A" w:rsidR="00E45BEA" w:rsidRPr="001B3604" w:rsidRDefault="00E45BEA" w:rsidP="00E45BEA">
      <w:pPr>
        <w:suppressAutoHyphens/>
        <w:ind w:left="284"/>
        <w:jc w:val="both"/>
        <w:rPr>
          <w:rFonts w:asciiTheme="minorHAnsi" w:hAnsiTheme="minorHAnsi" w:cstheme="minorHAnsi"/>
          <w:sz w:val="22"/>
          <w:szCs w:val="22"/>
        </w:rPr>
      </w:pPr>
      <w:r w:rsidRPr="001B3604">
        <w:rPr>
          <w:rFonts w:asciiTheme="minorHAnsi" w:hAnsiTheme="minorHAnsi" w:cstheme="minorHAnsi"/>
          <w:sz w:val="22"/>
          <w:szCs w:val="22"/>
        </w:rPr>
        <w:t>- oświadczenie Wykonawcy o zrealizowaniu zadania zgodnie z dokumentacją projektową,</w:t>
      </w:r>
    </w:p>
    <w:p w14:paraId="73CF1565" w14:textId="6B29391C" w:rsidR="00E45BEA" w:rsidRPr="001B3604" w:rsidRDefault="00E45BEA" w:rsidP="00E45BEA">
      <w:pPr>
        <w:suppressAutoHyphens/>
        <w:ind w:left="284"/>
        <w:jc w:val="both"/>
        <w:rPr>
          <w:rFonts w:asciiTheme="minorHAnsi" w:hAnsiTheme="minorHAnsi" w:cstheme="minorHAnsi"/>
          <w:sz w:val="22"/>
          <w:szCs w:val="22"/>
        </w:rPr>
      </w:pPr>
      <w:r w:rsidRPr="001B3604">
        <w:rPr>
          <w:rFonts w:asciiTheme="minorHAnsi" w:hAnsiTheme="minorHAnsi" w:cstheme="minorHAnsi"/>
          <w:sz w:val="22"/>
          <w:szCs w:val="22"/>
        </w:rPr>
        <w:t>-  atesty na wbudowane i zastosowane materiały,</w:t>
      </w:r>
    </w:p>
    <w:p w14:paraId="08D281DD" w14:textId="31D6B072" w:rsidR="00E46FE9" w:rsidRPr="001B3604" w:rsidRDefault="00E46FE9" w:rsidP="00E46FE9">
      <w:pPr>
        <w:suppressAutoHyphens/>
        <w:ind w:left="284"/>
        <w:jc w:val="both"/>
        <w:rPr>
          <w:rFonts w:asciiTheme="minorHAnsi" w:hAnsiTheme="minorHAnsi" w:cstheme="minorHAnsi"/>
          <w:sz w:val="22"/>
          <w:szCs w:val="22"/>
        </w:rPr>
      </w:pPr>
      <w:r w:rsidRPr="001B3604">
        <w:rPr>
          <w:rFonts w:asciiTheme="minorHAnsi" w:hAnsiTheme="minorHAnsi" w:cstheme="minorHAnsi"/>
          <w:sz w:val="22"/>
          <w:szCs w:val="22"/>
        </w:rPr>
        <w:t>- próby szczelności instalacji potwierdzone protokołem przez osoby uprawnione,</w:t>
      </w:r>
    </w:p>
    <w:p w14:paraId="0ECCC252" w14:textId="143BC255" w:rsidR="00E46FE9" w:rsidRPr="001B3604" w:rsidRDefault="00E46FE9" w:rsidP="00E46FE9">
      <w:pPr>
        <w:suppressAutoHyphens/>
        <w:ind w:left="284"/>
        <w:jc w:val="both"/>
        <w:rPr>
          <w:rFonts w:asciiTheme="minorHAnsi" w:hAnsiTheme="minorHAnsi" w:cstheme="minorHAnsi"/>
          <w:sz w:val="22"/>
          <w:szCs w:val="22"/>
        </w:rPr>
      </w:pPr>
      <w:r w:rsidRPr="001B3604">
        <w:rPr>
          <w:rFonts w:asciiTheme="minorHAnsi" w:hAnsiTheme="minorHAnsi" w:cstheme="minorHAnsi"/>
          <w:sz w:val="22"/>
          <w:szCs w:val="22"/>
        </w:rPr>
        <w:t>- próby ciśnieniowe instalacji potwierdzone protokołem przez osoby uprawnione,</w:t>
      </w:r>
    </w:p>
    <w:p w14:paraId="1DCDED35" w14:textId="539B0434" w:rsidR="00E46FE9" w:rsidRPr="001B3604" w:rsidRDefault="00E46FE9" w:rsidP="00E46FE9">
      <w:pPr>
        <w:suppressAutoHyphens/>
        <w:ind w:left="284"/>
        <w:jc w:val="both"/>
        <w:rPr>
          <w:rFonts w:asciiTheme="minorHAnsi" w:hAnsiTheme="minorHAnsi" w:cstheme="minorHAnsi"/>
          <w:sz w:val="22"/>
          <w:szCs w:val="22"/>
        </w:rPr>
      </w:pPr>
      <w:r w:rsidRPr="001B3604">
        <w:rPr>
          <w:rFonts w:asciiTheme="minorHAnsi" w:hAnsiTheme="minorHAnsi" w:cstheme="minorHAnsi"/>
          <w:sz w:val="22"/>
          <w:szCs w:val="22"/>
        </w:rPr>
        <w:lastRenderedPageBreak/>
        <w:t>- badanie wydajności hydrantów potwierdzone protokołem osoby uprawnione,</w:t>
      </w:r>
    </w:p>
    <w:p w14:paraId="72E5558C" w14:textId="7C81E3DA" w:rsidR="00E45BEA" w:rsidRPr="001B3604" w:rsidRDefault="00E45BEA" w:rsidP="00E45BEA">
      <w:pPr>
        <w:suppressAutoHyphens/>
        <w:ind w:left="284"/>
        <w:jc w:val="both"/>
        <w:rPr>
          <w:rFonts w:asciiTheme="minorHAnsi" w:hAnsiTheme="minorHAnsi" w:cstheme="minorHAnsi"/>
          <w:sz w:val="22"/>
          <w:szCs w:val="22"/>
        </w:rPr>
      </w:pPr>
      <w:r w:rsidRPr="001B3604">
        <w:rPr>
          <w:rFonts w:asciiTheme="minorHAnsi" w:hAnsiTheme="minorHAnsi" w:cstheme="minorHAnsi"/>
          <w:sz w:val="22"/>
          <w:szCs w:val="22"/>
        </w:rPr>
        <w:t>-  kartę gwarancyjną dotyczącą wykonanych robót budowlanych.</w:t>
      </w:r>
    </w:p>
    <w:p w14:paraId="2C69A2F9" w14:textId="33A032A0" w:rsidR="004941A7" w:rsidRPr="001B3604" w:rsidRDefault="004941A7" w:rsidP="001C5965">
      <w:pPr>
        <w:numPr>
          <w:ilvl w:val="0"/>
          <w:numId w:val="15"/>
        </w:numPr>
        <w:suppressAutoHyphens/>
        <w:ind w:left="284" w:hanging="284"/>
        <w:jc w:val="both"/>
        <w:rPr>
          <w:rFonts w:asciiTheme="minorHAnsi" w:hAnsiTheme="minorHAnsi" w:cstheme="minorHAnsi"/>
          <w:sz w:val="22"/>
          <w:szCs w:val="22"/>
        </w:rPr>
      </w:pPr>
      <w:r w:rsidRPr="001B3604">
        <w:rPr>
          <w:rFonts w:asciiTheme="minorHAnsi" w:hAnsiTheme="minorHAnsi" w:cstheme="minorHAnsi"/>
          <w:sz w:val="22"/>
          <w:szCs w:val="22"/>
        </w:rPr>
        <w:t xml:space="preserve">Protokół odbioru sporządzi Zamawiający </w:t>
      </w:r>
      <w:r w:rsidR="009E4E33" w:rsidRPr="001B3604">
        <w:rPr>
          <w:rFonts w:asciiTheme="minorHAnsi" w:hAnsiTheme="minorHAnsi" w:cstheme="minorHAnsi"/>
          <w:sz w:val="22"/>
          <w:szCs w:val="22"/>
        </w:rPr>
        <w:t xml:space="preserve"> przedstawi </w:t>
      </w:r>
      <w:r w:rsidRPr="001B3604">
        <w:rPr>
          <w:rFonts w:asciiTheme="minorHAnsi" w:hAnsiTheme="minorHAnsi" w:cstheme="minorHAnsi"/>
          <w:sz w:val="22"/>
          <w:szCs w:val="22"/>
        </w:rPr>
        <w:t xml:space="preserve"> Wykonawcy</w:t>
      </w:r>
      <w:r w:rsidR="009E4E33" w:rsidRPr="001B3604">
        <w:rPr>
          <w:rFonts w:asciiTheme="minorHAnsi" w:hAnsiTheme="minorHAnsi" w:cstheme="minorHAnsi"/>
          <w:sz w:val="22"/>
          <w:szCs w:val="22"/>
        </w:rPr>
        <w:t xml:space="preserve"> do podpisania, protokół podpisują osoby uprawnione ze strony Wykonawcy oraz Kierownik budowy. </w:t>
      </w:r>
    </w:p>
    <w:p w14:paraId="6B9E063E" w14:textId="77777777" w:rsidR="004941A7" w:rsidRPr="001B3604" w:rsidRDefault="004941A7" w:rsidP="001C5965">
      <w:pPr>
        <w:numPr>
          <w:ilvl w:val="0"/>
          <w:numId w:val="15"/>
        </w:numPr>
        <w:suppressAutoHyphens/>
        <w:ind w:left="284" w:hanging="284"/>
        <w:jc w:val="both"/>
        <w:rPr>
          <w:rFonts w:asciiTheme="minorHAnsi" w:hAnsiTheme="minorHAnsi" w:cstheme="minorHAnsi"/>
          <w:sz w:val="22"/>
          <w:szCs w:val="22"/>
        </w:rPr>
      </w:pPr>
      <w:r w:rsidRPr="001B3604">
        <w:rPr>
          <w:rFonts w:asciiTheme="minorHAnsi" w:hAnsiTheme="minorHAnsi" w:cstheme="minorHAnsi"/>
          <w:sz w:val="22"/>
          <w:szCs w:val="22"/>
        </w:rPr>
        <w:t>Odbiór końcowy nastąpi jednorazowo po całkowitym wykonaniu przedmiotu umowy.</w:t>
      </w:r>
    </w:p>
    <w:p w14:paraId="14B4A052" w14:textId="77777777" w:rsidR="00EE5A39" w:rsidRPr="001B3604" w:rsidRDefault="00EE5A39" w:rsidP="007D41FA">
      <w:pPr>
        <w:suppressAutoHyphens/>
        <w:jc w:val="both"/>
        <w:rPr>
          <w:rFonts w:asciiTheme="minorHAnsi" w:hAnsiTheme="minorHAnsi" w:cstheme="minorHAnsi"/>
          <w:sz w:val="22"/>
          <w:szCs w:val="22"/>
        </w:rPr>
      </w:pPr>
    </w:p>
    <w:p w14:paraId="48C3826A" w14:textId="77777777" w:rsidR="004941A7" w:rsidRPr="001B3604" w:rsidRDefault="004941A7" w:rsidP="007D41FA">
      <w:pPr>
        <w:pStyle w:val="MYLNIK"/>
        <w:numPr>
          <w:ilvl w:val="0"/>
          <w:numId w:val="0"/>
        </w:numPr>
        <w:suppressAutoHyphens/>
        <w:ind w:left="624" w:hanging="227"/>
        <w:jc w:val="both"/>
        <w:rPr>
          <w:rFonts w:asciiTheme="minorHAnsi" w:hAnsiTheme="minorHAnsi" w:cstheme="minorHAnsi"/>
          <w:sz w:val="22"/>
          <w:szCs w:val="22"/>
        </w:rPr>
      </w:pPr>
    </w:p>
    <w:p w14:paraId="794F34D3" w14:textId="4278488F" w:rsidR="004941A7" w:rsidRPr="001B3604" w:rsidRDefault="004941A7" w:rsidP="007D41FA">
      <w:pPr>
        <w:suppressAutoHyphens/>
        <w:jc w:val="center"/>
        <w:rPr>
          <w:rFonts w:asciiTheme="minorHAnsi" w:hAnsiTheme="minorHAnsi" w:cstheme="minorHAnsi"/>
          <w:b/>
          <w:sz w:val="22"/>
          <w:szCs w:val="22"/>
        </w:rPr>
      </w:pPr>
      <w:r w:rsidRPr="001B3604">
        <w:rPr>
          <w:rFonts w:asciiTheme="minorHAnsi" w:hAnsiTheme="minorHAnsi" w:cstheme="minorHAnsi"/>
          <w:b/>
          <w:sz w:val="22"/>
          <w:szCs w:val="22"/>
        </w:rPr>
        <w:t xml:space="preserve">§ </w:t>
      </w:r>
      <w:r w:rsidR="004A2188" w:rsidRPr="001B3604">
        <w:rPr>
          <w:rFonts w:asciiTheme="minorHAnsi" w:hAnsiTheme="minorHAnsi" w:cstheme="minorHAnsi"/>
          <w:b/>
          <w:sz w:val="22"/>
          <w:szCs w:val="22"/>
        </w:rPr>
        <w:t>9</w:t>
      </w:r>
    </w:p>
    <w:p w14:paraId="53D7BFF1" w14:textId="77777777" w:rsidR="002D2FD0" w:rsidRPr="001B3604" w:rsidRDefault="002D2FD0" w:rsidP="001C5965">
      <w:pPr>
        <w:numPr>
          <w:ilvl w:val="0"/>
          <w:numId w:val="21"/>
        </w:numPr>
        <w:ind w:left="709" w:hanging="426"/>
        <w:jc w:val="both"/>
        <w:rPr>
          <w:rFonts w:asciiTheme="minorHAnsi" w:hAnsiTheme="minorHAnsi" w:cstheme="minorHAnsi"/>
          <w:sz w:val="22"/>
          <w:szCs w:val="22"/>
        </w:rPr>
      </w:pPr>
      <w:r w:rsidRPr="001B3604">
        <w:rPr>
          <w:rFonts w:asciiTheme="minorHAnsi" w:hAnsiTheme="minorHAnsi" w:cstheme="minorHAnsi"/>
          <w:sz w:val="22"/>
          <w:szCs w:val="22"/>
        </w:rPr>
        <w:t>Strony ustanawiają formę odszkodowania za niewykonanie lub nienależyte wykonanie zobowiązania będą kary umowne na niżej opisanych zasadach:</w:t>
      </w:r>
    </w:p>
    <w:p w14:paraId="16EB6808" w14:textId="77777777" w:rsidR="002D2FD0" w:rsidRPr="001B3604" w:rsidRDefault="002D2FD0" w:rsidP="001C5965">
      <w:pPr>
        <w:numPr>
          <w:ilvl w:val="0"/>
          <w:numId w:val="22"/>
        </w:numPr>
        <w:ind w:left="1276" w:hanging="850"/>
        <w:jc w:val="both"/>
        <w:rPr>
          <w:rFonts w:asciiTheme="minorHAnsi" w:hAnsiTheme="minorHAnsi" w:cstheme="minorHAnsi"/>
          <w:sz w:val="22"/>
          <w:szCs w:val="22"/>
        </w:rPr>
      </w:pPr>
      <w:r w:rsidRPr="001B3604">
        <w:rPr>
          <w:rFonts w:asciiTheme="minorHAnsi" w:hAnsiTheme="minorHAnsi" w:cstheme="minorHAnsi"/>
          <w:sz w:val="22"/>
          <w:szCs w:val="22"/>
        </w:rPr>
        <w:t>Zamawiający jest zobowiązany do zapłaty Wykonawcy kar umownych:</w:t>
      </w:r>
    </w:p>
    <w:p w14:paraId="6002A876" w14:textId="37C6D38B" w:rsidR="002D2FD0" w:rsidRPr="001B3604" w:rsidRDefault="002D2FD0" w:rsidP="007D41FA">
      <w:pPr>
        <w:tabs>
          <w:tab w:val="left" w:pos="1276"/>
        </w:tabs>
        <w:ind w:left="1276"/>
        <w:jc w:val="both"/>
        <w:rPr>
          <w:rFonts w:asciiTheme="minorHAnsi" w:hAnsiTheme="minorHAnsi" w:cstheme="minorHAnsi"/>
          <w:sz w:val="22"/>
          <w:szCs w:val="22"/>
        </w:rPr>
      </w:pPr>
      <w:r w:rsidRPr="001B3604">
        <w:rPr>
          <w:rFonts w:asciiTheme="minorHAnsi" w:hAnsiTheme="minorHAnsi" w:cstheme="minorHAnsi"/>
          <w:sz w:val="22"/>
          <w:szCs w:val="22"/>
        </w:rPr>
        <w:t xml:space="preserve">za odstąpienie przez Wykonawcę od umowy z przyczyn, za które odpowiada Zamawiający w wysokości </w:t>
      </w:r>
      <w:r w:rsidR="004A2188" w:rsidRPr="001B3604">
        <w:rPr>
          <w:rFonts w:asciiTheme="minorHAnsi" w:hAnsiTheme="minorHAnsi" w:cstheme="minorHAnsi"/>
          <w:sz w:val="22"/>
          <w:szCs w:val="22"/>
        </w:rPr>
        <w:t>2</w:t>
      </w:r>
      <w:r w:rsidRPr="001B3604">
        <w:rPr>
          <w:rFonts w:asciiTheme="minorHAnsi" w:hAnsiTheme="minorHAnsi" w:cstheme="minorHAnsi"/>
          <w:sz w:val="22"/>
          <w:szCs w:val="22"/>
        </w:rPr>
        <w:t>0% wynagrodzenia  określonego w § 4 ust. 1</w:t>
      </w:r>
      <w:r w:rsidRPr="001B3604">
        <w:rPr>
          <w:rFonts w:asciiTheme="minorHAnsi" w:hAnsiTheme="minorHAnsi" w:cstheme="minorHAnsi"/>
          <w:bCs/>
          <w:sz w:val="22"/>
          <w:szCs w:val="22"/>
        </w:rPr>
        <w:t>,</w:t>
      </w:r>
    </w:p>
    <w:p w14:paraId="30112475" w14:textId="77777777" w:rsidR="002D2FD0" w:rsidRPr="001B3604" w:rsidRDefault="002D2FD0" w:rsidP="001C5965">
      <w:pPr>
        <w:numPr>
          <w:ilvl w:val="0"/>
          <w:numId w:val="22"/>
        </w:numPr>
        <w:tabs>
          <w:tab w:val="left" w:pos="426"/>
        </w:tabs>
        <w:ind w:left="426" w:firstLine="0"/>
        <w:jc w:val="both"/>
        <w:rPr>
          <w:rFonts w:asciiTheme="minorHAnsi" w:hAnsiTheme="minorHAnsi" w:cstheme="minorHAnsi"/>
          <w:sz w:val="22"/>
          <w:szCs w:val="22"/>
        </w:rPr>
      </w:pPr>
      <w:r w:rsidRPr="001B3604">
        <w:rPr>
          <w:rFonts w:asciiTheme="minorHAnsi" w:hAnsiTheme="minorHAnsi" w:cstheme="minorHAnsi"/>
          <w:sz w:val="22"/>
          <w:szCs w:val="22"/>
        </w:rPr>
        <w:t>Wykonawca jest zobowiązany do zapłaty Zamawiającemu kar umownych w tym z tytułu niewykonania lub nienależytego wykonania umowy:</w:t>
      </w:r>
    </w:p>
    <w:p w14:paraId="1CB07380" w14:textId="61AE5841" w:rsidR="002D2FD0" w:rsidRPr="001B3604" w:rsidRDefault="002D2FD0" w:rsidP="001C5965">
      <w:pPr>
        <w:numPr>
          <w:ilvl w:val="0"/>
          <w:numId w:val="20"/>
        </w:numPr>
        <w:tabs>
          <w:tab w:val="left" w:pos="1276"/>
        </w:tabs>
        <w:ind w:left="1276" w:hanging="425"/>
        <w:jc w:val="both"/>
        <w:rPr>
          <w:rFonts w:asciiTheme="minorHAnsi" w:hAnsiTheme="minorHAnsi" w:cstheme="minorHAnsi"/>
          <w:sz w:val="22"/>
          <w:szCs w:val="22"/>
        </w:rPr>
      </w:pPr>
      <w:r w:rsidRPr="001B3604">
        <w:rPr>
          <w:rFonts w:asciiTheme="minorHAnsi" w:hAnsiTheme="minorHAnsi" w:cstheme="minorHAnsi"/>
          <w:sz w:val="22"/>
          <w:szCs w:val="22"/>
        </w:rPr>
        <w:t xml:space="preserve">za odstąpienie od umowy przez Zamawiającego z przyczyn, za które Wykonawca ponosi odpowiedzialność w wysokości </w:t>
      </w:r>
      <w:r w:rsidR="004A2188" w:rsidRPr="001B3604">
        <w:rPr>
          <w:rFonts w:asciiTheme="minorHAnsi" w:hAnsiTheme="minorHAnsi" w:cstheme="minorHAnsi"/>
          <w:sz w:val="22"/>
          <w:szCs w:val="22"/>
        </w:rPr>
        <w:t>2</w:t>
      </w:r>
      <w:r w:rsidRPr="001B3604">
        <w:rPr>
          <w:rFonts w:asciiTheme="minorHAnsi" w:hAnsiTheme="minorHAnsi" w:cstheme="minorHAnsi"/>
          <w:sz w:val="22"/>
          <w:szCs w:val="22"/>
        </w:rPr>
        <w:t xml:space="preserve">0% wynagrodzenia określonego w § </w:t>
      </w:r>
      <w:r w:rsidR="004A2188" w:rsidRPr="001B3604">
        <w:rPr>
          <w:rFonts w:asciiTheme="minorHAnsi" w:hAnsiTheme="minorHAnsi" w:cstheme="minorHAnsi"/>
          <w:sz w:val="22"/>
          <w:szCs w:val="22"/>
        </w:rPr>
        <w:t>4</w:t>
      </w:r>
      <w:r w:rsidRPr="001B3604">
        <w:rPr>
          <w:rFonts w:asciiTheme="minorHAnsi" w:hAnsiTheme="minorHAnsi" w:cstheme="minorHAnsi"/>
          <w:sz w:val="22"/>
          <w:szCs w:val="22"/>
        </w:rPr>
        <w:t xml:space="preserve"> ust. 1 umowy.</w:t>
      </w:r>
    </w:p>
    <w:p w14:paraId="384BA48E" w14:textId="1745719B" w:rsidR="002D2FD0" w:rsidRPr="001B3604" w:rsidRDefault="002D2FD0" w:rsidP="001C5965">
      <w:pPr>
        <w:numPr>
          <w:ilvl w:val="0"/>
          <w:numId w:val="20"/>
        </w:numPr>
        <w:tabs>
          <w:tab w:val="left" w:pos="1276"/>
        </w:tabs>
        <w:ind w:left="1276" w:hanging="425"/>
        <w:jc w:val="both"/>
        <w:rPr>
          <w:rFonts w:asciiTheme="minorHAnsi" w:hAnsiTheme="minorHAnsi" w:cstheme="minorHAnsi"/>
          <w:sz w:val="22"/>
          <w:szCs w:val="22"/>
        </w:rPr>
      </w:pPr>
      <w:r w:rsidRPr="001B3604">
        <w:rPr>
          <w:rFonts w:asciiTheme="minorHAnsi" w:hAnsiTheme="minorHAnsi" w:cstheme="minorHAnsi"/>
          <w:sz w:val="22"/>
          <w:szCs w:val="22"/>
        </w:rPr>
        <w:t xml:space="preserve">za zwłokę w usunięciu wad stwierdzonych w trakcie przeglądu gwarancyjnego lub stwierdzonych w okresie rękojmi w wysokości </w:t>
      </w:r>
      <w:r w:rsidR="00E46FE9" w:rsidRPr="001B3604">
        <w:rPr>
          <w:rFonts w:asciiTheme="minorHAnsi" w:hAnsiTheme="minorHAnsi" w:cstheme="minorHAnsi"/>
          <w:sz w:val="22"/>
          <w:szCs w:val="22"/>
        </w:rPr>
        <w:t>2</w:t>
      </w:r>
      <w:r w:rsidR="00DA46EF" w:rsidRPr="001B3604">
        <w:rPr>
          <w:rFonts w:asciiTheme="minorHAnsi" w:hAnsiTheme="minorHAnsi" w:cstheme="minorHAnsi"/>
          <w:sz w:val="22"/>
          <w:szCs w:val="22"/>
        </w:rPr>
        <w:t xml:space="preserve"> </w:t>
      </w:r>
      <w:r w:rsidRPr="001B3604">
        <w:rPr>
          <w:rFonts w:asciiTheme="minorHAnsi" w:hAnsiTheme="minorHAnsi" w:cstheme="minorHAnsi"/>
          <w:sz w:val="22"/>
          <w:szCs w:val="22"/>
        </w:rPr>
        <w:t xml:space="preserve">% wynagrodzenia określonego w  § </w:t>
      </w:r>
      <w:r w:rsidR="004A2188" w:rsidRPr="001B3604">
        <w:rPr>
          <w:rFonts w:asciiTheme="minorHAnsi" w:hAnsiTheme="minorHAnsi" w:cstheme="minorHAnsi"/>
          <w:sz w:val="22"/>
          <w:szCs w:val="22"/>
        </w:rPr>
        <w:t>4</w:t>
      </w:r>
      <w:r w:rsidRPr="001B3604">
        <w:rPr>
          <w:rFonts w:asciiTheme="minorHAnsi" w:hAnsiTheme="minorHAnsi" w:cstheme="minorHAnsi"/>
          <w:sz w:val="22"/>
          <w:szCs w:val="22"/>
        </w:rPr>
        <w:t xml:space="preserve"> ust. 1 umowy za każdy dzień zwłoki licząc od wyznaczonego terminu usunięcia wad, </w:t>
      </w:r>
    </w:p>
    <w:p w14:paraId="48F4B81F" w14:textId="6BD550D8" w:rsidR="002D2FD0" w:rsidRPr="001B3604" w:rsidRDefault="002D2FD0" w:rsidP="001C5965">
      <w:pPr>
        <w:numPr>
          <w:ilvl w:val="0"/>
          <w:numId w:val="20"/>
        </w:numPr>
        <w:tabs>
          <w:tab w:val="left" w:pos="1276"/>
        </w:tabs>
        <w:ind w:left="1276" w:hanging="425"/>
        <w:jc w:val="both"/>
        <w:rPr>
          <w:rFonts w:asciiTheme="minorHAnsi" w:hAnsiTheme="minorHAnsi" w:cstheme="minorHAnsi"/>
          <w:sz w:val="22"/>
          <w:szCs w:val="22"/>
        </w:rPr>
      </w:pPr>
      <w:r w:rsidRPr="001B3604">
        <w:rPr>
          <w:rFonts w:asciiTheme="minorHAnsi" w:hAnsiTheme="minorHAnsi" w:cstheme="minorHAnsi"/>
          <w:sz w:val="22"/>
          <w:szCs w:val="22"/>
        </w:rPr>
        <w:t xml:space="preserve">za zwłokę w oddaniu przedmiotu umowy –  w wysokości </w:t>
      </w:r>
      <w:r w:rsidR="00DA46EF" w:rsidRPr="001B3604">
        <w:rPr>
          <w:rFonts w:asciiTheme="minorHAnsi" w:hAnsiTheme="minorHAnsi" w:cstheme="minorHAnsi"/>
          <w:sz w:val="22"/>
          <w:szCs w:val="22"/>
        </w:rPr>
        <w:t xml:space="preserve">1 </w:t>
      </w:r>
      <w:r w:rsidRPr="001B3604">
        <w:rPr>
          <w:rFonts w:asciiTheme="minorHAnsi" w:hAnsiTheme="minorHAnsi" w:cstheme="minorHAnsi"/>
          <w:sz w:val="22"/>
          <w:szCs w:val="22"/>
        </w:rPr>
        <w:t xml:space="preserve">% wynagrodzenia określonego w § </w:t>
      </w:r>
      <w:r w:rsidR="004A2188" w:rsidRPr="001B3604">
        <w:rPr>
          <w:rFonts w:asciiTheme="minorHAnsi" w:hAnsiTheme="minorHAnsi" w:cstheme="minorHAnsi"/>
          <w:sz w:val="22"/>
          <w:szCs w:val="22"/>
        </w:rPr>
        <w:t>4</w:t>
      </w:r>
      <w:r w:rsidRPr="001B3604">
        <w:rPr>
          <w:rFonts w:asciiTheme="minorHAnsi" w:hAnsiTheme="minorHAnsi" w:cstheme="minorHAnsi"/>
          <w:sz w:val="22"/>
          <w:szCs w:val="22"/>
        </w:rPr>
        <w:t xml:space="preserve"> ust. 1 umowy za każdy dzień zwłoki,</w:t>
      </w:r>
    </w:p>
    <w:p w14:paraId="6F48639C" w14:textId="25C03E0A" w:rsidR="002D2FD0" w:rsidRPr="001B3604" w:rsidRDefault="002D2FD0" w:rsidP="001C5965">
      <w:pPr>
        <w:numPr>
          <w:ilvl w:val="0"/>
          <w:numId w:val="20"/>
        </w:numPr>
        <w:tabs>
          <w:tab w:val="left" w:pos="1276"/>
        </w:tabs>
        <w:ind w:left="1276" w:hanging="425"/>
        <w:jc w:val="both"/>
        <w:rPr>
          <w:rFonts w:asciiTheme="minorHAnsi" w:hAnsiTheme="minorHAnsi" w:cstheme="minorHAnsi"/>
          <w:sz w:val="22"/>
          <w:szCs w:val="22"/>
        </w:rPr>
      </w:pPr>
      <w:r w:rsidRPr="001B3604">
        <w:rPr>
          <w:rFonts w:asciiTheme="minorHAnsi" w:hAnsiTheme="minorHAnsi" w:cstheme="minorHAnsi"/>
          <w:sz w:val="22"/>
          <w:szCs w:val="22"/>
        </w:rPr>
        <w:t>za zwłokę w usunięciu wad stwierdzonych w protoko</w:t>
      </w:r>
      <w:r w:rsidR="009B3011" w:rsidRPr="001B3604">
        <w:rPr>
          <w:rFonts w:asciiTheme="minorHAnsi" w:hAnsiTheme="minorHAnsi" w:cstheme="minorHAnsi"/>
          <w:sz w:val="22"/>
          <w:szCs w:val="22"/>
        </w:rPr>
        <w:t xml:space="preserve">le odbioru końcowego robót - </w:t>
      </w:r>
      <w:r w:rsidR="00E46FE9" w:rsidRPr="001B3604">
        <w:rPr>
          <w:rFonts w:asciiTheme="minorHAnsi" w:hAnsiTheme="minorHAnsi" w:cstheme="minorHAnsi"/>
          <w:sz w:val="22"/>
          <w:szCs w:val="22"/>
        </w:rPr>
        <w:t>2</w:t>
      </w:r>
      <w:r w:rsidRPr="001B3604">
        <w:rPr>
          <w:rFonts w:asciiTheme="minorHAnsi" w:hAnsiTheme="minorHAnsi" w:cstheme="minorHAnsi"/>
          <w:sz w:val="22"/>
          <w:szCs w:val="22"/>
        </w:rPr>
        <w:t xml:space="preserve"> % wynagrodzenia określonego w § </w:t>
      </w:r>
      <w:r w:rsidR="004A2188" w:rsidRPr="001B3604">
        <w:rPr>
          <w:rFonts w:asciiTheme="minorHAnsi" w:hAnsiTheme="minorHAnsi" w:cstheme="minorHAnsi"/>
          <w:sz w:val="22"/>
          <w:szCs w:val="22"/>
        </w:rPr>
        <w:t>4</w:t>
      </w:r>
      <w:r w:rsidRPr="001B3604">
        <w:rPr>
          <w:rFonts w:asciiTheme="minorHAnsi" w:hAnsiTheme="minorHAnsi" w:cstheme="minorHAnsi"/>
          <w:sz w:val="22"/>
          <w:szCs w:val="22"/>
        </w:rPr>
        <w:t xml:space="preserve"> ust. 1 umowy  za każdy dzień zwłoki licząc od wyznaczonego ustalonego terminu,</w:t>
      </w:r>
    </w:p>
    <w:p w14:paraId="47225C85" w14:textId="5F3470D3" w:rsidR="002D2FD0" w:rsidRPr="001B3604" w:rsidRDefault="002D2FD0" w:rsidP="001C5965">
      <w:pPr>
        <w:numPr>
          <w:ilvl w:val="0"/>
          <w:numId w:val="20"/>
        </w:numPr>
        <w:tabs>
          <w:tab w:val="left" w:pos="1276"/>
        </w:tabs>
        <w:ind w:left="1276" w:hanging="425"/>
        <w:jc w:val="both"/>
        <w:rPr>
          <w:rFonts w:asciiTheme="minorHAnsi" w:hAnsiTheme="minorHAnsi" w:cstheme="minorHAnsi"/>
          <w:sz w:val="22"/>
          <w:szCs w:val="22"/>
        </w:rPr>
      </w:pPr>
      <w:r w:rsidRPr="001B3604">
        <w:rPr>
          <w:rFonts w:asciiTheme="minorHAnsi" w:hAnsiTheme="minorHAnsi" w:cstheme="minorHAnsi"/>
          <w:sz w:val="22"/>
          <w:szCs w:val="22"/>
        </w:rPr>
        <w:t xml:space="preserve">w przypadku, gdy Wykonawca nie rozpoczął realizacji przedmiotu umowy w terminie 5 dni roboczych od dnia przekazania placu budowy bez uzasadnionych przyczyn oraz ich nie kontynuuje, pomimo wezwania Zamawiającego złożonego na piśmie -  Zamawiający naliczy karę w wysokości </w:t>
      </w:r>
      <w:r w:rsidR="00E46FE9" w:rsidRPr="001B3604">
        <w:rPr>
          <w:rFonts w:asciiTheme="minorHAnsi" w:hAnsiTheme="minorHAnsi" w:cstheme="minorHAnsi"/>
          <w:sz w:val="22"/>
          <w:szCs w:val="22"/>
        </w:rPr>
        <w:t>2</w:t>
      </w:r>
      <w:r w:rsidR="00DA46EF" w:rsidRPr="001B3604">
        <w:rPr>
          <w:rFonts w:asciiTheme="minorHAnsi" w:hAnsiTheme="minorHAnsi" w:cstheme="minorHAnsi"/>
          <w:sz w:val="22"/>
          <w:szCs w:val="22"/>
        </w:rPr>
        <w:t xml:space="preserve"> %</w:t>
      </w:r>
      <w:r w:rsidRPr="001B3604">
        <w:rPr>
          <w:rFonts w:asciiTheme="minorHAnsi" w:hAnsiTheme="minorHAnsi" w:cstheme="minorHAnsi"/>
          <w:sz w:val="22"/>
          <w:szCs w:val="22"/>
        </w:rPr>
        <w:t xml:space="preserve"> wynagrodzenia określonego w § </w:t>
      </w:r>
      <w:r w:rsidR="004A2188" w:rsidRPr="001B3604">
        <w:rPr>
          <w:rFonts w:asciiTheme="minorHAnsi" w:hAnsiTheme="minorHAnsi" w:cstheme="minorHAnsi"/>
          <w:sz w:val="22"/>
          <w:szCs w:val="22"/>
        </w:rPr>
        <w:t>4</w:t>
      </w:r>
      <w:r w:rsidRPr="001B3604">
        <w:rPr>
          <w:rFonts w:asciiTheme="minorHAnsi" w:hAnsiTheme="minorHAnsi" w:cstheme="minorHAnsi"/>
          <w:sz w:val="22"/>
          <w:szCs w:val="22"/>
        </w:rPr>
        <w:t xml:space="preserve"> ust. 1 umowy za każdy dzień zwłoki licząc od wyznaczonego terminu,</w:t>
      </w:r>
    </w:p>
    <w:p w14:paraId="0C44361B" w14:textId="1CD625B9" w:rsidR="002D2FD0" w:rsidRPr="001B3604" w:rsidRDefault="002D2FD0" w:rsidP="001C5965">
      <w:pPr>
        <w:numPr>
          <w:ilvl w:val="0"/>
          <w:numId w:val="20"/>
        </w:numPr>
        <w:tabs>
          <w:tab w:val="left" w:pos="1276"/>
        </w:tabs>
        <w:ind w:left="1276" w:hanging="425"/>
        <w:jc w:val="both"/>
        <w:rPr>
          <w:rFonts w:asciiTheme="minorHAnsi" w:hAnsiTheme="minorHAnsi" w:cstheme="minorHAnsi"/>
          <w:sz w:val="22"/>
          <w:szCs w:val="22"/>
        </w:rPr>
      </w:pPr>
      <w:r w:rsidRPr="001B3604">
        <w:rPr>
          <w:rFonts w:asciiTheme="minorHAnsi" w:hAnsiTheme="minorHAnsi" w:cstheme="minorHAnsi"/>
          <w:sz w:val="22"/>
          <w:szCs w:val="22"/>
        </w:rPr>
        <w:t>w przypadku, gdy Wykonawca przerwał realizację przedmiotu umowy i przerwa ta trwa dłużej niż 5 dni - Zamawiają</w:t>
      </w:r>
      <w:r w:rsidR="009B3011" w:rsidRPr="001B3604">
        <w:rPr>
          <w:rFonts w:asciiTheme="minorHAnsi" w:hAnsiTheme="minorHAnsi" w:cstheme="minorHAnsi"/>
          <w:sz w:val="22"/>
          <w:szCs w:val="22"/>
        </w:rPr>
        <w:t xml:space="preserve">cy naliczy karę w wysokości </w:t>
      </w:r>
      <w:r w:rsidR="00E46FE9" w:rsidRPr="001B3604">
        <w:rPr>
          <w:rFonts w:asciiTheme="minorHAnsi" w:hAnsiTheme="minorHAnsi" w:cstheme="minorHAnsi"/>
          <w:sz w:val="22"/>
          <w:szCs w:val="22"/>
        </w:rPr>
        <w:t>2</w:t>
      </w:r>
      <w:r w:rsidR="00DA46EF" w:rsidRPr="001B3604">
        <w:rPr>
          <w:rFonts w:asciiTheme="minorHAnsi" w:hAnsiTheme="minorHAnsi" w:cstheme="minorHAnsi"/>
          <w:sz w:val="22"/>
          <w:szCs w:val="22"/>
        </w:rPr>
        <w:t xml:space="preserve"> </w:t>
      </w:r>
      <w:r w:rsidRPr="001B3604">
        <w:rPr>
          <w:rFonts w:asciiTheme="minorHAnsi" w:hAnsiTheme="minorHAnsi" w:cstheme="minorHAnsi"/>
          <w:sz w:val="22"/>
          <w:szCs w:val="22"/>
        </w:rPr>
        <w:t xml:space="preserve">% wynagrodzenia określonego w § </w:t>
      </w:r>
      <w:r w:rsidR="004A2188" w:rsidRPr="001B3604">
        <w:rPr>
          <w:rFonts w:asciiTheme="minorHAnsi" w:hAnsiTheme="minorHAnsi" w:cstheme="minorHAnsi"/>
          <w:sz w:val="22"/>
          <w:szCs w:val="22"/>
        </w:rPr>
        <w:t>4</w:t>
      </w:r>
      <w:r w:rsidRPr="001B3604">
        <w:rPr>
          <w:rFonts w:asciiTheme="minorHAnsi" w:hAnsiTheme="minorHAnsi" w:cstheme="minorHAnsi"/>
          <w:sz w:val="22"/>
          <w:szCs w:val="22"/>
        </w:rPr>
        <w:t xml:space="preserve"> ust. 1 umowy za każdy dzień nieuzasadnionego przestoju realizacji przedmiotu umowy,</w:t>
      </w:r>
    </w:p>
    <w:p w14:paraId="0EF9A5A8" w14:textId="4FC24E30" w:rsidR="002D2FD0" w:rsidRPr="001B3604" w:rsidRDefault="001272DC" w:rsidP="001C5965">
      <w:pPr>
        <w:numPr>
          <w:ilvl w:val="0"/>
          <w:numId w:val="20"/>
        </w:numPr>
        <w:tabs>
          <w:tab w:val="left" w:pos="1276"/>
        </w:tabs>
        <w:ind w:left="1276" w:hanging="425"/>
        <w:jc w:val="both"/>
        <w:rPr>
          <w:rFonts w:asciiTheme="minorHAnsi" w:hAnsiTheme="minorHAnsi" w:cstheme="minorHAnsi"/>
          <w:sz w:val="22"/>
          <w:szCs w:val="22"/>
        </w:rPr>
      </w:pPr>
      <w:r w:rsidRPr="001B3604">
        <w:rPr>
          <w:rFonts w:asciiTheme="minorHAnsi" w:hAnsiTheme="minorHAnsi" w:cstheme="minorHAnsi"/>
          <w:sz w:val="22"/>
          <w:szCs w:val="22"/>
        </w:rPr>
        <w:t>5</w:t>
      </w:r>
      <w:r w:rsidR="002D2FD0" w:rsidRPr="001B3604">
        <w:rPr>
          <w:rFonts w:asciiTheme="minorHAnsi" w:hAnsiTheme="minorHAnsi" w:cstheme="minorHAnsi"/>
          <w:sz w:val="22"/>
          <w:szCs w:val="22"/>
        </w:rPr>
        <w:t xml:space="preserve">.000,00 zł za powierzenie wykonania robót objętych niniejszą umową Podwykonawcy z pominięciem trybu określonego w § </w:t>
      </w:r>
      <w:r w:rsidR="004A2188" w:rsidRPr="001B3604">
        <w:rPr>
          <w:rFonts w:asciiTheme="minorHAnsi" w:hAnsiTheme="minorHAnsi" w:cstheme="minorHAnsi"/>
          <w:sz w:val="22"/>
          <w:szCs w:val="22"/>
        </w:rPr>
        <w:t>7</w:t>
      </w:r>
      <w:r w:rsidR="002D2FD0" w:rsidRPr="001B3604">
        <w:rPr>
          <w:rFonts w:asciiTheme="minorHAnsi" w:hAnsiTheme="minorHAnsi" w:cstheme="minorHAnsi"/>
          <w:sz w:val="22"/>
          <w:szCs w:val="22"/>
        </w:rPr>
        <w:t xml:space="preserve"> umowy,</w:t>
      </w:r>
    </w:p>
    <w:p w14:paraId="1A54DAF3" w14:textId="77777777" w:rsidR="002D2FD0" w:rsidRPr="001B3604" w:rsidRDefault="002D2FD0" w:rsidP="001C5965">
      <w:pPr>
        <w:numPr>
          <w:ilvl w:val="0"/>
          <w:numId w:val="20"/>
        </w:numPr>
        <w:tabs>
          <w:tab w:val="left" w:pos="1276"/>
        </w:tabs>
        <w:ind w:left="1276" w:hanging="425"/>
        <w:jc w:val="both"/>
        <w:rPr>
          <w:rFonts w:asciiTheme="minorHAnsi" w:hAnsiTheme="minorHAnsi" w:cstheme="minorHAnsi"/>
          <w:sz w:val="22"/>
          <w:szCs w:val="22"/>
        </w:rPr>
      </w:pPr>
      <w:r w:rsidRPr="001B3604">
        <w:rPr>
          <w:rFonts w:asciiTheme="minorHAnsi" w:hAnsiTheme="minorHAnsi" w:cstheme="minorHAnsi"/>
          <w:sz w:val="22"/>
          <w:szCs w:val="22"/>
        </w:rPr>
        <w:t>z powodu braku zapłaty lub nieterminowej zapłaty wynagrodzenia należnego podwykonawcom lub dalszym podwykonawcom, w wysokości 1.000,00 zł za każdy dzień zwłoki,</w:t>
      </w:r>
    </w:p>
    <w:p w14:paraId="4460699A" w14:textId="77777777" w:rsidR="002D2FD0" w:rsidRPr="001B3604" w:rsidRDefault="002D2FD0" w:rsidP="001C5965">
      <w:pPr>
        <w:numPr>
          <w:ilvl w:val="0"/>
          <w:numId w:val="20"/>
        </w:numPr>
        <w:tabs>
          <w:tab w:val="left" w:pos="1276"/>
        </w:tabs>
        <w:ind w:left="1276" w:hanging="425"/>
        <w:jc w:val="both"/>
        <w:rPr>
          <w:rFonts w:asciiTheme="minorHAnsi" w:hAnsiTheme="minorHAnsi" w:cstheme="minorHAnsi"/>
          <w:sz w:val="22"/>
          <w:szCs w:val="22"/>
        </w:rPr>
      </w:pPr>
      <w:r w:rsidRPr="001B3604">
        <w:rPr>
          <w:rFonts w:asciiTheme="minorHAnsi" w:hAnsiTheme="minorHAnsi" w:cstheme="minorHAnsi"/>
          <w:sz w:val="22"/>
          <w:szCs w:val="22"/>
        </w:rPr>
        <w:t>za nieprzedłożenie do zaakceptowania projektu umowy o podwykonawstwo, której przedmiotem są roboty budowlane, lub projektu jej zmiany, w wysokości 5.000,00 zł za każdy nieprzedłożony do akceptacji projekt umowy, lub jego zmianę,</w:t>
      </w:r>
    </w:p>
    <w:p w14:paraId="41C0242B" w14:textId="0FE395EA" w:rsidR="002D2FD0" w:rsidRPr="001B3604" w:rsidRDefault="002D2FD0" w:rsidP="001C5965">
      <w:pPr>
        <w:numPr>
          <w:ilvl w:val="0"/>
          <w:numId w:val="20"/>
        </w:numPr>
        <w:tabs>
          <w:tab w:val="left" w:pos="1276"/>
        </w:tabs>
        <w:ind w:left="1276" w:hanging="425"/>
        <w:jc w:val="both"/>
        <w:rPr>
          <w:rFonts w:asciiTheme="minorHAnsi" w:hAnsiTheme="minorHAnsi" w:cstheme="minorHAnsi"/>
          <w:sz w:val="22"/>
          <w:szCs w:val="22"/>
        </w:rPr>
      </w:pPr>
      <w:r w:rsidRPr="001B3604">
        <w:rPr>
          <w:rFonts w:asciiTheme="minorHAnsi" w:hAnsiTheme="minorHAnsi" w:cstheme="minorHAnsi"/>
          <w:sz w:val="22"/>
          <w:szCs w:val="22"/>
        </w:rPr>
        <w:t>za nieprzedłożenie poświadczonej za zgodność z oryginałem kopii umowy o podwykonawstwo, której przedmiotem są roboty budowlane lub  jej zmiany, w wysokości 5.000,00 zł za każdą nieprzedłożoną do akceptacji kopię umowy, lub jego zmianę</w:t>
      </w:r>
      <w:r w:rsidR="003025A3" w:rsidRPr="001B3604">
        <w:rPr>
          <w:rFonts w:asciiTheme="minorHAnsi" w:hAnsiTheme="minorHAnsi" w:cstheme="minorHAnsi"/>
          <w:sz w:val="22"/>
          <w:szCs w:val="22"/>
        </w:rPr>
        <w:t>.</w:t>
      </w:r>
    </w:p>
    <w:p w14:paraId="447D6365" w14:textId="25B6A029" w:rsidR="003025A3" w:rsidRPr="001B3604" w:rsidRDefault="003025A3" w:rsidP="001C5965">
      <w:pPr>
        <w:pStyle w:val="Akapitzlist"/>
        <w:numPr>
          <w:ilvl w:val="0"/>
          <w:numId w:val="20"/>
        </w:numPr>
        <w:rPr>
          <w:rFonts w:asciiTheme="minorHAnsi" w:hAnsiTheme="minorHAnsi" w:cstheme="minorHAnsi"/>
          <w:sz w:val="22"/>
          <w:szCs w:val="22"/>
        </w:rPr>
      </w:pPr>
      <w:r w:rsidRPr="001B3604">
        <w:rPr>
          <w:rFonts w:asciiTheme="minorHAnsi" w:hAnsiTheme="minorHAnsi" w:cstheme="minorHAnsi"/>
          <w:sz w:val="22"/>
          <w:szCs w:val="22"/>
        </w:rPr>
        <w:t>za nieprzedłożenie w terminie 5 dni od dnia zawarcia niniejszej umowy kopii uprawnień Kierownika budowy potwierdzonych za zgodność z oryginałem w wysokości 2% wartości wynagrodzenia określonego w § 4 ust. 1 umowy za każdy dzień zwłoki.</w:t>
      </w:r>
    </w:p>
    <w:p w14:paraId="3F89F1F5" w14:textId="195AFE79" w:rsidR="003025A3" w:rsidRPr="001B3604" w:rsidRDefault="003025A3" w:rsidP="003025A3">
      <w:pPr>
        <w:tabs>
          <w:tab w:val="left" w:pos="1276"/>
        </w:tabs>
        <w:ind w:left="1276"/>
        <w:jc w:val="both"/>
        <w:rPr>
          <w:rFonts w:asciiTheme="minorHAnsi" w:hAnsiTheme="minorHAnsi" w:cstheme="minorHAnsi"/>
          <w:sz w:val="22"/>
          <w:szCs w:val="22"/>
        </w:rPr>
      </w:pPr>
    </w:p>
    <w:p w14:paraId="4C456364" w14:textId="22AB9A47" w:rsidR="002D2FD0" w:rsidRPr="001B3604" w:rsidRDefault="002D2FD0" w:rsidP="001C5965">
      <w:pPr>
        <w:numPr>
          <w:ilvl w:val="0"/>
          <w:numId w:val="21"/>
        </w:numPr>
        <w:ind w:left="426" w:hanging="426"/>
        <w:jc w:val="both"/>
        <w:rPr>
          <w:rFonts w:asciiTheme="minorHAnsi" w:hAnsiTheme="minorHAnsi" w:cstheme="minorHAnsi"/>
          <w:sz w:val="22"/>
          <w:szCs w:val="22"/>
        </w:rPr>
      </w:pPr>
      <w:r w:rsidRPr="001B3604">
        <w:rPr>
          <w:rFonts w:asciiTheme="minorHAnsi" w:hAnsiTheme="minorHAnsi" w:cstheme="minorHAnsi"/>
          <w:sz w:val="22"/>
          <w:szCs w:val="22"/>
        </w:rPr>
        <w:t xml:space="preserve">Z tytułu niespełnienia przez Wykonawcę lub podwykonawcę wymogu zatrudnienia na podstawie umowy o pracę osób wykonujących czynności wskazane w § </w:t>
      </w:r>
      <w:r w:rsidR="004A2188" w:rsidRPr="001B3604">
        <w:rPr>
          <w:rFonts w:asciiTheme="minorHAnsi" w:hAnsiTheme="minorHAnsi" w:cstheme="minorHAnsi"/>
          <w:sz w:val="22"/>
          <w:szCs w:val="22"/>
        </w:rPr>
        <w:t>10</w:t>
      </w:r>
      <w:r w:rsidRPr="001B3604">
        <w:rPr>
          <w:rFonts w:asciiTheme="minorHAnsi" w:hAnsiTheme="minorHAnsi" w:cstheme="minorHAnsi"/>
          <w:sz w:val="22"/>
          <w:szCs w:val="22"/>
        </w:rPr>
        <w:t xml:space="preserve"> ust. 1  umowy Zamawiający przewiduje sankcję w postaci obowiązku zapłaty przez Wykonawcę kary umownej w wysokości 1 minimalnego wynagrodzenia za pracę ustalonego na podstawie art. 2 ust. 3-5 ustawy z dnia 10 października 2002 r. o minimalnym wynagrodzeniu za pracę (Dz. U. 202</w:t>
      </w:r>
      <w:r w:rsidR="00E46FE9" w:rsidRPr="001B3604">
        <w:rPr>
          <w:rFonts w:asciiTheme="minorHAnsi" w:hAnsiTheme="minorHAnsi" w:cstheme="minorHAnsi"/>
          <w:sz w:val="22"/>
          <w:szCs w:val="22"/>
        </w:rPr>
        <w:t>3</w:t>
      </w:r>
      <w:r w:rsidRPr="001B3604">
        <w:rPr>
          <w:rFonts w:asciiTheme="minorHAnsi" w:hAnsiTheme="minorHAnsi" w:cstheme="minorHAnsi"/>
          <w:sz w:val="22"/>
          <w:szCs w:val="22"/>
        </w:rPr>
        <w:t xml:space="preserve">r. poz. </w:t>
      </w:r>
      <w:r w:rsidR="00E46FE9" w:rsidRPr="001B3604">
        <w:rPr>
          <w:rFonts w:asciiTheme="minorHAnsi" w:hAnsiTheme="minorHAnsi" w:cstheme="minorHAnsi"/>
          <w:sz w:val="22"/>
          <w:szCs w:val="22"/>
        </w:rPr>
        <w:t>1667</w:t>
      </w:r>
      <w:r w:rsidR="0095611A" w:rsidRPr="001B3604">
        <w:rPr>
          <w:rFonts w:asciiTheme="minorHAnsi" w:hAnsiTheme="minorHAnsi" w:cstheme="minorHAnsi"/>
          <w:sz w:val="22"/>
          <w:szCs w:val="22"/>
        </w:rPr>
        <w:t xml:space="preserve"> ze zm</w:t>
      </w:r>
      <w:r w:rsidR="00E46FE9" w:rsidRPr="001B3604">
        <w:rPr>
          <w:rFonts w:asciiTheme="minorHAnsi" w:hAnsiTheme="minorHAnsi" w:cstheme="minorHAnsi"/>
          <w:sz w:val="22"/>
          <w:szCs w:val="22"/>
        </w:rPr>
        <w:t>.</w:t>
      </w:r>
      <w:r w:rsidRPr="001B3604">
        <w:rPr>
          <w:rFonts w:asciiTheme="minorHAnsi" w:hAnsiTheme="minorHAnsi" w:cstheme="minorHAnsi"/>
          <w:sz w:val="22"/>
          <w:szCs w:val="22"/>
        </w:rPr>
        <w:t xml:space="preserve">) za każdy przypadek nie spełnienia wymagań, o których mowa w § </w:t>
      </w:r>
      <w:r w:rsidR="00E46FE9" w:rsidRPr="001B3604">
        <w:rPr>
          <w:rFonts w:asciiTheme="minorHAnsi" w:hAnsiTheme="minorHAnsi" w:cstheme="minorHAnsi"/>
          <w:sz w:val="22"/>
          <w:szCs w:val="22"/>
        </w:rPr>
        <w:t>10</w:t>
      </w:r>
      <w:r w:rsidRPr="001B3604">
        <w:rPr>
          <w:rFonts w:asciiTheme="minorHAnsi" w:hAnsiTheme="minorHAnsi" w:cstheme="minorHAnsi"/>
          <w:sz w:val="22"/>
          <w:szCs w:val="22"/>
        </w:rPr>
        <w:t xml:space="preserve"> ust. 1 i ust. 3  umowy.</w:t>
      </w:r>
    </w:p>
    <w:p w14:paraId="4F2C9499" w14:textId="77777777" w:rsidR="002D2FD0" w:rsidRPr="001B3604" w:rsidRDefault="002D2FD0" w:rsidP="001C5965">
      <w:pPr>
        <w:numPr>
          <w:ilvl w:val="0"/>
          <w:numId w:val="21"/>
        </w:numPr>
        <w:ind w:left="426" w:hanging="426"/>
        <w:jc w:val="both"/>
        <w:rPr>
          <w:rFonts w:asciiTheme="minorHAnsi" w:hAnsiTheme="minorHAnsi" w:cstheme="minorHAnsi"/>
          <w:sz w:val="22"/>
          <w:szCs w:val="22"/>
        </w:rPr>
      </w:pPr>
      <w:r w:rsidRPr="001B3604">
        <w:rPr>
          <w:rFonts w:asciiTheme="minorHAnsi" w:hAnsiTheme="minorHAnsi" w:cstheme="minorHAnsi"/>
          <w:bCs/>
          <w:sz w:val="22"/>
          <w:szCs w:val="22"/>
        </w:rPr>
        <w:t>Zamawiający ma prawo potrącić kary z wynagrodzenia Wykonawcy.</w:t>
      </w:r>
      <w:r w:rsidRPr="001B3604">
        <w:rPr>
          <w:rFonts w:asciiTheme="minorHAnsi" w:hAnsiTheme="minorHAnsi" w:cstheme="minorHAnsi"/>
          <w:sz w:val="22"/>
          <w:szCs w:val="22"/>
        </w:rPr>
        <w:t xml:space="preserve"> </w:t>
      </w:r>
    </w:p>
    <w:p w14:paraId="7C4DA0D9" w14:textId="4CA2C6B3" w:rsidR="002D2FD0" w:rsidRPr="001B3604" w:rsidRDefault="002D2FD0" w:rsidP="001C5965">
      <w:pPr>
        <w:numPr>
          <w:ilvl w:val="0"/>
          <w:numId w:val="21"/>
        </w:numPr>
        <w:ind w:left="426" w:hanging="426"/>
        <w:jc w:val="both"/>
        <w:rPr>
          <w:rFonts w:asciiTheme="minorHAnsi" w:hAnsiTheme="minorHAnsi" w:cstheme="minorHAnsi"/>
          <w:sz w:val="22"/>
          <w:szCs w:val="22"/>
        </w:rPr>
      </w:pPr>
      <w:r w:rsidRPr="001B3604">
        <w:rPr>
          <w:rFonts w:asciiTheme="minorHAnsi" w:eastAsia="Calibri" w:hAnsiTheme="minorHAnsi" w:cstheme="minorHAnsi"/>
          <w:sz w:val="22"/>
          <w:szCs w:val="22"/>
          <w:lang w:eastAsia="en-US"/>
        </w:rPr>
        <w:lastRenderedPageBreak/>
        <w:t>Łączna maksymalna wysokość kar umownych, których mogą dochodzić strony wynosi 30% Wynagrodzenia</w:t>
      </w:r>
      <w:r w:rsidRPr="001B3604">
        <w:rPr>
          <w:rFonts w:asciiTheme="minorHAnsi" w:hAnsiTheme="minorHAnsi" w:cstheme="minorHAnsi"/>
          <w:sz w:val="22"/>
          <w:szCs w:val="22"/>
        </w:rPr>
        <w:t xml:space="preserve"> określonego w § </w:t>
      </w:r>
      <w:r w:rsidR="004A2188" w:rsidRPr="001B3604">
        <w:rPr>
          <w:rFonts w:asciiTheme="minorHAnsi" w:hAnsiTheme="minorHAnsi" w:cstheme="minorHAnsi"/>
          <w:sz w:val="22"/>
          <w:szCs w:val="22"/>
        </w:rPr>
        <w:t>4</w:t>
      </w:r>
      <w:r w:rsidRPr="001B3604">
        <w:rPr>
          <w:rFonts w:asciiTheme="minorHAnsi" w:hAnsiTheme="minorHAnsi" w:cstheme="minorHAnsi"/>
          <w:sz w:val="22"/>
          <w:szCs w:val="22"/>
        </w:rPr>
        <w:t xml:space="preserve"> ust. 1 niniejszej umowy</w:t>
      </w:r>
      <w:r w:rsidRPr="001B3604">
        <w:rPr>
          <w:rFonts w:asciiTheme="minorHAnsi" w:eastAsia="Calibri" w:hAnsiTheme="minorHAnsi" w:cstheme="minorHAnsi"/>
          <w:sz w:val="22"/>
          <w:szCs w:val="22"/>
          <w:lang w:eastAsia="en-US"/>
        </w:rPr>
        <w:t xml:space="preserve">. </w:t>
      </w:r>
    </w:p>
    <w:p w14:paraId="49209AEB" w14:textId="6E576687" w:rsidR="002D2FD0" w:rsidRPr="001B3604" w:rsidRDefault="002D2FD0" w:rsidP="001C5965">
      <w:pPr>
        <w:numPr>
          <w:ilvl w:val="0"/>
          <w:numId w:val="21"/>
        </w:numPr>
        <w:ind w:left="426" w:hanging="426"/>
        <w:jc w:val="both"/>
        <w:rPr>
          <w:rFonts w:asciiTheme="minorHAnsi" w:hAnsiTheme="minorHAnsi" w:cstheme="minorHAnsi"/>
          <w:sz w:val="22"/>
          <w:szCs w:val="22"/>
        </w:rPr>
      </w:pPr>
      <w:r w:rsidRPr="001B3604">
        <w:rPr>
          <w:rFonts w:asciiTheme="minorHAnsi" w:eastAsia="Calibri" w:hAnsiTheme="minorHAnsi" w:cstheme="minorHAnsi"/>
          <w:sz w:val="22"/>
          <w:szCs w:val="22"/>
          <w:lang w:eastAsia="en-US"/>
        </w:rPr>
        <w:t>Strony zastrzegają sobie prawo dochodzenia odszkodowania uzupełniającego przewyższającego wysokość zastrzeżonych kar umownych na zasadach ogólnych</w:t>
      </w:r>
      <w:r w:rsidR="00E46FE9" w:rsidRPr="001B3604">
        <w:rPr>
          <w:rFonts w:asciiTheme="minorHAnsi" w:eastAsia="Calibri" w:hAnsiTheme="minorHAnsi" w:cstheme="minorHAnsi"/>
          <w:sz w:val="22"/>
          <w:szCs w:val="22"/>
          <w:lang w:eastAsia="en-US"/>
        </w:rPr>
        <w:t>.</w:t>
      </w:r>
    </w:p>
    <w:p w14:paraId="2670FBAA" w14:textId="77777777" w:rsidR="002D2FD0" w:rsidRPr="001B3604" w:rsidRDefault="002D2FD0" w:rsidP="007D41FA">
      <w:pPr>
        <w:suppressAutoHyphens/>
        <w:jc w:val="center"/>
        <w:rPr>
          <w:rFonts w:asciiTheme="minorHAnsi" w:hAnsiTheme="minorHAnsi" w:cstheme="minorHAnsi"/>
          <w:b/>
          <w:sz w:val="22"/>
          <w:szCs w:val="22"/>
        </w:rPr>
      </w:pPr>
    </w:p>
    <w:p w14:paraId="16730083" w14:textId="5CBF33AB" w:rsidR="002D2FD0" w:rsidRPr="001B3604" w:rsidRDefault="004941A7" w:rsidP="007D41FA">
      <w:pPr>
        <w:suppressAutoHyphens/>
        <w:jc w:val="center"/>
        <w:rPr>
          <w:rFonts w:asciiTheme="minorHAnsi" w:hAnsiTheme="minorHAnsi" w:cstheme="minorHAnsi"/>
          <w:b/>
          <w:sz w:val="22"/>
          <w:szCs w:val="22"/>
        </w:rPr>
      </w:pPr>
      <w:r w:rsidRPr="001B3604">
        <w:rPr>
          <w:rFonts w:asciiTheme="minorHAnsi" w:hAnsiTheme="minorHAnsi" w:cstheme="minorHAnsi"/>
          <w:b/>
          <w:sz w:val="22"/>
          <w:szCs w:val="22"/>
        </w:rPr>
        <w:t xml:space="preserve">§ </w:t>
      </w:r>
      <w:r w:rsidR="004A2188" w:rsidRPr="001B3604">
        <w:rPr>
          <w:rFonts w:asciiTheme="minorHAnsi" w:hAnsiTheme="minorHAnsi" w:cstheme="minorHAnsi"/>
          <w:b/>
          <w:sz w:val="22"/>
          <w:szCs w:val="22"/>
        </w:rPr>
        <w:t>10</w:t>
      </w:r>
    </w:p>
    <w:p w14:paraId="02F0874C" w14:textId="5DAD3880" w:rsidR="002D2FD0" w:rsidRPr="001B3604" w:rsidRDefault="002D2FD0" w:rsidP="007D41FA">
      <w:pPr>
        <w:widowControl w:val="0"/>
        <w:suppressAutoHyphens/>
        <w:overflowPunct w:val="0"/>
        <w:autoSpaceDE w:val="0"/>
        <w:ind w:left="284" w:hanging="284"/>
        <w:jc w:val="both"/>
        <w:textAlignment w:val="baseline"/>
        <w:rPr>
          <w:rFonts w:asciiTheme="minorHAnsi" w:hAnsiTheme="minorHAnsi" w:cstheme="minorHAnsi"/>
          <w:sz w:val="22"/>
          <w:szCs w:val="22"/>
          <w:lang w:eastAsia="zh-CN"/>
        </w:rPr>
      </w:pPr>
      <w:r w:rsidRPr="001B3604">
        <w:rPr>
          <w:rFonts w:asciiTheme="minorHAnsi" w:hAnsiTheme="minorHAnsi" w:cstheme="minorHAnsi"/>
          <w:sz w:val="22"/>
          <w:szCs w:val="22"/>
          <w:lang w:eastAsia="zh-CN"/>
        </w:rPr>
        <w:t xml:space="preserve">1. Wykonawca lub podwykonawca zobowiązuje się do zatrudnienia na podstawie umowy o pracę osób wykonujących wskazane poniżej czynności w trakcie realizacji przedmiotu umowy związane </w:t>
      </w:r>
      <w:r w:rsidR="0095611A" w:rsidRPr="001B3604">
        <w:rPr>
          <w:rFonts w:asciiTheme="minorHAnsi" w:hAnsiTheme="minorHAnsi" w:cstheme="minorHAnsi"/>
          <w:sz w:val="22"/>
          <w:szCs w:val="22"/>
          <w:lang w:eastAsia="zh-CN"/>
        </w:rPr>
        <w:t xml:space="preserve">                           </w:t>
      </w:r>
      <w:r w:rsidRPr="001B3604">
        <w:rPr>
          <w:rFonts w:asciiTheme="minorHAnsi" w:hAnsiTheme="minorHAnsi" w:cstheme="minorHAnsi"/>
          <w:sz w:val="22"/>
          <w:szCs w:val="22"/>
          <w:lang w:eastAsia="zh-CN"/>
        </w:rPr>
        <w:t xml:space="preserve">z </w:t>
      </w:r>
      <w:r w:rsidR="0095611A" w:rsidRPr="001B3604">
        <w:rPr>
          <w:rFonts w:asciiTheme="minorHAnsi" w:hAnsiTheme="minorHAnsi" w:cstheme="minorHAnsi"/>
          <w:sz w:val="22"/>
          <w:szCs w:val="22"/>
          <w:lang w:eastAsia="zh-CN"/>
        </w:rPr>
        <w:t>wykonaniem brakujących elementów instalacji hydrantowej obiektu oraz robót odtworzeniowych</w:t>
      </w:r>
      <w:r w:rsidRPr="001B3604">
        <w:rPr>
          <w:rFonts w:asciiTheme="minorHAnsi" w:hAnsiTheme="minorHAnsi" w:cstheme="minorHAnsi"/>
          <w:sz w:val="22"/>
          <w:szCs w:val="22"/>
          <w:lang w:eastAsia="zh-CN"/>
        </w:rPr>
        <w:t xml:space="preserve">. </w:t>
      </w:r>
    </w:p>
    <w:p w14:paraId="5D6FDD6A" w14:textId="77777777" w:rsidR="002D2FD0" w:rsidRPr="001B3604" w:rsidRDefault="002D2FD0" w:rsidP="007D41FA">
      <w:pPr>
        <w:widowControl w:val="0"/>
        <w:tabs>
          <w:tab w:val="left" w:pos="426"/>
        </w:tabs>
        <w:overflowPunct w:val="0"/>
        <w:autoSpaceDE w:val="0"/>
        <w:ind w:left="284" w:hanging="284"/>
        <w:jc w:val="both"/>
        <w:textAlignment w:val="baseline"/>
        <w:rPr>
          <w:rFonts w:asciiTheme="minorHAnsi" w:hAnsiTheme="minorHAnsi" w:cstheme="minorHAnsi"/>
          <w:sz w:val="22"/>
          <w:szCs w:val="22"/>
          <w:lang w:eastAsia="zh-CN"/>
        </w:rPr>
      </w:pPr>
      <w:r w:rsidRPr="001B3604">
        <w:rPr>
          <w:rFonts w:asciiTheme="minorHAnsi" w:hAnsiTheme="minorHAnsi" w:cstheme="minorHAnsi"/>
          <w:sz w:val="22"/>
          <w:szCs w:val="22"/>
          <w:lang w:eastAsia="zh-CN"/>
        </w:rPr>
        <w:t>2. W trakcie realizacji Umowy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278E1349" w14:textId="77777777" w:rsidR="002D2FD0" w:rsidRPr="001B3604" w:rsidRDefault="002D2FD0" w:rsidP="001C5965">
      <w:pPr>
        <w:widowControl w:val="0"/>
        <w:numPr>
          <w:ilvl w:val="0"/>
          <w:numId w:val="18"/>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jc w:val="both"/>
        <w:textAlignment w:val="baseline"/>
        <w:rPr>
          <w:rFonts w:asciiTheme="minorHAnsi" w:hAnsiTheme="minorHAnsi" w:cstheme="minorHAnsi"/>
          <w:sz w:val="22"/>
          <w:szCs w:val="22"/>
          <w:lang w:eastAsia="zh-CN"/>
        </w:rPr>
      </w:pPr>
      <w:r w:rsidRPr="001B3604">
        <w:rPr>
          <w:rFonts w:asciiTheme="minorHAnsi" w:hAnsiTheme="minorHAnsi" w:cstheme="minorHAnsi"/>
          <w:sz w:val="22"/>
          <w:szCs w:val="22"/>
          <w:lang w:eastAsia="zh-CN"/>
        </w:rPr>
        <w:t>żądania oświadczeń i dokumentów w zakresie potwierdzenia spełniania ww. wymogów i dokonywania ich oceny,</w:t>
      </w:r>
    </w:p>
    <w:p w14:paraId="1086A0F4" w14:textId="77777777" w:rsidR="002D2FD0" w:rsidRPr="001B3604" w:rsidRDefault="002D2FD0" w:rsidP="001C5965">
      <w:pPr>
        <w:widowControl w:val="0"/>
        <w:numPr>
          <w:ilvl w:val="0"/>
          <w:numId w:val="18"/>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ind w:left="851" w:hanging="425"/>
        <w:jc w:val="both"/>
        <w:textAlignment w:val="baseline"/>
        <w:rPr>
          <w:rFonts w:asciiTheme="minorHAnsi" w:hAnsiTheme="minorHAnsi" w:cstheme="minorHAnsi"/>
          <w:sz w:val="22"/>
          <w:szCs w:val="22"/>
          <w:lang w:eastAsia="zh-CN"/>
        </w:rPr>
      </w:pPr>
      <w:r w:rsidRPr="001B3604">
        <w:rPr>
          <w:rFonts w:asciiTheme="minorHAnsi" w:hAnsiTheme="minorHAnsi" w:cstheme="minorHAnsi"/>
          <w:sz w:val="22"/>
          <w:szCs w:val="22"/>
          <w:lang w:eastAsia="zh-CN"/>
        </w:rPr>
        <w:t>żądania wyjaśnień w przypadku wątpliwości w zakresie potwierdzenia spełniania ww. wymogów,</w:t>
      </w:r>
    </w:p>
    <w:p w14:paraId="09EE240E" w14:textId="53B191E8" w:rsidR="002D2FD0" w:rsidRPr="001B3604" w:rsidRDefault="002D2FD0" w:rsidP="001C5965">
      <w:pPr>
        <w:widowControl w:val="0"/>
        <w:numPr>
          <w:ilvl w:val="0"/>
          <w:numId w:val="18"/>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ind w:left="851" w:hanging="425"/>
        <w:jc w:val="both"/>
        <w:textAlignment w:val="baseline"/>
        <w:rPr>
          <w:rFonts w:asciiTheme="minorHAnsi" w:hAnsiTheme="minorHAnsi" w:cstheme="minorHAnsi"/>
          <w:sz w:val="22"/>
          <w:szCs w:val="22"/>
          <w:lang w:eastAsia="zh-CN"/>
        </w:rPr>
      </w:pPr>
      <w:r w:rsidRPr="001B3604">
        <w:rPr>
          <w:rFonts w:asciiTheme="minorHAnsi" w:hAnsiTheme="minorHAnsi" w:cstheme="minorHAnsi"/>
          <w:sz w:val="22"/>
          <w:szCs w:val="22"/>
          <w:lang w:eastAsia="zh-CN"/>
        </w:rPr>
        <w:t>przeprowadzania kontroli na miejscu wykonywania świadczenia.</w:t>
      </w:r>
    </w:p>
    <w:p w14:paraId="0FE9F5FF" w14:textId="77777777" w:rsidR="002D2FD0" w:rsidRPr="001B3604" w:rsidRDefault="002D2FD0" w:rsidP="007D41FA">
      <w:pPr>
        <w:suppressAutoHyphens/>
        <w:ind w:left="284" w:hanging="284"/>
        <w:jc w:val="both"/>
        <w:rPr>
          <w:rFonts w:asciiTheme="minorHAnsi" w:hAnsiTheme="minorHAnsi" w:cstheme="minorHAnsi"/>
          <w:sz w:val="22"/>
          <w:szCs w:val="22"/>
          <w:lang w:eastAsia="zh-CN"/>
        </w:rPr>
      </w:pPr>
      <w:r w:rsidRPr="001B3604">
        <w:rPr>
          <w:rFonts w:asciiTheme="minorHAnsi" w:eastAsia="Calibri" w:hAnsiTheme="minorHAnsi" w:cstheme="minorHAnsi"/>
          <w:sz w:val="22"/>
          <w:szCs w:val="22"/>
          <w:lang w:eastAsia="en-US"/>
        </w:rPr>
        <w:t>3.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1D8EE100" w14:textId="77777777" w:rsidR="002D2FD0" w:rsidRPr="001B3604" w:rsidRDefault="002D2FD0" w:rsidP="001C5965">
      <w:pPr>
        <w:widowControl w:val="0"/>
        <w:numPr>
          <w:ilvl w:val="3"/>
          <w:numId w:val="19"/>
        </w:numPr>
        <w:suppressAutoHyphens/>
        <w:overflowPunct w:val="0"/>
        <w:autoSpaceDE w:val="0"/>
        <w:ind w:left="810" w:hanging="450"/>
        <w:jc w:val="both"/>
        <w:textAlignment w:val="baseline"/>
        <w:rPr>
          <w:rFonts w:asciiTheme="minorHAnsi" w:hAnsiTheme="minorHAnsi" w:cstheme="minorHAnsi"/>
          <w:sz w:val="22"/>
          <w:szCs w:val="22"/>
          <w:lang w:eastAsia="zh-CN"/>
        </w:rPr>
      </w:pPr>
      <w:r w:rsidRPr="001B3604">
        <w:rPr>
          <w:rFonts w:asciiTheme="minorHAnsi" w:hAnsiTheme="minorHAnsi" w:cstheme="minorHAnsi"/>
          <w:sz w:val="22"/>
          <w:szCs w:val="22"/>
          <w:u w:val="single"/>
          <w:lang w:eastAsia="ar-SA"/>
        </w:rPr>
        <w:t>oświadczenia zatrudnionego pracownika,</w:t>
      </w:r>
      <w:r w:rsidRPr="001B3604">
        <w:rPr>
          <w:rFonts w:asciiTheme="minorHAnsi" w:eastAsia="Calibri" w:hAnsiTheme="minorHAnsi" w:cstheme="minorHAnsi"/>
          <w:sz w:val="22"/>
          <w:szCs w:val="22"/>
          <w:lang w:eastAsia="en-US"/>
        </w:rPr>
        <w:t xml:space="preserve"> wykonującego czynności, których dotyczy wezwanie Zamawiającego,</w:t>
      </w:r>
    </w:p>
    <w:p w14:paraId="0D5A7AAB" w14:textId="77777777" w:rsidR="002D2FD0" w:rsidRPr="001B3604" w:rsidRDefault="002D2FD0" w:rsidP="001C5965">
      <w:pPr>
        <w:widowControl w:val="0"/>
        <w:numPr>
          <w:ilvl w:val="3"/>
          <w:numId w:val="19"/>
        </w:numPr>
        <w:suppressAutoHyphens/>
        <w:overflowPunct w:val="0"/>
        <w:autoSpaceDE w:val="0"/>
        <w:ind w:left="709"/>
        <w:jc w:val="both"/>
        <w:textAlignment w:val="baseline"/>
        <w:rPr>
          <w:rFonts w:asciiTheme="minorHAnsi" w:hAnsiTheme="minorHAnsi" w:cstheme="minorHAnsi"/>
          <w:sz w:val="22"/>
          <w:szCs w:val="22"/>
          <w:lang w:eastAsia="zh-CN"/>
        </w:rPr>
      </w:pPr>
      <w:r w:rsidRPr="001B3604">
        <w:rPr>
          <w:rFonts w:asciiTheme="minorHAnsi" w:eastAsia="Calibri" w:hAnsiTheme="minorHAnsi" w:cstheme="minorHAnsi"/>
          <w:sz w:val="22"/>
          <w:szCs w:val="22"/>
          <w:u w:val="single"/>
          <w:lang w:eastAsia="en-US"/>
        </w:rPr>
        <w:t>oświadczenie</w:t>
      </w:r>
      <w:r w:rsidRPr="001B3604">
        <w:rPr>
          <w:rFonts w:asciiTheme="minorHAnsi" w:eastAsia="Calibri" w:hAnsiTheme="minorHAnsi" w:cstheme="minorHAnsi"/>
          <w:sz w:val="22"/>
          <w:szCs w:val="22"/>
          <w:lang w:eastAsia="en-US"/>
        </w:rPr>
        <w:t xml:space="preserve"> wykonawcy lub podwykonawcy</w:t>
      </w:r>
      <w:r w:rsidRPr="001B3604">
        <w:rPr>
          <w:rFonts w:asciiTheme="minorHAnsi" w:eastAsia="Calibri" w:hAnsiTheme="minorHAnsi" w:cstheme="minorHAnsi"/>
          <w:b/>
          <w:sz w:val="22"/>
          <w:szCs w:val="22"/>
          <w:lang w:eastAsia="en-US"/>
        </w:rPr>
        <w:t xml:space="preserve"> </w:t>
      </w:r>
      <w:r w:rsidRPr="001B3604">
        <w:rPr>
          <w:rFonts w:asciiTheme="minorHAnsi" w:eastAsia="Calibri" w:hAnsiTheme="minorHAnsi" w:cstheme="minorHAnsi"/>
          <w:sz w:val="22"/>
          <w:szCs w:val="22"/>
          <w:lang w:eastAsia="en-US"/>
        </w:rPr>
        <w:t>o zatrudnieniu na podstawie umowy o pracę osób wykonujących czynności, których dotyczy wezwanie Zamawiającego.</w:t>
      </w:r>
      <w:r w:rsidRPr="001B3604">
        <w:rPr>
          <w:rFonts w:asciiTheme="minorHAnsi" w:eastAsia="Calibri" w:hAnsiTheme="minorHAnsi" w:cstheme="minorHAnsi"/>
          <w:b/>
          <w:sz w:val="22"/>
          <w:szCs w:val="22"/>
          <w:lang w:eastAsia="en-US"/>
        </w:rPr>
        <w:t xml:space="preserve"> </w:t>
      </w:r>
      <w:r w:rsidRPr="001B3604">
        <w:rPr>
          <w:rFonts w:asciiTheme="minorHAnsi" w:eastAsia="Calibri" w:hAnsiTheme="minorHAnsi" w:cstheme="minorHAnsi"/>
          <w:sz w:val="22"/>
          <w:szCs w:val="22"/>
          <w:lang w:eastAsia="en-US"/>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6320B867" w14:textId="088AD2FB" w:rsidR="002D2FD0" w:rsidRPr="001B3604" w:rsidRDefault="002D2FD0" w:rsidP="001C5965">
      <w:pPr>
        <w:widowControl w:val="0"/>
        <w:numPr>
          <w:ilvl w:val="3"/>
          <w:numId w:val="19"/>
        </w:numPr>
        <w:suppressAutoHyphens/>
        <w:overflowPunct w:val="0"/>
        <w:autoSpaceDE w:val="0"/>
        <w:ind w:left="709"/>
        <w:jc w:val="both"/>
        <w:textAlignment w:val="baseline"/>
        <w:rPr>
          <w:rFonts w:asciiTheme="minorHAnsi" w:hAnsiTheme="minorHAnsi" w:cstheme="minorHAnsi"/>
          <w:sz w:val="22"/>
          <w:szCs w:val="22"/>
          <w:lang w:eastAsia="zh-CN"/>
        </w:rPr>
      </w:pPr>
      <w:r w:rsidRPr="001B3604">
        <w:rPr>
          <w:rFonts w:asciiTheme="minorHAnsi" w:eastAsia="Calibri" w:hAnsiTheme="minorHAnsi" w:cstheme="minorHAnsi"/>
          <w:sz w:val="22"/>
          <w:szCs w:val="22"/>
          <w:lang w:eastAsia="en-US"/>
        </w:rPr>
        <w:t>poświadczoną za zgodność z oryginałem odpowiednio przez wykonawcę lub podwykonawcę</w:t>
      </w:r>
      <w:r w:rsidRPr="001B3604">
        <w:rPr>
          <w:rFonts w:asciiTheme="minorHAnsi" w:eastAsia="Calibri" w:hAnsiTheme="minorHAnsi" w:cstheme="minorHAnsi"/>
          <w:b/>
          <w:sz w:val="22"/>
          <w:szCs w:val="22"/>
          <w:lang w:eastAsia="en-US"/>
        </w:rPr>
        <w:t xml:space="preserve"> </w:t>
      </w:r>
      <w:r w:rsidRPr="001B3604">
        <w:rPr>
          <w:rFonts w:asciiTheme="minorHAnsi" w:eastAsia="Calibri" w:hAnsiTheme="minorHAnsi" w:cstheme="minorHAnsi"/>
          <w:sz w:val="22"/>
          <w:szCs w:val="22"/>
          <w:u w:val="single"/>
          <w:lang w:eastAsia="en-US"/>
        </w:rPr>
        <w:t>kopię umowy / umów o pracę</w:t>
      </w:r>
      <w:r w:rsidRPr="001B3604">
        <w:rPr>
          <w:rFonts w:asciiTheme="minorHAnsi" w:eastAsia="Calibri" w:hAnsiTheme="minorHAnsi" w:cstheme="minorHAnsi"/>
          <w:sz w:val="22"/>
          <w:szCs w:val="22"/>
          <w:lang w:eastAsia="en-US"/>
        </w:rPr>
        <w:t xml:space="preserve"> osób wykonujących w trakcie realizacji zamówienia czynności, których dotyczy ww. oświadczenie wykonawcy lub podwykonawcy (wraz z dokumentem regulującym zakres obowiązków, jeżeli został sporządzony). Kopia umowy / umów powinna zostać zanonimizowana w sposób zapewniający ochronę danych osobowych pracowników, zgodnie z przepisami ustawy z dnia </w:t>
      </w:r>
      <w:r w:rsidRPr="001B3604">
        <w:rPr>
          <w:rFonts w:asciiTheme="minorHAnsi" w:hAnsiTheme="minorHAnsi" w:cstheme="minorHAnsi"/>
          <w:iCs/>
          <w:sz w:val="22"/>
          <w:szCs w:val="22"/>
          <w:lang w:eastAsia="ar-SA"/>
        </w:rPr>
        <w:t>z dnia 19.09.2019 o ochronie danych osobowych</w:t>
      </w:r>
      <w:r w:rsidRPr="001B3604">
        <w:rPr>
          <w:rFonts w:asciiTheme="minorHAnsi" w:hAnsiTheme="minorHAnsi" w:cstheme="minorHAnsi"/>
          <w:i/>
          <w:iCs/>
          <w:sz w:val="22"/>
          <w:szCs w:val="22"/>
          <w:lang w:eastAsia="ar-SA"/>
        </w:rPr>
        <w:t xml:space="preserve"> (</w:t>
      </w:r>
      <w:proofErr w:type="spellStart"/>
      <w:r w:rsidRPr="001B3604">
        <w:rPr>
          <w:rFonts w:asciiTheme="minorHAnsi" w:hAnsiTheme="minorHAnsi" w:cstheme="minorHAnsi"/>
          <w:i/>
          <w:iCs/>
          <w:sz w:val="22"/>
          <w:szCs w:val="22"/>
          <w:lang w:eastAsia="ar-SA"/>
        </w:rPr>
        <w:t>t.j</w:t>
      </w:r>
      <w:proofErr w:type="spellEnd"/>
      <w:r w:rsidRPr="001B3604">
        <w:rPr>
          <w:rFonts w:asciiTheme="minorHAnsi" w:hAnsiTheme="minorHAnsi" w:cstheme="minorHAnsi"/>
          <w:i/>
          <w:iCs/>
          <w:sz w:val="22"/>
          <w:szCs w:val="22"/>
          <w:lang w:eastAsia="ar-SA"/>
        </w:rPr>
        <w:t xml:space="preserve"> Dz. U. z 2019 r., poz. 1781</w:t>
      </w:r>
      <w:r w:rsidR="00E46FE9" w:rsidRPr="001B3604">
        <w:rPr>
          <w:rFonts w:asciiTheme="minorHAnsi" w:hAnsiTheme="minorHAnsi" w:cstheme="minorHAnsi"/>
          <w:i/>
          <w:iCs/>
          <w:sz w:val="22"/>
          <w:szCs w:val="22"/>
          <w:lang w:eastAsia="ar-SA"/>
        </w:rPr>
        <w:t xml:space="preserve"> ze zm.</w:t>
      </w:r>
      <w:r w:rsidRPr="001B3604">
        <w:rPr>
          <w:rFonts w:asciiTheme="minorHAnsi" w:hAnsiTheme="minorHAnsi" w:cstheme="minorHAnsi"/>
          <w:i/>
          <w:iCs/>
          <w:sz w:val="22"/>
          <w:szCs w:val="22"/>
          <w:lang w:eastAsia="ar-SA"/>
        </w:rPr>
        <w:t xml:space="preserve">), </w:t>
      </w:r>
      <w:r w:rsidRPr="001B3604">
        <w:rPr>
          <w:rFonts w:asciiTheme="minorHAnsi" w:eastAsia="Calibri" w:hAnsiTheme="minorHAnsi" w:cstheme="minorHAnsi"/>
          <w:sz w:val="22"/>
          <w:szCs w:val="22"/>
          <w:lang w:eastAsia="en-US"/>
        </w:rPr>
        <w:t>(tj. w szczególności bez adresów, nr PESEL pracowników)</w:t>
      </w:r>
      <w:r w:rsidRPr="001B3604">
        <w:rPr>
          <w:rFonts w:asciiTheme="minorHAnsi" w:hAnsiTheme="minorHAnsi" w:cstheme="minorHAnsi"/>
          <w:sz w:val="22"/>
          <w:szCs w:val="22"/>
          <w:lang w:eastAsia="ar-SA"/>
        </w:rPr>
        <w:t xml:space="preserve"> oraz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Imię i nazwisko pracownika nie podlega </w:t>
      </w:r>
      <w:proofErr w:type="spellStart"/>
      <w:r w:rsidRPr="001B3604">
        <w:rPr>
          <w:rFonts w:asciiTheme="minorHAnsi" w:hAnsiTheme="minorHAnsi" w:cstheme="minorHAnsi"/>
          <w:sz w:val="22"/>
          <w:szCs w:val="22"/>
          <w:lang w:eastAsia="ar-SA"/>
        </w:rPr>
        <w:t>anonimizacji</w:t>
      </w:r>
      <w:proofErr w:type="spellEnd"/>
      <w:r w:rsidRPr="001B3604">
        <w:rPr>
          <w:rFonts w:asciiTheme="minorHAnsi" w:hAnsiTheme="minorHAnsi" w:cstheme="minorHAnsi"/>
          <w:sz w:val="22"/>
          <w:szCs w:val="22"/>
          <w:lang w:eastAsia="ar-SA"/>
        </w:rPr>
        <w:t>. Informacje takie jak: data zawarcia umowy, rodzaj umowy o pracę i wymiar etatu powinny być możliwe do zidentyfikowania.</w:t>
      </w:r>
      <w:r w:rsidRPr="001B3604">
        <w:rPr>
          <w:rFonts w:asciiTheme="minorHAnsi" w:eastAsia="Calibri" w:hAnsiTheme="minorHAnsi" w:cstheme="minorHAnsi"/>
          <w:sz w:val="22"/>
          <w:szCs w:val="22"/>
          <w:vertAlign w:val="superscript"/>
          <w:lang w:eastAsia="en-US"/>
        </w:rPr>
        <w:footnoteReference w:id="1"/>
      </w:r>
      <w:r w:rsidRPr="001B3604">
        <w:rPr>
          <w:rFonts w:asciiTheme="minorHAnsi" w:eastAsia="Calibri" w:hAnsiTheme="minorHAnsi" w:cstheme="minorHAnsi"/>
          <w:sz w:val="22"/>
          <w:szCs w:val="22"/>
          <w:lang w:eastAsia="en-US"/>
        </w:rPr>
        <w:t xml:space="preserve">. Imię i nazwisko pracownika nie podlega </w:t>
      </w:r>
      <w:proofErr w:type="spellStart"/>
      <w:r w:rsidRPr="001B3604">
        <w:rPr>
          <w:rFonts w:asciiTheme="minorHAnsi" w:eastAsia="Calibri" w:hAnsiTheme="minorHAnsi" w:cstheme="minorHAnsi"/>
          <w:sz w:val="22"/>
          <w:szCs w:val="22"/>
          <w:lang w:eastAsia="en-US"/>
        </w:rPr>
        <w:t>anonimizacji</w:t>
      </w:r>
      <w:proofErr w:type="spellEnd"/>
      <w:r w:rsidRPr="001B3604">
        <w:rPr>
          <w:rFonts w:asciiTheme="minorHAnsi" w:eastAsia="Calibri" w:hAnsiTheme="minorHAnsi" w:cstheme="minorHAnsi"/>
          <w:sz w:val="22"/>
          <w:szCs w:val="22"/>
          <w:lang w:eastAsia="en-US"/>
        </w:rPr>
        <w:t>. Informacje takie jak: data zawarcia umowy, rodzaj umowy o pracę i wymiar etatu powinny być możliwe do zidentyfikowania,</w:t>
      </w:r>
    </w:p>
    <w:p w14:paraId="794F2FCA" w14:textId="77777777" w:rsidR="002D2FD0" w:rsidRPr="001B3604" w:rsidRDefault="002D2FD0" w:rsidP="001C5965">
      <w:pPr>
        <w:widowControl w:val="0"/>
        <w:numPr>
          <w:ilvl w:val="3"/>
          <w:numId w:val="19"/>
        </w:numPr>
        <w:suppressAutoHyphens/>
        <w:overflowPunct w:val="0"/>
        <w:autoSpaceDE w:val="0"/>
        <w:ind w:left="709"/>
        <w:jc w:val="both"/>
        <w:textAlignment w:val="baseline"/>
        <w:rPr>
          <w:rFonts w:asciiTheme="minorHAnsi" w:hAnsiTheme="minorHAnsi" w:cstheme="minorHAnsi"/>
          <w:sz w:val="22"/>
          <w:szCs w:val="22"/>
          <w:lang w:eastAsia="zh-CN"/>
        </w:rPr>
      </w:pPr>
      <w:r w:rsidRPr="001B3604">
        <w:rPr>
          <w:rFonts w:asciiTheme="minorHAnsi" w:eastAsia="Calibri" w:hAnsiTheme="minorHAnsi" w:cstheme="minorHAnsi"/>
          <w:sz w:val="22"/>
          <w:szCs w:val="22"/>
          <w:u w:val="single"/>
          <w:lang w:eastAsia="en-US"/>
        </w:rPr>
        <w:t>zaświadczenie właściwego oddziału ZUS</w:t>
      </w:r>
      <w:r w:rsidRPr="001B3604">
        <w:rPr>
          <w:rFonts w:asciiTheme="minorHAnsi" w:eastAsia="Calibri" w:hAnsiTheme="minorHAnsi" w:cstheme="minorHAnsi"/>
          <w:sz w:val="22"/>
          <w:szCs w:val="22"/>
          <w:lang w:eastAsia="en-US"/>
        </w:rPr>
        <w:t>, potwierdzające opłacanie przez wykonawcę lub podwykonawcę składek na ubezpieczenia społeczne i zdrowotne z tytułu zatrudnienia na podstawie umów o pracę za ostatni okres rozliczeniowy;</w:t>
      </w:r>
    </w:p>
    <w:p w14:paraId="6DE9598F" w14:textId="4481C27A" w:rsidR="002D2FD0" w:rsidRPr="001B3604" w:rsidRDefault="002D2FD0" w:rsidP="001C5965">
      <w:pPr>
        <w:widowControl w:val="0"/>
        <w:numPr>
          <w:ilvl w:val="3"/>
          <w:numId w:val="19"/>
        </w:numPr>
        <w:suppressAutoHyphens/>
        <w:overflowPunct w:val="0"/>
        <w:autoSpaceDE w:val="0"/>
        <w:ind w:left="709"/>
        <w:jc w:val="both"/>
        <w:textAlignment w:val="baseline"/>
        <w:rPr>
          <w:rFonts w:asciiTheme="minorHAnsi" w:hAnsiTheme="minorHAnsi" w:cstheme="minorHAnsi"/>
          <w:sz w:val="22"/>
          <w:szCs w:val="22"/>
          <w:lang w:eastAsia="zh-CN"/>
        </w:rPr>
      </w:pPr>
      <w:r w:rsidRPr="001B3604">
        <w:rPr>
          <w:rFonts w:asciiTheme="minorHAnsi" w:eastAsia="Calibri" w:hAnsiTheme="minorHAnsi" w:cstheme="minorHAnsi"/>
          <w:sz w:val="22"/>
          <w:szCs w:val="22"/>
          <w:lang w:eastAsia="en-US"/>
        </w:rPr>
        <w:t>poświadczoną za zgodność z oryginałem odpowiednio przez wykonawcę lub podwykonawcę</w:t>
      </w:r>
      <w:r w:rsidRPr="001B3604">
        <w:rPr>
          <w:rFonts w:asciiTheme="minorHAnsi" w:eastAsia="Calibri" w:hAnsiTheme="minorHAnsi" w:cstheme="minorHAnsi"/>
          <w:b/>
          <w:sz w:val="22"/>
          <w:szCs w:val="22"/>
          <w:lang w:eastAsia="en-US"/>
        </w:rPr>
        <w:t xml:space="preserve"> </w:t>
      </w:r>
      <w:r w:rsidRPr="001B3604">
        <w:rPr>
          <w:rFonts w:asciiTheme="minorHAnsi" w:eastAsia="Calibri" w:hAnsiTheme="minorHAnsi" w:cstheme="minorHAnsi"/>
          <w:sz w:val="22"/>
          <w:szCs w:val="22"/>
          <w:u w:val="single"/>
          <w:lang w:eastAsia="en-US"/>
        </w:rPr>
        <w:t>kopię dowodu potwierdzającego zgłoszenie pracownika przez pracodawcę do ubezpieczeń</w:t>
      </w:r>
      <w:r w:rsidRPr="001B3604">
        <w:rPr>
          <w:rFonts w:asciiTheme="minorHAnsi" w:eastAsia="Calibri" w:hAnsiTheme="minorHAnsi" w:cstheme="minorHAnsi"/>
          <w:sz w:val="22"/>
          <w:szCs w:val="22"/>
          <w:lang w:eastAsia="en-US"/>
        </w:rPr>
        <w:t xml:space="preserve">, </w:t>
      </w:r>
      <w:r w:rsidRPr="001B3604">
        <w:rPr>
          <w:rFonts w:asciiTheme="minorHAnsi" w:eastAsia="Calibri" w:hAnsiTheme="minorHAnsi" w:cstheme="minorHAnsi"/>
          <w:sz w:val="22"/>
          <w:szCs w:val="22"/>
          <w:lang w:eastAsia="en-US"/>
        </w:rPr>
        <w:lastRenderedPageBreak/>
        <w:t>zanonimizowaną w sposób zapewniający ochronę danych osobowych pracowników, zgodnie z przepisami ustawy z dnia 10 maja 2018 r. o ochronie danych osobowych (Dz. U. z 2019 r. poz. 1781</w:t>
      </w:r>
      <w:r w:rsidR="00E46FE9" w:rsidRPr="001B3604">
        <w:rPr>
          <w:rFonts w:asciiTheme="minorHAnsi" w:eastAsia="Calibri" w:hAnsiTheme="minorHAnsi" w:cstheme="minorHAnsi"/>
          <w:sz w:val="22"/>
          <w:szCs w:val="22"/>
          <w:lang w:eastAsia="en-US"/>
        </w:rPr>
        <w:t xml:space="preserve"> ze zm.</w:t>
      </w:r>
      <w:r w:rsidRPr="001B3604">
        <w:rPr>
          <w:rFonts w:asciiTheme="minorHAnsi" w:eastAsia="Calibri" w:hAnsiTheme="minorHAnsi" w:cstheme="minorHAnsi"/>
          <w:sz w:val="22"/>
          <w:szCs w:val="22"/>
          <w:lang w:eastAsia="en-US"/>
        </w:rPr>
        <w:t>)</w:t>
      </w:r>
      <w:r w:rsidRPr="001B3604">
        <w:rPr>
          <w:rFonts w:asciiTheme="minorHAnsi" w:eastAsia="Calibri" w:hAnsiTheme="minorHAnsi" w:cstheme="minorHAnsi"/>
          <w:i/>
          <w:sz w:val="22"/>
          <w:szCs w:val="22"/>
          <w:lang w:eastAsia="en-US"/>
        </w:rPr>
        <w:t>.</w:t>
      </w:r>
      <w:r w:rsidRPr="001B3604">
        <w:rPr>
          <w:rFonts w:asciiTheme="minorHAnsi" w:eastAsia="Calibri" w:hAnsiTheme="minorHAnsi" w:cstheme="minorHAnsi"/>
          <w:sz w:val="22"/>
          <w:szCs w:val="22"/>
          <w:lang w:eastAsia="en-US"/>
        </w:rPr>
        <w:t xml:space="preserve"> Imię i nazwisko pracownika nie podlega </w:t>
      </w:r>
      <w:proofErr w:type="spellStart"/>
      <w:r w:rsidRPr="001B3604">
        <w:rPr>
          <w:rFonts w:asciiTheme="minorHAnsi" w:eastAsia="Calibri" w:hAnsiTheme="minorHAnsi" w:cstheme="minorHAnsi"/>
          <w:sz w:val="22"/>
          <w:szCs w:val="22"/>
          <w:lang w:eastAsia="en-US"/>
        </w:rPr>
        <w:t>anonimizacji</w:t>
      </w:r>
      <w:proofErr w:type="spellEnd"/>
      <w:r w:rsidR="00E45BEA" w:rsidRPr="001B3604">
        <w:rPr>
          <w:rFonts w:asciiTheme="minorHAnsi" w:eastAsia="Calibri" w:hAnsiTheme="minorHAnsi" w:cstheme="minorHAnsi"/>
          <w:sz w:val="22"/>
          <w:szCs w:val="22"/>
          <w:lang w:eastAsia="en-US"/>
        </w:rPr>
        <w:t>,</w:t>
      </w:r>
    </w:p>
    <w:p w14:paraId="1E8B3E58" w14:textId="45F32186" w:rsidR="00E45BEA" w:rsidRPr="001B3604" w:rsidRDefault="00E45BEA" w:rsidP="001C5965">
      <w:pPr>
        <w:widowControl w:val="0"/>
        <w:numPr>
          <w:ilvl w:val="3"/>
          <w:numId w:val="19"/>
        </w:numPr>
        <w:suppressAutoHyphens/>
        <w:overflowPunct w:val="0"/>
        <w:autoSpaceDE w:val="0"/>
        <w:ind w:left="709"/>
        <w:jc w:val="both"/>
        <w:textAlignment w:val="baseline"/>
        <w:rPr>
          <w:rFonts w:asciiTheme="minorHAnsi" w:hAnsiTheme="minorHAnsi" w:cstheme="minorHAnsi"/>
          <w:sz w:val="22"/>
          <w:szCs w:val="22"/>
          <w:lang w:eastAsia="zh-CN"/>
        </w:rPr>
      </w:pPr>
      <w:r w:rsidRPr="001B3604">
        <w:rPr>
          <w:rFonts w:asciiTheme="minorHAnsi" w:hAnsiTheme="minorHAnsi" w:cstheme="minorHAnsi"/>
          <w:sz w:val="22"/>
          <w:szCs w:val="22"/>
          <w:lang w:eastAsia="zh-CN"/>
        </w:rPr>
        <w:t>listę zatrudnionych pracowników.</w:t>
      </w:r>
    </w:p>
    <w:p w14:paraId="2C1DA27C" w14:textId="77777777" w:rsidR="002D2FD0" w:rsidRPr="001B3604" w:rsidRDefault="002D2FD0" w:rsidP="007D41FA">
      <w:pPr>
        <w:jc w:val="both"/>
        <w:rPr>
          <w:rFonts w:asciiTheme="minorHAnsi" w:eastAsia="Calibri" w:hAnsiTheme="minorHAnsi" w:cstheme="minorHAnsi"/>
          <w:b/>
          <w:sz w:val="22"/>
          <w:szCs w:val="22"/>
          <w:lang w:eastAsia="en-US"/>
        </w:rPr>
      </w:pPr>
    </w:p>
    <w:p w14:paraId="07EF394E" w14:textId="77777777" w:rsidR="002D2FD0" w:rsidRPr="001B3604" w:rsidRDefault="002D2FD0" w:rsidP="007D41FA">
      <w:pPr>
        <w:ind w:left="426" w:hanging="426"/>
        <w:jc w:val="both"/>
        <w:rPr>
          <w:rFonts w:asciiTheme="minorHAnsi" w:hAnsiTheme="minorHAnsi" w:cstheme="minorHAnsi"/>
          <w:sz w:val="22"/>
          <w:szCs w:val="22"/>
          <w:lang w:eastAsia="zh-CN"/>
        </w:rPr>
      </w:pPr>
      <w:r w:rsidRPr="001B3604">
        <w:rPr>
          <w:rFonts w:asciiTheme="minorHAnsi" w:eastAsia="Calibri" w:hAnsiTheme="minorHAnsi" w:cstheme="minorHAnsi"/>
          <w:sz w:val="22"/>
          <w:szCs w:val="22"/>
          <w:lang w:eastAsia="en-US"/>
        </w:rPr>
        <w:t>4. W przypadku jakiejkolwiek zmiany w zakresie pracowników realizujących zamówienie Wykonawca zobowiązany jest do przedłożenia zaktualizowanych informacji dotyczących pracowników, o których mowa powyżej w terminie 7 dni od powstania takiej zmiany.</w:t>
      </w:r>
    </w:p>
    <w:p w14:paraId="7F761908" w14:textId="77777777" w:rsidR="002D2FD0" w:rsidRPr="001B3604" w:rsidRDefault="002D2FD0" w:rsidP="007D41FA">
      <w:pPr>
        <w:ind w:left="426" w:hanging="426"/>
        <w:jc w:val="both"/>
        <w:rPr>
          <w:rFonts w:asciiTheme="minorHAnsi" w:hAnsiTheme="minorHAnsi" w:cstheme="minorHAnsi"/>
          <w:sz w:val="22"/>
          <w:szCs w:val="22"/>
          <w:lang w:eastAsia="zh-CN"/>
        </w:rPr>
      </w:pPr>
      <w:r w:rsidRPr="001B3604">
        <w:rPr>
          <w:rFonts w:asciiTheme="minorHAnsi" w:hAnsiTheme="minorHAnsi" w:cstheme="minorHAnsi"/>
          <w:sz w:val="22"/>
          <w:szCs w:val="22"/>
          <w:lang w:eastAsia="zh-CN"/>
        </w:rPr>
        <w:t>5.  W przypadku uzasadnionych wątpliwości co do przestrzegania prawa pracy przez Wykonawcę lub podwykonawcę, Zamawiający może zwrócić się o przeprowadzenie kontroli przez Państwową Inspekcję Pracy.</w:t>
      </w:r>
    </w:p>
    <w:p w14:paraId="696794A6" w14:textId="77777777" w:rsidR="002D2FD0" w:rsidRPr="001B3604" w:rsidRDefault="002D2FD0" w:rsidP="007D41FA">
      <w:pPr>
        <w:suppressAutoHyphens/>
        <w:jc w:val="center"/>
        <w:rPr>
          <w:rFonts w:asciiTheme="minorHAnsi" w:hAnsiTheme="minorHAnsi" w:cstheme="minorHAnsi"/>
          <w:b/>
          <w:sz w:val="22"/>
          <w:szCs w:val="22"/>
        </w:rPr>
      </w:pPr>
    </w:p>
    <w:p w14:paraId="145AB622" w14:textId="2E2E1F28" w:rsidR="002D2FD0" w:rsidRPr="001B3604" w:rsidRDefault="002D2FD0" w:rsidP="007D41FA">
      <w:pPr>
        <w:suppressAutoHyphens/>
        <w:jc w:val="center"/>
        <w:rPr>
          <w:rFonts w:asciiTheme="minorHAnsi" w:hAnsiTheme="minorHAnsi" w:cstheme="minorHAnsi"/>
          <w:b/>
          <w:sz w:val="22"/>
          <w:szCs w:val="22"/>
        </w:rPr>
      </w:pPr>
      <w:r w:rsidRPr="001B3604">
        <w:rPr>
          <w:rFonts w:asciiTheme="minorHAnsi" w:hAnsiTheme="minorHAnsi" w:cstheme="minorHAnsi"/>
          <w:b/>
          <w:sz w:val="22"/>
          <w:szCs w:val="22"/>
        </w:rPr>
        <w:t>§ 1</w:t>
      </w:r>
      <w:r w:rsidR="004A2188" w:rsidRPr="001B3604">
        <w:rPr>
          <w:rFonts w:asciiTheme="minorHAnsi" w:hAnsiTheme="minorHAnsi" w:cstheme="minorHAnsi"/>
          <w:b/>
          <w:sz w:val="22"/>
          <w:szCs w:val="22"/>
        </w:rPr>
        <w:t>1</w:t>
      </w:r>
    </w:p>
    <w:p w14:paraId="3EE9132D" w14:textId="77777777" w:rsidR="004941A7" w:rsidRPr="001B3604" w:rsidRDefault="004941A7" w:rsidP="007D41FA">
      <w:pPr>
        <w:suppressAutoHyphens/>
        <w:jc w:val="both"/>
        <w:rPr>
          <w:rFonts w:asciiTheme="minorHAnsi" w:hAnsiTheme="minorHAnsi" w:cstheme="minorHAnsi"/>
          <w:sz w:val="22"/>
          <w:szCs w:val="22"/>
          <w:u w:val="single"/>
        </w:rPr>
      </w:pPr>
      <w:r w:rsidRPr="001B3604">
        <w:rPr>
          <w:rFonts w:asciiTheme="minorHAnsi" w:hAnsiTheme="minorHAnsi" w:cstheme="minorHAnsi"/>
          <w:sz w:val="22"/>
          <w:szCs w:val="22"/>
          <w:u w:val="single"/>
        </w:rPr>
        <w:t>Rękojmia za wady i gwarancja jakości:</w:t>
      </w:r>
    </w:p>
    <w:p w14:paraId="0E918B8E" w14:textId="5AC34B2C" w:rsidR="004941A7" w:rsidRPr="001B3604" w:rsidRDefault="004941A7" w:rsidP="001C5965">
      <w:pPr>
        <w:numPr>
          <w:ilvl w:val="0"/>
          <w:numId w:val="16"/>
        </w:numPr>
        <w:suppressAutoHyphens/>
        <w:ind w:left="284" w:hanging="284"/>
        <w:jc w:val="both"/>
        <w:rPr>
          <w:rFonts w:asciiTheme="minorHAnsi" w:hAnsiTheme="minorHAnsi" w:cstheme="minorHAnsi"/>
          <w:sz w:val="22"/>
          <w:szCs w:val="22"/>
        </w:rPr>
      </w:pPr>
      <w:r w:rsidRPr="001B3604">
        <w:rPr>
          <w:rFonts w:asciiTheme="minorHAnsi" w:hAnsiTheme="minorHAnsi" w:cstheme="minorHAnsi"/>
          <w:sz w:val="22"/>
          <w:szCs w:val="22"/>
        </w:rPr>
        <w:t xml:space="preserve">Wykonawca udziela Zamawiającemu gwarancji jakości na przedmiot umowy. Okres gwarancji na wykonane roboty zostanie udzielony na </w:t>
      </w:r>
      <w:r w:rsidR="00BD0ED0" w:rsidRPr="001B3604">
        <w:rPr>
          <w:rFonts w:asciiTheme="minorHAnsi" w:hAnsiTheme="minorHAnsi" w:cstheme="minorHAnsi"/>
          <w:sz w:val="22"/>
          <w:szCs w:val="22"/>
        </w:rPr>
        <w:t>…………..</w:t>
      </w:r>
      <w:r w:rsidRPr="001B3604">
        <w:rPr>
          <w:rFonts w:asciiTheme="minorHAnsi" w:hAnsiTheme="minorHAnsi" w:cstheme="minorHAnsi"/>
          <w:sz w:val="22"/>
          <w:szCs w:val="22"/>
        </w:rPr>
        <w:t xml:space="preserve"> miesięcy od dnia odbioru końcowego.</w:t>
      </w:r>
    </w:p>
    <w:p w14:paraId="00A370C6" w14:textId="77777777" w:rsidR="004941A7" w:rsidRPr="001B3604" w:rsidRDefault="004941A7" w:rsidP="001C5965">
      <w:pPr>
        <w:numPr>
          <w:ilvl w:val="0"/>
          <w:numId w:val="16"/>
        </w:numPr>
        <w:suppressAutoHyphens/>
        <w:ind w:left="284" w:hanging="284"/>
        <w:jc w:val="both"/>
        <w:rPr>
          <w:rFonts w:asciiTheme="minorHAnsi" w:hAnsiTheme="minorHAnsi" w:cstheme="minorHAnsi"/>
          <w:sz w:val="22"/>
          <w:szCs w:val="22"/>
        </w:rPr>
      </w:pPr>
      <w:r w:rsidRPr="001B3604">
        <w:rPr>
          <w:rFonts w:asciiTheme="minorHAnsi" w:hAnsiTheme="minorHAnsi" w:cstheme="minorHAnsi"/>
          <w:sz w:val="22"/>
          <w:szCs w:val="22"/>
        </w:rPr>
        <w:t>Niezależnie od uprawnień z tytułu udzielonej gwarancji jakości Zamawiający może wykorzystać uprawnienia z tytułu rękojmi za wady przedmiotu umowy.</w:t>
      </w:r>
    </w:p>
    <w:p w14:paraId="192A1986" w14:textId="77777777" w:rsidR="004941A7" w:rsidRPr="001B3604" w:rsidRDefault="004941A7" w:rsidP="001C5965">
      <w:pPr>
        <w:numPr>
          <w:ilvl w:val="0"/>
          <w:numId w:val="16"/>
        </w:numPr>
        <w:suppressAutoHyphens/>
        <w:ind w:left="284" w:hanging="284"/>
        <w:jc w:val="both"/>
        <w:rPr>
          <w:rFonts w:asciiTheme="minorHAnsi" w:hAnsiTheme="minorHAnsi" w:cstheme="minorHAnsi"/>
          <w:sz w:val="22"/>
          <w:szCs w:val="22"/>
        </w:rPr>
      </w:pPr>
      <w:r w:rsidRPr="001B3604">
        <w:rPr>
          <w:rFonts w:asciiTheme="minorHAnsi" w:hAnsiTheme="minorHAnsi" w:cstheme="minorHAnsi"/>
          <w:sz w:val="22"/>
          <w:szCs w:val="22"/>
        </w:rPr>
        <w:t>W ramach udzielonej gwarancji/rękojmi Wykonawca zobowiązuje się do usunięcia wad w terminie technicznie uzasadnionym, nie później niż w ciągu 14 dni od daty ich zgłoszenia.</w:t>
      </w:r>
    </w:p>
    <w:p w14:paraId="7F21E8FE" w14:textId="77777777" w:rsidR="004941A7" w:rsidRPr="001B3604" w:rsidRDefault="004941A7" w:rsidP="001C5965">
      <w:pPr>
        <w:numPr>
          <w:ilvl w:val="0"/>
          <w:numId w:val="16"/>
        </w:numPr>
        <w:suppressAutoHyphens/>
        <w:ind w:left="284" w:hanging="284"/>
        <w:jc w:val="both"/>
        <w:rPr>
          <w:rFonts w:asciiTheme="minorHAnsi" w:hAnsiTheme="minorHAnsi" w:cstheme="minorHAnsi"/>
          <w:sz w:val="22"/>
          <w:szCs w:val="22"/>
        </w:rPr>
      </w:pPr>
      <w:r w:rsidRPr="001B3604">
        <w:rPr>
          <w:rFonts w:asciiTheme="minorHAnsi" w:hAnsiTheme="minorHAnsi" w:cstheme="minorHAnsi"/>
          <w:sz w:val="22"/>
          <w:szCs w:val="22"/>
        </w:rPr>
        <w:t>Zamawiający poinformuje Wykonawcę o zaistniałej wadzie w formie dokumentowej, niezwłocznie po jej wykryciu.</w:t>
      </w:r>
    </w:p>
    <w:p w14:paraId="52F45045" w14:textId="7F24FF77" w:rsidR="004941A7" w:rsidRPr="001B3604" w:rsidRDefault="004941A7" w:rsidP="001C5965">
      <w:pPr>
        <w:numPr>
          <w:ilvl w:val="0"/>
          <w:numId w:val="16"/>
        </w:numPr>
        <w:suppressAutoHyphens/>
        <w:ind w:left="284" w:hanging="284"/>
        <w:jc w:val="both"/>
        <w:rPr>
          <w:rFonts w:asciiTheme="minorHAnsi" w:hAnsiTheme="minorHAnsi" w:cstheme="minorHAnsi"/>
          <w:sz w:val="22"/>
          <w:szCs w:val="22"/>
        </w:rPr>
      </w:pPr>
      <w:r w:rsidRPr="001B3604">
        <w:rPr>
          <w:rFonts w:asciiTheme="minorHAnsi" w:hAnsiTheme="minorHAnsi" w:cstheme="minorHAnsi"/>
          <w:sz w:val="22"/>
          <w:szCs w:val="22"/>
        </w:rPr>
        <w:t>W przypadku nie usunięcia wad zgłoszonych w okresie rękojmi lub gwarancji w terminie zastrzeżonym w pkt 3, Zamawiający może zlecić w formie wykonania zastępczego usunięcie zgłoszonych wad innej firmie na koszt Wykonawcy</w:t>
      </w:r>
      <w:r w:rsidR="00BD0ED0" w:rsidRPr="001B3604">
        <w:rPr>
          <w:rFonts w:asciiTheme="minorHAnsi" w:hAnsiTheme="minorHAnsi" w:cstheme="minorHAnsi"/>
          <w:sz w:val="22"/>
          <w:szCs w:val="22"/>
        </w:rPr>
        <w:t>.</w:t>
      </w:r>
    </w:p>
    <w:p w14:paraId="152E25A8" w14:textId="43DA6139" w:rsidR="00C90F5F" w:rsidRPr="001B3604" w:rsidRDefault="00C90F5F" w:rsidP="007D41FA">
      <w:pPr>
        <w:jc w:val="both"/>
        <w:rPr>
          <w:rFonts w:asciiTheme="minorHAnsi" w:hAnsiTheme="minorHAnsi" w:cstheme="minorHAnsi"/>
          <w:sz w:val="22"/>
          <w:szCs w:val="22"/>
        </w:rPr>
      </w:pPr>
    </w:p>
    <w:p w14:paraId="6D5A9025" w14:textId="3A6E1AEC" w:rsidR="00C90F5F" w:rsidRPr="001B3604" w:rsidRDefault="00C90F5F" w:rsidP="007D41FA">
      <w:pPr>
        <w:jc w:val="center"/>
        <w:rPr>
          <w:rFonts w:asciiTheme="minorHAnsi" w:hAnsiTheme="minorHAnsi" w:cstheme="minorHAnsi"/>
          <w:b/>
          <w:sz w:val="22"/>
          <w:szCs w:val="22"/>
        </w:rPr>
      </w:pPr>
      <w:r w:rsidRPr="001B3604">
        <w:rPr>
          <w:rFonts w:asciiTheme="minorHAnsi" w:hAnsiTheme="minorHAnsi" w:cstheme="minorHAnsi"/>
          <w:b/>
          <w:sz w:val="22"/>
          <w:szCs w:val="22"/>
        </w:rPr>
        <w:t>§ 1</w:t>
      </w:r>
      <w:r w:rsidR="004A2188" w:rsidRPr="001B3604">
        <w:rPr>
          <w:rFonts w:asciiTheme="minorHAnsi" w:hAnsiTheme="minorHAnsi" w:cstheme="minorHAnsi"/>
          <w:b/>
          <w:sz w:val="22"/>
          <w:szCs w:val="22"/>
        </w:rPr>
        <w:t>2</w:t>
      </w:r>
      <w:r w:rsidR="00872856" w:rsidRPr="001B3604">
        <w:rPr>
          <w:rFonts w:asciiTheme="minorHAnsi" w:hAnsiTheme="minorHAnsi" w:cstheme="minorHAnsi"/>
          <w:b/>
          <w:sz w:val="22"/>
          <w:szCs w:val="22"/>
        </w:rPr>
        <w:t xml:space="preserve"> </w:t>
      </w:r>
    </w:p>
    <w:p w14:paraId="06E8E43A" w14:textId="77777777" w:rsidR="007D41FA" w:rsidRPr="001B3604" w:rsidRDefault="007D41FA" w:rsidP="001C5965">
      <w:pPr>
        <w:numPr>
          <w:ilvl w:val="0"/>
          <w:numId w:val="6"/>
        </w:numPr>
        <w:ind w:left="360" w:hanging="360"/>
        <w:jc w:val="both"/>
        <w:rPr>
          <w:rFonts w:asciiTheme="minorHAnsi" w:hAnsiTheme="minorHAnsi" w:cstheme="minorHAnsi"/>
          <w:sz w:val="22"/>
          <w:szCs w:val="22"/>
        </w:rPr>
      </w:pPr>
      <w:r w:rsidRPr="001B3604">
        <w:rPr>
          <w:rFonts w:asciiTheme="minorHAnsi" w:hAnsiTheme="minorHAnsi" w:cstheme="minorHAnsi"/>
          <w:sz w:val="22"/>
          <w:szCs w:val="22"/>
        </w:rPr>
        <w:t>Zamawiający przewiduje możliwość zmian postanowień zawartej umowy w stosunku do treści oferty, na podstawie, której dokonano wyboru Wykonawcy, na podstawie przepisów ustawy Prawo zamówień publicznych oraz w przypadku wystąpienia co najmniej jednej z okoliczności wymienionych w tym paragrafie. Zmiany te mogą zostać dokonane wyłącznie za zgodą obu Stron i wymagają formy pisemnej pod rygorem nieważności.</w:t>
      </w:r>
    </w:p>
    <w:p w14:paraId="2F8839AC" w14:textId="77777777" w:rsidR="007D41FA" w:rsidRPr="001B3604" w:rsidRDefault="007D41FA" w:rsidP="001C5965">
      <w:pPr>
        <w:numPr>
          <w:ilvl w:val="0"/>
          <w:numId w:val="6"/>
        </w:numPr>
        <w:tabs>
          <w:tab w:val="clear" w:pos="720"/>
          <w:tab w:val="num" w:pos="360"/>
        </w:tabs>
        <w:jc w:val="both"/>
        <w:rPr>
          <w:rFonts w:asciiTheme="minorHAnsi" w:hAnsiTheme="minorHAnsi" w:cstheme="minorHAnsi"/>
          <w:sz w:val="22"/>
          <w:szCs w:val="22"/>
        </w:rPr>
      </w:pPr>
      <w:r w:rsidRPr="001B3604">
        <w:rPr>
          <w:rFonts w:asciiTheme="minorHAnsi" w:hAnsiTheme="minorHAnsi" w:cstheme="minorHAnsi"/>
          <w:sz w:val="22"/>
          <w:szCs w:val="22"/>
        </w:rPr>
        <w:t xml:space="preserve">W trakcie realizacji umowy postanowienia umowy mogą ulec zmianom, w  szczególności, gdy </w:t>
      </w:r>
    </w:p>
    <w:p w14:paraId="18194298" w14:textId="571F4B81" w:rsidR="007D41FA" w:rsidRPr="001B3604" w:rsidRDefault="007D41FA" w:rsidP="007D41FA">
      <w:pPr>
        <w:ind w:left="360"/>
        <w:jc w:val="both"/>
        <w:rPr>
          <w:rFonts w:asciiTheme="minorHAnsi" w:hAnsiTheme="minorHAnsi" w:cstheme="minorHAnsi"/>
          <w:sz w:val="22"/>
          <w:szCs w:val="22"/>
        </w:rPr>
      </w:pPr>
      <w:r w:rsidRPr="001B3604">
        <w:rPr>
          <w:rFonts w:asciiTheme="minorHAnsi" w:hAnsiTheme="minorHAnsi" w:cstheme="minorHAnsi"/>
          <w:sz w:val="22"/>
          <w:szCs w:val="22"/>
        </w:rPr>
        <w:t>w trakcie realizacji umowy pojawi się nowa, nieprzewidziana przez Wykonawcę i Zamawiającego konieczność wykonania prac niezbędnych do prawidłowego funkcjonowania przedmiotu umowy, związana między innymi z nieprzewidywalnymi</w:t>
      </w:r>
      <w:r w:rsidR="001272DC" w:rsidRPr="001B3604">
        <w:rPr>
          <w:rFonts w:asciiTheme="minorHAnsi" w:hAnsiTheme="minorHAnsi" w:cstheme="minorHAnsi"/>
          <w:sz w:val="22"/>
          <w:szCs w:val="22"/>
        </w:rPr>
        <w:t xml:space="preserve"> robotami dodatkowymi</w:t>
      </w:r>
      <w:r w:rsidRPr="001B3604">
        <w:rPr>
          <w:rFonts w:asciiTheme="minorHAnsi" w:hAnsiTheme="minorHAnsi" w:cstheme="minorHAnsi"/>
          <w:sz w:val="22"/>
          <w:szCs w:val="22"/>
        </w:rPr>
        <w:t xml:space="preserve">. Jeśli będzie taka potrzeba Zamawiający może w w/w sytuacji przedłużyć termin wykonania umowy o czas niezbędny do zrealizowania przedmiotu umowy. </w:t>
      </w:r>
    </w:p>
    <w:p w14:paraId="5448E2FF" w14:textId="77777777" w:rsidR="007D41FA" w:rsidRPr="001B3604" w:rsidRDefault="007D41FA" w:rsidP="001C5965">
      <w:pPr>
        <w:numPr>
          <w:ilvl w:val="0"/>
          <w:numId w:val="6"/>
        </w:numPr>
        <w:tabs>
          <w:tab w:val="clear" w:pos="720"/>
          <w:tab w:val="num" w:pos="360"/>
        </w:tabs>
        <w:jc w:val="both"/>
        <w:rPr>
          <w:rFonts w:asciiTheme="minorHAnsi" w:hAnsiTheme="minorHAnsi" w:cstheme="minorHAnsi"/>
          <w:sz w:val="22"/>
          <w:szCs w:val="22"/>
        </w:rPr>
      </w:pPr>
      <w:r w:rsidRPr="001B3604">
        <w:rPr>
          <w:rFonts w:asciiTheme="minorHAnsi" w:hAnsiTheme="minorHAnsi" w:cstheme="minorHAnsi"/>
          <w:sz w:val="22"/>
          <w:szCs w:val="22"/>
        </w:rPr>
        <w:t xml:space="preserve">Zamawiający dopuszcza zmianę podwykonawców – podmiotów, na których zdolnościach lub    </w:t>
      </w:r>
    </w:p>
    <w:p w14:paraId="3477F4F0" w14:textId="77777777" w:rsidR="007D41FA" w:rsidRPr="001B3604" w:rsidRDefault="007D41FA" w:rsidP="007D41FA">
      <w:pPr>
        <w:jc w:val="both"/>
        <w:rPr>
          <w:rFonts w:asciiTheme="minorHAnsi" w:hAnsiTheme="minorHAnsi" w:cstheme="minorHAnsi"/>
          <w:sz w:val="22"/>
          <w:szCs w:val="22"/>
        </w:rPr>
      </w:pPr>
      <w:r w:rsidRPr="001B3604">
        <w:rPr>
          <w:rFonts w:asciiTheme="minorHAnsi" w:hAnsiTheme="minorHAnsi" w:cstheme="minorHAnsi"/>
          <w:sz w:val="22"/>
          <w:szCs w:val="22"/>
        </w:rPr>
        <w:t xml:space="preserve">       sytuacji Wykonawca polegał na zasadach określonych w ustawie Prawo zamówień publicznych pod   </w:t>
      </w:r>
    </w:p>
    <w:p w14:paraId="46C9755A" w14:textId="77777777" w:rsidR="007D41FA" w:rsidRPr="001B3604" w:rsidRDefault="007D41FA" w:rsidP="007D41FA">
      <w:pPr>
        <w:jc w:val="both"/>
        <w:rPr>
          <w:rFonts w:asciiTheme="minorHAnsi" w:hAnsiTheme="minorHAnsi" w:cstheme="minorHAnsi"/>
          <w:sz w:val="22"/>
          <w:szCs w:val="22"/>
        </w:rPr>
      </w:pPr>
      <w:r w:rsidRPr="001B3604">
        <w:rPr>
          <w:rFonts w:asciiTheme="minorHAnsi" w:hAnsiTheme="minorHAnsi" w:cstheme="minorHAnsi"/>
          <w:sz w:val="22"/>
          <w:szCs w:val="22"/>
        </w:rPr>
        <w:t xml:space="preserve">       warunkiem, że Wykonawca zastąpi ten podmiot innym podmiotem, który wykaże spełnienie </w:t>
      </w:r>
    </w:p>
    <w:p w14:paraId="70F07D49" w14:textId="77777777" w:rsidR="007D41FA" w:rsidRPr="001B3604" w:rsidRDefault="007D41FA" w:rsidP="007D41FA">
      <w:pPr>
        <w:jc w:val="both"/>
        <w:rPr>
          <w:rFonts w:asciiTheme="minorHAnsi" w:hAnsiTheme="minorHAnsi" w:cstheme="minorHAnsi"/>
          <w:sz w:val="22"/>
          <w:szCs w:val="22"/>
        </w:rPr>
      </w:pPr>
      <w:r w:rsidRPr="001B3604">
        <w:rPr>
          <w:rFonts w:asciiTheme="minorHAnsi" w:hAnsiTheme="minorHAnsi" w:cstheme="minorHAnsi"/>
          <w:sz w:val="22"/>
          <w:szCs w:val="22"/>
        </w:rPr>
        <w:t xml:space="preserve">       warunków udziału w postępowaniu (określonych przez Zamawiającego na etapie składania ofert) w </w:t>
      </w:r>
    </w:p>
    <w:p w14:paraId="7C369BFF" w14:textId="4D6F7FF7" w:rsidR="007D41FA" w:rsidRPr="001B3604" w:rsidRDefault="007D41FA" w:rsidP="007D41FA">
      <w:pPr>
        <w:jc w:val="both"/>
        <w:rPr>
          <w:rFonts w:asciiTheme="minorHAnsi" w:hAnsiTheme="minorHAnsi" w:cstheme="minorHAnsi"/>
          <w:sz w:val="22"/>
          <w:szCs w:val="22"/>
        </w:rPr>
      </w:pPr>
      <w:r w:rsidRPr="001B3604">
        <w:rPr>
          <w:rFonts w:asciiTheme="minorHAnsi" w:hAnsiTheme="minorHAnsi" w:cstheme="minorHAnsi"/>
          <w:sz w:val="22"/>
          <w:szCs w:val="22"/>
        </w:rPr>
        <w:t xml:space="preserve">       zakresie udostępnionych zasobów.</w:t>
      </w:r>
    </w:p>
    <w:p w14:paraId="560B7295" w14:textId="77777777" w:rsidR="007D41FA" w:rsidRPr="001B3604" w:rsidRDefault="007D41FA" w:rsidP="001C5965">
      <w:pPr>
        <w:numPr>
          <w:ilvl w:val="0"/>
          <w:numId w:val="6"/>
        </w:numPr>
        <w:tabs>
          <w:tab w:val="clear" w:pos="720"/>
          <w:tab w:val="num" w:pos="360"/>
        </w:tabs>
        <w:jc w:val="both"/>
        <w:rPr>
          <w:rFonts w:asciiTheme="minorHAnsi" w:hAnsiTheme="minorHAnsi" w:cstheme="minorHAnsi"/>
          <w:sz w:val="22"/>
          <w:szCs w:val="22"/>
        </w:rPr>
      </w:pPr>
      <w:r w:rsidRPr="001B3604">
        <w:rPr>
          <w:rFonts w:asciiTheme="minorHAnsi" w:hAnsiTheme="minorHAnsi" w:cstheme="minorHAnsi"/>
          <w:sz w:val="22"/>
          <w:szCs w:val="22"/>
        </w:rPr>
        <w:t>Zmiany technologiczne, w szczególności:</w:t>
      </w:r>
    </w:p>
    <w:p w14:paraId="10379C2B" w14:textId="17FC3235" w:rsidR="007D41FA" w:rsidRPr="001B3604" w:rsidRDefault="007D41FA" w:rsidP="007D41FA">
      <w:pPr>
        <w:ind w:left="360" w:hanging="360"/>
        <w:jc w:val="both"/>
        <w:rPr>
          <w:rFonts w:asciiTheme="minorHAnsi" w:hAnsiTheme="minorHAnsi" w:cstheme="minorHAnsi"/>
          <w:sz w:val="22"/>
          <w:szCs w:val="22"/>
        </w:rPr>
      </w:pPr>
      <w:r w:rsidRPr="001B3604">
        <w:rPr>
          <w:rFonts w:asciiTheme="minorHAnsi" w:hAnsiTheme="minorHAnsi" w:cstheme="minorHAnsi"/>
          <w:sz w:val="22"/>
          <w:szCs w:val="22"/>
        </w:rPr>
        <w:t xml:space="preserve">        - konieczność zrealizowania projektu przy zastosowaniu innych rozwiązań technicznych/technologicznych niż wskazane w dokumentacji projektowej opracowanej przez Wykonawcę, w szczególności w sytuacji, gdyby zastosowanie przewidzianych rozwiązań groziło niewykonaniem lub wadliwym wykonania projektu,</w:t>
      </w:r>
    </w:p>
    <w:p w14:paraId="406ECF86" w14:textId="4F5147DA" w:rsidR="007D41FA" w:rsidRPr="001B3604" w:rsidRDefault="007D41FA" w:rsidP="007D41FA">
      <w:pPr>
        <w:ind w:left="360" w:hanging="360"/>
        <w:jc w:val="both"/>
        <w:rPr>
          <w:rFonts w:asciiTheme="minorHAnsi" w:hAnsiTheme="minorHAnsi" w:cstheme="minorHAnsi"/>
          <w:sz w:val="22"/>
          <w:szCs w:val="22"/>
        </w:rPr>
      </w:pPr>
      <w:r w:rsidRPr="001B3604">
        <w:rPr>
          <w:rFonts w:asciiTheme="minorHAnsi" w:hAnsiTheme="minorHAnsi" w:cstheme="minorHAnsi"/>
          <w:sz w:val="22"/>
          <w:szCs w:val="22"/>
        </w:rPr>
        <w:t xml:space="preserve">       -   odmienne od przyjętych w dokumentacji projektowej warunki terenowe skutkujące niemożliwością zrealizowania przedmiotu umowy przy dotychczasowych założeniach technologicznych,</w:t>
      </w:r>
    </w:p>
    <w:p w14:paraId="761C2077" w14:textId="0CAD9A80" w:rsidR="007D41FA" w:rsidRPr="001B3604" w:rsidRDefault="007D41FA" w:rsidP="009E2A57">
      <w:pPr>
        <w:ind w:left="360"/>
        <w:jc w:val="both"/>
        <w:rPr>
          <w:rFonts w:asciiTheme="minorHAnsi" w:hAnsiTheme="minorHAnsi" w:cstheme="minorHAnsi"/>
          <w:sz w:val="22"/>
          <w:szCs w:val="22"/>
        </w:rPr>
      </w:pPr>
      <w:r w:rsidRPr="001B3604">
        <w:rPr>
          <w:rFonts w:asciiTheme="minorHAnsi" w:hAnsiTheme="minorHAnsi" w:cstheme="minorHAnsi"/>
          <w:sz w:val="22"/>
          <w:szCs w:val="22"/>
        </w:rPr>
        <w:t>-  odmienne od przyjętych w dokumentacji projektowej warunki terenowe, w szczególności istnienie nie ujawnionych w dokumentacji urządzeń, instalacji lub obiektów infrastrukturalnych,</w:t>
      </w:r>
    </w:p>
    <w:p w14:paraId="30167ECD" w14:textId="35583910" w:rsidR="007D41FA" w:rsidRPr="001B3604" w:rsidRDefault="007D41FA" w:rsidP="009E2A57">
      <w:pPr>
        <w:ind w:left="360"/>
        <w:jc w:val="both"/>
        <w:rPr>
          <w:rFonts w:asciiTheme="minorHAnsi" w:hAnsiTheme="minorHAnsi" w:cstheme="minorHAnsi"/>
          <w:sz w:val="22"/>
          <w:szCs w:val="22"/>
        </w:rPr>
      </w:pPr>
      <w:r w:rsidRPr="001B3604">
        <w:rPr>
          <w:rFonts w:asciiTheme="minorHAnsi" w:hAnsiTheme="minorHAnsi" w:cstheme="minorHAnsi"/>
          <w:sz w:val="22"/>
          <w:szCs w:val="22"/>
        </w:rPr>
        <w:t>- konieczność zrealizowania projektu przy zastosowaniu innych rozwiązań technicznych lub materiałowych,</w:t>
      </w:r>
    </w:p>
    <w:p w14:paraId="6A0B44D4" w14:textId="3E07807B" w:rsidR="007D41FA" w:rsidRPr="001B3604" w:rsidRDefault="007D41FA" w:rsidP="009E2A57">
      <w:pPr>
        <w:ind w:left="360"/>
        <w:jc w:val="both"/>
        <w:rPr>
          <w:rFonts w:asciiTheme="minorHAnsi" w:hAnsiTheme="minorHAnsi" w:cstheme="minorHAnsi"/>
          <w:sz w:val="22"/>
          <w:szCs w:val="22"/>
        </w:rPr>
      </w:pPr>
      <w:r w:rsidRPr="001B3604">
        <w:rPr>
          <w:rFonts w:asciiTheme="minorHAnsi" w:hAnsiTheme="minorHAnsi" w:cstheme="minorHAnsi"/>
          <w:sz w:val="22"/>
          <w:szCs w:val="22"/>
        </w:rPr>
        <w:lastRenderedPageBreak/>
        <w:t>- pojawienie się nowszej technologii wykonania robót pozwalającej na zaoszczędzenie czasu realizacji inwestycji lub kosztów wykonywanych prac, jak również kosztów eksploatacji wykonanego przedmiotu umowy,</w:t>
      </w:r>
    </w:p>
    <w:p w14:paraId="4D5C685C" w14:textId="5444745F" w:rsidR="007D41FA" w:rsidRPr="001B3604" w:rsidRDefault="007D41FA" w:rsidP="009E2A57">
      <w:pPr>
        <w:ind w:left="360"/>
        <w:jc w:val="both"/>
        <w:rPr>
          <w:rFonts w:asciiTheme="minorHAnsi" w:hAnsiTheme="minorHAnsi" w:cstheme="minorHAnsi"/>
          <w:sz w:val="22"/>
          <w:szCs w:val="22"/>
        </w:rPr>
      </w:pPr>
      <w:r w:rsidRPr="001B3604">
        <w:rPr>
          <w:rFonts w:asciiTheme="minorHAnsi" w:hAnsiTheme="minorHAnsi" w:cstheme="minorHAnsi"/>
          <w:sz w:val="22"/>
          <w:szCs w:val="22"/>
        </w:rPr>
        <w:t>- pojawienie się na rynku materiałów lub urządzeń pozwalających na zaoszczędzenie kosztów realizacji przedmiotu umowy lub kosztów eksploatacji wykonanego przedmiotu umowy, lub umożliwiające uzyskanie lepszej jakości robót,</w:t>
      </w:r>
    </w:p>
    <w:p w14:paraId="2D3B8378" w14:textId="77777777" w:rsidR="007D41FA" w:rsidRPr="001B3604" w:rsidRDefault="007D41FA" w:rsidP="001C5965">
      <w:pPr>
        <w:numPr>
          <w:ilvl w:val="0"/>
          <w:numId w:val="6"/>
        </w:numPr>
        <w:tabs>
          <w:tab w:val="clear" w:pos="720"/>
          <w:tab w:val="num" w:pos="270"/>
        </w:tabs>
        <w:jc w:val="both"/>
        <w:rPr>
          <w:rFonts w:asciiTheme="minorHAnsi" w:hAnsiTheme="minorHAnsi" w:cstheme="minorHAnsi"/>
          <w:sz w:val="22"/>
          <w:szCs w:val="22"/>
        </w:rPr>
      </w:pPr>
      <w:r w:rsidRPr="001B3604">
        <w:rPr>
          <w:rFonts w:asciiTheme="minorHAnsi" w:hAnsiTheme="minorHAnsi" w:cstheme="minorHAnsi"/>
          <w:sz w:val="22"/>
          <w:szCs w:val="22"/>
        </w:rPr>
        <w:t>Zamawiający dopuszcza zmianę formy zabezpieczenia należytego wykonania umowy.</w:t>
      </w:r>
    </w:p>
    <w:p w14:paraId="44F32A91" w14:textId="77777777" w:rsidR="007D41FA" w:rsidRPr="001B3604" w:rsidRDefault="007D41FA" w:rsidP="001C5965">
      <w:pPr>
        <w:numPr>
          <w:ilvl w:val="0"/>
          <w:numId w:val="6"/>
        </w:numPr>
        <w:tabs>
          <w:tab w:val="clear" w:pos="720"/>
        </w:tabs>
        <w:jc w:val="both"/>
        <w:rPr>
          <w:rFonts w:asciiTheme="minorHAnsi" w:hAnsiTheme="minorHAnsi" w:cstheme="minorHAnsi"/>
          <w:sz w:val="22"/>
          <w:szCs w:val="22"/>
        </w:rPr>
      </w:pPr>
      <w:r w:rsidRPr="001B3604">
        <w:rPr>
          <w:rFonts w:asciiTheme="minorHAnsi" w:hAnsiTheme="minorHAnsi" w:cstheme="minorHAnsi"/>
          <w:sz w:val="22"/>
          <w:szCs w:val="22"/>
        </w:rPr>
        <w:t xml:space="preserve">Zamawiający dopuszcza zmianę oznaczenia danych dotyczących Zamawiającego i/lub  </w:t>
      </w:r>
    </w:p>
    <w:p w14:paraId="5F2F5FC5" w14:textId="53E7295E" w:rsidR="007D41FA" w:rsidRPr="001B3604" w:rsidRDefault="007D41FA" w:rsidP="007D41FA">
      <w:pPr>
        <w:jc w:val="both"/>
        <w:rPr>
          <w:rFonts w:asciiTheme="minorHAnsi" w:hAnsiTheme="minorHAnsi" w:cstheme="minorHAnsi"/>
          <w:sz w:val="22"/>
          <w:szCs w:val="22"/>
        </w:rPr>
      </w:pPr>
      <w:r w:rsidRPr="001B3604">
        <w:rPr>
          <w:rFonts w:asciiTheme="minorHAnsi" w:hAnsiTheme="minorHAnsi" w:cstheme="minorHAnsi"/>
          <w:sz w:val="22"/>
          <w:szCs w:val="22"/>
        </w:rPr>
        <w:t xml:space="preserve">          Wykonawcy,</w:t>
      </w:r>
    </w:p>
    <w:p w14:paraId="3779E5DA" w14:textId="77777777" w:rsidR="007D41FA" w:rsidRPr="001B3604" w:rsidRDefault="007D41FA" w:rsidP="001C5965">
      <w:pPr>
        <w:numPr>
          <w:ilvl w:val="0"/>
          <w:numId w:val="6"/>
        </w:numPr>
        <w:ind w:left="360" w:hanging="360"/>
        <w:jc w:val="both"/>
        <w:rPr>
          <w:rFonts w:asciiTheme="minorHAnsi" w:hAnsiTheme="minorHAnsi" w:cstheme="minorHAnsi"/>
          <w:sz w:val="22"/>
          <w:szCs w:val="22"/>
        </w:rPr>
      </w:pPr>
      <w:r w:rsidRPr="001B3604">
        <w:rPr>
          <w:rFonts w:asciiTheme="minorHAnsi" w:hAnsiTheme="minorHAnsi" w:cstheme="minorHAnsi"/>
          <w:sz w:val="22"/>
          <w:szCs w:val="22"/>
        </w:rPr>
        <w:t xml:space="preserve">Zamawiający dopuszcza zmianę osób odpowiedzialnych za realizację przedmiotu umowy.                      Zmiana taka możliwa jest tylko pod warunkiem, że Wykonawca do realizacji przedmiotu umowy wyznaczy osoby, których kwalifikacje zawodowe i doświadczenie będą co najmniej równorzędne z kwalifikacjami zawodowymi i doświadczeniem, których Zamawiający wymagał celem spełnienia warunków udziału w postępowaniu w zakresie osób zdolnych do wykonania zamówienia. </w:t>
      </w:r>
    </w:p>
    <w:p w14:paraId="18C1D288" w14:textId="77777777" w:rsidR="009E2A57" w:rsidRPr="001B3604" w:rsidRDefault="007D41FA" w:rsidP="001C5965">
      <w:pPr>
        <w:numPr>
          <w:ilvl w:val="0"/>
          <w:numId w:val="6"/>
        </w:numPr>
        <w:tabs>
          <w:tab w:val="clear" w:pos="720"/>
          <w:tab w:val="num" w:pos="360"/>
        </w:tabs>
        <w:jc w:val="both"/>
        <w:rPr>
          <w:rFonts w:asciiTheme="minorHAnsi" w:hAnsiTheme="minorHAnsi" w:cstheme="minorHAnsi"/>
          <w:sz w:val="22"/>
          <w:szCs w:val="22"/>
        </w:rPr>
      </w:pPr>
      <w:r w:rsidRPr="001B3604">
        <w:rPr>
          <w:rFonts w:asciiTheme="minorHAnsi" w:hAnsiTheme="minorHAnsi" w:cstheme="minorHAnsi"/>
          <w:sz w:val="22"/>
          <w:szCs w:val="22"/>
        </w:rPr>
        <w:t xml:space="preserve">Zamawiający dopuszcza zmianę podwykonawcy, powierzenia wykonania części zakresu umowy </w:t>
      </w:r>
      <w:r w:rsidR="009E2A57" w:rsidRPr="001B3604">
        <w:rPr>
          <w:rFonts w:asciiTheme="minorHAnsi" w:hAnsiTheme="minorHAnsi" w:cstheme="minorHAnsi"/>
          <w:sz w:val="22"/>
          <w:szCs w:val="22"/>
        </w:rPr>
        <w:t xml:space="preserve"> </w:t>
      </w:r>
    </w:p>
    <w:p w14:paraId="5A73BB81" w14:textId="47A90B3D" w:rsidR="007D41FA" w:rsidRPr="001B3604" w:rsidRDefault="009E2A57" w:rsidP="009E2A57">
      <w:pPr>
        <w:jc w:val="both"/>
        <w:rPr>
          <w:rFonts w:asciiTheme="minorHAnsi" w:hAnsiTheme="minorHAnsi" w:cstheme="minorHAnsi"/>
          <w:sz w:val="22"/>
          <w:szCs w:val="22"/>
        </w:rPr>
      </w:pPr>
      <w:r w:rsidRPr="001B3604">
        <w:rPr>
          <w:rFonts w:asciiTheme="minorHAnsi" w:hAnsiTheme="minorHAnsi" w:cstheme="minorHAnsi"/>
          <w:sz w:val="22"/>
          <w:szCs w:val="22"/>
        </w:rPr>
        <w:t xml:space="preserve">       </w:t>
      </w:r>
      <w:r w:rsidR="007D41FA" w:rsidRPr="001B3604">
        <w:rPr>
          <w:rFonts w:asciiTheme="minorHAnsi" w:hAnsiTheme="minorHAnsi" w:cstheme="minorHAnsi"/>
          <w:sz w:val="22"/>
          <w:szCs w:val="22"/>
        </w:rPr>
        <w:t xml:space="preserve">podwykonawcy lub zmiany zakresu wykonania części zamówienia przez podwykonawcę. </w:t>
      </w:r>
    </w:p>
    <w:p w14:paraId="71AC1DAF" w14:textId="5503C10A" w:rsidR="00C90F5F" w:rsidRPr="001B3604" w:rsidRDefault="007D41FA" w:rsidP="001C5965">
      <w:pPr>
        <w:numPr>
          <w:ilvl w:val="0"/>
          <w:numId w:val="6"/>
        </w:numPr>
        <w:tabs>
          <w:tab w:val="clear" w:pos="720"/>
          <w:tab w:val="num" w:pos="360"/>
        </w:tabs>
        <w:ind w:left="357" w:hanging="360"/>
        <w:jc w:val="both"/>
        <w:rPr>
          <w:rFonts w:asciiTheme="minorHAnsi" w:hAnsiTheme="minorHAnsi" w:cstheme="minorHAnsi"/>
          <w:sz w:val="22"/>
          <w:szCs w:val="22"/>
          <w:lang w:eastAsia="ar-SA"/>
        </w:rPr>
      </w:pPr>
      <w:r w:rsidRPr="001B3604">
        <w:rPr>
          <w:rFonts w:asciiTheme="minorHAnsi" w:hAnsiTheme="minorHAnsi" w:cstheme="minorHAnsi"/>
          <w:sz w:val="22"/>
          <w:szCs w:val="22"/>
        </w:rPr>
        <w:t xml:space="preserve">Opisane postanowienia stanowią katalog zmian, na które Zamawiający może wyrazić zgodę. Nie stanowią jednocześnie zobowiązania do wyrażenia takiej zgody. Zmiana umowy może nastąpić w drodze aneksu do umowy na umotywowany wniosek Wykonawcy. </w:t>
      </w:r>
    </w:p>
    <w:p w14:paraId="62785AB4" w14:textId="54BCA559" w:rsidR="00C90F5F" w:rsidRPr="001B3604" w:rsidRDefault="00C90F5F" w:rsidP="001C5965">
      <w:pPr>
        <w:numPr>
          <w:ilvl w:val="0"/>
          <w:numId w:val="6"/>
        </w:numPr>
        <w:ind w:left="357" w:hanging="357"/>
        <w:jc w:val="both"/>
        <w:rPr>
          <w:rFonts w:asciiTheme="minorHAnsi" w:hAnsiTheme="minorHAnsi" w:cstheme="minorHAnsi"/>
          <w:sz w:val="22"/>
          <w:szCs w:val="22"/>
        </w:rPr>
      </w:pPr>
      <w:r w:rsidRPr="001B3604">
        <w:rPr>
          <w:rFonts w:asciiTheme="minorHAnsi" w:hAnsiTheme="minorHAnsi" w:cstheme="minorHAnsi"/>
          <w:sz w:val="22"/>
          <w:szCs w:val="22"/>
        </w:rPr>
        <w:t xml:space="preserve">Umowa jest nieważna w części wykraczającej poza określenie przedmiotu zamówienia, zawarte w warunkach uczestnictwa w postępowaniu. </w:t>
      </w:r>
    </w:p>
    <w:p w14:paraId="077A5D2F" w14:textId="3AE7C14C" w:rsidR="004E2EE0" w:rsidRPr="001B3604" w:rsidRDefault="006E171D" w:rsidP="007D41FA">
      <w:pPr>
        <w:suppressAutoHyphens/>
        <w:jc w:val="center"/>
        <w:rPr>
          <w:rFonts w:asciiTheme="minorHAnsi" w:hAnsiTheme="minorHAnsi" w:cstheme="minorHAnsi"/>
          <w:b/>
          <w:sz w:val="22"/>
          <w:szCs w:val="22"/>
        </w:rPr>
      </w:pPr>
      <w:r w:rsidRPr="001B3604">
        <w:rPr>
          <w:rFonts w:asciiTheme="minorHAnsi" w:hAnsiTheme="minorHAnsi" w:cstheme="minorHAnsi"/>
          <w:b/>
          <w:sz w:val="22"/>
          <w:szCs w:val="22"/>
        </w:rPr>
        <w:t>§ 1</w:t>
      </w:r>
      <w:r w:rsidR="004A2188" w:rsidRPr="001B3604">
        <w:rPr>
          <w:rFonts w:asciiTheme="minorHAnsi" w:hAnsiTheme="minorHAnsi" w:cstheme="minorHAnsi"/>
          <w:b/>
          <w:sz w:val="22"/>
          <w:szCs w:val="22"/>
        </w:rPr>
        <w:t>3</w:t>
      </w:r>
      <w:r w:rsidR="00872856" w:rsidRPr="001B3604">
        <w:rPr>
          <w:rFonts w:asciiTheme="minorHAnsi" w:hAnsiTheme="minorHAnsi" w:cstheme="minorHAnsi"/>
          <w:b/>
          <w:sz w:val="22"/>
          <w:szCs w:val="22"/>
        </w:rPr>
        <w:t xml:space="preserve"> </w:t>
      </w:r>
    </w:p>
    <w:p w14:paraId="7C558CA4" w14:textId="626F4673" w:rsidR="006C0291" w:rsidRPr="001B3604" w:rsidRDefault="006C0291" w:rsidP="007D41FA">
      <w:pPr>
        <w:suppressAutoHyphens/>
        <w:jc w:val="both"/>
        <w:rPr>
          <w:rFonts w:asciiTheme="minorHAnsi" w:hAnsiTheme="minorHAnsi" w:cstheme="minorHAnsi"/>
          <w:sz w:val="22"/>
          <w:szCs w:val="22"/>
        </w:rPr>
      </w:pPr>
      <w:r w:rsidRPr="001B3604">
        <w:rPr>
          <w:rFonts w:asciiTheme="minorHAnsi" w:hAnsiTheme="minorHAnsi" w:cstheme="minorHAnsi"/>
          <w:sz w:val="22"/>
          <w:szCs w:val="22"/>
        </w:rPr>
        <w:t>Oprócz wypadków wymienionych w treśc</w:t>
      </w:r>
      <w:r w:rsidR="00860B01" w:rsidRPr="001B3604">
        <w:rPr>
          <w:rFonts w:asciiTheme="minorHAnsi" w:hAnsiTheme="minorHAnsi" w:cstheme="minorHAnsi"/>
          <w:sz w:val="22"/>
          <w:szCs w:val="22"/>
        </w:rPr>
        <w:t>i tytułu XV Kodeksu cywilnego</w:t>
      </w:r>
      <w:r w:rsidR="005358AD" w:rsidRPr="001B3604">
        <w:rPr>
          <w:rFonts w:asciiTheme="minorHAnsi" w:hAnsiTheme="minorHAnsi" w:cstheme="minorHAnsi"/>
          <w:sz w:val="22"/>
          <w:szCs w:val="22"/>
        </w:rPr>
        <w:t xml:space="preserve"> oraz art.456 ustawy z dnia 11 września 2019 r. Prawo zamówień publicznych</w:t>
      </w:r>
      <w:r w:rsidR="00860B01" w:rsidRPr="001B3604">
        <w:rPr>
          <w:rFonts w:asciiTheme="minorHAnsi" w:hAnsiTheme="minorHAnsi" w:cstheme="minorHAnsi"/>
          <w:sz w:val="22"/>
          <w:szCs w:val="22"/>
        </w:rPr>
        <w:t>, S</w:t>
      </w:r>
      <w:r w:rsidRPr="001B3604">
        <w:rPr>
          <w:rFonts w:asciiTheme="minorHAnsi" w:hAnsiTheme="minorHAnsi" w:cstheme="minorHAnsi"/>
          <w:sz w:val="22"/>
          <w:szCs w:val="22"/>
        </w:rPr>
        <w:t>tronom</w:t>
      </w:r>
      <w:r w:rsidR="001C49FA" w:rsidRPr="001B3604">
        <w:rPr>
          <w:rFonts w:asciiTheme="minorHAnsi" w:hAnsiTheme="minorHAnsi" w:cstheme="minorHAnsi"/>
          <w:sz w:val="22"/>
          <w:szCs w:val="22"/>
        </w:rPr>
        <w:t xml:space="preserve"> </w:t>
      </w:r>
      <w:r w:rsidRPr="001B3604">
        <w:rPr>
          <w:rFonts w:asciiTheme="minorHAnsi" w:hAnsiTheme="minorHAnsi" w:cstheme="minorHAnsi"/>
          <w:sz w:val="22"/>
          <w:szCs w:val="22"/>
        </w:rPr>
        <w:t>przysługu</w:t>
      </w:r>
      <w:r w:rsidR="003D26F0" w:rsidRPr="001B3604">
        <w:rPr>
          <w:rFonts w:asciiTheme="minorHAnsi" w:hAnsiTheme="minorHAnsi" w:cstheme="minorHAnsi"/>
          <w:sz w:val="22"/>
          <w:szCs w:val="22"/>
        </w:rPr>
        <w:t xml:space="preserve">je </w:t>
      </w:r>
      <w:r w:rsidR="00872856" w:rsidRPr="001B3604">
        <w:rPr>
          <w:rFonts w:asciiTheme="minorHAnsi" w:hAnsiTheme="minorHAnsi" w:cstheme="minorHAnsi"/>
          <w:sz w:val="22"/>
          <w:szCs w:val="22"/>
        </w:rPr>
        <w:t>prawo odstąpienia od </w:t>
      </w:r>
      <w:r w:rsidR="00383409" w:rsidRPr="001B3604">
        <w:rPr>
          <w:rFonts w:asciiTheme="minorHAnsi" w:hAnsiTheme="minorHAnsi" w:cstheme="minorHAnsi"/>
          <w:sz w:val="22"/>
          <w:szCs w:val="22"/>
        </w:rPr>
        <w:t>umowy w </w:t>
      </w:r>
      <w:r w:rsidRPr="001B3604">
        <w:rPr>
          <w:rFonts w:asciiTheme="minorHAnsi" w:hAnsiTheme="minorHAnsi" w:cstheme="minorHAnsi"/>
          <w:sz w:val="22"/>
          <w:szCs w:val="22"/>
        </w:rPr>
        <w:t>następu</w:t>
      </w:r>
      <w:r w:rsidR="003D26F0" w:rsidRPr="001B3604">
        <w:rPr>
          <w:rFonts w:asciiTheme="minorHAnsi" w:hAnsiTheme="minorHAnsi" w:cstheme="minorHAnsi"/>
          <w:sz w:val="22"/>
          <w:szCs w:val="22"/>
        </w:rPr>
        <w:t>jących sytuacjach:</w:t>
      </w:r>
    </w:p>
    <w:p w14:paraId="79017519" w14:textId="77777777" w:rsidR="00437C13" w:rsidRPr="001B3604" w:rsidRDefault="006C0291" w:rsidP="007D41FA">
      <w:pPr>
        <w:numPr>
          <w:ilvl w:val="0"/>
          <w:numId w:val="2"/>
        </w:numPr>
        <w:suppressAutoHyphens/>
        <w:ind w:left="284" w:hanging="284"/>
        <w:jc w:val="both"/>
        <w:rPr>
          <w:rFonts w:asciiTheme="minorHAnsi" w:hAnsiTheme="minorHAnsi" w:cstheme="minorHAnsi"/>
          <w:sz w:val="22"/>
          <w:szCs w:val="22"/>
        </w:rPr>
      </w:pPr>
      <w:r w:rsidRPr="001B3604">
        <w:rPr>
          <w:rFonts w:asciiTheme="minorHAnsi" w:hAnsiTheme="minorHAnsi" w:cstheme="minorHAnsi"/>
          <w:sz w:val="22"/>
          <w:szCs w:val="22"/>
        </w:rPr>
        <w:t>Zamawiającemu przysługuje</w:t>
      </w:r>
      <w:r w:rsidR="003627FA" w:rsidRPr="001B3604">
        <w:rPr>
          <w:rFonts w:asciiTheme="minorHAnsi" w:hAnsiTheme="minorHAnsi" w:cstheme="minorHAnsi"/>
          <w:sz w:val="22"/>
          <w:szCs w:val="22"/>
        </w:rPr>
        <w:t>,</w:t>
      </w:r>
      <w:r w:rsidR="00383409" w:rsidRPr="001B3604">
        <w:rPr>
          <w:rFonts w:asciiTheme="minorHAnsi" w:hAnsiTheme="minorHAnsi" w:cstheme="minorHAnsi"/>
          <w:sz w:val="22"/>
          <w:szCs w:val="22"/>
        </w:rPr>
        <w:t xml:space="preserve"> do dnia odbioru końcowego</w:t>
      </w:r>
      <w:r w:rsidR="003627FA" w:rsidRPr="001B3604">
        <w:rPr>
          <w:rFonts w:asciiTheme="minorHAnsi" w:hAnsiTheme="minorHAnsi" w:cstheme="minorHAnsi"/>
          <w:sz w:val="22"/>
          <w:szCs w:val="22"/>
        </w:rPr>
        <w:t>,</w:t>
      </w:r>
      <w:r w:rsidR="003D26F0" w:rsidRPr="001B3604">
        <w:rPr>
          <w:rFonts w:asciiTheme="minorHAnsi" w:hAnsiTheme="minorHAnsi" w:cstheme="minorHAnsi"/>
          <w:sz w:val="22"/>
          <w:szCs w:val="22"/>
        </w:rPr>
        <w:t xml:space="preserve"> prawo do odstąpienia od umowy:</w:t>
      </w:r>
    </w:p>
    <w:p w14:paraId="47F6344C" w14:textId="29552094" w:rsidR="00437C13" w:rsidRPr="001B3604" w:rsidRDefault="006C0291" w:rsidP="007D41FA">
      <w:pPr>
        <w:numPr>
          <w:ilvl w:val="0"/>
          <w:numId w:val="3"/>
        </w:numPr>
        <w:suppressAutoHyphens/>
        <w:ind w:left="624" w:hanging="284"/>
        <w:jc w:val="both"/>
        <w:rPr>
          <w:rFonts w:asciiTheme="minorHAnsi" w:hAnsiTheme="minorHAnsi" w:cstheme="minorHAnsi"/>
          <w:sz w:val="22"/>
          <w:szCs w:val="22"/>
        </w:rPr>
      </w:pPr>
      <w:r w:rsidRPr="001B3604">
        <w:rPr>
          <w:rFonts w:asciiTheme="minorHAnsi" w:hAnsiTheme="minorHAnsi" w:cstheme="minorHAnsi"/>
          <w:sz w:val="22"/>
          <w:szCs w:val="22"/>
        </w:rPr>
        <w:t>w razie wystąpienia istotnej zmiany okoliczności powodującej, że wykonanie umowy nie leży w interesie Zamawiającego, czego nie można było przewidzieć w chwili zawarcia um</w:t>
      </w:r>
      <w:r w:rsidR="003873D7" w:rsidRPr="001B3604">
        <w:rPr>
          <w:rFonts w:asciiTheme="minorHAnsi" w:hAnsiTheme="minorHAnsi" w:cstheme="minorHAnsi"/>
          <w:sz w:val="22"/>
          <w:szCs w:val="22"/>
        </w:rPr>
        <w:t>owy; odstąpienie od umowy w tym </w:t>
      </w:r>
      <w:r w:rsidRPr="001B3604">
        <w:rPr>
          <w:rFonts w:asciiTheme="minorHAnsi" w:hAnsiTheme="minorHAnsi" w:cstheme="minorHAnsi"/>
          <w:sz w:val="22"/>
          <w:szCs w:val="22"/>
        </w:rPr>
        <w:t>wypadku może nastąpić w terminie miesiąca od powzięcia wiadomoś</w:t>
      </w:r>
      <w:r w:rsidR="00EE7033" w:rsidRPr="001B3604">
        <w:rPr>
          <w:rFonts w:asciiTheme="minorHAnsi" w:hAnsiTheme="minorHAnsi" w:cstheme="minorHAnsi"/>
          <w:sz w:val="22"/>
          <w:szCs w:val="22"/>
        </w:rPr>
        <w:t>ci o powyższych okolicznościach;</w:t>
      </w:r>
    </w:p>
    <w:p w14:paraId="4B4116F5" w14:textId="77777777" w:rsidR="00863F2B" w:rsidRPr="001B3604" w:rsidRDefault="006C0291" w:rsidP="007D41FA">
      <w:pPr>
        <w:numPr>
          <w:ilvl w:val="0"/>
          <w:numId w:val="3"/>
        </w:numPr>
        <w:suppressAutoHyphens/>
        <w:ind w:left="624" w:hanging="284"/>
        <w:jc w:val="both"/>
        <w:rPr>
          <w:rFonts w:asciiTheme="minorHAnsi" w:hAnsiTheme="minorHAnsi" w:cstheme="minorHAnsi"/>
          <w:sz w:val="22"/>
          <w:szCs w:val="22"/>
        </w:rPr>
      </w:pPr>
      <w:r w:rsidRPr="001B3604">
        <w:rPr>
          <w:rFonts w:asciiTheme="minorHAnsi" w:hAnsiTheme="minorHAnsi" w:cstheme="minorHAnsi"/>
          <w:sz w:val="22"/>
          <w:szCs w:val="22"/>
        </w:rPr>
        <w:t xml:space="preserve">Wykonawca nie rozpoczął robót bez uzasadnionych przyczyn </w:t>
      </w:r>
      <w:r w:rsidR="001C49FA" w:rsidRPr="001B3604">
        <w:rPr>
          <w:rFonts w:asciiTheme="minorHAnsi" w:hAnsiTheme="minorHAnsi" w:cstheme="minorHAnsi"/>
          <w:sz w:val="22"/>
          <w:szCs w:val="22"/>
        </w:rPr>
        <w:t xml:space="preserve">lub </w:t>
      </w:r>
      <w:r w:rsidRPr="001B3604">
        <w:rPr>
          <w:rFonts w:asciiTheme="minorHAnsi" w:hAnsiTheme="minorHAnsi" w:cstheme="minorHAnsi"/>
          <w:sz w:val="22"/>
          <w:szCs w:val="22"/>
        </w:rPr>
        <w:t>nie kontynuuje ich, pomimo wezwania Zamawiającego zło</w:t>
      </w:r>
      <w:r w:rsidR="003D26F0" w:rsidRPr="001B3604">
        <w:rPr>
          <w:rFonts w:asciiTheme="minorHAnsi" w:hAnsiTheme="minorHAnsi" w:cstheme="minorHAnsi"/>
          <w:sz w:val="22"/>
          <w:szCs w:val="22"/>
        </w:rPr>
        <w:t>żonego na piśmie</w:t>
      </w:r>
      <w:r w:rsidR="00EE7033" w:rsidRPr="001B3604">
        <w:rPr>
          <w:rFonts w:asciiTheme="minorHAnsi" w:hAnsiTheme="minorHAnsi" w:cstheme="minorHAnsi"/>
          <w:sz w:val="22"/>
          <w:szCs w:val="22"/>
        </w:rPr>
        <w:t>;</w:t>
      </w:r>
    </w:p>
    <w:p w14:paraId="66F4CE79" w14:textId="35E9690D" w:rsidR="00437C13" w:rsidRPr="001B3604" w:rsidRDefault="006C0291" w:rsidP="007D41FA">
      <w:pPr>
        <w:numPr>
          <w:ilvl w:val="0"/>
          <w:numId w:val="4"/>
        </w:numPr>
        <w:suppressAutoHyphens/>
        <w:ind w:left="284" w:hanging="284"/>
        <w:jc w:val="both"/>
        <w:rPr>
          <w:rFonts w:asciiTheme="minorHAnsi" w:hAnsiTheme="minorHAnsi" w:cstheme="minorHAnsi"/>
          <w:sz w:val="22"/>
          <w:szCs w:val="22"/>
        </w:rPr>
      </w:pPr>
      <w:r w:rsidRPr="001B3604">
        <w:rPr>
          <w:rFonts w:asciiTheme="minorHAnsi" w:hAnsiTheme="minorHAnsi" w:cstheme="minorHAnsi"/>
          <w:sz w:val="22"/>
          <w:szCs w:val="22"/>
        </w:rPr>
        <w:t>Wykonawcy przysługuje prawo odstąpienia od umowy, jeżeli Zamawiający zawiadomi Wykonawcę, iż wobec zaistnienia uprzednio nieprzewidzianych okoliczności, nie będzie mógł spełnić swoich zobow</w:t>
      </w:r>
      <w:r w:rsidR="003D26F0" w:rsidRPr="001B3604">
        <w:rPr>
          <w:rFonts w:asciiTheme="minorHAnsi" w:hAnsiTheme="minorHAnsi" w:cstheme="minorHAnsi"/>
          <w:sz w:val="22"/>
          <w:szCs w:val="22"/>
        </w:rPr>
        <w:t>iązań umownych wobec Wykonawcy.</w:t>
      </w:r>
    </w:p>
    <w:p w14:paraId="58A1DE75" w14:textId="296493E1" w:rsidR="00437C13" w:rsidRPr="001B3604" w:rsidRDefault="006C0291" w:rsidP="007D41FA">
      <w:pPr>
        <w:numPr>
          <w:ilvl w:val="0"/>
          <w:numId w:val="4"/>
        </w:numPr>
        <w:suppressAutoHyphens/>
        <w:ind w:left="284" w:hanging="284"/>
        <w:jc w:val="both"/>
        <w:rPr>
          <w:rFonts w:asciiTheme="minorHAnsi" w:hAnsiTheme="minorHAnsi" w:cstheme="minorHAnsi"/>
          <w:sz w:val="22"/>
          <w:szCs w:val="22"/>
        </w:rPr>
      </w:pPr>
      <w:r w:rsidRPr="001B3604">
        <w:rPr>
          <w:rFonts w:asciiTheme="minorHAnsi" w:hAnsiTheme="minorHAnsi" w:cstheme="minorHAnsi"/>
          <w:sz w:val="22"/>
          <w:szCs w:val="22"/>
        </w:rPr>
        <w:t>Odstąpienie od umowy powinno nastąpić w formie pisemnej pod rygorem nieważności takiego oświadczenia i</w:t>
      </w:r>
      <w:r w:rsidR="00BD05D8" w:rsidRPr="001B3604">
        <w:rPr>
          <w:rFonts w:asciiTheme="minorHAnsi" w:hAnsiTheme="minorHAnsi" w:cstheme="minorHAnsi"/>
          <w:sz w:val="22"/>
          <w:szCs w:val="22"/>
        </w:rPr>
        <w:t> </w:t>
      </w:r>
      <w:r w:rsidR="003D26F0" w:rsidRPr="001B3604">
        <w:rPr>
          <w:rFonts w:asciiTheme="minorHAnsi" w:hAnsiTheme="minorHAnsi" w:cstheme="minorHAnsi"/>
          <w:sz w:val="22"/>
          <w:szCs w:val="22"/>
        </w:rPr>
        <w:t>powinno zawierać uzasadnienie.</w:t>
      </w:r>
    </w:p>
    <w:p w14:paraId="54E01AED" w14:textId="4D7D4C34" w:rsidR="00AA05C9" w:rsidRPr="001B3604" w:rsidRDefault="006C0291" w:rsidP="007D41FA">
      <w:pPr>
        <w:numPr>
          <w:ilvl w:val="0"/>
          <w:numId w:val="4"/>
        </w:numPr>
        <w:suppressAutoHyphens/>
        <w:ind w:left="284" w:hanging="284"/>
        <w:jc w:val="both"/>
        <w:rPr>
          <w:rFonts w:asciiTheme="minorHAnsi" w:hAnsiTheme="minorHAnsi" w:cstheme="minorHAnsi"/>
          <w:sz w:val="22"/>
          <w:szCs w:val="22"/>
        </w:rPr>
      </w:pPr>
      <w:r w:rsidRPr="001B3604">
        <w:rPr>
          <w:rFonts w:asciiTheme="minorHAnsi" w:hAnsiTheme="minorHAnsi" w:cstheme="minorHAnsi"/>
          <w:sz w:val="22"/>
          <w:szCs w:val="22"/>
        </w:rPr>
        <w:t>W razie odstąpienia od umowy z przyczyn, za które Wykonawca nie odpowiada,</w:t>
      </w:r>
      <w:r w:rsidR="00BD05D8" w:rsidRPr="001B3604">
        <w:rPr>
          <w:rFonts w:asciiTheme="minorHAnsi" w:hAnsiTheme="minorHAnsi" w:cstheme="minorHAnsi"/>
          <w:sz w:val="22"/>
          <w:szCs w:val="22"/>
        </w:rPr>
        <w:t xml:space="preserve"> Zamawiający obowiązany jest do </w:t>
      </w:r>
      <w:r w:rsidRPr="001B3604">
        <w:rPr>
          <w:rFonts w:asciiTheme="minorHAnsi" w:hAnsiTheme="minorHAnsi" w:cstheme="minorHAnsi"/>
          <w:sz w:val="22"/>
          <w:szCs w:val="22"/>
        </w:rPr>
        <w:t>odbioru robót wykonany</w:t>
      </w:r>
      <w:r w:rsidR="00860B01" w:rsidRPr="001B3604">
        <w:rPr>
          <w:rFonts w:asciiTheme="minorHAnsi" w:hAnsiTheme="minorHAnsi" w:cstheme="minorHAnsi"/>
          <w:sz w:val="22"/>
          <w:szCs w:val="22"/>
        </w:rPr>
        <w:t>ch do dnia odstąpienia od umowy oraz do</w:t>
      </w:r>
      <w:r w:rsidRPr="001B3604">
        <w:rPr>
          <w:rFonts w:asciiTheme="minorHAnsi" w:hAnsiTheme="minorHAnsi" w:cstheme="minorHAnsi"/>
          <w:sz w:val="22"/>
          <w:szCs w:val="22"/>
        </w:rPr>
        <w:t xml:space="preserve"> zapłaty wynagrodzenia za wykonane roboty</w:t>
      </w:r>
      <w:r w:rsidR="00860B01" w:rsidRPr="001B3604">
        <w:rPr>
          <w:rFonts w:asciiTheme="minorHAnsi" w:hAnsiTheme="minorHAnsi" w:cstheme="minorHAnsi"/>
          <w:sz w:val="22"/>
          <w:szCs w:val="22"/>
        </w:rPr>
        <w:t>.</w:t>
      </w:r>
    </w:p>
    <w:p w14:paraId="3475C992" w14:textId="77777777" w:rsidR="001412EC" w:rsidRPr="001B3604" w:rsidRDefault="001412EC" w:rsidP="007D41FA">
      <w:pPr>
        <w:suppressAutoHyphens/>
        <w:rPr>
          <w:rFonts w:asciiTheme="minorHAnsi" w:hAnsiTheme="minorHAnsi" w:cstheme="minorHAnsi"/>
          <w:sz w:val="22"/>
          <w:szCs w:val="22"/>
        </w:rPr>
      </w:pPr>
    </w:p>
    <w:p w14:paraId="49FB236E" w14:textId="5386956A" w:rsidR="00C90F5F" w:rsidRPr="001B3604" w:rsidRDefault="00C90F5F" w:rsidP="007D41FA">
      <w:pPr>
        <w:jc w:val="center"/>
        <w:rPr>
          <w:rFonts w:asciiTheme="minorHAnsi" w:hAnsiTheme="minorHAnsi" w:cstheme="minorHAnsi"/>
          <w:b/>
          <w:sz w:val="22"/>
          <w:szCs w:val="22"/>
        </w:rPr>
      </w:pPr>
      <w:r w:rsidRPr="001B3604">
        <w:rPr>
          <w:rFonts w:asciiTheme="minorHAnsi" w:hAnsiTheme="minorHAnsi" w:cstheme="minorHAnsi"/>
          <w:b/>
          <w:sz w:val="22"/>
          <w:szCs w:val="22"/>
        </w:rPr>
        <w:t>§ 1</w:t>
      </w:r>
      <w:r w:rsidR="004A2188" w:rsidRPr="001B3604">
        <w:rPr>
          <w:rFonts w:asciiTheme="minorHAnsi" w:hAnsiTheme="minorHAnsi" w:cstheme="minorHAnsi"/>
          <w:b/>
          <w:sz w:val="22"/>
          <w:szCs w:val="22"/>
        </w:rPr>
        <w:t>4</w:t>
      </w:r>
      <w:r w:rsidRPr="001B3604">
        <w:rPr>
          <w:rFonts w:asciiTheme="minorHAnsi" w:hAnsiTheme="minorHAnsi" w:cstheme="minorHAnsi"/>
          <w:b/>
          <w:sz w:val="22"/>
          <w:szCs w:val="22"/>
        </w:rPr>
        <w:t xml:space="preserve"> </w:t>
      </w:r>
    </w:p>
    <w:p w14:paraId="428B0708" w14:textId="77777777" w:rsidR="00C90F5F" w:rsidRPr="001B3604" w:rsidRDefault="00C90F5F" w:rsidP="001C5965">
      <w:pPr>
        <w:numPr>
          <w:ilvl w:val="0"/>
          <w:numId w:val="5"/>
        </w:numPr>
        <w:ind w:left="284" w:hanging="284"/>
        <w:jc w:val="both"/>
        <w:rPr>
          <w:rFonts w:asciiTheme="minorHAnsi" w:hAnsiTheme="minorHAnsi" w:cstheme="minorHAnsi"/>
          <w:sz w:val="22"/>
          <w:szCs w:val="22"/>
        </w:rPr>
      </w:pPr>
      <w:r w:rsidRPr="001B3604">
        <w:rPr>
          <w:rFonts w:asciiTheme="minorHAnsi" w:hAnsiTheme="minorHAnsi" w:cstheme="minorHAnsi"/>
          <w:sz w:val="22"/>
          <w:szCs w:val="22"/>
        </w:rPr>
        <w:t>Wszelkie spory, jakie mogą wyniknąć pomiędzy Stronami w związku z realizacją postanowień niniejszej umowy będą rozwiązywane polubownie.</w:t>
      </w:r>
    </w:p>
    <w:p w14:paraId="6A99901A" w14:textId="77777777" w:rsidR="00C90F5F" w:rsidRPr="001B3604" w:rsidRDefault="00C90F5F" w:rsidP="001C5965">
      <w:pPr>
        <w:numPr>
          <w:ilvl w:val="0"/>
          <w:numId w:val="5"/>
        </w:numPr>
        <w:ind w:left="284" w:hanging="284"/>
        <w:jc w:val="both"/>
        <w:rPr>
          <w:rFonts w:asciiTheme="minorHAnsi" w:hAnsiTheme="minorHAnsi" w:cstheme="minorHAnsi"/>
          <w:sz w:val="22"/>
          <w:szCs w:val="22"/>
        </w:rPr>
      </w:pPr>
      <w:r w:rsidRPr="001B3604">
        <w:rPr>
          <w:rFonts w:asciiTheme="minorHAnsi" w:hAnsiTheme="minorHAnsi" w:cstheme="minorHAnsi"/>
          <w:sz w:val="22"/>
          <w:szCs w:val="22"/>
        </w:rPr>
        <w:t>W razie braku możliwości porozumienia się Stron w terminie dłuższym niż 30 dni, spór poddany zostanie rozstrzygnięciu sądu powszechnego właściwego miejscowo dla siedziby Zamawiającego.</w:t>
      </w:r>
    </w:p>
    <w:p w14:paraId="203A1941" w14:textId="798A134E" w:rsidR="00C90F5F" w:rsidRPr="001B3604" w:rsidRDefault="00C90F5F" w:rsidP="001C5965">
      <w:pPr>
        <w:numPr>
          <w:ilvl w:val="0"/>
          <w:numId w:val="5"/>
        </w:numPr>
        <w:ind w:left="284" w:hanging="284"/>
        <w:jc w:val="both"/>
        <w:rPr>
          <w:rFonts w:asciiTheme="minorHAnsi" w:hAnsiTheme="minorHAnsi" w:cstheme="minorHAnsi"/>
          <w:sz w:val="22"/>
          <w:szCs w:val="22"/>
        </w:rPr>
      </w:pPr>
      <w:r w:rsidRPr="001B3604">
        <w:rPr>
          <w:rFonts w:asciiTheme="minorHAnsi" w:hAnsiTheme="minorHAnsi" w:cstheme="minorHAnsi"/>
          <w:sz w:val="22"/>
          <w:szCs w:val="22"/>
        </w:rPr>
        <w:t>W sprawach nieuregulowanych niniejszą umową mają zastosowanie powsz</w:t>
      </w:r>
      <w:r w:rsidR="00840480" w:rsidRPr="001B3604">
        <w:rPr>
          <w:rFonts w:asciiTheme="minorHAnsi" w:hAnsiTheme="minorHAnsi" w:cstheme="minorHAnsi"/>
          <w:sz w:val="22"/>
          <w:szCs w:val="22"/>
        </w:rPr>
        <w:t>echnie obowiązujące przepisy, w </w:t>
      </w:r>
      <w:r w:rsidRPr="001B3604">
        <w:rPr>
          <w:rFonts w:asciiTheme="minorHAnsi" w:hAnsiTheme="minorHAnsi" w:cstheme="minorHAnsi"/>
          <w:sz w:val="22"/>
          <w:szCs w:val="22"/>
        </w:rPr>
        <w:t>szczególności przepisy Kodeksu cywilnego.</w:t>
      </w:r>
    </w:p>
    <w:p w14:paraId="4773531B" w14:textId="77777777" w:rsidR="00840480" w:rsidRPr="001B3604" w:rsidRDefault="00840480" w:rsidP="001C5965">
      <w:pPr>
        <w:pStyle w:val="Akapitzlist"/>
        <w:numPr>
          <w:ilvl w:val="0"/>
          <w:numId w:val="5"/>
        </w:numPr>
        <w:suppressAutoHyphens/>
        <w:ind w:left="284" w:hanging="284"/>
        <w:jc w:val="both"/>
        <w:rPr>
          <w:rFonts w:asciiTheme="minorHAnsi" w:hAnsiTheme="minorHAnsi" w:cstheme="minorHAnsi"/>
          <w:sz w:val="22"/>
          <w:szCs w:val="22"/>
        </w:rPr>
      </w:pPr>
      <w:r w:rsidRPr="001B3604">
        <w:rPr>
          <w:rFonts w:asciiTheme="minorHAnsi" w:hAnsiTheme="minorHAnsi" w:cstheme="minorHAnsi"/>
          <w:sz w:val="22"/>
          <w:szCs w:val="22"/>
        </w:rPr>
        <w:t>Umowę sporządzono w dwóch jednobrzmiących egzemplarzach, z przeznaczeniem po jednym egzemplarzu dla każdej ze Stron.</w:t>
      </w:r>
    </w:p>
    <w:p w14:paraId="2B8988FA" w14:textId="76E24FDE" w:rsidR="00840480" w:rsidRPr="001B3604" w:rsidRDefault="007A177C" w:rsidP="007D41FA">
      <w:pPr>
        <w:jc w:val="center"/>
        <w:rPr>
          <w:rFonts w:asciiTheme="minorHAnsi" w:hAnsiTheme="minorHAnsi" w:cstheme="minorHAnsi"/>
          <w:b/>
          <w:sz w:val="22"/>
          <w:szCs w:val="22"/>
        </w:rPr>
      </w:pPr>
      <w:r w:rsidRPr="001B3604">
        <w:rPr>
          <w:rFonts w:asciiTheme="minorHAnsi" w:hAnsiTheme="minorHAnsi" w:cstheme="minorHAnsi"/>
          <w:b/>
          <w:sz w:val="22"/>
          <w:szCs w:val="22"/>
        </w:rPr>
        <w:t>§ 1</w:t>
      </w:r>
      <w:r w:rsidR="004A2188" w:rsidRPr="001B3604">
        <w:rPr>
          <w:rFonts w:asciiTheme="minorHAnsi" w:hAnsiTheme="minorHAnsi" w:cstheme="minorHAnsi"/>
          <w:b/>
          <w:sz w:val="22"/>
          <w:szCs w:val="22"/>
        </w:rPr>
        <w:t>5</w:t>
      </w:r>
    </w:p>
    <w:p w14:paraId="604B027E" w14:textId="77777777" w:rsidR="00840480" w:rsidRPr="001B3604" w:rsidRDefault="00840480" w:rsidP="007D41FA">
      <w:pPr>
        <w:suppressAutoHyphens/>
        <w:jc w:val="both"/>
        <w:rPr>
          <w:rFonts w:asciiTheme="minorHAnsi" w:hAnsiTheme="minorHAnsi" w:cstheme="minorHAnsi"/>
          <w:sz w:val="22"/>
          <w:szCs w:val="22"/>
        </w:rPr>
      </w:pPr>
      <w:r w:rsidRPr="001B3604">
        <w:rPr>
          <w:rFonts w:asciiTheme="minorHAnsi" w:hAnsiTheme="minorHAnsi" w:cstheme="minorHAnsi"/>
          <w:sz w:val="22"/>
          <w:szCs w:val="22"/>
        </w:rPr>
        <w:t>Integralną część umowy stanowią:</w:t>
      </w:r>
    </w:p>
    <w:p w14:paraId="38AB9888" w14:textId="0DBD681F" w:rsidR="00840480" w:rsidRPr="001B3604" w:rsidRDefault="00840480" w:rsidP="001C5965">
      <w:pPr>
        <w:pStyle w:val="Akapitzlist"/>
        <w:numPr>
          <w:ilvl w:val="0"/>
          <w:numId w:val="17"/>
        </w:numPr>
        <w:suppressAutoHyphens/>
        <w:ind w:left="426" w:hanging="284"/>
        <w:jc w:val="both"/>
        <w:rPr>
          <w:rFonts w:asciiTheme="minorHAnsi" w:hAnsiTheme="minorHAnsi" w:cstheme="minorHAnsi"/>
          <w:sz w:val="22"/>
          <w:szCs w:val="22"/>
        </w:rPr>
      </w:pPr>
      <w:r w:rsidRPr="001B3604">
        <w:rPr>
          <w:rFonts w:asciiTheme="minorHAnsi" w:hAnsiTheme="minorHAnsi" w:cstheme="minorHAnsi"/>
          <w:sz w:val="22"/>
          <w:szCs w:val="22"/>
        </w:rPr>
        <w:t>załącznik nr 1 – oferta Wykonawcy</w:t>
      </w:r>
    </w:p>
    <w:p w14:paraId="2A075D71" w14:textId="5996EAE0" w:rsidR="00840480" w:rsidRPr="001B3604" w:rsidRDefault="00840480" w:rsidP="001C5965">
      <w:pPr>
        <w:pStyle w:val="Akapitzlist"/>
        <w:numPr>
          <w:ilvl w:val="0"/>
          <w:numId w:val="17"/>
        </w:numPr>
        <w:suppressAutoHyphens/>
        <w:ind w:left="426" w:hanging="284"/>
        <w:jc w:val="both"/>
        <w:rPr>
          <w:rFonts w:asciiTheme="minorHAnsi" w:hAnsiTheme="minorHAnsi" w:cstheme="minorHAnsi"/>
          <w:sz w:val="22"/>
          <w:szCs w:val="22"/>
        </w:rPr>
      </w:pPr>
      <w:r w:rsidRPr="001B3604">
        <w:rPr>
          <w:rFonts w:asciiTheme="minorHAnsi" w:hAnsiTheme="minorHAnsi" w:cstheme="minorHAnsi"/>
          <w:sz w:val="22"/>
          <w:szCs w:val="22"/>
        </w:rPr>
        <w:t xml:space="preserve">załącznik nr 2 – harmonogram </w:t>
      </w:r>
      <w:r w:rsidR="00EE5A39" w:rsidRPr="001B3604">
        <w:rPr>
          <w:rFonts w:asciiTheme="minorHAnsi" w:hAnsiTheme="minorHAnsi" w:cstheme="minorHAnsi"/>
          <w:sz w:val="22"/>
          <w:szCs w:val="22"/>
        </w:rPr>
        <w:t>prac</w:t>
      </w:r>
    </w:p>
    <w:p w14:paraId="127B75FE" w14:textId="051AA11D" w:rsidR="00E86A99" w:rsidRPr="001B3604" w:rsidRDefault="00C90F5F" w:rsidP="00A916FB">
      <w:pPr>
        <w:jc w:val="center"/>
        <w:rPr>
          <w:rFonts w:asciiTheme="minorHAnsi" w:hAnsiTheme="minorHAnsi" w:cstheme="minorHAnsi"/>
          <w:sz w:val="22"/>
          <w:szCs w:val="22"/>
        </w:rPr>
      </w:pPr>
      <w:r w:rsidRPr="001B3604">
        <w:rPr>
          <w:rFonts w:asciiTheme="minorHAnsi" w:hAnsiTheme="minorHAnsi" w:cstheme="minorHAnsi"/>
          <w:b/>
          <w:sz w:val="22"/>
          <w:szCs w:val="22"/>
        </w:rPr>
        <w:t xml:space="preserve"> </w:t>
      </w:r>
      <w:r w:rsidR="00E939B6" w:rsidRPr="001B3604">
        <w:rPr>
          <w:rFonts w:asciiTheme="minorHAnsi" w:hAnsiTheme="minorHAnsi" w:cstheme="minorHAnsi"/>
          <w:b/>
          <w:sz w:val="22"/>
          <w:szCs w:val="22"/>
        </w:rPr>
        <w:t xml:space="preserve">        </w:t>
      </w:r>
      <w:r w:rsidRPr="001B3604">
        <w:rPr>
          <w:rFonts w:asciiTheme="minorHAnsi" w:hAnsiTheme="minorHAnsi" w:cstheme="minorHAnsi"/>
          <w:b/>
          <w:sz w:val="22"/>
          <w:szCs w:val="22"/>
        </w:rPr>
        <w:t>Za</w:t>
      </w:r>
      <w:r w:rsidR="00E939B6" w:rsidRPr="001B3604">
        <w:rPr>
          <w:rFonts w:asciiTheme="minorHAnsi" w:hAnsiTheme="minorHAnsi" w:cstheme="minorHAnsi"/>
          <w:b/>
          <w:sz w:val="22"/>
          <w:szCs w:val="22"/>
        </w:rPr>
        <w:t xml:space="preserve">mawiający                  </w:t>
      </w:r>
      <w:r w:rsidRPr="001B3604">
        <w:rPr>
          <w:rFonts w:asciiTheme="minorHAnsi" w:hAnsiTheme="minorHAnsi" w:cstheme="minorHAnsi"/>
          <w:b/>
          <w:sz w:val="22"/>
          <w:szCs w:val="22"/>
        </w:rPr>
        <w:t xml:space="preserve">                                           </w:t>
      </w:r>
      <w:r w:rsidR="00E939B6" w:rsidRPr="001B3604">
        <w:rPr>
          <w:rFonts w:asciiTheme="minorHAnsi" w:hAnsiTheme="minorHAnsi" w:cstheme="minorHAnsi"/>
          <w:b/>
          <w:sz w:val="22"/>
          <w:szCs w:val="22"/>
        </w:rPr>
        <w:tab/>
      </w:r>
      <w:r w:rsidR="00E939B6" w:rsidRPr="001B3604">
        <w:rPr>
          <w:rFonts w:asciiTheme="minorHAnsi" w:hAnsiTheme="minorHAnsi" w:cstheme="minorHAnsi"/>
          <w:b/>
          <w:sz w:val="22"/>
          <w:szCs w:val="22"/>
        </w:rPr>
        <w:tab/>
      </w:r>
      <w:r w:rsidRPr="001B3604">
        <w:rPr>
          <w:rFonts w:asciiTheme="minorHAnsi" w:hAnsiTheme="minorHAnsi" w:cstheme="minorHAnsi"/>
          <w:b/>
          <w:sz w:val="22"/>
          <w:szCs w:val="22"/>
        </w:rPr>
        <w:t xml:space="preserve">   Wykonawca            </w:t>
      </w:r>
    </w:p>
    <w:sectPr w:rsidR="00E86A99" w:rsidRPr="001B3604" w:rsidSect="009E2A57">
      <w:headerReference w:type="default" r:id="rId8"/>
      <w:footerReference w:type="even" r:id="rId9"/>
      <w:pgSz w:w="11906" w:h="16838"/>
      <w:pgMar w:top="630" w:right="1134" w:bottom="810" w:left="1418" w:header="709" w:footer="8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DC2CB8" w14:textId="77777777" w:rsidR="006F1764" w:rsidRDefault="006F1764">
      <w:r>
        <w:separator/>
      </w:r>
    </w:p>
  </w:endnote>
  <w:endnote w:type="continuationSeparator" w:id="0">
    <w:p w14:paraId="4538FEC2" w14:textId="77777777" w:rsidR="006F1764" w:rsidRDefault="006F1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TimesNewRoman">
    <w:altName w:val="Klee One"/>
    <w:panose1 w:val="00000000000000000000"/>
    <w:charset w:val="80"/>
    <w:family w:val="auto"/>
    <w:notTrueType/>
    <w:pitch w:val="default"/>
    <w:sig w:usb0="00000001" w:usb1="08070000" w:usb2="00000010" w:usb3="00000000" w:csb0="00020000" w:csb1="00000000"/>
  </w:font>
  <w:font w:name="Liberation Serif">
    <w:altName w:val="Times New Roman"/>
    <w:charset w:val="00"/>
    <w:family w:val="roman"/>
    <w:pitch w:val="variable"/>
  </w:font>
  <w:font w:name="Trebuchet MS">
    <w:panose1 w:val="020B0603020202020204"/>
    <w:charset w:val="00"/>
    <w:family w:val="swiss"/>
    <w:pitch w:val="variable"/>
    <w:sig w:usb0="00000687" w:usb1="00000000" w:usb2="00000000" w:usb3="00000000" w:csb0="0000009F"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A8B8C2" w14:textId="77777777" w:rsidR="00B81F8E" w:rsidRDefault="00336D40">
    <w:pPr>
      <w:pStyle w:val="Stopka"/>
      <w:framePr w:wrap="around" w:vAnchor="text" w:hAnchor="margin" w:xAlign="right" w:y="1"/>
      <w:rPr>
        <w:rStyle w:val="Numerstrony"/>
      </w:rPr>
    </w:pPr>
    <w:r>
      <w:rPr>
        <w:rStyle w:val="Numerstrony"/>
      </w:rPr>
      <w:fldChar w:fldCharType="begin"/>
    </w:r>
    <w:r w:rsidR="00EE6680">
      <w:rPr>
        <w:rStyle w:val="Numerstrony"/>
      </w:rPr>
      <w:instrText xml:space="preserve">PAGE  </w:instrText>
    </w:r>
    <w:r>
      <w:rPr>
        <w:rStyle w:val="Numerstrony"/>
      </w:rPr>
      <w:fldChar w:fldCharType="separate"/>
    </w:r>
    <w:r w:rsidR="00EE6680">
      <w:rPr>
        <w:rStyle w:val="Numerstrony"/>
        <w:noProof/>
      </w:rPr>
      <w:t>4</w:t>
    </w:r>
    <w:r>
      <w:rPr>
        <w:rStyle w:val="Numerstrony"/>
      </w:rPr>
      <w:fldChar w:fldCharType="end"/>
    </w:r>
  </w:p>
  <w:p w14:paraId="3DC4BD93" w14:textId="77777777" w:rsidR="00B81F8E" w:rsidRDefault="00B81F8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80B32F" w14:textId="77777777" w:rsidR="006F1764" w:rsidRDefault="006F1764">
      <w:r>
        <w:separator/>
      </w:r>
    </w:p>
  </w:footnote>
  <w:footnote w:type="continuationSeparator" w:id="0">
    <w:p w14:paraId="0B902594" w14:textId="77777777" w:rsidR="006F1764" w:rsidRDefault="006F1764">
      <w:r>
        <w:continuationSeparator/>
      </w:r>
    </w:p>
  </w:footnote>
  <w:footnote w:id="1">
    <w:p w14:paraId="70AB54D8" w14:textId="61B3A63D" w:rsidR="002D2FD0" w:rsidRDefault="002D2FD0" w:rsidP="002D2FD0">
      <w:pPr>
        <w:pStyle w:val="Tekstprzypisudolnego"/>
        <w:jc w:val="both"/>
      </w:pPr>
      <w:r>
        <w:rPr>
          <w:rStyle w:val="Znakiprzypiswdolnych"/>
          <w:rFonts w:ascii="Liberation Serif" w:hAnsi="Liberation Serif"/>
        </w:rPr>
        <w:footnoteRef/>
      </w:r>
      <w:r>
        <w:rPr>
          <w:rFonts w:eastAsia="Trebuchet MS"/>
        </w:rPr>
        <w:t xml:space="preserve"> </w:t>
      </w:r>
      <w:r>
        <w:rPr>
          <w:rFonts w:ascii="Arial" w:hAnsi="Arial" w:cs="Arial"/>
          <w:sz w:val="16"/>
          <w:szCs w:val="16"/>
        </w:rPr>
        <w:t>Wyliczenie ma charakter przykładowy. Umowa o pracę może zawierać również inne dane, które podlegają anonimizacji. Każda umowa powinna zostać przeanalizowana przez składającego pod kątem przepisów ustawy z dnia Ustawą z dnia 19.092019 o ochronie danych osobowych (Dz. U. z 2019 r., poz. 1781</w:t>
      </w:r>
      <w:r w:rsidR="00E46FE9">
        <w:rPr>
          <w:rFonts w:ascii="Arial" w:hAnsi="Arial" w:cs="Arial"/>
          <w:sz w:val="16"/>
          <w:szCs w:val="16"/>
        </w:rPr>
        <w:t xml:space="preserve"> ze zm.</w:t>
      </w:r>
      <w:r>
        <w:rPr>
          <w:rFonts w:ascii="Arial" w:hAnsi="Arial" w:cs="Arial"/>
          <w:sz w:val="16"/>
          <w:szCs w:val="16"/>
        </w:rPr>
        <w:t>), z Rozporządzeniem Parlamentu Europejskiego i Rady (UE) 2016/679 z dnia 27 kwietnia 2016 r. w sprawie ochrony osób fizycznych w związku z przetwarzaniem danych osobowych i w sprawie swobodnego przepływu takich danych oraz uchylenia dyrektywy 95/46/WE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947361" w14:textId="77777777" w:rsidR="00B81F8E" w:rsidRPr="00047EC4" w:rsidRDefault="00B81F8E" w:rsidP="00047EC4">
    <w:pPr>
      <w:pStyle w:val="Nagwek"/>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singleLevel"/>
    <w:tmpl w:val="00000006"/>
    <w:name w:val="WW8Num6"/>
    <w:lvl w:ilvl="0">
      <w:start w:val="1"/>
      <w:numFmt w:val="decimal"/>
      <w:lvlText w:val="%1)"/>
      <w:lvlJc w:val="left"/>
      <w:pPr>
        <w:tabs>
          <w:tab w:val="num" w:pos="0"/>
        </w:tabs>
        <w:ind w:left="1004" w:hanging="360"/>
      </w:pPr>
      <w:rPr>
        <w:rFonts w:cs="Times New Roman"/>
        <w:i/>
        <w:sz w:val="20"/>
        <w:szCs w:val="20"/>
      </w:rPr>
    </w:lvl>
  </w:abstractNum>
  <w:abstractNum w:abstractNumId="1" w15:restartNumberingAfterBreak="0">
    <w:nsid w:val="0000000C"/>
    <w:multiLevelType w:val="singleLevel"/>
    <w:tmpl w:val="2B82A5F8"/>
    <w:name w:val="WW8Num12"/>
    <w:lvl w:ilvl="0">
      <w:start w:val="1"/>
      <w:numFmt w:val="decimal"/>
      <w:lvlText w:val="%1."/>
      <w:lvlJc w:val="left"/>
      <w:pPr>
        <w:tabs>
          <w:tab w:val="num" w:pos="0"/>
        </w:tabs>
        <w:ind w:left="720" w:hanging="360"/>
      </w:pPr>
      <w:rPr>
        <w:rFonts w:asciiTheme="minorHAnsi" w:hAnsiTheme="minorHAnsi" w:cstheme="minorHAnsi" w:hint="default"/>
        <w:sz w:val="22"/>
        <w:szCs w:val="20"/>
      </w:rPr>
    </w:lvl>
  </w:abstractNum>
  <w:abstractNum w:abstractNumId="2" w15:restartNumberingAfterBreak="0">
    <w:nsid w:val="0000000D"/>
    <w:multiLevelType w:val="multilevel"/>
    <w:tmpl w:val="CCD21246"/>
    <w:name w:val="WW8Num13"/>
    <w:lvl w:ilvl="0">
      <w:start w:val="1"/>
      <w:numFmt w:val="lowerLetter"/>
      <w:lvlText w:val="%1)"/>
      <w:lvlJc w:val="left"/>
      <w:pPr>
        <w:tabs>
          <w:tab w:val="num" w:pos="0"/>
        </w:tabs>
        <w:ind w:left="1270" w:hanging="420"/>
      </w:pPr>
      <w:rPr>
        <w:rFonts w:asciiTheme="minorHAnsi" w:hAnsiTheme="minorHAnsi" w:cs="Arial" w:hint="default"/>
        <w:sz w:val="20"/>
        <w:szCs w:val="22"/>
        <w:lang w:eastAsia="pl-PL" w:bidi="en-US"/>
      </w:rPr>
    </w:lvl>
    <w:lvl w:ilvl="1">
      <w:start w:val="1"/>
      <w:numFmt w:val="lowerLetter"/>
      <w:lvlText w:val="%2."/>
      <w:lvlJc w:val="left"/>
      <w:pPr>
        <w:tabs>
          <w:tab w:val="num" w:pos="0"/>
        </w:tabs>
        <w:ind w:left="1930" w:hanging="360"/>
      </w:pPr>
    </w:lvl>
    <w:lvl w:ilvl="2">
      <w:start w:val="1"/>
      <w:numFmt w:val="lowerRoman"/>
      <w:lvlText w:val="%1.%2.%3."/>
      <w:lvlJc w:val="right"/>
      <w:pPr>
        <w:tabs>
          <w:tab w:val="num" w:pos="0"/>
        </w:tabs>
        <w:ind w:left="2650" w:hanging="180"/>
      </w:pPr>
    </w:lvl>
    <w:lvl w:ilvl="3">
      <w:start w:val="1"/>
      <w:numFmt w:val="decimal"/>
      <w:lvlText w:val="%1.%2.%3.%4."/>
      <w:lvlJc w:val="left"/>
      <w:pPr>
        <w:tabs>
          <w:tab w:val="num" w:pos="0"/>
        </w:tabs>
        <w:ind w:left="3370" w:hanging="360"/>
      </w:pPr>
    </w:lvl>
    <w:lvl w:ilvl="4">
      <w:start w:val="1"/>
      <w:numFmt w:val="lowerLetter"/>
      <w:lvlText w:val="%1.%2.%3.%4.%5."/>
      <w:lvlJc w:val="left"/>
      <w:pPr>
        <w:tabs>
          <w:tab w:val="num" w:pos="0"/>
        </w:tabs>
        <w:ind w:left="4090" w:hanging="360"/>
      </w:pPr>
    </w:lvl>
    <w:lvl w:ilvl="5">
      <w:start w:val="1"/>
      <w:numFmt w:val="lowerRoman"/>
      <w:lvlText w:val="%1.%2.%3.%4.%5.%6."/>
      <w:lvlJc w:val="right"/>
      <w:pPr>
        <w:tabs>
          <w:tab w:val="num" w:pos="0"/>
        </w:tabs>
        <w:ind w:left="4810" w:hanging="180"/>
      </w:pPr>
    </w:lvl>
    <w:lvl w:ilvl="6">
      <w:start w:val="1"/>
      <w:numFmt w:val="decimal"/>
      <w:lvlText w:val="%1.%2.%3.%4.%5.%6.%7."/>
      <w:lvlJc w:val="left"/>
      <w:pPr>
        <w:tabs>
          <w:tab w:val="num" w:pos="0"/>
        </w:tabs>
        <w:ind w:left="5530" w:hanging="360"/>
      </w:pPr>
    </w:lvl>
    <w:lvl w:ilvl="7">
      <w:start w:val="1"/>
      <w:numFmt w:val="lowerLetter"/>
      <w:lvlText w:val="%1.%2.%3.%4.%5.%6.%7.%8."/>
      <w:lvlJc w:val="left"/>
      <w:pPr>
        <w:tabs>
          <w:tab w:val="num" w:pos="0"/>
        </w:tabs>
        <w:ind w:left="6250" w:hanging="360"/>
      </w:pPr>
    </w:lvl>
    <w:lvl w:ilvl="8">
      <w:start w:val="1"/>
      <w:numFmt w:val="lowerRoman"/>
      <w:lvlText w:val="%1.%2.%3.%4.%5.%6.%7.%8.%9."/>
      <w:lvlJc w:val="right"/>
      <w:pPr>
        <w:tabs>
          <w:tab w:val="num" w:pos="0"/>
        </w:tabs>
        <w:ind w:left="6970" w:hanging="180"/>
      </w:pPr>
    </w:lvl>
  </w:abstractNum>
  <w:abstractNum w:abstractNumId="3" w15:restartNumberingAfterBreak="0">
    <w:nsid w:val="00000012"/>
    <w:multiLevelType w:val="singleLevel"/>
    <w:tmpl w:val="00000012"/>
    <w:name w:val="WW8Num18"/>
    <w:lvl w:ilvl="0">
      <w:start w:val="1"/>
      <w:numFmt w:val="decimal"/>
      <w:lvlText w:val="%1)"/>
      <w:lvlJc w:val="left"/>
      <w:pPr>
        <w:tabs>
          <w:tab w:val="num" w:pos="0"/>
        </w:tabs>
        <w:ind w:left="1004" w:hanging="360"/>
      </w:pPr>
      <w:rPr>
        <w:rFonts w:cs="Times New Roman"/>
        <w:sz w:val="20"/>
        <w:szCs w:val="20"/>
      </w:rPr>
    </w:lvl>
  </w:abstractNum>
  <w:abstractNum w:abstractNumId="4" w15:restartNumberingAfterBreak="0">
    <w:nsid w:val="00000014"/>
    <w:multiLevelType w:val="singleLevel"/>
    <w:tmpl w:val="68EECFF2"/>
    <w:name w:val="WW8Num20"/>
    <w:lvl w:ilvl="0">
      <w:start w:val="1"/>
      <w:numFmt w:val="decimal"/>
      <w:lvlText w:val="%1)"/>
      <w:lvlJc w:val="left"/>
      <w:pPr>
        <w:tabs>
          <w:tab w:val="num" w:pos="0"/>
        </w:tabs>
        <w:ind w:left="720" w:hanging="360"/>
      </w:pPr>
      <w:rPr>
        <w:rFonts w:ascii="Times New Roman" w:eastAsia="Times New Roman" w:hAnsi="Times New Roman" w:cs="Times New Roman"/>
        <w:sz w:val="20"/>
      </w:rPr>
    </w:lvl>
  </w:abstractNum>
  <w:abstractNum w:abstractNumId="5" w15:restartNumberingAfterBreak="0">
    <w:nsid w:val="0000001A"/>
    <w:multiLevelType w:val="singleLevel"/>
    <w:tmpl w:val="0000001A"/>
    <w:name w:val="WW8Num26"/>
    <w:lvl w:ilvl="0">
      <w:start w:val="1"/>
      <w:numFmt w:val="lowerLetter"/>
      <w:lvlText w:val="%1)"/>
      <w:lvlJc w:val="left"/>
      <w:pPr>
        <w:tabs>
          <w:tab w:val="num" w:pos="720"/>
        </w:tabs>
        <w:ind w:left="720" w:hanging="360"/>
      </w:pPr>
      <w:rPr>
        <w:rFonts w:hint="default"/>
      </w:rPr>
    </w:lvl>
  </w:abstractNum>
  <w:abstractNum w:abstractNumId="6" w15:restartNumberingAfterBreak="0">
    <w:nsid w:val="00000023"/>
    <w:multiLevelType w:val="singleLevel"/>
    <w:tmpl w:val="00000023"/>
    <w:name w:val="WW8Num35"/>
    <w:lvl w:ilvl="0">
      <w:start w:val="1"/>
      <w:numFmt w:val="decimal"/>
      <w:lvlText w:val="%1)"/>
      <w:lvlJc w:val="left"/>
      <w:pPr>
        <w:tabs>
          <w:tab w:val="num" w:pos="0"/>
        </w:tabs>
        <w:ind w:left="720" w:hanging="360"/>
      </w:pPr>
      <w:rPr>
        <w:rFonts w:cs="Times New Roman"/>
        <w:sz w:val="20"/>
        <w:szCs w:val="20"/>
      </w:rPr>
    </w:lvl>
  </w:abstractNum>
  <w:abstractNum w:abstractNumId="7" w15:restartNumberingAfterBreak="0">
    <w:nsid w:val="00000026"/>
    <w:multiLevelType w:val="multilevel"/>
    <w:tmpl w:val="60480CA8"/>
    <w:name w:val="WW8Num38"/>
    <w:lvl w:ilvl="0">
      <w:start w:val="1"/>
      <w:numFmt w:val="bullet"/>
      <w:lvlText w:val=""/>
      <w:lvlJc w:val="left"/>
      <w:pPr>
        <w:tabs>
          <w:tab w:val="num" w:pos="0"/>
        </w:tabs>
        <w:ind w:left="1080" w:hanging="360"/>
      </w:pPr>
      <w:rPr>
        <w:rFonts w:ascii="Symbol" w:hAnsi="Symbol" w:cs="Symbol" w:hint="default"/>
        <w:sz w:val="20"/>
        <w:lang w:eastAsia="en-US"/>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decimal"/>
      <w:lvlText w:val="%4)"/>
      <w:lvlJc w:val="left"/>
      <w:pPr>
        <w:tabs>
          <w:tab w:val="num" w:pos="0"/>
        </w:tabs>
        <w:ind w:left="3240" w:hanging="360"/>
      </w:pPr>
      <w:rPr>
        <w:rFonts w:ascii="Times New Roman" w:eastAsia="Times New Roman" w:hAnsi="Times New Roman" w:cs="Times New Roman"/>
        <w:sz w:val="20"/>
        <w:lang w:eastAsia="en-US"/>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sz w:val="20"/>
        <w:lang w:eastAsia="en-US"/>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8" w15:restartNumberingAfterBreak="0">
    <w:nsid w:val="0000002B"/>
    <w:multiLevelType w:val="multilevel"/>
    <w:tmpl w:val="0000002B"/>
    <w:name w:val="WW8Num43"/>
    <w:lvl w:ilvl="0">
      <w:start w:val="1"/>
      <w:numFmt w:val="decimal"/>
      <w:lvlText w:val="%1)"/>
      <w:lvlJc w:val="left"/>
      <w:pPr>
        <w:tabs>
          <w:tab w:val="num" w:pos="0"/>
        </w:tabs>
        <w:ind w:left="1146" w:hanging="360"/>
      </w:pPr>
    </w:lvl>
    <w:lvl w:ilvl="1">
      <w:start w:val="1"/>
      <w:numFmt w:val="decimal"/>
      <w:lvlText w:val="%2)"/>
      <w:lvlJc w:val="left"/>
      <w:pPr>
        <w:tabs>
          <w:tab w:val="num" w:pos="0"/>
        </w:tabs>
        <w:ind w:left="1866" w:hanging="360"/>
      </w:pPr>
    </w:lvl>
    <w:lvl w:ilvl="2">
      <w:start w:val="1"/>
      <w:numFmt w:val="lowerLetter"/>
      <w:lvlText w:val="%3)"/>
      <w:lvlJc w:val="left"/>
      <w:pPr>
        <w:tabs>
          <w:tab w:val="num" w:pos="0"/>
        </w:tabs>
        <w:ind w:left="2766" w:hanging="360"/>
      </w:pPr>
      <w:rPr>
        <w:rFonts w:ascii="Arial" w:hAnsi="Arial" w:cs="Arial" w:hint="default"/>
        <w:bCs/>
        <w:sz w:val="20"/>
      </w:r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9" w15:restartNumberingAfterBreak="0">
    <w:nsid w:val="0000002C"/>
    <w:multiLevelType w:val="singleLevel"/>
    <w:tmpl w:val="0000002C"/>
    <w:name w:val="WW8Num44"/>
    <w:lvl w:ilvl="0">
      <w:start w:val="1"/>
      <w:numFmt w:val="lowerLetter"/>
      <w:lvlText w:val="%1)"/>
      <w:lvlJc w:val="left"/>
      <w:pPr>
        <w:tabs>
          <w:tab w:val="num" w:pos="0"/>
        </w:tabs>
        <w:ind w:left="0" w:firstLine="0"/>
      </w:pPr>
    </w:lvl>
  </w:abstractNum>
  <w:abstractNum w:abstractNumId="10" w15:restartNumberingAfterBreak="0">
    <w:nsid w:val="0000002E"/>
    <w:multiLevelType w:val="multilevel"/>
    <w:tmpl w:val="F01E321E"/>
    <w:name w:val="WW8Num46"/>
    <w:lvl w:ilvl="0">
      <w:start w:val="1"/>
      <w:numFmt w:val="decimal"/>
      <w:lvlText w:val="%1."/>
      <w:lvlJc w:val="left"/>
      <w:pPr>
        <w:tabs>
          <w:tab w:val="num" w:pos="0"/>
        </w:tabs>
        <w:ind w:left="720" w:hanging="360"/>
      </w:pPr>
      <w:rPr>
        <w:rFonts w:ascii="Arial" w:eastAsia="Calibri" w:hAnsi="Arial" w:cs="Arial" w:hint="default"/>
        <w:color w:val="000000"/>
        <w:kern w:val="2"/>
        <w:sz w:val="22"/>
        <w:szCs w:val="22"/>
        <w:lang w:eastAsia="en-US" w:bidi="hi-IN"/>
      </w:rPr>
    </w:lvl>
    <w:lvl w:ilvl="1">
      <w:start w:val="1"/>
      <w:numFmt w:val="decimal"/>
      <w:lvlText w:val="%1.%2."/>
      <w:lvlJc w:val="left"/>
      <w:pPr>
        <w:tabs>
          <w:tab w:val="num" w:pos="0"/>
        </w:tabs>
        <w:ind w:left="1713" w:hanging="720"/>
      </w:pPr>
      <w:rPr>
        <w:rFonts w:hint="default"/>
      </w:rPr>
    </w:lvl>
    <w:lvl w:ilvl="2">
      <w:start w:val="1"/>
      <w:numFmt w:val="decimal"/>
      <w:lvlText w:val="%1.%2.%3."/>
      <w:lvlJc w:val="left"/>
      <w:pPr>
        <w:tabs>
          <w:tab w:val="num" w:pos="0"/>
        </w:tabs>
        <w:ind w:left="2346" w:hanging="720"/>
      </w:pPr>
      <w:rPr>
        <w:rFonts w:hint="default"/>
      </w:rPr>
    </w:lvl>
    <w:lvl w:ilvl="3">
      <w:start w:val="1"/>
      <w:numFmt w:val="decimal"/>
      <w:lvlText w:val="%1.%2.%3.%4."/>
      <w:lvlJc w:val="left"/>
      <w:pPr>
        <w:tabs>
          <w:tab w:val="num" w:pos="0"/>
        </w:tabs>
        <w:ind w:left="3339" w:hanging="1080"/>
      </w:pPr>
      <w:rPr>
        <w:rFonts w:hint="default"/>
      </w:rPr>
    </w:lvl>
    <w:lvl w:ilvl="4">
      <w:start w:val="1"/>
      <w:numFmt w:val="decimal"/>
      <w:lvlText w:val="%1.%2.%3.%4.%5."/>
      <w:lvlJc w:val="left"/>
      <w:pPr>
        <w:tabs>
          <w:tab w:val="num" w:pos="0"/>
        </w:tabs>
        <w:ind w:left="3972" w:hanging="1080"/>
      </w:pPr>
      <w:rPr>
        <w:rFonts w:hint="default"/>
      </w:rPr>
    </w:lvl>
    <w:lvl w:ilvl="5">
      <w:start w:val="1"/>
      <w:numFmt w:val="decimal"/>
      <w:lvlText w:val="%1.%2.%3.%4.%5.%6."/>
      <w:lvlJc w:val="left"/>
      <w:pPr>
        <w:tabs>
          <w:tab w:val="num" w:pos="0"/>
        </w:tabs>
        <w:ind w:left="4965" w:hanging="1440"/>
      </w:pPr>
      <w:rPr>
        <w:rFonts w:hint="default"/>
      </w:rPr>
    </w:lvl>
    <w:lvl w:ilvl="6">
      <w:start w:val="1"/>
      <w:numFmt w:val="decimal"/>
      <w:lvlText w:val="%1.%2.%3.%4.%5.%6.%7."/>
      <w:lvlJc w:val="left"/>
      <w:pPr>
        <w:tabs>
          <w:tab w:val="num" w:pos="0"/>
        </w:tabs>
        <w:ind w:left="5598" w:hanging="1440"/>
      </w:pPr>
      <w:rPr>
        <w:rFonts w:hint="default"/>
      </w:rPr>
    </w:lvl>
    <w:lvl w:ilvl="7">
      <w:start w:val="1"/>
      <w:numFmt w:val="decimal"/>
      <w:lvlText w:val="%1.%2.%3.%4.%5.%6.%7.%8."/>
      <w:lvlJc w:val="left"/>
      <w:pPr>
        <w:tabs>
          <w:tab w:val="num" w:pos="0"/>
        </w:tabs>
        <w:ind w:left="6591" w:hanging="1800"/>
      </w:pPr>
      <w:rPr>
        <w:rFonts w:hint="default"/>
      </w:rPr>
    </w:lvl>
    <w:lvl w:ilvl="8">
      <w:start w:val="1"/>
      <w:numFmt w:val="decimal"/>
      <w:lvlText w:val="%1.%2.%3.%4.%5.%6.%7.%8.%9."/>
      <w:lvlJc w:val="left"/>
      <w:pPr>
        <w:tabs>
          <w:tab w:val="num" w:pos="0"/>
        </w:tabs>
        <w:ind w:left="7224" w:hanging="1800"/>
      </w:pPr>
      <w:rPr>
        <w:rFonts w:hint="default"/>
      </w:rPr>
    </w:lvl>
  </w:abstractNum>
  <w:abstractNum w:abstractNumId="11" w15:restartNumberingAfterBreak="0">
    <w:nsid w:val="0000002F"/>
    <w:multiLevelType w:val="multilevel"/>
    <w:tmpl w:val="E9FAB152"/>
    <w:name w:val="WW8Num47"/>
    <w:lvl w:ilvl="0">
      <w:start w:val="1"/>
      <w:numFmt w:val="decimal"/>
      <w:lvlText w:val="%1)"/>
      <w:lvlJc w:val="left"/>
      <w:pPr>
        <w:tabs>
          <w:tab w:val="num" w:pos="0"/>
        </w:tabs>
        <w:ind w:left="720" w:hanging="360"/>
      </w:pPr>
      <w:rPr>
        <w:rFonts w:asciiTheme="minorHAnsi" w:hAnsiTheme="minorHAnsi" w:cstheme="minorHAnsi" w:hint="default"/>
        <w:sz w:val="20"/>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39"/>
    <w:multiLevelType w:val="multilevel"/>
    <w:tmpl w:val="00000039"/>
    <w:name w:val="WW8Num60"/>
    <w:lvl w:ilvl="0">
      <w:start w:val="1"/>
      <w:numFmt w:val="bullet"/>
      <w:lvlText w:val=""/>
      <w:lvlJc w:val="left"/>
      <w:pPr>
        <w:tabs>
          <w:tab w:val="num" w:pos="0"/>
        </w:tabs>
        <w:ind w:left="720" w:hanging="360"/>
      </w:pPr>
      <w:rPr>
        <w:rFonts w:ascii="Symbol" w:hAnsi="Symbol" w:cs="Symbol" w:hint="default"/>
        <w:color w:val="000000"/>
        <w:sz w:val="22"/>
        <w:szCs w:val="2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02260D95"/>
    <w:multiLevelType w:val="multilevel"/>
    <w:tmpl w:val="D3A84F1A"/>
    <w:lvl w:ilvl="0">
      <w:start w:val="1"/>
      <w:numFmt w:val="decimal"/>
      <w:lvlText w:val="%1."/>
      <w:lvlJc w:val="left"/>
      <w:pPr>
        <w:tabs>
          <w:tab w:val="num" w:pos="720"/>
        </w:tabs>
        <w:ind w:left="0" w:firstLine="0"/>
      </w:pPr>
    </w:lvl>
    <w:lvl w:ilvl="1">
      <w:start w:val="1"/>
      <w:numFmt w:val="decimal"/>
      <w:lvlText w:val="%2."/>
      <w:lvlJc w:val="left"/>
      <w:pPr>
        <w:tabs>
          <w:tab w:val="num" w:pos="1080"/>
        </w:tabs>
        <w:ind w:left="0" w:firstLine="0"/>
      </w:pPr>
      <w:rPr>
        <w:b w:val="0"/>
      </w:r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14" w15:restartNumberingAfterBreak="0">
    <w:nsid w:val="03F872C6"/>
    <w:multiLevelType w:val="hybridMultilevel"/>
    <w:tmpl w:val="C5526BF0"/>
    <w:lvl w:ilvl="0" w:tplc="7688A8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71618F9"/>
    <w:multiLevelType w:val="hybridMultilevel"/>
    <w:tmpl w:val="6B34089C"/>
    <w:lvl w:ilvl="0" w:tplc="693EFF0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3F26A51"/>
    <w:multiLevelType w:val="hybridMultilevel"/>
    <w:tmpl w:val="5C92B2A8"/>
    <w:lvl w:ilvl="0" w:tplc="2FA07B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1D67F3"/>
    <w:multiLevelType w:val="hybridMultilevel"/>
    <w:tmpl w:val="2174C688"/>
    <w:lvl w:ilvl="0" w:tplc="76D6835E">
      <w:start w:val="1"/>
      <w:numFmt w:val="bullet"/>
      <w:pStyle w:val="MYLNIK"/>
      <w:lvlText w:val=""/>
      <w:lvlJc w:val="left"/>
      <w:pPr>
        <w:tabs>
          <w:tab w:val="num" w:pos="624"/>
        </w:tabs>
        <w:ind w:left="624" w:hanging="227"/>
      </w:pPr>
      <w:rPr>
        <w:rFonts w:ascii="Symbol" w:hAnsi="Symbol" w:hint="default"/>
        <w:sz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A346811"/>
    <w:multiLevelType w:val="hybridMultilevel"/>
    <w:tmpl w:val="E54AE638"/>
    <w:lvl w:ilvl="0" w:tplc="7B48D72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A046C0"/>
    <w:multiLevelType w:val="hybridMultilevel"/>
    <w:tmpl w:val="02A00DB2"/>
    <w:lvl w:ilvl="0" w:tplc="7688A8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50C4167"/>
    <w:multiLevelType w:val="hybridMultilevel"/>
    <w:tmpl w:val="1D6AD3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371AF2"/>
    <w:multiLevelType w:val="hybridMultilevel"/>
    <w:tmpl w:val="3AA6605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D703CCA"/>
    <w:multiLevelType w:val="hybridMultilevel"/>
    <w:tmpl w:val="43687A1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40CF1373"/>
    <w:multiLevelType w:val="hybridMultilevel"/>
    <w:tmpl w:val="D0C807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C4234CC"/>
    <w:multiLevelType w:val="hybridMultilevel"/>
    <w:tmpl w:val="82A2117C"/>
    <w:lvl w:ilvl="0" w:tplc="D77C3C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DC74DF"/>
    <w:multiLevelType w:val="hybridMultilevel"/>
    <w:tmpl w:val="9E86271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5B436337"/>
    <w:multiLevelType w:val="hybridMultilevel"/>
    <w:tmpl w:val="0C2C5DDE"/>
    <w:lvl w:ilvl="0" w:tplc="0562DE4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BCC48CD"/>
    <w:multiLevelType w:val="hybridMultilevel"/>
    <w:tmpl w:val="78CC8DE4"/>
    <w:lvl w:ilvl="0" w:tplc="D77C3C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22E1624"/>
    <w:multiLevelType w:val="hybridMultilevel"/>
    <w:tmpl w:val="2C564538"/>
    <w:lvl w:ilvl="0" w:tplc="D036555E">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C2B4B3F"/>
    <w:multiLevelType w:val="hybridMultilevel"/>
    <w:tmpl w:val="E7E60680"/>
    <w:lvl w:ilvl="0" w:tplc="7688A8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467819205">
    <w:abstractNumId w:val="17"/>
  </w:num>
  <w:num w:numId="2" w16cid:durableId="1286422997">
    <w:abstractNumId w:val="24"/>
  </w:num>
  <w:num w:numId="3" w16cid:durableId="1304044488">
    <w:abstractNumId w:val="22"/>
  </w:num>
  <w:num w:numId="4" w16cid:durableId="878933654">
    <w:abstractNumId w:val="26"/>
  </w:num>
  <w:num w:numId="5" w16cid:durableId="8067335">
    <w:abstractNumId w:val="20"/>
  </w:num>
  <w:num w:numId="6" w16cid:durableId="1443191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4808811">
    <w:abstractNumId w:val="25"/>
  </w:num>
  <w:num w:numId="8" w16cid:durableId="428355633">
    <w:abstractNumId w:val="15"/>
  </w:num>
  <w:num w:numId="9" w16cid:durableId="366874726">
    <w:abstractNumId w:val="21"/>
  </w:num>
  <w:num w:numId="10" w16cid:durableId="922295706">
    <w:abstractNumId w:val="23"/>
  </w:num>
  <w:num w:numId="11" w16cid:durableId="43261294">
    <w:abstractNumId w:val="14"/>
  </w:num>
  <w:num w:numId="12" w16cid:durableId="1402436912">
    <w:abstractNumId w:val="16"/>
  </w:num>
  <w:num w:numId="13" w16cid:durableId="1489830908">
    <w:abstractNumId w:val="29"/>
  </w:num>
  <w:num w:numId="14" w16cid:durableId="1942494149">
    <w:abstractNumId w:val="28"/>
  </w:num>
  <w:num w:numId="15" w16cid:durableId="1823083751">
    <w:abstractNumId w:val="18"/>
  </w:num>
  <w:num w:numId="16" w16cid:durableId="1592346694">
    <w:abstractNumId w:val="27"/>
  </w:num>
  <w:num w:numId="17" w16cid:durableId="1806771899">
    <w:abstractNumId w:val="19"/>
  </w:num>
  <w:num w:numId="18" w16cid:durableId="1772043040">
    <w:abstractNumId w:val="4"/>
  </w:num>
  <w:num w:numId="19" w16cid:durableId="710765375">
    <w:abstractNumId w:val="7"/>
  </w:num>
  <w:num w:numId="20" w16cid:durableId="2055930363">
    <w:abstractNumId w:val="2"/>
  </w:num>
  <w:num w:numId="21" w16cid:durableId="415397384">
    <w:abstractNumId w:val="10"/>
  </w:num>
  <w:num w:numId="22" w16cid:durableId="713427496">
    <w:abstractNumId w:val="11"/>
  </w:num>
  <w:num w:numId="23" w16cid:durableId="1459488688">
    <w:abstractNumId w:val="0"/>
  </w:num>
  <w:num w:numId="24" w16cid:durableId="179051390">
    <w:abstractNumId w:val="1"/>
  </w:num>
  <w:num w:numId="25" w16cid:durableId="934552318">
    <w:abstractNumId w:val="3"/>
  </w:num>
  <w:num w:numId="26" w16cid:durableId="359015246">
    <w:abstractNumId w:val="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hyphenationZone w:val="425"/>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291"/>
    <w:rsid w:val="00000FA5"/>
    <w:rsid w:val="000024AE"/>
    <w:rsid w:val="000051CA"/>
    <w:rsid w:val="0000541A"/>
    <w:rsid w:val="00011A5F"/>
    <w:rsid w:val="000132AC"/>
    <w:rsid w:val="00013A09"/>
    <w:rsid w:val="00013A22"/>
    <w:rsid w:val="00013F9A"/>
    <w:rsid w:val="00014EDA"/>
    <w:rsid w:val="00024C37"/>
    <w:rsid w:val="00026532"/>
    <w:rsid w:val="0003081E"/>
    <w:rsid w:val="000319B8"/>
    <w:rsid w:val="00032CD3"/>
    <w:rsid w:val="00036135"/>
    <w:rsid w:val="00037339"/>
    <w:rsid w:val="00042214"/>
    <w:rsid w:val="00046EE2"/>
    <w:rsid w:val="00047EC4"/>
    <w:rsid w:val="000517ED"/>
    <w:rsid w:val="0005298F"/>
    <w:rsid w:val="00053849"/>
    <w:rsid w:val="000608EB"/>
    <w:rsid w:val="00061036"/>
    <w:rsid w:val="00063151"/>
    <w:rsid w:val="000722CC"/>
    <w:rsid w:val="000724A1"/>
    <w:rsid w:val="0007322D"/>
    <w:rsid w:val="00073BB0"/>
    <w:rsid w:val="00074D4C"/>
    <w:rsid w:val="00075F07"/>
    <w:rsid w:val="00076048"/>
    <w:rsid w:val="0008236A"/>
    <w:rsid w:val="0008254F"/>
    <w:rsid w:val="00082DAC"/>
    <w:rsid w:val="00083863"/>
    <w:rsid w:val="000844FE"/>
    <w:rsid w:val="0008635A"/>
    <w:rsid w:val="00086736"/>
    <w:rsid w:val="00091C8F"/>
    <w:rsid w:val="0009256D"/>
    <w:rsid w:val="00096196"/>
    <w:rsid w:val="00096FC6"/>
    <w:rsid w:val="0009749E"/>
    <w:rsid w:val="000A13BD"/>
    <w:rsid w:val="000A23B1"/>
    <w:rsid w:val="000A30FF"/>
    <w:rsid w:val="000A3341"/>
    <w:rsid w:val="000A4B79"/>
    <w:rsid w:val="000A4C62"/>
    <w:rsid w:val="000A5E34"/>
    <w:rsid w:val="000A6AE8"/>
    <w:rsid w:val="000A7C64"/>
    <w:rsid w:val="000B0B14"/>
    <w:rsid w:val="000B5F05"/>
    <w:rsid w:val="000B62E9"/>
    <w:rsid w:val="000C583B"/>
    <w:rsid w:val="000C61D7"/>
    <w:rsid w:val="000D18BE"/>
    <w:rsid w:val="000D2DB9"/>
    <w:rsid w:val="000D37D2"/>
    <w:rsid w:val="000D582B"/>
    <w:rsid w:val="000E1CBF"/>
    <w:rsid w:val="000E2394"/>
    <w:rsid w:val="000E30D5"/>
    <w:rsid w:val="000E4B04"/>
    <w:rsid w:val="000E5811"/>
    <w:rsid w:val="000F29E0"/>
    <w:rsid w:val="000F2DFB"/>
    <w:rsid w:val="000F4A88"/>
    <w:rsid w:val="000F4ED9"/>
    <w:rsid w:val="000F6C23"/>
    <w:rsid w:val="000F7432"/>
    <w:rsid w:val="000F7748"/>
    <w:rsid w:val="000F7853"/>
    <w:rsid w:val="0010135E"/>
    <w:rsid w:val="0010167D"/>
    <w:rsid w:val="001037E2"/>
    <w:rsid w:val="0010412D"/>
    <w:rsid w:val="00107184"/>
    <w:rsid w:val="00107CEF"/>
    <w:rsid w:val="00111780"/>
    <w:rsid w:val="001127CA"/>
    <w:rsid w:val="001132FD"/>
    <w:rsid w:val="00113CF6"/>
    <w:rsid w:val="001162CC"/>
    <w:rsid w:val="001218B2"/>
    <w:rsid w:val="00121B5F"/>
    <w:rsid w:val="00121D58"/>
    <w:rsid w:val="00122B60"/>
    <w:rsid w:val="00122D95"/>
    <w:rsid w:val="00122E75"/>
    <w:rsid w:val="00124C76"/>
    <w:rsid w:val="001254EB"/>
    <w:rsid w:val="001272DC"/>
    <w:rsid w:val="0012773B"/>
    <w:rsid w:val="00127A16"/>
    <w:rsid w:val="00132E42"/>
    <w:rsid w:val="00134275"/>
    <w:rsid w:val="001344E4"/>
    <w:rsid w:val="0013529E"/>
    <w:rsid w:val="00140C21"/>
    <w:rsid w:val="001412EC"/>
    <w:rsid w:val="00141819"/>
    <w:rsid w:val="001419A0"/>
    <w:rsid w:val="001431B9"/>
    <w:rsid w:val="00147324"/>
    <w:rsid w:val="00157CA4"/>
    <w:rsid w:val="00166014"/>
    <w:rsid w:val="00166F15"/>
    <w:rsid w:val="001716E1"/>
    <w:rsid w:val="0017276F"/>
    <w:rsid w:val="00172B86"/>
    <w:rsid w:val="00172BC9"/>
    <w:rsid w:val="001731DF"/>
    <w:rsid w:val="00175729"/>
    <w:rsid w:val="001802C3"/>
    <w:rsid w:val="00180529"/>
    <w:rsid w:val="0018123A"/>
    <w:rsid w:val="00183A36"/>
    <w:rsid w:val="00184277"/>
    <w:rsid w:val="00184B77"/>
    <w:rsid w:val="0018749E"/>
    <w:rsid w:val="0019087A"/>
    <w:rsid w:val="00191081"/>
    <w:rsid w:val="00193A1A"/>
    <w:rsid w:val="001A533D"/>
    <w:rsid w:val="001A5480"/>
    <w:rsid w:val="001A58D2"/>
    <w:rsid w:val="001A5EFA"/>
    <w:rsid w:val="001A66F1"/>
    <w:rsid w:val="001B09A9"/>
    <w:rsid w:val="001B2685"/>
    <w:rsid w:val="001B3604"/>
    <w:rsid w:val="001B365E"/>
    <w:rsid w:val="001B401D"/>
    <w:rsid w:val="001B418F"/>
    <w:rsid w:val="001B48FB"/>
    <w:rsid w:val="001B4B37"/>
    <w:rsid w:val="001C3ECD"/>
    <w:rsid w:val="001C463E"/>
    <w:rsid w:val="001C49FA"/>
    <w:rsid w:val="001C5122"/>
    <w:rsid w:val="001C5965"/>
    <w:rsid w:val="001C7B08"/>
    <w:rsid w:val="001D3020"/>
    <w:rsid w:val="001D3B60"/>
    <w:rsid w:val="001D4864"/>
    <w:rsid w:val="001D5066"/>
    <w:rsid w:val="001D53FA"/>
    <w:rsid w:val="001D7890"/>
    <w:rsid w:val="001E6A00"/>
    <w:rsid w:val="001E6B59"/>
    <w:rsid w:val="001F017E"/>
    <w:rsid w:val="001F1E8D"/>
    <w:rsid w:val="001F210B"/>
    <w:rsid w:val="001F2B41"/>
    <w:rsid w:val="001F45FD"/>
    <w:rsid w:val="001F5484"/>
    <w:rsid w:val="001F632C"/>
    <w:rsid w:val="001F705C"/>
    <w:rsid w:val="0020047F"/>
    <w:rsid w:val="002027A7"/>
    <w:rsid w:val="002033D2"/>
    <w:rsid w:val="0020483C"/>
    <w:rsid w:val="0020678A"/>
    <w:rsid w:val="00210018"/>
    <w:rsid w:val="0021267F"/>
    <w:rsid w:val="00213517"/>
    <w:rsid w:val="00214453"/>
    <w:rsid w:val="002149FF"/>
    <w:rsid w:val="002153DB"/>
    <w:rsid w:val="00215CD9"/>
    <w:rsid w:val="002162E0"/>
    <w:rsid w:val="0021754E"/>
    <w:rsid w:val="0022135C"/>
    <w:rsid w:val="00223820"/>
    <w:rsid w:val="00223B55"/>
    <w:rsid w:val="00224385"/>
    <w:rsid w:val="0022450D"/>
    <w:rsid w:val="002265DC"/>
    <w:rsid w:val="002279B4"/>
    <w:rsid w:val="00232FF7"/>
    <w:rsid w:val="00233938"/>
    <w:rsid w:val="00236631"/>
    <w:rsid w:val="002379A9"/>
    <w:rsid w:val="0024113E"/>
    <w:rsid w:val="00247EEC"/>
    <w:rsid w:val="00261254"/>
    <w:rsid w:val="0026209F"/>
    <w:rsid w:val="00262BCF"/>
    <w:rsid w:val="0026344F"/>
    <w:rsid w:val="002653BE"/>
    <w:rsid w:val="00271D29"/>
    <w:rsid w:val="0027293E"/>
    <w:rsid w:val="0027324D"/>
    <w:rsid w:val="00277352"/>
    <w:rsid w:val="002773A9"/>
    <w:rsid w:val="00280AB6"/>
    <w:rsid w:val="002811B8"/>
    <w:rsid w:val="002836C7"/>
    <w:rsid w:val="00283A23"/>
    <w:rsid w:val="00285619"/>
    <w:rsid w:val="002860FF"/>
    <w:rsid w:val="00286E12"/>
    <w:rsid w:val="00293EF0"/>
    <w:rsid w:val="0029443F"/>
    <w:rsid w:val="00295294"/>
    <w:rsid w:val="00297722"/>
    <w:rsid w:val="00297A1A"/>
    <w:rsid w:val="00297D25"/>
    <w:rsid w:val="002A50F2"/>
    <w:rsid w:val="002A6FE8"/>
    <w:rsid w:val="002A7E0F"/>
    <w:rsid w:val="002B07A6"/>
    <w:rsid w:val="002B0DE7"/>
    <w:rsid w:val="002B1B21"/>
    <w:rsid w:val="002B328A"/>
    <w:rsid w:val="002B503F"/>
    <w:rsid w:val="002B5FF6"/>
    <w:rsid w:val="002C2155"/>
    <w:rsid w:val="002C68C5"/>
    <w:rsid w:val="002C79CF"/>
    <w:rsid w:val="002D05E4"/>
    <w:rsid w:val="002D1867"/>
    <w:rsid w:val="002D2FD0"/>
    <w:rsid w:val="002D5668"/>
    <w:rsid w:val="002D66AF"/>
    <w:rsid w:val="002E124F"/>
    <w:rsid w:val="002E23BE"/>
    <w:rsid w:val="002E2A95"/>
    <w:rsid w:val="002E3110"/>
    <w:rsid w:val="002E394B"/>
    <w:rsid w:val="002E5129"/>
    <w:rsid w:val="002F1045"/>
    <w:rsid w:val="002F1174"/>
    <w:rsid w:val="002F20F1"/>
    <w:rsid w:val="002F2832"/>
    <w:rsid w:val="002F2F8E"/>
    <w:rsid w:val="002F326D"/>
    <w:rsid w:val="002F33AA"/>
    <w:rsid w:val="002F44EE"/>
    <w:rsid w:val="002F7094"/>
    <w:rsid w:val="0030050F"/>
    <w:rsid w:val="003025A3"/>
    <w:rsid w:val="003039BB"/>
    <w:rsid w:val="00305660"/>
    <w:rsid w:val="00310076"/>
    <w:rsid w:val="00310359"/>
    <w:rsid w:val="00310A91"/>
    <w:rsid w:val="0031145E"/>
    <w:rsid w:val="00311E17"/>
    <w:rsid w:val="00312411"/>
    <w:rsid w:val="00313BC6"/>
    <w:rsid w:val="003144DE"/>
    <w:rsid w:val="003156E1"/>
    <w:rsid w:val="00315993"/>
    <w:rsid w:val="00315CDF"/>
    <w:rsid w:val="0031631B"/>
    <w:rsid w:val="0031747F"/>
    <w:rsid w:val="0032072C"/>
    <w:rsid w:val="003233E4"/>
    <w:rsid w:val="00325837"/>
    <w:rsid w:val="00335772"/>
    <w:rsid w:val="00335A81"/>
    <w:rsid w:val="00335ABB"/>
    <w:rsid w:val="00336D40"/>
    <w:rsid w:val="003403AC"/>
    <w:rsid w:val="0034050B"/>
    <w:rsid w:val="003412F7"/>
    <w:rsid w:val="00343F54"/>
    <w:rsid w:val="0034489F"/>
    <w:rsid w:val="00344FC5"/>
    <w:rsid w:val="00345D4F"/>
    <w:rsid w:val="00347932"/>
    <w:rsid w:val="00347A1D"/>
    <w:rsid w:val="0035139F"/>
    <w:rsid w:val="003627FA"/>
    <w:rsid w:val="0036341B"/>
    <w:rsid w:val="0036399A"/>
    <w:rsid w:val="00365690"/>
    <w:rsid w:val="00365A56"/>
    <w:rsid w:val="0037124F"/>
    <w:rsid w:val="00371CB0"/>
    <w:rsid w:val="0037451A"/>
    <w:rsid w:val="00376603"/>
    <w:rsid w:val="00383409"/>
    <w:rsid w:val="0038363C"/>
    <w:rsid w:val="00385209"/>
    <w:rsid w:val="003873D7"/>
    <w:rsid w:val="00387504"/>
    <w:rsid w:val="003909A8"/>
    <w:rsid w:val="00397D85"/>
    <w:rsid w:val="003A258D"/>
    <w:rsid w:val="003A7ACD"/>
    <w:rsid w:val="003B2814"/>
    <w:rsid w:val="003B3311"/>
    <w:rsid w:val="003B5BA0"/>
    <w:rsid w:val="003B5F70"/>
    <w:rsid w:val="003B711C"/>
    <w:rsid w:val="003B7277"/>
    <w:rsid w:val="003C24A5"/>
    <w:rsid w:val="003C34B9"/>
    <w:rsid w:val="003C52F1"/>
    <w:rsid w:val="003C5D1E"/>
    <w:rsid w:val="003C62A9"/>
    <w:rsid w:val="003C7C28"/>
    <w:rsid w:val="003D18CD"/>
    <w:rsid w:val="003D24E2"/>
    <w:rsid w:val="003D26F0"/>
    <w:rsid w:val="003D3D89"/>
    <w:rsid w:val="003D3DD8"/>
    <w:rsid w:val="003D5D2A"/>
    <w:rsid w:val="003D611C"/>
    <w:rsid w:val="003D674D"/>
    <w:rsid w:val="003D7028"/>
    <w:rsid w:val="003D71F7"/>
    <w:rsid w:val="003E5550"/>
    <w:rsid w:val="003E6F10"/>
    <w:rsid w:val="003E7D93"/>
    <w:rsid w:val="003F0596"/>
    <w:rsid w:val="003F0963"/>
    <w:rsid w:val="003F0D55"/>
    <w:rsid w:val="003F2229"/>
    <w:rsid w:val="003F6722"/>
    <w:rsid w:val="003F67D0"/>
    <w:rsid w:val="003F6D54"/>
    <w:rsid w:val="004016EB"/>
    <w:rsid w:val="00402C89"/>
    <w:rsid w:val="0040453E"/>
    <w:rsid w:val="00405883"/>
    <w:rsid w:val="00407ECE"/>
    <w:rsid w:val="0041249F"/>
    <w:rsid w:val="00412674"/>
    <w:rsid w:val="00412BB3"/>
    <w:rsid w:val="00413E3D"/>
    <w:rsid w:val="004156ED"/>
    <w:rsid w:val="00415AB9"/>
    <w:rsid w:val="0041619C"/>
    <w:rsid w:val="00422E57"/>
    <w:rsid w:val="00430C92"/>
    <w:rsid w:val="00431444"/>
    <w:rsid w:val="00435029"/>
    <w:rsid w:val="00437C13"/>
    <w:rsid w:val="00440124"/>
    <w:rsid w:val="004406BA"/>
    <w:rsid w:val="00440EAD"/>
    <w:rsid w:val="00441B4B"/>
    <w:rsid w:val="004420EC"/>
    <w:rsid w:val="00450B84"/>
    <w:rsid w:val="0045139E"/>
    <w:rsid w:val="004535EA"/>
    <w:rsid w:val="00455914"/>
    <w:rsid w:val="004561D1"/>
    <w:rsid w:val="00457A41"/>
    <w:rsid w:val="004625F9"/>
    <w:rsid w:val="004640E7"/>
    <w:rsid w:val="00464F79"/>
    <w:rsid w:val="00465F4C"/>
    <w:rsid w:val="00467A0A"/>
    <w:rsid w:val="00471D27"/>
    <w:rsid w:val="0047272B"/>
    <w:rsid w:val="004735D9"/>
    <w:rsid w:val="00473F30"/>
    <w:rsid w:val="004764D8"/>
    <w:rsid w:val="00477227"/>
    <w:rsid w:val="004778A2"/>
    <w:rsid w:val="00480329"/>
    <w:rsid w:val="00490304"/>
    <w:rsid w:val="00490403"/>
    <w:rsid w:val="00491869"/>
    <w:rsid w:val="004932F3"/>
    <w:rsid w:val="004941A7"/>
    <w:rsid w:val="00496C33"/>
    <w:rsid w:val="004A0BEA"/>
    <w:rsid w:val="004A1341"/>
    <w:rsid w:val="004A2188"/>
    <w:rsid w:val="004A30BE"/>
    <w:rsid w:val="004A384C"/>
    <w:rsid w:val="004A582D"/>
    <w:rsid w:val="004A6D78"/>
    <w:rsid w:val="004A7942"/>
    <w:rsid w:val="004A7D4D"/>
    <w:rsid w:val="004B0B94"/>
    <w:rsid w:val="004B0BE0"/>
    <w:rsid w:val="004B0DBF"/>
    <w:rsid w:val="004B44D1"/>
    <w:rsid w:val="004C3661"/>
    <w:rsid w:val="004C3BC3"/>
    <w:rsid w:val="004C476F"/>
    <w:rsid w:val="004C4AC5"/>
    <w:rsid w:val="004C6DBC"/>
    <w:rsid w:val="004D032A"/>
    <w:rsid w:val="004D2508"/>
    <w:rsid w:val="004D3CDC"/>
    <w:rsid w:val="004E045A"/>
    <w:rsid w:val="004E2EE0"/>
    <w:rsid w:val="004E3C4F"/>
    <w:rsid w:val="004E71C9"/>
    <w:rsid w:val="004F14FC"/>
    <w:rsid w:val="004F1E0F"/>
    <w:rsid w:val="004F2981"/>
    <w:rsid w:val="0050041A"/>
    <w:rsid w:val="00500594"/>
    <w:rsid w:val="005012F9"/>
    <w:rsid w:val="00505530"/>
    <w:rsid w:val="0050678E"/>
    <w:rsid w:val="00507A52"/>
    <w:rsid w:val="00507CF0"/>
    <w:rsid w:val="00507F96"/>
    <w:rsid w:val="0051031B"/>
    <w:rsid w:val="00515F58"/>
    <w:rsid w:val="00520D36"/>
    <w:rsid w:val="00521387"/>
    <w:rsid w:val="00521487"/>
    <w:rsid w:val="0052216F"/>
    <w:rsid w:val="00524C8D"/>
    <w:rsid w:val="00527C1B"/>
    <w:rsid w:val="00530A9A"/>
    <w:rsid w:val="00530DAF"/>
    <w:rsid w:val="00533932"/>
    <w:rsid w:val="00535446"/>
    <w:rsid w:val="005358AD"/>
    <w:rsid w:val="00536DE2"/>
    <w:rsid w:val="00537668"/>
    <w:rsid w:val="005408A6"/>
    <w:rsid w:val="005427F1"/>
    <w:rsid w:val="00542F1A"/>
    <w:rsid w:val="00544AEC"/>
    <w:rsid w:val="00546C09"/>
    <w:rsid w:val="0055130C"/>
    <w:rsid w:val="00553A28"/>
    <w:rsid w:val="00553CFF"/>
    <w:rsid w:val="00553D6A"/>
    <w:rsid w:val="00554B8E"/>
    <w:rsid w:val="005573DA"/>
    <w:rsid w:val="00557A2D"/>
    <w:rsid w:val="005605E6"/>
    <w:rsid w:val="005607A6"/>
    <w:rsid w:val="005610A6"/>
    <w:rsid w:val="005616CD"/>
    <w:rsid w:val="00561B90"/>
    <w:rsid w:val="00574862"/>
    <w:rsid w:val="00575AC2"/>
    <w:rsid w:val="00577B36"/>
    <w:rsid w:val="00582C21"/>
    <w:rsid w:val="00582E8E"/>
    <w:rsid w:val="005836DA"/>
    <w:rsid w:val="00586B46"/>
    <w:rsid w:val="0059353F"/>
    <w:rsid w:val="00594D46"/>
    <w:rsid w:val="00594DB7"/>
    <w:rsid w:val="00597277"/>
    <w:rsid w:val="005A00A5"/>
    <w:rsid w:val="005A15ED"/>
    <w:rsid w:val="005A3FE3"/>
    <w:rsid w:val="005A714A"/>
    <w:rsid w:val="005A756E"/>
    <w:rsid w:val="005B0F59"/>
    <w:rsid w:val="005B2462"/>
    <w:rsid w:val="005C1B8A"/>
    <w:rsid w:val="005C2F3D"/>
    <w:rsid w:val="005C431F"/>
    <w:rsid w:val="005C5018"/>
    <w:rsid w:val="005C7132"/>
    <w:rsid w:val="005C7AD8"/>
    <w:rsid w:val="005D0456"/>
    <w:rsid w:val="005D10D5"/>
    <w:rsid w:val="005D54D9"/>
    <w:rsid w:val="005D6479"/>
    <w:rsid w:val="005E0E28"/>
    <w:rsid w:val="005E18F3"/>
    <w:rsid w:val="005E371E"/>
    <w:rsid w:val="005E715B"/>
    <w:rsid w:val="005E73E2"/>
    <w:rsid w:val="005F48D4"/>
    <w:rsid w:val="005F6643"/>
    <w:rsid w:val="006040EC"/>
    <w:rsid w:val="00604511"/>
    <w:rsid w:val="006045C8"/>
    <w:rsid w:val="00606669"/>
    <w:rsid w:val="006078F3"/>
    <w:rsid w:val="00610849"/>
    <w:rsid w:val="00611038"/>
    <w:rsid w:val="00611D50"/>
    <w:rsid w:val="00614A1D"/>
    <w:rsid w:val="006165B2"/>
    <w:rsid w:val="006177B1"/>
    <w:rsid w:val="00621159"/>
    <w:rsid w:val="00621255"/>
    <w:rsid w:val="00625FE4"/>
    <w:rsid w:val="00630BFB"/>
    <w:rsid w:val="0063145A"/>
    <w:rsid w:val="006325B5"/>
    <w:rsid w:val="00634169"/>
    <w:rsid w:val="006369DD"/>
    <w:rsid w:val="0064085C"/>
    <w:rsid w:val="00641556"/>
    <w:rsid w:val="00643C97"/>
    <w:rsid w:val="006454A7"/>
    <w:rsid w:val="00646816"/>
    <w:rsid w:val="00650BF2"/>
    <w:rsid w:val="006536D3"/>
    <w:rsid w:val="00653728"/>
    <w:rsid w:val="00654C5D"/>
    <w:rsid w:val="00654CC9"/>
    <w:rsid w:val="00654F7D"/>
    <w:rsid w:val="00655467"/>
    <w:rsid w:val="00657F56"/>
    <w:rsid w:val="00660E8F"/>
    <w:rsid w:val="006612FB"/>
    <w:rsid w:val="00661E12"/>
    <w:rsid w:val="00662EA8"/>
    <w:rsid w:val="00670E8D"/>
    <w:rsid w:val="00673390"/>
    <w:rsid w:val="00673C3B"/>
    <w:rsid w:val="00673EC9"/>
    <w:rsid w:val="00674B95"/>
    <w:rsid w:val="00677422"/>
    <w:rsid w:val="00681E76"/>
    <w:rsid w:val="00681EE4"/>
    <w:rsid w:val="006827A5"/>
    <w:rsid w:val="0068405F"/>
    <w:rsid w:val="00684C9F"/>
    <w:rsid w:val="00693125"/>
    <w:rsid w:val="00693294"/>
    <w:rsid w:val="00693637"/>
    <w:rsid w:val="00694368"/>
    <w:rsid w:val="006946D5"/>
    <w:rsid w:val="006A0ED6"/>
    <w:rsid w:val="006A2929"/>
    <w:rsid w:val="006A370C"/>
    <w:rsid w:val="006A4730"/>
    <w:rsid w:val="006A7712"/>
    <w:rsid w:val="006A7D37"/>
    <w:rsid w:val="006A7D8E"/>
    <w:rsid w:val="006A7E3C"/>
    <w:rsid w:val="006B0254"/>
    <w:rsid w:val="006B0837"/>
    <w:rsid w:val="006B157E"/>
    <w:rsid w:val="006B277B"/>
    <w:rsid w:val="006B7372"/>
    <w:rsid w:val="006C0291"/>
    <w:rsid w:val="006C0B19"/>
    <w:rsid w:val="006C0F18"/>
    <w:rsid w:val="006C1CF5"/>
    <w:rsid w:val="006C417B"/>
    <w:rsid w:val="006C543F"/>
    <w:rsid w:val="006C6428"/>
    <w:rsid w:val="006C6FFB"/>
    <w:rsid w:val="006D16C1"/>
    <w:rsid w:val="006D2EC5"/>
    <w:rsid w:val="006D3506"/>
    <w:rsid w:val="006D4C18"/>
    <w:rsid w:val="006D7004"/>
    <w:rsid w:val="006D7FE2"/>
    <w:rsid w:val="006E171D"/>
    <w:rsid w:val="006E2019"/>
    <w:rsid w:val="006E7A17"/>
    <w:rsid w:val="006F0191"/>
    <w:rsid w:val="006F1552"/>
    <w:rsid w:val="006F1764"/>
    <w:rsid w:val="006F2D9C"/>
    <w:rsid w:val="006F3E24"/>
    <w:rsid w:val="006F4D68"/>
    <w:rsid w:val="006F51A5"/>
    <w:rsid w:val="006F5A5B"/>
    <w:rsid w:val="00700326"/>
    <w:rsid w:val="00704806"/>
    <w:rsid w:val="00707E49"/>
    <w:rsid w:val="0071018C"/>
    <w:rsid w:val="00710F49"/>
    <w:rsid w:val="007111C9"/>
    <w:rsid w:val="00712DE8"/>
    <w:rsid w:val="00715B64"/>
    <w:rsid w:val="00721C9D"/>
    <w:rsid w:val="0072213B"/>
    <w:rsid w:val="00722E07"/>
    <w:rsid w:val="007257E9"/>
    <w:rsid w:val="0073227F"/>
    <w:rsid w:val="007332FC"/>
    <w:rsid w:val="007335DB"/>
    <w:rsid w:val="007347B3"/>
    <w:rsid w:val="0073541B"/>
    <w:rsid w:val="007369BE"/>
    <w:rsid w:val="0074190A"/>
    <w:rsid w:val="00744AB0"/>
    <w:rsid w:val="007470C3"/>
    <w:rsid w:val="007500BB"/>
    <w:rsid w:val="007509D2"/>
    <w:rsid w:val="00753598"/>
    <w:rsid w:val="007555FC"/>
    <w:rsid w:val="00757407"/>
    <w:rsid w:val="0076073C"/>
    <w:rsid w:val="00760B7C"/>
    <w:rsid w:val="00762B1A"/>
    <w:rsid w:val="00763815"/>
    <w:rsid w:val="007656F9"/>
    <w:rsid w:val="007673A5"/>
    <w:rsid w:val="0077094C"/>
    <w:rsid w:val="0077115F"/>
    <w:rsid w:val="00771578"/>
    <w:rsid w:val="00775138"/>
    <w:rsid w:val="00777D7E"/>
    <w:rsid w:val="0078271D"/>
    <w:rsid w:val="00787188"/>
    <w:rsid w:val="0079227A"/>
    <w:rsid w:val="00793299"/>
    <w:rsid w:val="007A1421"/>
    <w:rsid w:val="007A177C"/>
    <w:rsid w:val="007A6B66"/>
    <w:rsid w:val="007B1AE3"/>
    <w:rsid w:val="007B1BEA"/>
    <w:rsid w:val="007B23BB"/>
    <w:rsid w:val="007B2799"/>
    <w:rsid w:val="007B3732"/>
    <w:rsid w:val="007B3B18"/>
    <w:rsid w:val="007B5D60"/>
    <w:rsid w:val="007B66CB"/>
    <w:rsid w:val="007B78AF"/>
    <w:rsid w:val="007C1BE5"/>
    <w:rsid w:val="007C44D2"/>
    <w:rsid w:val="007C5187"/>
    <w:rsid w:val="007C5A91"/>
    <w:rsid w:val="007D2DA7"/>
    <w:rsid w:val="007D41FA"/>
    <w:rsid w:val="007D6DC5"/>
    <w:rsid w:val="007E0264"/>
    <w:rsid w:val="007E1233"/>
    <w:rsid w:val="007E1FCF"/>
    <w:rsid w:val="007E209E"/>
    <w:rsid w:val="007E269D"/>
    <w:rsid w:val="007E2827"/>
    <w:rsid w:val="007E6CC9"/>
    <w:rsid w:val="007F3B8E"/>
    <w:rsid w:val="007F6259"/>
    <w:rsid w:val="007F7FEC"/>
    <w:rsid w:val="00802F76"/>
    <w:rsid w:val="0080416F"/>
    <w:rsid w:val="0080478A"/>
    <w:rsid w:val="00807599"/>
    <w:rsid w:val="00807E43"/>
    <w:rsid w:val="00813D4F"/>
    <w:rsid w:val="00814AA3"/>
    <w:rsid w:val="00815C57"/>
    <w:rsid w:val="00816CF1"/>
    <w:rsid w:val="008210C2"/>
    <w:rsid w:val="00822744"/>
    <w:rsid w:val="00823468"/>
    <w:rsid w:val="00824685"/>
    <w:rsid w:val="00826975"/>
    <w:rsid w:val="00830DB3"/>
    <w:rsid w:val="00831EE7"/>
    <w:rsid w:val="00832A9E"/>
    <w:rsid w:val="00840480"/>
    <w:rsid w:val="00843787"/>
    <w:rsid w:val="00846717"/>
    <w:rsid w:val="008469B9"/>
    <w:rsid w:val="008501F7"/>
    <w:rsid w:val="00852403"/>
    <w:rsid w:val="00853927"/>
    <w:rsid w:val="00853D29"/>
    <w:rsid w:val="0085486C"/>
    <w:rsid w:val="008550A2"/>
    <w:rsid w:val="00856FEA"/>
    <w:rsid w:val="00860B01"/>
    <w:rsid w:val="00861E53"/>
    <w:rsid w:val="00862ECB"/>
    <w:rsid w:val="00863F2B"/>
    <w:rsid w:val="008661FB"/>
    <w:rsid w:val="00866BD0"/>
    <w:rsid w:val="00872856"/>
    <w:rsid w:val="00872DD6"/>
    <w:rsid w:val="008804F5"/>
    <w:rsid w:val="00880646"/>
    <w:rsid w:val="0088071C"/>
    <w:rsid w:val="00882091"/>
    <w:rsid w:val="00883E93"/>
    <w:rsid w:val="00885890"/>
    <w:rsid w:val="00885E1D"/>
    <w:rsid w:val="00886175"/>
    <w:rsid w:val="00886EAD"/>
    <w:rsid w:val="00887982"/>
    <w:rsid w:val="00887B7C"/>
    <w:rsid w:val="008911D8"/>
    <w:rsid w:val="008914F6"/>
    <w:rsid w:val="00895273"/>
    <w:rsid w:val="008969E9"/>
    <w:rsid w:val="0089752B"/>
    <w:rsid w:val="008A273C"/>
    <w:rsid w:val="008A2933"/>
    <w:rsid w:val="008A2CFC"/>
    <w:rsid w:val="008A751D"/>
    <w:rsid w:val="008B025E"/>
    <w:rsid w:val="008B0BCE"/>
    <w:rsid w:val="008B40B2"/>
    <w:rsid w:val="008B6958"/>
    <w:rsid w:val="008C1BC5"/>
    <w:rsid w:val="008C3508"/>
    <w:rsid w:val="008D321B"/>
    <w:rsid w:val="008D56FC"/>
    <w:rsid w:val="008E049C"/>
    <w:rsid w:val="008E0F4D"/>
    <w:rsid w:val="008E12D5"/>
    <w:rsid w:val="008E1841"/>
    <w:rsid w:val="008E2034"/>
    <w:rsid w:val="008E48E0"/>
    <w:rsid w:val="008E51B6"/>
    <w:rsid w:val="008E656F"/>
    <w:rsid w:val="008E714A"/>
    <w:rsid w:val="008E79FA"/>
    <w:rsid w:val="008F2D2B"/>
    <w:rsid w:val="008F4C1C"/>
    <w:rsid w:val="008F6192"/>
    <w:rsid w:val="0090199E"/>
    <w:rsid w:val="00902B60"/>
    <w:rsid w:val="009031F4"/>
    <w:rsid w:val="009036CA"/>
    <w:rsid w:val="0090372E"/>
    <w:rsid w:val="00903939"/>
    <w:rsid w:val="00904094"/>
    <w:rsid w:val="009125FB"/>
    <w:rsid w:val="00912EA5"/>
    <w:rsid w:val="00915A57"/>
    <w:rsid w:val="009166E2"/>
    <w:rsid w:val="00920868"/>
    <w:rsid w:val="009212FC"/>
    <w:rsid w:val="00921CAB"/>
    <w:rsid w:val="0092326B"/>
    <w:rsid w:val="009236C2"/>
    <w:rsid w:val="00923F67"/>
    <w:rsid w:val="00925AC0"/>
    <w:rsid w:val="00926F8C"/>
    <w:rsid w:val="0093004E"/>
    <w:rsid w:val="0093022C"/>
    <w:rsid w:val="009315C8"/>
    <w:rsid w:val="0093177D"/>
    <w:rsid w:val="00931D75"/>
    <w:rsid w:val="009320B4"/>
    <w:rsid w:val="00936755"/>
    <w:rsid w:val="009406A2"/>
    <w:rsid w:val="009411AC"/>
    <w:rsid w:val="00941878"/>
    <w:rsid w:val="0094215A"/>
    <w:rsid w:val="0094508A"/>
    <w:rsid w:val="00945BC7"/>
    <w:rsid w:val="00945D7C"/>
    <w:rsid w:val="00946E97"/>
    <w:rsid w:val="00947AF2"/>
    <w:rsid w:val="0095071E"/>
    <w:rsid w:val="009519B6"/>
    <w:rsid w:val="0095205F"/>
    <w:rsid w:val="0095611A"/>
    <w:rsid w:val="00957C9A"/>
    <w:rsid w:val="0096077B"/>
    <w:rsid w:val="00960A32"/>
    <w:rsid w:val="00961A98"/>
    <w:rsid w:val="00962A4B"/>
    <w:rsid w:val="0096421D"/>
    <w:rsid w:val="009710ED"/>
    <w:rsid w:val="0097131C"/>
    <w:rsid w:val="0097216D"/>
    <w:rsid w:val="00974D6B"/>
    <w:rsid w:val="0097775F"/>
    <w:rsid w:val="009778AD"/>
    <w:rsid w:val="00980133"/>
    <w:rsid w:val="0098563B"/>
    <w:rsid w:val="00987587"/>
    <w:rsid w:val="0099235C"/>
    <w:rsid w:val="00992FCB"/>
    <w:rsid w:val="00994E5D"/>
    <w:rsid w:val="00996184"/>
    <w:rsid w:val="009A2FBA"/>
    <w:rsid w:val="009A37F2"/>
    <w:rsid w:val="009A5BD8"/>
    <w:rsid w:val="009B0BCA"/>
    <w:rsid w:val="009B1D09"/>
    <w:rsid w:val="009B3011"/>
    <w:rsid w:val="009B50EA"/>
    <w:rsid w:val="009B672A"/>
    <w:rsid w:val="009C08EE"/>
    <w:rsid w:val="009C49B6"/>
    <w:rsid w:val="009D1075"/>
    <w:rsid w:val="009E0176"/>
    <w:rsid w:val="009E0666"/>
    <w:rsid w:val="009E083F"/>
    <w:rsid w:val="009E15AF"/>
    <w:rsid w:val="009E2A57"/>
    <w:rsid w:val="009E40C1"/>
    <w:rsid w:val="009E4E33"/>
    <w:rsid w:val="009E5931"/>
    <w:rsid w:val="009E651A"/>
    <w:rsid w:val="009F0A92"/>
    <w:rsid w:val="009F13FA"/>
    <w:rsid w:val="009F7D24"/>
    <w:rsid w:val="00A00AAA"/>
    <w:rsid w:val="00A0323C"/>
    <w:rsid w:val="00A04178"/>
    <w:rsid w:val="00A04F5C"/>
    <w:rsid w:val="00A10532"/>
    <w:rsid w:val="00A10FAA"/>
    <w:rsid w:val="00A20A0E"/>
    <w:rsid w:val="00A213D0"/>
    <w:rsid w:val="00A23405"/>
    <w:rsid w:val="00A259FA"/>
    <w:rsid w:val="00A25B54"/>
    <w:rsid w:val="00A25DBE"/>
    <w:rsid w:val="00A26F19"/>
    <w:rsid w:val="00A313F5"/>
    <w:rsid w:val="00A31421"/>
    <w:rsid w:val="00A327BE"/>
    <w:rsid w:val="00A35EE9"/>
    <w:rsid w:val="00A40AE5"/>
    <w:rsid w:val="00A415E4"/>
    <w:rsid w:val="00A45203"/>
    <w:rsid w:val="00A46757"/>
    <w:rsid w:val="00A47462"/>
    <w:rsid w:val="00A52203"/>
    <w:rsid w:val="00A537DE"/>
    <w:rsid w:val="00A55267"/>
    <w:rsid w:val="00A563BB"/>
    <w:rsid w:val="00A5693B"/>
    <w:rsid w:val="00A576DE"/>
    <w:rsid w:val="00A60CAB"/>
    <w:rsid w:val="00A61AF4"/>
    <w:rsid w:val="00A63908"/>
    <w:rsid w:val="00A649A3"/>
    <w:rsid w:val="00A65761"/>
    <w:rsid w:val="00A666A1"/>
    <w:rsid w:val="00A66DC9"/>
    <w:rsid w:val="00A7027A"/>
    <w:rsid w:val="00A71CEF"/>
    <w:rsid w:val="00A736BC"/>
    <w:rsid w:val="00A74DDF"/>
    <w:rsid w:val="00A754EB"/>
    <w:rsid w:val="00A771EE"/>
    <w:rsid w:val="00A774AC"/>
    <w:rsid w:val="00A835DF"/>
    <w:rsid w:val="00A854B7"/>
    <w:rsid w:val="00A8673B"/>
    <w:rsid w:val="00A87FF7"/>
    <w:rsid w:val="00A916FB"/>
    <w:rsid w:val="00A935D2"/>
    <w:rsid w:val="00A941FB"/>
    <w:rsid w:val="00A95818"/>
    <w:rsid w:val="00A97D74"/>
    <w:rsid w:val="00AA05C9"/>
    <w:rsid w:val="00AA24D4"/>
    <w:rsid w:val="00AA3090"/>
    <w:rsid w:val="00AA65E1"/>
    <w:rsid w:val="00AB0604"/>
    <w:rsid w:val="00AB126E"/>
    <w:rsid w:val="00AB13CB"/>
    <w:rsid w:val="00AB1C97"/>
    <w:rsid w:val="00AB2557"/>
    <w:rsid w:val="00AB257F"/>
    <w:rsid w:val="00AB408C"/>
    <w:rsid w:val="00AB6984"/>
    <w:rsid w:val="00AB703D"/>
    <w:rsid w:val="00AC6BAC"/>
    <w:rsid w:val="00AC78DD"/>
    <w:rsid w:val="00AD110E"/>
    <w:rsid w:val="00AD1E35"/>
    <w:rsid w:val="00AD2038"/>
    <w:rsid w:val="00AD3FFD"/>
    <w:rsid w:val="00AE3F48"/>
    <w:rsid w:val="00AE4A12"/>
    <w:rsid w:val="00AE51C7"/>
    <w:rsid w:val="00AF4445"/>
    <w:rsid w:val="00AF50A0"/>
    <w:rsid w:val="00AF5E2E"/>
    <w:rsid w:val="00AF7773"/>
    <w:rsid w:val="00B04661"/>
    <w:rsid w:val="00B06224"/>
    <w:rsid w:val="00B077D0"/>
    <w:rsid w:val="00B1161E"/>
    <w:rsid w:val="00B20145"/>
    <w:rsid w:val="00B20F83"/>
    <w:rsid w:val="00B21189"/>
    <w:rsid w:val="00B21C5F"/>
    <w:rsid w:val="00B21D9F"/>
    <w:rsid w:val="00B22524"/>
    <w:rsid w:val="00B23628"/>
    <w:rsid w:val="00B23F61"/>
    <w:rsid w:val="00B263E2"/>
    <w:rsid w:val="00B270CF"/>
    <w:rsid w:val="00B30955"/>
    <w:rsid w:val="00B3367C"/>
    <w:rsid w:val="00B35FA7"/>
    <w:rsid w:val="00B40C79"/>
    <w:rsid w:val="00B412C3"/>
    <w:rsid w:val="00B425F3"/>
    <w:rsid w:val="00B42984"/>
    <w:rsid w:val="00B42F8A"/>
    <w:rsid w:val="00B45728"/>
    <w:rsid w:val="00B459B0"/>
    <w:rsid w:val="00B4608D"/>
    <w:rsid w:val="00B46825"/>
    <w:rsid w:val="00B53A18"/>
    <w:rsid w:val="00B53CF9"/>
    <w:rsid w:val="00B548E5"/>
    <w:rsid w:val="00B54ABC"/>
    <w:rsid w:val="00B55FD5"/>
    <w:rsid w:val="00B61EC8"/>
    <w:rsid w:val="00B624B0"/>
    <w:rsid w:val="00B626B2"/>
    <w:rsid w:val="00B62DC4"/>
    <w:rsid w:val="00B64F02"/>
    <w:rsid w:val="00B659B3"/>
    <w:rsid w:val="00B70592"/>
    <w:rsid w:val="00B729D6"/>
    <w:rsid w:val="00B75D86"/>
    <w:rsid w:val="00B76AFB"/>
    <w:rsid w:val="00B7709E"/>
    <w:rsid w:val="00B803BE"/>
    <w:rsid w:val="00B813A4"/>
    <w:rsid w:val="00B81F8E"/>
    <w:rsid w:val="00B82683"/>
    <w:rsid w:val="00B86A25"/>
    <w:rsid w:val="00B96E01"/>
    <w:rsid w:val="00BA0496"/>
    <w:rsid w:val="00BA216A"/>
    <w:rsid w:val="00BA30F2"/>
    <w:rsid w:val="00BA5672"/>
    <w:rsid w:val="00BA64E5"/>
    <w:rsid w:val="00BB3F19"/>
    <w:rsid w:val="00BB677F"/>
    <w:rsid w:val="00BC1BFC"/>
    <w:rsid w:val="00BC30FF"/>
    <w:rsid w:val="00BC3265"/>
    <w:rsid w:val="00BC4BF4"/>
    <w:rsid w:val="00BC566E"/>
    <w:rsid w:val="00BD05D8"/>
    <w:rsid w:val="00BD0940"/>
    <w:rsid w:val="00BD0ED0"/>
    <w:rsid w:val="00BD4F69"/>
    <w:rsid w:val="00BE015A"/>
    <w:rsid w:val="00BE25C4"/>
    <w:rsid w:val="00BE57D8"/>
    <w:rsid w:val="00BE78C4"/>
    <w:rsid w:val="00BE7A86"/>
    <w:rsid w:val="00BF1F07"/>
    <w:rsid w:val="00BF6170"/>
    <w:rsid w:val="00BF6481"/>
    <w:rsid w:val="00C0323C"/>
    <w:rsid w:val="00C03E3F"/>
    <w:rsid w:val="00C04375"/>
    <w:rsid w:val="00C1074B"/>
    <w:rsid w:val="00C12859"/>
    <w:rsid w:val="00C16551"/>
    <w:rsid w:val="00C216E6"/>
    <w:rsid w:val="00C23410"/>
    <w:rsid w:val="00C24522"/>
    <w:rsid w:val="00C245E6"/>
    <w:rsid w:val="00C279DC"/>
    <w:rsid w:val="00C311B8"/>
    <w:rsid w:val="00C32FBA"/>
    <w:rsid w:val="00C402A3"/>
    <w:rsid w:val="00C40DF5"/>
    <w:rsid w:val="00C470AF"/>
    <w:rsid w:val="00C47E22"/>
    <w:rsid w:val="00C57623"/>
    <w:rsid w:val="00C61E21"/>
    <w:rsid w:val="00C642CF"/>
    <w:rsid w:val="00C6464C"/>
    <w:rsid w:val="00C64F48"/>
    <w:rsid w:val="00C65E08"/>
    <w:rsid w:val="00C66795"/>
    <w:rsid w:val="00C70FC8"/>
    <w:rsid w:val="00C728D5"/>
    <w:rsid w:val="00C75E27"/>
    <w:rsid w:val="00C76E48"/>
    <w:rsid w:val="00C77079"/>
    <w:rsid w:val="00C771D7"/>
    <w:rsid w:val="00C801B9"/>
    <w:rsid w:val="00C83955"/>
    <w:rsid w:val="00C84B8A"/>
    <w:rsid w:val="00C87043"/>
    <w:rsid w:val="00C90F5F"/>
    <w:rsid w:val="00C912C0"/>
    <w:rsid w:val="00C91E5D"/>
    <w:rsid w:val="00C93170"/>
    <w:rsid w:val="00C93620"/>
    <w:rsid w:val="00C967A8"/>
    <w:rsid w:val="00CA22F4"/>
    <w:rsid w:val="00CA30DD"/>
    <w:rsid w:val="00CA58B6"/>
    <w:rsid w:val="00CA70E7"/>
    <w:rsid w:val="00CB14BC"/>
    <w:rsid w:val="00CB2488"/>
    <w:rsid w:val="00CB2CFA"/>
    <w:rsid w:val="00CB2D14"/>
    <w:rsid w:val="00CC0D5C"/>
    <w:rsid w:val="00CC13A3"/>
    <w:rsid w:val="00CC161C"/>
    <w:rsid w:val="00CC2181"/>
    <w:rsid w:val="00CC3462"/>
    <w:rsid w:val="00CC4B7C"/>
    <w:rsid w:val="00CC5025"/>
    <w:rsid w:val="00CC6A41"/>
    <w:rsid w:val="00CD2994"/>
    <w:rsid w:val="00CD3194"/>
    <w:rsid w:val="00CD4035"/>
    <w:rsid w:val="00CD7E40"/>
    <w:rsid w:val="00CE3110"/>
    <w:rsid w:val="00CF27FD"/>
    <w:rsid w:val="00CF7F5D"/>
    <w:rsid w:val="00D02BDF"/>
    <w:rsid w:val="00D0473A"/>
    <w:rsid w:val="00D05C9C"/>
    <w:rsid w:val="00D05EA6"/>
    <w:rsid w:val="00D06EC0"/>
    <w:rsid w:val="00D078A1"/>
    <w:rsid w:val="00D13582"/>
    <w:rsid w:val="00D16CC1"/>
    <w:rsid w:val="00D25575"/>
    <w:rsid w:val="00D25C52"/>
    <w:rsid w:val="00D25F19"/>
    <w:rsid w:val="00D27B16"/>
    <w:rsid w:val="00D27D8F"/>
    <w:rsid w:val="00D27E4E"/>
    <w:rsid w:val="00D3099F"/>
    <w:rsid w:val="00D32C3F"/>
    <w:rsid w:val="00D32D1E"/>
    <w:rsid w:val="00D33535"/>
    <w:rsid w:val="00D358D9"/>
    <w:rsid w:val="00D4125C"/>
    <w:rsid w:val="00D41610"/>
    <w:rsid w:val="00D468DE"/>
    <w:rsid w:val="00D47DF8"/>
    <w:rsid w:val="00D52802"/>
    <w:rsid w:val="00D53C81"/>
    <w:rsid w:val="00D543CD"/>
    <w:rsid w:val="00D63490"/>
    <w:rsid w:val="00D6627B"/>
    <w:rsid w:val="00D669EF"/>
    <w:rsid w:val="00D72143"/>
    <w:rsid w:val="00D7670F"/>
    <w:rsid w:val="00D80ACA"/>
    <w:rsid w:val="00D818D7"/>
    <w:rsid w:val="00D82B4E"/>
    <w:rsid w:val="00D845ED"/>
    <w:rsid w:val="00D861E8"/>
    <w:rsid w:val="00D96E1E"/>
    <w:rsid w:val="00DA38F5"/>
    <w:rsid w:val="00DA4497"/>
    <w:rsid w:val="00DA46EF"/>
    <w:rsid w:val="00DB06E4"/>
    <w:rsid w:val="00DB07D9"/>
    <w:rsid w:val="00DB1EFF"/>
    <w:rsid w:val="00DB42FD"/>
    <w:rsid w:val="00DB5F54"/>
    <w:rsid w:val="00DC05F2"/>
    <w:rsid w:val="00DC181D"/>
    <w:rsid w:val="00DC703D"/>
    <w:rsid w:val="00DD03D8"/>
    <w:rsid w:val="00DD1EDE"/>
    <w:rsid w:val="00DD1F84"/>
    <w:rsid w:val="00DD2CB8"/>
    <w:rsid w:val="00DD3999"/>
    <w:rsid w:val="00DD4ED3"/>
    <w:rsid w:val="00DD5ACD"/>
    <w:rsid w:val="00DD7FF4"/>
    <w:rsid w:val="00DE0CEB"/>
    <w:rsid w:val="00DE13BE"/>
    <w:rsid w:val="00DE23E4"/>
    <w:rsid w:val="00DE7B37"/>
    <w:rsid w:val="00DE7B9B"/>
    <w:rsid w:val="00DF4BE3"/>
    <w:rsid w:val="00DF5CD0"/>
    <w:rsid w:val="00E03E68"/>
    <w:rsid w:val="00E04209"/>
    <w:rsid w:val="00E04653"/>
    <w:rsid w:val="00E05174"/>
    <w:rsid w:val="00E06B2D"/>
    <w:rsid w:val="00E07D81"/>
    <w:rsid w:val="00E101B8"/>
    <w:rsid w:val="00E161E7"/>
    <w:rsid w:val="00E20B51"/>
    <w:rsid w:val="00E2107A"/>
    <w:rsid w:val="00E22C47"/>
    <w:rsid w:val="00E233EB"/>
    <w:rsid w:val="00E23E77"/>
    <w:rsid w:val="00E23F52"/>
    <w:rsid w:val="00E244E6"/>
    <w:rsid w:val="00E26920"/>
    <w:rsid w:val="00E27140"/>
    <w:rsid w:val="00E305F3"/>
    <w:rsid w:val="00E30722"/>
    <w:rsid w:val="00E311DB"/>
    <w:rsid w:val="00E33EAC"/>
    <w:rsid w:val="00E35BD7"/>
    <w:rsid w:val="00E37250"/>
    <w:rsid w:val="00E41C5D"/>
    <w:rsid w:val="00E42CDD"/>
    <w:rsid w:val="00E4352F"/>
    <w:rsid w:val="00E45129"/>
    <w:rsid w:val="00E453CA"/>
    <w:rsid w:val="00E45BEA"/>
    <w:rsid w:val="00E46FE9"/>
    <w:rsid w:val="00E47C5F"/>
    <w:rsid w:val="00E50DCB"/>
    <w:rsid w:val="00E53F1C"/>
    <w:rsid w:val="00E54919"/>
    <w:rsid w:val="00E560D5"/>
    <w:rsid w:val="00E6063C"/>
    <w:rsid w:val="00E62C08"/>
    <w:rsid w:val="00E64EE4"/>
    <w:rsid w:val="00E66BBA"/>
    <w:rsid w:val="00E71261"/>
    <w:rsid w:val="00E778A0"/>
    <w:rsid w:val="00E77CB1"/>
    <w:rsid w:val="00E81560"/>
    <w:rsid w:val="00E81BB1"/>
    <w:rsid w:val="00E82FFF"/>
    <w:rsid w:val="00E84C7A"/>
    <w:rsid w:val="00E86A99"/>
    <w:rsid w:val="00E91BFA"/>
    <w:rsid w:val="00E939B6"/>
    <w:rsid w:val="00E95EDC"/>
    <w:rsid w:val="00E96D73"/>
    <w:rsid w:val="00EA03CC"/>
    <w:rsid w:val="00EA1275"/>
    <w:rsid w:val="00EA4B53"/>
    <w:rsid w:val="00EA54CD"/>
    <w:rsid w:val="00EA781A"/>
    <w:rsid w:val="00EA7F1B"/>
    <w:rsid w:val="00EA7F21"/>
    <w:rsid w:val="00EB0FF0"/>
    <w:rsid w:val="00EB2928"/>
    <w:rsid w:val="00EB6282"/>
    <w:rsid w:val="00EB774C"/>
    <w:rsid w:val="00EC0FA2"/>
    <w:rsid w:val="00EC120F"/>
    <w:rsid w:val="00EC18EC"/>
    <w:rsid w:val="00EC1ACE"/>
    <w:rsid w:val="00EC2179"/>
    <w:rsid w:val="00EC3A97"/>
    <w:rsid w:val="00EC3F16"/>
    <w:rsid w:val="00EC6DFB"/>
    <w:rsid w:val="00EC72DA"/>
    <w:rsid w:val="00ED1971"/>
    <w:rsid w:val="00ED24B6"/>
    <w:rsid w:val="00ED2F83"/>
    <w:rsid w:val="00ED42B1"/>
    <w:rsid w:val="00ED5D88"/>
    <w:rsid w:val="00ED6A8F"/>
    <w:rsid w:val="00ED7518"/>
    <w:rsid w:val="00EE078F"/>
    <w:rsid w:val="00EE2500"/>
    <w:rsid w:val="00EE51CD"/>
    <w:rsid w:val="00EE5A39"/>
    <w:rsid w:val="00EE6680"/>
    <w:rsid w:val="00EE7033"/>
    <w:rsid w:val="00EF2F3A"/>
    <w:rsid w:val="00EF3898"/>
    <w:rsid w:val="00EF43F8"/>
    <w:rsid w:val="00EF5B1D"/>
    <w:rsid w:val="00EF659F"/>
    <w:rsid w:val="00F00F13"/>
    <w:rsid w:val="00F01391"/>
    <w:rsid w:val="00F0468F"/>
    <w:rsid w:val="00F07A26"/>
    <w:rsid w:val="00F10E85"/>
    <w:rsid w:val="00F14076"/>
    <w:rsid w:val="00F1622D"/>
    <w:rsid w:val="00F16B4A"/>
    <w:rsid w:val="00F2165C"/>
    <w:rsid w:val="00F22059"/>
    <w:rsid w:val="00F2393D"/>
    <w:rsid w:val="00F30520"/>
    <w:rsid w:val="00F32AD3"/>
    <w:rsid w:val="00F34E7D"/>
    <w:rsid w:val="00F36635"/>
    <w:rsid w:val="00F36C00"/>
    <w:rsid w:val="00F41808"/>
    <w:rsid w:val="00F42BC9"/>
    <w:rsid w:val="00F4554E"/>
    <w:rsid w:val="00F46457"/>
    <w:rsid w:val="00F4739B"/>
    <w:rsid w:val="00F560C5"/>
    <w:rsid w:val="00F570F5"/>
    <w:rsid w:val="00F57160"/>
    <w:rsid w:val="00F603B4"/>
    <w:rsid w:val="00F64A3E"/>
    <w:rsid w:val="00F66486"/>
    <w:rsid w:val="00F66E5B"/>
    <w:rsid w:val="00F70E55"/>
    <w:rsid w:val="00F71FFE"/>
    <w:rsid w:val="00F72786"/>
    <w:rsid w:val="00F75C36"/>
    <w:rsid w:val="00F76E50"/>
    <w:rsid w:val="00F86D4E"/>
    <w:rsid w:val="00F87647"/>
    <w:rsid w:val="00F9073F"/>
    <w:rsid w:val="00F9185F"/>
    <w:rsid w:val="00F91C86"/>
    <w:rsid w:val="00F92874"/>
    <w:rsid w:val="00F92ECC"/>
    <w:rsid w:val="00F9748B"/>
    <w:rsid w:val="00FA08B8"/>
    <w:rsid w:val="00FA2060"/>
    <w:rsid w:val="00FA29CC"/>
    <w:rsid w:val="00FA2A7C"/>
    <w:rsid w:val="00FA577D"/>
    <w:rsid w:val="00FA6657"/>
    <w:rsid w:val="00FA6B23"/>
    <w:rsid w:val="00FB1716"/>
    <w:rsid w:val="00FB1F54"/>
    <w:rsid w:val="00FB2C45"/>
    <w:rsid w:val="00FB33C2"/>
    <w:rsid w:val="00FB6111"/>
    <w:rsid w:val="00FB7D36"/>
    <w:rsid w:val="00FB7F5D"/>
    <w:rsid w:val="00FC0171"/>
    <w:rsid w:val="00FC2448"/>
    <w:rsid w:val="00FC3283"/>
    <w:rsid w:val="00FC395C"/>
    <w:rsid w:val="00FD2D05"/>
    <w:rsid w:val="00FD3DF7"/>
    <w:rsid w:val="00FD6F08"/>
    <w:rsid w:val="00FE1398"/>
    <w:rsid w:val="00FE2928"/>
    <w:rsid w:val="00FE4DB6"/>
    <w:rsid w:val="00FE5B04"/>
    <w:rsid w:val="00FE5CB1"/>
    <w:rsid w:val="00FE74B5"/>
    <w:rsid w:val="00FE7DD3"/>
    <w:rsid w:val="00FF06B8"/>
    <w:rsid w:val="00FF4913"/>
    <w:rsid w:val="00FF7F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09749E"/>
  <w15:docId w15:val="{C2262CC4-1BFE-4D2C-9352-C756D61E5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D7E40"/>
    <w:rPr>
      <w:sz w:val="24"/>
      <w:szCs w:val="24"/>
    </w:rPr>
  </w:style>
  <w:style w:type="paragraph" w:styleId="Nagwek1">
    <w:name w:val="heading 1"/>
    <w:basedOn w:val="Normalny"/>
    <w:next w:val="Normalny"/>
    <w:qFormat/>
    <w:rsid w:val="00CD7E40"/>
    <w:pPr>
      <w:keepNext/>
      <w:jc w:val="center"/>
      <w:outlineLvl w:val="0"/>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3">
    <w:name w:val="Body Text Indent 3"/>
    <w:basedOn w:val="Normalny"/>
    <w:rsid w:val="00CD7E40"/>
    <w:pPr>
      <w:tabs>
        <w:tab w:val="left" w:pos="240"/>
      </w:tabs>
      <w:ind w:left="240" w:hanging="240"/>
    </w:pPr>
  </w:style>
  <w:style w:type="paragraph" w:styleId="Tekstpodstawowywcity">
    <w:name w:val="Body Text Indent"/>
    <w:basedOn w:val="Normalny"/>
    <w:rsid w:val="00CD7E40"/>
    <w:pPr>
      <w:ind w:left="720"/>
    </w:pPr>
  </w:style>
  <w:style w:type="paragraph" w:styleId="Tekstpodstawowywcity2">
    <w:name w:val="Body Text Indent 2"/>
    <w:basedOn w:val="Normalny"/>
    <w:link w:val="Tekstpodstawowywcity2Znak"/>
    <w:rsid w:val="00CD7E40"/>
    <w:pPr>
      <w:ind w:left="720" w:hanging="720"/>
    </w:pPr>
  </w:style>
  <w:style w:type="paragraph" w:styleId="Tekstprzypisukocowego">
    <w:name w:val="endnote text"/>
    <w:basedOn w:val="Normalny"/>
    <w:semiHidden/>
    <w:rsid w:val="00455914"/>
    <w:rPr>
      <w:sz w:val="20"/>
      <w:szCs w:val="20"/>
    </w:rPr>
  </w:style>
  <w:style w:type="character" w:styleId="Odwoanieprzypisukocowego">
    <w:name w:val="endnote reference"/>
    <w:basedOn w:val="Domylnaczcionkaakapitu"/>
    <w:semiHidden/>
    <w:rsid w:val="00455914"/>
    <w:rPr>
      <w:vertAlign w:val="superscript"/>
    </w:rPr>
  </w:style>
  <w:style w:type="paragraph" w:styleId="Tekstdymka">
    <w:name w:val="Balloon Text"/>
    <w:basedOn w:val="Normalny"/>
    <w:semiHidden/>
    <w:rsid w:val="00B803BE"/>
    <w:rPr>
      <w:rFonts w:ascii="Tahoma" w:hAnsi="Tahoma" w:cs="Tahoma"/>
      <w:sz w:val="16"/>
      <w:szCs w:val="16"/>
    </w:rPr>
  </w:style>
  <w:style w:type="paragraph" w:styleId="Stopka">
    <w:name w:val="footer"/>
    <w:basedOn w:val="Normalny"/>
    <w:rsid w:val="00305660"/>
    <w:pPr>
      <w:tabs>
        <w:tab w:val="center" w:pos="4536"/>
        <w:tab w:val="right" w:pos="9072"/>
      </w:tabs>
    </w:pPr>
  </w:style>
  <w:style w:type="character" w:styleId="Numerstrony">
    <w:name w:val="page number"/>
    <w:basedOn w:val="Domylnaczcionkaakapitu"/>
    <w:rsid w:val="00305660"/>
  </w:style>
  <w:style w:type="paragraph" w:styleId="Nagwek">
    <w:name w:val="header"/>
    <w:basedOn w:val="Normalny"/>
    <w:rsid w:val="00677422"/>
    <w:pPr>
      <w:tabs>
        <w:tab w:val="center" w:pos="4536"/>
        <w:tab w:val="right" w:pos="9072"/>
      </w:tabs>
    </w:pPr>
  </w:style>
  <w:style w:type="paragraph" w:customStyle="1" w:styleId="MYLNIK">
    <w:name w:val="MYŚLNIK"/>
    <w:basedOn w:val="Normalny"/>
    <w:rsid w:val="00EF3898"/>
    <w:pPr>
      <w:numPr>
        <w:numId w:val="1"/>
      </w:numPr>
    </w:pPr>
  </w:style>
  <w:style w:type="character" w:customStyle="1" w:styleId="Tekstpodstawowywcity2Znak">
    <w:name w:val="Tekst podstawowy wcięty 2 Znak"/>
    <w:basedOn w:val="Domylnaczcionkaakapitu"/>
    <w:link w:val="Tekstpodstawowywcity2"/>
    <w:rsid w:val="002E394B"/>
    <w:rPr>
      <w:sz w:val="24"/>
      <w:szCs w:val="24"/>
    </w:rPr>
  </w:style>
  <w:style w:type="paragraph" w:styleId="Akapitzlist">
    <w:name w:val="List Paragraph"/>
    <w:basedOn w:val="Normalny"/>
    <w:link w:val="AkapitzlistZnak"/>
    <w:qFormat/>
    <w:rsid w:val="00AE4A12"/>
    <w:pPr>
      <w:ind w:left="720"/>
      <w:contextualSpacing/>
    </w:pPr>
  </w:style>
  <w:style w:type="table" w:styleId="Tabela-Siatka">
    <w:name w:val="Table Grid"/>
    <w:basedOn w:val="Standardowy"/>
    <w:rsid w:val="00880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863F2B"/>
    <w:rPr>
      <w:sz w:val="24"/>
      <w:szCs w:val="24"/>
    </w:rPr>
  </w:style>
  <w:style w:type="character" w:customStyle="1" w:styleId="AkapitzlistZnak">
    <w:name w:val="Akapit z listą Znak"/>
    <w:link w:val="Akapitzlist"/>
    <w:uiPriority w:val="34"/>
    <w:locked/>
    <w:rsid w:val="00297D25"/>
    <w:rPr>
      <w:sz w:val="24"/>
      <w:szCs w:val="24"/>
    </w:rPr>
  </w:style>
  <w:style w:type="paragraph" w:styleId="Tekstprzypisudolnego">
    <w:name w:val="footnote text"/>
    <w:basedOn w:val="Normalny"/>
    <w:link w:val="TekstprzypisudolnegoZnak"/>
    <w:uiPriority w:val="99"/>
    <w:semiHidden/>
    <w:unhideWhenUsed/>
    <w:rsid w:val="00C90F5F"/>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semiHidden/>
    <w:rsid w:val="00C90F5F"/>
    <w:rPr>
      <w:rFonts w:asciiTheme="minorHAnsi" w:eastAsiaTheme="minorHAnsi" w:hAnsiTheme="minorHAnsi" w:cstheme="minorBidi"/>
      <w:lang w:eastAsia="en-US"/>
    </w:rPr>
  </w:style>
  <w:style w:type="character" w:styleId="Odwoanieprzypisudolnego">
    <w:name w:val="footnote reference"/>
    <w:uiPriority w:val="99"/>
    <w:rsid w:val="00C90F5F"/>
    <w:rPr>
      <w:vertAlign w:val="superscript"/>
    </w:rPr>
  </w:style>
  <w:style w:type="character" w:styleId="Odwoaniedokomentarza">
    <w:name w:val="annotation reference"/>
    <w:basedOn w:val="Domylnaczcionkaakapitu"/>
    <w:semiHidden/>
    <w:unhideWhenUsed/>
    <w:rsid w:val="005358AD"/>
    <w:rPr>
      <w:sz w:val="16"/>
      <w:szCs w:val="16"/>
    </w:rPr>
  </w:style>
  <w:style w:type="paragraph" w:styleId="Tekstkomentarza">
    <w:name w:val="annotation text"/>
    <w:basedOn w:val="Normalny"/>
    <w:link w:val="TekstkomentarzaZnak"/>
    <w:semiHidden/>
    <w:unhideWhenUsed/>
    <w:rsid w:val="005358AD"/>
    <w:rPr>
      <w:sz w:val="20"/>
      <w:szCs w:val="20"/>
    </w:rPr>
  </w:style>
  <w:style w:type="character" w:customStyle="1" w:styleId="TekstkomentarzaZnak">
    <w:name w:val="Tekst komentarza Znak"/>
    <w:basedOn w:val="Domylnaczcionkaakapitu"/>
    <w:link w:val="Tekstkomentarza"/>
    <w:semiHidden/>
    <w:rsid w:val="005358AD"/>
  </w:style>
  <w:style w:type="paragraph" w:styleId="Tematkomentarza">
    <w:name w:val="annotation subject"/>
    <w:basedOn w:val="Tekstkomentarza"/>
    <w:next w:val="Tekstkomentarza"/>
    <w:link w:val="TematkomentarzaZnak"/>
    <w:semiHidden/>
    <w:unhideWhenUsed/>
    <w:rsid w:val="005358AD"/>
    <w:rPr>
      <w:b/>
      <w:bCs/>
    </w:rPr>
  </w:style>
  <w:style w:type="character" w:customStyle="1" w:styleId="TematkomentarzaZnak">
    <w:name w:val="Temat komentarza Znak"/>
    <w:basedOn w:val="TekstkomentarzaZnak"/>
    <w:link w:val="Tematkomentarza"/>
    <w:semiHidden/>
    <w:rsid w:val="005358AD"/>
    <w:rPr>
      <w:b/>
      <w:bCs/>
    </w:rPr>
  </w:style>
  <w:style w:type="character" w:customStyle="1" w:styleId="Znakiprzypiswdolnych">
    <w:name w:val="Znaki przypisów dolnych"/>
    <w:rsid w:val="002D2FD0"/>
    <w:rPr>
      <w:vertAlign w:val="superscript"/>
    </w:rPr>
  </w:style>
  <w:style w:type="paragraph" w:customStyle="1" w:styleId="Default">
    <w:name w:val="Default"/>
    <w:rsid w:val="004A2188"/>
    <w:pPr>
      <w:suppressAutoHyphens/>
      <w:autoSpaceDE w:val="0"/>
    </w:pPr>
    <w:rPr>
      <w:rFonts w:ascii="Arial" w:hAnsi="Arial" w:cs="Arial"/>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6377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E8C802-F967-40EC-96AB-F22C29AD5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4388</Words>
  <Characters>25018</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A.Łukaszewicz</dc:creator>
  <cp:lastModifiedBy>Andrzej Łukaszewicz</cp:lastModifiedBy>
  <cp:revision>7</cp:revision>
  <cp:lastPrinted>2022-09-12T11:03:00Z</cp:lastPrinted>
  <dcterms:created xsi:type="dcterms:W3CDTF">2024-10-29T18:35:00Z</dcterms:created>
  <dcterms:modified xsi:type="dcterms:W3CDTF">2024-10-31T16:06:00Z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b027a58-0b8b-4b38-933d-36c79ab5a9a6_Enabled">
    <vt:lpwstr>True</vt:lpwstr>
  </property>
  <property fmtid="{D5CDD505-2E9C-101B-9397-08002B2CF9AE}" pid="3" name="MSIP_Label_cb027a58-0b8b-4b38-933d-36c79ab5a9a6_SiteId">
    <vt:lpwstr>75b2f54b-feff-400d-8e0b-67102edb9a23</vt:lpwstr>
  </property>
  <property fmtid="{D5CDD505-2E9C-101B-9397-08002B2CF9AE}" pid="4" name="MSIP_Label_cb027a58-0b8b-4b38-933d-36c79ab5a9a6_Owner">
    <vt:lpwstr>dorota.nowicka@signify.com</vt:lpwstr>
  </property>
  <property fmtid="{D5CDD505-2E9C-101B-9397-08002B2CF9AE}" pid="5" name="MSIP_Label_cb027a58-0b8b-4b38-933d-36c79ab5a9a6_SetDate">
    <vt:lpwstr>2020-06-17T06:45:18.8574769Z</vt:lpwstr>
  </property>
  <property fmtid="{D5CDD505-2E9C-101B-9397-08002B2CF9AE}" pid="6" name="MSIP_Label_cb027a58-0b8b-4b38-933d-36c79ab5a9a6_Name">
    <vt:lpwstr>Unclassified</vt:lpwstr>
  </property>
  <property fmtid="{D5CDD505-2E9C-101B-9397-08002B2CF9AE}" pid="7" name="MSIP_Label_cb027a58-0b8b-4b38-933d-36c79ab5a9a6_Application">
    <vt:lpwstr>Microsoft Azure Information Protection</vt:lpwstr>
  </property>
  <property fmtid="{D5CDD505-2E9C-101B-9397-08002B2CF9AE}" pid="8" name="MSIP_Label_cb027a58-0b8b-4b38-933d-36c79ab5a9a6_ActionId">
    <vt:lpwstr>d08ceb2c-1871-49ec-865b-566f86f7c764</vt:lpwstr>
  </property>
  <property fmtid="{D5CDD505-2E9C-101B-9397-08002B2CF9AE}" pid="9" name="MSIP_Label_cb027a58-0b8b-4b38-933d-36c79ab5a9a6_Extended_MSFT_Method">
    <vt:lpwstr>Manual</vt:lpwstr>
  </property>
  <property fmtid="{D5CDD505-2E9C-101B-9397-08002B2CF9AE}" pid="10" name="Sensitivity">
    <vt:lpwstr>Unclassified</vt:lpwstr>
  </property>
</Properties>
</file>