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D424C" w14:textId="5056CCCD" w:rsidR="00087261" w:rsidRPr="001C27D5" w:rsidRDefault="00087261" w:rsidP="00087261">
      <w:pPr>
        <w:pStyle w:val="Nagwek9"/>
        <w:jc w:val="right"/>
        <w:rPr>
          <w:b w:val="0"/>
          <w:i/>
          <w:sz w:val="18"/>
          <w:szCs w:val="18"/>
          <w:u w:val="single"/>
        </w:rPr>
      </w:pPr>
      <w:r w:rsidRPr="001C27D5">
        <w:rPr>
          <w:b w:val="0"/>
          <w:i/>
          <w:sz w:val="18"/>
          <w:szCs w:val="18"/>
          <w:u w:val="single"/>
        </w:rPr>
        <w:t>Załącznik nr 4 do SWZ</w:t>
      </w:r>
    </w:p>
    <w:p w14:paraId="3EF54636" w14:textId="6E2BC59A" w:rsidR="00087261" w:rsidRPr="00BB0985" w:rsidRDefault="00087261" w:rsidP="00087261">
      <w:pPr>
        <w:tabs>
          <w:tab w:val="left" w:pos="6930"/>
        </w:tabs>
        <w:jc w:val="right"/>
        <w:rPr>
          <w:sz w:val="18"/>
          <w:szCs w:val="18"/>
          <w:lang w:val="pl-PL"/>
        </w:rPr>
      </w:pPr>
      <w:r w:rsidRPr="001C27D5">
        <w:rPr>
          <w:sz w:val="18"/>
          <w:szCs w:val="18"/>
          <w:lang w:val="pl-PL"/>
        </w:rPr>
        <w:tab/>
        <w:t xml:space="preserve">                 </w:t>
      </w:r>
      <w:r w:rsidR="00FE6266">
        <w:rPr>
          <w:i/>
          <w:sz w:val="18"/>
          <w:szCs w:val="18"/>
          <w:u w:val="single"/>
          <w:lang w:val="pl-PL"/>
        </w:rPr>
        <w:t>OG.261.</w:t>
      </w:r>
      <w:r w:rsidR="00E2371D">
        <w:rPr>
          <w:i/>
          <w:sz w:val="18"/>
          <w:szCs w:val="18"/>
          <w:u w:val="single"/>
          <w:lang w:val="pl-PL"/>
        </w:rPr>
        <w:t>6</w:t>
      </w:r>
      <w:r w:rsidR="00FE6266">
        <w:rPr>
          <w:i/>
          <w:sz w:val="18"/>
          <w:szCs w:val="18"/>
          <w:u w:val="single"/>
          <w:lang w:val="pl-PL"/>
        </w:rPr>
        <w:t>.2024</w:t>
      </w:r>
    </w:p>
    <w:p w14:paraId="62934EF8" w14:textId="77777777" w:rsidR="00087261" w:rsidRPr="00C834EC" w:rsidRDefault="00087261" w:rsidP="00087261">
      <w:pPr>
        <w:rPr>
          <w:sz w:val="22"/>
          <w:szCs w:val="22"/>
          <w:lang w:val="pl-PL"/>
        </w:rPr>
      </w:pPr>
    </w:p>
    <w:p w14:paraId="0A91543E" w14:textId="2C36DA6C" w:rsidR="00AE07EA" w:rsidRPr="00AE07EA" w:rsidRDefault="00AE07EA" w:rsidP="00AE07EA">
      <w:pPr>
        <w:spacing w:before="120"/>
        <w:jc w:val="center"/>
        <w:rPr>
          <w:sz w:val="22"/>
          <w:szCs w:val="22"/>
          <w:lang w:val="pl-PL"/>
        </w:rPr>
      </w:pPr>
      <w:r>
        <w:rPr>
          <w:b/>
          <w:bCs/>
          <w:i/>
          <w:iCs/>
          <w:lang w:val="pl-PL"/>
        </w:rPr>
        <w:t>(Dokument składany na wezwanie Zamawiającego</w:t>
      </w:r>
      <w:r w:rsidR="0043139E">
        <w:rPr>
          <w:b/>
          <w:bCs/>
          <w:i/>
          <w:iCs/>
          <w:lang w:val="pl-PL"/>
        </w:rPr>
        <w:t xml:space="preserve"> </w:t>
      </w:r>
      <w:r>
        <w:rPr>
          <w:b/>
          <w:bCs/>
          <w:i/>
          <w:iCs/>
          <w:lang w:val="pl-PL"/>
        </w:rPr>
        <w:t>po otwarciu ofert)</w:t>
      </w:r>
    </w:p>
    <w:p w14:paraId="484979A1" w14:textId="360C226C" w:rsidR="00133859" w:rsidRPr="00A53873" w:rsidRDefault="00133859" w:rsidP="00133859">
      <w:pPr>
        <w:spacing w:before="120"/>
        <w:rPr>
          <w:sz w:val="22"/>
          <w:szCs w:val="22"/>
          <w:lang w:val="pl-PL"/>
        </w:rPr>
      </w:pPr>
      <w:r w:rsidRPr="00A53873">
        <w:rPr>
          <w:sz w:val="22"/>
          <w:szCs w:val="22"/>
          <w:lang w:val="pl-PL"/>
        </w:rPr>
        <w:t xml:space="preserve">Wykonawca: </w:t>
      </w:r>
    </w:p>
    <w:p w14:paraId="45CBE0CB" w14:textId="77777777" w:rsidR="00133859" w:rsidRPr="00A53873" w:rsidRDefault="00133859" w:rsidP="00133859">
      <w:pPr>
        <w:spacing w:before="120"/>
        <w:rPr>
          <w:lang w:val="pl-PL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133859" w:rsidRPr="00A53873" w14:paraId="3889C0E8" w14:textId="77777777" w:rsidTr="0043139E">
        <w:tc>
          <w:tcPr>
            <w:tcW w:w="2526" w:type="dxa"/>
          </w:tcPr>
          <w:p w14:paraId="397B9447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A53873">
              <w:rPr>
                <w:szCs w:val="24"/>
                <w:lang w:val="pl-PL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54F43B0A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</w:tr>
      <w:tr w:rsidR="00133859" w:rsidRPr="00A53873" w14:paraId="301C097C" w14:textId="77777777" w:rsidTr="0043139E">
        <w:trPr>
          <w:trHeight w:val="79"/>
        </w:trPr>
        <w:tc>
          <w:tcPr>
            <w:tcW w:w="2526" w:type="dxa"/>
          </w:tcPr>
          <w:p w14:paraId="17BA48B2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A53873">
              <w:rPr>
                <w:szCs w:val="24"/>
                <w:lang w:val="pl-PL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608381EB" w14:textId="77777777" w:rsidR="00133859" w:rsidRPr="00A53873" w:rsidRDefault="00133859" w:rsidP="0043139E">
            <w:pPr>
              <w:pStyle w:val="Stopka"/>
              <w:tabs>
                <w:tab w:val="left" w:pos="4860"/>
              </w:tabs>
              <w:spacing w:before="120" w:after="120"/>
              <w:rPr>
                <w:szCs w:val="24"/>
                <w:lang w:val="pl-PL"/>
              </w:rPr>
            </w:pPr>
          </w:p>
        </w:tc>
      </w:tr>
      <w:tr w:rsidR="00133859" w:rsidRPr="00A53873" w14:paraId="7A4246F0" w14:textId="77777777" w:rsidTr="0043139E">
        <w:tc>
          <w:tcPr>
            <w:tcW w:w="2526" w:type="dxa"/>
          </w:tcPr>
          <w:p w14:paraId="3EA4B037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A53873">
              <w:rPr>
                <w:szCs w:val="24"/>
                <w:lang w:val="pl-PL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4F090379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  <w:tc>
          <w:tcPr>
            <w:tcW w:w="1563" w:type="dxa"/>
            <w:shd w:val="clear" w:color="auto" w:fill="auto"/>
          </w:tcPr>
          <w:p w14:paraId="27D71C77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A53873">
              <w:rPr>
                <w:szCs w:val="24"/>
                <w:lang w:val="pl-PL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026BBD1A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</w:tr>
      <w:tr w:rsidR="00133859" w:rsidRPr="00A53873" w14:paraId="56CBFD78" w14:textId="77777777" w:rsidTr="0043139E">
        <w:tc>
          <w:tcPr>
            <w:tcW w:w="2526" w:type="dxa"/>
          </w:tcPr>
          <w:p w14:paraId="5BA863BE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Cs w:val="24"/>
                <w:lang w:val="pl-PL"/>
              </w:rPr>
            </w:pPr>
            <w:r w:rsidRPr="00A53873">
              <w:rPr>
                <w:szCs w:val="24"/>
                <w:lang w:val="pl-PL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 w14:paraId="660758D9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  <w:tc>
          <w:tcPr>
            <w:tcW w:w="1563" w:type="dxa"/>
            <w:shd w:val="clear" w:color="auto" w:fill="auto"/>
          </w:tcPr>
          <w:p w14:paraId="42E85B18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A53873">
              <w:rPr>
                <w:szCs w:val="24"/>
                <w:lang w:val="pl-PL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66FB6E86" w14:textId="77777777" w:rsidR="00133859" w:rsidRPr="00A53873" w:rsidRDefault="00133859" w:rsidP="0043139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</w:tr>
    </w:tbl>
    <w:p w14:paraId="0D73E7E5" w14:textId="77777777" w:rsidR="00087261" w:rsidRPr="00C834EC" w:rsidRDefault="00087261" w:rsidP="00087261">
      <w:pPr>
        <w:rPr>
          <w:sz w:val="22"/>
          <w:szCs w:val="22"/>
          <w:lang w:val="pl-PL"/>
        </w:rPr>
      </w:pPr>
    </w:p>
    <w:p w14:paraId="3293EDDF" w14:textId="77777777" w:rsidR="00087261" w:rsidRPr="00C834EC" w:rsidRDefault="00087261" w:rsidP="00087261">
      <w:pPr>
        <w:jc w:val="center"/>
        <w:rPr>
          <w:b/>
          <w:bCs/>
          <w:sz w:val="22"/>
          <w:szCs w:val="22"/>
          <w:lang w:val="pl-PL"/>
        </w:rPr>
      </w:pPr>
      <w:r w:rsidRPr="00C834EC">
        <w:rPr>
          <w:b/>
          <w:bCs/>
          <w:sz w:val="22"/>
          <w:szCs w:val="22"/>
          <w:lang w:val="pl-PL"/>
        </w:rPr>
        <w:t>OŚWIADCZENIE WYKONAWCY</w:t>
      </w:r>
    </w:p>
    <w:p w14:paraId="701947E5" w14:textId="77777777" w:rsidR="00087261" w:rsidRDefault="00087261" w:rsidP="00087261">
      <w:pPr>
        <w:jc w:val="center"/>
        <w:rPr>
          <w:b/>
          <w:bCs/>
          <w:sz w:val="22"/>
          <w:szCs w:val="22"/>
          <w:u w:val="single"/>
          <w:lang w:val="pl-PL"/>
        </w:rPr>
      </w:pPr>
      <w:r>
        <w:rPr>
          <w:b/>
          <w:bCs/>
          <w:sz w:val="22"/>
          <w:szCs w:val="22"/>
          <w:u w:val="single"/>
          <w:lang w:val="pl-PL"/>
        </w:rPr>
        <w:t xml:space="preserve">dotyczące przynależności do tej samej grupy kapitałowej </w:t>
      </w:r>
    </w:p>
    <w:p w14:paraId="2517FD27" w14:textId="77777777" w:rsidR="00087261" w:rsidRPr="00C834EC" w:rsidRDefault="00087261" w:rsidP="007B0B22">
      <w:pPr>
        <w:rPr>
          <w:b/>
          <w:bCs/>
          <w:sz w:val="22"/>
          <w:szCs w:val="22"/>
          <w:lang w:val="pl-PL"/>
        </w:rPr>
      </w:pPr>
    </w:p>
    <w:p w14:paraId="1031AC72" w14:textId="0908311F" w:rsidR="00087261" w:rsidRPr="0043139E" w:rsidRDefault="00087261" w:rsidP="0043139E">
      <w:pPr>
        <w:spacing w:line="276" w:lineRule="auto"/>
        <w:jc w:val="both"/>
        <w:rPr>
          <w:color w:val="FF0000"/>
          <w:sz w:val="22"/>
          <w:szCs w:val="22"/>
          <w:lang w:val="pl-PL"/>
        </w:rPr>
      </w:pPr>
      <w:r w:rsidRPr="00CD79CF">
        <w:rPr>
          <w:rStyle w:val="FontStyle18"/>
          <w:lang w:val="pl-PL"/>
        </w:rPr>
        <w:t>Składając ofertę w postępowaniu o udzielenie zamówienia publicznego pn:</w:t>
      </w:r>
      <w:r w:rsidR="0043139E">
        <w:rPr>
          <w:rStyle w:val="FontStyle18"/>
          <w:lang w:val="pl-PL"/>
        </w:rPr>
        <w:t xml:space="preserve"> </w:t>
      </w:r>
      <w:r w:rsidR="0043139E" w:rsidRPr="0043139E">
        <w:rPr>
          <w:rStyle w:val="FontStyle18"/>
          <w:lang w:val="pl-PL"/>
        </w:rPr>
        <w:t>„</w:t>
      </w:r>
      <w:r w:rsidR="0043139E" w:rsidRPr="0043139E">
        <w:rPr>
          <w:b/>
          <w:i/>
          <w:sz w:val="22"/>
          <w:szCs w:val="22"/>
          <w:lang w:val="pl-PL"/>
        </w:rPr>
        <w:t>Dostawa mebli biurowych na potrzeby Sądu Rejonowego Gdańsk-Południe w Gdańsku”</w:t>
      </w:r>
      <w:r w:rsidR="0043139E">
        <w:rPr>
          <w:rStyle w:val="FontStyle17"/>
          <w:b w:val="0"/>
          <w:bCs w:val="0"/>
          <w:color w:val="FF0000"/>
          <w:lang w:val="pl-PL"/>
        </w:rPr>
        <w:t xml:space="preserve"> </w:t>
      </w:r>
      <w:r w:rsidRPr="00087261">
        <w:rPr>
          <w:rFonts w:eastAsia="Calibri"/>
          <w:noProof/>
          <w:sz w:val="22"/>
          <w:szCs w:val="22"/>
          <w:lang w:val="pl-PL"/>
        </w:rPr>
        <w:t xml:space="preserve">na podstawie art. 108 ust. 1 pkt 5 </w:t>
      </w:r>
      <w:r w:rsidRPr="00087261">
        <w:rPr>
          <w:rFonts w:eastAsia="Calibri"/>
          <w:sz w:val="22"/>
          <w:szCs w:val="22"/>
          <w:lang w:val="pl-PL"/>
        </w:rPr>
        <w:t>ustawy Prawo zamówień publicznych oświadczam/my, że:</w:t>
      </w:r>
    </w:p>
    <w:p w14:paraId="5CB13CA5" w14:textId="77777777" w:rsidR="00087261" w:rsidRPr="00087261" w:rsidRDefault="00087261" w:rsidP="00087261">
      <w:pPr>
        <w:keepNext/>
        <w:keepLines/>
        <w:widowControl w:val="0"/>
        <w:autoSpaceDE w:val="0"/>
        <w:autoSpaceDN w:val="0"/>
        <w:adjustRightInd w:val="0"/>
        <w:ind w:firstLine="709"/>
        <w:rPr>
          <w:rFonts w:eastAsia="Calibri"/>
          <w:sz w:val="22"/>
          <w:szCs w:val="22"/>
          <w:lang w:val="pl-PL"/>
        </w:rPr>
      </w:pPr>
    </w:p>
    <w:p w14:paraId="16707EBB" w14:textId="4E9F26CD" w:rsidR="00087261" w:rsidRPr="00087261" w:rsidRDefault="00087261" w:rsidP="00087261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  <w:lang w:val="pl-PL"/>
        </w:rPr>
      </w:pPr>
      <w:r w:rsidRPr="00087261">
        <w:rPr>
          <w:rFonts w:eastAsia="Calibri"/>
          <w:sz w:val="22"/>
          <w:szCs w:val="22"/>
          <w:lang w:val="pl-PL"/>
        </w:rPr>
        <w:t xml:space="preserve">należę/ymy do grupy kapitałowej (w rozumieniu ustawy z dnia 16 lutego 2007 r. </w:t>
      </w:r>
      <w:r w:rsidRPr="00087261">
        <w:rPr>
          <w:rFonts w:eastAsia="Calibri"/>
          <w:sz w:val="22"/>
          <w:szCs w:val="22"/>
          <w:lang w:val="pl-PL"/>
        </w:rPr>
        <w:br/>
        <w:t xml:space="preserve">o ochronie konkurencji i konsumentów – </w:t>
      </w:r>
      <w:r w:rsidRPr="008203AD">
        <w:rPr>
          <w:rFonts w:eastAsia="Calibri"/>
          <w:sz w:val="22"/>
          <w:szCs w:val="22"/>
          <w:lang w:val="pl-PL"/>
        </w:rPr>
        <w:t>Dz. U</w:t>
      </w:r>
      <w:r w:rsidR="00B86495" w:rsidRPr="008203AD">
        <w:rPr>
          <w:rFonts w:eastAsia="Calibri"/>
          <w:sz w:val="22"/>
          <w:szCs w:val="22"/>
          <w:lang w:val="pl-PL"/>
        </w:rPr>
        <w:t>.</w:t>
      </w:r>
      <w:r w:rsidR="00E2371D">
        <w:rPr>
          <w:rFonts w:eastAsia="Calibri"/>
          <w:sz w:val="22"/>
          <w:szCs w:val="22"/>
          <w:lang w:val="pl-PL"/>
        </w:rPr>
        <w:t xml:space="preserve"> 2024.594 </w:t>
      </w:r>
      <w:r w:rsidR="00B86495" w:rsidRPr="008203AD">
        <w:rPr>
          <w:rFonts w:eastAsia="Calibri"/>
          <w:sz w:val="22"/>
          <w:szCs w:val="22"/>
          <w:lang w:val="pl-PL"/>
        </w:rPr>
        <w:t>z</w:t>
      </w:r>
      <w:r w:rsidR="00B86495">
        <w:rPr>
          <w:rFonts w:eastAsia="Calibri"/>
          <w:sz w:val="22"/>
          <w:szCs w:val="22"/>
          <w:lang w:val="pl-PL"/>
        </w:rPr>
        <w:t xml:space="preserve"> późn</w:t>
      </w:r>
      <w:r w:rsidRPr="007B0B22">
        <w:rPr>
          <w:rFonts w:eastAsia="Calibri"/>
          <w:sz w:val="22"/>
          <w:szCs w:val="22"/>
          <w:lang w:val="pl-PL"/>
        </w:rPr>
        <w:t>.</w:t>
      </w:r>
      <w:r w:rsidR="00B86495">
        <w:rPr>
          <w:rFonts w:eastAsia="Calibri"/>
          <w:sz w:val="22"/>
          <w:szCs w:val="22"/>
          <w:lang w:val="pl-PL"/>
        </w:rPr>
        <w:t xml:space="preserve"> zm.</w:t>
      </w:r>
      <w:r w:rsidRPr="007B0B22">
        <w:rPr>
          <w:rFonts w:eastAsia="Calibri"/>
          <w:sz w:val="22"/>
          <w:szCs w:val="22"/>
          <w:lang w:val="pl-PL"/>
        </w:rPr>
        <w:t xml:space="preserve">), </w:t>
      </w:r>
      <w:r w:rsidRPr="00087261">
        <w:rPr>
          <w:rFonts w:eastAsia="Calibri"/>
          <w:sz w:val="22"/>
          <w:szCs w:val="22"/>
          <w:lang w:val="pl-PL"/>
        </w:rPr>
        <w:t>o której mowa</w:t>
      </w:r>
      <w:r w:rsidRPr="00087261">
        <w:rPr>
          <w:rFonts w:eastAsia="Calibri"/>
          <w:sz w:val="22"/>
          <w:szCs w:val="22"/>
          <w:lang w:val="pl-PL"/>
        </w:rPr>
        <w:br/>
        <w:t xml:space="preserve">w art. </w:t>
      </w:r>
      <w:r w:rsidRPr="00087261">
        <w:rPr>
          <w:rFonts w:eastAsia="Calibri"/>
          <w:noProof/>
          <w:sz w:val="22"/>
          <w:szCs w:val="22"/>
          <w:lang w:val="pl-PL"/>
        </w:rPr>
        <w:t xml:space="preserve">art. 108 ust. 1 pkt 5 </w:t>
      </w:r>
      <w:r w:rsidRPr="00087261">
        <w:rPr>
          <w:rFonts w:eastAsia="Calibri"/>
          <w:sz w:val="22"/>
          <w:szCs w:val="22"/>
          <w:lang w:val="pl-PL"/>
        </w:rPr>
        <w:t>ustawy Pzp, w skład której</w:t>
      </w:r>
      <w:r w:rsidR="00011059">
        <w:rPr>
          <w:rFonts w:eastAsia="Calibri"/>
          <w:sz w:val="22"/>
          <w:szCs w:val="22"/>
          <w:lang w:val="pl-PL"/>
        </w:rPr>
        <w:t xml:space="preserve"> wchodzą następujące podmioty:*</w:t>
      </w:r>
    </w:p>
    <w:p w14:paraId="74BA77EA" w14:textId="77777777" w:rsidR="00087261" w:rsidRPr="00087261" w:rsidRDefault="00087261" w:rsidP="00087261">
      <w:pPr>
        <w:keepNext/>
        <w:widowControl w:val="0"/>
        <w:ind w:left="502"/>
        <w:rPr>
          <w:rFonts w:eastAsia="Calibri"/>
          <w:sz w:val="22"/>
          <w:szCs w:val="22"/>
          <w:lang w:val="pl-P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087261" w:rsidRPr="00E2371D" w14:paraId="771D2C1D" w14:textId="77777777" w:rsidTr="0043139E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0973DC0" w14:textId="77777777" w:rsidR="00087261" w:rsidRPr="00087261" w:rsidRDefault="00087261" w:rsidP="004313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528BE66" w14:textId="77777777" w:rsidR="00087261" w:rsidRPr="00087261" w:rsidRDefault="00087261" w:rsidP="004313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Podmioty należące do grupy kapitałowej</w:t>
            </w:r>
          </w:p>
        </w:tc>
      </w:tr>
      <w:tr w:rsidR="00087261" w:rsidRPr="00087261" w14:paraId="704548A9" w14:textId="77777777" w:rsidTr="0043139E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454E" w14:textId="77777777" w:rsidR="00087261" w:rsidRPr="00087261" w:rsidRDefault="00087261" w:rsidP="004313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99830C" w14:textId="77777777" w:rsidR="00087261" w:rsidRPr="00087261" w:rsidRDefault="00087261" w:rsidP="0043139E">
            <w:pPr>
              <w:keepNext/>
              <w:widowControl w:val="0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087261" w:rsidRPr="00087261" w14:paraId="6CFF147D" w14:textId="77777777" w:rsidTr="0043139E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6B6A" w14:textId="77777777" w:rsidR="00087261" w:rsidRPr="00087261" w:rsidRDefault="00087261" w:rsidP="004313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828A44" w14:textId="77777777" w:rsidR="00087261" w:rsidRPr="00087261" w:rsidRDefault="00087261" w:rsidP="0043139E">
            <w:pPr>
              <w:keepNext/>
              <w:widowControl w:val="0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087261" w:rsidRPr="00087261" w14:paraId="69D90118" w14:textId="77777777" w:rsidTr="0043139E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0C1EBAF" w14:textId="77777777" w:rsidR="00087261" w:rsidRPr="00087261" w:rsidRDefault="00087261" w:rsidP="0043139E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  <w:lang w:val="pl-PL"/>
              </w:rPr>
            </w:pPr>
            <w:r w:rsidRPr="00087261">
              <w:rPr>
                <w:rFonts w:eastAsia="Calibri"/>
                <w:sz w:val="22"/>
                <w:szCs w:val="22"/>
                <w:lang w:val="pl-PL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7B5E2E" w14:textId="77777777" w:rsidR="00087261" w:rsidRPr="00087261" w:rsidRDefault="00087261" w:rsidP="0043139E">
            <w:pPr>
              <w:keepNext/>
              <w:widowControl w:val="0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</w:tbl>
    <w:p w14:paraId="76DAB0EC" w14:textId="77777777" w:rsidR="00087261" w:rsidRPr="00087261" w:rsidRDefault="00087261" w:rsidP="00AC6C41">
      <w:pPr>
        <w:keepNext/>
        <w:keepLines/>
        <w:widowControl w:val="0"/>
        <w:rPr>
          <w:rFonts w:eastAsia="Calibri"/>
          <w:sz w:val="22"/>
          <w:szCs w:val="22"/>
          <w:lang w:val="pl-PL"/>
        </w:rPr>
      </w:pPr>
    </w:p>
    <w:p w14:paraId="3EC2379C" w14:textId="25597F59" w:rsidR="00087261" w:rsidRDefault="00087261" w:rsidP="00087261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pacing w:line="276" w:lineRule="auto"/>
        <w:ind w:left="360"/>
        <w:jc w:val="both"/>
        <w:rPr>
          <w:rFonts w:eastAsia="Calibri"/>
          <w:sz w:val="22"/>
          <w:szCs w:val="22"/>
          <w:lang w:val="pl-PL"/>
        </w:rPr>
      </w:pPr>
      <w:r w:rsidRPr="00087261">
        <w:rPr>
          <w:rFonts w:eastAsia="Calibri"/>
          <w:sz w:val="22"/>
          <w:szCs w:val="22"/>
          <w:lang w:val="pl-PL"/>
        </w:rPr>
        <w:t>nie należę/ymy do grupy kapitałowej (w rozumieniu ustawy z dnia 16 lutego 2007 r.</w:t>
      </w:r>
      <w:r w:rsidRPr="00087261">
        <w:rPr>
          <w:rFonts w:eastAsia="Calibri"/>
          <w:sz w:val="22"/>
          <w:szCs w:val="22"/>
          <w:lang w:val="pl-PL"/>
        </w:rPr>
        <w:br/>
        <w:t>o ochronie konkurencji i konsumentów –</w:t>
      </w:r>
      <w:r w:rsidRPr="00087261">
        <w:rPr>
          <w:rFonts w:eastAsia="Calibri"/>
          <w:color w:val="FF0000"/>
          <w:sz w:val="22"/>
          <w:szCs w:val="22"/>
          <w:lang w:val="pl-PL"/>
        </w:rPr>
        <w:t xml:space="preserve"> </w:t>
      </w:r>
      <w:r w:rsidRPr="007B0B22">
        <w:rPr>
          <w:rFonts w:eastAsia="Calibri"/>
          <w:sz w:val="22"/>
          <w:szCs w:val="22"/>
          <w:lang w:val="pl-PL"/>
        </w:rPr>
        <w:t>Dz. U.</w:t>
      </w:r>
      <w:r w:rsidR="00B86495">
        <w:rPr>
          <w:rFonts w:eastAsia="Calibri"/>
          <w:sz w:val="22"/>
          <w:szCs w:val="22"/>
          <w:lang w:val="pl-PL"/>
        </w:rPr>
        <w:t xml:space="preserve"> </w:t>
      </w:r>
      <w:r w:rsidRPr="008203AD">
        <w:rPr>
          <w:rFonts w:eastAsia="Calibri"/>
          <w:sz w:val="22"/>
          <w:szCs w:val="22"/>
          <w:lang w:val="pl-PL"/>
        </w:rPr>
        <w:t>202</w:t>
      </w:r>
      <w:r w:rsidR="00E2371D">
        <w:rPr>
          <w:rFonts w:eastAsia="Calibri"/>
          <w:sz w:val="22"/>
          <w:szCs w:val="22"/>
          <w:lang w:val="pl-PL"/>
        </w:rPr>
        <w:t>4.594</w:t>
      </w:r>
      <w:r w:rsidR="00B86495" w:rsidRPr="008203AD">
        <w:rPr>
          <w:rFonts w:eastAsia="Calibri"/>
          <w:sz w:val="22"/>
          <w:szCs w:val="22"/>
          <w:lang w:val="pl-PL"/>
        </w:rPr>
        <w:t xml:space="preserve"> z</w:t>
      </w:r>
      <w:r w:rsidR="00B86495">
        <w:rPr>
          <w:rFonts w:eastAsia="Calibri"/>
          <w:sz w:val="22"/>
          <w:szCs w:val="22"/>
          <w:lang w:val="pl-PL"/>
        </w:rPr>
        <w:t xml:space="preserve"> późn</w:t>
      </w:r>
      <w:r w:rsidR="00B86495" w:rsidRPr="007B0B22">
        <w:rPr>
          <w:rFonts w:eastAsia="Calibri"/>
          <w:sz w:val="22"/>
          <w:szCs w:val="22"/>
          <w:lang w:val="pl-PL"/>
        </w:rPr>
        <w:t>.</w:t>
      </w:r>
      <w:r w:rsidR="00B86495">
        <w:rPr>
          <w:rFonts w:eastAsia="Calibri"/>
          <w:sz w:val="22"/>
          <w:szCs w:val="22"/>
          <w:lang w:val="pl-PL"/>
        </w:rPr>
        <w:t xml:space="preserve"> zm.</w:t>
      </w:r>
      <w:r w:rsidRPr="007B0B22">
        <w:rPr>
          <w:rFonts w:eastAsia="Calibri"/>
          <w:sz w:val="22"/>
          <w:szCs w:val="22"/>
          <w:lang w:val="pl-PL"/>
        </w:rPr>
        <w:t xml:space="preserve">), </w:t>
      </w:r>
      <w:r w:rsidRPr="00087261">
        <w:rPr>
          <w:rFonts w:eastAsia="Calibri"/>
          <w:sz w:val="22"/>
          <w:szCs w:val="22"/>
          <w:lang w:val="pl-PL"/>
        </w:rPr>
        <w:t>o której mowa</w:t>
      </w:r>
      <w:r w:rsidRPr="00087261">
        <w:rPr>
          <w:rFonts w:eastAsia="Calibri"/>
          <w:sz w:val="22"/>
          <w:szCs w:val="22"/>
          <w:lang w:val="pl-PL"/>
        </w:rPr>
        <w:br/>
        <w:t xml:space="preserve">w art. </w:t>
      </w:r>
      <w:r w:rsidRPr="00087261">
        <w:rPr>
          <w:rFonts w:eastAsia="Calibri"/>
          <w:noProof/>
          <w:sz w:val="22"/>
          <w:szCs w:val="22"/>
          <w:lang w:val="pl-PL"/>
        </w:rPr>
        <w:t xml:space="preserve">art. 108 ust. 1 pkt 5 </w:t>
      </w:r>
      <w:r w:rsidRPr="00087261">
        <w:rPr>
          <w:rFonts w:eastAsia="Calibri"/>
          <w:sz w:val="22"/>
          <w:szCs w:val="22"/>
          <w:lang w:val="pl-PL"/>
        </w:rPr>
        <w:t>ustawy Pzp *.</w:t>
      </w:r>
    </w:p>
    <w:p w14:paraId="3BDC2879" w14:textId="77777777" w:rsidR="00087261" w:rsidRPr="00087261" w:rsidRDefault="00087261" w:rsidP="00087261">
      <w:pPr>
        <w:keepNext/>
        <w:keepLines/>
        <w:widowControl w:val="0"/>
        <w:spacing w:line="276" w:lineRule="auto"/>
        <w:ind w:left="360"/>
        <w:jc w:val="both"/>
        <w:rPr>
          <w:rFonts w:eastAsia="Calibri"/>
          <w:sz w:val="10"/>
          <w:szCs w:val="10"/>
          <w:lang w:val="pl-PL"/>
        </w:rPr>
      </w:pPr>
    </w:p>
    <w:p w14:paraId="08098AC5" w14:textId="77777777" w:rsidR="00087261" w:rsidRDefault="00087261" w:rsidP="00087261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2"/>
          <w:szCs w:val="22"/>
          <w:lang w:val="pl-PL"/>
        </w:rPr>
      </w:pPr>
      <w:r w:rsidRPr="00087261">
        <w:rPr>
          <w:rFonts w:asciiTheme="minorHAnsi" w:eastAsia="Calibri" w:hAnsiTheme="minorHAnsi" w:cstheme="minorHAnsi"/>
          <w:sz w:val="22"/>
          <w:szCs w:val="22"/>
          <w:lang w:val="pl-PL"/>
        </w:rPr>
        <w:t xml:space="preserve">* </w:t>
      </w:r>
      <w:r w:rsidRPr="00087261">
        <w:rPr>
          <w:rFonts w:eastAsia="Calibri"/>
          <w:i/>
          <w:sz w:val="22"/>
          <w:szCs w:val="22"/>
          <w:lang w:val="pl-PL"/>
        </w:rPr>
        <w:t>Zaznaczyć odpowiedni kwadrat.</w:t>
      </w:r>
    </w:p>
    <w:p w14:paraId="711D4EC0" w14:textId="77777777" w:rsidR="00087261" w:rsidRPr="00087261" w:rsidRDefault="00087261" w:rsidP="00087261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10"/>
          <w:szCs w:val="10"/>
          <w:lang w:val="pl-PL"/>
        </w:rPr>
      </w:pPr>
    </w:p>
    <w:p w14:paraId="0C631BE2" w14:textId="77777777" w:rsidR="00087261" w:rsidRPr="00C834EC" w:rsidRDefault="00087261" w:rsidP="00087261">
      <w:pPr>
        <w:rPr>
          <w:sz w:val="22"/>
          <w:szCs w:val="22"/>
          <w:lang w:val="pl-PL"/>
        </w:rPr>
      </w:pPr>
    </w:p>
    <w:p w14:paraId="51315197" w14:textId="77777777" w:rsidR="00087261" w:rsidRPr="00C834EC" w:rsidRDefault="00087261" w:rsidP="00087261">
      <w:pPr>
        <w:spacing w:line="276" w:lineRule="auto"/>
        <w:jc w:val="both"/>
        <w:rPr>
          <w:sz w:val="22"/>
          <w:szCs w:val="22"/>
          <w:lang w:val="pl-PL"/>
        </w:rPr>
      </w:pPr>
      <w:r w:rsidRPr="00C834EC">
        <w:rPr>
          <w:sz w:val="22"/>
          <w:szCs w:val="22"/>
          <w:lang w:val="pl-PL"/>
        </w:rPr>
        <w:t>Oświadczam(-y), że wszystki</w:t>
      </w:r>
      <w:r>
        <w:rPr>
          <w:sz w:val="22"/>
          <w:szCs w:val="22"/>
          <w:lang w:val="pl-PL"/>
        </w:rPr>
        <w:t>e informacje podane w powyższym oświadczeniu</w:t>
      </w:r>
      <w:r w:rsidRPr="00C834EC">
        <w:rPr>
          <w:sz w:val="22"/>
          <w:szCs w:val="22"/>
          <w:lang w:val="pl-PL"/>
        </w:rPr>
        <w:t xml:space="preserve"> są aktualne i zgodne </w:t>
      </w:r>
      <w:r>
        <w:rPr>
          <w:sz w:val="22"/>
          <w:szCs w:val="22"/>
          <w:lang w:val="pl-PL"/>
        </w:rPr>
        <w:t xml:space="preserve">                  </w:t>
      </w:r>
      <w:r w:rsidRPr="00C834EC">
        <w:rPr>
          <w:sz w:val="22"/>
          <w:szCs w:val="22"/>
          <w:lang w:val="pl-PL"/>
        </w:rPr>
        <w:t>z prawdą oraz zostały przedstawione z pełną świadomością konsekwencji wprowadzenia zamawiającego w błąd przy przedstawianiu informacji.</w:t>
      </w:r>
    </w:p>
    <w:p w14:paraId="6C13F94D" w14:textId="77777777" w:rsidR="00087261" w:rsidRPr="00C834EC" w:rsidRDefault="00087261" w:rsidP="00087261">
      <w:pPr>
        <w:rPr>
          <w:sz w:val="22"/>
          <w:szCs w:val="22"/>
          <w:lang w:val="pl-PL"/>
        </w:rPr>
      </w:pPr>
    </w:p>
    <w:p w14:paraId="554FEAF1" w14:textId="77777777" w:rsidR="00087261" w:rsidRPr="00C834EC" w:rsidRDefault="00087261" w:rsidP="00087261">
      <w:pPr>
        <w:rPr>
          <w:sz w:val="22"/>
          <w:szCs w:val="22"/>
          <w:lang w:val="pl-PL"/>
        </w:rPr>
      </w:pPr>
    </w:p>
    <w:p w14:paraId="75F51602" w14:textId="77777777" w:rsidR="00087261" w:rsidRPr="00C834EC" w:rsidRDefault="00087261" w:rsidP="00087261">
      <w:pPr>
        <w:rPr>
          <w:sz w:val="22"/>
          <w:szCs w:val="22"/>
          <w:lang w:val="pl-PL"/>
        </w:rPr>
      </w:pPr>
    </w:p>
    <w:p w14:paraId="565A5199" w14:textId="77777777" w:rsidR="00672E04" w:rsidRPr="00FC1337" w:rsidRDefault="00672E04" w:rsidP="00672E04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FC1337">
        <w:rPr>
          <w:rFonts w:ascii="Times New Roman" w:hAnsi="Times New Roman"/>
          <w:szCs w:val="24"/>
        </w:rPr>
        <w:t>Data.........................................................</w:t>
      </w:r>
    </w:p>
    <w:p w14:paraId="61F9329F" w14:textId="77777777" w:rsidR="00087261" w:rsidRDefault="00087261" w:rsidP="00087261">
      <w:pPr>
        <w:tabs>
          <w:tab w:val="left" w:pos="5340"/>
        </w:tabs>
        <w:rPr>
          <w:sz w:val="16"/>
          <w:szCs w:val="16"/>
          <w:lang w:val="pl-PL"/>
        </w:rPr>
      </w:pPr>
    </w:p>
    <w:p w14:paraId="3017E803" w14:textId="77777777" w:rsidR="00133859" w:rsidRDefault="00133859" w:rsidP="00087261">
      <w:pPr>
        <w:tabs>
          <w:tab w:val="left" w:pos="5340"/>
        </w:tabs>
        <w:rPr>
          <w:sz w:val="16"/>
          <w:szCs w:val="16"/>
          <w:lang w:val="pl-PL"/>
        </w:rPr>
      </w:pPr>
    </w:p>
    <w:p w14:paraId="202C844C" w14:textId="77777777" w:rsidR="00133859" w:rsidRDefault="00133859" w:rsidP="00087261">
      <w:pPr>
        <w:tabs>
          <w:tab w:val="left" w:pos="5340"/>
        </w:tabs>
        <w:rPr>
          <w:sz w:val="16"/>
          <w:szCs w:val="16"/>
          <w:lang w:val="pl-PL"/>
        </w:rPr>
      </w:pPr>
    </w:p>
    <w:p w14:paraId="66DC1CD7" w14:textId="77777777" w:rsidR="00133859" w:rsidRPr="006B4CDA" w:rsidRDefault="00133859" w:rsidP="00087261">
      <w:pPr>
        <w:tabs>
          <w:tab w:val="left" w:pos="5340"/>
        </w:tabs>
        <w:rPr>
          <w:sz w:val="16"/>
          <w:szCs w:val="16"/>
          <w:lang w:val="pl-PL"/>
        </w:rPr>
      </w:pPr>
    </w:p>
    <w:p w14:paraId="254B5E04" w14:textId="77777777" w:rsidR="00087261" w:rsidRDefault="00087261" w:rsidP="00087261">
      <w:pPr>
        <w:tabs>
          <w:tab w:val="left" w:pos="5340"/>
        </w:tabs>
        <w:rPr>
          <w:i/>
          <w:iCs/>
          <w:lang w:val="pl-PL"/>
        </w:rPr>
      </w:pPr>
      <w:r w:rsidRPr="0052672D">
        <w:rPr>
          <w:i/>
          <w:iCs/>
          <w:lang w:val="pl-PL"/>
        </w:rPr>
        <w:t>Niniejsze</w:t>
      </w:r>
      <w:r>
        <w:rPr>
          <w:i/>
          <w:iCs/>
          <w:lang w:val="pl-PL"/>
        </w:rPr>
        <w:t xml:space="preserve"> oświadczenie </w:t>
      </w:r>
      <w:r w:rsidRPr="0052672D">
        <w:rPr>
          <w:i/>
          <w:iCs/>
          <w:lang w:val="pl-PL"/>
        </w:rPr>
        <w:t>składa Wykonawca oraz każdy z Wykonawców wspólnie ubiegających się o udzielenie zamówienia</w:t>
      </w:r>
    </w:p>
    <w:p w14:paraId="5762873C" w14:textId="77777777" w:rsidR="00087261" w:rsidRDefault="00087261" w:rsidP="00087261">
      <w:pPr>
        <w:tabs>
          <w:tab w:val="left" w:pos="5340"/>
        </w:tabs>
        <w:rPr>
          <w:i/>
          <w:iCs/>
          <w:lang w:val="pl-PL"/>
        </w:rPr>
      </w:pPr>
    </w:p>
    <w:p w14:paraId="79EAE315" w14:textId="77777777" w:rsidR="00133859" w:rsidRDefault="00133859" w:rsidP="00087261">
      <w:pPr>
        <w:tabs>
          <w:tab w:val="left" w:pos="5340"/>
        </w:tabs>
        <w:rPr>
          <w:i/>
          <w:iCs/>
          <w:lang w:val="pl-PL"/>
        </w:rPr>
      </w:pPr>
    </w:p>
    <w:p w14:paraId="4316981C" w14:textId="77777777" w:rsidR="00133859" w:rsidRPr="00C834EC" w:rsidRDefault="00133859" w:rsidP="00087261">
      <w:pPr>
        <w:tabs>
          <w:tab w:val="left" w:pos="5340"/>
        </w:tabs>
        <w:rPr>
          <w:sz w:val="16"/>
          <w:szCs w:val="16"/>
          <w:lang w:val="pl-PL"/>
        </w:rPr>
      </w:pPr>
    </w:p>
    <w:p w14:paraId="54D65133" w14:textId="77777777" w:rsidR="00225564" w:rsidRPr="00225564" w:rsidRDefault="00225564" w:rsidP="00225564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225564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 w:rsidRPr="00225564">
        <w:rPr>
          <w:lang w:val="pl-PL"/>
        </w:rPr>
        <w:t xml:space="preserve">                     </w:t>
      </w:r>
    </w:p>
    <w:p w14:paraId="3CF5E200" w14:textId="77777777" w:rsidR="00087261" w:rsidRPr="00DA6CCB" w:rsidRDefault="00225564" w:rsidP="00225564">
      <w:pPr>
        <w:jc w:val="both"/>
        <w:rPr>
          <w:lang w:val="pl-PL"/>
        </w:rPr>
      </w:pPr>
      <w:r w:rsidRPr="00225564">
        <w:rPr>
          <w:b/>
          <w:lang w:val="pl-PL"/>
        </w:rPr>
        <w:t xml:space="preserve">Wykonawca </w:t>
      </w:r>
      <w:r w:rsidRPr="00225564">
        <w:rPr>
          <w:b/>
          <w:lang w:val="pl-PL" w:eastAsia="en-US"/>
        </w:rPr>
        <w:t>lub osoba upełnomocniona do reprezentowania Wykonawcy</w:t>
      </w:r>
      <w:r w:rsidRPr="00225564">
        <w:rPr>
          <w:b/>
          <w:lang w:val="pl-PL"/>
        </w:rPr>
        <w:t xml:space="preserve"> składając dokument w formie elektronicznej za pośrednictwem Systemu musi opatrzyć go kwalifikowanym podpisem elektronicznym </w:t>
      </w:r>
      <w:r w:rsidRPr="00225564">
        <w:rPr>
          <w:sz w:val="22"/>
          <w:szCs w:val="22"/>
          <w:lang w:val="pl-PL"/>
        </w:rPr>
        <w:t>lu</w:t>
      </w:r>
      <w:r w:rsidRPr="00225564">
        <w:rPr>
          <w:b/>
          <w:lang w:val="pl-PL"/>
        </w:rPr>
        <w:t>b w postaci elektronicznej opatrzonej podpisem zaufanym lub podpisem osobistym.</w:t>
      </w:r>
    </w:p>
    <w:sectPr w:rsidR="00087261" w:rsidRPr="00DA6CCB" w:rsidSect="00133859">
      <w:foot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D35E" w14:textId="77777777" w:rsidR="0045233E" w:rsidRDefault="0045233E" w:rsidP="009D2392">
      <w:r>
        <w:separator/>
      </w:r>
    </w:p>
  </w:endnote>
  <w:endnote w:type="continuationSeparator" w:id="0">
    <w:p w14:paraId="66D29AE4" w14:textId="77777777" w:rsidR="0045233E" w:rsidRDefault="0045233E" w:rsidP="009D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62424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FD2688" w14:textId="16121AB4" w:rsidR="000A27D9" w:rsidRPr="000A27D9" w:rsidRDefault="000A27D9">
            <w:pPr>
              <w:pStyle w:val="Stopka"/>
              <w:jc w:val="right"/>
            </w:pPr>
            <w:r w:rsidRPr="000A27D9">
              <w:rPr>
                <w:lang w:val="pl-PL"/>
              </w:rPr>
              <w:t xml:space="preserve">Strona </w:t>
            </w:r>
            <w:r w:rsidRPr="000A27D9">
              <w:rPr>
                <w:sz w:val="24"/>
                <w:szCs w:val="24"/>
              </w:rPr>
              <w:fldChar w:fldCharType="begin"/>
            </w:r>
            <w:r w:rsidRPr="000A27D9">
              <w:instrText>PAGE</w:instrText>
            </w:r>
            <w:r w:rsidRPr="000A27D9">
              <w:rPr>
                <w:sz w:val="24"/>
                <w:szCs w:val="24"/>
              </w:rPr>
              <w:fldChar w:fldCharType="separate"/>
            </w:r>
            <w:r w:rsidRPr="000A27D9">
              <w:rPr>
                <w:lang w:val="pl-PL"/>
              </w:rPr>
              <w:t>2</w:t>
            </w:r>
            <w:r w:rsidRPr="000A27D9">
              <w:rPr>
                <w:sz w:val="24"/>
                <w:szCs w:val="24"/>
              </w:rPr>
              <w:fldChar w:fldCharType="end"/>
            </w:r>
            <w:r w:rsidRPr="000A27D9">
              <w:rPr>
                <w:lang w:val="pl-PL"/>
              </w:rPr>
              <w:t xml:space="preserve"> z </w:t>
            </w:r>
            <w:r w:rsidRPr="000A27D9">
              <w:rPr>
                <w:sz w:val="24"/>
                <w:szCs w:val="24"/>
              </w:rPr>
              <w:fldChar w:fldCharType="begin"/>
            </w:r>
            <w:r w:rsidRPr="000A27D9">
              <w:instrText>NUMPAGES</w:instrText>
            </w:r>
            <w:r w:rsidRPr="000A27D9">
              <w:rPr>
                <w:sz w:val="24"/>
                <w:szCs w:val="24"/>
              </w:rPr>
              <w:fldChar w:fldCharType="separate"/>
            </w:r>
            <w:r w:rsidRPr="000A27D9">
              <w:rPr>
                <w:lang w:val="pl-PL"/>
              </w:rPr>
              <w:t>2</w:t>
            </w:r>
            <w:r w:rsidRPr="000A27D9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43A6825" w14:textId="77777777" w:rsidR="000A27D9" w:rsidRPr="000A27D9" w:rsidRDefault="000A2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A6CFD" w14:textId="77777777" w:rsidR="0045233E" w:rsidRDefault="0045233E" w:rsidP="009D2392">
      <w:r>
        <w:separator/>
      </w:r>
    </w:p>
  </w:footnote>
  <w:footnote w:type="continuationSeparator" w:id="0">
    <w:p w14:paraId="3B7611E7" w14:textId="77777777" w:rsidR="0045233E" w:rsidRDefault="0045233E" w:rsidP="009D2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15A"/>
    <w:rsid w:val="00011059"/>
    <w:rsid w:val="000838CF"/>
    <w:rsid w:val="00087261"/>
    <w:rsid w:val="000A27D9"/>
    <w:rsid w:val="00133859"/>
    <w:rsid w:val="0015280F"/>
    <w:rsid w:val="00152D3F"/>
    <w:rsid w:val="0017779F"/>
    <w:rsid w:val="001C27D5"/>
    <w:rsid w:val="00225564"/>
    <w:rsid w:val="00251C56"/>
    <w:rsid w:val="00382EE2"/>
    <w:rsid w:val="0038648C"/>
    <w:rsid w:val="0043139E"/>
    <w:rsid w:val="0045233E"/>
    <w:rsid w:val="004B22D2"/>
    <w:rsid w:val="00515957"/>
    <w:rsid w:val="00527A62"/>
    <w:rsid w:val="0056083D"/>
    <w:rsid w:val="00672E04"/>
    <w:rsid w:val="007B0B22"/>
    <w:rsid w:val="00800865"/>
    <w:rsid w:val="008203AD"/>
    <w:rsid w:val="00943B56"/>
    <w:rsid w:val="009A3049"/>
    <w:rsid w:val="009C7A6F"/>
    <w:rsid w:val="009D2392"/>
    <w:rsid w:val="00A53873"/>
    <w:rsid w:val="00A545D6"/>
    <w:rsid w:val="00A72D7A"/>
    <w:rsid w:val="00AC6C41"/>
    <w:rsid w:val="00AE07EA"/>
    <w:rsid w:val="00B86495"/>
    <w:rsid w:val="00BB0985"/>
    <w:rsid w:val="00C245B3"/>
    <w:rsid w:val="00CD79CF"/>
    <w:rsid w:val="00D26F65"/>
    <w:rsid w:val="00D93C4B"/>
    <w:rsid w:val="00DA6CCB"/>
    <w:rsid w:val="00E2371D"/>
    <w:rsid w:val="00E80CF0"/>
    <w:rsid w:val="00E9415A"/>
    <w:rsid w:val="00EB63B6"/>
    <w:rsid w:val="00FC56C7"/>
    <w:rsid w:val="00FE6266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7D96"/>
  <w15:chartTrackingRefBased/>
  <w15:docId w15:val="{98CFF5E4-47F2-4B9B-BBAE-3743BF34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B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087261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9D2392"/>
    <w:pPr>
      <w:jc w:val="center"/>
    </w:pPr>
    <w:rPr>
      <w:b/>
      <w:sz w:val="28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9D239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2392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rsid w:val="009D2392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08726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0">
    <w:name w:val="Title"/>
    <w:basedOn w:val="Normalny"/>
    <w:link w:val="TytuZnak"/>
    <w:qFormat/>
    <w:rsid w:val="00087261"/>
    <w:pPr>
      <w:jc w:val="center"/>
    </w:pPr>
    <w:rPr>
      <w:rFonts w:ascii="Arial" w:hAnsi="Arial"/>
      <w:b/>
      <w:sz w:val="32"/>
      <w:u w:val="single"/>
      <w:lang w:val="pl-PL"/>
    </w:rPr>
  </w:style>
  <w:style w:type="character" w:customStyle="1" w:styleId="TytuZnak">
    <w:name w:val="Tytuł Znak"/>
    <w:basedOn w:val="Domylnaczcionkaakapitu"/>
    <w:link w:val="Tytu0"/>
    <w:rsid w:val="00087261"/>
    <w:rPr>
      <w:rFonts w:ascii="Arial" w:eastAsia="Times New Roman" w:hAnsi="Arial" w:cs="Times New Roman"/>
      <w:b/>
      <w:sz w:val="32"/>
      <w:szCs w:val="20"/>
      <w:u w:val="single"/>
      <w:lang w:eastAsia="pl-PL"/>
    </w:rPr>
  </w:style>
  <w:style w:type="paragraph" w:customStyle="1" w:styleId="normaltableau">
    <w:name w:val="normal_tableau"/>
    <w:basedOn w:val="Normalny"/>
    <w:rsid w:val="00087261"/>
    <w:pPr>
      <w:spacing w:before="120" w:after="120"/>
      <w:jc w:val="both"/>
    </w:pPr>
    <w:rPr>
      <w:rFonts w:ascii="Optima" w:hAnsi="Optima"/>
      <w:sz w:val="22"/>
      <w:szCs w:val="22"/>
    </w:rPr>
  </w:style>
  <w:style w:type="paragraph" w:customStyle="1" w:styleId="Style9">
    <w:name w:val="Style9"/>
    <w:basedOn w:val="Normalny"/>
    <w:rsid w:val="00087261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val="pl-PL"/>
    </w:rPr>
  </w:style>
  <w:style w:type="character" w:customStyle="1" w:styleId="FontStyle17">
    <w:name w:val="Font Style17"/>
    <w:rsid w:val="0008726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08726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087261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087261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72E04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72E04"/>
  </w:style>
  <w:style w:type="paragraph" w:styleId="Stopka">
    <w:name w:val="footer"/>
    <w:basedOn w:val="Normalny"/>
    <w:link w:val="StopkaZnak"/>
    <w:uiPriority w:val="99"/>
    <w:unhideWhenUsed/>
    <w:rsid w:val="00133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3859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Tabela-Siatka">
    <w:name w:val="Table Grid"/>
    <w:basedOn w:val="Standardowy"/>
    <w:uiPriority w:val="99"/>
    <w:rsid w:val="001338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B2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pl-PL"/>
    </w:rPr>
  </w:style>
  <w:style w:type="character" w:customStyle="1" w:styleId="ng-binding">
    <w:name w:val="ng-binding"/>
    <w:basedOn w:val="Domylnaczcionkaakapitu"/>
    <w:rsid w:val="007B0B22"/>
  </w:style>
  <w:style w:type="paragraph" w:styleId="Nagwek">
    <w:name w:val="header"/>
    <w:basedOn w:val="Normalny"/>
    <w:link w:val="NagwekZnak"/>
    <w:uiPriority w:val="99"/>
    <w:unhideWhenUsed/>
    <w:rsid w:val="000A27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7D9"/>
    <w:rPr>
      <w:rFonts w:ascii="Times New Roman" w:eastAsia="Times New Roman" w:hAnsi="Times New Roman" w:cs="Times New Roman"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Trepczyk</dc:creator>
  <cp:keywords/>
  <dc:description/>
  <cp:lastModifiedBy>Trepczyk Mariusz</cp:lastModifiedBy>
  <cp:revision>4</cp:revision>
  <cp:lastPrinted>2023-11-13T11:46:00Z</cp:lastPrinted>
  <dcterms:created xsi:type="dcterms:W3CDTF">2024-06-27T09:16:00Z</dcterms:created>
  <dcterms:modified xsi:type="dcterms:W3CDTF">2024-10-25T10:54:00Z</dcterms:modified>
</cp:coreProperties>
</file>