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1C73E" w14:textId="77777777" w:rsidR="0026686A" w:rsidRPr="0026686A" w:rsidRDefault="0026686A" w:rsidP="00266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1"/>
        <w:gridCol w:w="4394"/>
      </w:tblGrid>
      <w:tr w:rsidR="0026686A" w:rsidRPr="0026686A" w14:paraId="33935A1B" w14:textId="77777777" w:rsidTr="000F495E">
        <w:trPr>
          <w:trHeight w:val="995"/>
          <w:jc w:val="center"/>
        </w:trPr>
        <w:tc>
          <w:tcPr>
            <w:tcW w:w="4811" w:type="dxa"/>
          </w:tcPr>
          <w:p w14:paraId="5CF571FC" w14:textId="77777777" w:rsidR="0026686A" w:rsidRPr="0026686A" w:rsidRDefault="0026686A" w:rsidP="0026686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pl-PL"/>
              </w:rPr>
            </w:pPr>
          </w:p>
          <w:p w14:paraId="4F22AFEE" w14:textId="77777777" w:rsidR="0026686A" w:rsidRPr="0026686A" w:rsidRDefault="0026686A" w:rsidP="0026686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pl-PL"/>
              </w:rPr>
            </w:pPr>
          </w:p>
          <w:p w14:paraId="00C42012" w14:textId="77777777" w:rsidR="0026686A" w:rsidRPr="0026686A" w:rsidRDefault="0026686A" w:rsidP="0026686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pl-PL"/>
              </w:rPr>
            </w:pPr>
          </w:p>
          <w:p w14:paraId="7F0F0783" w14:textId="77777777" w:rsidR="0026686A" w:rsidRPr="0026686A" w:rsidRDefault="0026686A" w:rsidP="0026686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pl-PL"/>
              </w:rPr>
            </w:pPr>
          </w:p>
          <w:p w14:paraId="7EA01689" w14:textId="77777777" w:rsidR="0026686A" w:rsidRPr="0026686A" w:rsidRDefault="0026686A" w:rsidP="0026686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Pr="0026686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pieczęć Wykonawcy/Wykonawców)</w:t>
            </w:r>
            <w:r w:rsidRPr="0026686A">
              <w:rPr>
                <w:rFonts w:ascii="Times New Roman" w:eastAsia="Times New Roman" w:hAnsi="Times New Roman" w:cs="Times New Roman"/>
                <w:i/>
                <w:color w:val="0000FF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  <w:shd w:val="clear" w:color="auto" w:fill="C0C0C0"/>
          </w:tcPr>
          <w:p w14:paraId="5E8D8B5D" w14:textId="77777777" w:rsidR="0026686A" w:rsidRPr="0026686A" w:rsidRDefault="0026686A" w:rsidP="00266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999999"/>
                <w:sz w:val="20"/>
                <w:szCs w:val="20"/>
                <w:lang w:eastAsia="pl-PL"/>
              </w:rPr>
            </w:pPr>
          </w:p>
          <w:p w14:paraId="772869E4" w14:textId="77777777" w:rsidR="0026686A" w:rsidRPr="0026686A" w:rsidRDefault="0026686A" w:rsidP="00266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</w:p>
          <w:p w14:paraId="64733A60" w14:textId="77777777" w:rsidR="0026686A" w:rsidRPr="0026686A" w:rsidRDefault="0026686A" w:rsidP="00266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0"/>
                <w:lang w:eastAsia="pl-PL"/>
              </w:rPr>
              <w:t xml:space="preserve">FORMULARZ OFERTOWY </w:t>
            </w:r>
          </w:p>
        </w:tc>
      </w:tr>
    </w:tbl>
    <w:p w14:paraId="36F4807F" w14:textId="77777777" w:rsidR="0026686A" w:rsidRPr="0026686A" w:rsidRDefault="0026686A" w:rsidP="0026686A">
      <w:pPr>
        <w:spacing w:after="12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26686A" w:rsidRPr="0026686A" w14:paraId="328F7F98" w14:textId="77777777" w:rsidTr="00742B98">
        <w:trPr>
          <w:trHeight w:val="904"/>
          <w:jc w:val="center"/>
        </w:trPr>
        <w:tc>
          <w:tcPr>
            <w:tcW w:w="9067" w:type="dxa"/>
          </w:tcPr>
          <w:p w14:paraId="5CF254F0" w14:textId="77777777" w:rsidR="0026686A" w:rsidRPr="0026686A" w:rsidRDefault="0026686A" w:rsidP="002668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WYKONAWCY:</w:t>
            </w:r>
          </w:p>
          <w:p w14:paraId="57B15BFE" w14:textId="77777777" w:rsidR="0026686A" w:rsidRPr="0026686A" w:rsidRDefault="0026686A" w:rsidP="002668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A231330" w14:textId="77777777" w:rsidR="0026686A" w:rsidRPr="0026686A" w:rsidRDefault="0026686A" w:rsidP="002668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EA3F234" w14:textId="77777777" w:rsidR="0026686A" w:rsidRPr="0026686A" w:rsidRDefault="0026686A" w:rsidP="0026686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</w:t>
            </w:r>
            <w:r w:rsidRPr="0026686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pl-PL"/>
              </w:rPr>
              <w:t xml:space="preserve">w </w:t>
            </w:r>
            <w:r w:rsidRPr="0026686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przypadku Wykonawców występujących wspólnie należy podać dane dotyczące wszystkich Wykonawców)</w:t>
            </w:r>
          </w:p>
        </w:tc>
      </w:tr>
      <w:tr w:rsidR="0026686A" w:rsidRPr="0026686A" w14:paraId="25E11EC9" w14:textId="77777777" w:rsidTr="00742B98">
        <w:trPr>
          <w:trHeight w:val="652"/>
          <w:jc w:val="center"/>
        </w:trPr>
        <w:tc>
          <w:tcPr>
            <w:tcW w:w="9067" w:type="dxa"/>
          </w:tcPr>
          <w:p w14:paraId="461EC7BB" w14:textId="77777777" w:rsidR="0026686A" w:rsidRPr="0026686A" w:rsidRDefault="0026686A" w:rsidP="0026686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Adres:</w:t>
            </w:r>
          </w:p>
        </w:tc>
      </w:tr>
      <w:tr w:rsidR="0026686A" w:rsidRPr="00C50D66" w14:paraId="767DA106" w14:textId="77777777" w:rsidTr="00742B98">
        <w:trPr>
          <w:trHeight w:val="740"/>
          <w:jc w:val="center"/>
        </w:trPr>
        <w:tc>
          <w:tcPr>
            <w:tcW w:w="9067" w:type="dxa"/>
          </w:tcPr>
          <w:p w14:paraId="4866D44B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Nr </w:t>
            </w:r>
            <w:proofErr w:type="spellStart"/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faksu</w:t>
            </w:r>
            <w:proofErr w:type="spellEnd"/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:</w:t>
            </w:r>
          </w:p>
          <w:p w14:paraId="2BEB21D5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Adres e-mail: </w:t>
            </w:r>
          </w:p>
        </w:tc>
      </w:tr>
      <w:tr w:rsidR="0026686A" w:rsidRPr="0026686A" w14:paraId="6579DCBD" w14:textId="77777777" w:rsidTr="00742B98">
        <w:trPr>
          <w:trHeight w:val="740"/>
          <w:jc w:val="center"/>
        </w:trPr>
        <w:tc>
          <w:tcPr>
            <w:tcW w:w="9067" w:type="dxa"/>
          </w:tcPr>
          <w:p w14:paraId="4C97494E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Adres do korespondencji (jeżeli jest inny niż adres siedziby): </w:t>
            </w:r>
          </w:p>
          <w:p w14:paraId="62E4255A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6686A" w:rsidRPr="0026686A" w14:paraId="597669F8" w14:textId="77777777" w:rsidTr="00742B98">
        <w:trPr>
          <w:trHeight w:val="1103"/>
          <w:jc w:val="center"/>
        </w:trPr>
        <w:tc>
          <w:tcPr>
            <w:tcW w:w="9067" w:type="dxa"/>
          </w:tcPr>
          <w:p w14:paraId="0F161FD8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NIP: </w:t>
            </w:r>
          </w:p>
          <w:p w14:paraId="5ED06B7F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REGON:</w:t>
            </w:r>
          </w:p>
          <w:p w14:paraId="7CB8D2A8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Numer rachunku bankowego: </w:t>
            </w:r>
          </w:p>
        </w:tc>
      </w:tr>
      <w:tr w:rsidR="0026686A" w:rsidRPr="0026686A" w14:paraId="4DE1CFAA" w14:textId="77777777" w:rsidTr="00742B98">
        <w:trPr>
          <w:trHeight w:val="644"/>
          <w:jc w:val="center"/>
        </w:trPr>
        <w:tc>
          <w:tcPr>
            <w:tcW w:w="9067" w:type="dxa"/>
          </w:tcPr>
          <w:p w14:paraId="2ECC4183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Osoba odpowiedzialna za kontakty z Zamawiającym:</w:t>
            </w:r>
            <w:r w:rsidRPr="0026686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</w:p>
          <w:p w14:paraId="6CFA0013" w14:textId="77777777" w:rsidR="0026686A" w:rsidRPr="0026686A" w:rsidRDefault="0026686A" w:rsidP="0026686A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686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(imię nazwisko, nr telefonu, adres e-mail)</w:t>
            </w:r>
          </w:p>
        </w:tc>
      </w:tr>
    </w:tbl>
    <w:p w14:paraId="74F0B3B8" w14:textId="77777777" w:rsidR="0026686A" w:rsidRPr="0026686A" w:rsidRDefault="0026686A" w:rsidP="0026686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2B8178" w14:textId="77777777" w:rsidR="0026686A" w:rsidRPr="0026686A" w:rsidRDefault="0026686A" w:rsidP="0026686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Miejska Kraków </w:t>
      </w:r>
    </w:p>
    <w:p w14:paraId="0D12BA87" w14:textId="77777777" w:rsidR="0026686A" w:rsidRPr="0026686A" w:rsidRDefault="0026686A" w:rsidP="0026686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Miejski Ośrodek Pomocy Społecznej w Krakowie</w:t>
      </w:r>
    </w:p>
    <w:p w14:paraId="228A9008" w14:textId="77777777" w:rsidR="0026686A" w:rsidRPr="0026686A" w:rsidRDefault="0026686A" w:rsidP="0026686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Józefińska 14</w:t>
      </w:r>
    </w:p>
    <w:p w14:paraId="38C44538" w14:textId="77777777" w:rsidR="0026686A" w:rsidRPr="0026686A" w:rsidRDefault="0026686A" w:rsidP="0026686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30-529 Kraków</w:t>
      </w:r>
    </w:p>
    <w:p w14:paraId="1A34C815" w14:textId="77777777" w:rsidR="001360C3" w:rsidRPr="0026686A" w:rsidRDefault="001360C3" w:rsidP="00742B9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9D802D" w14:textId="77777777" w:rsidR="00C04C04" w:rsidRDefault="0026686A" w:rsidP="002668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14:paraId="344AE3AA" w14:textId="47F05251" w:rsidR="00BF7596" w:rsidRDefault="0026686A" w:rsidP="00C04C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ZAMÓWIENIA PUBLICZNEGO NR 271.</w:t>
      </w:r>
      <w:r w:rsidR="001360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2668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570D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25</w:t>
      </w:r>
      <w:r w:rsidR="00BF75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570D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380CB5C5" w14:textId="77777777" w:rsidR="00C04C04" w:rsidRPr="0026686A" w:rsidRDefault="00C04C04" w:rsidP="00C04C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A60535" w14:textId="0AFF2A16" w:rsidR="00AD6955" w:rsidRDefault="0026686A" w:rsidP="00C04C0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686A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ogłoszenie wszczęcia postępowania o udzielenie zamówienia publicznego</w:t>
      </w:r>
      <w:r w:rsidR="00BE0CC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266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 przedmiotem </w:t>
      </w:r>
      <w:r w:rsidR="003955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r w:rsidR="007C39FE" w:rsidRPr="007C3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cateringowa dla osób będących w kryzysie bezdomności korzystających ze </w:t>
      </w:r>
      <w:proofErr w:type="spellStart"/>
      <w:r w:rsidR="007C39FE" w:rsidRPr="007C39FE">
        <w:rPr>
          <w:rFonts w:ascii="Times New Roman" w:eastAsia="Times New Roman" w:hAnsi="Times New Roman" w:cs="Times New Roman"/>
          <w:sz w:val="24"/>
          <w:szCs w:val="24"/>
          <w:lang w:eastAsia="pl-PL"/>
        </w:rPr>
        <w:t>Street</w:t>
      </w:r>
      <w:r w:rsidR="00C80FE7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7C39FE" w:rsidRPr="007C39FE">
        <w:rPr>
          <w:rFonts w:ascii="Times New Roman" w:eastAsia="Times New Roman" w:hAnsi="Times New Roman" w:cs="Times New Roman"/>
          <w:sz w:val="24"/>
          <w:szCs w:val="24"/>
          <w:lang w:eastAsia="pl-PL"/>
        </w:rPr>
        <w:t>usa</w:t>
      </w:r>
      <w:proofErr w:type="spellEnd"/>
      <w:r w:rsidR="007C39F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BE0CC6">
        <w:rPr>
          <w:rFonts w:ascii="Times New Roman" w:hAnsi="Times New Roman" w:cs="Times New Roman"/>
          <w:sz w:val="24"/>
          <w:szCs w:val="24"/>
        </w:rPr>
        <w:t xml:space="preserve"> składam niniejszą ofertę za cenę</w:t>
      </w:r>
      <w:r w:rsidRPr="0026686A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</w:t>
      </w:r>
      <w:r w:rsidR="00BE0C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</w:t>
      </w:r>
      <w:r w:rsidRPr="002668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 zł brutto słownie: ……</w:t>
      </w:r>
      <w:r w:rsidR="00BE0C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26686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 złotych …</w:t>
      </w:r>
      <w:r w:rsidR="001360C3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266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…/100,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obliczoną zgodnie z poniższa kalkulacją:</w:t>
      </w:r>
    </w:p>
    <w:p w14:paraId="16CB5778" w14:textId="77777777" w:rsidR="001360C3" w:rsidRDefault="001360C3" w:rsidP="00C04C0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F0A037" w14:textId="77777777" w:rsidR="0026686A" w:rsidRPr="00742B98" w:rsidRDefault="0026686A" w:rsidP="0026686A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3F6407" w14:textId="3CC88656" w:rsidR="0026686A" w:rsidRDefault="0026686A" w:rsidP="0026686A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kanapek </w:t>
      </w:r>
      <w:r w:rsidR="001360C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5D4DF8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(szt.) x ………………zł brutto (cena jednej kanapki)</w:t>
      </w:r>
      <w:r w:rsidR="005D4D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7596">
        <w:rPr>
          <w:rFonts w:ascii="Times New Roman" w:eastAsia="Times New Roman" w:hAnsi="Times New Roman" w:cs="Times New Roman"/>
          <w:sz w:val="24"/>
          <w:szCs w:val="24"/>
          <w:lang w:eastAsia="pl-PL"/>
        </w:rPr>
        <w:t>x 1</w:t>
      </w:r>
      <w:r w:rsid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70DD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F7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</w:t>
      </w:r>
      <w:r w:rsidR="00C04C04">
        <w:rPr>
          <w:rFonts w:ascii="Times New Roman" w:eastAsia="Times New Roman" w:hAnsi="Times New Roman" w:cs="Times New Roman"/>
          <w:sz w:val="24"/>
          <w:szCs w:val="24"/>
          <w:lang w:eastAsia="pl-PL"/>
        </w:rPr>
        <w:t>=……………….</w:t>
      </w:r>
      <w:r w:rsidR="000F49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stawka podatku VAT……………</w:t>
      </w:r>
    </w:p>
    <w:p w14:paraId="13ED38BD" w14:textId="77777777" w:rsidR="0026686A" w:rsidRDefault="0026686A" w:rsidP="0026686A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</w:p>
    <w:p w14:paraId="0EA6561F" w14:textId="023BC8CC" w:rsidR="0026686A" w:rsidRDefault="0026686A" w:rsidP="0026686A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litrów </w:t>
      </w:r>
      <w:r w:rsidR="00BF7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herbaty czarnej, słodzonej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D4DF8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(l) x …………. zł brutto (cena 1 litra)</w:t>
      </w:r>
      <w:r w:rsidR="005D4D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7596">
        <w:rPr>
          <w:rFonts w:ascii="Times New Roman" w:eastAsia="Times New Roman" w:hAnsi="Times New Roman" w:cs="Times New Roman"/>
          <w:sz w:val="24"/>
          <w:szCs w:val="24"/>
          <w:lang w:eastAsia="pl-PL"/>
        </w:rPr>
        <w:t>x 1</w:t>
      </w:r>
      <w:r w:rsid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70DD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F7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  <w:r w:rsidR="00C04C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 ………………. </w:t>
      </w:r>
      <w:r w:rsidR="000F495E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stawka podatku VAT………</w:t>
      </w:r>
    </w:p>
    <w:p w14:paraId="1E42A43A" w14:textId="77777777" w:rsidR="0026686A" w:rsidRDefault="0026686A" w:rsidP="0026686A">
      <w:pPr>
        <w:pStyle w:val="Akapitzlist"/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+</w:t>
      </w:r>
    </w:p>
    <w:p w14:paraId="7DA30B0D" w14:textId="03B6CDE4" w:rsidR="00C04C04" w:rsidRDefault="00BF7596" w:rsidP="00C04C04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litrów kawy czarnej, słodzonej  </w:t>
      </w:r>
      <w:r w:rsidR="001360C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D4DF8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(l) x …………. zł brutto (cena 1 litra) x 1</w:t>
      </w:r>
      <w:r w:rsidR="00AE4E1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70DD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  <w:r w:rsidR="00BE0C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 ……………….</w:t>
      </w:r>
      <w:r w:rsidR="000F49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stawka podatku VAT………. </w:t>
      </w:r>
    </w:p>
    <w:p w14:paraId="72EBE496" w14:textId="77777777" w:rsidR="00AD6955" w:rsidRDefault="00AD6955" w:rsidP="00AD695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91B85D" w14:textId="77777777" w:rsidR="00AD6955" w:rsidRPr="000F495E" w:rsidRDefault="00AD6955" w:rsidP="00AD6955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5AA2E7" w14:textId="5E3662F1" w:rsidR="00AD6955" w:rsidRDefault="00AD6955" w:rsidP="00AD695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Deklaruję, iż przy realizacji zamówienia pracę będzie wykonywać ………… osób posiadających status osoby niepełnosprawnej w pełnym wymiarze czasu dla osoby niepełnosprawnej zgodnie </w:t>
      </w:r>
      <w:r w:rsidR="00742B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ustawą z dnia 27 sierpnia 1997 r. o rehabilitacji zawodowej </w:t>
      </w:r>
      <w:r w:rsidR="001360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społecznej oraz zatrudnieniu osób niepełnosprawnych bądź też wymiarze czasu niezbędnym do </w:t>
      </w:r>
      <w:r w:rsidR="005D4D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codziennej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niniejszego zamówienia.</w:t>
      </w:r>
    </w:p>
    <w:p w14:paraId="2328269A" w14:textId="77777777" w:rsidR="00AD6955" w:rsidRPr="00AD6955" w:rsidRDefault="00AD6955" w:rsidP="00AD695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0"/>
        <w:gridCol w:w="2293"/>
      </w:tblGrid>
      <w:tr w:rsidR="00C04C04" w:rsidRPr="00FB491D" w14:paraId="004A4B61" w14:textId="77777777" w:rsidTr="00B223A3">
        <w:trPr>
          <w:trHeight w:val="595"/>
        </w:trPr>
        <w:tc>
          <w:tcPr>
            <w:tcW w:w="8080" w:type="dxa"/>
            <w:vAlign w:val="center"/>
          </w:tcPr>
          <w:p w14:paraId="565D9BA4" w14:textId="77777777" w:rsidR="00C04C04" w:rsidRPr="00FB491D" w:rsidRDefault="00C04C04" w:rsidP="00B2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Wykonawca będący: </w:t>
            </w:r>
            <w:proofErr w:type="spellStart"/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mikroprzedsiebiorcą</w:t>
            </w:r>
            <w:proofErr w:type="spellEnd"/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/małym przedsiębiorcą/średnim przedsiębiorcą</w:t>
            </w:r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293" w:type="dxa"/>
            <w:vAlign w:val="center"/>
          </w:tcPr>
          <w:p w14:paraId="6028B72C" w14:textId="77777777" w:rsidR="00C04C04" w:rsidRPr="00FB491D" w:rsidRDefault="00C04C04" w:rsidP="00B2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507EF99" w14:textId="77777777" w:rsidR="00C04C04" w:rsidRPr="00FB491D" w:rsidRDefault="00C04C04" w:rsidP="00B2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[</w:t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instrText xml:space="preserve"> FORMTEXT </w:instrText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  <w:fldChar w:fldCharType="separate"/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  <w:fldChar w:fldCharType="end"/>
            </w:r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] Tak </w:t>
            </w:r>
          </w:p>
          <w:p w14:paraId="6C7F8789" w14:textId="77777777" w:rsidR="00C04C04" w:rsidRPr="00FB491D" w:rsidRDefault="00C04C04" w:rsidP="00B2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[</w:t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instrText xml:space="preserve"> FORMTEXT </w:instrText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  <w:fldChar w:fldCharType="separate"/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val="en-US" w:eastAsia="pl-PL"/>
              </w:rPr>
              <w:t> </w:t>
            </w:r>
            <w:r w:rsidRPr="00FB491D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pl-PL"/>
              </w:rPr>
              <w:fldChar w:fldCharType="end"/>
            </w:r>
            <w:r w:rsidRPr="00FB491D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] Nie</w:t>
            </w:r>
          </w:p>
          <w:p w14:paraId="737F937E" w14:textId="77777777" w:rsidR="00C04C04" w:rsidRPr="00FB491D" w:rsidRDefault="00C04C04" w:rsidP="00B22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r w:rsidRPr="00FB491D"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proszę zaznaczyć właściwe wstawiając znak X przy właściwej odpowiedzi</w:t>
            </w:r>
          </w:p>
        </w:tc>
      </w:tr>
    </w:tbl>
    <w:p w14:paraId="3D3A6C6E" w14:textId="77777777" w:rsidR="00AD6955" w:rsidRDefault="00AD6955" w:rsidP="00C04C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14:paraId="055E878A" w14:textId="77777777" w:rsidR="00C04C04" w:rsidRPr="00E26587" w:rsidRDefault="00C04C04" w:rsidP="00C04C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Świadomy odpowiedzialności karnej </w:t>
      </w: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wynikającej z art. 233§1</w:t>
      </w:r>
      <w:r w:rsidRPr="00E265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6 czerwca                     1997 roku Kodeks karny oświadczam</w:t>
      </w:r>
      <w:r w:rsidRPr="00E2658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że:</w:t>
      </w:r>
    </w:p>
    <w:p w14:paraId="16827740" w14:textId="77777777" w:rsidR="00C04C04" w:rsidRPr="00E26587" w:rsidRDefault="00C04C04" w:rsidP="00C04C04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uwzględnia wszystkie koszty wykonania przyszłego świadczenia umownego.</w:t>
      </w:r>
    </w:p>
    <w:p w14:paraId="26259BFB" w14:textId="77777777" w:rsidR="00C04C04" w:rsidRPr="00E26587" w:rsidRDefault="00C04C04" w:rsidP="00C04C04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ze Specyfikacją Warunków Zamówienia, uznaję się za związanego określonymi w niej postanowieniami i zobowiązuję się  - w przypadku wyboru mojej oferty - do zawarcia umowy/umowy o powierzenie przetwarzania danych osobowych zgodnej z wzorem stanowiącym załącznik do Specyfikacji, na warunkach wynikających z niniejszej oferty i Specyfikacji Warunków Zamówienia w terminie zaproponowanym przez zamawiającego, nie później jednak niż do końca okresu związania ofertą.</w:t>
      </w:r>
    </w:p>
    <w:p w14:paraId="0BDDBBD6" w14:textId="462B60F4" w:rsidR="00E26587" w:rsidRPr="00E26587" w:rsidRDefault="00E26587" w:rsidP="00E26587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warunki realizacji zamówienia, w tym warunki płatności określone w umowie, której wzór stanowi załącznik do Specyfikacji Warunków Zamówienia.</w:t>
      </w:r>
    </w:p>
    <w:p w14:paraId="547BB770" w14:textId="09334577" w:rsidR="00E26587" w:rsidRPr="00E26587" w:rsidRDefault="00E26587" w:rsidP="00E26587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flocie pojazdów samochodowych, w rozumieniu art. 2 pkt 33 ustawy z dnia 20 czerwca 1997 roku – Prawo o ruchu drogowym, użytkowanych przy realizacji niniejszej umowy Wykonawca będzie dysponował odpowiednim udziałem pojazdów elektrycznych lub napędzanych gazem ziemnym w momencie konieczności spełnienia postanowień ustawy </w:t>
      </w:r>
      <w:r w:rsidR="00742B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11 stycznia 2018 roku o </w:t>
      </w:r>
      <w:proofErr w:type="spellStart"/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elektromobilności</w:t>
      </w:r>
      <w:proofErr w:type="spellEnd"/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paliwach alternatywnych.</w:t>
      </w:r>
    </w:p>
    <w:p w14:paraId="29393475" w14:textId="77777777" w:rsidR="00E26587" w:rsidRPr="00E26587" w:rsidRDefault="00E26587" w:rsidP="00E26587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zachodzą w stosunku do mnie podstawy wykluczenia z postępowania na podstawie art. 7 ustawy z dnia 13.04.2022 r. o szczególnych rozwiązaniach w zakresie przeciwdziałania wspieraniu agresji na Ukrainę oraz służących ochronie bezpieczeństwa narodowego.</w:t>
      </w:r>
    </w:p>
    <w:p w14:paraId="129E2E25" w14:textId="77777777" w:rsidR="00E26587" w:rsidRPr="00E26587" w:rsidRDefault="00E26587" w:rsidP="00E26587">
      <w:pPr>
        <w:numPr>
          <w:ilvl w:val="0"/>
          <w:numId w:val="2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Ja, i mój podwykonawca/podwykonawcy …………………………………………………. </w:t>
      </w:r>
    </w:p>
    <w:p w14:paraId="595CF969" w14:textId="4B0ACEBF" w:rsidR="00E26587" w:rsidRPr="00E26587" w:rsidRDefault="00E26587" w:rsidP="00E26587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doradzaliśmy zamawiającemu/byliśmy w inny sposób zaangażowani</w:t>
      </w:r>
      <w:r w:rsidR="00742B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</w:t>
      </w:r>
      <w:r w:rsidR="00742B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przygotowanie przedmiotowego postępowania o udzielenie zamówienia publicznego</w:t>
      </w:r>
      <w:r w:rsidRPr="00E265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</w:p>
    <w:p w14:paraId="5ED92548" w14:textId="5072F36C" w:rsidR="00E26587" w:rsidRPr="00E26587" w:rsidRDefault="00E26587" w:rsidP="00E26587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doradzaliśmy zamawiającemu/byliśmy w inny sposób zaangażowani w przygotowanie przedmiotowego postępowania o udzielenie zamówienia publicznego w następującym zakresie: ………. (należy dokładnie opisać wszystkie okoliczności doradztwa/zaangażowania Wykonawcy lub jego podwykonawców w przygotowanie przedmiotowego postępowania o udzielenie zamówienia publicznego)</w:t>
      </w:r>
      <w:r w:rsidRPr="00E265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</w:p>
    <w:p w14:paraId="4B7829D3" w14:textId="77777777" w:rsidR="00E26587" w:rsidRPr="00E26587" w:rsidRDefault="00E26587" w:rsidP="00E2658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Złożona oferta</w:t>
      </w:r>
      <w:r w:rsidRPr="00E2658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BE9685B" w14:textId="77777777" w:rsidR="00E26587" w:rsidRPr="00E26587" w:rsidRDefault="00E26587" w:rsidP="00E2658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</w:t>
      </w: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 do powstania u zamawiającego obowiązku podatkowego zgodnie z przepisami o podatku od towarów i usług;</w:t>
      </w:r>
    </w:p>
    <w:p w14:paraId="245549B2" w14:textId="42F38377" w:rsidR="00E26587" w:rsidRPr="00E26587" w:rsidRDefault="00E26587" w:rsidP="00E2658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prowadzi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76F8F4F2" w14:textId="77777777" w:rsidR="00E26587" w:rsidRPr="00E26587" w:rsidRDefault="00E26587" w:rsidP="00E2658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E26587" w:rsidRPr="00E26587" w14:paraId="6110C9D6" w14:textId="77777777" w:rsidTr="00BD5B09">
        <w:tc>
          <w:tcPr>
            <w:tcW w:w="567" w:type="dxa"/>
            <w:shd w:val="clear" w:color="auto" w:fill="auto"/>
          </w:tcPr>
          <w:p w14:paraId="47D9EC76" w14:textId="77777777" w:rsidR="00E26587" w:rsidRPr="00E26587" w:rsidRDefault="00E26587" w:rsidP="00BD5B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65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0E515126" w14:textId="77777777" w:rsidR="00E26587" w:rsidRPr="00E26587" w:rsidRDefault="00E26587" w:rsidP="00BD5B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65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60A2CFF5" w14:textId="77777777" w:rsidR="00E26587" w:rsidRPr="00E26587" w:rsidRDefault="00E26587" w:rsidP="00BD5B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65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bez kwoty podatku</w:t>
            </w:r>
          </w:p>
        </w:tc>
      </w:tr>
      <w:tr w:rsidR="00E26587" w:rsidRPr="00E26587" w14:paraId="208E1B41" w14:textId="77777777" w:rsidTr="00BD5B09">
        <w:tc>
          <w:tcPr>
            <w:tcW w:w="567" w:type="dxa"/>
            <w:shd w:val="clear" w:color="auto" w:fill="auto"/>
          </w:tcPr>
          <w:p w14:paraId="5C1BFCCB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  <w:shd w:val="clear" w:color="auto" w:fill="auto"/>
          </w:tcPr>
          <w:p w14:paraId="38BDE0B9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762DF0A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713678F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1E78CC7E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B49B4B3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5A5EFF8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9F3FF17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6B856DF" w14:textId="77777777" w:rsidR="00E26587" w:rsidRPr="00E26587" w:rsidRDefault="00E26587" w:rsidP="00E2658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Za wyjątkiem informacji i dokumentów zawartych na stronach …. niniejsza oferta wraz                      z załącznikami jest jawna i nie zawiera informacji stanowiących tajemnicę przedsiębiorstwa w rozumieniu przepisów ustawy o zwalczaniu nieuczciwej konkurencji.</w:t>
      </w:r>
    </w:p>
    <w:p w14:paraId="68E95CB6" w14:textId="77777777" w:rsidR="00E26587" w:rsidRPr="00E26587" w:rsidRDefault="00E26587" w:rsidP="00E2658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Zamówienie zrealizuję samodzielnie/przy udziale podwykonawców:</w:t>
      </w:r>
      <w:r w:rsidRPr="00E2658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2"/>
      </w:r>
    </w:p>
    <w:p w14:paraId="5B9698B1" w14:textId="77777777" w:rsidR="00E26587" w:rsidRPr="00E26587" w:rsidRDefault="00E26587" w:rsidP="00E26587">
      <w:pPr>
        <w:spacing w:after="0" w:line="240" w:lineRule="auto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B6CB1B1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53E9A2A6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podwykonawcy/podwykonawców, zakres podzlecanych im robót lub usług oraz ich procentowy udział w całości zamówienia)</w:t>
      </w:r>
    </w:p>
    <w:p w14:paraId="4511A1DB" w14:textId="77777777" w:rsidR="00E26587" w:rsidRPr="00E26587" w:rsidRDefault="00E26587" w:rsidP="00E265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7B2972" w14:textId="77777777" w:rsidR="00E26587" w:rsidRPr="00E26587" w:rsidRDefault="00E26587" w:rsidP="00E26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Rola Wykonawcy w grupie (lider, odpowiedzialny za określone zadania itp.):………………</w:t>
      </w:r>
    </w:p>
    <w:p w14:paraId="1FF1E0EB" w14:textId="77777777" w:rsidR="00E26587" w:rsidRPr="00E26587" w:rsidRDefault="00E26587" w:rsidP="00E265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niniejsza zawiera …. kolejno ponumerowanych i podpisanych przez osobę upoważnioną stron.</w:t>
      </w:r>
    </w:p>
    <w:p w14:paraId="1D4E5D6E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63186E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</w:p>
    <w:p w14:paraId="0EAD1B24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(proszę wymienić jakie)</w:t>
      </w:r>
    </w:p>
    <w:p w14:paraId="21F6EC20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………………………….., dnia ……………………………..</w:t>
      </w:r>
    </w:p>
    <w:p w14:paraId="18CD5C5F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(miejscowość)</w:t>
      </w:r>
    </w:p>
    <w:tbl>
      <w:tblPr>
        <w:tblW w:w="0" w:type="auto"/>
        <w:tblInd w:w="4908" w:type="dxa"/>
        <w:tblLook w:val="01E0" w:firstRow="1" w:lastRow="1" w:firstColumn="1" w:lastColumn="1" w:noHBand="0" w:noVBand="0"/>
      </w:tblPr>
      <w:tblGrid>
        <w:gridCol w:w="4069"/>
      </w:tblGrid>
      <w:tr w:rsidR="00E26587" w:rsidRPr="00E26587" w14:paraId="51DE8CC2" w14:textId="77777777" w:rsidTr="00BD5B09">
        <w:tc>
          <w:tcPr>
            <w:tcW w:w="4069" w:type="dxa"/>
          </w:tcPr>
          <w:p w14:paraId="195D6CB3" w14:textId="77777777" w:rsidR="00E26587" w:rsidRP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01FCDBE" w14:textId="77777777" w:rsidR="00E26587" w:rsidRP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F24CD23" w14:textId="77777777" w:rsidR="00E26587" w:rsidRP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65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</w:tr>
      <w:tr w:rsidR="00E26587" w:rsidRPr="00E26587" w14:paraId="1E32F666" w14:textId="77777777" w:rsidTr="00BD5B09">
        <w:tc>
          <w:tcPr>
            <w:tcW w:w="4069" w:type="dxa"/>
          </w:tcPr>
          <w:p w14:paraId="61CACE88" w14:textId="77777777" w:rsidR="00E26587" w:rsidRP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65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(podpis Wykonawcy)</w:t>
            </w:r>
          </w:p>
          <w:p w14:paraId="79F61C62" w14:textId="77777777" w:rsid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8980588" w14:textId="77777777" w:rsidR="00742B98" w:rsidRDefault="00742B98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B9E570E" w14:textId="77777777" w:rsidR="00742B98" w:rsidRDefault="00742B98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A72DCAB" w14:textId="77777777" w:rsidR="00742B98" w:rsidRDefault="00742B98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FCE21CB" w14:textId="77777777" w:rsidR="00742B98" w:rsidRDefault="00742B98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C62325D" w14:textId="77777777" w:rsidR="00742B98" w:rsidRPr="00E26587" w:rsidRDefault="00742B98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26587" w:rsidRPr="00E26587" w14:paraId="7E404373" w14:textId="77777777" w:rsidTr="00BD5B09">
        <w:tc>
          <w:tcPr>
            <w:tcW w:w="4069" w:type="dxa"/>
          </w:tcPr>
          <w:p w14:paraId="24236E04" w14:textId="77777777" w:rsidR="00E26587" w:rsidRP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268953B" w14:textId="07581354" w:rsidR="00E26587" w:rsidRPr="00E26587" w:rsidRDefault="00E26587" w:rsidP="00E2658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Zgodnie z art. 13 ust. 1 i 2 rozporządzenia Parlamentu Europejskiego i Rady (UE) 2016/679 z dnia 27.04.2016 r. w sprawie ochrony osób fizycznych w związku z przetwarzaniem danych osobowych i w sprawie swobodnego przepływu takich danych oraz uchylenia dyrektywy 95/46/WE (Dz. U. UE L119 z dnia 04.05.2016 r.), zwanym dalej </w:t>
      </w:r>
      <w:r w:rsidRPr="00E26587">
        <w:rPr>
          <w:rFonts w:ascii="Times New Roman" w:hAnsi="Times New Roman" w:cs="Times New Roman"/>
          <w:i/>
          <w:sz w:val="24"/>
          <w:szCs w:val="24"/>
          <w:lang w:eastAsia="pl-PL"/>
        </w:rPr>
        <w:t>"RODO"</w:t>
      </w:r>
      <w:r w:rsidRPr="00E26587">
        <w:rPr>
          <w:rFonts w:ascii="Times New Roman" w:hAnsi="Times New Roman" w:cs="Times New Roman"/>
          <w:sz w:val="24"/>
          <w:szCs w:val="24"/>
          <w:lang w:eastAsia="pl-PL"/>
        </w:rPr>
        <w:t>) zamawiający informuje, że:</w:t>
      </w:r>
    </w:p>
    <w:p w14:paraId="0131B50E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 xml:space="preserve">administratorem Pani / Pana danych osobowych jest </w:t>
      </w:r>
      <w:r w:rsidRPr="00E26587">
        <w:rPr>
          <w:rFonts w:ascii="Times New Roman" w:hAnsi="Times New Roman" w:cs="Times New Roman"/>
          <w:bCs/>
          <w:sz w:val="24"/>
          <w:szCs w:val="24"/>
          <w:lang w:eastAsia="pl-PL"/>
        </w:rPr>
        <w:t>Gmina Miejska Kraków – Miejski Ośrodek Pomocy Społecznej w Krakowie, ul. Józefińska 14, 30-529 Kraków;</w:t>
      </w:r>
    </w:p>
    <w:p w14:paraId="6AFB8B8A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administrator wyznaczył Inspektora Danych Osobowych, z którym można się kontaktować pod adresem e-mail: iod@mops.krakow.pl;</w:t>
      </w:r>
    </w:p>
    <w:p w14:paraId="4F251979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Pani / Pana dane osobowe przetwarzane będą na podstawie art. 6 ust. 1 lit. c RODO                        w celu związanym z przedmiotowym postępowaniem o udzielenie zamówienia publicznego, prowadzonym w trybie podstawowym na podstawie przepisu art. 275 pkt 1 ustawy z dnia 11.09.2019 r. Prawo zamówień publicznych;</w:t>
      </w:r>
    </w:p>
    <w:p w14:paraId="5D4F16CA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odbiorcami Pani / Pana danych osobowych będą osoby lub podmioty, którym udostępniona zostanie dokumentacja postępowania w oparciu o art. 74 ustawy.</w:t>
      </w:r>
    </w:p>
    <w:p w14:paraId="3E2A2970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Pani / Pana dane osobowe będą przechowywane, zgodnie z art. 78 ust. 1 ustawy przez okres 4 lat od dnia zakończenia postępowania o udzielenie zamówienia, a jeżeli czas trwania umowy przekracza 4 lata, okres przechowywania obejmuje cały czas trwania umowy;</w:t>
      </w:r>
    </w:p>
    <w:p w14:paraId="7284704C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obowiązek podania przez Panią / Pana danych osobowych bezpośrednio Pani / Pana dotyczących jest wymogiem ustawowym określonym w przepisach ustawy, związanym                       z udziałem w postępowaniu o udzielenie zamówienia publicznego;</w:t>
      </w:r>
    </w:p>
    <w:p w14:paraId="5DD4FFCE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w odniesieniu do Pani / Pana danych osobowych decyzje nie będą podejmowane                          w sposób zautomatyzowany, stosownie do art. 22 RODO.</w:t>
      </w:r>
    </w:p>
    <w:p w14:paraId="4F6666C4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posiada Pani / Pan:</w:t>
      </w:r>
    </w:p>
    <w:p w14:paraId="26813A62" w14:textId="13074446" w:rsidR="00E26587" w:rsidRPr="00E26587" w:rsidRDefault="00E26587" w:rsidP="00E2658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15 RODO prawo dostępu do danych osobowych Pani / Pana dotyczących (w przypadku, gdy skorzystanie z tego prawa wymagałoby po stronie administratora niewspółmiernie dużego wysiłku może zostać Pani / Pan zostać zobowiązana / zobowiązany do wskazania dodatkowych informacji mających na celu sprecyzowanie żądania, w szczególności podania nazwy lub daty postępowania </w:t>
      </w:r>
      <w:r w:rsidR="00742B98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E26587">
        <w:rPr>
          <w:rFonts w:ascii="Times New Roman" w:hAnsi="Times New Roman" w:cs="Times New Roman"/>
          <w:sz w:val="24"/>
          <w:szCs w:val="24"/>
          <w:lang w:eastAsia="pl-PL"/>
        </w:rPr>
        <w:t>o udzielenie zamówienia publicznego albo sprecyzowanie nazwy lub daty zakończonego postępowania o udzielenie zamówienia);</w:t>
      </w:r>
    </w:p>
    <w:p w14:paraId="46A97886" w14:textId="77777777" w:rsidR="00E26587" w:rsidRPr="00E26587" w:rsidRDefault="00E26587" w:rsidP="00E2658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na podstawie art. 16 RODO prawo do sprostowania Pani / Pana danych osobowych, z tym jednak zastrzeżeniem, że skorzystanie z prawa do sprostowania nie może skutkować zmianą wyniku postępowania o udzielenie zamówienia publicznego ani zmianą postanowień umowy w zakresie niezgodnym z ustawą oraz nie może naruszać integralności protokołu oraz jego załączników;</w:t>
      </w:r>
    </w:p>
    <w:p w14:paraId="6E818BFC" w14:textId="341D2C39" w:rsidR="00E26587" w:rsidRPr="00E26587" w:rsidRDefault="00E26587" w:rsidP="00E2658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okresu trwania postępowania </w:t>
      </w:r>
      <w:r w:rsidR="00742B98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E26587">
        <w:rPr>
          <w:rFonts w:ascii="Times New Roman" w:hAnsi="Times New Roman" w:cs="Times New Roman"/>
          <w:sz w:val="24"/>
          <w:szCs w:val="24"/>
          <w:lang w:eastAsia="pl-PL"/>
        </w:rPr>
        <w:t>o udzielenie zamówienia publicznego oraz przypadków, o których mowa w art. 18 ust. 2 RODO, z tym jednak zastrzeżeniem, że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AE4448B" w14:textId="77777777" w:rsidR="00E26587" w:rsidRPr="00E26587" w:rsidRDefault="00E26587" w:rsidP="00E2658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 xml:space="preserve">prawo do wniesienia skargi do Prezesa Urzędu Ochrony Danych Osobowych,                     gdy uzna Pani / Pan, że przetwarzanie danych osobowych Pani / Pana dotyczących narusza przepisy RODO; </w:t>
      </w:r>
    </w:p>
    <w:p w14:paraId="22268E65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nie przysługuje Pani / Panu:</w:t>
      </w:r>
    </w:p>
    <w:p w14:paraId="3C3182F2" w14:textId="780F1F9A" w:rsidR="00E26587" w:rsidRPr="00E26587" w:rsidRDefault="00E26587" w:rsidP="00E2658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</w:t>
      </w:r>
      <w:r w:rsidR="000F495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E26587">
        <w:rPr>
          <w:rFonts w:ascii="Times New Roman" w:hAnsi="Times New Roman" w:cs="Times New Roman"/>
          <w:sz w:val="24"/>
          <w:szCs w:val="24"/>
          <w:lang w:eastAsia="pl-PL"/>
        </w:rPr>
        <w:t>osobowych;</w:t>
      </w:r>
    </w:p>
    <w:p w14:paraId="527957FA" w14:textId="77777777" w:rsidR="00E26587" w:rsidRPr="00E26587" w:rsidRDefault="00E26587" w:rsidP="00E2658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1430F866" w14:textId="77777777" w:rsidR="00E26587" w:rsidRPr="00E26587" w:rsidRDefault="00E26587" w:rsidP="00E2658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na podstawie art. 21 RODO prawo sprzeciwu, wobec przetwarzania danych osobowych, gdyż podstawą prawną przetwarzania Pani / Pana danych osobowych jest art. 6 ust. 1 lit. c RODO; </w:t>
      </w:r>
    </w:p>
    <w:p w14:paraId="35B62E15" w14:textId="77777777" w:rsidR="00E26587" w:rsidRPr="00E26587" w:rsidRDefault="00E26587" w:rsidP="00E265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hAnsi="Times New Roman" w:cs="Times New Roman"/>
          <w:sz w:val="24"/>
          <w:szCs w:val="24"/>
          <w:lang w:eastAsia="pl-PL"/>
        </w:rPr>
        <w:t>przysługuje Pani / Panu prawo wniesienia skargi do organu nadzorczego na niezgodne                  z RODO przetwarzanie Pani / Pana danych osobowych przez administratora.                        Organem właściwym dla przedmiotowej skargi jest Urząd Ochrony Danych Osobowych, ul. Stawki 2, 00-193 Warszawa.</w:t>
      </w:r>
    </w:p>
    <w:p w14:paraId="2912AAFB" w14:textId="77777777" w:rsidR="00E26587" w:rsidRPr="00E26587" w:rsidRDefault="00E26587" w:rsidP="00E26587">
      <w:pPr>
        <w:spacing w:after="0" w:line="240" w:lineRule="auto"/>
        <w:ind w:firstLine="708"/>
        <w:rPr>
          <w:rFonts w:ascii="Lato" w:eastAsia="Times New Roman" w:hAnsi="Lato"/>
          <w:sz w:val="24"/>
          <w:szCs w:val="24"/>
          <w:lang w:eastAsia="pl-PL"/>
        </w:rPr>
      </w:pPr>
    </w:p>
    <w:p w14:paraId="4C36205F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84B766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7CAA8F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………………………….., dnia ……………………………..</w:t>
      </w:r>
    </w:p>
    <w:p w14:paraId="3AA7F602" w14:textId="77777777" w:rsidR="00E26587" w:rsidRPr="00E26587" w:rsidRDefault="00E26587" w:rsidP="00E26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(miejscowość)</w:t>
      </w:r>
    </w:p>
    <w:tbl>
      <w:tblPr>
        <w:tblW w:w="0" w:type="auto"/>
        <w:tblInd w:w="4908" w:type="dxa"/>
        <w:tblLook w:val="01E0" w:firstRow="1" w:lastRow="1" w:firstColumn="1" w:lastColumn="1" w:noHBand="0" w:noVBand="0"/>
      </w:tblPr>
      <w:tblGrid>
        <w:gridCol w:w="4069"/>
      </w:tblGrid>
      <w:tr w:rsidR="00E26587" w:rsidRPr="00E26587" w14:paraId="57D67932" w14:textId="77777777" w:rsidTr="00BD5B09">
        <w:tc>
          <w:tcPr>
            <w:tcW w:w="4069" w:type="dxa"/>
          </w:tcPr>
          <w:p w14:paraId="58957E32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A172B56" w14:textId="77777777" w:rsidR="00E26587" w:rsidRPr="00E26587" w:rsidRDefault="00E26587" w:rsidP="00BD5B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5E68703" w14:textId="77777777" w:rsidR="00E26587" w:rsidRP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65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</w:tr>
      <w:tr w:rsidR="00E26587" w:rsidRPr="00E26587" w14:paraId="0EBBF433" w14:textId="77777777" w:rsidTr="00BD5B09">
        <w:tc>
          <w:tcPr>
            <w:tcW w:w="4069" w:type="dxa"/>
          </w:tcPr>
          <w:p w14:paraId="59F45DB6" w14:textId="77777777" w:rsidR="00E26587" w:rsidRPr="00E26587" w:rsidRDefault="00E26587" w:rsidP="00BD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65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(podpis Wykonawcy)</w:t>
            </w:r>
          </w:p>
        </w:tc>
      </w:tr>
    </w:tbl>
    <w:p w14:paraId="5B93FD47" w14:textId="77777777" w:rsidR="00E26587" w:rsidRPr="00E26587" w:rsidRDefault="00E26587" w:rsidP="00E26587">
      <w:pPr>
        <w:rPr>
          <w:sz w:val="24"/>
          <w:szCs w:val="24"/>
        </w:rPr>
      </w:pPr>
    </w:p>
    <w:p w14:paraId="576861D6" w14:textId="77777777" w:rsidR="00E26587" w:rsidRPr="00FB491D" w:rsidRDefault="00E26587" w:rsidP="00E265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26587" w:rsidRPr="00FB491D" w:rsidSect="00742B98">
      <w:footerReference w:type="default" r:id="rId7"/>
      <w:pgSz w:w="11906" w:h="16838"/>
      <w:pgMar w:top="1247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F0406" w14:textId="77777777" w:rsidR="006C1931" w:rsidRDefault="006C1931" w:rsidP="0026686A">
      <w:pPr>
        <w:spacing w:after="0" w:line="240" w:lineRule="auto"/>
      </w:pPr>
      <w:r>
        <w:separator/>
      </w:r>
    </w:p>
  </w:endnote>
  <w:endnote w:type="continuationSeparator" w:id="0">
    <w:p w14:paraId="255F97D2" w14:textId="77777777" w:rsidR="006C1931" w:rsidRDefault="006C1931" w:rsidP="0026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C5AB8" w14:textId="27301E0F" w:rsidR="008219CA" w:rsidRPr="001360C3" w:rsidRDefault="00C04C04" w:rsidP="007913C0">
    <w:pPr>
      <w:pStyle w:val="Stopka"/>
      <w:jc w:val="right"/>
      <w:rPr>
        <w:b/>
        <w:szCs w:val="24"/>
      </w:rPr>
    </w:pPr>
    <w:r w:rsidRPr="001360C3">
      <w:rPr>
        <w:b/>
        <w:szCs w:val="24"/>
      </w:rPr>
      <w:t>271.2.</w:t>
    </w:r>
    <w:r w:rsidR="00570DD6">
      <w:rPr>
        <w:b/>
        <w:szCs w:val="24"/>
      </w:rPr>
      <w:t>25</w:t>
    </w:r>
    <w:r w:rsidRPr="001360C3">
      <w:rPr>
        <w:b/>
        <w:szCs w:val="24"/>
      </w:rPr>
      <w:t>.202</w:t>
    </w:r>
    <w:r w:rsidR="00570DD6">
      <w:rPr>
        <w:b/>
        <w:szCs w:val="24"/>
      </w:rPr>
      <w:t>4</w:t>
    </w:r>
  </w:p>
  <w:p w14:paraId="09A12BCD" w14:textId="77777777" w:rsidR="008219CA" w:rsidRPr="00A324A0" w:rsidRDefault="008219CA" w:rsidP="00A324A0">
    <w:pPr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6A68A" w14:textId="77777777" w:rsidR="006C1931" w:rsidRDefault="006C1931" w:rsidP="0026686A">
      <w:pPr>
        <w:spacing w:after="0" w:line="240" w:lineRule="auto"/>
      </w:pPr>
      <w:r>
        <w:separator/>
      </w:r>
    </w:p>
  </w:footnote>
  <w:footnote w:type="continuationSeparator" w:id="0">
    <w:p w14:paraId="48298A50" w14:textId="77777777" w:rsidR="006C1931" w:rsidRDefault="006C1931" w:rsidP="0026686A">
      <w:pPr>
        <w:spacing w:after="0" w:line="240" w:lineRule="auto"/>
      </w:pPr>
      <w:r>
        <w:continuationSeparator/>
      </w:r>
    </w:p>
  </w:footnote>
  <w:footnote w:id="1">
    <w:p w14:paraId="25B36081" w14:textId="77777777" w:rsidR="00C04C04" w:rsidRPr="00486386" w:rsidRDefault="00C04C04" w:rsidP="00C04C04">
      <w:pPr>
        <w:pBdr>
          <w:top w:val="single" w:sz="4" w:space="1" w:color="auto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86386">
        <w:rPr>
          <w:rFonts w:ascii="Times New Roman" w:hAnsi="Times New Roman" w:cs="Times New Roman"/>
          <w:sz w:val="16"/>
          <w:szCs w:val="16"/>
        </w:rPr>
        <w:t xml:space="preserve"> </w:t>
      </w:r>
      <w:r w:rsidRPr="0096155C">
        <w:rPr>
          <w:rFonts w:ascii="Times New Roman" w:eastAsia="Times New Roman" w:hAnsi="Times New Roman" w:cs="Times New Roman"/>
          <w:sz w:val="16"/>
          <w:szCs w:val="16"/>
          <w:lang w:eastAsia="pl-PL"/>
        </w:rPr>
        <w:t>Niewłaściwe skreślić</w:t>
      </w:r>
    </w:p>
    <w:p w14:paraId="6D89FE24" w14:textId="77777777" w:rsidR="00C04C04" w:rsidRPr="00CC4EEC" w:rsidRDefault="00C04C04" w:rsidP="00C04C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 w:rsidRPr="00486386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</w:t>
      </w:r>
      <w:r w:rsidRPr="00CC4EE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ikroprzedsiębiorca</w:t>
      </w:r>
      <w:proofErr w:type="spellEnd"/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- przedsiębiorc</w:t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a</w:t>
      </w:r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który w co najmniej jednym roku z dwóch ostatnich lat obrotowych spełniał łącznie następujące warunki:</w:t>
      </w:r>
    </w:p>
    <w:p w14:paraId="61E79DA4" w14:textId="77777777" w:rsidR="00C04C04" w:rsidRPr="00486386" w:rsidRDefault="00C04C04" w:rsidP="00C04C0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zatrudniał średniorocznie mniej niż 10 pracowników oraz</w:t>
      </w:r>
    </w:p>
    <w:p w14:paraId="0D979272" w14:textId="18D2F551" w:rsidR="00C04C04" w:rsidRPr="00486386" w:rsidRDefault="00C04C04" w:rsidP="00C04C04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osiągnął roczny obrót netto ze sprzedaży towarów, wyrobów i usług oraz z operacji finansowych nieprzekraczający równowartości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</w:t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 złot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y</w:t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ch 2 milionów euro, lub sumy aktywów jego bilansu sporządzonego na koniec jednego z tych lat nie przekroczyły równowartości </w:t>
      </w:r>
      <w:r w:rsidR="00742B98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w złotych 2 milionów euro;</w:t>
      </w:r>
    </w:p>
    <w:p w14:paraId="0AD9C82E" w14:textId="77777777" w:rsidR="00C04C04" w:rsidRPr="00CC4EEC" w:rsidRDefault="00C04C04" w:rsidP="00C04C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</w:t>
      </w:r>
      <w:r w:rsidRPr="00CC4EE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ały przedsiębiorca</w:t>
      </w:r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- przedsiębiorc</w:t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a</w:t>
      </w:r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który w co najmniej jednym roku z dwóch ostatnich lat obrotowych spełniał łącznie następujące warunki:</w:t>
      </w:r>
    </w:p>
    <w:p w14:paraId="5FE138FE" w14:textId="77777777" w:rsidR="00C04C04" w:rsidRPr="00486386" w:rsidRDefault="00C04C04" w:rsidP="00C04C04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zatrudniał średniorocznie mniej niż 50 pracowników oraz</w:t>
      </w:r>
    </w:p>
    <w:p w14:paraId="5E544F86" w14:textId="7660456B" w:rsidR="00C04C04" w:rsidRPr="00486386" w:rsidRDefault="00C04C04" w:rsidP="00C04C04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osiągnął roczny obrót netto ze sprzedaży towarów, wyrobów i usług oraz z operacji finansowych nieprze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kraczający równowartości</w:t>
      </w:r>
      <w:r w:rsidR="00742B9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742B98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 złotych</w:t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10 milionów euro, lub sumy aktywów jego bilansu sporządzonego na koniec jednego z tych lat nie przekroczyły równowartości w złotych 10 milionów euro</w:t>
      </w:r>
    </w:p>
    <w:p w14:paraId="637BAD0E" w14:textId="77777777" w:rsidR="00C04C04" w:rsidRPr="00CC4EEC" w:rsidRDefault="00C04C04" w:rsidP="00C04C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i który nie jest </w:t>
      </w:r>
      <w:proofErr w:type="spellStart"/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mikroprzedsiebiorcą</w:t>
      </w:r>
      <w:proofErr w:type="spellEnd"/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>;</w:t>
      </w:r>
    </w:p>
    <w:p w14:paraId="1AAAE913" w14:textId="77777777" w:rsidR="00C04C04" w:rsidRPr="00CC4EEC" w:rsidRDefault="00C04C04" w:rsidP="00C04C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</w:t>
      </w:r>
      <w:r w:rsidRPr="00CC4EE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redni przedsiębiorca</w:t>
      </w:r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- przedsiębiorc</w:t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a</w:t>
      </w:r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który w co najmniej jednym roku z dwóch ostatnich lat obrotowych spełniał łącznie następujące warunki:</w:t>
      </w:r>
    </w:p>
    <w:p w14:paraId="29BC4277" w14:textId="77777777" w:rsidR="00C04C04" w:rsidRPr="00486386" w:rsidRDefault="00C04C04" w:rsidP="00C04C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zatrudniał średniorocznie mniej niż 250 pracowników oraz</w:t>
      </w:r>
    </w:p>
    <w:p w14:paraId="364E8A6D" w14:textId="59ED6DD3" w:rsidR="00C04C04" w:rsidRPr="00486386" w:rsidRDefault="00C04C04" w:rsidP="00C04C0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osiągnął roczny obrót netto ze sprzedaży towarów, wyrobów i usług oraz z operacji finansowych nieprzekraczający równowartości </w:t>
      </w:r>
      <w:r w:rsidR="00742B98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w złoty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c</w:t>
      </w:r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h 50 milionów euro, lub sumy aktywów jego bilansu sporządzonego na koniec jednego z tych lat nie przekroczyły równowartości w złotych 43 milionów euro</w:t>
      </w:r>
    </w:p>
    <w:p w14:paraId="7E213E1A" w14:textId="77777777" w:rsidR="00C04C04" w:rsidRPr="00CC4EEC" w:rsidRDefault="00C04C04" w:rsidP="00C04C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i który nie jest </w:t>
      </w:r>
      <w:proofErr w:type="spellStart"/>
      <w:r w:rsidRPr="00486386">
        <w:rPr>
          <w:rFonts w:ascii="Times New Roman" w:eastAsia="Times New Roman" w:hAnsi="Times New Roman" w:cs="Times New Roman"/>
          <w:sz w:val="16"/>
          <w:szCs w:val="16"/>
          <w:lang w:eastAsia="pl-PL"/>
        </w:rPr>
        <w:t>mikroprzedsiebiorcą</w:t>
      </w:r>
      <w:proofErr w:type="spellEnd"/>
      <w:r w:rsidRPr="00CC4EE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ani małym przedsiębiorcą;</w:t>
      </w:r>
    </w:p>
    <w:p w14:paraId="5C5868B9" w14:textId="77777777" w:rsidR="00C04C04" w:rsidRDefault="00C04C04" w:rsidP="00C04C04">
      <w:pPr>
        <w:pStyle w:val="Tekstprzypisudolnego"/>
      </w:pPr>
    </w:p>
  </w:footnote>
  <w:footnote w:id="2">
    <w:p w14:paraId="46B67605" w14:textId="77777777" w:rsidR="00E26587" w:rsidRPr="001141EC" w:rsidRDefault="00E26587" w:rsidP="00E26587">
      <w:pPr>
        <w:pStyle w:val="Bezodstpw"/>
        <w:jc w:val="both"/>
        <w:rPr>
          <w:sz w:val="16"/>
          <w:szCs w:val="24"/>
        </w:rPr>
      </w:pPr>
      <w:r>
        <w:rPr>
          <w:rStyle w:val="Odwoanieprzypisudolnego"/>
          <w:sz w:val="16"/>
          <w:szCs w:val="24"/>
        </w:rPr>
        <w:t>2</w:t>
      </w:r>
      <w:r w:rsidRPr="001141EC">
        <w:rPr>
          <w:sz w:val="16"/>
          <w:szCs w:val="24"/>
        </w:rPr>
        <w:t xml:space="preserve"> Art. 233§1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60DA7E79" w14:textId="77777777" w:rsidR="00E26587" w:rsidRPr="001141EC" w:rsidRDefault="00E26587" w:rsidP="00E26587">
      <w:pPr>
        <w:pStyle w:val="Tekstprzypisudolnego"/>
        <w:rPr>
          <w:sz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82F54"/>
    <w:multiLevelType w:val="hybridMultilevel"/>
    <w:tmpl w:val="11D8D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20A05"/>
    <w:multiLevelType w:val="hybridMultilevel"/>
    <w:tmpl w:val="ED78AB1C"/>
    <w:lvl w:ilvl="0" w:tplc="0924E6E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263AEEA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 w:tplc="D23CE1D6">
      <w:start w:val="1"/>
      <w:numFmt w:val="decimal"/>
      <w:lvlText w:val="%3)"/>
      <w:lvlJc w:val="right"/>
      <w:pPr>
        <w:ind w:left="108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D7C3C"/>
    <w:multiLevelType w:val="hybridMultilevel"/>
    <w:tmpl w:val="9F82D9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1640CE"/>
    <w:multiLevelType w:val="hybridMultilevel"/>
    <w:tmpl w:val="E2D00A2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28CD6F66"/>
    <w:multiLevelType w:val="hybridMultilevel"/>
    <w:tmpl w:val="8A78AA40"/>
    <w:lvl w:ilvl="0" w:tplc="0924E6E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D23CE1D6">
      <w:start w:val="1"/>
      <w:numFmt w:val="decimal"/>
      <w:lvlText w:val="%3)"/>
      <w:lvlJc w:val="right"/>
      <w:pPr>
        <w:ind w:left="108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2370B0"/>
    <w:multiLevelType w:val="hybridMultilevel"/>
    <w:tmpl w:val="BE020C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5329F2"/>
    <w:multiLevelType w:val="hybridMultilevel"/>
    <w:tmpl w:val="CE08BE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2AD527D"/>
    <w:multiLevelType w:val="hybridMultilevel"/>
    <w:tmpl w:val="57DACC42"/>
    <w:lvl w:ilvl="0" w:tplc="905467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3876ED"/>
    <w:multiLevelType w:val="hybridMultilevel"/>
    <w:tmpl w:val="594E74E4"/>
    <w:lvl w:ilvl="0" w:tplc="36CE0EC8">
      <w:start w:val="6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40D6A"/>
    <w:multiLevelType w:val="hybridMultilevel"/>
    <w:tmpl w:val="C4FA56BC"/>
    <w:lvl w:ilvl="0" w:tplc="058291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039B2"/>
    <w:multiLevelType w:val="hybridMultilevel"/>
    <w:tmpl w:val="25B04E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3EC00228"/>
    <w:multiLevelType w:val="hybridMultilevel"/>
    <w:tmpl w:val="AA1689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7D2B18"/>
    <w:multiLevelType w:val="hybridMultilevel"/>
    <w:tmpl w:val="E6C23B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930B28"/>
    <w:multiLevelType w:val="hybridMultilevel"/>
    <w:tmpl w:val="748691CA"/>
    <w:lvl w:ilvl="0" w:tplc="0B2CF28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2D0470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4B927749"/>
    <w:multiLevelType w:val="hybridMultilevel"/>
    <w:tmpl w:val="11D8D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80EED"/>
    <w:multiLevelType w:val="hybridMultilevel"/>
    <w:tmpl w:val="77F42892"/>
    <w:lvl w:ilvl="0" w:tplc="02D0470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DCE62B3"/>
    <w:multiLevelType w:val="hybridMultilevel"/>
    <w:tmpl w:val="507052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86CCA"/>
    <w:multiLevelType w:val="hybridMultilevel"/>
    <w:tmpl w:val="7220BC00"/>
    <w:lvl w:ilvl="0" w:tplc="8D9AD47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357D2A"/>
    <w:multiLevelType w:val="hybridMultilevel"/>
    <w:tmpl w:val="2A9C17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7745F8C"/>
    <w:multiLevelType w:val="hybridMultilevel"/>
    <w:tmpl w:val="8BFCA35A"/>
    <w:lvl w:ilvl="0" w:tplc="04150011">
      <w:start w:val="1"/>
      <w:numFmt w:val="decimal"/>
      <w:lvlText w:val="%1)"/>
      <w:lvlJc w:val="left"/>
      <w:pPr>
        <w:ind w:left="568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80841939">
    <w:abstractNumId w:val="7"/>
  </w:num>
  <w:num w:numId="2" w16cid:durableId="43260074">
    <w:abstractNumId w:val="13"/>
  </w:num>
  <w:num w:numId="3" w16cid:durableId="1070082796">
    <w:abstractNumId w:val="15"/>
  </w:num>
  <w:num w:numId="4" w16cid:durableId="1434592500">
    <w:abstractNumId w:val="5"/>
  </w:num>
  <w:num w:numId="5" w16cid:durableId="203031455">
    <w:abstractNumId w:val="14"/>
  </w:num>
  <w:num w:numId="6" w16cid:durableId="1722631234">
    <w:abstractNumId w:val="0"/>
  </w:num>
  <w:num w:numId="7" w16cid:durableId="2071953126">
    <w:abstractNumId w:val="16"/>
  </w:num>
  <w:num w:numId="8" w16cid:durableId="608247140">
    <w:abstractNumId w:val="18"/>
  </w:num>
  <w:num w:numId="9" w16cid:durableId="650908545">
    <w:abstractNumId w:val="1"/>
  </w:num>
  <w:num w:numId="10" w16cid:durableId="773135124">
    <w:abstractNumId w:val="4"/>
  </w:num>
  <w:num w:numId="11" w16cid:durableId="1095134606">
    <w:abstractNumId w:val="8"/>
  </w:num>
  <w:num w:numId="12" w16cid:durableId="1761831031">
    <w:abstractNumId w:val="19"/>
  </w:num>
  <w:num w:numId="13" w16cid:durableId="588854661">
    <w:abstractNumId w:val="6"/>
  </w:num>
  <w:num w:numId="14" w16cid:durableId="1515223113">
    <w:abstractNumId w:val="17"/>
  </w:num>
  <w:num w:numId="15" w16cid:durableId="659962338">
    <w:abstractNumId w:val="10"/>
  </w:num>
  <w:num w:numId="16" w16cid:durableId="2063165876">
    <w:abstractNumId w:val="3"/>
  </w:num>
  <w:num w:numId="17" w16cid:durableId="1220826266">
    <w:abstractNumId w:val="12"/>
  </w:num>
  <w:num w:numId="18" w16cid:durableId="1475836017">
    <w:abstractNumId w:val="2"/>
  </w:num>
  <w:num w:numId="19" w16cid:durableId="615217677">
    <w:abstractNumId w:val="11"/>
  </w:num>
  <w:num w:numId="20" w16cid:durableId="1015418499">
    <w:abstractNumId w:val="9"/>
  </w:num>
  <w:num w:numId="21" w16cid:durableId="20953236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9019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047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41113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86A"/>
    <w:rsid w:val="00093CD9"/>
    <w:rsid w:val="000A37E6"/>
    <w:rsid w:val="000D0BA2"/>
    <w:rsid w:val="000F495E"/>
    <w:rsid w:val="0010353A"/>
    <w:rsid w:val="001360C3"/>
    <w:rsid w:val="001D7B23"/>
    <w:rsid w:val="0026686A"/>
    <w:rsid w:val="00395533"/>
    <w:rsid w:val="00570DD6"/>
    <w:rsid w:val="00583CBB"/>
    <w:rsid w:val="005B1D23"/>
    <w:rsid w:val="005D4DF8"/>
    <w:rsid w:val="006C1931"/>
    <w:rsid w:val="00742B98"/>
    <w:rsid w:val="007C2B2A"/>
    <w:rsid w:val="007C39FE"/>
    <w:rsid w:val="008219CA"/>
    <w:rsid w:val="00857FCE"/>
    <w:rsid w:val="0086170A"/>
    <w:rsid w:val="008F2E33"/>
    <w:rsid w:val="009E4E11"/>
    <w:rsid w:val="009E7AA6"/>
    <w:rsid w:val="00AD6955"/>
    <w:rsid w:val="00AE4E1B"/>
    <w:rsid w:val="00B25DF7"/>
    <w:rsid w:val="00BD174A"/>
    <w:rsid w:val="00BE0CC6"/>
    <w:rsid w:val="00BF7596"/>
    <w:rsid w:val="00C04C04"/>
    <w:rsid w:val="00C50D66"/>
    <w:rsid w:val="00C80FE7"/>
    <w:rsid w:val="00DE60B6"/>
    <w:rsid w:val="00DF51E0"/>
    <w:rsid w:val="00E26587"/>
    <w:rsid w:val="00E64163"/>
    <w:rsid w:val="00E6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5456"/>
  <w15:chartTrackingRefBased/>
  <w15:docId w15:val="{7A43C5D4-98D7-4F18-961E-4C78BCA3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66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68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6686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68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668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2668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6686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68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D6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C04C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0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1351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Cieśla Kamil</cp:lastModifiedBy>
  <cp:revision>2</cp:revision>
  <cp:lastPrinted>2023-10-31T09:49:00Z</cp:lastPrinted>
  <dcterms:created xsi:type="dcterms:W3CDTF">2024-10-29T13:03:00Z</dcterms:created>
  <dcterms:modified xsi:type="dcterms:W3CDTF">2024-10-29T13:03:00Z</dcterms:modified>
</cp:coreProperties>
</file>