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97ED0" w14:textId="3515210E" w:rsidR="00555534" w:rsidRPr="00234E54" w:rsidRDefault="00000000">
      <w:pPr>
        <w:spacing w:line="288" w:lineRule="exact"/>
        <w:ind w:right="36"/>
        <w:jc w:val="right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234E54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Załącznik nr </w:t>
      </w:r>
      <w:r w:rsidR="007423F0" w:rsidRPr="00234E54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A</w:t>
      </w:r>
      <w:r w:rsidRPr="00234E54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 do SWZ</w:t>
      </w:r>
    </w:p>
    <w:p w14:paraId="5FB2E793" w14:textId="1F762C1A" w:rsidR="00555534" w:rsidRPr="00234E54" w:rsidRDefault="00000000">
      <w:pPr>
        <w:spacing w:before="36" w:line="245" w:lineRule="exact"/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  <w:r w:rsidRPr="00234E54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PIW.2</w:t>
      </w:r>
      <w:r w:rsidR="00367417" w:rsidRPr="00234E54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6</w:t>
      </w:r>
      <w:r w:rsidRPr="00234E54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.</w:t>
      </w:r>
      <w:r w:rsidR="0061295C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2</w:t>
      </w:r>
      <w:r w:rsidRPr="00234E54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.2024</w:t>
      </w:r>
    </w:p>
    <w:p w14:paraId="6D6ACF89" w14:textId="4A4C012B" w:rsidR="00555534" w:rsidRPr="00234E54" w:rsidRDefault="00000000" w:rsidP="00E842B0">
      <w:pPr>
        <w:spacing w:before="216" w:line="285" w:lineRule="exact"/>
        <w:ind w:right="72"/>
        <w:jc w:val="both"/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</w:pPr>
      <w:r w:rsidRPr="00234E54"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  <w:t>Opis przedmiotu zamówienia</w:t>
      </w:r>
      <w:r w:rsidR="00A23425" w:rsidRPr="00234E54"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  <w:t>:</w:t>
      </w:r>
    </w:p>
    <w:p w14:paraId="092C8126" w14:textId="4068F19E" w:rsidR="00A23425" w:rsidRDefault="00A23425" w:rsidP="00E842B0">
      <w:pPr>
        <w:spacing w:before="216" w:line="285" w:lineRule="exact"/>
        <w:ind w:right="72"/>
        <w:jc w:val="both"/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</w:pPr>
      <w:r w:rsidRPr="00234E54"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  <w:t>Samochód osobowy typ. SUV z automatyczną skrzynią biegów – 1 szt.</w:t>
      </w:r>
    </w:p>
    <w:p w14:paraId="043062EA" w14:textId="77777777" w:rsidR="00234E54" w:rsidRPr="00234E54" w:rsidRDefault="00234E54" w:rsidP="00E842B0">
      <w:pPr>
        <w:spacing w:before="216" w:line="285" w:lineRule="exact"/>
        <w:ind w:right="72"/>
        <w:jc w:val="both"/>
        <w:rPr>
          <w:rFonts w:cstheme="minorHAnsi"/>
          <w:b/>
          <w:color w:val="000000"/>
          <w:spacing w:val="-5"/>
          <w:w w:val="105"/>
          <w:sz w:val="28"/>
          <w:szCs w:val="28"/>
          <w:lang w:val="pl-PL"/>
        </w:rPr>
      </w:pPr>
    </w:p>
    <w:p w14:paraId="35A8B282" w14:textId="36E26525" w:rsidR="00555534" w:rsidRDefault="00000000" w:rsidP="00234E54">
      <w:pPr>
        <w:pStyle w:val="Akapitzlist"/>
        <w:numPr>
          <w:ilvl w:val="0"/>
          <w:numId w:val="27"/>
        </w:numPr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  <w:t>Podwozie pojazdu fabrycznie nowe z 2024r.</w:t>
      </w:r>
    </w:p>
    <w:p w14:paraId="32B4CF0C" w14:textId="77777777" w:rsidR="00234E54" w:rsidRPr="00234E54" w:rsidRDefault="00234E54" w:rsidP="00234E54">
      <w:pPr>
        <w:pStyle w:val="Akapitzlist"/>
        <w:ind w:left="1080"/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</w:pPr>
    </w:p>
    <w:p w14:paraId="23D4E2E5" w14:textId="73131C4D" w:rsidR="00555534" w:rsidRDefault="00000000" w:rsidP="00234E54">
      <w:pPr>
        <w:pStyle w:val="Akapitzlist"/>
        <w:numPr>
          <w:ilvl w:val="0"/>
          <w:numId w:val="27"/>
        </w:num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Dane fizyczne :</w:t>
      </w:r>
    </w:p>
    <w:p w14:paraId="5961505F" w14:textId="77777777" w:rsidR="00234E54" w:rsidRPr="00234E54" w:rsidRDefault="00234E54" w:rsidP="00234E54">
      <w:p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</w:p>
    <w:p w14:paraId="3911317A" w14:textId="78A0F71D" w:rsidR="00555534" w:rsidRPr="00234E54" w:rsidRDefault="00234E54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Długość całkowita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 do </w:t>
      </w:r>
      <w:r w:rsidR="009A63EC"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46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00 mm</w:t>
      </w:r>
    </w:p>
    <w:p w14:paraId="043886D5" w14:textId="227B7F67" w:rsidR="00555534" w:rsidRPr="00234E54" w:rsidRDefault="00B42B49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spacing w:val="8"/>
          <w:w w:val="110"/>
          <w:sz w:val="24"/>
          <w:szCs w:val="24"/>
          <w:lang w:val="pl-PL"/>
        </w:rPr>
      </w:pPr>
      <w:r w:rsidRPr="00234E54">
        <w:rPr>
          <w:rFonts w:cstheme="minorHAnsi"/>
          <w:spacing w:val="8"/>
          <w:w w:val="110"/>
          <w:sz w:val="24"/>
          <w:szCs w:val="24"/>
          <w:lang w:val="pl-PL"/>
        </w:rPr>
        <w:t>Wysokość całkowita do 1700 mm</w:t>
      </w:r>
    </w:p>
    <w:p w14:paraId="2374E51F" w14:textId="59E5152E" w:rsidR="00B42B49" w:rsidRPr="00234E54" w:rsidRDefault="00B42B49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>Szerokość całkowita do 1900mm</w:t>
      </w:r>
    </w:p>
    <w:p w14:paraId="3D36A626" w14:textId="71961C28" w:rsidR="00B42B49" w:rsidRPr="00234E54" w:rsidRDefault="00B42B49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Nadwozie 5 drzwiowe, 5 osobowe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 </w:t>
      </w:r>
    </w:p>
    <w:p w14:paraId="21AD0222" w14:textId="16F7F8F4" w:rsidR="00555534" w:rsidRPr="00234E54" w:rsidRDefault="00000000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Maksymalna masa </w:t>
      </w:r>
      <w:r w:rsidR="00B42B49"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całkowita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 do 2</w:t>
      </w:r>
      <w:r w:rsidR="001B558E"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3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00 kg</w:t>
      </w:r>
    </w:p>
    <w:p w14:paraId="0537A53A" w14:textId="7FCAD62A" w:rsidR="00555534" w:rsidRPr="00234E54" w:rsidRDefault="00000000" w:rsidP="00234E54">
      <w:pPr>
        <w:numPr>
          <w:ilvl w:val="0"/>
          <w:numId w:val="18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 xml:space="preserve">Prześwit min </w:t>
      </w:r>
      <w:r w:rsidR="00B42B49"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170</w:t>
      </w: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 xml:space="preserve"> mm</w:t>
      </w:r>
    </w:p>
    <w:p w14:paraId="0D7DAA48" w14:textId="2DC76D6F" w:rsidR="00CE003F" w:rsidRDefault="00CE003F" w:rsidP="00234E54">
      <w:pPr>
        <w:numPr>
          <w:ilvl w:val="0"/>
          <w:numId w:val="18"/>
        </w:numPr>
        <w:tabs>
          <w:tab w:val="decimal" w:pos="1080"/>
        </w:tabs>
        <w:ind w:left="1134" w:hanging="414"/>
        <w:jc w:val="both"/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Pojemność bagażnika wg normy VDA (litry)-min/max od 590/1800</w:t>
      </w:r>
    </w:p>
    <w:p w14:paraId="0FF779FF" w14:textId="77777777" w:rsidR="00234E54" w:rsidRPr="00234E54" w:rsidRDefault="00234E54" w:rsidP="00234E54">
      <w:pPr>
        <w:tabs>
          <w:tab w:val="decimal" w:pos="432"/>
          <w:tab w:val="decimal" w:pos="1080"/>
        </w:tabs>
        <w:ind w:left="1134"/>
        <w:jc w:val="both"/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</w:p>
    <w:p w14:paraId="7473BDB2" w14:textId="64B51778" w:rsidR="00555534" w:rsidRDefault="00000000" w:rsidP="00234E54">
      <w:pPr>
        <w:pStyle w:val="Akapitzlist"/>
        <w:numPr>
          <w:ilvl w:val="0"/>
          <w:numId w:val="30"/>
        </w:numPr>
        <w:ind w:left="1077" w:hanging="357"/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  <w:t>Dane środowiskowe:</w:t>
      </w:r>
    </w:p>
    <w:p w14:paraId="66B2B63C" w14:textId="77777777" w:rsidR="00234E54" w:rsidRPr="00234E54" w:rsidRDefault="00234E54" w:rsidP="00234E54">
      <w:pPr>
        <w:pStyle w:val="Akapitzlist"/>
        <w:ind w:left="1077"/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</w:pPr>
    </w:p>
    <w:p w14:paraId="41820C38" w14:textId="6335A846" w:rsidR="00555534" w:rsidRPr="00234E54" w:rsidRDefault="00000000" w:rsidP="00234E54">
      <w:pPr>
        <w:numPr>
          <w:ilvl w:val="0"/>
          <w:numId w:val="19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Norma EURO 6</w:t>
      </w:r>
    </w:p>
    <w:p w14:paraId="351B9A69" w14:textId="44BE5F10" w:rsidR="00555534" w:rsidRPr="00234E54" w:rsidRDefault="00000000" w:rsidP="00234E54">
      <w:pPr>
        <w:numPr>
          <w:ilvl w:val="0"/>
          <w:numId w:val="19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Pojemność zbiornika paliwa min </w:t>
      </w:r>
      <w:r w:rsidR="004964B8" w:rsidRPr="00234E54">
        <w:rPr>
          <w:rFonts w:cstheme="minorHAnsi"/>
          <w:color w:val="000000"/>
          <w:w w:val="110"/>
          <w:sz w:val="24"/>
          <w:szCs w:val="24"/>
          <w:lang w:val="pl-PL"/>
        </w:rPr>
        <w:t>5</w:t>
      </w:r>
      <w:r w:rsidR="00361164" w:rsidRPr="00234E54">
        <w:rPr>
          <w:rFonts w:cstheme="minorHAnsi"/>
          <w:color w:val="000000"/>
          <w:w w:val="110"/>
          <w:sz w:val="24"/>
          <w:szCs w:val="24"/>
          <w:lang w:val="pl-PL"/>
        </w:rPr>
        <w:t>0</w:t>
      </w: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 l</w:t>
      </w:r>
    </w:p>
    <w:p w14:paraId="7EFF6E5B" w14:textId="3A3AB197" w:rsidR="00555534" w:rsidRPr="00234E54" w:rsidRDefault="00000000" w:rsidP="00234E54">
      <w:pPr>
        <w:numPr>
          <w:ilvl w:val="0"/>
          <w:numId w:val="19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Średnia emisja CO2 nie więcej jak </w:t>
      </w:r>
      <w:r w:rsidR="00CF41EE" w:rsidRPr="00234E54">
        <w:rPr>
          <w:rFonts w:cstheme="minorHAnsi"/>
          <w:color w:val="000000"/>
          <w:w w:val="110"/>
          <w:sz w:val="24"/>
          <w:szCs w:val="24"/>
          <w:lang w:val="pl-PL"/>
        </w:rPr>
        <w:t>170</w:t>
      </w: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 g/km</w:t>
      </w:r>
    </w:p>
    <w:p w14:paraId="28398C73" w14:textId="543F87FC" w:rsidR="00555534" w:rsidRDefault="00000000" w:rsidP="00234E54">
      <w:pPr>
        <w:numPr>
          <w:ilvl w:val="0"/>
          <w:numId w:val="19"/>
        </w:numPr>
        <w:tabs>
          <w:tab w:val="decimal" w:pos="1080"/>
        </w:tabs>
        <w:rPr>
          <w:rFonts w:cstheme="minorHAnsi"/>
          <w:color w:val="000000"/>
          <w:spacing w:val="-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2"/>
          <w:w w:val="110"/>
          <w:sz w:val="24"/>
          <w:szCs w:val="24"/>
          <w:lang w:val="pl-PL"/>
        </w:rPr>
        <w:t xml:space="preserve">Zużycie paliwa w cyklu mieszanym nie więcej niż </w:t>
      </w:r>
      <w:r w:rsidR="008A2F7C" w:rsidRPr="00234E54">
        <w:rPr>
          <w:rFonts w:cstheme="minorHAnsi"/>
          <w:color w:val="000000"/>
          <w:spacing w:val="-2"/>
          <w:w w:val="110"/>
          <w:sz w:val="24"/>
          <w:szCs w:val="24"/>
          <w:lang w:val="pl-PL"/>
        </w:rPr>
        <w:t>8,</w:t>
      </w:r>
      <w:r w:rsidR="00CF41EE" w:rsidRPr="00234E54">
        <w:rPr>
          <w:rFonts w:cstheme="minorHAnsi"/>
          <w:color w:val="000000"/>
          <w:spacing w:val="-2"/>
          <w:w w:val="110"/>
          <w:sz w:val="24"/>
          <w:szCs w:val="24"/>
          <w:lang w:val="pl-PL"/>
        </w:rPr>
        <w:t>0</w:t>
      </w:r>
      <w:r w:rsidRPr="00234E54">
        <w:rPr>
          <w:rFonts w:cstheme="minorHAnsi"/>
          <w:color w:val="000000"/>
          <w:spacing w:val="-2"/>
          <w:w w:val="110"/>
          <w:sz w:val="24"/>
          <w:szCs w:val="24"/>
          <w:lang w:val="pl-PL"/>
        </w:rPr>
        <w:t xml:space="preserve"> l/100km</w:t>
      </w:r>
    </w:p>
    <w:p w14:paraId="27DCF892" w14:textId="77777777" w:rsidR="00234E54" w:rsidRPr="00234E54" w:rsidRDefault="00234E54" w:rsidP="00234E54">
      <w:pPr>
        <w:tabs>
          <w:tab w:val="decimal" w:pos="432"/>
          <w:tab w:val="decimal" w:pos="1080"/>
        </w:tabs>
        <w:ind w:left="720"/>
        <w:rPr>
          <w:rFonts w:cstheme="minorHAnsi"/>
          <w:color w:val="000000"/>
          <w:spacing w:val="-2"/>
          <w:w w:val="110"/>
          <w:sz w:val="24"/>
          <w:szCs w:val="24"/>
          <w:lang w:val="pl-PL"/>
        </w:rPr>
      </w:pPr>
    </w:p>
    <w:p w14:paraId="42CDE720" w14:textId="568D3F22" w:rsidR="00555534" w:rsidRDefault="00000000" w:rsidP="00234E54">
      <w:pPr>
        <w:pStyle w:val="Akapitzlist"/>
        <w:numPr>
          <w:ilvl w:val="0"/>
          <w:numId w:val="32"/>
        </w:numPr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  <w:t>Dane techniczne:</w:t>
      </w:r>
    </w:p>
    <w:p w14:paraId="49F4132F" w14:textId="77777777" w:rsidR="00234E54" w:rsidRPr="00234E54" w:rsidRDefault="00234E54" w:rsidP="0032733B">
      <w:pPr>
        <w:pStyle w:val="Akapitzlist"/>
        <w:ind w:left="1080"/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</w:pPr>
    </w:p>
    <w:p w14:paraId="53652E6D" w14:textId="44C77B88" w:rsidR="004964B8" w:rsidRPr="00234E54" w:rsidRDefault="004964B8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Pojemność silnika 1.</w:t>
      </w:r>
      <w:r w:rsidR="00361164"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6</w:t>
      </w: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-2.</w:t>
      </w:r>
      <w:r w:rsidR="00361164"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0</w:t>
      </w:r>
    </w:p>
    <w:p w14:paraId="70289E2C" w14:textId="3A309DD2" w:rsidR="00555534" w:rsidRPr="00234E54" w:rsidRDefault="00000000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 xml:space="preserve">Moc (KM) </w:t>
      </w:r>
      <w:r w:rsidR="004964B8"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 xml:space="preserve">min </w:t>
      </w: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1</w:t>
      </w:r>
      <w:r w:rsidR="00427DA2"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60</w:t>
      </w: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 xml:space="preserve"> DIN hp</w:t>
      </w:r>
    </w:p>
    <w:p w14:paraId="6148FF3C" w14:textId="127A6E44" w:rsidR="00555534" w:rsidRPr="00234E54" w:rsidRDefault="00000000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1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 xml:space="preserve">Moc (kW) </w:t>
      </w:r>
      <w:r w:rsidR="004964B8"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 xml:space="preserve">min </w:t>
      </w:r>
      <w:r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1</w:t>
      </w:r>
      <w:r w:rsidR="00393022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1</w:t>
      </w:r>
      <w:r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0 kW</w:t>
      </w:r>
    </w:p>
    <w:p w14:paraId="48748760" w14:textId="73A882AB" w:rsidR="00555534" w:rsidRPr="00234E54" w:rsidRDefault="00000000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Moment obrotowy </w:t>
      </w:r>
      <w:r w:rsidR="00393022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25</w:t>
      </w: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0 Nm</w:t>
      </w:r>
    </w:p>
    <w:p w14:paraId="2EFFC8A1" w14:textId="415B001F" w:rsidR="00AC7260" w:rsidRPr="00234E54" w:rsidRDefault="001B558E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Automatyczn</w:t>
      </w:r>
      <w:r w:rsidR="003D3818"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a</w:t>
      </w:r>
      <w:r w:rsidR="00AC7260"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 skrzynia biegów</w:t>
      </w:r>
      <w:r w:rsidR="003D3818"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 </w:t>
      </w: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7</w:t>
      </w:r>
      <w:r w:rsidR="003D3818"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-biegowa</w:t>
      </w:r>
    </w:p>
    <w:p w14:paraId="397A3AE7" w14:textId="5186C912" w:rsidR="00555534" w:rsidRPr="00234E54" w:rsidRDefault="003D3818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Rodzaj paliwa - benzyna</w:t>
      </w:r>
    </w:p>
    <w:p w14:paraId="21327F45" w14:textId="13E31D84" w:rsidR="00555534" w:rsidRPr="00234E54" w:rsidRDefault="003D3818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Napęd – 2WD</w:t>
      </w:r>
    </w:p>
    <w:p w14:paraId="29493B41" w14:textId="75315306" w:rsidR="00555534" w:rsidRDefault="003D3818" w:rsidP="00234E54">
      <w:pPr>
        <w:numPr>
          <w:ilvl w:val="0"/>
          <w:numId w:val="20"/>
        </w:numPr>
        <w:tabs>
          <w:tab w:val="decimal" w:pos="1080"/>
        </w:tabs>
        <w:rPr>
          <w:rFonts w:cstheme="minorHAnsi"/>
          <w:spacing w:val="12"/>
          <w:w w:val="110"/>
          <w:sz w:val="24"/>
          <w:szCs w:val="24"/>
          <w:lang w:val="pl-PL"/>
        </w:rPr>
      </w:pPr>
      <w:r w:rsidRPr="00234E54">
        <w:rPr>
          <w:rFonts w:cstheme="minorHAnsi"/>
          <w:spacing w:val="12"/>
          <w:w w:val="110"/>
          <w:sz w:val="24"/>
          <w:szCs w:val="24"/>
          <w:lang w:val="pl-PL"/>
        </w:rPr>
        <w:t>Rodzaj silnika:</w:t>
      </w:r>
      <w:r w:rsidR="00CF41EE" w:rsidRPr="00234E54">
        <w:rPr>
          <w:rFonts w:cstheme="minorHAnsi"/>
          <w:spacing w:val="12"/>
          <w:w w:val="110"/>
          <w:sz w:val="24"/>
          <w:szCs w:val="24"/>
          <w:lang w:val="pl-PL"/>
        </w:rPr>
        <w:t xml:space="preserve"> 4-cylindrowy rzędowy, turbodoładowany</w:t>
      </w:r>
    </w:p>
    <w:p w14:paraId="12E60B11" w14:textId="77777777" w:rsidR="00234E54" w:rsidRPr="00234E54" w:rsidRDefault="00234E54" w:rsidP="00234E54">
      <w:pPr>
        <w:tabs>
          <w:tab w:val="decimal" w:pos="432"/>
          <w:tab w:val="decimal" w:pos="1080"/>
        </w:tabs>
        <w:ind w:left="720"/>
        <w:rPr>
          <w:rFonts w:cstheme="minorHAnsi"/>
          <w:spacing w:val="12"/>
          <w:w w:val="110"/>
          <w:sz w:val="24"/>
          <w:szCs w:val="24"/>
          <w:lang w:val="pl-PL"/>
        </w:rPr>
      </w:pPr>
    </w:p>
    <w:p w14:paraId="394E0C6C" w14:textId="1864F4B3" w:rsidR="00555534" w:rsidRDefault="00000000" w:rsidP="00234E54">
      <w:pPr>
        <w:pStyle w:val="Akapitzlist"/>
        <w:numPr>
          <w:ilvl w:val="0"/>
          <w:numId w:val="34"/>
        </w:num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Wyposażenie</w:t>
      </w:r>
      <w:r w:rsidR="00234E54"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:</w:t>
      </w:r>
    </w:p>
    <w:p w14:paraId="1411CE28" w14:textId="77777777" w:rsidR="00234E54" w:rsidRPr="00234E54" w:rsidRDefault="00234E54" w:rsidP="00234E54">
      <w:pPr>
        <w:pStyle w:val="Akapitzlist"/>
        <w:ind w:left="1080"/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</w:p>
    <w:p w14:paraId="0614AC8D" w14:textId="77777777" w:rsidR="00AF7A3E" w:rsidRPr="00234E54" w:rsidRDefault="00AF7A3E" w:rsidP="00754356">
      <w:pPr>
        <w:numPr>
          <w:ilvl w:val="0"/>
          <w:numId w:val="21"/>
        </w:numPr>
        <w:tabs>
          <w:tab w:val="decimal" w:pos="432"/>
          <w:tab w:val="decimal" w:pos="1080"/>
        </w:tabs>
        <w:ind w:left="993" w:hanging="284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eastAsia="HyundaiSansText" w:cstheme="minorHAnsi"/>
          <w:sz w:val="24"/>
          <w:szCs w:val="24"/>
          <w14:ligatures w14:val="standardContextual"/>
        </w:rPr>
        <w:t>Poduszki powietrzne czołowe oraz boczne dla kierowcy i pasażera z  przodu</w:t>
      </w:r>
      <w:r w:rsidRPr="00234E54">
        <w:rPr>
          <w:rFonts w:cstheme="minorHAnsi"/>
          <w:color w:val="000000"/>
          <w:spacing w:val="-1"/>
          <w:w w:val="110"/>
          <w:sz w:val="24"/>
          <w:szCs w:val="24"/>
          <w:lang w:val="pl-PL"/>
        </w:rPr>
        <w:t xml:space="preserve"> </w:t>
      </w:r>
    </w:p>
    <w:p w14:paraId="1CEACD20" w14:textId="5F38A7CC" w:rsidR="00AF7A3E" w:rsidRPr="00234E54" w:rsidRDefault="00AF7A3E" w:rsidP="00754356">
      <w:pPr>
        <w:pStyle w:val="Akapitzlist"/>
        <w:numPr>
          <w:ilvl w:val="0"/>
          <w:numId w:val="21"/>
        </w:numPr>
        <w:tabs>
          <w:tab w:val="decimal" w:pos="432"/>
          <w:tab w:val="decimal" w:pos="1080"/>
        </w:tabs>
        <w:ind w:left="993" w:hanging="284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eastAsia="HyundaiSansText" w:cstheme="minorHAnsi"/>
          <w:sz w:val="24"/>
          <w:szCs w:val="24"/>
          <w14:ligatures w14:val="standardContextual"/>
        </w:rPr>
        <w:t>Poduszki powietrzne kurtyny powietrzne chroniące osoby 1. i 2. rzędzie  siedzeń</w:t>
      </w:r>
    </w:p>
    <w:p w14:paraId="54210691" w14:textId="1969ACBE" w:rsidR="00555534" w:rsidRPr="00234E54" w:rsidRDefault="00000000" w:rsidP="0032733B">
      <w:pPr>
        <w:numPr>
          <w:ilvl w:val="0"/>
          <w:numId w:val="21"/>
        </w:numPr>
        <w:tabs>
          <w:tab w:val="decimal" w:pos="426"/>
          <w:tab w:val="left" w:pos="1418"/>
        </w:tabs>
        <w:ind w:left="284" w:firstLine="425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1"/>
          <w:w w:val="110"/>
          <w:sz w:val="24"/>
          <w:szCs w:val="24"/>
          <w:lang w:val="pl-PL"/>
        </w:rPr>
        <w:t>Automatyczne światła z czujnikiem zmierzchu</w:t>
      </w:r>
    </w:p>
    <w:p w14:paraId="529BE65B" w14:textId="77777777" w:rsidR="00D001ED" w:rsidRPr="00234E54" w:rsidRDefault="00D001ED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lastRenderedPageBreak/>
        <w:t>System ABS</w:t>
      </w: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 xml:space="preserve"> </w:t>
      </w:r>
    </w:p>
    <w:p w14:paraId="3BAB6E24" w14:textId="4FC1A320" w:rsidR="00555534" w:rsidRPr="00234E54" w:rsidRDefault="00000000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>Hamulec ręczny</w:t>
      </w:r>
    </w:p>
    <w:p w14:paraId="70608580" w14:textId="77777777" w:rsidR="00D001ED" w:rsidRPr="00234E54" w:rsidRDefault="00D001ED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system stabilizacji toru jazdy (np. ESP)</w:t>
      </w:r>
    </w:p>
    <w:p w14:paraId="49BAE926" w14:textId="77777777" w:rsidR="00D001ED" w:rsidRPr="00234E54" w:rsidRDefault="00D001ED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bCs/>
          <w:sz w:val="24"/>
          <w:szCs w:val="24"/>
        </w:rPr>
        <w:t>system powiadamiania ratunkowego E-Call</w:t>
      </w: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 </w:t>
      </w:r>
    </w:p>
    <w:p w14:paraId="37F4A915" w14:textId="21801539" w:rsidR="00555534" w:rsidRPr="00234E54" w:rsidRDefault="00000000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Sygnalizacja awaryjnego hamowania (EBS)</w:t>
      </w:r>
    </w:p>
    <w:p w14:paraId="40074945" w14:textId="77777777" w:rsidR="00555534" w:rsidRPr="00234E54" w:rsidRDefault="00000000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Sygnalizacja niezapiętych pasów bezpieczeństwa z przodu</w:t>
      </w:r>
    </w:p>
    <w:p w14:paraId="368249A5" w14:textId="4D0EDDF8" w:rsidR="00586888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bCs/>
          <w:sz w:val="24"/>
          <w:szCs w:val="24"/>
        </w:rPr>
        <w:t>System kontroli (utrzymywania) pasa ruchu</w:t>
      </w:r>
    </w:p>
    <w:p w14:paraId="45772070" w14:textId="64C0A848" w:rsidR="00586888" w:rsidRPr="00234E54" w:rsidRDefault="00586888" w:rsidP="0032733B">
      <w:pPr>
        <w:numPr>
          <w:ilvl w:val="0"/>
          <w:numId w:val="21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regulacja wysokości i podparcia odcinka lędźwiowego odcinka kręgosłupa w fotelu kierowcy</w:t>
      </w:r>
    </w:p>
    <w:p w14:paraId="6BBAE2DF" w14:textId="2DBC16B8" w:rsidR="00586888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klimatyzacja automatyczna min. dwustrefowa</w:t>
      </w:r>
    </w:p>
    <w:p w14:paraId="094EADFA" w14:textId="0AB70B30" w:rsidR="00586888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elektrycznie sterowane szyby z przodu i z tyłu</w:t>
      </w:r>
    </w:p>
    <w:p w14:paraId="4CE235F2" w14:textId="5C91C69F" w:rsidR="00586888" w:rsidRPr="00234E54" w:rsidRDefault="00586888" w:rsidP="0032733B">
      <w:pPr>
        <w:numPr>
          <w:ilvl w:val="0"/>
          <w:numId w:val="21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  <w14:ligatures w14:val="standardContextual"/>
        </w:rPr>
        <w:t>elektrycznie regulowane i składane oraz podgrzewane lusterka zewnętrzne</w:t>
      </w:r>
    </w:p>
    <w:p w14:paraId="7849C963" w14:textId="6B2320A5" w:rsidR="00586888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czujnik deszczu z automatycznymi wycieraczkami</w:t>
      </w:r>
    </w:p>
    <w:p w14:paraId="7D779C1E" w14:textId="52DE7A5C" w:rsidR="00586888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tempomat</w:t>
      </w:r>
    </w:p>
    <w:p w14:paraId="1FF7B259" w14:textId="57E860BF" w:rsidR="00367417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kamera cofania</w:t>
      </w:r>
    </w:p>
    <w:p w14:paraId="0FD4F92E" w14:textId="3C59FED5" w:rsidR="00367417" w:rsidRPr="00234E54" w:rsidRDefault="00586888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0"/>
          <w:sz w:val="24"/>
          <w:szCs w:val="24"/>
          <w:lang w:val="pl-PL"/>
        </w:rPr>
        <w:t>Zapasowe koło dojazdowe</w:t>
      </w:r>
    </w:p>
    <w:p w14:paraId="1E79DF79" w14:textId="77777777" w:rsidR="00367417" w:rsidRPr="00234E54" w:rsidRDefault="00000000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sz w:val="24"/>
          <w:szCs w:val="24"/>
          <w:lang w:val="pl-PL"/>
        </w:rPr>
        <w:t>Centralny zamek</w:t>
      </w:r>
    </w:p>
    <w:p w14:paraId="1A3DCF6B" w14:textId="77777777" w:rsidR="00367417" w:rsidRPr="00234E54" w:rsidRDefault="00000000" w:rsidP="0032733B">
      <w:pPr>
        <w:numPr>
          <w:ilvl w:val="0"/>
          <w:numId w:val="21"/>
        </w:numPr>
        <w:tabs>
          <w:tab w:val="decimal" w:pos="426"/>
        </w:tabs>
        <w:ind w:left="1418" w:hanging="698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Przycisk na kierownicy do sterowania systemem audio i multimedialnym</w:t>
      </w:r>
    </w:p>
    <w:p w14:paraId="77C5EDBF" w14:textId="61EC0CD7" w:rsidR="00F100C1" w:rsidRPr="00234E54" w:rsidRDefault="00F100C1" w:rsidP="0032733B">
      <w:pPr>
        <w:numPr>
          <w:ilvl w:val="0"/>
          <w:numId w:val="21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Przednie czujniki parkowania z wizualizacją odległości na wyświetlaczu komputera pokładowego</w:t>
      </w:r>
    </w:p>
    <w:p w14:paraId="693AF6C7" w14:textId="2BB3262A" w:rsidR="00AF1725" w:rsidRPr="00234E54" w:rsidRDefault="00AF1725" w:rsidP="0032733B">
      <w:pPr>
        <w:numPr>
          <w:ilvl w:val="0"/>
          <w:numId w:val="21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Tylne czujniki parkowania z wizualizacją odległości na wyświetlaczu komputera pokładowego</w:t>
      </w:r>
    </w:p>
    <w:p w14:paraId="4E034D07" w14:textId="47D4A8BE" w:rsidR="00C438A1" w:rsidRPr="00234E54" w:rsidRDefault="00C438A1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Alarm</w:t>
      </w:r>
    </w:p>
    <w:p w14:paraId="20847D16" w14:textId="264E4975" w:rsidR="00F100C1" w:rsidRPr="0032733B" w:rsidRDefault="00F100C1" w:rsidP="0032733B">
      <w:pPr>
        <w:numPr>
          <w:ilvl w:val="0"/>
          <w:numId w:val="21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Felgi aluminiowe 1</w:t>
      </w:r>
      <w:r w:rsidR="00C438A1" w:rsidRPr="00234E54">
        <w:rPr>
          <w:rFonts w:cstheme="minorHAnsi"/>
          <w:color w:val="000000"/>
          <w:spacing w:val="4"/>
          <w:sz w:val="24"/>
          <w:szCs w:val="24"/>
          <w:lang w:val="pl-PL"/>
        </w:rPr>
        <w:t>7</w:t>
      </w: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”</w:t>
      </w:r>
    </w:p>
    <w:p w14:paraId="5FFC506F" w14:textId="15540604" w:rsidR="00C438A1" w:rsidRPr="00234E54" w:rsidRDefault="00C438A1" w:rsidP="0032733B">
      <w:pPr>
        <w:pStyle w:val="Akapitzlist"/>
        <w:numPr>
          <w:ilvl w:val="0"/>
          <w:numId w:val="21"/>
        </w:numPr>
        <w:tabs>
          <w:tab w:val="decimal" w:pos="426"/>
          <w:tab w:val="left" w:pos="1418"/>
          <w:tab w:val="left" w:pos="6945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komplet kół zimowych (4 felgi + opony, opony rok produkcji 2023 lub 2024, rozmiar i ta sama marka co letnie)</w:t>
      </w:r>
    </w:p>
    <w:p w14:paraId="59846C5F" w14:textId="3ED17DA8" w:rsidR="00C438A1" w:rsidRPr="00234E54" w:rsidRDefault="00C438A1" w:rsidP="0032733B">
      <w:pPr>
        <w:pStyle w:val="Akapitzlist"/>
        <w:numPr>
          <w:ilvl w:val="0"/>
          <w:numId w:val="21"/>
        </w:numPr>
        <w:tabs>
          <w:tab w:val="decimal" w:pos="426"/>
          <w:tab w:val="left" w:pos="1418"/>
          <w:tab w:val="left" w:pos="6945"/>
        </w:tabs>
        <w:ind w:left="1418" w:hanging="709"/>
        <w:jc w:val="both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lakier metalizowany lub perłowy</w:t>
      </w:r>
      <w:r w:rsidR="001B558E" w:rsidRPr="00234E54">
        <w:rPr>
          <w:rFonts w:cstheme="minorHAnsi"/>
          <w:sz w:val="24"/>
          <w:szCs w:val="24"/>
        </w:rPr>
        <w:t xml:space="preserve"> </w:t>
      </w:r>
      <w:r w:rsidRPr="00234E54">
        <w:rPr>
          <w:rFonts w:cstheme="minorHAnsi"/>
          <w:sz w:val="24"/>
          <w:szCs w:val="24"/>
        </w:rPr>
        <w:t>(do wyboru: srebrny, szary, beżowy, ciemnozielony, granatowy</w:t>
      </w:r>
      <w:r w:rsidR="007F6C10">
        <w:rPr>
          <w:rFonts w:cstheme="minorHAnsi"/>
          <w:sz w:val="24"/>
          <w:szCs w:val="24"/>
        </w:rPr>
        <w:t>, niebieski</w:t>
      </w:r>
      <w:r w:rsidRPr="00234E54">
        <w:rPr>
          <w:rFonts w:cstheme="minorHAnsi"/>
          <w:sz w:val="24"/>
          <w:szCs w:val="24"/>
        </w:rPr>
        <w:t>,  czarny lub ich odcienie)</w:t>
      </w:r>
    </w:p>
    <w:p w14:paraId="433660EE" w14:textId="77777777" w:rsidR="0032733B" w:rsidRPr="0032733B" w:rsidRDefault="00C438A1" w:rsidP="0032733B">
      <w:pPr>
        <w:pStyle w:val="Akapitzlist"/>
        <w:numPr>
          <w:ilvl w:val="0"/>
          <w:numId w:val="21"/>
        </w:numPr>
        <w:tabs>
          <w:tab w:val="decimal" w:pos="426"/>
          <w:tab w:val="left" w:pos="709"/>
          <w:tab w:val="left" w:pos="1418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32733B">
        <w:rPr>
          <w:rFonts w:eastAsia="HyundaiSansText" w:cstheme="minorHAnsi"/>
          <w:sz w:val="24"/>
          <w:szCs w:val="24"/>
          <w14:ligatures w14:val="standardContextual"/>
        </w:rPr>
        <w:t>tylna kanapa składana dzielona</w:t>
      </w:r>
    </w:p>
    <w:p w14:paraId="4AB01373" w14:textId="46AF03EC" w:rsidR="00C438A1" w:rsidRPr="0032733B" w:rsidRDefault="00C438A1" w:rsidP="0032733B">
      <w:pPr>
        <w:pStyle w:val="Akapitzlist"/>
        <w:numPr>
          <w:ilvl w:val="0"/>
          <w:numId w:val="21"/>
        </w:numPr>
        <w:tabs>
          <w:tab w:val="decimal" w:pos="426"/>
          <w:tab w:val="left" w:pos="709"/>
          <w:tab w:val="left" w:pos="1418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32733B">
        <w:rPr>
          <w:rFonts w:cstheme="minorHAnsi"/>
          <w:sz w:val="24"/>
          <w:szCs w:val="24"/>
        </w:rPr>
        <w:t>tapicerka foteli w kolorze ciemnym lub odcieniu szarości</w:t>
      </w:r>
    </w:p>
    <w:p w14:paraId="224DF622" w14:textId="77777777" w:rsidR="0032733B" w:rsidRDefault="0032733B" w:rsidP="0032733B">
      <w:pPr>
        <w:pStyle w:val="Akapitzlist"/>
        <w:rPr>
          <w:rFonts w:cstheme="minorHAnsi"/>
          <w:color w:val="000000"/>
          <w:spacing w:val="8"/>
          <w:sz w:val="24"/>
          <w:szCs w:val="24"/>
          <w:lang w:val="pl-PL"/>
        </w:rPr>
      </w:pPr>
    </w:p>
    <w:p w14:paraId="56E103F5" w14:textId="0B89033D" w:rsidR="00555534" w:rsidRPr="0032733B" w:rsidRDefault="00000000" w:rsidP="00234E54">
      <w:pPr>
        <w:pStyle w:val="Akapitzlist"/>
        <w:numPr>
          <w:ilvl w:val="0"/>
          <w:numId w:val="36"/>
        </w:numPr>
        <w:rPr>
          <w:rFonts w:cstheme="minorHAnsi"/>
          <w:color w:val="000000"/>
          <w:spacing w:val="8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8"/>
          <w:sz w:val="24"/>
          <w:szCs w:val="24"/>
          <w:u w:val="single"/>
          <w:lang w:val="pl-PL"/>
        </w:rPr>
        <w:t>Oświetlenie:</w:t>
      </w:r>
    </w:p>
    <w:p w14:paraId="1C519EEC" w14:textId="77777777" w:rsidR="0032733B" w:rsidRPr="00234E54" w:rsidRDefault="0032733B" w:rsidP="0032733B">
      <w:pPr>
        <w:pStyle w:val="Akapitzlist"/>
        <w:rPr>
          <w:rFonts w:cstheme="minorHAnsi"/>
          <w:color w:val="000000"/>
          <w:spacing w:val="8"/>
          <w:sz w:val="24"/>
          <w:szCs w:val="24"/>
          <w:lang w:val="pl-PL"/>
        </w:rPr>
      </w:pPr>
    </w:p>
    <w:p w14:paraId="1161B8C8" w14:textId="3F4FBFA3" w:rsidR="00555534" w:rsidRPr="00234E54" w:rsidRDefault="00427DA2" w:rsidP="00234E54">
      <w:pPr>
        <w:numPr>
          <w:ilvl w:val="0"/>
          <w:numId w:val="23"/>
        </w:numPr>
        <w:tabs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Automatyczne światła mijania/drogowe</w:t>
      </w:r>
    </w:p>
    <w:p w14:paraId="6CFA7DE9" w14:textId="69C837FC" w:rsidR="00555534" w:rsidRPr="00234E54" w:rsidRDefault="00427DA2" w:rsidP="00234E54">
      <w:pPr>
        <w:numPr>
          <w:ilvl w:val="0"/>
          <w:numId w:val="23"/>
        </w:numPr>
        <w:tabs>
          <w:tab w:val="decimal" w:pos="720"/>
        </w:tabs>
        <w:rPr>
          <w:rFonts w:cstheme="minorHAnsi"/>
          <w:color w:val="000000"/>
          <w:spacing w:val="7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7"/>
          <w:sz w:val="24"/>
          <w:szCs w:val="24"/>
          <w:lang w:val="pl-PL"/>
        </w:rPr>
        <w:t>Światła do jazdy dziennej w technologii LED</w:t>
      </w:r>
    </w:p>
    <w:p w14:paraId="60BD48C1" w14:textId="2935E637" w:rsidR="00555534" w:rsidRPr="00234E54" w:rsidRDefault="00427DA2" w:rsidP="00234E54">
      <w:pPr>
        <w:numPr>
          <w:ilvl w:val="0"/>
          <w:numId w:val="23"/>
        </w:numPr>
        <w:tabs>
          <w:tab w:val="decimal" w:pos="720"/>
        </w:tabs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Światła przednie w technologii LED</w:t>
      </w:r>
    </w:p>
    <w:p w14:paraId="62A1EA63" w14:textId="7994E88E" w:rsidR="00427DA2" w:rsidRPr="00234E54" w:rsidRDefault="00427DA2" w:rsidP="00234E54">
      <w:pPr>
        <w:numPr>
          <w:ilvl w:val="0"/>
          <w:numId w:val="23"/>
        </w:numPr>
        <w:tabs>
          <w:tab w:val="decimal" w:pos="720"/>
        </w:tabs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Światła tylne w technologii LED</w:t>
      </w:r>
    </w:p>
    <w:p w14:paraId="2D4EC88C" w14:textId="77777777" w:rsidR="0032733B" w:rsidRDefault="0032733B" w:rsidP="0032733B">
      <w:pPr>
        <w:pStyle w:val="Akapitzlist"/>
        <w:rPr>
          <w:rFonts w:cstheme="minorHAnsi"/>
          <w:color w:val="000000"/>
          <w:spacing w:val="3"/>
          <w:sz w:val="24"/>
          <w:szCs w:val="24"/>
          <w:lang w:val="pl-PL"/>
        </w:rPr>
      </w:pPr>
    </w:p>
    <w:p w14:paraId="589D10B8" w14:textId="73C6D10D" w:rsidR="00555534" w:rsidRPr="0032733B" w:rsidRDefault="00000000" w:rsidP="00234E54">
      <w:pPr>
        <w:pStyle w:val="Akapitzlist"/>
        <w:numPr>
          <w:ilvl w:val="0"/>
          <w:numId w:val="38"/>
        </w:numPr>
        <w:rPr>
          <w:rFonts w:cstheme="minorHAnsi"/>
          <w:color w:val="000000"/>
          <w:spacing w:val="3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3"/>
          <w:sz w:val="24"/>
          <w:szCs w:val="24"/>
          <w:u w:val="single"/>
          <w:lang w:val="pl-PL"/>
        </w:rPr>
        <w:t>System multimedialny i nawigacji:</w:t>
      </w:r>
    </w:p>
    <w:p w14:paraId="2E790523" w14:textId="77777777" w:rsidR="0032733B" w:rsidRPr="00234E54" w:rsidRDefault="0032733B" w:rsidP="0032733B">
      <w:pPr>
        <w:pStyle w:val="Akapitzlist"/>
        <w:rPr>
          <w:rFonts w:cstheme="minorHAnsi"/>
          <w:color w:val="000000"/>
          <w:spacing w:val="3"/>
          <w:sz w:val="24"/>
          <w:szCs w:val="24"/>
          <w:lang w:val="pl-PL"/>
        </w:rPr>
      </w:pPr>
    </w:p>
    <w:p w14:paraId="1C973F4F" w14:textId="77777777" w:rsidR="00555534" w:rsidRPr="00234E54" w:rsidRDefault="00000000" w:rsidP="00234E54">
      <w:pPr>
        <w:numPr>
          <w:ilvl w:val="0"/>
          <w:numId w:val="24"/>
        </w:numPr>
        <w:tabs>
          <w:tab w:val="decimal" w:pos="720"/>
        </w:tabs>
        <w:jc w:val="both"/>
        <w:rPr>
          <w:rFonts w:cstheme="minorHAnsi"/>
          <w:color w:val="000000"/>
          <w:spacing w:val="1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sz w:val="24"/>
          <w:szCs w:val="24"/>
          <w:lang w:val="pl-PL"/>
        </w:rPr>
        <w:t>Min. 4 głośniki</w:t>
      </w:r>
    </w:p>
    <w:p w14:paraId="716472B8" w14:textId="77777777" w:rsidR="00555534" w:rsidRPr="00234E54" w:rsidRDefault="00000000" w:rsidP="00234E54">
      <w:pPr>
        <w:numPr>
          <w:ilvl w:val="0"/>
          <w:numId w:val="24"/>
        </w:numPr>
        <w:tabs>
          <w:tab w:val="decimal" w:pos="720"/>
        </w:tabs>
        <w:jc w:val="both"/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Kolorowy wyświetlacz na tablicy wskaźników min 4,2”</w:t>
      </w:r>
    </w:p>
    <w:p w14:paraId="3591DF73" w14:textId="77777777" w:rsidR="00555534" w:rsidRPr="00234E54" w:rsidRDefault="00000000" w:rsidP="0032733B">
      <w:pPr>
        <w:numPr>
          <w:ilvl w:val="0"/>
          <w:numId w:val="24"/>
        </w:numPr>
        <w:tabs>
          <w:tab w:val="decimal" w:pos="720"/>
          <w:tab w:val="left" w:pos="1276"/>
        </w:tabs>
        <w:jc w:val="both"/>
        <w:rPr>
          <w:rFonts w:cstheme="minorHAnsi"/>
          <w:color w:val="000000"/>
          <w:spacing w:val="2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4"/>
          <w:sz w:val="24"/>
          <w:szCs w:val="24"/>
          <w:lang w:val="pl-PL"/>
        </w:rPr>
        <w:t>Port USB</w:t>
      </w:r>
    </w:p>
    <w:p w14:paraId="1942E4FB" w14:textId="6072FF21" w:rsidR="00C438A1" w:rsidRDefault="00000000" w:rsidP="0032733B">
      <w:pPr>
        <w:numPr>
          <w:ilvl w:val="0"/>
          <w:numId w:val="24"/>
        </w:numPr>
        <w:tabs>
          <w:tab w:val="clear" w:pos="432"/>
          <w:tab w:val="decimal" w:pos="1418"/>
        </w:tabs>
        <w:ind w:left="1276" w:hanging="567"/>
        <w:jc w:val="both"/>
        <w:rPr>
          <w:rFonts w:cstheme="minorHAnsi"/>
          <w:color w:val="000000"/>
          <w:spacing w:val="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lastRenderedPageBreak/>
        <w:t>System Bluetooth umożliwiający połączenie bezprzewodowe z telefonem</w:t>
      </w:r>
    </w:p>
    <w:p w14:paraId="12AD5845" w14:textId="77777777" w:rsidR="0032733B" w:rsidRPr="00234E54" w:rsidRDefault="0032733B" w:rsidP="0032733B">
      <w:pPr>
        <w:tabs>
          <w:tab w:val="decimal" w:pos="1418"/>
        </w:tabs>
        <w:ind w:left="1276"/>
        <w:jc w:val="both"/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39B5785D" w14:textId="77777777" w:rsidR="001F5067" w:rsidRPr="0032733B" w:rsidRDefault="001F5067" w:rsidP="00234E54">
      <w:pPr>
        <w:pStyle w:val="Akapitzlist"/>
        <w:numPr>
          <w:ilvl w:val="0"/>
          <w:numId w:val="42"/>
        </w:numPr>
        <w:tabs>
          <w:tab w:val="decimal" w:pos="432"/>
          <w:tab w:val="decimal" w:pos="720"/>
        </w:tabs>
        <w:ind w:hanging="582"/>
        <w:rPr>
          <w:rFonts w:cstheme="minorHAnsi"/>
          <w:color w:val="000000"/>
          <w:spacing w:val="4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4"/>
          <w:sz w:val="24"/>
          <w:szCs w:val="24"/>
          <w:u w:val="single"/>
          <w:lang w:val="pl-PL"/>
        </w:rPr>
        <w:t>Informacje dodatkowe:</w:t>
      </w:r>
    </w:p>
    <w:p w14:paraId="29002C54" w14:textId="77777777" w:rsidR="0032733B" w:rsidRPr="00234E54" w:rsidRDefault="0032733B" w:rsidP="0032733B">
      <w:pPr>
        <w:pStyle w:val="Akapitzlist"/>
        <w:tabs>
          <w:tab w:val="decimal" w:pos="432"/>
          <w:tab w:val="decimal" w:pos="720"/>
        </w:tabs>
        <w:ind w:left="1008"/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01D7483A" w14:textId="77777777" w:rsidR="001F5067" w:rsidRPr="0032733B" w:rsidRDefault="001F5067" w:rsidP="00234E54">
      <w:pPr>
        <w:pStyle w:val="Akapitzlist"/>
        <w:tabs>
          <w:tab w:val="decimal" w:pos="432"/>
          <w:tab w:val="decimal" w:pos="720"/>
        </w:tabs>
        <w:ind w:left="1008"/>
        <w:rPr>
          <w:rFonts w:cstheme="minorHAnsi"/>
          <w:i/>
          <w:iCs/>
          <w:color w:val="000000"/>
          <w:spacing w:val="4"/>
          <w:sz w:val="24"/>
          <w:szCs w:val="24"/>
          <w:u w:val="single"/>
          <w:lang w:val="pl-PL"/>
        </w:rPr>
      </w:pPr>
      <w:r w:rsidRPr="0032733B">
        <w:rPr>
          <w:rFonts w:cstheme="minorHAnsi"/>
          <w:i/>
          <w:iCs/>
          <w:color w:val="000000"/>
          <w:spacing w:val="4"/>
          <w:sz w:val="24"/>
          <w:szCs w:val="24"/>
          <w:u w:val="single"/>
          <w:lang w:val="pl-PL"/>
        </w:rPr>
        <w:t>Gwarancja:</w:t>
      </w:r>
    </w:p>
    <w:p w14:paraId="3AFA94A4" w14:textId="17C9D8B5" w:rsidR="001F5067" w:rsidRPr="00234E54" w:rsidRDefault="001F5067" w:rsidP="00234E5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 xml:space="preserve">mechaniczna bez limitu kilometrów na </w:t>
      </w:r>
      <w:r w:rsidR="00EF4274" w:rsidRPr="00234E54">
        <w:rPr>
          <w:rFonts w:cstheme="minorHAnsi"/>
          <w:sz w:val="24"/>
          <w:szCs w:val="24"/>
        </w:rPr>
        <w:t xml:space="preserve"> min 36 m-cy,</w:t>
      </w:r>
    </w:p>
    <w:p w14:paraId="3A251A91" w14:textId="2D31BC64" w:rsidR="001F5067" w:rsidRPr="00234E54" w:rsidRDefault="001F5067" w:rsidP="00234E5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na powłokę lakierniczą</w:t>
      </w:r>
      <w:r w:rsidR="00EF4274" w:rsidRPr="00234E54">
        <w:rPr>
          <w:rFonts w:cstheme="minorHAnsi"/>
          <w:sz w:val="24"/>
          <w:szCs w:val="24"/>
        </w:rPr>
        <w:t xml:space="preserve"> na min 36 m-cy,</w:t>
      </w:r>
    </w:p>
    <w:p w14:paraId="3C7905FE" w14:textId="5D5692D5" w:rsidR="001F5067" w:rsidRDefault="001F5067" w:rsidP="00234E5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 xml:space="preserve">na perforację blach nadwozia na </w:t>
      </w:r>
      <w:r w:rsidR="00EF4274" w:rsidRPr="00234E54">
        <w:rPr>
          <w:rFonts w:cstheme="minorHAnsi"/>
          <w:sz w:val="24"/>
          <w:szCs w:val="24"/>
        </w:rPr>
        <w:t>min 48 m-cy</w:t>
      </w:r>
      <w:r w:rsidRPr="00234E54">
        <w:rPr>
          <w:rFonts w:cstheme="minorHAnsi"/>
          <w:sz w:val="24"/>
          <w:szCs w:val="24"/>
        </w:rPr>
        <w:t>.</w:t>
      </w:r>
    </w:p>
    <w:p w14:paraId="487D8C3E" w14:textId="2392B617" w:rsidR="00393022" w:rsidRPr="00393022" w:rsidRDefault="00393022" w:rsidP="00393022">
      <w:pPr>
        <w:pStyle w:val="Akapitzlist"/>
        <w:suppressAutoHyphens/>
        <w:autoSpaceDN w:val="0"/>
        <w:ind w:left="1008"/>
        <w:contextualSpacing w:val="0"/>
        <w:textAlignment w:val="baseline"/>
        <w:rPr>
          <w:rFonts w:cstheme="minorHAnsi"/>
          <w:i/>
          <w:iCs/>
          <w:sz w:val="24"/>
          <w:szCs w:val="24"/>
          <w:u w:val="single"/>
        </w:rPr>
      </w:pPr>
      <w:r w:rsidRPr="00393022">
        <w:rPr>
          <w:rFonts w:cstheme="minorHAnsi"/>
          <w:i/>
          <w:iCs/>
          <w:sz w:val="24"/>
          <w:szCs w:val="24"/>
          <w:u w:val="single"/>
        </w:rPr>
        <w:t>Ubezpieczenie:</w:t>
      </w:r>
    </w:p>
    <w:p w14:paraId="6EB7FCF1" w14:textId="19C47F1F" w:rsidR="00393022" w:rsidRPr="00234E54" w:rsidRDefault="00393022" w:rsidP="00393022">
      <w:pPr>
        <w:pStyle w:val="Akapitzlist"/>
        <w:numPr>
          <w:ilvl w:val="0"/>
          <w:numId w:val="70"/>
        </w:numPr>
        <w:suppressAutoHyphens/>
        <w:autoSpaceDN w:val="0"/>
        <w:ind w:left="1418" w:hanging="425"/>
        <w:contextualSpacing w:val="0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OC/ AC/ NW na 1 rok</w:t>
      </w:r>
    </w:p>
    <w:p w14:paraId="78258BFB" w14:textId="77777777" w:rsidR="00A23425" w:rsidRPr="00234E54" w:rsidRDefault="00A23425" w:rsidP="00234E54">
      <w:pPr>
        <w:tabs>
          <w:tab w:val="decimal" w:pos="432"/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0E77911F" w14:textId="12F76B59" w:rsidR="00BC5E7F" w:rsidRPr="00234E54" w:rsidRDefault="00BC5E7F" w:rsidP="00234E54">
      <w:pPr>
        <w:tabs>
          <w:tab w:val="decimal" w:pos="432"/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  <w:sectPr w:rsidR="00BC5E7F" w:rsidRPr="00234E54" w:rsidSect="00367417">
          <w:footerReference w:type="default" r:id="rId8"/>
          <w:pgSz w:w="11918" w:h="16854"/>
          <w:pgMar w:top="1432" w:right="1893" w:bottom="2127" w:left="1965" w:header="720" w:footer="720" w:gutter="0"/>
          <w:cols w:space="708"/>
        </w:sectPr>
      </w:pPr>
    </w:p>
    <w:p w14:paraId="1C070092" w14:textId="60F19CAC" w:rsidR="00A23425" w:rsidRPr="0048155D" w:rsidRDefault="00A23425" w:rsidP="00234E54">
      <w:pPr>
        <w:ind w:right="72"/>
        <w:jc w:val="both"/>
        <w:rPr>
          <w:rFonts w:cstheme="minorHAnsi"/>
          <w:b/>
          <w:color w:val="000000"/>
          <w:spacing w:val="-5"/>
          <w:w w:val="105"/>
          <w:sz w:val="28"/>
          <w:szCs w:val="28"/>
          <w:lang w:val="pl-PL"/>
        </w:rPr>
      </w:pPr>
      <w:r w:rsidRPr="0048155D">
        <w:rPr>
          <w:rFonts w:cstheme="minorHAnsi"/>
          <w:b/>
          <w:color w:val="000000"/>
          <w:spacing w:val="-6"/>
          <w:w w:val="105"/>
          <w:sz w:val="28"/>
          <w:szCs w:val="28"/>
          <w:lang w:val="pl-PL"/>
        </w:rPr>
        <w:lastRenderedPageBreak/>
        <w:t>Samochód osobowy typ. SUV z manualną skrzynią biegów – 1 szt.</w:t>
      </w:r>
    </w:p>
    <w:p w14:paraId="48FE4F71" w14:textId="77777777" w:rsidR="00A23425" w:rsidRDefault="00A23425" w:rsidP="00234E54">
      <w:pPr>
        <w:tabs>
          <w:tab w:val="decimal" w:pos="432"/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6C868849" w14:textId="77777777" w:rsidR="00D03E24" w:rsidRDefault="00D03E24" w:rsidP="00D03E24">
      <w:pPr>
        <w:pStyle w:val="Akapitzlist"/>
        <w:numPr>
          <w:ilvl w:val="0"/>
          <w:numId w:val="57"/>
        </w:numPr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  <w:t>Podwozie pojazdu fabrycznie nowe z 2024r.</w:t>
      </w:r>
    </w:p>
    <w:p w14:paraId="00275415" w14:textId="77777777" w:rsidR="00D03E24" w:rsidRPr="00234E54" w:rsidRDefault="00D03E24" w:rsidP="00D03E24">
      <w:pPr>
        <w:pStyle w:val="Akapitzlist"/>
        <w:ind w:left="1080"/>
        <w:rPr>
          <w:rFonts w:cstheme="minorHAnsi"/>
          <w:color w:val="000000"/>
          <w:spacing w:val="-6"/>
          <w:w w:val="110"/>
          <w:sz w:val="24"/>
          <w:szCs w:val="24"/>
          <w:u w:val="single"/>
          <w:lang w:val="pl-PL"/>
        </w:rPr>
      </w:pPr>
    </w:p>
    <w:p w14:paraId="7FD14AF8" w14:textId="77777777" w:rsidR="00D03E24" w:rsidRDefault="00D03E24" w:rsidP="00D03E24">
      <w:pPr>
        <w:pStyle w:val="Akapitzlist"/>
        <w:numPr>
          <w:ilvl w:val="0"/>
          <w:numId w:val="57"/>
        </w:num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Dane fizyczne :</w:t>
      </w:r>
    </w:p>
    <w:p w14:paraId="1B3605C8" w14:textId="77777777" w:rsidR="00D03E24" w:rsidRPr="00234E54" w:rsidRDefault="00D03E24" w:rsidP="00D03E24">
      <w:p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</w:p>
    <w:p w14:paraId="02888AEC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Długość całkowita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 do 4600 mm</w:t>
      </w:r>
    </w:p>
    <w:p w14:paraId="4B463B3A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spacing w:val="8"/>
          <w:w w:val="110"/>
          <w:sz w:val="24"/>
          <w:szCs w:val="24"/>
          <w:lang w:val="pl-PL"/>
        </w:rPr>
      </w:pPr>
      <w:r w:rsidRPr="00234E54">
        <w:rPr>
          <w:rFonts w:cstheme="minorHAnsi"/>
          <w:spacing w:val="8"/>
          <w:w w:val="110"/>
          <w:sz w:val="24"/>
          <w:szCs w:val="24"/>
          <w:lang w:val="pl-PL"/>
        </w:rPr>
        <w:t>Wysokość całkowita do 1700 mm</w:t>
      </w:r>
    </w:p>
    <w:p w14:paraId="605B0274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>Szerokość całkowita do 1900mm</w:t>
      </w:r>
    </w:p>
    <w:p w14:paraId="1E79F994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Nadwozie 5 drzwiowe, 5 osobowe</w:t>
      </w: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 xml:space="preserve"> </w:t>
      </w:r>
    </w:p>
    <w:p w14:paraId="486869A6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Maksymalna masa całkowita do 2300 kg</w:t>
      </w:r>
    </w:p>
    <w:p w14:paraId="68A9D8B3" w14:textId="77777777" w:rsidR="00D03E24" w:rsidRPr="00234E54" w:rsidRDefault="00D03E24" w:rsidP="00D03E24">
      <w:pPr>
        <w:numPr>
          <w:ilvl w:val="0"/>
          <w:numId w:val="58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Prześwit min 170 mm</w:t>
      </w:r>
    </w:p>
    <w:p w14:paraId="16E67F55" w14:textId="77777777" w:rsidR="00D03E24" w:rsidRDefault="00D03E24" w:rsidP="00393022">
      <w:pPr>
        <w:numPr>
          <w:ilvl w:val="0"/>
          <w:numId w:val="58"/>
        </w:numPr>
        <w:tabs>
          <w:tab w:val="decimal" w:pos="1080"/>
        </w:tabs>
        <w:ind w:left="1134" w:hanging="425"/>
        <w:jc w:val="both"/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"/>
          <w:w w:val="110"/>
          <w:sz w:val="24"/>
          <w:szCs w:val="24"/>
          <w:lang w:val="pl-PL"/>
        </w:rPr>
        <w:t>Pojemność bagażnika wg normy VDA (litry)-min/max od 590/1800</w:t>
      </w:r>
    </w:p>
    <w:p w14:paraId="23AF8DE3" w14:textId="77777777" w:rsidR="00D03E24" w:rsidRPr="00234E54" w:rsidRDefault="00D03E24" w:rsidP="00D03E24">
      <w:pPr>
        <w:tabs>
          <w:tab w:val="decimal" w:pos="432"/>
          <w:tab w:val="decimal" w:pos="1080"/>
        </w:tabs>
        <w:ind w:left="1134"/>
        <w:jc w:val="both"/>
        <w:rPr>
          <w:rFonts w:cstheme="minorHAnsi"/>
          <w:color w:val="000000"/>
          <w:spacing w:val="2"/>
          <w:w w:val="110"/>
          <w:sz w:val="24"/>
          <w:szCs w:val="24"/>
          <w:lang w:val="pl-PL"/>
        </w:rPr>
      </w:pPr>
    </w:p>
    <w:p w14:paraId="20E3052C" w14:textId="77777777" w:rsidR="00D03E24" w:rsidRDefault="00D03E24" w:rsidP="00D03E24">
      <w:pPr>
        <w:pStyle w:val="Akapitzlist"/>
        <w:numPr>
          <w:ilvl w:val="0"/>
          <w:numId w:val="59"/>
        </w:numPr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  <w:t>Dane środowiskowe:</w:t>
      </w:r>
    </w:p>
    <w:p w14:paraId="404A3C4E" w14:textId="77777777" w:rsidR="00D03E24" w:rsidRPr="00234E54" w:rsidRDefault="00D03E24" w:rsidP="00D03E24">
      <w:pPr>
        <w:pStyle w:val="Akapitzlist"/>
        <w:ind w:left="1134"/>
        <w:rPr>
          <w:rFonts w:cstheme="minorHAnsi"/>
          <w:color w:val="000000"/>
          <w:spacing w:val="-4"/>
          <w:w w:val="110"/>
          <w:sz w:val="24"/>
          <w:szCs w:val="24"/>
          <w:u w:val="single"/>
          <w:lang w:val="pl-PL"/>
        </w:rPr>
      </w:pPr>
    </w:p>
    <w:p w14:paraId="7AF85592" w14:textId="77777777" w:rsidR="00D03E24" w:rsidRPr="00234E54" w:rsidRDefault="00D03E24" w:rsidP="00D03E24">
      <w:pPr>
        <w:numPr>
          <w:ilvl w:val="0"/>
          <w:numId w:val="60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Norma EURO 6</w:t>
      </w:r>
    </w:p>
    <w:p w14:paraId="23F7CF0E" w14:textId="77777777" w:rsidR="00D03E24" w:rsidRPr="00234E54" w:rsidRDefault="00D03E24" w:rsidP="00D03E24">
      <w:pPr>
        <w:numPr>
          <w:ilvl w:val="0"/>
          <w:numId w:val="60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Pojemność zbiornika paliwa min 50 l</w:t>
      </w:r>
    </w:p>
    <w:p w14:paraId="74CF203A" w14:textId="77777777" w:rsidR="00D03E24" w:rsidRPr="00234E54" w:rsidRDefault="00D03E24" w:rsidP="00D03E24">
      <w:pPr>
        <w:numPr>
          <w:ilvl w:val="0"/>
          <w:numId w:val="60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Średnia emisja CO2 nie więcej jak 170 g/km</w:t>
      </w:r>
    </w:p>
    <w:p w14:paraId="49145099" w14:textId="77777777" w:rsidR="00D03E24" w:rsidRDefault="00D03E24" w:rsidP="00D03E24">
      <w:pPr>
        <w:numPr>
          <w:ilvl w:val="0"/>
          <w:numId w:val="60"/>
        </w:numPr>
        <w:tabs>
          <w:tab w:val="decimal" w:pos="1080"/>
        </w:tabs>
        <w:rPr>
          <w:rFonts w:cstheme="minorHAnsi"/>
          <w:color w:val="000000"/>
          <w:spacing w:val="-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2"/>
          <w:w w:val="110"/>
          <w:sz w:val="24"/>
          <w:szCs w:val="24"/>
          <w:lang w:val="pl-PL"/>
        </w:rPr>
        <w:t>Zużycie paliwa w cyklu mieszanym nie więcej niż 8,0 l/100km</w:t>
      </w:r>
    </w:p>
    <w:p w14:paraId="2B64DD6B" w14:textId="77777777" w:rsidR="00D03E24" w:rsidRPr="00234E54" w:rsidRDefault="00D03E24" w:rsidP="00D03E24">
      <w:pPr>
        <w:tabs>
          <w:tab w:val="decimal" w:pos="432"/>
          <w:tab w:val="decimal" w:pos="1080"/>
        </w:tabs>
        <w:ind w:left="720"/>
        <w:rPr>
          <w:rFonts w:cstheme="minorHAnsi"/>
          <w:color w:val="000000"/>
          <w:spacing w:val="-2"/>
          <w:w w:val="110"/>
          <w:sz w:val="24"/>
          <w:szCs w:val="24"/>
          <w:lang w:val="pl-PL"/>
        </w:rPr>
      </w:pPr>
    </w:p>
    <w:p w14:paraId="578F118F" w14:textId="77777777" w:rsidR="00D03E24" w:rsidRDefault="00D03E24" w:rsidP="00D03E24">
      <w:pPr>
        <w:pStyle w:val="Akapitzlist"/>
        <w:numPr>
          <w:ilvl w:val="0"/>
          <w:numId w:val="61"/>
        </w:numPr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  <w:t>Dane techniczne:</w:t>
      </w:r>
    </w:p>
    <w:p w14:paraId="26A183ED" w14:textId="77777777" w:rsidR="00D03E24" w:rsidRPr="00234E54" w:rsidRDefault="00D03E24" w:rsidP="00D03E24">
      <w:pPr>
        <w:pStyle w:val="Akapitzlist"/>
        <w:ind w:left="1080"/>
        <w:rPr>
          <w:rFonts w:cstheme="minorHAnsi"/>
          <w:color w:val="000000"/>
          <w:spacing w:val="-2"/>
          <w:w w:val="110"/>
          <w:sz w:val="24"/>
          <w:szCs w:val="24"/>
          <w:u w:val="single"/>
          <w:lang w:val="pl-PL"/>
        </w:rPr>
      </w:pPr>
    </w:p>
    <w:p w14:paraId="1D4EE0EF" w14:textId="77777777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Pojemność silnika 1.6-2.0</w:t>
      </w:r>
    </w:p>
    <w:p w14:paraId="7617EF63" w14:textId="77777777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6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w w:val="110"/>
          <w:sz w:val="24"/>
          <w:szCs w:val="24"/>
          <w:lang w:val="pl-PL"/>
        </w:rPr>
        <w:t>Moc (KM) min 160 DIN hp</w:t>
      </w:r>
    </w:p>
    <w:p w14:paraId="0F479C82" w14:textId="3C8331C7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12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Moc (kW) min 1</w:t>
      </w:r>
      <w:r w:rsidR="00393022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1</w:t>
      </w:r>
      <w:r w:rsidRPr="00234E54">
        <w:rPr>
          <w:rFonts w:cstheme="minorHAnsi"/>
          <w:color w:val="000000"/>
          <w:spacing w:val="12"/>
          <w:w w:val="110"/>
          <w:sz w:val="24"/>
          <w:szCs w:val="24"/>
          <w:lang w:val="pl-PL"/>
        </w:rPr>
        <w:t>0 kW</w:t>
      </w:r>
    </w:p>
    <w:p w14:paraId="494BDE4C" w14:textId="50096E26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Moment obrotowy </w:t>
      </w:r>
      <w:r w:rsidR="00393022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25</w:t>
      </w: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0 Nm</w:t>
      </w:r>
    </w:p>
    <w:p w14:paraId="7E9BF6DA" w14:textId="795B3C26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4"/>
          <w:w w:val="110"/>
          <w:sz w:val="24"/>
          <w:szCs w:val="24"/>
          <w:lang w:val="pl-PL"/>
        </w:rPr>
      </w:pPr>
      <w:r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Manualna </w:t>
      </w: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 xml:space="preserve">skrzynia biegów </w:t>
      </w:r>
      <w:r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6</w:t>
      </w:r>
      <w:r w:rsidRPr="00234E54">
        <w:rPr>
          <w:rFonts w:cstheme="minorHAnsi"/>
          <w:color w:val="000000"/>
          <w:spacing w:val="4"/>
          <w:w w:val="110"/>
          <w:sz w:val="24"/>
          <w:szCs w:val="24"/>
          <w:lang w:val="pl-PL"/>
        </w:rPr>
        <w:t>-biegowa</w:t>
      </w:r>
    </w:p>
    <w:p w14:paraId="405A02F4" w14:textId="77777777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Rodzaj paliwa - benzyna</w:t>
      </w:r>
    </w:p>
    <w:p w14:paraId="58302AEC" w14:textId="77777777" w:rsidR="00D03E24" w:rsidRPr="00234E5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Napęd – 2WD</w:t>
      </w:r>
    </w:p>
    <w:p w14:paraId="4AEB893C" w14:textId="77777777" w:rsidR="00D03E24" w:rsidRDefault="00D03E24" w:rsidP="00D03E24">
      <w:pPr>
        <w:numPr>
          <w:ilvl w:val="0"/>
          <w:numId w:val="62"/>
        </w:numPr>
        <w:tabs>
          <w:tab w:val="decimal" w:pos="1080"/>
        </w:tabs>
        <w:rPr>
          <w:rFonts w:cstheme="minorHAnsi"/>
          <w:spacing w:val="12"/>
          <w:w w:val="110"/>
          <w:sz w:val="24"/>
          <w:szCs w:val="24"/>
          <w:lang w:val="pl-PL"/>
        </w:rPr>
      </w:pPr>
      <w:r w:rsidRPr="00234E54">
        <w:rPr>
          <w:rFonts w:cstheme="minorHAnsi"/>
          <w:spacing w:val="12"/>
          <w:w w:val="110"/>
          <w:sz w:val="24"/>
          <w:szCs w:val="24"/>
          <w:lang w:val="pl-PL"/>
        </w:rPr>
        <w:t>Rodzaj silnika: 4-cylindrowy rzędowy, turbodoładowany</w:t>
      </w:r>
    </w:p>
    <w:p w14:paraId="48FC930B" w14:textId="77777777" w:rsidR="00D03E24" w:rsidRPr="00234E54" w:rsidRDefault="00D03E24" w:rsidP="00D03E24">
      <w:pPr>
        <w:tabs>
          <w:tab w:val="decimal" w:pos="432"/>
          <w:tab w:val="decimal" w:pos="1080"/>
        </w:tabs>
        <w:ind w:left="720"/>
        <w:rPr>
          <w:rFonts w:cstheme="minorHAnsi"/>
          <w:spacing w:val="12"/>
          <w:w w:val="110"/>
          <w:sz w:val="24"/>
          <w:szCs w:val="24"/>
          <w:lang w:val="pl-PL"/>
        </w:rPr>
      </w:pPr>
    </w:p>
    <w:p w14:paraId="1CA1FB71" w14:textId="77777777" w:rsidR="00D03E24" w:rsidRDefault="00D03E24" w:rsidP="00D03E24">
      <w:pPr>
        <w:pStyle w:val="Akapitzlist"/>
        <w:numPr>
          <w:ilvl w:val="0"/>
          <w:numId w:val="63"/>
        </w:numPr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Wyposażenie</w:t>
      </w:r>
      <w:r>
        <w:rPr>
          <w:rFonts w:cstheme="minorHAnsi"/>
          <w:color w:val="000000"/>
          <w:w w:val="110"/>
          <w:sz w:val="24"/>
          <w:szCs w:val="24"/>
          <w:u w:val="single"/>
          <w:lang w:val="pl-PL"/>
        </w:rPr>
        <w:t>:</w:t>
      </w:r>
    </w:p>
    <w:p w14:paraId="0D37EDDA" w14:textId="77777777" w:rsidR="00D03E24" w:rsidRPr="00234E54" w:rsidRDefault="00D03E24" w:rsidP="00D03E24">
      <w:pPr>
        <w:pStyle w:val="Akapitzlist"/>
        <w:ind w:left="1080"/>
        <w:rPr>
          <w:rFonts w:cstheme="minorHAnsi"/>
          <w:color w:val="000000"/>
          <w:w w:val="110"/>
          <w:sz w:val="24"/>
          <w:szCs w:val="24"/>
          <w:u w:val="single"/>
          <w:lang w:val="pl-PL"/>
        </w:rPr>
      </w:pPr>
    </w:p>
    <w:p w14:paraId="35AC88D5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1134"/>
        </w:tabs>
        <w:ind w:left="993" w:hanging="284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eastAsia="HyundaiSansText" w:cstheme="minorHAnsi"/>
          <w:sz w:val="24"/>
          <w:szCs w:val="24"/>
          <w14:ligatures w14:val="standardContextual"/>
        </w:rPr>
        <w:t>Poduszki powietrzne czołowe oraz boczne dla kierowcy i pasażera z  przodu</w:t>
      </w:r>
      <w:r w:rsidRPr="00234E54">
        <w:rPr>
          <w:rFonts w:cstheme="minorHAnsi"/>
          <w:color w:val="000000"/>
          <w:spacing w:val="-1"/>
          <w:w w:val="110"/>
          <w:sz w:val="24"/>
          <w:szCs w:val="24"/>
          <w:lang w:val="pl-PL"/>
        </w:rPr>
        <w:t xml:space="preserve"> </w:t>
      </w:r>
    </w:p>
    <w:p w14:paraId="370A158B" w14:textId="77777777" w:rsidR="00D03E24" w:rsidRPr="00234E54" w:rsidRDefault="00D03E24" w:rsidP="00D03E24">
      <w:pPr>
        <w:pStyle w:val="Akapitzlist"/>
        <w:numPr>
          <w:ilvl w:val="0"/>
          <w:numId w:val="64"/>
        </w:numPr>
        <w:tabs>
          <w:tab w:val="decimal" w:pos="1080"/>
        </w:tabs>
        <w:ind w:left="993" w:hanging="284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eastAsia="HyundaiSansText" w:cstheme="minorHAnsi"/>
          <w:sz w:val="24"/>
          <w:szCs w:val="24"/>
          <w14:ligatures w14:val="standardContextual"/>
        </w:rPr>
        <w:t>Poduszki powietrzne kurtyny powietrzne chroniące osoby 1. i 2. rzędzie  siedzeń</w:t>
      </w:r>
    </w:p>
    <w:p w14:paraId="18E937E3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1080"/>
          <w:tab w:val="left" w:pos="1418"/>
        </w:tabs>
        <w:ind w:left="709" w:firstLine="0"/>
        <w:jc w:val="both"/>
        <w:rPr>
          <w:rFonts w:cstheme="minorHAnsi"/>
          <w:color w:val="000000"/>
          <w:spacing w:val="-1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1"/>
          <w:w w:val="110"/>
          <w:sz w:val="24"/>
          <w:szCs w:val="24"/>
          <w:lang w:val="pl-PL"/>
        </w:rPr>
        <w:t>Automatyczne światła z czujnikiem zmierzchu</w:t>
      </w:r>
    </w:p>
    <w:p w14:paraId="4611B065" w14:textId="77777777" w:rsidR="00D03E24" w:rsidRPr="00234E54" w:rsidRDefault="00D03E24" w:rsidP="00D03E24">
      <w:pPr>
        <w:numPr>
          <w:ilvl w:val="0"/>
          <w:numId w:val="64"/>
        </w:numPr>
        <w:tabs>
          <w:tab w:val="left" w:pos="709"/>
          <w:tab w:val="decimal" w:pos="1080"/>
        </w:tabs>
        <w:ind w:left="709" w:firstLine="0"/>
        <w:jc w:val="both"/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System ABS</w:t>
      </w: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 xml:space="preserve"> </w:t>
      </w:r>
    </w:p>
    <w:p w14:paraId="2FA8DD9F" w14:textId="77777777" w:rsidR="00D03E24" w:rsidRPr="00234E54" w:rsidRDefault="00D03E24" w:rsidP="00D03E24">
      <w:pPr>
        <w:numPr>
          <w:ilvl w:val="0"/>
          <w:numId w:val="64"/>
        </w:numPr>
        <w:tabs>
          <w:tab w:val="left" w:pos="709"/>
          <w:tab w:val="decimal" w:pos="1080"/>
        </w:tabs>
        <w:ind w:left="709" w:firstLine="0"/>
        <w:jc w:val="both"/>
        <w:rPr>
          <w:rFonts w:cstheme="minorHAnsi"/>
          <w:color w:val="000000"/>
          <w:spacing w:val="14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w w:val="110"/>
          <w:sz w:val="24"/>
          <w:szCs w:val="24"/>
          <w:lang w:val="pl-PL"/>
        </w:rPr>
        <w:t>Hamulec ręczny</w:t>
      </w:r>
    </w:p>
    <w:p w14:paraId="7C4AE8D0" w14:textId="77777777" w:rsidR="00D03E24" w:rsidRPr="00234E54" w:rsidRDefault="00D03E24" w:rsidP="00D03E24">
      <w:pPr>
        <w:numPr>
          <w:ilvl w:val="0"/>
          <w:numId w:val="64"/>
        </w:numPr>
        <w:tabs>
          <w:tab w:val="left" w:pos="709"/>
          <w:tab w:val="decimal" w:pos="1080"/>
        </w:tabs>
        <w:ind w:left="709" w:firstLine="0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system stabilizacji toru jazdy (np. ESP)</w:t>
      </w:r>
    </w:p>
    <w:p w14:paraId="60D25B69" w14:textId="77777777" w:rsidR="00D03E24" w:rsidRPr="00234E54" w:rsidRDefault="00D03E24" w:rsidP="00D03E24">
      <w:pPr>
        <w:numPr>
          <w:ilvl w:val="0"/>
          <w:numId w:val="64"/>
        </w:numPr>
        <w:tabs>
          <w:tab w:val="left" w:pos="709"/>
          <w:tab w:val="decimal" w:pos="1080"/>
        </w:tabs>
        <w:ind w:left="709" w:firstLine="0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bCs/>
          <w:sz w:val="24"/>
          <w:szCs w:val="24"/>
        </w:rPr>
        <w:t>system powiadamiania ratunkowego E-Call</w:t>
      </w: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 xml:space="preserve"> </w:t>
      </w:r>
    </w:p>
    <w:p w14:paraId="0109C20F" w14:textId="77777777" w:rsidR="00D03E24" w:rsidRPr="00234E54" w:rsidRDefault="00D03E24" w:rsidP="00D03E24">
      <w:pPr>
        <w:numPr>
          <w:ilvl w:val="0"/>
          <w:numId w:val="64"/>
        </w:numPr>
        <w:tabs>
          <w:tab w:val="left" w:pos="709"/>
        </w:tabs>
        <w:ind w:hanging="11"/>
        <w:jc w:val="both"/>
        <w:rPr>
          <w:rFonts w:cstheme="minorHAnsi"/>
          <w:color w:val="000000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w w:val="110"/>
          <w:sz w:val="24"/>
          <w:szCs w:val="24"/>
          <w:lang w:val="pl-PL"/>
        </w:rPr>
        <w:t>Sygnalizacja awaryjnego hamowania (EBS)</w:t>
      </w:r>
    </w:p>
    <w:p w14:paraId="6E66770A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lastRenderedPageBreak/>
        <w:t>Sygnalizacja niezapiętych pasów bezpieczeństwa z przodu</w:t>
      </w:r>
    </w:p>
    <w:p w14:paraId="6BF1A04F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bCs/>
          <w:sz w:val="24"/>
          <w:szCs w:val="24"/>
        </w:rPr>
        <w:t>System kontroli (utrzymywania) pasa ruchu</w:t>
      </w:r>
    </w:p>
    <w:p w14:paraId="2F9FEED0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regulacja wysokości i podparcia odcinka lędźwiowego odcinka kręgosłupa w fotelu kierowcy</w:t>
      </w:r>
    </w:p>
    <w:p w14:paraId="25995BA2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klimatyzacja automatyczna min. dwustrefowa</w:t>
      </w:r>
    </w:p>
    <w:p w14:paraId="075D26EE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elektrycznie sterowane szyby z przodu i z tyłu</w:t>
      </w:r>
    </w:p>
    <w:p w14:paraId="1BAB1A1B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  <w14:ligatures w14:val="standardContextual"/>
        </w:rPr>
        <w:t>elektrycznie regulowane i składane oraz podgrzewane lusterka zewnętrzne</w:t>
      </w:r>
    </w:p>
    <w:p w14:paraId="0E1546A4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czujnik deszczu z automatycznymi wycieraczkami</w:t>
      </w:r>
    </w:p>
    <w:p w14:paraId="6143CA55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tempomat</w:t>
      </w:r>
    </w:p>
    <w:p w14:paraId="00B60709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-3"/>
          <w:w w:val="110"/>
          <w:sz w:val="24"/>
          <w:szCs w:val="24"/>
          <w:lang w:val="pl-PL"/>
        </w:rPr>
        <w:t>kamera cofania</w:t>
      </w:r>
    </w:p>
    <w:p w14:paraId="623883D0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0"/>
          <w:sz w:val="24"/>
          <w:szCs w:val="24"/>
          <w:lang w:val="pl-PL"/>
        </w:rPr>
        <w:t>Zapasowe koło dojazdowe</w:t>
      </w:r>
    </w:p>
    <w:p w14:paraId="2D25AE76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sz w:val="24"/>
          <w:szCs w:val="24"/>
          <w:lang w:val="pl-PL"/>
        </w:rPr>
        <w:t>Centralny zamek</w:t>
      </w:r>
    </w:p>
    <w:p w14:paraId="19A2B964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</w:tabs>
        <w:ind w:left="1418" w:hanging="698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Przycisk na kierownicy do sterowania systemem audio i multimedialnym</w:t>
      </w:r>
    </w:p>
    <w:p w14:paraId="12AEE09C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Przednie czujniki parkowania z wizualizacją odległości na wyświetlaczu komputera pokładowego</w:t>
      </w:r>
    </w:p>
    <w:p w14:paraId="59EB8BC0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Tylne czujniki parkowania z wizualizacją odległości na wyświetlaczu komputera pokładowego</w:t>
      </w:r>
    </w:p>
    <w:p w14:paraId="3C5D1EBD" w14:textId="77777777" w:rsidR="00D03E24" w:rsidRPr="00234E54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Alarm</w:t>
      </w:r>
    </w:p>
    <w:p w14:paraId="5B711844" w14:textId="77777777" w:rsidR="00D03E24" w:rsidRPr="0032733B" w:rsidRDefault="00D03E24" w:rsidP="00D03E24">
      <w:pPr>
        <w:numPr>
          <w:ilvl w:val="0"/>
          <w:numId w:val="64"/>
        </w:numPr>
        <w:tabs>
          <w:tab w:val="decimal" w:pos="426"/>
          <w:tab w:val="left" w:pos="709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Felgi aluminiowe 17”</w:t>
      </w:r>
    </w:p>
    <w:p w14:paraId="1CBCE037" w14:textId="77777777" w:rsidR="00D03E24" w:rsidRPr="00234E54" w:rsidRDefault="00D03E24" w:rsidP="00D03E24">
      <w:pPr>
        <w:pStyle w:val="Akapitzlist"/>
        <w:numPr>
          <w:ilvl w:val="0"/>
          <w:numId w:val="64"/>
        </w:numPr>
        <w:tabs>
          <w:tab w:val="decimal" w:pos="426"/>
          <w:tab w:val="left" w:pos="1418"/>
          <w:tab w:val="left" w:pos="6945"/>
        </w:tabs>
        <w:ind w:left="1418" w:hanging="709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234E54">
        <w:rPr>
          <w:rFonts w:cstheme="minorHAnsi"/>
          <w:sz w:val="24"/>
          <w:szCs w:val="24"/>
        </w:rPr>
        <w:t>komplet kół zimowych (4 felgi + opony, opony rok produkcji 2023 lub 2024, rozmiar i ta sama marka co letnie)</w:t>
      </w:r>
    </w:p>
    <w:p w14:paraId="14F26CF5" w14:textId="66223E78" w:rsidR="00D03E24" w:rsidRPr="00234E54" w:rsidRDefault="00D03E24" w:rsidP="00D03E24">
      <w:pPr>
        <w:pStyle w:val="Akapitzlist"/>
        <w:numPr>
          <w:ilvl w:val="0"/>
          <w:numId w:val="64"/>
        </w:numPr>
        <w:tabs>
          <w:tab w:val="decimal" w:pos="426"/>
          <w:tab w:val="left" w:pos="1418"/>
          <w:tab w:val="left" w:pos="6945"/>
        </w:tabs>
        <w:ind w:left="1418" w:hanging="709"/>
        <w:jc w:val="both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lakier metalizowany lub perłowy (do wyboru: srebrny, szary, beżowy, ciemnozielony, granatowy</w:t>
      </w:r>
      <w:r w:rsidR="007F6C10">
        <w:rPr>
          <w:rFonts w:cstheme="minorHAnsi"/>
          <w:sz w:val="24"/>
          <w:szCs w:val="24"/>
        </w:rPr>
        <w:t>, niebieski</w:t>
      </w:r>
      <w:r w:rsidRPr="00234E54">
        <w:rPr>
          <w:rFonts w:cstheme="minorHAnsi"/>
          <w:sz w:val="24"/>
          <w:szCs w:val="24"/>
        </w:rPr>
        <w:t>,  czarny lub ich odcienie)</w:t>
      </w:r>
    </w:p>
    <w:p w14:paraId="334AB7B7" w14:textId="77777777" w:rsidR="00D03E24" w:rsidRPr="0032733B" w:rsidRDefault="00D03E24" w:rsidP="00D03E24">
      <w:pPr>
        <w:pStyle w:val="Akapitzlist"/>
        <w:numPr>
          <w:ilvl w:val="0"/>
          <w:numId w:val="64"/>
        </w:numPr>
        <w:tabs>
          <w:tab w:val="decimal" w:pos="426"/>
          <w:tab w:val="left" w:pos="709"/>
          <w:tab w:val="left" w:pos="1418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32733B">
        <w:rPr>
          <w:rFonts w:eastAsia="HyundaiSansText" w:cstheme="minorHAnsi"/>
          <w:sz w:val="24"/>
          <w:szCs w:val="24"/>
          <w14:ligatures w14:val="standardContextual"/>
        </w:rPr>
        <w:t>tylna kanapa składana dzielona</w:t>
      </w:r>
    </w:p>
    <w:p w14:paraId="5476B09C" w14:textId="77777777" w:rsidR="00D03E24" w:rsidRPr="0032733B" w:rsidRDefault="00D03E24" w:rsidP="00D03E24">
      <w:pPr>
        <w:pStyle w:val="Akapitzlist"/>
        <w:numPr>
          <w:ilvl w:val="0"/>
          <w:numId w:val="64"/>
        </w:numPr>
        <w:tabs>
          <w:tab w:val="decimal" w:pos="426"/>
          <w:tab w:val="left" w:pos="709"/>
          <w:tab w:val="left" w:pos="1418"/>
        </w:tabs>
        <w:ind w:firstLine="0"/>
        <w:jc w:val="both"/>
        <w:rPr>
          <w:rFonts w:cstheme="minorHAnsi"/>
          <w:color w:val="000000"/>
          <w:spacing w:val="-3"/>
          <w:w w:val="110"/>
          <w:sz w:val="24"/>
          <w:szCs w:val="24"/>
          <w:lang w:val="pl-PL"/>
        </w:rPr>
      </w:pPr>
      <w:r w:rsidRPr="0032733B">
        <w:rPr>
          <w:rFonts w:cstheme="minorHAnsi"/>
          <w:sz w:val="24"/>
          <w:szCs w:val="24"/>
        </w:rPr>
        <w:t>tapicerka foteli w kolorze ciemnym lub odcieniu szarości</w:t>
      </w:r>
    </w:p>
    <w:p w14:paraId="6862354C" w14:textId="77777777" w:rsidR="00D03E24" w:rsidRDefault="00D03E24" w:rsidP="00D03E24">
      <w:pPr>
        <w:pStyle w:val="Akapitzlist"/>
        <w:rPr>
          <w:rFonts w:cstheme="minorHAnsi"/>
          <w:color w:val="000000"/>
          <w:spacing w:val="8"/>
          <w:sz w:val="24"/>
          <w:szCs w:val="24"/>
          <w:lang w:val="pl-PL"/>
        </w:rPr>
      </w:pPr>
    </w:p>
    <w:p w14:paraId="1AA3A2A4" w14:textId="77777777" w:rsidR="00D03E24" w:rsidRPr="0032733B" w:rsidRDefault="00D03E24" w:rsidP="00664CF4">
      <w:pPr>
        <w:pStyle w:val="Akapitzlist"/>
        <w:numPr>
          <w:ilvl w:val="0"/>
          <w:numId w:val="65"/>
        </w:numPr>
        <w:rPr>
          <w:rFonts w:cstheme="minorHAnsi"/>
          <w:color w:val="000000"/>
          <w:spacing w:val="8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8"/>
          <w:sz w:val="24"/>
          <w:szCs w:val="24"/>
          <w:u w:val="single"/>
          <w:lang w:val="pl-PL"/>
        </w:rPr>
        <w:t>Oświetlenie:</w:t>
      </w:r>
    </w:p>
    <w:p w14:paraId="12A334FD" w14:textId="77777777" w:rsidR="00D03E24" w:rsidRPr="00234E54" w:rsidRDefault="00D03E24" w:rsidP="00D03E24">
      <w:pPr>
        <w:pStyle w:val="Akapitzlist"/>
        <w:rPr>
          <w:rFonts w:cstheme="minorHAnsi"/>
          <w:color w:val="000000"/>
          <w:spacing w:val="8"/>
          <w:sz w:val="24"/>
          <w:szCs w:val="24"/>
          <w:lang w:val="pl-PL"/>
        </w:rPr>
      </w:pPr>
    </w:p>
    <w:p w14:paraId="1A34855C" w14:textId="77777777" w:rsidR="00D03E24" w:rsidRPr="00234E54" w:rsidRDefault="00D03E24" w:rsidP="00664CF4">
      <w:pPr>
        <w:numPr>
          <w:ilvl w:val="0"/>
          <w:numId w:val="67"/>
        </w:numPr>
        <w:tabs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Automatyczne światła mijania/drogowe</w:t>
      </w:r>
    </w:p>
    <w:p w14:paraId="6BECDDC8" w14:textId="77777777" w:rsidR="00D03E24" w:rsidRPr="00234E54" w:rsidRDefault="00D03E24" w:rsidP="00664CF4">
      <w:pPr>
        <w:numPr>
          <w:ilvl w:val="0"/>
          <w:numId w:val="67"/>
        </w:numPr>
        <w:tabs>
          <w:tab w:val="decimal" w:pos="720"/>
        </w:tabs>
        <w:rPr>
          <w:rFonts w:cstheme="minorHAnsi"/>
          <w:color w:val="000000"/>
          <w:spacing w:val="7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7"/>
          <w:sz w:val="24"/>
          <w:szCs w:val="24"/>
          <w:lang w:val="pl-PL"/>
        </w:rPr>
        <w:t>Światła do jazdy dziennej w technologii LED</w:t>
      </w:r>
    </w:p>
    <w:p w14:paraId="790526CE" w14:textId="77777777" w:rsidR="00D03E24" w:rsidRPr="00234E54" w:rsidRDefault="00D03E24" w:rsidP="00664CF4">
      <w:pPr>
        <w:numPr>
          <w:ilvl w:val="0"/>
          <w:numId w:val="67"/>
        </w:numPr>
        <w:tabs>
          <w:tab w:val="decimal" w:pos="720"/>
        </w:tabs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Światła przednie w technologii LED</w:t>
      </w:r>
    </w:p>
    <w:p w14:paraId="55AEB56E" w14:textId="77777777" w:rsidR="00D03E24" w:rsidRPr="00234E54" w:rsidRDefault="00D03E24" w:rsidP="00664CF4">
      <w:pPr>
        <w:numPr>
          <w:ilvl w:val="0"/>
          <w:numId w:val="67"/>
        </w:numPr>
        <w:tabs>
          <w:tab w:val="decimal" w:pos="720"/>
        </w:tabs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Światła tylne w technologii LED</w:t>
      </w:r>
    </w:p>
    <w:p w14:paraId="2A731BE6" w14:textId="77777777" w:rsidR="00D03E24" w:rsidRDefault="00D03E24" w:rsidP="00D03E24">
      <w:pPr>
        <w:pStyle w:val="Akapitzlist"/>
        <w:rPr>
          <w:rFonts w:cstheme="minorHAnsi"/>
          <w:color w:val="000000"/>
          <w:spacing w:val="3"/>
          <w:sz w:val="24"/>
          <w:szCs w:val="24"/>
          <w:lang w:val="pl-PL"/>
        </w:rPr>
      </w:pPr>
    </w:p>
    <w:p w14:paraId="1D01FF5A" w14:textId="77777777" w:rsidR="00D03E24" w:rsidRPr="0032733B" w:rsidRDefault="00D03E24" w:rsidP="00664CF4">
      <w:pPr>
        <w:pStyle w:val="Akapitzlist"/>
        <w:numPr>
          <w:ilvl w:val="0"/>
          <w:numId w:val="66"/>
        </w:numPr>
        <w:rPr>
          <w:rFonts w:cstheme="minorHAnsi"/>
          <w:color w:val="000000"/>
          <w:spacing w:val="3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3"/>
          <w:sz w:val="24"/>
          <w:szCs w:val="24"/>
          <w:u w:val="single"/>
          <w:lang w:val="pl-PL"/>
        </w:rPr>
        <w:t>System multimedialny i nawigacji:</w:t>
      </w:r>
    </w:p>
    <w:p w14:paraId="70ADED65" w14:textId="77777777" w:rsidR="00D03E24" w:rsidRPr="00234E54" w:rsidRDefault="00D03E24" w:rsidP="00D03E24">
      <w:pPr>
        <w:pStyle w:val="Akapitzlist"/>
        <w:rPr>
          <w:rFonts w:cstheme="minorHAnsi"/>
          <w:color w:val="000000"/>
          <w:spacing w:val="3"/>
          <w:sz w:val="24"/>
          <w:szCs w:val="24"/>
          <w:lang w:val="pl-PL"/>
        </w:rPr>
      </w:pPr>
    </w:p>
    <w:p w14:paraId="5B792364" w14:textId="77777777" w:rsidR="00D03E24" w:rsidRPr="00234E54" w:rsidRDefault="00D03E24" w:rsidP="00664CF4">
      <w:pPr>
        <w:numPr>
          <w:ilvl w:val="0"/>
          <w:numId w:val="68"/>
        </w:numPr>
        <w:tabs>
          <w:tab w:val="decimal" w:pos="720"/>
          <w:tab w:val="left" w:pos="1418"/>
        </w:tabs>
        <w:jc w:val="both"/>
        <w:rPr>
          <w:rFonts w:cstheme="minorHAnsi"/>
          <w:color w:val="000000"/>
          <w:spacing w:val="1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14"/>
          <w:sz w:val="24"/>
          <w:szCs w:val="24"/>
          <w:lang w:val="pl-PL"/>
        </w:rPr>
        <w:t>Min. 4 głośniki</w:t>
      </w:r>
    </w:p>
    <w:p w14:paraId="514F9C27" w14:textId="77777777" w:rsidR="00D03E24" w:rsidRPr="00234E54" w:rsidRDefault="00D03E24" w:rsidP="00664CF4">
      <w:pPr>
        <w:numPr>
          <w:ilvl w:val="0"/>
          <w:numId w:val="68"/>
        </w:numPr>
        <w:tabs>
          <w:tab w:val="decimal" w:pos="720"/>
          <w:tab w:val="left" w:pos="1418"/>
        </w:tabs>
        <w:jc w:val="both"/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6"/>
          <w:sz w:val="24"/>
          <w:szCs w:val="24"/>
          <w:lang w:val="pl-PL"/>
        </w:rPr>
        <w:t>Kolorowy wyświetlacz na tablicy wskaźników min 4,2”</w:t>
      </w:r>
    </w:p>
    <w:p w14:paraId="7626626D" w14:textId="77777777" w:rsidR="00D03E24" w:rsidRPr="00234E54" w:rsidRDefault="00D03E24" w:rsidP="00664CF4">
      <w:pPr>
        <w:numPr>
          <w:ilvl w:val="0"/>
          <w:numId w:val="68"/>
        </w:numPr>
        <w:tabs>
          <w:tab w:val="decimal" w:pos="720"/>
          <w:tab w:val="left" w:pos="1418"/>
        </w:tabs>
        <w:jc w:val="both"/>
        <w:rPr>
          <w:rFonts w:cstheme="minorHAnsi"/>
          <w:color w:val="000000"/>
          <w:spacing w:val="2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24"/>
          <w:sz w:val="24"/>
          <w:szCs w:val="24"/>
          <w:lang w:val="pl-PL"/>
        </w:rPr>
        <w:t>Port USB</w:t>
      </w:r>
    </w:p>
    <w:p w14:paraId="399ADCC5" w14:textId="5DB5097C" w:rsidR="00D03E24" w:rsidRDefault="00D03E24" w:rsidP="00664CF4">
      <w:pPr>
        <w:numPr>
          <w:ilvl w:val="0"/>
          <w:numId w:val="68"/>
        </w:numPr>
        <w:tabs>
          <w:tab w:val="left" w:pos="1418"/>
        </w:tabs>
        <w:ind w:left="1418" w:hanging="709"/>
        <w:jc w:val="both"/>
        <w:rPr>
          <w:rFonts w:cstheme="minorHAnsi"/>
          <w:color w:val="000000"/>
          <w:spacing w:val="4"/>
          <w:sz w:val="24"/>
          <w:szCs w:val="24"/>
          <w:lang w:val="pl-PL"/>
        </w:rPr>
      </w:pP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 xml:space="preserve">System Bluetooth umożliwiający połączenie bezprzewodowe z </w:t>
      </w:r>
      <w:r w:rsidR="00664CF4">
        <w:rPr>
          <w:rFonts w:cstheme="minorHAnsi"/>
          <w:color w:val="000000"/>
          <w:spacing w:val="4"/>
          <w:sz w:val="24"/>
          <w:szCs w:val="24"/>
          <w:lang w:val="pl-PL"/>
        </w:rPr>
        <w:t xml:space="preserve">  </w:t>
      </w:r>
      <w:r w:rsidRPr="00234E54">
        <w:rPr>
          <w:rFonts w:cstheme="minorHAnsi"/>
          <w:color w:val="000000"/>
          <w:spacing w:val="4"/>
          <w:sz w:val="24"/>
          <w:szCs w:val="24"/>
          <w:lang w:val="pl-PL"/>
        </w:rPr>
        <w:t>telefonem</w:t>
      </w:r>
    </w:p>
    <w:p w14:paraId="05143E12" w14:textId="77777777" w:rsidR="00D03E24" w:rsidRPr="00234E54" w:rsidRDefault="00D03E24" w:rsidP="00D03E24">
      <w:pPr>
        <w:tabs>
          <w:tab w:val="decimal" w:pos="1418"/>
        </w:tabs>
        <w:ind w:left="1276"/>
        <w:jc w:val="both"/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749DFD78" w14:textId="77777777" w:rsidR="00D03E24" w:rsidRPr="0032733B" w:rsidRDefault="00D03E24" w:rsidP="00664CF4">
      <w:pPr>
        <w:pStyle w:val="Akapitzlist"/>
        <w:numPr>
          <w:ilvl w:val="0"/>
          <w:numId w:val="69"/>
        </w:numPr>
        <w:tabs>
          <w:tab w:val="decimal" w:pos="432"/>
          <w:tab w:val="decimal" w:pos="720"/>
        </w:tabs>
        <w:ind w:hanging="582"/>
        <w:rPr>
          <w:rFonts w:cstheme="minorHAnsi"/>
          <w:color w:val="000000"/>
          <w:spacing w:val="4"/>
          <w:sz w:val="24"/>
          <w:szCs w:val="24"/>
          <w:u w:val="single"/>
          <w:lang w:val="pl-PL"/>
        </w:rPr>
      </w:pPr>
      <w:r w:rsidRPr="0032733B">
        <w:rPr>
          <w:rFonts w:cstheme="minorHAnsi"/>
          <w:color w:val="000000"/>
          <w:spacing w:val="4"/>
          <w:sz w:val="24"/>
          <w:szCs w:val="24"/>
          <w:u w:val="single"/>
          <w:lang w:val="pl-PL"/>
        </w:rPr>
        <w:t>Informacje dodatkowe:</w:t>
      </w:r>
    </w:p>
    <w:p w14:paraId="6C11E8FD" w14:textId="77777777" w:rsidR="00D03E24" w:rsidRPr="00234E54" w:rsidRDefault="00D03E24" w:rsidP="00D03E24">
      <w:pPr>
        <w:pStyle w:val="Akapitzlist"/>
        <w:tabs>
          <w:tab w:val="decimal" w:pos="432"/>
          <w:tab w:val="decimal" w:pos="720"/>
        </w:tabs>
        <w:ind w:left="1008"/>
        <w:rPr>
          <w:rFonts w:cstheme="minorHAnsi"/>
          <w:color w:val="000000"/>
          <w:spacing w:val="4"/>
          <w:sz w:val="24"/>
          <w:szCs w:val="24"/>
          <w:lang w:val="pl-PL"/>
        </w:rPr>
      </w:pPr>
    </w:p>
    <w:p w14:paraId="0624309E" w14:textId="77777777" w:rsidR="00D03E24" w:rsidRPr="0032733B" w:rsidRDefault="00D03E24" w:rsidP="00D03E24">
      <w:pPr>
        <w:pStyle w:val="Akapitzlist"/>
        <w:tabs>
          <w:tab w:val="decimal" w:pos="432"/>
          <w:tab w:val="decimal" w:pos="720"/>
        </w:tabs>
        <w:ind w:left="1008"/>
        <w:rPr>
          <w:rFonts w:cstheme="minorHAnsi"/>
          <w:i/>
          <w:iCs/>
          <w:color w:val="000000"/>
          <w:spacing w:val="4"/>
          <w:sz w:val="24"/>
          <w:szCs w:val="24"/>
          <w:u w:val="single"/>
          <w:lang w:val="pl-PL"/>
        </w:rPr>
      </w:pPr>
      <w:r w:rsidRPr="0032733B">
        <w:rPr>
          <w:rFonts w:cstheme="minorHAnsi"/>
          <w:i/>
          <w:iCs/>
          <w:color w:val="000000"/>
          <w:spacing w:val="4"/>
          <w:sz w:val="24"/>
          <w:szCs w:val="24"/>
          <w:u w:val="single"/>
          <w:lang w:val="pl-PL"/>
        </w:rPr>
        <w:lastRenderedPageBreak/>
        <w:t>Gwarancja:</w:t>
      </w:r>
    </w:p>
    <w:p w14:paraId="3569D6DF" w14:textId="77777777" w:rsidR="00D03E24" w:rsidRPr="00234E54" w:rsidRDefault="00D03E24" w:rsidP="00D03E2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mechaniczna bez limitu kilometrów na  min 36 m-cy,</w:t>
      </w:r>
    </w:p>
    <w:p w14:paraId="3864E8B4" w14:textId="77777777" w:rsidR="00D03E24" w:rsidRPr="00234E54" w:rsidRDefault="00D03E24" w:rsidP="00D03E2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na powłokę lakierniczą na min 36 m-cy,</w:t>
      </w:r>
    </w:p>
    <w:p w14:paraId="12400401" w14:textId="77777777" w:rsidR="00D03E24" w:rsidRPr="00234E54" w:rsidRDefault="00D03E24" w:rsidP="00D03E24">
      <w:pPr>
        <w:pStyle w:val="Akapitzlist"/>
        <w:numPr>
          <w:ilvl w:val="0"/>
          <w:numId w:val="41"/>
        </w:numPr>
        <w:suppressAutoHyphens/>
        <w:autoSpaceDN w:val="0"/>
        <w:ind w:hanging="15"/>
        <w:contextualSpacing w:val="0"/>
        <w:textAlignment w:val="baseline"/>
        <w:rPr>
          <w:rFonts w:cstheme="minorHAnsi"/>
          <w:sz w:val="24"/>
          <w:szCs w:val="24"/>
        </w:rPr>
      </w:pPr>
      <w:r w:rsidRPr="00234E54">
        <w:rPr>
          <w:rFonts w:cstheme="minorHAnsi"/>
          <w:sz w:val="24"/>
          <w:szCs w:val="24"/>
        </w:rPr>
        <w:t>na perforację blach nadwozia na min 48 m-cy.</w:t>
      </w:r>
    </w:p>
    <w:p w14:paraId="06BE627F" w14:textId="77777777" w:rsidR="00393022" w:rsidRDefault="00393022" w:rsidP="00393022">
      <w:pPr>
        <w:pStyle w:val="Akapitzlist"/>
        <w:suppressAutoHyphens/>
        <w:autoSpaceDN w:val="0"/>
        <w:ind w:left="1008"/>
        <w:contextualSpacing w:val="0"/>
        <w:textAlignment w:val="baseline"/>
        <w:rPr>
          <w:rFonts w:cstheme="minorHAnsi"/>
          <w:sz w:val="24"/>
          <w:szCs w:val="24"/>
        </w:rPr>
      </w:pPr>
      <w:r w:rsidRPr="00393022">
        <w:rPr>
          <w:rFonts w:cstheme="minorHAnsi"/>
          <w:i/>
          <w:iCs/>
          <w:sz w:val="24"/>
          <w:szCs w:val="24"/>
          <w:u w:val="single"/>
        </w:rPr>
        <w:t>Ubezpieczenie</w:t>
      </w:r>
      <w:r>
        <w:rPr>
          <w:rFonts w:cstheme="minorHAnsi"/>
          <w:sz w:val="24"/>
          <w:szCs w:val="24"/>
        </w:rPr>
        <w:t>:</w:t>
      </w:r>
    </w:p>
    <w:p w14:paraId="50D557B6" w14:textId="77777777" w:rsidR="00393022" w:rsidRPr="00234E54" w:rsidRDefault="00393022" w:rsidP="00393022">
      <w:pPr>
        <w:pStyle w:val="Akapitzlist"/>
        <w:numPr>
          <w:ilvl w:val="0"/>
          <w:numId w:val="70"/>
        </w:numPr>
        <w:suppressAutoHyphens/>
        <w:autoSpaceDN w:val="0"/>
        <w:ind w:left="1418" w:hanging="425"/>
        <w:contextualSpacing w:val="0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OC/ AC/ NW na 1 rok</w:t>
      </w:r>
    </w:p>
    <w:p w14:paraId="15D376F0" w14:textId="77777777" w:rsidR="00D03E24" w:rsidRPr="00234E54" w:rsidRDefault="00D03E24" w:rsidP="00234E54">
      <w:pPr>
        <w:tabs>
          <w:tab w:val="decimal" w:pos="432"/>
          <w:tab w:val="decimal" w:pos="720"/>
        </w:tabs>
        <w:rPr>
          <w:rFonts w:cstheme="minorHAnsi"/>
          <w:color w:val="000000"/>
          <w:spacing w:val="4"/>
          <w:sz w:val="24"/>
          <w:szCs w:val="24"/>
          <w:lang w:val="pl-PL"/>
        </w:rPr>
      </w:pPr>
    </w:p>
    <w:sectPr w:rsidR="00D03E24" w:rsidRPr="00234E54" w:rsidSect="00367417">
      <w:pgSz w:w="11918" w:h="16854"/>
      <w:pgMar w:top="1432" w:right="1893" w:bottom="2127" w:left="1965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1503B" w14:textId="77777777" w:rsidR="007E7CD5" w:rsidRDefault="007E7CD5" w:rsidP="00BC5E7F">
      <w:r>
        <w:separator/>
      </w:r>
    </w:p>
  </w:endnote>
  <w:endnote w:type="continuationSeparator" w:id="0">
    <w:p w14:paraId="09B4553B" w14:textId="77777777" w:rsidR="007E7CD5" w:rsidRDefault="007E7CD5" w:rsidP="00BC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SansText"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roman"/>
    <w:panose1 w:val="02020603050405020304"/>
  </w:font>
  <w:font w:name="Calibri Light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2480227"/>
      <w:docPartObj>
        <w:docPartGallery w:val="Page Numbers (Bottom of Page)"/>
        <w:docPartUnique/>
      </w:docPartObj>
    </w:sdtPr>
    <w:sdtContent>
      <w:p w14:paraId="00004E6D" w14:textId="13C4D312" w:rsidR="007423F0" w:rsidRDefault="007423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B20B590" w14:textId="77777777" w:rsidR="007423F0" w:rsidRDefault="00742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DF671" w14:textId="77777777" w:rsidR="007E7CD5" w:rsidRDefault="007E7CD5" w:rsidP="00BC5E7F">
      <w:r>
        <w:separator/>
      </w:r>
    </w:p>
  </w:footnote>
  <w:footnote w:type="continuationSeparator" w:id="0">
    <w:p w14:paraId="470B27BA" w14:textId="77777777" w:rsidR="007E7CD5" w:rsidRDefault="007E7CD5" w:rsidP="00BC5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103D6"/>
    <w:multiLevelType w:val="multilevel"/>
    <w:tmpl w:val="6E260E88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6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9B3513"/>
    <w:multiLevelType w:val="hybridMultilevel"/>
    <w:tmpl w:val="B282B13C"/>
    <w:lvl w:ilvl="0" w:tplc="48D0E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E10"/>
    <w:multiLevelType w:val="hybridMultilevel"/>
    <w:tmpl w:val="1D943466"/>
    <w:lvl w:ilvl="0" w:tplc="41AA7938">
      <w:start w:val="8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F2399"/>
    <w:multiLevelType w:val="multilevel"/>
    <w:tmpl w:val="296ED7D0"/>
    <w:lvl w:ilvl="0">
      <w:start w:val="24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ascii="Calibri Light" w:hAnsi="Calibri Light" w:hint="default"/>
        <w:strike w:val="0"/>
        <w:color w:val="000000"/>
        <w:spacing w:val="-3"/>
        <w:w w:val="110"/>
        <w:sz w:val="22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257A0B"/>
    <w:multiLevelType w:val="hybridMultilevel"/>
    <w:tmpl w:val="B4B63B76"/>
    <w:lvl w:ilvl="0" w:tplc="00A6295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37A77"/>
    <w:multiLevelType w:val="hybridMultilevel"/>
    <w:tmpl w:val="07CC7460"/>
    <w:lvl w:ilvl="0" w:tplc="EA2A08A8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D74C0"/>
    <w:multiLevelType w:val="hybridMultilevel"/>
    <w:tmpl w:val="60F65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953AA0"/>
    <w:multiLevelType w:val="multilevel"/>
    <w:tmpl w:val="B30AFC04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2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75C529A"/>
    <w:multiLevelType w:val="multilevel"/>
    <w:tmpl w:val="29D438EE"/>
    <w:lvl w:ilvl="0">
      <w:start w:val="1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18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98685A"/>
    <w:multiLevelType w:val="hybridMultilevel"/>
    <w:tmpl w:val="13EA5180"/>
    <w:lvl w:ilvl="0" w:tplc="01E86FCA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E57A4"/>
    <w:multiLevelType w:val="hybridMultilevel"/>
    <w:tmpl w:val="CBF40220"/>
    <w:lvl w:ilvl="0" w:tplc="ADC636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2731C"/>
    <w:multiLevelType w:val="multilevel"/>
    <w:tmpl w:val="AD368098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1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160027"/>
    <w:multiLevelType w:val="multilevel"/>
    <w:tmpl w:val="1F9A9E7E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14"/>
        <w:w w:val="10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A491E3C"/>
    <w:multiLevelType w:val="multilevel"/>
    <w:tmpl w:val="27F2F60E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2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FB04F5A"/>
    <w:multiLevelType w:val="hybridMultilevel"/>
    <w:tmpl w:val="070251BA"/>
    <w:lvl w:ilvl="0" w:tplc="DF9A9B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F39B3"/>
    <w:multiLevelType w:val="hybridMultilevel"/>
    <w:tmpl w:val="8390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547D4"/>
    <w:multiLevelType w:val="multilevel"/>
    <w:tmpl w:val="289AE974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-3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start w:val="1"/>
      <w:numFmt w:val="decimal"/>
      <w:lvlText w:val="%6)"/>
      <w:lvlJc w:val="left"/>
      <w:pPr>
        <w:ind w:left="360" w:hanging="36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3029FD"/>
    <w:multiLevelType w:val="multilevel"/>
    <w:tmpl w:val="060C6984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4"/>
        <w:w w:val="10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BF5262"/>
    <w:multiLevelType w:val="hybridMultilevel"/>
    <w:tmpl w:val="18BA0904"/>
    <w:lvl w:ilvl="0" w:tplc="1028402E">
      <w:start w:val="8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2908561C"/>
    <w:multiLevelType w:val="hybridMultilevel"/>
    <w:tmpl w:val="8146BB44"/>
    <w:lvl w:ilvl="0" w:tplc="04150011">
      <w:start w:val="1"/>
      <w:numFmt w:val="decimal"/>
      <w:lvlText w:val="%1)"/>
      <w:lvlJc w:val="left"/>
      <w:pPr>
        <w:ind w:left="1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20" w15:restartNumberingAfterBreak="0">
    <w:nsid w:val="2CF90E53"/>
    <w:multiLevelType w:val="hybridMultilevel"/>
    <w:tmpl w:val="8518816A"/>
    <w:lvl w:ilvl="0" w:tplc="A82290D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D3D8E"/>
    <w:multiLevelType w:val="multilevel"/>
    <w:tmpl w:val="296ED7D0"/>
    <w:lvl w:ilvl="0">
      <w:start w:val="24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ascii="Calibri Light" w:hAnsi="Calibri Light" w:hint="default"/>
        <w:strike w:val="0"/>
        <w:color w:val="000000"/>
        <w:spacing w:val="-3"/>
        <w:w w:val="110"/>
        <w:sz w:val="22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F411F35"/>
    <w:multiLevelType w:val="multilevel"/>
    <w:tmpl w:val="E4B6BBD2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6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5703CF"/>
    <w:multiLevelType w:val="multilevel"/>
    <w:tmpl w:val="AC4A40C0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30808A4"/>
    <w:multiLevelType w:val="hybridMultilevel"/>
    <w:tmpl w:val="A33E1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05069"/>
    <w:multiLevelType w:val="hybridMultilevel"/>
    <w:tmpl w:val="A8706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214F3"/>
    <w:multiLevelType w:val="hybridMultilevel"/>
    <w:tmpl w:val="ACA6E658"/>
    <w:lvl w:ilvl="0" w:tplc="89AADF7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436BB"/>
    <w:multiLevelType w:val="hybridMultilevel"/>
    <w:tmpl w:val="DDB892AE"/>
    <w:lvl w:ilvl="0" w:tplc="0415000F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8" w:hanging="360"/>
      </w:pPr>
    </w:lvl>
    <w:lvl w:ilvl="2" w:tplc="FFFFFFFF" w:tentative="1">
      <w:start w:val="1"/>
      <w:numFmt w:val="lowerRoman"/>
      <w:lvlText w:val="%3."/>
      <w:lvlJc w:val="right"/>
      <w:pPr>
        <w:ind w:left="2448" w:hanging="180"/>
      </w:pPr>
    </w:lvl>
    <w:lvl w:ilvl="3" w:tplc="FFFFFFFF" w:tentative="1">
      <w:start w:val="1"/>
      <w:numFmt w:val="decimal"/>
      <w:lvlText w:val="%4."/>
      <w:lvlJc w:val="left"/>
      <w:pPr>
        <w:ind w:left="3168" w:hanging="360"/>
      </w:pPr>
    </w:lvl>
    <w:lvl w:ilvl="4" w:tplc="FFFFFFFF" w:tentative="1">
      <w:start w:val="1"/>
      <w:numFmt w:val="lowerLetter"/>
      <w:lvlText w:val="%5."/>
      <w:lvlJc w:val="left"/>
      <w:pPr>
        <w:ind w:left="3888" w:hanging="360"/>
      </w:pPr>
    </w:lvl>
    <w:lvl w:ilvl="5" w:tplc="FFFFFFFF" w:tentative="1">
      <w:start w:val="1"/>
      <w:numFmt w:val="lowerRoman"/>
      <w:lvlText w:val="%6."/>
      <w:lvlJc w:val="right"/>
      <w:pPr>
        <w:ind w:left="4608" w:hanging="180"/>
      </w:pPr>
    </w:lvl>
    <w:lvl w:ilvl="6" w:tplc="FFFFFFFF" w:tentative="1">
      <w:start w:val="1"/>
      <w:numFmt w:val="decimal"/>
      <w:lvlText w:val="%7."/>
      <w:lvlJc w:val="left"/>
      <w:pPr>
        <w:ind w:left="5328" w:hanging="360"/>
      </w:pPr>
    </w:lvl>
    <w:lvl w:ilvl="7" w:tplc="FFFFFFFF" w:tentative="1">
      <w:start w:val="1"/>
      <w:numFmt w:val="lowerLetter"/>
      <w:lvlText w:val="%8."/>
      <w:lvlJc w:val="left"/>
      <w:pPr>
        <w:ind w:left="6048" w:hanging="360"/>
      </w:pPr>
    </w:lvl>
    <w:lvl w:ilvl="8" w:tplc="FFFFFFFF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 w15:restartNumberingAfterBreak="0">
    <w:nsid w:val="3C001CBC"/>
    <w:multiLevelType w:val="hybridMultilevel"/>
    <w:tmpl w:val="FEC8EEE8"/>
    <w:lvl w:ilvl="0" w:tplc="4484EE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E727FC"/>
    <w:multiLevelType w:val="hybridMultilevel"/>
    <w:tmpl w:val="5E94DDDE"/>
    <w:lvl w:ilvl="0" w:tplc="47C258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785352"/>
    <w:multiLevelType w:val="hybridMultilevel"/>
    <w:tmpl w:val="811E03E2"/>
    <w:lvl w:ilvl="0" w:tplc="610EE26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33B4B"/>
    <w:multiLevelType w:val="multilevel"/>
    <w:tmpl w:val="17C8B4C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1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F24FC7"/>
    <w:multiLevelType w:val="hybridMultilevel"/>
    <w:tmpl w:val="96E2FC8C"/>
    <w:lvl w:ilvl="0" w:tplc="3214BAF8">
      <w:start w:val="8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2F75F9"/>
    <w:multiLevelType w:val="multilevel"/>
    <w:tmpl w:val="948435A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2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911A1E"/>
    <w:multiLevelType w:val="multilevel"/>
    <w:tmpl w:val="3BF6B32E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Calibri Light" w:hAnsi="Calibri Light"/>
        <w:strike w:val="0"/>
        <w:color w:val="000000"/>
        <w:spacing w:val="-3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D830F3"/>
    <w:multiLevelType w:val="hybridMultilevel"/>
    <w:tmpl w:val="268C18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A84E89"/>
    <w:multiLevelType w:val="multilevel"/>
    <w:tmpl w:val="CCD6A9B4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6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FBA5520"/>
    <w:multiLevelType w:val="hybridMultilevel"/>
    <w:tmpl w:val="D4E61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904D02"/>
    <w:multiLevelType w:val="hybridMultilevel"/>
    <w:tmpl w:val="3012A0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A5C9D"/>
    <w:multiLevelType w:val="multilevel"/>
    <w:tmpl w:val="714ABCF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0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4EB7A0F"/>
    <w:multiLevelType w:val="hybridMultilevel"/>
    <w:tmpl w:val="BD6EDF42"/>
    <w:lvl w:ilvl="0" w:tplc="563A7F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5585C"/>
    <w:multiLevelType w:val="multilevel"/>
    <w:tmpl w:val="0B9EE91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0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F87F0B"/>
    <w:multiLevelType w:val="hybridMultilevel"/>
    <w:tmpl w:val="607E5252"/>
    <w:lvl w:ilvl="0" w:tplc="BA6076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420A51"/>
    <w:multiLevelType w:val="hybridMultilevel"/>
    <w:tmpl w:val="EF728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BF3523"/>
    <w:multiLevelType w:val="multilevel"/>
    <w:tmpl w:val="A29239CC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6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DEF5892"/>
    <w:multiLevelType w:val="multilevel"/>
    <w:tmpl w:val="72049676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4"/>
        <w:w w:val="10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63022129"/>
    <w:multiLevelType w:val="hybridMultilevel"/>
    <w:tmpl w:val="A8DEF52C"/>
    <w:lvl w:ilvl="0" w:tplc="10E47C40">
      <w:start w:val="8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8D6807"/>
    <w:multiLevelType w:val="multilevel"/>
    <w:tmpl w:val="501EFEF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3F162CB"/>
    <w:multiLevelType w:val="hybridMultilevel"/>
    <w:tmpl w:val="9C50413C"/>
    <w:lvl w:ilvl="0" w:tplc="E9421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6D6F5C"/>
    <w:multiLevelType w:val="hybridMultilevel"/>
    <w:tmpl w:val="F6A229CA"/>
    <w:lvl w:ilvl="0" w:tplc="B42A4814">
      <w:start w:val="8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90376E"/>
    <w:multiLevelType w:val="multilevel"/>
    <w:tmpl w:val="A940A9A0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0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6577459D"/>
    <w:multiLevelType w:val="multilevel"/>
    <w:tmpl w:val="9D148B22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14"/>
        <w:w w:val="10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66E368F2"/>
    <w:multiLevelType w:val="hybridMultilevel"/>
    <w:tmpl w:val="A69C44C8"/>
    <w:lvl w:ilvl="0" w:tplc="FD0080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AC0E34"/>
    <w:multiLevelType w:val="multilevel"/>
    <w:tmpl w:val="569E8152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8607401"/>
    <w:multiLevelType w:val="multilevel"/>
    <w:tmpl w:val="61E88604"/>
    <w:lvl w:ilvl="0">
      <w:start w:val="1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hint="default"/>
        <w:strike w:val="0"/>
        <w:color w:val="000000"/>
        <w:spacing w:val="0"/>
        <w:w w:val="110"/>
        <w:sz w:val="22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6B87733A"/>
    <w:multiLevelType w:val="multilevel"/>
    <w:tmpl w:val="491AEF9A"/>
    <w:lvl w:ilvl="0">
      <w:start w:val="1"/>
      <w:numFmt w:val="decimal"/>
      <w:lvlText w:val="%1)"/>
      <w:lvlJc w:val="left"/>
      <w:pPr>
        <w:ind w:left="927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6BB71D5A"/>
    <w:multiLevelType w:val="hybridMultilevel"/>
    <w:tmpl w:val="E41C87C8"/>
    <w:lvl w:ilvl="0" w:tplc="C9EE50BA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C7174EC"/>
    <w:multiLevelType w:val="hybridMultilevel"/>
    <w:tmpl w:val="A4CA7C84"/>
    <w:lvl w:ilvl="0" w:tplc="5AB413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9F5AB1"/>
    <w:multiLevelType w:val="hybridMultilevel"/>
    <w:tmpl w:val="18501DA6"/>
    <w:lvl w:ilvl="0" w:tplc="A8180D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D4405B"/>
    <w:multiLevelType w:val="hybridMultilevel"/>
    <w:tmpl w:val="599ABD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F41654C"/>
    <w:multiLevelType w:val="hybridMultilevel"/>
    <w:tmpl w:val="9ED285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05A0F1E"/>
    <w:multiLevelType w:val="hybridMultilevel"/>
    <w:tmpl w:val="390CECF0"/>
    <w:lvl w:ilvl="0" w:tplc="04150011">
      <w:start w:val="1"/>
      <w:numFmt w:val="decimal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62" w15:restartNumberingAfterBreak="0">
    <w:nsid w:val="70F254D3"/>
    <w:multiLevelType w:val="hybridMultilevel"/>
    <w:tmpl w:val="F796C176"/>
    <w:lvl w:ilvl="0" w:tplc="7786EB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F42B1F"/>
    <w:multiLevelType w:val="hybridMultilevel"/>
    <w:tmpl w:val="E3DAA8A4"/>
    <w:lvl w:ilvl="0" w:tplc="04150011">
      <w:start w:val="1"/>
      <w:numFmt w:val="decimal"/>
      <w:lvlText w:val="%1)"/>
      <w:lvlJc w:val="left"/>
      <w:pPr>
        <w:ind w:left="3804" w:hanging="360"/>
      </w:pPr>
    </w:lvl>
    <w:lvl w:ilvl="1" w:tplc="04150019" w:tentative="1">
      <w:start w:val="1"/>
      <w:numFmt w:val="lowerLetter"/>
      <w:lvlText w:val="%2."/>
      <w:lvlJc w:val="left"/>
      <w:pPr>
        <w:ind w:left="4524" w:hanging="360"/>
      </w:pPr>
    </w:lvl>
    <w:lvl w:ilvl="2" w:tplc="0415001B" w:tentative="1">
      <w:start w:val="1"/>
      <w:numFmt w:val="lowerRoman"/>
      <w:lvlText w:val="%3."/>
      <w:lvlJc w:val="right"/>
      <w:pPr>
        <w:ind w:left="5244" w:hanging="180"/>
      </w:pPr>
    </w:lvl>
    <w:lvl w:ilvl="3" w:tplc="0415000F" w:tentative="1">
      <w:start w:val="1"/>
      <w:numFmt w:val="decimal"/>
      <w:lvlText w:val="%4."/>
      <w:lvlJc w:val="left"/>
      <w:pPr>
        <w:ind w:left="5964" w:hanging="360"/>
      </w:pPr>
    </w:lvl>
    <w:lvl w:ilvl="4" w:tplc="04150019" w:tentative="1">
      <w:start w:val="1"/>
      <w:numFmt w:val="lowerLetter"/>
      <w:lvlText w:val="%5."/>
      <w:lvlJc w:val="left"/>
      <w:pPr>
        <w:ind w:left="6684" w:hanging="360"/>
      </w:pPr>
    </w:lvl>
    <w:lvl w:ilvl="5" w:tplc="0415001B" w:tentative="1">
      <w:start w:val="1"/>
      <w:numFmt w:val="lowerRoman"/>
      <w:lvlText w:val="%6."/>
      <w:lvlJc w:val="right"/>
      <w:pPr>
        <w:ind w:left="7404" w:hanging="180"/>
      </w:pPr>
    </w:lvl>
    <w:lvl w:ilvl="6" w:tplc="0415000F" w:tentative="1">
      <w:start w:val="1"/>
      <w:numFmt w:val="decimal"/>
      <w:lvlText w:val="%7."/>
      <w:lvlJc w:val="left"/>
      <w:pPr>
        <w:ind w:left="8124" w:hanging="360"/>
      </w:pPr>
    </w:lvl>
    <w:lvl w:ilvl="7" w:tplc="04150019" w:tentative="1">
      <w:start w:val="1"/>
      <w:numFmt w:val="lowerLetter"/>
      <w:lvlText w:val="%8."/>
      <w:lvlJc w:val="left"/>
      <w:pPr>
        <w:ind w:left="8844" w:hanging="360"/>
      </w:pPr>
    </w:lvl>
    <w:lvl w:ilvl="8" w:tplc="0415001B" w:tentative="1">
      <w:start w:val="1"/>
      <w:numFmt w:val="lowerRoman"/>
      <w:lvlText w:val="%9."/>
      <w:lvlJc w:val="right"/>
      <w:pPr>
        <w:ind w:left="9564" w:hanging="180"/>
      </w:pPr>
    </w:lvl>
  </w:abstractNum>
  <w:abstractNum w:abstractNumId="64" w15:restartNumberingAfterBreak="0">
    <w:nsid w:val="7A0444BB"/>
    <w:multiLevelType w:val="multilevel"/>
    <w:tmpl w:val="6BBC82C4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A6412DC"/>
    <w:multiLevelType w:val="hybridMultilevel"/>
    <w:tmpl w:val="8864FAA4"/>
    <w:lvl w:ilvl="0" w:tplc="D424F23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7D55A0"/>
    <w:multiLevelType w:val="hybridMultilevel"/>
    <w:tmpl w:val="38545A06"/>
    <w:lvl w:ilvl="0" w:tplc="12B885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C82238"/>
    <w:multiLevelType w:val="hybridMultilevel"/>
    <w:tmpl w:val="E39EB084"/>
    <w:lvl w:ilvl="0" w:tplc="9BEAD4FC">
      <w:start w:val="1"/>
      <w:numFmt w:val="decimal"/>
      <w:lvlText w:val="%1)"/>
      <w:lvlJc w:val="left"/>
      <w:pPr>
        <w:ind w:left="1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5E0F6F"/>
    <w:multiLevelType w:val="multilevel"/>
    <w:tmpl w:val="861C6ED4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 Light" w:hAnsi="Calibri Light"/>
        <w:strike w:val="0"/>
        <w:color w:val="000000"/>
        <w:spacing w:val="2"/>
        <w:w w:val="11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2065258">
    <w:abstractNumId w:val="68"/>
  </w:num>
  <w:num w:numId="2" w16cid:durableId="1011568616">
    <w:abstractNumId w:val="39"/>
  </w:num>
  <w:num w:numId="3" w16cid:durableId="1638027363">
    <w:abstractNumId w:val="22"/>
  </w:num>
  <w:num w:numId="4" w16cid:durableId="1175417044">
    <w:abstractNumId w:val="34"/>
  </w:num>
  <w:num w:numId="5" w16cid:durableId="1989167517">
    <w:abstractNumId w:val="16"/>
  </w:num>
  <w:num w:numId="6" w16cid:durableId="759837184">
    <w:abstractNumId w:val="8"/>
  </w:num>
  <w:num w:numId="7" w16cid:durableId="559101392">
    <w:abstractNumId w:val="47"/>
  </w:num>
  <w:num w:numId="8" w16cid:durableId="1276063072">
    <w:abstractNumId w:val="11"/>
  </w:num>
  <w:num w:numId="9" w16cid:durableId="733048398">
    <w:abstractNumId w:val="55"/>
  </w:num>
  <w:num w:numId="10" w16cid:durableId="1647513075">
    <w:abstractNumId w:val="3"/>
  </w:num>
  <w:num w:numId="11" w16cid:durableId="1559322746">
    <w:abstractNumId w:val="64"/>
  </w:num>
  <w:num w:numId="12" w16cid:durableId="179752668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9278272">
    <w:abstractNumId w:val="21"/>
  </w:num>
  <w:num w:numId="14" w16cid:durableId="1071273548">
    <w:abstractNumId w:val="63"/>
  </w:num>
  <w:num w:numId="15" w16cid:durableId="303893354">
    <w:abstractNumId w:val="15"/>
  </w:num>
  <w:num w:numId="16" w16cid:durableId="1215578423">
    <w:abstractNumId w:val="18"/>
  </w:num>
  <w:num w:numId="17" w16cid:durableId="125054250">
    <w:abstractNumId w:val="61"/>
  </w:num>
  <w:num w:numId="18" w16cid:durableId="552694866">
    <w:abstractNumId w:val="33"/>
  </w:num>
  <w:num w:numId="19" w16cid:durableId="2100983161">
    <w:abstractNumId w:val="41"/>
  </w:num>
  <w:num w:numId="20" w16cid:durableId="849026835">
    <w:abstractNumId w:val="44"/>
  </w:num>
  <w:num w:numId="21" w16cid:durableId="1147361193">
    <w:abstractNumId w:val="25"/>
  </w:num>
  <w:num w:numId="22" w16cid:durableId="1166090660">
    <w:abstractNumId w:val="23"/>
  </w:num>
  <w:num w:numId="23" w16cid:durableId="177743281">
    <w:abstractNumId w:val="53"/>
  </w:num>
  <w:num w:numId="24" w16cid:durableId="1536309641">
    <w:abstractNumId w:val="31"/>
  </w:num>
  <w:num w:numId="25" w16cid:durableId="963851742">
    <w:abstractNumId w:val="35"/>
  </w:num>
  <w:num w:numId="26" w16cid:durableId="1111438180">
    <w:abstractNumId w:val="24"/>
  </w:num>
  <w:num w:numId="27" w16cid:durableId="836309580">
    <w:abstractNumId w:val="56"/>
  </w:num>
  <w:num w:numId="28" w16cid:durableId="1457218522">
    <w:abstractNumId w:val="60"/>
  </w:num>
  <w:num w:numId="29" w16cid:durableId="352924278">
    <w:abstractNumId w:val="6"/>
  </w:num>
  <w:num w:numId="30" w16cid:durableId="268860433">
    <w:abstractNumId w:val="62"/>
  </w:num>
  <w:num w:numId="31" w16cid:durableId="597442932">
    <w:abstractNumId w:val="38"/>
  </w:num>
  <w:num w:numId="32" w16cid:durableId="1054550294">
    <w:abstractNumId w:val="52"/>
  </w:num>
  <w:num w:numId="33" w16cid:durableId="1260604310">
    <w:abstractNumId w:val="59"/>
  </w:num>
  <w:num w:numId="34" w16cid:durableId="1101028286">
    <w:abstractNumId w:val="40"/>
  </w:num>
  <w:num w:numId="35" w16cid:durableId="1787037581">
    <w:abstractNumId w:val="37"/>
  </w:num>
  <w:num w:numId="36" w16cid:durableId="703284461">
    <w:abstractNumId w:val="65"/>
  </w:num>
  <w:num w:numId="37" w16cid:durableId="1496873447">
    <w:abstractNumId w:val="43"/>
  </w:num>
  <w:num w:numId="38" w16cid:durableId="556211889">
    <w:abstractNumId w:val="10"/>
  </w:num>
  <w:num w:numId="39" w16cid:durableId="1407191246">
    <w:abstractNumId w:val="27"/>
  </w:num>
  <w:num w:numId="40" w16cid:durableId="1013847437">
    <w:abstractNumId w:val="49"/>
  </w:num>
  <w:num w:numId="41" w16cid:durableId="472870349">
    <w:abstractNumId w:val="9"/>
  </w:num>
  <w:num w:numId="42" w16cid:durableId="921139699">
    <w:abstractNumId w:val="32"/>
  </w:num>
  <w:num w:numId="43" w16cid:durableId="1490486330">
    <w:abstractNumId w:val="48"/>
  </w:num>
  <w:num w:numId="44" w16cid:durableId="305089100">
    <w:abstractNumId w:val="13"/>
  </w:num>
  <w:num w:numId="45" w16cid:durableId="32855303">
    <w:abstractNumId w:val="28"/>
  </w:num>
  <w:num w:numId="46" w16cid:durableId="7415966">
    <w:abstractNumId w:val="50"/>
  </w:num>
  <w:num w:numId="47" w16cid:durableId="2129546051">
    <w:abstractNumId w:val="4"/>
  </w:num>
  <w:num w:numId="48" w16cid:durableId="1923446380">
    <w:abstractNumId w:val="36"/>
  </w:num>
  <w:num w:numId="49" w16cid:durableId="438451523">
    <w:abstractNumId w:val="58"/>
  </w:num>
  <w:num w:numId="50" w16cid:durableId="1039479587">
    <w:abstractNumId w:val="67"/>
  </w:num>
  <w:num w:numId="51" w16cid:durableId="393241570">
    <w:abstractNumId w:val="20"/>
  </w:num>
  <w:num w:numId="52" w16cid:durableId="1610312343">
    <w:abstractNumId w:val="45"/>
  </w:num>
  <w:num w:numId="53" w16cid:durableId="678167653">
    <w:abstractNumId w:val="26"/>
  </w:num>
  <w:num w:numId="54" w16cid:durableId="258410528">
    <w:abstractNumId w:val="51"/>
  </w:num>
  <w:num w:numId="55" w16cid:durableId="145712180">
    <w:abstractNumId w:val="46"/>
  </w:num>
  <w:num w:numId="56" w16cid:durableId="1147433838">
    <w:abstractNumId w:val="5"/>
  </w:num>
  <w:num w:numId="57" w16cid:durableId="191384937">
    <w:abstractNumId w:val="1"/>
  </w:num>
  <w:num w:numId="58" w16cid:durableId="1817794556">
    <w:abstractNumId w:val="7"/>
  </w:num>
  <w:num w:numId="59" w16cid:durableId="677998949">
    <w:abstractNumId w:val="66"/>
  </w:num>
  <w:num w:numId="60" w16cid:durableId="1494567889">
    <w:abstractNumId w:val="54"/>
  </w:num>
  <w:num w:numId="61" w16cid:durableId="493110200">
    <w:abstractNumId w:val="14"/>
  </w:num>
  <w:num w:numId="62" w16cid:durableId="1610695190">
    <w:abstractNumId w:val="0"/>
  </w:num>
  <w:num w:numId="63" w16cid:durableId="148638532">
    <w:abstractNumId w:val="57"/>
  </w:num>
  <w:num w:numId="64" w16cid:durableId="1979652486">
    <w:abstractNumId w:val="42"/>
  </w:num>
  <w:num w:numId="65" w16cid:durableId="920990794">
    <w:abstractNumId w:val="30"/>
  </w:num>
  <w:num w:numId="66" w16cid:durableId="141624274">
    <w:abstractNumId w:val="29"/>
  </w:num>
  <w:num w:numId="67" w16cid:durableId="965309531">
    <w:abstractNumId w:val="17"/>
  </w:num>
  <w:num w:numId="68" w16cid:durableId="1644385219">
    <w:abstractNumId w:val="12"/>
  </w:num>
  <w:num w:numId="69" w16cid:durableId="1683780078">
    <w:abstractNumId w:val="2"/>
  </w:num>
  <w:num w:numId="70" w16cid:durableId="4601494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34"/>
    <w:rsid w:val="00012FD0"/>
    <w:rsid w:val="00024751"/>
    <w:rsid w:val="00032FF8"/>
    <w:rsid w:val="000873C3"/>
    <w:rsid w:val="000A49CD"/>
    <w:rsid w:val="000B723B"/>
    <w:rsid w:val="00102BA6"/>
    <w:rsid w:val="00172419"/>
    <w:rsid w:val="001B558E"/>
    <w:rsid w:val="001C1562"/>
    <w:rsid w:val="001D43CF"/>
    <w:rsid w:val="001F5067"/>
    <w:rsid w:val="00234DE8"/>
    <w:rsid w:val="00234E54"/>
    <w:rsid w:val="00292D19"/>
    <w:rsid w:val="002D4C15"/>
    <w:rsid w:val="0032733B"/>
    <w:rsid w:val="00361164"/>
    <w:rsid w:val="00367417"/>
    <w:rsid w:val="00393022"/>
    <w:rsid w:val="003D3818"/>
    <w:rsid w:val="004137DD"/>
    <w:rsid w:val="00427DA2"/>
    <w:rsid w:val="0048155D"/>
    <w:rsid w:val="004831F6"/>
    <w:rsid w:val="004964B8"/>
    <w:rsid w:val="004D0EEB"/>
    <w:rsid w:val="004E0483"/>
    <w:rsid w:val="004F6D90"/>
    <w:rsid w:val="00526D25"/>
    <w:rsid w:val="00553AD8"/>
    <w:rsid w:val="00555534"/>
    <w:rsid w:val="005621D3"/>
    <w:rsid w:val="005660E8"/>
    <w:rsid w:val="00566C6C"/>
    <w:rsid w:val="00586888"/>
    <w:rsid w:val="005F3C33"/>
    <w:rsid w:val="0061295C"/>
    <w:rsid w:val="006605C5"/>
    <w:rsid w:val="00664CF4"/>
    <w:rsid w:val="006D1AB7"/>
    <w:rsid w:val="007423F0"/>
    <w:rsid w:val="00754356"/>
    <w:rsid w:val="007E7CD5"/>
    <w:rsid w:val="007F6C10"/>
    <w:rsid w:val="00814040"/>
    <w:rsid w:val="00833EAD"/>
    <w:rsid w:val="00866B57"/>
    <w:rsid w:val="008A2F7C"/>
    <w:rsid w:val="008E0A9B"/>
    <w:rsid w:val="009A63EC"/>
    <w:rsid w:val="009D0C2D"/>
    <w:rsid w:val="00A13DC8"/>
    <w:rsid w:val="00A23425"/>
    <w:rsid w:val="00A53648"/>
    <w:rsid w:val="00A712B4"/>
    <w:rsid w:val="00AC7260"/>
    <w:rsid w:val="00AF1725"/>
    <w:rsid w:val="00AF7A3E"/>
    <w:rsid w:val="00B058B7"/>
    <w:rsid w:val="00B42B49"/>
    <w:rsid w:val="00BB53B4"/>
    <w:rsid w:val="00BC05E0"/>
    <w:rsid w:val="00BC5E7F"/>
    <w:rsid w:val="00BE0C79"/>
    <w:rsid w:val="00C4052E"/>
    <w:rsid w:val="00C438A1"/>
    <w:rsid w:val="00C73DEC"/>
    <w:rsid w:val="00CD74AD"/>
    <w:rsid w:val="00CE003F"/>
    <w:rsid w:val="00CF41EE"/>
    <w:rsid w:val="00D001ED"/>
    <w:rsid w:val="00D02988"/>
    <w:rsid w:val="00D03E24"/>
    <w:rsid w:val="00D51173"/>
    <w:rsid w:val="00DA041C"/>
    <w:rsid w:val="00E842B0"/>
    <w:rsid w:val="00EA002C"/>
    <w:rsid w:val="00EF4274"/>
    <w:rsid w:val="00EF77E6"/>
    <w:rsid w:val="00F100C1"/>
    <w:rsid w:val="00F563AD"/>
    <w:rsid w:val="00F600FF"/>
    <w:rsid w:val="00FB67B5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6ABE"/>
  <w15:docId w15:val="{4BFBC510-D945-4360-AC31-E9EDE6CF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438A1"/>
    <w:pPr>
      <w:keepNext/>
      <w:spacing w:after="80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438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438A1"/>
    <w:rPr>
      <w:rFonts w:ascii="Times New Roman" w:eastAsia="Times New Roman" w:hAnsi="Times New Roman" w:cs="Times New Roman"/>
      <w:b/>
      <w:bCs/>
      <w:sz w:val="20"/>
      <w:szCs w:val="24"/>
      <w:lang w:val="pl-PL" w:eastAsia="pl-PL"/>
    </w:rPr>
  </w:style>
  <w:style w:type="paragraph" w:customStyle="1" w:styleId="SIWZ1">
    <w:name w:val="SIWZ 1."/>
    <w:basedOn w:val="Normalny"/>
    <w:qFormat/>
    <w:rsid w:val="00C438A1"/>
    <w:pPr>
      <w:widowControl w:val="0"/>
      <w:numPr>
        <w:numId w:val="11"/>
      </w:numPr>
      <w:tabs>
        <w:tab w:val="num" w:pos="360"/>
        <w:tab w:val="left" w:pos="426"/>
      </w:tabs>
      <w:autoSpaceDE w:val="0"/>
      <w:autoSpaceDN w:val="0"/>
      <w:spacing w:after="120"/>
      <w:ind w:left="0" w:firstLine="0"/>
      <w:jc w:val="both"/>
    </w:pPr>
    <w:rPr>
      <w:rFonts w:ascii="Arial" w:eastAsia="Calibri" w:hAnsi="Arial" w:cs="Times New Roman"/>
      <w:lang w:val="pl-PL" w:eastAsia="pl-PL"/>
    </w:rPr>
  </w:style>
  <w:style w:type="numbering" w:customStyle="1" w:styleId="WWNum301111">
    <w:name w:val="WWNum301111"/>
    <w:basedOn w:val="Bezlisty"/>
    <w:rsid w:val="00C438A1"/>
    <w:pPr>
      <w:numPr>
        <w:numId w:val="1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5E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5E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5E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2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23F0"/>
  </w:style>
  <w:style w:type="paragraph" w:styleId="Stopka">
    <w:name w:val="footer"/>
    <w:basedOn w:val="Normalny"/>
    <w:link w:val="StopkaZnak"/>
    <w:uiPriority w:val="99"/>
    <w:unhideWhenUsed/>
    <w:rsid w:val="00742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2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B1B4B-D447-4668-B902-8AFE8BFA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PIW Jarocin</dc:creator>
  <cp:lastModifiedBy>Małgorzata Błoch</cp:lastModifiedBy>
  <cp:revision>3</cp:revision>
  <cp:lastPrinted>2024-10-23T10:16:00Z</cp:lastPrinted>
  <dcterms:created xsi:type="dcterms:W3CDTF">2024-10-31T11:01:00Z</dcterms:created>
  <dcterms:modified xsi:type="dcterms:W3CDTF">2024-10-31T11:08:00Z</dcterms:modified>
</cp:coreProperties>
</file>