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center" w:leader="none" w:pos="4534"/>
          <w:tab w:val="left" w:leader="none" w:pos="5896"/>
        </w:tabs>
        <w:spacing w:line="276" w:lineRule="auto"/>
        <w:jc w:val="right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Wykonawcy wspólnie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ubiegający się udzielenie zamówienia: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(pełna nazwa/firma, adres, w zależności od podmiotu: NIP/PESEL, KRS/CEiDG)</w:t>
      </w:r>
    </w:p>
    <w:p w:rsidR="00000000" w:rsidDel="00000000" w:rsidP="00000000" w:rsidRDefault="00000000" w:rsidRPr="00000000" w14:paraId="00000007">
      <w:pPr>
        <w:shd w:fill="ffffff" w:val="clear"/>
        <w:spacing w:before="240" w:line="276" w:lineRule="auto"/>
        <w:ind w:right="6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before="240" w:line="276" w:lineRule="auto"/>
        <w:ind w:right="6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before="240" w:line="276" w:lineRule="auto"/>
        <w:ind w:right="6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OŚWIADCZENIE WYKONAWCÓW</w:t>
      </w:r>
    </w:p>
    <w:p w:rsidR="00000000" w:rsidDel="00000000" w:rsidP="00000000" w:rsidRDefault="00000000" w:rsidRPr="00000000" w14:paraId="0000000A">
      <w:pPr>
        <w:shd w:fill="ffffff" w:val="clear"/>
        <w:spacing w:before="240" w:line="276" w:lineRule="auto"/>
        <w:ind w:right="6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wspólnie ubiegających się o udzielenie zamówienia</w:t>
      </w:r>
    </w:p>
    <w:p w:rsidR="00000000" w:rsidDel="00000000" w:rsidP="00000000" w:rsidRDefault="00000000" w:rsidRPr="00000000" w14:paraId="0000000B">
      <w:pPr>
        <w:shd w:fill="ffffff" w:val="clear"/>
        <w:spacing w:before="240" w:line="276" w:lineRule="auto"/>
        <w:ind w:right="6"/>
        <w:jc w:val="center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składane na podstawie art. 117 ust. 4 ustawy z dnia 11 września 2019 r. Prawo zamówień publicznych (dalej jako: ustawa Pzp),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dotyczące dostaw, usług i robót budowlanych, które wykonają poszczególni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 potrzeby postępowania o udzielenie zamówienia publicznego pn.: </w:t>
      </w:r>
      <w:r w:rsidDel="00000000" w:rsidR="00000000" w:rsidRPr="00000000">
        <w:rPr>
          <w:b w:val="1"/>
          <w:rtl w:val="0"/>
        </w:rPr>
        <w:t xml:space="preserve">Zakup i dostawa projektorów multimedialnych, </w:t>
      </w:r>
      <w:r w:rsidDel="00000000" w:rsidR="00000000" w:rsidRPr="00000000">
        <w:rPr>
          <w:rtl w:val="0"/>
        </w:rPr>
        <w:t xml:space="preserve">nr postępowania </w:t>
      </w:r>
      <w:r w:rsidDel="00000000" w:rsidR="00000000" w:rsidRPr="00000000">
        <w:rPr>
          <w:b w:val="1"/>
          <w:rtl w:val="0"/>
        </w:rPr>
        <w:t xml:space="preserve">CK-07/200-07/24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oświadczam, co następuje: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•</w:t>
        <w:tab/>
        <w:t xml:space="preserve">Wykonawca ……………………………………….. (nazwa i adres Zamawiającego) zrealizuje następującą część zamówienia: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•</w:t>
        <w:tab/>
        <w:t xml:space="preserve">Wykonawca ……………………………………….. (nazwa i adres Zamawiającego) zrealizuje następującą część zamówienia: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•</w:t>
        <w:tab/>
        <w:t xml:space="preserve">Wykonawca ……………………………………….. (nazwa i adres Zamawiającego) zrealizuje następującą część zamówienia: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[DOKUMENT NALEŻY OPATRZYĆ PODPISEM ELEKTRONICZNYM, PODPISEM ZAUFANYM LUB PODPISEM OSOBISTYM]</w:t>
      </w:r>
    </w:p>
    <w:p w:rsidR="00000000" w:rsidDel="00000000" w:rsidP="00000000" w:rsidRDefault="00000000" w:rsidRPr="00000000" w14:paraId="00000021">
      <w:pPr>
        <w:spacing w:line="276" w:lineRule="auto"/>
        <w:jc w:val="both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after="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Znak postępowania: </w:t>
    </w:r>
    <w:r w:rsidDel="00000000" w:rsidR="00000000" w:rsidRPr="00000000">
      <w:rPr>
        <w:b w:val="1"/>
        <w:rtl w:val="0"/>
      </w:rPr>
      <w:t xml:space="preserve">CK-07/200-07/24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center" w:leader="none" w:pos="2977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0" w:before="24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4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40"/>
      <w:outlineLvl w:val="2"/>
    </w:pPr>
    <w:rPr>
      <w:color w:val="1f3863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oprawka">
    <w:name w:val="Revision"/>
    <w:hidden w:val="1"/>
    <w:uiPriority w:val="99"/>
    <w:semiHidden w:val="1"/>
    <w:rsid w:val="004E1F5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4E1F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4E1F5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E1F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4E1F51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4E1F51"/>
    <w:rPr>
      <w:b w:val="1"/>
      <w:bCs w:val="1"/>
      <w:sz w:val="20"/>
      <w:szCs w:val="20"/>
    </w:rPr>
  </w:style>
  <w:style w:type="paragraph" w:styleId="Akapitzlist">
    <w:name w:val="List Paragraph"/>
    <w:basedOn w:val="Normalny"/>
    <w:uiPriority w:val="34"/>
    <w:qFormat w:val="1"/>
    <w:rsid w:val="004E1F51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764EA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64EA1"/>
  </w:style>
  <w:style w:type="paragraph" w:styleId="Stopka">
    <w:name w:val="footer"/>
    <w:basedOn w:val="Normalny"/>
    <w:link w:val="StopkaZnak"/>
    <w:uiPriority w:val="99"/>
    <w:unhideWhenUsed w:val="1"/>
    <w:rsid w:val="00764EA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64EA1"/>
  </w:style>
  <w:style w:type="paragraph" w:styleId="Tekstpodstawowy">
    <w:name w:val="Body Text"/>
    <w:basedOn w:val="Normalny"/>
    <w:link w:val="TekstpodstawowyZnak"/>
    <w:rsid w:val="006D577F"/>
    <w:pPr>
      <w:spacing w:after="0" w:line="240" w:lineRule="auto"/>
      <w:jc w:val="both"/>
    </w:pPr>
    <w:rPr>
      <w:rFonts w:ascii="Arial" w:cs="Times New Roman" w:eastAsia="Times New Roman" w:hAnsi="Arial"/>
      <w:b w:val="1"/>
      <w:szCs w:val="20"/>
    </w:rPr>
  </w:style>
  <w:style w:type="character" w:styleId="TekstpodstawowyZnak" w:customStyle="1">
    <w:name w:val="Tekst podstawowy Znak"/>
    <w:basedOn w:val="Domylnaczcionkaakapitu"/>
    <w:link w:val="Tekstpodstawowy"/>
    <w:rsid w:val="006D577F"/>
    <w:rPr>
      <w:rFonts w:ascii="Arial" w:cs="Times New Roman" w:eastAsia="Times New Roman" w:hAnsi="Arial"/>
      <w:b w:val="1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B7FTjWEN3kDcKZpmQ3ME+iH0Fw==">CgMxLjAyCGguZ2pkZ3hzOAByITF4dDhqbjNCVFBNeDYzZTRiRmxCRlEtMWJxMEtlVGd6Mg==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2024-10-27T07:39:00Z</dcterms:created>
  <dc:creator>Wojciech Michalec</dc:creator>
</cp:coreProperties>
</file>