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109F7" w:rsidRPr="005401B4" w:rsidRDefault="004109F7" w:rsidP="005401B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EA0292">
        <w:rPr>
          <w:rFonts w:ascii="Cambria" w:hAnsi="Cambria" w:cs="Arial"/>
          <w:b/>
          <w:bCs/>
          <w:sz w:val="22"/>
          <w:szCs w:val="22"/>
        </w:rPr>
        <w:t xml:space="preserve"> 6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 w:rsidP="005401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5401B4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EA0292" w:rsidRDefault="004109F7" w:rsidP="00EA0292">
      <w:pPr>
        <w:pStyle w:val="Nagwek30"/>
        <w:spacing w:before="0" w:after="0" w:line="276" w:lineRule="auto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</w:t>
      </w:r>
      <w:r w:rsidR="00EA0292">
        <w:rPr>
          <w:rFonts w:ascii="Cambria" w:hAnsi="Cambria" w:cs="Arial"/>
          <w:sz w:val="22"/>
          <w:szCs w:val="22"/>
          <w:lang w:eastAsia="pl-PL"/>
        </w:rPr>
        <w:t xml:space="preserve">pn: </w:t>
      </w:r>
    </w:p>
    <w:p w:rsidR="0031154D" w:rsidRPr="0031154D" w:rsidRDefault="0031154D" w:rsidP="0031154D">
      <w:pPr>
        <w:pStyle w:val="Tekstpodstawowy"/>
        <w:rPr>
          <w:lang w:eastAsia="pl-PL"/>
        </w:rPr>
      </w:pPr>
    </w:p>
    <w:p w:rsidR="0031154D" w:rsidRDefault="0031154D" w:rsidP="0031154D">
      <w:pPr>
        <w:widowControl w:val="0"/>
        <w:rPr>
          <w:b/>
          <w:sz w:val="22"/>
          <w:lang w:eastAsia="pl-PL"/>
        </w:rPr>
      </w:pPr>
      <w:r>
        <w:rPr>
          <w:sz w:val="22"/>
        </w:rPr>
        <w:t>"</w:t>
      </w:r>
      <w:r>
        <w:rPr>
          <w:b/>
          <w:sz w:val="22"/>
        </w:rPr>
        <w:t>Kompleksowe świadczenie usług w zakresie sprzątania pomieszczeń biurowych, socjalnych, toalet i ciągów komunikacyjnych  w Sądzie Rejonowym w Złotoryi oraz prace porządkowe i pielęgnacyjne  na  posesji</w:t>
      </w:r>
      <w:r w:rsidR="008E083A">
        <w:rPr>
          <w:b/>
          <w:sz w:val="22"/>
        </w:rPr>
        <w:t xml:space="preserve"> sądu</w:t>
      </w:r>
      <w:r>
        <w:rPr>
          <w:b/>
          <w:sz w:val="22"/>
        </w:rPr>
        <w:t>".</w:t>
      </w:r>
    </w:p>
    <w:p w:rsidR="00EA0292" w:rsidRDefault="00EA0292" w:rsidP="00EA029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EA0292" w:rsidRPr="00D131AD" w:rsidRDefault="00EA0292" w:rsidP="00EA0292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Pr="002E7A9C">
        <w:rPr>
          <w:rFonts w:asciiTheme="majorHAnsi" w:hAnsiTheme="majorHAnsi" w:cstheme="minorHAnsi"/>
          <w:bCs/>
          <w:sz w:val="22"/>
        </w:rPr>
        <w:t xml:space="preserve">Sąd Rejonowy w </w:t>
      </w:r>
      <w:r w:rsidR="0031154D">
        <w:rPr>
          <w:rFonts w:asciiTheme="majorHAnsi" w:hAnsiTheme="majorHAnsi" w:cstheme="minorHAnsi"/>
          <w:bCs/>
          <w:sz w:val="22"/>
        </w:rPr>
        <w:t>Złotoryi</w:t>
      </w:r>
      <w:r w:rsidR="00C02D22">
        <w:rPr>
          <w:rFonts w:asciiTheme="majorHAnsi" w:hAnsiTheme="majorHAnsi" w:cstheme="minorHAnsi"/>
          <w:bCs/>
          <w:sz w:val="22"/>
        </w:rPr>
        <w:t xml:space="preserve"> </w:t>
      </w:r>
      <w:r w:rsidRPr="002E7A9C">
        <w:rPr>
          <w:rFonts w:asciiTheme="majorHAnsi" w:hAnsiTheme="majorHAnsi" w:cstheme="minorHAnsi"/>
          <w:bCs/>
          <w:sz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>oświadczam, co następuje:</w:t>
      </w:r>
    </w:p>
    <w:p w:rsidR="004109F7" w:rsidRDefault="004109F7" w:rsidP="00EA029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Pr="005401B4" w:rsidRDefault="004109F7" w:rsidP="005401B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074BF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27E3B">
        <w:rPr>
          <w:rFonts w:ascii="Cambria" w:hAnsi="Cambria" w:cs="Arial"/>
          <w:sz w:val="22"/>
          <w:szCs w:val="22"/>
          <w:lang w:eastAsia="pl-PL"/>
        </w:rPr>
      </w:r>
      <w:r w:rsidR="00627E3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2E3D2C">
        <w:rPr>
          <w:rFonts w:ascii="Cambria" w:hAnsi="Cambria" w:cs="Arial"/>
          <w:sz w:val="22"/>
          <w:szCs w:val="22"/>
          <w:lang w:eastAsia="pl-PL"/>
        </w:rPr>
        <w:t> r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ozumieniu ustawy z dnia 16 lutego 2007 r. o ochronie konkurencji i konsumentów (tekst jedn. Dz. U. z </w:t>
      </w:r>
      <w:r w:rsidR="002E3D2C">
        <w:rPr>
          <w:rFonts w:ascii="Cambria" w:hAnsi="Cambria" w:cs="Arial"/>
          <w:sz w:val="22"/>
          <w:szCs w:val="22"/>
          <w:lang w:eastAsia="pl-PL"/>
        </w:rPr>
        <w:t>2021.275</w:t>
      </w:r>
      <w:r w:rsidR="00C02D22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4109F7" w:rsidRDefault="00074BF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27E3B">
        <w:rPr>
          <w:rFonts w:ascii="Cambria" w:hAnsi="Cambria" w:cs="Arial"/>
          <w:sz w:val="22"/>
          <w:szCs w:val="22"/>
          <w:lang w:eastAsia="pl-PL"/>
        </w:rPr>
      </w:r>
      <w:r w:rsidR="00627E3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2E3D2C">
        <w:rPr>
          <w:rFonts w:ascii="Cambria" w:hAnsi="Cambria" w:cs="Arial"/>
          <w:sz w:val="22"/>
          <w:szCs w:val="22"/>
          <w:lang w:eastAsia="pl-PL"/>
        </w:rPr>
        <w:t> 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2817C7">
        <w:rPr>
          <w:rFonts w:ascii="Cambria" w:hAnsi="Cambria" w:cs="Arial"/>
          <w:sz w:val="22"/>
          <w:szCs w:val="22"/>
          <w:lang w:eastAsia="pl-PL"/>
        </w:rPr>
        <w:t>2021.</w:t>
      </w:r>
      <w:r w:rsidR="00C02D22">
        <w:rPr>
          <w:rFonts w:ascii="Cambria" w:hAnsi="Cambria" w:cs="Arial"/>
          <w:sz w:val="22"/>
          <w:szCs w:val="22"/>
          <w:lang w:eastAsia="pl-PL"/>
        </w:rPr>
        <w:t>275 z późn.z.</w:t>
      </w:r>
      <w:r w:rsidR="002817C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5401B4" w:rsidRDefault="005401B4" w:rsidP="005401B4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b/>
          <w:i/>
        </w:rPr>
      </w:pPr>
    </w:p>
    <w:p w:rsidR="005401B4" w:rsidRPr="005401B4" w:rsidRDefault="005401B4" w:rsidP="005401B4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b/>
          <w:i/>
        </w:rPr>
      </w:pPr>
      <w:r w:rsidRPr="005401B4">
        <w:rPr>
          <w:rFonts w:asciiTheme="majorHAnsi" w:hAnsiTheme="majorHAnsi" w:cstheme="minorHAnsi"/>
          <w:b/>
          <w:i/>
        </w:rPr>
        <w:t xml:space="preserve">dokument należy podpisać </w:t>
      </w:r>
    </w:p>
    <w:p w:rsidR="005401B4" w:rsidRPr="006224D8" w:rsidRDefault="005401B4" w:rsidP="005401B4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5401B4" w:rsidRPr="006224D8" w:rsidRDefault="005401B4" w:rsidP="005401B4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5401B4" w:rsidRPr="005401B4" w:rsidRDefault="005401B4" w:rsidP="005401B4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5401B4" w:rsidRPr="005401B4" w:rsidSect="00441B6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E3B" w:rsidRDefault="00627E3B">
      <w:r>
        <w:separator/>
      </w:r>
    </w:p>
  </w:endnote>
  <w:endnote w:type="continuationSeparator" w:id="0">
    <w:p w:rsidR="00627E3B" w:rsidRDefault="0062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074BF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083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E3B" w:rsidRDefault="00627E3B">
      <w:r>
        <w:separator/>
      </w:r>
    </w:p>
  </w:footnote>
  <w:footnote w:type="continuationSeparator" w:id="0">
    <w:p w:rsidR="00627E3B" w:rsidRDefault="00627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BF4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4F5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7C7"/>
    <w:rsid w:val="00281A20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3D2C"/>
    <w:rsid w:val="002E416F"/>
    <w:rsid w:val="002E4FAE"/>
    <w:rsid w:val="002F0795"/>
    <w:rsid w:val="002F09DD"/>
    <w:rsid w:val="002F1F6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54D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DB8"/>
    <w:rsid w:val="005755D5"/>
    <w:rsid w:val="005833D6"/>
    <w:rsid w:val="00584942"/>
    <w:rsid w:val="00584BA0"/>
    <w:rsid w:val="00587DC5"/>
    <w:rsid w:val="005901E2"/>
    <w:rsid w:val="00590EA1"/>
    <w:rsid w:val="00596F86"/>
    <w:rsid w:val="005978CC"/>
    <w:rsid w:val="005A2030"/>
    <w:rsid w:val="005A31E9"/>
    <w:rsid w:val="005A57F0"/>
    <w:rsid w:val="005A644D"/>
    <w:rsid w:val="005A7644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3B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138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E4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A9E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085C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083A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C7D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369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67F6C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D22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78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FC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AA1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532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555D9E8-05E3-48B2-949E-BDE2B0D4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Klatt Krystyna</cp:lastModifiedBy>
  <cp:revision>2</cp:revision>
  <cp:lastPrinted>2017-05-23T11:32:00Z</cp:lastPrinted>
  <dcterms:created xsi:type="dcterms:W3CDTF">2024-10-31T07:56:00Z</dcterms:created>
  <dcterms:modified xsi:type="dcterms:W3CDTF">2024-10-31T07:56:00Z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