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9A9DD1F" w14:textId="77777777" w:rsidR="00B142B0" w:rsidRPr="00D750D2" w:rsidRDefault="00B142B0" w:rsidP="00AC792D">
      <w:pPr>
        <w:tabs>
          <w:tab w:val="left" w:pos="2956"/>
        </w:tabs>
        <w:spacing w:after="60" w:line="276" w:lineRule="auto"/>
        <w:ind w:left="340" w:hanging="340"/>
        <w:jc w:val="right"/>
        <w:rPr>
          <w:rFonts w:ascii="Calibri Light" w:eastAsia="Times New Roman" w:hAnsi="Calibri Light" w:cs="Calibri Light"/>
          <w:b/>
          <w:i/>
          <w:kern w:val="0"/>
          <w14:ligatures w14:val="none"/>
        </w:rPr>
      </w:pPr>
      <w:r w:rsidRPr="00D750D2">
        <w:rPr>
          <w:rFonts w:ascii="Calibri Light" w:eastAsia="Times New Roman" w:hAnsi="Calibri Light" w:cs="Calibri Light"/>
          <w:b/>
          <w:i/>
          <w:kern w:val="0"/>
          <w14:ligatures w14:val="none"/>
        </w:rPr>
        <w:t xml:space="preserve">Załącznik nr 8 do </w:t>
      </w:r>
      <w:proofErr w:type="spellStart"/>
      <w:r w:rsidRPr="00D750D2">
        <w:rPr>
          <w:rFonts w:ascii="Calibri Light" w:eastAsia="Times New Roman" w:hAnsi="Calibri Light" w:cs="Calibri Light"/>
          <w:b/>
          <w:i/>
          <w:kern w:val="0"/>
          <w14:ligatures w14:val="none"/>
        </w:rPr>
        <w:t>SWZ_wzór</w:t>
      </w:r>
      <w:proofErr w:type="spellEnd"/>
      <w:r w:rsidRPr="00D750D2">
        <w:rPr>
          <w:rFonts w:ascii="Calibri Light" w:eastAsia="Times New Roman" w:hAnsi="Calibri Light" w:cs="Calibri Light"/>
          <w:b/>
          <w:i/>
          <w:kern w:val="0"/>
          <w14:ligatures w14:val="none"/>
        </w:rPr>
        <w:t xml:space="preserve"> umowy</w:t>
      </w:r>
    </w:p>
    <w:p w14:paraId="5494B6CB" w14:textId="77777777" w:rsidR="00B142B0" w:rsidRPr="00D750D2" w:rsidRDefault="00B142B0" w:rsidP="00AC792D">
      <w:pPr>
        <w:keepNext/>
        <w:widowControl w:val="0"/>
        <w:tabs>
          <w:tab w:val="num" w:pos="432"/>
        </w:tabs>
        <w:suppressAutoHyphens/>
        <w:spacing w:after="60" w:line="276" w:lineRule="auto"/>
        <w:ind w:left="432" w:hanging="432"/>
        <w:jc w:val="center"/>
        <w:outlineLvl w:val="0"/>
        <w:rPr>
          <w:rFonts w:ascii="Calibri Light" w:eastAsia="Arial Unicode MS" w:hAnsi="Calibri Light" w:cs="Calibri Light"/>
          <w:b/>
          <w:iCs/>
          <w:kern w:val="0"/>
          <w:lang w:eastAsia="ar-SA"/>
          <w14:ligatures w14:val="none"/>
        </w:rPr>
      </w:pPr>
      <w:bookmarkStart w:id="0" w:name="page59"/>
      <w:bookmarkStart w:id="1" w:name="page61"/>
      <w:bookmarkStart w:id="2" w:name="page62"/>
      <w:bookmarkStart w:id="3" w:name="page63"/>
      <w:bookmarkStart w:id="4" w:name="_Toc521491795"/>
      <w:bookmarkEnd w:id="0"/>
      <w:bookmarkEnd w:id="1"/>
      <w:bookmarkEnd w:id="2"/>
      <w:bookmarkEnd w:id="3"/>
      <w:r w:rsidRPr="00D750D2">
        <w:rPr>
          <w:rFonts w:ascii="Calibri Light" w:eastAsia="Arial Unicode MS" w:hAnsi="Calibri Light" w:cs="Calibri Light"/>
          <w:b/>
          <w:kern w:val="0"/>
          <w:lang w:eastAsia="ar-SA"/>
          <w14:ligatures w14:val="none"/>
        </w:rPr>
        <w:t>WZÓR UMOWY</w:t>
      </w:r>
      <w:bookmarkEnd w:id="4"/>
    </w:p>
    <w:p w14:paraId="623D4E8B" w14:textId="77777777" w:rsidR="00B142B0" w:rsidRPr="00D750D2" w:rsidRDefault="00B142B0" w:rsidP="00AC792D">
      <w:pPr>
        <w:suppressAutoHyphens/>
        <w:spacing w:after="60" w:line="276" w:lineRule="auto"/>
        <w:jc w:val="both"/>
        <w:rPr>
          <w:rFonts w:ascii="Calibri Light" w:eastAsia="Times New Roman" w:hAnsi="Calibri Light" w:cs="Calibri Light"/>
          <w:kern w:val="0"/>
          <w:lang w:eastAsia="ar-SA"/>
          <w14:ligatures w14:val="none"/>
        </w:rPr>
      </w:pPr>
    </w:p>
    <w:p w14:paraId="4F485116" w14:textId="501FC56E" w:rsidR="00FB2715" w:rsidRPr="00D750D2" w:rsidRDefault="00FB2715" w:rsidP="00AC792D">
      <w:pPr>
        <w:suppressAutoHyphens/>
        <w:spacing w:after="60" w:line="276" w:lineRule="auto"/>
        <w:jc w:val="both"/>
        <w:rPr>
          <w:rFonts w:ascii="Calibri Light" w:eastAsia="Times New Roman" w:hAnsi="Calibri Light" w:cs="Calibri Light"/>
          <w:kern w:val="0"/>
          <w:lang w:eastAsia="ar-SA"/>
          <w14:ligatures w14:val="none"/>
        </w:rPr>
      </w:pPr>
      <w:r w:rsidRPr="00D750D2">
        <w:rPr>
          <w:rFonts w:ascii="Calibri Light" w:eastAsia="Times New Roman" w:hAnsi="Calibri Light" w:cs="Calibri Light"/>
          <w:kern w:val="0"/>
          <w:lang w:eastAsia="ar-SA"/>
          <w14:ligatures w14:val="none"/>
        </w:rPr>
        <w:t>W dniu………………</w:t>
      </w:r>
      <w:r w:rsidRPr="00D750D2">
        <w:rPr>
          <w:rFonts w:ascii="Calibri Light" w:eastAsia="Times New Roman" w:hAnsi="Calibri Light" w:cs="Calibri Light"/>
          <w:b/>
          <w:kern w:val="0"/>
          <w:lang w:eastAsia="ar-SA"/>
          <w14:ligatures w14:val="none"/>
        </w:rPr>
        <w:t xml:space="preserve"> 202</w:t>
      </w:r>
      <w:r w:rsidR="007C35BE">
        <w:rPr>
          <w:rFonts w:ascii="Calibri Light" w:eastAsia="Times New Roman" w:hAnsi="Calibri Light" w:cs="Calibri Light"/>
          <w:b/>
          <w:kern w:val="0"/>
          <w:lang w:eastAsia="ar-SA"/>
          <w14:ligatures w14:val="none"/>
        </w:rPr>
        <w:t>4</w:t>
      </w:r>
      <w:r w:rsidRPr="00D750D2">
        <w:rPr>
          <w:rFonts w:ascii="Calibri Light" w:eastAsia="Times New Roman" w:hAnsi="Calibri Light" w:cs="Calibri Light"/>
          <w:b/>
          <w:kern w:val="0"/>
          <w:lang w:eastAsia="ar-SA"/>
          <w14:ligatures w14:val="none"/>
        </w:rPr>
        <w:t xml:space="preserve"> r.</w:t>
      </w:r>
      <w:r w:rsidRPr="00D750D2">
        <w:rPr>
          <w:rFonts w:ascii="Calibri Light" w:eastAsia="Times New Roman" w:hAnsi="Calibri Light" w:cs="Calibri Light"/>
          <w:kern w:val="0"/>
          <w:lang w:eastAsia="ar-SA"/>
          <w14:ligatures w14:val="none"/>
        </w:rPr>
        <w:t xml:space="preserve">  w </w:t>
      </w:r>
      <w:r w:rsidR="007C35BE">
        <w:rPr>
          <w:rFonts w:ascii="Calibri Light" w:eastAsia="Times New Roman" w:hAnsi="Calibri Light" w:cs="Calibri Light"/>
          <w:kern w:val="0"/>
          <w:lang w:eastAsia="ar-SA"/>
          <w14:ligatures w14:val="none"/>
        </w:rPr>
        <w:t>Nozdrzec</w:t>
      </w:r>
      <w:r w:rsidRPr="00D750D2">
        <w:rPr>
          <w:rFonts w:ascii="Calibri Light" w:eastAsia="Times New Roman" w:hAnsi="Calibri Light" w:cs="Calibri Light"/>
          <w:kern w:val="0"/>
          <w:lang w:eastAsia="ar-SA"/>
          <w14:ligatures w14:val="none"/>
        </w:rPr>
        <w:t>, pomiędzy:</w:t>
      </w:r>
    </w:p>
    <w:p w14:paraId="66538D6A" w14:textId="01894BAE" w:rsidR="007376E1" w:rsidRPr="006F53C8" w:rsidRDefault="00E83480" w:rsidP="00AC792D">
      <w:pPr>
        <w:suppressAutoHyphens/>
        <w:spacing w:after="60" w:line="276" w:lineRule="auto"/>
        <w:jc w:val="both"/>
        <w:rPr>
          <w:rFonts w:ascii="Calibri Light" w:eastAsia="Times New Roman" w:hAnsi="Calibri Light" w:cs="Calibri Light"/>
          <w:bCs/>
          <w:kern w:val="0"/>
          <w:lang w:eastAsia="ar-SA"/>
          <w14:ligatures w14:val="none"/>
        </w:rPr>
      </w:pPr>
      <w:r>
        <w:rPr>
          <w:rFonts w:ascii="Calibri Light" w:eastAsia="Times New Roman" w:hAnsi="Calibri Light" w:cs="Calibri Light"/>
          <w:bCs/>
          <w:kern w:val="0"/>
          <w:lang w:eastAsia="ar-SA"/>
          <w14:ligatures w14:val="none"/>
        </w:rPr>
        <w:t>……………………………………………………………….</w:t>
      </w:r>
    </w:p>
    <w:p w14:paraId="1D96EC45" w14:textId="77777777" w:rsidR="007376E1" w:rsidRPr="006F53C8" w:rsidRDefault="007376E1" w:rsidP="00AC792D">
      <w:pPr>
        <w:suppressAutoHyphens/>
        <w:spacing w:after="60" w:line="276" w:lineRule="auto"/>
        <w:jc w:val="both"/>
        <w:rPr>
          <w:rFonts w:ascii="Calibri Light" w:eastAsia="Times New Roman" w:hAnsi="Calibri Light" w:cs="Calibri Light"/>
          <w:bCs/>
          <w:kern w:val="0"/>
          <w:lang w:eastAsia="ar-SA"/>
          <w14:ligatures w14:val="none"/>
        </w:rPr>
      </w:pPr>
    </w:p>
    <w:p w14:paraId="4519FADB" w14:textId="57095F39" w:rsidR="00FB2715" w:rsidRPr="00D750D2" w:rsidRDefault="00FB2715" w:rsidP="00AC792D">
      <w:pPr>
        <w:suppressAutoHyphens/>
        <w:spacing w:after="60" w:line="276" w:lineRule="auto"/>
        <w:jc w:val="both"/>
        <w:rPr>
          <w:rFonts w:ascii="Calibri Light" w:eastAsia="Times New Roman" w:hAnsi="Calibri Light" w:cs="Calibri Light"/>
          <w:kern w:val="0"/>
          <w:lang w:eastAsia="ar-SA"/>
          <w14:ligatures w14:val="none"/>
        </w:rPr>
      </w:pPr>
      <w:r w:rsidRPr="00D750D2">
        <w:rPr>
          <w:rFonts w:ascii="Calibri Light" w:eastAsia="Times New Roman" w:hAnsi="Calibri Light" w:cs="Calibri Light"/>
          <w:kern w:val="0"/>
          <w:lang w:eastAsia="ar-SA"/>
          <w14:ligatures w14:val="none"/>
        </w:rPr>
        <w:t>reprezentowaną przez:</w:t>
      </w:r>
    </w:p>
    <w:p w14:paraId="10B97203" w14:textId="57B8B96E" w:rsidR="00FB2715" w:rsidRPr="007376E1" w:rsidRDefault="005F60F2">
      <w:pPr>
        <w:pStyle w:val="Akapitzlist"/>
        <w:numPr>
          <w:ilvl w:val="0"/>
          <w:numId w:val="59"/>
        </w:numPr>
        <w:suppressAutoHyphens/>
        <w:spacing w:after="60" w:line="276" w:lineRule="auto"/>
        <w:jc w:val="both"/>
        <w:rPr>
          <w:rFonts w:ascii="Calibri Light" w:eastAsia="Times New Roman" w:hAnsi="Calibri Light" w:cs="Calibri Light"/>
          <w:kern w:val="0"/>
          <w:lang w:eastAsia="ar-SA"/>
          <w14:ligatures w14:val="none"/>
        </w:rPr>
      </w:pPr>
      <w:r w:rsidRPr="007376E1">
        <w:rPr>
          <w:rFonts w:ascii="Calibri Light" w:eastAsia="Times New Roman" w:hAnsi="Calibri Light" w:cs="Calibri Light"/>
          <w:kern w:val="0"/>
          <w:lang w:eastAsia="ar-SA"/>
          <w14:ligatures w14:val="none"/>
        </w:rPr>
        <w:t>…………………………………………………………………………………………………………………………………</w:t>
      </w:r>
    </w:p>
    <w:p w14:paraId="6C06B0C7" w14:textId="77777777" w:rsidR="007376E1" w:rsidRPr="007376E1" w:rsidRDefault="007376E1" w:rsidP="00AC792D">
      <w:pPr>
        <w:pStyle w:val="Akapitzlist"/>
        <w:suppressAutoHyphens/>
        <w:spacing w:after="60" w:line="276" w:lineRule="auto"/>
        <w:jc w:val="both"/>
        <w:rPr>
          <w:rFonts w:ascii="Calibri Light" w:eastAsia="Times New Roman" w:hAnsi="Calibri Light" w:cs="Calibri Light"/>
          <w:kern w:val="0"/>
          <w:lang w:eastAsia="ar-SA"/>
          <w14:ligatures w14:val="none"/>
        </w:rPr>
      </w:pPr>
    </w:p>
    <w:p w14:paraId="7C577093" w14:textId="77777777" w:rsidR="00FB2715" w:rsidRDefault="00FB2715" w:rsidP="00AC792D">
      <w:pPr>
        <w:suppressAutoHyphens/>
        <w:spacing w:after="60" w:line="276" w:lineRule="auto"/>
        <w:jc w:val="both"/>
        <w:rPr>
          <w:rFonts w:ascii="Calibri Light" w:eastAsia="Times New Roman" w:hAnsi="Calibri Light" w:cs="Calibri Light"/>
          <w:b/>
          <w:kern w:val="0"/>
          <w:lang w:eastAsia="ar-SA"/>
          <w14:ligatures w14:val="none"/>
        </w:rPr>
      </w:pPr>
      <w:r w:rsidRPr="00D750D2">
        <w:rPr>
          <w:rFonts w:ascii="Calibri Light" w:eastAsia="Times New Roman" w:hAnsi="Calibri Light" w:cs="Calibri Light"/>
          <w:kern w:val="0"/>
          <w:lang w:eastAsia="ar-SA"/>
          <w14:ligatures w14:val="none"/>
        </w:rPr>
        <w:t xml:space="preserve">zwaną dalej </w:t>
      </w:r>
      <w:r w:rsidRPr="00D750D2">
        <w:rPr>
          <w:rFonts w:ascii="Calibri Light" w:eastAsia="Times New Roman" w:hAnsi="Calibri Light" w:cs="Calibri Light"/>
          <w:b/>
          <w:kern w:val="0"/>
          <w:lang w:eastAsia="ar-SA"/>
          <w14:ligatures w14:val="none"/>
        </w:rPr>
        <w:t>ZAMAWIAJĄCYM</w:t>
      </w:r>
    </w:p>
    <w:p w14:paraId="7810F735" w14:textId="77777777" w:rsidR="007376E1" w:rsidRPr="00D750D2" w:rsidRDefault="007376E1" w:rsidP="00AC792D">
      <w:pPr>
        <w:suppressAutoHyphens/>
        <w:spacing w:after="60" w:line="276" w:lineRule="auto"/>
        <w:jc w:val="both"/>
        <w:rPr>
          <w:rFonts w:ascii="Calibri Light" w:eastAsia="Times New Roman" w:hAnsi="Calibri Light" w:cs="Calibri Light"/>
          <w:b/>
          <w:kern w:val="0"/>
          <w:lang w:eastAsia="ar-SA"/>
          <w14:ligatures w14:val="none"/>
        </w:rPr>
      </w:pPr>
    </w:p>
    <w:p w14:paraId="4186BFC6" w14:textId="77777777" w:rsidR="00FB2715" w:rsidRDefault="00FB2715" w:rsidP="00AC792D">
      <w:pPr>
        <w:suppressAutoHyphens/>
        <w:spacing w:after="60" w:line="276" w:lineRule="auto"/>
        <w:jc w:val="both"/>
        <w:rPr>
          <w:rFonts w:ascii="Calibri Light" w:eastAsia="Times New Roman" w:hAnsi="Calibri Light" w:cs="Calibri Light"/>
          <w:b/>
          <w:kern w:val="0"/>
          <w:lang w:eastAsia="ar-SA"/>
          <w14:ligatures w14:val="none"/>
        </w:rPr>
      </w:pPr>
      <w:r w:rsidRPr="00D750D2">
        <w:rPr>
          <w:rFonts w:ascii="Calibri Light" w:eastAsia="Times New Roman" w:hAnsi="Calibri Light" w:cs="Calibri Light"/>
          <w:b/>
          <w:kern w:val="0"/>
          <w:lang w:eastAsia="ar-SA"/>
          <w14:ligatures w14:val="none"/>
        </w:rPr>
        <w:t>a</w:t>
      </w:r>
    </w:p>
    <w:p w14:paraId="1F6CA167" w14:textId="77777777" w:rsidR="007376E1" w:rsidRPr="00D750D2" w:rsidRDefault="007376E1" w:rsidP="00AC792D">
      <w:pPr>
        <w:suppressAutoHyphens/>
        <w:spacing w:after="60" w:line="276" w:lineRule="auto"/>
        <w:jc w:val="both"/>
        <w:rPr>
          <w:rFonts w:ascii="Calibri Light" w:eastAsia="Times New Roman" w:hAnsi="Calibri Light" w:cs="Calibri Light"/>
          <w:b/>
          <w:kern w:val="0"/>
          <w:lang w:eastAsia="ar-SA"/>
          <w14:ligatures w14:val="none"/>
        </w:rPr>
      </w:pPr>
    </w:p>
    <w:p w14:paraId="17F8B806" w14:textId="77777777" w:rsidR="005F60F2" w:rsidRPr="005F60F2" w:rsidRDefault="005F60F2" w:rsidP="00AC792D">
      <w:pPr>
        <w:autoSpaceDE w:val="0"/>
        <w:autoSpaceDN w:val="0"/>
        <w:adjustRightInd w:val="0"/>
        <w:spacing w:after="60" w:line="276" w:lineRule="auto"/>
        <w:jc w:val="both"/>
        <w:rPr>
          <w:rFonts w:ascii="Calibri Light" w:eastAsia="Calibri" w:hAnsi="Calibri Light" w:cs="Calibri Light"/>
          <w:i/>
          <w:iCs/>
          <w:kern w:val="0"/>
          <w:lang w:eastAsia="en-US"/>
          <w14:ligatures w14:val="none"/>
        </w:rPr>
      </w:pPr>
      <w:r w:rsidRPr="005F60F2">
        <w:rPr>
          <w:rFonts w:ascii="Calibri Light" w:eastAsia="Calibri" w:hAnsi="Calibri Light" w:cs="Calibri Light"/>
          <w:i/>
          <w:iCs/>
          <w:kern w:val="0"/>
          <w:lang w:eastAsia="en-US"/>
          <w14:ligatures w14:val="none"/>
        </w:rPr>
        <w:t>*</w:t>
      </w:r>
      <w:r w:rsidRPr="005F60F2">
        <w:rPr>
          <w:rFonts w:ascii="Calibri Light" w:eastAsia="Calibri" w:hAnsi="Calibri Light" w:cs="Calibri Light"/>
          <w:i/>
          <w:iCs/>
          <w:kern w:val="0"/>
          <w:sz w:val="20"/>
          <w:szCs w:val="20"/>
          <w:lang w:eastAsia="en-US"/>
          <w14:ligatures w14:val="none"/>
        </w:rPr>
        <w:t>gdy kontrahentem jest spółka prawa handlowego</w:t>
      </w:r>
      <w:r w:rsidRPr="005F60F2">
        <w:rPr>
          <w:rFonts w:ascii="Calibri Light" w:eastAsia="Calibri" w:hAnsi="Calibri Light" w:cs="Calibri Light"/>
          <w:i/>
          <w:iCs/>
          <w:kern w:val="0"/>
          <w:lang w:eastAsia="en-US"/>
          <w14:ligatures w14:val="none"/>
        </w:rPr>
        <w:t xml:space="preserve">: </w:t>
      </w:r>
    </w:p>
    <w:p w14:paraId="3BB87840" w14:textId="77777777" w:rsidR="005F60F2" w:rsidRDefault="005F60F2" w:rsidP="00AC792D">
      <w:pPr>
        <w:autoSpaceDE w:val="0"/>
        <w:autoSpaceDN w:val="0"/>
        <w:adjustRightInd w:val="0"/>
        <w:spacing w:after="60" w:line="276" w:lineRule="auto"/>
        <w:jc w:val="both"/>
        <w:rPr>
          <w:rFonts w:ascii="Calibri Light" w:eastAsia="Calibri" w:hAnsi="Calibri Light" w:cs="Calibri Light"/>
          <w:kern w:val="0"/>
          <w:lang w:eastAsia="en-US"/>
          <w14:ligatures w14:val="none"/>
        </w:rPr>
      </w:pPr>
      <w:r w:rsidRPr="005F60F2">
        <w:rPr>
          <w:rFonts w:ascii="Calibri Light" w:eastAsia="Calibri" w:hAnsi="Calibri Light" w:cs="Calibri Light"/>
          <w:kern w:val="0"/>
          <w:lang w:eastAsia="en-US"/>
          <w14:ligatures w14:val="none"/>
        </w:rPr>
        <w:t>spółką pod firmą „…” z siedzibą w ... (wpisać tylko nazwę miasta/miejscowości), ul. ………., ………………. (wpisać adres), wpisaną do Rejestru Przedsiębiorców Krajowego Rejestru Sądowego pod numerem KRS ... – zgodnie z wydrukiem z Centralnej Informacji Krajowego Rejestru Sądowego, stanowiącym załącznik do umowy, NIP ……………….., REGON ……………………..</w:t>
      </w:r>
      <w:r w:rsidRPr="005F60F2">
        <w:rPr>
          <w:rFonts w:ascii="Calibri Light" w:eastAsia="Calibri" w:hAnsi="Calibri Light" w:cs="Calibri Light"/>
          <w:i/>
          <w:iCs/>
          <w:kern w:val="0"/>
          <w:lang w:eastAsia="en-US"/>
          <w14:ligatures w14:val="none"/>
        </w:rPr>
        <w:t>,</w:t>
      </w:r>
      <w:r w:rsidRPr="005F60F2">
        <w:rPr>
          <w:rFonts w:ascii="Calibri Light" w:eastAsia="Calibri" w:hAnsi="Calibri Light" w:cs="Calibri Light"/>
          <w:kern w:val="0"/>
          <w:lang w:eastAsia="en-US"/>
          <w14:ligatures w14:val="none"/>
        </w:rPr>
        <w:t xml:space="preserve"> zwaną dalej „Wykonawcą”, reprezentowaną przez ..........</w:t>
      </w:r>
      <w:r w:rsidRPr="005F60F2">
        <w:rPr>
          <w:rFonts w:ascii="Calibri Light" w:eastAsia="Calibri" w:hAnsi="Calibri Light" w:cs="Calibri Light"/>
          <w:kern w:val="0"/>
          <w:vertAlign w:val="superscript"/>
          <w:lang w:eastAsia="en-US"/>
          <w14:ligatures w14:val="none"/>
        </w:rPr>
        <w:footnoteReference w:id="1"/>
      </w:r>
      <w:r w:rsidRPr="005F60F2">
        <w:rPr>
          <w:rFonts w:ascii="Calibri Light" w:eastAsia="Calibri" w:hAnsi="Calibri Light" w:cs="Calibri Light"/>
          <w:kern w:val="0"/>
          <w:lang w:eastAsia="en-US"/>
          <w14:ligatures w14:val="none"/>
        </w:rPr>
        <w:t>/reprezentowaną przez … działającą/-ego na podstawie pełnomocnictwa, stanowiącego załącznik do umowy</w:t>
      </w:r>
      <w:r w:rsidRPr="005F60F2">
        <w:rPr>
          <w:rFonts w:ascii="Calibri Light" w:eastAsia="Calibri" w:hAnsi="Calibri Light" w:cs="Calibri Light"/>
          <w:kern w:val="0"/>
          <w:vertAlign w:val="superscript"/>
          <w:lang w:eastAsia="en-US"/>
          <w14:ligatures w14:val="none"/>
        </w:rPr>
        <w:footnoteReference w:id="2"/>
      </w:r>
      <w:r w:rsidRPr="005F60F2">
        <w:rPr>
          <w:rFonts w:ascii="Calibri Light" w:eastAsia="Calibri" w:hAnsi="Calibri Light" w:cs="Calibri Light"/>
          <w:kern w:val="0"/>
          <w:lang w:eastAsia="en-US"/>
          <w14:ligatures w14:val="none"/>
        </w:rPr>
        <w:t xml:space="preserve">, </w:t>
      </w:r>
    </w:p>
    <w:p w14:paraId="4A535787" w14:textId="77777777" w:rsidR="00D750D2" w:rsidRPr="005F60F2" w:rsidRDefault="00D750D2" w:rsidP="00AC792D">
      <w:pPr>
        <w:autoSpaceDE w:val="0"/>
        <w:autoSpaceDN w:val="0"/>
        <w:adjustRightInd w:val="0"/>
        <w:spacing w:after="60" w:line="276" w:lineRule="auto"/>
        <w:jc w:val="both"/>
        <w:rPr>
          <w:rFonts w:ascii="Calibri Light" w:eastAsia="Calibri" w:hAnsi="Calibri Light" w:cs="Calibri Light"/>
          <w:kern w:val="0"/>
          <w:lang w:eastAsia="en-US"/>
          <w14:ligatures w14:val="none"/>
        </w:rPr>
      </w:pPr>
    </w:p>
    <w:p w14:paraId="2EEA0053" w14:textId="77777777" w:rsidR="005F60F2" w:rsidRPr="005F60F2" w:rsidRDefault="005F60F2" w:rsidP="00AC792D">
      <w:pPr>
        <w:autoSpaceDE w:val="0"/>
        <w:autoSpaceDN w:val="0"/>
        <w:adjustRightInd w:val="0"/>
        <w:spacing w:after="60" w:line="276" w:lineRule="auto"/>
        <w:jc w:val="both"/>
        <w:rPr>
          <w:rFonts w:ascii="Calibri Light" w:eastAsia="Calibri" w:hAnsi="Calibri Light" w:cs="Calibri Light"/>
          <w:i/>
          <w:iCs/>
          <w:kern w:val="0"/>
          <w:lang w:eastAsia="en-US"/>
          <w14:ligatures w14:val="none"/>
        </w:rPr>
      </w:pPr>
      <w:r w:rsidRPr="005F60F2">
        <w:rPr>
          <w:rFonts w:ascii="Calibri Light" w:eastAsia="Calibri" w:hAnsi="Calibri Light" w:cs="Calibri Light"/>
          <w:i/>
          <w:iCs/>
          <w:kern w:val="0"/>
          <w:lang w:eastAsia="en-US"/>
          <w14:ligatures w14:val="none"/>
        </w:rPr>
        <w:t>*</w:t>
      </w:r>
      <w:r w:rsidRPr="005F60F2">
        <w:rPr>
          <w:rFonts w:ascii="Calibri Light" w:eastAsia="Calibri" w:hAnsi="Calibri Light" w:cs="Calibri Light"/>
          <w:i/>
          <w:iCs/>
          <w:kern w:val="0"/>
          <w:sz w:val="20"/>
          <w:szCs w:val="20"/>
          <w:lang w:eastAsia="en-US"/>
          <w14:ligatures w14:val="none"/>
        </w:rPr>
        <w:t>gdy kontrahentem jest osoba fizyczna prowadząca działalność gospodarczą</w:t>
      </w:r>
      <w:r w:rsidRPr="005F60F2">
        <w:rPr>
          <w:rFonts w:ascii="Calibri Light" w:eastAsia="Calibri" w:hAnsi="Calibri Light" w:cs="Calibri Light"/>
          <w:i/>
          <w:iCs/>
          <w:kern w:val="0"/>
          <w:lang w:eastAsia="en-US"/>
          <w14:ligatures w14:val="none"/>
        </w:rPr>
        <w:t xml:space="preserve">: </w:t>
      </w:r>
    </w:p>
    <w:p w14:paraId="621B3828" w14:textId="77777777" w:rsidR="005F60F2" w:rsidRPr="005F60F2" w:rsidRDefault="005F60F2" w:rsidP="00AC792D">
      <w:pPr>
        <w:autoSpaceDE w:val="0"/>
        <w:autoSpaceDN w:val="0"/>
        <w:adjustRightInd w:val="0"/>
        <w:spacing w:after="60" w:line="276" w:lineRule="auto"/>
        <w:jc w:val="both"/>
        <w:rPr>
          <w:rFonts w:ascii="Calibri Light" w:eastAsia="Calibri" w:hAnsi="Calibri Light" w:cs="Calibri Light"/>
          <w:kern w:val="0"/>
          <w:lang w:eastAsia="en-US"/>
          <w14:ligatures w14:val="none"/>
        </w:rPr>
      </w:pPr>
      <w:r w:rsidRPr="005F60F2">
        <w:rPr>
          <w:rFonts w:ascii="Calibri Light" w:eastAsia="Calibri" w:hAnsi="Calibri Light" w:cs="Calibri Light"/>
          <w:kern w:val="0"/>
          <w:lang w:eastAsia="en-US"/>
          <w14:ligatures w14:val="none"/>
        </w:rPr>
        <w:t>Panią/Panem ………., prowadzącą/-</w:t>
      </w:r>
      <w:proofErr w:type="spellStart"/>
      <w:r w:rsidRPr="005F60F2">
        <w:rPr>
          <w:rFonts w:ascii="Calibri Light" w:eastAsia="Calibri" w:hAnsi="Calibri Light" w:cs="Calibri Light"/>
          <w:kern w:val="0"/>
          <w:lang w:eastAsia="en-US"/>
          <w14:ligatures w14:val="none"/>
        </w:rPr>
        <w:t>ym</w:t>
      </w:r>
      <w:proofErr w:type="spellEnd"/>
      <w:r w:rsidRPr="005F60F2">
        <w:rPr>
          <w:rFonts w:ascii="Calibri Light" w:eastAsia="Calibri" w:hAnsi="Calibri Light" w:cs="Calibri Light"/>
          <w:kern w:val="0"/>
          <w:lang w:eastAsia="en-US"/>
          <w14:ligatures w14:val="none"/>
        </w:rPr>
        <w:t xml:space="preserve"> działalność gospodarczą pod firmą „…” zamieszkałą/</w:t>
      </w:r>
      <w:proofErr w:type="spellStart"/>
      <w:r w:rsidRPr="005F60F2">
        <w:rPr>
          <w:rFonts w:ascii="Calibri Light" w:eastAsia="Calibri" w:hAnsi="Calibri Light" w:cs="Calibri Light"/>
          <w:kern w:val="0"/>
          <w:lang w:eastAsia="en-US"/>
          <w14:ligatures w14:val="none"/>
        </w:rPr>
        <w:t>ym</w:t>
      </w:r>
      <w:proofErr w:type="spellEnd"/>
      <w:r w:rsidRPr="005F60F2">
        <w:rPr>
          <w:rFonts w:ascii="Calibri Light" w:eastAsia="Calibri" w:hAnsi="Calibri Light" w:cs="Calibri Light"/>
          <w:kern w:val="0"/>
          <w:lang w:eastAsia="en-US"/>
          <w14:ligatures w14:val="none"/>
        </w:rPr>
        <w:t xml:space="preserve"> w … (wpisać tylko nazwę miasta/miejscowości), ul. ……………….. (wpisać adres), – zgodnie z wydrukiem z Centralnej Ewidencji i Informacji o Działalności Gospodarczej, stanowiącym załącznik do umowy, NIP ……………, REGON …………., </w:t>
      </w:r>
      <w:r w:rsidRPr="005F60F2">
        <w:rPr>
          <w:rFonts w:ascii="Calibri Light" w:eastAsia="Calibri" w:hAnsi="Calibri Light" w:cs="Calibri Light"/>
          <w:i/>
          <w:iCs/>
          <w:kern w:val="0"/>
          <w:lang w:eastAsia="en-US"/>
          <w14:ligatures w14:val="none"/>
        </w:rPr>
        <w:t>,</w:t>
      </w:r>
      <w:r w:rsidRPr="005F60F2">
        <w:rPr>
          <w:rFonts w:ascii="Calibri Light" w:eastAsia="Calibri" w:hAnsi="Calibri Light" w:cs="Calibri Light"/>
          <w:kern w:val="0"/>
          <w:lang w:eastAsia="en-US"/>
          <w14:ligatures w14:val="none"/>
        </w:rPr>
        <w:t xml:space="preserve"> zwaną/-</w:t>
      </w:r>
      <w:proofErr w:type="spellStart"/>
      <w:r w:rsidRPr="005F60F2">
        <w:rPr>
          <w:rFonts w:ascii="Calibri Light" w:eastAsia="Calibri" w:hAnsi="Calibri Light" w:cs="Calibri Light"/>
          <w:kern w:val="0"/>
          <w:lang w:eastAsia="en-US"/>
          <w14:ligatures w14:val="none"/>
        </w:rPr>
        <w:t>ym</w:t>
      </w:r>
      <w:proofErr w:type="spellEnd"/>
      <w:r w:rsidRPr="005F60F2">
        <w:rPr>
          <w:rFonts w:ascii="Calibri Light" w:eastAsia="Calibri" w:hAnsi="Calibri Light" w:cs="Calibri Light"/>
          <w:kern w:val="0"/>
          <w:lang w:eastAsia="en-US"/>
          <w14:ligatures w14:val="none"/>
        </w:rPr>
        <w:t xml:space="preserve"> dalej „Wykonawcą”, reprezentowaną/-</w:t>
      </w:r>
      <w:proofErr w:type="spellStart"/>
      <w:r w:rsidRPr="005F60F2">
        <w:rPr>
          <w:rFonts w:ascii="Calibri Light" w:eastAsia="Calibri" w:hAnsi="Calibri Light" w:cs="Calibri Light"/>
          <w:kern w:val="0"/>
          <w:lang w:eastAsia="en-US"/>
          <w14:ligatures w14:val="none"/>
        </w:rPr>
        <w:t>ym</w:t>
      </w:r>
      <w:proofErr w:type="spellEnd"/>
      <w:r w:rsidRPr="005F60F2">
        <w:rPr>
          <w:rFonts w:ascii="Calibri Light" w:eastAsia="Calibri" w:hAnsi="Calibri Light" w:cs="Calibri Light"/>
          <w:kern w:val="0"/>
          <w:lang w:eastAsia="en-US"/>
          <w14:ligatures w14:val="none"/>
        </w:rPr>
        <w:t xml:space="preserve"> przez … działającą/-ego na podstawie pełnomocnictwa, stanowiącego załącznik do umowy</w:t>
      </w:r>
      <w:r w:rsidRPr="005F60F2">
        <w:rPr>
          <w:rFonts w:ascii="Calibri Light" w:eastAsia="Calibri" w:hAnsi="Calibri Light" w:cs="Calibri Light"/>
          <w:kern w:val="0"/>
          <w:vertAlign w:val="superscript"/>
          <w:lang w:eastAsia="en-US"/>
          <w14:ligatures w14:val="none"/>
        </w:rPr>
        <w:footnoteReference w:id="3"/>
      </w:r>
      <w:r w:rsidRPr="005F60F2">
        <w:rPr>
          <w:rFonts w:ascii="Calibri Light" w:eastAsia="Calibri" w:hAnsi="Calibri Light" w:cs="Calibri Light"/>
          <w:kern w:val="0"/>
          <w:lang w:eastAsia="en-US"/>
          <w14:ligatures w14:val="none"/>
        </w:rPr>
        <w:t xml:space="preserve">, </w:t>
      </w:r>
    </w:p>
    <w:p w14:paraId="494645B9" w14:textId="77777777" w:rsidR="005F60F2" w:rsidRPr="005F60F2" w:rsidRDefault="005F60F2" w:rsidP="00AC792D">
      <w:pPr>
        <w:autoSpaceDE w:val="0"/>
        <w:autoSpaceDN w:val="0"/>
        <w:adjustRightInd w:val="0"/>
        <w:spacing w:after="60" w:line="276" w:lineRule="auto"/>
        <w:jc w:val="both"/>
        <w:rPr>
          <w:rFonts w:ascii="Calibri Light" w:eastAsia="Calibri" w:hAnsi="Calibri Light" w:cs="Calibri Light"/>
          <w:kern w:val="0"/>
          <w:lang w:eastAsia="en-US"/>
          <w14:ligatures w14:val="none"/>
        </w:rPr>
      </w:pPr>
      <w:r w:rsidRPr="005F60F2">
        <w:rPr>
          <w:rFonts w:ascii="Calibri Light" w:eastAsia="Calibri" w:hAnsi="Calibri Light" w:cs="Calibri Light"/>
          <w:kern w:val="0"/>
          <w:lang w:eastAsia="en-US"/>
          <w14:ligatures w14:val="none"/>
        </w:rPr>
        <w:t xml:space="preserve">wspólnie zwanymi dalej „Stronami”, </w:t>
      </w:r>
    </w:p>
    <w:p w14:paraId="724233DB" w14:textId="56B35C0E" w:rsidR="005F60F2" w:rsidRPr="00E83480" w:rsidRDefault="005F60F2" w:rsidP="00E83480">
      <w:pPr>
        <w:widowControl w:val="0"/>
        <w:suppressAutoHyphens/>
        <w:adjustRightInd w:val="0"/>
        <w:spacing w:after="60" w:line="276" w:lineRule="auto"/>
        <w:jc w:val="both"/>
        <w:textAlignment w:val="baseline"/>
        <w:rPr>
          <w:rFonts w:ascii="Calibri Light" w:eastAsia="Times New Roman" w:hAnsi="Calibri Light" w:cs="Calibri Light"/>
          <w:kern w:val="0"/>
          <w:lang w:eastAsia="ar-SA"/>
          <w14:ligatures w14:val="none"/>
        </w:rPr>
      </w:pPr>
      <w:r w:rsidRPr="005F60F2">
        <w:rPr>
          <w:rFonts w:ascii="Calibri Light" w:eastAsia="Times New Roman" w:hAnsi="Calibri Light" w:cs="Calibri Light"/>
          <w:kern w:val="0"/>
          <w:lang w:eastAsia="ar-SA"/>
          <w14:ligatures w14:val="none"/>
        </w:rPr>
        <w:t>o następującej treści:</w:t>
      </w:r>
    </w:p>
    <w:p w14:paraId="59397A9D" w14:textId="77777777" w:rsidR="00D750D2" w:rsidRPr="00D750D2" w:rsidRDefault="00D750D2" w:rsidP="00AC792D">
      <w:pPr>
        <w:widowControl w:val="0"/>
        <w:suppressAutoHyphens/>
        <w:autoSpaceDE w:val="0"/>
        <w:adjustRightInd w:val="0"/>
        <w:spacing w:after="60" w:line="276" w:lineRule="auto"/>
        <w:jc w:val="center"/>
        <w:textAlignment w:val="baseline"/>
        <w:rPr>
          <w:rFonts w:ascii="Calibri Light" w:eastAsia="Times New Roman" w:hAnsi="Calibri Light" w:cs="Calibri Light"/>
          <w:b/>
          <w:bCs/>
          <w:kern w:val="0"/>
          <w:lang w:eastAsia="ar-SA"/>
          <w14:ligatures w14:val="none"/>
        </w:rPr>
      </w:pPr>
      <w:r w:rsidRPr="00D750D2">
        <w:rPr>
          <w:rFonts w:ascii="Calibri Light" w:eastAsia="Times New Roman" w:hAnsi="Calibri Light" w:cs="Calibri Light"/>
          <w:b/>
          <w:bCs/>
          <w:kern w:val="0"/>
          <w:lang w:eastAsia="ar-SA"/>
          <w14:ligatures w14:val="none"/>
        </w:rPr>
        <w:t>§ 1</w:t>
      </w:r>
    </w:p>
    <w:p w14:paraId="0D21BE57" w14:textId="77777777" w:rsidR="00D750D2" w:rsidRPr="00D750D2" w:rsidRDefault="00D750D2" w:rsidP="00AC792D">
      <w:pPr>
        <w:widowControl w:val="0"/>
        <w:suppressAutoHyphens/>
        <w:autoSpaceDE w:val="0"/>
        <w:adjustRightInd w:val="0"/>
        <w:spacing w:after="60" w:line="276" w:lineRule="auto"/>
        <w:jc w:val="center"/>
        <w:textAlignment w:val="baseline"/>
        <w:rPr>
          <w:rFonts w:ascii="Calibri Light" w:eastAsia="Times New Roman" w:hAnsi="Calibri Light" w:cs="Calibri Light"/>
          <w:b/>
          <w:bCs/>
          <w:kern w:val="0"/>
          <w:lang w:eastAsia="ar-SA"/>
          <w14:ligatures w14:val="none"/>
        </w:rPr>
      </w:pPr>
      <w:r w:rsidRPr="00D750D2">
        <w:rPr>
          <w:rFonts w:ascii="Calibri Light" w:eastAsia="Times New Roman" w:hAnsi="Calibri Light" w:cs="Calibri Light"/>
          <w:b/>
          <w:bCs/>
          <w:kern w:val="0"/>
          <w:lang w:eastAsia="ar-SA"/>
          <w14:ligatures w14:val="none"/>
        </w:rPr>
        <w:t>Przedmiot umowy</w:t>
      </w:r>
    </w:p>
    <w:p w14:paraId="3B98218E" w14:textId="77777777" w:rsidR="00E83480" w:rsidRPr="00E83480" w:rsidRDefault="00D750D2">
      <w:pPr>
        <w:widowControl w:val="0"/>
        <w:numPr>
          <w:ilvl w:val="0"/>
          <w:numId w:val="19"/>
        </w:numPr>
        <w:suppressAutoHyphens/>
        <w:autoSpaceDE w:val="0"/>
        <w:autoSpaceDN w:val="0"/>
        <w:adjustRightInd w:val="0"/>
        <w:spacing w:after="60" w:line="276" w:lineRule="auto"/>
        <w:jc w:val="both"/>
        <w:textAlignment w:val="baseline"/>
        <w:rPr>
          <w:rFonts w:ascii="Calibri Light" w:eastAsia="Calibri" w:hAnsi="Calibri Light" w:cs="Calibri Light"/>
          <w:b/>
          <w:bCs/>
          <w:i/>
          <w:iCs/>
          <w:kern w:val="0"/>
          <w:lang w:eastAsia="en-US"/>
          <w14:ligatures w14:val="none"/>
        </w:rPr>
      </w:pPr>
      <w:r w:rsidRPr="00E83480">
        <w:rPr>
          <w:rFonts w:ascii="Calibri Light" w:eastAsia="Calibri" w:hAnsi="Calibri Light" w:cs="Calibri Light"/>
          <w:kern w:val="0"/>
          <w:lang w:eastAsia="en-US"/>
          <w14:ligatures w14:val="none"/>
        </w:rPr>
        <w:t>Zamawiający zleca, a Wykonawca przyjmuje do realizacji zamówienia pn.:</w:t>
      </w:r>
      <w:r w:rsidRPr="00E83480">
        <w:rPr>
          <w:rFonts w:ascii="Calibri Light" w:eastAsia="Calibri" w:hAnsi="Calibri Light" w:cs="Calibri Light"/>
          <w:b/>
          <w:bCs/>
          <w:i/>
          <w:iCs/>
          <w:kern w:val="0"/>
          <w:lang w:eastAsia="en-US"/>
          <w14:ligatures w14:val="none"/>
        </w:rPr>
        <w:t xml:space="preserve"> </w:t>
      </w:r>
      <w:r w:rsidR="00E83480" w:rsidRPr="00E83480">
        <w:rPr>
          <w:rFonts w:ascii="Calibri Light" w:eastAsia="Calibri" w:hAnsi="Calibri Light" w:cs="Calibri Light"/>
          <w:b/>
          <w:bCs/>
          <w:i/>
          <w:iCs/>
          <w:kern w:val="0"/>
          <w:lang w:eastAsia="en-US"/>
          <w14:ligatures w14:val="none"/>
        </w:rPr>
        <w:t>Przebudowa i częściowa nadbudowa Niepublicznego Przedszkola w Domu Zakonnym Zgromadzenia Sióstr Świętego Dominika w Nozdrzcu poprzez zmianę układu pomieszczeń, nadbudowę ganku wraz z częściową zmianą sposobu użytkowania,</w:t>
      </w:r>
    </w:p>
    <w:p w14:paraId="438EA805" w14:textId="4057E2D2" w:rsidR="00D750D2" w:rsidRPr="00E83480" w:rsidRDefault="00D750D2">
      <w:pPr>
        <w:widowControl w:val="0"/>
        <w:numPr>
          <w:ilvl w:val="0"/>
          <w:numId w:val="19"/>
        </w:numPr>
        <w:suppressAutoHyphens/>
        <w:autoSpaceDE w:val="0"/>
        <w:autoSpaceDN w:val="0"/>
        <w:adjustRightInd w:val="0"/>
        <w:spacing w:after="60" w:line="276" w:lineRule="auto"/>
        <w:jc w:val="both"/>
        <w:textAlignment w:val="baseline"/>
        <w:rPr>
          <w:rFonts w:ascii="Calibri Light" w:eastAsia="Calibri" w:hAnsi="Calibri Light" w:cs="Calibri Light"/>
          <w:b/>
          <w:bCs/>
          <w:kern w:val="0"/>
          <w:lang w:eastAsia="en-US"/>
          <w14:ligatures w14:val="none"/>
        </w:rPr>
      </w:pPr>
      <w:r w:rsidRPr="00E83480">
        <w:rPr>
          <w:rFonts w:ascii="Calibri Light" w:eastAsia="Calibri" w:hAnsi="Calibri Light" w:cs="Calibri Light"/>
          <w:b/>
          <w:bCs/>
          <w:kern w:val="0"/>
          <w:lang w:eastAsia="en-US"/>
          <w14:ligatures w14:val="none"/>
        </w:rPr>
        <w:lastRenderedPageBreak/>
        <w:t xml:space="preserve">Przedmiot umowy  obejmuje: </w:t>
      </w:r>
    </w:p>
    <w:p w14:paraId="420BC3F8" w14:textId="77777777" w:rsidR="00391DB8" w:rsidRPr="006E4072" w:rsidRDefault="00391DB8" w:rsidP="00391DB8">
      <w:pPr>
        <w:pStyle w:val="Akapitzlist"/>
        <w:spacing w:after="60" w:line="276" w:lineRule="auto"/>
        <w:ind w:left="945"/>
        <w:jc w:val="both"/>
        <w:rPr>
          <w:rFonts w:ascii="Calibri Light" w:eastAsia="Times New Roman" w:hAnsi="Calibri Light" w:cs="Calibri Light"/>
          <w:bCs/>
          <w:kern w:val="0"/>
          <w14:ligatures w14:val="none"/>
        </w:rPr>
      </w:pPr>
    </w:p>
    <w:p w14:paraId="6EA7E403" w14:textId="3D0C69E1" w:rsidR="00391DB8" w:rsidRPr="00391DB8" w:rsidRDefault="00391DB8" w:rsidP="00391DB8">
      <w:pPr>
        <w:pStyle w:val="Akapitzlist"/>
        <w:numPr>
          <w:ilvl w:val="0"/>
          <w:numId w:val="64"/>
        </w:numPr>
        <w:spacing w:after="60" w:line="276" w:lineRule="auto"/>
        <w:jc w:val="both"/>
        <w:rPr>
          <w:rFonts w:ascii="Calibri Light" w:eastAsia="Times New Roman" w:hAnsi="Calibri Light" w:cs="Calibri Light"/>
          <w:b/>
          <w:kern w:val="0"/>
          <w14:ligatures w14:val="none"/>
        </w:rPr>
      </w:pPr>
      <w:r w:rsidRPr="00391DB8">
        <w:rPr>
          <w:rFonts w:ascii="Calibri Light" w:eastAsia="Times New Roman" w:hAnsi="Calibri Light" w:cs="Calibri Light"/>
          <w:b/>
          <w:kern w:val="0"/>
          <w14:ligatures w14:val="none"/>
        </w:rPr>
        <w:t>Roboty ogólnobudowlane</w:t>
      </w:r>
    </w:p>
    <w:p w14:paraId="39E342A6" w14:textId="77777777" w:rsidR="00391DB8" w:rsidRPr="006E4072" w:rsidRDefault="00391DB8" w:rsidP="00391DB8">
      <w:pPr>
        <w:numPr>
          <w:ilvl w:val="1"/>
          <w:numId w:val="63"/>
        </w:numPr>
        <w:spacing w:after="60" w:line="276" w:lineRule="auto"/>
        <w:contextualSpacing/>
        <w:jc w:val="both"/>
        <w:rPr>
          <w:rFonts w:ascii="Calibri Light" w:eastAsia="Times New Roman" w:hAnsi="Calibri Light" w:cs="Calibri Light"/>
          <w:b/>
          <w:kern w:val="0"/>
          <w14:ligatures w14:val="none"/>
        </w:rPr>
      </w:pPr>
      <w:r w:rsidRPr="006E4072">
        <w:rPr>
          <w:rFonts w:ascii="Calibri Light" w:eastAsia="Times New Roman" w:hAnsi="Calibri Light" w:cs="Calibri Light"/>
          <w:b/>
          <w:kern w:val="0"/>
          <w14:ligatures w14:val="none"/>
        </w:rPr>
        <w:t>Roboty zabezpieczeniowe</w:t>
      </w:r>
    </w:p>
    <w:p w14:paraId="5E80A202" w14:textId="77777777" w:rsidR="00391DB8" w:rsidRPr="006E4072" w:rsidRDefault="00391DB8" w:rsidP="00391DB8">
      <w:pPr>
        <w:numPr>
          <w:ilvl w:val="2"/>
          <w:numId w:val="63"/>
        </w:numPr>
        <w:spacing w:after="60" w:line="276" w:lineRule="auto"/>
        <w:contextualSpacing/>
        <w:jc w:val="both"/>
        <w:rPr>
          <w:rFonts w:ascii="Calibri Light" w:eastAsia="Times New Roman" w:hAnsi="Calibri Light" w:cs="Calibri Light"/>
          <w:bCs/>
          <w:kern w:val="0"/>
          <w14:ligatures w14:val="none"/>
        </w:rPr>
      </w:pPr>
      <w:r w:rsidRPr="006E4072">
        <w:rPr>
          <w:rFonts w:ascii="Calibri Light" w:eastAsia="Times New Roman" w:hAnsi="Calibri Light" w:cs="Calibri Light"/>
          <w:bCs/>
          <w:kern w:val="0"/>
          <w14:ligatures w14:val="none"/>
        </w:rPr>
        <w:t>Zabezpieczenie terenu budowy.</w:t>
      </w:r>
    </w:p>
    <w:p w14:paraId="07D4206A" w14:textId="77777777" w:rsidR="00391DB8" w:rsidRPr="006E4072" w:rsidRDefault="00391DB8" w:rsidP="00391DB8">
      <w:pPr>
        <w:numPr>
          <w:ilvl w:val="2"/>
          <w:numId w:val="63"/>
        </w:numPr>
        <w:spacing w:after="60" w:line="276" w:lineRule="auto"/>
        <w:contextualSpacing/>
        <w:jc w:val="both"/>
        <w:rPr>
          <w:rFonts w:ascii="Calibri Light" w:eastAsia="Times New Roman" w:hAnsi="Calibri Light" w:cs="Calibri Light"/>
          <w:bCs/>
          <w:kern w:val="0"/>
          <w14:ligatures w14:val="none"/>
        </w:rPr>
      </w:pPr>
      <w:r w:rsidRPr="006E4072">
        <w:rPr>
          <w:rFonts w:ascii="Calibri Light" w:eastAsia="Times New Roman" w:hAnsi="Calibri Light" w:cs="Calibri Light"/>
          <w:bCs/>
          <w:kern w:val="0"/>
          <w14:ligatures w14:val="none"/>
        </w:rPr>
        <w:t>Zabezpieczenie budynku (rusztowania).</w:t>
      </w:r>
    </w:p>
    <w:p w14:paraId="53C8D741" w14:textId="2615A49B" w:rsidR="00391DB8" w:rsidRPr="00391DB8" w:rsidRDefault="00391DB8" w:rsidP="00391DB8">
      <w:pPr>
        <w:numPr>
          <w:ilvl w:val="2"/>
          <w:numId w:val="63"/>
        </w:numPr>
        <w:spacing w:after="60" w:line="276" w:lineRule="auto"/>
        <w:contextualSpacing/>
        <w:jc w:val="both"/>
        <w:rPr>
          <w:rFonts w:ascii="Calibri Light" w:eastAsia="Times New Roman" w:hAnsi="Calibri Light" w:cs="Calibri Light"/>
          <w:bCs/>
          <w:kern w:val="0"/>
          <w14:ligatures w14:val="none"/>
        </w:rPr>
      </w:pPr>
      <w:r w:rsidRPr="006E4072">
        <w:rPr>
          <w:rFonts w:ascii="Calibri Light" w:eastAsia="Times New Roman" w:hAnsi="Calibri Light" w:cs="Calibri Light"/>
          <w:bCs/>
          <w:kern w:val="0"/>
          <w14:ligatures w14:val="none"/>
        </w:rPr>
        <w:t>Zabezpieczenie wyposażenia kaplicy.</w:t>
      </w:r>
    </w:p>
    <w:p w14:paraId="5AF6ACC2" w14:textId="77777777" w:rsidR="00391DB8" w:rsidRPr="006E4072" w:rsidRDefault="00391DB8" w:rsidP="00391DB8">
      <w:pPr>
        <w:numPr>
          <w:ilvl w:val="1"/>
          <w:numId w:val="63"/>
        </w:numPr>
        <w:spacing w:after="60" w:line="276" w:lineRule="auto"/>
        <w:ind w:left="851"/>
        <w:contextualSpacing/>
        <w:rPr>
          <w:rFonts w:ascii="Calibri Light" w:eastAsia="Times New Roman" w:hAnsi="Calibri Light" w:cs="Calibri Light"/>
          <w:b/>
          <w:kern w:val="0"/>
          <w14:ligatures w14:val="none"/>
        </w:rPr>
      </w:pPr>
      <w:r w:rsidRPr="006E4072">
        <w:rPr>
          <w:rFonts w:ascii="Calibri Light" w:eastAsia="Times New Roman" w:hAnsi="Calibri Light" w:cs="Calibri Light"/>
          <w:b/>
          <w:kern w:val="0"/>
          <w14:ligatures w14:val="none"/>
        </w:rPr>
        <w:t>Roboty ogólnobudowlane.</w:t>
      </w:r>
    </w:p>
    <w:p w14:paraId="444E67A4" w14:textId="77777777" w:rsidR="00391DB8" w:rsidRPr="006E4072" w:rsidRDefault="00391DB8" w:rsidP="00391DB8">
      <w:pPr>
        <w:numPr>
          <w:ilvl w:val="2"/>
          <w:numId w:val="63"/>
        </w:numPr>
        <w:spacing w:after="60" w:line="276" w:lineRule="auto"/>
        <w:contextualSpacing/>
        <w:rPr>
          <w:rFonts w:ascii="Calibri Light" w:eastAsia="Times New Roman" w:hAnsi="Calibri Light" w:cs="Calibri Light"/>
          <w:bCs/>
          <w:kern w:val="0"/>
          <w14:ligatures w14:val="none"/>
        </w:rPr>
      </w:pPr>
      <w:r w:rsidRPr="006E4072">
        <w:rPr>
          <w:rFonts w:ascii="Calibri Light" w:eastAsia="Times New Roman" w:hAnsi="Calibri Light" w:cs="Calibri Light"/>
          <w:bCs/>
          <w:kern w:val="0"/>
          <w14:ligatures w14:val="none"/>
        </w:rPr>
        <w:t>Demontaż pokrycia dachu</w:t>
      </w:r>
    </w:p>
    <w:p w14:paraId="0EEADE44" w14:textId="77777777" w:rsidR="00391DB8" w:rsidRPr="006E4072" w:rsidRDefault="00391DB8" w:rsidP="00391DB8">
      <w:pPr>
        <w:numPr>
          <w:ilvl w:val="2"/>
          <w:numId w:val="63"/>
        </w:numPr>
        <w:spacing w:after="60" w:line="276" w:lineRule="auto"/>
        <w:contextualSpacing/>
        <w:rPr>
          <w:rFonts w:ascii="Calibri Light" w:eastAsia="Times New Roman" w:hAnsi="Calibri Light" w:cs="Calibri Light"/>
          <w:bCs/>
          <w:kern w:val="0"/>
          <w14:ligatures w14:val="none"/>
        </w:rPr>
      </w:pPr>
      <w:r w:rsidRPr="006E4072">
        <w:rPr>
          <w:rFonts w:ascii="Calibri Light" w:eastAsia="Times New Roman" w:hAnsi="Calibri Light" w:cs="Calibri Light"/>
          <w:bCs/>
          <w:kern w:val="0"/>
          <w14:ligatures w14:val="none"/>
        </w:rPr>
        <w:t>Demontaż konstrukcji dachu.</w:t>
      </w:r>
    </w:p>
    <w:p w14:paraId="635D8874" w14:textId="77777777" w:rsidR="00391DB8" w:rsidRPr="006E4072" w:rsidRDefault="00391DB8" w:rsidP="00391DB8">
      <w:pPr>
        <w:numPr>
          <w:ilvl w:val="2"/>
          <w:numId w:val="63"/>
        </w:numPr>
        <w:spacing w:after="60" w:line="276" w:lineRule="auto"/>
        <w:contextualSpacing/>
        <w:rPr>
          <w:rFonts w:ascii="Calibri Light" w:eastAsia="Times New Roman" w:hAnsi="Calibri Light" w:cs="Calibri Light"/>
          <w:bCs/>
          <w:kern w:val="0"/>
          <w14:ligatures w14:val="none"/>
        </w:rPr>
      </w:pPr>
      <w:r w:rsidRPr="006E4072">
        <w:rPr>
          <w:rFonts w:ascii="Calibri Light" w:eastAsia="Times New Roman" w:hAnsi="Calibri Light" w:cs="Calibri Light"/>
          <w:bCs/>
          <w:kern w:val="0"/>
          <w14:ligatures w14:val="none"/>
        </w:rPr>
        <w:t>Demontaż stropu nad parterem.</w:t>
      </w:r>
    </w:p>
    <w:p w14:paraId="1648BB5C" w14:textId="77777777" w:rsidR="00391DB8" w:rsidRPr="006E4072" w:rsidRDefault="00391DB8" w:rsidP="00391DB8">
      <w:pPr>
        <w:numPr>
          <w:ilvl w:val="2"/>
          <w:numId w:val="63"/>
        </w:numPr>
        <w:spacing w:after="60" w:line="276" w:lineRule="auto"/>
        <w:contextualSpacing/>
        <w:rPr>
          <w:rFonts w:ascii="Calibri Light" w:eastAsia="Times New Roman" w:hAnsi="Calibri Light" w:cs="Calibri Light"/>
          <w:bCs/>
          <w:kern w:val="0"/>
          <w14:ligatures w14:val="none"/>
        </w:rPr>
      </w:pPr>
      <w:r w:rsidRPr="006E4072">
        <w:rPr>
          <w:rFonts w:ascii="Calibri Light" w:eastAsia="Times New Roman" w:hAnsi="Calibri Light" w:cs="Calibri Light"/>
          <w:bCs/>
          <w:kern w:val="0"/>
          <w14:ligatures w14:val="none"/>
        </w:rPr>
        <w:t>Wykonanie stropu nad parterem wraz ze schodami.</w:t>
      </w:r>
    </w:p>
    <w:p w14:paraId="7F487D81" w14:textId="77777777" w:rsidR="00391DB8" w:rsidRPr="006E4072" w:rsidRDefault="00391DB8" w:rsidP="00391DB8">
      <w:pPr>
        <w:numPr>
          <w:ilvl w:val="2"/>
          <w:numId w:val="63"/>
        </w:numPr>
        <w:spacing w:after="60" w:line="276" w:lineRule="auto"/>
        <w:contextualSpacing/>
        <w:rPr>
          <w:rFonts w:ascii="Calibri Light" w:eastAsia="Times New Roman" w:hAnsi="Calibri Light" w:cs="Calibri Light"/>
          <w:bCs/>
          <w:kern w:val="0"/>
          <w14:ligatures w14:val="none"/>
        </w:rPr>
      </w:pPr>
      <w:r w:rsidRPr="006E4072">
        <w:rPr>
          <w:rFonts w:ascii="Calibri Light" w:eastAsia="Times New Roman" w:hAnsi="Calibri Light" w:cs="Calibri Light"/>
          <w:bCs/>
          <w:kern w:val="0"/>
          <w14:ligatures w14:val="none"/>
        </w:rPr>
        <w:t xml:space="preserve">Wykonanie więźby dachowej </w:t>
      </w:r>
    </w:p>
    <w:p w14:paraId="1B03A9D6" w14:textId="77777777" w:rsidR="00391DB8" w:rsidRPr="006E4072" w:rsidRDefault="00391DB8" w:rsidP="00391DB8">
      <w:pPr>
        <w:numPr>
          <w:ilvl w:val="2"/>
          <w:numId w:val="63"/>
        </w:numPr>
        <w:spacing w:after="60" w:line="276" w:lineRule="auto"/>
        <w:contextualSpacing/>
        <w:rPr>
          <w:rFonts w:ascii="Calibri Light" w:eastAsia="Times New Roman" w:hAnsi="Calibri Light" w:cs="Calibri Light"/>
          <w:bCs/>
          <w:kern w:val="0"/>
          <w14:ligatures w14:val="none"/>
        </w:rPr>
      </w:pPr>
      <w:r w:rsidRPr="006E4072">
        <w:rPr>
          <w:rFonts w:ascii="Calibri Light" w:eastAsia="Times New Roman" w:hAnsi="Calibri Light" w:cs="Calibri Light"/>
          <w:bCs/>
          <w:kern w:val="0"/>
          <w14:ligatures w14:val="none"/>
        </w:rPr>
        <w:t>Wykonanie nowego pokrycia dachu z blachy na rąbek stojący na pełnym deskowaniu z warstwami zgodnie z dokumentacją, wraz z obróbką blacharską i orynnowaniem.</w:t>
      </w:r>
    </w:p>
    <w:p w14:paraId="769746D6" w14:textId="77777777" w:rsidR="00391DB8" w:rsidRPr="006E4072" w:rsidRDefault="00391DB8" w:rsidP="00391DB8">
      <w:pPr>
        <w:numPr>
          <w:ilvl w:val="2"/>
          <w:numId w:val="63"/>
        </w:numPr>
        <w:spacing w:after="60" w:line="276" w:lineRule="auto"/>
        <w:contextualSpacing/>
        <w:rPr>
          <w:rFonts w:ascii="Calibri Light" w:eastAsia="Times New Roman" w:hAnsi="Calibri Light" w:cs="Calibri Light"/>
          <w:bCs/>
          <w:kern w:val="0"/>
          <w14:ligatures w14:val="none"/>
        </w:rPr>
      </w:pPr>
      <w:r w:rsidRPr="006E4072">
        <w:rPr>
          <w:rFonts w:ascii="Calibri Light" w:eastAsia="Times New Roman" w:hAnsi="Calibri Light" w:cs="Calibri Light"/>
          <w:bCs/>
          <w:kern w:val="0"/>
          <w14:ligatures w14:val="none"/>
        </w:rPr>
        <w:t>Wykonanie włazu, okien dachowych, stopnic oraz płotków przeciw śniegowych</w:t>
      </w:r>
    </w:p>
    <w:p w14:paraId="2485869D" w14:textId="77777777" w:rsidR="00391DB8" w:rsidRPr="006E4072" w:rsidRDefault="00391DB8" w:rsidP="00391DB8">
      <w:pPr>
        <w:numPr>
          <w:ilvl w:val="2"/>
          <w:numId w:val="63"/>
        </w:numPr>
        <w:spacing w:after="60" w:line="276" w:lineRule="auto"/>
        <w:contextualSpacing/>
        <w:rPr>
          <w:rFonts w:ascii="Calibri Light" w:eastAsia="Times New Roman" w:hAnsi="Calibri Light" w:cs="Calibri Light"/>
          <w:bCs/>
          <w:kern w:val="0"/>
          <w14:ligatures w14:val="none"/>
        </w:rPr>
      </w:pPr>
      <w:r w:rsidRPr="006E4072">
        <w:rPr>
          <w:rFonts w:ascii="Calibri Light" w:eastAsia="Times New Roman" w:hAnsi="Calibri Light" w:cs="Calibri Light"/>
          <w:bCs/>
          <w:kern w:val="0"/>
          <w14:ligatures w14:val="none"/>
        </w:rPr>
        <w:t>Rozebranie i ponowne przemurowanie starych kominów ponad dach.</w:t>
      </w:r>
    </w:p>
    <w:p w14:paraId="318A0D14" w14:textId="77777777" w:rsidR="00391DB8" w:rsidRPr="006E4072" w:rsidRDefault="00391DB8" w:rsidP="00391DB8">
      <w:pPr>
        <w:numPr>
          <w:ilvl w:val="2"/>
          <w:numId w:val="63"/>
        </w:numPr>
        <w:spacing w:after="60" w:line="276" w:lineRule="auto"/>
        <w:contextualSpacing/>
        <w:rPr>
          <w:rFonts w:ascii="Calibri Light" w:eastAsia="Times New Roman" w:hAnsi="Calibri Light" w:cs="Calibri Light"/>
          <w:bCs/>
          <w:kern w:val="0"/>
          <w14:ligatures w14:val="none"/>
        </w:rPr>
      </w:pPr>
      <w:r w:rsidRPr="006E4072">
        <w:rPr>
          <w:rFonts w:ascii="Calibri Light" w:eastAsia="Times New Roman" w:hAnsi="Calibri Light" w:cs="Calibri Light"/>
          <w:bCs/>
          <w:kern w:val="0"/>
          <w14:ligatures w14:val="none"/>
        </w:rPr>
        <w:t>Ganek – demontaż pokrycia dachowego i konstrukcji dachu.</w:t>
      </w:r>
    </w:p>
    <w:p w14:paraId="18247C27" w14:textId="77777777" w:rsidR="00391DB8" w:rsidRPr="006E4072" w:rsidRDefault="00391DB8" w:rsidP="00391DB8">
      <w:pPr>
        <w:numPr>
          <w:ilvl w:val="2"/>
          <w:numId w:val="63"/>
        </w:numPr>
        <w:spacing w:after="60" w:line="276" w:lineRule="auto"/>
        <w:contextualSpacing/>
        <w:rPr>
          <w:rFonts w:ascii="Calibri Light" w:eastAsia="Times New Roman" w:hAnsi="Calibri Light" w:cs="Calibri Light"/>
          <w:bCs/>
          <w:kern w:val="0"/>
          <w14:ligatures w14:val="none"/>
        </w:rPr>
      </w:pPr>
      <w:r w:rsidRPr="006E4072">
        <w:rPr>
          <w:rFonts w:ascii="Calibri Light" w:eastAsia="Times New Roman" w:hAnsi="Calibri Light" w:cs="Calibri Light"/>
          <w:bCs/>
          <w:kern w:val="0"/>
          <w14:ligatures w14:val="none"/>
        </w:rPr>
        <w:t>Ganek - demontaż istniejących schodów do piwnicy wraz ze stropem.</w:t>
      </w:r>
    </w:p>
    <w:p w14:paraId="4ABBAD5F" w14:textId="77777777" w:rsidR="00391DB8" w:rsidRPr="006E4072" w:rsidRDefault="00391DB8" w:rsidP="00391DB8">
      <w:pPr>
        <w:numPr>
          <w:ilvl w:val="2"/>
          <w:numId w:val="63"/>
        </w:numPr>
        <w:spacing w:after="60" w:line="276" w:lineRule="auto"/>
        <w:contextualSpacing/>
        <w:rPr>
          <w:rFonts w:ascii="Calibri Light" w:eastAsia="Times New Roman" w:hAnsi="Calibri Light" w:cs="Calibri Light"/>
          <w:bCs/>
          <w:kern w:val="0"/>
          <w14:ligatures w14:val="none"/>
        </w:rPr>
      </w:pPr>
      <w:r w:rsidRPr="006E4072">
        <w:rPr>
          <w:rFonts w:ascii="Calibri Light" w:eastAsia="Times New Roman" w:hAnsi="Calibri Light" w:cs="Calibri Light"/>
          <w:bCs/>
          <w:kern w:val="0"/>
          <w14:ligatures w14:val="none"/>
        </w:rPr>
        <w:t>Ganek - wykonanie nowego biegu schodowego do piwnicy wraz ze stropem nad piwnicą.</w:t>
      </w:r>
    </w:p>
    <w:p w14:paraId="1CF7011C" w14:textId="77777777" w:rsidR="00391DB8" w:rsidRPr="006E4072" w:rsidRDefault="00391DB8" w:rsidP="00391DB8">
      <w:pPr>
        <w:numPr>
          <w:ilvl w:val="2"/>
          <w:numId w:val="63"/>
        </w:numPr>
        <w:spacing w:after="60" w:line="276" w:lineRule="auto"/>
        <w:contextualSpacing/>
        <w:rPr>
          <w:rFonts w:ascii="Calibri Light" w:eastAsia="Times New Roman" w:hAnsi="Calibri Light" w:cs="Calibri Light"/>
          <w:bCs/>
          <w:kern w:val="0"/>
          <w14:ligatures w14:val="none"/>
        </w:rPr>
      </w:pPr>
      <w:r w:rsidRPr="006E4072">
        <w:rPr>
          <w:rFonts w:ascii="Calibri Light" w:eastAsia="Times New Roman" w:hAnsi="Calibri Light" w:cs="Calibri Light"/>
          <w:bCs/>
          <w:kern w:val="0"/>
          <w14:ligatures w14:val="none"/>
        </w:rPr>
        <w:t>Ganek – wykonanie stropu ze schodami nad parterem.</w:t>
      </w:r>
    </w:p>
    <w:p w14:paraId="4AF262B7" w14:textId="77777777" w:rsidR="00391DB8" w:rsidRPr="006E4072" w:rsidRDefault="00391DB8" w:rsidP="00391DB8">
      <w:pPr>
        <w:numPr>
          <w:ilvl w:val="2"/>
          <w:numId w:val="63"/>
        </w:numPr>
        <w:spacing w:after="60" w:line="276" w:lineRule="auto"/>
        <w:contextualSpacing/>
        <w:rPr>
          <w:rFonts w:ascii="Calibri Light" w:eastAsia="Times New Roman" w:hAnsi="Calibri Light" w:cs="Calibri Light"/>
          <w:bCs/>
          <w:kern w:val="0"/>
          <w14:ligatures w14:val="none"/>
        </w:rPr>
      </w:pPr>
      <w:r w:rsidRPr="006E4072">
        <w:rPr>
          <w:rFonts w:ascii="Calibri Light" w:eastAsia="Times New Roman" w:hAnsi="Calibri Light" w:cs="Calibri Light"/>
          <w:bCs/>
          <w:kern w:val="0"/>
          <w14:ligatures w14:val="none"/>
        </w:rPr>
        <w:t>Podwyższenie ścian ganku oraz wykonanie nowego układu otworów okiennych i drzwi zgodnie z projektem.</w:t>
      </w:r>
    </w:p>
    <w:p w14:paraId="4FC1F4A0" w14:textId="77777777" w:rsidR="00391DB8" w:rsidRPr="006E4072" w:rsidRDefault="00391DB8" w:rsidP="00391DB8">
      <w:pPr>
        <w:numPr>
          <w:ilvl w:val="2"/>
          <w:numId w:val="63"/>
        </w:numPr>
        <w:spacing w:after="60" w:line="276" w:lineRule="auto"/>
        <w:contextualSpacing/>
        <w:rPr>
          <w:rFonts w:ascii="Calibri Light" w:eastAsia="Times New Roman" w:hAnsi="Calibri Light" w:cs="Calibri Light"/>
          <w:bCs/>
          <w:kern w:val="0"/>
          <w14:ligatures w14:val="none"/>
        </w:rPr>
      </w:pPr>
      <w:r w:rsidRPr="006E4072">
        <w:rPr>
          <w:rFonts w:ascii="Calibri Light" w:eastAsia="Times New Roman" w:hAnsi="Calibri Light" w:cs="Calibri Light"/>
          <w:bCs/>
          <w:kern w:val="0"/>
          <w14:ligatures w14:val="none"/>
        </w:rPr>
        <w:t>Ganek - uzupełnienie tynku elewacyjnego z izolacją termiczną.</w:t>
      </w:r>
    </w:p>
    <w:p w14:paraId="5ED27869" w14:textId="77777777" w:rsidR="00391DB8" w:rsidRPr="006E4072" w:rsidRDefault="00391DB8" w:rsidP="00391DB8">
      <w:pPr>
        <w:numPr>
          <w:ilvl w:val="2"/>
          <w:numId w:val="63"/>
        </w:numPr>
        <w:spacing w:after="60" w:line="276" w:lineRule="auto"/>
        <w:contextualSpacing/>
        <w:rPr>
          <w:rFonts w:ascii="Calibri Light" w:eastAsia="Times New Roman" w:hAnsi="Calibri Light" w:cs="Calibri Light"/>
          <w:bCs/>
          <w:kern w:val="0"/>
          <w14:ligatures w14:val="none"/>
        </w:rPr>
      </w:pPr>
      <w:r w:rsidRPr="006E4072">
        <w:rPr>
          <w:rFonts w:ascii="Calibri Light" w:eastAsia="Times New Roman" w:hAnsi="Calibri Light" w:cs="Calibri Light"/>
          <w:bCs/>
          <w:kern w:val="0"/>
          <w14:ligatures w14:val="none"/>
        </w:rPr>
        <w:t>Rozebranie istniejącej okładziny podłogowych.</w:t>
      </w:r>
    </w:p>
    <w:p w14:paraId="4B624FA0" w14:textId="77777777" w:rsidR="00391DB8" w:rsidRPr="006E4072" w:rsidRDefault="00391DB8" w:rsidP="00391DB8">
      <w:pPr>
        <w:numPr>
          <w:ilvl w:val="2"/>
          <w:numId w:val="63"/>
        </w:numPr>
        <w:spacing w:after="60" w:line="276" w:lineRule="auto"/>
        <w:contextualSpacing/>
        <w:rPr>
          <w:rFonts w:ascii="Calibri Light" w:eastAsia="Times New Roman" w:hAnsi="Calibri Light" w:cs="Calibri Light"/>
          <w:bCs/>
          <w:kern w:val="0"/>
          <w14:ligatures w14:val="none"/>
        </w:rPr>
      </w:pPr>
      <w:r w:rsidRPr="006E4072">
        <w:rPr>
          <w:rFonts w:ascii="Calibri Light" w:eastAsia="Times New Roman" w:hAnsi="Calibri Light" w:cs="Calibri Light"/>
          <w:bCs/>
          <w:kern w:val="0"/>
          <w14:ligatures w14:val="none"/>
        </w:rPr>
        <w:t>Rozebranie ścianek działowych.</w:t>
      </w:r>
    </w:p>
    <w:p w14:paraId="15959428" w14:textId="77777777" w:rsidR="00391DB8" w:rsidRPr="006E4072" w:rsidRDefault="00391DB8" w:rsidP="00391DB8">
      <w:pPr>
        <w:numPr>
          <w:ilvl w:val="2"/>
          <w:numId w:val="63"/>
        </w:numPr>
        <w:spacing w:after="60" w:line="276" w:lineRule="auto"/>
        <w:contextualSpacing/>
        <w:rPr>
          <w:rFonts w:ascii="Calibri Light" w:eastAsia="Times New Roman" w:hAnsi="Calibri Light" w:cs="Calibri Light"/>
          <w:bCs/>
          <w:kern w:val="0"/>
          <w14:ligatures w14:val="none"/>
        </w:rPr>
      </w:pPr>
      <w:r w:rsidRPr="006E4072">
        <w:rPr>
          <w:rFonts w:ascii="Calibri Light" w:eastAsia="Times New Roman" w:hAnsi="Calibri Light" w:cs="Calibri Light"/>
          <w:bCs/>
          <w:kern w:val="0"/>
          <w14:ligatures w14:val="none"/>
        </w:rPr>
        <w:t>Wykonanie otworów drzwiowych i okiennych zgodnie z projektem.</w:t>
      </w:r>
    </w:p>
    <w:p w14:paraId="26616CA5" w14:textId="77777777" w:rsidR="00391DB8" w:rsidRPr="006E4072" w:rsidRDefault="00391DB8" w:rsidP="00391DB8">
      <w:pPr>
        <w:numPr>
          <w:ilvl w:val="2"/>
          <w:numId w:val="63"/>
        </w:numPr>
        <w:spacing w:after="60" w:line="276" w:lineRule="auto"/>
        <w:contextualSpacing/>
        <w:rPr>
          <w:rFonts w:ascii="Calibri Light" w:eastAsia="Times New Roman" w:hAnsi="Calibri Light" w:cs="Calibri Light"/>
          <w:bCs/>
          <w:kern w:val="0"/>
          <w14:ligatures w14:val="none"/>
        </w:rPr>
      </w:pPr>
      <w:r w:rsidRPr="006E4072">
        <w:rPr>
          <w:rFonts w:ascii="Calibri Light" w:eastAsia="Times New Roman" w:hAnsi="Calibri Light" w:cs="Calibri Light"/>
          <w:bCs/>
          <w:kern w:val="0"/>
          <w14:ligatures w14:val="none"/>
        </w:rPr>
        <w:t>Rozebranie posadzek na gruncie.</w:t>
      </w:r>
    </w:p>
    <w:p w14:paraId="0291AC91" w14:textId="77777777" w:rsidR="00391DB8" w:rsidRPr="006E4072" w:rsidRDefault="00391DB8" w:rsidP="00391DB8">
      <w:pPr>
        <w:numPr>
          <w:ilvl w:val="2"/>
          <w:numId w:val="63"/>
        </w:numPr>
        <w:spacing w:after="60" w:line="276" w:lineRule="auto"/>
        <w:contextualSpacing/>
        <w:rPr>
          <w:rFonts w:ascii="Calibri Light" w:eastAsia="Times New Roman" w:hAnsi="Calibri Light" w:cs="Calibri Light"/>
          <w:bCs/>
          <w:kern w:val="0"/>
          <w14:ligatures w14:val="none"/>
        </w:rPr>
      </w:pPr>
      <w:r w:rsidRPr="006E4072">
        <w:rPr>
          <w:rFonts w:ascii="Calibri Light" w:eastAsia="Times New Roman" w:hAnsi="Calibri Light" w:cs="Calibri Light"/>
          <w:bCs/>
          <w:kern w:val="0"/>
          <w14:ligatures w14:val="none"/>
        </w:rPr>
        <w:t>Wykonanie nowych posadzek na gruncie z miejscowym ogrzewaniem podłogowym zgodnie z projektem.</w:t>
      </w:r>
    </w:p>
    <w:p w14:paraId="2995FA1D" w14:textId="77777777" w:rsidR="00391DB8" w:rsidRPr="006E4072" w:rsidRDefault="00391DB8" w:rsidP="00391DB8">
      <w:pPr>
        <w:numPr>
          <w:ilvl w:val="2"/>
          <w:numId w:val="63"/>
        </w:numPr>
        <w:spacing w:after="60" w:line="276" w:lineRule="auto"/>
        <w:contextualSpacing/>
        <w:rPr>
          <w:rFonts w:ascii="Calibri Light" w:eastAsia="Times New Roman" w:hAnsi="Calibri Light" w:cs="Calibri Light"/>
          <w:bCs/>
          <w:kern w:val="0"/>
          <w14:ligatures w14:val="none"/>
        </w:rPr>
      </w:pPr>
      <w:r w:rsidRPr="006E4072">
        <w:rPr>
          <w:rFonts w:ascii="Calibri Light" w:eastAsia="Times New Roman" w:hAnsi="Calibri Light" w:cs="Calibri Light"/>
          <w:bCs/>
          <w:kern w:val="0"/>
          <w14:ligatures w14:val="none"/>
        </w:rPr>
        <w:t>Wykonanie warstw posadzek na piętrze w części przedszkolnej (podłoga pływająca).</w:t>
      </w:r>
    </w:p>
    <w:p w14:paraId="79A8F04B" w14:textId="77777777" w:rsidR="00391DB8" w:rsidRPr="006E4072" w:rsidRDefault="00391DB8" w:rsidP="00391DB8">
      <w:pPr>
        <w:numPr>
          <w:ilvl w:val="2"/>
          <w:numId w:val="63"/>
        </w:numPr>
        <w:spacing w:after="60" w:line="276" w:lineRule="auto"/>
        <w:contextualSpacing/>
        <w:rPr>
          <w:rFonts w:ascii="Calibri Light" w:eastAsia="Times New Roman" w:hAnsi="Calibri Light" w:cs="Calibri Light"/>
          <w:bCs/>
          <w:kern w:val="0"/>
          <w14:ligatures w14:val="none"/>
        </w:rPr>
      </w:pPr>
      <w:r w:rsidRPr="006E4072">
        <w:rPr>
          <w:rFonts w:ascii="Calibri Light" w:eastAsia="Times New Roman" w:hAnsi="Calibri Light" w:cs="Calibri Light"/>
          <w:bCs/>
          <w:kern w:val="0"/>
          <w14:ligatures w14:val="none"/>
        </w:rPr>
        <w:t>Wykonanie nowych ścianek działowych G-K.</w:t>
      </w:r>
    </w:p>
    <w:p w14:paraId="61176235" w14:textId="77777777" w:rsidR="00391DB8" w:rsidRPr="006E4072" w:rsidRDefault="00391DB8" w:rsidP="00391DB8">
      <w:pPr>
        <w:numPr>
          <w:ilvl w:val="2"/>
          <w:numId w:val="63"/>
        </w:numPr>
        <w:spacing w:after="60" w:line="276" w:lineRule="auto"/>
        <w:contextualSpacing/>
        <w:rPr>
          <w:rFonts w:ascii="Calibri Light" w:eastAsia="Times New Roman" w:hAnsi="Calibri Light" w:cs="Calibri Light"/>
          <w:bCs/>
          <w:kern w:val="0"/>
          <w14:ligatures w14:val="none"/>
        </w:rPr>
      </w:pPr>
      <w:r w:rsidRPr="006E4072">
        <w:rPr>
          <w:rFonts w:ascii="Calibri Light" w:eastAsia="Times New Roman" w:hAnsi="Calibri Light" w:cs="Calibri Light"/>
          <w:bCs/>
          <w:kern w:val="0"/>
          <w14:ligatures w14:val="none"/>
        </w:rPr>
        <w:t>Szpachlowanie i malowanie ścian - należy uwzględnić podwyższone zawilgocenie ścian.</w:t>
      </w:r>
    </w:p>
    <w:p w14:paraId="591F79EC" w14:textId="77777777" w:rsidR="00391DB8" w:rsidRPr="006E4072" w:rsidRDefault="00391DB8" w:rsidP="00391DB8">
      <w:pPr>
        <w:numPr>
          <w:ilvl w:val="2"/>
          <w:numId w:val="63"/>
        </w:numPr>
        <w:spacing w:after="60" w:line="276" w:lineRule="auto"/>
        <w:contextualSpacing/>
        <w:rPr>
          <w:rFonts w:ascii="Calibri Light" w:eastAsia="Times New Roman" w:hAnsi="Calibri Light" w:cs="Calibri Light"/>
          <w:bCs/>
          <w:kern w:val="0"/>
          <w14:ligatures w14:val="none"/>
        </w:rPr>
      </w:pPr>
      <w:r w:rsidRPr="006E4072">
        <w:rPr>
          <w:rFonts w:ascii="Calibri Light" w:eastAsia="Times New Roman" w:hAnsi="Calibri Light" w:cs="Calibri Light"/>
          <w:bCs/>
          <w:kern w:val="0"/>
          <w14:ligatures w14:val="none"/>
        </w:rPr>
        <w:t>Wykonanie nowych tynków na suficie oraz wykonanie sufitów podwieszanych w częściach komunikacyjnych zgodnie z projektem.</w:t>
      </w:r>
    </w:p>
    <w:p w14:paraId="27953771" w14:textId="77777777" w:rsidR="00391DB8" w:rsidRPr="006E4072" w:rsidRDefault="00391DB8" w:rsidP="00391DB8">
      <w:pPr>
        <w:numPr>
          <w:ilvl w:val="2"/>
          <w:numId w:val="63"/>
        </w:numPr>
        <w:spacing w:after="60" w:line="276" w:lineRule="auto"/>
        <w:contextualSpacing/>
        <w:rPr>
          <w:rFonts w:ascii="Calibri Light" w:eastAsia="Times New Roman" w:hAnsi="Calibri Light" w:cs="Calibri Light"/>
          <w:bCs/>
          <w:kern w:val="0"/>
          <w14:ligatures w14:val="none"/>
        </w:rPr>
      </w:pPr>
      <w:r w:rsidRPr="006E4072">
        <w:rPr>
          <w:rFonts w:ascii="Calibri Light" w:eastAsia="Times New Roman" w:hAnsi="Calibri Light" w:cs="Calibri Light"/>
          <w:bCs/>
          <w:kern w:val="0"/>
          <w14:ligatures w14:val="none"/>
        </w:rPr>
        <w:t>Układanie płytek w pomieszczeniach mokrych na ścianach i podłodze.</w:t>
      </w:r>
    </w:p>
    <w:p w14:paraId="227CA253" w14:textId="77777777" w:rsidR="00391DB8" w:rsidRPr="006E4072" w:rsidRDefault="00391DB8" w:rsidP="00391DB8">
      <w:pPr>
        <w:numPr>
          <w:ilvl w:val="2"/>
          <w:numId w:val="63"/>
        </w:numPr>
        <w:spacing w:after="60" w:line="276" w:lineRule="auto"/>
        <w:contextualSpacing/>
        <w:rPr>
          <w:rFonts w:ascii="Calibri Light" w:eastAsia="Times New Roman" w:hAnsi="Calibri Light" w:cs="Calibri Light"/>
          <w:bCs/>
          <w:kern w:val="0"/>
          <w14:ligatures w14:val="none"/>
        </w:rPr>
      </w:pPr>
      <w:r w:rsidRPr="006E4072">
        <w:rPr>
          <w:rFonts w:ascii="Calibri Light" w:eastAsia="Times New Roman" w:hAnsi="Calibri Light" w:cs="Calibri Light"/>
          <w:bCs/>
          <w:kern w:val="0"/>
          <w14:ligatures w14:val="none"/>
        </w:rPr>
        <w:t>Dostawa i montaż urządzeń sanitarnych.</w:t>
      </w:r>
    </w:p>
    <w:p w14:paraId="226C0D71" w14:textId="77777777" w:rsidR="00391DB8" w:rsidRPr="006E4072" w:rsidRDefault="00391DB8" w:rsidP="00391DB8">
      <w:pPr>
        <w:numPr>
          <w:ilvl w:val="2"/>
          <w:numId w:val="63"/>
        </w:numPr>
        <w:spacing w:after="60" w:line="276" w:lineRule="auto"/>
        <w:contextualSpacing/>
        <w:rPr>
          <w:rFonts w:ascii="Calibri Light" w:eastAsia="Times New Roman" w:hAnsi="Calibri Light" w:cs="Calibri Light"/>
          <w:bCs/>
          <w:kern w:val="0"/>
          <w14:ligatures w14:val="none"/>
        </w:rPr>
      </w:pPr>
      <w:r w:rsidRPr="006E4072">
        <w:rPr>
          <w:rFonts w:ascii="Calibri Light" w:eastAsia="Times New Roman" w:hAnsi="Calibri Light" w:cs="Calibri Light"/>
          <w:bCs/>
          <w:kern w:val="0"/>
          <w14:ligatures w14:val="none"/>
        </w:rPr>
        <w:t>Wykonanie okładzin podłogowych.</w:t>
      </w:r>
    </w:p>
    <w:p w14:paraId="264C5FE0" w14:textId="77777777" w:rsidR="00391DB8" w:rsidRPr="006E4072" w:rsidRDefault="00391DB8" w:rsidP="00391DB8">
      <w:pPr>
        <w:numPr>
          <w:ilvl w:val="2"/>
          <w:numId w:val="63"/>
        </w:numPr>
        <w:spacing w:after="60" w:line="276" w:lineRule="auto"/>
        <w:contextualSpacing/>
        <w:rPr>
          <w:rFonts w:ascii="Calibri Light" w:eastAsia="Times New Roman" w:hAnsi="Calibri Light" w:cs="Calibri Light"/>
          <w:bCs/>
          <w:kern w:val="0"/>
          <w14:ligatures w14:val="none"/>
        </w:rPr>
      </w:pPr>
      <w:r w:rsidRPr="006E4072">
        <w:rPr>
          <w:rFonts w:ascii="Calibri Light" w:eastAsia="Times New Roman" w:hAnsi="Calibri Light" w:cs="Calibri Light"/>
          <w:bCs/>
          <w:kern w:val="0"/>
          <w14:ligatures w14:val="none"/>
        </w:rPr>
        <w:t>Dostawa i montaż stolarki okiennej i drzwiowej (drzwi oryginalne do renowacji) zgodnie z projektem.</w:t>
      </w:r>
    </w:p>
    <w:p w14:paraId="5B06D436" w14:textId="77777777" w:rsidR="00391DB8" w:rsidRPr="006E4072" w:rsidRDefault="00391DB8" w:rsidP="00391DB8">
      <w:pPr>
        <w:numPr>
          <w:ilvl w:val="2"/>
          <w:numId w:val="63"/>
        </w:numPr>
        <w:spacing w:after="60" w:line="276" w:lineRule="auto"/>
        <w:contextualSpacing/>
        <w:rPr>
          <w:rFonts w:ascii="Calibri Light" w:eastAsia="Times New Roman" w:hAnsi="Calibri Light" w:cs="Calibri Light"/>
          <w:bCs/>
          <w:kern w:val="0"/>
          <w14:ligatures w14:val="none"/>
        </w:rPr>
      </w:pPr>
      <w:r w:rsidRPr="006E4072">
        <w:rPr>
          <w:rFonts w:ascii="Calibri Light" w:eastAsia="Times New Roman" w:hAnsi="Calibri Light" w:cs="Calibri Light"/>
          <w:bCs/>
          <w:kern w:val="0"/>
          <w14:ligatures w14:val="none"/>
        </w:rPr>
        <w:t>Montaż wyposażenia.</w:t>
      </w:r>
    </w:p>
    <w:p w14:paraId="40BBA8FF" w14:textId="568D3AA0" w:rsidR="00391DB8" w:rsidRPr="00391DB8" w:rsidRDefault="00391DB8" w:rsidP="00391DB8">
      <w:pPr>
        <w:numPr>
          <w:ilvl w:val="2"/>
          <w:numId w:val="63"/>
        </w:numPr>
        <w:spacing w:after="60" w:line="276" w:lineRule="auto"/>
        <w:contextualSpacing/>
        <w:rPr>
          <w:rFonts w:ascii="Calibri Light" w:eastAsia="Times New Roman" w:hAnsi="Calibri Light" w:cs="Calibri Light"/>
          <w:bCs/>
          <w:kern w:val="0"/>
          <w14:ligatures w14:val="none"/>
        </w:rPr>
      </w:pPr>
      <w:r w:rsidRPr="006E4072">
        <w:rPr>
          <w:rFonts w:ascii="Calibri Light" w:eastAsia="Times New Roman" w:hAnsi="Calibri Light" w:cs="Calibri Light"/>
          <w:bCs/>
          <w:kern w:val="0"/>
          <w14:ligatures w14:val="none"/>
        </w:rPr>
        <w:t>Wykonanie przed wejściem do przedszkola podjazdu dla osób niepełnosprawnych</w:t>
      </w:r>
    </w:p>
    <w:p w14:paraId="7A4F2450" w14:textId="77777777" w:rsidR="00391DB8" w:rsidRPr="006E4072" w:rsidRDefault="00391DB8" w:rsidP="00391DB8">
      <w:pPr>
        <w:numPr>
          <w:ilvl w:val="0"/>
          <w:numId w:val="63"/>
        </w:numPr>
        <w:spacing w:after="60" w:line="276" w:lineRule="auto"/>
        <w:contextualSpacing/>
        <w:rPr>
          <w:rFonts w:ascii="Calibri Light" w:eastAsia="Times New Roman" w:hAnsi="Calibri Light" w:cs="Calibri Light"/>
          <w:b/>
          <w:kern w:val="0"/>
          <w14:ligatures w14:val="none"/>
        </w:rPr>
      </w:pPr>
      <w:r w:rsidRPr="006E4072">
        <w:rPr>
          <w:rFonts w:ascii="Calibri Light" w:eastAsia="Times New Roman" w:hAnsi="Calibri Light" w:cs="Calibri Light"/>
          <w:b/>
          <w:kern w:val="0"/>
          <w14:ligatures w14:val="none"/>
        </w:rPr>
        <w:t>Roboty sanitarne</w:t>
      </w:r>
    </w:p>
    <w:p w14:paraId="4930FD8F" w14:textId="77777777" w:rsidR="00391DB8" w:rsidRPr="006E4072" w:rsidRDefault="00391DB8" w:rsidP="00391DB8">
      <w:pPr>
        <w:numPr>
          <w:ilvl w:val="2"/>
          <w:numId w:val="63"/>
        </w:numPr>
        <w:spacing w:after="60" w:line="276" w:lineRule="auto"/>
        <w:contextualSpacing/>
        <w:rPr>
          <w:rFonts w:ascii="Calibri Light" w:eastAsia="Times New Roman" w:hAnsi="Calibri Light" w:cs="Calibri Light"/>
          <w:bCs/>
          <w:kern w:val="0"/>
          <w14:ligatures w14:val="none"/>
        </w:rPr>
      </w:pPr>
      <w:r w:rsidRPr="006E4072">
        <w:rPr>
          <w:rFonts w:ascii="Calibri Light" w:eastAsia="Times New Roman" w:hAnsi="Calibri Light" w:cs="Calibri Light"/>
          <w:bCs/>
          <w:kern w:val="0"/>
          <w14:ligatures w14:val="none"/>
        </w:rPr>
        <w:t xml:space="preserve">Rozebranie starej i montaż nowej instalacji </w:t>
      </w:r>
      <w:proofErr w:type="spellStart"/>
      <w:r w:rsidRPr="006E4072">
        <w:rPr>
          <w:rFonts w:ascii="Calibri Light" w:eastAsia="Times New Roman" w:hAnsi="Calibri Light" w:cs="Calibri Light"/>
          <w:bCs/>
          <w:kern w:val="0"/>
          <w14:ligatures w14:val="none"/>
        </w:rPr>
        <w:t>wod</w:t>
      </w:r>
      <w:proofErr w:type="spellEnd"/>
      <w:r w:rsidRPr="006E4072">
        <w:rPr>
          <w:rFonts w:ascii="Calibri Light" w:eastAsia="Times New Roman" w:hAnsi="Calibri Light" w:cs="Calibri Light"/>
          <w:bCs/>
          <w:kern w:val="0"/>
          <w14:ligatures w14:val="none"/>
        </w:rPr>
        <w:t xml:space="preserve"> – kan.</w:t>
      </w:r>
    </w:p>
    <w:p w14:paraId="777C3162" w14:textId="77777777" w:rsidR="00391DB8" w:rsidRPr="006E4072" w:rsidRDefault="00391DB8" w:rsidP="00391DB8">
      <w:pPr>
        <w:numPr>
          <w:ilvl w:val="2"/>
          <w:numId w:val="63"/>
        </w:numPr>
        <w:spacing w:after="60" w:line="276" w:lineRule="auto"/>
        <w:contextualSpacing/>
        <w:rPr>
          <w:rFonts w:ascii="Calibri Light" w:eastAsia="Times New Roman" w:hAnsi="Calibri Light" w:cs="Calibri Light"/>
          <w:bCs/>
          <w:kern w:val="0"/>
          <w14:ligatures w14:val="none"/>
        </w:rPr>
      </w:pPr>
      <w:r w:rsidRPr="006E4072">
        <w:rPr>
          <w:rFonts w:ascii="Calibri Light" w:eastAsia="Times New Roman" w:hAnsi="Calibri Light" w:cs="Calibri Light"/>
          <w:bCs/>
          <w:kern w:val="0"/>
          <w14:ligatures w14:val="none"/>
        </w:rPr>
        <w:lastRenderedPageBreak/>
        <w:t>Rozebranie starej, dostawa i montaż nowej instalacji C.O. (ogrzewanie podłogowe, grzejniki).</w:t>
      </w:r>
    </w:p>
    <w:p w14:paraId="21454CC1" w14:textId="7CA3E66D" w:rsidR="00391DB8" w:rsidRPr="00391DB8" w:rsidRDefault="00391DB8" w:rsidP="00391DB8">
      <w:pPr>
        <w:numPr>
          <w:ilvl w:val="2"/>
          <w:numId w:val="63"/>
        </w:numPr>
        <w:spacing w:after="60" w:line="276" w:lineRule="auto"/>
        <w:contextualSpacing/>
        <w:rPr>
          <w:rFonts w:ascii="Calibri Light" w:eastAsia="Times New Roman" w:hAnsi="Calibri Light" w:cs="Calibri Light"/>
          <w:bCs/>
          <w:kern w:val="0"/>
          <w14:ligatures w14:val="none"/>
        </w:rPr>
      </w:pPr>
      <w:r w:rsidRPr="006E4072">
        <w:rPr>
          <w:rFonts w:ascii="Calibri Light" w:eastAsia="Times New Roman" w:hAnsi="Calibri Light" w:cs="Calibri Light"/>
          <w:bCs/>
          <w:kern w:val="0"/>
          <w14:ligatures w14:val="none"/>
        </w:rPr>
        <w:t>Wykonanie nowej wentylacji mechanicznej oraz wentylacji grawitacyjnej wspomaganej.</w:t>
      </w:r>
    </w:p>
    <w:p w14:paraId="7A9E40FB" w14:textId="77777777" w:rsidR="00391DB8" w:rsidRPr="006E4072" w:rsidRDefault="00391DB8" w:rsidP="00391DB8">
      <w:pPr>
        <w:numPr>
          <w:ilvl w:val="0"/>
          <w:numId w:val="63"/>
        </w:numPr>
        <w:spacing w:after="60" w:line="276" w:lineRule="auto"/>
        <w:contextualSpacing/>
        <w:rPr>
          <w:rFonts w:ascii="Calibri Light" w:eastAsia="Times New Roman" w:hAnsi="Calibri Light" w:cs="Calibri Light"/>
          <w:b/>
          <w:kern w:val="0"/>
          <w14:ligatures w14:val="none"/>
        </w:rPr>
      </w:pPr>
      <w:r w:rsidRPr="006E4072">
        <w:rPr>
          <w:rFonts w:ascii="Calibri Light" w:eastAsia="Times New Roman" w:hAnsi="Calibri Light" w:cs="Calibri Light"/>
          <w:b/>
          <w:kern w:val="0"/>
          <w14:ligatures w14:val="none"/>
        </w:rPr>
        <w:t>Roboty elektryczne i teletechniczne.</w:t>
      </w:r>
    </w:p>
    <w:p w14:paraId="242FD838" w14:textId="77777777" w:rsidR="00391DB8" w:rsidRPr="006E4072" w:rsidRDefault="00391DB8" w:rsidP="00391DB8">
      <w:pPr>
        <w:numPr>
          <w:ilvl w:val="2"/>
          <w:numId w:val="63"/>
        </w:numPr>
        <w:spacing w:after="60" w:line="276" w:lineRule="auto"/>
        <w:contextualSpacing/>
        <w:rPr>
          <w:rFonts w:ascii="Calibri Light" w:eastAsia="Times New Roman" w:hAnsi="Calibri Light" w:cs="Calibri Light"/>
          <w:bCs/>
          <w:kern w:val="0"/>
          <w14:ligatures w14:val="none"/>
        </w:rPr>
      </w:pPr>
      <w:r w:rsidRPr="006E4072">
        <w:rPr>
          <w:rFonts w:ascii="Calibri Light" w:eastAsia="Times New Roman" w:hAnsi="Calibri Light" w:cs="Calibri Light"/>
          <w:bCs/>
          <w:kern w:val="0"/>
          <w14:ligatures w14:val="none"/>
        </w:rPr>
        <w:t>Rozebranie starej i montaż nowej instalacji elektrycznej (dostawa i montaż rozdzielni, gniazdek i opraw oświetleniowych).</w:t>
      </w:r>
    </w:p>
    <w:p w14:paraId="5A8699B5" w14:textId="77777777" w:rsidR="00391DB8" w:rsidRPr="006E4072" w:rsidRDefault="00391DB8" w:rsidP="00391DB8">
      <w:pPr>
        <w:numPr>
          <w:ilvl w:val="2"/>
          <w:numId w:val="63"/>
        </w:numPr>
        <w:spacing w:after="60" w:line="276" w:lineRule="auto"/>
        <w:contextualSpacing/>
        <w:rPr>
          <w:rFonts w:ascii="Calibri Light" w:eastAsia="Times New Roman" w:hAnsi="Calibri Light" w:cs="Calibri Light"/>
          <w:bCs/>
          <w:kern w:val="0"/>
          <w14:ligatures w14:val="none"/>
        </w:rPr>
      </w:pPr>
      <w:r w:rsidRPr="006E4072">
        <w:rPr>
          <w:rFonts w:ascii="Calibri Light" w:eastAsia="Times New Roman" w:hAnsi="Calibri Light" w:cs="Calibri Light"/>
          <w:bCs/>
          <w:kern w:val="0"/>
          <w14:ligatures w14:val="none"/>
        </w:rPr>
        <w:t xml:space="preserve">Montaż systemu teletechnicznego, alarmowego z monitoringiem i systemem p.poż. </w:t>
      </w:r>
    </w:p>
    <w:p w14:paraId="78C3ABE3" w14:textId="77777777" w:rsidR="00391DB8" w:rsidRPr="006E4072" w:rsidRDefault="00391DB8" w:rsidP="00391DB8">
      <w:pPr>
        <w:numPr>
          <w:ilvl w:val="2"/>
          <w:numId w:val="63"/>
        </w:numPr>
        <w:spacing w:after="60" w:line="276" w:lineRule="auto"/>
        <w:contextualSpacing/>
        <w:rPr>
          <w:rFonts w:ascii="Calibri Light" w:eastAsia="Times New Roman" w:hAnsi="Calibri Light" w:cs="Calibri Light"/>
          <w:bCs/>
          <w:kern w:val="0"/>
          <w14:ligatures w14:val="none"/>
        </w:rPr>
      </w:pPr>
      <w:r w:rsidRPr="006E4072">
        <w:rPr>
          <w:rFonts w:ascii="Calibri Light" w:eastAsia="Times New Roman" w:hAnsi="Calibri Light" w:cs="Calibri Light"/>
          <w:bCs/>
          <w:kern w:val="0"/>
          <w14:ligatures w14:val="none"/>
        </w:rPr>
        <w:t>Wykonanie instalacji odgromowej.</w:t>
      </w:r>
    </w:p>
    <w:p w14:paraId="5099758B" w14:textId="181576A6" w:rsidR="00391DB8" w:rsidRPr="00391DB8" w:rsidRDefault="00391DB8" w:rsidP="00391DB8">
      <w:pPr>
        <w:numPr>
          <w:ilvl w:val="2"/>
          <w:numId w:val="63"/>
        </w:numPr>
        <w:spacing w:after="60" w:line="276" w:lineRule="auto"/>
        <w:contextualSpacing/>
        <w:rPr>
          <w:rFonts w:ascii="Calibri Light" w:eastAsia="Times New Roman" w:hAnsi="Calibri Light" w:cs="Calibri Light"/>
          <w:bCs/>
          <w:kern w:val="0"/>
          <w14:ligatures w14:val="none"/>
        </w:rPr>
      </w:pPr>
      <w:r w:rsidRPr="006E4072">
        <w:rPr>
          <w:rFonts w:ascii="Calibri Light" w:eastAsia="Times New Roman" w:hAnsi="Calibri Light" w:cs="Calibri Light"/>
          <w:bCs/>
          <w:kern w:val="0"/>
          <w14:ligatures w14:val="none"/>
        </w:rPr>
        <w:t>Dostarczenie i montaż pionowej platformy osobowej dla osób niepełnosprawnych.</w:t>
      </w:r>
    </w:p>
    <w:p w14:paraId="2A3F23B9" w14:textId="77777777" w:rsidR="00391DB8" w:rsidRPr="006E4072" w:rsidRDefault="00391DB8" w:rsidP="00391DB8">
      <w:pPr>
        <w:numPr>
          <w:ilvl w:val="0"/>
          <w:numId w:val="63"/>
        </w:numPr>
        <w:spacing w:after="60" w:line="276" w:lineRule="auto"/>
        <w:contextualSpacing/>
        <w:rPr>
          <w:rFonts w:ascii="Calibri Light" w:eastAsia="Times New Roman" w:hAnsi="Calibri Light" w:cs="Calibri Light"/>
          <w:b/>
          <w:kern w:val="0"/>
          <w14:ligatures w14:val="none"/>
        </w:rPr>
      </w:pPr>
      <w:r w:rsidRPr="006E4072">
        <w:rPr>
          <w:rFonts w:ascii="Calibri Light" w:eastAsia="Times New Roman" w:hAnsi="Calibri Light" w:cs="Calibri Light"/>
          <w:b/>
          <w:kern w:val="0"/>
          <w14:ligatures w14:val="none"/>
        </w:rPr>
        <w:t>Roboty ziemne.</w:t>
      </w:r>
    </w:p>
    <w:p w14:paraId="534A3BF5" w14:textId="77777777" w:rsidR="00391DB8" w:rsidRPr="006E4072" w:rsidRDefault="00391DB8" w:rsidP="00391DB8">
      <w:pPr>
        <w:numPr>
          <w:ilvl w:val="2"/>
          <w:numId w:val="63"/>
        </w:numPr>
        <w:spacing w:after="60" w:line="276" w:lineRule="auto"/>
        <w:contextualSpacing/>
        <w:rPr>
          <w:rFonts w:ascii="Calibri Light" w:eastAsia="Times New Roman" w:hAnsi="Calibri Light" w:cs="Calibri Light"/>
          <w:bCs/>
          <w:kern w:val="0"/>
          <w14:ligatures w14:val="none"/>
        </w:rPr>
      </w:pPr>
      <w:r w:rsidRPr="006E4072">
        <w:rPr>
          <w:rFonts w:ascii="Calibri Light" w:eastAsia="Times New Roman" w:hAnsi="Calibri Light" w:cs="Calibri Light"/>
          <w:bCs/>
          <w:kern w:val="0"/>
          <w14:ligatures w14:val="none"/>
        </w:rPr>
        <w:t>Rozebranie pasa przyściennego z kostki betonowej.</w:t>
      </w:r>
    </w:p>
    <w:p w14:paraId="61EB1858" w14:textId="77777777" w:rsidR="00391DB8" w:rsidRPr="006E4072" w:rsidRDefault="00391DB8" w:rsidP="00391DB8">
      <w:pPr>
        <w:numPr>
          <w:ilvl w:val="2"/>
          <w:numId w:val="63"/>
        </w:numPr>
        <w:spacing w:after="60" w:line="276" w:lineRule="auto"/>
        <w:contextualSpacing/>
        <w:rPr>
          <w:rFonts w:ascii="Calibri Light" w:eastAsia="Times New Roman" w:hAnsi="Calibri Light" w:cs="Calibri Light"/>
          <w:bCs/>
          <w:kern w:val="0"/>
          <w14:ligatures w14:val="none"/>
        </w:rPr>
      </w:pPr>
      <w:r w:rsidRPr="006E4072">
        <w:rPr>
          <w:rFonts w:ascii="Calibri Light" w:eastAsia="Times New Roman" w:hAnsi="Calibri Light" w:cs="Calibri Light"/>
          <w:bCs/>
          <w:kern w:val="0"/>
          <w14:ligatures w14:val="none"/>
        </w:rPr>
        <w:t>Wykonanie nowej izolacji przeciwwilgociowej fundamentów budynku wraz z drenażem i odprowadzeniem wód gruntowych.</w:t>
      </w:r>
    </w:p>
    <w:p w14:paraId="1311C8DB" w14:textId="77777777" w:rsidR="00391DB8" w:rsidRPr="006E4072" w:rsidRDefault="00391DB8" w:rsidP="00391DB8">
      <w:pPr>
        <w:numPr>
          <w:ilvl w:val="2"/>
          <w:numId w:val="63"/>
        </w:numPr>
        <w:spacing w:after="60" w:line="276" w:lineRule="auto"/>
        <w:contextualSpacing/>
        <w:rPr>
          <w:rFonts w:ascii="Calibri Light" w:eastAsia="Times New Roman" w:hAnsi="Calibri Light" w:cs="Calibri Light"/>
          <w:bCs/>
          <w:kern w:val="0"/>
          <w14:ligatures w14:val="none"/>
        </w:rPr>
      </w:pPr>
      <w:r w:rsidRPr="006E4072">
        <w:rPr>
          <w:rFonts w:ascii="Calibri Light" w:eastAsia="Times New Roman" w:hAnsi="Calibri Light" w:cs="Calibri Light"/>
          <w:bCs/>
          <w:kern w:val="0"/>
          <w14:ligatures w14:val="none"/>
        </w:rPr>
        <w:t>Ponowne wykonanie opaski pasa przyściennego z kostki betonowej.</w:t>
      </w:r>
    </w:p>
    <w:p w14:paraId="4F3CE661" w14:textId="6A6CCA76" w:rsidR="00391DB8" w:rsidRPr="00391DB8" w:rsidRDefault="00391DB8" w:rsidP="00391DB8">
      <w:pPr>
        <w:numPr>
          <w:ilvl w:val="2"/>
          <w:numId w:val="63"/>
        </w:numPr>
        <w:spacing w:after="60" w:line="276" w:lineRule="auto"/>
        <w:contextualSpacing/>
        <w:rPr>
          <w:rFonts w:ascii="Calibri Light" w:eastAsia="Times New Roman" w:hAnsi="Calibri Light" w:cs="Calibri Light"/>
          <w:bCs/>
          <w:kern w:val="0"/>
          <w14:ligatures w14:val="none"/>
        </w:rPr>
      </w:pPr>
      <w:r w:rsidRPr="006E4072">
        <w:rPr>
          <w:rFonts w:ascii="Calibri Light" w:eastAsia="Times New Roman" w:hAnsi="Calibri Light" w:cs="Calibri Light"/>
          <w:bCs/>
          <w:kern w:val="0"/>
          <w14:ligatures w14:val="none"/>
        </w:rPr>
        <w:t>Odtworzenie trawnika wokół budynku po robotach budowlanych.</w:t>
      </w:r>
    </w:p>
    <w:p w14:paraId="7E945A1B" w14:textId="77777777" w:rsidR="00D750D2" w:rsidRPr="00D750D2" w:rsidRDefault="00D750D2">
      <w:pPr>
        <w:widowControl w:val="0"/>
        <w:numPr>
          <w:ilvl w:val="0"/>
          <w:numId w:val="19"/>
        </w:numPr>
        <w:suppressAutoHyphens/>
        <w:autoSpaceDE w:val="0"/>
        <w:autoSpaceDN w:val="0"/>
        <w:adjustRightInd w:val="0"/>
        <w:spacing w:after="60" w:line="276" w:lineRule="auto"/>
        <w:jc w:val="both"/>
        <w:textAlignment w:val="baseline"/>
        <w:rPr>
          <w:rFonts w:ascii="Calibri Light" w:eastAsia="Calibri" w:hAnsi="Calibri Light" w:cs="Calibri Light"/>
          <w:kern w:val="0"/>
          <w:lang w:eastAsia="en-US"/>
          <w14:ligatures w14:val="none"/>
        </w:rPr>
      </w:pPr>
      <w:r w:rsidRPr="00D750D2">
        <w:rPr>
          <w:rFonts w:ascii="Calibri Light" w:eastAsia="Calibri" w:hAnsi="Calibri Light" w:cs="Calibri Light"/>
          <w:kern w:val="0"/>
          <w:lang w:eastAsia="en-US"/>
          <w14:ligatures w14:val="none"/>
        </w:rPr>
        <w:t xml:space="preserve">Szczegółowy zakres oraz sposób wykonania robót budowlanych, o którym mowa </w:t>
      </w:r>
      <w:r w:rsidRPr="00D750D2">
        <w:rPr>
          <w:rFonts w:ascii="Calibri Light" w:eastAsia="Calibri" w:hAnsi="Calibri Light" w:cs="Calibri Light"/>
          <w:kern w:val="0"/>
          <w:lang w:eastAsia="en-US"/>
          <w14:ligatures w14:val="none"/>
        </w:rPr>
        <w:br/>
        <w:t>w ust. 2, określa:</w:t>
      </w:r>
    </w:p>
    <w:p w14:paraId="1C51B493" w14:textId="6DCF9B5F" w:rsidR="00D750D2" w:rsidRPr="00D750D2" w:rsidRDefault="00D750D2">
      <w:pPr>
        <w:widowControl w:val="0"/>
        <w:numPr>
          <w:ilvl w:val="0"/>
          <w:numId w:val="18"/>
        </w:numPr>
        <w:tabs>
          <w:tab w:val="left" w:pos="851"/>
        </w:tabs>
        <w:suppressAutoHyphens/>
        <w:autoSpaceDE w:val="0"/>
        <w:adjustRightInd w:val="0"/>
        <w:spacing w:after="60" w:line="276" w:lineRule="auto"/>
        <w:ind w:left="1134" w:hanging="283"/>
        <w:contextualSpacing/>
        <w:jc w:val="both"/>
        <w:textAlignment w:val="baseline"/>
        <w:rPr>
          <w:rFonts w:ascii="Calibri Light" w:eastAsia="Times New Roman" w:hAnsi="Calibri Light" w:cs="Calibri Light"/>
          <w:kern w:val="0"/>
          <w:lang w:eastAsia="ar-SA"/>
          <w14:ligatures w14:val="none"/>
        </w:rPr>
      </w:pPr>
      <w:r w:rsidRPr="00D750D2">
        <w:rPr>
          <w:rFonts w:ascii="Calibri Light" w:eastAsia="Times New Roman" w:hAnsi="Calibri Light" w:cs="Calibri Light"/>
          <w:kern w:val="0"/>
          <w:lang w:eastAsia="ar-SA"/>
          <w14:ligatures w14:val="none"/>
        </w:rPr>
        <w:t>SWZ, stanowiąca załącznik nr 1 do umowy;</w:t>
      </w:r>
    </w:p>
    <w:p w14:paraId="05892986" w14:textId="77777777" w:rsidR="00D750D2" w:rsidRPr="00D750D2" w:rsidRDefault="00D750D2">
      <w:pPr>
        <w:widowControl w:val="0"/>
        <w:numPr>
          <w:ilvl w:val="0"/>
          <w:numId w:val="18"/>
        </w:numPr>
        <w:tabs>
          <w:tab w:val="left" w:pos="851"/>
        </w:tabs>
        <w:suppressAutoHyphens/>
        <w:autoSpaceDE w:val="0"/>
        <w:autoSpaceDN w:val="0"/>
        <w:adjustRightInd w:val="0"/>
        <w:spacing w:after="60" w:line="276" w:lineRule="auto"/>
        <w:ind w:left="1134" w:hanging="283"/>
        <w:contextualSpacing/>
        <w:jc w:val="both"/>
        <w:textAlignment w:val="baseline"/>
        <w:rPr>
          <w:rFonts w:ascii="Calibri Light" w:eastAsia="Calibri" w:hAnsi="Calibri Light" w:cs="Calibri Light"/>
          <w:bCs/>
          <w:color w:val="000000"/>
          <w:kern w:val="0"/>
          <w14:ligatures w14:val="none"/>
        </w:rPr>
      </w:pPr>
      <w:bookmarkStart w:id="5" w:name="_Hlk147755730"/>
      <w:r w:rsidRPr="00D750D2">
        <w:rPr>
          <w:rFonts w:ascii="Calibri Light" w:eastAsia="Lucida Sans Unicode" w:hAnsi="Calibri Light" w:cs="Calibri Light"/>
          <w:kern w:val="0"/>
          <w14:ligatures w14:val="none"/>
        </w:rPr>
        <w:t>Dokumentacja projektowa</w:t>
      </w:r>
      <w:r w:rsidRPr="00D750D2">
        <w:rPr>
          <w:rFonts w:ascii="Calibri Light" w:eastAsia="Lucida Sans Unicode" w:hAnsi="Calibri Light" w:cs="Calibri Light"/>
          <w:b/>
          <w:bCs/>
          <w:kern w:val="0"/>
          <w14:ligatures w14:val="none"/>
        </w:rPr>
        <w:t xml:space="preserve"> </w:t>
      </w:r>
      <w:bookmarkEnd w:id="5"/>
      <w:r w:rsidRPr="00D750D2">
        <w:rPr>
          <w:rFonts w:ascii="Calibri Light" w:eastAsia="Calibri" w:hAnsi="Calibri Light" w:cs="Calibri Light"/>
          <w:kern w:val="0"/>
          <w14:ligatures w14:val="none"/>
        </w:rPr>
        <w:t>stanowiąca załącznik nr 2 do umowy</w:t>
      </w:r>
      <w:r w:rsidRPr="00D750D2">
        <w:rPr>
          <w:rFonts w:ascii="Calibri Light" w:eastAsia="Lucida Sans Unicode" w:hAnsi="Calibri Light" w:cs="Calibri Light"/>
          <w:kern w:val="0"/>
          <w14:ligatures w14:val="none"/>
        </w:rPr>
        <w:t>,</w:t>
      </w:r>
    </w:p>
    <w:p w14:paraId="7A0A9D0B" w14:textId="77777777" w:rsidR="00D750D2" w:rsidRPr="00D750D2" w:rsidRDefault="00D750D2">
      <w:pPr>
        <w:widowControl w:val="0"/>
        <w:numPr>
          <w:ilvl w:val="0"/>
          <w:numId w:val="18"/>
        </w:numPr>
        <w:tabs>
          <w:tab w:val="left" w:pos="851"/>
        </w:tabs>
        <w:suppressAutoHyphens/>
        <w:autoSpaceDE w:val="0"/>
        <w:adjustRightInd w:val="0"/>
        <w:spacing w:after="60" w:line="276" w:lineRule="auto"/>
        <w:ind w:left="1134" w:hanging="283"/>
        <w:contextualSpacing/>
        <w:jc w:val="both"/>
        <w:textAlignment w:val="baseline"/>
        <w:rPr>
          <w:rFonts w:ascii="Calibri Light" w:eastAsia="Times New Roman" w:hAnsi="Calibri Light" w:cs="Calibri Light"/>
          <w:kern w:val="0"/>
          <w:lang w:eastAsia="ar-SA"/>
          <w14:ligatures w14:val="none"/>
        </w:rPr>
      </w:pPr>
      <w:r w:rsidRPr="00D750D2">
        <w:rPr>
          <w:rFonts w:ascii="Calibri Light" w:eastAsia="Times New Roman" w:hAnsi="Calibri Light" w:cs="Calibri Light"/>
          <w:kern w:val="0"/>
          <w:lang w:eastAsia="ar-SA"/>
          <w14:ligatures w14:val="none"/>
        </w:rPr>
        <w:t>złożona oferta, stanowiąca załącznik nr 3 do umowy,</w:t>
      </w:r>
    </w:p>
    <w:p w14:paraId="0437A503" w14:textId="77777777" w:rsidR="00D750D2" w:rsidRPr="00D750D2" w:rsidRDefault="00D750D2">
      <w:pPr>
        <w:widowControl w:val="0"/>
        <w:numPr>
          <w:ilvl w:val="0"/>
          <w:numId w:val="18"/>
        </w:numPr>
        <w:tabs>
          <w:tab w:val="left" w:pos="851"/>
        </w:tabs>
        <w:suppressAutoHyphens/>
        <w:autoSpaceDE w:val="0"/>
        <w:adjustRightInd w:val="0"/>
        <w:spacing w:after="60" w:line="276" w:lineRule="auto"/>
        <w:ind w:left="1134" w:hanging="283"/>
        <w:contextualSpacing/>
        <w:jc w:val="both"/>
        <w:textAlignment w:val="baseline"/>
        <w:rPr>
          <w:rFonts w:ascii="Calibri Light" w:eastAsia="Times New Roman" w:hAnsi="Calibri Light" w:cs="Calibri Light"/>
          <w:kern w:val="0"/>
          <w:lang w:eastAsia="ar-SA"/>
          <w14:ligatures w14:val="none"/>
        </w:rPr>
      </w:pPr>
      <w:r w:rsidRPr="00D750D2">
        <w:rPr>
          <w:rFonts w:ascii="Calibri Light" w:eastAsia="Times New Roman" w:hAnsi="Calibri Light" w:cs="Calibri Light"/>
          <w:kern w:val="0"/>
          <w:lang w:eastAsia="ar-SA"/>
          <w14:ligatures w14:val="none"/>
        </w:rPr>
        <w:t xml:space="preserve">harmonogram rzeczowo-finansowy, o którym mowa w § 2 ust. 4 umowy, </w:t>
      </w:r>
      <w:r w:rsidRPr="001D02BC">
        <w:rPr>
          <w:rFonts w:ascii="Calibri Light" w:eastAsia="Times New Roman" w:hAnsi="Calibri Light" w:cs="Calibri Light"/>
          <w:kern w:val="0"/>
          <w:lang w:eastAsia="ar-SA"/>
          <w14:ligatures w14:val="none"/>
        </w:rPr>
        <w:t>stanowiący załącznik nr 4 do umowy.</w:t>
      </w:r>
    </w:p>
    <w:p w14:paraId="628D61A8" w14:textId="77777777" w:rsidR="00D750D2" w:rsidRPr="00D750D2" w:rsidRDefault="00D750D2">
      <w:pPr>
        <w:widowControl w:val="0"/>
        <w:numPr>
          <w:ilvl w:val="0"/>
          <w:numId w:val="19"/>
        </w:numPr>
        <w:suppressAutoHyphens/>
        <w:autoSpaceDE w:val="0"/>
        <w:autoSpaceDN w:val="0"/>
        <w:adjustRightInd w:val="0"/>
        <w:spacing w:after="60" w:line="276" w:lineRule="auto"/>
        <w:jc w:val="both"/>
        <w:textAlignment w:val="baseline"/>
        <w:rPr>
          <w:rFonts w:ascii="Calibri Light" w:eastAsia="Calibri" w:hAnsi="Calibri Light" w:cs="Calibri Light"/>
          <w:kern w:val="0"/>
          <w:lang w:eastAsia="en-US"/>
          <w14:ligatures w14:val="none"/>
        </w:rPr>
      </w:pPr>
      <w:bookmarkStart w:id="6" w:name="_Hlk63064893"/>
      <w:r w:rsidRPr="00D750D2">
        <w:rPr>
          <w:rFonts w:ascii="Calibri Light" w:eastAsia="Calibri" w:hAnsi="Calibri Light" w:cs="Calibri Light"/>
          <w:kern w:val="0"/>
          <w:lang w:eastAsia="en-US"/>
          <w14:ligatures w14:val="none"/>
        </w:rPr>
        <w:t>Wynagrodzenie wykonawcy ma charakter ryczałtu, który stanowi ekwiwalent świadczenia Wykonawcy opisanego w dokumentacji projektowej wskazanej w ust. 3 lit. b) umowy.</w:t>
      </w:r>
    </w:p>
    <w:bookmarkEnd w:id="6"/>
    <w:p w14:paraId="3F01C25B" w14:textId="77777777" w:rsidR="00D750D2" w:rsidRPr="00D750D2" w:rsidRDefault="00D750D2">
      <w:pPr>
        <w:widowControl w:val="0"/>
        <w:numPr>
          <w:ilvl w:val="0"/>
          <w:numId w:val="19"/>
        </w:numPr>
        <w:suppressAutoHyphens/>
        <w:autoSpaceDE w:val="0"/>
        <w:autoSpaceDN w:val="0"/>
        <w:adjustRightInd w:val="0"/>
        <w:spacing w:after="60" w:line="276" w:lineRule="auto"/>
        <w:jc w:val="both"/>
        <w:textAlignment w:val="baseline"/>
        <w:rPr>
          <w:rFonts w:ascii="Calibri Light" w:eastAsia="Calibri" w:hAnsi="Calibri Light" w:cs="Calibri Light"/>
          <w:kern w:val="0"/>
          <w:lang w:eastAsia="en-US"/>
          <w14:ligatures w14:val="none"/>
        </w:rPr>
      </w:pPr>
      <w:r w:rsidRPr="00D750D2">
        <w:rPr>
          <w:rFonts w:ascii="Calibri Light" w:eastAsia="Calibri" w:hAnsi="Calibri Light" w:cs="Calibri Light"/>
          <w:kern w:val="0"/>
          <w:lang w:eastAsia="en-US"/>
          <w14:ligatures w14:val="none"/>
        </w:rPr>
        <w:t xml:space="preserve">Wszystkie wykonane roboty i dostarczone materiały będą zgodne z dokumentacją projektową. W przypadku, gdy materiały lub roboty nie będą w pełni zgodne z dokumentacją projektową i wpłynie to na niezadowalającą jakość robót budowlanych, to takie materiały zostaną zastąpione innymi, a elementy wykonane będą rozebrane i wykonane ponownie na koszt Wykonawcy. </w:t>
      </w:r>
    </w:p>
    <w:p w14:paraId="4189E750" w14:textId="77777777" w:rsidR="00D750D2" w:rsidRPr="00D750D2" w:rsidRDefault="00D750D2">
      <w:pPr>
        <w:widowControl w:val="0"/>
        <w:numPr>
          <w:ilvl w:val="0"/>
          <w:numId w:val="19"/>
        </w:numPr>
        <w:suppressAutoHyphens/>
        <w:autoSpaceDE w:val="0"/>
        <w:autoSpaceDN w:val="0"/>
        <w:adjustRightInd w:val="0"/>
        <w:spacing w:after="60" w:line="276" w:lineRule="auto"/>
        <w:jc w:val="both"/>
        <w:textAlignment w:val="baseline"/>
        <w:rPr>
          <w:rFonts w:ascii="Calibri Light" w:eastAsia="Calibri" w:hAnsi="Calibri Light" w:cs="Calibri Light"/>
          <w:kern w:val="0"/>
          <w:lang w:eastAsia="en-US"/>
          <w14:ligatures w14:val="none"/>
        </w:rPr>
      </w:pPr>
      <w:r w:rsidRPr="00D750D2">
        <w:rPr>
          <w:rFonts w:ascii="Calibri Light" w:eastAsia="Calibri" w:hAnsi="Calibri Light" w:cs="Calibri Light"/>
          <w:kern w:val="0"/>
          <w:lang w:eastAsia="en-US"/>
          <w14:ligatures w14:val="none"/>
        </w:rPr>
        <w:t>Przedmiot umowy należy wykonać zgodnie z dokumentacją projektową oraz obowiązującymi przepisami prawa, sztuką budowlaną, wiedzą techniczną, zawartą z Zamawiającym umową, uzgodnieniami z Zamawiającym dokonanymi w trakcie realizacji przedmiotu umowy.</w:t>
      </w:r>
    </w:p>
    <w:p w14:paraId="627BC220" w14:textId="77777777" w:rsidR="00D750D2" w:rsidRPr="00D750D2" w:rsidRDefault="00D750D2">
      <w:pPr>
        <w:widowControl w:val="0"/>
        <w:numPr>
          <w:ilvl w:val="0"/>
          <w:numId w:val="19"/>
        </w:numPr>
        <w:suppressAutoHyphens/>
        <w:autoSpaceDE w:val="0"/>
        <w:autoSpaceDN w:val="0"/>
        <w:adjustRightInd w:val="0"/>
        <w:spacing w:after="60" w:line="276" w:lineRule="auto"/>
        <w:jc w:val="both"/>
        <w:textAlignment w:val="baseline"/>
        <w:rPr>
          <w:rFonts w:ascii="Calibri Light" w:eastAsia="Calibri" w:hAnsi="Calibri Light" w:cs="Calibri Light"/>
          <w:kern w:val="0"/>
          <w:lang w:eastAsia="en-US"/>
          <w14:ligatures w14:val="none"/>
        </w:rPr>
      </w:pPr>
      <w:r w:rsidRPr="00D750D2">
        <w:rPr>
          <w:rFonts w:ascii="Calibri Light" w:eastAsia="Calibri" w:hAnsi="Calibri Light" w:cs="Calibri Light"/>
          <w:kern w:val="0"/>
          <w:lang w:eastAsia="en-US"/>
          <w14:ligatures w14:val="none"/>
        </w:rPr>
        <w:t xml:space="preserve">Wykonawca winien natychmiast powiadomić Zamawiającego i Inspektora Nadzoru Inwestorskiego o wykryciu błędów w dokumentacji projektowej. </w:t>
      </w:r>
    </w:p>
    <w:p w14:paraId="40D32C34" w14:textId="77777777" w:rsidR="00D750D2" w:rsidRPr="00D750D2" w:rsidRDefault="00D750D2">
      <w:pPr>
        <w:widowControl w:val="0"/>
        <w:numPr>
          <w:ilvl w:val="0"/>
          <w:numId w:val="19"/>
        </w:numPr>
        <w:suppressAutoHyphens/>
        <w:autoSpaceDE w:val="0"/>
        <w:autoSpaceDN w:val="0"/>
        <w:adjustRightInd w:val="0"/>
        <w:spacing w:after="60" w:line="276" w:lineRule="auto"/>
        <w:jc w:val="both"/>
        <w:textAlignment w:val="baseline"/>
        <w:rPr>
          <w:rFonts w:ascii="Calibri Light" w:eastAsia="Calibri" w:hAnsi="Calibri Light" w:cs="Calibri Light"/>
          <w:kern w:val="0"/>
          <w:lang w:eastAsia="en-US"/>
          <w14:ligatures w14:val="none"/>
        </w:rPr>
      </w:pPr>
      <w:r w:rsidRPr="00D750D2">
        <w:rPr>
          <w:rFonts w:ascii="Calibri Light" w:eastAsia="Calibri" w:hAnsi="Calibri Light" w:cs="Calibri Light"/>
          <w:kern w:val="0"/>
          <w:lang w:eastAsia="en-US"/>
          <w14:ligatures w14:val="none"/>
        </w:rPr>
        <w:t>Wykonawca oświadcza, że zapoznał się z dokumentacją projektową.</w:t>
      </w:r>
    </w:p>
    <w:p w14:paraId="08C2AE10" w14:textId="77777777" w:rsidR="00391DB8" w:rsidRPr="00D750D2" w:rsidRDefault="00391DB8" w:rsidP="00AC792D">
      <w:pPr>
        <w:suppressAutoHyphens/>
        <w:spacing w:after="60" w:line="276" w:lineRule="auto"/>
        <w:jc w:val="both"/>
        <w:rPr>
          <w:rFonts w:ascii="Calibri Light" w:eastAsia="Times New Roman" w:hAnsi="Calibri Light" w:cs="Calibri Light"/>
          <w:kern w:val="0"/>
          <w:lang w:eastAsia="ar-SA"/>
          <w14:ligatures w14:val="none"/>
        </w:rPr>
      </w:pPr>
    </w:p>
    <w:p w14:paraId="5EB3B4F0" w14:textId="77777777" w:rsidR="00D750D2" w:rsidRPr="00D750D2" w:rsidRDefault="00D750D2" w:rsidP="00AC792D">
      <w:pPr>
        <w:widowControl w:val="0"/>
        <w:suppressAutoHyphens/>
        <w:autoSpaceDE w:val="0"/>
        <w:autoSpaceDN w:val="0"/>
        <w:adjustRightInd w:val="0"/>
        <w:spacing w:after="60" w:line="276" w:lineRule="auto"/>
        <w:jc w:val="center"/>
        <w:textAlignment w:val="baseline"/>
        <w:rPr>
          <w:rFonts w:ascii="Calibri Light" w:eastAsia="Calibri" w:hAnsi="Calibri Light" w:cs="Calibri Light"/>
          <w:b/>
          <w:bCs/>
          <w:kern w:val="0"/>
          <w:lang w:eastAsia="ar-SA"/>
          <w14:ligatures w14:val="none"/>
        </w:rPr>
      </w:pPr>
      <w:r w:rsidRPr="00D750D2">
        <w:rPr>
          <w:rFonts w:ascii="Calibri Light" w:eastAsia="Calibri" w:hAnsi="Calibri Light" w:cs="Calibri Light"/>
          <w:b/>
          <w:bCs/>
          <w:kern w:val="0"/>
          <w:lang w:eastAsia="ar-SA"/>
          <w14:ligatures w14:val="none"/>
        </w:rPr>
        <w:t>§ 2</w:t>
      </w:r>
    </w:p>
    <w:p w14:paraId="2F313DCC" w14:textId="77777777" w:rsidR="00D750D2" w:rsidRPr="00D750D2" w:rsidRDefault="00D750D2" w:rsidP="00AC792D">
      <w:pPr>
        <w:widowControl w:val="0"/>
        <w:suppressAutoHyphens/>
        <w:autoSpaceDE w:val="0"/>
        <w:autoSpaceDN w:val="0"/>
        <w:adjustRightInd w:val="0"/>
        <w:spacing w:after="60" w:line="276" w:lineRule="auto"/>
        <w:jc w:val="center"/>
        <w:textAlignment w:val="baseline"/>
        <w:rPr>
          <w:rFonts w:ascii="Calibri Light" w:eastAsia="Calibri" w:hAnsi="Calibri Light" w:cs="Calibri Light"/>
          <w:b/>
          <w:bCs/>
          <w:kern w:val="0"/>
          <w:lang w:eastAsia="ar-SA"/>
          <w14:ligatures w14:val="none"/>
        </w:rPr>
      </w:pPr>
      <w:r w:rsidRPr="00D750D2">
        <w:rPr>
          <w:rFonts w:ascii="Calibri Light" w:eastAsia="Calibri" w:hAnsi="Calibri Light" w:cs="Calibri Light"/>
          <w:b/>
          <w:bCs/>
          <w:kern w:val="0"/>
          <w:lang w:eastAsia="ar-SA"/>
          <w14:ligatures w14:val="none"/>
        </w:rPr>
        <w:t>Termin realizacji</w:t>
      </w:r>
    </w:p>
    <w:p w14:paraId="1637402B" w14:textId="556008A2" w:rsidR="006F53C8" w:rsidRPr="006F53C8" w:rsidRDefault="00D750D2">
      <w:pPr>
        <w:widowControl w:val="0"/>
        <w:numPr>
          <w:ilvl w:val="0"/>
          <w:numId w:val="23"/>
        </w:numPr>
        <w:suppressAutoHyphens/>
        <w:adjustRightInd w:val="0"/>
        <w:spacing w:after="60" w:line="276" w:lineRule="auto"/>
        <w:ind w:left="426" w:hanging="426"/>
        <w:contextualSpacing/>
        <w:jc w:val="both"/>
        <w:textAlignment w:val="baseline"/>
        <w:rPr>
          <w:rFonts w:ascii="Calibri Light" w:eastAsia="Cambria" w:hAnsi="Calibri Light" w:cs="Calibri Light"/>
          <w:b/>
          <w:color w:val="000000"/>
          <w:kern w:val="0"/>
          <w:lang w:eastAsia="ar-SA"/>
          <w14:ligatures w14:val="none"/>
        </w:rPr>
      </w:pPr>
      <w:r w:rsidRPr="006F53C8">
        <w:rPr>
          <w:rFonts w:ascii="Calibri Light" w:eastAsia="Cambria" w:hAnsi="Calibri Light" w:cs="Calibri Light"/>
          <w:kern w:val="0"/>
          <w:lang w:eastAsia="ar-SA"/>
          <w14:ligatures w14:val="none"/>
        </w:rPr>
        <w:t xml:space="preserve">Wykonawca zobowiązany jest wykonać całość przedmiotu zamówienia </w:t>
      </w:r>
      <w:r w:rsidRPr="006F53C8">
        <w:rPr>
          <w:rFonts w:ascii="Calibri Light" w:eastAsia="Cambria" w:hAnsi="Calibri Light" w:cs="Calibri Light"/>
          <w:color w:val="000000"/>
          <w:kern w:val="0"/>
          <w:lang w:eastAsia="ar-SA"/>
          <w14:ligatures w14:val="none"/>
        </w:rPr>
        <w:t xml:space="preserve">w terminie </w:t>
      </w:r>
      <w:r w:rsidR="006F53C8" w:rsidRPr="006F53C8">
        <w:rPr>
          <w:rFonts w:ascii="Calibri Light" w:eastAsia="Cambria" w:hAnsi="Calibri Light" w:cs="Calibri Light"/>
          <w:b/>
          <w:color w:val="000000"/>
          <w:kern w:val="0"/>
          <w:lang w:eastAsia="ar-SA"/>
          <w14:ligatures w14:val="none"/>
        </w:rPr>
        <w:t>10 miesięcy od dnia zawarcia umowy, jednak nie dłużej niż do 30 VIII 2025r.</w:t>
      </w:r>
    </w:p>
    <w:p w14:paraId="52BC8BCA" w14:textId="60A56013" w:rsidR="00D750D2" w:rsidRPr="006F53C8" w:rsidRDefault="00D750D2">
      <w:pPr>
        <w:widowControl w:val="0"/>
        <w:numPr>
          <w:ilvl w:val="0"/>
          <w:numId w:val="23"/>
        </w:numPr>
        <w:suppressAutoHyphens/>
        <w:adjustRightInd w:val="0"/>
        <w:spacing w:after="60" w:line="276" w:lineRule="auto"/>
        <w:ind w:left="426" w:hanging="426"/>
        <w:contextualSpacing/>
        <w:jc w:val="both"/>
        <w:textAlignment w:val="baseline"/>
        <w:rPr>
          <w:rFonts w:ascii="Calibri Light" w:eastAsia="Times New Roman" w:hAnsi="Calibri Light" w:cs="Calibri Light"/>
          <w:color w:val="000000"/>
          <w:kern w:val="0"/>
          <w:lang w:eastAsia="ar-SA"/>
          <w14:ligatures w14:val="none"/>
        </w:rPr>
      </w:pPr>
      <w:r w:rsidRPr="006F53C8">
        <w:rPr>
          <w:rFonts w:ascii="Calibri Light" w:eastAsia="Times New Roman" w:hAnsi="Calibri Light" w:cs="Calibri Light"/>
          <w:kern w:val="0"/>
          <w:lang w:eastAsia="ar-SA"/>
          <w14:ligatures w14:val="none"/>
        </w:rPr>
        <w:t xml:space="preserve">Termin wykonania poszczególnych elementów robót składających się na przedmiot zamówienia strony określą w harmonogramie rzeczowo-finansowym, o którym mowa w ust. 4. </w:t>
      </w:r>
    </w:p>
    <w:p w14:paraId="264BADBC" w14:textId="77777777" w:rsidR="00D750D2" w:rsidRPr="00D750D2" w:rsidRDefault="00D750D2">
      <w:pPr>
        <w:widowControl w:val="0"/>
        <w:numPr>
          <w:ilvl w:val="0"/>
          <w:numId w:val="23"/>
        </w:numPr>
        <w:suppressAutoHyphens/>
        <w:adjustRightInd w:val="0"/>
        <w:spacing w:after="60" w:line="276" w:lineRule="auto"/>
        <w:ind w:left="426" w:hanging="426"/>
        <w:contextualSpacing/>
        <w:jc w:val="both"/>
        <w:textAlignment w:val="baseline"/>
        <w:rPr>
          <w:rFonts w:ascii="Calibri Light" w:eastAsia="Times New Roman" w:hAnsi="Calibri Light" w:cs="Calibri Light"/>
          <w:color w:val="000000"/>
          <w:kern w:val="0"/>
          <w:lang w:eastAsia="ar-SA"/>
          <w14:ligatures w14:val="none"/>
        </w:rPr>
      </w:pPr>
      <w:bookmarkStart w:id="7" w:name="_Hlk95900458"/>
      <w:r w:rsidRPr="00D750D2">
        <w:rPr>
          <w:rFonts w:ascii="Calibri Light" w:eastAsia="Times New Roman" w:hAnsi="Calibri Light" w:cs="Calibri Light"/>
          <w:kern w:val="0"/>
          <w:lang w:eastAsia="ar-SA"/>
          <w14:ligatures w14:val="none"/>
        </w:rPr>
        <w:t xml:space="preserve">Za termin wykonania całości zamówienia uznaje się dzień </w:t>
      </w:r>
      <w:bookmarkEnd w:id="7"/>
      <w:r w:rsidRPr="00D750D2">
        <w:rPr>
          <w:rFonts w:ascii="Calibri Light" w:eastAsia="Times New Roman" w:hAnsi="Calibri Light" w:cs="Calibri Light"/>
          <w:bCs/>
          <w:color w:val="000000"/>
          <w:kern w:val="0"/>
          <w:lang w:eastAsia="ar-SA"/>
          <w14:ligatures w14:val="none"/>
        </w:rPr>
        <w:t>podpisania protokołu odbioru końcowego, o którym mowa w § 6 ust. 1 pkt 3) umowy.</w:t>
      </w:r>
    </w:p>
    <w:p w14:paraId="4054C79C" w14:textId="77777777" w:rsidR="00D750D2" w:rsidRPr="00D750D2" w:rsidRDefault="00D750D2">
      <w:pPr>
        <w:widowControl w:val="0"/>
        <w:numPr>
          <w:ilvl w:val="0"/>
          <w:numId w:val="23"/>
        </w:numPr>
        <w:suppressAutoHyphens/>
        <w:adjustRightInd w:val="0"/>
        <w:spacing w:after="60" w:line="276" w:lineRule="auto"/>
        <w:ind w:left="426" w:hanging="426"/>
        <w:contextualSpacing/>
        <w:jc w:val="both"/>
        <w:textAlignment w:val="baseline"/>
        <w:rPr>
          <w:rFonts w:ascii="Calibri Light" w:eastAsia="Times New Roman" w:hAnsi="Calibri Light" w:cs="Calibri Light"/>
          <w:color w:val="000000"/>
          <w:kern w:val="0"/>
          <w:lang w:eastAsia="ar-SA"/>
          <w14:ligatures w14:val="none"/>
        </w:rPr>
      </w:pPr>
      <w:r w:rsidRPr="00D750D2">
        <w:rPr>
          <w:rFonts w:ascii="Calibri Light" w:eastAsia="Times New Roman" w:hAnsi="Calibri Light" w:cs="Calibri Light"/>
          <w:color w:val="000000"/>
          <w:kern w:val="0"/>
          <w:lang w:eastAsia="ar-SA"/>
          <w14:ligatures w14:val="none"/>
        </w:rPr>
        <w:lastRenderedPageBreak/>
        <w:t xml:space="preserve">Wykonawca w terminie </w:t>
      </w:r>
      <w:r w:rsidRPr="00D750D2">
        <w:rPr>
          <w:rFonts w:ascii="Calibri Light" w:eastAsia="Times New Roman" w:hAnsi="Calibri Light" w:cs="Calibri Light"/>
          <w:b/>
          <w:bCs/>
          <w:color w:val="000000"/>
          <w:kern w:val="0"/>
          <w:lang w:eastAsia="ar-SA"/>
          <w14:ligatures w14:val="none"/>
        </w:rPr>
        <w:t>5 dni roboczych od dnia podpisania umowy</w:t>
      </w:r>
      <w:r w:rsidRPr="00D750D2">
        <w:rPr>
          <w:rFonts w:ascii="Calibri Light" w:eastAsia="Times New Roman" w:hAnsi="Calibri Light" w:cs="Calibri Light"/>
          <w:color w:val="000000"/>
          <w:kern w:val="0"/>
          <w:lang w:eastAsia="ar-SA"/>
          <w14:ligatures w14:val="none"/>
        </w:rPr>
        <w:t xml:space="preserve"> przedstawia Zamawiającemu do akceptacji harmonogram rzeczowo – finansowy. </w:t>
      </w:r>
    </w:p>
    <w:p w14:paraId="0F7A7C00" w14:textId="77777777" w:rsidR="00D750D2" w:rsidRPr="00D750D2" w:rsidRDefault="00D750D2" w:rsidP="00AC792D">
      <w:pPr>
        <w:spacing w:after="60" w:line="276" w:lineRule="auto"/>
        <w:ind w:left="426"/>
        <w:contextualSpacing/>
        <w:jc w:val="both"/>
        <w:rPr>
          <w:rFonts w:ascii="Calibri Light" w:eastAsia="Times New Roman" w:hAnsi="Calibri Light" w:cs="Calibri Light"/>
          <w:color w:val="000000"/>
          <w:kern w:val="0"/>
          <w:lang w:eastAsia="ar-SA"/>
          <w14:ligatures w14:val="none"/>
        </w:rPr>
      </w:pPr>
      <w:r w:rsidRPr="00D750D2">
        <w:rPr>
          <w:rFonts w:ascii="Calibri Light" w:eastAsia="Times New Roman" w:hAnsi="Calibri Light" w:cs="Calibri Light"/>
          <w:color w:val="000000"/>
          <w:kern w:val="0"/>
          <w:lang w:eastAsia="ar-SA"/>
          <w14:ligatures w14:val="none"/>
        </w:rPr>
        <w:t>Harmonogram zawiera:</w:t>
      </w:r>
    </w:p>
    <w:p w14:paraId="68F3B4AF" w14:textId="6E63A464" w:rsidR="00D750D2" w:rsidRPr="00D750D2" w:rsidRDefault="00D750D2">
      <w:pPr>
        <w:widowControl w:val="0"/>
        <w:numPr>
          <w:ilvl w:val="0"/>
          <w:numId w:val="54"/>
        </w:numPr>
        <w:suppressAutoHyphens/>
        <w:adjustRightInd w:val="0"/>
        <w:spacing w:after="60" w:line="276" w:lineRule="auto"/>
        <w:ind w:left="709" w:hanging="283"/>
        <w:contextualSpacing/>
        <w:jc w:val="both"/>
        <w:textAlignment w:val="baseline"/>
        <w:rPr>
          <w:rFonts w:ascii="Calibri Light" w:eastAsia="Calibri" w:hAnsi="Calibri Light" w:cs="Calibri Light"/>
          <w:kern w:val="0"/>
          <w14:ligatures w14:val="none"/>
        </w:rPr>
      </w:pPr>
      <w:bookmarkStart w:id="8" w:name="_Hlk90327274"/>
      <w:r w:rsidRPr="00D750D2">
        <w:rPr>
          <w:rFonts w:ascii="Calibri Light" w:eastAsia="Calibri" w:hAnsi="Calibri Light" w:cs="Calibri Light"/>
          <w:kern w:val="0"/>
          <w14:ligatures w14:val="none"/>
        </w:rPr>
        <w:t xml:space="preserve">terminy rozpoczęcia i zakończenia realizacji poszczególnych okresów rozliczeniowych </w:t>
      </w:r>
      <w:r w:rsidRPr="00D750D2">
        <w:rPr>
          <w:rFonts w:ascii="Calibri Light" w:eastAsia="Calibri" w:hAnsi="Calibri Light" w:cs="Calibri Light"/>
          <w:color w:val="000000"/>
          <w:kern w:val="0"/>
          <w14:ligatures w14:val="none"/>
        </w:rPr>
        <w:t>wskazanych w § 5 umowy</w:t>
      </w:r>
      <w:r w:rsidRPr="00D750D2">
        <w:rPr>
          <w:rFonts w:ascii="Calibri Light" w:eastAsia="Calibri" w:hAnsi="Calibri Light" w:cs="Calibri Light"/>
          <w:kern w:val="0"/>
          <w14:ligatures w14:val="none"/>
        </w:rPr>
        <w:t xml:space="preserve">, </w:t>
      </w:r>
    </w:p>
    <w:p w14:paraId="68678F9D" w14:textId="62FBBBE1" w:rsidR="00D750D2" w:rsidRPr="00D750D2" w:rsidRDefault="00D750D2">
      <w:pPr>
        <w:widowControl w:val="0"/>
        <w:numPr>
          <w:ilvl w:val="0"/>
          <w:numId w:val="54"/>
        </w:numPr>
        <w:suppressAutoHyphens/>
        <w:adjustRightInd w:val="0"/>
        <w:spacing w:after="60" w:line="276" w:lineRule="auto"/>
        <w:ind w:left="709" w:hanging="283"/>
        <w:contextualSpacing/>
        <w:jc w:val="both"/>
        <w:textAlignment w:val="baseline"/>
        <w:rPr>
          <w:rFonts w:ascii="Calibri Light" w:eastAsia="Calibri" w:hAnsi="Calibri Light" w:cs="Calibri Light"/>
          <w:kern w:val="0"/>
          <w14:ligatures w14:val="none"/>
        </w:rPr>
      </w:pPr>
      <w:r w:rsidRPr="00D750D2">
        <w:rPr>
          <w:rFonts w:ascii="Calibri Light" w:eastAsia="Calibri" w:hAnsi="Calibri Light" w:cs="Calibri Light"/>
          <w:kern w:val="0"/>
          <w14:ligatures w14:val="none"/>
        </w:rPr>
        <w:t xml:space="preserve">wartość robót przewidzianych w każdym okresie rozliczeniowym </w:t>
      </w:r>
      <w:r w:rsidRPr="00D750D2">
        <w:rPr>
          <w:rFonts w:ascii="Calibri Light" w:eastAsia="Calibri" w:hAnsi="Calibri Light" w:cs="Calibri Light"/>
          <w:color w:val="000000"/>
          <w:kern w:val="0"/>
          <w14:ligatures w14:val="none"/>
        </w:rPr>
        <w:t>wskazanym w § 5 umowy</w:t>
      </w:r>
      <w:r w:rsidRPr="00D750D2">
        <w:rPr>
          <w:rFonts w:ascii="Calibri Light" w:eastAsia="Calibri" w:hAnsi="Calibri Light" w:cs="Calibri Light"/>
          <w:kern w:val="0"/>
          <w14:ligatures w14:val="none"/>
        </w:rPr>
        <w:t>,</w:t>
      </w:r>
    </w:p>
    <w:p w14:paraId="67FD6568" w14:textId="77777777" w:rsidR="00D750D2" w:rsidRPr="00D750D2" w:rsidRDefault="00D750D2">
      <w:pPr>
        <w:widowControl w:val="0"/>
        <w:numPr>
          <w:ilvl w:val="0"/>
          <w:numId w:val="54"/>
        </w:numPr>
        <w:suppressAutoHyphens/>
        <w:adjustRightInd w:val="0"/>
        <w:spacing w:after="60" w:line="276" w:lineRule="auto"/>
        <w:ind w:left="709" w:hanging="283"/>
        <w:contextualSpacing/>
        <w:jc w:val="both"/>
        <w:textAlignment w:val="baseline"/>
        <w:rPr>
          <w:rFonts w:ascii="Calibri Light" w:eastAsia="Calibri" w:hAnsi="Calibri Light" w:cs="Calibri Light"/>
          <w:kern w:val="0"/>
          <w14:ligatures w14:val="none"/>
        </w:rPr>
      </w:pPr>
      <w:r w:rsidRPr="00D750D2">
        <w:rPr>
          <w:rFonts w:ascii="Calibri Light" w:eastAsia="Calibri" w:hAnsi="Calibri Light" w:cs="Calibri Light"/>
          <w:color w:val="000000"/>
          <w:kern w:val="0"/>
          <w14:ligatures w14:val="none"/>
        </w:rPr>
        <w:t>zakres robót do wykonania w każdym okresie rozliczeniowym wskazanym w § 5 umowy;</w:t>
      </w:r>
    </w:p>
    <w:p w14:paraId="7F282BC8" w14:textId="321CECD5" w:rsidR="00D750D2" w:rsidRPr="00D750D2" w:rsidRDefault="00D750D2">
      <w:pPr>
        <w:widowControl w:val="0"/>
        <w:numPr>
          <w:ilvl w:val="0"/>
          <w:numId w:val="54"/>
        </w:numPr>
        <w:suppressAutoHyphens/>
        <w:adjustRightInd w:val="0"/>
        <w:spacing w:after="60" w:line="276" w:lineRule="auto"/>
        <w:ind w:left="709" w:hanging="283"/>
        <w:contextualSpacing/>
        <w:jc w:val="both"/>
        <w:textAlignment w:val="baseline"/>
        <w:rPr>
          <w:rFonts w:ascii="Calibri Light" w:eastAsia="Calibri" w:hAnsi="Calibri Light" w:cs="Calibri Light"/>
          <w:kern w:val="0"/>
          <w14:ligatures w14:val="none"/>
        </w:rPr>
      </w:pPr>
      <w:r w:rsidRPr="00D750D2">
        <w:rPr>
          <w:rFonts w:ascii="Calibri Light" w:eastAsia="Calibri" w:hAnsi="Calibri Light" w:cs="Calibri Light"/>
          <w:color w:val="000000"/>
          <w:kern w:val="0"/>
          <w14:ligatures w14:val="none"/>
        </w:rPr>
        <w:t>datę zakończenia realizacji robót z uwzględnieniem wymogów wskazanych w ust. 1, 3 i 4;</w:t>
      </w:r>
    </w:p>
    <w:p w14:paraId="4324922A" w14:textId="1AB6698B" w:rsidR="00D750D2" w:rsidRPr="00D750D2" w:rsidRDefault="00D750D2">
      <w:pPr>
        <w:widowControl w:val="0"/>
        <w:numPr>
          <w:ilvl w:val="0"/>
          <w:numId w:val="54"/>
        </w:numPr>
        <w:suppressAutoHyphens/>
        <w:adjustRightInd w:val="0"/>
        <w:spacing w:after="60" w:line="276" w:lineRule="auto"/>
        <w:ind w:left="709" w:hanging="283"/>
        <w:contextualSpacing/>
        <w:jc w:val="both"/>
        <w:textAlignment w:val="baseline"/>
        <w:rPr>
          <w:rFonts w:ascii="Calibri Light" w:eastAsia="Calibri" w:hAnsi="Calibri Light" w:cs="Calibri Light"/>
          <w:kern w:val="0"/>
          <w14:ligatures w14:val="none"/>
        </w:rPr>
      </w:pPr>
      <w:r w:rsidRPr="00D750D2">
        <w:rPr>
          <w:rFonts w:ascii="Calibri Light" w:eastAsia="Calibri" w:hAnsi="Calibri Light" w:cs="Calibri Light"/>
          <w:color w:val="000000"/>
          <w:kern w:val="0"/>
          <w14:ligatures w14:val="none"/>
        </w:rPr>
        <w:t>datę zgłoszenia robót do odbioru z uwzględnieniem wymogów wskazanych w ust. 1, 3 i 4.</w:t>
      </w:r>
    </w:p>
    <w:bookmarkEnd w:id="8"/>
    <w:p w14:paraId="6D082E7F" w14:textId="5CF1F0BB" w:rsidR="00D750D2" w:rsidRPr="00D750D2" w:rsidRDefault="00D750D2">
      <w:pPr>
        <w:widowControl w:val="0"/>
        <w:numPr>
          <w:ilvl w:val="0"/>
          <w:numId w:val="23"/>
        </w:numPr>
        <w:suppressAutoHyphens/>
        <w:adjustRightInd w:val="0"/>
        <w:spacing w:after="60" w:line="276" w:lineRule="auto"/>
        <w:ind w:left="426" w:hanging="426"/>
        <w:contextualSpacing/>
        <w:jc w:val="both"/>
        <w:textAlignment w:val="baseline"/>
        <w:rPr>
          <w:rFonts w:ascii="Calibri Light" w:eastAsia="Cambria" w:hAnsi="Calibri Light" w:cs="Calibri Light"/>
          <w:color w:val="000000"/>
          <w:kern w:val="0"/>
          <w:u w:val="single"/>
          <w:lang w:eastAsia="ar-SA"/>
          <w14:ligatures w14:val="none"/>
        </w:rPr>
      </w:pPr>
      <w:r w:rsidRPr="00D750D2">
        <w:rPr>
          <w:rFonts w:ascii="Calibri Light" w:eastAsia="Times New Roman" w:hAnsi="Calibri Light" w:cs="Calibri Light"/>
          <w:color w:val="000000"/>
          <w:kern w:val="0"/>
          <w:lang w:eastAsia="ar-SA"/>
          <w14:ligatures w14:val="none"/>
        </w:rPr>
        <w:t>Harmonogram, o którym mowa w ust. 4, musi uzyskać pisemną akceptację Zamawiającego. Zamawiający dokona na piśmie zatwierdzenia lub wniesie uwagi do harmonogramu w terminie 3</w:t>
      </w:r>
      <w:r>
        <w:rPr>
          <w:rFonts w:ascii="Calibri Light" w:eastAsia="Times New Roman" w:hAnsi="Calibri Light" w:cs="Calibri Light"/>
          <w:color w:val="000000"/>
          <w:kern w:val="0"/>
          <w:lang w:eastAsia="ar-SA"/>
          <w14:ligatures w14:val="none"/>
        </w:rPr>
        <w:t> </w:t>
      </w:r>
      <w:r w:rsidRPr="00D750D2">
        <w:rPr>
          <w:rFonts w:ascii="Calibri Light" w:eastAsia="Times New Roman" w:hAnsi="Calibri Light" w:cs="Calibri Light"/>
          <w:color w:val="000000"/>
          <w:kern w:val="0"/>
          <w:lang w:eastAsia="ar-SA"/>
          <w14:ligatures w14:val="none"/>
        </w:rPr>
        <w:t xml:space="preserve">dni roboczych od dnia przedłożenia harmonogramu przez Wykonawcę. Wykonawca jest związany uwagami i zastrzeżeniami Zamawiającego. </w:t>
      </w:r>
    </w:p>
    <w:p w14:paraId="6DECA4C9" w14:textId="5B362030" w:rsidR="00D750D2" w:rsidRPr="00D750D2" w:rsidRDefault="00D750D2">
      <w:pPr>
        <w:widowControl w:val="0"/>
        <w:numPr>
          <w:ilvl w:val="0"/>
          <w:numId w:val="23"/>
        </w:numPr>
        <w:suppressAutoHyphens/>
        <w:adjustRightInd w:val="0"/>
        <w:spacing w:after="60" w:line="276" w:lineRule="auto"/>
        <w:ind w:left="426" w:hanging="426"/>
        <w:contextualSpacing/>
        <w:jc w:val="both"/>
        <w:textAlignment w:val="baseline"/>
        <w:rPr>
          <w:rFonts w:ascii="Calibri Light" w:eastAsia="Cambria" w:hAnsi="Calibri Light" w:cs="Calibri Light"/>
          <w:color w:val="000000"/>
          <w:kern w:val="0"/>
          <w:u w:val="single"/>
          <w:lang w:eastAsia="ar-SA"/>
          <w14:ligatures w14:val="none"/>
        </w:rPr>
      </w:pPr>
      <w:r w:rsidRPr="00D750D2">
        <w:rPr>
          <w:rFonts w:ascii="Calibri Light" w:eastAsia="Times New Roman" w:hAnsi="Calibri Light" w:cs="Calibri Light"/>
          <w:color w:val="000000"/>
          <w:kern w:val="0"/>
          <w:lang w:eastAsia="ar-SA"/>
          <w14:ligatures w14:val="none"/>
        </w:rPr>
        <w:t>Wykonawca zobowiązany jest, w terminie 3 dni roboczych od dnia otrzymania uwag i zastrzeżeń, o</w:t>
      </w:r>
      <w:r>
        <w:rPr>
          <w:rFonts w:ascii="Calibri Light" w:eastAsia="Times New Roman" w:hAnsi="Calibri Light" w:cs="Calibri Light"/>
          <w:color w:val="000000"/>
          <w:kern w:val="0"/>
          <w:lang w:eastAsia="ar-SA"/>
          <w14:ligatures w14:val="none"/>
        </w:rPr>
        <w:t> </w:t>
      </w:r>
      <w:r w:rsidRPr="00D750D2">
        <w:rPr>
          <w:rFonts w:ascii="Calibri Light" w:eastAsia="Times New Roman" w:hAnsi="Calibri Light" w:cs="Calibri Light"/>
          <w:color w:val="000000"/>
          <w:kern w:val="0"/>
          <w:lang w:eastAsia="ar-SA"/>
          <w14:ligatures w14:val="none"/>
        </w:rPr>
        <w:t>których mowa w ust. 5, do dostosowania harmonogramu do wskazań Zamawiającego. W</w:t>
      </w:r>
      <w:r>
        <w:rPr>
          <w:rFonts w:ascii="Calibri Light" w:eastAsia="Times New Roman" w:hAnsi="Calibri Light" w:cs="Calibri Light"/>
          <w:color w:val="000000"/>
          <w:kern w:val="0"/>
          <w:lang w:eastAsia="ar-SA"/>
          <w14:ligatures w14:val="none"/>
        </w:rPr>
        <w:t> </w:t>
      </w:r>
      <w:r w:rsidRPr="00D750D2">
        <w:rPr>
          <w:rFonts w:ascii="Calibri Light" w:eastAsia="Times New Roman" w:hAnsi="Calibri Light" w:cs="Calibri Light"/>
          <w:color w:val="000000"/>
          <w:kern w:val="0"/>
          <w:lang w:eastAsia="ar-SA"/>
          <w14:ligatures w14:val="none"/>
        </w:rPr>
        <w:t>przypadku niedostosowania przez Wykonawcę harmonogramu do uwag Zamawiającego strony uzgadniają niniejszym, że obowiązującym Wykonawcę harmonogramem będzie harmonogram uwzględniający uwagi i zastrzeżenia Zamawiającego, o których mowa w ust. 5.</w:t>
      </w:r>
    </w:p>
    <w:p w14:paraId="2A7AAD87" w14:textId="77777777" w:rsidR="00D750D2" w:rsidRPr="00D750D2" w:rsidRDefault="00D750D2">
      <w:pPr>
        <w:widowControl w:val="0"/>
        <w:numPr>
          <w:ilvl w:val="0"/>
          <w:numId w:val="23"/>
        </w:numPr>
        <w:suppressAutoHyphens/>
        <w:adjustRightInd w:val="0"/>
        <w:spacing w:after="60" w:line="276" w:lineRule="auto"/>
        <w:ind w:left="426" w:hanging="284"/>
        <w:contextualSpacing/>
        <w:jc w:val="both"/>
        <w:textAlignment w:val="baseline"/>
        <w:rPr>
          <w:rFonts w:ascii="Calibri Light" w:eastAsia="Calibri" w:hAnsi="Calibri Light" w:cs="Calibri Light"/>
          <w:kern w:val="0"/>
          <w14:ligatures w14:val="none"/>
        </w:rPr>
      </w:pPr>
      <w:r w:rsidRPr="00D750D2">
        <w:rPr>
          <w:rFonts w:ascii="Calibri Light" w:eastAsia="Cambria" w:hAnsi="Calibri Light" w:cs="Calibri Light"/>
          <w:kern w:val="0"/>
          <w14:ligatures w14:val="none"/>
        </w:rPr>
        <w:t>Zmiana harmonogramu jest dopuszczalna w przypadkach uzasadnionych i nie wymaga aneksu do umowy o ile zmiana nie powoduje niezgodności harmonogramu z postanowienia umowy. Wniosek o zmianę harmonogramu wraz z uzasadnieniem składa Zamawiający lub Wykonawca. Zmiana harmonogramu wymaga zgody obu Stron umowy wyrażonej na piśmie.</w:t>
      </w:r>
    </w:p>
    <w:p w14:paraId="5E1EC9CE" w14:textId="3BC6A8E2" w:rsidR="00D750D2" w:rsidRPr="006F53C8" w:rsidRDefault="00D750D2">
      <w:pPr>
        <w:widowControl w:val="0"/>
        <w:numPr>
          <w:ilvl w:val="0"/>
          <w:numId w:val="23"/>
        </w:numPr>
        <w:suppressAutoHyphens/>
        <w:adjustRightInd w:val="0"/>
        <w:spacing w:after="60" w:line="276" w:lineRule="auto"/>
        <w:ind w:left="426" w:hanging="284"/>
        <w:contextualSpacing/>
        <w:jc w:val="both"/>
        <w:textAlignment w:val="baseline"/>
        <w:rPr>
          <w:rFonts w:ascii="Calibri Light" w:eastAsia="Calibri" w:hAnsi="Calibri Light" w:cs="Calibri Light"/>
          <w:kern w:val="0"/>
          <w14:ligatures w14:val="none"/>
        </w:rPr>
      </w:pPr>
      <w:r w:rsidRPr="00D750D2">
        <w:rPr>
          <w:rFonts w:ascii="Calibri Light" w:eastAsia="Cambria" w:hAnsi="Calibri Light" w:cs="Calibri Light"/>
          <w:kern w:val="0"/>
          <w14:ligatures w14:val="none"/>
        </w:rPr>
        <w:t>W przypadku dokonania zmiany umowy wpływającej na treść harmonogramu Strony dostosowują harmonogram do zmienionych zapisów umowy.</w:t>
      </w:r>
      <w:r>
        <w:rPr>
          <w:rFonts w:ascii="Calibri Light" w:eastAsia="Cambria" w:hAnsi="Calibri Light" w:cs="Calibri Light"/>
          <w:kern w:val="0"/>
          <w14:ligatures w14:val="none"/>
        </w:rPr>
        <w:t xml:space="preserve"> </w:t>
      </w:r>
      <w:r w:rsidRPr="00D750D2">
        <w:rPr>
          <w:rFonts w:ascii="Calibri Light" w:eastAsia="Cambria" w:hAnsi="Calibri Light" w:cs="Calibri Light"/>
          <w:kern w:val="0"/>
          <w14:ligatures w14:val="none"/>
        </w:rPr>
        <w:t xml:space="preserve">Zmieniony harmonogram stanowi załącznik </w:t>
      </w:r>
      <w:r w:rsidR="00984EDB">
        <w:rPr>
          <w:rFonts w:ascii="Calibri Light" w:eastAsia="Cambria" w:hAnsi="Calibri Light" w:cs="Calibri Light"/>
          <w:kern w:val="0"/>
          <w14:ligatures w14:val="none"/>
        </w:rPr>
        <w:t>do</w:t>
      </w:r>
      <w:r w:rsidRPr="00D750D2">
        <w:rPr>
          <w:rFonts w:ascii="Calibri Light" w:eastAsia="Cambria" w:hAnsi="Calibri Light" w:cs="Calibri Light"/>
          <w:kern w:val="0"/>
          <w14:ligatures w14:val="none"/>
        </w:rPr>
        <w:t xml:space="preserve"> aneksu </w:t>
      </w:r>
      <w:r w:rsidR="00984EDB">
        <w:rPr>
          <w:rFonts w:ascii="Calibri Light" w:eastAsia="Cambria" w:hAnsi="Calibri Light" w:cs="Calibri Light"/>
          <w:kern w:val="0"/>
          <w14:ligatures w14:val="none"/>
        </w:rPr>
        <w:t>do</w:t>
      </w:r>
      <w:r w:rsidRPr="00D750D2">
        <w:rPr>
          <w:rFonts w:ascii="Calibri Light" w:eastAsia="Cambria" w:hAnsi="Calibri Light" w:cs="Calibri Light"/>
          <w:kern w:val="0"/>
          <w14:ligatures w14:val="none"/>
        </w:rPr>
        <w:t xml:space="preserve"> umowy.</w:t>
      </w:r>
    </w:p>
    <w:p w14:paraId="5E30DE31" w14:textId="77777777" w:rsidR="00D750D2" w:rsidRPr="00D750D2" w:rsidRDefault="00D750D2" w:rsidP="00AC792D">
      <w:pPr>
        <w:autoSpaceDE w:val="0"/>
        <w:autoSpaceDN w:val="0"/>
        <w:adjustRightInd w:val="0"/>
        <w:spacing w:after="60" w:line="276" w:lineRule="auto"/>
        <w:jc w:val="center"/>
        <w:rPr>
          <w:rFonts w:ascii="Calibri Light" w:eastAsia="Calibri" w:hAnsi="Calibri Light" w:cs="Calibri Light"/>
          <w:b/>
          <w:bCs/>
          <w:kern w:val="0"/>
          <w:lang w:eastAsia="ar-SA"/>
          <w14:ligatures w14:val="none"/>
        </w:rPr>
      </w:pPr>
      <w:r w:rsidRPr="00D750D2">
        <w:rPr>
          <w:rFonts w:ascii="Calibri Light" w:eastAsia="Calibri" w:hAnsi="Calibri Light" w:cs="Calibri Light"/>
          <w:b/>
          <w:bCs/>
          <w:kern w:val="0"/>
          <w:lang w:eastAsia="ar-SA"/>
          <w14:ligatures w14:val="none"/>
        </w:rPr>
        <w:t>§ 3</w:t>
      </w:r>
    </w:p>
    <w:p w14:paraId="13C8EF65" w14:textId="77777777" w:rsidR="00D750D2" w:rsidRPr="00D750D2" w:rsidRDefault="00D750D2" w:rsidP="00AC792D">
      <w:pPr>
        <w:widowControl w:val="0"/>
        <w:suppressAutoHyphens/>
        <w:autoSpaceDE w:val="0"/>
        <w:autoSpaceDN w:val="0"/>
        <w:adjustRightInd w:val="0"/>
        <w:spacing w:after="60" w:line="276" w:lineRule="auto"/>
        <w:jc w:val="center"/>
        <w:textAlignment w:val="baseline"/>
        <w:rPr>
          <w:rFonts w:ascii="Calibri Light" w:eastAsia="Calibri" w:hAnsi="Calibri Light" w:cs="Calibri Light"/>
          <w:b/>
          <w:bCs/>
          <w:kern w:val="0"/>
          <w:lang w:eastAsia="ar-SA"/>
          <w14:ligatures w14:val="none"/>
        </w:rPr>
      </w:pPr>
      <w:r w:rsidRPr="00D750D2">
        <w:rPr>
          <w:rFonts w:ascii="Calibri Light" w:eastAsia="Calibri" w:hAnsi="Calibri Light" w:cs="Calibri Light"/>
          <w:b/>
          <w:bCs/>
          <w:kern w:val="0"/>
          <w:lang w:eastAsia="ar-SA"/>
          <w14:ligatures w14:val="none"/>
        </w:rPr>
        <w:t>Wynagrodzenie</w:t>
      </w:r>
    </w:p>
    <w:p w14:paraId="1E94B742" w14:textId="5F068A1E" w:rsidR="00D750D2" w:rsidRPr="00D750D2" w:rsidRDefault="00D750D2">
      <w:pPr>
        <w:widowControl w:val="0"/>
        <w:numPr>
          <w:ilvl w:val="3"/>
          <w:numId w:val="25"/>
        </w:numPr>
        <w:suppressAutoHyphens/>
        <w:autoSpaceDE w:val="0"/>
        <w:autoSpaceDN w:val="0"/>
        <w:adjustRightInd w:val="0"/>
        <w:spacing w:after="60" w:line="276" w:lineRule="auto"/>
        <w:ind w:left="426" w:hanging="426"/>
        <w:contextualSpacing/>
        <w:jc w:val="both"/>
        <w:textAlignment w:val="baseline"/>
        <w:rPr>
          <w:rFonts w:ascii="Calibri Light" w:eastAsia="Times New Roman" w:hAnsi="Calibri Light" w:cs="Calibri Light"/>
          <w:kern w:val="0"/>
          <w:lang w:eastAsia="ar-SA"/>
          <w14:ligatures w14:val="none"/>
        </w:rPr>
      </w:pPr>
      <w:r w:rsidRPr="00D750D2">
        <w:rPr>
          <w:rFonts w:ascii="Calibri Light" w:eastAsia="Calibri" w:hAnsi="Calibri Light" w:cs="Calibri Light"/>
          <w:kern w:val="0"/>
          <w:lang w:eastAsia="en-US"/>
          <w14:ligatures w14:val="none"/>
        </w:rPr>
        <w:t>Za należyte wykonanie przedmiotu umowy, Zamawiający zapłaci Wykonawcy wynagrodzenie w</w:t>
      </w:r>
      <w:r>
        <w:rPr>
          <w:rFonts w:ascii="Calibri Light" w:eastAsia="Calibri" w:hAnsi="Calibri Light" w:cs="Calibri Light"/>
          <w:kern w:val="0"/>
          <w:lang w:eastAsia="en-US"/>
          <w14:ligatures w14:val="none"/>
        </w:rPr>
        <w:t> </w:t>
      </w:r>
      <w:r w:rsidRPr="00D750D2">
        <w:rPr>
          <w:rFonts w:ascii="Calibri Light" w:eastAsia="Calibri" w:hAnsi="Calibri Light" w:cs="Calibri Light"/>
          <w:kern w:val="0"/>
          <w:lang w:eastAsia="en-US"/>
          <w14:ligatures w14:val="none"/>
        </w:rPr>
        <w:t xml:space="preserve">kwocie: </w:t>
      </w:r>
      <w:r w:rsidRPr="00D750D2">
        <w:rPr>
          <w:rFonts w:ascii="Calibri Light" w:eastAsia="Times New Roman" w:hAnsi="Calibri Light" w:cs="Calibri Light"/>
          <w:kern w:val="0"/>
          <w:lang w:eastAsia="ar-SA"/>
          <w14:ligatures w14:val="none"/>
        </w:rPr>
        <w:t xml:space="preserve"> </w:t>
      </w:r>
      <w:r w:rsidRPr="00D750D2">
        <w:rPr>
          <w:rFonts w:ascii="Calibri Light" w:eastAsia="Calibri" w:hAnsi="Calibri Light" w:cs="Calibri Light"/>
          <w:kern w:val="0"/>
          <w:lang w:eastAsia="en-US"/>
          <w14:ligatures w14:val="none"/>
        </w:rPr>
        <w:t xml:space="preserve">.................................... zł netto plus należny podatek VAT ……%, w wysokości ........... zł, </w:t>
      </w:r>
      <w:r w:rsidRPr="00D750D2">
        <w:rPr>
          <w:rFonts w:ascii="Calibri Light" w:eastAsia="Calibri" w:hAnsi="Calibri Light" w:cs="Calibri Light"/>
          <w:b/>
          <w:bCs/>
          <w:kern w:val="0"/>
          <w:lang w:eastAsia="en-US"/>
          <w14:ligatures w14:val="none"/>
        </w:rPr>
        <w:t>co stanowi kwotę brutto ......................... zł</w:t>
      </w:r>
      <w:r w:rsidRPr="00D750D2">
        <w:rPr>
          <w:rFonts w:ascii="Calibri Light" w:eastAsia="Calibri" w:hAnsi="Calibri Light" w:cs="Calibri Light"/>
          <w:kern w:val="0"/>
          <w:lang w:eastAsia="en-US"/>
          <w14:ligatures w14:val="none"/>
        </w:rPr>
        <w:t xml:space="preserve"> (słownie: ........................... złotych …/100).</w:t>
      </w:r>
    </w:p>
    <w:p w14:paraId="4A470FFB" w14:textId="2FA45E68" w:rsidR="00D750D2" w:rsidRPr="00D750D2" w:rsidRDefault="00D750D2">
      <w:pPr>
        <w:widowControl w:val="0"/>
        <w:numPr>
          <w:ilvl w:val="0"/>
          <w:numId w:val="26"/>
        </w:numPr>
        <w:suppressAutoHyphens/>
        <w:autoSpaceDE w:val="0"/>
        <w:autoSpaceDN w:val="0"/>
        <w:adjustRightInd w:val="0"/>
        <w:spacing w:after="60" w:line="276" w:lineRule="auto"/>
        <w:ind w:left="426" w:hanging="426"/>
        <w:contextualSpacing/>
        <w:jc w:val="both"/>
        <w:textAlignment w:val="baseline"/>
        <w:rPr>
          <w:rFonts w:ascii="Calibri Light" w:eastAsia="Times New Roman" w:hAnsi="Calibri Light" w:cs="Calibri Light"/>
          <w:kern w:val="0"/>
          <w:lang w:eastAsia="ar-SA"/>
          <w14:ligatures w14:val="none"/>
        </w:rPr>
      </w:pPr>
      <w:bookmarkStart w:id="9" w:name="_Hlk63065148"/>
      <w:r w:rsidRPr="00D750D2">
        <w:rPr>
          <w:rFonts w:ascii="Calibri Light" w:eastAsia="Times New Roman" w:hAnsi="Calibri Light" w:cs="Calibri Light"/>
          <w:kern w:val="0"/>
          <w:lang w:eastAsia="ar-SA"/>
          <w14:ligatures w14:val="none"/>
        </w:rPr>
        <w:t xml:space="preserve">Wynagrodzenie, o którym mowa w ust. 1, jest wynagrodzeniem ryczałtowym, obejmuje wszelkie koszty związane z wykonaniem umowy. W ramach wynagrodzenia ryczałtowego, Wykonawca zobowiązany jest do wykonania z należytą starannością wszelkich robót budowlanych, dostaw i czynności przewidzianych w dokumentacji projektowej i </w:t>
      </w:r>
      <w:r>
        <w:rPr>
          <w:rFonts w:ascii="Calibri Light" w:eastAsia="Times New Roman" w:hAnsi="Calibri Light" w:cs="Calibri Light"/>
          <w:kern w:val="0"/>
          <w:lang w:eastAsia="ar-SA"/>
          <w14:ligatures w14:val="none"/>
        </w:rPr>
        <w:t>SWZ</w:t>
      </w:r>
      <w:r w:rsidRPr="00D750D2">
        <w:rPr>
          <w:rFonts w:ascii="Calibri Light" w:eastAsia="Times New Roman" w:hAnsi="Calibri Light" w:cs="Calibri Light"/>
          <w:kern w:val="0"/>
          <w:lang w:eastAsia="ar-SA"/>
          <w14:ligatures w14:val="none"/>
        </w:rPr>
        <w:t xml:space="preserve"> oraz Umowie. </w:t>
      </w:r>
    </w:p>
    <w:bookmarkEnd w:id="9"/>
    <w:p w14:paraId="233CE215" w14:textId="179841E4" w:rsidR="00D750D2" w:rsidRPr="00D750D2" w:rsidRDefault="00D750D2">
      <w:pPr>
        <w:widowControl w:val="0"/>
        <w:numPr>
          <w:ilvl w:val="0"/>
          <w:numId w:val="26"/>
        </w:numPr>
        <w:suppressAutoHyphens/>
        <w:autoSpaceDE w:val="0"/>
        <w:autoSpaceDN w:val="0"/>
        <w:adjustRightInd w:val="0"/>
        <w:spacing w:after="60" w:line="276" w:lineRule="auto"/>
        <w:ind w:left="426" w:hanging="426"/>
        <w:contextualSpacing/>
        <w:jc w:val="both"/>
        <w:textAlignment w:val="baseline"/>
        <w:rPr>
          <w:rFonts w:ascii="Calibri Light" w:eastAsia="Times New Roman" w:hAnsi="Calibri Light" w:cs="Calibri Light"/>
          <w:kern w:val="0"/>
          <w:lang w:eastAsia="ar-SA"/>
          <w14:ligatures w14:val="none"/>
        </w:rPr>
      </w:pPr>
      <w:r w:rsidRPr="00D750D2">
        <w:rPr>
          <w:rFonts w:ascii="Calibri Light" w:eastAsia="Times New Roman" w:hAnsi="Calibri Light" w:cs="Calibri Light"/>
          <w:kern w:val="0"/>
          <w:lang w:eastAsia="ar-SA"/>
          <w14:ligatures w14:val="none"/>
        </w:rPr>
        <w:t>Strony przewidują możliwość zmiany umowy poprzez zlecenie wykonania prac nieobjętych dokumentacją projektową na zasadach określon</w:t>
      </w:r>
      <w:r>
        <w:rPr>
          <w:rFonts w:ascii="Calibri Light" w:eastAsia="Times New Roman" w:hAnsi="Calibri Light" w:cs="Calibri Light"/>
          <w:kern w:val="0"/>
          <w:lang w:eastAsia="ar-SA"/>
          <w14:ligatures w14:val="none"/>
        </w:rPr>
        <w:t>ych</w:t>
      </w:r>
      <w:r w:rsidRPr="00D750D2">
        <w:rPr>
          <w:rFonts w:ascii="Calibri Light" w:eastAsia="Times New Roman" w:hAnsi="Calibri Light" w:cs="Calibri Light"/>
          <w:kern w:val="0"/>
          <w:lang w:eastAsia="ar-SA"/>
          <w14:ligatures w14:val="none"/>
        </w:rPr>
        <w:t xml:space="preserve"> w art. 454-455 ustawy Prawo zamówień publicznych za dodatkowym wynagrodzeniem. </w:t>
      </w:r>
    </w:p>
    <w:p w14:paraId="71BA078F" w14:textId="77777777" w:rsidR="00D750D2" w:rsidRPr="00D750D2" w:rsidRDefault="00D750D2">
      <w:pPr>
        <w:widowControl w:val="0"/>
        <w:numPr>
          <w:ilvl w:val="0"/>
          <w:numId w:val="26"/>
        </w:numPr>
        <w:suppressAutoHyphens/>
        <w:autoSpaceDE w:val="0"/>
        <w:autoSpaceDN w:val="0"/>
        <w:adjustRightInd w:val="0"/>
        <w:spacing w:after="60" w:line="276" w:lineRule="auto"/>
        <w:ind w:left="426" w:hanging="426"/>
        <w:contextualSpacing/>
        <w:jc w:val="both"/>
        <w:textAlignment w:val="baseline"/>
        <w:rPr>
          <w:rFonts w:ascii="Calibri Light" w:eastAsia="Times New Roman" w:hAnsi="Calibri Light" w:cs="Calibri Light"/>
          <w:kern w:val="0"/>
          <w:lang w:eastAsia="ar-SA"/>
          <w14:ligatures w14:val="none"/>
        </w:rPr>
      </w:pPr>
      <w:r w:rsidRPr="00D750D2">
        <w:rPr>
          <w:rFonts w:ascii="Calibri Light" w:eastAsia="Times New Roman" w:hAnsi="Calibri Light" w:cs="Calibri Light"/>
          <w:kern w:val="0"/>
          <w:lang w:eastAsia="ar-SA"/>
          <w14:ligatures w14:val="none"/>
        </w:rPr>
        <w:t xml:space="preserve">Wykonawca nie może wykonywać prac nieobjętych dokumentacją projektową bez uprzedniej zgody Zamawiającego wyrażonej na piśmie przez osoby umocowane do reprezentowania Zamawiającego - pod rygorem odmowy zapłaty za wykonane prace.   </w:t>
      </w:r>
    </w:p>
    <w:p w14:paraId="08C0E12E" w14:textId="77777777" w:rsidR="00D750D2" w:rsidRPr="00D750D2" w:rsidRDefault="00D750D2">
      <w:pPr>
        <w:widowControl w:val="0"/>
        <w:numPr>
          <w:ilvl w:val="0"/>
          <w:numId w:val="26"/>
        </w:numPr>
        <w:suppressAutoHyphens/>
        <w:autoSpaceDE w:val="0"/>
        <w:autoSpaceDN w:val="0"/>
        <w:adjustRightInd w:val="0"/>
        <w:spacing w:after="60" w:line="276" w:lineRule="auto"/>
        <w:ind w:left="426" w:hanging="426"/>
        <w:contextualSpacing/>
        <w:jc w:val="both"/>
        <w:textAlignment w:val="baseline"/>
        <w:rPr>
          <w:rFonts w:ascii="Calibri Light" w:eastAsia="Times New Roman" w:hAnsi="Calibri Light" w:cs="Calibri Light"/>
          <w:color w:val="FF0000"/>
          <w:kern w:val="0"/>
          <w:lang w:eastAsia="ar-SA"/>
          <w14:ligatures w14:val="none"/>
        </w:rPr>
      </w:pPr>
      <w:r w:rsidRPr="00D750D2">
        <w:rPr>
          <w:rFonts w:ascii="Calibri Light" w:eastAsia="Times New Roman" w:hAnsi="Calibri Light" w:cs="Calibri Light"/>
          <w:kern w:val="0"/>
          <w:lang w:eastAsia="ar-SA"/>
          <w14:ligatures w14:val="none"/>
        </w:rPr>
        <w:t xml:space="preserve">Wykonawca złożył Zamawiającemu kosztorys (sporządzony metodą uproszczoną) wskazujący sposób wyliczenia ceny ofertowej robót budowlanych z podziałem na branże i zakres rzeczowy zamówienia, z wyszczególnieniem zastosowanych w kosztorysie ofertowym składników ceno-twórczych (stawka r-g w zł; </w:t>
      </w:r>
      <w:proofErr w:type="spellStart"/>
      <w:r w:rsidRPr="00D750D2">
        <w:rPr>
          <w:rFonts w:ascii="Calibri Light" w:eastAsia="Times New Roman" w:hAnsi="Calibri Light" w:cs="Calibri Light"/>
          <w:kern w:val="0"/>
          <w:lang w:eastAsia="ar-SA"/>
          <w14:ligatures w14:val="none"/>
        </w:rPr>
        <w:t>Kp</w:t>
      </w:r>
      <w:proofErr w:type="spellEnd"/>
      <w:r w:rsidRPr="00D750D2">
        <w:rPr>
          <w:rFonts w:ascii="Calibri Light" w:eastAsia="Times New Roman" w:hAnsi="Calibri Light" w:cs="Calibri Light"/>
          <w:kern w:val="0"/>
          <w:lang w:eastAsia="ar-SA"/>
          <w14:ligatures w14:val="none"/>
        </w:rPr>
        <w:t xml:space="preserve"> - koszty pośrednie w % od R i S; </w:t>
      </w:r>
      <w:proofErr w:type="spellStart"/>
      <w:r w:rsidRPr="00D750D2">
        <w:rPr>
          <w:rFonts w:ascii="Calibri Light" w:eastAsia="Times New Roman" w:hAnsi="Calibri Light" w:cs="Calibri Light"/>
          <w:kern w:val="0"/>
          <w:lang w:eastAsia="ar-SA"/>
          <w14:ligatures w14:val="none"/>
        </w:rPr>
        <w:t>Kz</w:t>
      </w:r>
      <w:proofErr w:type="spellEnd"/>
      <w:r w:rsidRPr="00D750D2">
        <w:rPr>
          <w:rFonts w:ascii="Calibri Light" w:eastAsia="Times New Roman" w:hAnsi="Calibri Light" w:cs="Calibri Light"/>
          <w:kern w:val="0"/>
          <w:lang w:eastAsia="ar-SA"/>
          <w14:ligatures w14:val="none"/>
        </w:rPr>
        <w:t xml:space="preserve"> – koszty zakupu w % od M; Z- zysk w % od R, S, </w:t>
      </w:r>
      <w:proofErr w:type="spellStart"/>
      <w:r w:rsidRPr="00D750D2">
        <w:rPr>
          <w:rFonts w:ascii="Calibri Light" w:eastAsia="Times New Roman" w:hAnsi="Calibri Light" w:cs="Calibri Light"/>
          <w:kern w:val="0"/>
          <w:lang w:eastAsia="ar-SA"/>
          <w14:ligatures w14:val="none"/>
        </w:rPr>
        <w:t>Kp</w:t>
      </w:r>
      <w:proofErr w:type="spellEnd"/>
      <w:r w:rsidRPr="00D750D2">
        <w:rPr>
          <w:rFonts w:ascii="Calibri Light" w:eastAsia="Times New Roman" w:hAnsi="Calibri Light" w:cs="Calibri Light"/>
          <w:kern w:val="0"/>
          <w:lang w:eastAsia="ar-SA"/>
          <w14:ligatures w14:val="none"/>
        </w:rPr>
        <w:t>).</w:t>
      </w:r>
    </w:p>
    <w:p w14:paraId="6A8B484C" w14:textId="47247755" w:rsidR="00D750D2" w:rsidRPr="00D750D2" w:rsidRDefault="00D750D2">
      <w:pPr>
        <w:widowControl w:val="0"/>
        <w:numPr>
          <w:ilvl w:val="0"/>
          <w:numId w:val="26"/>
        </w:numPr>
        <w:suppressAutoHyphens/>
        <w:autoSpaceDE w:val="0"/>
        <w:autoSpaceDN w:val="0"/>
        <w:adjustRightInd w:val="0"/>
        <w:spacing w:after="60" w:line="276" w:lineRule="auto"/>
        <w:ind w:left="426" w:hanging="426"/>
        <w:contextualSpacing/>
        <w:jc w:val="both"/>
        <w:textAlignment w:val="baseline"/>
        <w:rPr>
          <w:rFonts w:ascii="Calibri Light" w:eastAsia="Times New Roman" w:hAnsi="Calibri Light" w:cs="Calibri Light"/>
          <w:kern w:val="0"/>
          <w:lang w:eastAsia="ar-SA"/>
          <w14:ligatures w14:val="none"/>
        </w:rPr>
      </w:pPr>
      <w:r w:rsidRPr="00D750D2">
        <w:rPr>
          <w:rFonts w:ascii="Calibri Light" w:eastAsia="Times New Roman" w:hAnsi="Calibri Light" w:cs="Calibri Light"/>
          <w:kern w:val="0"/>
          <w:lang w:eastAsia="ar-SA"/>
          <w14:ligatures w14:val="none"/>
        </w:rPr>
        <w:lastRenderedPageBreak/>
        <w:t>Kosztorys, o którym mowa w ust. 5, będzie służył do obliczenia należnego wynagrodzenia Wykonawcy, w szczególności w przypadku:</w:t>
      </w:r>
    </w:p>
    <w:p w14:paraId="7C617A5A" w14:textId="77777777" w:rsidR="00D750D2" w:rsidRPr="00D750D2" w:rsidRDefault="00D750D2">
      <w:pPr>
        <w:widowControl w:val="0"/>
        <w:numPr>
          <w:ilvl w:val="0"/>
          <w:numId w:val="24"/>
        </w:numPr>
        <w:tabs>
          <w:tab w:val="left" w:pos="709"/>
        </w:tabs>
        <w:suppressAutoHyphens/>
        <w:autoSpaceDE w:val="0"/>
        <w:autoSpaceDN w:val="0"/>
        <w:adjustRightInd w:val="0"/>
        <w:spacing w:after="60" w:line="276" w:lineRule="auto"/>
        <w:ind w:left="709" w:hanging="283"/>
        <w:contextualSpacing/>
        <w:jc w:val="both"/>
        <w:textAlignment w:val="baseline"/>
        <w:rPr>
          <w:rFonts w:ascii="Calibri Light" w:eastAsia="Times New Roman" w:hAnsi="Calibri Light" w:cs="Calibri Light"/>
          <w:kern w:val="0"/>
          <w:lang w:eastAsia="ar-SA"/>
          <w14:ligatures w14:val="none"/>
        </w:rPr>
      </w:pPr>
      <w:r w:rsidRPr="00D750D2">
        <w:rPr>
          <w:rFonts w:ascii="Calibri Light" w:eastAsia="Times New Roman" w:hAnsi="Calibri Light" w:cs="Calibri Light"/>
          <w:kern w:val="0"/>
          <w:lang w:eastAsia="ar-SA"/>
          <w14:ligatures w14:val="none"/>
        </w:rPr>
        <w:t xml:space="preserve">odstąpienia od umowy, </w:t>
      </w:r>
    </w:p>
    <w:p w14:paraId="429FBA5E" w14:textId="77777777" w:rsidR="00D750D2" w:rsidRPr="00D750D2" w:rsidRDefault="00D750D2">
      <w:pPr>
        <w:widowControl w:val="0"/>
        <w:numPr>
          <w:ilvl w:val="0"/>
          <w:numId w:val="24"/>
        </w:numPr>
        <w:tabs>
          <w:tab w:val="left" w:pos="709"/>
        </w:tabs>
        <w:suppressAutoHyphens/>
        <w:autoSpaceDE w:val="0"/>
        <w:autoSpaceDN w:val="0"/>
        <w:adjustRightInd w:val="0"/>
        <w:spacing w:after="60" w:line="276" w:lineRule="auto"/>
        <w:ind w:left="709" w:hanging="283"/>
        <w:contextualSpacing/>
        <w:jc w:val="both"/>
        <w:textAlignment w:val="baseline"/>
        <w:rPr>
          <w:rFonts w:ascii="Calibri Light" w:eastAsia="Times New Roman" w:hAnsi="Calibri Light" w:cs="Calibri Light"/>
          <w:kern w:val="0"/>
          <w:lang w:eastAsia="ar-SA"/>
          <w14:ligatures w14:val="none"/>
        </w:rPr>
      </w:pPr>
      <w:r w:rsidRPr="00D750D2">
        <w:rPr>
          <w:rFonts w:ascii="Calibri Light" w:eastAsia="Times New Roman" w:hAnsi="Calibri Light" w:cs="Calibri Light"/>
          <w:kern w:val="0"/>
          <w:lang w:eastAsia="ar-SA"/>
          <w14:ligatures w14:val="none"/>
        </w:rPr>
        <w:t xml:space="preserve">rezygnacji z wykonania części przedmiotu umowy, </w:t>
      </w:r>
    </w:p>
    <w:p w14:paraId="04BD82BE" w14:textId="77777777" w:rsidR="00D750D2" w:rsidRPr="00D750D2" w:rsidRDefault="00D750D2">
      <w:pPr>
        <w:widowControl w:val="0"/>
        <w:numPr>
          <w:ilvl w:val="0"/>
          <w:numId w:val="24"/>
        </w:numPr>
        <w:tabs>
          <w:tab w:val="left" w:pos="709"/>
        </w:tabs>
        <w:suppressAutoHyphens/>
        <w:autoSpaceDE w:val="0"/>
        <w:autoSpaceDN w:val="0"/>
        <w:adjustRightInd w:val="0"/>
        <w:spacing w:after="60" w:line="276" w:lineRule="auto"/>
        <w:ind w:left="709" w:hanging="283"/>
        <w:contextualSpacing/>
        <w:jc w:val="both"/>
        <w:textAlignment w:val="baseline"/>
        <w:rPr>
          <w:rFonts w:ascii="Calibri Light" w:eastAsia="Times New Roman" w:hAnsi="Calibri Light" w:cs="Calibri Light"/>
          <w:kern w:val="0"/>
          <w:lang w:eastAsia="ar-SA"/>
          <w14:ligatures w14:val="none"/>
        </w:rPr>
      </w:pPr>
      <w:r w:rsidRPr="00D750D2">
        <w:rPr>
          <w:rFonts w:ascii="Calibri Light" w:eastAsia="Times New Roman" w:hAnsi="Calibri Light" w:cs="Calibri Light"/>
          <w:kern w:val="0"/>
          <w:lang w:eastAsia="ar-SA"/>
          <w14:ligatures w14:val="none"/>
        </w:rPr>
        <w:t xml:space="preserve">zlecenia robót nieujętych w dokumentacji projektowej; </w:t>
      </w:r>
    </w:p>
    <w:p w14:paraId="754D5749" w14:textId="77777777" w:rsidR="00D750D2" w:rsidRPr="00D750D2" w:rsidRDefault="00D750D2">
      <w:pPr>
        <w:widowControl w:val="0"/>
        <w:numPr>
          <w:ilvl w:val="0"/>
          <w:numId w:val="24"/>
        </w:numPr>
        <w:tabs>
          <w:tab w:val="left" w:pos="709"/>
        </w:tabs>
        <w:suppressAutoHyphens/>
        <w:autoSpaceDE w:val="0"/>
        <w:autoSpaceDN w:val="0"/>
        <w:adjustRightInd w:val="0"/>
        <w:spacing w:after="60" w:line="276" w:lineRule="auto"/>
        <w:ind w:left="709" w:hanging="283"/>
        <w:contextualSpacing/>
        <w:jc w:val="both"/>
        <w:textAlignment w:val="baseline"/>
        <w:rPr>
          <w:rFonts w:ascii="Calibri Light" w:eastAsia="Times New Roman" w:hAnsi="Calibri Light" w:cs="Calibri Light"/>
          <w:kern w:val="0"/>
          <w:lang w:eastAsia="ar-SA"/>
          <w14:ligatures w14:val="none"/>
        </w:rPr>
      </w:pPr>
      <w:r w:rsidRPr="00D750D2">
        <w:rPr>
          <w:rFonts w:ascii="Calibri Light" w:eastAsia="Times New Roman" w:hAnsi="Calibri Light" w:cs="Calibri Light"/>
          <w:kern w:val="0"/>
          <w:lang w:eastAsia="ar-SA"/>
          <w14:ligatures w14:val="none"/>
        </w:rPr>
        <w:t>robót zamiennych.</w:t>
      </w:r>
    </w:p>
    <w:p w14:paraId="331A886D" w14:textId="20251E47" w:rsidR="00D750D2" w:rsidRPr="00D750D2" w:rsidRDefault="00D750D2">
      <w:pPr>
        <w:widowControl w:val="0"/>
        <w:numPr>
          <w:ilvl w:val="0"/>
          <w:numId w:val="24"/>
        </w:numPr>
        <w:tabs>
          <w:tab w:val="left" w:pos="709"/>
        </w:tabs>
        <w:suppressAutoHyphens/>
        <w:autoSpaceDE w:val="0"/>
        <w:autoSpaceDN w:val="0"/>
        <w:adjustRightInd w:val="0"/>
        <w:spacing w:after="60" w:line="276" w:lineRule="auto"/>
        <w:ind w:left="709" w:hanging="283"/>
        <w:contextualSpacing/>
        <w:jc w:val="both"/>
        <w:textAlignment w:val="baseline"/>
        <w:rPr>
          <w:rFonts w:ascii="Calibri Light" w:eastAsia="Times New Roman" w:hAnsi="Calibri Light" w:cs="Calibri Light"/>
          <w:kern w:val="0"/>
          <w:lang w:eastAsia="ar-SA"/>
          <w14:ligatures w14:val="none"/>
        </w:rPr>
      </w:pPr>
      <w:r w:rsidRPr="00D750D2">
        <w:rPr>
          <w:rFonts w:ascii="Calibri Light" w:eastAsia="Times New Roman" w:hAnsi="Calibri Light" w:cs="Calibri Light"/>
          <w:kern w:val="0"/>
          <w:lang w:eastAsia="ar-SA"/>
          <w14:ligatures w14:val="none"/>
        </w:rPr>
        <w:t xml:space="preserve">rozliczania etapów robót, </w:t>
      </w:r>
      <w:r w:rsidR="00391DB8">
        <w:rPr>
          <w:rFonts w:ascii="Calibri Light" w:eastAsia="Times New Roman" w:hAnsi="Calibri Light" w:cs="Calibri Light"/>
          <w:kern w:val="0"/>
          <w:lang w:eastAsia="ar-SA"/>
          <w14:ligatures w14:val="none"/>
        </w:rPr>
        <w:t>zgodnie z harmonogramem, o którym mowa</w:t>
      </w:r>
      <w:r w:rsidRPr="00391DB8">
        <w:rPr>
          <w:rFonts w:ascii="Calibri Light" w:eastAsia="Times New Roman" w:hAnsi="Calibri Light" w:cs="Calibri Light"/>
          <w:kern w:val="0"/>
          <w:lang w:eastAsia="ar-SA"/>
          <w14:ligatures w14:val="none"/>
        </w:rPr>
        <w:t xml:space="preserve"> w § </w:t>
      </w:r>
      <w:r w:rsidR="00391DB8" w:rsidRPr="00391DB8">
        <w:rPr>
          <w:rFonts w:ascii="Calibri Light" w:eastAsia="Times New Roman" w:hAnsi="Calibri Light" w:cs="Calibri Light"/>
          <w:kern w:val="0"/>
          <w:lang w:eastAsia="ar-SA"/>
          <w14:ligatures w14:val="none"/>
        </w:rPr>
        <w:t>2</w:t>
      </w:r>
      <w:r w:rsidRPr="00391DB8">
        <w:rPr>
          <w:rFonts w:ascii="Calibri Light" w:eastAsia="Times New Roman" w:hAnsi="Calibri Light" w:cs="Calibri Light"/>
          <w:kern w:val="0"/>
          <w:lang w:eastAsia="ar-SA"/>
          <w14:ligatures w14:val="none"/>
        </w:rPr>
        <w:t xml:space="preserve"> ust. </w:t>
      </w:r>
      <w:r w:rsidR="00391DB8" w:rsidRPr="00391DB8">
        <w:rPr>
          <w:rFonts w:ascii="Calibri Light" w:eastAsia="Times New Roman" w:hAnsi="Calibri Light" w:cs="Calibri Light"/>
          <w:kern w:val="0"/>
          <w:lang w:eastAsia="ar-SA"/>
          <w14:ligatures w14:val="none"/>
        </w:rPr>
        <w:t>2 i następne</w:t>
      </w:r>
      <w:r w:rsidR="00391DB8">
        <w:rPr>
          <w:rFonts w:ascii="Calibri Light" w:eastAsia="Times New Roman" w:hAnsi="Calibri Light" w:cs="Calibri Light"/>
          <w:kern w:val="0"/>
          <w:lang w:eastAsia="ar-SA"/>
          <w14:ligatures w14:val="none"/>
        </w:rPr>
        <w:t>.</w:t>
      </w:r>
    </w:p>
    <w:p w14:paraId="1BF08FA6" w14:textId="77777777" w:rsidR="00D750D2" w:rsidRDefault="00D750D2">
      <w:pPr>
        <w:widowControl w:val="0"/>
        <w:numPr>
          <w:ilvl w:val="0"/>
          <w:numId w:val="26"/>
        </w:numPr>
        <w:suppressAutoHyphens/>
        <w:autoSpaceDE w:val="0"/>
        <w:autoSpaceDN w:val="0"/>
        <w:adjustRightInd w:val="0"/>
        <w:spacing w:after="60" w:line="276" w:lineRule="auto"/>
        <w:ind w:left="426" w:hanging="426"/>
        <w:contextualSpacing/>
        <w:jc w:val="both"/>
        <w:textAlignment w:val="baseline"/>
        <w:rPr>
          <w:rFonts w:ascii="Calibri Light" w:eastAsia="Times New Roman" w:hAnsi="Calibri Light" w:cs="Calibri Light"/>
          <w:kern w:val="0"/>
          <w:lang w:eastAsia="ar-SA"/>
          <w14:ligatures w14:val="none"/>
        </w:rPr>
      </w:pPr>
      <w:r w:rsidRPr="00D750D2">
        <w:rPr>
          <w:rFonts w:ascii="Calibri Light" w:eastAsia="Times New Roman" w:hAnsi="Calibri Light" w:cs="Calibri Light"/>
          <w:kern w:val="0"/>
          <w:lang w:eastAsia="ar-SA"/>
          <w14:ligatures w14:val="none"/>
        </w:rPr>
        <w:t>Kosztorys, o którym mowa w ust. 6, wskazuje sposób kalkulacji wynagrodzenia ryczałtowego (uwzględniający wszystkie przewidziane przedmiotem zamówienia branże).</w:t>
      </w:r>
    </w:p>
    <w:p w14:paraId="76C382CE" w14:textId="77777777" w:rsidR="00D750D2" w:rsidRPr="00D750D2" w:rsidRDefault="00D750D2" w:rsidP="006F53C8">
      <w:pPr>
        <w:widowControl w:val="0"/>
        <w:suppressAutoHyphens/>
        <w:autoSpaceDE w:val="0"/>
        <w:autoSpaceDN w:val="0"/>
        <w:adjustRightInd w:val="0"/>
        <w:spacing w:after="60" w:line="276" w:lineRule="auto"/>
        <w:textAlignment w:val="baseline"/>
        <w:rPr>
          <w:rFonts w:ascii="Calibri Light" w:eastAsia="Calibri" w:hAnsi="Calibri Light" w:cs="Calibri Light"/>
          <w:b/>
          <w:bCs/>
          <w:kern w:val="0"/>
          <w:lang w:eastAsia="ar-SA"/>
          <w14:ligatures w14:val="none"/>
        </w:rPr>
      </w:pPr>
      <w:bookmarkStart w:id="10" w:name="_Hlk63065414"/>
    </w:p>
    <w:p w14:paraId="457E1F2F" w14:textId="77777777" w:rsidR="00D750D2" w:rsidRPr="00D750D2" w:rsidRDefault="00D750D2" w:rsidP="00AC792D">
      <w:pPr>
        <w:widowControl w:val="0"/>
        <w:suppressAutoHyphens/>
        <w:autoSpaceDE w:val="0"/>
        <w:autoSpaceDN w:val="0"/>
        <w:adjustRightInd w:val="0"/>
        <w:spacing w:after="60" w:line="276" w:lineRule="auto"/>
        <w:jc w:val="center"/>
        <w:textAlignment w:val="baseline"/>
        <w:rPr>
          <w:rFonts w:ascii="Calibri Light" w:eastAsia="Calibri" w:hAnsi="Calibri Light" w:cs="Calibri Light"/>
          <w:b/>
          <w:bCs/>
          <w:kern w:val="0"/>
          <w:lang w:eastAsia="ar-SA"/>
          <w14:ligatures w14:val="none"/>
        </w:rPr>
      </w:pPr>
      <w:r w:rsidRPr="00D750D2">
        <w:rPr>
          <w:rFonts w:ascii="Calibri Light" w:eastAsia="Calibri" w:hAnsi="Calibri Light" w:cs="Calibri Light"/>
          <w:b/>
          <w:bCs/>
          <w:kern w:val="0"/>
          <w:lang w:eastAsia="ar-SA"/>
          <w14:ligatures w14:val="none"/>
        </w:rPr>
        <w:t>§ 4</w:t>
      </w:r>
    </w:p>
    <w:p w14:paraId="127F1BC7" w14:textId="77777777" w:rsidR="00D750D2" w:rsidRPr="00D750D2" w:rsidRDefault="00D750D2" w:rsidP="00AC792D">
      <w:pPr>
        <w:widowControl w:val="0"/>
        <w:suppressAutoHyphens/>
        <w:autoSpaceDE w:val="0"/>
        <w:autoSpaceDN w:val="0"/>
        <w:adjustRightInd w:val="0"/>
        <w:spacing w:after="60" w:line="276" w:lineRule="auto"/>
        <w:jc w:val="center"/>
        <w:textAlignment w:val="baseline"/>
        <w:rPr>
          <w:rFonts w:ascii="Calibri Light" w:eastAsia="Calibri" w:hAnsi="Calibri Light" w:cs="Calibri Light"/>
          <w:b/>
          <w:bCs/>
          <w:kern w:val="0"/>
          <w:lang w:eastAsia="ar-SA"/>
          <w14:ligatures w14:val="none"/>
        </w:rPr>
      </w:pPr>
      <w:r w:rsidRPr="00D750D2">
        <w:rPr>
          <w:rFonts w:ascii="Calibri Light" w:eastAsia="Calibri" w:hAnsi="Calibri Light" w:cs="Calibri Light"/>
          <w:b/>
          <w:bCs/>
          <w:kern w:val="0"/>
          <w:lang w:eastAsia="ar-SA"/>
          <w14:ligatures w14:val="none"/>
        </w:rPr>
        <w:t>Obowiązki stron</w:t>
      </w:r>
    </w:p>
    <w:p w14:paraId="315962A2" w14:textId="77777777" w:rsidR="00D750D2" w:rsidRPr="00D750D2" w:rsidRDefault="00D750D2">
      <w:pPr>
        <w:widowControl w:val="0"/>
        <w:numPr>
          <w:ilvl w:val="0"/>
          <w:numId w:val="27"/>
        </w:numPr>
        <w:tabs>
          <w:tab w:val="left" w:pos="426"/>
        </w:tabs>
        <w:suppressAutoHyphens/>
        <w:autoSpaceDE w:val="0"/>
        <w:autoSpaceDN w:val="0"/>
        <w:adjustRightInd w:val="0"/>
        <w:spacing w:after="60" w:line="276" w:lineRule="auto"/>
        <w:ind w:hanging="720"/>
        <w:contextualSpacing/>
        <w:jc w:val="both"/>
        <w:textAlignment w:val="baseline"/>
        <w:rPr>
          <w:rFonts w:ascii="Calibri Light" w:eastAsia="Calibri" w:hAnsi="Calibri Light" w:cs="Calibri Light"/>
          <w:kern w:val="0"/>
          <w:lang w:eastAsia="en-US"/>
          <w14:ligatures w14:val="none"/>
        </w:rPr>
      </w:pPr>
      <w:r w:rsidRPr="00D750D2">
        <w:rPr>
          <w:rFonts w:ascii="Calibri Light" w:eastAsia="Calibri" w:hAnsi="Calibri Light" w:cs="Calibri Light"/>
          <w:kern w:val="0"/>
          <w:lang w:eastAsia="en-US"/>
          <w14:ligatures w14:val="none"/>
        </w:rPr>
        <w:t>Do obowiązków Zamawiającego należy:</w:t>
      </w:r>
    </w:p>
    <w:p w14:paraId="4D29A350" w14:textId="77777777" w:rsidR="00D750D2" w:rsidRPr="00D750D2" w:rsidRDefault="00D750D2">
      <w:pPr>
        <w:widowControl w:val="0"/>
        <w:numPr>
          <w:ilvl w:val="0"/>
          <w:numId w:val="28"/>
        </w:numPr>
        <w:tabs>
          <w:tab w:val="left" w:pos="851"/>
        </w:tabs>
        <w:suppressAutoHyphens/>
        <w:autoSpaceDE w:val="0"/>
        <w:autoSpaceDN w:val="0"/>
        <w:adjustRightInd w:val="0"/>
        <w:spacing w:after="60" w:line="276" w:lineRule="auto"/>
        <w:ind w:left="851" w:hanging="425"/>
        <w:contextualSpacing/>
        <w:jc w:val="both"/>
        <w:textAlignment w:val="baseline"/>
        <w:rPr>
          <w:rFonts w:ascii="Calibri Light" w:eastAsia="Calibri" w:hAnsi="Calibri Light" w:cs="Calibri Light"/>
          <w:color w:val="FF0000"/>
          <w:kern w:val="0"/>
          <w:lang w:eastAsia="en-US"/>
          <w14:ligatures w14:val="none"/>
        </w:rPr>
      </w:pPr>
      <w:r w:rsidRPr="00D750D2">
        <w:rPr>
          <w:rFonts w:ascii="Calibri Light" w:eastAsia="Calibri" w:hAnsi="Calibri Light" w:cs="Calibri Light"/>
          <w:kern w:val="0"/>
          <w:lang w:eastAsia="en-US"/>
          <w14:ligatures w14:val="none"/>
        </w:rPr>
        <w:t xml:space="preserve">Przekazanie dokumentacji projektowej,  </w:t>
      </w:r>
    </w:p>
    <w:p w14:paraId="516B1252" w14:textId="77777777" w:rsidR="00D750D2" w:rsidRPr="00D750D2" w:rsidRDefault="00D750D2">
      <w:pPr>
        <w:widowControl w:val="0"/>
        <w:numPr>
          <w:ilvl w:val="0"/>
          <w:numId w:val="28"/>
        </w:numPr>
        <w:tabs>
          <w:tab w:val="left" w:pos="851"/>
        </w:tabs>
        <w:suppressAutoHyphens/>
        <w:autoSpaceDE w:val="0"/>
        <w:autoSpaceDN w:val="0"/>
        <w:adjustRightInd w:val="0"/>
        <w:spacing w:after="60" w:line="276" w:lineRule="auto"/>
        <w:ind w:left="851" w:hanging="425"/>
        <w:contextualSpacing/>
        <w:jc w:val="both"/>
        <w:textAlignment w:val="baseline"/>
        <w:rPr>
          <w:rFonts w:ascii="Calibri Light" w:eastAsia="Calibri" w:hAnsi="Calibri Light" w:cs="Calibri Light"/>
          <w:kern w:val="0"/>
          <w:lang w:eastAsia="en-US"/>
          <w14:ligatures w14:val="none"/>
        </w:rPr>
      </w:pPr>
      <w:r w:rsidRPr="00D750D2">
        <w:rPr>
          <w:rFonts w:ascii="Calibri Light" w:eastAsia="Calibri" w:hAnsi="Calibri Light" w:cs="Calibri Light"/>
          <w:kern w:val="0"/>
          <w:lang w:eastAsia="en-US"/>
          <w14:ligatures w14:val="none"/>
        </w:rPr>
        <w:t xml:space="preserve">protokolarne przekazanie Wykonawcy placu budowy na czas realizacji przedmiotu zamówienia - w terminie uzgodnionym przez strony, </w:t>
      </w:r>
    </w:p>
    <w:p w14:paraId="13AAC0F6" w14:textId="77777777" w:rsidR="00D750D2" w:rsidRPr="00D750D2" w:rsidRDefault="00D750D2">
      <w:pPr>
        <w:widowControl w:val="0"/>
        <w:numPr>
          <w:ilvl w:val="0"/>
          <w:numId w:val="28"/>
        </w:numPr>
        <w:tabs>
          <w:tab w:val="left" w:pos="851"/>
        </w:tabs>
        <w:suppressAutoHyphens/>
        <w:autoSpaceDE w:val="0"/>
        <w:autoSpaceDN w:val="0"/>
        <w:adjustRightInd w:val="0"/>
        <w:spacing w:after="60" w:line="276" w:lineRule="auto"/>
        <w:ind w:left="851" w:hanging="425"/>
        <w:contextualSpacing/>
        <w:jc w:val="both"/>
        <w:textAlignment w:val="baseline"/>
        <w:rPr>
          <w:rFonts w:ascii="Calibri Light" w:eastAsia="Calibri" w:hAnsi="Calibri Light" w:cs="Calibri Light"/>
          <w:kern w:val="0"/>
          <w:lang w:eastAsia="en-US"/>
          <w14:ligatures w14:val="none"/>
        </w:rPr>
      </w:pPr>
      <w:r w:rsidRPr="00D750D2">
        <w:rPr>
          <w:rFonts w:ascii="Calibri Light" w:eastAsia="Calibri" w:hAnsi="Calibri Light" w:cs="Calibri Light"/>
          <w:kern w:val="0"/>
          <w:lang w:eastAsia="en-US"/>
          <w14:ligatures w14:val="none"/>
        </w:rPr>
        <w:t>sprawowanie nadzoru inwestorskiego do dnia odbioru robót budowlanych, stanowiących przedmiot zamówienia,</w:t>
      </w:r>
    </w:p>
    <w:p w14:paraId="18B969CC" w14:textId="77777777" w:rsidR="00D750D2" w:rsidRPr="00D750D2" w:rsidRDefault="00D750D2">
      <w:pPr>
        <w:widowControl w:val="0"/>
        <w:numPr>
          <w:ilvl w:val="0"/>
          <w:numId w:val="28"/>
        </w:numPr>
        <w:tabs>
          <w:tab w:val="left" w:pos="851"/>
        </w:tabs>
        <w:suppressAutoHyphens/>
        <w:autoSpaceDE w:val="0"/>
        <w:autoSpaceDN w:val="0"/>
        <w:adjustRightInd w:val="0"/>
        <w:spacing w:after="60" w:line="276" w:lineRule="auto"/>
        <w:ind w:left="851" w:hanging="425"/>
        <w:contextualSpacing/>
        <w:jc w:val="both"/>
        <w:textAlignment w:val="baseline"/>
        <w:rPr>
          <w:rFonts w:ascii="Calibri Light" w:eastAsia="Calibri" w:hAnsi="Calibri Light" w:cs="Calibri Light"/>
          <w:kern w:val="0"/>
          <w:lang w:eastAsia="en-US"/>
          <w14:ligatures w14:val="none"/>
        </w:rPr>
      </w:pPr>
      <w:r w:rsidRPr="00D750D2">
        <w:rPr>
          <w:rFonts w:ascii="Calibri Light" w:eastAsia="Calibri" w:hAnsi="Calibri Light" w:cs="Calibri Light"/>
          <w:kern w:val="0"/>
          <w:lang w:eastAsia="en-US"/>
          <w14:ligatures w14:val="none"/>
        </w:rPr>
        <w:t>uczestniczenie w radach budowy zwoływanych przez Wykonawcę,</w:t>
      </w:r>
    </w:p>
    <w:p w14:paraId="1C1C7514" w14:textId="77777777" w:rsidR="00D750D2" w:rsidRPr="00D750D2" w:rsidRDefault="00D750D2">
      <w:pPr>
        <w:widowControl w:val="0"/>
        <w:numPr>
          <w:ilvl w:val="0"/>
          <w:numId w:val="28"/>
        </w:numPr>
        <w:tabs>
          <w:tab w:val="left" w:pos="851"/>
        </w:tabs>
        <w:suppressAutoHyphens/>
        <w:autoSpaceDE w:val="0"/>
        <w:autoSpaceDN w:val="0"/>
        <w:adjustRightInd w:val="0"/>
        <w:spacing w:after="60" w:line="276" w:lineRule="auto"/>
        <w:ind w:left="851" w:hanging="425"/>
        <w:contextualSpacing/>
        <w:jc w:val="both"/>
        <w:textAlignment w:val="baseline"/>
        <w:rPr>
          <w:rFonts w:ascii="Calibri Light" w:eastAsia="Calibri" w:hAnsi="Calibri Light" w:cs="Calibri Light"/>
          <w:kern w:val="0"/>
          <w:lang w:eastAsia="en-US"/>
          <w14:ligatures w14:val="none"/>
        </w:rPr>
      </w:pPr>
      <w:r w:rsidRPr="00D750D2">
        <w:rPr>
          <w:rFonts w:ascii="Calibri Light" w:eastAsia="Calibri" w:hAnsi="Calibri Light" w:cs="Calibri Light"/>
          <w:kern w:val="0"/>
          <w:lang w:eastAsia="en-US"/>
          <w14:ligatures w14:val="none"/>
        </w:rPr>
        <w:t>dokonanie odbioru przedmiotu umowy i zapłata umówionego wynagrodzenia.</w:t>
      </w:r>
    </w:p>
    <w:p w14:paraId="0AC43C10" w14:textId="77777777" w:rsidR="00D750D2" w:rsidRPr="00D750D2" w:rsidRDefault="00D750D2">
      <w:pPr>
        <w:widowControl w:val="0"/>
        <w:numPr>
          <w:ilvl w:val="0"/>
          <w:numId w:val="27"/>
        </w:numPr>
        <w:suppressAutoHyphens/>
        <w:autoSpaceDE w:val="0"/>
        <w:autoSpaceDN w:val="0"/>
        <w:adjustRightInd w:val="0"/>
        <w:spacing w:after="60" w:line="276" w:lineRule="auto"/>
        <w:ind w:left="426" w:hanging="426"/>
        <w:contextualSpacing/>
        <w:jc w:val="both"/>
        <w:textAlignment w:val="baseline"/>
        <w:rPr>
          <w:rFonts w:ascii="Calibri Light" w:eastAsia="Calibri" w:hAnsi="Calibri Light" w:cs="Calibri Light"/>
          <w:color w:val="000000"/>
          <w:kern w:val="0"/>
          <w:lang w:eastAsia="en-US"/>
          <w14:ligatures w14:val="none"/>
        </w:rPr>
      </w:pPr>
      <w:r w:rsidRPr="00D750D2">
        <w:rPr>
          <w:rFonts w:ascii="Calibri Light" w:eastAsia="Calibri" w:hAnsi="Calibri Light" w:cs="Calibri Light"/>
          <w:kern w:val="0"/>
          <w:lang w:eastAsia="en-US"/>
          <w14:ligatures w14:val="none"/>
        </w:rPr>
        <w:t xml:space="preserve">Do obowiązków </w:t>
      </w:r>
      <w:r w:rsidRPr="00D750D2">
        <w:rPr>
          <w:rFonts w:ascii="Calibri Light" w:eastAsia="Calibri" w:hAnsi="Calibri Light" w:cs="Calibri Light"/>
          <w:color w:val="000000"/>
          <w:kern w:val="0"/>
          <w:lang w:eastAsia="en-US"/>
          <w14:ligatures w14:val="none"/>
        </w:rPr>
        <w:t>Wykonawcy należy:</w:t>
      </w:r>
    </w:p>
    <w:p w14:paraId="455E5CEB" w14:textId="2797FE4E" w:rsidR="00D750D2" w:rsidRPr="00D750D2" w:rsidRDefault="00D750D2">
      <w:pPr>
        <w:widowControl w:val="0"/>
        <w:numPr>
          <w:ilvl w:val="0"/>
          <w:numId w:val="55"/>
        </w:numPr>
        <w:tabs>
          <w:tab w:val="left" w:pos="851"/>
        </w:tabs>
        <w:suppressAutoHyphens/>
        <w:autoSpaceDE w:val="0"/>
        <w:autoSpaceDN w:val="0"/>
        <w:adjustRightInd w:val="0"/>
        <w:spacing w:after="60" w:line="276" w:lineRule="auto"/>
        <w:ind w:left="851" w:hanging="425"/>
        <w:contextualSpacing/>
        <w:jc w:val="both"/>
        <w:textAlignment w:val="baseline"/>
        <w:rPr>
          <w:rFonts w:ascii="Calibri Light" w:eastAsia="Calibri" w:hAnsi="Calibri Light" w:cs="Calibri Light"/>
          <w:color w:val="000000"/>
          <w:kern w:val="0"/>
          <w:lang w:eastAsia="en-US"/>
          <w14:ligatures w14:val="none"/>
        </w:rPr>
      </w:pPr>
      <w:r w:rsidRPr="00D750D2">
        <w:rPr>
          <w:rFonts w:ascii="Calibri Light" w:eastAsia="Calibri" w:hAnsi="Calibri Light" w:cs="Calibri Light"/>
          <w:color w:val="000000"/>
          <w:kern w:val="0"/>
          <w:lang w:eastAsia="en-US"/>
          <w14:ligatures w14:val="none"/>
        </w:rPr>
        <w:t xml:space="preserve">wykonanie robót zgodnie z dokumentacją projektową; </w:t>
      </w:r>
    </w:p>
    <w:p w14:paraId="501F74D1" w14:textId="77777777" w:rsidR="00D750D2" w:rsidRPr="00D750D2" w:rsidRDefault="00D750D2">
      <w:pPr>
        <w:widowControl w:val="0"/>
        <w:numPr>
          <w:ilvl w:val="0"/>
          <w:numId w:val="55"/>
        </w:numPr>
        <w:tabs>
          <w:tab w:val="left" w:pos="851"/>
        </w:tabs>
        <w:suppressAutoHyphens/>
        <w:autoSpaceDE w:val="0"/>
        <w:autoSpaceDN w:val="0"/>
        <w:adjustRightInd w:val="0"/>
        <w:spacing w:after="60" w:line="276" w:lineRule="auto"/>
        <w:ind w:left="851" w:hanging="425"/>
        <w:contextualSpacing/>
        <w:jc w:val="both"/>
        <w:textAlignment w:val="baseline"/>
        <w:rPr>
          <w:rFonts w:ascii="Calibri Light" w:eastAsia="Calibri" w:hAnsi="Calibri Light" w:cs="Calibri Light"/>
          <w:color w:val="000000"/>
          <w:kern w:val="0"/>
          <w:lang w:eastAsia="en-US"/>
          <w14:ligatures w14:val="none"/>
        </w:rPr>
      </w:pPr>
      <w:r w:rsidRPr="00D750D2">
        <w:rPr>
          <w:rFonts w:ascii="Calibri Light" w:eastAsia="Times New Roman" w:hAnsi="Calibri Light" w:cs="Calibri Light"/>
          <w:color w:val="000000"/>
          <w:kern w:val="0"/>
          <w:lang w:eastAsia="ar-SA"/>
          <w14:ligatures w14:val="none"/>
        </w:rPr>
        <w:t xml:space="preserve">niezwłoczne informowanie Zamawiającego o problemach technicznych lub okolicznościach, które mogą wpłynąć na jakość robót lub termin zakończenia robót. </w:t>
      </w:r>
    </w:p>
    <w:p w14:paraId="61D160C6" w14:textId="742960F0" w:rsidR="00D750D2" w:rsidRPr="00D750D2" w:rsidRDefault="00D750D2">
      <w:pPr>
        <w:widowControl w:val="0"/>
        <w:numPr>
          <w:ilvl w:val="0"/>
          <w:numId w:val="55"/>
        </w:numPr>
        <w:tabs>
          <w:tab w:val="left" w:pos="851"/>
        </w:tabs>
        <w:suppressAutoHyphens/>
        <w:autoSpaceDE w:val="0"/>
        <w:autoSpaceDN w:val="0"/>
        <w:adjustRightInd w:val="0"/>
        <w:spacing w:after="60" w:line="276" w:lineRule="auto"/>
        <w:ind w:left="851" w:hanging="425"/>
        <w:contextualSpacing/>
        <w:jc w:val="both"/>
        <w:textAlignment w:val="baseline"/>
        <w:rPr>
          <w:rFonts w:ascii="Calibri Light" w:eastAsia="Calibri" w:hAnsi="Calibri Light" w:cs="Calibri Light"/>
          <w:color w:val="000000"/>
          <w:kern w:val="0"/>
          <w:lang w:eastAsia="en-US"/>
          <w14:ligatures w14:val="none"/>
        </w:rPr>
      </w:pPr>
      <w:r w:rsidRPr="00D750D2">
        <w:rPr>
          <w:rFonts w:ascii="Calibri Light" w:eastAsia="Times New Roman" w:hAnsi="Calibri Light" w:cs="Calibri Light"/>
          <w:color w:val="000000"/>
          <w:kern w:val="0"/>
          <w:lang w:eastAsia="ar-SA"/>
          <w14:ligatures w14:val="none"/>
        </w:rPr>
        <w:t>skompletowanie i przedstawienie Zamawiającemu wszystkich niezbędnych dokumentów a</w:t>
      </w:r>
      <w:r w:rsidR="00984EDB">
        <w:rPr>
          <w:rFonts w:ascii="Calibri Light" w:eastAsia="Times New Roman" w:hAnsi="Calibri Light" w:cs="Calibri Light"/>
          <w:color w:val="000000"/>
          <w:kern w:val="0"/>
          <w:lang w:eastAsia="ar-SA"/>
          <w14:ligatures w14:val="none"/>
        </w:rPr>
        <w:t> </w:t>
      </w:r>
      <w:r w:rsidRPr="00D750D2">
        <w:rPr>
          <w:rFonts w:ascii="Calibri Light" w:eastAsia="Times New Roman" w:hAnsi="Calibri Light" w:cs="Calibri Light"/>
          <w:color w:val="000000"/>
          <w:kern w:val="0"/>
          <w:lang w:eastAsia="ar-SA"/>
          <w14:ligatures w14:val="none"/>
        </w:rPr>
        <w:t>w</w:t>
      </w:r>
      <w:r w:rsidR="00984EDB">
        <w:rPr>
          <w:rFonts w:ascii="Calibri Light" w:eastAsia="Times New Roman" w:hAnsi="Calibri Light" w:cs="Calibri Light"/>
          <w:color w:val="000000"/>
          <w:kern w:val="0"/>
          <w:lang w:eastAsia="ar-SA"/>
          <w14:ligatures w14:val="none"/>
        </w:rPr>
        <w:t> </w:t>
      </w:r>
      <w:r w:rsidRPr="00D750D2">
        <w:rPr>
          <w:rFonts w:ascii="Calibri Light" w:eastAsia="Times New Roman" w:hAnsi="Calibri Light" w:cs="Calibri Light"/>
          <w:color w:val="000000"/>
          <w:kern w:val="0"/>
          <w:lang w:eastAsia="ar-SA"/>
          <w14:ligatures w14:val="none"/>
        </w:rPr>
        <w:t xml:space="preserve">szczególności: protokołów badań i sprawdzeń, protokołów pomiarów, protokołów odbiorów technicznych, dziennika budowy, inwentaryzacji powykonawczej; </w:t>
      </w:r>
    </w:p>
    <w:p w14:paraId="387A6685" w14:textId="77777777" w:rsidR="00D750D2" w:rsidRPr="00D750D2" w:rsidRDefault="00D750D2">
      <w:pPr>
        <w:widowControl w:val="0"/>
        <w:numPr>
          <w:ilvl w:val="0"/>
          <w:numId w:val="55"/>
        </w:numPr>
        <w:tabs>
          <w:tab w:val="left" w:pos="851"/>
        </w:tabs>
        <w:suppressAutoHyphens/>
        <w:autoSpaceDE w:val="0"/>
        <w:autoSpaceDN w:val="0"/>
        <w:adjustRightInd w:val="0"/>
        <w:spacing w:after="60" w:line="276" w:lineRule="auto"/>
        <w:ind w:left="851" w:hanging="425"/>
        <w:contextualSpacing/>
        <w:jc w:val="both"/>
        <w:textAlignment w:val="baseline"/>
        <w:rPr>
          <w:rFonts w:ascii="Calibri Light" w:eastAsia="Calibri" w:hAnsi="Calibri Light" w:cs="Calibri Light"/>
          <w:color w:val="000000"/>
          <w:kern w:val="0"/>
          <w:lang w:eastAsia="en-US"/>
          <w14:ligatures w14:val="none"/>
        </w:rPr>
      </w:pPr>
      <w:r w:rsidRPr="00D750D2">
        <w:rPr>
          <w:rFonts w:ascii="Calibri Light" w:eastAsia="Times New Roman" w:hAnsi="Calibri Light" w:cs="Calibri Light"/>
          <w:color w:val="000000"/>
          <w:kern w:val="0"/>
          <w:lang w:eastAsia="ar-SA"/>
          <w14:ligatures w14:val="none"/>
        </w:rPr>
        <w:t>uzyskanie, w imieniu i na rzecz Zamawiającego, wszelkich uzgodnień pozwoleń, zezwoleń, decyzji i zgód niezbędnych dla wykonania umowy w zakresie w jakim obowiązki te obciążają wykonawcę zgodnie z dokumentacją projektową, przepisami i sztuką budowlaną.</w:t>
      </w:r>
    </w:p>
    <w:p w14:paraId="4ABBC6F2" w14:textId="77777777" w:rsidR="00D750D2" w:rsidRPr="00D750D2" w:rsidRDefault="00D750D2">
      <w:pPr>
        <w:widowControl w:val="0"/>
        <w:numPr>
          <w:ilvl w:val="0"/>
          <w:numId w:val="55"/>
        </w:numPr>
        <w:tabs>
          <w:tab w:val="left" w:pos="851"/>
        </w:tabs>
        <w:suppressAutoHyphens/>
        <w:autoSpaceDE w:val="0"/>
        <w:autoSpaceDN w:val="0"/>
        <w:adjustRightInd w:val="0"/>
        <w:spacing w:after="60" w:line="276" w:lineRule="auto"/>
        <w:ind w:left="851" w:hanging="425"/>
        <w:contextualSpacing/>
        <w:jc w:val="both"/>
        <w:textAlignment w:val="baseline"/>
        <w:rPr>
          <w:rFonts w:ascii="Calibri Light" w:eastAsia="Calibri" w:hAnsi="Calibri Light" w:cs="Calibri Light"/>
          <w:color w:val="000000"/>
          <w:kern w:val="0"/>
          <w:lang w:eastAsia="en-US"/>
          <w14:ligatures w14:val="none"/>
        </w:rPr>
      </w:pPr>
      <w:r w:rsidRPr="00D750D2">
        <w:rPr>
          <w:rFonts w:ascii="Calibri Light" w:eastAsia="Times New Roman" w:hAnsi="Calibri Light" w:cs="Calibri Light"/>
          <w:color w:val="000000"/>
          <w:kern w:val="0"/>
          <w:lang w:eastAsia="ar-SA"/>
          <w14:ligatures w14:val="none"/>
        </w:rPr>
        <w:t>informowanie - z minimum 5</w:t>
      </w:r>
      <w:r w:rsidRPr="00D750D2">
        <w:rPr>
          <w:rFonts w:ascii="Calibri Light" w:eastAsia="Times New Roman" w:hAnsi="Calibri Light" w:cs="Calibri Light"/>
          <w:kern w:val="0"/>
          <w:lang w:eastAsia="ar-SA"/>
          <w14:ligatures w14:val="none"/>
        </w:rPr>
        <w:t>-dniowym wyprzedzeniem - zamawiającego o działaniach, których podjęcie może spowodować utrudnienia dla społeczności lokalnej, takich jak: przekładanie, odcięcie lub zamknięcie dróg, wodociągów, kanalizacji, elektryczności, gazu lub innych mediów użyteczności publicznej, tymczasowa zmiana organizacji ruchu, transporty ponadnormatywne.</w:t>
      </w:r>
    </w:p>
    <w:p w14:paraId="20CC0875" w14:textId="1DC70D4A" w:rsidR="00D750D2" w:rsidRPr="00D750D2" w:rsidRDefault="00D750D2">
      <w:pPr>
        <w:widowControl w:val="0"/>
        <w:numPr>
          <w:ilvl w:val="0"/>
          <w:numId w:val="27"/>
        </w:numPr>
        <w:suppressAutoHyphens/>
        <w:autoSpaceDE w:val="0"/>
        <w:autoSpaceDN w:val="0"/>
        <w:adjustRightInd w:val="0"/>
        <w:spacing w:after="60" w:line="276" w:lineRule="auto"/>
        <w:ind w:left="426" w:hanging="426"/>
        <w:contextualSpacing/>
        <w:jc w:val="both"/>
        <w:textAlignment w:val="baseline"/>
        <w:rPr>
          <w:rFonts w:ascii="Calibri Light" w:eastAsia="Calibri" w:hAnsi="Calibri Light" w:cs="Calibri Light"/>
          <w:kern w:val="0"/>
          <w:lang w:eastAsia="en-US"/>
          <w14:ligatures w14:val="none"/>
        </w:rPr>
      </w:pPr>
      <w:r w:rsidRPr="00D750D2">
        <w:rPr>
          <w:rFonts w:ascii="Calibri Light" w:eastAsia="Calibri" w:hAnsi="Calibri Light" w:cs="Calibri Light"/>
          <w:kern w:val="0"/>
          <w:lang w:eastAsia="en-US"/>
          <w14:ligatures w14:val="none"/>
        </w:rPr>
        <w:t xml:space="preserve">Wykonawca jest wytwórcą odpadów w rozumieniu przepisów ustawy z dnia </w:t>
      </w:r>
      <w:r w:rsidRPr="00D750D2">
        <w:rPr>
          <w:rFonts w:ascii="Calibri Light" w:eastAsia="Calibri" w:hAnsi="Calibri Light" w:cs="Calibri Light"/>
          <w:kern w:val="0"/>
          <w:lang w:eastAsia="en-US"/>
          <w14:ligatures w14:val="none"/>
        </w:rPr>
        <w:br/>
        <w:t>14 grudnia 2012 r. odpadach. Wykonawca w trakcie realizacji zamówienia ma obowiązek w pierwszej kolejności poddania odpadów budowlanych odzyskowi,</w:t>
      </w:r>
      <w:r w:rsidR="00984EDB">
        <w:rPr>
          <w:rFonts w:ascii="Calibri Light" w:eastAsia="Calibri" w:hAnsi="Calibri Light" w:cs="Calibri Light"/>
          <w:kern w:val="0"/>
          <w:lang w:eastAsia="en-US"/>
          <w14:ligatures w14:val="none"/>
        </w:rPr>
        <w:t xml:space="preserve"> </w:t>
      </w:r>
      <w:r w:rsidRPr="00D750D2">
        <w:rPr>
          <w:rFonts w:ascii="Calibri Light" w:eastAsia="Calibri" w:hAnsi="Calibri Light" w:cs="Calibri Light"/>
          <w:kern w:val="0"/>
          <w:lang w:eastAsia="en-US"/>
          <w14:ligatures w14:val="none"/>
        </w:rPr>
        <w:t>z zastrzeżeniem ust. 4, a jeżeli z przyczyn technologicznych jest on niemożliwy lub nieuzasadniony z przyczyn ekologicznych lub ekonomicznych, Wykonawca zobowiązany jest do przekazania powstałych odpadów do unieszkodliwienia. Koszt zagospodarowania odpadów wliczony jest do ceny ryczałtowej.</w:t>
      </w:r>
    </w:p>
    <w:p w14:paraId="4E6D427A" w14:textId="77777777" w:rsidR="00D750D2" w:rsidRPr="00D750D2" w:rsidRDefault="00D750D2">
      <w:pPr>
        <w:widowControl w:val="0"/>
        <w:numPr>
          <w:ilvl w:val="0"/>
          <w:numId w:val="27"/>
        </w:numPr>
        <w:suppressAutoHyphens/>
        <w:autoSpaceDE w:val="0"/>
        <w:autoSpaceDN w:val="0"/>
        <w:adjustRightInd w:val="0"/>
        <w:spacing w:after="60" w:line="276" w:lineRule="auto"/>
        <w:ind w:left="426" w:hanging="426"/>
        <w:contextualSpacing/>
        <w:jc w:val="both"/>
        <w:textAlignment w:val="baseline"/>
        <w:rPr>
          <w:rFonts w:ascii="Calibri Light" w:eastAsia="Calibri" w:hAnsi="Calibri Light" w:cs="Calibri Light"/>
          <w:color w:val="000000"/>
          <w:kern w:val="0"/>
          <w:lang w:eastAsia="en-US"/>
          <w14:ligatures w14:val="none"/>
        </w:rPr>
      </w:pPr>
      <w:r w:rsidRPr="00D750D2">
        <w:rPr>
          <w:rFonts w:ascii="Calibri Light" w:eastAsia="Calibri" w:hAnsi="Calibri Light" w:cs="Calibri Light"/>
          <w:kern w:val="0"/>
          <w:lang w:eastAsia="en-US"/>
          <w14:ligatures w14:val="none"/>
        </w:rPr>
        <w:t xml:space="preserve">Odpady budowlane, które mogą zostać poddane odzyskowi, w szczególności destrukt, gruz, beton itp., Wykonawca zobowiązany jest przekazać Zamawiającemu, chyba że </w:t>
      </w:r>
      <w:r w:rsidRPr="00D750D2">
        <w:rPr>
          <w:rFonts w:ascii="Calibri Light" w:eastAsia="Calibri" w:hAnsi="Calibri Light" w:cs="Calibri Light"/>
          <w:color w:val="000000"/>
          <w:kern w:val="0"/>
          <w:lang w:eastAsia="en-US"/>
          <w14:ligatures w14:val="none"/>
        </w:rPr>
        <w:t>Zamawiający postanowi inaczej.</w:t>
      </w:r>
    </w:p>
    <w:p w14:paraId="509C1138" w14:textId="050D218B" w:rsidR="00D750D2" w:rsidRPr="00D750D2" w:rsidRDefault="00D750D2">
      <w:pPr>
        <w:widowControl w:val="0"/>
        <w:numPr>
          <w:ilvl w:val="0"/>
          <w:numId w:val="27"/>
        </w:numPr>
        <w:suppressAutoHyphens/>
        <w:autoSpaceDE w:val="0"/>
        <w:autoSpaceDN w:val="0"/>
        <w:adjustRightInd w:val="0"/>
        <w:spacing w:after="60" w:line="276" w:lineRule="auto"/>
        <w:ind w:left="426" w:hanging="426"/>
        <w:contextualSpacing/>
        <w:jc w:val="both"/>
        <w:textAlignment w:val="baseline"/>
        <w:rPr>
          <w:rFonts w:ascii="Calibri Light" w:eastAsia="Calibri" w:hAnsi="Calibri Light" w:cs="Calibri Light"/>
          <w:kern w:val="0"/>
          <w:lang w:eastAsia="en-US"/>
          <w14:ligatures w14:val="none"/>
        </w:rPr>
      </w:pPr>
      <w:r w:rsidRPr="00D750D2">
        <w:rPr>
          <w:rFonts w:ascii="Calibri Light" w:eastAsia="Calibri" w:hAnsi="Calibri Light" w:cs="Calibri Light"/>
          <w:kern w:val="0"/>
          <w:lang w:eastAsia="en-US"/>
          <w14:ligatures w14:val="none"/>
        </w:rPr>
        <w:lastRenderedPageBreak/>
        <w:t>Wykonawca zobowiązuje się zorganizować prace w sposób nienarażający osób trzecich na niebezpieczeństwa i uciążliwości wynikające z prowadzonych robót,</w:t>
      </w:r>
      <w:r w:rsidR="00984EDB">
        <w:rPr>
          <w:rFonts w:ascii="Calibri Light" w:eastAsia="Calibri" w:hAnsi="Calibri Light" w:cs="Calibri Light"/>
          <w:kern w:val="0"/>
          <w:lang w:eastAsia="en-US"/>
          <w14:ligatures w14:val="none"/>
        </w:rPr>
        <w:t xml:space="preserve"> </w:t>
      </w:r>
      <w:r w:rsidRPr="00D750D2">
        <w:rPr>
          <w:rFonts w:ascii="Calibri Light" w:eastAsia="Calibri" w:hAnsi="Calibri Light" w:cs="Calibri Light"/>
          <w:kern w:val="0"/>
          <w:lang w:eastAsia="en-US"/>
          <w14:ligatures w14:val="none"/>
        </w:rPr>
        <w:t>z jednoczesnym zastosowaniem szczególnych środków ostrożności.</w:t>
      </w:r>
    </w:p>
    <w:p w14:paraId="446B711D" w14:textId="77777777" w:rsidR="0003188B" w:rsidRDefault="00D750D2" w:rsidP="0003188B">
      <w:pPr>
        <w:widowControl w:val="0"/>
        <w:numPr>
          <w:ilvl w:val="0"/>
          <w:numId w:val="27"/>
        </w:numPr>
        <w:suppressAutoHyphens/>
        <w:autoSpaceDE w:val="0"/>
        <w:autoSpaceDN w:val="0"/>
        <w:adjustRightInd w:val="0"/>
        <w:spacing w:after="60" w:line="276" w:lineRule="auto"/>
        <w:ind w:left="426" w:hanging="426"/>
        <w:contextualSpacing/>
        <w:jc w:val="both"/>
        <w:textAlignment w:val="baseline"/>
        <w:rPr>
          <w:rFonts w:ascii="Calibri Light" w:eastAsia="Calibri" w:hAnsi="Calibri Light" w:cs="Calibri Light"/>
          <w:kern w:val="0"/>
          <w:lang w:eastAsia="en-US"/>
          <w14:ligatures w14:val="none"/>
        </w:rPr>
      </w:pPr>
      <w:r w:rsidRPr="00D750D2">
        <w:rPr>
          <w:rFonts w:ascii="Calibri Light" w:eastAsia="Calibri" w:hAnsi="Calibri Light" w:cs="Calibri Light"/>
          <w:kern w:val="0"/>
          <w:lang w:eastAsia="en-US"/>
          <w14:ligatures w14:val="none"/>
        </w:rPr>
        <w:t>Do dnia komisyjnego odbioru końcowego robót, plac budowy pozostaje w posiadaniu Wykonawcy.</w:t>
      </w:r>
      <w:bookmarkStart w:id="11" w:name="_Hlk98950268"/>
    </w:p>
    <w:p w14:paraId="5AADCD71" w14:textId="3727E1FF" w:rsidR="0003188B" w:rsidRPr="0003188B" w:rsidRDefault="0003188B" w:rsidP="0003188B">
      <w:pPr>
        <w:widowControl w:val="0"/>
        <w:numPr>
          <w:ilvl w:val="0"/>
          <w:numId w:val="27"/>
        </w:numPr>
        <w:suppressAutoHyphens/>
        <w:autoSpaceDE w:val="0"/>
        <w:autoSpaceDN w:val="0"/>
        <w:adjustRightInd w:val="0"/>
        <w:spacing w:after="60" w:line="276" w:lineRule="auto"/>
        <w:ind w:left="426" w:hanging="426"/>
        <w:contextualSpacing/>
        <w:jc w:val="both"/>
        <w:textAlignment w:val="baseline"/>
        <w:rPr>
          <w:rFonts w:ascii="Calibri Light" w:eastAsia="Calibri" w:hAnsi="Calibri Light" w:cs="Calibri Light"/>
          <w:kern w:val="0"/>
          <w:lang w:eastAsia="en-US"/>
          <w14:ligatures w14:val="none"/>
        </w:rPr>
      </w:pPr>
      <w:r>
        <w:rPr>
          <w:rFonts w:ascii="Calibri Light" w:eastAsia="Times New Roman" w:hAnsi="Calibri Light" w:cs="Calibri Light"/>
          <w:kern w:val="0"/>
          <w:sz w:val="20"/>
          <w:szCs w:val="20"/>
          <w14:ligatures w14:val="none"/>
        </w:rPr>
        <w:t>Wykonawca</w:t>
      </w:r>
      <w:r w:rsidRPr="0003188B">
        <w:rPr>
          <w:rFonts w:ascii="Calibri Light" w:eastAsia="Times New Roman" w:hAnsi="Calibri Light" w:cs="Calibri Light"/>
          <w:kern w:val="0"/>
          <w:sz w:val="20"/>
          <w:szCs w:val="20"/>
          <w14:ligatures w14:val="none"/>
        </w:rPr>
        <w:t>, zatrudni na podstawie umowy o pracę os</w:t>
      </w:r>
      <w:r>
        <w:rPr>
          <w:rFonts w:ascii="Calibri Light" w:eastAsia="Times New Roman" w:hAnsi="Calibri Light" w:cs="Calibri Light"/>
          <w:kern w:val="0"/>
          <w:sz w:val="20"/>
          <w:szCs w:val="20"/>
          <w14:ligatures w14:val="none"/>
        </w:rPr>
        <w:t>oby</w:t>
      </w:r>
      <w:r w:rsidRPr="0003188B">
        <w:rPr>
          <w:rFonts w:ascii="Calibri Light" w:eastAsia="Times New Roman" w:hAnsi="Calibri Light" w:cs="Calibri Light"/>
          <w:kern w:val="0"/>
          <w:sz w:val="20"/>
          <w:szCs w:val="20"/>
          <w14:ligatures w14:val="none"/>
        </w:rPr>
        <w:t>, wykonując</w:t>
      </w:r>
      <w:r>
        <w:rPr>
          <w:rFonts w:ascii="Calibri Light" w:eastAsia="Times New Roman" w:hAnsi="Calibri Light" w:cs="Calibri Light"/>
          <w:kern w:val="0"/>
          <w:sz w:val="20"/>
          <w:szCs w:val="20"/>
          <w14:ligatures w14:val="none"/>
        </w:rPr>
        <w:t>e</w:t>
      </w:r>
      <w:r w:rsidRPr="0003188B">
        <w:rPr>
          <w:rFonts w:ascii="Calibri Light" w:eastAsia="Times New Roman" w:hAnsi="Calibri Light" w:cs="Calibri Light"/>
          <w:kern w:val="0"/>
          <w:sz w:val="20"/>
          <w:szCs w:val="20"/>
          <w14:ligatures w14:val="none"/>
        </w:rPr>
        <w:t xml:space="preserve"> czynności w zakresie realizacji zamówienia, polegając</w:t>
      </w:r>
      <w:r>
        <w:rPr>
          <w:rFonts w:ascii="Calibri Light" w:eastAsia="Times New Roman" w:hAnsi="Calibri Light" w:cs="Calibri Light"/>
          <w:kern w:val="0"/>
          <w:sz w:val="20"/>
          <w:szCs w:val="20"/>
          <w14:ligatures w14:val="none"/>
        </w:rPr>
        <w:t>e</w:t>
      </w:r>
      <w:r w:rsidRPr="0003188B">
        <w:rPr>
          <w:rFonts w:ascii="Calibri Light" w:eastAsia="Times New Roman" w:hAnsi="Calibri Light" w:cs="Calibri Light"/>
          <w:kern w:val="0"/>
          <w:sz w:val="20"/>
          <w:szCs w:val="20"/>
          <w14:ligatures w14:val="none"/>
        </w:rPr>
        <w:t xml:space="preserve"> na wykonywaniu pracy w sposób określony w art. 22 § 1 ustawy z dnia 26 czerwca 1974 roku – Kodeks pracy (tekst jednolity: </w:t>
      </w:r>
      <w:hyperlink r:id="rId7" w:history="1">
        <w:r w:rsidRPr="0003188B">
          <w:rPr>
            <w:rFonts w:ascii="Calibri Light" w:eastAsia="Times New Roman" w:hAnsi="Calibri Light" w:cs="Calibri Light"/>
            <w:kern w:val="0"/>
            <w:sz w:val="20"/>
            <w:szCs w:val="20"/>
            <w:u w:val="single" w:color="FF0000"/>
            <w14:ligatures w14:val="none"/>
          </w:rPr>
          <w:t>Dz.U. 2023 poz. 1465</w:t>
        </w:r>
      </w:hyperlink>
      <w:r w:rsidRPr="0003188B">
        <w:rPr>
          <w:rFonts w:ascii="Calibri Light" w:eastAsia="Times New Roman" w:hAnsi="Calibri Light" w:cs="Calibri Light"/>
          <w:kern w:val="0"/>
          <w:sz w:val="20"/>
          <w:szCs w:val="20"/>
          <w14:ligatures w14:val="none"/>
        </w:rPr>
        <w:t xml:space="preserve"> ze zm.). Czynności w zakresie realizacji przedmiotu zamówienia, które Zamawiający wskazuje jako wymagające zatrudnienia na podstawie umowy o pracę, są to czynności wymagające nadzoru ze strony Wykonawcy,</w:t>
      </w:r>
      <w:r w:rsidRPr="0003188B">
        <w:rPr>
          <w:rFonts w:ascii="Calibri Light" w:eastAsia="Times New Roman" w:hAnsi="Calibri Light" w:cs="Calibri Light"/>
          <w:color w:val="000000"/>
          <w:kern w:val="0"/>
          <w14:ligatures w14:val="none"/>
        </w:rPr>
        <w:t xml:space="preserve"> </w:t>
      </w:r>
      <w:r w:rsidRPr="0003188B">
        <w:rPr>
          <w:rFonts w:ascii="Calibri Light" w:eastAsia="Times New Roman" w:hAnsi="Calibri Light" w:cs="Calibri Light"/>
          <w:kern w:val="0"/>
          <w:sz w:val="20"/>
          <w:szCs w:val="20"/>
          <w14:ligatures w14:val="none"/>
        </w:rPr>
        <w:t>w szczególności prace pracowników fizycznych z branży budowlanej, z wyjątkiem:</w:t>
      </w:r>
    </w:p>
    <w:p w14:paraId="58AF4BEE" w14:textId="77777777" w:rsidR="0003188B" w:rsidRPr="0003188B" w:rsidRDefault="0003188B" w:rsidP="0003188B">
      <w:pPr>
        <w:numPr>
          <w:ilvl w:val="0"/>
          <w:numId w:val="66"/>
        </w:numPr>
        <w:tabs>
          <w:tab w:val="left" w:pos="567"/>
        </w:tabs>
        <w:spacing w:after="60" w:line="276" w:lineRule="auto"/>
        <w:jc w:val="both"/>
        <w:rPr>
          <w:rFonts w:ascii="Calibri Light" w:eastAsia="Times New Roman" w:hAnsi="Calibri Light" w:cs="Calibri Light"/>
          <w:kern w:val="0"/>
          <w:sz w:val="20"/>
          <w:szCs w:val="20"/>
          <w14:ligatures w14:val="none"/>
        </w:rPr>
      </w:pPr>
      <w:r w:rsidRPr="0003188B">
        <w:rPr>
          <w:rFonts w:ascii="Calibri Light" w:eastAsia="Times New Roman" w:hAnsi="Calibri Light" w:cs="Calibri Light"/>
          <w:kern w:val="0"/>
          <w:sz w:val="20"/>
          <w:szCs w:val="20"/>
          <w14:ligatures w14:val="none"/>
        </w:rPr>
        <w:t xml:space="preserve">czynności wykonywanych przez kierowników robót, </w:t>
      </w:r>
    </w:p>
    <w:p w14:paraId="5800C82B" w14:textId="77777777" w:rsidR="0003188B" w:rsidRPr="0003188B" w:rsidRDefault="0003188B" w:rsidP="0003188B">
      <w:pPr>
        <w:numPr>
          <w:ilvl w:val="0"/>
          <w:numId w:val="66"/>
        </w:numPr>
        <w:tabs>
          <w:tab w:val="left" w:pos="567"/>
        </w:tabs>
        <w:spacing w:after="60" w:line="276" w:lineRule="auto"/>
        <w:jc w:val="both"/>
        <w:rPr>
          <w:rFonts w:ascii="Calibri Light" w:eastAsia="Times New Roman" w:hAnsi="Calibri Light" w:cs="Calibri Light"/>
          <w:kern w:val="0"/>
          <w:sz w:val="20"/>
          <w:szCs w:val="20"/>
          <w14:ligatures w14:val="none"/>
        </w:rPr>
      </w:pPr>
      <w:r w:rsidRPr="0003188B">
        <w:rPr>
          <w:rFonts w:ascii="Calibri Light" w:eastAsia="Times New Roman" w:hAnsi="Calibri Light" w:cs="Calibri Light"/>
          <w:kern w:val="0"/>
          <w:sz w:val="20"/>
          <w:szCs w:val="20"/>
          <w14:ligatures w14:val="none"/>
        </w:rPr>
        <w:t>czynności, które wymagają prowadzenia działalności gospodarczej,</w:t>
      </w:r>
    </w:p>
    <w:p w14:paraId="310C0A3D" w14:textId="77777777" w:rsidR="0003188B" w:rsidRPr="0003188B" w:rsidRDefault="0003188B" w:rsidP="0003188B">
      <w:pPr>
        <w:tabs>
          <w:tab w:val="left" w:pos="567"/>
        </w:tabs>
        <w:spacing w:after="60" w:line="276" w:lineRule="auto"/>
        <w:ind w:left="1944"/>
        <w:jc w:val="both"/>
        <w:rPr>
          <w:rFonts w:ascii="Calibri Light" w:eastAsia="Times New Roman" w:hAnsi="Calibri Light" w:cs="Calibri Light"/>
          <w:kern w:val="0"/>
          <w:sz w:val="20"/>
          <w:szCs w:val="20"/>
          <w14:ligatures w14:val="none"/>
        </w:rPr>
      </w:pPr>
      <w:r w:rsidRPr="0003188B">
        <w:rPr>
          <w:rFonts w:ascii="Calibri Light" w:eastAsia="Times New Roman" w:hAnsi="Calibri Light" w:cs="Calibri Light"/>
          <w:kern w:val="0"/>
          <w:sz w:val="20"/>
          <w:szCs w:val="20"/>
          <w14:ligatures w14:val="none"/>
        </w:rPr>
        <w:t xml:space="preserve">oraz </w:t>
      </w:r>
    </w:p>
    <w:p w14:paraId="35F1A03A" w14:textId="77777777" w:rsidR="0003188B" w:rsidRPr="0003188B" w:rsidRDefault="0003188B" w:rsidP="0003188B">
      <w:pPr>
        <w:numPr>
          <w:ilvl w:val="0"/>
          <w:numId w:val="66"/>
        </w:numPr>
        <w:tabs>
          <w:tab w:val="left" w:pos="567"/>
        </w:tabs>
        <w:spacing w:after="60" w:line="276" w:lineRule="auto"/>
        <w:jc w:val="both"/>
        <w:rPr>
          <w:rFonts w:ascii="Calibri Light" w:eastAsia="Times New Roman" w:hAnsi="Calibri Light" w:cs="Calibri Light"/>
          <w:kern w:val="0"/>
          <w:sz w:val="20"/>
          <w:szCs w:val="20"/>
          <w14:ligatures w14:val="none"/>
        </w:rPr>
      </w:pPr>
      <w:r w:rsidRPr="0003188B">
        <w:rPr>
          <w:rFonts w:ascii="Calibri Light" w:eastAsia="Times New Roman" w:hAnsi="Calibri Light" w:cs="Calibri Light"/>
          <w:kern w:val="0"/>
          <w:sz w:val="20"/>
          <w:szCs w:val="20"/>
          <w14:ligatures w14:val="none"/>
        </w:rPr>
        <w:t>czynności, które są wykonywane bezpośrednio i wyłącznie przez Wykonawcę.</w:t>
      </w:r>
    </w:p>
    <w:p w14:paraId="68C123EB" w14:textId="29B52F9F" w:rsidR="0003188B" w:rsidRPr="0003188B" w:rsidRDefault="0003188B" w:rsidP="0003188B">
      <w:pPr>
        <w:numPr>
          <w:ilvl w:val="0"/>
          <w:numId w:val="65"/>
        </w:numPr>
        <w:spacing w:after="60" w:line="276" w:lineRule="auto"/>
        <w:ind w:left="357" w:hanging="357"/>
        <w:jc w:val="both"/>
        <w:rPr>
          <w:rFonts w:ascii="Calibri Light" w:eastAsia="Times New Roman" w:hAnsi="Calibri Light" w:cs="Calibri Light"/>
          <w:kern w:val="0"/>
          <w:sz w:val="20"/>
          <w:szCs w:val="20"/>
          <w14:ligatures w14:val="none"/>
        </w:rPr>
      </w:pPr>
      <w:r w:rsidRPr="0003188B">
        <w:rPr>
          <w:rFonts w:ascii="Calibri Light" w:eastAsia="Times New Roman" w:hAnsi="Calibri Light" w:cs="Calibri Light"/>
          <w:kern w:val="0"/>
          <w:sz w:val="20"/>
          <w:szCs w:val="20"/>
          <w:lang w:eastAsia="ar-SA"/>
          <w14:ligatures w14:val="none"/>
        </w:rPr>
        <w:t xml:space="preserve">Wykonawca jest zobowiązany w terminie 3 dni, na każde żądanie Zamawiającego do przekazania oświadczenia o zatrudnieniu osób i poświadczonej za zgodność z oryginałem odpowiednio przez Wykonawcę lub podwykonawcę kopii zanonimizowanych umów/umowy o pracę osób wykonujących w trakcie realizacji zamówienia czynności, których dotyczy powyższe oświadczenie Wykonawcy i podwykonawcy. W zakresie umowy imię i nazwisko oraz data zawarcia, rodzaj umowy o pracę i zakres obowiązków pracownika, powinny być możliwe do identyfikacji, natomiast zakres </w:t>
      </w:r>
      <w:proofErr w:type="spellStart"/>
      <w:r w:rsidRPr="0003188B">
        <w:rPr>
          <w:rFonts w:ascii="Calibri Light" w:eastAsia="Times New Roman" w:hAnsi="Calibri Light" w:cs="Calibri Light"/>
          <w:kern w:val="0"/>
          <w:sz w:val="20"/>
          <w:szCs w:val="20"/>
          <w:lang w:eastAsia="ar-SA"/>
          <w14:ligatures w14:val="none"/>
        </w:rPr>
        <w:t>anonimizacji</w:t>
      </w:r>
      <w:proofErr w:type="spellEnd"/>
      <w:r w:rsidRPr="0003188B">
        <w:rPr>
          <w:rFonts w:ascii="Calibri Light" w:eastAsia="Times New Roman" w:hAnsi="Calibri Light" w:cs="Calibri Light"/>
          <w:kern w:val="0"/>
          <w:sz w:val="20"/>
          <w:szCs w:val="20"/>
          <w:lang w:eastAsia="ar-SA"/>
          <w14:ligatures w14:val="none"/>
        </w:rPr>
        <w:t xml:space="preserve"> umowy musi być zgodny z przepisami ustawy z dnia 10 maja 2018 roku (tekst jednolity: </w:t>
      </w:r>
      <w:hyperlink r:id="rId8" w:history="1">
        <w:r w:rsidRPr="0003188B">
          <w:rPr>
            <w:rFonts w:ascii="Calibri Light" w:eastAsia="Times New Roman" w:hAnsi="Calibri Light" w:cs="Calibri Light"/>
            <w:kern w:val="0"/>
            <w:sz w:val="20"/>
            <w:szCs w:val="20"/>
            <w:lang w:eastAsia="ar-SA"/>
            <w14:ligatures w14:val="none"/>
          </w:rPr>
          <w:t>Dz.U. 2019 poz. 1781</w:t>
        </w:r>
      </w:hyperlink>
      <w:r w:rsidRPr="0003188B">
        <w:rPr>
          <w:rFonts w:ascii="Calibri Light" w:eastAsia="Times New Roman" w:hAnsi="Calibri Light" w:cs="Calibri Light"/>
          <w:kern w:val="0"/>
          <w:sz w:val="20"/>
          <w:szCs w:val="20"/>
          <w:lang w:eastAsia="ar-SA"/>
          <w14:ligatures w14:val="none"/>
        </w:rPr>
        <w:t xml:space="preserve"> ze zm.).  </w:t>
      </w:r>
    </w:p>
    <w:p w14:paraId="1F0CE277" w14:textId="77777777" w:rsidR="008F4163" w:rsidRPr="00E83480" w:rsidRDefault="008F4163" w:rsidP="008F4163">
      <w:pPr>
        <w:widowControl w:val="0"/>
        <w:suppressAutoHyphens/>
        <w:autoSpaceDE w:val="0"/>
        <w:autoSpaceDN w:val="0"/>
        <w:adjustRightInd w:val="0"/>
        <w:spacing w:after="60" w:line="276" w:lineRule="auto"/>
        <w:contextualSpacing/>
        <w:jc w:val="both"/>
        <w:textAlignment w:val="baseline"/>
        <w:rPr>
          <w:rFonts w:ascii="Calibri Light" w:eastAsia="Calibri" w:hAnsi="Calibri Light" w:cs="Calibri Light"/>
          <w:kern w:val="0"/>
          <w:lang w:eastAsia="en-US"/>
          <w14:ligatures w14:val="none"/>
        </w:rPr>
      </w:pPr>
    </w:p>
    <w:p w14:paraId="1F7F12CD" w14:textId="77777777" w:rsidR="00D750D2" w:rsidRPr="00D750D2" w:rsidRDefault="00D750D2" w:rsidP="00AC792D">
      <w:pPr>
        <w:widowControl w:val="0"/>
        <w:suppressAutoHyphens/>
        <w:autoSpaceDE w:val="0"/>
        <w:autoSpaceDN w:val="0"/>
        <w:adjustRightInd w:val="0"/>
        <w:spacing w:after="60" w:line="276" w:lineRule="auto"/>
        <w:jc w:val="center"/>
        <w:textAlignment w:val="baseline"/>
        <w:rPr>
          <w:rFonts w:ascii="Calibri Light" w:eastAsia="Times New Roman" w:hAnsi="Calibri Light" w:cs="Calibri Light"/>
          <w:b/>
          <w:bCs/>
          <w:color w:val="000000"/>
          <w:kern w:val="0"/>
          <w:lang w:eastAsia="ar-SA"/>
          <w14:ligatures w14:val="none"/>
        </w:rPr>
      </w:pPr>
      <w:r w:rsidRPr="00D750D2">
        <w:rPr>
          <w:rFonts w:ascii="Calibri Light" w:eastAsia="Times New Roman" w:hAnsi="Calibri Light" w:cs="Calibri Light"/>
          <w:b/>
          <w:bCs/>
          <w:color w:val="000000"/>
          <w:kern w:val="0"/>
          <w:lang w:eastAsia="ar-SA"/>
          <w14:ligatures w14:val="none"/>
        </w:rPr>
        <w:t>§ 5</w:t>
      </w:r>
    </w:p>
    <w:p w14:paraId="6900F74C" w14:textId="77777777" w:rsidR="00D750D2" w:rsidRPr="00D750D2" w:rsidRDefault="00D750D2" w:rsidP="00AC792D">
      <w:pPr>
        <w:widowControl w:val="0"/>
        <w:suppressAutoHyphens/>
        <w:autoSpaceDE w:val="0"/>
        <w:autoSpaceDN w:val="0"/>
        <w:adjustRightInd w:val="0"/>
        <w:spacing w:after="60" w:line="276" w:lineRule="auto"/>
        <w:jc w:val="center"/>
        <w:textAlignment w:val="baseline"/>
        <w:rPr>
          <w:rFonts w:ascii="Calibri Light" w:eastAsia="Times New Roman" w:hAnsi="Calibri Light" w:cs="Calibri Light"/>
          <w:b/>
          <w:bCs/>
          <w:color w:val="000000"/>
          <w:spacing w:val="-8"/>
          <w:kern w:val="0"/>
          <w:lang w:eastAsia="ar-SA"/>
          <w14:ligatures w14:val="none"/>
        </w:rPr>
      </w:pPr>
      <w:r w:rsidRPr="00D750D2">
        <w:rPr>
          <w:rFonts w:ascii="Calibri Light" w:eastAsia="Times New Roman" w:hAnsi="Calibri Light" w:cs="Calibri Light"/>
          <w:b/>
          <w:bCs/>
          <w:color w:val="000000"/>
          <w:spacing w:val="-8"/>
          <w:kern w:val="0"/>
          <w:lang w:eastAsia="ar-SA"/>
          <w14:ligatures w14:val="none"/>
        </w:rPr>
        <w:t>Rozliczenie przedmiotu umowy</w:t>
      </w:r>
    </w:p>
    <w:p w14:paraId="0F6D5F89" w14:textId="7435BEA7" w:rsidR="00D76B3D" w:rsidRDefault="00D750D2">
      <w:pPr>
        <w:widowControl w:val="0"/>
        <w:numPr>
          <w:ilvl w:val="2"/>
          <w:numId w:val="55"/>
        </w:numPr>
        <w:suppressAutoHyphens/>
        <w:adjustRightInd w:val="0"/>
        <w:spacing w:after="60" w:line="276" w:lineRule="auto"/>
        <w:contextualSpacing/>
        <w:jc w:val="both"/>
        <w:textAlignment w:val="baseline"/>
        <w:rPr>
          <w:rFonts w:ascii="Calibri Light" w:eastAsia="SimSun" w:hAnsi="Calibri Light" w:cs="Calibri Light"/>
          <w:color w:val="000000"/>
          <w:kern w:val="0"/>
          <w:lang w:eastAsia="zh-CN"/>
          <w14:ligatures w14:val="none"/>
        </w:rPr>
      </w:pPr>
      <w:r w:rsidRPr="00D750D2">
        <w:rPr>
          <w:rFonts w:ascii="Calibri Light" w:eastAsia="SimSun" w:hAnsi="Calibri Light" w:cs="Calibri Light"/>
          <w:kern w:val="0"/>
          <w:lang w:eastAsia="zh-CN"/>
          <w14:ligatures w14:val="none"/>
        </w:rPr>
        <w:t>Zapłata wynagrodzenia Wykonawcy za wykonanie Zadania nastąpi</w:t>
      </w:r>
      <w:r w:rsidRPr="00D750D2">
        <w:rPr>
          <w:rFonts w:ascii="Calibri Light" w:eastAsia="SimSun" w:hAnsi="Calibri Light" w:cs="Calibri Light"/>
          <w:kern w:val="0"/>
          <w:u w:val="single"/>
          <w:lang w:eastAsia="zh-CN"/>
          <w14:ligatures w14:val="none"/>
        </w:rPr>
        <w:t xml:space="preserve"> zgodnie z załączonym Harmonogramem Inwestycji</w:t>
      </w:r>
      <w:r w:rsidR="00391DB8">
        <w:rPr>
          <w:rFonts w:ascii="Calibri Light" w:eastAsia="SimSun" w:hAnsi="Calibri Light" w:cs="Calibri Light"/>
          <w:kern w:val="0"/>
          <w:lang w:eastAsia="zh-CN"/>
          <w14:ligatures w14:val="none"/>
        </w:rPr>
        <w:t>,</w:t>
      </w:r>
      <w:r w:rsidRPr="00D750D2">
        <w:rPr>
          <w:rFonts w:ascii="Calibri Light" w:eastAsia="SimSun" w:hAnsi="Calibri Light" w:cs="Calibri Light"/>
          <w:kern w:val="0"/>
          <w:lang w:eastAsia="zh-CN"/>
          <w14:ligatures w14:val="none"/>
        </w:rPr>
        <w:t xml:space="preserve"> a </w:t>
      </w:r>
      <w:bookmarkStart w:id="12" w:name="_Hlk99276768"/>
      <w:r w:rsidRPr="00D750D2">
        <w:rPr>
          <w:rFonts w:ascii="Calibri Light" w:eastAsia="SimSun" w:hAnsi="Calibri Light" w:cs="Calibri Light"/>
          <w:color w:val="000000"/>
          <w:kern w:val="0"/>
          <w:lang w:eastAsia="zh-CN"/>
          <w14:ligatures w14:val="none"/>
        </w:rPr>
        <w:t xml:space="preserve">wynagrodzenie Wykonawcy płatne będzie na podstawie </w:t>
      </w:r>
      <w:r w:rsidRPr="00012F9B">
        <w:rPr>
          <w:rFonts w:ascii="Calibri Light" w:eastAsia="SimSun" w:hAnsi="Calibri Light" w:cs="Calibri Light"/>
          <w:color w:val="000000"/>
          <w:kern w:val="0"/>
          <w:lang w:eastAsia="zh-CN"/>
          <w14:ligatures w14:val="none"/>
        </w:rPr>
        <w:t>faktur</w:t>
      </w:r>
      <w:r w:rsidR="00D76B3D">
        <w:rPr>
          <w:rFonts w:ascii="Calibri Light" w:eastAsia="SimSun" w:hAnsi="Calibri Light" w:cs="Calibri Light"/>
          <w:color w:val="000000"/>
          <w:kern w:val="0"/>
          <w:lang w:eastAsia="zh-CN"/>
          <w14:ligatures w14:val="none"/>
        </w:rPr>
        <w:t xml:space="preserve"> częściowych i faktury końcowej</w:t>
      </w:r>
      <w:r w:rsidRPr="00012F9B">
        <w:rPr>
          <w:rFonts w:ascii="Calibri Light" w:eastAsia="SimSun" w:hAnsi="Calibri Light" w:cs="Calibri Light"/>
          <w:color w:val="000000"/>
          <w:kern w:val="0"/>
          <w:lang w:eastAsia="zh-CN"/>
          <w14:ligatures w14:val="none"/>
        </w:rPr>
        <w:t>:</w:t>
      </w:r>
    </w:p>
    <w:p w14:paraId="60927959" w14:textId="77777777" w:rsidR="008F4163" w:rsidRDefault="00D76B3D">
      <w:pPr>
        <w:widowControl w:val="0"/>
        <w:numPr>
          <w:ilvl w:val="2"/>
          <w:numId w:val="55"/>
        </w:numPr>
        <w:suppressAutoHyphens/>
        <w:adjustRightInd w:val="0"/>
        <w:spacing w:after="60" w:line="276" w:lineRule="auto"/>
        <w:contextualSpacing/>
        <w:jc w:val="both"/>
        <w:textAlignment w:val="baseline"/>
        <w:rPr>
          <w:rFonts w:ascii="Calibri Light" w:eastAsia="SimSun" w:hAnsi="Calibri Light" w:cs="Calibri Light"/>
          <w:color w:val="000000"/>
          <w:kern w:val="0"/>
          <w:lang w:eastAsia="zh-CN"/>
          <w14:ligatures w14:val="none"/>
        </w:rPr>
      </w:pPr>
      <w:r w:rsidRPr="00D76B3D">
        <w:rPr>
          <w:rFonts w:ascii="Calibri Light" w:eastAsia="SimSun" w:hAnsi="Calibri Light" w:cs="Calibri Light"/>
          <w:color w:val="000000"/>
          <w:kern w:val="0"/>
          <w:lang w:eastAsia="zh-CN"/>
          <w14:ligatures w14:val="none"/>
        </w:rPr>
        <w:t>Rozliczenie wynagrodzenia za wykonanie przedmiotu umowy nastąpi na podstawie faktur: częściowych i końcowej, płatnych na podstawie prawidłowo wystawionych i dostarczonych do Zamawiającego faktur przez Wykonawcę za roboty wykonane i odebrane protokołem częściowym lub końcowym</w:t>
      </w:r>
      <w:r w:rsidR="008F4163">
        <w:rPr>
          <w:rFonts w:ascii="Calibri Light" w:eastAsia="SimSun" w:hAnsi="Calibri Light" w:cs="Calibri Light"/>
          <w:color w:val="000000"/>
          <w:kern w:val="0"/>
          <w:lang w:eastAsia="zh-CN"/>
          <w14:ligatures w14:val="none"/>
        </w:rPr>
        <w:t>.</w:t>
      </w:r>
    </w:p>
    <w:p w14:paraId="7D6D1583" w14:textId="77777777" w:rsidR="008F4163" w:rsidRDefault="008F4163">
      <w:pPr>
        <w:widowControl w:val="0"/>
        <w:numPr>
          <w:ilvl w:val="2"/>
          <w:numId w:val="55"/>
        </w:numPr>
        <w:suppressAutoHyphens/>
        <w:adjustRightInd w:val="0"/>
        <w:spacing w:after="60" w:line="276" w:lineRule="auto"/>
        <w:contextualSpacing/>
        <w:jc w:val="both"/>
        <w:textAlignment w:val="baseline"/>
        <w:rPr>
          <w:rFonts w:ascii="Calibri Light" w:eastAsia="SimSun" w:hAnsi="Calibri Light" w:cs="Calibri Light"/>
          <w:color w:val="000000"/>
          <w:kern w:val="0"/>
          <w:lang w:eastAsia="zh-CN"/>
          <w14:ligatures w14:val="none"/>
        </w:rPr>
      </w:pPr>
      <w:r w:rsidRPr="008F4163">
        <w:rPr>
          <w:rFonts w:ascii="Calibri Light" w:eastAsia="SimSun" w:hAnsi="Calibri Light" w:cs="Calibri Light"/>
          <w:color w:val="000000"/>
          <w:kern w:val="0"/>
          <w:lang w:eastAsia="zh-CN"/>
          <w14:ligatures w14:val="none"/>
        </w:rPr>
        <w:t xml:space="preserve">Wynagrodzenie, o którym mowa w §3 ust. 1 Umowy obejmuje wszelkie koszty niezbędne do należytego wykonania umowy, w szczególności koszty: </w:t>
      </w:r>
    </w:p>
    <w:p w14:paraId="09F4566F" w14:textId="77777777" w:rsidR="008F4163" w:rsidRDefault="008F4163">
      <w:pPr>
        <w:pStyle w:val="Akapitzlist"/>
        <w:widowControl w:val="0"/>
        <w:numPr>
          <w:ilvl w:val="0"/>
          <w:numId w:val="61"/>
        </w:numPr>
        <w:suppressAutoHyphens/>
        <w:adjustRightInd w:val="0"/>
        <w:spacing w:after="60" w:line="276" w:lineRule="auto"/>
        <w:jc w:val="both"/>
        <w:textAlignment w:val="baseline"/>
        <w:rPr>
          <w:rFonts w:ascii="Calibri Light" w:eastAsia="SimSun" w:hAnsi="Calibri Light" w:cs="Calibri Light"/>
          <w:color w:val="000000"/>
          <w:kern w:val="0"/>
          <w:lang w:eastAsia="zh-CN"/>
          <w14:ligatures w14:val="none"/>
        </w:rPr>
      </w:pPr>
      <w:r w:rsidRPr="008F4163">
        <w:rPr>
          <w:rFonts w:ascii="Calibri Light" w:eastAsia="SimSun" w:hAnsi="Calibri Light" w:cs="Calibri Light"/>
          <w:color w:val="000000"/>
          <w:kern w:val="0"/>
          <w:lang w:eastAsia="zh-CN"/>
          <w14:ligatures w14:val="none"/>
        </w:rPr>
        <w:t>związane z zakupem i zużyciem materiałów i urządzeń przewidzianych do wykonania przedmiotu umowy, w tym urządzeń przechodzących na własność Zamawiającego;</w:t>
      </w:r>
    </w:p>
    <w:p w14:paraId="1099D96E" w14:textId="77777777" w:rsidR="008F4163" w:rsidRDefault="008F4163">
      <w:pPr>
        <w:pStyle w:val="Akapitzlist"/>
        <w:widowControl w:val="0"/>
        <w:numPr>
          <w:ilvl w:val="0"/>
          <w:numId w:val="61"/>
        </w:numPr>
        <w:suppressAutoHyphens/>
        <w:adjustRightInd w:val="0"/>
        <w:spacing w:after="60" w:line="276" w:lineRule="auto"/>
        <w:jc w:val="both"/>
        <w:textAlignment w:val="baseline"/>
        <w:rPr>
          <w:rFonts w:ascii="Calibri Light" w:eastAsia="SimSun" w:hAnsi="Calibri Light" w:cs="Calibri Light"/>
          <w:color w:val="000000"/>
          <w:kern w:val="0"/>
          <w:lang w:eastAsia="zh-CN"/>
          <w14:ligatures w14:val="none"/>
        </w:rPr>
      </w:pPr>
      <w:r w:rsidRPr="008F4163">
        <w:rPr>
          <w:rFonts w:ascii="Calibri Light" w:eastAsia="SimSun" w:hAnsi="Calibri Light" w:cs="Calibri Light"/>
          <w:color w:val="000000"/>
          <w:kern w:val="0"/>
          <w:lang w:eastAsia="zh-CN"/>
          <w14:ligatures w14:val="none"/>
        </w:rPr>
        <w:t xml:space="preserve">wynikające z innych umownych obowiązków Wykonawcy; </w:t>
      </w:r>
    </w:p>
    <w:p w14:paraId="5C67D141" w14:textId="77777777" w:rsidR="008F4163" w:rsidRDefault="008F4163">
      <w:pPr>
        <w:pStyle w:val="Akapitzlist"/>
        <w:widowControl w:val="0"/>
        <w:numPr>
          <w:ilvl w:val="0"/>
          <w:numId w:val="61"/>
        </w:numPr>
        <w:suppressAutoHyphens/>
        <w:adjustRightInd w:val="0"/>
        <w:spacing w:after="60" w:line="276" w:lineRule="auto"/>
        <w:jc w:val="both"/>
        <w:textAlignment w:val="baseline"/>
        <w:rPr>
          <w:rFonts w:ascii="Calibri Light" w:eastAsia="SimSun" w:hAnsi="Calibri Light" w:cs="Calibri Light"/>
          <w:color w:val="000000"/>
          <w:kern w:val="0"/>
          <w:lang w:eastAsia="zh-CN"/>
          <w14:ligatures w14:val="none"/>
        </w:rPr>
      </w:pPr>
      <w:r w:rsidRPr="008F4163">
        <w:rPr>
          <w:rFonts w:ascii="Calibri Light" w:eastAsia="SimSun" w:hAnsi="Calibri Light" w:cs="Calibri Light"/>
          <w:color w:val="000000"/>
          <w:kern w:val="0"/>
          <w:lang w:eastAsia="zh-CN"/>
          <w14:ligatures w14:val="none"/>
        </w:rPr>
        <w:t xml:space="preserve">związane z wywozem i utylizacją odpadów po robotach budowlanych; </w:t>
      </w:r>
    </w:p>
    <w:p w14:paraId="183A748B" w14:textId="77777777" w:rsidR="008F4163" w:rsidRDefault="008F4163">
      <w:pPr>
        <w:pStyle w:val="Akapitzlist"/>
        <w:widowControl w:val="0"/>
        <w:numPr>
          <w:ilvl w:val="0"/>
          <w:numId w:val="61"/>
        </w:numPr>
        <w:suppressAutoHyphens/>
        <w:adjustRightInd w:val="0"/>
        <w:spacing w:after="60" w:line="276" w:lineRule="auto"/>
        <w:jc w:val="both"/>
        <w:textAlignment w:val="baseline"/>
        <w:rPr>
          <w:rFonts w:ascii="Calibri Light" w:eastAsia="SimSun" w:hAnsi="Calibri Light" w:cs="Calibri Light"/>
          <w:color w:val="000000"/>
          <w:kern w:val="0"/>
          <w:lang w:eastAsia="zh-CN"/>
          <w14:ligatures w14:val="none"/>
        </w:rPr>
      </w:pPr>
      <w:r w:rsidRPr="008F4163">
        <w:rPr>
          <w:rFonts w:ascii="Calibri Light" w:eastAsia="SimSun" w:hAnsi="Calibri Light" w:cs="Calibri Light"/>
          <w:color w:val="000000"/>
          <w:kern w:val="0"/>
          <w:lang w:eastAsia="zh-CN"/>
          <w14:ligatures w14:val="none"/>
        </w:rPr>
        <w:t xml:space="preserve">wykonania robót ujętych w dokumentacji technicznej oraz dokumentacji przetargowej, </w:t>
      </w:r>
    </w:p>
    <w:p w14:paraId="524BE602" w14:textId="77777777" w:rsidR="008F4163" w:rsidRDefault="008F4163">
      <w:pPr>
        <w:pStyle w:val="Akapitzlist"/>
        <w:widowControl w:val="0"/>
        <w:numPr>
          <w:ilvl w:val="0"/>
          <w:numId w:val="61"/>
        </w:numPr>
        <w:suppressAutoHyphens/>
        <w:adjustRightInd w:val="0"/>
        <w:spacing w:after="60" w:line="276" w:lineRule="auto"/>
        <w:jc w:val="both"/>
        <w:textAlignment w:val="baseline"/>
        <w:rPr>
          <w:rFonts w:ascii="Calibri Light" w:eastAsia="SimSun" w:hAnsi="Calibri Light" w:cs="Calibri Light"/>
          <w:color w:val="000000"/>
          <w:kern w:val="0"/>
          <w:lang w:eastAsia="zh-CN"/>
          <w14:ligatures w14:val="none"/>
        </w:rPr>
      </w:pPr>
      <w:r w:rsidRPr="008F4163">
        <w:rPr>
          <w:rFonts w:ascii="Calibri Light" w:eastAsia="SimSun" w:hAnsi="Calibri Light" w:cs="Calibri Light"/>
          <w:color w:val="000000"/>
          <w:kern w:val="0"/>
          <w:lang w:eastAsia="zh-CN"/>
          <w14:ligatures w14:val="none"/>
        </w:rPr>
        <w:t xml:space="preserve">uporządkowania terenu po zakończeniu budowy; </w:t>
      </w:r>
    </w:p>
    <w:p w14:paraId="6290EECE" w14:textId="77777777" w:rsidR="008F4163" w:rsidRDefault="008F4163">
      <w:pPr>
        <w:pStyle w:val="Akapitzlist"/>
        <w:widowControl w:val="0"/>
        <w:numPr>
          <w:ilvl w:val="0"/>
          <w:numId w:val="61"/>
        </w:numPr>
        <w:suppressAutoHyphens/>
        <w:adjustRightInd w:val="0"/>
        <w:spacing w:after="60" w:line="276" w:lineRule="auto"/>
        <w:jc w:val="both"/>
        <w:textAlignment w:val="baseline"/>
        <w:rPr>
          <w:rFonts w:ascii="Calibri Light" w:eastAsia="SimSun" w:hAnsi="Calibri Light" w:cs="Calibri Light"/>
          <w:color w:val="000000"/>
          <w:kern w:val="0"/>
          <w:lang w:eastAsia="zh-CN"/>
          <w14:ligatures w14:val="none"/>
        </w:rPr>
      </w:pPr>
      <w:r w:rsidRPr="008F4163">
        <w:rPr>
          <w:rFonts w:ascii="Calibri Light" w:eastAsia="SimSun" w:hAnsi="Calibri Light" w:cs="Calibri Light"/>
          <w:color w:val="000000"/>
          <w:kern w:val="0"/>
          <w:lang w:eastAsia="zh-CN"/>
          <w14:ligatures w14:val="none"/>
        </w:rPr>
        <w:t xml:space="preserve">wynagrodzeń przewidzianych dla podwykonawców zaangażowanych w realizację przedmiotu zamówienia. </w:t>
      </w:r>
    </w:p>
    <w:p w14:paraId="1E9DF5F5" w14:textId="3E204FB1" w:rsidR="008F4163" w:rsidRDefault="008F4163">
      <w:pPr>
        <w:pStyle w:val="Akapitzlist"/>
        <w:widowControl w:val="0"/>
        <w:numPr>
          <w:ilvl w:val="0"/>
          <w:numId w:val="62"/>
        </w:numPr>
        <w:suppressAutoHyphens/>
        <w:adjustRightInd w:val="0"/>
        <w:spacing w:after="60" w:line="276" w:lineRule="auto"/>
        <w:ind w:left="357" w:hanging="357"/>
        <w:jc w:val="both"/>
        <w:textAlignment w:val="baseline"/>
        <w:rPr>
          <w:rFonts w:ascii="Calibri Light" w:eastAsia="SimSun" w:hAnsi="Calibri Light" w:cs="Calibri Light"/>
          <w:color w:val="000000"/>
          <w:kern w:val="0"/>
          <w:lang w:eastAsia="zh-CN"/>
          <w14:ligatures w14:val="none"/>
        </w:rPr>
      </w:pPr>
      <w:r w:rsidRPr="008F4163">
        <w:rPr>
          <w:rFonts w:ascii="Calibri Light" w:eastAsia="SimSun" w:hAnsi="Calibri Light" w:cs="Calibri Light"/>
          <w:color w:val="000000"/>
          <w:kern w:val="0"/>
          <w:lang w:eastAsia="zh-CN"/>
          <w14:ligatures w14:val="none"/>
        </w:rPr>
        <w:t>Zamawiający dopuszcza rozliczanie fakturami częściowymi, za wykonanie poszczególnych etapów</w:t>
      </w:r>
      <w:r w:rsidR="00391DB8">
        <w:rPr>
          <w:rFonts w:ascii="Calibri Light" w:eastAsia="SimSun" w:hAnsi="Calibri Light" w:cs="Calibri Light"/>
          <w:color w:val="000000"/>
          <w:kern w:val="0"/>
          <w:lang w:eastAsia="zh-CN"/>
          <w14:ligatures w14:val="none"/>
        </w:rPr>
        <w:t xml:space="preserve"> robót</w:t>
      </w:r>
      <w:r w:rsidRPr="008F4163">
        <w:rPr>
          <w:rFonts w:ascii="Calibri Light" w:eastAsia="SimSun" w:hAnsi="Calibri Light" w:cs="Calibri Light"/>
          <w:color w:val="000000"/>
          <w:kern w:val="0"/>
          <w:lang w:eastAsia="zh-CN"/>
          <w14:ligatures w14:val="none"/>
        </w:rPr>
        <w:t xml:space="preserve"> zgodnie z przyjętym harmonogramem. </w:t>
      </w:r>
    </w:p>
    <w:p w14:paraId="2C7B49E8" w14:textId="77777777" w:rsidR="008F4163" w:rsidRDefault="008F4163">
      <w:pPr>
        <w:pStyle w:val="Akapitzlist"/>
        <w:widowControl w:val="0"/>
        <w:numPr>
          <w:ilvl w:val="0"/>
          <w:numId w:val="62"/>
        </w:numPr>
        <w:suppressAutoHyphens/>
        <w:adjustRightInd w:val="0"/>
        <w:spacing w:after="60" w:line="276" w:lineRule="auto"/>
        <w:ind w:left="357" w:hanging="357"/>
        <w:jc w:val="both"/>
        <w:textAlignment w:val="baseline"/>
        <w:rPr>
          <w:rFonts w:ascii="Calibri Light" w:eastAsia="SimSun" w:hAnsi="Calibri Light" w:cs="Calibri Light"/>
          <w:color w:val="000000"/>
          <w:kern w:val="0"/>
          <w:lang w:eastAsia="zh-CN"/>
          <w14:ligatures w14:val="none"/>
        </w:rPr>
      </w:pPr>
      <w:r w:rsidRPr="008F4163">
        <w:rPr>
          <w:rFonts w:ascii="Calibri Light" w:eastAsia="SimSun" w:hAnsi="Calibri Light" w:cs="Calibri Light"/>
          <w:color w:val="000000"/>
          <w:kern w:val="0"/>
          <w:lang w:eastAsia="zh-CN"/>
          <w14:ligatures w14:val="none"/>
        </w:rPr>
        <w:t xml:space="preserve">Podstawą do wystawienia faktury będzie bezusterkowy protokół odbioru częściowego lub końcowego robót. </w:t>
      </w:r>
    </w:p>
    <w:p w14:paraId="66358260" w14:textId="014F71E4" w:rsidR="00D76B3D" w:rsidRPr="008F4163" w:rsidRDefault="008F4163">
      <w:pPr>
        <w:pStyle w:val="Akapitzlist"/>
        <w:widowControl w:val="0"/>
        <w:numPr>
          <w:ilvl w:val="0"/>
          <w:numId w:val="62"/>
        </w:numPr>
        <w:suppressAutoHyphens/>
        <w:adjustRightInd w:val="0"/>
        <w:spacing w:after="60" w:line="276" w:lineRule="auto"/>
        <w:ind w:left="357" w:hanging="357"/>
        <w:jc w:val="both"/>
        <w:textAlignment w:val="baseline"/>
        <w:rPr>
          <w:rFonts w:ascii="Calibri Light" w:eastAsia="SimSun" w:hAnsi="Calibri Light" w:cs="Calibri Light"/>
          <w:color w:val="000000"/>
          <w:kern w:val="0"/>
          <w:lang w:eastAsia="zh-CN"/>
          <w14:ligatures w14:val="none"/>
        </w:rPr>
      </w:pPr>
      <w:r w:rsidRPr="008F4163">
        <w:rPr>
          <w:rFonts w:ascii="Calibri Light" w:eastAsia="SimSun" w:hAnsi="Calibri Light" w:cs="Calibri Light"/>
          <w:color w:val="000000"/>
          <w:kern w:val="0"/>
          <w:lang w:eastAsia="zh-CN"/>
          <w14:ligatures w14:val="none"/>
        </w:rPr>
        <w:lastRenderedPageBreak/>
        <w:t xml:space="preserve">Zapłata za fakturę uważaną przez Zamawiającego za kompletną, nastąpi w terminie </w:t>
      </w:r>
      <w:r>
        <w:rPr>
          <w:rFonts w:ascii="Calibri Light" w:eastAsia="SimSun" w:hAnsi="Calibri Light" w:cs="Calibri Light"/>
          <w:color w:val="000000"/>
          <w:kern w:val="0"/>
          <w:lang w:eastAsia="zh-CN"/>
          <w14:ligatures w14:val="none"/>
        </w:rPr>
        <w:t>30</w:t>
      </w:r>
      <w:r w:rsidRPr="008F4163">
        <w:rPr>
          <w:rFonts w:ascii="Calibri Light" w:eastAsia="SimSun" w:hAnsi="Calibri Light" w:cs="Calibri Light"/>
          <w:color w:val="000000"/>
          <w:kern w:val="0"/>
          <w:lang w:eastAsia="zh-CN"/>
          <w14:ligatures w14:val="none"/>
        </w:rPr>
        <w:t xml:space="preserve"> dni od dnia jej otrzymania, wraz z wymaganymi załącznikami, przez Zamawiającego, w formie przelewu.</w:t>
      </w:r>
      <w:bookmarkEnd w:id="12"/>
    </w:p>
    <w:p w14:paraId="28214C70" w14:textId="2DD788C6" w:rsidR="00D76B3D" w:rsidRDefault="00D76B3D">
      <w:pPr>
        <w:widowControl w:val="0"/>
        <w:numPr>
          <w:ilvl w:val="0"/>
          <w:numId w:val="62"/>
        </w:numPr>
        <w:suppressAutoHyphens/>
        <w:adjustRightInd w:val="0"/>
        <w:spacing w:after="60" w:line="276" w:lineRule="auto"/>
        <w:ind w:left="357" w:hanging="357"/>
        <w:contextualSpacing/>
        <w:jc w:val="both"/>
        <w:textAlignment w:val="baseline"/>
        <w:rPr>
          <w:rFonts w:ascii="Calibri Light" w:eastAsia="Calibri" w:hAnsi="Calibri Light" w:cs="Calibri Light"/>
          <w:color w:val="000000"/>
          <w:kern w:val="0"/>
          <w14:ligatures w14:val="none"/>
        </w:rPr>
      </w:pPr>
      <w:r w:rsidRPr="00D76B3D">
        <w:rPr>
          <w:rFonts w:ascii="Calibri Light" w:eastAsia="Calibri" w:hAnsi="Calibri Light" w:cs="Calibri Light"/>
          <w:color w:val="000000"/>
          <w:kern w:val="0"/>
          <w14:ligatures w14:val="none"/>
        </w:rPr>
        <w:t>Faktury zostaną wystawione zgodnie z instrukcjami Zamawiającego, tak, aby zapewnić zgodność rozliczeń z zasadami wynikającymi z regulacji dotyczących Programu.</w:t>
      </w:r>
    </w:p>
    <w:p w14:paraId="67A6C85E" w14:textId="77777777" w:rsidR="00BA6E2F" w:rsidRDefault="00D750D2">
      <w:pPr>
        <w:widowControl w:val="0"/>
        <w:numPr>
          <w:ilvl w:val="0"/>
          <w:numId w:val="62"/>
        </w:numPr>
        <w:suppressAutoHyphens/>
        <w:adjustRightInd w:val="0"/>
        <w:spacing w:after="60" w:line="276" w:lineRule="auto"/>
        <w:ind w:left="357" w:hanging="357"/>
        <w:contextualSpacing/>
        <w:jc w:val="both"/>
        <w:textAlignment w:val="baseline"/>
        <w:rPr>
          <w:rFonts w:ascii="Calibri Light" w:eastAsia="Calibri" w:hAnsi="Calibri Light" w:cs="Calibri Light"/>
          <w:color w:val="000000"/>
          <w:kern w:val="0"/>
          <w14:ligatures w14:val="none"/>
        </w:rPr>
      </w:pPr>
      <w:r w:rsidRPr="00D750D2">
        <w:rPr>
          <w:rFonts w:ascii="Calibri Light" w:eastAsia="Calibri" w:hAnsi="Calibri Light" w:cs="Calibri Light"/>
          <w:color w:val="000000"/>
          <w:kern w:val="0"/>
          <w14:ligatures w14:val="none"/>
        </w:rPr>
        <w:t xml:space="preserve">W przypadku zmiany Harmonogramu Inwestycji wypłata środków finansowych za poszczególne </w:t>
      </w:r>
      <w:r w:rsidRPr="00D750D2">
        <w:rPr>
          <w:rFonts w:ascii="Calibri Light" w:eastAsia="Calibri" w:hAnsi="Calibri Light" w:cs="Calibri Light"/>
          <w:bCs/>
          <w:color w:val="000000"/>
          <w:kern w:val="0"/>
          <w14:ligatures w14:val="none"/>
        </w:rPr>
        <w:t xml:space="preserve">okresy rozliczeniowe </w:t>
      </w:r>
      <w:r w:rsidRPr="00D750D2">
        <w:rPr>
          <w:rFonts w:ascii="Calibri Light" w:eastAsia="Calibri" w:hAnsi="Calibri Light" w:cs="Calibri Light"/>
          <w:color w:val="000000"/>
          <w:kern w:val="0"/>
          <w14:ligatures w14:val="none"/>
        </w:rPr>
        <w:t>realizacji zadania może ulec zmianie.</w:t>
      </w:r>
    </w:p>
    <w:p w14:paraId="74999F1A" w14:textId="77777777" w:rsidR="00BA6E2F" w:rsidRDefault="00D750D2">
      <w:pPr>
        <w:widowControl w:val="0"/>
        <w:numPr>
          <w:ilvl w:val="0"/>
          <w:numId w:val="62"/>
        </w:numPr>
        <w:suppressAutoHyphens/>
        <w:adjustRightInd w:val="0"/>
        <w:spacing w:after="60" w:line="276" w:lineRule="auto"/>
        <w:ind w:left="357" w:hanging="357"/>
        <w:contextualSpacing/>
        <w:jc w:val="both"/>
        <w:textAlignment w:val="baseline"/>
        <w:rPr>
          <w:rFonts w:ascii="Calibri Light" w:eastAsia="Calibri" w:hAnsi="Calibri Light" w:cs="Calibri Light"/>
          <w:color w:val="000000"/>
          <w:kern w:val="0"/>
          <w14:ligatures w14:val="none"/>
        </w:rPr>
      </w:pPr>
      <w:r w:rsidRPr="00BA6E2F">
        <w:rPr>
          <w:rFonts w:ascii="Calibri Light" w:eastAsia="Calibri" w:hAnsi="Calibri Light" w:cs="Calibri Light"/>
          <w:color w:val="000000"/>
          <w:kern w:val="0"/>
          <w14:ligatures w14:val="none"/>
        </w:rPr>
        <w:t xml:space="preserve">Wykonawca wystawi fakturę VAT za zakończony </w:t>
      </w:r>
      <w:r w:rsidRPr="00BA6E2F">
        <w:rPr>
          <w:rFonts w:ascii="Calibri Light" w:eastAsia="Calibri" w:hAnsi="Calibri Light" w:cs="Calibri Light"/>
          <w:bCs/>
          <w:color w:val="000000"/>
          <w:kern w:val="0"/>
          <w14:ligatures w14:val="none"/>
        </w:rPr>
        <w:t xml:space="preserve">okres rozliczeniowy </w:t>
      </w:r>
      <w:r w:rsidRPr="00BA6E2F">
        <w:rPr>
          <w:rFonts w:ascii="Calibri Light" w:eastAsia="Calibri" w:hAnsi="Calibri Light" w:cs="Calibri Light"/>
          <w:color w:val="000000"/>
          <w:kern w:val="0"/>
          <w14:ligatures w14:val="none"/>
        </w:rPr>
        <w:t>robót budowlanych i przedstawi Zamawiającemu wraz z protokołem zdawczo-odbiorczym i protokołem odbioru elementów robót potwierdzonym przez inspektora nadzoru.</w:t>
      </w:r>
    </w:p>
    <w:p w14:paraId="121F3937" w14:textId="77777777" w:rsidR="00BA6E2F" w:rsidRDefault="00D750D2">
      <w:pPr>
        <w:widowControl w:val="0"/>
        <w:numPr>
          <w:ilvl w:val="0"/>
          <w:numId w:val="62"/>
        </w:numPr>
        <w:suppressAutoHyphens/>
        <w:adjustRightInd w:val="0"/>
        <w:spacing w:after="60" w:line="276" w:lineRule="auto"/>
        <w:ind w:left="357" w:hanging="357"/>
        <w:contextualSpacing/>
        <w:jc w:val="both"/>
        <w:textAlignment w:val="baseline"/>
        <w:rPr>
          <w:rFonts w:ascii="Calibri Light" w:eastAsia="Calibri" w:hAnsi="Calibri Light" w:cs="Calibri Light"/>
          <w:color w:val="000000"/>
          <w:kern w:val="0"/>
          <w14:ligatures w14:val="none"/>
        </w:rPr>
      </w:pPr>
      <w:r w:rsidRPr="00BA6E2F">
        <w:rPr>
          <w:rFonts w:ascii="Calibri Light" w:eastAsia="Calibri" w:hAnsi="Calibri Light" w:cs="Calibri Light"/>
          <w:color w:val="000000"/>
          <w:kern w:val="0"/>
          <w14:ligatures w14:val="none"/>
        </w:rPr>
        <w:t>Do drugiej i każdej kolejnej faktury wystawionej przez Wykonawcę załączone będzie zestawienie kwot umówionych wynagrodzeń wszystkich zgłoszonych podwykonawców lub dalszych podwykonawców w przypadku, których zamawiający ponosi odpowiedzialność solidarną na zasadach określonych w ustawie Prawo zamówień publicznych wraz z dowodami zapłaty wymagalnego wynagrodzenia podwykonawcom lub dalszym podwykonawcom za wykonane przez nich roboty/dostawy/usługi odebrane przez Zamawiającego. Dowodem zapłaty będzie potwierdzona za zgodność kopia przelewu wraz z potwierdzoną za zgodność z oryginałem fakturą stanowiącą podstawę zapłaty.</w:t>
      </w:r>
    </w:p>
    <w:p w14:paraId="110BBCAD" w14:textId="77777777" w:rsidR="00BA6E2F" w:rsidRDefault="00D750D2">
      <w:pPr>
        <w:widowControl w:val="0"/>
        <w:numPr>
          <w:ilvl w:val="0"/>
          <w:numId w:val="62"/>
        </w:numPr>
        <w:suppressAutoHyphens/>
        <w:adjustRightInd w:val="0"/>
        <w:spacing w:after="60" w:line="276" w:lineRule="auto"/>
        <w:ind w:left="357" w:hanging="357"/>
        <w:contextualSpacing/>
        <w:jc w:val="both"/>
        <w:textAlignment w:val="baseline"/>
        <w:rPr>
          <w:rFonts w:ascii="Calibri Light" w:eastAsia="Calibri" w:hAnsi="Calibri Light" w:cs="Calibri Light"/>
          <w:color w:val="000000"/>
          <w:kern w:val="0"/>
          <w14:ligatures w14:val="none"/>
        </w:rPr>
      </w:pPr>
      <w:r w:rsidRPr="00BA6E2F">
        <w:rPr>
          <w:rFonts w:ascii="Calibri Light" w:eastAsia="Calibri" w:hAnsi="Calibri Light" w:cs="Calibri Light"/>
          <w:color w:val="000000"/>
          <w:kern w:val="0"/>
          <w14:ligatures w14:val="none"/>
        </w:rPr>
        <w:t xml:space="preserve">Zamawiający ma obowiązek zapłaty wystawionej zgodnie z umową faktury VAT </w:t>
      </w:r>
      <w:r w:rsidRPr="00BA6E2F">
        <w:rPr>
          <w:rFonts w:ascii="Calibri Light" w:eastAsia="Calibri" w:hAnsi="Calibri Light" w:cs="Calibri Light"/>
          <w:color w:val="000000"/>
          <w:kern w:val="0"/>
          <w14:ligatures w14:val="none"/>
        </w:rPr>
        <w:br/>
        <w:t>w terminie 30 dni od daty wpływu faktury do zamawiającego pod warunkiem spełnienia wskazanych w umowie warunków zapłaty danej faktury.</w:t>
      </w:r>
    </w:p>
    <w:p w14:paraId="4A50D8B5" w14:textId="7B2E1032" w:rsidR="00BA6E2F" w:rsidRDefault="00D750D2">
      <w:pPr>
        <w:widowControl w:val="0"/>
        <w:numPr>
          <w:ilvl w:val="0"/>
          <w:numId w:val="62"/>
        </w:numPr>
        <w:suppressAutoHyphens/>
        <w:adjustRightInd w:val="0"/>
        <w:spacing w:after="60" w:line="276" w:lineRule="auto"/>
        <w:ind w:left="357" w:hanging="357"/>
        <w:contextualSpacing/>
        <w:jc w:val="both"/>
        <w:textAlignment w:val="baseline"/>
        <w:rPr>
          <w:rFonts w:ascii="Calibri Light" w:eastAsia="Calibri" w:hAnsi="Calibri Light" w:cs="Calibri Light"/>
          <w:color w:val="000000"/>
          <w:kern w:val="0"/>
          <w14:ligatures w14:val="none"/>
        </w:rPr>
      </w:pPr>
      <w:r w:rsidRPr="00BA6E2F">
        <w:rPr>
          <w:rFonts w:ascii="Calibri Light" w:eastAsia="Calibri" w:hAnsi="Calibri Light" w:cs="Calibri Light"/>
          <w:color w:val="000000"/>
          <w:kern w:val="0"/>
          <w14:ligatures w14:val="none"/>
        </w:rPr>
        <w:t>Wynagrodzenie należne Wykonawcy zostanie przekazane na jego rachunek bankowy wskazany w fakturze</w:t>
      </w:r>
      <w:r w:rsidR="00391DB8">
        <w:rPr>
          <w:rFonts w:ascii="Calibri Light" w:eastAsia="Calibri" w:hAnsi="Calibri Light" w:cs="Calibri Light"/>
          <w:color w:val="000000"/>
          <w:kern w:val="0"/>
          <w14:ligatures w14:val="none"/>
        </w:rPr>
        <w:t>.</w:t>
      </w:r>
    </w:p>
    <w:p w14:paraId="77B58223" w14:textId="77777777" w:rsidR="00BA6E2F" w:rsidRDefault="00D750D2">
      <w:pPr>
        <w:widowControl w:val="0"/>
        <w:numPr>
          <w:ilvl w:val="0"/>
          <w:numId w:val="62"/>
        </w:numPr>
        <w:suppressAutoHyphens/>
        <w:adjustRightInd w:val="0"/>
        <w:spacing w:after="60" w:line="276" w:lineRule="auto"/>
        <w:ind w:left="357" w:hanging="357"/>
        <w:contextualSpacing/>
        <w:jc w:val="both"/>
        <w:textAlignment w:val="baseline"/>
        <w:rPr>
          <w:rFonts w:ascii="Calibri Light" w:eastAsia="Calibri" w:hAnsi="Calibri Light" w:cs="Calibri Light"/>
          <w:color w:val="000000"/>
          <w:kern w:val="0"/>
          <w14:ligatures w14:val="none"/>
        </w:rPr>
      </w:pPr>
      <w:r w:rsidRPr="00BA6E2F">
        <w:rPr>
          <w:rFonts w:ascii="Calibri Light" w:eastAsia="Calibri" w:hAnsi="Calibri Light" w:cs="Calibri Light"/>
          <w:color w:val="000000"/>
          <w:kern w:val="0"/>
          <w14:ligatures w14:val="none"/>
        </w:rPr>
        <w:t>Warunkiem przekazania Wykonawcy wynagrodzenia jest przedłożenie Zamawiającemu wraz z fakturą dokumentów wskazanych w ust. 4.</w:t>
      </w:r>
    </w:p>
    <w:p w14:paraId="14F1D9E9" w14:textId="6BA36DBB" w:rsidR="00D750D2" w:rsidRPr="00BA6E2F" w:rsidRDefault="00D750D2">
      <w:pPr>
        <w:widowControl w:val="0"/>
        <w:numPr>
          <w:ilvl w:val="0"/>
          <w:numId w:val="62"/>
        </w:numPr>
        <w:suppressAutoHyphens/>
        <w:adjustRightInd w:val="0"/>
        <w:spacing w:after="60" w:line="276" w:lineRule="auto"/>
        <w:ind w:left="357" w:hanging="357"/>
        <w:contextualSpacing/>
        <w:jc w:val="both"/>
        <w:textAlignment w:val="baseline"/>
        <w:rPr>
          <w:rFonts w:ascii="Calibri Light" w:eastAsia="Calibri" w:hAnsi="Calibri Light" w:cs="Calibri Light"/>
          <w:color w:val="000000"/>
          <w:kern w:val="0"/>
          <w14:ligatures w14:val="none"/>
        </w:rPr>
      </w:pPr>
      <w:r w:rsidRPr="00BA6E2F">
        <w:rPr>
          <w:rFonts w:ascii="Calibri Light" w:eastAsia="Calibri" w:hAnsi="Calibri Light" w:cs="Calibri Light"/>
          <w:color w:val="000000"/>
          <w:kern w:val="0"/>
          <w14:ligatures w14:val="none"/>
        </w:rPr>
        <w:t>Zamawiający dokona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w:t>
      </w:r>
    </w:p>
    <w:p w14:paraId="1D416A0E" w14:textId="77777777" w:rsidR="00D750D2" w:rsidRPr="00D750D2" w:rsidRDefault="00D750D2">
      <w:pPr>
        <w:widowControl w:val="0"/>
        <w:numPr>
          <w:ilvl w:val="0"/>
          <w:numId w:val="62"/>
        </w:numPr>
        <w:suppressAutoHyphens/>
        <w:adjustRightInd w:val="0"/>
        <w:spacing w:after="60" w:line="276" w:lineRule="auto"/>
        <w:ind w:left="357" w:hanging="357"/>
        <w:contextualSpacing/>
        <w:jc w:val="both"/>
        <w:textAlignment w:val="baseline"/>
        <w:rPr>
          <w:rFonts w:ascii="Calibri Light" w:eastAsia="Calibri" w:hAnsi="Calibri Light" w:cs="Calibri Light"/>
          <w:color w:val="000000"/>
          <w:kern w:val="0"/>
          <w14:ligatures w14:val="none"/>
        </w:rPr>
      </w:pPr>
      <w:r w:rsidRPr="00D750D2">
        <w:rPr>
          <w:rFonts w:ascii="Calibri Light" w:eastAsia="Calibri" w:hAnsi="Calibri Light" w:cs="Calibri Light"/>
          <w:color w:val="000000"/>
          <w:kern w:val="0"/>
          <w14:ligatures w14:val="none"/>
        </w:rPr>
        <w:t>Wynagrodzenie, o którym mowa w ust. 8, dotyczy wyłącznie należności powstałych po zaakceptowaniu przez Zamawiającego umowy o podwykonawstwo, której przedmiotem są roboty budowlane, lub po przedłożeniu Zamawiającemu poświadczonej za zgodność z oryginałem kopii umowy podwykonawstwo, której przedmiotem są dostawy lub usługi.</w:t>
      </w:r>
    </w:p>
    <w:p w14:paraId="718E6D94" w14:textId="77777777" w:rsidR="00D750D2" w:rsidRPr="00D750D2" w:rsidRDefault="00D750D2">
      <w:pPr>
        <w:widowControl w:val="0"/>
        <w:numPr>
          <w:ilvl w:val="0"/>
          <w:numId w:val="62"/>
        </w:numPr>
        <w:suppressAutoHyphens/>
        <w:adjustRightInd w:val="0"/>
        <w:spacing w:after="60" w:line="276" w:lineRule="auto"/>
        <w:ind w:left="357" w:hanging="357"/>
        <w:contextualSpacing/>
        <w:jc w:val="both"/>
        <w:textAlignment w:val="baseline"/>
        <w:rPr>
          <w:rFonts w:ascii="Calibri Light" w:eastAsia="Calibri" w:hAnsi="Calibri Light" w:cs="Calibri Light"/>
          <w:color w:val="000000"/>
          <w:kern w:val="0"/>
          <w14:ligatures w14:val="none"/>
        </w:rPr>
      </w:pPr>
      <w:r w:rsidRPr="00D750D2">
        <w:rPr>
          <w:rFonts w:ascii="Calibri Light" w:eastAsia="Calibri" w:hAnsi="Calibri Light" w:cs="Calibri Light"/>
          <w:color w:val="000000"/>
          <w:kern w:val="0"/>
          <w14:ligatures w14:val="none"/>
        </w:rPr>
        <w:t>Bezpośrednia zapłata, o której mowa w ust. 8, obejmuje wyłącznie należne wynagrodzenie, bez odsetek, należnych podwykonawcy lub dalszemu podwykonawcy.</w:t>
      </w:r>
    </w:p>
    <w:p w14:paraId="000EC673" w14:textId="77777777" w:rsidR="00D750D2" w:rsidRPr="00D750D2" w:rsidRDefault="00D750D2">
      <w:pPr>
        <w:widowControl w:val="0"/>
        <w:numPr>
          <w:ilvl w:val="0"/>
          <w:numId w:val="62"/>
        </w:numPr>
        <w:suppressAutoHyphens/>
        <w:adjustRightInd w:val="0"/>
        <w:spacing w:after="60" w:line="276" w:lineRule="auto"/>
        <w:ind w:left="357" w:hanging="357"/>
        <w:contextualSpacing/>
        <w:jc w:val="both"/>
        <w:textAlignment w:val="baseline"/>
        <w:rPr>
          <w:rFonts w:ascii="Calibri Light" w:eastAsia="Calibri" w:hAnsi="Calibri Light" w:cs="Calibri Light"/>
          <w:color w:val="000000"/>
          <w:kern w:val="0"/>
          <w14:ligatures w14:val="none"/>
        </w:rPr>
      </w:pPr>
      <w:r w:rsidRPr="00D750D2">
        <w:rPr>
          <w:rFonts w:ascii="Calibri Light" w:eastAsia="Calibri" w:hAnsi="Calibri Light" w:cs="Calibri Light"/>
          <w:color w:val="000000"/>
          <w:kern w:val="0"/>
          <w14:ligatures w14:val="none"/>
        </w:rPr>
        <w:t>Przed dokonaniem bezpośredniej zapłaty Wykonawca zostanie poinformowany przez Zamawiającego w formie pisemnej o:</w:t>
      </w:r>
    </w:p>
    <w:p w14:paraId="51DFCAAC" w14:textId="77777777" w:rsidR="00D750D2" w:rsidRPr="00D750D2" w:rsidRDefault="00D750D2">
      <w:pPr>
        <w:widowControl w:val="0"/>
        <w:numPr>
          <w:ilvl w:val="0"/>
          <w:numId w:val="29"/>
        </w:numPr>
        <w:suppressAutoHyphens/>
        <w:autoSpaceDE w:val="0"/>
        <w:autoSpaceDN w:val="0"/>
        <w:adjustRightInd w:val="0"/>
        <w:spacing w:after="60" w:line="276" w:lineRule="auto"/>
        <w:ind w:left="709" w:hanging="283"/>
        <w:contextualSpacing/>
        <w:jc w:val="both"/>
        <w:textAlignment w:val="baseline"/>
        <w:rPr>
          <w:rFonts w:ascii="Calibri Light" w:eastAsia="Calibri" w:hAnsi="Calibri Light" w:cs="Calibri Light"/>
          <w:color w:val="000000"/>
          <w:kern w:val="0"/>
          <w14:ligatures w14:val="none"/>
        </w:rPr>
      </w:pPr>
      <w:r w:rsidRPr="00D750D2">
        <w:rPr>
          <w:rFonts w:ascii="Calibri Light" w:eastAsia="Calibri" w:hAnsi="Calibri Light" w:cs="Calibri Light"/>
          <w:color w:val="000000"/>
          <w:kern w:val="0"/>
          <w14:ligatures w14:val="none"/>
        </w:rPr>
        <w:t>zamiarze dokonania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w:t>
      </w:r>
    </w:p>
    <w:p w14:paraId="116EF85D" w14:textId="77777777" w:rsidR="00D750D2" w:rsidRPr="00D750D2" w:rsidRDefault="00D750D2">
      <w:pPr>
        <w:widowControl w:val="0"/>
        <w:numPr>
          <w:ilvl w:val="0"/>
          <w:numId w:val="29"/>
        </w:numPr>
        <w:suppressAutoHyphens/>
        <w:autoSpaceDE w:val="0"/>
        <w:autoSpaceDN w:val="0"/>
        <w:adjustRightInd w:val="0"/>
        <w:spacing w:after="60" w:line="276" w:lineRule="auto"/>
        <w:ind w:left="709" w:hanging="283"/>
        <w:contextualSpacing/>
        <w:jc w:val="both"/>
        <w:textAlignment w:val="baseline"/>
        <w:rPr>
          <w:rFonts w:ascii="Calibri Light" w:eastAsia="Calibri" w:hAnsi="Calibri Light" w:cs="Calibri Light"/>
          <w:color w:val="000000"/>
          <w:kern w:val="0"/>
          <w14:ligatures w14:val="none"/>
        </w:rPr>
      </w:pPr>
      <w:r w:rsidRPr="00D750D2">
        <w:rPr>
          <w:rFonts w:ascii="Calibri Light" w:eastAsia="Calibri" w:hAnsi="Calibri Light" w:cs="Calibri Light"/>
          <w:color w:val="000000"/>
          <w:kern w:val="0"/>
          <w14:ligatures w14:val="none"/>
        </w:rPr>
        <w:t xml:space="preserve">możliwości zgłoszenia przez Wykonawcę, w terminie 7 dni od dnia otrzymania informacji, o </w:t>
      </w:r>
      <w:r w:rsidRPr="00D750D2">
        <w:rPr>
          <w:rFonts w:ascii="Calibri Light" w:eastAsia="Calibri" w:hAnsi="Calibri Light" w:cs="Calibri Light"/>
          <w:color w:val="000000"/>
          <w:kern w:val="0"/>
          <w14:ligatures w14:val="none"/>
        </w:rPr>
        <w:lastRenderedPageBreak/>
        <w:t>której mowa w pkt 1, pisemnych uwag dotyczących zasadności bezpośredniej zapłaty wynagrodzenia podwykonawcy lub dalszemu podwykonawcy.</w:t>
      </w:r>
    </w:p>
    <w:p w14:paraId="693ABAA9" w14:textId="77777777" w:rsidR="00D750D2" w:rsidRPr="00D750D2" w:rsidRDefault="00D750D2">
      <w:pPr>
        <w:widowControl w:val="0"/>
        <w:numPr>
          <w:ilvl w:val="0"/>
          <w:numId w:val="62"/>
        </w:numPr>
        <w:suppressAutoHyphens/>
        <w:overflowPunct w:val="0"/>
        <w:autoSpaceDE w:val="0"/>
        <w:autoSpaceDN w:val="0"/>
        <w:adjustRightInd w:val="0"/>
        <w:spacing w:after="60" w:line="276" w:lineRule="auto"/>
        <w:ind w:left="357" w:hanging="357"/>
        <w:contextualSpacing/>
        <w:jc w:val="both"/>
        <w:textAlignment w:val="baseline"/>
        <w:rPr>
          <w:rFonts w:ascii="Calibri Light" w:eastAsia="Calibri" w:hAnsi="Calibri Light" w:cs="Calibri Light"/>
          <w:color w:val="000000"/>
          <w:kern w:val="0"/>
          <w14:ligatures w14:val="none"/>
        </w:rPr>
      </w:pPr>
      <w:r w:rsidRPr="00D750D2">
        <w:rPr>
          <w:rFonts w:ascii="Calibri Light" w:eastAsia="Calibri" w:hAnsi="Calibri Light" w:cs="Calibri Light"/>
          <w:color w:val="000000"/>
          <w:kern w:val="0"/>
          <w14:ligatures w14:val="none"/>
        </w:rPr>
        <w:t>W przypadku zgłoszenia przez Wykonawcę uwag, o których mowa w ust. 11</w:t>
      </w:r>
      <w:r w:rsidRPr="00D750D2">
        <w:rPr>
          <w:rFonts w:ascii="Calibri Light" w:eastAsia="Calibri" w:hAnsi="Calibri Light" w:cs="Calibri Light"/>
          <w:color w:val="000000"/>
          <w:kern w:val="0"/>
          <w14:ligatures w14:val="none"/>
        </w:rPr>
        <w:br/>
        <w:t>pkt 2, w terminie 7 dni od dnia otrzymania informacji, o której mowa w ust. 11 pkt 1 i 2, Zamawiający może:</w:t>
      </w:r>
    </w:p>
    <w:p w14:paraId="0D17CC0D" w14:textId="77777777" w:rsidR="00D750D2" w:rsidRPr="00D750D2" w:rsidRDefault="00D750D2">
      <w:pPr>
        <w:widowControl w:val="0"/>
        <w:numPr>
          <w:ilvl w:val="0"/>
          <w:numId w:val="30"/>
        </w:numPr>
        <w:suppressAutoHyphens/>
        <w:autoSpaceDE w:val="0"/>
        <w:autoSpaceDN w:val="0"/>
        <w:adjustRightInd w:val="0"/>
        <w:spacing w:after="60" w:line="276" w:lineRule="auto"/>
        <w:ind w:left="709" w:hanging="283"/>
        <w:contextualSpacing/>
        <w:jc w:val="both"/>
        <w:textAlignment w:val="baseline"/>
        <w:rPr>
          <w:rFonts w:ascii="Calibri Light" w:eastAsia="Calibri" w:hAnsi="Calibri Light" w:cs="Calibri Light"/>
          <w:color w:val="000000"/>
          <w:kern w:val="0"/>
          <w14:ligatures w14:val="none"/>
        </w:rPr>
      </w:pPr>
      <w:r w:rsidRPr="00D750D2">
        <w:rPr>
          <w:rFonts w:ascii="Calibri Light" w:eastAsia="Calibri" w:hAnsi="Calibri Light" w:cs="Calibri Light"/>
          <w:color w:val="000000"/>
          <w:kern w:val="0"/>
          <w14:ligatures w14:val="none"/>
        </w:rPr>
        <w:t>nie dokonać bezpośredniej zapłaty wynagrodzenia podwykonawcy lub dalszemu podwykonawcy, jeżeli wykonawca wykaże niezasadność takiej zapłaty, albo</w:t>
      </w:r>
    </w:p>
    <w:p w14:paraId="64FBBC5A" w14:textId="77777777" w:rsidR="00D750D2" w:rsidRPr="00D750D2" w:rsidRDefault="00D750D2">
      <w:pPr>
        <w:widowControl w:val="0"/>
        <w:numPr>
          <w:ilvl w:val="0"/>
          <w:numId w:val="30"/>
        </w:numPr>
        <w:suppressAutoHyphens/>
        <w:autoSpaceDE w:val="0"/>
        <w:autoSpaceDN w:val="0"/>
        <w:adjustRightInd w:val="0"/>
        <w:spacing w:after="60" w:line="276" w:lineRule="auto"/>
        <w:ind w:left="709" w:hanging="283"/>
        <w:contextualSpacing/>
        <w:jc w:val="both"/>
        <w:textAlignment w:val="baseline"/>
        <w:rPr>
          <w:rFonts w:ascii="Calibri Light" w:eastAsia="Calibri" w:hAnsi="Calibri Light" w:cs="Calibri Light"/>
          <w:color w:val="000000"/>
          <w:kern w:val="0"/>
          <w14:ligatures w14:val="none"/>
        </w:rPr>
      </w:pPr>
      <w:r w:rsidRPr="00D750D2">
        <w:rPr>
          <w:rFonts w:ascii="Calibri Light" w:eastAsia="Calibri" w:hAnsi="Calibri Light" w:cs="Calibri Light"/>
          <w:color w:val="000000"/>
          <w:kern w:val="0"/>
          <w14:ligatures w14:val="none"/>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2875BA4A" w14:textId="77777777" w:rsidR="00D750D2" w:rsidRPr="00D750D2" w:rsidRDefault="00D750D2">
      <w:pPr>
        <w:widowControl w:val="0"/>
        <w:numPr>
          <w:ilvl w:val="0"/>
          <w:numId w:val="30"/>
        </w:numPr>
        <w:suppressAutoHyphens/>
        <w:autoSpaceDE w:val="0"/>
        <w:autoSpaceDN w:val="0"/>
        <w:adjustRightInd w:val="0"/>
        <w:spacing w:after="60" w:line="276" w:lineRule="auto"/>
        <w:ind w:left="709" w:hanging="283"/>
        <w:contextualSpacing/>
        <w:jc w:val="both"/>
        <w:textAlignment w:val="baseline"/>
        <w:rPr>
          <w:rFonts w:ascii="Calibri Light" w:eastAsia="Calibri" w:hAnsi="Calibri Light" w:cs="Calibri Light"/>
          <w:color w:val="000000"/>
          <w:kern w:val="0"/>
          <w14:ligatures w14:val="none"/>
        </w:rPr>
      </w:pPr>
      <w:r w:rsidRPr="00D750D2">
        <w:rPr>
          <w:rFonts w:ascii="Calibri Light" w:eastAsia="Calibri" w:hAnsi="Calibri Light" w:cs="Calibri Light"/>
          <w:color w:val="000000"/>
          <w:kern w:val="0"/>
          <w14:ligatures w14:val="none"/>
        </w:rPr>
        <w:t>dokonać bezpośredniej zapłaty wynagrodzenia podwykonawcy lub dalszemu podwykonawcy, jeżeli podwykonawca lub dalszy podwykonawca wykaże zasadność takiej zapłaty.</w:t>
      </w:r>
    </w:p>
    <w:p w14:paraId="47786A72" w14:textId="77777777" w:rsidR="00D750D2" w:rsidRPr="00D750D2" w:rsidRDefault="00D750D2">
      <w:pPr>
        <w:widowControl w:val="0"/>
        <w:numPr>
          <w:ilvl w:val="0"/>
          <w:numId w:val="62"/>
        </w:numPr>
        <w:suppressAutoHyphens/>
        <w:overflowPunct w:val="0"/>
        <w:autoSpaceDE w:val="0"/>
        <w:autoSpaceDN w:val="0"/>
        <w:adjustRightInd w:val="0"/>
        <w:spacing w:after="60" w:line="276" w:lineRule="auto"/>
        <w:ind w:left="357" w:hanging="357"/>
        <w:contextualSpacing/>
        <w:jc w:val="both"/>
        <w:textAlignment w:val="baseline"/>
        <w:rPr>
          <w:rFonts w:ascii="Calibri Light" w:eastAsia="Calibri" w:hAnsi="Calibri Light" w:cs="Calibri Light"/>
          <w:color w:val="000000"/>
          <w:kern w:val="0"/>
          <w14:ligatures w14:val="none"/>
        </w:rPr>
      </w:pPr>
      <w:r w:rsidRPr="00D750D2">
        <w:rPr>
          <w:rFonts w:ascii="Calibri Light" w:eastAsia="Calibri" w:hAnsi="Calibri Light" w:cs="Calibri Light"/>
          <w:color w:val="000000"/>
          <w:kern w:val="0"/>
          <w14:ligatures w14:val="none"/>
        </w:rPr>
        <w:t>W przypadku dokonania bezpośredniej zapłaty podwykonawcy lub dalszemu podwykonawcy, o której mowa w ust. 12 pkt 3, Zamawiający potrąci kwotę wypłaconego podwykonawcy lub dalszemu podwykonawcy wynagrodzenia z wynagrodzenia należnego Wykonawcy.</w:t>
      </w:r>
    </w:p>
    <w:p w14:paraId="71986EC7" w14:textId="77777777" w:rsidR="00D750D2" w:rsidRPr="00D750D2" w:rsidRDefault="00D750D2">
      <w:pPr>
        <w:widowControl w:val="0"/>
        <w:numPr>
          <w:ilvl w:val="0"/>
          <w:numId w:val="62"/>
        </w:numPr>
        <w:suppressAutoHyphens/>
        <w:overflowPunct w:val="0"/>
        <w:autoSpaceDE w:val="0"/>
        <w:autoSpaceDN w:val="0"/>
        <w:adjustRightInd w:val="0"/>
        <w:spacing w:after="60" w:line="276" w:lineRule="auto"/>
        <w:ind w:left="357" w:hanging="357"/>
        <w:contextualSpacing/>
        <w:jc w:val="both"/>
        <w:textAlignment w:val="baseline"/>
        <w:rPr>
          <w:rFonts w:ascii="Calibri Light" w:eastAsia="Calibri" w:hAnsi="Calibri Light" w:cs="Calibri Light"/>
          <w:color w:val="000000"/>
          <w:kern w:val="0"/>
          <w14:ligatures w14:val="none"/>
        </w:rPr>
      </w:pPr>
      <w:r w:rsidRPr="00D750D2">
        <w:rPr>
          <w:rFonts w:ascii="Calibri Light" w:eastAsia="Calibri" w:hAnsi="Calibri Light" w:cs="Calibri Light"/>
          <w:color w:val="000000"/>
          <w:kern w:val="0"/>
          <w14:ligatures w14:val="none"/>
        </w:rPr>
        <w:t>Zasady wystawiania faktur:</w:t>
      </w:r>
    </w:p>
    <w:p w14:paraId="7FDEC08D" w14:textId="77777777" w:rsidR="00D750D2" w:rsidRDefault="00D750D2">
      <w:pPr>
        <w:widowControl w:val="0"/>
        <w:numPr>
          <w:ilvl w:val="2"/>
          <w:numId w:val="31"/>
        </w:numPr>
        <w:suppressAutoHyphens/>
        <w:overflowPunct w:val="0"/>
        <w:autoSpaceDE w:val="0"/>
        <w:autoSpaceDN w:val="0"/>
        <w:adjustRightInd w:val="0"/>
        <w:spacing w:after="60" w:line="276" w:lineRule="auto"/>
        <w:jc w:val="both"/>
        <w:textAlignment w:val="baseline"/>
        <w:rPr>
          <w:rFonts w:ascii="Calibri Light" w:eastAsia="Times New Roman" w:hAnsi="Calibri Light" w:cs="Calibri Light"/>
          <w:color w:val="000000"/>
          <w:kern w:val="0"/>
          <w:lang w:eastAsia="ar-SA"/>
          <w14:ligatures w14:val="none"/>
        </w:rPr>
      </w:pPr>
      <w:r w:rsidRPr="00D750D2">
        <w:rPr>
          <w:rFonts w:ascii="Calibri Light" w:eastAsia="Times New Roman" w:hAnsi="Calibri Light" w:cs="Calibri Light"/>
          <w:color w:val="000000"/>
          <w:kern w:val="0"/>
          <w:lang w:eastAsia="ar-SA"/>
          <w14:ligatures w14:val="none"/>
        </w:rPr>
        <w:t xml:space="preserve">Zamawiający upoważnia Wykonawcę do wystawiania faktury na: </w:t>
      </w:r>
    </w:p>
    <w:p w14:paraId="6C6A0D68" w14:textId="77777777" w:rsidR="00AB6125" w:rsidRPr="00AB6125" w:rsidRDefault="00AB6125" w:rsidP="00AB6125">
      <w:pPr>
        <w:widowControl w:val="0"/>
        <w:suppressAutoHyphens/>
        <w:overflowPunct w:val="0"/>
        <w:autoSpaceDE w:val="0"/>
        <w:autoSpaceDN w:val="0"/>
        <w:adjustRightInd w:val="0"/>
        <w:spacing w:after="60" w:line="276" w:lineRule="auto"/>
        <w:ind w:left="720"/>
        <w:jc w:val="both"/>
        <w:textAlignment w:val="baseline"/>
        <w:rPr>
          <w:rFonts w:ascii="Calibri Light" w:eastAsia="Times New Roman" w:hAnsi="Calibri Light" w:cs="Calibri Light"/>
          <w:color w:val="000000"/>
          <w:kern w:val="0"/>
          <w:lang w:eastAsia="ar-SA"/>
          <w14:ligatures w14:val="none"/>
        </w:rPr>
      </w:pPr>
      <w:r w:rsidRPr="00AB6125">
        <w:rPr>
          <w:rFonts w:ascii="Calibri Light" w:eastAsia="Times New Roman" w:hAnsi="Calibri Light" w:cs="Calibri Light"/>
          <w:color w:val="000000"/>
          <w:kern w:val="0"/>
          <w:lang w:eastAsia="ar-SA"/>
          <w14:ligatures w14:val="none"/>
        </w:rPr>
        <w:t xml:space="preserve">Zgromadzenie Sióstr Św. Dominika, </w:t>
      </w:r>
    </w:p>
    <w:p w14:paraId="492D0957" w14:textId="3B914099" w:rsidR="00AB6125" w:rsidRDefault="00AB6125" w:rsidP="00AB6125">
      <w:pPr>
        <w:widowControl w:val="0"/>
        <w:suppressAutoHyphens/>
        <w:overflowPunct w:val="0"/>
        <w:autoSpaceDE w:val="0"/>
        <w:autoSpaceDN w:val="0"/>
        <w:adjustRightInd w:val="0"/>
        <w:spacing w:after="60" w:line="276" w:lineRule="auto"/>
        <w:ind w:left="720"/>
        <w:jc w:val="both"/>
        <w:textAlignment w:val="baseline"/>
        <w:rPr>
          <w:rFonts w:ascii="Calibri Light" w:eastAsia="Times New Roman" w:hAnsi="Calibri Light" w:cs="Calibri Light"/>
          <w:color w:val="000000"/>
          <w:kern w:val="0"/>
          <w:lang w:eastAsia="ar-SA"/>
          <w14:ligatures w14:val="none"/>
        </w:rPr>
      </w:pPr>
      <w:r w:rsidRPr="00AB6125">
        <w:rPr>
          <w:rFonts w:ascii="Calibri Light" w:eastAsia="Times New Roman" w:hAnsi="Calibri Light" w:cs="Calibri Light"/>
          <w:color w:val="000000"/>
          <w:kern w:val="0"/>
          <w:lang w:eastAsia="ar-SA"/>
          <w14:ligatures w14:val="none"/>
        </w:rPr>
        <w:t>36-245 Nozdrzec 221</w:t>
      </w:r>
    </w:p>
    <w:p w14:paraId="22E83898" w14:textId="4F2CAEFD" w:rsidR="00391DB8" w:rsidRPr="00AB6125" w:rsidRDefault="00391DB8" w:rsidP="00AB6125">
      <w:pPr>
        <w:widowControl w:val="0"/>
        <w:suppressAutoHyphens/>
        <w:overflowPunct w:val="0"/>
        <w:autoSpaceDE w:val="0"/>
        <w:autoSpaceDN w:val="0"/>
        <w:adjustRightInd w:val="0"/>
        <w:spacing w:after="60" w:line="276" w:lineRule="auto"/>
        <w:ind w:left="720"/>
        <w:jc w:val="both"/>
        <w:textAlignment w:val="baseline"/>
        <w:rPr>
          <w:rFonts w:ascii="Calibri Light" w:eastAsia="Times New Roman" w:hAnsi="Calibri Light" w:cs="Calibri Light"/>
          <w:color w:val="000000"/>
          <w:kern w:val="0"/>
          <w:lang w:eastAsia="ar-SA"/>
          <w14:ligatures w14:val="none"/>
        </w:rPr>
      </w:pPr>
      <w:r>
        <w:rPr>
          <w:rFonts w:ascii="Calibri Light" w:eastAsia="Times New Roman" w:hAnsi="Calibri Light" w:cs="Calibri Light"/>
          <w:color w:val="000000"/>
          <w:kern w:val="0"/>
          <w:lang w:eastAsia="ar-SA"/>
          <w14:ligatures w14:val="none"/>
        </w:rPr>
        <w:t xml:space="preserve">NIP: </w:t>
      </w:r>
      <w:r w:rsidRPr="00391DB8">
        <w:rPr>
          <w:rFonts w:ascii="Calibri Light" w:eastAsia="Times New Roman" w:hAnsi="Calibri Light" w:cs="Calibri Light"/>
          <w:color w:val="000000"/>
          <w:kern w:val="0"/>
          <w:lang w:eastAsia="ar-SA"/>
          <w14:ligatures w14:val="none"/>
        </w:rPr>
        <w:t>6772080427</w:t>
      </w:r>
    </w:p>
    <w:p w14:paraId="6EC04A11" w14:textId="77777777" w:rsidR="00D750D2" w:rsidRPr="00D750D2" w:rsidRDefault="00D750D2">
      <w:pPr>
        <w:widowControl w:val="0"/>
        <w:numPr>
          <w:ilvl w:val="2"/>
          <w:numId w:val="31"/>
        </w:numPr>
        <w:suppressAutoHyphens/>
        <w:overflowPunct w:val="0"/>
        <w:autoSpaceDE w:val="0"/>
        <w:autoSpaceDN w:val="0"/>
        <w:adjustRightInd w:val="0"/>
        <w:spacing w:after="60" w:line="276" w:lineRule="auto"/>
        <w:jc w:val="both"/>
        <w:textAlignment w:val="baseline"/>
        <w:rPr>
          <w:rFonts w:ascii="Calibri Light" w:eastAsia="Times New Roman" w:hAnsi="Calibri Light" w:cs="Calibri Light"/>
          <w:color w:val="000000"/>
          <w:kern w:val="0"/>
          <w:lang w:eastAsia="ar-SA"/>
          <w14:ligatures w14:val="none"/>
        </w:rPr>
      </w:pPr>
      <w:r w:rsidRPr="00D750D2">
        <w:rPr>
          <w:rFonts w:ascii="Calibri Light" w:eastAsia="Times New Roman" w:hAnsi="Calibri Light" w:cs="Calibri Light"/>
          <w:color w:val="000000"/>
          <w:kern w:val="0"/>
          <w:lang w:eastAsia="ar-SA"/>
          <w14:ligatures w14:val="none"/>
        </w:rPr>
        <w:t xml:space="preserve">Zapłata faktury nastąpi z uwzględnieniem przepisów art. 108a ust. 1a ustawy </w:t>
      </w:r>
      <w:r w:rsidRPr="00D750D2">
        <w:rPr>
          <w:rFonts w:ascii="Calibri Light" w:eastAsia="Times New Roman" w:hAnsi="Calibri Light" w:cs="Calibri Light"/>
          <w:color w:val="000000"/>
          <w:kern w:val="0"/>
          <w:lang w:eastAsia="ar-SA"/>
          <w14:ligatures w14:val="none"/>
        </w:rPr>
        <w:br/>
        <w:t>o podatku od towarów i usług.</w:t>
      </w:r>
    </w:p>
    <w:p w14:paraId="61E6568D" w14:textId="77777777" w:rsidR="00D750D2" w:rsidRPr="00D750D2" w:rsidRDefault="00D750D2">
      <w:pPr>
        <w:widowControl w:val="0"/>
        <w:numPr>
          <w:ilvl w:val="2"/>
          <w:numId w:val="31"/>
        </w:numPr>
        <w:suppressAutoHyphens/>
        <w:overflowPunct w:val="0"/>
        <w:autoSpaceDE w:val="0"/>
        <w:autoSpaceDN w:val="0"/>
        <w:adjustRightInd w:val="0"/>
        <w:spacing w:after="60" w:line="276" w:lineRule="auto"/>
        <w:jc w:val="both"/>
        <w:textAlignment w:val="baseline"/>
        <w:rPr>
          <w:rFonts w:ascii="Calibri Light" w:eastAsia="Times New Roman" w:hAnsi="Calibri Light" w:cs="Calibri Light"/>
          <w:color w:val="000000"/>
          <w:kern w:val="0"/>
          <w:lang w:eastAsia="ar-SA"/>
          <w14:ligatures w14:val="none"/>
        </w:rPr>
      </w:pPr>
      <w:r w:rsidRPr="00D750D2">
        <w:rPr>
          <w:rFonts w:ascii="Calibri Light" w:eastAsia="Times New Roman" w:hAnsi="Calibri Light" w:cs="Calibri Light"/>
          <w:color w:val="000000"/>
          <w:kern w:val="0"/>
          <w:lang w:eastAsia="ar-SA"/>
          <w14:ligatures w14:val="none"/>
        </w:rPr>
        <w:t>Wykonawca jest zobowiązany podać na fakturze adnotację „mechanizm podzielonej płatności”.</w:t>
      </w:r>
    </w:p>
    <w:p w14:paraId="5C933A1C" w14:textId="77777777" w:rsidR="00D750D2" w:rsidRPr="00D750D2" w:rsidRDefault="00D750D2">
      <w:pPr>
        <w:widowControl w:val="0"/>
        <w:numPr>
          <w:ilvl w:val="2"/>
          <w:numId w:val="31"/>
        </w:numPr>
        <w:suppressAutoHyphens/>
        <w:overflowPunct w:val="0"/>
        <w:autoSpaceDE w:val="0"/>
        <w:autoSpaceDN w:val="0"/>
        <w:adjustRightInd w:val="0"/>
        <w:spacing w:after="60" w:line="276" w:lineRule="auto"/>
        <w:jc w:val="both"/>
        <w:textAlignment w:val="baseline"/>
        <w:rPr>
          <w:rFonts w:ascii="Calibri Light" w:eastAsia="Times New Roman" w:hAnsi="Calibri Light" w:cs="Calibri Light"/>
          <w:color w:val="000000"/>
          <w:kern w:val="0"/>
          <w:lang w:eastAsia="ar-SA"/>
          <w14:ligatures w14:val="none"/>
        </w:rPr>
      </w:pPr>
      <w:r w:rsidRPr="00D750D2">
        <w:rPr>
          <w:rFonts w:ascii="Calibri Light" w:eastAsia="Times New Roman" w:hAnsi="Calibri Light" w:cs="Calibri Light"/>
          <w:color w:val="000000"/>
          <w:kern w:val="0"/>
          <w:lang w:eastAsia="ar-SA"/>
          <w14:ligatures w14:val="none"/>
        </w:rPr>
        <w:t>Strony zgodnie postanawiają, że warunkiem zapłaty w umówionym terminie za fakturę wystawioną przez czynnego podatnika VAT jest wskazanie przez Wykonawcę dla potrzeb dokonania zapłaty rachunku bankowego zawartego na dzień zlecenia przelewu w wykazie podmiotów, o którym mowa w art. 96b ust. 1 ustawy o VAT - Wykazie podmiotów zarejestrowanych jako podatnicy VAT, niezarejestrowanych oraz wykreślonych i przywróconych do rejestru VAT, najpóźniej na 5  dni roboczych przed wyznaczonym terminem płatności,</w:t>
      </w:r>
    </w:p>
    <w:p w14:paraId="17292AAD" w14:textId="77777777" w:rsidR="00D750D2" w:rsidRPr="00D750D2" w:rsidRDefault="00D750D2">
      <w:pPr>
        <w:widowControl w:val="0"/>
        <w:numPr>
          <w:ilvl w:val="2"/>
          <w:numId w:val="31"/>
        </w:numPr>
        <w:suppressAutoHyphens/>
        <w:overflowPunct w:val="0"/>
        <w:autoSpaceDE w:val="0"/>
        <w:autoSpaceDN w:val="0"/>
        <w:adjustRightInd w:val="0"/>
        <w:spacing w:after="60" w:line="276" w:lineRule="auto"/>
        <w:jc w:val="both"/>
        <w:textAlignment w:val="baseline"/>
        <w:rPr>
          <w:rFonts w:ascii="Calibri Light" w:eastAsia="Times New Roman" w:hAnsi="Calibri Light" w:cs="Calibri Light"/>
          <w:color w:val="000000"/>
          <w:kern w:val="0"/>
          <w:lang w:eastAsia="ar-SA"/>
          <w14:ligatures w14:val="none"/>
        </w:rPr>
      </w:pPr>
      <w:r w:rsidRPr="00D750D2">
        <w:rPr>
          <w:rFonts w:ascii="Calibri Light" w:eastAsia="Times New Roman" w:hAnsi="Calibri Light" w:cs="Calibri Light"/>
          <w:color w:val="000000"/>
          <w:kern w:val="0"/>
          <w:lang w:eastAsia="ar-SA"/>
          <w14:ligatures w14:val="none"/>
        </w:rPr>
        <w:t>W przypadku, w którym Wykonawca, dla potrzeb płatności, wskaże rachunek bankowy zawarty w powyższym Wykazie w terminie późniejszym, ustalony pierwotnie termin płatności ulega wydłużeniu i wynosi 5 dni roboczych od dnia wskazania rachunku ujawnionego ww. wykazie.</w:t>
      </w:r>
      <w:bookmarkEnd w:id="10"/>
      <w:bookmarkEnd w:id="11"/>
    </w:p>
    <w:p w14:paraId="7C2DF038" w14:textId="77777777" w:rsidR="0003188B" w:rsidRDefault="0003188B" w:rsidP="00AC792D">
      <w:pPr>
        <w:widowControl w:val="0"/>
        <w:suppressAutoHyphens/>
        <w:autoSpaceDE w:val="0"/>
        <w:autoSpaceDN w:val="0"/>
        <w:adjustRightInd w:val="0"/>
        <w:spacing w:after="60" w:line="276" w:lineRule="auto"/>
        <w:jc w:val="center"/>
        <w:textAlignment w:val="baseline"/>
        <w:rPr>
          <w:rFonts w:ascii="Calibri Light" w:eastAsia="Calibri" w:hAnsi="Calibri Light" w:cs="Calibri Light"/>
          <w:b/>
          <w:bCs/>
          <w:kern w:val="0"/>
          <w:lang w:eastAsia="ar-SA"/>
          <w14:ligatures w14:val="none"/>
        </w:rPr>
      </w:pPr>
    </w:p>
    <w:p w14:paraId="1FFE3BC1" w14:textId="26F0BA75" w:rsidR="00D750D2" w:rsidRPr="00D750D2" w:rsidRDefault="00D750D2" w:rsidP="00AC792D">
      <w:pPr>
        <w:widowControl w:val="0"/>
        <w:suppressAutoHyphens/>
        <w:autoSpaceDE w:val="0"/>
        <w:autoSpaceDN w:val="0"/>
        <w:adjustRightInd w:val="0"/>
        <w:spacing w:after="60" w:line="276" w:lineRule="auto"/>
        <w:jc w:val="center"/>
        <w:textAlignment w:val="baseline"/>
        <w:rPr>
          <w:rFonts w:ascii="Calibri Light" w:eastAsia="Calibri" w:hAnsi="Calibri Light" w:cs="Calibri Light"/>
          <w:b/>
          <w:bCs/>
          <w:kern w:val="0"/>
          <w:lang w:eastAsia="ar-SA"/>
          <w14:ligatures w14:val="none"/>
        </w:rPr>
      </w:pPr>
      <w:r w:rsidRPr="00D750D2">
        <w:rPr>
          <w:rFonts w:ascii="Calibri Light" w:eastAsia="Calibri" w:hAnsi="Calibri Light" w:cs="Calibri Light"/>
          <w:b/>
          <w:bCs/>
          <w:kern w:val="0"/>
          <w:lang w:eastAsia="ar-SA"/>
          <w14:ligatures w14:val="none"/>
        </w:rPr>
        <w:t>§ 6</w:t>
      </w:r>
    </w:p>
    <w:p w14:paraId="77471BEC" w14:textId="77777777" w:rsidR="00D750D2" w:rsidRPr="00D750D2" w:rsidRDefault="00D750D2" w:rsidP="00AC792D">
      <w:pPr>
        <w:widowControl w:val="0"/>
        <w:suppressAutoHyphens/>
        <w:autoSpaceDE w:val="0"/>
        <w:autoSpaceDN w:val="0"/>
        <w:adjustRightInd w:val="0"/>
        <w:spacing w:after="60" w:line="276" w:lineRule="auto"/>
        <w:ind w:left="567" w:hanging="567"/>
        <w:jc w:val="center"/>
        <w:textAlignment w:val="baseline"/>
        <w:rPr>
          <w:rFonts w:ascii="Calibri Light" w:eastAsia="Calibri" w:hAnsi="Calibri Light" w:cs="Calibri Light"/>
          <w:b/>
          <w:bCs/>
          <w:kern w:val="0"/>
          <w:lang w:eastAsia="ar-SA"/>
          <w14:ligatures w14:val="none"/>
        </w:rPr>
      </w:pPr>
      <w:r w:rsidRPr="00D750D2">
        <w:rPr>
          <w:rFonts w:ascii="Calibri Light" w:eastAsia="Calibri" w:hAnsi="Calibri Light" w:cs="Calibri Light"/>
          <w:b/>
          <w:bCs/>
          <w:kern w:val="0"/>
          <w:lang w:eastAsia="ar-SA"/>
          <w14:ligatures w14:val="none"/>
        </w:rPr>
        <w:t>Odbiory robót</w:t>
      </w:r>
    </w:p>
    <w:p w14:paraId="7E073181" w14:textId="77777777" w:rsidR="00D750D2" w:rsidRPr="00D750D2" w:rsidRDefault="00D750D2">
      <w:pPr>
        <w:widowControl w:val="0"/>
        <w:numPr>
          <w:ilvl w:val="0"/>
          <w:numId w:val="34"/>
        </w:numPr>
        <w:suppressAutoHyphens/>
        <w:overflowPunct w:val="0"/>
        <w:autoSpaceDE w:val="0"/>
        <w:autoSpaceDN w:val="0"/>
        <w:adjustRightInd w:val="0"/>
        <w:spacing w:after="60" w:line="276" w:lineRule="auto"/>
        <w:ind w:left="426" w:hanging="426"/>
        <w:jc w:val="both"/>
        <w:textAlignment w:val="baseline"/>
        <w:rPr>
          <w:rFonts w:ascii="Calibri Light" w:eastAsia="Times New Roman" w:hAnsi="Calibri Light" w:cs="Calibri Light"/>
          <w:kern w:val="0"/>
          <w:lang w:eastAsia="ar-SA"/>
          <w14:ligatures w14:val="none"/>
        </w:rPr>
      </w:pPr>
      <w:r w:rsidRPr="00D750D2">
        <w:rPr>
          <w:rFonts w:ascii="Calibri Light" w:eastAsia="Times New Roman" w:hAnsi="Calibri Light" w:cs="Calibri Light"/>
          <w:kern w:val="0"/>
          <w:lang w:eastAsia="ar-SA"/>
          <w14:ligatures w14:val="none"/>
        </w:rPr>
        <w:t>Strony zgodnie postanawiają, że będą stosowane następujące rodzaje odbiorów robót:</w:t>
      </w:r>
    </w:p>
    <w:p w14:paraId="75031CF8" w14:textId="77777777" w:rsidR="00D750D2" w:rsidRPr="00D750D2" w:rsidRDefault="00D750D2">
      <w:pPr>
        <w:widowControl w:val="0"/>
        <w:numPr>
          <w:ilvl w:val="0"/>
          <w:numId w:val="32"/>
        </w:numPr>
        <w:suppressAutoHyphens/>
        <w:autoSpaceDE w:val="0"/>
        <w:autoSpaceDN w:val="0"/>
        <w:adjustRightInd w:val="0"/>
        <w:spacing w:after="60" w:line="276" w:lineRule="auto"/>
        <w:ind w:left="709"/>
        <w:contextualSpacing/>
        <w:jc w:val="both"/>
        <w:textAlignment w:val="baseline"/>
        <w:rPr>
          <w:rFonts w:ascii="Calibri Light" w:eastAsia="Calibri" w:hAnsi="Calibri Light" w:cs="Calibri Light"/>
          <w:color w:val="000000"/>
          <w:kern w:val="0"/>
          <w:lang w:eastAsia="en-US"/>
          <w14:ligatures w14:val="none"/>
        </w:rPr>
      </w:pPr>
      <w:r w:rsidRPr="00D750D2">
        <w:rPr>
          <w:rFonts w:ascii="Calibri Light" w:eastAsia="Calibri" w:hAnsi="Calibri Light" w:cs="Calibri Light"/>
          <w:b/>
          <w:bCs/>
          <w:color w:val="000000"/>
          <w:kern w:val="0"/>
          <w14:ligatures w14:val="none"/>
        </w:rPr>
        <w:t>odbiory robót zanikających i ulegających zakryciu</w:t>
      </w:r>
      <w:r w:rsidRPr="00D750D2">
        <w:rPr>
          <w:rFonts w:ascii="Calibri Light" w:eastAsia="Calibri" w:hAnsi="Calibri Light" w:cs="Calibri Light"/>
          <w:color w:val="000000"/>
          <w:kern w:val="0"/>
          <w14:ligatures w14:val="none"/>
        </w:rPr>
        <w:t xml:space="preserve"> (roboty zanikające lub zakrywane muszą zostać wpisane do dziennika budowy przez kierownika budowy, po sprawdzeniu przez Inspektora nadzoru lub na tę okoliczność będzie sporządzany protokół robót zanikających) – nie stanowią podstawy do wystawienia faktury;</w:t>
      </w:r>
    </w:p>
    <w:p w14:paraId="137B40B8" w14:textId="77777777" w:rsidR="00D750D2" w:rsidRPr="00D750D2" w:rsidRDefault="00D750D2">
      <w:pPr>
        <w:widowControl w:val="0"/>
        <w:numPr>
          <w:ilvl w:val="0"/>
          <w:numId w:val="32"/>
        </w:numPr>
        <w:suppressAutoHyphens/>
        <w:autoSpaceDE w:val="0"/>
        <w:autoSpaceDN w:val="0"/>
        <w:adjustRightInd w:val="0"/>
        <w:spacing w:after="60" w:line="276" w:lineRule="auto"/>
        <w:ind w:left="709"/>
        <w:contextualSpacing/>
        <w:jc w:val="both"/>
        <w:textAlignment w:val="baseline"/>
        <w:rPr>
          <w:rFonts w:ascii="Calibri Light" w:eastAsia="Calibri" w:hAnsi="Calibri Light" w:cs="Calibri Light"/>
          <w:color w:val="000000"/>
          <w:kern w:val="0"/>
          <w14:ligatures w14:val="none"/>
        </w:rPr>
      </w:pPr>
      <w:r w:rsidRPr="00D750D2">
        <w:rPr>
          <w:rFonts w:ascii="Calibri Light" w:eastAsia="Calibri" w:hAnsi="Calibri Light" w:cs="Calibri Light"/>
          <w:b/>
          <w:bCs/>
          <w:color w:val="000000"/>
          <w:kern w:val="0"/>
          <w14:ligatures w14:val="none"/>
        </w:rPr>
        <w:t xml:space="preserve">odbiór częściowy </w:t>
      </w:r>
      <w:r w:rsidRPr="00D750D2">
        <w:rPr>
          <w:rFonts w:ascii="Calibri Light" w:eastAsia="Calibri" w:hAnsi="Calibri Light" w:cs="Calibri Light"/>
          <w:color w:val="000000"/>
          <w:kern w:val="0"/>
          <w14:ligatures w14:val="none"/>
        </w:rPr>
        <w:t>po zakończeniu etapu 1, uprawniający do wystawienia faktury częściowej</w:t>
      </w:r>
    </w:p>
    <w:p w14:paraId="7A6E9899" w14:textId="77777777" w:rsidR="00D750D2" w:rsidRPr="00D750D2" w:rsidRDefault="00D750D2">
      <w:pPr>
        <w:widowControl w:val="0"/>
        <w:numPr>
          <w:ilvl w:val="0"/>
          <w:numId w:val="32"/>
        </w:numPr>
        <w:suppressAutoHyphens/>
        <w:autoSpaceDE w:val="0"/>
        <w:autoSpaceDN w:val="0"/>
        <w:adjustRightInd w:val="0"/>
        <w:spacing w:after="60" w:line="276" w:lineRule="auto"/>
        <w:ind w:left="709"/>
        <w:contextualSpacing/>
        <w:jc w:val="both"/>
        <w:textAlignment w:val="baseline"/>
        <w:rPr>
          <w:rFonts w:ascii="Calibri Light" w:eastAsia="Calibri" w:hAnsi="Calibri Light" w:cs="Calibri Light"/>
          <w:color w:val="000000"/>
          <w:kern w:val="0"/>
          <w14:ligatures w14:val="none"/>
        </w:rPr>
      </w:pPr>
      <w:r w:rsidRPr="00D750D2">
        <w:rPr>
          <w:rFonts w:ascii="Calibri Light" w:eastAsia="Calibri" w:hAnsi="Calibri Light" w:cs="Calibri Light"/>
          <w:b/>
          <w:bCs/>
          <w:color w:val="000000"/>
          <w:kern w:val="0"/>
          <w14:ligatures w14:val="none"/>
        </w:rPr>
        <w:t>odbiór końcowy</w:t>
      </w:r>
      <w:r w:rsidRPr="00D750D2">
        <w:rPr>
          <w:rFonts w:ascii="Calibri Light" w:eastAsia="Calibri" w:hAnsi="Calibri Light" w:cs="Calibri Light"/>
          <w:color w:val="000000"/>
          <w:kern w:val="0"/>
          <w14:ligatures w14:val="none"/>
        </w:rPr>
        <w:t xml:space="preserve"> po zakończeniu całości prac objętych przedmiotem zamówienia będący podstawą wystawienia faktury końcowej.</w:t>
      </w:r>
    </w:p>
    <w:p w14:paraId="7FE129E7" w14:textId="77777777" w:rsidR="00D750D2" w:rsidRPr="00D750D2" w:rsidRDefault="00D750D2">
      <w:pPr>
        <w:widowControl w:val="0"/>
        <w:numPr>
          <w:ilvl w:val="0"/>
          <w:numId w:val="34"/>
        </w:numPr>
        <w:suppressAutoHyphens/>
        <w:overflowPunct w:val="0"/>
        <w:autoSpaceDE w:val="0"/>
        <w:autoSpaceDN w:val="0"/>
        <w:adjustRightInd w:val="0"/>
        <w:spacing w:after="60" w:line="276" w:lineRule="auto"/>
        <w:ind w:left="426" w:hanging="426"/>
        <w:jc w:val="both"/>
        <w:textAlignment w:val="baseline"/>
        <w:rPr>
          <w:rFonts w:ascii="Calibri Light" w:eastAsia="Times New Roman" w:hAnsi="Calibri Light" w:cs="Calibri Light"/>
          <w:kern w:val="0"/>
          <w:lang w:eastAsia="ar-SA"/>
          <w14:ligatures w14:val="none"/>
        </w:rPr>
      </w:pPr>
      <w:r w:rsidRPr="00D750D2">
        <w:rPr>
          <w:rFonts w:ascii="Calibri Light" w:eastAsia="Times New Roman" w:hAnsi="Calibri Light" w:cs="Calibri Light"/>
          <w:kern w:val="0"/>
          <w:lang w:eastAsia="ar-SA"/>
          <w14:ligatures w14:val="none"/>
        </w:rPr>
        <w:lastRenderedPageBreak/>
        <w:t>Odbiory robót zanikających i ulegających zakryciu, dokonywane będą przez Inspektora Nadzoru Inwestorskiego. Wykonawca winien zgłaszać gotowość do odbiorów, o których mowa wyżej, wpisem do Dziennika budowy.</w:t>
      </w:r>
    </w:p>
    <w:p w14:paraId="7C117ABA" w14:textId="34692C59" w:rsidR="00D750D2" w:rsidRPr="00D750D2" w:rsidRDefault="00D750D2">
      <w:pPr>
        <w:widowControl w:val="0"/>
        <w:numPr>
          <w:ilvl w:val="0"/>
          <w:numId w:val="34"/>
        </w:numPr>
        <w:suppressAutoHyphens/>
        <w:overflowPunct w:val="0"/>
        <w:autoSpaceDE w:val="0"/>
        <w:autoSpaceDN w:val="0"/>
        <w:adjustRightInd w:val="0"/>
        <w:spacing w:after="60" w:line="276" w:lineRule="auto"/>
        <w:ind w:left="426" w:hanging="426"/>
        <w:jc w:val="both"/>
        <w:textAlignment w:val="baseline"/>
        <w:rPr>
          <w:rFonts w:ascii="Calibri Light" w:eastAsia="Times New Roman" w:hAnsi="Calibri Light" w:cs="Calibri Light"/>
          <w:kern w:val="0"/>
          <w:lang w:eastAsia="ar-SA"/>
          <w14:ligatures w14:val="none"/>
        </w:rPr>
      </w:pPr>
      <w:r w:rsidRPr="00D750D2">
        <w:rPr>
          <w:rFonts w:ascii="Calibri Light" w:eastAsia="Times New Roman" w:hAnsi="Calibri Light" w:cs="Calibri Light"/>
          <w:kern w:val="0"/>
          <w:lang w:eastAsia="ar-SA"/>
          <w14:ligatures w14:val="none"/>
        </w:rPr>
        <w:t>Podstawą zgłoszenia przez Wykonawcę gotowości do odbioru częściowego lub końcowego, będzie faktyczne wykonanie odpowiednio wszystkich robót przewidzianych odpowiednio w danym okresie rozliczeniowym zgodnie z harmonogramem (dla odbioru częściowego) lub całości zadania (dla odbioru końcowego), potwierdzone w Dzienniku budowy wpisem dokonanym przez kierownika budowy, potwierdzonym przez Inspektora nadzoru.</w:t>
      </w:r>
    </w:p>
    <w:p w14:paraId="459E1C7E" w14:textId="77777777" w:rsidR="00D750D2" w:rsidRPr="00D750D2" w:rsidRDefault="00D750D2">
      <w:pPr>
        <w:widowControl w:val="0"/>
        <w:numPr>
          <w:ilvl w:val="0"/>
          <w:numId w:val="34"/>
        </w:numPr>
        <w:suppressAutoHyphens/>
        <w:overflowPunct w:val="0"/>
        <w:autoSpaceDE w:val="0"/>
        <w:autoSpaceDN w:val="0"/>
        <w:adjustRightInd w:val="0"/>
        <w:spacing w:after="60" w:line="276" w:lineRule="auto"/>
        <w:ind w:left="426" w:hanging="426"/>
        <w:jc w:val="both"/>
        <w:textAlignment w:val="baseline"/>
        <w:rPr>
          <w:rFonts w:ascii="Calibri Light" w:eastAsia="Times New Roman" w:hAnsi="Calibri Light" w:cs="Calibri Light"/>
          <w:kern w:val="0"/>
          <w:lang w:eastAsia="ar-SA"/>
          <w14:ligatures w14:val="none"/>
        </w:rPr>
      </w:pPr>
      <w:r w:rsidRPr="00D750D2">
        <w:rPr>
          <w:rFonts w:ascii="Calibri Light" w:eastAsia="Times New Roman" w:hAnsi="Calibri Light" w:cs="Calibri Light"/>
          <w:kern w:val="0"/>
          <w:lang w:eastAsia="ar-SA"/>
          <w14:ligatures w14:val="none"/>
        </w:rPr>
        <w:t>Wraz ze zgłoszeniem do końcowego odbioru Wykonawca przekaże Zamawiającemu następujące dokumenty wynikające z art. 57 ustawy Prawo budowlane:</w:t>
      </w:r>
    </w:p>
    <w:p w14:paraId="5DB7EF67" w14:textId="77777777" w:rsidR="00D750D2" w:rsidRPr="00D750D2" w:rsidRDefault="00D750D2">
      <w:pPr>
        <w:widowControl w:val="0"/>
        <w:numPr>
          <w:ilvl w:val="0"/>
          <w:numId w:val="33"/>
        </w:numPr>
        <w:suppressAutoHyphens/>
        <w:autoSpaceDE w:val="0"/>
        <w:autoSpaceDN w:val="0"/>
        <w:adjustRightInd w:val="0"/>
        <w:spacing w:after="60" w:line="276" w:lineRule="auto"/>
        <w:ind w:hanging="424"/>
        <w:contextualSpacing/>
        <w:jc w:val="both"/>
        <w:textAlignment w:val="baseline"/>
        <w:rPr>
          <w:rFonts w:ascii="Calibri Light" w:eastAsia="Calibri" w:hAnsi="Calibri Light" w:cs="Calibri Light"/>
          <w:kern w:val="0"/>
          <w14:ligatures w14:val="none"/>
        </w:rPr>
      </w:pPr>
      <w:r w:rsidRPr="00D750D2">
        <w:rPr>
          <w:rFonts w:ascii="Calibri Light" w:eastAsia="Calibri" w:hAnsi="Calibri Light" w:cs="Calibri Light"/>
          <w:kern w:val="0"/>
          <w14:ligatures w14:val="none"/>
        </w:rPr>
        <w:t>Dziennik budowy,</w:t>
      </w:r>
    </w:p>
    <w:p w14:paraId="74683641" w14:textId="77777777" w:rsidR="00D750D2" w:rsidRPr="00D750D2" w:rsidRDefault="00D750D2">
      <w:pPr>
        <w:widowControl w:val="0"/>
        <w:numPr>
          <w:ilvl w:val="0"/>
          <w:numId w:val="33"/>
        </w:numPr>
        <w:suppressAutoHyphens/>
        <w:autoSpaceDE w:val="0"/>
        <w:autoSpaceDN w:val="0"/>
        <w:adjustRightInd w:val="0"/>
        <w:spacing w:after="60" w:line="276" w:lineRule="auto"/>
        <w:ind w:hanging="424"/>
        <w:contextualSpacing/>
        <w:jc w:val="both"/>
        <w:textAlignment w:val="baseline"/>
        <w:rPr>
          <w:rFonts w:ascii="Calibri Light" w:eastAsia="Calibri" w:hAnsi="Calibri Light" w:cs="Calibri Light"/>
          <w:kern w:val="0"/>
          <w14:ligatures w14:val="none"/>
        </w:rPr>
      </w:pPr>
      <w:r w:rsidRPr="00D750D2">
        <w:rPr>
          <w:rFonts w:ascii="Calibri Light" w:eastAsia="Calibri" w:hAnsi="Calibri Light" w:cs="Calibri Light"/>
          <w:kern w:val="0"/>
          <w14:ligatures w14:val="none"/>
        </w:rPr>
        <w:t>Dokumenty (atesty, certyfikaty, oświadczenia) potwierdzające, że wbudowane wyroby budowlane są zgodne z art. 10 ustawy Prawo budowlane (opisane i ostemplowane przez Kierownika budowy i potwierdzone przez Inspektora Nadzoru),</w:t>
      </w:r>
    </w:p>
    <w:p w14:paraId="5CF654C5" w14:textId="77777777" w:rsidR="00D750D2" w:rsidRPr="00D750D2" w:rsidRDefault="00D750D2">
      <w:pPr>
        <w:widowControl w:val="0"/>
        <w:numPr>
          <w:ilvl w:val="0"/>
          <w:numId w:val="33"/>
        </w:numPr>
        <w:suppressAutoHyphens/>
        <w:autoSpaceDE w:val="0"/>
        <w:autoSpaceDN w:val="0"/>
        <w:adjustRightInd w:val="0"/>
        <w:spacing w:after="60" w:line="276" w:lineRule="auto"/>
        <w:ind w:hanging="424"/>
        <w:contextualSpacing/>
        <w:jc w:val="both"/>
        <w:textAlignment w:val="baseline"/>
        <w:rPr>
          <w:rFonts w:ascii="Calibri Light" w:eastAsia="Calibri" w:hAnsi="Calibri Light" w:cs="Calibri Light"/>
          <w:color w:val="000000"/>
          <w:kern w:val="0"/>
          <w14:ligatures w14:val="none"/>
        </w:rPr>
      </w:pPr>
      <w:r w:rsidRPr="00D750D2">
        <w:rPr>
          <w:rFonts w:ascii="Calibri Light" w:eastAsia="Calibri" w:hAnsi="Calibri Light" w:cs="Calibri Light"/>
          <w:kern w:val="0"/>
          <w14:ligatures w14:val="none"/>
        </w:rPr>
        <w:t xml:space="preserve">Protokoły </w:t>
      </w:r>
      <w:r w:rsidRPr="00D750D2">
        <w:rPr>
          <w:rFonts w:ascii="Calibri Light" w:eastAsia="Calibri" w:hAnsi="Calibri Light" w:cs="Calibri Light"/>
          <w:color w:val="000000"/>
          <w:kern w:val="0"/>
          <w14:ligatures w14:val="none"/>
        </w:rPr>
        <w:t>i zaświadczenia z przeprowadzonych prób, badań, sprawdzeń,</w:t>
      </w:r>
    </w:p>
    <w:p w14:paraId="711EFED4" w14:textId="77777777" w:rsidR="00D750D2" w:rsidRPr="00D750D2" w:rsidRDefault="00D750D2">
      <w:pPr>
        <w:widowControl w:val="0"/>
        <w:numPr>
          <w:ilvl w:val="0"/>
          <w:numId w:val="33"/>
        </w:numPr>
        <w:suppressAutoHyphens/>
        <w:autoSpaceDE w:val="0"/>
        <w:autoSpaceDN w:val="0"/>
        <w:adjustRightInd w:val="0"/>
        <w:spacing w:after="60" w:line="276" w:lineRule="auto"/>
        <w:ind w:hanging="424"/>
        <w:contextualSpacing/>
        <w:jc w:val="both"/>
        <w:textAlignment w:val="baseline"/>
        <w:rPr>
          <w:rFonts w:ascii="Calibri Light" w:eastAsia="Calibri" w:hAnsi="Calibri Light" w:cs="Calibri Light"/>
          <w:color w:val="000000"/>
          <w:kern w:val="0"/>
          <w14:ligatures w14:val="none"/>
        </w:rPr>
      </w:pPr>
      <w:r w:rsidRPr="00D750D2">
        <w:rPr>
          <w:rFonts w:ascii="Calibri Light" w:eastAsia="Calibri" w:hAnsi="Calibri Light" w:cs="Calibri Light"/>
          <w:color w:val="000000"/>
          <w:kern w:val="0"/>
          <w14:ligatures w14:val="none"/>
        </w:rPr>
        <w:t>DTR, instrukcje obsługi itp. zamontowanych urządzeń, protokołu z przeprowadzonego rozruchu,</w:t>
      </w:r>
    </w:p>
    <w:p w14:paraId="4D22EF1F" w14:textId="77777777" w:rsidR="00D750D2" w:rsidRPr="00D750D2" w:rsidRDefault="00D750D2">
      <w:pPr>
        <w:widowControl w:val="0"/>
        <w:numPr>
          <w:ilvl w:val="0"/>
          <w:numId w:val="33"/>
        </w:numPr>
        <w:suppressAutoHyphens/>
        <w:autoSpaceDE w:val="0"/>
        <w:autoSpaceDN w:val="0"/>
        <w:adjustRightInd w:val="0"/>
        <w:spacing w:after="60" w:line="276" w:lineRule="auto"/>
        <w:ind w:hanging="424"/>
        <w:contextualSpacing/>
        <w:jc w:val="both"/>
        <w:textAlignment w:val="baseline"/>
        <w:rPr>
          <w:rFonts w:ascii="Calibri Light" w:eastAsia="Calibri" w:hAnsi="Calibri Light" w:cs="Calibri Light"/>
          <w:kern w:val="0"/>
          <w14:ligatures w14:val="none"/>
        </w:rPr>
      </w:pPr>
      <w:r w:rsidRPr="00D750D2">
        <w:rPr>
          <w:rFonts w:ascii="Calibri Light" w:eastAsia="Calibri" w:hAnsi="Calibri Light" w:cs="Calibri Light"/>
          <w:kern w:val="0"/>
          <w14:ligatures w14:val="none"/>
        </w:rPr>
        <w:t>Oświadczenie Kierownika budowy oraz kierowników robót o zakończeniu robót budowlanych oraz wykonaniu robót zgodnie ze sztuką budowlaną, obowiązującymi przepisami i normami.</w:t>
      </w:r>
    </w:p>
    <w:p w14:paraId="503C4583" w14:textId="77777777" w:rsidR="00D750D2" w:rsidRPr="00D750D2" w:rsidRDefault="00D750D2">
      <w:pPr>
        <w:widowControl w:val="0"/>
        <w:numPr>
          <w:ilvl w:val="0"/>
          <w:numId w:val="34"/>
        </w:numPr>
        <w:suppressAutoHyphens/>
        <w:overflowPunct w:val="0"/>
        <w:autoSpaceDE w:val="0"/>
        <w:autoSpaceDN w:val="0"/>
        <w:adjustRightInd w:val="0"/>
        <w:spacing w:after="60" w:line="276" w:lineRule="auto"/>
        <w:ind w:left="426" w:hanging="426"/>
        <w:jc w:val="both"/>
        <w:textAlignment w:val="baseline"/>
        <w:rPr>
          <w:rFonts w:ascii="Calibri Light" w:eastAsia="Times New Roman" w:hAnsi="Calibri Light" w:cs="Calibri Light"/>
          <w:kern w:val="0"/>
          <w:lang w:eastAsia="ar-SA"/>
          <w14:ligatures w14:val="none"/>
        </w:rPr>
      </w:pPr>
      <w:r w:rsidRPr="00D750D2">
        <w:rPr>
          <w:rFonts w:ascii="Calibri Light" w:eastAsia="Times New Roman" w:hAnsi="Calibri Light" w:cs="Calibri Light"/>
          <w:kern w:val="0"/>
          <w:lang w:eastAsia="ar-SA"/>
          <w14:ligatures w14:val="none"/>
        </w:rPr>
        <w:t xml:space="preserve">Zamawiający wyznaczy i rozpocznie czynności odbioru częściowego i końcowego w terminie </w:t>
      </w:r>
      <w:r w:rsidRPr="00D750D2">
        <w:rPr>
          <w:rFonts w:ascii="Calibri Light" w:eastAsia="Times New Roman" w:hAnsi="Calibri Light" w:cs="Calibri Light"/>
          <w:b/>
          <w:bCs/>
          <w:kern w:val="0"/>
          <w:lang w:eastAsia="ar-SA"/>
          <w14:ligatures w14:val="none"/>
        </w:rPr>
        <w:t>do 10 dni od daty zawiadomienia go o osiągnięciu gotowości do odbioru końcowego</w:t>
      </w:r>
      <w:r w:rsidRPr="00D750D2">
        <w:rPr>
          <w:rFonts w:ascii="Calibri Light" w:eastAsia="Times New Roman" w:hAnsi="Calibri Light" w:cs="Calibri Light"/>
          <w:kern w:val="0"/>
          <w:lang w:eastAsia="ar-SA"/>
          <w14:ligatures w14:val="none"/>
        </w:rPr>
        <w:t>.</w:t>
      </w:r>
    </w:p>
    <w:p w14:paraId="334396D8" w14:textId="77777777" w:rsidR="00D750D2" w:rsidRPr="00D750D2" w:rsidRDefault="00D750D2">
      <w:pPr>
        <w:widowControl w:val="0"/>
        <w:numPr>
          <w:ilvl w:val="0"/>
          <w:numId w:val="34"/>
        </w:numPr>
        <w:suppressAutoHyphens/>
        <w:overflowPunct w:val="0"/>
        <w:autoSpaceDE w:val="0"/>
        <w:autoSpaceDN w:val="0"/>
        <w:adjustRightInd w:val="0"/>
        <w:spacing w:after="60" w:line="276" w:lineRule="auto"/>
        <w:ind w:left="426" w:hanging="426"/>
        <w:jc w:val="both"/>
        <w:textAlignment w:val="baseline"/>
        <w:rPr>
          <w:rFonts w:ascii="Calibri Light" w:eastAsia="Times New Roman" w:hAnsi="Calibri Light" w:cs="Calibri Light"/>
          <w:kern w:val="0"/>
          <w:lang w:eastAsia="ar-SA"/>
          <w14:ligatures w14:val="none"/>
        </w:rPr>
      </w:pPr>
      <w:r w:rsidRPr="00D750D2">
        <w:rPr>
          <w:rFonts w:ascii="Calibri Light" w:eastAsia="Times New Roman" w:hAnsi="Calibri Light" w:cs="Calibri Light"/>
          <w:kern w:val="0"/>
          <w:lang w:eastAsia="ar-SA"/>
          <w14:ligatures w14:val="none"/>
        </w:rPr>
        <w:t xml:space="preserve">Zamawiający zobowiązany jest do dokonania lub odmowy dokonania odbioru częściowego i końcowego, w terminie </w:t>
      </w:r>
      <w:r w:rsidRPr="00D750D2">
        <w:rPr>
          <w:rFonts w:ascii="Calibri Light" w:eastAsia="Times New Roman" w:hAnsi="Calibri Light" w:cs="Calibri Light"/>
          <w:b/>
          <w:bCs/>
          <w:kern w:val="0"/>
          <w:lang w:eastAsia="ar-SA"/>
          <w14:ligatures w14:val="none"/>
        </w:rPr>
        <w:t>do 20 dni od dnia rozpoczęcia tego odbioru</w:t>
      </w:r>
      <w:r w:rsidRPr="00D750D2">
        <w:rPr>
          <w:rFonts w:ascii="Calibri Light" w:eastAsia="Times New Roman" w:hAnsi="Calibri Light" w:cs="Calibri Light"/>
          <w:kern w:val="0"/>
          <w:lang w:eastAsia="ar-SA"/>
          <w14:ligatures w14:val="none"/>
        </w:rPr>
        <w:t>.</w:t>
      </w:r>
    </w:p>
    <w:p w14:paraId="42FEB7A8" w14:textId="77777777" w:rsidR="00D750D2" w:rsidRPr="00D750D2" w:rsidRDefault="00D750D2">
      <w:pPr>
        <w:widowControl w:val="0"/>
        <w:numPr>
          <w:ilvl w:val="0"/>
          <w:numId w:val="34"/>
        </w:numPr>
        <w:suppressAutoHyphens/>
        <w:overflowPunct w:val="0"/>
        <w:autoSpaceDE w:val="0"/>
        <w:autoSpaceDN w:val="0"/>
        <w:adjustRightInd w:val="0"/>
        <w:spacing w:after="60" w:line="276" w:lineRule="auto"/>
        <w:ind w:left="426" w:hanging="426"/>
        <w:jc w:val="both"/>
        <w:textAlignment w:val="baseline"/>
        <w:rPr>
          <w:rFonts w:ascii="Calibri Light" w:eastAsia="Times New Roman" w:hAnsi="Calibri Light" w:cs="Calibri Light"/>
          <w:kern w:val="0"/>
          <w:lang w:eastAsia="ar-SA"/>
          <w14:ligatures w14:val="none"/>
        </w:rPr>
      </w:pPr>
      <w:r w:rsidRPr="00D750D2">
        <w:rPr>
          <w:rFonts w:ascii="Calibri Light" w:eastAsia="Times New Roman" w:hAnsi="Calibri Light" w:cs="Calibri Light"/>
          <w:kern w:val="0"/>
          <w:lang w:eastAsia="ar-SA"/>
          <w14:ligatures w14:val="none"/>
        </w:rPr>
        <w:t xml:space="preserve">W protokole odbioru częściowego i końcowego strony wskażą w szczególności zakres wykonanych prac, datę ich zakończenia, uwagi dotyczące jakości wykonanych prac oraz ewentualne usterki lub wady stwierdzone podczas odbioru </w:t>
      </w:r>
    </w:p>
    <w:p w14:paraId="40D8840B" w14:textId="77777777" w:rsidR="00D750D2" w:rsidRPr="00D750D2" w:rsidRDefault="00D750D2">
      <w:pPr>
        <w:widowControl w:val="0"/>
        <w:numPr>
          <w:ilvl w:val="0"/>
          <w:numId w:val="34"/>
        </w:numPr>
        <w:suppressAutoHyphens/>
        <w:overflowPunct w:val="0"/>
        <w:autoSpaceDE w:val="0"/>
        <w:autoSpaceDN w:val="0"/>
        <w:adjustRightInd w:val="0"/>
        <w:spacing w:after="60" w:line="276" w:lineRule="auto"/>
        <w:ind w:left="426" w:hanging="426"/>
        <w:jc w:val="both"/>
        <w:textAlignment w:val="baseline"/>
        <w:rPr>
          <w:rFonts w:ascii="Calibri Light" w:eastAsia="Calibri" w:hAnsi="Calibri Light" w:cs="Calibri Light"/>
          <w:color w:val="000000"/>
          <w:kern w:val="0"/>
          <w:lang w:eastAsia="en-US"/>
          <w14:ligatures w14:val="none"/>
        </w:rPr>
      </w:pPr>
      <w:r w:rsidRPr="00D750D2">
        <w:rPr>
          <w:rFonts w:ascii="Calibri Light" w:eastAsia="Calibri" w:hAnsi="Calibri Light" w:cs="Calibri Light"/>
          <w:color w:val="000000"/>
          <w:kern w:val="0"/>
          <w:lang w:eastAsia="ar-SA"/>
          <w14:ligatures w14:val="none"/>
        </w:rPr>
        <w:t>Jeżeli w toku czynności odbioru zostaną stwierdzone wady, Zamawiającemu przysługują następujące uprawnienia:</w:t>
      </w:r>
    </w:p>
    <w:p w14:paraId="4D4E75EF" w14:textId="77777777" w:rsidR="00D750D2" w:rsidRPr="00D750D2" w:rsidRDefault="00D750D2">
      <w:pPr>
        <w:widowControl w:val="0"/>
        <w:numPr>
          <w:ilvl w:val="0"/>
          <w:numId w:val="35"/>
        </w:numPr>
        <w:suppressAutoHyphens/>
        <w:autoSpaceDE w:val="0"/>
        <w:autoSpaceDN w:val="0"/>
        <w:adjustRightInd w:val="0"/>
        <w:spacing w:after="60" w:line="276" w:lineRule="auto"/>
        <w:contextualSpacing/>
        <w:jc w:val="both"/>
        <w:textAlignment w:val="baseline"/>
        <w:rPr>
          <w:rFonts w:ascii="Calibri Light" w:eastAsia="Calibri" w:hAnsi="Calibri Light" w:cs="Calibri Light"/>
          <w:color w:val="000000"/>
          <w:kern w:val="0"/>
          <w14:ligatures w14:val="none"/>
        </w:rPr>
      </w:pPr>
      <w:r w:rsidRPr="00D750D2">
        <w:rPr>
          <w:rFonts w:ascii="Calibri Light" w:eastAsia="Calibri" w:hAnsi="Calibri Light" w:cs="Calibri Light"/>
          <w:color w:val="000000"/>
          <w:kern w:val="0"/>
          <w14:ligatures w14:val="none"/>
        </w:rPr>
        <w:t>jeżeli wady nadają się do usunięcia, jednak uniemożliwiają użytkowanie przedmiotu zamówienia zgodnie z przeznaczeniem i zachowaniem zasad bezpieczeństwa /wady istotne/ Zamawiający odmówi odbioru do czasu usunięcia wad istotnych i wyznaczy termin ich usunięcia nie krótszy niż 14 dni</w:t>
      </w:r>
    </w:p>
    <w:p w14:paraId="560F26CB" w14:textId="77777777" w:rsidR="00D750D2" w:rsidRPr="00D750D2" w:rsidRDefault="00D750D2">
      <w:pPr>
        <w:widowControl w:val="0"/>
        <w:numPr>
          <w:ilvl w:val="0"/>
          <w:numId w:val="35"/>
        </w:numPr>
        <w:suppressAutoHyphens/>
        <w:autoSpaceDE w:val="0"/>
        <w:autoSpaceDN w:val="0"/>
        <w:adjustRightInd w:val="0"/>
        <w:spacing w:after="60" w:line="276" w:lineRule="auto"/>
        <w:contextualSpacing/>
        <w:jc w:val="both"/>
        <w:textAlignment w:val="baseline"/>
        <w:rPr>
          <w:rFonts w:ascii="Calibri Light" w:eastAsia="Calibri" w:hAnsi="Calibri Light" w:cs="Calibri Light"/>
          <w:color w:val="000000"/>
          <w:kern w:val="0"/>
          <w14:ligatures w14:val="none"/>
        </w:rPr>
      </w:pPr>
      <w:r w:rsidRPr="00D750D2">
        <w:rPr>
          <w:rFonts w:ascii="Calibri Light" w:eastAsia="Calibri" w:hAnsi="Calibri Light" w:cs="Calibri Light"/>
          <w:color w:val="000000"/>
          <w:kern w:val="0"/>
          <w14:ligatures w14:val="none"/>
        </w:rPr>
        <w:t>jeżeli wady nadają się do usunięcia i nie stanowią przeszkody w użytkowaniu przedmiotu zamówienia zgodnie z przeznaczeniem i zachowaniem zasad bezpieczeństwa /wady nieistotne/ Zamawiający odbierze przedmiot zamówienia wyznaczając termin ich usunięcia nie krótszy niż 14 dni.</w:t>
      </w:r>
    </w:p>
    <w:p w14:paraId="1E5012D7" w14:textId="77777777" w:rsidR="00D750D2" w:rsidRPr="00D750D2" w:rsidRDefault="00D750D2">
      <w:pPr>
        <w:widowControl w:val="0"/>
        <w:numPr>
          <w:ilvl w:val="0"/>
          <w:numId w:val="35"/>
        </w:numPr>
        <w:suppressAutoHyphens/>
        <w:autoSpaceDE w:val="0"/>
        <w:autoSpaceDN w:val="0"/>
        <w:adjustRightInd w:val="0"/>
        <w:spacing w:after="60" w:line="276" w:lineRule="auto"/>
        <w:contextualSpacing/>
        <w:jc w:val="both"/>
        <w:textAlignment w:val="baseline"/>
        <w:rPr>
          <w:rFonts w:ascii="Calibri Light" w:eastAsia="Calibri" w:hAnsi="Calibri Light" w:cs="Calibri Light"/>
          <w:color w:val="000000"/>
          <w:kern w:val="0"/>
          <w14:ligatures w14:val="none"/>
        </w:rPr>
      </w:pPr>
      <w:r w:rsidRPr="00D750D2">
        <w:rPr>
          <w:rFonts w:ascii="Calibri Light" w:eastAsia="Calibri" w:hAnsi="Calibri Light" w:cs="Calibri Light"/>
          <w:color w:val="000000"/>
          <w:kern w:val="0"/>
          <w14:ligatures w14:val="none"/>
        </w:rPr>
        <w:t>jeżeli wady nie nadają się do usunięcia, Zamawiający może:</w:t>
      </w:r>
    </w:p>
    <w:p w14:paraId="00EF7476" w14:textId="77777777" w:rsidR="00D750D2" w:rsidRPr="00D750D2" w:rsidRDefault="00D750D2">
      <w:pPr>
        <w:widowControl w:val="0"/>
        <w:numPr>
          <w:ilvl w:val="1"/>
          <w:numId w:val="35"/>
        </w:numPr>
        <w:suppressAutoHyphens/>
        <w:autoSpaceDE w:val="0"/>
        <w:autoSpaceDN w:val="0"/>
        <w:adjustRightInd w:val="0"/>
        <w:spacing w:after="60" w:line="276" w:lineRule="auto"/>
        <w:ind w:left="1134" w:hanging="283"/>
        <w:contextualSpacing/>
        <w:jc w:val="both"/>
        <w:textAlignment w:val="baseline"/>
        <w:rPr>
          <w:rFonts w:ascii="Calibri Light" w:eastAsia="Calibri" w:hAnsi="Calibri Light" w:cs="Calibri Light"/>
          <w:color w:val="000000"/>
          <w:kern w:val="0"/>
          <w14:ligatures w14:val="none"/>
        </w:rPr>
      </w:pPr>
      <w:r w:rsidRPr="00D750D2">
        <w:rPr>
          <w:rFonts w:ascii="Calibri Light" w:eastAsia="Calibri" w:hAnsi="Calibri Light" w:cs="Calibri Light"/>
          <w:color w:val="000000"/>
          <w:kern w:val="0"/>
          <w14:ligatures w14:val="none"/>
        </w:rPr>
        <w:t>obniżyć wynagrodzenie, jeżeli wady nie uniemożliwiają użytkowania przedmiotu odbioru zgodnie z przeznaczeniem,</w:t>
      </w:r>
    </w:p>
    <w:p w14:paraId="7D5388BD" w14:textId="77777777" w:rsidR="00D750D2" w:rsidRPr="00D750D2" w:rsidRDefault="00D750D2">
      <w:pPr>
        <w:widowControl w:val="0"/>
        <w:numPr>
          <w:ilvl w:val="1"/>
          <w:numId w:val="35"/>
        </w:numPr>
        <w:suppressAutoHyphens/>
        <w:autoSpaceDE w:val="0"/>
        <w:autoSpaceDN w:val="0"/>
        <w:adjustRightInd w:val="0"/>
        <w:spacing w:after="60" w:line="276" w:lineRule="auto"/>
        <w:ind w:left="1134" w:hanging="283"/>
        <w:contextualSpacing/>
        <w:jc w:val="both"/>
        <w:textAlignment w:val="baseline"/>
        <w:rPr>
          <w:rFonts w:ascii="Calibri Light" w:eastAsia="Calibri" w:hAnsi="Calibri Light" w:cs="Calibri Light"/>
          <w:color w:val="000000"/>
          <w:kern w:val="0"/>
          <w14:ligatures w14:val="none"/>
        </w:rPr>
      </w:pPr>
      <w:r w:rsidRPr="00D750D2">
        <w:rPr>
          <w:rFonts w:ascii="Calibri Light" w:eastAsia="Calibri" w:hAnsi="Calibri Light" w:cs="Calibri Light"/>
          <w:color w:val="000000"/>
          <w:kern w:val="0"/>
          <w14:ligatures w14:val="none"/>
        </w:rPr>
        <w:t>odstąpić od umowy lub żądać ponownego wykonania przedmiotu zamówienia, jeżeli wady uniemożliwiają użytkowanie przedmiotu zamówienia zgodnie z przeznaczeniem.</w:t>
      </w:r>
    </w:p>
    <w:p w14:paraId="08B1AB82" w14:textId="77777777" w:rsidR="00D750D2" w:rsidRPr="00D750D2" w:rsidRDefault="00D750D2">
      <w:pPr>
        <w:widowControl w:val="0"/>
        <w:numPr>
          <w:ilvl w:val="0"/>
          <w:numId w:val="34"/>
        </w:numPr>
        <w:suppressAutoHyphens/>
        <w:autoSpaceDE w:val="0"/>
        <w:adjustRightInd w:val="0"/>
        <w:spacing w:after="60" w:line="276" w:lineRule="auto"/>
        <w:ind w:left="426" w:hanging="426"/>
        <w:contextualSpacing/>
        <w:jc w:val="both"/>
        <w:textAlignment w:val="baseline"/>
        <w:rPr>
          <w:rFonts w:ascii="Calibri Light" w:eastAsia="Calibri" w:hAnsi="Calibri Light" w:cs="Calibri Light"/>
          <w:kern w:val="0"/>
          <w14:ligatures w14:val="none"/>
        </w:rPr>
      </w:pPr>
      <w:r w:rsidRPr="00D750D2">
        <w:rPr>
          <w:rFonts w:ascii="Calibri Light" w:eastAsia="Calibri" w:hAnsi="Calibri Light" w:cs="Calibri Light"/>
          <w:color w:val="000000"/>
          <w:kern w:val="0"/>
          <w14:ligatures w14:val="none"/>
        </w:rPr>
        <w:t>W przypadku odmowy usunięcia wad przez Wykonawcę, wady zostaną usunięte w ramach wykonawstwa zastępczego na jego koszt.</w:t>
      </w:r>
    </w:p>
    <w:p w14:paraId="230D4803" w14:textId="77777777" w:rsidR="00D750D2" w:rsidRPr="00D750D2" w:rsidRDefault="00D750D2">
      <w:pPr>
        <w:widowControl w:val="0"/>
        <w:numPr>
          <w:ilvl w:val="0"/>
          <w:numId w:val="34"/>
        </w:numPr>
        <w:suppressAutoHyphens/>
        <w:autoSpaceDE w:val="0"/>
        <w:adjustRightInd w:val="0"/>
        <w:spacing w:after="60" w:line="276" w:lineRule="auto"/>
        <w:ind w:left="426" w:hanging="426"/>
        <w:contextualSpacing/>
        <w:jc w:val="both"/>
        <w:textAlignment w:val="baseline"/>
        <w:rPr>
          <w:rFonts w:ascii="Calibri Light" w:eastAsia="Calibri" w:hAnsi="Calibri Light" w:cs="Calibri Light"/>
          <w:kern w:val="0"/>
          <w14:ligatures w14:val="none"/>
        </w:rPr>
      </w:pPr>
      <w:r w:rsidRPr="00D750D2">
        <w:rPr>
          <w:rFonts w:ascii="Calibri Light" w:eastAsia="Calibri" w:hAnsi="Calibri Light" w:cs="Calibri Light"/>
          <w:kern w:val="0"/>
          <w14:ligatures w14:val="none"/>
        </w:rPr>
        <w:t>Odbiór gwarancyjny będzie odbywał się według następujących zasad:</w:t>
      </w:r>
    </w:p>
    <w:p w14:paraId="4F904DE4" w14:textId="77777777" w:rsidR="00D750D2" w:rsidRPr="00D750D2" w:rsidRDefault="00D750D2" w:rsidP="00AC792D">
      <w:pPr>
        <w:autoSpaceDE w:val="0"/>
        <w:spacing w:after="60" w:line="276" w:lineRule="auto"/>
        <w:ind w:left="426"/>
        <w:contextualSpacing/>
        <w:jc w:val="both"/>
        <w:rPr>
          <w:rFonts w:ascii="Calibri Light" w:eastAsia="Calibri" w:hAnsi="Calibri Light" w:cs="Calibri Light"/>
          <w:kern w:val="0"/>
          <w14:ligatures w14:val="none"/>
        </w:rPr>
      </w:pPr>
      <w:r w:rsidRPr="00D750D2">
        <w:rPr>
          <w:rFonts w:ascii="Calibri Light" w:eastAsia="Calibri" w:hAnsi="Calibri Light" w:cs="Calibri Light"/>
          <w:kern w:val="0"/>
          <w14:ligatures w14:val="none"/>
        </w:rPr>
        <w:t>Odbiory gwarancyjne przeprowadzane są komisyjnie przy udziale upoważnionych przedstawicieli Zamawiającego i Wykonawcy i polegają na ocenie robót związanych z usunięciem wad ujawnionych w okresie rękojmi lub gwarancji jakości.</w:t>
      </w:r>
    </w:p>
    <w:p w14:paraId="6E090382" w14:textId="77777777" w:rsidR="00D750D2" w:rsidRPr="00D750D2" w:rsidRDefault="00D750D2">
      <w:pPr>
        <w:widowControl w:val="0"/>
        <w:numPr>
          <w:ilvl w:val="0"/>
          <w:numId w:val="34"/>
        </w:numPr>
        <w:suppressAutoHyphens/>
        <w:autoSpaceDE w:val="0"/>
        <w:adjustRightInd w:val="0"/>
        <w:spacing w:after="60" w:line="276" w:lineRule="auto"/>
        <w:ind w:left="426" w:hanging="426"/>
        <w:contextualSpacing/>
        <w:jc w:val="both"/>
        <w:textAlignment w:val="baseline"/>
        <w:rPr>
          <w:rFonts w:ascii="Calibri Light" w:eastAsia="Calibri" w:hAnsi="Calibri Light" w:cs="Calibri Light"/>
          <w:kern w:val="0"/>
          <w14:ligatures w14:val="none"/>
        </w:rPr>
      </w:pPr>
      <w:r w:rsidRPr="00D750D2">
        <w:rPr>
          <w:rFonts w:ascii="Calibri Light" w:eastAsia="Calibri" w:hAnsi="Calibri Light" w:cs="Calibri Light"/>
          <w:kern w:val="0"/>
          <w14:ligatures w14:val="none"/>
        </w:rPr>
        <w:t>Odbiór pogwarancyjny będzie odbywał się według następujących zasad:</w:t>
      </w:r>
    </w:p>
    <w:p w14:paraId="6AD890B4" w14:textId="77777777" w:rsidR="00D750D2" w:rsidRPr="00D750D2" w:rsidRDefault="00D750D2">
      <w:pPr>
        <w:widowControl w:val="0"/>
        <w:numPr>
          <w:ilvl w:val="0"/>
          <w:numId w:val="53"/>
        </w:numPr>
        <w:suppressAutoHyphens/>
        <w:autoSpaceDE w:val="0"/>
        <w:adjustRightInd w:val="0"/>
        <w:spacing w:after="60" w:line="276" w:lineRule="auto"/>
        <w:ind w:left="709" w:hanging="283"/>
        <w:contextualSpacing/>
        <w:jc w:val="both"/>
        <w:textAlignment w:val="baseline"/>
        <w:rPr>
          <w:rFonts w:ascii="Calibri Light" w:eastAsia="Calibri" w:hAnsi="Calibri Light" w:cs="Calibri Light"/>
          <w:kern w:val="0"/>
          <w14:ligatures w14:val="none"/>
        </w:rPr>
      </w:pPr>
      <w:r w:rsidRPr="00D750D2">
        <w:rPr>
          <w:rFonts w:ascii="Calibri Light" w:eastAsia="Calibri" w:hAnsi="Calibri Light" w:cs="Calibri Light"/>
          <w:kern w:val="0"/>
          <w14:ligatures w14:val="none"/>
        </w:rPr>
        <w:t xml:space="preserve">Odbiór pogwarancyjny dokonywany jest po upływie okresu rękojmi i gwarancji </w:t>
      </w:r>
      <w:r w:rsidRPr="00D750D2">
        <w:rPr>
          <w:rFonts w:ascii="Calibri Light" w:eastAsia="Calibri" w:hAnsi="Calibri Light" w:cs="Calibri Light"/>
          <w:kern w:val="0"/>
          <w14:ligatures w14:val="none"/>
        </w:rPr>
        <w:br/>
        <w:t>i służy potwierdzeniu usunięcia wszystkich wad ujawnionych w toku eksploatacji w okresie rękojmi i gwarancji,</w:t>
      </w:r>
    </w:p>
    <w:p w14:paraId="1BB937D5" w14:textId="6F85F739" w:rsidR="00D750D2" w:rsidRPr="00AB6125" w:rsidRDefault="00D750D2">
      <w:pPr>
        <w:widowControl w:val="0"/>
        <w:numPr>
          <w:ilvl w:val="0"/>
          <w:numId w:val="53"/>
        </w:numPr>
        <w:suppressAutoHyphens/>
        <w:autoSpaceDE w:val="0"/>
        <w:adjustRightInd w:val="0"/>
        <w:spacing w:after="60" w:line="276" w:lineRule="auto"/>
        <w:ind w:left="709" w:hanging="283"/>
        <w:contextualSpacing/>
        <w:jc w:val="both"/>
        <w:textAlignment w:val="baseline"/>
        <w:rPr>
          <w:rFonts w:ascii="Calibri Light" w:eastAsia="Calibri" w:hAnsi="Calibri Light" w:cs="Calibri Light"/>
          <w:kern w:val="0"/>
          <w14:ligatures w14:val="none"/>
        </w:rPr>
      </w:pPr>
      <w:r w:rsidRPr="00D750D2">
        <w:rPr>
          <w:rFonts w:ascii="Calibri Light" w:eastAsia="Calibri" w:hAnsi="Calibri Light" w:cs="Calibri Light"/>
          <w:kern w:val="0"/>
          <w14:ligatures w14:val="none"/>
        </w:rPr>
        <w:t>Odbiór pogwarancyjny jest dokonywany przez Zamawiającego przy udziale Wykonawcy. Z odbioru pogwarancyjnego sporządza się protokół odbioru pogwarancyjnego, który jest podpisywany po usunięciu wszystkich wad. Dokonanie odbioru pogwarancyjnego i podpisanie protokołu odbioru pogwarancyjnego zwalnia Wykonawcę z wszystkich zobowiązań wobec Zamawiającego.</w:t>
      </w:r>
    </w:p>
    <w:p w14:paraId="2B9FB2F5" w14:textId="77777777" w:rsidR="00D750D2" w:rsidRPr="00D750D2" w:rsidRDefault="00D750D2" w:rsidP="00AC792D">
      <w:pPr>
        <w:autoSpaceDE w:val="0"/>
        <w:autoSpaceDN w:val="0"/>
        <w:adjustRightInd w:val="0"/>
        <w:spacing w:after="60" w:line="276" w:lineRule="auto"/>
        <w:jc w:val="center"/>
        <w:rPr>
          <w:rFonts w:ascii="Calibri Light" w:eastAsia="Calibri" w:hAnsi="Calibri Light" w:cs="Calibri Light"/>
          <w:b/>
          <w:bCs/>
          <w:kern w:val="0"/>
          <w:lang w:eastAsia="en-US"/>
          <w14:ligatures w14:val="none"/>
        </w:rPr>
      </w:pPr>
      <w:r w:rsidRPr="00D750D2">
        <w:rPr>
          <w:rFonts w:ascii="Calibri Light" w:eastAsia="Calibri" w:hAnsi="Calibri Light" w:cs="Calibri Light"/>
          <w:b/>
          <w:bCs/>
          <w:kern w:val="0"/>
          <w:lang w:eastAsia="en-US"/>
          <w14:ligatures w14:val="none"/>
        </w:rPr>
        <w:t>§ 7</w:t>
      </w:r>
    </w:p>
    <w:p w14:paraId="28A12CE8" w14:textId="77777777" w:rsidR="00D750D2" w:rsidRPr="00D750D2" w:rsidRDefault="00D750D2" w:rsidP="00AC792D">
      <w:pPr>
        <w:spacing w:after="60" w:line="276" w:lineRule="auto"/>
        <w:ind w:left="360" w:hanging="283"/>
        <w:jc w:val="center"/>
        <w:rPr>
          <w:rFonts w:ascii="Calibri Light" w:eastAsia="Calibri" w:hAnsi="Calibri Light" w:cs="Calibri Light"/>
          <w:b/>
          <w:bCs/>
          <w:kern w:val="0"/>
          <w:u w:color="000000"/>
          <w14:ligatures w14:val="none"/>
        </w:rPr>
      </w:pPr>
      <w:r w:rsidRPr="00D750D2">
        <w:rPr>
          <w:rFonts w:ascii="Calibri Light" w:eastAsia="Calibri" w:hAnsi="Calibri Light" w:cs="Calibri Light"/>
          <w:b/>
          <w:bCs/>
          <w:kern w:val="0"/>
          <w:u w:color="000000"/>
          <w14:ligatures w14:val="none"/>
        </w:rPr>
        <w:t>Obowiązki Kierownika budowy</w:t>
      </w:r>
    </w:p>
    <w:p w14:paraId="4A449A32" w14:textId="77777777" w:rsidR="00D750D2" w:rsidRPr="00D750D2" w:rsidRDefault="00D750D2">
      <w:pPr>
        <w:widowControl w:val="0"/>
        <w:numPr>
          <w:ilvl w:val="2"/>
          <w:numId w:val="41"/>
        </w:numPr>
        <w:suppressAutoHyphens/>
        <w:adjustRightInd w:val="0"/>
        <w:spacing w:after="60" w:line="276" w:lineRule="auto"/>
        <w:ind w:left="284"/>
        <w:jc w:val="both"/>
        <w:textAlignment w:val="baseline"/>
        <w:rPr>
          <w:rFonts w:ascii="Calibri Light" w:eastAsia="Calibri" w:hAnsi="Calibri Light" w:cs="Calibri Light"/>
          <w:kern w:val="0"/>
          <w:u w:color="000000"/>
          <w14:ligatures w14:val="none"/>
        </w:rPr>
      </w:pPr>
      <w:r w:rsidRPr="00D750D2">
        <w:rPr>
          <w:rFonts w:ascii="Calibri Light" w:eastAsia="Calibri" w:hAnsi="Calibri Light" w:cs="Calibri Light"/>
          <w:kern w:val="0"/>
          <w:u w:color="000000"/>
          <w14:ligatures w14:val="none"/>
        </w:rPr>
        <w:t xml:space="preserve">Kierownik budowy działać będzie w granicach umocowania określonego w ustawie </w:t>
      </w:r>
      <w:r w:rsidRPr="00D750D2">
        <w:rPr>
          <w:rFonts w:ascii="Calibri Light" w:eastAsia="Calibri" w:hAnsi="Calibri Light" w:cs="Calibri Light"/>
          <w:kern w:val="0"/>
          <w:u w:color="000000"/>
          <w14:ligatures w14:val="none"/>
        </w:rPr>
        <w:br/>
        <w:t>z dnia 7 lipca 1994 r.  Prawo budowlane.</w:t>
      </w:r>
    </w:p>
    <w:p w14:paraId="44DC48CE" w14:textId="77777777" w:rsidR="00D750D2" w:rsidRPr="00D750D2" w:rsidRDefault="00D750D2">
      <w:pPr>
        <w:widowControl w:val="0"/>
        <w:numPr>
          <w:ilvl w:val="2"/>
          <w:numId w:val="41"/>
        </w:numPr>
        <w:suppressAutoHyphens/>
        <w:adjustRightInd w:val="0"/>
        <w:spacing w:after="60" w:line="276" w:lineRule="auto"/>
        <w:ind w:left="284"/>
        <w:jc w:val="both"/>
        <w:textAlignment w:val="baseline"/>
        <w:rPr>
          <w:rFonts w:ascii="Calibri Light" w:eastAsia="Calibri" w:hAnsi="Calibri Light" w:cs="Calibri Light"/>
          <w:kern w:val="0"/>
          <w:u w:color="000000"/>
          <w14:ligatures w14:val="none"/>
        </w:rPr>
      </w:pPr>
      <w:r w:rsidRPr="00D750D2">
        <w:rPr>
          <w:rFonts w:ascii="Calibri Light" w:eastAsia="Calibri" w:hAnsi="Calibri Light" w:cs="Calibri Light"/>
          <w:kern w:val="0"/>
          <w:u w:color="000000"/>
          <w14:ligatures w14:val="none"/>
        </w:rPr>
        <w:t>Kierownik budowy zobowiązany jest do:</w:t>
      </w:r>
    </w:p>
    <w:p w14:paraId="51E1DC1B" w14:textId="77777777" w:rsidR="00D750D2" w:rsidRPr="00D750D2" w:rsidRDefault="00D750D2">
      <w:pPr>
        <w:widowControl w:val="0"/>
        <w:numPr>
          <w:ilvl w:val="0"/>
          <w:numId w:val="42"/>
        </w:numPr>
        <w:suppressAutoHyphens/>
        <w:overflowPunct w:val="0"/>
        <w:autoSpaceDE w:val="0"/>
        <w:autoSpaceDN w:val="0"/>
        <w:adjustRightInd w:val="0"/>
        <w:spacing w:after="60" w:line="276" w:lineRule="auto"/>
        <w:ind w:left="709" w:hanging="425"/>
        <w:jc w:val="both"/>
        <w:textAlignment w:val="baseline"/>
        <w:rPr>
          <w:rFonts w:ascii="Calibri Light" w:eastAsia="Times New Roman" w:hAnsi="Calibri Light" w:cs="Calibri Light"/>
          <w:color w:val="000000"/>
          <w:kern w:val="0"/>
          <w:lang w:eastAsia="ar-SA"/>
          <w14:ligatures w14:val="none"/>
        </w:rPr>
      </w:pPr>
      <w:r w:rsidRPr="00D750D2">
        <w:rPr>
          <w:rFonts w:ascii="Calibri Light" w:eastAsia="Times New Roman" w:hAnsi="Calibri Light" w:cs="Calibri Light"/>
          <w:color w:val="000000"/>
          <w:kern w:val="0"/>
          <w:lang w:eastAsia="ar-SA"/>
          <w14:ligatures w14:val="none"/>
        </w:rPr>
        <w:t>złożenia Zamawiającemu w dniu przekazania placu budowy oświadczenia o przyjęciu obowiązków kierownika budowy,</w:t>
      </w:r>
    </w:p>
    <w:p w14:paraId="60C5C668" w14:textId="77777777" w:rsidR="00D750D2" w:rsidRPr="00D750D2" w:rsidRDefault="00D750D2">
      <w:pPr>
        <w:widowControl w:val="0"/>
        <w:numPr>
          <w:ilvl w:val="0"/>
          <w:numId w:val="42"/>
        </w:numPr>
        <w:suppressAutoHyphens/>
        <w:overflowPunct w:val="0"/>
        <w:autoSpaceDE w:val="0"/>
        <w:autoSpaceDN w:val="0"/>
        <w:adjustRightInd w:val="0"/>
        <w:spacing w:after="60" w:line="276" w:lineRule="auto"/>
        <w:ind w:left="709" w:hanging="425"/>
        <w:jc w:val="both"/>
        <w:textAlignment w:val="baseline"/>
        <w:rPr>
          <w:rFonts w:ascii="Calibri Light" w:eastAsia="Times New Roman" w:hAnsi="Calibri Light" w:cs="Calibri Light"/>
          <w:color w:val="000000"/>
          <w:kern w:val="0"/>
          <w:lang w:eastAsia="ar-SA"/>
          <w14:ligatures w14:val="none"/>
        </w:rPr>
      </w:pPr>
      <w:r w:rsidRPr="00D750D2">
        <w:rPr>
          <w:rFonts w:ascii="Calibri Light" w:eastAsia="Times New Roman" w:hAnsi="Calibri Light" w:cs="Calibri Light"/>
          <w:color w:val="000000"/>
          <w:kern w:val="0"/>
          <w:lang w:eastAsia="ar-SA"/>
          <w14:ligatures w14:val="none"/>
        </w:rPr>
        <w:t xml:space="preserve">prowadzenia dziennika budowy, </w:t>
      </w:r>
    </w:p>
    <w:p w14:paraId="1E597261" w14:textId="77777777" w:rsidR="00D750D2" w:rsidRPr="00D750D2" w:rsidRDefault="00D750D2">
      <w:pPr>
        <w:widowControl w:val="0"/>
        <w:numPr>
          <w:ilvl w:val="0"/>
          <w:numId w:val="42"/>
        </w:numPr>
        <w:suppressAutoHyphens/>
        <w:overflowPunct w:val="0"/>
        <w:autoSpaceDE w:val="0"/>
        <w:autoSpaceDN w:val="0"/>
        <w:adjustRightInd w:val="0"/>
        <w:spacing w:after="60" w:line="276" w:lineRule="auto"/>
        <w:ind w:left="709" w:hanging="425"/>
        <w:jc w:val="both"/>
        <w:textAlignment w:val="baseline"/>
        <w:rPr>
          <w:rFonts w:ascii="Calibri Light" w:eastAsia="Times New Roman" w:hAnsi="Calibri Light" w:cs="Calibri Light"/>
          <w:color w:val="000000"/>
          <w:kern w:val="0"/>
          <w:lang w:eastAsia="ar-SA"/>
          <w14:ligatures w14:val="none"/>
        </w:rPr>
      </w:pPr>
      <w:r w:rsidRPr="00D750D2">
        <w:rPr>
          <w:rFonts w:ascii="Calibri Light" w:eastAsia="Times New Roman" w:hAnsi="Calibri Light" w:cs="Calibri Light"/>
          <w:color w:val="000000"/>
          <w:kern w:val="0"/>
          <w:lang w:eastAsia="ar-SA"/>
          <w14:ligatures w14:val="none"/>
        </w:rPr>
        <w:t>przedkładania Inspektorowi Nadzoru wniosków o zatwierdzenie do wbudowania materiałów przed ich wbudowaniem,</w:t>
      </w:r>
    </w:p>
    <w:p w14:paraId="6885AA9C" w14:textId="77777777" w:rsidR="00D750D2" w:rsidRPr="00D750D2" w:rsidRDefault="00D750D2">
      <w:pPr>
        <w:widowControl w:val="0"/>
        <w:numPr>
          <w:ilvl w:val="0"/>
          <w:numId w:val="42"/>
        </w:numPr>
        <w:suppressAutoHyphens/>
        <w:overflowPunct w:val="0"/>
        <w:autoSpaceDE w:val="0"/>
        <w:autoSpaceDN w:val="0"/>
        <w:adjustRightInd w:val="0"/>
        <w:spacing w:after="60" w:line="276" w:lineRule="auto"/>
        <w:ind w:left="709" w:hanging="425"/>
        <w:jc w:val="both"/>
        <w:textAlignment w:val="baseline"/>
        <w:rPr>
          <w:rFonts w:ascii="Calibri Light" w:eastAsia="Times New Roman" w:hAnsi="Calibri Light" w:cs="Calibri Light"/>
          <w:kern w:val="0"/>
          <w:lang w:eastAsia="ar-SA"/>
          <w14:ligatures w14:val="none"/>
        </w:rPr>
      </w:pPr>
      <w:r w:rsidRPr="00D750D2">
        <w:rPr>
          <w:rFonts w:ascii="Calibri Light" w:eastAsia="Times New Roman" w:hAnsi="Calibri Light" w:cs="Calibri Light"/>
          <w:kern w:val="0"/>
          <w:lang w:eastAsia="ar-SA"/>
          <w14:ligatures w14:val="none"/>
        </w:rPr>
        <w:t>zgłaszania Inspektorowi Nadzoru do sprawdzenia lub odbioru wykonane roboty ulegające zakryciu bądź zanikające oraz zapewnienie dokonania wymaganych przepisami lub ustalonych w dokumentacji projektowej prób i badań przed zgłoszeniem ich do odbioru,</w:t>
      </w:r>
    </w:p>
    <w:p w14:paraId="6AEF056D" w14:textId="77777777" w:rsidR="00D750D2" w:rsidRPr="00D750D2" w:rsidRDefault="00D750D2">
      <w:pPr>
        <w:widowControl w:val="0"/>
        <w:numPr>
          <w:ilvl w:val="0"/>
          <w:numId w:val="42"/>
        </w:numPr>
        <w:suppressAutoHyphens/>
        <w:overflowPunct w:val="0"/>
        <w:autoSpaceDE w:val="0"/>
        <w:autoSpaceDN w:val="0"/>
        <w:adjustRightInd w:val="0"/>
        <w:spacing w:after="60" w:line="276" w:lineRule="auto"/>
        <w:ind w:left="709" w:hanging="425"/>
        <w:jc w:val="both"/>
        <w:textAlignment w:val="baseline"/>
        <w:rPr>
          <w:rFonts w:ascii="Calibri Light" w:eastAsia="Times New Roman" w:hAnsi="Calibri Light" w:cs="Calibri Light"/>
          <w:color w:val="000000"/>
          <w:kern w:val="0"/>
          <w:lang w:eastAsia="ar-SA"/>
          <w14:ligatures w14:val="none"/>
        </w:rPr>
      </w:pPr>
      <w:r w:rsidRPr="00D750D2">
        <w:rPr>
          <w:rFonts w:ascii="Calibri Light" w:eastAsia="Times New Roman" w:hAnsi="Calibri Light" w:cs="Calibri Light"/>
          <w:color w:val="000000"/>
          <w:kern w:val="0"/>
          <w:lang w:eastAsia="ar-SA"/>
          <w14:ligatures w14:val="none"/>
        </w:rPr>
        <w:t>informowania Zamawiającego (Inspektora Nadzoru) o terminie zakrycia robót ulegających zakryciu oraz terminie odbioru robót zanikających (jeżeli Wykonawca nie poinformował o tych faktach Inspektora Nadzoru zobowiązany jest odkryć roboty lub wykonać otwory niezbędne do zbadania robót, a następnie przywrócić roboty do stanu poprzedniego),</w:t>
      </w:r>
    </w:p>
    <w:p w14:paraId="6EB00FDF" w14:textId="77777777" w:rsidR="00D750D2" w:rsidRPr="00D750D2" w:rsidRDefault="00D750D2">
      <w:pPr>
        <w:widowControl w:val="0"/>
        <w:numPr>
          <w:ilvl w:val="0"/>
          <w:numId w:val="42"/>
        </w:numPr>
        <w:suppressAutoHyphens/>
        <w:overflowPunct w:val="0"/>
        <w:autoSpaceDE w:val="0"/>
        <w:autoSpaceDN w:val="0"/>
        <w:adjustRightInd w:val="0"/>
        <w:spacing w:after="60" w:line="276" w:lineRule="auto"/>
        <w:ind w:left="709" w:hanging="425"/>
        <w:jc w:val="both"/>
        <w:textAlignment w:val="baseline"/>
        <w:rPr>
          <w:rFonts w:ascii="Calibri Light" w:eastAsia="Times New Roman" w:hAnsi="Calibri Light" w:cs="Calibri Light"/>
          <w:kern w:val="0"/>
          <w:lang w:eastAsia="ar-SA"/>
          <w14:ligatures w14:val="none"/>
        </w:rPr>
      </w:pPr>
      <w:r w:rsidRPr="00D750D2">
        <w:rPr>
          <w:rFonts w:ascii="Calibri Light" w:eastAsia="Times New Roman" w:hAnsi="Calibri Light" w:cs="Calibri Light"/>
          <w:kern w:val="0"/>
          <w:lang w:eastAsia="ar-SA"/>
          <w14:ligatures w14:val="none"/>
        </w:rPr>
        <w:t xml:space="preserve">koordynowania wszystkich prac na budowie w tym wykonywanych przez podwykonawców, </w:t>
      </w:r>
    </w:p>
    <w:p w14:paraId="735DBFCA" w14:textId="77777777" w:rsidR="00D750D2" w:rsidRPr="00D750D2" w:rsidRDefault="00D750D2">
      <w:pPr>
        <w:widowControl w:val="0"/>
        <w:numPr>
          <w:ilvl w:val="0"/>
          <w:numId w:val="42"/>
        </w:numPr>
        <w:suppressAutoHyphens/>
        <w:overflowPunct w:val="0"/>
        <w:autoSpaceDE w:val="0"/>
        <w:autoSpaceDN w:val="0"/>
        <w:adjustRightInd w:val="0"/>
        <w:spacing w:after="60" w:line="276" w:lineRule="auto"/>
        <w:ind w:left="709" w:hanging="425"/>
        <w:jc w:val="both"/>
        <w:textAlignment w:val="baseline"/>
        <w:rPr>
          <w:rFonts w:ascii="Calibri Light" w:eastAsia="Times New Roman" w:hAnsi="Calibri Light" w:cs="Calibri Light"/>
          <w:kern w:val="0"/>
          <w:lang w:eastAsia="ar-SA"/>
          <w14:ligatures w14:val="none"/>
        </w:rPr>
      </w:pPr>
      <w:r w:rsidRPr="00D750D2">
        <w:rPr>
          <w:rFonts w:ascii="Calibri Light" w:eastAsia="Times New Roman" w:hAnsi="Calibri Light" w:cs="Calibri Light"/>
          <w:kern w:val="0"/>
          <w:lang w:eastAsia="ar-SA"/>
          <w14:ligatures w14:val="none"/>
        </w:rPr>
        <w:t>uczestniczenia w Radach Budowy i odbiorach,</w:t>
      </w:r>
    </w:p>
    <w:p w14:paraId="6E93AA3B" w14:textId="77777777" w:rsidR="00D750D2" w:rsidRPr="00D750D2" w:rsidRDefault="00D750D2">
      <w:pPr>
        <w:widowControl w:val="0"/>
        <w:numPr>
          <w:ilvl w:val="0"/>
          <w:numId w:val="42"/>
        </w:numPr>
        <w:suppressAutoHyphens/>
        <w:overflowPunct w:val="0"/>
        <w:autoSpaceDE w:val="0"/>
        <w:autoSpaceDN w:val="0"/>
        <w:adjustRightInd w:val="0"/>
        <w:spacing w:after="60" w:line="276" w:lineRule="auto"/>
        <w:ind w:left="709" w:hanging="425"/>
        <w:jc w:val="both"/>
        <w:textAlignment w:val="baseline"/>
        <w:rPr>
          <w:rFonts w:ascii="Calibri Light" w:eastAsia="Times New Roman" w:hAnsi="Calibri Light" w:cs="Calibri Light"/>
          <w:kern w:val="0"/>
          <w:lang w:eastAsia="ar-SA"/>
          <w14:ligatures w14:val="none"/>
        </w:rPr>
      </w:pPr>
      <w:r w:rsidRPr="00D750D2">
        <w:rPr>
          <w:rFonts w:ascii="Calibri Light" w:eastAsia="Times New Roman" w:hAnsi="Calibri Light" w:cs="Calibri Light"/>
          <w:color w:val="000000"/>
          <w:kern w:val="0"/>
          <w:lang w:eastAsia="ar-SA"/>
          <w14:ligatures w14:val="none"/>
        </w:rPr>
        <w:t xml:space="preserve">uczestniczenia w odbiorze końcowym zadania, w tym kontroli organów uprawnionych, </w:t>
      </w:r>
    </w:p>
    <w:p w14:paraId="31F69165" w14:textId="77777777" w:rsidR="00D750D2" w:rsidRPr="00D750D2" w:rsidRDefault="00D750D2">
      <w:pPr>
        <w:widowControl w:val="0"/>
        <w:numPr>
          <w:ilvl w:val="0"/>
          <w:numId w:val="42"/>
        </w:numPr>
        <w:suppressAutoHyphens/>
        <w:overflowPunct w:val="0"/>
        <w:autoSpaceDE w:val="0"/>
        <w:autoSpaceDN w:val="0"/>
        <w:adjustRightInd w:val="0"/>
        <w:spacing w:after="60" w:line="276" w:lineRule="auto"/>
        <w:ind w:left="709" w:hanging="425"/>
        <w:jc w:val="both"/>
        <w:textAlignment w:val="baseline"/>
        <w:rPr>
          <w:rFonts w:ascii="Calibri Light" w:eastAsia="Times New Roman" w:hAnsi="Calibri Light" w:cs="Calibri Light"/>
          <w:kern w:val="0"/>
          <w:lang w:eastAsia="ar-SA"/>
          <w14:ligatures w14:val="none"/>
        </w:rPr>
      </w:pPr>
      <w:r w:rsidRPr="00D750D2">
        <w:rPr>
          <w:rFonts w:ascii="Calibri Light" w:eastAsia="Times New Roman" w:hAnsi="Calibri Light" w:cs="Calibri Light"/>
          <w:color w:val="000000"/>
          <w:kern w:val="0"/>
          <w:lang w:eastAsia="ar-SA"/>
          <w14:ligatures w14:val="none"/>
        </w:rPr>
        <w:t>niezwłocznego informowanie Inspektora Nadzoru i Zamawiającego o problemach lub okolicznościach, które mogą wpłynąć na jakość robót lub opóźnienie terminu zakończenia zadania</w:t>
      </w:r>
      <w:r w:rsidRPr="00D750D2">
        <w:rPr>
          <w:rFonts w:ascii="Calibri Light" w:eastAsia="Times New Roman" w:hAnsi="Calibri Light" w:cs="Calibri Light"/>
          <w:kern w:val="0"/>
          <w:lang w:eastAsia="ar-SA"/>
          <w14:ligatures w14:val="none"/>
        </w:rPr>
        <w:t xml:space="preserve">, </w:t>
      </w:r>
    </w:p>
    <w:p w14:paraId="5B34A230" w14:textId="77777777" w:rsidR="00D750D2" w:rsidRPr="00D750D2" w:rsidRDefault="00D750D2">
      <w:pPr>
        <w:widowControl w:val="0"/>
        <w:numPr>
          <w:ilvl w:val="0"/>
          <w:numId w:val="42"/>
        </w:numPr>
        <w:suppressAutoHyphens/>
        <w:overflowPunct w:val="0"/>
        <w:autoSpaceDE w:val="0"/>
        <w:autoSpaceDN w:val="0"/>
        <w:adjustRightInd w:val="0"/>
        <w:spacing w:after="60" w:line="276" w:lineRule="auto"/>
        <w:ind w:left="709" w:hanging="425"/>
        <w:jc w:val="both"/>
        <w:textAlignment w:val="baseline"/>
        <w:rPr>
          <w:rFonts w:ascii="Calibri Light" w:eastAsia="Times New Roman" w:hAnsi="Calibri Light" w:cs="Calibri Light"/>
          <w:kern w:val="0"/>
          <w:lang w:eastAsia="ar-SA"/>
          <w14:ligatures w14:val="none"/>
        </w:rPr>
      </w:pPr>
      <w:r w:rsidRPr="00D750D2">
        <w:rPr>
          <w:rFonts w:ascii="Calibri Light" w:eastAsia="Times New Roman" w:hAnsi="Calibri Light" w:cs="Calibri Light"/>
          <w:kern w:val="0"/>
          <w:lang w:eastAsia="ar-SA"/>
          <w14:ligatures w14:val="none"/>
        </w:rPr>
        <w:t>informowania Inspektora Nadzoru i Zamawiającego o konieczności wykonania robót dodatkowych i zamiennych niezwłocznie, lecz nie później niż w terminie 5 dni od daty stwierdzenia konieczności ich wykonania.</w:t>
      </w:r>
    </w:p>
    <w:p w14:paraId="0D3EE4C1" w14:textId="77777777" w:rsidR="00D750D2" w:rsidRPr="00D750D2" w:rsidRDefault="00D750D2" w:rsidP="00AC792D">
      <w:pPr>
        <w:overflowPunct w:val="0"/>
        <w:autoSpaceDE w:val="0"/>
        <w:autoSpaceDN w:val="0"/>
        <w:adjustRightInd w:val="0"/>
        <w:spacing w:after="60" w:line="276" w:lineRule="auto"/>
        <w:ind w:left="709"/>
        <w:jc w:val="center"/>
        <w:textAlignment w:val="baseline"/>
        <w:rPr>
          <w:rFonts w:ascii="Calibri Light" w:eastAsia="Calibri" w:hAnsi="Calibri Light" w:cs="Calibri Light"/>
          <w:b/>
          <w:bCs/>
          <w:kern w:val="0"/>
          <w:lang w:eastAsia="en-US"/>
          <w14:ligatures w14:val="none"/>
        </w:rPr>
      </w:pPr>
    </w:p>
    <w:p w14:paraId="40DA875F" w14:textId="77777777" w:rsidR="00D750D2" w:rsidRPr="00D750D2" w:rsidRDefault="00D750D2" w:rsidP="00AC792D">
      <w:pPr>
        <w:overflowPunct w:val="0"/>
        <w:autoSpaceDE w:val="0"/>
        <w:autoSpaceDN w:val="0"/>
        <w:adjustRightInd w:val="0"/>
        <w:spacing w:after="60" w:line="276" w:lineRule="auto"/>
        <w:ind w:left="709"/>
        <w:jc w:val="center"/>
        <w:textAlignment w:val="baseline"/>
        <w:rPr>
          <w:rFonts w:ascii="Calibri Light" w:eastAsia="Times New Roman" w:hAnsi="Calibri Light" w:cs="Calibri Light"/>
          <w:kern w:val="0"/>
          <w:lang w:eastAsia="ar-SA"/>
          <w14:ligatures w14:val="none"/>
        </w:rPr>
      </w:pPr>
      <w:r w:rsidRPr="00D750D2">
        <w:rPr>
          <w:rFonts w:ascii="Calibri Light" w:eastAsia="Calibri" w:hAnsi="Calibri Light" w:cs="Calibri Light"/>
          <w:b/>
          <w:bCs/>
          <w:kern w:val="0"/>
          <w:lang w:eastAsia="en-US"/>
          <w14:ligatures w14:val="none"/>
        </w:rPr>
        <w:t>§ 8</w:t>
      </w:r>
    </w:p>
    <w:p w14:paraId="1A881763" w14:textId="77777777" w:rsidR="00D750D2" w:rsidRPr="00D750D2" w:rsidRDefault="00D750D2" w:rsidP="00AC792D">
      <w:pPr>
        <w:autoSpaceDE w:val="0"/>
        <w:autoSpaceDN w:val="0"/>
        <w:adjustRightInd w:val="0"/>
        <w:spacing w:after="60" w:line="276" w:lineRule="auto"/>
        <w:jc w:val="center"/>
        <w:rPr>
          <w:rFonts w:ascii="Calibri Light" w:eastAsia="Calibri" w:hAnsi="Calibri Light" w:cs="Calibri Light"/>
          <w:b/>
          <w:bCs/>
          <w:kern w:val="0"/>
          <w:lang w:eastAsia="en-US"/>
          <w14:ligatures w14:val="none"/>
        </w:rPr>
      </w:pPr>
      <w:r w:rsidRPr="00D750D2">
        <w:rPr>
          <w:rFonts w:ascii="Calibri Light" w:eastAsia="Calibri" w:hAnsi="Calibri Light" w:cs="Calibri Light"/>
          <w:b/>
          <w:bCs/>
          <w:kern w:val="0"/>
          <w:lang w:eastAsia="en-US"/>
          <w14:ligatures w14:val="none"/>
        </w:rPr>
        <w:t>Podwykonawcy</w:t>
      </w:r>
    </w:p>
    <w:p w14:paraId="71F5FC91" w14:textId="77777777" w:rsidR="00D750D2" w:rsidRPr="00D750D2" w:rsidRDefault="00D750D2">
      <w:pPr>
        <w:widowControl w:val="0"/>
        <w:numPr>
          <w:ilvl w:val="0"/>
          <w:numId w:val="38"/>
        </w:numPr>
        <w:suppressAutoHyphens/>
        <w:autoSpaceDE w:val="0"/>
        <w:autoSpaceDN w:val="0"/>
        <w:adjustRightInd w:val="0"/>
        <w:spacing w:after="60" w:line="276" w:lineRule="auto"/>
        <w:ind w:left="426" w:hanging="426"/>
        <w:contextualSpacing/>
        <w:jc w:val="both"/>
        <w:textAlignment w:val="baseline"/>
        <w:rPr>
          <w:rFonts w:ascii="Calibri Light" w:eastAsia="Calibri" w:hAnsi="Calibri Light" w:cs="Calibri Light"/>
          <w:kern w:val="0"/>
          <w:lang w:eastAsia="en-US"/>
          <w14:ligatures w14:val="none"/>
        </w:rPr>
      </w:pPr>
      <w:r w:rsidRPr="00D750D2">
        <w:rPr>
          <w:rFonts w:ascii="Calibri Light" w:eastAsia="Calibri" w:hAnsi="Calibri Light" w:cs="Calibri Light"/>
          <w:kern w:val="0"/>
          <w:lang w:eastAsia="en-US"/>
          <w14:ligatures w14:val="none"/>
        </w:rPr>
        <w:t>Wykonawca zobowiązuje się do wykonania przedmiotu zamówienia siłami własnymi z wyjątkiem robót w zakresie:</w:t>
      </w:r>
    </w:p>
    <w:p w14:paraId="04E72B15" w14:textId="77777777" w:rsidR="00D750D2" w:rsidRPr="00D750D2" w:rsidRDefault="00D750D2">
      <w:pPr>
        <w:widowControl w:val="0"/>
        <w:numPr>
          <w:ilvl w:val="0"/>
          <w:numId w:val="36"/>
        </w:numPr>
        <w:suppressAutoHyphens/>
        <w:autoSpaceDE w:val="0"/>
        <w:autoSpaceDN w:val="0"/>
        <w:adjustRightInd w:val="0"/>
        <w:spacing w:after="60" w:line="276" w:lineRule="auto"/>
        <w:ind w:left="709" w:hanging="283"/>
        <w:contextualSpacing/>
        <w:jc w:val="both"/>
        <w:textAlignment w:val="baseline"/>
        <w:rPr>
          <w:rFonts w:ascii="Calibri Light" w:eastAsia="Calibri" w:hAnsi="Calibri Light" w:cs="Calibri Light"/>
          <w:kern w:val="0"/>
          <w:lang w:eastAsia="en-US"/>
          <w14:ligatures w14:val="none"/>
        </w:rPr>
      </w:pPr>
      <w:r w:rsidRPr="00D750D2">
        <w:rPr>
          <w:rFonts w:ascii="Calibri Light" w:eastAsia="Calibri" w:hAnsi="Calibri Light" w:cs="Calibri Light"/>
          <w:kern w:val="0"/>
          <w:lang w:eastAsia="en-US"/>
          <w14:ligatures w14:val="none"/>
        </w:rPr>
        <w:t>……………………………………………………………… ,</w:t>
      </w:r>
    </w:p>
    <w:p w14:paraId="336C8764" w14:textId="77777777" w:rsidR="00D750D2" w:rsidRPr="00D750D2" w:rsidRDefault="00D750D2">
      <w:pPr>
        <w:widowControl w:val="0"/>
        <w:numPr>
          <w:ilvl w:val="0"/>
          <w:numId w:val="36"/>
        </w:numPr>
        <w:suppressAutoHyphens/>
        <w:autoSpaceDE w:val="0"/>
        <w:autoSpaceDN w:val="0"/>
        <w:adjustRightInd w:val="0"/>
        <w:spacing w:after="60" w:line="276" w:lineRule="auto"/>
        <w:ind w:left="709" w:hanging="283"/>
        <w:contextualSpacing/>
        <w:jc w:val="both"/>
        <w:textAlignment w:val="baseline"/>
        <w:rPr>
          <w:rFonts w:ascii="Calibri Light" w:eastAsia="Calibri" w:hAnsi="Calibri Light" w:cs="Calibri Light"/>
          <w:kern w:val="0"/>
          <w:lang w:eastAsia="en-US"/>
          <w14:ligatures w14:val="none"/>
        </w:rPr>
      </w:pPr>
      <w:r w:rsidRPr="00D750D2">
        <w:rPr>
          <w:rFonts w:ascii="Calibri Light" w:eastAsia="Calibri" w:hAnsi="Calibri Light" w:cs="Calibri Light"/>
          <w:kern w:val="0"/>
          <w:lang w:eastAsia="en-US"/>
          <w14:ligatures w14:val="none"/>
        </w:rPr>
        <w:t>……………………………………………………………… ,</w:t>
      </w:r>
    </w:p>
    <w:p w14:paraId="6592DB19" w14:textId="77777777" w:rsidR="00D750D2" w:rsidRPr="00D750D2" w:rsidRDefault="00D750D2">
      <w:pPr>
        <w:widowControl w:val="0"/>
        <w:numPr>
          <w:ilvl w:val="0"/>
          <w:numId w:val="36"/>
        </w:numPr>
        <w:suppressAutoHyphens/>
        <w:autoSpaceDE w:val="0"/>
        <w:autoSpaceDN w:val="0"/>
        <w:adjustRightInd w:val="0"/>
        <w:spacing w:after="60" w:line="276" w:lineRule="auto"/>
        <w:ind w:left="709" w:hanging="283"/>
        <w:contextualSpacing/>
        <w:jc w:val="both"/>
        <w:textAlignment w:val="baseline"/>
        <w:rPr>
          <w:rFonts w:ascii="Calibri Light" w:eastAsia="Calibri" w:hAnsi="Calibri Light" w:cs="Calibri Light"/>
          <w:kern w:val="0"/>
          <w:lang w:eastAsia="en-US"/>
          <w14:ligatures w14:val="none"/>
        </w:rPr>
      </w:pPr>
      <w:r w:rsidRPr="00D750D2">
        <w:rPr>
          <w:rFonts w:ascii="Calibri Light" w:eastAsia="Calibri" w:hAnsi="Calibri Light" w:cs="Calibri Light"/>
          <w:kern w:val="0"/>
          <w:lang w:eastAsia="en-US"/>
          <w14:ligatures w14:val="none"/>
        </w:rPr>
        <w:t>……………………………………………………………… ,</w:t>
      </w:r>
    </w:p>
    <w:p w14:paraId="4DEC2AC5" w14:textId="77777777" w:rsidR="00D750D2" w:rsidRPr="00D750D2" w:rsidRDefault="00D750D2" w:rsidP="00AC792D">
      <w:pPr>
        <w:tabs>
          <w:tab w:val="left" w:pos="426"/>
        </w:tabs>
        <w:autoSpaceDE w:val="0"/>
        <w:autoSpaceDN w:val="0"/>
        <w:adjustRightInd w:val="0"/>
        <w:spacing w:after="60" w:line="276" w:lineRule="auto"/>
        <w:ind w:firstLine="284"/>
        <w:jc w:val="both"/>
        <w:rPr>
          <w:rFonts w:ascii="Calibri Light" w:eastAsia="Calibri" w:hAnsi="Calibri Light" w:cs="Calibri Light"/>
          <w:kern w:val="0"/>
          <w:lang w:eastAsia="en-US"/>
          <w14:ligatures w14:val="none"/>
        </w:rPr>
      </w:pPr>
      <w:r w:rsidRPr="00D750D2">
        <w:rPr>
          <w:rFonts w:ascii="Calibri Light" w:eastAsia="Calibri" w:hAnsi="Calibri Light" w:cs="Calibri Light"/>
          <w:kern w:val="0"/>
          <w:lang w:eastAsia="en-US"/>
          <w14:ligatures w14:val="none"/>
        </w:rPr>
        <w:tab/>
        <w:t>które zostaną wykonane przy udziale podwykonawcy (podwykonawców).</w:t>
      </w:r>
    </w:p>
    <w:p w14:paraId="7831957D" w14:textId="77777777" w:rsidR="00D750D2" w:rsidRPr="00D750D2" w:rsidRDefault="00D750D2">
      <w:pPr>
        <w:widowControl w:val="0"/>
        <w:numPr>
          <w:ilvl w:val="0"/>
          <w:numId w:val="37"/>
        </w:numPr>
        <w:suppressAutoHyphens/>
        <w:autoSpaceDE w:val="0"/>
        <w:autoSpaceDN w:val="0"/>
        <w:adjustRightInd w:val="0"/>
        <w:spacing w:after="60" w:line="276" w:lineRule="auto"/>
        <w:ind w:left="426" w:hanging="426"/>
        <w:contextualSpacing/>
        <w:jc w:val="both"/>
        <w:textAlignment w:val="baseline"/>
        <w:rPr>
          <w:rFonts w:ascii="Calibri Light" w:eastAsia="Calibri" w:hAnsi="Calibri Light" w:cs="Calibri Light"/>
          <w:color w:val="000000"/>
          <w:kern w:val="0"/>
          <w:lang w:eastAsia="en-US"/>
          <w14:ligatures w14:val="none"/>
        </w:rPr>
      </w:pPr>
      <w:r w:rsidRPr="00D750D2">
        <w:rPr>
          <w:rFonts w:ascii="Calibri Light" w:eastAsia="Calibri" w:hAnsi="Calibri Light" w:cs="Calibri Light"/>
          <w:kern w:val="0"/>
          <w:lang w:eastAsia="en-US"/>
          <w14:ligatures w14:val="none"/>
        </w:rPr>
        <w:t xml:space="preserve">Wykonawca, podwykonawca lub dalszy podwykonawca zamówienia zamierzający zawrzeć umowę o podwykonawstwo, której przedmiotem są roboty budowlane, jest obowiązany, w trakcie realizacji zamówienia, do przedłożenia Zamawiającemu projektu tej umowy, przy czym podwykonawca lub dalszy podwykonawca jest obowiązany dołączyć zgodę </w:t>
      </w:r>
      <w:r w:rsidRPr="00D750D2">
        <w:rPr>
          <w:rFonts w:ascii="Calibri Light" w:eastAsia="Calibri" w:hAnsi="Calibri Light" w:cs="Calibri Light"/>
          <w:color w:val="000000"/>
          <w:kern w:val="0"/>
          <w:lang w:eastAsia="en-US"/>
          <w14:ligatures w14:val="none"/>
        </w:rPr>
        <w:t>Wykonawcy na zawarcie umowy o podwykonawstwo o treści zgodnej z projektem umowy.</w:t>
      </w:r>
    </w:p>
    <w:p w14:paraId="2140D905" w14:textId="77777777" w:rsidR="00D750D2" w:rsidRPr="00D750D2" w:rsidRDefault="00D750D2">
      <w:pPr>
        <w:widowControl w:val="0"/>
        <w:numPr>
          <w:ilvl w:val="0"/>
          <w:numId w:val="37"/>
        </w:numPr>
        <w:suppressAutoHyphens/>
        <w:autoSpaceDE w:val="0"/>
        <w:autoSpaceDN w:val="0"/>
        <w:adjustRightInd w:val="0"/>
        <w:spacing w:after="60" w:line="276" w:lineRule="auto"/>
        <w:ind w:left="426" w:hanging="426"/>
        <w:contextualSpacing/>
        <w:jc w:val="both"/>
        <w:textAlignment w:val="baseline"/>
        <w:rPr>
          <w:rFonts w:ascii="Calibri Light" w:eastAsia="Calibri" w:hAnsi="Calibri Light" w:cs="Calibri Light"/>
          <w:color w:val="000000"/>
          <w:kern w:val="0"/>
          <w:lang w:eastAsia="en-US"/>
          <w14:ligatures w14:val="none"/>
        </w:rPr>
      </w:pPr>
      <w:r w:rsidRPr="00D750D2">
        <w:rPr>
          <w:rFonts w:ascii="Calibri Light" w:eastAsia="Calibri" w:hAnsi="Calibri Light" w:cs="Calibri Light"/>
          <w:color w:val="000000"/>
          <w:kern w:val="0"/>
          <w:lang w:eastAsia="en-US"/>
          <w14:ligatures w14:val="none"/>
        </w:rPr>
        <w:t>Zamawiającemu przysługuje prawo do zgłoszenia w terminie 14 dni w formie pisemnej zastrzeżenia do przedłożonego projektu umowy o podwykonawstwo, której przedmiotem są roboty budowlane, w przypadku zaistnienia chociażby jednego z opisanych poniżej przypadków:</w:t>
      </w:r>
    </w:p>
    <w:p w14:paraId="4FD24AFD" w14:textId="525ABFEF" w:rsidR="00D750D2" w:rsidRPr="00D750D2" w:rsidRDefault="00D750D2">
      <w:pPr>
        <w:widowControl w:val="0"/>
        <w:numPr>
          <w:ilvl w:val="0"/>
          <w:numId w:val="39"/>
        </w:numPr>
        <w:suppressAutoHyphens/>
        <w:autoSpaceDE w:val="0"/>
        <w:autoSpaceDN w:val="0"/>
        <w:adjustRightInd w:val="0"/>
        <w:spacing w:after="60" w:line="276" w:lineRule="auto"/>
        <w:ind w:left="709" w:hanging="283"/>
        <w:contextualSpacing/>
        <w:jc w:val="both"/>
        <w:textAlignment w:val="baseline"/>
        <w:rPr>
          <w:rFonts w:ascii="Calibri Light" w:eastAsia="Calibri" w:hAnsi="Calibri Light" w:cs="Calibri Light"/>
          <w:kern w:val="0"/>
          <w:lang w:eastAsia="en-US"/>
          <w14:ligatures w14:val="none"/>
        </w:rPr>
      </w:pPr>
      <w:r w:rsidRPr="00D750D2">
        <w:rPr>
          <w:rFonts w:ascii="Calibri Light" w:eastAsia="Calibri" w:hAnsi="Calibri Light" w:cs="Calibri Light"/>
          <w:color w:val="000000"/>
          <w:kern w:val="0"/>
          <w:lang w:eastAsia="en-US"/>
          <w14:ligatures w14:val="none"/>
        </w:rPr>
        <w:t>termin zapłaty wynagrodzenia podwykonawcy lub dalszemu podwykonawcy przewidziany w</w:t>
      </w:r>
      <w:r w:rsidR="00984EDB">
        <w:rPr>
          <w:rFonts w:ascii="Calibri Light" w:eastAsia="Calibri" w:hAnsi="Calibri Light" w:cs="Calibri Light"/>
          <w:color w:val="000000"/>
          <w:kern w:val="0"/>
          <w:lang w:eastAsia="en-US"/>
          <w14:ligatures w14:val="none"/>
        </w:rPr>
        <w:t> </w:t>
      </w:r>
      <w:r w:rsidRPr="00D750D2">
        <w:rPr>
          <w:rFonts w:ascii="Calibri Light" w:eastAsia="Calibri" w:hAnsi="Calibri Light" w:cs="Calibri Light"/>
          <w:color w:val="000000"/>
          <w:kern w:val="0"/>
          <w:lang w:eastAsia="en-US"/>
          <w14:ligatures w14:val="none"/>
        </w:rPr>
        <w:t>umowie o podwykonawstwo jest dłuższy niż 30 dni</w:t>
      </w:r>
      <w:r w:rsidRPr="00D750D2">
        <w:rPr>
          <w:rFonts w:ascii="Calibri Light" w:eastAsia="Calibri" w:hAnsi="Calibri Light" w:cs="Calibri Light"/>
          <w:kern w:val="0"/>
          <w:lang w:eastAsia="en-US"/>
          <w14:ligatures w14:val="none"/>
        </w:rPr>
        <w:t xml:space="preserve"> od dnia doręczenia Wykonawcy, podwykonawcy lub dalszemu podwykonawcy faktury lub rachunku, potwierdzających wykonanie zleconej podwykonawcy lub dalszemu podwykonawcy dostawy, usługi lub roboty budowlanej,</w:t>
      </w:r>
    </w:p>
    <w:p w14:paraId="5193B243" w14:textId="77777777" w:rsidR="00D750D2" w:rsidRPr="00D750D2" w:rsidRDefault="00D750D2">
      <w:pPr>
        <w:widowControl w:val="0"/>
        <w:numPr>
          <w:ilvl w:val="0"/>
          <w:numId w:val="39"/>
        </w:numPr>
        <w:suppressAutoHyphens/>
        <w:autoSpaceDE w:val="0"/>
        <w:autoSpaceDN w:val="0"/>
        <w:adjustRightInd w:val="0"/>
        <w:spacing w:after="60" w:line="276" w:lineRule="auto"/>
        <w:ind w:left="709" w:hanging="283"/>
        <w:contextualSpacing/>
        <w:jc w:val="both"/>
        <w:textAlignment w:val="baseline"/>
        <w:rPr>
          <w:rFonts w:ascii="Calibri Light" w:eastAsia="Calibri" w:hAnsi="Calibri Light" w:cs="Calibri Light"/>
          <w:kern w:val="0"/>
          <w:lang w:eastAsia="en-US"/>
          <w14:ligatures w14:val="none"/>
        </w:rPr>
      </w:pPr>
      <w:r w:rsidRPr="00D750D2">
        <w:rPr>
          <w:rFonts w:ascii="Calibri Light" w:eastAsia="Calibri" w:hAnsi="Calibri Light" w:cs="Calibri Light"/>
          <w:kern w:val="0"/>
          <w:lang w:eastAsia="en-US"/>
          <w14:ligatures w14:val="none"/>
        </w:rPr>
        <w:t>termin wykonania umowy o podwykonawstwo wykracza poza termin wykonania zamówienia, wskazany w § 2 ust. 1 umowy,</w:t>
      </w:r>
    </w:p>
    <w:p w14:paraId="2A2A92D3" w14:textId="77777777" w:rsidR="00D750D2" w:rsidRPr="00D750D2" w:rsidRDefault="00D750D2">
      <w:pPr>
        <w:widowControl w:val="0"/>
        <w:numPr>
          <w:ilvl w:val="0"/>
          <w:numId w:val="39"/>
        </w:numPr>
        <w:suppressAutoHyphens/>
        <w:autoSpaceDE w:val="0"/>
        <w:autoSpaceDN w:val="0"/>
        <w:adjustRightInd w:val="0"/>
        <w:spacing w:after="60" w:line="276" w:lineRule="auto"/>
        <w:ind w:left="709" w:hanging="283"/>
        <w:contextualSpacing/>
        <w:jc w:val="both"/>
        <w:textAlignment w:val="baseline"/>
        <w:rPr>
          <w:rFonts w:ascii="Calibri Light" w:eastAsia="Calibri" w:hAnsi="Calibri Light" w:cs="Calibri Light"/>
          <w:kern w:val="0"/>
          <w:lang w:eastAsia="en-US"/>
          <w14:ligatures w14:val="none"/>
        </w:rPr>
      </w:pPr>
      <w:r w:rsidRPr="00D750D2">
        <w:rPr>
          <w:rFonts w:ascii="Calibri Light" w:eastAsia="Calibri" w:hAnsi="Calibri Light" w:cs="Calibri Light"/>
          <w:kern w:val="0"/>
          <w:lang w:eastAsia="en-US"/>
          <w14:ligatures w14:val="none"/>
        </w:rPr>
        <w:t>umowa o podwykonawstwo zawiera zapisy uzależniające dokonanie zapłaty na rzecz podwykonawcy od odbioru robót przez Zamawiającego lub od zapłaty należności Wykonawcy przez Zamawiającego,</w:t>
      </w:r>
    </w:p>
    <w:p w14:paraId="3E4F845D" w14:textId="77777777" w:rsidR="00D750D2" w:rsidRPr="00D750D2" w:rsidRDefault="00D750D2">
      <w:pPr>
        <w:widowControl w:val="0"/>
        <w:numPr>
          <w:ilvl w:val="0"/>
          <w:numId w:val="39"/>
        </w:numPr>
        <w:suppressAutoHyphens/>
        <w:autoSpaceDE w:val="0"/>
        <w:autoSpaceDN w:val="0"/>
        <w:adjustRightInd w:val="0"/>
        <w:spacing w:after="60" w:line="276" w:lineRule="auto"/>
        <w:ind w:left="709" w:hanging="283"/>
        <w:contextualSpacing/>
        <w:jc w:val="both"/>
        <w:textAlignment w:val="baseline"/>
        <w:rPr>
          <w:rFonts w:ascii="Calibri Light" w:eastAsia="Calibri" w:hAnsi="Calibri Light" w:cs="Calibri Light"/>
          <w:kern w:val="0"/>
          <w:lang w:eastAsia="en-US"/>
          <w14:ligatures w14:val="none"/>
        </w:rPr>
      </w:pPr>
      <w:r w:rsidRPr="00D750D2">
        <w:rPr>
          <w:rFonts w:ascii="Calibri Light" w:eastAsia="Calibri" w:hAnsi="Calibri Light" w:cs="Calibri Light"/>
          <w:kern w:val="0"/>
          <w:lang w:eastAsia="en-US"/>
          <w14:ligatures w14:val="none"/>
        </w:rPr>
        <w:t>umowa o podwykonawstwo nie zawiera uregulowań, dotyczących zawierania umów na roboty budowlane, dostawy lub usługi z dalszymi podwykonawcami, w szczególności zapisów warunkujących podpisanie tych umów od ich akceptacji i zgody Wykonawcy,</w:t>
      </w:r>
    </w:p>
    <w:p w14:paraId="0B95CA37" w14:textId="77777777" w:rsidR="00D750D2" w:rsidRPr="00D750D2" w:rsidRDefault="00D750D2">
      <w:pPr>
        <w:widowControl w:val="0"/>
        <w:numPr>
          <w:ilvl w:val="0"/>
          <w:numId w:val="39"/>
        </w:numPr>
        <w:suppressAutoHyphens/>
        <w:autoSpaceDE w:val="0"/>
        <w:autoSpaceDN w:val="0"/>
        <w:adjustRightInd w:val="0"/>
        <w:spacing w:after="60" w:line="276" w:lineRule="auto"/>
        <w:ind w:left="709" w:hanging="283"/>
        <w:contextualSpacing/>
        <w:jc w:val="both"/>
        <w:textAlignment w:val="baseline"/>
        <w:rPr>
          <w:rFonts w:ascii="Calibri Light" w:eastAsia="Calibri" w:hAnsi="Calibri Light" w:cs="Calibri Light"/>
          <w:kern w:val="0"/>
          <w:lang w:eastAsia="en-US"/>
          <w14:ligatures w14:val="none"/>
        </w:rPr>
      </w:pPr>
      <w:r w:rsidRPr="00D750D2">
        <w:rPr>
          <w:rFonts w:ascii="Calibri Light" w:eastAsia="Calibri" w:hAnsi="Calibri Light" w:cs="Calibri Light"/>
          <w:kern w:val="0"/>
          <w:lang w:eastAsia="en-US"/>
          <w14:ligatures w14:val="none"/>
        </w:rPr>
        <w:t>umowa o podwykonawstwo nie zawiera kwoty wynagrodzenia wykonawcy;</w:t>
      </w:r>
    </w:p>
    <w:p w14:paraId="0C7B5F13" w14:textId="77777777" w:rsidR="00D750D2" w:rsidRPr="00D750D2" w:rsidRDefault="00D750D2">
      <w:pPr>
        <w:widowControl w:val="0"/>
        <w:numPr>
          <w:ilvl w:val="0"/>
          <w:numId w:val="39"/>
        </w:numPr>
        <w:suppressAutoHyphens/>
        <w:autoSpaceDE w:val="0"/>
        <w:autoSpaceDN w:val="0"/>
        <w:adjustRightInd w:val="0"/>
        <w:spacing w:after="60" w:line="276" w:lineRule="auto"/>
        <w:ind w:left="709" w:hanging="283"/>
        <w:contextualSpacing/>
        <w:jc w:val="both"/>
        <w:textAlignment w:val="baseline"/>
        <w:rPr>
          <w:rFonts w:ascii="Calibri Light" w:eastAsia="Calibri" w:hAnsi="Calibri Light" w:cs="Calibri Light"/>
          <w:kern w:val="0"/>
          <w:lang w:eastAsia="en-US"/>
          <w14:ligatures w14:val="none"/>
        </w:rPr>
      </w:pPr>
      <w:r w:rsidRPr="00D750D2">
        <w:rPr>
          <w:rFonts w:ascii="Calibri Light" w:eastAsia="Calibri" w:hAnsi="Calibri Light" w:cs="Calibri Light"/>
          <w:kern w:val="0"/>
          <w:lang w:eastAsia="en-US"/>
          <w14:ligatures w14:val="none"/>
        </w:rPr>
        <w:t>załączony do umowy o podwykonawstwo harmonogram rzeczowo-finansowy jest niezgodny z harmonogramem.</w:t>
      </w:r>
    </w:p>
    <w:p w14:paraId="73FB0D21" w14:textId="77777777" w:rsidR="00D750D2" w:rsidRPr="00D750D2" w:rsidRDefault="00D750D2">
      <w:pPr>
        <w:widowControl w:val="0"/>
        <w:numPr>
          <w:ilvl w:val="0"/>
          <w:numId w:val="37"/>
        </w:numPr>
        <w:suppressAutoHyphens/>
        <w:autoSpaceDE w:val="0"/>
        <w:autoSpaceDN w:val="0"/>
        <w:adjustRightInd w:val="0"/>
        <w:spacing w:after="60" w:line="276" w:lineRule="auto"/>
        <w:ind w:left="426" w:hanging="426"/>
        <w:contextualSpacing/>
        <w:jc w:val="both"/>
        <w:textAlignment w:val="baseline"/>
        <w:rPr>
          <w:rFonts w:ascii="Calibri Light" w:eastAsia="Calibri" w:hAnsi="Calibri Light" w:cs="Calibri Light"/>
          <w:kern w:val="0"/>
          <w:lang w:eastAsia="en-US"/>
          <w14:ligatures w14:val="none"/>
        </w:rPr>
      </w:pPr>
      <w:r w:rsidRPr="00D750D2">
        <w:rPr>
          <w:rFonts w:ascii="Calibri Light" w:eastAsia="Calibri" w:hAnsi="Calibri Light" w:cs="Calibri Light"/>
          <w:kern w:val="0"/>
          <w:lang w:eastAsia="en-US"/>
          <w14:ligatures w14:val="none"/>
        </w:rPr>
        <w:t>Niezgłoszenie przez Zamawiającego w formie pisemnej zastrzeżeń do przedłożonego projektu umowy o podwykonawstwo, której przedmiotem są roboty budowlane, w terminie wskazanym w ust. 3, będzie uważane za jego akceptację.</w:t>
      </w:r>
    </w:p>
    <w:p w14:paraId="013391CB" w14:textId="77777777" w:rsidR="00D750D2" w:rsidRPr="00D750D2" w:rsidRDefault="00D750D2">
      <w:pPr>
        <w:widowControl w:val="0"/>
        <w:numPr>
          <w:ilvl w:val="0"/>
          <w:numId w:val="37"/>
        </w:numPr>
        <w:suppressAutoHyphens/>
        <w:autoSpaceDE w:val="0"/>
        <w:autoSpaceDN w:val="0"/>
        <w:adjustRightInd w:val="0"/>
        <w:spacing w:after="60" w:line="276" w:lineRule="auto"/>
        <w:ind w:left="426" w:hanging="426"/>
        <w:contextualSpacing/>
        <w:jc w:val="both"/>
        <w:textAlignment w:val="baseline"/>
        <w:rPr>
          <w:rFonts w:ascii="Calibri Light" w:eastAsia="Calibri" w:hAnsi="Calibri Light" w:cs="Calibri Light"/>
          <w:kern w:val="0"/>
          <w:lang w:eastAsia="en-US"/>
          <w14:ligatures w14:val="none"/>
        </w:rPr>
      </w:pPr>
      <w:r w:rsidRPr="00D750D2">
        <w:rPr>
          <w:rFonts w:ascii="Calibri Light" w:eastAsia="Calibri" w:hAnsi="Calibri Light" w:cs="Calibri Light"/>
          <w:kern w:val="0"/>
          <w:lang w:eastAsia="en-US"/>
          <w14:ligatures w14:val="none"/>
        </w:rPr>
        <w:t>Wykonawca, podwykonawca lub dalszy podwykonawca zamówienia na roboty budowlane przedkłada zamawiającemu poświadczoną za zgodność z oryginałem kopię zawartej umowy o podwykonawstwo, której przedmiotem są roboty budowlane, w terminie 7 dni od dnia jej zawarcia.</w:t>
      </w:r>
    </w:p>
    <w:p w14:paraId="326CD451" w14:textId="77777777" w:rsidR="00D750D2" w:rsidRPr="00D750D2" w:rsidRDefault="00D750D2">
      <w:pPr>
        <w:widowControl w:val="0"/>
        <w:numPr>
          <w:ilvl w:val="0"/>
          <w:numId w:val="37"/>
        </w:numPr>
        <w:suppressAutoHyphens/>
        <w:autoSpaceDE w:val="0"/>
        <w:autoSpaceDN w:val="0"/>
        <w:adjustRightInd w:val="0"/>
        <w:spacing w:after="60" w:line="276" w:lineRule="auto"/>
        <w:ind w:left="426" w:hanging="426"/>
        <w:contextualSpacing/>
        <w:jc w:val="both"/>
        <w:textAlignment w:val="baseline"/>
        <w:rPr>
          <w:rFonts w:ascii="Calibri Light" w:eastAsia="Calibri" w:hAnsi="Calibri Light" w:cs="Calibri Light"/>
          <w:kern w:val="0"/>
          <w:lang w:eastAsia="en-US"/>
          <w14:ligatures w14:val="none"/>
        </w:rPr>
      </w:pPr>
      <w:r w:rsidRPr="00D750D2">
        <w:rPr>
          <w:rFonts w:ascii="Calibri Light" w:eastAsia="Calibri" w:hAnsi="Calibri Light" w:cs="Calibri Light"/>
          <w:kern w:val="0"/>
          <w:lang w:eastAsia="en-US"/>
          <w14:ligatures w14:val="none"/>
        </w:rPr>
        <w:t>Zamawiający, w terminie 14 dni, zgłasza w formie pisemnej pod rygorem nieważności sprzeciw do umowy o podwykonawstwo, której przedmiotem są roboty budowlane, w przypadkach, o których mowa w ust. 3.</w:t>
      </w:r>
    </w:p>
    <w:p w14:paraId="1419EA6A" w14:textId="77777777" w:rsidR="00D750D2" w:rsidRPr="00D750D2" w:rsidRDefault="00D750D2">
      <w:pPr>
        <w:widowControl w:val="0"/>
        <w:numPr>
          <w:ilvl w:val="0"/>
          <w:numId w:val="37"/>
        </w:numPr>
        <w:suppressAutoHyphens/>
        <w:autoSpaceDE w:val="0"/>
        <w:autoSpaceDN w:val="0"/>
        <w:adjustRightInd w:val="0"/>
        <w:spacing w:after="60" w:line="276" w:lineRule="auto"/>
        <w:ind w:left="426" w:hanging="426"/>
        <w:contextualSpacing/>
        <w:jc w:val="both"/>
        <w:textAlignment w:val="baseline"/>
        <w:rPr>
          <w:rFonts w:ascii="Calibri Light" w:eastAsia="Calibri" w:hAnsi="Calibri Light" w:cs="Calibri Light"/>
          <w:kern w:val="0"/>
          <w:lang w:eastAsia="en-US"/>
          <w14:ligatures w14:val="none"/>
        </w:rPr>
      </w:pPr>
      <w:r w:rsidRPr="00D750D2">
        <w:rPr>
          <w:rFonts w:ascii="Calibri Light" w:eastAsia="Calibri" w:hAnsi="Calibri Light" w:cs="Calibri Light"/>
          <w:kern w:val="0"/>
          <w:lang w:eastAsia="en-US"/>
          <w14:ligatures w14:val="none"/>
        </w:rPr>
        <w:t>Niezgłoszenie sprzeciwu, o którym mowa w ust. 6, do przedłożonej umowy o podwykonawstwo, której przedmiotem są roboty budowlane, w terminie określonym w  ust. 6, uważa się za akceptację umowy przez zamawiającego.</w:t>
      </w:r>
    </w:p>
    <w:p w14:paraId="4142B252" w14:textId="7E820EDC" w:rsidR="00D750D2" w:rsidRPr="00D750D2" w:rsidRDefault="00D750D2">
      <w:pPr>
        <w:widowControl w:val="0"/>
        <w:numPr>
          <w:ilvl w:val="0"/>
          <w:numId w:val="37"/>
        </w:numPr>
        <w:suppressAutoHyphens/>
        <w:autoSpaceDE w:val="0"/>
        <w:autoSpaceDN w:val="0"/>
        <w:adjustRightInd w:val="0"/>
        <w:spacing w:after="60" w:line="276" w:lineRule="auto"/>
        <w:ind w:left="426" w:hanging="426"/>
        <w:contextualSpacing/>
        <w:jc w:val="both"/>
        <w:textAlignment w:val="baseline"/>
        <w:rPr>
          <w:rFonts w:ascii="Calibri Light" w:eastAsia="Calibri" w:hAnsi="Calibri Light" w:cs="Calibri Light"/>
          <w:kern w:val="0"/>
          <w:lang w:eastAsia="en-US"/>
          <w14:ligatures w14:val="none"/>
        </w:rPr>
      </w:pPr>
      <w:r w:rsidRPr="00D750D2">
        <w:rPr>
          <w:rFonts w:ascii="Calibri Light" w:eastAsia="Calibri" w:hAnsi="Calibri Light" w:cs="Calibri Light"/>
          <w:kern w:val="0"/>
          <w:lang w:eastAsia="en-US"/>
          <w14:ligatures w14:val="none"/>
        </w:rPr>
        <w:t>Wykonawca, podwykonawca lub dalszy podwykonawca zamówienia na roboty budowlane przedkłada Zamawiającemu poświadczoną za zgodność z oryginałem kopię zawartej umowy o podwykonawstwo, której przedmiotem są dostawy lub usługi, w terminie 7 dni od dnia jej zawarcia, z wyłączeniem umów o podwykonawstwo o wartości mniejszej niż 0,5% wynagrodzenia, o którym mowa w § 3 ust. 1 umowy oraz umów o podwykonawstwo, których przedmiotem są dostawy materiałów budowlanych niezbędnych do realizacji przedmiotu zamówienia oraz usługi transportowe.</w:t>
      </w:r>
    </w:p>
    <w:p w14:paraId="36BFD2C3" w14:textId="594D12E8" w:rsidR="00D750D2" w:rsidRPr="00D750D2" w:rsidRDefault="00D750D2">
      <w:pPr>
        <w:widowControl w:val="0"/>
        <w:numPr>
          <w:ilvl w:val="0"/>
          <w:numId w:val="37"/>
        </w:numPr>
        <w:suppressAutoHyphens/>
        <w:autoSpaceDE w:val="0"/>
        <w:autoSpaceDN w:val="0"/>
        <w:adjustRightInd w:val="0"/>
        <w:spacing w:after="60" w:line="276" w:lineRule="auto"/>
        <w:ind w:left="426" w:hanging="426"/>
        <w:contextualSpacing/>
        <w:jc w:val="both"/>
        <w:textAlignment w:val="baseline"/>
        <w:rPr>
          <w:rFonts w:ascii="Calibri Light" w:eastAsia="Calibri" w:hAnsi="Calibri Light" w:cs="Calibri Light"/>
          <w:kern w:val="0"/>
          <w:lang w:eastAsia="en-US"/>
          <w14:ligatures w14:val="none"/>
        </w:rPr>
      </w:pPr>
      <w:r w:rsidRPr="00D750D2">
        <w:rPr>
          <w:rFonts w:ascii="Calibri Light" w:eastAsia="Calibri" w:hAnsi="Calibri Light" w:cs="Calibri Light"/>
          <w:kern w:val="0"/>
          <w:lang w:eastAsia="en-US"/>
          <w14:ligatures w14:val="none"/>
        </w:rPr>
        <w:t>Wyłączenia, o których mowa w ust. 8, nie dotyczą również umów o podwykonawstwo o wartości większej niż 50 000,00 złotych brutto.</w:t>
      </w:r>
    </w:p>
    <w:p w14:paraId="78055243" w14:textId="164467C1" w:rsidR="00D750D2" w:rsidRPr="00D750D2" w:rsidRDefault="00D750D2">
      <w:pPr>
        <w:widowControl w:val="0"/>
        <w:numPr>
          <w:ilvl w:val="0"/>
          <w:numId w:val="37"/>
        </w:numPr>
        <w:suppressAutoHyphens/>
        <w:autoSpaceDE w:val="0"/>
        <w:autoSpaceDN w:val="0"/>
        <w:adjustRightInd w:val="0"/>
        <w:spacing w:after="60" w:line="276" w:lineRule="auto"/>
        <w:ind w:left="426" w:hanging="426"/>
        <w:contextualSpacing/>
        <w:jc w:val="both"/>
        <w:textAlignment w:val="baseline"/>
        <w:rPr>
          <w:rFonts w:ascii="Calibri Light" w:eastAsia="Times New Roman" w:hAnsi="Calibri Light" w:cs="Calibri Light"/>
          <w:kern w:val="0"/>
          <w:lang w:eastAsia="ar-SA"/>
          <w14:ligatures w14:val="none"/>
        </w:rPr>
      </w:pPr>
      <w:r w:rsidRPr="00D750D2">
        <w:rPr>
          <w:rFonts w:ascii="Calibri Light" w:eastAsia="Calibri" w:hAnsi="Calibri Light" w:cs="Calibri Light"/>
          <w:kern w:val="0"/>
          <w:lang w:eastAsia="en-US"/>
          <w14:ligatures w14:val="none"/>
        </w:rPr>
        <w:t xml:space="preserve">W przypadku, o którym mowa w ust. 8, jeżeli termin zapłaty wynagrodzenia jest dłuższy niż określony w ust. 3 pkt 1, Zamawiający poinformuje o tym Wykonawcę i wezwie go do doprowadzenia do zmiany tej umowy w terminie nie dłuższym niż </w:t>
      </w:r>
      <w:r w:rsidRPr="00D750D2">
        <w:rPr>
          <w:rFonts w:ascii="Calibri Light" w:eastAsia="Calibri" w:hAnsi="Calibri Light" w:cs="Calibri Light"/>
          <w:color w:val="000000"/>
          <w:kern w:val="0"/>
          <w:lang w:eastAsia="en-US"/>
          <w14:ligatures w14:val="none"/>
        </w:rPr>
        <w:t>5 dni od dnia otrzymania informacji, pod rygorem wystąpienia o zapłatę kary umownej.</w:t>
      </w:r>
    </w:p>
    <w:p w14:paraId="7F31C2DB" w14:textId="77777777" w:rsidR="00D750D2" w:rsidRPr="00D750D2" w:rsidRDefault="00D750D2">
      <w:pPr>
        <w:widowControl w:val="0"/>
        <w:numPr>
          <w:ilvl w:val="0"/>
          <w:numId w:val="37"/>
        </w:numPr>
        <w:suppressAutoHyphens/>
        <w:autoSpaceDE w:val="0"/>
        <w:autoSpaceDN w:val="0"/>
        <w:adjustRightInd w:val="0"/>
        <w:spacing w:after="60" w:line="276" w:lineRule="auto"/>
        <w:ind w:left="426" w:hanging="426"/>
        <w:contextualSpacing/>
        <w:jc w:val="both"/>
        <w:textAlignment w:val="baseline"/>
        <w:rPr>
          <w:rFonts w:ascii="Calibri Light" w:eastAsia="Calibri" w:hAnsi="Calibri Light" w:cs="Calibri Light"/>
          <w:kern w:val="0"/>
          <w:lang w:eastAsia="en-US"/>
          <w14:ligatures w14:val="none"/>
        </w:rPr>
      </w:pPr>
      <w:r w:rsidRPr="00D750D2">
        <w:rPr>
          <w:rFonts w:ascii="Calibri Light" w:eastAsia="Calibri" w:hAnsi="Calibri Light" w:cs="Calibri Light"/>
          <w:kern w:val="0"/>
          <w:lang w:eastAsia="en-US"/>
          <w14:ligatures w14:val="none"/>
        </w:rPr>
        <w:t>Wszystkie umowy o podwykonawstwo wymagają formy pisemnej.</w:t>
      </w:r>
    </w:p>
    <w:p w14:paraId="330D48C4" w14:textId="77777777" w:rsidR="00D750D2" w:rsidRPr="00D750D2" w:rsidRDefault="00D750D2">
      <w:pPr>
        <w:widowControl w:val="0"/>
        <w:numPr>
          <w:ilvl w:val="0"/>
          <w:numId w:val="37"/>
        </w:numPr>
        <w:suppressAutoHyphens/>
        <w:autoSpaceDE w:val="0"/>
        <w:autoSpaceDN w:val="0"/>
        <w:adjustRightInd w:val="0"/>
        <w:spacing w:after="60" w:line="276" w:lineRule="auto"/>
        <w:ind w:left="426" w:hanging="426"/>
        <w:contextualSpacing/>
        <w:jc w:val="both"/>
        <w:textAlignment w:val="baseline"/>
        <w:rPr>
          <w:rFonts w:ascii="Calibri Light" w:eastAsia="Calibri" w:hAnsi="Calibri Light" w:cs="Calibri Light"/>
          <w:kern w:val="0"/>
          <w:lang w:eastAsia="en-US"/>
          <w14:ligatures w14:val="none"/>
        </w:rPr>
      </w:pPr>
      <w:r w:rsidRPr="00D750D2">
        <w:rPr>
          <w:rFonts w:ascii="Calibri Light" w:eastAsia="Calibri" w:hAnsi="Calibri Light" w:cs="Calibri Light"/>
          <w:kern w:val="0"/>
          <w:lang w:eastAsia="en-US"/>
          <w14:ligatures w14:val="none"/>
        </w:rPr>
        <w:t>Postanowienia, zawarte w ust. 2-8, stosuje się odpowiednio do zawierania umów o podwykonawstwo z dalszymi podwykonawcami.</w:t>
      </w:r>
    </w:p>
    <w:p w14:paraId="1FAD4EC3" w14:textId="77777777" w:rsidR="00D750D2" w:rsidRPr="00D750D2" w:rsidRDefault="00D750D2">
      <w:pPr>
        <w:widowControl w:val="0"/>
        <w:numPr>
          <w:ilvl w:val="0"/>
          <w:numId w:val="37"/>
        </w:numPr>
        <w:suppressAutoHyphens/>
        <w:autoSpaceDE w:val="0"/>
        <w:autoSpaceDN w:val="0"/>
        <w:adjustRightInd w:val="0"/>
        <w:spacing w:after="60" w:line="276" w:lineRule="auto"/>
        <w:ind w:left="426" w:hanging="426"/>
        <w:contextualSpacing/>
        <w:jc w:val="both"/>
        <w:textAlignment w:val="baseline"/>
        <w:rPr>
          <w:rFonts w:ascii="Calibri Light" w:eastAsia="Calibri" w:hAnsi="Calibri Light" w:cs="Calibri Light"/>
          <w:kern w:val="0"/>
          <w:lang w:eastAsia="en-US"/>
          <w14:ligatures w14:val="none"/>
        </w:rPr>
      </w:pPr>
      <w:r w:rsidRPr="00D750D2">
        <w:rPr>
          <w:rFonts w:ascii="Calibri Light" w:eastAsia="Calibri" w:hAnsi="Calibri Light" w:cs="Calibri Light"/>
          <w:kern w:val="0"/>
          <w:lang w:eastAsia="en-US"/>
          <w14:ligatures w14:val="none"/>
        </w:rPr>
        <w:t>Postanowienia, zawarte w ust. 2-8, stosuje się odpowiednio do zmian umów o podwykonawstwo.</w:t>
      </w:r>
    </w:p>
    <w:p w14:paraId="56B35439" w14:textId="77777777" w:rsidR="00D750D2" w:rsidRPr="00D750D2" w:rsidRDefault="00D750D2">
      <w:pPr>
        <w:widowControl w:val="0"/>
        <w:numPr>
          <w:ilvl w:val="0"/>
          <w:numId w:val="37"/>
        </w:numPr>
        <w:suppressAutoHyphens/>
        <w:autoSpaceDE w:val="0"/>
        <w:autoSpaceDN w:val="0"/>
        <w:adjustRightInd w:val="0"/>
        <w:spacing w:after="60" w:line="276" w:lineRule="auto"/>
        <w:ind w:left="426" w:hanging="426"/>
        <w:contextualSpacing/>
        <w:jc w:val="both"/>
        <w:textAlignment w:val="baseline"/>
        <w:rPr>
          <w:rFonts w:ascii="Calibri Light" w:eastAsia="Calibri" w:hAnsi="Calibri Light" w:cs="Calibri Light"/>
          <w:kern w:val="0"/>
          <w:lang w:eastAsia="en-US"/>
          <w14:ligatures w14:val="none"/>
        </w:rPr>
      </w:pPr>
      <w:r w:rsidRPr="00D750D2">
        <w:rPr>
          <w:rFonts w:ascii="Calibri Light" w:eastAsia="Calibri" w:hAnsi="Calibri Light" w:cs="Calibri Light"/>
          <w:kern w:val="0"/>
          <w:lang w:eastAsia="en-US"/>
          <w14:ligatures w14:val="none"/>
        </w:rPr>
        <w:t>Wykonawca ponosi wobec Zamawiającego pełną odpowiedzialność za roboty budowlane, które wykonuje przy pomocy podwykonawców.</w:t>
      </w:r>
    </w:p>
    <w:p w14:paraId="38B2F031" w14:textId="77777777" w:rsidR="00D750D2" w:rsidRPr="00D750D2" w:rsidRDefault="00D750D2">
      <w:pPr>
        <w:widowControl w:val="0"/>
        <w:numPr>
          <w:ilvl w:val="0"/>
          <w:numId w:val="37"/>
        </w:numPr>
        <w:suppressAutoHyphens/>
        <w:autoSpaceDE w:val="0"/>
        <w:autoSpaceDN w:val="0"/>
        <w:adjustRightInd w:val="0"/>
        <w:spacing w:after="60" w:line="276" w:lineRule="auto"/>
        <w:ind w:left="426" w:hanging="426"/>
        <w:contextualSpacing/>
        <w:jc w:val="both"/>
        <w:textAlignment w:val="baseline"/>
        <w:rPr>
          <w:rFonts w:ascii="Calibri Light" w:eastAsia="Calibri" w:hAnsi="Calibri Light" w:cs="Calibri Light"/>
          <w:kern w:val="0"/>
          <w:lang w:eastAsia="en-US"/>
          <w14:ligatures w14:val="none"/>
        </w:rPr>
      </w:pPr>
      <w:r w:rsidRPr="00D750D2">
        <w:rPr>
          <w:rFonts w:ascii="Calibri Light" w:eastAsia="Calibri" w:hAnsi="Calibri Light" w:cs="Calibri Light"/>
          <w:kern w:val="0"/>
          <w:lang w:eastAsia="en-US"/>
          <w14:ligatures w14:val="none"/>
        </w:rPr>
        <w:t>Wykonawca przyjmuje na siebie pełnienie funkcji koordynatora w stosunku do robót budowlanych, realizowanych przez podwykonawców.</w:t>
      </w:r>
    </w:p>
    <w:p w14:paraId="43B54757" w14:textId="77777777" w:rsidR="00D750D2" w:rsidRPr="00D750D2" w:rsidRDefault="00D750D2">
      <w:pPr>
        <w:widowControl w:val="0"/>
        <w:numPr>
          <w:ilvl w:val="0"/>
          <w:numId w:val="37"/>
        </w:numPr>
        <w:suppressAutoHyphens/>
        <w:autoSpaceDE w:val="0"/>
        <w:autoSpaceDN w:val="0"/>
        <w:adjustRightInd w:val="0"/>
        <w:spacing w:after="60" w:line="276" w:lineRule="auto"/>
        <w:ind w:left="426" w:hanging="426"/>
        <w:contextualSpacing/>
        <w:jc w:val="both"/>
        <w:textAlignment w:val="baseline"/>
        <w:rPr>
          <w:rFonts w:ascii="Calibri Light" w:eastAsia="Calibri" w:hAnsi="Calibri Light" w:cs="Calibri Light"/>
          <w:kern w:val="0"/>
          <w:lang w:eastAsia="en-US"/>
          <w14:ligatures w14:val="none"/>
        </w:rPr>
      </w:pPr>
      <w:r w:rsidRPr="00D750D2">
        <w:rPr>
          <w:rFonts w:ascii="Calibri Light" w:eastAsia="Calibri" w:hAnsi="Calibri Light" w:cs="Calibri Light"/>
          <w:kern w:val="0"/>
          <w:lang w:eastAsia="en-US"/>
          <w14:ligatures w14:val="none"/>
        </w:rPr>
        <w:t>Powierzenie wykonania części robót budowlanych podwykonawcy nie zmienia zobowiązań Wykonawcy wobec Zamawiającego za wykonanie tej części zamówienia.</w:t>
      </w:r>
    </w:p>
    <w:p w14:paraId="1C7EAFA5" w14:textId="77777777" w:rsidR="00D750D2" w:rsidRPr="00D750D2" w:rsidRDefault="00D750D2">
      <w:pPr>
        <w:widowControl w:val="0"/>
        <w:numPr>
          <w:ilvl w:val="0"/>
          <w:numId w:val="37"/>
        </w:numPr>
        <w:suppressAutoHyphens/>
        <w:autoSpaceDE w:val="0"/>
        <w:autoSpaceDN w:val="0"/>
        <w:adjustRightInd w:val="0"/>
        <w:spacing w:after="60" w:line="276" w:lineRule="auto"/>
        <w:ind w:left="426" w:hanging="426"/>
        <w:contextualSpacing/>
        <w:jc w:val="both"/>
        <w:textAlignment w:val="baseline"/>
        <w:rPr>
          <w:rFonts w:ascii="Calibri Light" w:eastAsia="Calibri" w:hAnsi="Calibri Light" w:cs="Calibri Light"/>
          <w:kern w:val="0"/>
          <w:lang w:eastAsia="en-US"/>
          <w14:ligatures w14:val="none"/>
        </w:rPr>
      </w:pPr>
      <w:r w:rsidRPr="00D750D2">
        <w:rPr>
          <w:rFonts w:ascii="Calibri Light" w:eastAsia="Calibri" w:hAnsi="Calibri Light" w:cs="Calibri Light"/>
          <w:kern w:val="0"/>
          <w:lang w:eastAsia="en-US"/>
          <w14:ligatures w14:val="none"/>
        </w:rPr>
        <w:t>Wykonawca jest odpowiedzialny za działanie, zaniechanie, uchybienia i zaniedbania podwykonawcy i jego pracowników w takim samym stopniu, jakby to były działania, uchybienia lub zaniedbania jego własnych pracowników.</w:t>
      </w:r>
    </w:p>
    <w:p w14:paraId="43251B04" w14:textId="77777777" w:rsidR="00D750D2" w:rsidRPr="00D750D2" w:rsidRDefault="00D750D2">
      <w:pPr>
        <w:widowControl w:val="0"/>
        <w:numPr>
          <w:ilvl w:val="0"/>
          <w:numId w:val="37"/>
        </w:numPr>
        <w:suppressAutoHyphens/>
        <w:autoSpaceDE w:val="0"/>
        <w:autoSpaceDN w:val="0"/>
        <w:adjustRightInd w:val="0"/>
        <w:spacing w:after="60" w:line="276" w:lineRule="auto"/>
        <w:ind w:left="426" w:hanging="426"/>
        <w:contextualSpacing/>
        <w:jc w:val="both"/>
        <w:textAlignment w:val="baseline"/>
        <w:rPr>
          <w:rFonts w:ascii="Calibri Light" w:eastAsia="Calibri" w:hAnsi="Calibri Light" w:cs="Calibri Light"/>
          <w:kern w:val="0"/>
          <w:lang w:eastAsia="en-US"/>
          <w14:ligatures w14:val="none"/>
        </w:rPr>
      </w:pPr>
      <w:r w:rsidRPr="00D750D2">
        <w:rPr>
          <w:rFonts w:ascii="Calibri Light" w:eastAsia="Calibri" w:hAnsi="Calibri Light" w:cs="Calibri Light"/>
          <w:kern w:val="0"/>
          <w:lang w:eastAsia="en-US"/>
          <w14:ligatures w14:val="none"/>
        </w:rPr>
        <w:t>Jakakolwiek przerwa w realizacji robót budowlanych, wynikająca z braku podwykonawcy, będzie traktowana jako przerwa wynikła z przyczyn zależnych od Wykonawcy i będzie stanowić podstawę do naliczenia Wykonawcy kar umownych.</w:t>
      </w:r>
    </w:p>
    <w:p w14:paraId="018A4CA3" w14:textId="77777777" w:rsidR="00D750D2" w:rsidRPr="00D750D2" w:rsidRDefault="00D750D2">
      <w:pPr>
        <w:widowControl w:val="0"/>
        <w:numPr>
          <w:ilvl w:val="0"/>
          <w:numId w:val="37"/>
        </w:numPr>
        <w:suppressAutoHyphens/>
        <w:autoSpaceDE w:val="0"/>
        <w:autoSpaceDN w:val="0"/>
        <w:adjustRightInd w:val="0"/>
        <w:spacing w:after="60" w:line="276" w:lineRule="auto"/>
        <w:ind w:left="426" w:hanging="426"/>
        <w:contextualSpacing/>
        <w:jc w:val="both"/>
        <w:textAlignment w:val="baseline"/>
        <w:rPr>
          <w:rFonts w:ascii="Calibri Light" w:eastAsia="Calibri" w:hAnsi="Calibri Light" w:cs="Calibri Light"/>
          <w:kern w:val="0"/>
          <w:lang w:eastAsia="en-US"/>
          <w14:ligatures w14:val="none"/>
        </w:rPr>
      </w:pPr>
      <w:r w:rsidRPr="00D750D2">
        <w:rPr>
          <w:rFonts w:ascii="Calibri Light" w:eastAsia="Calibri" w:hAnsi="Calibri Light" w:cs="Calibri Light"/>
          <w:kern w:val="0"/>
          <w:lang w:eastAsia="en-US"/>
          <w14:ligatures w14:val="none"/>
        </w:rPr>
        <w:t>Jeżeli zmiana albo rezygnacja z podwykonawcy dotyczy podmiotu, na którego zasoby Wykonawca powoływał się, w celu wykazania spełniania warunków udziału w postępowaniu lub kryteriów selekcji, Wykonawca jest obowiązany wykazać Zamawiającemu, że proponowany inny podwykonawca lub Wykonawca samodzielnie spełnia je w stopniu nie mniejszym niż podwykonawca, na którego zasoby Wykonawca powoływał się w trakcie postępowania o udzielenie zamówienia.</w:t>
      </w:r>
    </w:p>
    <w:p w14:paraId="31AAB712" w14:textId="77777777" w:rsidR="00D750D2" w:rsidRPr="00D750D2" w:rsidRDefault="00D750D2">
      <w:pPr>
        <w:widowControl w:val="0"/>
        <w:numPr>
          <w:ilvl w:val="0"/>
          <w:numId w:val="37"/>
        </w:numPr>
        <w:suppressAutoHyphens/>
        <w:autoSpaceDE w:val="0"/>
        <w:autoSpaceDN w:val="0"/>
        <w:adjustRightInd w:val="0"/>
        <w:spacing w:after="60" w:line="276" w:lineRule="auto"/>
        <w:ind w:left="426" w:hanging="426"/>
        <w:contextualSpacing/>
        <w:jc w:val="both"/>
        <w:textAlignment w:val="baseline"/>
        <w:rPr>
          <w:rFonts w:ascii="Calibri Light" w:eastAsia="Calibri" w:hAnsi="Calibri Light" w:cs="Calibri Light"/>
          <w:kern w:val="0"/>
          <w:lang w:eastAsia="en-US"/>
          <w14:ligatures w14:val="none"/>
        </w:rPr>
      </w:pPr>
      <w:r w:rsidRPr="00D750D2">
        <w:rPr>
          <w:rFonts w:ascii="Calibri Light" w:eastAsia="Calibri" w:hAnsi="Calibri Light" w:cs="Calibri Light"/>
          <w:kern w:val="0"/>
          <w:lang w:eastAsia="en-US"/>
          <w14:ligatures w14:val="none"/>
        </w:rPr>
        <w:t>Zamawiający żąda, aby przed przystąpieniem do realizacji zamówienia Wykonawca, o ile są już znane, podał nazwy albo imiona i nazwiska oraz dane kontaktowe podwykonawców i osób do kontaktu z nimi. Wykonawca zawiadamia Zamawiającego o wszelkich zmianach danych, o których mowa w zdaniu pierwszym, w trakcie realizacji zamówienia, a także przekazuje informacje na temat nowych podwykonawców, którym w późniejszym okresie zamierza powierzyć realizację zamówienia.</w:t>
      </w:r>
    </w:p>
    <w:p w14:paraId="7D3E0DAB" w14:textId="77777777" w:rsidR="00D750D2" w:rsidRPr="00D750D2" w:rsidRDefault="00D750D2">
      <w:pPr>
        <w:widowControl w:val="0"/>
        <w:numPr>
          <w:ilvl w:val="0"/>
          <w:numId w:val="37"/>
        </w:numPr>
        <w:suppressAutoHyphens/>
        <w:autoSpaceDE w:val="0"/>
        <w:autoSpaceDN w:val="0"/>
        <w:adjustRightInd w:val="0"/>
        <w:spacing w:after="60" w:line="276" w:lineRule="auto"/>
        <w:ind w:left="426" w:hanging="426"/>
        <w:contextualSpacing/>
        <w:jc w:val="both"/>
        <w:textAlignment w:val="baseline"/>
        <w:rPr>
          <w:rFonts w:ascii="Calibri Light" w:eastAsia="Calibri" w:hAnsi="Calibri Light" w:cs="Calibri Light"/>
          <w:kern w:val="0"/>
          <w:lang w:eastAsia="en-US"/>
          <w14:ligatures w14:val="none"/>
        </w:rPr>
      </w:pPr>
      <w:r w:rsidRPr="00D750D2">
        <w:rPr>
          <w:rFonts w:ascii="Calibri Light" w:eastAsia="Calibri" w:hAnsi="Calibri Light" w:cs="Calibri Light"/>
          <w:kern w:val="0"/>
          <w:lang w:eastAsia="en-US"/>
          <w14:ligatures w14:val="none"/>
        </w:rPr>
        <w:t xml:space="preserve"> </w:t>
      </w:r>
      <w:r w:rsidRPr="00D750D2">
        <w:rPr>
          <w:rFonts w:ascii="Calibri Light" w:eastAsia="Times New Roman" w:hAnsi="Calibri Light" w:cs="Calibri Light"/>
          <w:kern w:val="0"/>
          <w:lang w:eastAsia="ar-SA"/>
          <w14:ligatures w14:val="none"/>
        </w:rPr>
        <w:t>Zamawiający może zażądać od Wykonawcy niezwłocznego usunięcia z terenu budowy podwykonawcy lub dalszego podwykonawcy, z którym nie została zawarta Umowa o podwykonawstwo zaakceptowana przez Zamawiającego, lub może usunąć takiego podwykonawcę lub dalszego podwykonawcę na koszt Wykonawcy.</w:t>
      </w:r>
    </w:p>
    <w:p w14:paraId="0E2DF00A" w14:textId="62105F42" w:rsidR="00D750D2" w:rsidRPr="00391DB8" w:rsidRDefault="00D750D2" w:rsidP="00391DB8">
      <w:pPr>
        <w:widowControl w:val="0"/>
        <w:numPr>
          <w:ilvl w:val="0"/>
          <w:numId w:val="37"/>
        </w:numPr>
        <w:suppressAutoHyphens/>
        <w:autoSpaceDE w:val="0"/>
        <w:autoSpaceDN w:val="0"/>
        <w:adjustRightInd w:val="0"/>
        <w:spacing w:after="60" w:line="276" w:lineRule="auto"/>
        <w:ind w:left="426" w:hanging="426"/>
        <w:contextualSpacing/>
        <w:jc w:val="both"/>
        <w:textAlignment w:val="baseline"/>
        <w:rPr>
          <w:rFonts w:ascii="Calibri Light" w:eastAsia="Calibri" w:hAnsi="Calibri Light" w:cs="Calibri Light"/>
          <w:kern w:val="0"/>
          <w:lang w:eastAsia="en-US"/>
          <w14:ligatures w14:val="none"/>
        </w:rPr>
      </w:pPr>
      <w:r w:rsidRPr="00D750D2">
        <w:rPr>
          <w:rFonts w:ascii="Calibri Light" w:eastAsia="Times New Roman" w:hAnsi="Calibri Light" w:cs="Calibri Light"/>
          <w:kern w:val="0"/>
          <w:lang w:eastAsia="ar-SA"/>
          <w14:ligatures w14:val="none"/>
        </w:rPr>
        <w:t>Zamawiający, może żądać od Wykonawcy zmiany lub odsunięcia podwykonawcy lub dalszego podwykonawcy od wykonywania świadczeń w zakresie realizacji przedmiotu Umowy, jeżeli sprzęt techniczny, osoby i kwalifikacje, którymi dysponuje podwykonawca lub dalszy podwykonawca, nie spełniają warunków lub wymagań dotyczących podwykonawstwa, określonych Umową, nie dają rękojmi należytego wykonania powierzonych podwykonawcy lub dalszemu podwykonawcy robót budowlanych lub dotrzymania terminów realizacji tych robót. Wykonawca, podwykonawca lub dalszy podwykonawca niezwłocznie usunie na żądanie Zamawiającego podwykonawcę lub dalszego podwykonawcę z terenu budowy, jeżeli działania podwykonawcy lub dalszego podwykonawcy na terenie budowy naruszają postanowienia niniejszej Umowy.</w:t>
      </w:r>
    </w:p>
    <w:p w14:paraId="135E67AF" w14:textId="77777777" w:rsidR="00D750D2" w:rsidRPr="00D750D2" w:rsidRDefault="00D750D2" w:rsidP="00AC792D">
      <w:pPr>
        <w:widowControl w:val="0"/>
        <w:suppressAutoHyphens/>
        <w:autoSpaceDE w:val="0"/>
        <w:autoSpaceDN w:val="0"/>
        <w:adjustRightInd w:val="0"/>
        <w:spacing w:after="60" w:line="276" w:lineRule="auto"/>
        <w:jc w:val="center"/>
        <w:textAlignment w:val="baseline"/>
        <w:rPr>
          <w:rFonts w:ascii="Calibri Light" w:eastAsia="Calibri" w:hAnsi="Calibri Light" w:cs="Calibri Light"/>
          <w:b/>
          <w:bCs/>
          <w:kern w:val="0"/>
          <w:lang w:eastAsia="en-US"/>
          <w14:ligatures w14:val="none"/>
        </w:rPr>
      </w:pPr>
      <w:r w:rsidRPr="00D750D2">
        <w:rPr>
          <w:rFonts w:ascii="Calibri Light" w:eastAsia="Calibri" w:hAnsi="Calibri Light" w:cs="Calibri Light"/>
          <w:b/>
          <w:bCs/>
          <w:kern w:val="0"/>
          <w:lang w:eastAsia="en-US"/>
          <w14:ligatures w14:val="none"/>
        </w:rPr>
        <w:t>§ 9</w:t>
      </w:r>
    </w:p>
    <w:p w14:paraId="27BC52F5" w14:textId="77777777" w:rsidR="00D750D2" w:rsidRPr="00D750D2" w:rsidRDefault="00D750D2" w:rsidP="00AC792D">
      <w:pPr>
        <w:widowControl w:val="0"/>
        <w:shd w:val="clear" w:color="auto" w:fill="FFFFFF"/>
        <w:suppressAutoHyphens/>
        <w:adjustRightInd w:val="0"/>
        <w:spacing w:after="60" w:line="276" w:lineRule="auto"/>
        <w:jc w:val="center"/>
        <w:textAlignment w:val="baseline"/>
        <w:rPr>
          <w:rFonts w:ascii="Calibri Light" w:eastAsia="Times New Roman" w:hAnsi="Calibri Light" w:cs="Calibri Light"/>
          <w:b/>
          <w:bCs/>
          <w:spacing w:val="-11"/>
          <w:kern w:val="0"/>
          <w:lang w:eastAsia="ar-SA"/>
          <w14:ligatures w14:val="none"/>
        </w:rPr>
      </w:pPr>
      <w:r w:rsidRPr="00D750D2">
        <w:rPr>
          <w:rFonts w:ascii="Calibri Light" w:eastAsia="Times New Roman" w:hAnsi="Calibri Light" w:cs="Calibri Light"/>
          <w:b/>
          <w:bCs/>
          <w:spacing w:val="-11"/>
          <w:kern w:val="0"/>
          <w:lang w:eastAsia="ar-SA"/>
          <w14:ligatures w14:val="none"/>
        </w:rPr>
        <w:t>Personel realizujący zadanie</w:t>
      </w:r>
    </w:p>
    <w:p w14:paraId="7EC7452F" w14:textId="77777777" w:rsidR="00D750D2" w:rsidRPr="00D750D2" w:rsidRDefault="00D750D2">
      <w:pPr>
        <w:widowControl w:val="0"/>
        <w:numPr>
          <w:ilvl w:val="1"/>
          <w:numId w:val="39"/>
        </w:numPr>
        <w:suppressAutoHyphens/>
        <w:autoSpaceDE w:val="0"/>
        <w:autoSpaceDN w:val="0"/>
        <w:adjustRightInd w:val="0"/>
        <w:spacing w:after="60" w:line="276" w:lineRule="auto"/>
        <w:ind w:left="426" w:hanging="426"/>
        <w:contextualSpacing/>
        <w:jc w:val="both"/>
        <w:textAlignment w:val="baseline"/>
        <w:rPr>
          <w:rFonts w:ascii="Calibri Light" w:eastAsia="Calibri" w:hAnsi="Calibri Light" w:cs="Calibri Light"/>
          <w:kern w:val="0"/>
          <w:lang w:eastAsia="en-US"/>
          <w14:ligatures w14:val="none"/>
        </w:rPr>
      </w:pPr>
      <w:r w:rsidRPr="00D750D2">
        <w:rPr>
          <w:rFonts w:ascii="Calibri Light" w:eastAsia="Calibri" w:hAnsi="Calibri Light" w:cs="Calibri Light"/>
          <w:kern w:val="0"/>
          <w:lang w:eastAsia="en-US"/>
          <w14:ligatures w14:val="none"/>
        </w:rPr>
        <w:t>Osobą upoważnioną do kontaktów:</w:t>
      </w:r>
    </w:p>
    <w:p w14:paraId="3DB62784" w14:textId="77777777" w:rsidR="00D750D2" w:rsidRPr="00D750D2" w:rsidRDefault="00D750D2">
      <w:pPr>
        <w:widowControl w:val="0"/>
        <w:numPr>
          <w:ilvl w:val="0"/>
          <w:numId w:val="40"/>
        </w:numPr>
        <w:suppressAutoHyphens/>
        <w:autoSpaceDE w:val="0"/>
        <w:autoSpaceDN w:val="0"/>
        <w:adjustRightInd w:val="0"/>
        <w:spacing w:after="60" w:line="276" w:lineRule="auto"/>
        <w:ind w:left="709" w:hanging="283"/>
        <w:contextualSpacing/>
        <w:jc w:val="both"/>
        <w:textAlignment w:val="baseline"/>
        <w:rPr>
          <w:rFonts w:ascii="Calibri Light" w:eastAsia="Calibri" w:hAnsi="Calibri Light" w:cs="Calibri Light"/>
          <w:kern w:val="0"/>
          <w:lang w:eastAsia="en-US"/>
          <w14:ligatures w14:val="none"/>
        </w:rPr>
      </w:pPr>
      <w:r w:rsidRPr="00D750D2">
        <w:rPr>
          <w:rFonts w:ascii="Calibri Light" w:eastAsia="Calibri" w:hAnsi="Calibri Light" w:cs="Calibri Light"/>
          <w:kern w:val="0"/>
          <w:lang w:eastAsia="en-US"/>
          <w14:ligatures w14:val="none"/>
        </w:rPr>
        <w:t>z Wykonawcą ze strony Zamawiającego jest: …….; nr tel.: ……..; e-mail: ……….;</w:t>
      </w:r>
    </w:p>
    <w:p w14:paraId="1016CE25" w14:textId="77777777" w:rsidR="00D750D2" w:rsidRPr="00D750D2" w:rsidRDefault="00D750D2">
      <w:pPr>
        <w:widowControl w:val="0"/>
        <w:numPr>
          <w:ilvl w:val="0"/>
          <w:numId w:val="40"/>
        </w:numPr>
        <w:suppressAutoHyphens/>
        <w:autoSpaceDE w:val="0"/>
        <w:autoSpaceDN w:val="0"/>
        <w:adjustRightInd w:val="0"/>
        <w:spacing w:after="60" w:line="276" w:lineRule="auto"/>
        <w:ind w:left="709" w:hanging="283"/>
        <w:contextualSpacing/>
        <w:jc w:val="both"/>
        <w:textAlignment w:val="baseline"/>
        <w:rPr>
          <w:rFonts w:ascii="Calibri Light" w:eastAsia="Calibri" w:hAnsi="Calibri Light" w:cs="Calibri Light"/>
          <w:kern w:val="0"/>
          <w:lang w:eastAsia="en-US"/>
          <w14:ligatures w14:val="none"/>
        </w:rPr>
      </w:pPr>
      <w:r w:rsidRPr="00D750D2">
        <w:rPr>
          <w:rFonts w:ascii="Calibri Light" w:eastAsia="Calibri" w:hAnsi="Calibri Light" w:cs="Calibri Light"/>
          <w:kern w:val="0"/>
          <w:lang w:eastAsia="en-US"/>
          <w14:ligatures w14:val="none"/>
        </w:rPr>
        <w:t>z Zamawiającym ze strony Wykonawcy jest: ……………………; nr tel.: ………………….; e-mail: ……………………;</w:t>
      </w:r>
    </w:p>
    <w:p w14:paraId="55EF1717" w14:textId="77777777" w:rsidR="00D750D2" w:rsidRPr="00D750D2" w:rsidRDefault="00D750D2">
      <w:pPr>
        <w:widowControl w:val="0"/>
        <w:numPr>
          <w:ilvl w:val="1"/>
          <w:numId w:val="39"/>
        </w:numPr>
        <w:suppressAutoHyphens/>
        <w:autoSpaceDE w:val="0"/>
        <w:autoSpaceDN w:val="0"/>
        <w:adjustRightInd w:val="0"/>
        <w:spacing w:after="60" w:line="276" w:lineRule="auto"/>
        <w:ind w:left="426" w:hanging="426"/>
        <w:contextualSpacing/>
        <w:jc w:val="both"/>
        <w:textAlignment w:val="baseline"/>
        <w:rPr>
          <w:rFonts w:ascii="Calibri Light" w:eastAsia="Calibri" w:hAnsi="Calibri Light" w:cs="Calibri Light"/>
          <w:kern w:val="0"/>
          <w:lang w:eastAsia="en-US"/>
          <w14:ligatures w14:val="none"/>
        </w:rPr>
      </w:pPr>
      <w:r w:rsidRPr="00D750D2">
        <w:rPr>
          <w:rFonts w:ascii="Calibri Light" w:eastAsia="Calibri" w:hAnsi="Calibri Light" w:cs="Calibri Light"/>
          <w:kern w:val="0"/>
          <w:lang w:eastAsia="en-US"/>
          <w14:ligatures w14:val="none"/>
        </w:rPr>
        <w:t>Osoby wymienione w ust. 1 nie są upoważnione do podejmowania decyzji powodujących zmianę postanowień umowy, w szczególności zmiany uzgodnionego wynagrodzenia lub zmiany zakresu czynności i prac objętych umową.</w:t>
      </w:r>
    </w:p>
    <w:p w14:paraId="5055A94B" w14:textId="77777777" w:rsidR="00D750D2" w:rsidRPr="00D750D2" w:rsidRDefault="00D750D2">
      <w:pPr>
        <w:widowControl w:val="0"/>
        <w:numPr>
          <w:ilvl w:val="1"/>
          <w:numId w:val="39"/>
        </w:numPr>
        <w:suppressAutoHyphens/>
        <w:autoSpaceDE w:val="0"/>
        <w:autoSpaceDN w:val="0"/>
        <w:adjustRightInd w:val="0"/>
        <w:spacing w:after="60" w:line="276" w:lineRule="auto"/>
        <w:ind w:left="426" w:hanging="426"/>
        <w:contextualSpacing/>
        <w:jc w:val="both"/>
        <w:textAlignment w:val="baseline"/>
        <w:rPr>
          <w:rFonts w:ascii="Calibri Light" w:eastAsia="Calibri" w:hAnsi="Calibri Light" w:cs="Calibri Light"/>
          <w:kern w:val="0"/>
          <w:lang w:eastAsia="en-US"/>
          <w14:ligatures w14:val="none"/>
        </w:rPr>
      </w:pPr>
      <w:r w:rsidRPr="00D750D2">
        <w:rPr>
          <w:rFonts w:ascii="Calibri Light" w:eastAsia="Calibri" w:hAnsi="Calibri Light" w:cs="Calibri Light"/>
          <w:kern w:val="0"/>
          <w:lang w:eastAsia="en-US"/>
          <w14:ligatures w14:val="none"/>
        </w:rPr>
        <w:t>Zamawiający zobowiązuje się do powołania odpowiedniego inspektora nadzoru inwestorskiego.</w:t>
      </w:r>
    </w:p>
    <w:p w14:paraId="014C7738" w14:textId="77777777" w:rsidR="00D750D2" w:rsidRPr="00D750D2" w:rsidRDefault="00D750D2">
      <w:pPr>
        <w:widowControl w:val="0"/>
        <w:numPr>
          <w:ilvl w:val="1"/>
          <w:numId w:val="39"/>
        </w:numPr>
        <w:suppressAutoHyphens/>
        <w:autoSpaceDE w:val="0"/>
        <w:autoSpaceDN w:val="0"/>
        <w:adjustRightInd w:val="0"/>
        <w:spacing w:after="60" w:line="276" w:lineRule="auto"/>
        <w:ind w:left="426" w:hanging="426"/>
        <w:contextualSpacing/>
        <w:jc w:val="both"/>
        <w:textAlignment w:val="baseline"/>
        <w:rPr>
          <w:rFonts w:ascii="Calibri Light" w:eastAsia="Calibri" w:hAnsi="Calibri Light" w:cs="Calibri Light"/>
          <w:b/>
          <w:bCs/>
          <w:kern w:val="0"/>
          <w:lang w:eastAsia="en-US"/>
          <w14:ligatures w14:val="none"/>
        </w:rPr>
      </w:pPr>
      <w:r w:rsidRPr="00D750D2">
        <w:rPr>
          <w:rFonts w:ascii="Calibri Light" w:eastAsia="Times New Roman" w:hAnsi="Calibri Light" w:cs="Calibri Light"/>
          <w:kern w:val="0"/>
          <w:lang w:eastAsia="ar-SA"/>
          <w14:ligatures w14:val="none"/>
        </w:rPr>
        <w:t>Wykonawca zobowiązany jest zapewnić wykonanie i kierowanie robotami objętymi umową przez osoby posiadające stosowne kwalifikacje zawodowe i uprawnienia budowlane:</w:t>
      </w:r>
    </w:p>
    <w:p w14:paraId="4BB01231" w14:textId="50866824" w:rsidR="00AC792D" w:rsidRPr="00391DB8" w:rsidRDefault="00D750D2" w:rsidP="00AC792D">
      <w:pPr>
        <w:autoSpaceDE w:val="0"/>
        <w:autoSpaceDN w:val="0"/>
        <w:adjustRightInd w:val="0"/>
        <w:spacing w:after="60" w:line="276" w:lineRule="auto"/>
        <w:ind w:left="426"/>
        <w:contextualSpacing/>
        <w:jc w:val="both"/>
        <w:rPr>
          <w:rFonts w:ascii="Calibri Light" w:eastAsia="Times New Roman" w:hAnsi="Calibri Light" w:cs="Calibri Light"/>
          <w:kern w:val="0"/>
          <w14:ligatures w14:val="none"/>
        </w:rPr>
      </w:pPr>
      <w:r w:rsidRPr="00D750D2">
        <w:rPr>
          <w:rFonts w:ascii="Calibri Light" w:eastAsia="Calibri" w:hAnsi="Calibri Light" w:cs="Calibri Light"/>
          <w:b/>
          <w:bCs/>
          <w:kern w:val="0"/>
          <w:lang w:eastAsia="en-US"/>
          <w14:ligatures w14:val="none"/>
        </w:rPr>
        <w:t xml:space="preserve">- </w:t>
      </w:r>
      <w:r w:rsidRPr="00391DB8">
        <w:rPr>
          <w:rFonts w:ascii="Calibri Light" w:eastAsia="Times New Roman" w:hAnsi="Calibri Light" w:cs="Calibri Light"/>
          <w:kern w:val="0"/>
          <w:lang w:eastAsia="ar-SA"/>
          <w14:ligatures w14:val="none"/>
        </w:rPr>
        <w:t xml:space="preserve">Kierownik budowy posiadający </w:t>
      </w:r>
      <w:bookmarkStart w:id="13" w:name="_Hlk103691479"/>
      <w:r w:rsidR="00AC792D" w:rsidRPr="00391DB8">
        <w:rPr>
          <w:rFonts w:ascii="Calibri Light" w:eastAsia="Times New Roman" w:hAnsi="Calibri Light" w:cs="Calibri Light"/>
          <w:kern w:val="0"/>
          <w14:ligatures w14:val="none"/>
        </w:rPr>
        <w:t xml:space="preserve">uprawnienia budowlane bez ograniczeń w specjalności </w:t>
      </w:r>
      <w:bookmarkEnd w:id="13"/>
      <w:proofErr w:type="spellStart"/>
      <w:r w:rsidR="00C224B5">
        <w:rPr>
          <w:rFonts w:ascii="Calibri Light" w:eastAsia="Times New Roman" w:hAnsi="Calibri Light" w:cs="Calibri Light"/>
          <w:kern w:val="0"/>
          <w14:ligatures w14:val="none"/>
        </w:rPr>
        <w:t>konstrukcyjno</w:t>
      </w:r>
      <w:proofErr w:type="spellEnd"/>
      <w:r w:rsidR="00C224B5">
        <w:rPr>
          <w:rFonts w:ascii="Calibri Light" w:eastAsia="Times New Roman" w:hAnsi="Calibri Light" w:cs="Calibri Light"/>
          <w:kern w:val="0"/>
          <w14:ligatures w14:val="none"/>
        </w:rPr>
        <w:t xml:space="preserve"> – budowlanej</w:t>
      </w:r>
      <w:r w:rsidRPr="00391DB8">
        <w:rPr>
          <w:rFonts w:ascii="Calibri Light" w:eastAsia="Times New Roman" w:hAnsi="Calibri Light" w:cs="Calibri Light"/>
          <w:kern w:val="0"/>
          <w14:ligatures w14:val="none"/>
        </w:rPr>
        <w:t>, których zakres umożliwia kierowanie robotami objętymi przedmiotem zamówienia</w:t>
      </w:r>
      <w:r w:rsidR="006F53C8" w:rsidRPr="00391DB8">
        <w:rPr>
          <w:rFonts w:ascii="Calibri Light" w:eastAsia="Times New Roman" w:hAnsi="Calibri Light" w:cs="Calibri Light"/>
          <w:kern w:val="0"/>
          <w14:ligatures w14:val="none"/>
        </w:rPr>
        <w:t>;</w:t>
      </w:r>
      <w:r w:rsidRPr="00391DB8">
        <w:rPr>
          <w:rFonts w:ascii="Calibri Light" w:eastAsia="Times New Roman" w:hAnsi="Calibri Light" w:cs="Calibri Light"/>
          <w:kern w:val="0"/>
          <w14:ligatures w14:val="none"/>
        </w:rPr>
        <w:t xml:space="preserve"> </w:t>
      </w:r>
    </w:p>
    <w:p w14:paraId="55075541" w14:textId="7900944D" w:rsidR="00D750D2" w:rsidRPr="00391DB8" w:rsidRDefault="006F53C8" w:rsidP="00AC792D">
      <w:pPr>
        <w:autoSpaceDE w:val="0"/>
        <w:autoSpaceDN w:val="0"/>
        <w:adjustRightInd w:val="0"/>
        <w:spacing w:after="60" w:line="276" w:lineRule="auto"/>
        <w:ind w:left="426"/>
        <w:contextualSpacing/>
        <w:jc w:val="both"/>
        <w:rPr>
          <w:rFonts w:ascii="Calibri Light" w:eastAsia="Calibri" w:hAnsi="Calibri Light" w:cs="Calibri Light"/>
          <w:kern w:val="0"/>
          <w:lang w:val="cs-CZ" w:eastAsia="en-US"/>
          <w14:ligatures w14:val="none"/>
        </w:rPr>
      </w:pPr>
      <w:r w:rsidRPr="00391DB8">
        <w:rPr>
          <w:rFonts w:ascii="Calibri Light" w:eastAsia="Calibri" w:hAnsi="Calibri Light" w:cs="Calibri Light"/>
          <w:kern w:val="0"/>
          <w:lang w:val="cs-CZ" w:eastAsia="en-US"/>
          <w14:ligatures w14:val="none"/>
        </w:rPr>
        <w:t xml:space="preserve">-   </w:t>
      </w:r>
      <w:bookmarkStart w:id="14" w:name="_Hlk181095672"/>
      <w:proofErr w:type="spellStart"/>
      <w:r w:rsidRPr="00391DB8">
        <w:rPr>
          <w:rFonts w:ascii="Calibri Light" w:eastAsia="Calibri" w:hAnsi="Calibri Light" w:cs="Calibri Light"/>
          <w:kern w:val="0"/>
          <w:lang w:val="cs-CZ" w:eastAsia="en-US"/>
          <w14:ligatures w14:val="none"/>
        </w:rPr>
        <w:t>Kierownik</w:t>
      </w:r>
      <w:proofErr w:type="spellEnd"/>
      <w:r w:rsidRPr="00391DB8">
        <w:rPr>
          <w:rFonts w:ascii="Calibri Light" w:eastAsia="Calibri" w:hAnsi="Calibri Light" w:cs="Calibri Light"/>
          <w:kern w:val="0"/>
          <w:lang w:val="cs-CZ" w:eastAsia="en-US"/>
          <w14:ligatures w14:val="none"/>
        </w:rPr>
        <w:t xml:space="preserve"> </w:t>
      </w:r>
      <w:proofErr w:type="spellStart"/>
      <w:r w:rsidRPr="00391DB8">
        <w:rPr>
          <w:rFonts w:ascii="Calibri Light" w:eastAsia="Calibri" w:hAnsi="Calibri Light" w:cs="Calibri Light"/>
          <w:kern w:val="0"/>
          <w:lang w:val="cs-CZ" w:eastAsia="en-US"/>
          <w14:ligatures w14:val="none"/>
        </w:rPr>
        <w:t>robót</w:t>
      </w:r>
      <w:proofErr w:type="spellEnd"/>
      <w:r w:rsidRPr="00391DB8">
        <w:rPr>
          <w:rFonts w:ascii="Calibri Light" w:eastAsia="Calibri" w:hAnsi="Calibri Light" w:cs="Calibri Light"/>
          <w:kern w:val="0"/>
          <w:lang w:val="cs-CZ" w:eastAsia="en-US"/>
          <w14:ligatures w14:val="none"/>
        </w:rPr>
        <w:t xml:space="preserve"> </w:t>
      </w:r>
      <w:proofErr w:type="spellStart"/>
      <w:r w:rsidRPr="00391DB8">
        <w:rPr>
          <w:rFonts w:ascii="Calibri Light" w:eastAsia="Calibri" w:hAnsi="Calibri Light" w:cs="Calibri Light"/>
          <w:kern w:val="0"/>
          <w:lang w:val="cs-CZ" w:eastAsia="en-US"/>
          <w14:ligatures w14:val="none"/>
        </w:rPr>
        <w:t>sanitarnych</w:t>
      </w:r>
      <w:proofErr w:type="spellEnd"/>
      <w:r w:rsidRPr="00391DB8">
        <w:rPr>
          <w:rFonts w:ascii="Calibri Light" w:eastAsia="Calibri" w:hAnsi="Calibri Light" w:cs="Calibri Light"/>
          <w:kern w:val="0"/>
          <w:lang w:val="cs-CZ" w:eastAsia="en-US"/>
          <w14:ligatures w14:val="none"/>
        </w:rPr>
        <w:t xml:space="preserve"> </w:t>
      </w:r>
      <w:proofErr w:type="spellStart"/>
      <w:r w:rsidRPr="00391DB8">
        <w:rPr>
          <w:rFonts w:ascii="Calibri Light" w:eastAsia="Calibri" w:hAnsi="Calibri Light" w:cs="Calibri Light"/>
          <w:kern w:val="0"/>
          <w:lang w:val="cs-CZ" w:eastAsia="en-US"/>
          <w14:ligatures w14:val="none"/>
        </w:rPr>
        <w:t>posiadający</w:t>
      </w:r>
      <w:proofErr w:type="spellEnd"/>
      <w:r w:rsidRPr="00391DB8">
        <w:rPr>
          <w:rFonts w:ascii="Calibri Light" w:eastAsia="Calibri" w:hAnsi="Calibri Light" w:cs="Calibri Light"/>
          <w:kern w:val="0"/>
          <w:lang w:val="cs-CZ" w:eastAsia="en-US"/>
          <w14:ligatures w14:val="none"/>
        </w:rPr>
        <w:t xml:space="preserve"> </w:t>
      </w:r>
      <w:proofErr w:type="spellStart"/>
      <w:r w:rsidRPr="00391DB8">
        <w:rPr>
          <w:rFonts w:ascii="Calibri Light" w:eastAsia="Calibri" w:hAnsi="Calibri Light" w:cs="Calibri Light"/>
          <w:kern w:val="0"/>
          <w:lang w:val="cs-CZ" w:eastAsia="en-US"/>
          <w14:ligatures w14:val="none"/>
        </w:rPr>
        <w:t>uprawnienia</w:t>
      </w:r>
      <w:proofErr w:type="spellEnd"/>
      <w:r w:rsidRPr="00391DB8">
        <w:rPr>
          <w:rFonts w:ascii="Calibri Light" w:eastAsia="Calibri" w:hAnsi="Calibri Light" w:cs="Calibri Light"/>
          <w:kern w:val="0"/>
          <w:lang w:val="cs-CZ" w:eastAsia="en-US"/>
          <w14:ligatures w14:val="none"/>
        </w:rPr>
        <w:t xml:space="preserve"> </w:t>
      </w:r>
      <w:proofErr w:type="spellStart"/>
      <w:r w:rsidRPr="00391DB8">
        <w:rPr>
          <w:rFonts w:ascii="Calibri Light" w:eastAsia="Calibri" w:hAnsi="Calibri Light" w:cs="Calibri Light"/>
          <w:kern w:val="0"/>
          <w:lang w:val="cs-CZ" w:eastAsia="en-US"/>
          <w14:ligatures w14:val="none"/>
        </w:rPr>
        <w:t>budowlane</w:t>
      </w:r>
      <w:proofErr w:type="spellEnd"/>
      <w:r w:rsidRPr="00391DB8">
        <w:rPr>
          <w:rFonts w:ascii="Calibri Light" w:eastAsia="Calibri" w:hAnsi="Calibri Light" w:cs="Calibri Light"/>
          <w:kern w:val="0"/>
          <w:lang w:val="cs-CZ" w:eastAsia="en-US"/>
          <w14:ligatures w14:val="none"/>
        </w:rPr>
        <w:t xml:space="preserve"> bez </w:t>
      </w:r>
      <w:proofErr w:type="spellStart"/>
      <w:r w:rsidRPr="00391DB8">
        <w:rPr>
          <w:rFonts w:ascii="Calibri Light" w:eastAsia="Calibri" w:hAnsi="Calibri Light" w:cs="Calibri Light"/>
          <w:kern w:val="0"/>
          <w:lang w:val="cs-CZ" w:eastAsia="en-US"/>
          <w14:ligatures w14:val="none"/>
        </w:rPr>
        <w:t>ograniczeń</w:t>
      </w:r>
      <w:proofErr w:type="spellEnd"/>
      <w:r w:rsidRPr="00391DB8">
        <w:rPr>
          <w:rFonts w:ascii="Calibri Light" w:eastAsia="Calibri" w:hAnsi="Calibri Light" w:cs="Calibri Light"/>
          <w:kern w:val="0"/>
          <w:lang w:val="cs-CZ" w:eastAsia="en-US"/>
          <w14:ligatures w14:val="none"/>
        </w:rPr>
        <w:t xml:space="preserve"> w </w:t>
      </w:r>
      <w:proofErr w:type="spellStart"/>
      <w:r w:rsidRPr="00391DB8">
        <w:rPr>
          <w:rFonts w:ascii="Calibri Light" w:eastAsia="Calibri" w:hAnsi="Calibri Light" w:cs="Calibri Light"/>
          <w:kern w:val="0"/>
          <w:lang w:val="cs-CZ" w:eastAsia="en-US"/>
          <w14:ligatures w14:val="none"/>
        </w:rPr>
        <w:t>specjalności</w:t>
      </w:r>
      <w:proofErr w:type="spellEnd"/>
      <w:r w:rsidRPr="00391DB8">
        <w:rPr>
          <w:rFonts w:ascii="Calibri Light" w:eastAsia="Calibri" w:hAnsi="Calibri Light" w:cs="Calibri Light"/>
          <w:kern w:val="0"/>
          <w:lang w:val="cs-CZ" w:eastAsia="en-US"/>
          <w14:ligatures w14:val="none"/>
        </w:rPr>
        <w:t xml:space="preserve"> </w:t>
      </w:r>
      <w:proofErr w:type="spellStart"/>
      <w:r w:rsidRPr="00391DB8">
        <w:rPr>
          <w:rFonts w:ascii="Calibri Light" w:eastAsia="Calibri" w:hAnsi="Calibri Light" w:cs="Calibri Light"/>
          <w:kern w:val="0"/>
          <w:lang w:val="cs-CZ" w:eastAsia="en-US"/>
          <w14:ligatures w14:val="none"/>
        </w:rPr>
        <w:t>instalacyjnej</w:t>
      </w:r>
      <w:proofErr w:type="spellEnd"/>
      <w:r w:rsidRPr="00391DB8">
        <w:rPr>
          <w:rFonts w:ascii="Calibri Light" w:eastAsia="Calibri" w:hAnsi="Calibri Light" w:cs="Calibri Light"/>
          <w:kern w:val="0"/>
          <w:lang w:val="cs-CZ" w:eastAsia="en-US"/>
          <w14:ligatures w14:val="none"/>
        </w:rPr>
        <w:t xml:space="preserve"> w </w:t>
      </w:r>
      <w:proofErr w:type="spellStart"/>
      <w:r w:rsidRPr="00391DB8">
        <w:rPr>
          <w:rFonts w:ascii="Calibri Light" w:eastAsia="Calibri" w:hAnsi="Calibri Light" w:cs="Calibri Light"/>
          <w:kern w:val="0"/>
          <w:lang w:val="cs-CZ" w:eastAsia="en-US"/>
          <w14:ligatures w14:val="none"/>
        </w:rPr>
        <w:t>zakresie</w:t>
      </w:r>
      <w:proofErr w:type="spellEnd"/>
      <w:r w:rsidRPr="00391DB8">
        <w:rPr>
          <w:rFonts w:ascii="Calibri Light" w:eastAsia="Calibri" w:hAnsi="Calibri Light" w:cs="Calibri Light"/>
          <w:kern w:val="0"/>
          <w:lang w:val="cs-CZ" w:eastAsia="en-US"/>
          <w14:ligatures w14:val="none"/>
        </w:rPr>
        <w:t xml:space="preserve"> </w:t>
      </w:r>
      <w:proofErr w:type="spellStart"/>
      <w:r w:rsidRPr="00391DB8">
        <w:rPr>
          <w:rFonts w:ascii="Calibri Light" w:eastAsia="Calibri" w:hAnsi="Calibri Light" w:cs="Calibri Light"/>
          <w:kern w:val="0"/>
          <w:lang w:val="cs-CZ" w:eastAsia="en-US"/>
          <w14:ligatures w14:val="none"/>
        </w:rPr>
        <w:t>sieci</w:t>
      </w:r>
      <w:proofErr w:type="spellEnd"/>
      <w:r w:rsidRPr="00391DB8">
        <w:rPr>
          <w:rFonts w:ascii="Calibri Light" w:eastAsia="Calibri" w:hAnsi="Calibri Light" w:cs="Calibri Light"/>
          <w:kern w:val="0"/>
          <w:lang w:val="cs-CZ" w:eastAsia="en-US"/>
          <w14:ligatures w14:val="none"/>
        </w:rPr>
        <w:t xml:space="preserve">, </w:t>
      </w:r>
      <w:proofErr w:type="spellStart"/>
      <w:r w:rsidRPr="00391DB8">
        <w:rPr>
          <w:rFonts w:ascii="Calibri Light" w:eastAsia="Calibri" w:hAnsi="Calibri Light" w:cs="Calibri Light"/>
          <w:kern w:val="0"/>
          <w:lang w:val="cs-CZ" w:eastAsia="en-US"/>
          <w14:ligatures w14:val="none"/>
        </w:rPr>
        <w:t>instalacji</w:t>
      </w:r>
      <w:proofErr w:type="spellEnd"/>
      <w:r w:rsidRPr="00391DB8">
        <w:rPr>
          <w:rFonts w:ascii="Calibri Light" w:eastAsia="Calibri" w:hAnsi="Calibri Light" w:cs="Calibri Light"/>
          <w:kern w:val="0"/>
          <w:lang w:val="cs-CZ" w:eastAsia="en-US"/>
          <w14:ligatures w14:val="none"/>
        </w:rPr>
        <w:t xml:space="preserve"> i </w:t>
      </w:r>
      <w:proofErr w:type="spellStart"/>
      <w:r w:rsidRPr="00391DB8">
        <w:rPr>
          <w:rFonts w:ascii="Calibri Light" w:eastAsia="Calibri" w:hAnsi="Calibri Light" w:cs="Calibri Light"/>
          <w:kern w:val="0"/>
          <w:lang w:val="cs-CZ" w:eastAsia="en-US"/>
          <w14:ligatures w14:val="none"/>
        </w:rPr>
        <w:t>urządzeń</w:t>
      </w:r>
      <w:proofErr w:type="spellEnd"/>
      <w:r w:rsidRPr="00391DB8">
        <w:rPr>
          <w:rFonts w:ascii="Calibri Light" w:eastAsia="Calibri" w:hAnsi="Calibri Light" w:cs="Calibri Light"/>
          <w:kern w:val="0"/>
          <w:lang w:val="cs-CZ" w:eastAsia="en-US"/>
          <w14:ligatures w14:val="none"/>
        </w:rPr>
        <w:t xml:space="preserve"> </w:t>
      </w:r>
      <w:proofErr w:type="spellStart"/>
      <w:r w:rsidRPr="00391DB8">
        <w:rPr>
          <w:rFonts w:ascii="Calibri Light" w:eastAsia="Calibri" w:hAnsi="Calibri Light" w:cs="Calibri Light"/>
          <w:kern w:val="0"/>
          <w:lang w:val="cs-CZ" w:eastAsia="en-US"/>
          <w14:ligatures w14:val="none"/>
        </w:rPr>
        <w:t>cieplnych</w:t>
      </w:r>
      <w:proofErr w:type="spellEnd"/>
      <w:r w:rsidRPr="00391DB8">
        <w:rPr>
          <w:rFonts w:ascii="Calibri Light" w:eastAsia="Calibri" w:hAnsi="Calibri Light" w:cs="Calibri Light"/>
          <w:kern w:val="0"/>
          <w:lang w:val="cs-CZ" w:eastAsia="en-US"/>
          <w14:ligatures w14:val="none"/>
        </w:rPr>
        <w:t xml:space="preserve">, </w:t>
      </w:r>
      <w:proofErr w:type="spellStart"/>
      <w:r w:rsidRPr="00391DB8">
        <w:rPr>
          <w:rFonts w:ascii="Calibri Light" w:eastAsia="Calibri" w:hAnsi="Calibri Light" w:cs="Calibri Light"/>
          <w:kern w:val="0"/>
          <w:lang w:val="cs-CZ" w:eastAsia="en-US"/>
          <w14:ligatures w14:val="none"/>
        </w:rPr>
        <w:t>wentylacyjnych</w:t>
      </w:r>
      <w:proofErr w:type="spellEnd"/>
      <w:r w:rsidRPr="00391DB8">
        <w:rPr>
          <w:rFonts w:ascii="Calibri Light" w:eastAsia="Calibri" w:hAnsi="Calibri Light" w:cs="Calibri Light"/>
          <w:kern w:val="0"/>
          <w:lang w:val="cs-CZ" w:eastAsia="en-US"/>
          <w14:ligatures w14:val="none"/>
        </w:rPr>
        <w:t xml:space="preserve">, </w:t>
      </w:r>
      <w:proofErr w:type="spellStart"/>
      <w:r w:rsidRPr="00391DB8">
        <w:rPr>
          <w:rFonts w:ascii="Calibri Light" w:eastAsia="Calibri" w:hAnsi="Calibri Light" w:cs="Calibri Light"/>
          <w:kern w:val="0"/>
          <w:lang w:val="cs-CZ" w:eastAsia="en-US"/>
          <w14:ligatures w14:val="none"/>
        </w:rPr>
        <w:t>gazowych</w:t>
      </w:r>
      <w:proofErr w:type="spellEnd"/>
      <w:r w:rsidRPr="00391DB8">
        <w:rPr>
          <w:rFonts w:ascii="Calibri Light" w:eastAsia="Calibri" w:hAnsi="Calibri Light" w:cs="Calibri Light"/>
          <w:kern w:val="0"/>
          <w:lang w:val="cs-CZ" w:eastAsia="en-US"/>
          <w14:ligatures w14:val="none"/>
        </w:rPr>
        <w:t xml:space="preserve">, </w:t>
      </w:r>
      <w:proofErr w:type="spellStart"/>
      <w:r w:rsidRPr="00391DB8">
        <w:rPr>
          <w:rFonts w:ascii="Calibri Light" w:eastAsia="Calibri" w:hAnsi="Calibri Light" w:cs="Calibri Light"/>
          <w:kern w:val="0"/>
          <w:lang w:val="cs-CZ" w:eastAsia="en-US"/>
          <w14:ligatures w14:val="none"/>
        </w:rPr>
        <w:t>wodociągowych</w:t>
      </w:r>
      <w:proofErr w:type="spellEnd"/>
      <w:r w:rsidRPr="00391DB8">
        <w:rPr>
          <w:rFonts w:ascii="Calibri Light" w:eastAsia="Calibri" w:hAnsi="Calibri Light" w:cs="Calibri Light"/>
          <w:kern w:val="0"/>
          <w:lang w:val="cs-CZ" w:eastAsia="en-US"/>
          <w14:ligatures w14:val="none"/>
        </w:rPr>
        <w:t xml:space="preserve"> i </w:t>
      </w:r>
      <w:proofErr w:type="spellStart"/>
      <w:r w:rsidRPr="00391DB8">
        <w:rPr>
          <w:rFonts w:ascii="Calibri Light" w:eastAsia="Calibri" w:hAnsi="Calibri Light" w:cs="Calibri Light"/>
          <w:kern w:val="0"/>
          <w:lang w:val="cs-CZ" w:eastAsia="en-US"/>
          <w14:ligatures w14:val="none"/>
        </w:rPr>
        <w:t>kanalizacyjnych</w:t>
      </w:r>
      <w:bookmarkEnd w:id="14"/>
      <w:proofErr w:type="spellEnd"/>
      <w:r w:rsidRPr="00391DB8">
        <w:rPr>
          <w:rFonts w:ascii="Calibri Light" w:eastAsia="Calibri" w:hAnsi="Calibri Light" w:cs="Calibri Light"/>
          <w:kern w:val="0"/>
          <w:lang w:val="cs-CZ" w:eastAsia="en-US"/>
          <w14:ligatures w14:val="none"/>
        </w:rPr>
        <w:t>;</w:t>
      </w:r>
    </w:p>
    <w:p w14:paraId="5E706E77" w14:textId="5AD28F1B" w:rsidR="006F53C8" w:rsidRPr="00C224B5" w:rsidRDefault="006F53C8" w:rsidP="00AC792D">
      <w:pPr>
        <w:autoSpaceDE w:val="0"/>
        <w:autoSpaceDN w:val="0"/>
        <w:adjustRightInd w:val="0"/>
        <w:spacing w:after="60" w:line="276" w:lineRule="auto"/>
        <w:ind w:left="426"/>
        <w:contextualSpacing/>
        <w:jc w:val="both"/>
        <w:rPr>
          <w:rFonts w:ascii="Calibri Light" w:eastAsia="Times New Roman" w:hAnsi="Calibri Light" w:cs="Calibri Light"/>
          <w:kern w:val="0"/>
          <w:lang w:eastAsia="ar-SA"/>
          <w14:ligatures w14:val="none"/>
        </w:rPr>
      </w:pPr>
      <w:r w:rsidRPr="00C224B5">
        <w:rPr>
          <w:rFonts w:ascii="Calibri Light" w:eastAsia="Times New Roman" w:hAnsi="Calibri Light" w:cs="Calibri Light"/>
          <w:kern w:val="0"/>
          <w:lang w:eastAsia="ar-SA"/>
          <w14:ligatures w14:val="none"/>
        </w:rPr>
        <w:t xml:space="preserve">-  </w:t>
      </w:r>
      <w:bookmarkStart w:id="15" w:name="_Hlk181095716"/>
      <w:r w:rsidRPr="00C224B5">
        <w:rPr>
          <w:rFonts w:ascii="Calibri Light" w:eastAsia="Times New Roman" w:hAnsi="Calibri Light" w:cs="Calibri Light"/>
          <w:kern w:val="0"/>
          <w:lang w:eastAsia="ar-SA"/>
          <w14:ligatures w14:val="none"/>
        </w:rPr>
        <w:t>Kierownik robót elektrycznych posiadający uprawnienia budowlane bez ograniczeń w specjalności instalacyjnej w zakresie instalacji elektrycznych</w:t>
      </w:r>
      <w:bookmarkEnd w:id="15"/>
      <w:r w:rsidRPr="00C224B5">
        <w:rPr>
          <w:rFonts w:ascii="Calibri Light" w:eastAsia="Times New Roman" w:hAnsi="Calibri Light" w:cs="Calibri Light"/>
          <w:kern w:val="0"/>
          <w:lang w:eastAsia="ar-SA"/>
          <w14:ligatures w14:val="none"/>
        </w:rPr>
        <w:t>.</w:t>
      </w:r>
    </w:p>
    <w:p w14:paraId="155E8664" w14:textId="71BFE737" w:rsidR="00D750D2" w:rsidRPr="00D750D2" w:rsidRDefault="00D750D2" w:rsidP="00AC792D">
      <w:pPr>
        <w:autoSpaceDE w:val="0"/>
        <w:autoSpaceDN w:val="0"/>
        <w:adjustRightInd w:val="0"/>
        <w:spacing w:after="60" w:line="276" w:lineRule="auto"/>
        <w:ind w:left="426"/>
        <w:contextualSpacing/>
        <w:jc w:val="both"/>
        <w:rPr>
          <w:rFonts w:ascii="Calibri Light" w:eastAsia="Times New Roman" w:hAnsi="Calibri Light" w:cs="Calibri Light"/>
          <w:kern w:val="0"/>
          <w:lang w:eastAsia="ar-SA"/>
          <w14:ligatures w14:val="none"/>
        </w:rPr>
      </w:pPr>
      <w:r w:rsidRPr="00D750D2">
        <w:rPr>
          <w:rFonts w:ascii="Calibri Light" w:eastAsia="Times New Roman" w:hAnsi="Calibri Light" w:cs="Calibri Light"/>
          <w:kern w:val="0"/>
          <w:lang w:eastAsia="ar-SA"/>
          <w14:ligatures w14:val="none"/>
        </w:rPr>
        <w:t xml:space="preserve">Wykonawca, w celu wykazania spełniania w/w warunku, może wskazać osoby będące obywatelem państwa członkowskiego UE, która nabyła kwalifikacje zawodowe do wykonywania działalności w budownictwie, równoznaczne wykonywaniu samodzielnych funkcji technicznych w budownictwie na terytorium Rzeczypospolitej Polskiej – zgodnie z właściwymi przepisami, w szczególności z ustawą z dnia 22 grudnia 2015 r. o zasadach uznawania kwalifikacji zawodowych nabytych w państwach członkowskich Unii Europejskiej (tj.: </w:t>
      </w:r>
      <w:hyperlink r:id="rId9" w:history="1">
        <w:r w:rsidR="006F53C8" w:rsidRPr="006F53C8">
          <w:rPr>
            <w:rStyle w:val="Hipercze"/>
            <w:rFonts w:ascii="Calibri Light" w:eastAsia="Times New Roman" w:hAnsi="Calibri Light" w:cs="Calibri Light"/>
            <w:kern w:val="0"/>
            <w:lang w:eastAsia="ar-SA"/>
            <w14:ligatures w14:val="none"/>
          </w:rPr>
          <w:t>Dz.U. 2023 poz. 334</w:t>
        </w:r>
      </w:hyperlink>
      <w:r w:rsidR="006F53C8">
        <w:rPr>
          <w:rFonts w:ascii="Calibri Light" w:eastAsia="Times New Roman" w:hAnsi="Calibri Light" w:cs="Calibri Light"/>
          <w:kern w:val="0"/>
          <w:lang w:eastAsia="ar-SA"/>
          <w14:ligatures w14:val="none"/>
        </w:rPr>
        <w:t xml:space="preserve"> ze zm.</w:t>
      </w:r>
      <w:r w:rsidRPr="00D750D2">
        <w:rPr>
          <w:rFonts w:ascii="Calibri Light" w:eastAsia="Times New Roman" w:hAnsi="Calibri Light" w:cs="Calibri Light"/>
          <w:kern w:val="0"/>
          <w:lang w:eastAsia="ar-SA"/>
          <w14:ligatures w14:val="none"/>
        </w:rPr>
        <w:t xml:space="preserve">) oraz ustawą z dnia 15 grudnia 2000 r. o samorządach zawodowych architektów oraz inżynierów budownictwa (tj.: </w:t>
      </w:r>
      <w:hyperlink r:id="rId10" w:history="1">
        <w:r w:rsidR="006F53C8" w:rsidRPr="006F53C8">
          <w:rPr>
            <w:rStyle w:val="Hipercze"/>
            <w:rFonts w:ascii="Calibri Light" w:eastAsia="Times New Roman" w:hAnsi="Calibri Light" w:cs="Calibri Light"/>
            <w:kern w:val="0"/>
            <w:lang w:eastAsia="ar-SA"/>
            <w14:ligatures w14:val="none"/>
          </w:rPr>
          <w:t>Dz.U. 2023 poz. 551</w:t>
        </w:r>
      </w:hyperlink>
      <w:r w:rsidR="006F53C8">
        <w:rPr>
          <w:rFonts w:ascii="Calibri Light" w:eastAsia="Times New Roman" w:hAnsi="Calibri Light" w:cs="Calibri Light"/>
          <w:kern w:val="0"/>
          <w:lang w:eastAsia="ar-SA"/>
          <w14:ligatures w14:val="none"/>
        </w:rPr>
        <w:t xml:space="preserve"> ze zm.</w:t>
      </w:r>
      <w:r w:rsidRPr="00D750D2">
        <w:rPr>
          <w:rFonts w:ascii="Calibri Light" w:eastAsia="Times New Roman" w:hAnsi="Calibri Light" w:cs="Calibri Light"/>
          <w:kern w:val="0"/>
          <w:lang w:eastAsia="ar-SA"/>
          <w14:ligatures w14:val="none"/>
        </w:rPr>
        <w:t>).</w:t>
      </w:r>
    </w:p>
    <w:p w14:paraId="665673C1" w14:textId="77777777" w:rsidR="00D750D2" w:rsidRPr="00D750D2" w:rsidRDefault="00D750D2">
      <w:pPr>
        <w:widowControl w:val="0"/>
        <w:numPr>
          <w:ilvl w:val="1"/>
          <w:numId w:val="39"/>
        </w:numPr>
        <w:suppressAutoHyphens/>
        <w:autoSpaceDE w:val="0"/>
        <w:autoSpaceDN w:val="0"/>
        <w:adjustRightInd w:val="0"/>
        <w:spacing w:after="60" w:line="276" w:lineRule="auto"/>
        <w:ind w:left="426" w:hanging="426"/>
        <w:contextualSpacing/>
        <w:jc w:val="both"/>
        <w:textAlignment w:val="baseline"/>
        <w:rPr>
          <w:rFonts w:ascii="Calibri Light" w:eastAsia="Times New Roman" w:hAnsi="Calibri Light" w:cs="Calibri Light"/>
          <w:kern w:val="0"/>
          <w:lang w:eastAsia="ar-SA"/>
          <w14:ligatures w14:val="none"/>
        </w:rPr>
      </w:pPr>
      <w:r w:rsidRPr="00D750D2">
        <w:rPr>
          <w:rFonts w:ascii="Calibri Light" w:eastAsia="Times New Roman" w:hAnsi="Calibri Light" w:cs="Calibri Light"/>
          <w:kern w:val="0"/>
          <w:lang w:eastAsia="ar-SA"/>
          <w14:ligatures w14:val="none"/>
        </w:rPr>
        <w:t>Wykonawca ustanawia:</w:t>
      </w:r>
    </w:p>
    <w:p w14:paraId="1DA3B39E" w14:textId="75CD5A2B" w:rsidR="00D750D2" w:rsidRDefault="00D750D2">
      <w:pPr>
        <w:widowControl w:val="0"/>
        <w:numPr>
          <w:ilvl w:val="0"/>
          <w:numId w:val="56"/>
        </w:numPr>
        <w:suppressAutoHyphens/>
        <w:autoSpaceDE w:val="0"/>
        <w:autoSpaceDN w:val="0"/>
        <w:adjustRightInd w:val="0"/>
        <w:spacing w:after="60" w:line="276" w:lineRule="auto"/>
        <w:contextualSpacing/>
        <w:jc w:val="both"/>
        <w:textAlignment w:val="baseline"/>
        <w:rPr>
          <w:rFonts w:ascii="Calibri Light" w:eastAsia="Times New Roman" w:hAnsi="Calibri Light" w:cs="Calibri Light"/>
          <w:kern w:val="0"/>
          <w:lang w:eastAsia="ar-SA"/>
          <w14:ligatures w14:val="none"/>
        </w:rPr>
      </w:pPr>
      <w:r w:rsidRPr="00D750D2">
        <w:rPr>
          <w:rFonts w:ascii="Calibri Light" w:eastAsia="Times New Roman" w:hAnsi="Calibri Light" w:cs="Calibri Light"/>
          <w:kern w:val="0"/>
          <w:lang w:eastAsia="ar-SA"/>
          <w14:ligatures w14:val="none"/>
        </w:rPr>
        <w:t xml:space="preserve">Kierownika budowy/robót w specjalności </w:t>
      </w:r>
      <w:bookmarkStart w:id="16" w:name="_Hlk128166170"/>
      <w:r w:rsidRPr="00D750D2">
        <w:rPr>
          <w:rFonts w:ascii="Calibri Light" w:eastAsia="Times New Roman" w:hAnsi="Calibri Light" w:cs="Calibri Light"/>
          <w:kern w:val="0"/>
          <w:lang w:eastAsia="ar-SA"/>
          <w14:ligatures w14:val="none"/>
        </w:rPr>
        <w:t>konstrukcyjno-budowlanej</w:t>
      </w:r>
      <w:bookmarkEnd w:id="16"/>
      <w:r w:rsidR="00AC792D">
        <w:rPr>
          <w:rFonts w:ascii="Calibri Light" w:eastAsia="Times New Roman" w:hAnsi="Calibri Light" w:cs="Calibri Light"/>
          <w:kern w:val="0"/>
          <w:lang w:eastAsia="ar-SA"/>
          <w14:ligatures w14:val="none"/>
        </w:rPr>
        <w:t xml:space="preserve"> </w:t>
      </w:r>
      <w:r w:rsidR="00AC792D" w:rsidRPr="00AC792D">
        <w:rPr>
          <w:rFonts w:ascii="Calibri Light" w:eastAsia="Times New Roman" w:hAnsi="Calibri Light" w:cs="Calibri Light"/>
          <w:bCs/>
          <w:kern w:val="0"/>
          <w:lang w:eastAsia="ar-SA"/>
          <w14:ligatures w14:val="none"/>
        </w:rPr>
        <w:t>lub architektonicznej</w:t>
      </w:r>
      <w:r w:rsidRPr="00D750D2">
        <w:rPr>
          <w:rFonts w:ascii="Calibri Light" w:eastAsia="Times New Roman" w:hAnsi="Calibri Light" w:cs="Calibri Light"/>
          <w:kern w:val="0"/>
          <w:lang w:eastAsia="ar-SA"/>
          <w14:ligatures w14:val="none"/>
        </w:rPr>
        <w:t xml:space="preserve">, </w:t>
      </w:r>
      <w:bookmarkStart w:id="17" w:name="_Hlk181095695"/>
      <w:r w:rsidRPr="00D750D2">
        <w:rPr>
          <w:rFonts w:ascii="Calibri Light" w:eastAsia="Times New Roman" w:hAnsi="Calibri Light" w:cs="Calibri Light"/>
          <w:kern w:val="0"/>
          <w:lang w:eastAsia="ar-SA"/>
          <w14:ligatures w14:val="none"/>
        </w:rPr>
        <w:t xml:space="preserve">w osobie: ………………….; nr tel.:…………………….. ; </w:t>
      </w:r>
      <w:proofErr w:type="spellStart"/>
      <w:r w:rsidRPr="00D750D2">
        <w:rPr>
          <w:rFonts w:ascii="Calibri Light" w:eastAsia="Times New Roman" w:hAnsi="Calibri Light" w:cs="Calibri Light"/>
          <w:kern w:val="0"/>
          <w:lang w:eastAsia="ar-SA"/>
          <w14:ligatures w14:val="none"/>
        </w:rPr>
        <w:t>upr</w:t>
      </w:r>
      <w:proofErr w:type="spellEnd"/>
      <w:r w:rsidRPr="00D750D2">
        <w:rPr>
          <w:rFonts w:ascii="Calibri Light" w:eastAsia="Times New Roman" w:hAnsi="Calibri Light" w:cs="Calibri Light"/>
          <w:kern w:val="0"/>
          <w:lang w:eastAsia="ar-SA"/>
          <w14:ligatures w14:val="none"/>
        </w:rPr>
        <w:t>. bud. nr: ……………………………;</w:t>
      </w:r>
    </w:p>
    <w:bookmarkEnd w:id="17"/>
    <w:p w14:paraId="7C6B726C" w14:textId="2483DF91" w:rsidR="006F53C8" w:rsidRPr="006F53C8" w:rsidRDefault="006F53C8">
      <w:pPr>
        <w:pStyle w:val="Akapitzlist"/>
        <w:numPr>
          <w:ilvl w:val="0"/>
          <w:numId w:val="56"/>
        </w:numPr>
        <w:rPr>
          <w:rFonts w:ascii="Calibri Light" w:eastAsia="Times New Roman" w:hAnsi="Calibri Light" w:cs="Calibri Light"/>
          <w:kern w:val="0"/>
          <w:lang w:eastAsia="ar-SA"/>
          <w14:ligatures w14:val="none"/>
        </w:rPr>
      </w:pPr>
      <w:r w:rsidRPr="006F53C8">
        <w:rPr>
          <w:rFonts w:ascii="Calibri Light" w:eastAsia="Times New Roman" w:hAnsi="Calibri Light" w:cs="Calibri Light"/>
          <w:kern w:val="0"/>
          <w:lang w:eastAsia="ar-SA"/>
          <w14:ligatures w14:val="none"/>
        </w:rPr>
        <w:t>Kierownik</w:t>
      </w:r>
      <w:r>
        <w:rPr>
          <w:rFonts w:ascii="Calibri Light" w:eastAsia="Times New Roman" w:hAnsi="Calibri Light" w:cs="Calibri Light"/>
          <w:kern w:val="0"/>
          <w:lang w:eastAsia="ar-SA"/>
          <w14:ligatures w14:val="none"/>
        </w:rPr>
        <w:t>a</w:t>
      </w:r>
      <w:r w:rsidRPr="006F53C8">
        <w:rPr>
          <w:rFonts w:ascii="Calibri Light" w:eastAsia="Times New Roman" w:hAnsi="Calibri Light" w:cs="Calibri Light"/>
          <w:kern w:val="0"/>
          <w:lang w:eastAsia="ar-SA"/>
          <w14:ligatures w14:val="none"/>
        </w:rPr>
        <w:t xml:space="preserve"> robót sanitarnych w specjalności instalacyjnej w zakresie sieci, instalacji i urządzeń cieplnych, wentylacyjnych, gazowych, wodociągowych i kanalizacyjnych</w:t>
      </w:r>
      <w:r w:rsidRPr="006F53C8">
        <w:t xml:space="preserve"> </w:t>
      </w:r>
      <w:r w:rsidRPr="006F53C8">
        <w:rPr>
          <w:rFonts w:ascii="Calibri Light" w:eastAsia="Times New Roman" w:hAnsi="Calibri Light" w:cs="Calibri Light"/>
          <w:kern w:val="0"/>
          <w:lang w:eastAsia="ar-SA"/>
          <w14:ligatures w14:val="none"/>
        </w:rPr>
        <w:t>w osobie:</w:t>
      </w:r>
      <w:r>
        <w:rPr>
          <w:rFonts w:ascii="Calibri Light" w:eastAsia="Times New Roman" w:hAnsi="Calibri Light" w:cs="Calibri Light"/>
          <w:kern w:val="0"/>
          <w:lang w:eastAsia="ar-SA"/>
          <w14:ligatures w14:val="none"/>
        </w:rPr>
        <w:t xml:space="preserve"> </w:t>
      </w:r>
      <w:r w:rsidRPr="006F53C8">
        <w:rPr>
          <w:rFonts w:ascii="Calibri Light" w:eastAsia="Times New Roman" w:hAnsi="Calibri Light" w:cs="Calibri Light"/>
          <w:kern w:val="0"/>
          <w:lang w:eastAsia="ar-SA"/>
          <w14:ligatures w14:val="none"/>
        </w:rPr>
        <w:t>………………</w:t>
      </w:r>
      <w:r>
        <w:rPr>
          <w:rFonts w:ascii="Calibri Light" w:eastAsia="Times New Roman" w:hAnsi="Calibri Light" w:cs="Calibri Light"/>
          <w:kern w:val="0"/>
          <w:lang w:eastAsia="ar-SA"/>
          <w14:ligatures w14:val="none"/>
        </w:rPr>
        <w:t xml:space="preserve"> </w:t>
      </w:r>
      <w:r w:rsidRPr="006F53C8">
        <w:rPr>
          <w:rFonts w:ascii="Calibri Light" w:eastAsia="Times New Roman" w:hAnsi="Calibri Light" w:cs="Calibri Light"/>
          <w:kern w:val="0"/>
          <w:lang w:eastAsia="ar-SA"/>
          <w14:ligatures w14:val="none"/>
        </w:rPr>
        <w:t xml:space="preserve">; nr tel.:…………………….. ; </w:t>
      </w:r>
      <w:proofErr w:type="spellStart"/>
      <w:r w:rsidRPr="006F53C8">
        <w:rPr>
          <w:rFonts w:ascii="Calibri Light" w:eastAsia="Times New Roman" w:hAnsi="Calibri Light" w:cs="Calibri Light"/>
          <w:kern w:val="0"/>
          <w:lang w:eastAsia="ar-SA"/>
          <w14:ligatures w14:val="none"/>
        </w:rPr>
        <w:t>upr</w:t>
      </w:r>
      <w:proofErr w:type="spellEnd"/>
      <w:r w:rsidRPr="006F53C8">
        <w:rPr>
          <w:rFonts w:ascii="Calibri Light" w:eastAsia="Times New Roman" w:hAnsi="Calibri Light" w:cs="Calibri Light"/>
          <w:kern w:val="0"/>
          <w:lang w:eastAsia="ar-SA"/>
          <w14:ligatures w14:val="none"/>
        </w:rPr>
        <w:t>. bud. nr: ……………………………;</w:t>
      </w:r>
    </w:p>
    <w:p w14:paraId="0DDAAB58" w14:textId="5234B25F" w:rsidR="006F53C8" w:rsidRPr="00AB6125" w:rsidRDefault="006F53C8">
      <w:pPr>
        <w:pStyle w:val="Akapitzlist"/>
        <w:numPr>
          <w:ilvl w:val="0"/>
          <w:numId w:val="56"/>
        </w:numPr>
        <w:rPr>
          <w:rFonts w:ascii="Calibri Light" w:eastAsia="Times New Roman" w:hAnsi="Calibri Light" w:cs="Calibri Light"/>
          <w:kern w:val="0"/>
          <w:lang w:eastAsia="ar-SA"/>
          <w14:ligatures w14:val="none"/>
        </w:rPr>
      </w:pPr>
      <w:r w:rsidRPr="006F53C8">
        <w:rPr>
          <w:rFonts w:ascii="Calibri Light" w:eastAsia="Times New Roman" w:hAnsi="Calibri Light" w:cs="Calibri Light"/>
          <w:kern w:val="0"/>
          <w:lang w:eastAsia="ar-SA"/>
          <w14:ligatures w14:val="none"/>
        </w:rPr>
        <w:t>Kierownika robót elektrycznych w specjalności instalacyjnej w zakresie instalacji elektrycznych</w:t>
      </w:r>
      <w:r w:rsidRPr="006F53C8">
        <w:t xml:space="preserve"> </w:t>
      </w:r>
      <w:r w:rsidRPr="006F53C8">
        <w:rPr>
          <w:rFonts w:ascii="Calibri Light" w:eastAsia="Times New Roman" w:hAnsi="Calibri Light" w:cs="Calibri Light"/>
          <w:kern w:val="0"/>
          <w:lang w:eastAsia="ar-SA"/>
          <w14:ligatures w14:val="none"/>
        </w:rPr>
        <w:t xml:space="preserve">w osobie: ………………….  ; nr tel.:…………………….. ; </w:t>
      </w:r>
      <w:proofErr w:type="spellStart"/>
      <w:r w:rsidRPr="006F53C8">
        <w:rPr>
          <w:rFonts w:ascii="Calibri Light" w:eastAsia="Times New Roman" w:hAnsi="Calibri Light" w:cs="Calibri Light"/>
          <w:kern w:val="0"/>
          <w:lang w:eastAsia="ar-SA"/>
          <w14:ligatures w14:val="none"/>
        </w:rPr>
        <w:t>upr</w:t>
      </w:r>
      <w:proofErr w:type="spellEnd"/>
      <w:r w:rsidRPr="006F53C8">
        <w:rPr>
          <w:rFonts w:ascii="Calibri Light" w:eastAsia="Times New Roman" w:hAnsi="Calibri Light" w:cs="Calibri Light"/>
          <w:kern w:val="0"/>
          <w:lang w:eastAsia="ar-SA"/>
          <w14:ligatures w14:val="none"/>
        </w:rPr>
        <w:t>. bud. nr: ……………………………;</w:t>
      </w:r>
    </w:p>
    <w:p w14:paraId="2C2E7B95" w14:textId="77777777" w:rsidR="00D750D2" w:rsidRPr="00D750D2" w:rsidRDefault="00D750D2">
      <w:pPr>
        <w:widowControl w:val="0"/>
        <w:numPr>
          <w:ilvl w:val="1"/>
          <w:numId w:val="39"/>
        </w:numPr>
        <w:suppressAutoHyphens/>
        <w:autoSpaceDE w:val="0"/>
        <w:autoSpaceDN w:val="0"/>
        <w:adjustRightInd w:val="0"/>
        <w:spacing w:after="60" w:line="276" w:lineRule="auto"/>
        <w:ind w:left="426" w:hanging="426"/>
        <w:contextualSpacing/>
        <w:jc w:val="both"/>
        <w:textAlignment w:val="baseline"/>
        <w:rPr>
          <w:rFonts w:ascii="Calibri Light" w:eastAsia="Times New Roman" w:hAnsi="Calibri Light" w:cs="Calibri Light"/>
          <w:kern w:val="0"/>
          <w:lang w:eastAsia="ar-SA"/>
          <w14:ligatures w14:val="none"/>
        </w:rPr>
      </w:pPr>
      <w:r w:rsidRPr="00D750D2">
        <w:rPr>
          <w:rFonts w:ascii="Calibri Light" w:eastAsia="Times New Roman" w:hAnsi="Calibri Light" w:cs="Calibri Light"/>
          <w:color w:val="000000"/>
          <w:kern w:val="0"/>
          <w:lang w:eastAsia="ar-SA"/>
          <w14:ligatures w14:val="none"/>
        </w:rPr>
        <w:t xml:space="preserve">Zmiana którejkolwiek z </w:t>
      </w:r>
      <w:r w:rsidRPr="00D750D2">
        <w:rPr>
          <w:rFonts w:ascii="Calibri Light" w:eastAsia="Calibri" w:hAnsi="Calibri Light" w:cs="Calibri Light"/>
          <w:kern w:val="0"/>
          <w:lang w:eastAsia="en-US"/>
          <w14:ligatures w14:val="none"/>
        </w:rPr>
        <w:t>osób wskazanych w ust. 5</w:t>
      </w:r>
      <w:r w:rsidRPr="00D750D2">
        <w:rPr>
          <w:rFonts w:ascii="Calibri Light" w:eastAsia="Times New Roman" w:hAnsi="Calibri Light" w:cs="Calibri Light"/>
          <w:color w:val="000000"/>
          <w:kern w:val="0"/>
          <w:lang w:eastAsia="ar-SA"/>
          <w14:ligatures w14:val="none"/>
        </w:rPr>
        <w:t>, w trakcie realizacji umowy, musi być uzasadniona przez Wykonawcę na piśmie i zaakceptowana przez Zamawiającego.</w:t>
      </w:r>
    </w:p>
    <w:p w14:paraId="0E47CC0A" w14:textId="77777777" w:rsidR="00D750D2" w:rsidRPr="00D750D2" w:rsidRDefault="00D750D2">
      <w:pPr>
        <w:widowControl w:val="0"/>
        <w:numPr>
          <w:ilvl w:val="1"/>
          <w:numId w:val="39"/>
        </w:numPr>
        <w:suppressAutoHyphens/>
        <w:autoSpaceDE w:val="0"/>
        <w:autoSpaceDN w:val="0"/>
        <w:adjustRightInd w:val="0"/>
        <w:spacing w:after="60" w:line="276" w:lineRule="auto"/>
        <w:ind w:left="426" w:hanging="426"/>
        <w:contextualSpacing/>
        <w:jc w:val="both"/>
        <w:textAlignment w:val="baseline"/>
        <w:rPr>
          <w:rFonts w:ascii="Calibri Light" w:eastAsia="Times New Roman" w:hAnsi="Calibri Light" w:cs="Calibri Light"/>
          <w:kern w:val="0"/>
          <w:lang w:eastAsia="ar-SA"/>
          <w14:ligatures w14:val="none"/>
        </w:rPr>
      </w:pPr>
      <w:r w:rsidRPr="00D750D2">
        <w:rPr>
          <w:rFonts w:ascii="Calibri Light" w:eastAsia="Times New Roman" w:hAnsi="Calibri Light" w:cs="Calibri Light"/>
          <w:color w:val="000000"/>
          <w:kern w:val="0"/>
          <w:lang w:eastAsia="ar-SA"/>
          <w14:ligatures w14:val="none"/>
        </w:rPr>
        <w:t>Wykonawca jest obowiązany z własnej inicjatywy zaproponować nowy skład personelu w następujących przypadkach: urlopu lub zwolnienia trwającego dłużej niż 14 dni, śmierci, choroby lub innych przyczyn i zdarzeń losowych w terminie 14 dni od daty powzięcia przez Wykonawcę wiadomości o zaistnieniu powyższych zdarzeń.</w:t>
      </w:r>
    </w:p>
    <w:p w14:paraId="736B44FE" w14:textId="77777777" w:rsidR="00D750D2" w:rsidRPr="00D750D2" w:rsidRDefault="00D750D2">
      <w:pPr>
        <w:widowControl w:val="0"/>
        <w:numPr>
          <w:ilvl w:val="1"/>
          <w:numId w:val="39"/>
        </w:numPr>
        <w:suppressAutoHyphens/>
        <w:autoSpaceDE w:val="0"/>
        <w:autoSpaceDN w:val="0"/>
        <w:adjustRightInd w:val="0"/>
        <w:spacing w:after="60" w:line="276" w:lineRule="auto"/>
        <w:ind w:left="426" w:hanging="426"/>
        <w:contextualSpacing/>
        <w:jc w:val="both"/>
        <w:textAlignment w:val="baseline"/>
        <w:rPr>
          <w:rFonts w:ascii="Calibri Light" w:eastAsia="Times New Roman" w:hAnsi="Calibri Light" w:cs="Calibri Light"/>
          <w:kern w:val="0"/>
          <w:lang w:eastAsia="ar-SA"/>
          <w14:ligatures w14:val="none"/>
        </w:rPr>
      </w:pPr>
      <w:r w:rsidRPr="00D750D2">
        <w:rPr>
          <w:rFonts w:ascii="Calibri Light" w:eastAsia="Times New Roman" w:hAnsi="Calibri Light" w:cs="Calibri Light"/>
          <w:color w:val="000000"/>
          <w:kern w:val="0"/>
          <w:lang w:eastAsia="ar-SA"/>
          <w14:ligatures w14:val="none"/>
        </w:rPr>
        <w:t xml:space="preserve">Zamawiający zaakceptuje taką zmianę w terminie 14 dni od daty przedłożenia propozycji, wyłącznie wtedy, gdy odpowiednio do funkcji kwalifikacje wskazanych osób będą spełniały wymagania określone w ust. 4 a dokonana zmiana nie spowoduje wydłużenia terminu wykonania umowy, przy czym stanowi to uprawnienie nie zaś obowiązek Zamawiającego do akceptacji takiej zmiany. </w:t>
      </w:r>
    </w:p>
    <w:p w14:paraId="7542A84D" w14:textId="77777777" w:rsidR="00D750D2" w:rsidRPr="00D750D2" w:rsidRDefault="00D750D2">
      <w:pPr>
        <w:widowControl w:val="0"/>
        <w:numPr>
          <w:ilvl w:val="1"/>
          <w:numId w:val="39"/>
        </w:numPr>
        <w:suppressAutoHyphens/>
        <w:autoSpaceDE w:val="0"/>
        <w:autoSpaceDN w:val="0"/>
        <w:adjustRightInd w:val="0"/>
        <w:spacing w:after="60" w:line="276" w:lineRule="auto"/>
        <w:ind w:left="426" w:hanging="426"/>
        <w:contextualSpacing/>
        <w:jc w:val="both"/>
        <w:textAlignment w:val="baseline"/>
        <w:rPr>
          <w:rFonts w:ascii="Calibri Light" w:eastAsia="Times New Roman" w:hAnsi="Calibri Light" w:cs="Calibri Light"/>
          <w:kern w:val="0"/>
          <w:lang w:eastAsia="ar-SA"/>
          <w14:ligatures w14:val="none"/>
        </w:rPr>
      </w:pPr>
      <w:r w:rsidRPr="00D750D2">
        <w:rPr>
          <w:rFonts w:ascii="Calibri Light" w:eastAsia="Times New Roman" w:hAnsi="Calibri Light" w:cs="Calibri Light"/>
          <w:color w:val="000000"/>
          <w:kern w:val="0"/>
          <w:lang w:eastAsia="ar-SA"/>
          <w14:ligatures w14:val="none"/>
        </w:rPr>
        <w:t>Zamawiający lub osoba upoważniona przez Zamawiającego może wystąpić z wnioskiem uzasadnionym na piśmie o zmianę którejkolwiek z osób personelu, jeżeli w jego opinii osoba ta jest nieefektywna lub nie wywiązuje się ze swoich obowiązków wynikających z umowy. Obowiązkiem wykonawcy jest wówczas zastąpienie tej osoby w ciągu 14 dni od daty doręczenia wniosku inną osobą spełniająca wymagania zawarte w  ust. 4.</w:t>
      </w:r>
    </w:p>
    <w:p w14:paraId="3BF69E87" w14:textId="5D14A9AE" w:rsidR="00984EDB" w:rsidRPr="00012F9B" w:rsidRDefault="00D750D2">
      <w:pPr>
        <w:widowControl w:val="0"/>
        <w:numPr>
          <w:ilvl w:val="1"/>
          <w:numId w:val="39"/>
        </w:numPr>
        <w:suppressAutoHyphens/>
        <w:autoSpaceDE w:val="0"/>
        <w:autoSpaceDN w:val="0"/>
        <w:adjustRightInd w:val="0"/>
        <w:spacing w:after="60" w:line="276" w:lineRule="auto"/>
        <w:ind w:left="426" w:hanging="426"/>
        <w:contextualSpacing/>
        <w:jc w:val="both"/>
        <w:textAlignment w:val="baseline"/>
        <w:rPr>
          <w:rFonts w:ascii="Calibri Light" w:eastAsia="Times New Roman" w:hAnsi="Calibri Light" w:cs="Calibri Light"/>
          <w:kern w:val="0"/>
          <w:lang w:eastAsia="ar-SA"/>
          <w14:ligatures w14:val="none"/>
        </w:rPr>
      </w:pPr>
      <w:r w:rsidRPr="00D750D2">
        <w:rPr>
          <w:rFonts w:ascii="Calibri Light" w:eastAsia="Times New Roman" w:hAnsi="Calibri Light" w:cs="Calibri Light"/>
          <w:color w:val="000000"/>
          <w:kern w:val="0"/>
          <w:lang w:eastAsia="ar-SA"/>
          <w14:ligatures w14:val="none"/>
        </w:rPr>
        <w:t>Kierownik budowy działać będzie w granicach umocowania określonego w ustawie Prawo budowlane.</w:t>
      </w:r>
    </w:p>
    <w:p w14:paraId="08BBDF82" w14:textId="77777777" w:rsidR="00D750D2" w:rsidRPr="00D750D2" w:rsidRDefault="00D750D2" w:rsidP="00AC792D">
      <w:pPr>
        <w:widowControl w:val="0"/>
        <w:suppressAutoHyphens/>
        <w:autoSpaceDE w:val="0"/>
        <w:autoSpaceDN w:val="0"/>
        <w:adjustRightInd w:val="0"/>
        <w:spacing w:after="60" w:line="276" w:lineRule="auto"/>
        <w:ind w:left="426"/>
        <w:jc w:val="center"/>
        <w:textAlignment w:val="baseline"/>
        <w:rPr>
          <w:rFonts w:ascii="Calibri Light" w:eastAsia="Calibri" w:hAnsi="Calibri Light" w:cs="Calibri Light"/>
          <w:b/>
          <w:bCs/>
          <w:kern w:val="0"/>
          <w:lang w:eastAsia="en-US"/>
          <w14:ligatures w14:val="none"/>
        </w:rPr>
      </w:pPr>
      <w:r w:rsidRPr="00D750D2">
        <w:rPr>
          <w:rFonts w:ascii="Calibri Light" w:eastAsia="Calibri" w:hAnsi="Calibri Light" w:cs="Calibri Light"/>
          <w:b/>
          <w:bCs/>
          <w:kern w:val="0"/>
          <w:lang w:eastAsia="en-US"/>
          <w14:ligatures w14:val="none"/>
        </w:rPr>
        <w:t>§ 10</w:t>
      </w:r>
    </w:p>
    <w:p w14:paraId="2A7A33A7" w14:textId="77777777" w:rsidR="00D750D2" w:rsidRPr="00D750D2" w:rsidRDefault="00D750D2" w:rsidP="00AC792D">
      <w:pPr>
        <w:widowControl w:val="0"/>
        <w:suppressAutoHyphens/>
        <w:autoSpaceDE w:val="0"/>
        <w:autoSpaceDN w:val="0"/>
        <w:adjustRightInd w:val="0"/>
        <w:spacing w:after="60" w:line="276" w:lineRule="auto"/>
        <w:ind w:left="426"/>
        <w:jc w:val="center"/>
        <w:textAlignment w:val="baseline"/>
        <w:rPr>
          <w:rFonts w:ascii="Calibri Light" w:eastAsia="Calibri" w:hAnsi="Calibri Light" w:cs="Calibri Light"/>
          <w:b/>
          <w:bCs/>
          <w:kern w:val="0"/>
          <w:lang w:eastAsia="ar-SA"/>
          <w14:ligatures w14:val="none"/>
        </w:rPr>
      </w:pPr>
      <w:r w:rsidRPr="00D750D2">
        <w:rPr>
          <w:rFonts w:ascii="Calibri Light" w:eastAsia="Calibri" w:hAnsi="Calibri Light" w:cs="Calibri Light"/>
          <w:b/>
          <w:bCs/>
          <w:kern w:val="0"/>
          <w:lang w:eastAsia="ar-SA"/>
          <w14:ligatures w14:val="none"/>
        </w:rPr>
        <w:t>Procedura zapewnienia jakości</w:t>
      </w:r>
    </w:p>
    <w:p w14:paraId="32EA385C" w14:textId="4AABCBD0" w:rsidR="00D750D2" w:rsidRPr="00AB6125" w:rsidRDefault="00D750D2" w:rsidP="00AB6125">
      <w:pPr>
        <w:autoSpaceDE w:val="0"/>
        <w:autoSpaceDN w:val="0"/>
        <w:adjustRightInd w:val="0"/>
        <w:spacing w:after="60" w:line="276" w:lineRule="auto"/>
        <w:jc w:val="both"/>
        <w:rPr>
          <w:rFonts w:ascii="Calibri Light" w:eastAsia="Calibri" w:hAnsi="Calibri Light" w:cs="Calibri Light"/>
          <w:kern w:val="0"/>
          <w14:ligatures w14:val="none"/>
        </w:rPr>
      </w:pPr>
      <w:r w:rsidRPr="00D750D2">
        <w:rPr>
          <w:rFonts w:ascii="Calibri Light" w:eastAsia="Calibri" w:hAnsi="Calibri Light" w:cs="Calibri Light"/>
          <w:kern w:val="0"/>
          <w14:ligatures w14:val="none"/>
        </w:rPr>
        <w:t>Zamawiający może zażądać zwołania spotkania w celu omówienia problemów związanych z realizacją prac i robót objętych umową. Powiadomienie o terminie spotkania powinno być na piśmie dostarczone zainteresowanym i powinno zawierać uzasadnienie zwołania spotkania. Wykonawca jest zobowiązany stawić się na spotkaniu.</w:t>
      </w:r>
    </w:p>
    <w:p w14:paraId="5E80F963" w14:textId="77777777" w:rsidR="00D750D2" w:rsidRPr="00D750D2" w:rsidRDefault="00D750D2" w:rsidP="00AC792D">
      <w:pPr>
        <w:autoSpaceDE w:val="0"/>
        <w:autoSpaceDN w:val="0"/>
        <w:adjustRightInd w:val="0"/>
        <w:spacing w:after="60" w:line="276" w:lineRule="auto"/>
        <w:jc w:val="center"/>
        <w:rPr>
          <w:rFonts w:ascii="Calibri Light" w:eastAsia="Calibri" w:hAnsi="Calibri Light" w:cs="Calibri Light"/>
          <w:b/>
          <w:bCs/>
          <w:kern w:val="0"/>
          <w:lang w:eastAsia="en-US"/>
          <w14:ligatures w14:val="none"/>
        </w:rPr>
      </w:pPr>
      <w:r w:rsidRPr="00D750D2">
        <w:rPr>
          <w:rFonts w:ascii="Calibri Light" w:eastAsia="Calibri" w:hAnsi="Calibri Light" w:cs="Calibri Light"/>
          <w:b/>
          <w:bCs/>
          <w:kern w:val="0"/>
          <w:lang w:eastAsia="en-US"/>
          <w14:ligatures w14:val="none"/>
        </w:rPr>
        <w:t>§ 11</w:t>
      </w:r>
    </w:p>
    <w:p w14:paraId="14EC2E3F" w14:textId="77777777" w:rsidR="00D750D2" w:rsidRPr="00D750D2" w:rsidRDefault="00D750D2" w:rsidP="00AC792D">
      <w:pPr>
        <w:autoSpaceDE w:val="0"/>
        <w:autoSpaceDN w:val="0"/>
        <w:adjustRightInd w:val="0"/>
        <w:spacing w:after="60" w:line="276" w:lineRule="auto"/>
        <w:jc w:val="center"/>
        <w:rPr>
          <w:rFonts w:ascii="Calibri Light" w:eastAsia="Calibri" w:hAnsi="Calibri Light" w:cs="Calibri Light"/>
          <w:b/>
          <w:bCs/>
          <w:kern w:val="0"/>
          <w:lang w:eastAsia="en-US"/>
          <w14:ligatures w14:val="none"/>
        </w:rPr>
      </w:pPr>
      <w:r w:rsidRPr="00D750D2">
        <w:rPr>
          <w:rFonts w:ascii="Calibri Light" w:eastAsia="Calibri" w:hAnsi="Calibri Light" w:cs="Calibri Light"/>
          <w:b/>
          <w:bCs/>
          <w:kern w:val="0"/>
          <w:lang w:eastAsia="en-US"/>
          <w14:ligatures w14:val="none"/>
        </w:rPr>
        <w:t>Ubezpieczenie</w:t>
      </w:r>
    </w:p>
    <w:p w14:paraId="43B6F436" w14:textId="77777777" w:rsidR="00D750D2" w:rsidRPr="00D750D2" w:rsidRDefault="00D750D2">
      <w:pPr>
        <w:widowControl w:val="0"/>
        <w:numPr>
          <w:ilvl w:val="0"/>
          <w:numId w:val="22"/>
        </w:numPr>
        <w:suppressAutoHyphens/>
        <w:autoSpaceDE w:val="0"/>
        <w:autoSpaceDN w:val="0"/>
        <w:adjustRightInd w:val="0"/>
        <w:spacing w:after="60" w:line="276" w:lineRule="auto"/>
        <w:ind w:left="426" w:hanging="426"/>
        <w:contextualSpacing/>
        <w:jc w:val="both"/>
        <w:textAlignment w:val="baseline"/>
        <w:rPr>
          <w:rFonts w:ascii="Calibri Light" w:eastAsia="Calibri" w:hAnsi="Calibri Light" w:cs="Calibri Light"/>
          <w:kern w:val="0"/>
          <w:lang w:eastAsia="en-US"/>
          <w14:ligatures w14:val="none"/>
        </w:rPr>
      </w:pPr>
      <w:r w:rsidRPr="00D750D2">
        <w:rPr>
          <w:rFonts w:ascii="Calibri Light" w:eastAsia="Calibri" w:hAnsi="Calibri Light" w:cs="Calibri Light"/>
          <w:kern w:val="0"/>
          <w:lang w:eastAsia="en-US"/>
          <w14:ligatures w14:val="none"/>
        </w:rPr>
        <w:t xml:space="preserve">Wykonawca zobowiązuje się do posiadania ubezpieczenia od odpowiedzialności cywilnej (OC) na sumę ubezpieczeniową, </w:t>
      </w:r>
      <w:r w:rsidRPr="00D750D2">
        <w:rPr>
          <w:rFonts w:ascii="Calibri Light" w:eastAsia="Times New Roman" w:hAnsi="Calibri Light" w:cs="Calibri Light"/>
          <w:color w:val="000000"/>
          <w:kern w:val="0"/>
          <w:lang w:eastAsia="ar-SA"/>
          <w14:ligatures w14:val="none"/>
        </w:rPr>
        <w:t xml:space="preserve">nie mniejszą niż </w:t>
      </w:r>
      <w:r w:rsidRPr="00F860E7">
        <w:rPr>
          <w:rFonts w:ascii="Calibri Light" w:eastAsia="Times New Roman" w:hAnsi="Calibri Light" w:cs="Calibri Light"/>
          <w:color w:val="000000"/>
          <w:kern w:val="0"/>
          <w:lang w:eastAsia="ar-SA"/>
          <w14:ligatures w14:val="none"/>
        </w:rPr>
        <w:t>50</w:t>
      </w:r>
      <w:r w:rsidRPr="00D750D2">
        <w:rPr>
          <w:rFonts w:ascii="Calibri Light" w:eastAsia="Times New Roman" w:hAnsi="Calibri Light" w:cs="Calibri Light"/>
          <w:color w:val="000000"/>
          <w:kern w:val="0"/>
          <w:lang w:eastAsia="ar-SA"/>
          <w14:ligatures w14:val="none"/>
        </w:rPr>
        <w:t>% wynagrodzenia umownego brutto wynikające z niniejszej umowy</w:t>
      </w:r>
      <w:r w:rsidRPr="00D750D2">
        <w:rPr>
          <w:rFonts w:ascii="Calibri Light" w:eastAsia="Calibri" w:hAnsi="Calibri Light" w:cs="Calibri Light"/>
          <w:kern w:val="0"/>
          <w:lang w:eastAsia="en-US"/>
          <w14:ligatures w14:val="none"/>
        </w:rPr>
        <w:t>.</w:t>
      </w:r>
    </w:p>
    <w:p w14:paraId="5CC3A6D7" w14:textId="77777777" w:rsidR="00D750D2" w:rsidRPr="00D750D2" w:rsidRDefault="00D750D2">
      <w:pPr>
        <w:widowControl w:val="0"/>
        <w:numPr>
          <w:ilvl w:val="0"/>
          <w:numId w:val="22"/>
        </w:numPr>
        <w:suppressAutoHyphens/>
        <w:autoSpaceDE w:val="0"/>
        <w:autoSpaceDN w:val="0"/>
        <w:adjustRightInd w:val="0"/>
        <w:spacing w:after="60" w:line="276" w:lineRule="auto"/>
        <w:ind w:left="426" w:hanging="426"/>
        <w:contextualSpacing/>
        <w:jc w:val="both"/>
        <w:textAlignment w:val="baseline"/>
        <w:rPr>
          <w:rFonts w:ascii="Calibri Light" w:eastAsia="Calibri" w:hAnsi="Calibri Light" w:cs="Calibri Light"/>
          <w:kern w:val="0"/>
          <w:lang w:eastAsia="en-US"/>
          <w14:ligatures w14:val="none"/>
        </w:rPr>
      </w:pPr>
      <w:r w:rsidRPr="00D750D2">
        <w:rPr>
          <w:rFonts w:ascii="Calibri Light" w:eastAsia="Calibri" w:hAnsi="Calibri Light" w:cs="Calibri Light"/>
          <w:kern w:val="0"/>
          <w:lang w:eastAsia="en-US"/>
          <w14:ligatures w14:val="none"/>
        </w:rPr>
        <w:t xml:space="preserve">Ubezpieczenie, o którym mowa w ust. 1, musi obowiązywać przez cały okres realizacji umowy. Jeżeli Wykonawca przedłoży polisę na okres krótszy niż okres realizacji zamówienia, będzie zobowiązany na 7 dni przed utratą jej ważności przedłożyć nową polisę na okres kolejny pod rygorem zapłaty kar umownych w wysokości 2.000 zł za każdy dzień zwłoki. </w:t>
      </w:r>
    </w:p>
    <w:p w14:paraId="58E45D2C" w14:textId="77777777" w:rsidR="00D750D2" w:rsidRPr="00D750D2" w:rsidRDefault="00D750D2">
      <w:pPr>
        <w:widowControl w:val="0"/>
        <w:numPr>
          <w:ilvl w:val="0"/>
          <w:numId w:val="22"/>
        </w:numPr>
        <w:suppressAutoHyphens/>
        <w:autoSpaceDE w:val="0"/>
        <w:autoSpaceDN w:val="0"/>
        <w:adjustRightInd w:val="0"/>
        <w:spacing w:after="60" w:line="276" w:lineRule="auto"/>
        <w:ind w:left="426" w:hanging="426"/>
        <w:contextualSpacing/>
        <w:jc w:val="both"/>
        <w:textAlignment w:val="baseline"/>
        <w:rPr>
          <w:rFonts w:ascii="Calibri Light" w:eastAsia="Calibri" w:hAnsi="Calibri Light" w:cs="Calibri Light"/>
          <w:kern w:val="0"/>
          <w:lang w:eastAsia="en-US"/>
          <w14:ligatures w14:val="none"/>
        </w:rPr>
      </w:pPr>
      <w:r w:rsidRPr="00D750D2">
        <w:rPr>
          <w:rFonts w:ascii="Calibri Light" w:eastAsia="Calibri" w:hAnsi="Calibri Light" w:cs="Calibri Light"/>
          <w:kern w:val="0"/>
          <w:lang w:eastAsia="en-US"/>
          <w14:ligatures w14:val="none"/>
        </w:rPr>
        <w:t>Przed przekazaniem placu budowy, Wykonawca jest zobowiązany do przedłożenia Zamawiającemu poświadczonych za zgodność z oryginałem kopii polisy ubezpieczeniowej (OC), o których mowa w ust. 1.</w:t>
      </w:r>
    </w:p>
    <w:p w14:paraId="4BD73D5F" w14:textId="77777777" w:rsidR="00D750D2" w:rsidRPr="00D750D2" w:rsidRDefault="00D750D2">
      <w:pPr>
        <w:widowControl w:val="0"/>
        <w:numPr>
          <w:ilvl w:val="0"/>
          <w:numId w:val="22"/>
        </w:numPr>
        <w:suppressAutoHyphens/>
        <w:autoSpaceDE w:val="0"/>
        <w:autoSpaceDN w:val="0"/>
        <w:adjustRightInd w:val="0"/>
        <w:spacing w:after="60" w:line="276" w:lineRule="auto"/>
        <w:ind w:left="426" w:hanging="426"/>
        <w:contextualSpacing/>
        <w:jc w:val="both"/>
        <w:textAlignment w:val="baseline"/>
        <w:rPr>
          <w:rFonts w:ascii="Calibri Light" w:eastAsia="Calibri" w:hAnsi="Calibri Light" w:cs="Calibri Light"/>
          <w:kern w:val="0"/>
          <w:lang w:eastAsia="en-US"/>
          <w14:ligatures w14:val="none"/>
        </w:rPr>
      </w:pPr>
      <w:r w:rsidRPr="00D750D2">
        <w:rPr>
          <w:rFonts w:ascii="Calibri Light" w:eastAsia="Calibri" w:hAnsi="Calibri Light" w:cs="Calibri Light"/>
          <w:kern w:val="0"/>
          <w:lang w:eastAsia="en-US"/>
          <w14:ligatures w14:val="none"/>
        </w:rPr>
        <w:t>Zakres oraz warunki ubezpieczenia, o którym mowa w ust. 1, podlegają akceptacji Zamawiającego.</w:t>
      </w:r>
    </w:p>
    <w:p w14:paraId="1B5A3DEE" w14:textId="77777777" w:rsidR="00D750D2" w:rsidRPr="00D750D2" w:rsidRDefault="00D750D2" w:rsidP="00AC792D">
      <w:pPr>
        <w:autoSpaceDE w:val="0"/>
        <w:autoSpaceDN w:val="0"/>
        <w:adjustRightInd w:val="0"/>
        <w:spacing w:after="60" w:line="276" w:lineRule="auto"/>
        <w:jc w:val="center"/>
        <w:rPr>
          <w:rFonts w:ascii="Calibri Light" w:eastAsia="Calibri" w:hAnsi="Calibri Light" w:cs="Calibri Light"/>
          <w:b/>
          <w:bCs/>
          <w:kern w:val="0"/>
          <w:lang w:eastAsia="en-US"/>
          <w14:ligatures w14:val="none"/>
        </w:rPr>
      </w:pPr>
    </w:p>
    <w:p w14:paraId="700693D2" w14:textId="77777777" w:rsidR="00D750D2" w:rsidRPr="00D750D2" w:rsidRDefault="00D750D2" w:rsidP="00AC792D">
      <w:pPr>
        <w:autoSpaceDE w:val="0"/>
        <w:autoSpaceDN w:val="0"/>
        <w:adjustRightInd w:val="0"/>
        <w:spacing w:after="60" w:line="276" w:lineRule="auto"/>
        <w:jc w:val="center"/>
        <w:rPr>
          <w:rFonts w:ascii="Calibri Light" w:eastAsia="Calibri" w:hAnsi="Calibri Light" w:cs="Calibri Light"/>
          <w:b/>
          <w:bCs/>
          <w:kern w:val="0"/>
          <w:lang w:eastAsia="en-US"/>
          <w14:ligatures w14:val="none"/>
        </w:rPr>
      </w:pPr>
      <w:r w:rsidRPr="00D750D2">
        <w:rPr>
          <w:rFonts w:ascii="Calibri Light" w:eastAsia="Calibri" w:hAnsi="Calibri Light" w:cs="Calibri Light"/>
          <w:b/>
          <w:bCs/>
          <w:kern w:val="0"/>
          <w:lang w:eastAsia="en-US"/>
          <w14:ligatures w14:val="none"/>
        </w:rPr>
        <w:t>§ 12</w:t>
      </w:r>
    </w:p>
    <w:p w14:paraId="4761E09D" w14:textId="77777777" w:rsidR="00D750D2" w:rsidRPr="00D750D2" w:rsidRDefault="00D750D2" w:rsidP="00AC792D">
      <w:pPr>
        <w:autoSpaceDE w:val="0"/>
        <w:autoSpaceDN w:val="0"/>
        <w:adjustRightInd w:val="0"/>
        <w:spacing w:after="60" w:line="276" w:lineRule="auto"/>
        <w:ind w:left="567" w:hanging="567"/>
        <w:jc w:val="center"/>
        <w:rPr>
          <w:rFonts w:ascii="Calibri Light" w:eastAsia="Calibri" w:hAnsi="Calibri Light" w:cs="Calibri Light"/>
          <w:b/>
          <w:bCs/>
          <w:kern w:val="0"/>
          <w:lang w:eastAsia="en-US"/>
          <w14:ligatures w14:val="none"/>
        </w:rPr>
      </w:pPr>
      <w:r w:rsidRPr="00D750D2">
        <w:rPr>
          <w:rFonts w:ascii="Calibri Light" w:eastAsia="Calibri" w:hAnsi="Calibri Light" w:cs="Calibri Light"/>
          <w:b/>
          <w:bCs/>
          <w:kern w:val="0"/>
          <w:lang w:eastAsia="en-US"/>
          <w14:ligatures w14:val="none"/>
        </w:rPr>
        <w:t xml:space="preserve">Gwarancja i rękojmia. </w:t>
      </w:r>
    </w:p>
    <w:p w14:paraId="10F2D4A9" w14:textId="77777777" w:rsidR="00D750D2" w:rsidRPr="00D750D2" w:rsidRDefault="00D750D2">
      <w:pPr>
        <w:widowControl w:val="0"/>
        <w:numPr>
          <w:ilvl w:val="0"/>
          <w:numId w:val="57"/>
        </w:numPr>
        <w:suppressAutoHyphens/>
        <w:adjustRightInd w:val="0"/>
        <w:spacing w:after="60" w:line="276" w:lineRule="auto"/>
        <w:jc w:val="both"/>
        <w:textAlignment w:val="baseline"/>
        <w:rPr>
          <w:rFonts w:ascii="Calibri Light" w:eastAsia="Calibri" w:hAnsi="Calibri Light" w:cs="Calibri Light"/>
          <w:kern w:val="0"/>
          <w:lang w:eastAsia="en-US"/>
          <w14:ligatures w14:val="none"/>
        </w:rPr>
      </w:pPr>
      <w:r w:rsidRPr="00D750D2">
        <w:rPr>
          <w:rFonts w:ascii="Calibri Light" w:eastAsia="Calibri" w:hAnsi="Calibri Light" w:cs="Calibri Light"/>
          <w:kern w:val="0"/>
          <w:lang w:eastAsia="en-US"/>
          <w14:ligatures w14:val="none"/>
        </w:rPr>
        <w:t xml:space="preserve">Wykonawca udziela Zamawiającemu gwarancji jakości na przedmiot umowy na warunkach określonych w niniejszej umowie i przepisach kodeksu cywilnego. </w:t>
      </w:r>
    </w:p>
    <w:p w14:paraId="4ED500E7" w14:textId="6AA31332" w:rsidR="00D750D2" w:rsidRPr="00D750D2" w:rsidRDefault="00D750D2">
      <w:pPr>
        <w:widowControl w:val="0"/>
        <w:numPr>
          <w:ilvl w:val="0"/>
          <w:numId w:val="57"/>
        </w:numPr>
        <w:suppressAutoHyphens/>
        <w:adjustRightInd w:val="0"/>
        <w:spacing w:after="60" w:line="276" w:lineRule="auto"/>
        <w:jc w:val="both"/>
        <w:textAlignment w:val="baseline"/>
        <w:rPr>
          <w:rFonts w:ascii="Calibri Light" w:eastAsia="Calibri" w:hAnsi="Calibri Light" w:cs="Calibri Light"/>
          <w:kern w:val="0"/>
          <w:lang w:eastAsia="en-US"/>
          <w14:ligatures w14:val="none"/>
        </w:rPr>
      </w:pPr>
      <w:r w:rsidRPr="00D750D2">
        <w:rPr>
          <w:rFonts w:ascii="Calibri Light" w:eastAsia="Calibri" w:hAnsi="Calibri Light" w:cs="Calibri Light"/>
          <w:b/>
          <w:bCs/>
          <w:kern w:val="0"/>
          <w:lang w:eastAsia="en-US"/>
          <w14:ligatures w14:val="none"/>
        </w:rPr>
        <w:t xml:space="preserve">Wykonawca udziela Zamawiającemu: </w:t>
      </w:r>
      <w:r w:rsidR="00984EDB">
        <w:rPr>
          <w:rFonts w:ascii="Calibri Light" w:eastAsia="Calibri" w:hAnsi="Calibri Light" w:cs="Calibri Light"/>
          <w:b/>
          <w:bCs/>
          <w:kern w:val="0"/>
          <w:lang w:eastAsia="en-US"/>
          <w14:ligatures w14:val="none"/>
        </w:rPr>
        <w:t>……………..</w:t>
      </w:r>
      <w:r w:rsidRPr="00D750D2">
        <w:rPr>
          <w:rFonts w:ascii="Calibri Light" w:eastAsia="Calibri" w:hAnsi="Calibri Light" w:cs="Calibri Light"/>
          <w:kern w:val="0"/>
          <w:lang w:eastAsia="en-US"/>
          <w14:ligatures w14:val="none"/>
        </w:rPr>
        <w:t xml:space="preserve"> </w:t>
      </w:r>
      <w:r w:rsidRPr="00D750D2">
        <w:rPr>
          <w:rFonts w:ascii="Calibri Light" w:eastAsia="Calibri" w:hAnsi="Calibri Light" w:cs="Calibri Light"/>
          <w:b/>
          <w:bCs/>
          <w:kern w:val="0"/>
          <w:lang w:eastAsia="en-US"/>
          <w14:ligatures w14:val="none"/>
        </w:rPr>
        <w:t>miesięcznej gwarancji na wykonane roboty budowlane oraz zamontowane materiały i urządzenia począwszy od dnia podpisania protokołu odbioru końcowego</w:t>
      </w:r>
      <w:bookmarkStart w:id="18" w:name="_Hlk127468184"/>
      <w:r w:rsidR="00984EDB">
        <w:rPr>
          <w:rFonts w:ascii="Calibri Light" w:eastAsia="Calibri" w:hAnsi="Calibri Light" w:cs="Calibri Light"/>
          <w:b/>
          <w:bCs/>
          <w:kern w:val="0"/>
          <w:lang w:eastAsia="en-US"/>
          <w14:ligatures w14:val="none"/>
        </w:rPr>
        <w:t xml:space="preserve"> – zgodnie ze złożoną ofertą.</w:t>
      </w:r>
    </w:p>
    <w:bookmarkEnd w:id="18"/>
    <w:p w14:paraId="5C908FE2" w14:textId="77777777" w:rsidR="00D750D2" w:rsidRPr="00D750D2" w:rsidRDefault="00D750D2">
      <w:pPr>
        <w:widowControl w:val="0"/>
        <w:numPr>
          <w:ilvl w:val="0"/>
          <w:numId w:val="57"/>
        </w:numPr>
        <w:suppressAutoHyphens/>
        <w:adjustRightInd w:val="0"/>
        <w:spacing w:after="60" w:line="276" w:lineRule="auto"/>
        <w:contextualSpacing/>
        <w:jc w:val="both"/>
        <w:textAlignment w:val="baseline"/>
        <w:rPr>
          <w:rFonts w:ascii="Calibri Light" w:eastAsia="Calibri" w:hAnsi="Calibri Light" w:cs="Calibri Light"/>
          <w:kern w:val="0"/>
          <w:lang w:eastAsia="en-US"/>
          <w14:ligatures w14:val="none"/>
        </w:rPr>
      </w:pPr>
      <w:r w:rsidRPr="00D750D2">
        <w:rPr>
          <w:rFonts w:ascii="Calibri Light" w:eastAsia="Calibri" w:hAnsi="Calibri Light" w:cs="Calibri Light"/>
          <w:kern w:val="0"/>
          <w:lang w:eastAsia="en-US"/>
          <w14:ligatures w14:val="none"/>
        </w:rPr>
        <w:t>W razie rozbieżności postanowień gwarancyjnych, stosuje się̨ warunki gwarancyjne bardziej korzystne dla Zamawiającego. W sytuacji, gdy gwarancja producenta jest dłuższa niż gwarancja udzielona przez Wykonawcę, Zamawiający zachowuje uprawnienia gwarancyjne nadane przez producenta po wygaśnięciu gwarancji Wykonawcy.</w:t>
      </w:r>
    </w:p>
    <w:p w14:paraId="30ECB582" w14:textId="77777777" w:rsidR="00D750D2" w:rsidRPr="00D750D2" w:rsidRDefault="00D750D2">
      <w:pPr>
        <w:widowControl w:val="0"/>
        <w:numPr>
          <w:ilvl w:val="0"/>
          <w:numId w:val="57"/>
        </w:numPr>
        <w:suppressAutoHyphens/>
        <w:adjustRightInd w:val="0"/>
        <w:spacing w:after="60" w:line="276" w:lineRule="auto"/>
        <w:contextualSpacing/>
        <w:jc w:val="both"/>
        <w:textAlignment w:val="baseline"/>
        <w:rPr>
          <w:rFonts w:ascii="Calibri Light" w:eastAsia="Calibri" w:hAnsi="Calibri Light" w:cs="Calibri Light"/>
          <w:kern w:val="0"/>
          <w:lang w:eastAsia="en-US"/>
          <w14:ligatures w14:val="none"/>
        </w:rPr>
      </w:pPr>
      <w:r w:rsidRPr="00D750D2">
        <w:rPr>
          <w:rFonts w:ascii="Calibri Light" w:eastAsia="Calibri" w:hAnsi="Calibri Light" w:cs="Calibri Light"/>
          <w:kern w:val="0"/>
          <w:lang w:eastAsia="en-US"/>
          <w14:ligatures w14:val="none"/>
        </w:rPr>
        <w:t>Rękojmia za wady fizyczne udzielona jest na okres 60 miesięcy od daty odbioru końcowego robót.</w:t>
      </w:r>
    </w:p>
    <w:p w14:paraId="03FBFEFE" w14:textId="77777777" w:rsidR="00D750D2" w:rsidRPr="00D750D2" w:rsidRDefault="00D750D2">
      <w:pPr>
        <w:widowControl w:val="0"/>
        <w:numPr>
          <w:ilvl w:val="0"/>
          <w:numId w:val="57"/>
        </w:numPr>
        <w:suppressAutoHyphens/>
        <w:adjustRightInd w:val="0"/>
        <w:spacing w:after="60" w:line="276" w:lineRule="auto"/>
        <w:contextualSpacing/>
        <w:jc w:val="both"/>
        <w:textAlignment w:val="baseline"/>
        <w:rPr>
          <w:rFonts w:ascii="Calibri Light" w:eastAsia="Calibri" w:hAnsi="Calibri Light" w:cs="Calibri Light"/>
          <w:kern w:val="0"/>
          <w:lang w:eastAsia="en-US"/>
          <w14:ligatures w14:val="none"/>
        </w:rPr>
      </w:pPr>
      <w:r w:rsidRPr="00D750D2">
        <w:rPr>
          <w:rFonts w:ascii="Calibri Light" w:eastAsia="Calibri" w:hAnsi="Calibri Light" w:cs="Calibri Light"/>
          <w:kern w:val="0"/>
          <w:lang w:eastAsia="en-US"/>
          <w14:ligatures w14:val="none"/>
        </w:rPr>
        <w:t xml:space="preserve">Wykonawca ponosi odpowiedzialność z tytułu gwarancji jakości za wady zmniejszające wartość użytkową, techniczną i estetyczną przedmiotu gwarancji. Wykonawca jest zobowiązany do naprawy lub wymiany elementów objętych gwarancją w celu przywrócenia wartości użytkowej, technicznej lub estetycznej przedmiotu umowy. </w:t>
      </w:r>
    </w:p>
    <w:p w14:paraId="757203AD" w14:textId="77777777" w:rsidR="00D750D2" w:rsidRPr="00D750D2" w:rsidRDefault="00D750D2">
      <w:pPr>
        <w:widowControl w:val="0"/>
        <w:numPr>
          <w:ilvl w:val="0"/>
          <w:numId w:val="57"/>
        </w:numPr>
        <w:suppressAutoHyphens/>
        <w:adjustRightInd w:val="0"/>
        <w:spacing w:after="60" w:line="276" w:lineRule="auto"/>
        <w:contextualSpacing/>
        <w:jc w:val="both"/>
        <w:textAlignment w:val="baseline"/>
        <w:rPr>
          <w:rFonts w:ascii="Calibri Light" w:eastAsia="Calibri" w:hAnsi="Calibri Light" w:cs="Calibri Light"/>
          <w:kern w:val="0"/>
          <w:lang w:eastAsia="en-US"/>
          <w14:ligatures w14:val="none"/>
        </w:rPr>
      </w:pPr>
      <w:r w:rsidRPr="00D750D2">
        <w:rPr>
          <w:rFonts w:ascii="Calibri Light" w:eastAsia="Calibri" w:hAnsi="Calibri Light" w:cs="Calibri Light"/>
          <w:kern w:val="0"/>
          <w:lang w:eastAsia="en-US"/>
          <w14:ligatures w14:val="none"/>
        </w:rPr>
        <w:t>Niezależnie od uprawnień z tytułu gwarancji Wykonawca udziela rękojmi za wady fizyczne na wykonane prace budowlane i montażowe oraz zamontowane materiały i urządzenia i zobowiązuje się do usunięcia wad fizycznych, jeżeli wady te ujawnią się w ciągu terminu określonego rękojmią (poprzez ich naprawę lub wymianę).</w:t>
      </w:r>
    </w:p>
    <w:p w14:paraId="320406E6" w14:textId="77777777" w:rsidR="00D750D2" w:rsidRPr="00D750D2" w:rsidRDefault="00D750D2">
      <w:pPr>
        <w:widowControl w:val="0"/>
        <w:numPr>
          <w:ilvl w:val="0"/>
          <w:numId w:val="57"/>
        </w:numPr>
        <w:suppressAutoHyphens/>
        <w:adjustRightInd w:val="0"/>
        <w:spacing w:after="60" w:line="276" w:lineRule="auto"/>
        <w:contextualSpacing/>
        <w:jc w:val="both"/>
        <w:textAlignment w:val="baseline"/>
        <w:rPr>
          <w:rFonts w:ascii="Calibri Light" w:eastAsia="Calibri" w:hAnsi="Calibri Light" w:cs="Calibri Light"/>
          <w:kern w:val="0"/>
          <w:lang w:eastAsia="en-US"/>
          <w14:ligatures w14:val="none"/>
        </w:rPr>
      </w:pPr>
      <w:r w:rsidRPr="00D750D2">
        <w:rPr>
          <w:rFonts w:ascii="Calibri Light" w:eastAsia="Calibri" w:hAnsi="Calibri Light" w:cs="Calibri Light"/>
          <w:kern w:val="0"/>
          <w:lang w:eastAsia="en-US"/>
          <w14:ligatures w14:val="none"/>
        </w:rPr>
        <w:t>Wykonawca zobowiązuje się w dniu odbioru końcowego zapewnić Zamawiającego, w formie pisemnej, że wykonane roboty budowlane są wolne od wad fizycznych oraz wad jakościowych.</w:t>
      </w:r>
    </w:p>
    <w:p w14:paraId="5F89738E" w14:textId="77777777" w:rsidR="00D750D2" w:rsidRPr="00D750D2" w:rsidRDefault="00D750D2">
      <w:pPr>
        <w:widowControl w:val="0"/>
        <w:numPr>
          <w:ilvl w:val="0"/>
          <w:numId w:val="57"/>
        </w:numPr>
        <w:suppressAutoHyphens/>
        <w:adjustRightInd w:val="0"/>
        <w:spacing w:after="60" w:line="276" w:lineRule="auto"/>
        <w:contextualSpacing/>
        <w:jc w:val="both"/>
        <w:textAlignment w:val="baseline"/>
        <w:rPr>
          <w:rFonts w:ascii="Calibri Light" w:eastAsia="Calibri" w:hAnsi="Calibri Light" w:cs="Calibri Light"/>
          <w:kern w:val="0"/>
          <w:lang w:eastAsia="en-US"/>
          <w14:ligatures w14:val="none"/>
        </w:rPr>
      </w:pPr>
      <w:r w:rsidRPr="00D750D2">
        <w:rPr>
          <w:rFonts w:ascii="Calibri Light" w:eastAsia="Calibri" w:hAnsi="Calibri Light" w:cs="Calibri Light"/>
          <w:kern w:val="0"/>
          <w:lang w:eastAsia="en-US"/>
          <w14:ligatures w14:val="none"/>
        </w:rPr>
        <w:t>Termin udzielonej rękojmi za wady fizyczne oraz gwarancji biegnie od dnia podpisania protokołu odbioru końcowego.</w:t>
      </w:r>
    </w:p>
    <w:p w14:paraId="3722EBCC" w14:textId="77777777" w:rsidR="00D750D2" w:rsidRPr="00D750D2" w:rsidRDefault="00D750D2">
      <w:pPr>
        <w:widowControl w:val="0"/>
        <w:numPr>
          <w:ilvl w:val="0"/>
          <w:numId w:val="57"/>
        </w:numPr>
        <w:suppressAutoHyphens/>
        <w:adjustRightInd w:val="0"/>
        <w:spacing w:after="60" w:line="276" w:lineRule="auto"/>
        <w:contextualSpacing/>
        <w:jc w:val="both"/>
        <w:textAlignment w:val="baseline"/>
        <w:rPr>
          <w:rFonts w:ascii="Calibri Light" w:eastAsia="Calibri" w:hAnsi="Calibri Light" w:cs="Calibri Light"/>
          <w:kern w:val="0"/>
          <w:lang w:eastAsia="en-US"/>
          <w14:ligatures w14:val="none"/>
        </w:rPr>
      </w:pPr>
      <w:r w:rsidRPr="00D750D2">
        <w:rPr>
          <w:rFonts w:ascii="Calibri Light" w:eastAsia="Calibri" w:hAnsi="Calibri Light" w:cs="Calibri Light"/>
          <w:kern w:val="0"/>
          <w:lang w:eastAsia="en-US"/>
          <w14:ligatures w14:val="none"/>
        </w:rPr>
        <w:t>Zamawiający może wykonywać uprawnienia z tytułu rękojmi za wady fizyczne, niezależnie od uprawnień wynikających z gwarancji.</w:t>
      </w:r>
    </w:p>
    <w:p w14:paraId="51BCC973" w14:textId="77777777" w:rsidR="00D750D2" w:rsidRPr="00D750D2" w:rsidRDefault="00D750D2">
      <w:pPr>
        <w:widowControl w:val="0"/>
        <w:numPr>
          <w:ilvl w:val="0"/>
          <w:numId w:val="57"/>
        </w:numPr>
        <w:suppressAutoHyphens/>
        <w:adjustRightInd w:val="0"/>
        <w:spacing w:after="60" w:line="276" w:lineRule="auto"/>
        <w:contextualSpacing/>
        <w:jc w:val="both"/>
        <w:textAlignment w:val="baseline"/>
        <w:rPr>
          <w:rFonts w:ascii="Calibri Light" w:eastAsia="Calibri" w:hAnsi="Calibri Light" w:cs="Calibri Light"/>
          <w:kern w:val="0"/>
          <w:lang w:eastAsia="en-US"/>
          <w14:ligatures w14:val="none"/>
        </w:rPr>
      </w:pPr>
      <w:r w:rsidRPr="00D750D2">
        <w:rPr>
          <w:rFonts w:ascii="Calibri Light" w:eastAsia="Calibri" w:hAnsi="Calibri Light" w:cs="Calibri Light"/>
          <w:kern w:val="0"/>
          <w:lang w:eastAsia="en-US"/>
          <w14:ligatures w14:val="none"/>
        </w:rPr>
        <w:t>W przypadku wystąpienia wad fizycznych (objętych rękojmią za wady fizyczne) lub wad jakościowych (objętych gwarancją) Wykonawca zobowiązany jest do ich usunięcia w terminie 14 dni, licząc od dnia powiadomienia go o wadzie, w ramach wynagrodzenia umownego brutto, o którym mowa w § 3 ust. 1 umowy.</w:t>
      </w:r>
    </w:p>
    <w:p w14:paraId="52892089" w14:textId="77777777" w:rsidR="00D750D2" w:rsidRPr="00D750D2" w:rsidRDefault="00D750D2">
      <w:pPr>
        <w:widowControl w:val="0"/>
        <w:numPr>
          <w:ilvl w:val="0"/>
          <w:numId w:val="57"/>
        </w:numPr>
        <w:suppressAutoHyphens/>
        <w:adjustRightInd w:val="0"/>
        <w:spacing w:after="60" w:line="276" w:lineRule="auto"/>
        <w:contextualSpacing/>
        <w:jc w:val="both"/>
        <w:textAlignment w:val="baseline"/>
        <w:rPr>
          <w:rFonts w:ascii="Calibri Light" w:eastAsia="Calibri" w:hAnsi="Calibri Light" w:cs="Calibri Light"/>
          <w:kern w:val="0"/>
          <w:lang w:eastAsia="en-US"/>
          <w14:ligatures w14:val="none"/>
        </w:rPr>
      </w:pPr>
      <w:r w:rsidRPr="00D750D2">
        <w:rPr>
          <w:rFonts w:ascii="Calibri Light" w:eastAsia="Calibri" w:hAnsi="Calibri Light" w:cs="Calibri Light"/>
          <w:kern w:val="0"/>
          <w:lang w:eastAsia="en-US"/>
          <w14:ligatures w14:val="none"/>
        </w:rPr>
        <w:t>W przypadku, gdy usunięcie wady nie jest możliwe w terminie wskazanym w ust. 8 ze względów technologicznych lub atmosferycznych, usunięcie wady powinno być wykonane w innym terminie wyznaczonym przez Zamawiającego. Wykonawca jest zobowiązany udowodnić Zamawiającemu, w szczególności przedstawiając stosowne opinie techniczne lub ekspertyzy techniczne, że usunięcie wady nie jest możliwe w terminie wskazanym w zdaniu pierwszym.</w:t>
      </w:r>
    </w:p>
    <w:p w14:paraId="71B206DA" w14:textId="77777777" w:rsidR="00D750D2" w:rsidRPr="00D750D2" w:rsidRDefault="00D750D2">
      <w:pPr>
        <w:widowControl w:val="0"/>
        <w:numPr>
          <w:ilvl w:val="0"/>
          <w:numId w:val="57"/>
        </w:numPr>
        <w:suppressAutoHyphens/>
        <w:adjustRightInd w:val="0"/>
        <w:spacing w:after="60" w:line="276" w:lineRule="auto"/>
        <w:contextualSpacing/>
        <w:jc w:val="both"/>
        <w:textAlignment w:val="baseline"/>
        <w:rPr>
          <w:rFonts w:ascii="Calibri Light" w:eastAsia="Calibri" w:hAnsi="Calibri Light" w:cs="Calibri Light"/>
          <w:kern w:val="0"/>
          <w:lang w:eastAsia="en-US"/>
          <w14:ligatures w14:val="none"/>
        </w:rPr>
      </w:pPr>
      <w:r w:rsidRPr="00D750D2">
        <w:rPr>
          <w:rFonts w:ascii="Calibri Light" w:eastAsia="Calibri" w:hAnsi="Calibri Light" w:cs="Calibri Light"/>
          <w:kern w:val="0"/>
          <w:lang w:eastAsia="en-US"/>
          <w14:ligatures w14:val="none"/>
        </w:rPr>
        <w:t xml:space="preserve">Jeżeli Wykonawca nie usunie wad w terminie określonym w ust. 10 lub 11, Zamawiający może zlecić usunięcie ich stronie trzeciej na koszt i ryzyko Wykonawcy. W tym przypadku koszty usuwania wad będą pokrywane w pierwszej kolejności z kwoty zatrzymanej tytułem zabezpieczenia należytego wykonania Umowy. </w:t>
      </w:r>
    </w:p>
    <w:p w14:paraId="55BDC64A" w14:textId="77777777" w:rsidR="00D750D2" w:rsidRPr="00D750D2" w:rsidRDefault="00D750D2">
      <w:pPr>
        <w:widowControl w:val="0"/>
        <w:numPr>
          <w:ilvl w:val="0"/>
          <w:numId w:val="57"/>
        </w:numPr>
        <w:suppressAutoHyphens/>
        <w:adjustRightInd w:val="0"/>
        <w:spacing w:after="60" w:line="276" w:lineRule="auto"/>
        <w:contextualSpacing/>
        <w:jc w:val="both"/>
        <w:textAlignment w:val="baseline"/>
        <w:rPr>
          <w:rFonts w:ascii="Calibri Light" w:eastAsia="Calibri" w:hAnsi="Calibri Light" w:cs="Calibri Light"/>
          <w:kern w:val="0"/>
          <w:lang w:eastAsia="en-US"/>
          <w14:ligatures w14:val="none"/>
        </w:rPr>
      </w:pPr>
      <w:r w:rsidRPr="00D750D2">
        <w:rPr>
          <w:rFonts w:ascii="Calibri Light" w:eastAsia="Calibri" w:hAnsi="Calibri Light" w:cs="Calibri Light"/>
          <w:kern w:val="0"/>
          <w:lang w:eastAsia="en-US"/>
          <w14:ligatures w14:val="none"/>
        </w:rPr>
        <w:t xml:space="preserve">Zamawiający obciąży Wykonawcę kosztami wykonania zastępczego, o którym mowa w ust. 12, Wykonawca jest zobowiązany zwrócić Zamawiającemu kwotę wykonania zastępczego w ciągu 14 dni od dnia otrzymania wezwania do zapłaty pod rygorem naliczenia odsetek ustawowych za opóźnienie z transakcjach handlowych. </w:t>
      </w:r>
    </w:p>
    <w:p w14:paraId="6C6CF0B4" w14:textId="77777777" w:rsidR="00D750D2" w:rsidRPr="00D750D2" w:rsidRDefault="00D750D2">
      <w:pPr>
        <w:widowControl w:val="0"/>
        <w:numPr>
          <w:ilvl w:val="0"/>
          <w:numId w:val="57"/>
        </w:numPr>
        <w:suppressAutoHyphens/>
        <w:adjustRightInd w:val="0"/>
        <w:spacing w:after="60" w:line="276" w:lineRule="auto"/>
        <w:contextualSpacing/>
        <w:jc w:val="both"/>
        <w:textAlignment w:val="baseline"/>
        <w:rPr>
          <w:rFonts w:ascii="Calibri Light" w:eastAsia="Calibri" w:hAnsi="Calibri Light" w:cs="Calibri Light"/>
          <w:kern w:val="0"/>
          <w:lang w:eastAsia="en-US"/>
          <w14:ligatures w14:val="none"/>
        </w:rPr>
      </w:pPr>
      <w:r w:rsidRPr="00D750D2">
        <w:rPr>
          <w:rFonts w:ascii="Calibri Light" w:eastAsia="Calibri" w:hAnsi="Calibri Light" w:cs="Calibri Light"/>
          <w:kern w:val="0"/>
          <w:lang w:eastAsia="en-US"/>
          <w14:ligatures w14:val="none"/>
        </w:rPr>
        <w:t>W szczególnych przypadkach, gdy wada stanowi zagrożenie dla życia lub zdrowia ludzi lub grozi szkodą o bardzo dużych rozmiarach, Wykonawca zobowiązany jest do niezwłocznego zabezpieczenia miejsca awarii w celu usunięcia zagrożeń lub niedopuszczenia do powiększenia się szkody.</w:t>
      </w:r>
    </w:p>
    <w:p w14:paraId="2A5B11D8" w14:textId="77777777" w:rsidR="00D750D2" w:rsidRPr="00D750D2" w:rsidRDefault="00D750D2">
      <w:pPr>
        <w:widowControl w:val="0"/>
        <w:numPr>
          <w:ilvl w:val="0"/>
          <w:numId w:val="57"/>
        </w:numPr>
        <w:suppressAutoHyphens/>
        <w:adjustRightInd w:val="0"/>
        <w:spacing w:after="60" w:line="276" w:lineRule="auto"/>
        <w:contextualSpacing/>
        <w:jc w:val="both"/>
        <w:textAlignment w:val="baseline"/>
        <w:rPr>
          <w:rFonts w:ascii="Calibri Light" w:eastAsia="Calibri" w:hAnsi="Calibri Light" w:cs="Calibri Light"/>
          <w:kern w:val="0"/>
          <w:lang w:eastAsia="en-US"/>
          <w14:ligatures w14:val="none"/>
        </w:rPr>
      </w:pPr>
      <w:r w:rsidRPr="00D750D2">
        <w:rPr>
          <w:rFonts w:ascii="Calibri Light" w:eastAsia="Calibri" w:hAnsi="Calibri Light" w:cs="Calibri Light"/>
          <w:kern w:val="0"/>
          <w:lang w:eastAsia="en-US"/>
          <w14:ligatures w14:val="none"/>
        </w:rPr>
        <w:t>Powiadomienie o wystąpieniu wady Zamawiający zgłasza Wykonawcy elektronicznie, na adres e-mail: …………………………………………</w:t>
      </w:r>
    </w:p>
    <w:p w14:paraId="02C8470A" w14:textId="77777777" w:rsidR="00D750D2" w:rsidRPr="00D750D2" w:rsidRDefault="00D750D2">
      <w:pPr>
        <w:widowControl w:val="0"/>
        <w:numPr>
          <w:ilvl w:val="0"/>
          <w:numId w:val="57"/>
        </w:numPr>
        <w:suppressAutoHyphens/>
        <w:adjustRightInd w:val="0"/>
        <w:spacing w:after="60" w:line="276" w:lineRule="auto"/>
        <w:contextualSpacing/>
        <w:jc w:val="both"/>
        <w:textAlignment w:val="baseline"/>
        <w:rPr>
          <w:rFonts w:ascii="Calibri Light" w:eastAsia="Calibri" w:hAnsi="Calibri Light" w:cs="Calibri Light"/>
          <w:kern w:val="0"/>
          <w:lang w:eastAsia="en-US"/>
          <w14:ligatures w14:val="none"/>
        </w:rPr>
      </w:pPr>
      <w:r w:rsidRPr="00D750D2">
        <w:rPr>
          <w:rFonts w:ascii="Calibri Light" w:eastAsia="Calibri" w:hAnsi="Calibri Light" w:cs="Calibri Light"/>
          <w:kern w:val="0"/>
          <w:lang w:eastAsia="en-US"/>
          <w14:ligatures w14:val="none"/>
        </w:rPr>
        <w:t>W przypadku nieusunięcia wad we wskazanym terminie, Zamawiający może usunąć wady na koszt i ryzyko Wykonawcy.</w:t>
      </w:r>
    </w:p>
    <w:p w14:paraId="585A0D9E" w14:textId="77777777" w:rsidR="00D750D2" w:rsidRPr="00D750D2" w:rsidRDefault="00D750D2">
      <w:pPr>
        <w:widowControl w:val="0"/>
        <w:numPr>
          <w:ilvl w:val="0"/>
          <w:numId w:val="57"/>
        </w:numPr>
        <w:suppressAutoHyphens/>
        <w:adjustRightInd w:val="0"/>
        <w:spacing w:after="60" w:line="276" w:lineRule="auto"/>
        <w:contextualSpacing/>
        <w:jc w:val="both"/>
        <w:textAlignment w:val="baseline"/>
        <w:rPr>
          <w:rFonts w:ascii="Calibri Light" w:eastAsia="Calibri" w:hAnsi="Calibri Light" w:cs="Calibri Light"/>
          <w:kern w:val="0"/>
          <w:lang w:eastAsia="en-US"/>
          <w14:ligatures w14:val="none"/>
        </w:rPr>
      </w:pPr>
      <w:r w:rsidRPr="00D750D2">
        <w:rPr>
          <w:rFonts w:ascii="Calibri Light" w:eastAsia="Calibri" w:hAnsi="Calibri Light" w:cs="Calibri Light"/>
          <w:kern w:val="0"/>
          <w:lang w:eastAsia="en-US"/>
          <w14:ligatures w14:val="none"/>
        </w:rPr>
        <w:t>Termin gwarancji ulega przedłużeniu o czas usunięcia wady, jeżeli powiadomienie o wystąpieniu wady nastąpiło jeszcze w czasie trwania gwarancji.</w:t>
      </w:r>
    </w:p>
    <w:p w14:paraId="11C94F14" w14:textId="77777777" w:rsidR="00D750D2" w:rsidRPr="00D750D2" w:rsidRDefault="00D750D2" w:rsidP="00AC792D">
      <w:pPr>
        <w:autoSpaceDE w:val="0"/>
        <w:autoSpaceDN w:val="0"/>
        <w:adjustRightInd w:val="0"/>
        <w:spacing w:after="60" w:line="276" w:lineRule="auto"/>
        <w:jc w:val="both"/>
        <w:rPr>
          <w:rFonts w:ascii="Calibri Light" w:eastAsia="Calibri" w:hAnsi="Calibri Light" w:cs="Calibri Light"/>
          <w:b/>
          <w:bCs/>
          <w:color w:val="000000"/>
          <w:kern w:val="0"/>
          <w:lang w:eastAsia="en-US"/>
          <w14:ligatures w14:val="none"/>
        </w:rPr>
      </w:pPr>
      <w:bookmarkStart w:id="19" w:name="_Hlk94098438"/>
    </w:p>
    <w:p w14:paraId="72EB733A" w14:textId="77777777" w:rsidR="00D750D2" w:rsidRPr="00D750D2" w:rsidRDefault="00D750D2" w:rsidP="00AC792D">
      <w:pPr>
        <w:autoSpaceDE w:val="0"/>
        <w:autoSpaceDN w:val="0"/>
        <w:adjustRightInd w:val="0"/>
        <w:spacing w:after="60" w:line="276" w:lineRule="auto"/>
        <w:jc w:val="center"/>
        <w:rPr>
          <w:rFonts w:ascii="Calibri Light" w:eastAsia="Calibri" w:hAnsi="Calibri Light" w:cs="Calibri Light"/>
          <w:b/>
          <w:bCs/>
          <w:color w:val="000000"/>
          <w:kern w:val="0"/>
          <w:lang w:eastAsia="en-US"/>
          <w14:ligatures w14:val="none"/>
        </w:rPr>
      </w:pPr>
      <w:r w:rsidRPr="00D750D2">
        <w:rPr>
          <w:rFonts w:ascii="Calibri Light" w:eastAsia="Calibri" w:hAnsi="Calibri Light" w:cs="Calibri Light"/>
          <w:b/>
          <w:bCs/>
          <w:color w:val="000000"/>
          <w:kern w:val="0"/>
          <w:lang w:eastAsia="en-US"/>
          <w14:ligatures w14:val="none"/>
        </w:rPr>
        <w:t>§ 13</w:t>
      </w:r>
    </w:p>
    <w:p w14:paraId="4DB0646B" w14:textId="77777777" w:rsidR="00D750D2" w:rsidRPr="00D750D2" w:rsidRDefault="00D750D2" w:rsidP="00AC792D">
      <w:pPr>
        <w:autoSpaceDE w:val="0"/>
        <w:autoSpaceDN w:val="0"/>
        <w:adjustRightInd w:val="0"/>
        <w:spacing w:after="60" w:line="276" w:lineRule="auto"/>
        <w:jc w:val="center"/>
        <w:rPr>
          <w:rFonts w:ascii="Calibri Light" w:eastAsia="Calibri" w:hAnsi="Calibri Light" w:cs="Calibri Light"/>
          <w:b/>
          <w:bCs/>
          <w:color w:val="000000"/>
          <w:kern w:val="0"/>
          <w:lang w:eastAsia="en-US"/>
          <w14:ligatures w14:val="none"/>
        </w:rPr>
      </w:pPr>
      <w:r w:rsidRPr="00D750D2">
        <w:rPr>
          <w:rFonts w:ascii="Calibri Light" w:eastAsia="Calibri" w:hAnsi="Calibri Light" w:cs="Calibri Light"/>
          <w:b/>
          <w:bCs/>
          <w:color w:val="000000"/>
          <w:kern w:val="0"/>
          <w:lang w:eastAsia="en-US"/>
          <w14:ligatures w14:val="none"/>
        </w:rPr>
        <w:t>Kary umowne</w:t>
      </w:r>
    </w:p>
    <w:p w14:paraId="03092987" w14:textId="6348B808" w:rsidR="00D750D2" w:rsidRPr="00D750D2" w:rsidRDefault="00D750D2">
      <w:pPr>
        <w:widowControl w:val="0"/>
        <w:numPr>
          <w:ilvl w:val="0"/>
          <w:numId w:val="43"/>
        </w:numPr>
        <w:suppressAutoHyphens/>
        <w:autoSpaceDE w:val="0"/>
        <w:autoSpaceDN w:val="0"/>
        <w:adjustRightInd w:val="0"/>
        <w:spacing w:after="60" w:line="276" w:lineRule="auto"/>
        <w:ind w:left="426" w:hanging="426"/>
        <w:contextualSpacing/>
        <w:jc w:val="both"/>
        <w:textAlignment w:val="baseline"/>
        <w:rPr>
          <w:rFonts w:ascii="Calibri Light" w:eastAsia="Calibri" w:hAnsi="Calibri Light" w:cs="Calibri Light"/>
          <w:kern w:val="0"/>
          <w:lang w:eastAsia="en-US"/>
          <w14:ligatures w14:val="none"/>
        </w:rPr>
      </w:pPr>
      <w:r w:rsidRPr="00D750D2">
        <w:rPr>
          <w:rFonts w:ascii="Calibri Light" w:eastAsia="Calibri" w:hAnsi="Calibri Light" w:cs="Calibri Light"/>
          <w:kern w:val="0"/>
          <w:lang w:eastAsia="en-US"/>
          <w14:ligatures w14:val="none"/>
        </w:rPr>
        <w:t>Wykonawca zobowiązany jest do zapłaty Zamawiającemu kar umownych w następujących przypadkach:</w:t>
      </w:r>
    </w:p>
    <w:p w14:paraId="118ACC8E" w14:textId="77777777" w:rsidR="00D750D2" w:rsidRPr="00D750D2" w:rsidRDefault="00D750D2">
      <w:pPr>
        <w:widowControl w:val="0"/>
        <w:numPr>
          <w:ilvl w:val="0"/>
          <w:numId w:val="44"/>
        </w:numPr>
        <w:suppressAutoHyphens/>
        <w:autoSpaceDE w:val="0"/>
        <w:autoSpaceDN w:val="0"/>
        <w:adjustRightInd w:val="0"/>
        <w:spacing w:after="60" w:line="276" w:lineRule="auto"/>
        <w:ind w:left="851" w:hanging="425"/>
        <w:contextualSpacing/>
        <w:jc w:val="both"/>
        <w:textAlignment w:val="baseline"/>
        <w:rPr>
          <w:rFonts w:ascii="Calibri Light" w:eastAsia="Calibri" w:hAnsi="Calibri Light" w:cs="Calibri Light"/>
          <w:kern w:val="0"/>
          <w:u w:val="single"/>
          <w:lang w:eastAsia="en-US"/>
          <w14:ligatures w14:val="none"/>
        </w:rPr>
      </w:pPr>
      <w:r w:rsidRPr="00D750D2">
        <w:rPr>
          <w:rFonts w:ascii="Calibri Light" w:eastAsia="Calibri" w:hAnsi="Calibri Light" w:cs="Calibri Light"/>
          <w:kern w:val="0"/>
          <w:lang w:eastAsia="en-US"/>
          <w14:ligatures w14:val="none"/>
        </w:rPr>
        <w:t xml:space="preserve">za zwłokę w wykonaniu przedmiotu umowy – w wysokości 0,05% wynagrodzenia </w:t>
      </w:r>
      <w:r w:rsidRPr="00D750D2">
        <w:rPr>
          <w:rFonts w:ascii="Calibri Light" w:eastAsia="Times New Roman" w:hAnsi="Calibri Light" w:cs="Calibri Light"/>
          <w:kern w:val="0"/>
          <w:lang w:eastAsia="ar-SA"/>
          <w14:ligatures w14:val="none"/>
        </w:rPr>
        <w:t>umownego brutto</w:t>
      </w:r>
      <w:r w:rsidRPr="00D750D2">
        <w:rPr>
          <w:rFonts w:ascii="Calibri Light" w:eastAsia="Calibri" w:hAnsi="Calibri Light" w:cs="Calibri Light"/>
          <w:kern w:val="0"/>
          <w:lang w:eastAsia="en-US"/>
          <w14:ligatures w14:val="none"/>
        </w:rPr>
        <w:t>, o którym mowa § 3 ust. 1 umowy za każdy dzień zwłoki, liczony od terminu określonego w § 2 ust. 1 umowy,</w:t>
      </w:r>
    </w:p>
    <w:p w14:paraId="14D61305" w14:textId="77777777" w:rsidR="00D750D2" w:rsidRPr="00D750D2" w:rsidRDefault="00D750D2">
      <w:pPr>
        <w:widowControl w:val="0"/>
        <w:numPr>
          <w:ilvl w:val="0"/>
          <w:numId w:val="44"/>
        </w:numPr>
        <w:suppressAutoHyphens/>
        <w:autoSpaceDE w:val="0"/>
        <w:autoSpaceDN w:val="0"/>
        <w:adjustRightInd w:val="0"/>
        <w:spacing w:after="60" w:line="276" w:lineRule="auto"/>
        <w:ind w:left="851" w:hanging="425"/>
        <w:contextualSpacing/>
        <w:jc w:val="both"/>
        <w:textAlignment w:val="baseline"/>
        <w:rPr>
          <w:rFonts w:ascii="Calibri Light" w:eastAsia="Calibri" w:hAnsi="Calibri Light" w:cs="Calibri Light"/>
          <w:kern w:val="0"/>
          <w:lang w:eastAsia="en-US"/>
          <w14:ligatures w14:val="none"/>
        </w:rPr>
      </w:pPr>
      <w:r w:rsidRPr="00D750D2">
        <w:rPr>
          <w:rFonts w:ascii="Calibri Light" w:eastAsia="Calibri" w:hAnsi="Calibri Light" w:cs="Calibri Light"/>
          <w:kern w:val="0"/>
          <w:lang w:eastAsia="en-US"/>
          <w14:ligatures w14:val="none"/>
        </w:rPr>
        <w:t xml:space="preserve">za zwłokę w usuwaniu wad lub usterek w przedmiocie zamówienia, </w:t>
      </w:r>
      <w:r w:rsidRPr="00D750D2">
        <w:rPr>
          <w:rFonts w:ascii="Calibri Light" w:eastAsia="Calibri" w:hAnsi="Calibri Light" w:cs="Calibri Light"/>
          <w:kern w:val="0"/>
          <w:lang w:eastAsia="en-US"/>
          <w14:ligatures w14:val="none"/>
        </w:rPr>
        <w:br/>
        <w:t>o których mowa w § 6 ust. 8  lit. b) umowy - w wysokości 0,03% wynagrodzenia umownego brutto, o którym mowa § 3 ust. 1 umowy, za każdy dzień zwłoki, liczony od terminu wyznaczonego przez Zamawiającego na usunięcie wad lub usterek,</w:t>
      </w:r>
    </w:p>
    <w:p w14:paraId="73A47078" w14:textId="77777777" w:rsidR="00D750D2" w:rsidRPr="00D750D2" w:rsidRDefault="00D750D2">
      <w:pPr>
        <w:widowControl w:val="0"/>
        <w:numPr>
          <w:ilvl w:val="0"/>
          <w:numId w:val="44"/>
        </w:numPr>
        <w:suppressAutoHyphens/>
        <w:autoSpaceDE w:val="0"/>
        <w:autoSpaceDN w:val="0"/>
        <w:adjustRightInd w:val="0"/>
        <w:spacing w:after="60" w:line="276" w:lineRule="auto"/>
        <w:ind w:left="851" w:hanging="425"/>
        <w:contextualSpacing/>
        <w:jc w:val="both"/>
        <w:textAlignment w:val="baseline"/>
        <w:rPr>
          <w:rFonts w:ascii="Calibri Light" w:eastAsia="Calibri" w:hAnsi="Calibri Light" w:cs="Calibri Light"/>
          <w:kern w:val="0"/>
          <w:lang w:eastAsia="en-US"/>
          <w14:ligatures w14:val="none"/>
        </w:rPr>
      </w:pPr>
      <w:r w:rsidRPr="00D750D2">
        <w:rPr>
          <w:rFonts w:ascii="Calibri Light" w:eastAsia="Calibri" w:hAnsi="Calibri Light" w:cs="Calibri Light"/>
          <w:kern w:val="0"/>
          <w:lang w:eastAsia="en-US"/>
          <w14:ligatures w14:val="none"/>
        </w:rPr>
        <w:t xml:space="preserve">za zwłokę w usuwaniu wad fizycznych lub gwarancyjnych - w wysokości 0,05% wynagrodzenia umownego brutto, o którym mowa § 3 ust. 1 umowy, za każdy dzień zwłoki, liczonej od terminu wyznaczonego przez Zamawiającego na usunięcie wad i usterek zgodnie z § 12 ust. 10 lub ust. 11, </w:t>
      </w:r>
    </w:p>
    <w:p w14:paraId="067B9AA4" w14:textId="77777777" w:rsidR="00D750D2" w:rsidRPr="00D750D2" w:rsidRDefault="00D750D2">
      <w:pPr>
        <w:widowControl w:val="0"/>
        <w:numPr>
          <w:ilvl w:val="0"/>
          <w:numId w:val="44"/>
        </w:numPr>
        <w:suppressAutoHyphens/>
        <w:autoSpaceDE w:val="0"/>
        <w:autoSpaceDN w:val="0"/>
        <w:adjustRightInd w:val="0"/>
        <w:spacing w:after="60" w:line="276" w:lineRule="auto"/>
        <w:ind w:left="851" w:hanging="425"/>
        <w:contextualSpacing/>
        <w:jc w:val="both"/>
        <w:textAlignment w:val="baseline"/>
        <w:rPr>
          <w:rFonts w:ascii="Calibri Light" w:eastAsia="Calibri" w:hAnsi="Calibri Light" w:cs="Calibri Light"/>
          <w:kern w:val="0"/>
          <w:lang w:eastAsia="en-US"/>
          <w14:ligatures w14:val="none"/>
        </w:rPr>
      </w:pPr>
      <w:r w:rsidRPr="00D750D2">
        <w:rPr>
          <w:rFonts w:ascii="Calibri Light" w:eastAsia="Calibri" w:hAnsi="Calibri Light" w:cs="Calibri Light"/>
          <w:kern w:val="0"/>
          <w:lang w:eastAsia="en-US"/>
          <w14:ligatures w14:val="none"/>
        </w:rPr>
        <w:t xml:space="preserve">w każdym przypadku braku zapłaty należnego wynagrodzenia podwykonawcom lub dalszym podwykonawcom, którego skutkiem będzie bezpośrednia zapłata, o której mowa w § 5 ust. 8 umowy - w wysokości 5000 zł. </w:t>
      </w:r>
    </w:p>
    <w:p w14:paraId="4EE8408C" w14:textId="4E6F9E67" w:rsidR="00D750D2" w:rsidRPr="00D750D2" w:rsidRDefault="00D750D2">
      <w:pPr>
        <w:widowControl w:val="0"/>
        <w:numPr>
          <w:ilvl w:val="0"/>
          <w:numId w:val="44"/>
        </w:numPr>
        <w:suppressAutoHyphens/>
        <w:autoSpaceDE w:val="0"/>
        <w:autoSpaceDN w:val="0"/>
        <w:adjustRightInd w:val="0"/>
        <w:spacing w:after="60" w:line="276" w:lineRule="auto"/>
        <w:ind w:left="851" w:hanging="425"/>
        <w:contextualSpacing/>
        <w:jc w:val="both"/>
        <w:textAlignment w:val="baseline"/>
        <w:rPr>
          <w:rFonts w:ascii="Calibri Light" w:eastAsia="Calibri" w:hAnsi="Calibri Light" w:cs="Calibri Light"/>
          <w:kern w:val="0"/>
          <w:lang w:eastAsia="en-US"/>
          <w14:ligatures w14:val="none"/>
        </w:rPr>
      </w:pPr>
      <w:r w:rsidRPr="00D750D2">
        <w:rPr>
          <w:rFonts w:ascii="Calibri Light" w:eastAsia="Calibri" w:hAnsi="Calibri Light" w:cs="Calibri Light"/>
          <w:kern w:val="0"/>
          <w:lang w:eastAsia="en-US"/>
          <w14:ligatures w14:val="none"/>
        </w:rPr>
        <w:t>w każdym przypadku nieterminowej zapłaty wynagrodzenia należnego podwykonawcom lub dalszym podwykonawcom – w wysokości 1% kwoty, z której zapłatą w zwłoce pozostaje Wykonawca, za każdy dzień zwłoki;</w:t>
      </w:r>
    </w:p>
    <w:p w14:paraId="3F0112D3" w14:textId="2A2D8DF1" w:rsidR="00D750D2" w:rsidRPr="00D750D2" w:rsidRDefault="00D750D2">
      <w:pPr>
        <w:widowControl w:val="0"/>
        <w:numPr>
          <w:ilvl w:val="0"/>
          <w:numId w:val="44"/>
        </w:numPr>
        <w:suppressAutoHyphens/>
        <w:autoSpaceDE w:val="0"/>
        <w:autoSpaceDN w:val="0"/>
        <w:adjustRightInd w:val="0"/>
        <w:spacing w:after="60" w:line="276" w:lineRule="auto"/>
        <w:ind w:left="851" w:hanging="425"/>
        <w:contextualSpacing/>
        <w:jc w:val="both"/>
        <w:textAlignment w:val="baseline"/>
        <w:rPr>
          <w:rFonts w:ascii="Calibri Light" w:eastAsia="Times New Roman" w:hAnsi="Calibri Light" w:cs="Calibri Light"/>
          <w:kern w:val="0"/>
          <w:lang w:eastAsia="ar-SA"/>
          <w14:ligatures w14:val="none"/>
        </w:rPr>
      </w:pPr>
      <w:r w:rsidRPr="00D750D2">
        <w:rPr>
          <w:rFonts w:ascii="Calibri Light" w:eastAsia="Calibri" w:hAnsi="Calibri Light" w:cs="Calibri Light"/>
          <w:kern w:val="0"/>
          <w:lang w:eastAsia="en-US"/>
          <w14:ligatures w14:val="none"/>
        </w:rPr>
        <w:t>w każdym przypadku nieprzedłożenia Zamawiającemu do zaakceptowania projektu umowy o podwykonawstwo, której przedmiotem są roboty budowlane lub projektu jej zmiany – w wysokości 1</w:t>
      </w:r>
      <w:r w:rsidR="00984EDB">
        <w:rPr>
          <w:rFonts w:ascii="Calibri Light" w:eastAsia="Calibri" w:hAnsi="Calibri Light" w:cs="Calibri Light"/>
          <w:kern w:val="0"/>
          <w:lang w:eastAsia="en-US"/>
          <w14:ligatures w14:val="none"/>
        </w:rPr>
        <w:t xml:space="preserve"> </w:t>
      </w:r>
      <w:r w:rsidRPr="00D750D2">
        <w:rPr>
          <w:rFonts w:ascii="Calibri Light" w:eastAsia="Calibri" w:hAnsi="Calibri Light" w:cs="Calibri Light"/>
          <w:kern w:val="0"/>
          <w:lang w:eastAsia="en-US"/>
          <w14:ligatures w14:val="none"/>
        </w:rPr>
        <w:t xml:space="preserve">000 zł za każdy stwierdzony przypadek, </w:t>
      </w:r>
    </w:p>
    <w:p w14:paraId="273C0BEF" w14:textId="053A5723" w:rsidR="00D750D2" w:rsidRPr="00D750D2" w:rsidRDefault="00D750D2">
      <w:pPr>
        <w:widowControl w:val="0"/>
        <w:numPr>
          <w:ilvl w:val="0"/>
          <w:numId w:val="44"/>
        </w:numPr>
        <w:suppressAutoHyphens/>
        <w:autoSpaceDE w:val="0"/>
        <w:autoSpaceDN w:val="0"/>
        <w:adjustRightInd w:val="0"/>
        <w:spacing w:after="60" w:line="276" w:lineRule="auto"/>
        <w:ind w:left="851" w:hanging="425"/>
        <w:contextualSpacing/>
        <w:jc w:val="both"/>
        <w:textAlignment w:val="baseline"/>
        <w:rPr>
          <w:rFonts w:ascii="Calibri Light" w:eastAsia="Calibri" w:hAnsi="Calibri Light" w:cs="Calibri Light"/>
          <w:kern w:val="0"/>
          <w:lang w:eastAsia="en-US"/>
          <w14:ligatures w14:val="none"/>
        </w:rPr>
      </w:pPr>
      <w:r w:rsidRPr="00D750D2">
        <w:rPr>
          <w:rFonts w:ascii="Calibri Light" w:eastAsia="Calibri" w:hAnsi="Calibri Light" w:cs="Calibri Light"/>
          <w:kern w:val="0"/>
          <w:lang w:eastAsia="en-US"/>
          <w14:ligatures w14:val="none"/>
        </w:rPr>
        <w:t xml:space="preserve">w każdym przypadku nieprzedłożenia w terminie poświadczonej za zgodność </w:t>
      </w:r>
      <w:r w:rsidRPr="00D750D2">
        <w:rPr>
          <w:rFonts w:ascii="Calibri Light" w:eastAsia="Calibri" w:hAnsi="Calibri Light" w:cs="Calibri Light"/>
          <w:kern w:val="0"/>
          <w:lang w:eastAsia="en-US"/>
          <w14:ligatures w14:val="none"/>
        </w:rPr>
        <w:br/>
        <w:t>z oryginałem kopii umowy o podwykonawstwo lub jej zmiany - w wysokości 2</w:t>
      </w:r>
      <w:r w:rsidR="00984EDB">
        <w:rPr>
          <w:rFonts w:ascii="Calibri Light" w:eastAsia="Calibri" w:hAnsi="Calibri Light" w:cs="Calibri Light"/>
          <w:kern w:val="0"/>
          <w:lang w:eastAsia="en-US"/>
          <w14:ligatures w14:val="none"/>
        </w:rPr>
        <w:t xml:space="preserve"> </w:t>
      </w:r>
      <w:r w:rsidRPr="00D750D2">
        <w:rPr>
          <w:rFonts w:ascii="Calibri Light" w:eastAsia="Calibri" w:hAnsi="Calibri Light" w:cs="Calibri Light"/>
          <w:kern w:val="0"/>
          <w:lang w:eastAsia="en-US"/>
          <w14:ligatures w14:val="none"/>
        </w:rPr>
        <w:t>000 zł za każdy stwierdzony przypadek,</w:t>
      </w:r>
    </w:p>
    <w:p w14:paraId="45A29D26" w14:textId="77777777" w:rsidR="00D750D2" w:rsidRDefault="00D750D2">
      <w:pPr>
        <w:widowControl w:val="0"/>
        <w:numPr>
          <w:ilvl w:val="0"/>
          <w:numId w:val="44"/>
        </w:numPr>
        <w:suppressAutoHyphens/>
        <w:autoSpaceDE w:val="0"/>
        <w:autoSpaceDN w:val="0"/>
        <w:adjustRightInd w:val="0"/>
        <w:spacing w:after="60" w:line="276" w:lineRule="auto"/>
        <w:ind w:left="851" w:hanging="425"/>
        <w:contextualSpacing/>
        <w:jc w:val="both"/>
        <w:textAlignment w:val="baseline"/>
        <w:rPr>
          <w:rFonts w:ascii="Calibri Light" w:eastAsia="Calibri" w:hAnsi="Calibri Light" w:cs="Calibri Light"/>
          <w:kern w:val="0"/>
          <w:lang w:eastAsia="en-US"/>
          <w14:ligatures w14:val="none"/>
        </w:rPr>
      </w:pPr>
      <w:r w:rsidRPr="00D750D2">
        <w:rPr>
          <w:rFonts w:ascii="Calibri Light" w:eastAsia="Calibri" w:hAnsi="Calibri Light" w:cs="Calibri Light"/>
          <w:kern w:val="0"/>
          <w:lang w:eastAsia="en-US"/>
          <w14:ligatures w14:val="none"/>
        </w:rPr>
        <w:t>w każdym przypadku braku zmiany umowy o podwykonawstwo w zakresie terminu zapłaty - w wysokości 1 %</w:t>
      </w:r>
      <w:r w:rsidRPr="00D750D2">
        <w:rPr>
          <w:rFonts w:ascii="Calibri Light" w:eastAsia="Calibri" w:hAnsi="Calibri Light" w:cs="Calibri Light"/>
          <w:color w:val="C00000"/>
          <w:kern w:val="0"/>
          <w:lang w:eastAsia="en-US"/>
          <w14:ligatures w14:val="none"/>
        </w:rPr>
        <w:t xml:space="preserve"> </w:t>
      </w:r>
      <w:r w:rsidRPr="00D750D2">
        <w:rPr>
          <w:rFonts w:ascii="Calibri Light" w:eastAsia="Calibri" w:hAnsi="Calibri Light" w:cs="Calibri Light"/>
          <w:color w:val="000000"/>
          <w:kern w:val="0"/>
          <w:lang w:eastAsia="en-US"/>
          <w14:ligatures w14:val="none"/>
        </w:rPr>
        <w:t>wartości brutto tej umowy</w:t>
      </w:r>
      <w:r w:rsidRPr="00D750D2">
        <w:rPr>
          <w:rFonts w:ascii="Calibri Light" w:eastAsia="Calibri" w:hAnsi="Calibri Light" w:cs="Calibri Light"/>
          <w:kern w:val="0"/>
          <w:lang w:eastAsia="en-US"/>
          <w14:ligatures w14:val="none"/>
        </w:rPr>
        <w:t>, za każdy dzień zwłoki od upływu terminu, o którym mowa w § 8 ust. 10 umowy,</w:t>
      </w:r>
    </w:p>
    <w:p w14:paraId="17D59E0F" w14:textId="466C094B" w:rsidR="0003188B" w:rsidRPr="00D750D2" w:rsidRDefault="0003188B">
      <w:pPr>
        <w:widowControl w:val="0"/>
        <w:numPr>
          <w:ilvl w:val="0"/>
          <w:numId w:val="44"/>
        </w:numPr>
        <w:suppressAutoHyphens/>
        <w:autoSpaceDE w:val="0"/>
        <w:autoSpaceDN w:val="0"/>
        <w:adjustRightInd w:val="0"/>
        <w:spacing w:after="60" w:line="276" w:lineRule="auto"/>
        <w:ind w:left="851" w:hanging="425"/>
        <w:contextualSpacing/>
        <w:jc w:val="both"/>
        <w:textAlignment w:val="baseline"/>
        <w:rPr>
          <w:rFonts w:ascii="Calibri Light" w:eastAsia="Calibri" w:hAnsi="Calibri Light" w:cs="Calibri Light"/>
          <w:kern w:val="0"/>
          <w:lang w:eastAsia="en-US"/>
          <w14:ligatures w14:val="none"/>
        </w:rPr>
      </w:pPr>
      <w:r>
        <w:rPr>
          <w:rFonts w:ascii="Calibri Light" w:eastAsia="Calibri" w:hAnsi="Calibri Light" w:cs="Calibri Light"/>
          <w:kern w:val="0"/>
          <w:lang w:eastAsia="en-US"/>
          <w14:ligatures w14:val="none"/>
        </w:rPr>
        <w:t>w każdym przypadku braku realizacji obowiązku wynikającego z §4 ust. 7 i kolejne Umowy – w wysokości 2 000 zł za każdy stwierdzony przypadek,</w:t>
      </w:r>
    </w:p>
    <w:p w14:paraId="0A73A608" w14:textId="77777777" w:rsidR="00D750D2" w:rsidRPr="00D750D2" w:rsidRDefault="00D750D2">
      <w:pPr>
        <w:widowControl w:val="0"/>
        <w:numPr>
          <w:ilvl w:val="0"/>
          <w:numId w:val="44"/>
        </w:numPr>
        <w:suppressAutoHyphens/>
        <w:autoSpaceDE w:val="0"/>
        <w:autoSpaceDN w:val="0"/>
        <w:adjustRightInd w:val="0"/>
        <w:spacing w:after="60" w:line="276" w:lineRule="auto"/>
        <w:ind w:left="851" w:hanging="425"/>
        <w:contextualSpacing/>
        <w:jc w:val="both"/>
        <w:textAlignment w:val="baseline"/>
        <w:rPr>
          <w:rFonts w:ascii="Calibri Light" w:eastAsia="Calibri" w:hAnsi="Calibri Light" w:cs="Calibri Light"/>
          <w:kern w:val="0"/>
          <w:lang w:eastAsia="en-US"/>
          <w14:ligatures w14:val="none"/>
        </w:rPr>
      </w:pPr>
      <w:bookmarkStart w:id="20" w:name="_Hlk63067282"/>
      <w:r w:rsidRPr="00D750D2">
        <w:rPr>
          <w:rFonts w:ascii="Calibri Light" w:eastAsia="Calibri" w:hAnsi="Calibri Light" w:cs="Calibri Light"/>
          <w:kern w:val="0"/>
          <w:lang w:eastAsia="en-US"/>
          <w14:ligatures w14:val="none"/>
        </w:rPr>
        <w:t>za zwłokę w dostarczeniu Zamawiającemu do akceptacji harmonogramu rzeczowo–finansowego – w wysokości 0,01 % wynagrodzenia umownego brutto, o którym mowa § 3 ust. 1 umowy za każdy dzień zwłoki liczonej od upływu terminu, o którym mowa w § 2 ust. 4 lub 6 umowy.</w:t>
      </w:r>
    </w:p>
    <w:bookmarkEnd w:id="20"/>
    <w:p w14:paraId="11B5319D" w14:textId="77777777" w:rsidR="00D750D2" w:rsidRPr="00D750D2" w:rsidRDefault="00D750D2">
      <w:pPr>
        <w:widowControl w:val="0"/>
        <w:numPr>
          <w:ilvl w:val="0"/>
          <w:numId w:val="43"/>
        </w:numPr>
        <w:suppressAutoHyphens/>
        <w:autoSpaceDE w:val="0"/>
        <w:autoSpaceDN w:val="0"/>
        <w:adjustRightInd w:val="0"/>
        <w:spacing w:after="60" w:line="276" w:lineRule="auto"/>
        <w:ind w:left="426" w:hanging="426"/>
        <w:contextualSpacing/>
        <w:jc w:val="both"/>
        <w:textAlignment w:val="baseline"/>
        <w:rPr>
          <w:rFonts w:ascii="Calibri Light" w:eastAsia="Calibri" w:hAnsi="Calibri Light" w:cs="Calibri Light"/>
          <w:kern w:val="0"/>
          <w:lang w:eastAsia="en-US"/>
          <w14:ligatures w14:val="none"/>
        </w:rPr>
      </w:pPr>
      <w:r w:rsidRPr="00D750D2">
        <w:rPr>
          <w:rFonts w:ascii="Calibri Light" w:eastAsia="Calibri" w:hAnsi="Calibri Light" w:cs="Calibri Light"/>
          <w:kern w:val="0"/>
          <w:lang w:eastAsia="en-US"/>
          <w14:ligatures w14:val="none"/>
        </w:rPr>
        <w:t>Strony zastrzegają sobie prawo do dochodzenia odszkodowania uzupełniającego do wysokości rzeczywiście poniesionej szkody.</w:t>
      </w:r>
    </w:p>
    <w:p w14:paraId="6F3D0A0E" w14:textId="77777777" w:rsidR="00D750D2" w:rsidRPr="00D750D2" w:rsidRDefault="00D750D2">
      <w:pPr>
        <w:widowControl w:val="0"/>
        <w:numPr>
          <w:ilvl w:val="0"/>
          <w:numId w:val="43"/>
        </w:numPr>
        <w:suppressAutoHyphens/>
        <w:autoSpaceDE w:val="0"/>
        <w:autoSpaceDN w:val="0"/>
        <w:adjustRightInd w:val="0"/>
        <w:spacing w:after="60" w:line="276" w:lineRule="auto"/>
        <w:ind w:left="426" w:hanging="426"/>
        <w:contextualSpacing/>
        <w:jc w:val="both"/>
        <w:textAlignment w:val="baseline"/>
        <w:rPr>
          <w:rFonts w:ascii="Calibri Light" w:eastAsia="Calibri" w:hAnsi="Calibri Light" w:cs="Calibri Light"/>
          <w:kern w:val="0"/>
          <w:lang w:eastAsia="en-US"/>
          <w14:ligatures w14:val="none"/>
        </w:rPr>
      </w:pPr>
      <w:r w:rsidRPr="00D750D2">
        <w:rPr>
          <w:rFonts w:ascii="Calibri Light" w:eastAsia="Times New Roman" w:hAnsi="Calibri Light" w:cs="Calibri Light"/>
          <w:kern w:val="0"/>
          <w:lang w:eastAsia="ar-SA"/>
          <w14:ligatures w14:val="none"/>
        </w:rPr>
        <w:t xml:space="preserve">Zamawiający ma prawo do potrącenia kar umownych z faktury przedłożonej do zapłaty przez Wykonawcę lub z zabezpieczenia należytego wykonania przedmiotu umowy po uprzednim powiadomieniu Wykonawcy o podstawie i wysokości naliczonej kary umownej i wyznaczeniu mu </w:t>
      </w:r>
      <w:r w:rsidRPr="00D750D2">
        <w:rPr>
          <w:rFonts w:ascii="Calibri Light" w:eastAsia="Times New Roman" w:hAnsi="Calibri Light" w:cs="Calibri Light"/>
          <w:color w:val="000000"/>
          <w:kern w:val="0"/>
          <w:lang w:eastAsia="ar-SA"/>
          <w14:ligatures w14:val="none"/>
        </w:rPr>
        <w:t>5 dniowego terminu zapłaty tej kary.</w:t>
      </w:r>
    </w:p>
    <w:p w14:paraId="13B7B9DE" w14:textId="77777777" w:rsidR="00D750D2" w:rsidRPr="00D750D2" w:rsidRDefault="00D750D2">
      <w:pPr>
        <w:widowControl w:val="0"/>
        <w:numPr>
          <w:ilvl w:val="0"/>
          <w:numId w:val="43"/>
        </w:numPr>
        <w:suppressAutoHyphens/>
        <w:autoSpaceDE w:val="0"/>
        <w:autoSpaceDN w:val="0"/>
        <w:adjustRightInd w:val="0"/>
        <w:spacing w:after="60" w:line="276" w:lineRule="auto"/>
        <w:ind w:left="426" w:hanging="426"/>
        <w:contextualSpacing/>
        <w:jc w:val="both"/>
        <w:textAlignment w:val="baseline"/>
        <w:rPr>
          <w:rFonts w:ascii="Calibri Light" w:eastAsia="Calibri" w:hAnsi="Calibri Light" w:cs="Calibri Light"/>
          <w:kern w:val="0"/>
          <w:lang w:eastAsia="en-US"/>
          <w14:ligatures w14:val="none"/>
        </w:rPr>
      </w:pPr>
      <w:r w:rsidRPr="00D750D2">
        <w:rPr>
          <w:rFonts w:ascii="Calibri Light" w:eastAsia="Times New Roman" w:hAnsi="Calibri Light" w:cs="Calibri Light"/>
          <w:color w:val="000000"/>
          <w:kern w:val="0"/>
          <w:lang w:eastAsia="ar-SA"/>
          <w14:ligatures w14:val="none"/>
        </w:rPr>
        <w:t xml:space="preserve">Strony zastrzegają możliwość kumulatywnego naliczania kar umownych z różnych tytułów. Łączna maksymalna wysokość kar umownych, które może naliczyć każda ze stron wynosi </w:t>
      </w:r>
      <w:r w:rsidRPr="00D750D2">
        <w:rPr>
          <w:rFonts w:ascii="Calibri Light" w:eastAsia="Calibri" w:hAnsi="Calibri Light" w:cs="Calibri Light"/>
          <w:kern w:val="0"/>
          <w:lang w:eastAsia="en-US"/>
          <w14:ligatures w14:val="none"/>
        </w:rPr>
        <w:t>20</w:t>
      </w:r>
      <w:r w:rsidRPr="00D750D2">
        <w:rPr>
          <w:rFonts w:ascii="Calibri Light" w:eastAsia="Times New Roman" w:hAnsi="Calibri Light" w:cs="Calibri Light"/>
          <w:color w:val="000000"/>
          <w:kern w:val="0"/>
          <w:lang w:eastAsia="ar-SA"/>
          <w14:ligatures w14:val="none"/>
        </w:rPr>
        <w:t>% wynagrodzenia umownego brutto, o którym mowa w § 3 ust. 1 umowy.</w:t>
      </w:r>
    </w:p>
    <w:p w14:paraId="7558600D" w14:textId="77777777" w:rsidR="00D750D2" w:rsidRPr="00D750D2" w:rsidRDefault="00D750D2" w:rsidP="00AC792D">
      <w:pPr>
        <w:autoSpaceDE w:val="0"/>
        <w:autoSpaceDN w:val="0"/>
        <w:adjustRightInd w:val="0"/>
        <w:spacing w:after="60" w:line="276" w:lineRule="auto"/>
        <w:jc w:val="center"/>
        <w:rPr>
          <w:rFonts w:ascii="Calibri Light" w:eastAsia="Calibri" w:hAnsi="Calibri Light" w:cs="Calibri Light"/>
          <w:b/>
          <w:bCs/>
          <w:kern w:val="0"/>
          <w:lang w:eastAsia="en-US"/>
          <w14:ligatures w14:val="none"/>
        </w:rPr>
      </w:pPr>
      <w:bookmarkStart w:id="21" w:name="_Hlk94098475"/>
      <w:bookmarkEnd w:id="19"/>
      <w:r w:rsidRPr="00D750D2">
        <w:rPr>
          <w:rFonts w:ascii="Calibri Light" w:eastAsia="Calibri" w:hAnsi="Calibri Light" w:cs="Calibri Light"/>
          <w:b/>
          <w:bCs/>
          <w:kern w:val="0"/>
          <w:lang w:eastAsia="en-US"/>
          <w14:ligatures w14:val="none"/>
        </w:rPr>
        <w:t>§ 14</w:t>
      </w:r>
    </w:p>
    <w:p w14:paraId="5A69C031" w14:textId="77777777" w:rsidR="00D750D2" w:rsidRPr="00D750D2" w:rsidRDefault="00D750D2" w:rsidP="00AC792D">
      <w:pPr>
        <w:autoSpaceDE w:val="0"/>
        <w:autoSpaceDN w:val="0"/>
        <w:adjustRightInd w:val="0"/>
        <w:spacing w:after="60" w:line="276" w:lineRule="auto"/>
        <w:jc w:val="center"/>
        <w:rPr>
          <w:rFonts w:ascii="Calibri Light" w:eastAsia="Calibri" w:hAnsi="Calibri Light" w:cs="Calibri Light"/>
          <w:b/>
          <w:bCs/>
          <w:kern w:val="0"/>
          <w:lang w:eastAsia="en-US"/>
          <w14:ligatures w14:val="none"/>
        </w:rPr>
      </w:pPr>
      <w:r w:rsidRPr="00D750D2">
        <w:rPr>
          <w:rFonts w:ascii="Calibri Light" w:eastAsia="Calibri" w:hAnsi="Calibri Light" w:cs="Calibri Light"/>
          <w:b/>
          <w:bCs/>
          <w:kern w:val="0"/>
          <w:lang w:eastAsia="en-US"/>
          <w14:ligatures w14:val="none"/>
        </w:rPr>
        <w:t>Kary umowne z tytułu odstąpienia</w:t>
      </w:r>
    </w:p>
    <w:p w14:paraId="25FF002E" w14:textId="77777777" w:rsidR="00D750D2" w:rsidRPr="00D750D2" w:rsidRDefault="00D750D2">
      <w:pPr>
        <w:widowControl w:val="0"/>
        <w:numPr>
          <w:ilvl w:val="0"/>
          <w:numId w:val="45"/>
        </w:numPr>
        <w:tabs>
          <w:tab w:val="left" w:pos="426"/>
        </w:tabs>
        <w:suppressAutoHyphens/>
        <w:autoSpaceDE w:val="0"/>
        <w:autoSpaceDN w:val="0"/>
        <w:adjustRightInd w:val="0"/>
        <w:spacing w:after="60" w:line="276" w:lineRule="auto"/>
        <w:ind w:left="426" w:hanging="426"/>
        <w:contextualSpacing/>
        <w:jc w:val="both"/>
        <w:textAlignment w:val="baseline"/>
        <w:rPr>
          <w:rFonts w:ascii="Calibri Light" w:eastAsia="Calibri" w:hAnsi="Calibri Light" w:cs="Calibri Light"/>
          <w:kern w:val="0"/>
          <w:lang w:eastAsia="en-US"/>
          <w14:ligatures w14:val="none"/>
        </w:rPr>
      </w:pPr>
      <w:r w:rsidRPr="00D750D2">
        <w:rPr>
          <w:rFonts w:ascii="Calibri Light" w:eastAsia="Calibri" w:hAnsi="Calibri Light" w:cs="Calibri Light"/>
          <w:kern w:val="0"/>
          <w:lang w:eastAsia="en-US"/>
          <w14:ligatures w14:val="none"/>
        </w:rPr>
        <w:t>Wykonawca zobowiązany jest do zapłaty Zamawiającemu kar umownych z tytułu odstąpienia od umowy w następujących przypadkach i wysokościach:</w:t>
      </w:r>
    </w:p>
    <w:p w14:paraId="42B69929" w14:textId="77777777" w:rsidR="00D750D2" w:rsidRPr="00D750D2" w:rsidRDefault="00D750D2">
      <w:pPr>
        <w:widowControl w:val="0"/>
        <w:numPr>
          <w:ilvl w:val="0"/>
          <w:numId w:val="46"/>
        </w:numPr>
        <w:suppressAutoHyphens/>
        <w:autoSpaceDE w:val="0"/>
        <w:autoSpaceDN w:val="0"/>
        <w:adjustRightInd w:val="0"/>
        <w:spacing w:after="60" w:line="276" w:lineRule="auto"/>
        <w:ind w:left="709" w:hanging="284"/>
        <w:contextualSpacing/>
        <w:jc w:val="both"/>
        <w:textAlignment w:val="baseline"/>
        <w:rPr>
          <w:rFonts w:ascii="Calibri Light" w:eastAsia="Calibri" w:hAnsi="Calibri Light" w:cs="Calibri Light"/>
          <w:kern w:val="0"/>
          <w:lang w:eastAsia="en-US"/>
          <w14:ligatures w14:val="none"/>
        </w:rPr>
      </w:pPr>
      <w:r w:rsidRPr="00D750D2">
        <w:rPr>
          <w:rFonts w:ascii="Calibri Light" w:eastAsia="Calibri" w:hAnsi="Calibri Light" w:cs="Calibri Light"/>
          <w:kern w:val="0"/>
          <w:lang w:eastAsia="en-US"/>
          <w14:ligatures w14:val="none"/>
        </w:rPr>
        <w:t xml:space="preserve">z tytułu odstąpienia przez Zamawiającego od umowy z przyczyn zależnych </w:t>
      </w:r>
      <w:r w:rsidRPr="00D750D2">
        <w:rPr>
          <w:rFonts w:ascii="Calibri Light" w:eastAsia="Calibri" w:hAnsi="Calibri Light" w:cs="Calibri Light"/>
          <w:kern w:val="0"/>
          <w:lang w:eastAsia="en-US"/>
          <w14:ligatures w14:val="none"/>
        </w:rPr>
        <w:br/>
        <w:t>od Wykonawcy, o których mowa w § 15 ust. 1 umowy - w wysokości 10 % łącznego wynagrodzenia umownego brutto, o którym mowa w § 3 ust. 1 umowy,</w:t>
      </w:r>
    </w:p>
    <w:p w14:paraId="721E996D" w14:textId="77777777" w:rsidR="00D750D2" w:rsidRPr="00D750D2" w:rsidRDefault="00D750D2">
      <w:pPr>
        <w:widowControl w:val="0"/>
        <w:numPr>
          <w:ilvl w:val="0"/>
          <w:numId w:val="46"/>
        </w:numPr>
        <w:suppressAutoHyphens/>
        <w:autoSpaceDE w:val="0"/>
        <w:autoSpaceDN w:val="0"/>
        <w:adjustRightInd w:val="0"/>
        <w:spacing w:after="60" w:line="276" w:lineRule="auto"/>
        <w:ind w:left="709" w:hanging="284"/>
        <w:contextualSpacing/>
        <w:jc w:val="both"/>
        <w:textAlignment w:val="baseline"/>
        <w:rPr>
          <w:rFonts w:ascii="Calibri Light" w:eastAsia="Calibri" w:hAnsi="Calibri Light" w:cs="Calibri Light"/>
          <w:kern w:val="0"/>
          <w:lang w:eastAsia="en-US"/>
          <w14:ligatures w14:val="none"/>
        </w:rPr>
      </w:pPr>
      <w:r w:rsidRPr="00D750D2">
        <w:rPr>
          <w:rFonts w:ascii="Calibri Light" w:eastAsia="Calibri" w:hAnsi="Calibri Light" w:cs="Calibri Light"/>
          <w:kern w:val="0"/>
          <w:lang w:eastAsia="en-US"/>
          <w14:ligatures w14:val="none"/>
        </w:rPr>
        <w:t xml:space="preserve">z tytułu odstąpienia przez Wykonawcę od umowy z przyczyn niezależnych </w:t>
      </w:r>
      <w:r w:rsidRPr="00D750D2">
        <w:rPr>
          <w:rFonts w:ascii="Calibri Light" w:eastAsia="Calibri" w:hAnsi="Calibri Light" w:cs="Calibri Light"/>
          <w:kern w:val="0"/>
          <w:lang w:eastAsia="en-US"/>
          <w14:ligatures w14:val="none"/>
        </w:rPr>
        <w:br/>
        <w:t>od Zamawiającego - w wysokości 10% łącznego wynagrodzenia umownego brutto, o którym mowa w § 3 ust. 1 umowy.</w:t>
      </w:r>
    </w:p>
    <w:p w14:paraId="1AF0DB24" w14:textId="77777777" w:rsidR="00D750D2" w:rsidRPr="00D750D2" w:rsidRDefault="00D750D2">
      <w:pPr>
        <w:widowControl w:val="0"/>
        <w:numPr>
          <w:ilvl w:val="0"/>
          <w:numId w:val="45"/>
        </w:numPr>
        <w:suppressAutoHyphens/>
        <w:autoSpaceDE w:val="0"/>
        <w:autoSpaceDN w:val="0"/>
        <w:adjustRightInd w:val="0"/>
        <w:spacing w:after="60" w:line="276" w:lineRule="auto"/>
        <w:ind w:left="426"/>
        <w:contextualSpacing/>
        <w:jc w:val="both"/>
        <w:textAlignment w:val="baseline"/>
        <w:rPr>
          <w:rFonts w:ascii="Calibri Light" w:eastAsia="Times New Roman" w:hAnsi="Calibri Light" w:cs="Calibri Light"/>
          <w:kern w:val="0"/>
          <w:lang w:eastAsia="ar-SA"/>
          <w14:ligatures w14:val="none"/>
        </w:rPr>
      </w:pPr>
      <w:r w:rsidRPr="00D750D2">
        <w:rPr>
          <w:rFonts w:ascii="Calibri Light" w:eastAsia="Times New Roman" w:hAnsi="Calibri Light" w:cs="Calibri Light"/>
          <w:kern w:val="0"/>
          <w:lang w:eastAsia="ar-SA"/>
          <w14:ligatures w14:val="none"/>
        </w:rPr>
        <w:t xml:space="preserve">Zobowiązania z tytułu kar umownych Wykonawcy mogą być potrącane z wynagrodzenia Wykonawcy oraz z zabezpieczenia należytego wykonania umowy. </w:t>
      </w:r>
    </w:p>
    <w:p w14:paraId="2513C753" w14:textId="77777777" w:rsidR="00D750D2" w:rsidRPr="00D750D2" w:rsidRDefault="00D750D2" w:rsidP="00AC792D">
      <w:pPr>
        <w:autoSpaceDE w:val="0"/>
        <w:autoSpaceDN w:val="0"/>
        <w:adjustRightInd w:val="0"/>
        <w:spacing w:after="60" w:line="276" w:lineRule="auto"/>
        <w:ind w:left="426"/>
        <w:contextualSpacing/>
        <w:jc w:val="both"/>
        <w:rPr>
          <w:rFonts w:ascii="Calibri Light" w:eastAsia="Calibri" w:hAnsi="Calibri Light" w:cs="Calibri Light"/>
          <w:kern w:val="0"/>
          <w:lang w:eastAsia="en-US"/>
          <w14:ligatures w14:val="none"/>
        </w:rPr>
      </w:pPr>
    </w:p>
    <w:p w14:paraId="02D28D6D" w14:textId="77777777" w:rsidR="00D750D2" w:rsidRPr="00D750D2" w:rsidRDefault="00D750D2" w:rsidP="00AC792D">
      <w:pPr>
        <w:autoSpaceDE w:val="0"/>
        <w:autoSpaceDN w:val="0"/>
        <w:adjustRightInd w:val="0"/>
        <w:spacing w:after="60" w:line="276" w:lineRule="auto"/>
        <w:jc w:val="center"/>
        <w:rPr>
          <w:rFonts w:ascii="Calibri Light" w:eastAsia="Times New Roman" w:hAnsi="Calibri Light" w:cs="Calibri Light"/>
          <w:b/>
          <w:bCs/>
          <w:kern w:val="0"/>
          <w:lang w:eastAsia="ar-SA"/>
          <w14:ligatures w14:val="none"/>
        </w:rPr>
      </w:pPr>
      <w:r w:rsidRPr="00D750D2">
        <w:rPr>
          <w:rFonts w:ascii="Calibri Light" w:eastAsia="Calibri" w:hAnsi="Calibri Light" w:cs="Calibri Light"/>
          <w:b/>
          <w:bCs/>
          <w:kern w:val="0"/>
          <w:lang w:eastAsia="en-US"/>
          <w14:ligatures w14:val="none"/>
        </w:rPr>
        <w:t>§ 15</w:t>
      </w:r>
    </w:p>
    <w:p w14:paraId="62885301" w14:textId="77777777" w:rsidR="00D750D2" w:rsidRPr="00D750D2" w:rsidRDefault="00D750D2" w:rsidP="00AC792D">
      <w:pPr>
        <w:autoSpaceDE w:val="0"/>
        <w:autoSpaceDN w:val="0"/>
        <w:adjustRightInd w:val="0"/>
        <w:spacing w:after="60" w:line="276" w:lineRule="auto"/>
        <w:jc w:val="center"/>
        <w:rPr>
          <w:rFonts w:ascii="Calibri Light" w:eastAsia="Calibri" w:hAnsi="Calibri Light" w:cs="Calibri Light"/>
          <w:b/>
          <w:bCs/>
          <w:kern w:val="0"/>
          <w:lang w:eastAsia="en-US"/>
          <w14:ligatures w14:val="none"/>
        </w:rPr>
      </w:pPr>
      <w:r w:rsidRPr="00D750D2">
        <w:rPr>
          <w:rFonts w:ascii="Calibri Light" w:eastAsia="Calibri" w:hAnsi="Calibri Light" w:cs="Calibri Light"/>
          <w:b/>
          <w:bCs/>
          <w:kern w:val="0"/>
          <w:lang w:eastAsia="en-US"/>
          <w14:ligatures w14:val="none"/>
        </w:rPr>
        <w:t>Odstąpienie od umowy</w:t>
      </w:r>
    </w:p>
    <w:p w14:paraId="22E5475A" w14:textId="77777777" w:rsidR="00D750D2" w:rsidRPr="00D750D2" w:rsidRDefault="00D750D2">
      <w:pPr>
        <w:widowControl w:val="0"/>
        <w:numPr>
          <w:ilvl w:val="0"/>
          <w:numId w:val="47"/>
        </w:numPr>
        <w:suppressAutoHyphens/>
        <w:autoSpaceDE w:val="0"/>
        <w:autoSpaceDN w:val="0"/>
        <w:adjustRightInd w:val="0"/>
        <w:spacing w:after="60" w:line="276" w:lineRule="auto"/>
        <w:ind w:left="426" w:hanging="426"/>
        <w:contextualSpacing/>
        <w:jc w:val="both"/>
        <w:textAlignment w:val="baseline"/>
        <w:rPr>
          <w:rFonts w:ascii="Calibri Light" w:eastAsia="Calibri" w:hAnsi="Calibri Light" w:cs="Calibri Light"/>
          <w:kern w:val="0"/>
          <w:lang w:eastAsia="en-US"/>
          <w14:ligatures w14:val="none"/>
        </w:rPr>
      </w:pPr>
      <w:r w:rsidRPr="00D750D2">
        <w:rPr>
          <w:rFonts w:ascii="Calibri Light" w:eastAsia="Calibri" w:hAnsi="Calibri Light" w:cs="Calibri Light"/>
          <w:kern w:val="0"/>
          <w:lang w:eastAsia="en-US"/>
          <w14:ligatures w14:val="none"/>
        </w:rPr>
        <w:t>Zamawiający zastrzega sobie prawo do odstąpienia od umowy, jeżeli:</w:t>
      </w:r>
    </w:p>
    <w:p w14:paraId="50EF0715" w14:textId="77777777" w:rsidR="00D750D2" w:rsidRPr="00D750D2" w:rsidRDefault="00D750D2">
      <w:pPr>
        <w:widowControl w:val="0"/>
        <w:numPr>
          <w:ilvl w:val="0"/>
          <w:numId w:val="48"/>
        </w:numPr>
        <w:tabs>
          <w:tab w:val="left" w:pos="851"/>
        </w:tabs>
        <w:suppressAutoHyphens/>
        <w:autoSpaceDE w:val="0"/>
        <w:autoSpaceDN w:val="0"/>
        <w:adjustRightInd w:val="0"/>
        <w:spacing w:after="60" w:line="276" w:lineRule="auto"/>
        <w:ind w:left="851" w:hanging="425"/>
        <w:contextualSpacing/>
        <w:jc w:val="both"/>
        <w:textAlignment w:val="baseline"/>
        <w:rPr>
          <w:rFonts w:ascii="Calibri Light" w:eastAsia="Calibri" w:hAnsi="Calibri Light" w:cs="Calibri Light"/>
          <w:kern w:val="0"/>
          <w:lang w:eastAsia="en-US"/>
          <w14:ligatures w14:val="none"/>
        </w:rPr>
      </w:pPr>
      <w:r w:rsidRPr="00D750D2">
        <w:rPr>
          <w:rFonts w:ascii="Calibri Light" w:eastAsia="Calibri" w:hAnsi="Calibri Light" w:cs="Calibri Light"/>
          <w:kern w:val="0"/>
          <w:lang w:eastAsia="en-US"/>
          <w14:ligatures w14:val="none"/>
        </w:rPr>
        <w:t xml:space="preserve">Wykonawca realizuje roboty budowlane, stanowiące przedmiot zamówienia, </w:t>
      </w:r>
      <w:r w:rsidRPr="00D750D2">
        <w:rPr>
          <w:rFonts w:ascii="Calibri Light" w:eastAsia="Calibri" w:hAnsi="Calibri Light" w:cs="Calibri Light"/>
          <w:kern w:val="0"/>
          <w:lang w:eastAsia="en-US"/>
          <w14:ligatures w14:val="none"/>
        </w:rPr>
        <w:br/>
        <w:t>w sposób niezgodny z dokumentacją projektową, wskazaniami Zamawiającego, wskazaniami inspektora nadzoru inwestorskiego lub postanowieniami umowy pomimo dwukrotnego wezwania Wykonawcy do zaniechania naruszeń i bezskutecznego upływu terminu wskazanego w tych wezwaniach</w:t>
      </w:r>
    </w:p>
    <w:p w14:paraId="7CEFA417" w14:textId="77777777" w:rsidR="00D750D2" w:rsidRPr="00D750D2" w:rsidRDefault="00D750D2">
      <w:pPr>
        <w:widowControl w:val="0"/>
        <w:numPr>
          <w:ilvl w:val="0"/>
          <w:numId w:val="48"/>
        </w:numPr>
        <w:tabs>
          <w:tab w:val="left" w:pos="851"/>
        </w:tabs>
        <w:suppressAutoHyphens/>
        <w:autoSpaceDE w:val="0"/>
        <w:autoSpaceDN w:val="0"/>
        <w:adjustRightInd w:val="0"/>
        <w:spacing w:after="60" w:line="276" w:lineRule="auto"/>
        <w:ind w:left="851" w:hanging="425"/>
        <w:contextualSpacing/>
        <w:jc w:val="both"/>
        <w:textAlignment w:val="baseline"/>
        <w:rPr>
          <w:rFonts w:ascii="Calibri Light" w:eastAsia="Calibri" w:hAnsi="Calibri Light" w:cs="Calibri Light"/>
          <w:color w:val="000000"/>
          <w:kern w:val="0"/>
          <w:lang w:eastAsia="en-US"/>
          <w14:ligatures w14:val="none"/>
        </w:rPr>
      </w:pPr>
      <w:r w:rsidRPr="00D750D2">
        <w:rPr>
          <w:rFonts w:ascii="Calibri Light" w:eastAsia="Calibri" w:hAnsi="Calibri Light" w:cs="Calibri Light"/>
          <w:kern w:val="0"/>
          <w:lang w:eastAsia="en-US"/>
          <w14:ligatures w14:val="none"/>
        </w:rPr>
        <w:t xml:space="preserve">gdy Wykonawca nie rozpoczął robót budowlanych bez uzasadnionej przyczyny </w:t>
      </w:r>
      <w:r w:rsidRPr="00D750D2">
        <w:rPr>
          <w:rFonts w:ascii="Calibri Light" w:eastAsia="Calibri" w:hAnsi="Calibri Light" w:cs="Calibri Light"/>
          <w:color w:val="000000"/>
          <w:kern w:val="0"/>
          <w:lang w:eastAsia="en-US"/>
          <w14:ligatures w14:val="none"/>
        </w:rPr>
        <w:t>w okresie 30 dni od dnia przekazania mu placu budowy i nie podjął ich w terminie wyznaczonym przez Zamawiającego,</w:t>
      </w:r>
    </w:p>
    <w:p w14:paraId="1077030A" w14:textId="77777777" w:rsidR="00D750D2" w:rsidRPr="00D750D2" w:rsidRDefault="00D750D2">
      <w:pPr>
        <w:widowControl w:val="0"/>
        <w:numPr>
          <w:ilvl w:val="0"/>
          <w:numId w:val="48"/>
        </w:numPr>
        <w:tabs>
          <w:tab w:val="left" w:pos="851"/>
        </w:tabs>
        <w:suppressAutoHyphens/>
        <w:autoSpaceDE w:val="0"/>
        <w:autoSpaceDN w:val="0"/>
        <w:adjustRightInd w:val="0"/>
        <w:spacing w:after="60" w:line="276" w:lineRule="auto"/>
        <w:ind w:left="851" w:hanging="425"/>
        <w:contextualSpacing/>
        <w:jc w:val="both"/>
        <w:textAlignment w:val="baseline"/>
        <w:rPr>
          <w:rFonts w:ascii="Calibri Light" w:eastAsia="Calibri" w:hAnsi="Calibri Light" w:cs="Calibri Light"/>
          <w:color w:val="000000"/>
          <w:kern w:val="0"/>
          <w:lang w:eastAsia="en-US"/>
          <w14:ligatures w14:val="none"/>
        </w:rPr>
      </w:pPr>
      <w:r w:rsidRPr="00D750D2">
        <w:rPr>
          <w:rFonts w:ascii="Calibri Light" w:eastAsia="Calibri" w:hAnsi="Calibri Light" w:cs="Calibri Light"/>
          <w:color w:val="000000"/>
          <w:kern w:val="0"/>
          <w:lang w:eastAsia="en-US"/>
          <w14:ligatures w14:val="none"/>
        </w:rPr>
        <w:t xml:space="preserve">gdy zwłoka w wykonaniu przedmiotu zamówienia przekroczy 30 dni, </w:t>
      </w:r>
    </w:p>
    <w:p w14:paraId="40BC53B3" w14:textId="77777777" w:rsidR="00D750D2" w:rsidRPr="00D750D2" w:rsidRDefault="00D750D2">
      <w:pPr>
        <w:widowControl w:val="0"/>
        <w:numPr>
          <w:ilvl w:val="0"/>
          <w:numId w:val="48"/>
        </w:numPr>
        <w:tabs>
          <w:tab w:val="left" w:pos="851"/>
        </w:tabs>
        <w:suppressAutoHyphens/>
        <w:autoSpaceDE w:val="0"/>
        <w:autoSpaceDN w:val="0"/>
        <w:adjustRightInd w:val="0"/>
        <w:spacing w:after="60" w:line="276" w:lineRule="auto"/>
        <w:ind w:left="851" w:hanging="425"/>
        <w:contextualSpacing/>
        <w:jc w:val="both"/>
        <w:textAlignment w:val="baseline"/>
        <w:rPr>
          <w:rFonts w:ascii="Calibri Light" w:eastAsia="Calibri" w:hAnsi="Calibri Light" w:cs="Calibri Light"/>
          <w:color w:val="000000"/>
          <w:kern w:val="0"/>
          <w:lang w:eastAsia="en-US"/>
          <w14:ligatures w14:val="none"/>
        </w:rPr>
      </w:pPr>
      <w:r w:rsidRPr="00D750D2">
        <w:rPr>
          <w:rFonts w:ascii="Calibri Light" w:eastAsia="Calibri" w:hAnsi="Calibri Light" w:cs="Calibri Light"/>
          <w:color w:val="000000"/>
          <w:kern w:val="0"/>
          <w:lang w:eastAsia="en-US"/>
          <w14:ligatures w14:val="none"/>
        </w:rPr>
        <w:t>gdy wykonawca bez zgody Zamawiającego przerwał realizację robót i przerwa trwa dłużej niż 30 dni,</w:t>
      </w:r>
    </w:p>
    <w:p w14:paraId="13E3D54B" w14:textId="77777777" w:rsidR="00D750D2" w:rsidRPr="00D750D2" w:rsidRDefault="00D750D2">
      <w:pPr>
        <w:widowControl w:val="0"/>
        <w:numPr>
          <w:ilvl w:val="0"/>
          <w:numId w:val="48"/>
        </w:numPr>
        <w:tabs>
          <w:tab w:val="left" w:pos="851"/>
        </w:tabs>
        <w:suppressAutoHyphens/>
        <w:autoSpaceDE w:val="0"/>
        <w:autoSpaceDN w:val="0"/>
        <w:adjustRightInd w:val="0"/>
        <w:spacing w:after="60" w:line="276" w:lineRule="auto"/>
        <w:ind w:left="851" w:hanging="425"/>
        <w:contextualSpacing/>
        <w:jc w:val="both"/>
        <w:textAlignment w:val="baseline"/>
        <w:rPr>
          <w:rFonts w:ascii="Calibri Light" w:eastAsia="Calibri" w:hAnsi="Calibri Light" w:cs="Calibri Light"/>
          <w:kern w:val="0"/>
          <w:lang w:eastAsia="en-US"/>
          <w14:ligatures w14:val="none"/>
        </w:rPr>
      </w:pPr>
      <w:r w:rsidRPr="00D750D2">
        <w:rPr>
          <w:rFonts w:ascii="Calibri Light" w:eastAsia="Calibri" w:hAnsi="Calibri Light" w:cs="Calibri Light"/>
          <w:color w:val="000000"/>
          <w:kern w:val="0"/>
          <w:lang w:eastAsia="en-US"/>
          <w14:ligatures w14:val="none"/>
        </w:rPr>
        <w:t>gdy Wykonawca nie przekazał Zamawiającemu, w wyznaczonym</w:t>
      </w:r>
      <w:r w:rsidRPr="00D750D2">
        <w:rPr>
          <w:rFonts w:ascii="Calibri Light" w:eastAsia="Calibri" w:hAnsi="Calibri Light" w:cs="Calibri Light"/>
          <w:kern w:val="0"/>
          <w:lang w:eastAsia="en-US"/>
          <w14:ligatures w14:val="none"/>
        </w:rPr>
        <w:t xml:space="preserve"> terminie, dowodów ubezpieczenia, o którym mowa w § 11 lub nie zapewnił jego ciągłości w okresach wynikających z umowy,</w:t>
      </w:r>
    </w:p>
    <w:p w14:paraId="267A5ADD" w14:textId="77777777" w:rsidR="00D750D2" w:rsidRPr="00D750D2" w:rsidRDefault="00D750D2">
      <w:pPr>
        <w:widowControl w:val="0"/>
        <w:numPr>
          <w:ilvl w:val="0"/>
          <w:numId w:val="48"/>
        </w:numPr>
        <w:tabs>
          <w:tab w:val="left" w:pos="851"/>
        </w:tabs>
        <w:suppressAutoHyphens/>
        <w:autoSpaceDE w:val="0"/>
        <w:autoSpaceDN w:val="0"/>
        <w:adjustRightInd w:val="0"/>
        <w:spacing w:after="60" w:line="276" w:lineRule="auto"/>
        <w:ind w:left="851" w:hanging="425"/>
        <w:contextualSpacing/>
        <w:jc w:val="both"/>
        <w:textAlignment w:val="baseline"/>
        <w:rPr>
          <w:rFonts w:ascii="Calibri Light" w:eastAsia="Calibri" w:hAnsi="Calibri Light" w:cs="Calibri Light"/>
          <w:kern w:val="0"/>
          <w:lang w:eastAsia="en-US"/>
          <w14:ligatures w14:val="none"/>
        </w:rPr>
      </w:pPr>
      <w:r w:rsidRPr="00D750D2">
        <w:rPr>
          <w:rFonts w:ascii="Calibri Light" w:eastAsia="Calibri" w:hAnsi="Calibri Light" w:cs="Calibri Light"/>
          <w:kern w:val="0"/>
          <w:lang w:eastAsia="en-US"/>
          <w14:ligatures w14:val="none"/>
        </w:rPr>
        <w:t>wystąpiła konieczność co najmniej trzykrotnego dokonania przez Zamawiającego bezpośredniej zapłaty podwykonawcy lub dalszemu podwykonawcy,</w:t>
      </w:r>
    </w:p>
    <w:p w14:paraId="3EFCA81A" w14:textId="77777777" w:rsidR="00D750D2" w:rsidRPr="00D750D2" w:rsidRDefault="00D750D2">
      <w:pPr>
        <w:widowControl w:val="0"/>
        <w:numPr>
          <w:ilvl w:val="0"/>
          <w:numId w:val="48"/>
        </w:numPr>
        <w:tabs>
          <w:tab w:val="left" w:pos="851"/>
        </w:tabs>
        <w:suppressAutoHyphens/>
        <w:autoSpaceDE w:val="0"/>
        <w:autoSpaceDN w:val="0"/>
        <w:adjustRightInd w:val="0"/>
        <w:spacing w:after="60" w:line="276" w:lineRule="auto"/>
        <w:ind w:left="851" w:hanging="425"/>
        <w:contextualSpacing/>
        <w:jc w:val="both"/>
        <w:textAlignment w:val="baseline"/>
        <w:rPr>
          <w:rFonts w:ascii="Calibri Light" w:eastAsia="Calibri" w:hAnsi="Calibri Light" w:cs="Calibri Light"/>
          <w:kern w:val="0"/>
          <w:lang w:eastAsia="en-US"/>
          <w14:ligatures w14:val="none"/>
        </w:rPr>
      </w:pPr>
      <w:r w:rsidRPr="00D750D2">
        <w:rPr>
          <w:rFonts w:ascii="Calibri Light" w:eastAsia="Calibri" w:hAnsi="Calibri Light" w:cs="Calibri Light"/>
          <w:kern w:val="0"/>
          <w:lang w:eastAsia="en-US"/>
          <w14:ligatures w14:val="none"/>
        </w:rPr>
        <w:t xml:space="preserve">w przypadku wystąpienia okoliczności, o których mowa w art. 635 kodeksu cywilnego. </w:t>
      </w:r>
    </w:p>
    <w:p w14:paraId="7DC9C2C9" w14:textId="77777777" w:rsidR="00D750D2" w:rsidRPr="00D750D2" w:rsidRDefault="00D750D2">
      <w:pPr>
        <w:widowControl w:val="0"/>
        <w:numPr>
          <w:ilvl w:val="0"/>
          <w:numId w:val="47"/>
        </w:numPr>
        <w:suppressAutoHyphens/>
        <w:autoSpaceDE w:val="0"/>
        <w:autoSpaceDN w:val="0"/>
        <w:adjustRightInd w:val="0"/>
        <w:spacing w:after="60" w:line="276" w:lineRule="auto"/>
        <w:ind w:left="426" w:hanging="426"/>
        <w:contextualSpacing/>
        <w:jc w:val="both"/>
        <w:textAlignment w:val="baseline"/>
        <w:rPr>
          <w:rFonts w:ascii="Calibri Light" w:eastAsia="Calibri" w:hAnsi="Calibri Light" w:cs="Calibri Light"/>
          <w:kern w:val="0"/>
          <w:lang w:eastAsia="en-US"/>
          <w14:ligatures w14:val="none"/>
        </w:rPr>
      </w:pPr>
      <w:r w:rsidRPr="00D750D2">
        <w:rPr>
          <w:rFonts w:ascii="Calibri Light" w:eastAsia="Calibri" w:hAnsi="Calibri Light" w:cs="Calibri Light"/>
          <w:kern w:val="0"/>
          <w:lang w:eastAsia="en-US"/>
          <w14:ligatures w14:val="none"/>
        </w:rPr>
        <w:t xml:space="preserve">W przypadkach określonych w ust. 1, odstąpienie od umowy może nastąpić </w:t>
      </w:r>
      <w:r w:rsidRPr="00D750D2">
        <w:rPr>
          <w:rFonts w:ascii="Calibri Light" w:eastAsia="Calibri" w:hAnsi="Calibri Light" w:cs="Calibri Light"/>
          <w:kern w:val="0"/>
          <w:lang w:eastAsia="en-US"/>
          <w14:ligatures w14:val="none"/>
        </w:rPr>
        <w:br/>
        <w:t xml:space="preserve">w terminie 30 dni od powzięcia wiadomości o zaistnieniu okoliczności, o których mowa w ust. 1. </w:t>
      </w:r>
    </w:p>
    <w:p w14:paraId="404294F4" w14:textId="77777777" w:rsidR="00D750D2" w:rsidRPr="00D750D2" w:rsidRDefault="00D750D2">
      <w:pPr>
        <w:widowControl w:val="0"/>
        <w:numPr>
          <w:ilvl w:val="0"/>
          <w:numId w:val="47"/>
        </w:numPr>
        <w:suppressAutoHyphens/>
        <w:autoSpaceDE w:val="0"/>
        <w:autoSpaceDN w:val="0"/>
        <w:adjustRightInd w:val="0"/>
        <w:spacing w:after="60" w:line="276" w:lineRule="auto"/>
        <w:ind w:left="426" w:hanging="426"/>
        <w:contextualSpacing/>
        <w:jc w:val="both"/>
        <w:textAlignment w:val="baseline"/>
        <w:rPr>
          <w:rFonts w:ascii="Calibri Light" w:eastAsia="Calibri" w:hAnsi="Calibri Light" w:cs="Calibri Light"/>
          <w:kern w:val="0"/>
          <w:lang w:eastAsia="en-US"/>
          <w14:ligatures w14:val="none"/>
        </w:rPr>
      </w:pPr>
      <w:r w:rsidRPr="00D750D2">
        <w:rPr>
          <w:rFonts w:ascii="Calibri Light" w:eastAsia="Calibri" w:hAnsi="Calibri Light" w:cs="Calibri Light"/>
          <w:kern w:val="0"/>
          <w:lang w:eastAsia="en-US"/>
          <w14:ligatures w14:val="none"/>
        </w:rPr>
        <w:t>Odstąpienie od umowy powinno nastąpić w formie pisemnej lub formie elektronicznej pod rygorem nieważności takiego odstąpienia i powinno zawierać uzasadnienie.</w:t>
      </w:r>
    </w:p>
    <w:p w14:paraId="555918E6" w14:textId="77777777" w:rsidR="00D750D2" w:rsidRPr="00D750D2" w:rsidRDefault="00D750D2">
      <w:pPr>
        <w:widowControl w:val="0"/>
        <w:numPr>
          <w:ilvl w:val="0"/>
          <w:numId w:val="47"/>
        </w:numPr>
        <w:suppressAutoHyphens/>
        <w:autoSpaceDE w:val="0"/>
        <w:autoSpaceDN w:val="0"/>
        <w:adjustRightInd w:val="0"/>
        <w:spacing w:after="60" w:line="276" w:lineRule="auto"/>
        <w:ind w:left="426" w:hanging="426"/>
        <w:contextualSpacing/>
        <w:jc w:val="both"/>
        <w:textAlignment w:val="baseline"/>
        <w:rPr>
          <w:rFonts w:ascii="Calibri Light" w:eastAsia="Calibri" w:hAnsi="Calibri Light" w:cs="Calibri Light"/>
          <w:kern w:val="0"/>
          <w:lang w:eastAsia="en-US"/>
          <w14:ligatures w14:val="none"/>
        </w:rPr>
      </w:pPr>
      <w:r w:rsidRPr="00D750D2">
        <w:rPr>
          <w:rFonts w:ascii="Calibri Light" w:eastAsia="Calibri" w:hAnsi="Calibri Light" w:cs="Calibri Light"/>
          <w:kern w:val="0"/>
          <w:lang w:eastAsia="en-US"/>
          <w14:ligatures w14:val="none"/>
        </w:rPr>
        <w:t>W wypadku odstąpienia od umowy, Wykonawcę oraz Zamawiającego obciążają następujące obowiązki szczegółowe:</w:t>
      </w:r>
    </w:p>
    <w:p w14:paraId="561D1B9A" w14:textId="77777777" w:rsidR="00D750D2" w:rsidRPr="00D750D2" w:rsidRDefault="00D750D2">
      <w:pPr>
        <w:widowControl w:val="0"/>
        <w:numPr>
          <w:ilvl w:val="0"/>
          <w:numId w:val="52"/>
        </w:numPr>
        <w:tabs>
          <w:tab w:val="left" w:pos="851"/>
        </w:tabs>
        <w:suppressAutoHyphens/>
        <w:autoSpaceDE w:val="0"/>
        <w:autoSpaceDN w:val="0"/>
        <w:adjustRightInd w:val="0"/>
        <w:spacing w:after="60" w:line="276" w:lineRule="auto"/>
        <w:ind w:left="851" w:hanging="425"/>
        <w:contextualSpacing/>
        <w:jc w:val="both"/>
        <w:textAlignment w:val="baseline"/>
        <w:rPr>
          <w:rFonts w:ascii="Calibri Light" w:eastAsia="Calibri" w:hAnsi="Calibri Light" w:cs="Calibri Light"/>
          <w:kern w:val="0"/>
          <w:lang w:eastAsia="en-US"/>
          <w14:ligatures w14:val="none"/>
        </w:rPr>
      </w:pPr>
      <w:r w:rsidRPr="00D750D2">
        <w:rPr>
          <w:rFonts w:ascii="Calibri Light" w:eastAsia="Calibri" w:hAnsi="Calibri Light" w:cs="Calibri Light"/>
          <w:kern w:val="0"/>
          <w:lang w:eastAsia="en-US"/>
          <w14:ligatures w14:val="none"/>
        </w:rPr>
        <w:t xml:space="preserve">w terminie </w:t>
      </w:r>
      <w:r w:rsidRPr="00D750D2">
        <w:rPr>
          <w:rFonts w:ascii="Calibri Light" w:eastAsia="Calibri" w:hAnsi="Calibri Light" w:cs="Calibri Light"/>
          <w:color w:val="000000"/>
          <w:kern w:val="0"/>
          <w:lang w:eastAsia="ar-SA"/>
          <w14:ligatures w14:val="none"/>
        </w:rPr>
        <w:t xml:space="preserve">wspólnie uzgodnionym przez Strony, ale nie dłuższym niż </w:t>
      </w:r>
      <w:r w:rsidRPr="00D750D2">
        <w:rPr>
          <w:rFonts w:ascii="Calibri Light" w:eastAsia="Calibri" w:hAnsi="Calibri Light" w:cs="Calibri Light"/>
          <w:kern w:val="0"/>
          <w:lang w:eastAsia="en-US"/>
          <w14:ligatures w14:val="none"/>
        </w:rPr>
        <w:t>14 dni od daty odstąpienia od umowy, Wykonawca, przy udziale Zamawiającego, sporządzi szczegółowy protokół inwentaryzacji robót w toku, według stanu na dzień odstąpienia.</w:t>
      </w:r>
    </w:p>
    <w:p w14:paraId="35B8B9F0" w14:textId="77777777" w:rsidR="00D750D2" w:rsidRPr="00D750D2" w:rsidRDefault="00D750D2">
      <w:pPr>
        <w:widowControl w:val="0"/>
        <w:numPr>
          <w:ilvl w:val="0"/>
          <w:numId w:val="52"/>
        </w:numPr>
        <w:tabs>
          <w:tab w:val="left" w:pos="851"/>
        </w:tabs>
        <w:suppressAutoHyphens/>
        <w:autoSpaceDE w:val="0"/>
        <w:autoSpaceDN w:val="0"/>
        <w:adjustRightInd w:val="0"/>
        <w:spacing w:after="60" w:line="276" w:lineRule="auto"/>
        <w:ind w:left="851" w:hanging="425"/>
        <w:contextualSpacing/>
        <w:jc w:val="both"/>
        <w:textAlignment w:val="baseline"/>
        <w:rPr>
          <w:rFonts w:ascii="Calibri Light" w:eastAsia="Calibri" w:hAnsi="Calibri Light" w:cs="Calibri Light"/>
          <w:kern w:val="0"/>
          <w:lang w:eastAsia="en-US"/>
          <w14:ligatures w14:val="none"/>
        </w:rPr>
      </w:pPr>
      <w:r w:rsidRPr="00D750D2">
        <w:rPr>
          <w:rFonts w:ascii="Calibri Light" w:eastAsia="Calibri" w:hAnsi="Calibri Light" w:cs="Calibri Light"/>
          <w:kern w:val="0"/>
          <w:lang w:eastAsia="en-US"/>
          <w14:ligatures w14:val="none"/>
        </w:rPr>
        <w:t xml:space="preserve">Wykonawca </w:t>
      </w:r>
      <w:r w:rsidRPr="00D750D2">
        <w:rPr>
          <w:rFonts w:ascii="Calibri Light" w:eastAsia="Calibri" w:hAnsi="Calibri Light" w:cs="Calibri Light"/>
          <w:color w:val="000000"/>
          <w:kern w:val="0"/>
          <w:lang w:eastAsia="ar-SA"/>
          <w14:ligatures w14:val="none"/>
        </w:rPr>
        <w:t xml:space="preserve">niezwłocznie, a najpóźniej w terminie 3 dni od dnia odstąpienia od umowy, </w:t>
      </w:r>
      <w:r w:rsidRPr="00D750D2">
        <w:rPr>
          <w:rFonts w:ascii="Calibri Light" w:eastAsia="Calibri" w:hAnsi="Calibri Light" w:cs="Calibri Light"/>
          <w:kern w:val="0"/>
          <w:lang w:eastAsia="en-US"/>
          <w14:ligatures w14:val="none"/>
        </w:rPr>
        <w:t>zabezpieczy przerwane roboty w uzgodnieniu z Inspektorem nadzoru na koszt tej strony, z której winy nastąpiło odstąpienie od umowy.</w:t>
      </w:r>
    </w:p>
    <w:p w14:paraId="0AC2019C" w14:textId="77777777" w:rsidR="00D750D2" w:rsidRPr="00D750D2" w:rsidRDefault="00D750D2">
      <w:pPr>
        <w:widowControl w:val="0"/>
        <w:numPr>
          <w:ilvl w:val="0"/>
          <w:numId w:val="52"/>
        </w:numPr>
        <w:tabs>
          <w:tab w:val="left" w:pos="851"/>
        </w:tabs>
        <w:suppressAutoHyphens/>
        <w:autoSpaceDE w:val="0"/>
        <w:autoSpaceDN w:val="0"/>
        <w:adjustRightInd w:val="0"/>
        <w:spacing w:after="60" w:line="276" w:lineRule="auto"/>
        <w:ind w:left="851" w:hanging="425"/>
        <w:contextualSpacing/>
        <w:jc w:val="both"/>
        <w:textAlignment w:val="baseline"/>
        <w:rPr>
          <w:rFonts w:ascii="Calibri Light" w:eastAsia="Calibri" w:hAnsi="Calibri Light" w:cs="Calibri Light"/>
          <w:kern w:val="0"/>
          <w:lang w:eastAsia="en-US"/>
          <w14:ligatures w14:val="none"/>
        </w:rPr>
      </w:pPr>
      <w:r w:rsidRPr="00D750D2">
        <w:rPr>
          <w:rFonts w:ascii="Calibri Light" w:eastAsia="Calibri" w:hAnsi="Calibri Light" w:cs="Calibri Light"/>
          <w:color w:val="000000"/>
          <w:kern w:val="0"/>
          <w:lang w:eastAsia="ar-SA"/>
          <w14:ligatures w14:val="none"/>
        </w:rPr>
        <w:t>Wykonawca w terminie 7 dni od dnia odstąpienia od umowy sporządzi wykaz materiałów według stanu na dzień odstąpienia od umowy, które nie mogą być wykorzystane przez Wykonawcę do realizacji innych robót nieobjętych umową,</w:t>
      </w:r>
    </w:p>
    <w:p w14:paraId="4FC473D8" w14:textId="77777777" w:rsidR="00D750D2" w:rsidRPr="00D750D2" w:rsidRDefault="00D750D2">
      <w:pPr>
        <w:widowControl w:val="0"/>
        <w:numPr>
          <w:ilvl w:val="0"/>
          <w:numId w:val="52"/>
        </w:numPr>
        <w:tabs>
          <w:tab w:val="left" w:pos="851"/>
        </w:tabs>
        <w:suppressAutoHyphens/>
        <w:autoSpaceDE w:val="0"/>
        <w:autoSpaceDN w:val="0"/>
        <w:adjustRightInd w:val="0"/>
        <w:spacing w:after="60" w:line="276" w:lineRule="auto"/>
        <w:ind w:left="851" w:hanging="425"/>
        <w:contextualSpacing/>
        <w:jc w:val="both"/>
        <w:textAlignment w:val="baseline"/>
        <w:rPr>
          <w:rFonts w:ascii="Calibri Light" w:eastAsia="Calibri" w:hAnsi="Calibri Light" w:cs="Calibri Light"/>
          <w:kern w:val="0"/>
          <w:lang w:eastAsia="en-US"/>
          <w14:ligatures w14:val="none"/>
        </w:rPr>
      </w:pPr>
      <w:r w:rsidRPr="00D750D2">
        <w:rPr>
          <w:rFonts w:ascii="Calibri Light" w:eastAsia="Calibri" w:hAnsi="Calibri Light" w:cs="Calibri Light"/>
          <w:kern w:val="0"/>
          <w:lang w:eastAsia="en-US"/>
          <w14:ligatures w14:val="none"/>
        </w:rPr>
        <w:t xml:space="preserve">Wykonawca </w:t>
      </w:r>
      <w:r w:rsidRPr="00D750D2">
        <w:rPr>
          <w:rFonts w:ascii="Calibri Light" w:eastAsia="Calibri" w:hAnsi="Calibri Light" w:cs="Calibri Light"/>
          <w:color w:val="000000"/>
          <w:kern w:val="0"/>
          <w:lang w:eastAsia="ar-SA"/>
          <w14:ligatures w14:val="none"/>
        </w:rPr>
        <w:t xml:space="preserve">niezwłocznie, a najpóźniej w terminie 7 dni roboczych od daty odstąpienia od umowy, </w:t>
      </w:r>
      <w:r w:rsidRPr="00D750D2">
        <w:rPr>
          <w:rFonts w:ascii="Calibri Light" w:eastAsia="Calibri" w:hAnsi="Calibri Light" w:cs="Calibri Light"/>
          <w:kern w:val="0"/>
          <w:lang w:eastAsia="en-US"/>
          <w14:ligatures w14:val="none"/>
        </w:rPr>
        <w:t>zgłosi do odbioru roboty przerwane i roboty zabezpieczające.</w:t>
      </w:r>
    </w:p>
    <w:p w14:paraId="3E9D0BD2" w14:textId="77777777" w:rsidR="00D750D2" w:rsidRPr="00D750D2" w:rsidRDefault="00D750D2">
      <w:pPr>
        <w:widowControl w:val="0"/>
        <w:numPr>
          <w:ilvl w:val="0"/>
          <w:numId w:val="52"/>
        </w:numPr>
        <w:tabs>
          <w:tab w:val="left" w:pos="851"/>
        </w:tabs>
        <w:suppressAutoHyphens/>
        <w:autoSpaceDE w:val="0"/>
        <w:autoSpaceDN w:val="0"/>
        <w:adjustRightInd w:val="0"/>
        <w:spacing w:after="60" w:line="276" w:lineRule="auto"/>
        <w:ind w:left="851" w:hanging="425"/>
        <w:contextualSpacing/>
        <w:jc w:val="both"/>
        <w:textAlignment w:val="baseline"/>
        <w:rPr>
          <w:rFonts w:ascii="Calibri Light" w:eastAsia="Calibri" w:hAnsi="Calibri Light" w:cs="Calibri Light"/>
          <w:kern w:val="0"/>
          <w:lang w:eastAsia="en-US"/>
          <w14:ligatures w14:val="none"/>
        </w:rPr>
      </w:pPr>
      <w:r w:rsidRPr="00D750D2">
        <w:rPr>
          <w:rFonts w:ascii="Calibri Light" w:eastAsia="Calibri" w:hAnsi="Calibri Light" w:cs="Calibri Light"/>
          <w:kern w:val="0"/>
          <w:lang w:eastAsia="en-US"/>
          <w14:ligatures w14:val="none"/>
        </w:rPr>
        <w:t>Wykonawca niezwłocznie, a najpóźniej w terminie 30 dni od daty odstąpienia od umowy, usunie z placu budowy urządzenia zaplecza przez niego dostarczone lub wzniesione.</w:t>
      </w:r>
    </w:p>
    <w:p w14:paraId="29DB55C6" w14:textId="77777777" w:rsidR="00D750D2" w:rsidRPr="00D750D2" w:rsidRDefault="00D750D2">
      <w:pPr>
        <w:widowControl w:val="0"/>
        <w:numPr>
          <w:ilvl w:val="0"/>
          <w:numId w:val="52"/>
        </w:numPr>
        <w:tabs>
          <w:tab w:val="left" w:pos="851"/>
        </w:tabs>
        <w:suppressAutoHyphens/>
        <w:autoSpaceDE w:val="0"/>
        <w:autoSpaceDN w:val="0"/>
        <w:adjustRightInd w:val="0"/>
        <w:spacing w:after="60" w:line="276" w:lineRule="auto"/>
        <w:ind w:left="851" w:hanging="425"/>
        <w:contextualSpacing/>
        <w:jc w:val="both"/>
        <w:textAlignment w:val="baseline"/>
        <w:rPr>
          <w:rFonts w:ascii="Calibri Light" w:eastAsia="Calibri" w:hAnsi="Calibri Light" w:cs="Calibri Light"/>
          <w:kern w:val="0"/>
          <w:lang w:eastAsia="en-US"/>
          <w14:ligatures w14:val="none"/>
        </w:rPr>
      </w:pPr>
      <w:r w:rsidRPr="00D750D2">
        <w:rPr>
          <w:rFonts w:ascii="Calibri Light" w:eastAsia="Calibri" w:hAnsi="Calibri Light" w:cs="Calibri Light"/>
          <w:kern w:val="0"/>
          <w:lang w:eastAsia="en-US"/>
          <w14:ligatures w14:val="none"/>
        </w:rPr>
        <w:t>Wykonawca natychmiast wstrzyma wykonywanie robót, poza mającymi na celu ochronę życia i własności, i zabezpieczy przerwane roboty oraz zabezpieczy teren budowy i opuścić go najpóźniej w terminie wskazanym przez Zamawiającego.</w:t>
      </w:r>
    </w:p>
    <w:p w14:paraId="5E7668A4" w14:textId="77777777" w:rsidR="00D750D2" w:rsidRPr="00D750D2" w:rsidRDefault="00D750D2">
      <w:pPr>
        <w:widowControl w:val="0"/>
        <w:numPr>
          <w:ilvl w:val="0"/>
          <w:numId w:val="52"/>
        </w:numPr>
        <w:tabs>
          <w:tab w:val="left" w:pos="851"/>
        </w:tabs>
        <w:suppressAutoHyphens/>
        <w:autoSpaceDE w:val="0"/>
        <w:autoSpaceDN w:val="0"/>
        <w:adjustRightInd w:val="0"/>
        <w:spacing w:after="60" w:line="276" w:lineRule="auto"/>
        <w:ind w:left="851" w:hanging="425"/>
        <w:contextualSpacing/>
        <w:jc w:val="both"/>
        <w:textAlignment w:val="baseline"/>
        <w:rPr>
          <w:rFonts w:ascii="Calibri Light" w:eastAsia="Calibri" w:hAnsi="Calibri Light" w:cs="Calibri Light"/>
          <w:kern w:val="0"/>
          <w:lang w:eastAsia="en-US"/>
          <w14:ligatures w14:val="none"/>
        </w:rPr>
      </w:pPr>
      <w:r w:rsidRPr="00D750D2">
        <w:rPr>
          <w:rFonts w:ascii="Calibri Light" w:eastAsia="Calibri" w:hAnsi="Calibri Light" w:cs="Calibri Light"/>
          <w:kern w:val="0"/>
          <w:lang w:eastAsia="en-US"/>
          <w14:ligatures w14:val="none"/>
        </w:rPr>
        <w:t>Wykonawca przekaże znajdujące się w jego posiadaniu dokumenty należące do Zamawiającego, urządzenia, materiały i inne prace, za które Wykonawca otrzymał płatność oraz inną, sporządzoną przez niego lub na jego rzecz, dokumentację projektową, najpóźniej w terminie wskazanym przez Zamawiającego.</w:t>
      </w:r>
    </w:p>
    <w:p w14:paraId="7F994200" w14:textId="2FDA1804" w:rsidR="00D750D2" w:rsidRPr="00D750D2" w:rsidRDefault="00D750D2">
      <w:pPr>
        <w:widowControl w:val="0"/>
        <w:numPr>
          <w:ilvl w:val="0"/>
          <w:numId w:val="47"/>
        </w:numPr>
        <w:suppressAutoHyphens/>
        <w:autoSpaceDE w:val="0"/>
        <w:autoSpaceDN w:val="0"/>
        <w:adjustRightInd w:val="0"/>
        <w:spacing w:after="60" w:line="276" w:lineRule="auto"/>
        <w:ind w:left="426" w:hanging="426"/>
        <w:contextualSpacing/>
        <w:jc w:val="both"/>
        <w:textAlignment w:val="baseline"/>
        <w:rPr>
          <w:rFonts w:ascii="Calibri Light" w:eastAsia="Times New Roman" w:hAnsi="Calibri Light" w:cs="Calibri Light"/>
          <w:color w:val="000000"/>
          <w:kern w:val="0"/>
          <w:lang w:eastAsia="ar-SA"/>
          <w14:ligatures w14:val="none"/>
        </w:rPr>
      </w:pPr>
      <w:r w:rsidRPr="00D750D2">
        <w:rPr>
          <w:rFonts w:ascii="Calibri Light" w:eastAsia="Times New Roman" w:hAnsi="Calibri Light" w:cs="Calibri Light"/>
          <w:kern w:val="0"/>
          <w:lang w:eastAsia="ar-SA"/>
          <w14:ligatures w14:val="none"/>
        </w:rPr>
        <w:t xml:space="preserve">Zamawiający zapłaci Wykonawcy wynagrodzenie za roboty wykonane do dnia odstąpienia, pomniejszone o roszczenia Zamawiającego z tytułu kar umownych oraz ewentualne roszczenia o obniżenie ceny na podstawie rękojmi i gwarancji lub inne roszczenia odszkodowawcze, oraz pokryje koszty za zakupione materiały i urządzenia nienadające się do wbudowania </w:t>
      </w:r>
      <w:r w:rsidRPr="00D750D2">
        <w:rPr>
          <w:rFonts w:ascii="Calibri Light" w:eastAsia="Times New Roman" w:hAnsi="Calibri Light" w:cs="Calibri Light"/>
          <w:color w:val="000000"/>
          <w:kern w:val="0"/>
          <w:lang w:eastAsia="ar-SA"/>
          <w14:ligatures w14:val="none"/>
        </w:rPr>
        <w:t>w inny obiekt.</w:t>
      </w:r>
    </w:p>
    <w:p w14:paraId="7199FAAA" w14:textId="51929C0B" w:rsidR="00D750D2" w:rsidRPr="0003188B" w:rsidRDefault="00D750D2" w:rsidP="0003188B">
      <w:pPr>
        <w:widowControl w:val="0"/>
        <w:numPr>
          <w:ilvl w:val="0"/>
          <w:numId w:val="47"/>
        </w:numPr>
        <w:suppressAutoHyphens/>
        <w:autoSpaceDE w:val="0"/>
        <w:autoSpaceDN w:val="0"/>
        <w:adjustRightInd w:val="0"/>
        <w:spacing w:after="60" w:line="276" w:lineRule="auto"/>
        <w:ind w:left="426" w:hanging="426"/>
        <w:jc w:val="both"/>
        <w:textAlignment w:val="baseline"/>
        <w:rPr>
          <w:rFonts w:ascii="Calibri Light" w:eastAsia="Calibri" w:hAnsi="Calibri Light" w:cs="Calibri Light"/>
          <w:kern w:val="0"/>
          <w:lang w:eastAsia="en-US"/>
          <w14:ligatures w14:val="none"/>
        </w:rPr>
      </w:pPr>
      <w:r w:rsidRPr="00D750D2">
        <w:rPr>
          <w:rFonts w:ascii="Calibri Light" w:eastAsia="Calibri" w:hAnsi="Calibri Light" w:cs="Calibri Light"/>
          <w:kern w:val="0"/>
          <w:lang w:eastAsia="en-US"/>
          <w14:ligatures w14:val="none"/>
        </w:rPr>
        <w:t>W przypadku braku współdziałania ze strony wykonawcy i niewykonywania przez niego obowiązków wynikających z ust. 4 czynności te przeprowadzi lub zorganizuje zamawiający i obciąży ich kosztami wykonawcę.</w:t>
      </w:r>
    </w:p>
    <w:p w14:paraId="3B32407F" w14:textId="77777777" w:rsidR="00D750D2" w:rsidRPr="00D750D2" w:rsidRDefault="00D750D2" w:rsidP="00AC792D">
      <w:pPr>
        <w:autoSpaceDE w:val="0"/>
        <w:autoSpaceDN w:val="0"/>
        <w:adjustRightInd w:val="0"/>
        <w:spacing w:after="60" w:line="276" w:lineRule="auto"/>
        <w:jc w:val="center"/>
        <w:rPr>
          <w:rFonts w:ascii="Calibri Light" w:eastAsia="Calibri" w:hAnsi="Calibri Light" w:cs="Calibri Light"/>
          <w:b/>
          <w:bCs/>
          <w:kern w:val="0"/>
          <w:lang w:eastAsia="en-US"/>
          <w14:ligatures w14:val="none"/>
        </w:rPr>
      </w:pPr>
      <w:r w:rsidRPr="00D750D2">
        <w:rPr>
          <w:rFonts w:ascii="Calibri Light" w:eastAsia="Calibri" w:hAnsi="Calibri Light" w:cs="Calibri Light"/>
          <w:b/>
          <w:bCs/>
          <w:kern w:val="0"/>
          <w:lang w:eastAsia="en-US"/>
          <w14:ligatures w14:val="none"/>
        </w:rPr>
        <w:t>§ 16</w:t>
      </w:r>
    </w:p>
    <w:p w14:paraId="11E121FB" w14:textId="77777777" w:rsidR="00D750D2" w:rsidRPr="00D750D2" w:rsidRDefault="00D750D2" w:rsidP="00AC792D">
      <w:pPr>
        <w:autoSpaceDE w:val="0"/>
        <w:autoSpaceDN w:val="0"/>
        <w:adjustRightInd w:val="0"/>
        <w:spacing w:after="60" w:line="276" w:lineRule="auto"/>
        <w:jc w:val="center"/>
        <w:rPr>
          <w:rFonts w:ascii="Calibri Light" w:eastAsia="Calibri" w:hAnsi="Calibri Light" w:cs="Calibri Light"/>
          <w:b/>
          <w:bCs/>
          <w:kern w:val="0"/>
          <w:lang w:eastAsia="en-US"/>
          <w14:ligatures w14:val="none"/>
        </w:rPr>
      </w:pPr>
      <w:r w:rsidRPr="00D750D2">
        <w:rPr>
          <w:rFonts w:ascii="Calibri Light" w:eastAsia="Calibri" w:hAnsi="Calibri Light" w:cs="Calibri Light"/>
          <w:b/>
          <w:bCs/>
          <w:kern w:val="0"/>
          <w:lang w:eastAsia="en-US"/>
          <w14:ligatures w14:val="none"/>
        </w:rPr>
        <w:t>Zabezpieczenie należytego wykonania umowy</w:t>
      </w:r>
    </w:p>
    <w:p w14:paraId="04E1457F" w14:textId="6A9D3DF4" w:rsidR="00D750D2" w:rsidRPr="00D750D2" w:rsidRDefault="00D750D2">
      <w:pPr>
        <w:widowControl w:val="0"/>
        <w:numPr>
          <w:ilvl w:val="0"/>
          <w:numId w:val="21"/>
        </w:numPr>
        <w:suppressAutoHyphens/>
        <w:autoSpaceDE w:val="0"/>
        <w:autoSpaceDN w:val="0"/>
        <w:adjustRightInd w:val="0"/>
        <w:spacing w:after="60" w:line="276" w:lineRule="auto"/>
        <w:ind w:left="426" w:hanging="426"/>
        <w:contextualSpacing/>
        <w:jc w:val="both"/>
        <w:textAlignment w:val="baseline"/>
        <w:rPr>
          <w:rFonts w:ascii="Calibri Light" w:eastAsia="Calibri" w:hAnsi="Calibri Light" w:cs="Calibri Light"/>
          <w:kern w:val="0"/>
          <w:lang w:eastAsia="en-US"/>
          <w14:ligatures w14:val="none"/>
        </w:rPr>
      </w:pPr>
      <w:r w:rsidRPr="00D750D2">
        <w:rPr>
          <w:rFonts w:ascii="Calibri Light" w:eastAsia="Calibri" w:hAnsi="Calibri Light" w:cs="Calibri Light"/>
          <w:kern w:val="0"/>
          <w:lang w:eastAsia="en-US"/>
          <w14:ligatures w14:val="none"/>
        </w:rPr>
        <w:t xml:space="preserve">Wykonawca przed zawarciem umowy wniósł zabezpieczenie należytego wykonania umowy w formie ……………….. w wysokości </w:t>
      </w:r>
      <w:r w:rsidR="00E331E2">
        <w:rPr>
          <w:rFonts w:ascii="Calibri Light" w:eastAsia="Calibri" w:hAnsi="Calibri Light" w:cs="Calibri Light"/>
          <w:b/>
          <w:bCs/>
          <w:kern w:val="0"/>
          <w:lang w:eastAsia="en-US"/>
          <w14:ligatures w14:val="none"/>
        </w:rPr>
        <w:t>3</w:t>
      </w:r>
      <w:r w:rsidRPr="00D750D2">
        <w:rPr>
          <w:rFonts w:ascii="Calibri Light" w:eastAsia="Calibri" w:hAnsi="Calibri Light" w:cs="Calibri Light"/>
          <w:b/>
          <w:bCs/>
          <w:kern w:val="0"/>
          <w:lang w:eastAsia="en-US"/>
          <w14:ligatures w14:val="none"/>
        </w:rPr>
        <w:t xml:space="preserve"> %</w:t>
      </w:r>
      <w:r w:rsidRPr="00D750D2">
        <w:rPr>
          <w:rFonts w:ascii="Calibri Light" w:eastAsia="Calibri" w:hAnsi="Calibri Light" w:cs="Calibri Light"/>
          <w:b/>
          <w:bCs/>
          <w:color w:val="FF0000"/>
          <w:kern w:val="0"/>
          <w:lang w:eastAsia="en-US"/>
          <w14:ligatures w14:val="none"/>
        </w:rPr>
        <w:t xml:space="preserve"> </w:t>
      </w:r>
      <w:r w:rsidRPr="00D750D2">
        <w:rPr>
          <w:rFonts w:ascii="Calibri Light" w:eastAsia="Calibri" w:hAnsi="Calibri Light" w:cs="Calibri Light"/>
          <w:b/>
          <w:bCs/>
          <w:kern w:val="0"/>
          <w:lang w:eastAsia="en-US"/>
          <w14:ligatures w14:val="none"/>
        </w:rPr>
        <w:t>ceny brutto przedstawionej w ofercie</w:t>
      </w:r>
      <w:r w:rsidRPr="00D750D2">
        <w:rPr>
          <w:rFonts w:ascii="Calibri Light" w:eastAsia="Calibri" w:hAnsi="Calibri Light" w:cs="Calibri Light"/>
          <w:kern w:val="0"/>
          <w:lang w:eastAsia="en-US"/>
          <w14:ligatures w14:val="none"/>
        </w:rPr>
        <w:t>, co stanowi kwotę: ………………… złotych (słownie: ……………………..).</w:t>
      </w:r>
    </w:p>
    <w:p w14:paraId="5133CC2A" w14:textId="77777777" w:rsidR="00D750D2" w:rsidRPr="00D750D2" w:rsidRDefault="00D750D2">
      <w:pPr>
        <w:widowControl w:val="0"/>
        <w:numPr>
          <w:ilvl w:val="0"/>
          <w:numId w:val="21"/>
        </w:numPr>
        <w:suppressAutoHyphens/>
        <w:autoSpaceDE w:val="0"/>
        <w:autoSpaceDN w:val="0"/>
        <w:adjustRightInd w:val="0"/>
        <w:spacing w:after="60" w:line="276" w:lineRule="auto"/>
        <w:ind w:left="426" w:hanging="426"/>
        <w:contextualSpacing/>
        <w:jc w:val="both"/>
        <w:textAlignment w:val="baseline"/>
        <w:rPr>
          <w:rFonts w:ascii="Calibri Light" w:eastAsia="Calibri" w:hAnsi="Calibri Light" w:cs="Calibri Light"/>
          <w:kern w:val="0"/>
          <w:lang w:eastAsia="en-US"/>
          <w14:ligatures w14:val="none"/>
        </w:rPr>
      </w:pPr>
      <w:r w:rsidRPr="00D750D2">
        <w:rPr>
          <w:rFonts w:ascii="Calibri Light" w:eastAsia="Calibri" w:hAnsi="Calibri Light" w:cs="Calibri Light"/>
          <w:kern w:val="0"/>
          <w:lang w:eastAsia="en-US"/>
          <w14:ligatures w14:val="none"/>
        </w:rPr>
        <w:t xml:space="preserve">Zabezpieczenie należytego wykonania umowy ma na celu zabezpieczenie </w:t>
      </w:r>
      <w:r w:rsidRPr="00D750D2">
        <w:rPr>
          <w:rFonts w:ascii="Calibri Light" w:eastAsia="Calibri" w:hAnsi="Calibri Light" w:cs="Calibri Light"/>
          <w:kern w:val="0"/>
          <w:lang w:eastAsia="en-US"/>
          <w14:ligatures w14:val="none"/>
        </w:rPr>
        <w:br/>
        <w:t xml:space="preserve">i ewentualne zaspokojenie roszczeń Zamawiającego z tytułu niewykonania lub nienależytego wykonania umowy przez Wykonawcę </w:t>
      </w:r>
      <w:r w:rsidRPr="00D750D2">
        <w:rPr>
          <w:rFonts w:ascii="Calibri Light" w:eastAsia="Calibri" w:hAnsi="Calibri Light" w:cs="Calibri Light"/>
          <w:color w:val="000000"/>
          <w:kern w:val="0"/>
          <w:lang w:eastAsia="ar-SA"/>
          <w14:ligatures w14:val="none"/>
        </w:rPr>
        <w:t xml:space="preserve">oraz roszczeń z tytułu rękojmi za wady fizyczne lub gwarancji powstałych w </w:t>
      </w:r>
      <w:r w:rsidRPr="00D750D2">
        <w:rPr>
          <w:rFonts w:ascii="Calibri Light" w:eastAsia="Calibri" w:hAnsi="Calibri Light" w:cs="Calibri Light"/>
          <w:kern w:val="0"/>
          <w:lang w:eastAsia="ar-SA"/>
          <w14:ligatures w14:val="none"/>
        </w:rPr>
        <w:t>okresie udzielonej gwarancji od dnia odbioru końcowego</w:t>
      </w:r>
      <w:r w:rsidRPr="00D750D2">
        <w:rPr>
          <w:rFonts w:ascii="Calibri Light" w:eastAsia="Calibri" w:hAnsi="Calibri Light" w:cs="Calibri Light"/>
          <w:kern w:val="0"/>
          <w:lang w:eastAsia="en-US"/>
          <w14:ligatures w14:val="none"/>
        </w:rPr>
        <w:t>.</w:t>
      </w:r>
    </w:p>
    <w:p w14:paraId="4B2C357C" w14:textId="77777777" w:rsidR="00D750D2" w:rsidRPr="00D750D2" w:rsidRDefault="00D750D2">
      <w:pPr>
        <w:widowControl w:val="0"/>
        <w:numPr>
          <w:ilvl w:val="0"/>
          <w:numId w:val="21"/>
        </w:numPr>
        <w:suppressAutoHyphens/>
        <w:autoSpaceDE w:val="0"/>
        <w:autoSpaceDN w:val="0"/>
        <w:adjustRightInd w:val="0"/>
        <w:spacing w:after="60" w:line="276" w:lineRule="auto"/>
        <w:ind w:left="426" w:hanging="426"/>
        <w:contextualSpacing/>
        <w:jc w:val="both"/>
        <w:textAlignment w:val="baseline"/>
        <w:rPr>
          <w:rFonts w:ascii="Calibri Light" w:eastAsia="Calibri" w:hAnsi="Calibri Light" w:cs="Calibri Light"/>
          <w:kern w:val="0"/>
          <w:lang w:eastAsia="en-US"/>
          <w14:ligatures w14:val="none"/>
        </w:rPr>
      </w:pPr>
      <w:r w:rsidRPr="00D750D2">
        <w:rPr>
          <w:rFonts w:ascii="Calibri Light" w:eastAsia="Calibri" w:hAnsi="Calibri Light" w:cs="Calibri Light"/>
          <w:kern w:val="0"/>
          <w:lang w:eastAsia="en-US"/>
          <w14:ligatures w14:val="none"/>
        </w:rPr>
        <w:t>Beneficjentem zabezpieczenia należytego wykonania umowy jest Zamawiający.</w:t>
      </w:r>
    </w:p>
    <w:p w14:paraId="7A0CA1CC" w14:textId="77777777" w:rsidR="00D750D2" w:rsidRPr="00D750D2" w:rsidRDefault="00D750D2">
      <w:pPr>
        <w:widowControl w:val="0"/>
        <w:numPr>
          <w:ilvl w:val="0"/>
          <w:numId w:val="21"/>
        </w:numPr>
        <w:suppressAutoHyphens/>
        <w:autoSpaceDE w:val="0"/>
        <w:autoSpaceDN w:val="0"/>
        <w:adjustRightInd w:val="0"/>
        <w:spacing w:after="60" w:line="276" w:lineRule="auto"/>
        <w:ind w:left="426" w:hanging="426"/>
        <w:contextualSpacing/>
        <w:jc w:val="both"/>
        <w:textAlignment w:val="baseline"/>
        <w:rPr>
          <w:rFonts w:ascii="Calibri Light" w:eastAsia="Calibri" w:hAnsi="Calibri Light" w:cs="Calibri Light"/>
          <w:kern w:val="0"/>
          <w:lang w:eastAsia="en-US"/>
          <w14:ligatures w14:val="none"/>
        </w:rPr>
      </w:pPr>
      <w:r w:rsidRPr="00D750D2">
        <w:rPr>
          <w:rFonts w:ascii="Calibri Light" w:eastAsia="Calibri" w:hAnsi="Calibri Light" w:cs="Calibri Light"/>
          <w:kern w:val="0"/>
          <w:lang w:eastAsia="en-US"/>
          <w14:ligatures w14:val="none"/>
        </w:rPr>
        <w:t>Koszty zabezpieczenia należytego wykonania umowy ponosi Wykonawca.</w:t>
      </w:r>
    </w:p>
    <w:p w14:paraId="51A80173" w14:textId="77777777" w:rsidR="00D750D2" w:rsidRPr="00D750D2" w:rsidRDefault="00D750D2">
      <w:pPr>
        <w:widowControl w:val="0"/>
        <w:numPr>
          <w:ilvl w:val="0"/>
          <w:numId w:val="21"/>
        </w:numPr>
        <w:suppressAutoHyphens/>
        <w:autoSpaceDE w:val="0"/>
        <w:autoSpaceDN w:val="0"/>
        <w:adjustRightInd w:val="0"/>
        <w:spacing w:after="60" w:line="276" w:lineRule="auto"/>
        <w:ind w:left="426" w:hanging="426"/>
        <w:contextualSpacing/>
        <w:jc w:val="both"/>
        <w:textAlignment w:val="baseline"/>
        <w:rPr>
          <w:rFonts w:ascii="Calibri Light" w:eastAsia="Calibri" w:hAnsi="Calibri Light" w:cs="Calibri Light"/>
          <w:kern w:val="0"/>
          <w:lang w:eastAsia="en-US"/>
          <w14:ligatures w14:val="none"/>
        </w:rPr>
      </w:pPr>
      <w:r w:rsidRPr="00D750D2">
        <w:rPr>
          <w:rFonts w:ascii="Calibri Light" w:eastAsia="Calibri" w:hAnsi="Calibri Light" w:cs="Calibri Light"/>
          <w:kern w:val="0"/>
          <w:lang w:eastAsia="en-US"/>
          <w14:ligatures w14:val="none"/>
        </w:rPr>
        <w:t>Wykonawca jest zobowiązany zapewnić, aby zabezpieczenie należytego wykonania umowy zachowało moc wiążącą w okresie wykonywania umowy oraz w okresie rękojmi za wady fizyczne i gwarancji.</w:t>
      </w:r>
    </w:p>
    <w:p w14:paraId="354C79CF" w14:textId="77777777" w:rsidR="00D750D2" w:rsidRPr="00D750D2" w:rsidRDefault="00D750D2">
      <w:pPr>
        <w:widowControl w:val="0"/>
        <w:numPr>
          <w:ilvl w:val="0"/>
          <w:numId w:val="21"/>
        </w:numPr>
        <w:suppressAutoHyphens/>
        <w:autoSpaceDE w:val="0"/>
        <w:autoSpaceDN w:val="0"/>
        <w:adjustRightInd w:val="0"/>
        <w:spacing w:after="60" w:line="276" w:lineRule="auto"/>
        <w:ind w:left="426" w:hanging="426"/>
        <w:contextualSpacing/>
        <w:jc w:val="both"/>
        <w:textAlignment w:val="baseline"/>
        <w:rPr>
          <w:rFonts w:ascii="Calibri Light" w:eastAsia="Calibri" w:hAnsi="Calibri Light" w:cs="Calibri Light"/>
          <w:kern w:val="0"/>
          <w:lang w:eastAsia="en-US"/>
          <w14:ligatures w14:val="none"/>
        </w:rPr>
      </w:pPr>
      <w:r w:rsidRPr="00D750D2">
        <w:rPr>
          <w:rFonts w:ascii="Calibri Light" w:eastAsia="Calibri" w:hAnsi="Calibri Light" w:cs="Calibri Light"/>
          <w:kern w:val="0"/>
          <w:lang w:eastAsia="en-US"/>
          <w14:ligatures w14:val="none"/>
        </w:rPr>
        <w:t>Kwota w wysokości ………………… złotych (słownie: ……………………..), stanowiąca 70% zabezpieczenia należytego wykonania umowy, zostanie zwrócona w terminie 30 dni od dnia podpisania protokołu odbioru końcowego robót.</w:t>
      </w:r>
    </w:p>
    <w:p w14:paraId="51E9DCA7" w14:textId="29DF8B20" w:rsidR="00D750D2" w:rsidRPr="00D750D2" w:rsidRDefault="00D750D2">
      <w:pPr>
        <w:widowControl w:val="0"/>
        <w:numPr>
          <w:ilvl w:val="0"/>
          <w:numId w:val="21"/>
        </w:numPr>
        <w:suppressAutoHyphens/>
        <w:autoSpaceDE w:val="0"/>
        <w:autoSpaceDN w:val="0"/>
        <w:adjustRightInd w:val="0"/>
        <w:spacing w:after="60" w:line="276" w:lineRule="auto"/>
        <w:ind w:left="426"/>
        <w:contextualSpacing/>
        <w:jc w:val="both"/>
        <w:textAlignment w:val="baseline"/>
        <w:rPr>
          <w:rFonts w:ascii="Calibri Light" w:eastAsia="Calibri" w:hAnsi="Calibri Light" w:cs="Calibri Light"/>
          <w:color w:val="000000"/>
          <w:kern w:val="0"/>
          <w:lang w:eastAsia="en-US"/>
          <w14:ligatures w14:val="none"/>
        </w:rPr>
      </w:pPr>
      <w:r w:rsidRPr="00D750D2">
        <w:rPr>
          <w:rFonts w:ascii="Calibri Light" w:eastAsia="Calibri" w:hAnsi="Calibri Light" w:cs="Calibri Light"/>
          <w:color w:val="000000"/>
          <w:kern w:val="0"/>
          <w:lang w:eastAsia="ar-SA"/>
          <w14:ligatures w14:val="none"/>
        </w:rPr>
        <w:t xml:space="preserve">Kwota pozostawiona na zabezpieczenie roszczeń z tytułu rękojmi za wady fizyczne lub gwarancji wynosząca 30% wartości zabezpieczenia należytego wykonania umowy, wynosząca ………………… złotych (słownie: ……………………..), zostanie zwrócona nie później niż w 15 </w:t>
      </w:r>
      <w:r w:rsidRPr="00D750D2">
        <w:rPr>
          <w:rFonts w:ascii="Calibri Light" w:eastAsia="Calibri" w:hAnsi="Calibri Light" w:cs="Calibri Light"/>
          <w:kern w:val="0"/>
          <w:lang w:eastAsia="ar-SA"/>
          <w14:ligatures w14:val="none"/>
        </w:rPr>
        <w:t xml:space="preserve">dniu po upływie </w:t>
      </w:r>
      <w:r w:rsidR="00E331E2">
        <w:rPr>
          <w:rFonts w:ascii="Calibri Light" w:eastAsia="Calibri" w:hAnsi="Calibri Light" w:cs="Calibri Light"/>
          <w:kern w:val="0"/>
          <w:lang w:eastAsia="ar-SA"/>
          <w14:ligatures w14:val="none"/>
        </w:rPr>
        <w:t>………….</w:t>
      </w:r>
      <w:r w:rsidRPr="00D750D2">
        <w:rPr>
          <w:rFonts w:ascii="Calibri Light" w:eastAsia="Calibri" w:hAnsi="Calibri Light" w:cs="Calibri Light"/>
          <w:kern w:val="0"/>
          <w:lang w:eastAsia="ar-SA"/>
          <w14:ligatures w14:val="none"/>
        </w:rPr>
        <w:t xml:space="preserve"> miesięcy </w:t>
      </w:r>
      <w:r w:rsidR="00E331E2">
        <w:rPr>
          <w:rFonts w:ascii="Calibri Light" w:eastAsia="Calibri" w:hAnsi="Calibri Light" w:cs="Calibri Light"/>
          <w:kern w:val="0"/>
          <w:lang w:eastAsia="ar-SA"/>
          <w14:ligatures w14:val="none"/>
        </w:rPr>
        <w:t xml:space="preserve">gwarancji </w:t>
      </w:r>
      <w:r w:rsidRPr="00D750D2">
        <w:rPr>
          <w:rFonts w:ascii="Calibri Light" w:eastAsia="Calibri" w:hAnsi="Calibri Light" w:cs="Calibri Light"/>
          <w:kern w:val="0"/>
          <w:lang w:eastAsia="ar-SA"/>
          <w14:ligatures w14:val="none"/>
        </w:rPr>
        <w:t>od dnia odbioru.</w:t>
      </w:r>
    </w:p>
    <w:p w14:paraId="13C2E66F" w14:textId="77777777" w:rsidR="00D750D2" w:rsidRPr="00D750D2" w:rsidRDefault="00D750D2">
      <w:pPr>
        <w:widowControl w:val="0"/>
        <w:numPr>
          <w:ilvl w:val="0"/>
          <w:numId w:val="21"/>
        </w:numPr>
        <w:suppressAutoHyphens/>
        <w:autoSpaceDE w:val="0"/>
        <w:autoSpaceDN w:val="0"/>
        <w:adjustRightInd w:val="0"/>
        <w:spacing w:after="60" w:line="276" w:lineRule="auto"/>
        <w:ind w:left="426"/>
        <w:contextualSpacing/>
        <w:jc w:val="both"/>
        <w:textAlignment w:val="baseline"/>
        <w:rPr>
          <w:rFonts w:ascii="Calibri Light" w:eastAsia="Calibri" w:hAnsi="Calibri Light" w:cs="Calibri Light"/>
          <w:color w:val="000000"/>
          <w:kern w:val="0"/>
          <w:lang w:eastAsia="en-US"/>
          <w14:ligatures w14:val="none"/>
        </w:rPr>
      </w:pPr>
      <w:r w:rsidRPr="00D750D2">
        <w:rPr>
          <w:rFonts w:ascii="Calibri Light" w:eastAsia="Times New Roman" w:hAnsi="Calibri Light" w:cs="Calibri Light"/>
          <w:kern w:val="0"/>
          <w:lang w:eastAsia="ar-SA"/>
          <w14:ligatures w14:val="none"/>
        </w:rPr>
        <w:t xml:space="preserve">Zabezpieczenie należytego wykonania umowy wnoszone w postaci poręczenia lub gwarancji musi zawierać zobowiązanie Gwaranta lub Poręczyciela do nieodwołalnego i bezwarunkowego zapłacenia kwoty zobowiązania na pierwsze żądanie zapłaty, gdy wykonawca nie wykonał przedmiotu zamówienia lub wykonał go z nienależycie lub nie wykonał obowiązków wynikających z rękojmi za wady fizyczne lub gwarancji lub wykonał je nienależycie (w szczególności nie usunął stwierdzonych wad lub usterek). </w:t>
      </w:r>
    </w:p>
    <w:p w14:paraId="370EFC27" w14:textId="77777777" w:rsidR="00D750D2" w:rsidRPr="00D750D2" w:rsidRDefault="00D750D2">
      <w:pPr>
        <w:widowControl w:val="0"/>
        <w:numPr>
          <w:ilvl w:val="0"/>
          <w:numId w:val="21"/>
        </w:numPr>
        <w:suppressAutoHyphens/>
        <w:autoSpaceDE w:val="0"/>
        <w:autoSpaceDN w:val="0"/>
        <w:adjustRightInd w:val="0"/>
        <w:spacing w:after="60" w:line="276" w:lineRule="auto"/>
        <w:ind w:left="426"/>
        <w:contextualSpacing/>
        <w:jc w:val="both"/>
        <w:textAlignment w:val="baseline"/>
        <w:rPr>
          <w:rFonts w:ascii="Calibri Light" w:eastAsia="Calibri" w:hAnsi="Calibri Light" w:cs="Calibri Light"/>
          <w:kern w:val="0"/>
          <w:lang w:eastAsia="en-US"/>
          <w14:ligatures w14:val="none"/>
        </w:rPr>
      </w:pPr>
      <w:r w:rsidRPr="00D750D2">
        <w:rPr>
          <w:rFonts w:ascii="Calibri Light" w:eastAsia="Times New Roman" w:hAnsi="Calibri Light" w:cs="Calibri Light"/>
          <w:bCs/>
          <w:kern w:val="0"/>
          <w:lang w:eastAsia="ar-SA"/>
          <w14:ligatures w14:val="none"/>
        </w:rPr>
        <w:t>Jeżeli okres, na jaki ma zostać wniesione zabezpieczenie, przekracza 5 lat, zabezpieczenie w pieniądzu wnosi się na cały ten okres, a zabezpieczenie w innej formie wnosi się na okres nie krótszy niż 5 lat, z jednoczesnym zobowiązaniem się Wykonawcy do przedłużenia zabezpieczenia lub wniesienia nowego zabezpieczenia na kolejne okresy.</w:t>
      </w:r>
    </w:p>
    <w:p w14:paraId="54EC371D" w14:textId="77777777" w:rsidR="00D750D2" w:rsidRPr="00D750D2" w:rsidRDefault="00D750D2">
      <w:pPr>
        <w:widowControl w:val="0"/>
        <w:numPr>
          <w:ilvl w:val="0"/>
          <w:numId w:val="21"/>
        </w:numPr>
        <w:suppressAutoHyphens/>
        <w:autoSpaceDE w:val="0"/>
        <w:autoSpaceDN w:val="0"/>
        <w:adjustRightInd w:val="0"/>
        <w:spacing w:after="60" w:line="276" w:lineRule="auto"/>
        <w:ind w:left="426"/>
        <w:contextualSpacing/>
        <w:jc w:val="both"/>
        <w:textAlignment w:val="baseline"/>
        <w:rPr>
          <w:rFonts w:ascii="Calibri Light" w:eastAsia="Calibri" w:hAnsi="Calibri Light" w:cs="Calibri Light"/>
          <w:color w:val="000000"/>
          <w:kern w:val="0"/>
          <w:lang w:eastAsia="en-US"/>
          <w14:ligatures w14:val="none"/>
        </w:rPr>
      </w:pPr>
      <w:r w:rsidRPr="00D750D2">
        <w:rPr>
          <w:rFonts w:ascii="Calibri Light" w:eastAsia="Calibri" w:hAnsi="Calibri Light" w:cs="Calibri Light"/>
          <w:color w:val="000000"/>
          <w:kern w:val="0"/>
          <w:lang w:eastAsia="ar-SA"/>
          <w14:ligatures w14:val="none"/>
        </w:rPr>
        <w:t>W trakcie realizacji umowy Wykonawca może dokonać zmiany formy zabezpieczenia należytego wykonania umowy na jedną lub kilka form, o których mowa w przepisach ustawy – Prawo zamówień publicznych, pod warunkiem, że zmiana formy zabezpieczenia zostanie dokonana z zachowaniem ciągłości zabezpieczenia i bez zmniejszenia jego wysokości.</w:t>
      </w:r>
    </w:p>
    <w:p w14:paraId="050B304D" w14:textId="77777777" w:rsidR="00D750D2" w:rsidRPr="00D750D2" w:rsidRDefault="00D750D2">
      <w:pPr>
        <w:widowControl w:val="0"/>
        <w:numPr>
          <w:ilvl w:val="0"/>
          <w:numId w:val="21"/>
        </w:numPr>
        <w:suppressAutoHyphens/>
        <w:autoSpaceDE w:val="0"/>
        <w:autoSpaceDN w:val="0"/>
        <w:adjustRightInd w:val="0"/>
        <w:spacing w:after="60" w:line="276" w:lineRule="auto"/>
        <w:ind w:left="426" w:hanging="426"/>
        <w:contextualSpacing/>
        <w:jc w:val="both"/>
        <w:textAlignment w:val="baseline"/>
        <w:rPr>
          <w:rFonts w:ascii="Calibri Light" w:eastAsia="Calibri" w:hAnsi="Calibri Light" w:cs="Calibri Light"/>
          <w:kern w:val="0"/>
          <w:lang w:eastAsia="en-US"/>
          <w14:ligatures w14:val="none"/>
        </w:rPr>
      </w:pPr>
      <w:r w:rsidRPr="00D750D2">
        <w:rPr>
          <w:rFonts w:ascii="Calibri Light" w:eastAsia="Calibri" w:hAnsi="Calibri Light" w:cs="Calibri Light"/>
          <w:kern w:val="0"/>
          <w:lang w:eastAsia="en-US"/>
          <w14:ligatures w14:val="none"/>
        </w:rPr>
        <w:t>Jeżeli nie zajdą przesłanki zatrzymania zabezpieczenia podlega ono zwrotowi Wykonawcy odpowiednio w całości lub w części po upływie terminów, o których mowa w ust. 6 i 7.</w:t>
      </w:r>
    </w:p>
    <w:p w14:paraId="1948A881" w14:textId="77777777" w:rsidR="00D750D2" w:rsidRPr="00D750D2" w:rsidRDefault="00D750D2">
      <w:pPr>
        <w:widowControl w:val="0"/>
        <w:numPr>
          <w:ilvl w:val="0"/>
          <w:numId w:val="21"/>
        </w:numPr>
        <w:suppressAutoHyphens/>
        <w:autoSpaceDE w:val="0"/>
        <w:autoSpaceDN w:val="0"/>
        <w:adjustRightInd w:val="0"/>
        <w:spacing w:after="60" w:line="276" w:lineRule="auto"/>
        <w:ind w:left="426" w:hanging="426"/>
        <w:contextualSpacing/>
        <w:jc w:val="both"/>
        <w:textAlignment w:val="baseline"/>
        <w:rPr>
          <w:rFonts w:ascii="Calibri Light" w:eastAsia="Calibri" w:hAnsi="Calibri Light" w:cs="Calibri Light"/>
          <w:kern w:val="0"/>
          <w:lang w:eastAsia="en-US"/>
          <w14:ligatures w14:val="none"/>
        </w:rPr>
      </w:pPr>
      <w:r w:rsidRPr="00D750D2">
        <w:rPr>
          <w:rFonts w:ascii="Calibri Light" w:eastAsia="Calibri" w:hAnsi="Calibri Light" w:cs="Calibri Light"/>
          <w:kern w:val="0"/>
          <w:lang w:eastAsia="en-US"/>
          <w14:ligatures w14:val="none"/>
        </w:rPr>
        <w:t>Zabezpieczenie należytego wykonania umowy wniesione w pieniądzu zostanie zwrócone wraz z odsetkami wynikającymi z umowy rachunku bankowego Zamawiającego, na którym było ono przechowywane, pomniejszone o koszty prowadzenia rachunku oraz prowizji bankowej za przelew pieniędzy na rachunek Wykonawcy.</w:t>
      </w:r>
    </w:p>
    <w:p w14:paraId="2B1DBDF4" w14:textId="54F6143D" w:rsidR="00E331E2" w:rsidRPr="003004E2" w:rsidRDefault="00D750D2">
      <w:pPr>
        <w:widowControl w:val="0"/>
        <w:numPr>
          <w:ilvl w:val="0"/>
          <w:numId w:val="21"/>
        </w:numPr>
        <w:suppressAutoHyphens/>
        <w:autoSpaceDE w:val="0"/>
        <w:autoSpaceDN w:val="0"/>
        <w:adjustRightInd w:val="0"/>
        <w:spacing w:after="60" w:line="276" w:lineRule="auto"/>
        <w:ind w:left="426" w:hanging="426"/>
        <w:contextualSpacing/>
        <w:jc w:val="both"/>
        <w:textAlignment w:val="baseline"/>
        <w:rPr>
          <w:rFonts w:ascii="Calibri Light" w:eastAsia="Times New Roman" w:hAnsi="Calibri Light" w:cs="Calibri Light"/>
          <w:kern w:val="0"/>
          <w:lang w:eastAsia="ar-SA"/>
          <w14:ligatures w14:val="none"/>
        </w:rPr>
      </w:pPr>
      <w:r w:rsidRPr="00D750D2">
        <w:rPr>
          <w:rFonts w:ascii="Calibri Light" w:eastAsia="Times New Roman" w:hAnsi="Calibri Light" w:cs="Calibri Light"/>
          <w:color w:val="000000"/>
          <w:spacing w:val="6"/>
          <w:kern w:val="0"/>
          <w:lang w:eastAsia="ar-SA"/>
          <w14:ligatures w14:val="none"/>
        </w:rPr>
        <w:t xml:space="preserve">W sytuacji, gdy </w:t>
      </w:r>
      <w:r w:rsidRPr="00D750D2">
        <w:rPr>
          <w:rFonts w:ascii="Calibri Light" w:eastAsia="Times New Roman" w:hAnsi="Calibri Light" w:cs="Calibri Light"/>
          <w:color w:val="000000"/>
          <w:spacing w:val="4"/>
          <w:kern w:val="0"/>
          <w:lang w:eastAsia="ar-SA"/>
          <w14:ligatures w14:val="none"/>
        </w:rPr>
        <w:t>wystąpi konieczność przedłużenia terminu realizacji umowy,</w:t>
      </w:r>
      <w:r w:rsidRPr="00D750D2">
        <w:rPr>
          <w:rFonts w:ascii="Calibri Light" w:eastAsia="Times New Roman" w:hAnsi="Calibri Light" w:cs="Calibri Light"/>
          <w:color w:val="000000"/>
          <w:spacing w:val="7"/>
          <w:kern w:val="0"/>
          <w:lang w:eastAsia="ar-SA"/>
          <w14:ligatures w14:val="none"/>
        </w:rPr>
        <w:t xml:space="preserve"> </w:t>
      </w:r>
      <w:r w:rsidRPr="00D750D2">
        <w:rPr>
          <w:rFonts w:ascii="Calibri Light" w:eastAsia="Times New Roman" w:hAnsi="Calibri Light" w:cs="Calibri Light"/>
          <w:color w:val="000000"/>
          <w:spacing w:val="7"/>
          <w:kern w:val="0"/>
          <w:lang w:eastAsia="ar-SA"/>
          <w14:ligatures w14:val="none"/>
        </w:rPr>
        <w:br/>
        <w:t xml:space="preserve">o którym mowa w § 2 ust. 1 Umowy, Wykonawca </w:t>
      </w:r>
      <w:r w:rsidRPr="00D750D2">
        <w:rPr>
          <w:rFonts w:ascii="Calibri Light" w:eastAsia="Times New Roman" w:hAnsi="Calibri Light" w:cs="Calibri Light"/>
          <w:color w:val="000000"/>
          <w:spacing w:val="9"/>
          <w:kern w:val="0"/>
          <w:lang w:eastAsia="ar-SA"/>
          <w14:ligatures w14:val="none"/>
        </w:rPr>
        <w:t xml:space="preserve">przed zawarciem aneksu, zobowiązany jest do przedłużenia terminu </w:t>
      </w:r>
      <w:r w:rsidRPr="00D750D2">
        <w:rPr>
          <w:rFonts w:ascii="Calibri Light" w:eastAsia="Times New Roman" w:hAnsi="Calibri Light" w:cs="Calibri Light"/>
          <w:color w:val="000000"/>
          <w:spacing w:val="6"/>
          <w:kern w:val="0"/>
          <w:lang w:eastAsia="ar-SA"/>
          <w14:ligatures w14:val="none"/>
        </w:rPr>
        <w:t xml:space="preserve">ważności wniesionego zabezpieczenia należytego wykonania umowy, albo jeśli nie jest to </w:t>
      </w:r>
      <w:r w:rsidRPr="00D750D2">
        <w:rPr>
          <w:rFonts w:ascii="Calibri Light" w:eastAsia="Times New Roman" w:hAnsi="Calibri Light" w:cs="Calibri Light"/>
          <w:color w:val="000000"/>
          <w:spacing w:val="8"/>
          <w:kern w:val="0"/>
          <w:lang w:eastAsia="ar-SA"/>
          <w14:ligatures w14:val="none"/>
        </w:rPr>
        <w:t xml:space="preserve">możliwe, do wniesienia nowego zabezpieczenia, na warunkach zaakceptowanych przez </w:t>
      </w:r>
      <w:r w:rsidRPr="00D750D2">
        <w:rPr>
          <w:rFonts w:ascii="Calibri Light" w:eastAsia="Times New Roman" w:hAnsi="Calibri Light" w:cs="Calibri Light"/>
          <w:color w:val="000000"/>
          <w:spacing w:val="5"/>
          <w:kern w:val="0"/>
          <w:lang w:eastAsia="ar-SA"/>
          <w14:ligatures w14:val="none"/>
        </w:rPr>
        <w:t>Zamawiającego, na okres wynikający z aneksu do umowy.</w:t>
      </w:r>
      <w:bookmarkEnd w:id="21"/>
    </w:p>
    <w:p w14:paraId="11985663" w14:textId="77777777" w:rsidR="00D750D2" w:rsidRPr="00D750D2" w:rsidRDefault="00D750D2" w:rsidP="00AC792D">
      <w:pPr>
        <w:autoSpaceDE w:val="0"/>
        <w:autoSpaceDN w:val="0"/>
        <w:adjustRightInd w:val="0"/>
        <w:spacing w:after="60" w:line="276" w:lineRule="auto"/>
        <w:jc w:val="center"/>
        <w:rPr>
          <w:rFonts w:ascii="Calibri Light" w:eastAsia="Calibri" w:hAnsi="Calibri Light" w:cs="Calibri Light"/>
          <w:b/>
          <w:bCs/>
          <w:kern w:val="0"/>
          <w:lang w:eastAsia="en-US"/>
          <w14:ligatures w14:val="none"/>
        </w:rPr>
      </w:pPr>
    </w:p>
    <w:p w14:paraId="1C36C977" w14:textId="77777777" w:rsidR="00D750D2" w:rsidRPr="00D750D2" w:rsidRDefault="00D750D2" w:rsidP="00AC792D">
      <w:pPr>
        <w:autoSpaceDE w:val="0"/>
        <w:autoSpaceDN w:val="0"/>
        <w:adjustRightInd w:val="0"/>
        <w:spacing w:after="60" w:line="276" w:lineRule="auto"/>
        <w:jc w:val="center"/>
        <w:rPr>
          <w:rFonts w:ascii="Calibri Light" w:eastAsia="Calibri" w:hAnsi="Calibri Light" w:cs="Calibri Light"/>
          <w:b/>
          <w:bCs/>
          <w:kern w:val="0"/>
          <w:lang w:eastAsia="en-US"/>
          <w14:ligatures w14:val="none"/>
        </w:rPr>
      </w:pPr>
      <w:r w:rsidRPr="00D750D2">
        <w:rPr>
          <w:rFonts w:ascii="Calibri Light" w:eastAsia="Calibri" w:hAnsi="Calibri Light" w:cs="Calibri Light"/>
          <w:b/>
          <w:bCs/>
          <w:kern w:val="0"/>
          <w:lang w:eastAsia="en-US"/>
          <w14:ligatures w14:val="none"/>
        </w:rPr>
        <w:t>§ 17</w:t>
      </w:r>
    </w:p>
    <w:p w14:paraId="7CDBA83A" w14:textId="77777777" w:rsidR="00D750D2" w:rsidRPr="00D750D2" w:rsidRDefault="00D750D2" w:rsidP="00AC792D">
      <w:pPr>
        <w:autoSpaceDE w:val="0"/>
        <w:autoSpaceDN w:val="0"/>
        <w:adjustRightInd w:val="0"/>
        <w:spacing w:after="60" w:line="276" w:lineRule="auto"/>
        <w:jc w:val="center"/>
        <w:rPr>
          <w:rFonts w:ascii="Calibri Light" w:eastAsia="Calibri" w:hAnsi="Calibri Light" w:cs="Calibri Light"/>
          <w:b/>
          <w:bCs/>
          <w:kern w:val="0"/>
          <w:lang w:eastAsia="en-US"/>
          <w14:ligatures w14:val="none"/>
        </w:rPr>
      </w:pPr>
      <w:r w:rsidRPr="00D750D2">
        <w:rPr>
          <w:rFonts w:ascii="Calibri Light" w:eastAsia="Calibri" w:hAnsi="Calibri Light" w:cs="Calibri Light"/>
          <w:b/>
          <w:bCs/>
          <w:kern w:val="0"/>
          <w:lang w:eastAsia="en-US"/>
          <w14:ligatures w14:val="none"/>
        </w:rPr>
        <w:t>Zmiany umowy</w:t>
      </w:r>
    </w:p>
    <w:p w14:paraId="11D1BCA6" w14:textId="1E86E2D9" w:rsidR="00D750D2" w:rsidRPr="00D750D2" w:rsidRDefault="00D750D2">
      <w:pPr>
        <w:widowControl w:val="0"/>
        <w:numPr>
          <w:ilvl w:val="0"/>
          <w:numId w:val="49"/>
        </w:numPr>
        <w:suppressAutoHyphens/>
        <w:autoSpaceDE w:val="0"/>
        <w:autoSpaceDN w:val="0"/>
        <w:adjustRightInd w:val="0"/>
        <w:spacing w:after="60" w:line="276" w:lineRule="auto"/>
        <w:ind w:left="426" w:hanging="426"/>
        <w:contextualSpacing/>
        <w:jc w:val="both"/>
        <w:textAlignment w:val="baseline"/>
        <w:rPr>
          <w:rFonts w:ascii="Calibri Light" w:eastAsia="Calibri" w:hAnsi="Calibri Light" w:cs="Calibri Light"/>
          <w:kern w:val="0"/>
          <w:lang w:eastAsia="en-US"/>
          <w14:ligatures w14:val="none"/>
        </w:rPr>
      </w:pPr>
      <w:r w:rsidRPr="00D750D2">
        <w:rPr>
          <w:rFonts w:ascii="Calibri Light" w:eastAsia="Calibri" w:hAnsi="Calibri Light" w:cs="Calibri Light"/>
          <w:kern w:val="0"/>
          <w:lang w:eastAsia="en-US"/>
          <w14:ligatures w14:val="none"/>
        </w:rPr>
        <w:t>Strony dopuszczają możliwość wprowadzania zmiany umowy w stosunku do treści oferty, na podstawie której dokonano wyboru Wykonawcy, w przypadku wystąpienia którejkolwiek z następujących okoliczności:</w:t>
      </w:r>
    </w:p>
    <w:p w14:paraId="363EDE48" w14:textId="77777777" w:rsidR="00D750D2" w:rsidRPr="00D750D2" w:rsidRDefault="00D750D2">
      <w:pPr>
        <w:widowControl w:val="0"/>
        <w:numPr>
          <w:ilvl w:val="1"/>
          <w:numId w:val="47"/>
        </w:numPr>
        <w:suppressAutoHyphens/>
        <w:autoSpaceDE w:val="0"/>
        <w:autoSpaceDN w:val="0"/>
        <w:adjustRightInd w:val="0"/>
        <w:spacing w:after="60" w:line="276" w:lineRule="auto"/>
        <w:ind w:left="709" w:hanging="425"/>
        <w:contextualSpacing/>
        <w:jc w:val="both"/>
        <w:textAlignment w:val="baseline"/>
        <w:rPr>
          <w:rFonts w:ascii="Calibri Light" w:eastAsia="Times New Roman" w:hAnsi="Calibri Light" w:cs="Calibri Light"/>
          <w:kern w:val="0"/>
          <w:lang w:eastAsia="ar-SA"/>
          <w14:ligatures w14:val="none"/>
        </w:rPr>
      </w:pPr>
      <w:r w:rsidRPr="00D750D2">
        <w:rPr>
          <w:rFonts w:ascii="Calibri Light" w:eastAsia="Calibri" w:hAnsi="Calibri Light" w:cs="Calibri Light"/>
          <w:b/>
          <w:bCs/>
          <w:kern w:val="0"/>
          <w:lang w:eastAsia="en-US"/>
          <w14:ligatures w14:val="none"/>
        </w:rPr>
        <w:t>przedłużenie terminu realizacji zamówienia</w:t>
      </w:r>
      <w:r w:rsidRPr="00D750D2">
        <w:rPr>
          <w:rFonts w:ascii="Calibri Light" w:eastAsia="Calibri" w:hAnsi="Calibri Light" w:cs="Calibri Light"/>
          <w:kern w:val="0"/>
          <w:lang w:eastAsia="en-US"/>
          <w14:ligatures w14:val="none"/>
        </w:rPr>
        <w:t>, o którym mowa w § 2 ust. 1, może nastąpić w przypadku wystąpienia okoliczności siły wyższej, przez którą należy rozumieć zdarzenia niezależne od żadnej ze stron, zewnętrzne, niemożliwe do zapobieżenia, które nastąpiło po dniu wejścia w życie umowy, w szczególności: wojny, akty terroryzmu, klęski żywiołowe, strajki oraz akty władzy i administracji publicznej, przy czym przedłużenie terminu realizacji zamówienia nastąpi o liczbę dni, odpowiadającą okresowi występowania okoliczności siły wyższej;</w:t>
      </w:r>
    </w:p>
    <w:p w14:paraId="24E24FEB" w14:textId="77777777" w:rsidR="00D750D2" w:rsidRPr="00D750D2" w:rsidRDefault="00D750D2">
      <w:pPr>
        <w:widowControl w:val="0"/>
        <w:numPr>
          <w:ilvl w:val="1"/>
          <w:numId w:val="47"/>
        </w:numPr>
        <w:suppressAutoHyphens/>
        <w:autoSpaceDE w:val="0"/>
        <w:autoSpaceDN w:val="0"/>
        <w:adjustRightInd w:val="0"/>
        <w:spacing w:after="60" w:line="276" w:lineRule="auto"/>
        <w:ind w:left="709" w:hanging="425"/>
        <w:contextualSpacing/>
        <w:jc w:val="both"/>
        <w:textAlignment w:val="baseline"/>
        <w:rPr>
          <w:rFonts w:ascii="Calibri Light" w:eastAsia="Calibri" w:hAnsi="Calibri Light" w:cs="Calibri Light"/>
          <w:kern w:val="0"/>
          <w:lang w:eastAsia="en-US"/>
          <w14:ligatures w14:val="none"/>
        </w:rPr>
      </w:pPr>
      <w:r w:rsidRPr="00D750D2">
        <w:rPr>
          <w:rFonts w:ascii="Calibri Light" w:eastAsia="Calibri" w:hAnsi="Calibri Light" w:cs="Calibri Light"/>
          <w:b/>
          <w:bCs/>
          <w:kern w:val="0"/>
          <w:lang w:eastAsia="en-US"/>
          <w14:ligatures w14:val="none"/>
        </w:rPr>
        <w:t>przedłużenie terminu realizacji zamówienia</w:t>
      </w:r>
      <w:r w:rsidRPr="00D750D2">
        <w:rPr>
          <w:rFonts w:ascii="Calibri Light" w:eastAsia="Calibri" w:hAnsi="Calibri Light" w:cs="Calibri Light"/>
          <w:kern w:val="0"/>
          <w:lang w:eastAsia="en-US"/>
          <w14:ligatures w14:val="none"/>
        </w:rPr>
        <w:t xml:space="preserve">, o którym mowa w § 2 ust. 1, może nastąpić w przypadku skierowania przez Zamawiającego do Wykonawcy pisemnego żądania wstrzymania robót budowlanych, stanowiących przedmiot zamówienia lub wydania zakazu prowadzenia robót budowlanych, stanowiących przedmiot zamówienia przez organ administracji publicznej lub </w:t>
      </w:r>
      <w:proofErr w:type="spellStart"/>
      <w:r w:rsidRPr="00D750D2">
        <w:rPr>
          <w:rFonts w:ascii="Calibri Light" w:eastAsia="Calibri" w:hAnsi="Calibri Light" w:cs="Calibri Light"/>
          <w:kern w:val="0"/>
          <w:lang w:eastAsia="en-US"/>
          <w14:ligatures w14:val="none"/>
        </w:rPr>
        <w:t>eksploatorów</w:t>
      </w:r>
      <w:proofErr w:type="spellEnd"/>
      <w:r w:rsidRPr="00D750D2">
        <w:rPr>
          <w:rFonts w:ascii="Calibri Light" w:eastAsia="Calibri" w:hAnsi="Calibri Light" w:cs="Calibri Light"/>
          <w:kern w:val="0"/>
          <w:lang w:eastAsia="en-US"/>
          <w14:ligatures w14:val="none"/>
        </w:rPr>
        <w:t xml:space="preserve"> infrastruktury, o ile żądanie lub wydanie zakazu nie nastąpiło z przyczyn, za które Wykonawca ponosi odpowiedzialność, przy czym przedłużenie terminu realizacji zamówienia nastąpi o liczbę dni, odpowiadającą okresowi na jaki Wykonawcy nakazano wstrzymanie robót budowlanych lub zakazano prowadzenia robót budowlanych;</w:t>
      </w:r>
    </w:p>
    <w:p w14:paraId="1920A318" w14:textId="37B961BE" w:rsidR="00D750D2" w:rsidRPr="00D750D2" w:rsidRDefault="00D750D2">
      <w:pPr>
        <w:widowControl w:val="0"/>
        <w:numPr>
          <w:ilvl w:val="1"/>
          <w:numId w:val="47"/>
        </w:numPr>
        <w:suppressAutoHyphens/>
        <w:autoSpaceDE w:val="0"/>
        <w:autoSpaceDN w:val="0"/>
        <w:adjustRightInd w:val="0"/>
        <w:spacing w:after="60" w:line="276" w:lineRule="auto"/>
        <w:ind w:left="709" w:hanging="425"/>
        <w:contextualSpacing/>
        <w:jc w:val="both"/>
        <w:textAlignment w:val="baseline"/>
        <w:rPr>
          <w:rFonts w:ascii="Calibri Light" w:eastAsia="Calibri" w:hAnsi="Calibri Light" w:cs="Calibri Light"/>
          <w:kern w:val="0"/>
          <w:lang w:eastAsia="en-US"/>
          <w14:ligatures w14:val="none"/>
        </w:rPr>
      </w:pPr>
      <w:r w:rsidRPr="00D750D2">
        <w:rPr>
          <w:rFonts w:ascii="Calibri Light" w:eastAsia="Calibri" w:hAnsi="Calibri Light" w:cs="Calibri Light"/>
          <w:kern w:val="0"/>
          <w:lang w:eastAsia="en-US"/>
          <w14:ligatures w14:val="none"/>
        </w:rPr>
        <w:t xml:space="preserve"> </w:t>
      </w:r>
      <w:r w:rsidRPr="00D750D2">
        <w:rPr>
          <w:rFonts w:ascii="Calibri Light" w:eastAsia="Calibri" w:hAnsi="Calibri Light" w:cs="Calibri Light"/>
          <w:b/>
          <w:bCs/>
          <w:kern w:val="0"/>
          <w:lang w:eastAsia="en-US"/>
          <w14:ligatures w14:val="none"/>
        </w:rPr>
        <w:t>przedłużenie terminu realizacji zamówienia</w:t>
      </w:r>
      <w:r w:rsidRPr="00D750D2">
        <w:rPr>
          <w:rFonts w:ascii="Calibri Light" w:eastAsia="Calibri" w:hAnsi="Calibri Light" w:cs="Calibri Light"/>
          <w:kern w:val="0"/>
          <w:lang w:eastAsia="en-US"/>
          <w14:ligatures w14:val="none"/>
        </w:rPr>
        <w:t>, o którym mowa w § 2 ust. 1, może nastąpić w przypadku wystąpienia kolizji z instalacjami wewnętrznymi i zewnętrznymi nieujawnionymi w dokumentacji projektowej, lub innymi robotami prowadzonymi przez innego wykonawcę, przy czym przedłużenie terminu realizacji zamówienia nastąpi o liczbę dni niezbędną Wykonawcy na usunięcie kolizji z instalacjami wewnętrznymi nieujawnionymi w dokumentacji projektowej lub o liczbę dni niezbędnych do wykonania robót przez innego wykonawcę – o ile usunięcie kolizji wymagać będzie przedłużenia terminu realizacji;</w:t>
      </w:r>
    </w:p>
    <w:p w14:paraId="141D9674" w14:textId="60AB667C" w:rsidR="00D750D2" w:rsidRPr="00D750D2" w:rsidRDefault="00D750D2">
      <w:pPr>
        <w:widowControl w:val="0"/>
        <w:numPr>
          <w:ilvl w:val="1"/>
          <w:numId w:val="47"/>
        </w:numPr>
        <w:suppressAutoHyphens/>
        <w:autoSpaceDE w:val="0"/>
        <w:autoSpaceDN w:val="0"/>
        <w:adjustRightInd w:val="0"/>
        <w:spacing w:after="60" w:line="276" w:lineRule="auto"/>
        <w:ind w:left="709" w:hanging="425"/>
        <w:contextualSpacing/>
        <w:jc w:val="both"/>
        <w:textAlignment w:val="baseline"/>
        <w:rPr>
          <w:rFonts w:ascii="Calibri Light" w:eastAsia="Calibri" w:hAnsi="Calibri Light" w:cs="Calibri Light"/>
          <w:kern w:val="0"/>
          <w:lang w:eastAsia="en-US"/>
          <w14:ligatures w14:val="none"/>
        </w:rPr>
      </w:pPr>
      <w:r w:rsidRPr="00D750D2">
        <w:rPr>
          <w:rFonts w:ascii="Calibri Light" w:eastAsia="Calibri" w:hAnsi="Calibri Light" w:cs="Calibri Light"/>
          <w:b/>
          <w:bCs/>
          <w:kern w:val="0"/>
          <w:lang w:eastAsia="en-US"/>
          <w14:ligatures w14:val="none"/>
        </w:rPr>
        <w:t>przedłużenie terminu realizacji zamówienia</w:t>
      </w:r>
      <w:r w:rsidRPr="00D750D2">
        <w:rPr>
          <w:rFonts w:ascii="Calibri Light" w:eastAsia="Calibri" w:hAnsi="Calibri Light" w:cs="Calibri Light"/>
          <w:kern w:val="0"/>
          <w:lang w:eastAsia="en-US"/>
          <w14:ligatures w14:val="none"/>
        </w:rPr>
        <w:t>, o którym mowa w § 2 ust. 1, może nastąpić w przypadku wystąpienia konieczności wprowadzenia w dokumentacji projektowej zmian, powodujących wstrzymanie lub przerwanie robót budowlanych, stanowiących przedmiot zamówienia, przy czym przedłużenie terminu realizacji zamówienia nastąpi o liczbę dni niezbędną do wprowadzenia zmian w dokumentacji projektowej oraz do przeprowadzenia uzgodnień (ustaleń) z właściwymi organami, uzyskania opinii właściwych organów oraz wydania decyzji przez właściwe organy, przy czym wprowadzenie w dokumentacji projektowej zmian nie może skutkować zwiększeniem (zmianą) zakresu świadczenia Wykonawcy zawartego w ofercie, stanowiącej załącznik nr 3 do umowy oraz zwiększeniem wynagrodzenia Wykonawcy, o którym mowa w § 3 ust. 1;</w:t>
      </w:r>
    </w:p>
    <w:p w14:paraId="4E21A599" w14:textId="77777777" w:rsidR="00D750D2" w:rsidRPr="00D750D2" w:rsidRDefault="00D750D2">
      <w:pPr>
        <w:widowControl w:val="0"/>
        <w:numPr>
          <w:ilvl w:val="1"/>
          <w:numId w:val="47"/>
        </w:numPr>
        <w:suppressAutoHyphens/>
        <w:autoSpaceDE w:val="0"/>
        <w:autoSpaceDN w:val="0"/>
        <w:adjustRightInd w:val="0"/>
        <w:spacing w:after="60" w:line="276" w:lineRule="auto"/>
        <w:ind w:left="709" w:hanging="425"/>
        <w:contextualSpacing/>
        <w:jc w:val="both"/>
        <w:textAlignment w:val="baseline"/>
        <w:rPr>
          <w:rFonts w:ascii="Calibri Light" w:eastAsia="Calibri" w:hAnsi="Calibri Light" w:cs="Calibri Light"/>
          <w:kern w:val="0"/>
          <w:lang w:eastAsia="en-US"/>
          <w14:ligatures w14:val="none"/>
        </w:rPr>
      </w:pPr>
      <w:r w:rsidRPr="00D750D2">
        <w:rPr>
          <w:rFonts w:ascii="Calibri Light" w:eastAsia="Calibri" w:hAnsi="Calibri Light" w:cs="Calibri Light"/>
          <w:b/>
          <w:bCs/>
          <w:kern w:val="0"/>
          <w:lang w:eastAsia="en-US"/>
          <w14:ligatures w14:val="none"/>
        </w:rPr>
        <w:t>przedłużenie terminu realizacji zamówienia</w:t>
      </w:r>
      <w:r w:rsidRPr="00D750D2">
        <w:rPr>
          <w:rFonts w:ascii="Calibri Light" w:eastAsia="Calibri" w:hAnsi="Calibri Light" w:cs="Calibri Light"/>
          <w:kern w:val="0"/>
          <w:lang w:eastAsia="en-US"/>
          <w14:ligatures w14:val="none"/>
        </w:rPr>
        <w:t xml:space="preserve">, o którym mowa w § 2 ust. 1, może nastąpić w przypadku wystąpienia warunków geologicznych lub hydrologicznych odmiennych od założonych w dokumentacji projektowej i powodujących konieczność wstrzymania robót lub konieczność ich wykonania przy wykorzystaniu odmiennych od zaprojektowanych rozwiązań technicznych, przy czym przedłużenie terminu realizacji zamówienia nastąpi o liczbę dni niezbędną do wyeliminowania utrudnień związanych z ich wystąpieniem, </w:t>
      </w:r>
    </w:p>
    <w:p w14:paraId="7BDAC707" w14:textId="77777777" w:rsidR="00D750D2" w:rsidRPr="00D750D2" w:rsidRDefault="00D750D2">
      <w:pPr>
        <w:widowControl w:val="0"/>
        <w:numPr>
          <w:ilvl w:val="1"/>
          <w:numId w:val="47"/>
        </w:numPr>
        <w:suppressAutoHyphens/>
        <w:autoSpaceDE w:val="0"/>
        <w:autoSpaceDN w:val="0"/>
        <w:adjustRightInd w:val="0"/>
        <w:spacing w:after="60" w:line="276" w:lineRule="auto"/>
        <w:ind w:left="709" w:hanging="425"/>
        <w:contextualSpacing/>
        <w:jc w:val="both"/>
        <w:textAlignment w:val="baseline"/>
        <w:rPr>
          <w:rFonts w:ascii="Calibri Light" w:eastAsia="Calibri" w:hAnsi="Calibri Light" w:cs="Calibri Light"/>
          <w:kern w:val="0"/>
          <w:lang w:eastAsia="en-US"/>
          <w14:ligatures w14:val="none"/>
        </w:rPr>
      </w:pPr>
      <w:r w:rsidRPr="00D750D2">
        <w:rPr>
          <w:rFonts w:ascii="Calibri Light" w:eastAsia="Calibri" w:hAnsi="Calibri Light" w:cs="Calibri Light"/>
          <w:b/>
          <w:bCs/>
          <w:kern w:val="0"/>
          <w:lang w:eastAsia="en-US"/>
          <w14:ligatures w14:val="none"/>
        </w:rPr>
        <w:t>przedłużenia terminu realizacji</w:t>
      </w:r>
      <w:r w:rsidRPr="00D750D2">
        <w:rPr>
          <w:rFonts w:ascii="Calibri Light" w:eastAsia="Calibri" w:hAnsi="Calibri Light" w:cs="Calibri Light"/>
          <w:kern w:val="0"/>
          <w:lang w:eastAsia="en-US"/>
          <w14:ligatures w14:val="none"/>
        </w:rPr>
        <w:t xml:space="preserve"> </w:t>
      </w:r>
      <w:r w:rsidRPr="00D750D2">
        <w:rPr>
          <w:rFonts w:ascii="Calibri Light" w:eastAsia="Calibri" w:hAnsi="Calibri Light" w:cs="Calibri Light"/>
          <w:b/>
          <w:bCs/>
          <w:kern w:val="0"/>
          <w:lang w:eastAsia="en-US"/>
          <w14:ligatures w14:val="none"/>
        </w:rPr>
        <w:t>zamówienia</w:t>
      </w:r>
      <w:r w:rsidRPr="00D750D2">
        <w:rPr>
          <w:rFonts w:ascii="Calibri Light" w:eastAsia="Calibri" w:hAnsi="Calibri Light" w:cs="Calibri Light"/>
          <w:kern w:val="0"/>
          <w:lang w:eastAsia="en-US"/>
          <w14:ligatures w14:val="none"/>
        </w:rPr>
        <w:t xml:space="preserve"> w przypadku ujawnienia podczas wykonywania robót stanowisk archeologicznych, zabytków ruchomych i nieruchomych wymagających zabezpieczenia – o czas niezbędny na ich zabezpieczenie lub przeniesienie, o ile przerwa ta będzie miała wpływ na dotrzymanie terminu końcowego realizacji umowy;</w:t>
      </w:r>
    </w:p>
    <w:p w14:paraId="13125FB1" w14:textId="77777777" w:rsidR="00D750D2" w:rsidRPr="00D750D2" w:rsidRDefault="00D750D2">
      <w:pPr>
        <w:widowControl w:val="0"/>
        <w:numPr>
          <w:ilvl w:val="1"/>
          <w:numId w:val="47"/>
        </w:numPr>
        <w:suppressAutoHyphens/>
        <w:autoSpaceDE w:val="0"/>
        <w:autoSpaceDN w:val="0"/>
        <w:adjustRightInd w:val="0"/>
        <w:spacing w:after="60" w:line="276" w:lineRule="auto"/>
        <w:ind w:left="709" w:hanging="425"/>
        <w:contextualSpacing/>
        <w:jc w:val="both"/>
        <w:textAlignment w:val="baseline"/>
        <w:rPr>
          <w:rFonts w:ascii="Calibri Light" w:eastAsia="Calibri" w:hAnsi="Calibri Light" w:cs="Calibri Light"/>
          <w:kern w:val="0"/>
          <w:lang w:eastAsia="en-US"/>
          <w14:ligatures w14:val="none"/>
        </w:rPr>
      </w:pPr>
      <w:r w:rsidRPr="00D750D2">
        <w:rPr>
          <w:rFonts w:ascii="Calibri Light" w:eastAsia="Calibri" w:hAnsi="Calibri Light" w:cs="Calibri Light"/>
          <w:b/>
          <w:bCs/>
          <w:kern w:val="0"/>
          <w:lang w:eastAsia="en-US"/>
          <w14:ligatures w14:val="none"/>
        </w:rPr>
        <w:t>przedłużenia terminu realizacji zamówienia</w:t>
      </w:r>
      <w:r w:rsidRPr="00D750D2">
        <w:rPr>
          <w:rFonts w:ascii="Calibri Light" w:eastAsia="Calibri" w:hAnsi="Calibri Light" w:cs="Calibri Light"/>
          <w:kern w:val="0"/>
          <w:lang w:eastAsia="en-US"/>
          <w14:ligatures w14:val="none"/>
        </w:rPr>
        <w:t>, o którym mowa w § 2 ust.1, może nastąpić w zakresie niezbędnym do wykonania robót zleconych analogicznie do treści art. 455 ust. 1 pkt 1, 3, 4 lub ust. 2 ustawy Prawo zamówień publicznych,</w:t>
      </w:r>
    </w:p>
    <w:p w14:paraId="42EDBE6D" w14:textId="77777777" w:rsidR="00D750D2" w:rsidRPr="00D750D2" w:rsidRDefault="00D750D2">
      <w:pPr>
        <w:widowControl w:val="0"/>
        <w:numPr>
          <w:ilvl w:val="1"/>
          <w:numId w:val="47"/>
        </w:numPr>
        <w:suppressAutoHyphens/>
        <w:autoSpaceDE w:val="0"/>
        <w:autoSpaceDN w:val="0"/>
        <w:adjustRightInd w:val="0"/>
        <w:spacing w:after="60" w:line="276" w:lineRule="auto"/>
        <w:ind w:left="709" w:hanging="425"/>
        <w:contextualSpacing/>
        <w:jc w:val="both"/>
        <w:textAlignment w:val="baseline"/>
        <w:rPr>
          <w:rFonts w:ascii="Calibri Light" w:eastAsia="Calibri" w:hAnsi="Calibri Light" w:cs="Calibri Light"/>
          <w:kern w:val="0"/>
          <w:lang w:eastAsia="en-US"/>
          <w14:ligatures w14:val="none"/>
        </w:rPr>
      </w:pPr>
      <w:r w:rsidRPr="00D750D2">
        <w:rPr>
          <w:rFonts w:ascii="Calibri Light" w:eastAsia="Calibri" w:hAnsi="Calibri Light" w:cs="Calibri Light"/>
          <w:b/>
          <w:bCs/>
          <w:kern w:val="0"/>
          <w:lang w:eastAsia="en-US"/>
          <w14:ligatures w14:val="none"/>
        </w:rPr>
        <w:t>zmiana terminu wykonania zamówienia lub zakresu świadczeń lub sposobu wykonywania zamówienia</w:t>
      </w:r>
      <w:r w:rsidRPr="00D750D2">
        <w:rPr>
          <w:rFonts w:ascii="Calibri Light" w:eastAsia="Calibri" w:hAnsi="Calibri Light" w:cs="Calibri Light"/>
          <w:kern w:val="0"/>
          <w:lang w:eastAsia="en-US"/>
          <w14:ligatures w14:val="none"/>
        </w:rPr>
        <w:t xml:space="preserve"> może nastąpić w przypadku zmiany powszechnie obowiązujących przepisów prawa w zakresie mającym bezpośredni wpływ na termin realizacji przedmiotu zamówienia lub zakres świadczeń stron umowy lub sposób jej wykonywania,</w:t>
      </w:r>
    </w:p>
    <w:p w14:paraId="35AF2D1F" w14:textId="77777777" w:rsidR="00D750D2" w:rsidRPr="00D750D2" w:rsidRDefault="00D750D2">
      <w:pPr>
        <w:widowControl w:val="0"/>
        <w:numPr>
          <w:ilvl w:val="1"/>
          <w:numId w:val="47"/>
        </w:numPr>
        <w:suppressAutoHyphens/>
        <w:autoSpaceDE w:val="0"/>
        <w:autoSpaceDN w:val="0"/>
        <w:adjustRightInd w:val="0"/>
        <w:spacing w:after="60" w:line="276" w:lineRule="auto"/>
        <w:ind w:left="709" w:hanging="425"/>
        <w:contextualSpacing/>
        <w:jc w:val="both"/>
        <w:textAlignment w:val="baseline"/>
        <w:rPr>
          <w:rFonts w:ascii="Calibri Light" w:eastAsia="Calibri" w:hAnsi="Calibri Light" w:cs="Calibri Light"/>
          <w:kern w:val="0"/>
          <w:lang w:eastAsia="en-US"/>
          <w14:ligatures w14:val="none"/>
        </w:rPr>
      </w:pPr>
      <w:r w:rsidRPr="00D750D2">
        <w:rPr>
          <w:rFonts w:ascii="Calibri Light" w:eastAsia="Calibri" w:hAnsi="Calibri Light" w:cs="Calibri Light"/>
          <w:b/>
          <w:bCs/>
          <w:kern w:val="0"/>
          <w:lang w:eastAsia="en-US"/>
          <w14:ligatures w14:val="none"/>
        </w:rPr>
        <w:t>zmiany sposobu rozliczania Umowy lub dokonywania płatności na rzecz Wykonawcy</w:t>
      </w:r>
      <w:r w:rsidRPr="00D750D2">
        <w:rPr>
          <w:rFonts w:ascii="Calibri Light" w:eastAsia="Calibri" w:hAnsi="Calibri Light" w:cs="Calibri Light"/>
          <w:kern w:val="0"/>
          <w:lang w:eastAsia="en-US"/>
          <w14:ligatures w14:val="none"/>
        </w:rPr>
        <w:t xml:space="preserve"> może nastąpić wskutek zaistnienia przyczyn organizacyjnych lub finansowych leżących po stronie Zamawiającego, w szczególności wynikających ze zmiany zasad płatności programów lub funduszy lub innych źródeł finansowania inwestycji objętej niniejszą umową,</w:t>
      </w:r>
      <w:r w:rsidRPr="00D750D2">
        <w:rPr>
          <w:rFonts w:ascii="Calibri Light" w:eastAsia="Times New Roman" w:hAnsi="Calibri Light" w:cs="Calibri Light"/>
          <w:color w:val="1C1E21"/>
          <w:kern w:val="0"/>
          <w14:ligatures w14:val="none"/>
        </w:rPr>
        <w:t xml:space="preserve"> </w:t>
      </w:r>
    </w:p>
    <w:p w14:paraId="1C62C9B8" w14:textId="77777777" w:rsidR="00D750D2" w:rsidRPr="00D750D2" w:rsidRDefault="00D750D2">
      <w:pPr>
        <w:widowControl w:val="0"/>
        <w:numPr>
          <w:ilvl w:val="1"/>
          <w:numId w:val="47"/>
        </w:numPr>
        <w:suppressAutoHyphens/>
        <w:autoSpaceDE w:val="0"/>
        <w:autoSpaceDN w:val="0"/>
        <w:adjustRightInd w:val="0"/>
        <w:spacing w:after="60" w:line="276" w:lineRule="auto"/>
        <w:ind w:left="709" w:hanging="425"/>
        <w:contextualSpacing/>
        <w:jc w:val="both"/>
        <w:textAlignment w:val="baseline"/>
        <w:rPr>
          <w:rFonts w:ascii="Calibri Light" w:eastAsia="Calibri" w:hAnsi="Calibri Light" w:cs="Calibri Light"/>
          <w:kern w:val="0"/>
          <w:lang w:eastAsia="en-US"/>
          <w14:ligatures w14:val="none"/>
        </w:rPr>
      </w:pPr>
      <w:r w:rsidRPr="00D750D2">
        <w:rPr>
          <w:rFonts w:ascii="Calibri Light" w:eastAsia="Calibri" w:hAnsi="Calibri Light" w:cs="Calibri Light"/>
          <w:b/>
          <w:bCs/>
          <w:kern w:val="0"/>
          <w:lang w:eastAsia="en-US"/>
          <w14:ligatures w14:val="none"/>
        </w:rPr>
        <w:t>zmiana terminu wykonania zamówienia lub zakresu świadczeń lub sposobu wykonywania zamówienia</w:t>
      </w:r>
      <w:r w:rsidRPr="00D750D2">
        <w:rPr>
          <w:rFonts w:ascii="Calibri Light" w:eastAsia="Calibri" w:hAnsi="Calibri Light" w:cs="Calibri Light"/>
          <w:kern w:val="0"/>
          <w:lang w:eastAsia="en-US"/>
          <w14:ligatures w14:val="none"/>
        </w:rPr>
        <w:t xml:space="preserve"> może nastąpić </w:t>
      </w:r>
      <w:r w:rsidRPr="00D750D2">
        <w:rPr>
          <w:rFonts w:ascii="Calibri Light" w:eastAsia="Times New Roman" w:hAnsi="Calibri Light" w:cs="Calibri Light"/>
          <w:color w:val="000000"/>
          <w:kern w:val="0"/>
          <w:lang w:eastAsia="ar-SA"/>
          <w14:ligatures w14:val="none"/>
        </w:rPr>
        <w:t>o ile będą konieczne do zagwarantowania zgodności umowy z wchodzącymi w życie po terminie składania ofert lub po zawarciu umowy przepisami prawa w szczególności przepisami o podatku od towarów i usług w zakresie wynikającym z tych przepisów;</w:t>
      </w:r>
    </w:p>
    <w:p w14:paraId="14E147F3" w14:textId="77777777" w:rsidR="00D750D2" w:rsidRPr="00D750D2" w:rsidRDefault="00D750D2">
      <w:pPr>
        <w:widowControl w:val="0"/>
        <w:numPr>
          <w:ilvl w:val="1"/>
          <w:numId w:val="47"/>
        </w:numPr>
        <w:suppressAutoHyphens/>
        <w:autoSpaceDE w:val="0"/>
        <w:autoSpaceDN w:val="0"/>
        <w:adjustRightInd w:val="0"/>
        <w:spacing w:after="60" w:line="276" w:lineRule="auto"/>
        <w:ind w:left="709" w:hanging="425"/>
        <w:contextualSpacing/>
        <w:jc w:val="both"/>
        <w:textAlignment w:val="baseline"/>
        <w:rPr>
          <w:rFonts w:ascii="Calibri Light" w:eastAsia="Calibri" w:hAnsi="Calibri Light" w:cs="Calibri Light"/>
          <w:kern w:val="0"/>
          <w:lang w:eastAsia="en-US"/>
          <w14:ligatures w14:val="none"/>
        </w:rPr>
      </w:pPr>
      <w:r w:rsidRPr="00D750D2">
        <w:rPr>
          <w:rFonts w:ascii="Calibri Light" w:eastAsia="Calibri" w:hAnsi="Calibri Light" w:cs="Calibri Light"/>
          <w:b/>
          <w:bCs/>
          <w:kern w:val="0"/>
          <w:lang w:eastAsia="en-US"/>
          <w14:ligatures w14:val="none"/>
        </w:rPr>
        <w:t xml:space="preserve">zmiana terminu wykonania zamówienia lub zakresu świadczeń lub sposobu wykonywania zamówienia </w:t>
      </w:r>
      <w:r w:rsidRPr="00D750D2">
        <w:rPr>
          <w:rFonts w:ascii="Calibri Light" w:eastAsia="Calibri" w:hAnsi="Calibri Light" w:cs="Calibri Light"/>
          <w:kern w:val="0"/>
          <w:lang w:eastAsia="en-US"/>
          <w14:ligatures w14:val="none"/>
        </w:rPr>
        <w:t>może nastąpić w przypadku konieczności wykonania robót nieujętych w dokumentacji projektowej;</w:t>
      </w:r>
    </w:p>
    <w:p w14:paraId="21920048" w14:textId="3B197E90" w:rsidR="00D750D2" w:rsidRPr="00D750D2" w:rsidRDefault="00EB6C0B">
      <w:pPr>
        <w:widowControl w:val="0"/>
        <w:numPr>
          <w:ilvl w:val="1"/>
          <w:numId w:val="47"/>
        </w:numPr>
        <w:suppressAutoHyphens/>
        <w:autoSpaceDE w:val="0"/>
        <w:autoSpaceDN w:val="0"/>
        <w:adjustRightInd w:val="0"/>
        <w:spacing w:after="60" w:line="276" w:lineRule="auto"/>
        <w:ind w:left="709" w:hanging="425"/>
        <w:contextualSpacing/>
        <w:jc w:val="both"/>
        <w:textAlignment w:val="baseline"/>
        <w:rPr>
          <w:rFonts w:ascii="Calibri Light" w:eastAsia="Calibri" w:hAnsi="Calibri Light" w:cs="Calibri Light"/>
          <w:kern w:val="0"/>
          <w:lang w:eastAsia="en-US"/>
          <w14:ligatures w14:val="none"/>
        </w:rPr>
      </w:pPr>
      <w:r>
        <w:rPr>
          <w:rFonts w:ascii="Calibri Light" w:eastAsia="Calibri" w:hAnsi="Calibri Light" w:cs="Calibri Light"/>
          <w:b/>
          <w:bCs/>
          <w:kern w:val="0"/>
          <w:lang w:eastAsia="en-US"/>
          <w14:ligatures w14:val="none"/>
        </w:rPr>
        <w:t>z</w:t>
      </w:r>
      <w:r w:rsidR="00D750D2" w:rsidRPr="00D750D2">
        <w:rPr>
          <w:rFonts w:ascii="Calibri Light" w:eastAsia="Calibri" w:hAnsi="Calibri Light" w:cs="Calibri Light"/>
          <w:b/>
          <w:bCs/>
          <w:kern w:val="0"/>
          <w:lang w:eastAsia="en-US"/>
          <w14:ligatures w14:val="none"/>
        </w:rPr>
        <w:t xml:space="preserve">miana wysokości wynagrodzenia wypłaconego w poszczególnych transzach rozliczeniowych </w:t>
      </w:r>
      <w:r w:rsidR="00D750D2" w:rsidRPr="00D750D2">
        <w:rPr>
          <w:rFonts w:ascii="Calibri Light" w:eastAsia="Calibri" w:hAnsi="Calibri Light" w:cs="Calibri Light"/>
          <w:kern w:val="0"/>
          <w:lang w:eastAsia="en-US"/>
          <w14:ligatures w14:val="none"/>
        </w:rPr>
        <w:t>ulegnie zmianie w sytuacji, gdy konieczne będzie dostosowanie tych wysokości od warunków wynikających z promesy BGK w celu zapewnienia zgodności umowy z treścią tej promesy;</w:t>
      </w:r>
    </w:p>
    <w:p w14:paraId="79219D2C" w14:textId="77777777" w:rsidR="00D750D2" w:rsidRPr="00D750D2" w:rsidRDefault="00D750D2">
      <w:pPr>
        <w:widowControl w:val="0"/>
        <w:numPr>
          <w:ilvl w:val="1"/>
          <w:numId w:val="47"/>
        </w:numPr>
        <w:suppressAutoHyphens/>
        <w:adjustRightInd w:val="0"/>
        <w:spacing w:after="60" w:line="276" w:lineRule="auto"/>
        <w:jc w:val="both"/>
        <w:textAlignment w:val="baseline"/>
        <w:rPr>
          <w:rFonts w:ascii="Calibri Light" w:eastAsia="Calibri" w:hAnsi="Calibri Light" w:cs="Calibri Light"/>
          <w:kern w:val="0"/>
          <w:lang w:eastAsia="en-US"/>
          <w14:ligatures w14:val="none"/>
        </w:rPr>
      </w:pPr>
      <w:r w:rsidRPr="00D750D2">
        <w:rPr>
          <w:rFonts w:ascii="Calibri Light" w:eastAsia="Calibri" w:hAnsi="Calibri Light" w:cs="Calibri Light"/>
          <w:b/>
          <w:bCs/>
          <w:kern w:val="0"/>
          <w:lang w:eastAsia="en-US"/>
          <w14:ligatures w14:val="none"/>
        </w:rPr>
        <w:t>zmiana terminu wykonania zamówienia lub zakresu świadczeń lub sposobu wykonywania zamówienia</w:t>
      </w:r>
      <w:r w:rsidRPr="00D750D2">
        <w:rPr>
          <w:rFonts w:ascii="Calibri Light" w:eastAsia="Calibri" w:hAnsi="Calibri Light" w:cs="Calibri Light"/>
          <w:kern w:val="0"/>
          <w:lang w:eastAsia="en-US"/>
          <w14:ligatures w14:val="none"/>
        </w:rPr>
        <w:t xml:space="preserve"> może nastąpić wskutek zaistnienia przyczyn organizacyjnych lub finansowych leżących po stronie Zamawiającego, w szczególności wynikających ze zmiany zasad płatności programów lub funduszy lub innych źródeł finansowania inwestycji objętej niniejszą umową np. w sytuacji zmiany zakresu inwestycji objętych Programem zaakceptowanych przez Prezesa Rady Ministrów,</w:t>
      </w:r>
    </w:p>
    <w:p w14:paraId="1997AB14" w14:textId="77777777" w:rsidR="00D750D2" w:rsidRPr="00D750D2" w:rsidRDefault="00D750D2">
      <w:pPr>
        <w:widowControl w:val="0"/>
        <w:numPr>
          <w:ilvl w:val="1"/>
          <w:numId w:val="47"/>
        </w:numPr>
        <w:suppressAutoHyphens/>
        <w:adjustRightInd w:val="0"/>
        <w:spacing w:after="60" w:line="276" w:lineRule="auto"/>
        <w:jc w:val="both"/>
        <w:textAlignment w:val="baseline"/>
        <w:rPr>
          <w:rFonts w:ascii="Calibri Light" w:eastAsia="Calibri" w:hAnsi="Calibri Light" w:cs="Calibri Light"/>
          <w:kern w:val="0"/>
          <w:lang w:eastAsia="en-US"/>
          <w14:ligatures w14:val="none"/>
        </w:rPr>
      </w:pPr>
      <w:r w:rsidRPr="00D750D2">
        <w:rPr>
          <w:rFonts w:ascii="Calibri Light" w:eastAsia="Calibri" w:hAnsi="Calibri Light" w:cs="Calibri Light"/>
          <w:kern w:val="0"/>
          <w:lang w:eastAsia="en-US"/>
          <w14:ligatures w14:val="none"/>
        </w:rPr>
        <w:t xml:space="preserve"> Zamawiający przewiduje zmianę umowy: </w:t>
      </w:r>
    </w:p>
    <w:p w14:paraId="6A8AEF1C" w14:textId="77777777" w:rsidR="00D750D2" w:rsidRPr="00D750D2" w:rsidRDefault="00D750D2">
      <w:pPr>
        <w:widowControl w:val="0"/>
        <w:numPr>
          <w:ilvl w:val="1"/>
          <w:numId w:val="58"/>
        </w:numPr>
        <w:suppressAutoHyphens/>
        <w:adjustRightInd w:val="0"/>
        <w:spacing w:after="60" w:line="276" w:lineRule="auto"/>
        <w:ind w:left="1134" w:hanging="425"/>
        <w:contextualSpacing/>
        <w:jc w:val="both"/>
        <w:textAlignment w:val="baseline"/>
        <w:rPr>
          <w:rFonts w:ascii="Calibri Light" w:eastAsia="Calibri" w:hAnsi="Calibri Light" w:cs="Calibri Light"/>
          <w:kern w:val="0"/>
          <w:lang w:eastAsia="en-US"/>
          <w14:ligatures w14:val="none"/>
        </w:rPr>
      </w:pPr>
      <w:r w:rsidRPr="00D750D2">
        <w:rPr>
          <w:rFonts w:ascii="Calibri Light" w:eastAsia="Calibri" w:hAnsi="Calibri Light" w:cs="Calibri Light"/>
          <w:kern w:val="0"/>
          <w:lang w:eastAsia="en-US"/>
          <w14:ligatures w14:val="none"/>
        </w:rPr>
        <w:t xml:space="preserve">w odniesieniu do zakresu lub sposobu świadczenia wykonawcy </w:t>
      </w:r>
    </w:p>
    <w:p w14:paraId="6F0404FF" w14:textId="77777777" w:rsidR="00D750D2" w:rsidRPr="00D750D2" w:rsidRDefault="00D750D2">
      <w:pPr>
        <w:widowControl w:val="0"/>
        <w:numPr>
          <w:ilvl w:val="1"/>
          <w:numId w:val="58"/>
        </w:numPr>
        <w:suppressAutoHyphens/>
        <w:adjustRightInd w:val="0"/>
        <w:spacing w:after="60" w:line="276" w:lineRule="auto"/>
        <w:ind w:left="1134" w:hanging="425"/>
        <w:contextualSpacing/>
        <w:jc w:val="both"/>
        <w:textAlignment w:val="baseline"/>
        <w:rPr>
          <w:rFonts w:ascii="Calibri Light" w:eastAsia="Calibri" w:hAnsi="Calibri Light" w:cs="Calibri Light"/>
          <w:kern w:val="0"/>
          <w:lang w:eastAsia="en-US"/>
          <w14:ligatures w14:val="none"/>
        </w:rPr>
      </w:pPr>
      <w:r w:rsidRPr="00D750D2">
        <w:rPr>
          <w:rFonts w:ascii="Calibri Light" w:eastAsia="Calibri" w:hAnsi="Calibri Light" w:cs="Calibri Light"/>
          <w:kern w:val="0"/>
          <w:lang w:eastAsia="en-US"/>
          <w14:ligatures w14:val="none"/>
        </w:rPr>
        <w:t xml:space="preserve">w zakresie wynagrodzenia wykonawcy będącą konsekwencją zmian zakresu lub sposobu świadczenia wykonawcy </w:t>
      </w:r>
    </w:p>
    <w:p w14:paraId="0840A632" w14:textId="77777777" w:rsidR="00D750D2" w:rsidRPr="00D750D2" w:rsidRDefault="00D750D2">
      <w:pPr>
        <w:widowControl w:val="0"/>
        <w:numPr>
          <w:ilvl w:val="1"/>
          <w:numId w:val="58"/>
        </w:numPr>
        <w:suppressAutoHyphens/>
        <w:adjustRightInd w:val="0"/>
        <w:spacing w:after="60" w:line="276" w:lineRule="auto"/>
        <w:ind w:left="1134" w:hanging="425"/>
        <w:contextualSpacing/>
        <w:jc w:val="both"/>
        <w:textAlignment w:val="baseline"/>
        <w:rPr>
          <w:rFonts w:ascii="Calibri Light" w:eastAsia="Calibri" w:hAnsi="Calibri Light" w:cs="Calibri Light"/>
          <w:kern w:val="0"/>
          <w:lang w:eastAsia="en-US"/>
          <w14:ligatures w14:val="none"/>
        </w:rPr>
      </w:pPr>
      <w:r w:rsidRPr="00D750D2">
        <w:rPr>
          <w:rFonts w:ascii="Calibri Light" w:eastAsia="Calibri" w:hAnsi="Calibri Light" w:cs="Calibri Light"/>
          <w:kern w:val="0"/>
          <w:lang w:eastAsia="en-US"/>
          <w14:ligatures w14:val="none"/>
        </w:rPr>
        <w:t xml:space="preserve">w odniesieniu do terminu jej wykonania </w:t>
      </w:r>
    </w:p>
    <w:p w14:paraId="333493DF" w14:textId="77777777" w:rsidR="00D750D2" w:rsidRPr="00D750D2" w:rsidRDefault="00D750D2" w:rsidP="00AC792D">
      <w:pPr>
        <w:widowControl w:val="0"/>
        <w:suppressAutoHyphens/>
        <w:adjustRightInd w:val="0"/>
        <w:spacing w:after="60" w:line="276" w:lineRule="auto"/>
        <w:ind w:left="1134"/>
        <w:contextualSpacing/>
        <w:jc w:val="both"/>
        <w:rPr>
          <w:rFonts w:ascii="Calibri Light" w:eastAsia="Calibri" w:hAnsi="Calibri Light" w:cs="Calibri Light"/>
          <w:kern w:val="0"/>
          <w:lang w:eastAsia="en-US"/>
          <w14:ligatures w14:val="none"/>
        </w:rPr>
      </w:pPr>
      <w:r w:rsidRPr="00D750D2">
        <w:rPr>
          <w:rFonts w:ascii="Calibri Light" w:eastAsia="Calibri" w:hAnsi="Calibri Light" w:cs="Calibri Light"/>
          <w:kern w:val="0"/>
          <w:lang w:eastAsia="en-US"/>
          <w14:ligatures w14:val="none"/>
        </w:rPr>
        <w:t>w zakresie w jakim będzie to niezbędne lub potrzebne do dostosowania umowy w tym sposobu wykonywania dokumentacji projektowej i robót budowlanych do zmian ustawy Prawo budowlane które wejdą w życie podczas trwania umowy.</w:t>
      </w:r>
    </w:p>
    <w:p w14:paraId="0319A556" w14:textId="77777777" w:rsidR="00D750D2" w:rsidRPr="00D750D2" w:rsidRDefault="00D750D2">
      <w:pPr>
        <w:widowControl w:val="0"/>
        <w:numPr>
          <w:ilvl w:val="0"/>
          <w:numId w:val="49"/>
        </w:numPr>
        <w:suppressAutoHyphens/>
        <w:adjustRightInd w:val="0"/>
        <w:spacing w:after="60" w:line="276" w:lineRule="auto"/>
        <w:ind w:left="426" w:hanging="426"/>
        <w:contextualSpacing/>
        <w:jc w:val="both"/>
        <w:textAlignment w:val="baseline"/>
        <w:rPr>
          <w:rFonts w:ascii="Calibri Light" w:eastAsia="Calibri" w:hAnsi="Calibri Light" w:cs="Calibri Light"/>
          <w:color w:val="000000"/>
          <w:kern w:val="0"/>
          <w:lang w:eastAsia="ar-SA"/>
          <w14:ligatures w14:val="none"/>
        </w:rPr>
      </w:pPr>
      <w:r w:rsidRPr="00D750D2">
        <w:rPr>
          <w:rFonts w:ascii="Calibri Light" w:eastAsia="Calibri" w:hAnsi="Calibri Light" w:cs="Calibri Light"/>
          <w:color w:val="000000"/>
          <w:kern w:val="0"/>
          <w:lang w:eastAsia="ar-SA"/>
          <w14:ligatures w14:val="none"/>
        </w:rPr>
        <w:t xml:space="preserve">Wszelkie zmiany umowy wymagają pod rygorem nieważności formy pisemnej </w:t>
      </w:r>
      <w:r w:rsidRPr="00D750D2">
        <w:rPr>
          <w:rFonts w:ascii="Calibri Light" w:eastAsia="Calibri" w:hAnsi="Calibri Light" w:cs="Calibri Light"/>
          <w:color w:val="000000"/>
          <w:kern w:val="0"/>
          <w:lang w:eastAsia="ar-SA"/>
          <w14:ligatures w14:val="none"/>
        </w:rPr>
        <w:br/>
        <w:t>i podpisania przez obydwie strony umowy.</w:t>
      </w:r>
    </w:p>
    <w:p w14:paraId="09E8871F" w14:textId="77777777" w:rsidR="00D750D2" w:rsidRPr="00D750D2" w:rsidRDefault="00D750D2">
      <w:pPr>
        <w:widowControl w:val="0"/>
        <w:numPr>
          <w:ilvl w:val="0"/>
          <w:numId w:val="49"/>
        </w:numPr>
        <w:suppressAutoHyphens/>
        <w:adjustRightInd w:val="0"/>
        <w:spacing w:after="60" w:line="276" w:lineRule="auto"/>
        <w:ind w:left="426" w:hanging="426"/>
        <w:contextualSpacing/>
        <w:jc w:val="both"/>
        <w:textAlignment w:val="baseline"/>
        <w:rPr>
          <w:rFonts w:ascii="Calibri Light" w:eastAsia="Calibri" w:hAnsi="Calibri Light" w:cs="Calibri Light"/>
          <w:color w:val="000000"/>
          <w:kern w:val="0"/>
          <w:lang w:eastAsia="ar-SA"/>
          <w14:ligatures w14:val="none"/>
        </w:rPr>
      </w:pPr>
      <w:r w:rsidRPr="00D750D2">
        <w:rPr>
          <w:rFonts w:ascii="Calibri Light" w:eastAsia="Calibri" w:hAnsi="Calibri Light" w:cs="Calibri Light"/>
          <w:color w:val="000000"/>
          <w:kern w:val="0"/>
          <w:lang w:eastAsia="ar-SA"/>
          <w14:ligatures w14:val="none"/>
        </w:rPr>
        <w:t>Z wnioskiem o zmianę umowy może wystąpić zarówno Wykonawca, jak i Zamawiający.</w:t>
      </w:r>
    </w:p>
    <w:p w14:paraId="31AEBC36" w14:textId="7FB004DF" w:rsidR="00D750D2" w:rsidRPr="00D750D2" w:rsidRDefault="00D750D2">
      <w:pPr>
        <w:widowControl w:val="0"/>
        <w:numPr>
          <w:ilvl w:val="0"/>
          <w:numId w:val="49"/>
        </w:numPr>
        <w:suppressAutoHyphens/>
        <w:adjustRightInd w:val="0"/>
        <w:spacing w:after="60" w:line="276" w:lineRule="auto"/>
        <w:ind w:left="426" w:hanging="426"/>
        <w:contextualSpacing/>
        <w:jc w:val="both"/>
        <w:textAlignment w:val="baseline"/>
        <w:rPr>
          <w:rFonts w:ascii="Calibri Light" w:eastAsia="Calibri" w:hAnsi="Calibri Light" w:cs="Calibri Light"/>
          <w:color w:val="000000"/>
          <w:kern w:val="0"/>
          <w:lang w:eastAsia="ar-SA"/>
          <w14:ligatures w14:val="none"/>
        </w:rPr>
      </w:pPr>
      <w:r w:rsidRPr="00D750D2">
        <w:rPr>
          <w:rFonts w:ascii="Calibri Light" w:eastAsia="Calibri" w:hAnsi="Calibri Light" w:cs="Calibri Light"/>
          <w:color w:val="000000"/>
          <w:kern w:val="0"/>
          <w:lang w:eastAsia="ar-SA"/>
          <w14:ligatures w14:val="none"/>
        </w:rPr>
        <w:t>Strony mogą także dokonać zmian analogicznie jak w przypadkach określonych w art. 455 ustawy Prawo zamówień publicznych.</w:t>
      </w:r>
    </w:p>
    <w:p w14:paraId="433E30D8" w14:textId="2BAB1711" w:rsidR="00D750D2" w:rsidRPr="00D750D2" w:rsidRDefault="00D750D2" w:rsidP="00AC792D">
      <w:pPr>
        <w:widowControl w:val="0"/>
        <w:suppressAutoHyphens/>
        <w:adjustRightInd w:val="0"/>
        <w:spacing w:after="60" w:line="276" w:lineRule="auto"/>
        <w:jc w:val="center"/>
        <w:textAlignment w:val="baseline"/>
        <w:rPr>
          <w:rFonts w:ascii="Calibri Light" w:eastAsia="Times New Roman" w:hAnsi="Calibri Light" w:cs="Calibri Light"/>
          <w:b/>
          <w:bCs/>
          <w:kern w:val="0"/>
          <w:lang w:eastAsia="ar-SA"/>
          <w14:ligatures w14:val="none"/>
        </w:rPr>
      </w:pPr>
      <w:r w:rsidRPr="00D750D2">
        <w:rPr>
          <w:rFonts w:ascii="Calibri Light" w:eastAsia="Times New Roman" w:hAnsi="Calibri Light" w:cs="Calibri Light"/>
          <w:b/>
          <w:bCs/>
          <w:kern w:val="0"/>
          <w:lang w:eastAsia="ar-SA"/>
          <w14:ligatures w14:val="none"/>
        </w:rPr>
        <w:t>§ 1</w:t>
      </w:r>
      <w:r w:rsidR="00E331E2">
        <w:rPr>
          <w:rFonts w:ascii="Calibri Light" w:eastAsia="Times New Roman" w:hAnsi="Calibri Light" w:cs="Calibri Light"/>
          <w:b/>
          <w:bCs/>
          <w:kern w:val="0"/>
          <w:lang w:eastAsia="ar-SA"/>
          <w14:ligatures w14:val="none"/>
        </w:rPr>
        <w:t>8</w:t>
      </w:r>
    </w:p>
    <w:p w14:paraId="43E4A4B6" w14:textId="77777777" w:rsidR="00D750D2" w:rsidRPr="00D750D2" w:rsidRDefault="00D750D2" w:rsidP="00AC792D">
      <w:pPr>
        <w:widowControl w:val="0"/>
        <w:suppressAutoHyphens/>
        <w:adjustRightInd w:val="0"/>
        <w:spacing w:after="60" w:line="276" w:lineRule="auto"/>
        <w:jc w:val="center"/>
        <w:textAlignment w:val="baseline"/>
        <w:rPr>
          <w:rFonts w:ascii="Calibri Light" w:eastAsia="Times New Roman" w:hAnsi="Calibri Light" w:cs="Calibri Light"/>
          <w:b/>
          <w:bCs/>
          <w:kern w:val="0"/>
          <w:lang w:eastAsia="ar-SA"/>
          <w14:ligatures w14:val="none"/>
        </w:rPr>
      </w:pPr>
      <w:r w:rsidRPr="00D750D2">
        <w:rPr>
          <w:rFonts w:ascii="Calibri Light" w:eastAsia="Times New Roman" w:hAnsi="Calibri Light" w:cs="Calibri Light"/>
          <w:b/>
          <w:bCs/>
          <w:kern w:val="0"/>
          <w:lang w:eastAsia="ar-SA"/>
          <w14:ligatures w14:val="none"/>
        </w:rPr>
        <w:t>Wierzytelności</w:t>
      </w:r>
    </w:p>
    <w:p w14:paraId="358FB694" w14:textId="77777777" w:rsidR="00D750D2" w:rsidRPr="00D750D2" w:rsidRDefault="00D750D2" w:rsidP="00AC792D">
      <w:pPr>
        <w:autoSpaceDE w:val="0"/>
        <w:autoSpaceDN w:val="0"/>
        <w:adjustRightInd w:val="0"/>
        <w:spacing w:after="60" w:line="276" w:lineRule="auto"/>
        <w:jc w:val="both"/>
        <w:rPr>
          <w:rFonts w:ascii="Calibri Light" w:eastAsia="Lucida Sans Unicode" w:hAnsi="Calibri Light" w:cs="Calibri Light"/>
          <w:kern w:val="3"/>
          <w14:ligatures w14:val="none"/>
        </w:rPr>
      </w:pPr>
      <w:r w:rsidRPr="00D750D2">
        <w:rPr>
          <w:rFonts w:ascii="Calibri Light" w:eastAsia="Lucida Sans Unicode" w:hAnsi="Calibri Light" w:cs="Calibri Light"/>
          <w:kern w:val="3"/>
          <w14:ligatures w14:val="none"/>
        </w:rPr>
        <w:t>Wykonawca nie może przenieść wierzytelności wynikających z niniejszej umowy na osobę trzecią bez uprzedniej zgody Zamawiającego, wyrażonej w formie pisemnej pod rygorem nieważności.</w:t>
      </w:r>
    </w:p>
    <w:p w14:paraId="655C2B26" w14:textId="77777777" w:rsidR="00D750D2" w:rsidRPr="00D750D2" w:rsidRDefault="00D750D2" w:rsidP="00AC792D">
      <w:pPr>
        <w:widowControl w:val="0"/>
        <w:suppressAutoHyphens/>
        <w:autoSpaceDE w:val="0"/>
        <w:autoSpaceDN w:val="0"/>
        <w:adjustRightInd w:val="0"/>
        <w:spacing w:after="60" w:line="276" w:lineRule="auto"/>
        <w:jc w:val="center"/>
        <w:textAlignment w:val="baseline"/>
        <w:rPr>
          <w:rFonts w:ascii="Calibri Light" w:eastAsia="Calibri" w:hAnsi="Calibri Light" w:cs="Calibri Light"/>
          <w:b/>
          <w:bCs/>
          <w:kern w:val="0"/>
          <w:lang w:eastAsia="ar-SA"/>
          <w14:ligatures w14:val="none"/>
        </w:rPr>
      </w:pPr>
    </w:p>
    <w:p w14:paraId="1BF0336A" w14:textId="464F9894" w:rsidR="00D750D2" w:rsidRPr="00D750D2" w:rsidRDefault="00D750D2" w:rsidP="00AC792D">
      <w:pPr>
        <w:widowControl w:val="0"/>
        <w:suppressAutoHyphens/>
        <w:autoSpaceDE w:val="0"/>
        <w:autoSpaceDN w:val="0"/>
        <w:adjustRightInd w:val="0"/>
        <w:spacing w:after="60" w:line="276" w:lineRule="auto"/>
        <w:jc w:val="center"/>
        <w:textAlignment w:val="baseline"/>
        <w:rPr>
          <w:rFonts w:ascii="Calibri Light" w:eastAsia="Calibri" w:hAnsi="Calibri Light" w:cs="Calibri Light"/>
          <w:b/>
          <w:bCs/>
          <w:kern w:val="0"/>
          <w:lang w:eastAsia="ar-SA"/>
          <w14:ligatures w14:val="none"/>
        </w:rPr>
      </w:pPr>
      <w:r w:rsidRPr="00D750D2">
        <w:rPr>
          <w:rFonts w:ascii="Calibri Light" w:eastAsia="Calibri" w:hAnsi="Calibri Light" w:cs="Calibri Light"/>
          <w:b/>
          <w:bCs/>
          <w:kern w:val="0"/>
          <w:lang w:eastAsia="ar-SA"/>
          <w14:ligatures w14:val="none"/>
        </w:rPr>
        <w:t xml:space="preserve">§ </w:t>
      </w:r>
      <w:r w:rsidR="00E331E2">
        <w:rPr>
          <w:rFonts w:ascii="Calibri Light" w:eastAsia="Calibri" w:hAnsi="Calibri Light" w:cs="Calibri Light"/>
          <w:b/>
          <w:bCs/>
          <w:kern w:val="0"/>
          <w:lang w:eastAsia="ar-SA"/>
          <w14:ligatures w14:val="none"/>
        </w:rPr>
        <w:t>19</w:t>
      </w:r>
    </w:p>
    <w:p w14:paraId="68F11E7B" w14:textId="77777777" w:rsidR="00D750D2" w:rsidRPr="00D750D2" w:rsidRDefault="00D750D2" w:rsidP="00AC792D">
      <w:pPr>
        <w:widowControl w:val="0"/>
        <w:suppressAutoHyphens/>
        <w:autoSpaceDE w:val="0"/>
        <w:autoSpaceDN w:val="0"/>
        <w:adjustRightInd w:val="0"/>
        <w:spacing w:after="60" w:line="276" w:lineRule="auto"/>
        <w:jc w:val="center"/>
        <w:textAlignment w:val="baseline"/>
        <w:rPr>
          <w:rFonts w:ascii="Calibri Light" w:eastAsia="Calibri" w:hAnsi="Calibri Light" w:cs="Calibri Light"/>
          <w:b/>
          <w:bCs/>
          <w:kern w:val="0"/>
          <w:lang w:eastAsia="ar-SA"/>
          <w14:ligatures w14:val="none"/>
        </w:rPr>
      </w:pPr>
      <w:r w:rsidRPr="00D750D2">
        <w:rPr>
          <w:rFonts w:ascii="Calibri Light" w:eastAsia="Calibri" w:hAnsi="Calibri Light" w:cs="Calibri Light"/>
          <w:b/>
          <w:bCs/>
          <w:kern w:val="0"/>
          <w:lang w:eastAsia="ar-SA"/>
          <w14:ligatures w14:val="none"/>
        </w:rPr>
        <w:t>Polubowne rozwiązywanie sporów</w:t>
      </w:r>
    </w:p>
    <w:p w14:paraId="052B3EA3" w14:textId="77777777" w:rsidR="00D750D2" w:rsidRPr="00D750D2" w:rsidRDefault="00D750D2">
      <w:pPr>
        <w:widowControl w:val="0"/>
        <w:numPr>
          <w:ilvl w:val="3"/>
          <w:numId w:val="51"/>
        </w:numPr>
        <w:suppressAutoHyphens/>
        <w:autoSpaceDE w:val="0"/>
        <w:autoSpaceDN w:val="0"/>
        <w:adjustRightInd w:val="0"/>
        <w:spacing w:after="60" w:line="276" w:lineRule="auto"/>
        <w:ind w:left="426" w:hanging="426"/>
        <w:contextualSpacing/>
        <w:jc w:val="both"/>
        <w:textAlignment w:val="baseline"/>
        <w:rPr>
          <w:rFonts w:ascii="Calibri Light" w:eastAsia="Calibri" w:hAnsi="Calibri Light" w:cs="Calibri Light"/>
          <w:b/>
          <w:bCs/>
          <w:kern w:val="0"/>
          <w14:ligatures w14:val="none"/>
        </w:rPr>
      </w:pPr>
      <w:r w:rsidRPr="00D750D2">
        <w:rPr>
          <w:rFonts w:ascii="Calibri Light" w:eastAsia="Calibri" w:hAnsi="Calibri Light" w:cs="Calibri Light"/>
          <w:kern w:val="0"/>
          <w:shd w:val="clear" w:color="auto" w:fill="FFFFFF"/>
          <w14:ligatures w14:val="none"/>
        </w:rPr>
        <w:t xml:space="preserve">W przypadku zaistnienia pomiędzy stronami sporu wynikającego z umowy </w:t>
      </w:r>
      <w:r w:rsidRPr="00D750D2">
        <w:rPr>
          <w:rFonts w:ascii="Calibri Light" w:eastAsia="Calibri" w:hAnsi="Calibri Light" w:cs="Calibri Light"/>
          <w:kern w:val="0"/>
          <w:shd w:val="clear" w:color="auto" w:fill="FFFFFF"/>
          <w14:ligatures w14:val="none"/>
        </w:rPr>
        <w:br/>
        <w:t xml:space="preserve">lub pozostającego w związku z umową, dla którego możliwe jest zawarcie ugody, strony zobowiązują się do poddania tego sporu pod mediację. </w:t>
      </w:r>
    </w:p>
    <w:p w14:paraId="670EA08B" w14:textId="77777777" w:rsidR="00D750D2" w:rsidRPr="00012F9B" w:rsidRDefault="00D750D2">
      <w:pPr>
        <w:widowControl w:val="0"/>
        <w:numPr>
          <w:ilvl w:val="3"/>
          <w:numId w:val="51"/>
        </w:numPr>
        <w:suppressAutoHyphens/>
        <w:autoSpaceDE w:val="0"/>
        <w:autoSpaceDN w:val="0"/>
        <w:adjustRightInd w:val="0"/>
        <w:spacing w:after="60" w:line="276" w:lineRule="auto"/>
        <w:ind w:left="426" w:hanging="426"/>
        <w:contextualSpacing/>
        <w:jc w:val="both"/>
        <w:textAlignment w:val="baseline"/>
        <w:rPr>
          <w:rFonts w:ascii="Calibri Light" w:eastAsia="Calibri" w:hAnsi="Calibri Light" w:cs="Calibri Light"/>
          <w:b/>
          <w:bCs/>
          <w:kern w:val="0"/>
          <w14:ligatures w14:val="none"/>
        </w:rPr>
      </w:pPr>
      <w:r w:rsidRPr="00D750D2">
        <w:rPr>
          <w:rFonts w:ascii="Calibri Light" w:eastAsia="Calibri" w:hAnsi="Calibri Light" w:cs="Calibri Light"/>
          <w:kern w:val="0"/>
          <w:shd w:val="clear" w:color="auto" w:fill="FFFFFF"/>
          <w14:ligatures w14:val="none"/>
        </w:rPr>
        <w:t>Mediacja prowadzona będzie przez Mediatorów Stałych Sądu Polubownego przy Prokuratorii Generalnej Rzeczypospolitej Polskiej zgodnie z Regulaminem tego Sądu.</w:t>
      </w:r>
    </w:p>
    <w:p w14:paraId="3731F094" w14:textId="77777777" w:rsidR="00D750D2" w:rsidRDefault="00D750D2" w:rsidP="00AC792D">
      <w:pPr>
        <w:widowControl w:val="0"/>
        <w:suppressAutoHyphens/>
        <w:autoSpaceDE w:val="0"/>
        <w:autoSpaceDN w:val="0"/>
        <w:adjustRightInd w:val="0"/>
        <w:spacing w:after="60" w:line="276" w:lineRule="auto"/>
        <w:jc w:val="center"/>
        <w:textAlignment w:val="baseline"/>
        <w:rPr>
          <w:rFonts w:ascii="Calibri Light" w:eastAsia="Calibri" w:hAnsi="Calibri Light" w:cs="Calibri Light"/>
          <w:b/>
          <w:bCs/>
          <w:kern w:val="0"/>
          <w:lang w:eastAsia="ar-SA"/>
          <w14:ligatures w14:val="none"/>
        </w:rPr>
      </w:pPr>
    </w:p>
    <w:p w14:paraId="1CECCA5D" w14:textId="77777777" w:rsidR="00E331E2" w:rsidRPr="00D750D2" w:rsidRDefault="00E331E2" w:rsidP="00AC792D">
      <w:pPr>
        <w:suppressAutoHyphens/>
        <w:spacing w:after="60" w:line="276" w:lineRule="auto"/>
        <w:jc w:val="center"/>
        <w:rPr>
          <w:rFonts w:ascii="Calibri Light" w:eastAsia="Times New Roman" w:hAnsi="Calibri Light" w:cs="Calibri Light"/>
          <w:b/>
          <w:kern w:val="0"/>
          <w:lang w:eastAsia="ar-SA"/>
          <w14:ligatures w14:val="none"/>
        </w:rPr>
      </w:pPr>
      <w:r w:rsidRPr="00D750D2">
        <w:rPr>
          <w:rFonts w:ascii="Calibri Light" w:eastAsia="Times New Roman" w:hAnsi="Calibri Light" w:cs="Calibri Light"/>
          <w:b/>
          <w:kern w:val="0"/>
          <w:lang w:eastAsia="ar-SA"/>
          <w14:ligatures w14:val="none"/>
        </w:rPr>
        <w:t xml:space="preserve">§ </w:t>
      </w:r>
      <w:r>
        <w:rPr>
          <w:rFonts w:ascii="Calibri Light" w:eastAsia="Times New Roman" w:hAnsi="Calibri Light" w:cs="Calibri Light"/>
          <w:b/>
          <w:kern w:val="0"/>
          <w:lang w:eastAsia="ar-SA"/>
          <w14:ligatures w14:val="none"/>
        </w:rPr>
        <w:t>20</w:t>
      </w:r>
      <w:r w:rsidRPr="00D750D2">
        <w:rPr>
          <w:rFonts w:ascii="Calibri Light" w:eastAsia="Times New Roman" w:hAnsi="Calibri Light" w:cs="Calibri Light"/>
          <w:b/>
          <w:kern w:val="0"/>
          <w:lang w:eastAsia="ar-SA"/>
          <w14:ligatures w14:val="none"/>
        </w:rPr>
        <w:t xml:space="preserve">  KLAUZULE WALORYZACYJNE</w:t>
      </w:r>
    </w:p>
    <w:p w14:paraId="431C0868" w14:textId="77777777" w:rsidR="00E331E2" w:rsidRPr="00D750D2" w:rsidRDefault="00E331E2">
      <w:pPr>
        <w:numPr>
          <w:ilvl w:val="0"/>
          <w:numId w:val="11"/>
        </w:numPr>
        <w:shd w:val="clear" w:color="auto" w:fill="FFFFFF"/>
        <w:suppressAutoHyphens/>
        <w:spacing w:after="60" w:line="276" w:lineRule="auto"/>
        <w:jc w:val="both"/>
        <w:rPr>
          <w:rFonts w:ascii="Calibri Light" w:eastAsia="Times New Roman" w:hAnsi="Calibri Light" w:cs="Calibri Light"/>
          <w:b/>
          <w:color w:val="0000FF"/>
          <w:kern w:val="0"/>
          <w:lang w:eastAsia="ar-SA"/>
          <w14:ligatures w14:val="none"/>
        </w:rPr>
      </w:pPr>
      <w:r w:rsidRPr="00D750D2">
        <w:rPr>
          <w:rFonts w:ascii="Calibri Light" w:eastAsia="Times New Roman" w:hAnsi="Calibri Light" w:cs="Calibri Light"/>
          <w:kern w:val="0"/>
          <w14:ligatures w14:val="none"/>
        </w:rPr>
        <w:t>Zamawiający  dopuszcza  możliwość zmiany   wynagrodzenia   Wykonawcy na podstawie aneksu do Umowy, w   przypadku:</w:t>
      </w:r>
    </w:p>
    <w:p w14:paraId="257B6795" w14:textId="77777777" w:rsidR="00E331E2" w:rsidRPr="00D750D2" w:rsidRDefault="00E331E2">
      <w:pPr>
        <w:numPr>
          <w:ilvl w:val="0"/>
          <w:numId w:val="15"/>
        </w:numPr>
        <w:suppressAutoHyphens/>
        <w:spacing w:after="60" w:line="276" w:lineRule="auto"/>
        <w:ind w:hanging="357"/>
        <w:jc w:val="both"/>
        <w:rPr>
          <w:rFonts w:ascii="Calibri Light" w:eastAsia="Times New Roman" w:hAnsi="Calibri Light" w:cs="Calibri Light"/>
          <w:b/>
          <w:color w:val="0000FF"/>
          <w:kern w:val="0"/>
          <w:lang w:eastAsia="ar-SA"/>
          <w14:ligatures w14:val="none"/>
        </w:rPr>
      </w:pPr>
      <w:r w:rsidRPr="00D750D2">
        <w:rPr>
          <w:rFonts w:ascii="Calibri Light" w:eastAsia="Times New Roman" w:hAnsi="Calibri Light" w:cs="Calibri Light"/>
          <w:kern w:val="0"/>
          <w14:ligatures w14:val="none"/>
        </w:rPr>
        <w:t xml:space="preserve">zmiany stawki podatku od towarów i usług lub podatku akcyzowego, </w:t>
      </w:r>
    </w:p>
    <w:p w14:paraId="0A4184E4" w14:textId="77777777" w:rsidR="00E331E2" w:rsidRPr="00D750D2" w:rsidRDefault="00E331E2">
      <w:pPr>
        <w:numPr>
          <w:ilvl w:val="0"/>
          <w:numId w:val="15"/>
        </w:numPr>
        <w:suppressAutoHyphens/>
        <w:spacing w:after="60" w:line="276" w:lineRule="auto"/>
        <w:jc w:val="both"/>
        <w:rPr>
          <w:rFonts w:ascii="Calibri Light" w:eastAsia="Times New Roman" w:hAnsi="Calibri Light" w:cs="Calibri Light"/>
          <w:b/>
          <w:color w:val="0000FF"/>
          <w:kern w:val="0"/>
          <w:lang w:eastAsia="ar-SA"/>
          <w14:ligatures w14:val="none"/>
        </w:rPr>
      </w:pPr>
      <w:r w:rsidRPr="00D750D2">
        <w:rPr>
          <w:rFonts w:ascii="Calibri Light" w:eastAsia="Times New Roman" w:hAnsi="Calibri Light" w:cs="Calibri Light"/>
          <w:kern w:val="0"/>
          <w14:ligatures w14:val="none"/>
        </w:rPr>
        <w:t xml:space="preserve">zmiany wysokości minimalnego wynagrodzenia za pracę albo wysokości minimalnej stawki godzinowej, ustalonych na podstawie przepisów ustawy z dnia 10 października 2002 r. o minimalnym wynagrodzeniu za pracę, </w:t>
      </w:r>
    </w:p>
    <w:p w14:paraId="0E93D66E" w14:textId="77777777" w:rsidR="00E331E2" w:rsidRPr="00D750D2" w:rsidRDefault="00E331E2">
      <w:pPr>
        <w:numPr>
          <w:ilvl w:val="0"/>
          <w:numId w:val="15"/>
        </w:numPr>
        <w:suppressAutoHyphens/>
        <w:spacing w:after="60" w:line="276" w:lineRule="auto"/>
        <w:jc w:val="both"/>
        <w:rPr>
          <w:rFonts w:ascii="Calibri Light" w:eastAsia="Times New Roman" w:hAnsi="Calibri Light" w:cs="Calibri Light"/>
          <w:b/>
          <w:color w:val="0000FF"/>
          <w:kern w:val="0"/>
          <w:lang w:eastAsia="ar-SA"/>
          <w14:ligatures w14:val="none"/>
        </w:rPr>
      </w:pPr>
      <w:r w:rsidRPr="00D750D2">
        <w:rPr>
          <w:rFonts w:ascii="Calibri Light" w:eastAsia="Times New Roman" w:hAnsi="Calibri Light" w:cs="Calibri Light"/>
          <w:kern w:val="0"/>
          <w14:ligatures w14:val="none"/>
        </w:rPr>
        <w:t>zmiany zasad podlegania ubezpieczeniom społecznym lub ubezpieczeniu zdrowotnemu lub wysokości stawki składki na ubezpieczenia społeczne lub ubezpieczenie zdrowotne,</w:t>
      </w:r>
    </w:p>
    <w:p w14:paraId="5895E4E5" w14:textId="5C194010" w:rsidR="00E331E2" w:rsidRPr="00D750D2" w:rsidRDefault="00E331E2">
      <w:pPr>
        <w:numPr>
          <w:ilvl w:val="0"/>
          <w:numId w:val="15"/>
        </w:numPr>
        <w:suppressAutoHyphens/>
        <w:spacing w:after="60" w:line="276" w:lineRule="auto"/>
        <w:jc w:val="both"/>
        <w:rPr>
          <w:rFonts w:ascii="Calibri Light" w:eastAsia="Times New Roman" w:hAnsi="Calibri Light" w:cs="Calibri Light"/>
          <w:b/>
          <w:color w:val="0000FF"/>
          <w:kern w:val="0"/>
          <w:lang w:eastAsia="ar-SA"/>
          <w14:ligatures w14:val="none"/>
        </w:rPr>
      </w:pPr>
      <w:r w:rsidRPr="00D750D2">
        <w:rPr>
          <w:rFonts w:ascii="Calibri Light" w:eastAsia="Times New Roman" w:hAnsi="Calibri Light" w:cs="Calibri Light"/>
          <w:kern w:val="0"/>
          <w14:ligatures w14:val="none"/>
        </w:rPr>
        <w:t>zmiany zasad gromadzenia i wysokości wpłat do pracowniczych planów kapitałowych, o których mowa w ustawie z dnia 4 października 2018 r. o pracowniczych planach kapitałowych</w:t>
      </w:r>
      <w:r w:rsidR="00EB6C0B">
        <w:rPr>
          <w:rFonts w:ascii="Calibri Light" w:eastAsia="Times New Roman" w:hAnsi="Calibri Light" w:cs="Calibri Light"/>
          <w:kern w:val="0"/>
          <w14:ligatures w14:val="none"/>
        </w:rPr>
        <w:t>,</w:t>
      </w:r>
      <w:r w:rsidRPr="00D750D2">
        <w:rPr>
          <w:rFonts w:ascii="Calibri Light" w:eastAsia="Times New Roman" w:hAnsi="Calibri Light" w:cs="Calibri Light"/>
          <w:kern w:val="0"/>
          <w14:ligatures w14:val="none"/>
        </w:rPr>
        <w:t xml:space="preserve"> </w:t>
      </w:r>
    </w:p>
    <w:p w14:paraId="097B021B" w14:textId="77777777" w:rsidR="00E331E2" w:rsidRPr="00D750D2" w:rsidRDefault="00E331E2" w:rsidP="00AC792D">
      <w:pPr>
        <w:autoSpaceDE w:val="0"/>
        <w:autoSpaceDN w:val="0"/>
        <w:adjustRightInd w:val="0"/>
        <w:spacing w:after="60" w:line="276" w:lineRule="auto"/>
        <w:jc w:val="both"/>
        <w:rPr>
          <w:rFonts w:ascii="Calibri Light" w:eastAsia="Times New Roman" w:hAnsi="Calibri Light" w:cs="Calibri Light"/>
          <w:color w:val="000000"/>
          <w:kern w:val="0"/>
          <w14:ligatures w14:val="none"/>
        </w:rPr>
      </w:pPr>
      <w:r w:rsidRPr="00D750D2">
        <w:rPr>
          <w:rFonts w:ascii="Calibri Light" w:eastAsia="Times New Roman" w:hAnsi="Calibri Light" w:cs="Calibri Light"/>
          <w:color w:val="000000"/>
          <w:kern w:val="0"/>
          <w14:ligatures w14:val="none"/>
        </w:rPr>
        <w:t xml:space="preserve">oraz gdy zmiana ta lub zmiany będą miały wpływ na koszty wykonania Przedmiotu Umowy przez Wykonawcę, zastosowanie mają zasady wprowadzania zmian wysokości wynagrodzenia należnego Wykonawcy, określone w postanowieniach ust. 2-8 poniżej. </w:t>
      </w:r>
    </w:p>
    <w:p w14:paraId="4F0C8246" w14:textId="77777777" w:rsidR="00E331E2" w:rsidRPr="00D750D2" w:rsidRDefault="00E331E2">
      <w:pPr>
        <w:numPr>
          <w:ilvl w:val="0"/>
          <w:numId w:val="16"/>
        </w:numPr>
        <w:suppressAutoHyphens/>
        <w:autoSpaceDE w:val="0"/>
        <w:autoSpaceDN w:val="0"/>
        <w:adjustRightInd w:val="0"/>
        <w:spacing w:after="60" w:line="276" w:lineRule="auto"/>
        <w:ind w:left="284" w:hanging="284"/>
        <w:jc w:val="both"/>
        <w:rPr>
          <w:rFonts w:ascii="Calibri Light" w:eastAsia="Times New Roman" w:hAnsi="Calibri Light" w:cs="Calibri Light"/>
          <w:color w:val="000000"/>
          <w:kern w:val="0"/>
          <w14:ligatures w14:val="none"/>
        </w:rPr>
      </w:pPr>
      <w:r w:rsidRPr="00D750D2">
        <w:rPr>
          <w:rFonts w:ascii="Calibri Light" w:eastAsia="Times New Roman" w:hAnsi="Calibri Light" w:cs="Calibri Light"/>
          <w:color w:val="000000"/>
          <w:kern w:val="0"/>
          <w14:ligatures w14:val="none"/>
        </w:rPr>
        <w:t>Wykonawca może  przekazać  Zamawiającemu  pisemny  wniosek  o  dokonanie zmiany Umowy po upływie 6 m-</w:t>
      </w:r>
      <w:proofErr w:type="spellStart"/>
      <w:r w:rsidRPr="00D750D2">
        <w:rPr>
          <w:rFonts w:ascii="Calibri Light" w:eastAsia="Times New Roman" w:hAnsi="Calibri Light" w:cs="Calibri Light"/>
          <w:color w:val="000000"/>
          <w:kern w:val="0"/>
          <w14:ligatures w14:val="none"/>
        </w:rPr>
        <w:t>cy</w:t>
      </w:r>
      <w:proofErr w:type="spellEnd"/>
      <w:r w:rsidRPr="00D750D2">
        <w:rPr>
          <w:rFonts w:ascii="Calibri Light" w:eastAsia="Times New Roman" w:hAnsi="Calibri Light" w:cs="Calibri Light"/>
          <w:color w:val="000000"/>
          <w:kern w:val="0"/>
          <w14:ligatures w14:val="none"/>
        </w:rPr>
        <w:t xml:space="preserve"> liczonych od daty zawarcia umowy. Wniosek powinien zawierać propozycję zmiany Umowy w zakresie wysokości wynagrodzenia wraz z jej uzasadnieniem oraz dokumenty niezbędne do oceny przez Zamawiającego, czy zmiany, o których mowa w ust. 1, mają lub będą miały wpływ na koszty wykonania Umowy przez Wykonawcę oraz w jakim stopniu zmiany tych kosztów uzasadniają zmianę wysokości wynagrodzenia Wykonawcy określonego w Umowie, a w szczególności:</w:t>
      </w:r>
    </w:p>
    <w:p w14:paraId="2DEEA7AC" w14:textId="77777777" w:rsidR="00E331E2" w:rsidRPr="00D750D2" w:rsidRDefault="00E331E2">
      <w:pPr>
        <w:numPr>
          <w:ilvl w:val="0"/>
          <w:numId w:val="17"/>
        </w:numPr>
        <w:suppressAutoHyphens/>
        <w:autoSpaceDE w:val="0"/>
        <w:autoSpaceDN w:val="0"/>
        <w:adjustRightInd w:val="0"/>
        <w:spacing w:after="60" w:line="276" w:lineRule="auto"/>
        <w:jc w:val="both"/>
        <w:rPr>
          <w:rFonts w:ascii="Calibri Light" w:eastAsia="Times New Roman" w:hAnsi="Calibri Light" w:cs="Calibri Light"/>
          <w:color w:val="000000"/>
          <w:kern w:val="0"/>
          <w14:ligatures w14:val="none"/>
        </w:rPr>
      </w:pPr>
      <w:r w:rsidRPr="00D750D2">
        <w:rPr>
          <w:rFonts w:ascii="Calibri Light" w:eastAsia="Times New Roman" w:hAnsi="Calibri Light" w:cs="Calibri Light"/>
          <w:color w:val="000000"/>
          <w:kern w:val="0"/>
          <w14:ligatures w14:val="none"/>
        </w:rPr>
        <w:t xml:space="preserve">przyjęte przez Wykonawcę zasady kalkulacji wysokości kosztów wykonania Umowy oraz założenia co do wysokości dotychczasowych oraz przyszłych kosztów wykonania Umowy, wraz z dokumentami potwierdzającymi prawidłowość przyjętych założeń - takimi jak umowy o pracę lub dokumenty potwierdzające zgłoszenie pracowników do ubezpieczeń; </w:t>
      </w:r>
    </w:p>
    <w:p w14:paraId="37A34F12" w14:textId="77777777" w:rsidR="00E331E2" w:rsidRPr="00D750D2" w:rsidRDefault="00E331E2">
      <w:pPr>
        <w:numPr>
          <w:ilvl w:val="0"/>
          <w:numId w:val="17"/>
        </w:numPr>
        <w:suppressAutoHyphens/>
        <w:autoSpaceDE w:val="0"/>
        <w:autoSpaceDN w:val="0"/>
        <w:adjustRightInd w:val="0"/>
        <w:spacing w:after="60" w:line="276" w:lineRule="auto"/>
        <w:jc w:val="both"/>
        <w:rPr>
          <w:rFonts w:ascii="Calibri Light" w:eastAsia="Times New Roman" w:hAnsi="Calibri Light" w:cs="Calibri Light"/>
          <w:color w:val="000000"/>
          <w:kern w:val="0"/>
          <w14:ligatures w14:val="none"/>
        </w:rPr>
      </w:pPr>
      <w:r w:rsidRPr="00D750D2">
        <w:rPr>
          <w:rFonts w:ascii="Calibri Light" w:eastAsia="Times New Roman" w:hAnsi="Calibri Light" w:cs="Calibri Light"/>
          <w:color w:val="000000"/>
          <w:kern w:val="0"/>
          <w14:ligatures w14:val="none"/>
        </w:rPr>
        <w:t>wykazanie wpływu zmian, o których mowa w ust. 1, na wysokość kosztów wykonania Umowy przez Wykonawcę;</w:t>
      </w:r>
    </w:p>
    <w:p w14:paraId="0F1D3A5C" w14:textId="77777777" w:rsidR="00E331E2" w:rsidRPr="00D750D2" w:rsidRDefault="00E331E2">
      <w:pPr>
        <w:numPr>
          <w:ilvl w:val="0"/>
          <w:numId w:val="17"/>
        </w:numPr>
        <w:suppressAutoHyphens/>
        <w:autoSpaceDE w:val="0"/>
        <w:autoSpaceDN w:val="0"/>
        <w:adjustRightInd w:val="0"/>
        <w:spacing w:after="60" w:line="276" w:lineRule="auto"/>
        <w:jc w:val="both"/>
        <w:rPr>
          <w:rFonts w:ascii="Calibri Light" w:eastAsia="Times New Roman" w:hAnsi="Calibri Light" w:cs="Calibri Light"/>
          <w:color w:val="000000"/>
          <w:kern w:val="0"/>
          <w14:ligatures w14:val="none"/>
        </w:rPr>
      </w:pPr>
      <w:r w:rsidRPr="00D750D2">
        <w:rPr>
          <w:rFonts w:ascii="Calibri Light" w:eastAsia="Times New Roman" w:hAnsi="Calibri Light" w:cs="Calibri Light"/>
          <w:color w:val="000000"/>
          <w:kern w:val="0"/>
          <w14:ligatures w14:val="none"/>
        </w:rPr>
        <w:t xml:space="preserve"> </w:t>
      </w:r>
      <w:r w:rsidRPr="00D750D2">
        <w:rPr>
          <w:rFonts w:ascii="Calibri Light" w:eastAsia="Times New Roman" w:hAnsi="Calibri Light" w:cs="Calibri Light"/>
          <w:kern w:val="0"/>
          <w14:ligatures w14:val="none"/>
        </w:rPr>
        <w:t xml:space="preserve">szczegółową kalkulację proponowanej zmienionej wysokości wynagrodzenia Wykonawcy oraz wykazanie adekwatności propozycji do zmiany wysokości kosztów wykonania Umowy przez Wykonawcę. </w:t>
      </w:r>
    </w:p>
    <w:p w14:paraId="6F54A693" w14:textId="77777777" w:rsidR="00E331E2" w:rsidRPr="00D750D2" w:rsidRDefault="00E331E2">
      <w:pPr>
        <w:numPr>
          <w:ilvl w:val="0"/>
          <w:numId w:val="12"/>
        </w:numPr>
        <w:suppressAutoHyphens/>
        <w:autoSpaceDE w:val="0"/>
        <w:autoSpaceDN w:val="0"/>
        <w:adjustRightInd w:val="0"/>
        <w:spacing w:after="60" w:line="276" w:lineRule="auto"/>
        <w:ind w:left="357" w:hanging="357"/>
        <w:jc w:val="both"/>
        <w:rPr>
          <w:rFonts w:ascii="Calibri Light" w:eastAsia="Times New Roman" w:hAnsi="Calibri Light" w:cs="Calibri Light"/>
          <w:color w:val="000000"/>
          <w:kern w:val="0"/>
          <w14:ligatures w14:val="none"/>
        </w:rPr>
      </w:pPr>
      <w:r w:rsidRPr="00D750D2">
        <w:rPr>
          <w:rFonts w:ascii="Calibri Light" w:eastAsia="Times New Roman" w:hAnsi="Calibri Light" w:cs="Calibri Light"/>
          <w:kern w:val="0"/>
          <w14:ligatures w14:val="none"/>
        </w:rPr>
        <w:t xml:space="preserve">W terminie 1 miesiąca od otrzymania wniosku o którym mowa w ust. 2, Zamawiający może zwrócić się do Wykonawcy o jego uzupełnienie, poprzez przekazanie dodatkowych wyjaśnień, informacji lub dokumentów (oryginałów do wglądu lub kopii potwierdzonych za zgodność z oryginałami). </w:t>
      </w:r>
    </w:p>
    <w:p w14:paraId="1D87365D" w14:textId="77777777" w:rsidR="00E331E2" w:rsidRPr="00D750D2" w:rsidRDefault="00E331E2">
      <w:pPr>
        <w:numPr>
          <w:ilvl w:val="0"/>
          <w:numId w:val="12"/>
        </w:numPr>
        <w:suppressAutoHyphens/>
        <w:autoSpaceDE w:val="0"/>
        <w:autoSpaceDN w:val="0"/>
        <w:adjustRightInd w:val="0"/>
        <w:spacing w:after="60" w:line="276" w:lineRule="auto"/>
        <w:ind w:left="357" w:hanging="357"/>
        <w:jc w:val="both"/>
        <w:rPr>
          <w:rFonts w:ascii="Calibri Light" w:eastAsia="Times New Roman" w:hAnsi="Calibri Light" w:cs="Calibri Light"/>
          <w:color w:val="000000"/>
          <w:kern w:val="0"/>
          <w14:ligatures w14:val="none"/>
        </w:rPr>
      </w:pPr>
      <w:r w:rsidRPr="00D750D2">
        <w:rPr>
          <w:rFonts w:ascii="Calibri Light" w:eastAsia="Times New Roman" w:hAnsi="Calibri Light" w:cs="Calibri Light"/>
          <w:kern w:val="0"/>
          <w14:ligatures w14:val="none"/>
        </w:rPr>
        <w:t>Zamawiający zajmie pisemne stanowisko wobec wniosku Wykonawcy, w terminie 1 miesiąca od dnia otrzymania kompletnego - w jego ocenie - wniosku. Za dzień przekazania stanowiska uznaje się dzień jego wysłania na adres właściwy dla doręczeń pism dla Wykonawcy.</w:t>
      </w:r>
    </w:p>
    <w:p w14:paraId="673D430F" w14:textId="77777777" w:rsidR="00E331E2" w:rsidRPr="00D750D2" w:rsidRDefault="00E331E2">
      <w:pPr>
        <w:numPr>
          <w:ilvl w:val="0"/>
          <w:numId w:val="12"/>
        </w:numPr>
        <w:suppressAutoHyphens/>
        <w:autoSpaceDE w:val="0"/>
        <w:autoSpaceDN w:val="0"/>
        <w:adjustRightInd w:val="0"/>
        <w:spacing w:after="60" w:line="276" w:lineRule="auto"/>
        <w:ind w:left="357" w:hanging="357"/>
        <w:jc w:val="both"/>
        <w:rPr>
          <w:rFonts w:ascii="Calibri Light" w:eastAsia="Times New Roman" w:hAnsi="Calibri Light" w:cs="Calibri Light"/>
          <w:color w:val="000000"/>
          <w:kern w:val="0"/>
          <w14:ligatures w14:val="none"/>
        </w:rPr>
      </w:pPr>
      <w:r w:rsidRPr="00D750D2">
        <w:rPr>
          <w:rFonts w:ascii="Calibri Light" w:eastAsia="Times New Roman" w:hAnsi="Calibri Light" w:cs="Calibri Light"/>
          <w:kern w:val="0"/>
          <w14:ligatures w14:val="none"/>
        </w:rPr>
        <w:t xml:space="preserve">W przypadku uwzględnienia wniosku Wykonawcy przez Zamawiającego, Strony podejmą działania w celu uzgodnienia treści aneksu do Umowy oraz jego podpisania. Zmiana wysokości wynagrodzenia Wykonawcy dotyczyć będzie wyłącznie części przedmiotu niniejszej Umowy, wykonanego po dniu zawarcia aneksu. </w:t>
      </w:r>
    </w:p>
    <w:p w14:paraId="344275E9" w14:textId="77777777" w:rsidR="00E331E2" w:rsidRPr="00D750D2" w:rsidRDefault="00E331E2">
      <w:pPr>
        <w:numPr>
          <w:ilvl w:val="0"/>
          <w:numId w:val="12"/>
        </w:numPr>
        <w:suppressAutoHyphens/>
        <w:autoSpaceDE w:val="0"/>
        <w:autoSpaceDN w:val="0"/>
        <w:adjustRightInd w:val="0"/>
        <w:spacing w:after="60" w:line="276" w:lineRule="auto"/>
        <w:ind w:left="357" w:hanging="357"/>
        <w:jc w:val="both"/>
        <w:rPr>
          <w:rFonts w:ascii="Calibri Light" w:eastAsia="Times New Roman" w:hAnsi="Calibri Light" w:cs="Calibri Light"/>
          <w:color w:val="000000"/>
          <w:kern w:val="0"/>
          <w14:ligatures w14:val="none"/>
        </w:rPr>
      </w:pPr>
      <w:r w:rsidRPr="00D750D2">
        <w:rPr>
          <w:rFonts w:ascii="Calibri Light" w:eastAsia="Times New Roman" w:hAnsi="Calibri Light" w:cs="Calibri Light"/>
          <w:kern w:val="0"/>
          <w14:ligatures w14:val="none"/>
        </w:rPr>
        <w:t>Zamawiający może przekazać Wykonawcy pisemny wniosek o dokonanie zmiany Umowy, w przypadku wydania przepisów wprowadzających zmiany, o których mowa w ust. 1. Wniosek powinien zawierać co najmniej propozycję zmiany Umowy w zakresie wysokości wynagrodzenia oraz powołanie zmian przepisów.</w:t>
      </w:r>
    </w:p>
    <w:p w14:paraId="74B22EDA" w14:textId="77777777" w:rsidR="00E331E2" w:rsidRPr="00D750D2" w:rsidRDefault="00E331E2">
      <w:pPr>
        <w:numPr>
          <w:ilvl w:val="0"/>
          <w:numId w:val="12"/>
        </w:numPr>
        <w:suppressAutoHyphens/>
        <w:autoSpaceDE w:val="0"/>
        <w:autoSpaceDN w:val="0"/>
        <w:adjustRightInd w:val="0"/>
        <w:spacing w:after="60" w:line="276" w:lineRule="auto"/>
        <w:ind w:left="357" w:hanging="357"/>
        <w:jc w:val="both"/>
        <w:rPr>
          <w:rFonts w:ascii="Calibri Light" w:eastAsia="Times New Roman" w:hAnsi="Calibri Light" w:cs="Calibri Light"/>
          <w:color w:val="000000"/>
          <w:kern w:val="0"/>
          <w14:ligatures w14:val="none"/>
        </w:rPr>
      </w:pPr>
      <w:r w:rsidRPr="00D750D2">
        <w:rPr>
          <w:rFonts w:ascii="Calibri Light" w:eastAsia="Times New Roman" w:hAnsi="Calibri Light" w:cs="Calibri Light"/>
          <w:kern w:val="0"/>
          <w14:ligatures w14:val="none"/>
        </w:rPr>
        <w:t xml:space="preserve"> Przed przekazaniem wniosku, o którym mowa w ust. 6, Zamawiający może zwrócić się do Wykonawcy o udzielenie informacji lub przekazanie wyjaśnień lub dokumentów (oryginałów do wglądu lub kopii potwierdzonych za zgodność z oryginałem) niezbędnych do oceny przez Zamawiającego, czy zmiany, o których mowa w ust. 2, mają lub będą miały wpływ na koszty wykonania Przedmiotu Umowy przez Wykonawcę oraz w jakim stopniu zmiany tych kosztów uzasadniają zmianę wysokości wynagrodzenia. Rodzaj i zakres tych informacji określi Zamawiający. Wykonawca jest zobowiązany w każdym przypadku do zajęcia pisemnego stanowiska w terminie 1 miesiąca od dnia otrzymania wniosku od Zamawiającego.</w:t>
      </w:r>
    </w:p>
    <w:p w14:paraId="72BC5EC6" w14:textId="0909A747" w:rsidR="00E331E2" w:rsidRPr="00D750D2" w:rsidRDefault="00E331E2">
      <w:pPr>
        <w:numPr>
          <w:ilvl w:val="0"/>
          <w:numId w:val="12"/>
        </w:numPr>
        <w:suppressAutoHyphens/>
        <w:autoSpaceDE w:val="0"/>
        <w:autoSpaceDN w:val="0"/>
        <w:adjustRightInd w:val="0"/>
        <w:spacing w:after="60" w:line="276" w:lineRule="auto"/>
        <w:ind w:left="357" w:hanging="357"/>
        <w:jc w:val="both"/>
        <w:rPr>
          <w:rFonts w:ascii="Calibri Light" w:eastAsia="Times New Roman" w:hAnsi="Calibri Light" w:cs="Calibri Light"/>
          <w:color w:val="000000"/>
          <w:kern w:val="0"/>
          <w14:ligatures w14:val="none"/>
        </w:rPr>
      </w:pPr>
      <w:r w:rsidRPr="00D750D2">
        <w:rPr>
          <w:rFonts w:ascii="Calibri Light" w:eastAsia="Times New Roman" w:hAnsi="Calibri Light" w:cs="Calibri Light"/>
          <w:kern w:val="0"/>
          <w14:ligatures w14:val="none"/>
        </w:rPr>
        <w:t xml:space="preserve"> W przypadku zmiany stawki podatku VAT lub podatku akcyzowego przyjętej do określenia wysokości wynagrodzenia Wykonawcy zgodnie z § </w:t>
      </w:r>
      <w:r w:rsidR="0029413E">
        <w:rPr>
          <w:rFonts w:ascii="Calibri Light" w:eastAsia="Times New Roman" w:hAnsi="Calibri Light" w:cs="Calibri Light"/>
          <w:kern w:val="0"/>
          <w14:ligatures w14:val="none"/>
        </w:rPr>
        <w:t>3</w:t>
      </w:r>
      <w:r w:rsidRPr="00D750D2">
        <w:rPr>
          <w:rFonts w:ascii="Calibri Light" w:eastAsia="Times New Roman" w:hAnsi="Calibri Light" w:cs="Calibri Light"/>
          <w:kern w:val="0"/>
          <w14:ligatures w14:val="none"/>
        </w:rPr>
        <w:t xml:space="preserve"> ust. 1, która zacznie obowiązywać po dniu zawarcia Umowy, wynagrodzenie Wykonawcy, w ujęciu brutto, ulegnie odpowiedniej zmianie, poprzez zastosowania zmienionej stawki VAT lub podatku akcyzowego. Zmianie ulegnie wysokość wynagrodzenia należnego Wykonawcy za wykonywanie Przedmiotu Umowy w okresie od dnia obowiązywania zmienionej stawki danego podatku, przy czym zmiana dotyczyć będzie wyłącznie tej części wynagrodzenia Wykonawcy, do której zgodnie z przepisami prawa powinna być stosowana zmieniona stawka podatku VAT lub podatku akcyzowego. </w:t>
      </w:r>
    </w:p>
    <w:p w14:paraId="3F8CBC41" w14:textId="3B5AE2BD" w:rsidR="00E331E2" w:rsidRPr="00D750D2" w:rsidRDefault="00E331E2">
      <w:pPr>
        <w:numPr>
          <w:ilvl w:val="0"/>
          <w:numId w:val="12"/>
        </w:numPr>
        <w:suppressAutoHyphens/>
        <w:autoSpaceDE w:val="0"/>
        <w:autoSpaceDN w:val="0"/>
        <w:adjustRightInd w:val="0"/>
        <w:spacing w:after="60" w:line="276" w:lineRule="auto"/>
        <w:ind w:left="357" w:hanging="357"/>
        <w:jc w:val="both"/>
        <w:rPr>
          <w:rFonts w:ascii="Calibri Light" w:eastAsia="Times New Roman" w:hAnsi="Calibri Light" w:cs="Calibri Light"/>
          <w:color w:val="000000"/>
          <w:kern w:val="0"/>
          <w14:ligatures w14:val="none"/>
        </w:rPr>
      </w:pPr>
      <w:r w:rsidRPr="00D750D2">
        <w:rPr>
          <w:rFonts w:ascii="Calibri Light" w:eastAsia="Times New Roman" w:hAnsi="Calibri Light" w:cs="Calibri Light"/>
          <w:kern w:val="0"/>
          <w14:ligatures w14:val="none"/>
        </w:rPr>
        <w:t xml:space="preserve">Wartość wynagrodzenia, o którym mowa w § </w:t>
      </w:r>
      <w:r w:rsidR="0029413E">
        <w:rPr>
          <w:rFonts w:ascii="Calibri Light" w:eastAsia="Times New Roman" w:hAnsi="Calibri Light" w:cs="Calibri Light"/>
          <w:kern w:val="0"/>
          <w14:ligatures w14:val="none"/>
        </w:rPr>
        <w:t>3</w:t>
      </w:r>
      <w:r w:rsidRPr="00D750D2">
        <w:rPr>
          <w:rFonts w:ascii="Calibri Light" w:eastAsia="Times New Roman" w:hAnsi="Calibri Light" w:cs="Calibri Light"/>
          <w:kern w:val="0"/>
          <w14:ligatures w14:val="none"/>
        </w:rPr>
        <w:t xml:space="preserve"> ust. 1 Umowy, będzie waloryzowana w okresie obowiązywania Umowy w przypadku zmiany ceny materiałów lub kosztów mających wpływ na realizację Przedmiotu Umowy nie wcześniej niż po upływie 6 miesięcy od dnia zawarcia Umowy natomiast kolejne zmiany będą następować nie częściej niż co trzy miesiące od wprowadzenia poprzedniej zmiany.</w:t>
      </w:r>
    </w:p>
    <w:p w14:paraId="151ED9DD" w14:textId="77777777" w:rsidR="00E331E2" w:rsidRPr="00D750D2" w:rsidRDefault="00E331E2">
      <w:pPr>
        <w:numPr>
          <w:ilvl w:val="0"/>
          <w:numId w:val="12"/>
        </w:numPr>
        <w:suppressAutoHyphens/>
        <w:autoSpaceDE w:val="0"/>
        <w:autoSpaceDN w:val="0"/>
        <w:adjustRightInd w:val="0"/>
        <w:spacing w:after="60" w:line="276" w:lineRule="auto"/>
        <w:ind w:left="357" w:hanging="357"/>
        <w:jc w:val="both"/>
        <w:rPr>
          <w:rFonts w:ascii="Calibri Light" w:eastAsia="Times New Roman" w:hAnsi="Calibri Light" w:cs="Calibri Light"/>
          <w:color w:val="000000"/>
          <w:kern w:val="0"/>
          <w14:ligatures w14:val="none"/>
        </w:rPr>
      </w:pPr>
      <w:r w:rsidRPr="00D750D2">
        <w:rPr>
          <w:rFonts w:ascii="Calibri Light" w:eastAsia="Times New Roman" w:hAnsi="Calibri Light" w:cs="Calibri Light"/>
          <w:kern w:val="0"/>
          <w14:ligatures w14:val="none"/>
        </w:rPr>
        <w:t xml:space="preserve"> Waloryzacja będzie się odbywać w oparciu o wskaźniki cen produkcji budowlano-montażowej tablica 1 OGÓŁEM publikowane przez Prezesa Głównego Urzędu Statystycznego. W przypadku, gdyby te wskaźniki przestały być dostępne, zastosowanie będą miały inne, najbardziej zbliżone, wskaźniki publikowane przez Prezesa GUS. </w:t>
      </w:r>
    </w:p>
    <w:p w14:paraId="5B98BB5D" w14:textId="77777777" w:rsidR="00E331E2" w:rsidRPr="00D750D2" w:rsidRDefault="00E331E2">
      <w:pPr>
        <w:numPr>
          <w:ilvl w:val="0"/>
          <w:numId w:val="12"/>
        </w:numPr>
        <w:suppressAutoHyphens/>
        <w:autoSpaceDE w:val="0"/>
        <w:autoSpaceDN w:val="0"/>
        <w:adjustRightInd w:val="0"/>
        <w:spacing w:after="60" w:line="276" w:lineRule="auto"/>
        <w:ind w:left="357" w:hanging="357"/>
        <w:jc w:val="both"/>
        <w:rPr>
          <w:rFonts w:ascii="Calibri Light" w:eastAsia="Times New Roman" w:hAnsi="Calibri Light" w:cs="Calibri Light"/>
          <w:color w:val="000000"/>
          <w:kern w:val="0"/>
          <w14:ligatures w14:val="none"/>
        </w:rPr>
      </w:pPr>
      <w:r w:rsidRPr="00D750D2">
        <w:rPr>
          <w:rFonts w:ascii="Calibri Light" w:eastAsia="Times New Roman" w:hAnsi="Calibri Light" w:cs="Calibri Light"/>
          <w:kern w:val="0"/>
          <w14:ligatures w14:val="none"/>
        </w:rPr>
        <w:t xml:space="preserve">Strony mogą żądać zmiany wynagrodzenia wyłączenie w przypadku, gdy wskaźnik, o którym mowa w ust. 10, wzrośnie lub zmaleje o co najmniej o 3%. </w:t>
      </w:r>
    </w:p>
    <w:p w14:paraId="0D58D4F3" w14:textId="77777777" w:rsidR="00E331E2" w:rsidRPr="00D750D2" w:rsidRDefault="00E331E2">
      <w:pPr>
        <w:numPr>
          <w:ilvl w:val="0"/>
          <w:numId w:val="12"/>
        </w:numPr>
        <w:suppressAutoHyphens/>
        <w:autoSpaceDE w:val="0"/>
        <w:autoSpaceDN w:val="0"/>
        <w:adjustRightInd w:val="0"/>
        <w:spacing w:after="60" w:line="276" w:lineRule="auto"/>
        <w:ind w:left="357" w:hanging="357"/>
        <w:jc w:val="both"/>
        <w:rPr>
          <w:rFonts w:ascii="Calibri Light" w:eastAsia="Times New Roman" w:hAnsi="Calibri Light" w:cs="Calibri Light"/>
          <w:color w:val="000000"/>
          <w:kern w:val="0"/>
          <w14:ligatures w14:val="none"/>
        </w:rPr>
      </w:pPr>
      <w:r w:rsidRPr="00D750D2">
        <w:rPr>
          <w:rFonts w:ascii="Calibri Light" w:eastAsia="Times New Roman" w:hAnsi="Calibri Light" w:cs="Calibri Light"/>
          <w:kern w:val="0"/>
          <w14:ligatures w14:val="none"/>
        </w:rPr>
        <w:t>Waloryzacji podlegać będzie wyłącznie wynagrodzenie Wykonawcy za roboty budowlane pozostałe do wykonania w okresie podlegającym waloryzacji.</w:t>
      </w:r>
    </w:p>
    <w:p w14:paraId="23EE32EA" w14:textId="77777777" w:rsidR="00E331E2" w:rsidRPr="00D750D2" w:rsidRDefault="00E331E2">
      <w:pPr>
        <w:numPr>
          <w:ilvl w:val="0"/>
          <w:numId w:val="12"/>
        </w:numPr>
        <w:suppressAutoHyphens/>
        <w:autoSpaceDE w:val="0"/>
        <w:autoSpaceDN w:val="0"/>
        <w:adjustRightInd w:val="0"/>
        <w:spacing w:after="60" w:line="276" w:lineRule="auto"/>
        <w:ind w:left="357" w:hanging="357"/>
        <w:jc w:val="both"/>
        <w:rPr>
          <w:rFonts w:ascii="Calibri Light" w:eastAsia="Times New Roman" w:hAnsi="Calibri Light" w:cs="Calibri Light"/>
          <w:color w:val="000000"/>
          <w:kern w:val="0"/>
          <w14:ligatures w14:val="none"/>
        </w:rPr>
      </w:pPr>
      <w:r w:rsidRPr="00D750D2">
        <w:rPr>
          <w:rFonts w:ascii="Calibri Light" w:eastAsia="Times New Roman" w:hAnsi="Calibri Light" w:cs="Calibri Light"/>
          <w:kern w:val="0"/>
          <w14:ligatures w14:val="none"/>
        </w:rPr>
        <w:t xml:space="preserve">Waloryzacji nie będzie podlegać wynagrodzenie Wykonawcy za roboty związane ze zmianą sposobu świadczenia, w szczególności roboty dodatkowe lub zamienne. </w:t>
      </w:r>
    </w:p>
    <w:p w14:paraId="0423FD2C" w14:textId="77777777" w:rsidR="00E331E2" w:rsidRPr="00D750D2" w:rsidRDefault="00E331E2">
      <w:pPr>
        <w:numPr>
          <w:ilvl w:val="0"/>
          <w:numId w:val="12"/>
        </w:numPr>
        <w:suppressAutoHyphens/>
        <w:autoSpaceDE w:val="0"/>
        <w:autoSpaceDN w:val="0"/>
        <w:adjustRightInd w:val="0"/>
        <w:spacing w:after="60" w:line="276" w:lineRule="auto"/>
        <w:ind w:left="357" w:hanging="357"/>
        <w:jc w:val="both"/>
        <w:rPr>
          <w:rFonts w:ascii="Calibri Light" w:eastAsia="Times New Roman" w:hAnsi="Calibri Light" w:cs="Calibri Light"/>
          <w:color w:val="000000"/>
          <w:kern w:val="0"/>
          <w14:ligatures w14:val="none"/>
        </w:rPr>
      </w:pPr>
      <w:r w:rsidRPr="00D750D2">
        <w:rPr>
          <w:rFonts w:ascii="Calibri Light" w:eastAsia="Times New Roman" w:hAnsi="Calibri Light" w:cs="Calibri Light"/>
          <w:kern w:val="0"/>
          <w14:ligatures w14:val="none"/>
        </w:rPr>
        <w:t xml:space="preserve">Waloryzacji podlegać będzie wyłącznie wynagrodzenie Wykonawcy za roboty budowlane wykonane w terminie zakończenia robót a po upływie tego terminu wynagrodzenie nie będzie ulegało dalszym zmianom. </w:t>
      </w:r>
    </w:p>
    <w:p w14:paraId="73B4435E" w14:textId="66C12EF2" w:rsidR="00E331E2" w:rsidRPr="00D750D2" w:rsidRDefault="00E331E2">
      <w:pPr>
        <w:numPr>
          <w:ilvl w:val="0"/>
          <w:numId w:val="12"/>
        </w:numPr>
        <w:suppressAutoHyphens/>
        <w:autoSpaceDE w:val="0"/>
        <w:autoSpaceDN w:val="0"/>
        <w:adjustRightInd w:val="0"/>
        <w:spacing w:after="60" w:line="276" w:lineRule="auto"/>
        <w:ind w:left="357" w:hanging="357"/>
        <w:jc w:val="both"/>
        <w:rPr>
          <w:rFonts w:ascii="Calibri Light" w:eastAsia="Times New Roman" w:hAnsi="Calibri Light" w:cs="Calibri Light"/>
          <w:color w:val="000000"/>
          <w:kern w:val="0"/>
          <w14:ligatures w14:val="none"/>
        </w:rPr>
      </w:pPr>
      <w:r w:rsidRPr="00D750D2">
        <w:rPr>
          <w:rFonts w:ascii="Calibri Light" w:eastAsia="Times New Roman" w:hAnsi="Calibri Light" w:cs="Calibri Light"/>
          <w:color w:val="000000"/>
          <w:kern w:val="0"/>
          <w14:ligatures w14:val="none"/>
        </w:rPr>
        <w:t xml:space="preserve">Łączna zmiana wynagrodzenia Wykonawcy wynikająca z waloryzacji, o której mowa w ust. 9, nie może przekroczyć w okresie obowiązywania Umowy wartości </w:t>
      </w:r>
      <w:r w:rsidR="0029413E">
        <w:rPr>
          <w:rFonts w:ascii="Calibri Light" w:eastAsia="Times New Roman" w:hAnsi="Calibri Light" w:cs="Calibri Light"/>
          <w:kern w:val="0"/>
          <w14:ligatures w14:val="none"/>
        </w:rPr>
        <w:t>10</w:t>
      </w:r>
      <w:r w:rsidRPr="00D750D2">
        <w:rPr>
          <w:rFonts w:ascii="Calibri Light" w:eastAsia="Times New Roman" w:hAnsi="Calibri Light" w:cs="Calibri Light"/>
          <w:color w:val="000000"/>
          <w:kern w:val="0"/>
          <w14:ligatures w14:val="none"/>
        </w:rPr>
        <w:t xml:space="preserve">% wynagrodzenia ustalonego pierwotnie w § </w:t>
      </w:r>
      <w:r w:rsidR="0029413E">
        <w:rPr>
          <w:rFonts w:ascii="Calibri Light" w:eastAsia="Times New Roman" w:hAnsi="Calibri Light" w:cs="Calibri Light"/>
          <w:color w:val="000000"/>
          <w:kern w:val="0"/>
          <w14:ligatures w14:val="none"/>
        </w:rPr>
        <w:t>3</w:t>
      </w:r>
      <w:r w:rsidRPr="00D750D2">
        <w:rPr>
          <w:rFonts w:ascii="Calibri Light" w:eastAsia="Times New Roman" w:hAnsi="Calibri Light" w:cs="Calibri Light"/>
          <w:color w:val="000000"/>
          <w:kern w:val="0"/>
          <w14:ligatures w14:val="none"/>
        </w:rPr>
        <w:t xml:space="preserve"> ust. 1 Umowy. </w:t>
      </w:r>
    </w:p>
    <w:p w14:paraId="2CCCFA30" w14:textId="77777777" w:rsidR="00E331E2" w:rsidRDefault="00E331E2">
      <w:pPr>
        <w:numPr>
          <w:ilvl w:val="0"/>
          <w:numId w:val="12"/>
        </w:numPr>
        <w:suppressAutoHyphens/>
        <w:autoSpaceDE w:val="0"/>
        <w:autoSpaceDN w:val="0"/>
        <w:adjustRightInd w:val="0"/>
        <w:spacing w:after="60" w:line="276" w:lineRule="auto"/>
        <w:ind w:left="357" w:hanging="357"/>
        <w:jc w:val="both"/>
        <w:rPr>
          <w:rFonts w:ascii="Calibri Light" w:eastAsia="Times New Roman" w:hAnsi="Calibri Light" w:cs="Calibri Light"/>
          <w:color w:val="000000"/>
          <w:kern w:val="0"/>
          <w14:ligatures w14:val="none"/>
        </w:rPr>
      </w:pPr>
      <w:r w:rsidRPr="00D750D2">
        <w:rPr>
          <w:rFonts w:ascii="Calibri Light" w:eastAsia="Times New Roman" w:hAnsi="Calibri Light" w:cs="Calibri Light"/>
          <w:color w:val="000000"/>
          <w:kern w:val="0"/>
          <w14:ligatures w14:val="none"/>
        </w:rPr>
        <w:t xml:space="preserve">Obliczenie wysokości kwot do zapłaty Wykonawcy z tytułu waloryzacji wynagrodzenia nastąpi wg. wzoru: </w:t>
      </w:r>
    </w:p>
    <w:p w14:paraId="65896ACD" w14:textId="1008630F" w:rsidR="00E331E2" w:rsidRPr="00D750D2" w:rsidRDefault="00E331E2" w:rsidP="00AC792D">
      <w:pPr>
        <w:suppressAutoHyphens/>
        <w:autoSpaceDE w:val="0"/>
        <w:autoSpaceDN w:val="0"/>
        <w:adjustRightInd w:val="0"/>
        <w:spacing w:after="60" w:line="276" w:lineRule="auto"/>
        <w:ind w:left="357"/>
        <w:jc w:val="both"/>
        <w:rPr>
          <w:rFonts w:ascii="Calibri Light" w:eastAsia="Times New Roman" w:hAnsi="Calibri Light" w:cs="Calibri Light"/>
          <w:color w:val="000000"/>
          <w:kern w:val="0"/>
          <w14:ligatures w14:val="none"/>
        </w:rPr>
      </w:pPr>
      <w:proofErr w:type="spellStart"/>
      <w:r w:rsidRPr="00D750D2">
        <w:rPr>
          <w:rFonts w:ascii="Calibri Light" w:eastAsia="Times New Roman" w:hAnsi="Calibri Light" w:cs="Calibri Light"/>
          <w:b/>
          <w:bCs/>
          <w:color w:val="000000"/>
          <w:kern w:val="0"/>
          <w14:ligatures w14:val="none"/>
        </w:rPr>
        <w:t>Kz</w:t>
      </w:r>
      <w:proofErr w:type="spellEnd"/>
      <w:r w:rsidRPr="00D750D2">
        <w:rPr>
          <w:rFonts w:ascii="Calibri Light" w:eastAsia="Times New Roman" w:hAnsi="Calibri Light" w:cs="Calibri Light"/>
          <w:b/>
          <w:bCs/>
          <w:color w:val="000000"/>
          <w:kern w:val="0"/>
          <w14:ligatures w14:val="none"/>
        </w:rPr>
        <w:t>=</w:t>
      </w:r>
      <w:proofErr w:type="spellStart"/>
      <w:r w:rsidRPr="00D750D2">
        <w:rPr>
          <w:rFonts w:ascii="Calibri Light" w:eastAsia="Times New Roman" w:hAnsi="Calibri Light" w:cs="Calibri Light"/>
          <w:b/>
          <w:bCs/>
          <w:color w:val="000000"/>
          <w:kern w:val="0"/>
          <w14:ligatures w14:val="none"/>
        </w:rPr>
        <w:t>Kp</w:t>
      </w:r>
      <w:proofErr w:type="spellEnd"/>
      <w:r w:rsidRPr="00D750D2">
        <w:rPr>
          <w:rFonts w:ascii="Calibri Light" w:eastAsia="Times New Roman" w:hAnsi="Calibri Light" w:cs="Calibri Light"/>
          <w:b/>
          <w:bCs/>
          <w:color w:val="000000"/>
          <w:kern w:val="0"/>
          <w14:ligatures w14:val="none"/>
        </w:rPr>
        <w:t xml:space="preserve">*W/100 </w:t>
      </w:r>
    </w:p>
    <w:p w14:paraId="63D32BD6" w14:textId="77777777" w:rsidR="00E331E2" w:rsidRPr="00D750D2" w:rsidRDefault="00E331E2" w:rsidP="00AC792D">
      <w:pPr>
        <w:autoSpaceDE w:val="0"/>
        <w:autoSpaceDN w:val="0"/>
        <w:adjustRightInd w:val="0"/>
        <w:spacing w:after="60" w:line="276" w:lineRule="auto"/>
        <w:ind w:left="567"/>
        <w:jc w:val="both"/>
        <w:rPr>
          <w:rFonts w:ascii="Calibri Light" w:eastAsia="Times New Roman" w:hAnsi="Calibri Light" w:cs="Calibri Light"/>
          <w:color w:val="000000"/>
          <w:kern w:val="0"/>
          <w14:ligatures w14:val="none"/>
        </w:rPr>
      </w:pPr>
      <w:r w:rsidRPr="00D750D2">
        <w:rPr>
          <w:rFonts w:ascii="Calibri Light" w:eastAsia="Times New Roman" w:hAnsi="Calibri Light" w:cs="Calibri Light"/>
          <w:color w:val="000000"/>
          <w:kern w:val="0"/>
          <w14:ligatures w14:val="none"/>
        </w:rPr>
        <w:t xml:space="preserve">gdzie: </w:t>
      </w:r>
    </w:p>
    <w:p w14:paraId="3745AA20" w14:textId="77777777" w:rsidR="00E331E2" w:rsidRPr="00D750D2" w:rsidRDefault="00E331E2" w:rsidP="00AC792D">
      <w:pPr>
        <w:autoSpaceDE w:val="0"/>
        <w:autoSpaceDN w:val="0"/>
        <w:adjustRightInd w:val="0"/>
        <w:spacing w:after="60" w:line="276" w:lineRule="auto"/>
        <w:ind w:left="567"/>
        <w:jc w:val="both"/>
        <w:rPr>
          <w:rFonts w:ascii="Calibri Light" w:eastAsia="Times New Roman" w:hAnsi="Calibri Light" w:cs="Calibri Light"/>
          <w:color w:val="000000"/>
          <w:kern w:val="0"/>
          <w14:ligatures w14:val="none"/>
        </w:rPr>
      </w:pPr>
      <w:proofErr w:type="spellStart"/>
      <w:r w:rsidRPr="00D750D2">
        <w:rPr>
          <w:rFonts w:ascii="Calibri Light" w:eastAsia="Times New Roman" w:hAnsi="Calibri Light" w:cs="Calibri Light"/>
          <w:color w:val="000000"/>
          <w:kern w:val="0"/>
          <w14:ligatures w14:val="none"/>
        </w:rPr>
        <w:t>Kz</w:t>
      </w:r>
      <w:proofErr w:type="spellEnd"/>
      <w:r w:rsidRPr="00D750D2">
        <w:rPr>
          <w:rFonts w:ascii="Calibri Light" w:eastAsia="Times New Roman" w:hAnsi="Calibri Light" w:cs="Calibri Light"/>
          <w:color w:val="000000"/>
          <w:kern w:val="0"/>
          <w14:ligatures w14:val="none"/>
        </w:rPr>
        <w:t xml:space="preserve"> – kwota waloryzacji </w:t>
      </w:r>
    </w:p>
    <w:p w14:paraId="069C715C" w14:textId="77777777" w:rsidR="00E331E2" w:rsidRPr="00D750D2" w:rsidRDefault="00E331E2" w:rsidP="00AC792D">
      <w:pPr>
        <w:autoSpaceDE w:val="0"/>
        <w:autoSpaceDN w:val="0"/>
        <w:adjustRightInd w:val="0"/>
        <w:spacing w:after="60" w:line="276" w:lineRule="auto"/>
        <w:ind w:left="567"/>
        <w:jc w:val="both"/>
        <w:rPr>
          <w:rFonts w:ascii="Calibri Light" w:eastAsia="Times New Roman" w:hAnsi="Calibri Light" w:cs="Calibri Light"/>
          <w:color w:val="000000"/>
          <w:kern w:val="0"/>
          <w14:ligatures w14:val="none"/>
        </w:rPr>
      </w:pPr>
      <w:proofErr w:type="spellStart"/>
      <w:r w:rsidRPr="00D750D2">
        <w:rPr>
          <w:rFonts w:ascii="Calibri Light" w:eastAsia="Times New Roman" w:hAnsi="Calibri Light" w:cs="Calibri Light"/>
          <w:color w:val="000000"/>
          <w:kern w:val="0"/>
          <w14:ligatures w14:val="none"/>
        </w:rPr>
        <w:t>Kp</w:t>
      </w:r>
      <w:proofErr w:type="spellEnd"/>
      <w:r w:rsidRPr="00D750D2">
        <w:rPr>
          <w:rFonts w:ascii="Calibri Light" w:eastAsia="Times New Roman" w:hAnsi="Calibri Light" w:cs="Calibri Light"/>
          <w:color w:val="000000"/>
          <w:kern w:val="0"/>
          <w14:ligatures w14:val="none"/>
        </w:rPr>
        <w:t xml:space="preserve"> – kwota do zwaloryzowania </w:t>
      </w:r>
    </w:p>
    <w:p w14:paraId="3AB580D5" w14:textId="77777777" w:rsidR="00E331E2" w:rsidRPr="00D750D2" w:rsidRDefault="00E331E2" w:rsidP="00AC792D">
      <w:pPr>
        <w:autoSpaceDE w:val="0"/>
        <w:autoSpaceDN w:val="0"/>
        <w:adjustRightInd w:val="0"/>
        <w:spacing w:after="60" w:line="276" w:lineRule="auto"/>
        <w:ind w:left="567"/>
        <w:jc w:val="both"/>
        <w:rPr>
          <w:rFonts w:ascii="Calibri Light" w:eastAsia="Times New Roman" w:hAnsi="Calibri Light" w:cs="Calibri Light"/>
          <w:color w:val="000000"/>
          <w:kern w:val="0"/>
          <w14:ligatures w14:val="none"/>
        </w:rPr>
      </w:pPr>
      <w:r w:rsidRPr="00D750D2">
        <w:rPr>
          <w:rFonts w:ascii="Calibri Light" w:eastAsia="Times New Roman" w:hAnsi="Calibri Light" w:cs="Calibri Light"/>
          <w:color w:val="000000"/>
          <w:kern w:val="0"/>
          <w14:ligatures w14:val="none"/>
        </w:rPr>
        <w:t xml:space="preserve">W – wskaźnik cen produkcji budowlano montażowej (tablica nr 1) OGÓŁEM </w:t>
      </w:r>
    </w:p>
    <w:p w14:paraId="601C3DE0" w14:textId="77777777" w:rsidR="00E331E2" w:rsidRPr="00D750D2" w:rsidRDefault="00E331E2">
      <w:pPr>
        <w:numPr>
          <w:ilvl w:val="0"/>
          <w:numId w:val="13"/>
        </w:numPr>
        <w:suppressAutoHyphens/>
        <w:autoSpaceDE w:val="0"/>
        <w:autoSpaceDN w:val="0"/>
        <w:adjustRightInd w:val="0"/>
        <w:spacing w:after="60" w:line="276" w:lineRule="auto"/>
        <w:ind w:left="357" w:hanging="357"/>
        <w:jc w:val="both"/>
        <w:rPr>
          <w:rFonts w:ascii="Calibri Light" w:eastAsia="Times New Roman" w:hAnsi="Calibri Light" w:cs="Calibri Light"/>
          <w:color w:val="000000"/>
          <w:kern w:val="0"/>
          <w14:ligatures w14:val="none"/>
        </w:rPr>
      </w:pPr>
      <w:r w:rsidRPr="00D750D2">
        <w:rPr>
          <w:rFonts w:ascii="Calibri Light" w:eastAsia="Times New Roman" w:hAnsi="Calibri Light" w:cs="Calibri Light"/>
          <w:color w:val="000000"/>
          <w:kern w:val="0"/>
          <w14:ligatures w14:val="none"/>
        </w:rPr>
        <w:t xml:space="preserve">Wszelkie zmiany wynagrodzenia wymagają aneksu w formie pisemnej podpisanego przez Strony pod rygorem nieważności. </w:t>
      </w:r>
    </w:p>
    <w:p w14:paraId="367E93B1" w14:textId="77777777" w:rsidR="00E331E2" w:rsidRPr="00D750D2" w:rsidRDefault="00E331E2">
      <w:pPr>
        <w:numPr>
          <w:ilvl w:val="0"/>
          <w:numId w:val="13"/>
        </w:numPr>
        <w:suppressAutoHyphens/>
        <w:autoSpaceDE w:val="0"/>
        <w:autoSpaceDN w:val="0"/>
        <w:adjustRightInd w:val="0"/>
        <w:spacing w:after="60" w:line="276" w:lineRule="auto"/>
        <w:ind w:left="357" w:hanging="357"/>
        <w:jc w:val="both"/>
        <w:rPr>
          <w:rFonts w:ascii="Calibri Light" w:eastAsia="Times New Roman" w:hAnsi="Calibri Light" w:cs="Calibri Light"/>
          <w:color w:val="000000"/>
          <w:kern w:val="0"/>
          <w14:ligatures w14:val="none"/>
        </w:rPr>
      </w:pPr>
      <w:r w:rsidRPr="00D750D2">
        <w:rPr>
          <w:rFonts w:ascii="Calibri Light" w:eastAsia="Times New Roman" w:hAnsi="Calibri Light" w:cs="Calibri Light"/>
          <w:color w:val="000000"/>
          <w:kern w:val="0"/>
          <w14:ligatures w14:val="none"/>
        </w:rPr>
        <w:t>Wykonawca, w przypadku zmiany wynagrodzenia zgodnie z ust. 9-16, zobowiązany jest do zmiany wynagrodzenia przysługującego podwykonawcy, z którym zawarł umowę, w zakresie odpowiadającym zmianom cen materiałów lub kosztów dotyczących zobowiązania podwykonawcy, jeżeli łącznie spełnione są następujące warunki:</w:t>
      </w:r>
    </w:p>
    <w:p w14:paraId="30F4B48F" w14:textId="77777777" w:rsidR="00E331E2" w:rsidRPr="00D750D2" w:rsidRDefault="00E331E2">
      <w:pPr>
        <w:numPr>
          <w:ilvl w:val="0"/>
          <w:numId w:val="14"/>
        </w:numPr>
        <w:suppressAutoHyphens/>
        <w:autoSpaceDE w:val="0"/>
        <w:autoSpaceDN w:val="0"/>
        <w:adjustRightInd w:val="0"/>
        <w:spacing w:after="60" w:line="276" w:lineRule="auto"/>
        <w:jc w:val="both"/>
        <w:rPr>
          <w:rFonts w:ascii="Calibri Light" w:eastAsia="Times New Roman" w:hAnsi="Calibri Light" w:cs="Calibri Light"/>
          <w:color w:val="000000"/>
          <w:kern w:val="0"/>
          <w14:ligatures w14:val="none"/>
        </w:rPr>
      </w:pPr>
      <w:r w:rsidRPr="00D750D2">
        <w:rPr>
          <w:rFonts w:ascii="Calibri Light" w:eastAsia="Times New Roman" w:hAnsi="Calibri Light" w:cs="Calibri Light"/>
          <w:color w:val="000000"/>
          <w:kern w:val="0"/>
          <w14:ligatures w14:val="none"/>
        </w:rPr>
        <w:t xml:space="preserve">przedmiotem umowy są roboty budowlane lub usługi; </w:t>
      </w:r>
    </w:p>
    <w:p w14:paraId="36BFA1D3" w14:textId="77777777" w:rsidR="00E331E2" w:rsidRPr="00D750D2" w:rsidRDefault="00E331E2">
      <w:pPr>
        <w:numPr>
          <w:ilvl w:val="0"/>
          <w:numId w:val="14"/>
        </w:numPr>
        <w:suppressAutoHyphens/>
        <w:autoSpaceDE w:val="0"/>
        <w:autoSpaceDN w:val="0"/>
        <w:adjustRightInd w:val="0"/>
        <w:spacing w:after="60" w:line="276" w:lineRule="auto"/>
        <w:jc w:val="both"/>
        <w:rPr>
          <w:rFonts w:ascii="Calibri Light" w:eastAsia="Times New Roman" w:hAnsi="Calibri Light" w:cs="Calibri Light"/>
          <w:color w:val="000000"/>
          <w:kern w:val="0"/>
          <w14:ligatures w14:val="none"/>
        </w:rPr>
      </w:pPr>
      <w:r w:rsidRPr="00D750D2">
        <w:rPr>
          <w:rFonts w:ascii="Calibri Light" w:eastAsia="Times New Roman" w:hAnsi="Calibri Light" w:cs="Calibri Light"/>
          <w:color w:val="000000"/>
          <w:kern w:val="0"/>
          <w14:ligatures w14:val="none"/>
        </w:rPr>
        <w:t>okres obowiązywania umowy przekracza 6 miesięcy.</w:t>
      </w:r>
    </w:p>
    <w:p w14:paraId="6BAE4DE2" w14:textId="77777777" w:rsidR="00E331E2" w:rsidRPr="00D750D2" w:rsidRDefault="00E331E2" w:rsidP="00AC792D">
      <w:pPr>
        <w:widowControl w:val="0"/>
        <w:suppressAutoHyphens/>
        <w:autoSpaceDE w:val="0"/>
        <w:autoSpaceDN w:val="0"/>
        <w:adjustRightInd w:val="0"/>
        <w:spacing w:after="60" w:line="276" w:lineRule="auto"/>
        <w:textAlignment w:val="baseline"/>
        <w:rPr>
          <w:rFonts w:ascii="Calibri Light" w:eastAsia="Calibri" w:hAnsi="Calibri Light" w:cs="Calibri Light"/>
          <w:b/>
          <w:bCs/>
          <w:kern w:val="0"/>
          <w:lang w:eastAsia="ar-SA"/>
          <w14:ligatures w14:val="none"/>
        </w:rPr>
      </w:pPr>
    </w:p>
    <w:p w14:paraId="11E72FD1" w14:textId="6DEEF33A" w:rsidR="00D750D2" w:rsidRPr="00D750D2" w:rsidRDefault="00D750D2" w:rsidP="00AC792D">
      <w:pPr>
        <w:widowControl w:val="0"/>
        <w:suppressAutoHyphens/>
        <w:autoSpaceDE w:val="0"/>
        <w:autoSpaceDN w:val="0"/>
        <w:adjustRightInd w:val="0"/>
        <w:spacing w:after="60" w:line="276" w:lineRule="auto"/>
        <w:jc w:val="center"/>
        <w:textAlignment w:val="baseline"/>
        <w:rPr>
          <w:rFonts w:ascii="Calibri Light" w:eastAsia="Calibri" w:hAnsi="Calibri Light" w:cs="Calibri Light"/>
          <w:b/>
          <w:bCs/>
          <w:kern w:val="0"/>
          <w:lang w:eastAsia="ar-SA"/>
          <w14:ligatures w14:val="none"/>
        </w:rPr>
      </w:pPr>
      <w:r w:rsidRPr="00D750D2">
        <w:rPr>
          <w:rFonts w:ascii="Calibri Light" w:eastAsia="Calibri" w:hAnsi="Calibri Light" w:cs="Calibri Light"/>
          <w:b/>
          <w:bCs/>
          <w:kern w:val="0"/>
          <w:lang w:eastAsia="ar-SA"/>
          <w14:ligatures w14:val="none"/>
        </w:rPr>
        <w:t>§ 2</w:t>
      </w:r>
      <w:r w:rsidR="00E331E2">
        <w:rPr>
          <w:rFonts w:ascii="Calibri Light" w:eastAsia="Calibri" w:hAnsi="Calibri Light" w:cs="Calibri Light"/>
          <w:b/>
          <w:bCs/>
          <w:kern w:val="0"/>
          <w:lang w:eastAsia="ar-SA"/>
          <w14:ligatures w14:val="none"/>
        </w:rPr>
        <w:t>1</w:t>
      </w:r>
    </w:p>
    <w:p w14:paraId="6D22146E" w14:textId="77777777" w:rsidR="00D750D2" w:rsidRPr="00D750D2" w:rsidRDefault="00D750D2" w:rsidP="00AC792D">
      <w:pPr>
        <w:widowControl w:val="0"/>
        <w:suppressAutoHyphens/>
        <w:autoSpaceDE w:val="0"/>
        <w:autoSpaceDN w:val="0"/>
        <w:adjustRightInd w:val="0"/>
        <w:spacing w:after="60" w:line="276" w:lineRule="auto"/>
        <w:jc w:val="center"/>
        <w:textAlignment w:val="baseline"/>
        <w:rPr>
          <w:rFonts w:ascii="Calibri Light" w:eastAsia="Calibri" w:hAnsi="Calibri Light" w:cs="Calibri Light"/>
          <w:b/>
          <w:bCs/>
          <w:kern w:val="0"/>
          <w:lang w:eastAsia="ar-SA"/>
          <w14:ligatures w14:val="none"/>
        </w:rPr>
      </w:pPr>
      <w:r w:rsidRPr="00D750D2">
        <w:rPr>
          <w:rFonts w:ascii="Calibri Light" w:eastAsia="Calibri" w:hAnsi="Calibri Light" w:cs="Calibri Light"/>
          <w:b/>
          <w:bCs/>
          <w:kern w:val="0"/>
          <w:lang w:eastAsia="ar-SA"/>
          <w14:ligatures w14:val="none"/>
        </w:rPr>
        <w:t>Postanowienia końcowe</w:t>
      </w:r>
    </w:p>
    <w:p w14:paraId="4F769FF2" w14:textId="77777777" w:rsidR="00D750D2" w:rsidRPr="00D750D2" w:rsidRDefault="00D750D2">
      <w:pPr>
        <w:widowControl w:val="0"/>
        <w:numPr>
          <w:ilvl w:val="0"/>
          <w:numId w:val="50"/>
        </w:numPr>
        <w:suppressAutoHyphens/>
        <w:autoSpaceDE w:val="0"/>
        <w:autoSpaceDN w:val="0"/>
        <w:adjustRightInd w:val="0"/>
        <w:spacing w:after="60" w:line="276" w:lineRule="auto"/>
        <w:ind w:left="426" w:hanging="426"/>
        <w:contextualSpacing/>
        <w:jc w:val="both"/>
        <w:textAlignment w:val="baseline"/>
        <w:rPr>
          <w:rFonts w:ascii="Calibri Light" w:eastAsia="Calibri" w:hAnsi="Calibri Light" w:cs="Calibri Light"/>
          <w:lang w:eastAsia="zh-CN"/>
          <w14:ligatures w14:val="none"/>
        </w:rPr>
      </w:pPr>
      <w:r w:rsidRPr="00D750D2">
        <w:rPr>
          <w:rFonts w:ascii="Calibri Light" w:eastAsia="Calibri" w:hAnsi="Calibri Light" w:cs="Calibri Light"/>
          <w:color w:val="000000"/>
          <w:lang w:eastAsia="zh-CN"/>
          <w14:ligatures w14:val="none"/>
        </w:rPr>
        <w:t xml:space="preserve">W sprawach nieuregulowanych niniejszą umową stosuje się przepisy obowiązującego prawa, w szczególności Kodeksu </w:t>
      </w:r>
      <w:r w:rsidRPr="00D750D2">
        <w:rPr>
          <w:rFonts w:ascii="Calibri Light" w:eastAsia="Calibri" w:hAnsi="Calibri Light" w:cs="Calibri Light"/>
          <w:lang w:eastAsia="zh-CN"/>
          <w14:ligatures w14:val="none"/>
        </w:rPr>
        <w:t>cywilnego, Prawa zamówień publicznych, Prawa budowlanego oraz ustawy o prawie autorskim i prawach pokrewnych.</w:t>
      </w:r>
    </w:p>
    <w:p w14:paraId="14E2D49E" w14:textId="77777777" w:rsidR="00D750D2" w:rsidRPr="00D750D2" w:rsidRDefault="00D750D2">
      <w:pPr>
        <w:widowControl w:val="0"/>
        <w:numPr>
          <w:ilvl w:val="0"/>
          <w:numId w:val="50"/>
        </w:numPr>
        <w:suppressAutoHyphens/>
        <w:autoSpaceDE w:val="0"/>
        <w:autoSpaceDN w:val="0"/>
        <w:adjustRightInd w:val="0"/>
        <w:spacing w:after="60" w:line="276" w:lineRule="auto"/>
        <w:ind w:left="426" w:hanging="426"/>
        <w:contextualSpacing/>
        <w:jc w:val="both"/>
        <w:textAlignment w:val="baseline"/>
        <w:rPr>
          <w:rFonts w:ascii="Calibri Light" w:eastAsia="Calibri" w:hAnsi="Calibri Light" w:cs="Calibri Light"/>
          <w:color w:val="000000"/>
          <w:lang w:eastAsia="zh-CN"/>
          <w14:ligatures w14:val="none"/>
        </w:rPr>
      </w:pPr>
      <w:r w:rsidRPr="00D750D2">
        <w:rPr>
          <w:rFonts w:ascii="Calibri Light" w:eastAsia="Calibri" w:hAnsi="Calibri Light" w:cs="Calibri Light"/>
          <w:color w:val="000000"/>
          <w:lang w:eastAsia="zh-CN"/>
          <w14:ligatures w14:val="none"/>
        </w:rPr>
        <w:t xml:space="preserve">Każda ze Stron, jeżeli uzna, iż prawidłowe wykonanie niniejszej umowy tego wymaga, może zażądać spotkania w celu wymiany informacji i podjęcia kroków zmierzających do wyeliminowania wszelkich nieprawidłowości związanych z realizacją umowy. </w:t>
      </w:r>
    </w:p>
    <w:p w14:paraId="5D0372BC" w14:textId="77777777" w:rsidR="00D750D2" w:rsidRPr="00D750D2" w:rsidRDefault="00D750D2">
      <w:pPr>
        <w:widowControl w:val="0"/>
        <w:numPr>
          <w:ilvl w:val="0"/>
          <w:numId w:val="50"/>
        </w:numPr>
        <w:suppressAutoHyphens/>
        <w:autoSpaceDE w:val="0"/>
        <w:autoSpaceDN w:val="0"/>
        <w:adjustRightInd w:val="0"/>
        <w:spacing w:after="60" w:line="276" w:lineRule="auto"/>
        <w:ind w:left="426" w:hanging="426"/>
        <w:contextualSpacing/>
        <w:jc w:val="both"/>
        <w:textAlignment w:val="baseline"/>
        <w:rPr>
          <w:rFonts w:ascii="Calibri Light" w:eastAsia="Calibri" w:hAnsi="Calibri Light" w:cs="Calibri Light"/>
          <w:color w:val="000000"/>
          <w:lang w:eastAsia="zh-CN"/>
          <w14:ligatures w14:val="none"/>
        </w:rPr>
      </w:pPr>
      <w:r w:rsidRPr="00D750D2">
        <w:rPr>
          <w:rFonts w:ascii="Calibri Light" w:eastAsia="Calibri" w:hAnsi="Calibri Light" w:cs="Calibri Light"/>
          <w:color w:val="000000"/>
          <w:lang w:eastAsia="zh-CN"/>
          <w14:ligatures w14:val="none"/>
        </w:rPr>
        <w:t xml:space="preserve">Wszelkie spory, z zastrzeżeniem § 20 Umowy, wynikające z niniejszej umowy lub powstające w związku z umową będą rozstrzygane przez sąd właściwy dla siedziby Zamawiającego. </w:t>
      </w:r>
    </w:p>
    <w:p w14:paraId="68557F1F" w14:textId="77777777" w:rsidR="00D750D2" w:rsidRPr="00D750D2" w:rsidRDefault="00D750D2">
      <w:pPr>
        <w:widowControl w:val="0"/>
        <w:numPr>
          <w:ilvl w:val="0"/>
          <w:numId w:val="50"/>
        </w:numPr>
        <w:suppressAutoHyphens/>
        <w:autoSpaceDE w:val="0"/>
        <w:autoSpaceDN w:val="0"/>
        <w:adjustRightInd w:val="0"/>
        <w:spacing w:after="60" w:line="276" w:lineRule="auto"/>
        <w:ind w:left="426" w:hanging="426"/>
        <w:contextualSpacing/>
        <w:jc w:val="both"/>
        <w:textAlignment w:val="baseline"/>
        <w:rPr>
          <w:rFonts w:ascii="Calibri Light" w:eastAsia="Calibri" w:hAnsi="Calibri Light" w:cs="Calibri Light"/>
          <w:color w:val="000000"/>
          <w:lang w:eastAsia="zh-CN"/>
          <w14:ligatures w14:val="none"/>
        </w:rPr>
      </w:pPr>
      <w:r w:rsidRPr="00D750D2">
        <w:rPr>
          <w:rFonts w:ascii="Calibri Light" w:eastAsia="Calibri" w:hAnsi="Calibri Light" w:cs="Calibri Light"/>
          <w:color w:val="000000"/>
          <w:lang w:eastAsia="zh-CN"/>
          <w14:ligatures w14:val="none"/>
        </w:rPr>
        <w:t>Umowę sporządzono w czterech jednobrzmiących egzemplarzach: trzy egzemplarze dla Zamawiającego, jeden egzemplarz dla Wykonawcy.</w:t>
      </w:r>
    </w:p>
    <w:p w14:paraId="32FAA686" w14:textId="77777777" w:rsidR="00D750D2" w:rsidRPr="00D750D2" w:rsidRDefault="00D750D2">
      <w:pPr>
        <w:widowControl w:val="0"/>
        <w:numPr>
          <w:ilvl w:val="0"/>
          <w:numId w:val="50"/>
        </w:numPr>
        <w:suppressAutoHyphens/>
        <w:autoSpaceDE w:val="0"/>
        <w:autoSpaceDN w:val="0"/>
        <w:adjustRightInd w:val="0"/>
        <w:spacing w:after="60" w:line="276" w:lineRule="auto"/>
        <w:ind w:left="426" w:hanging="426"/>
        <w:contextualSpacing/>
        <w:jc w:val="both"/>
        <w:textAlignment w:val="baseline"/>
        <w:rPr>
          <w:rFonts w:ascii="Calibri Light" w:eastAsia="Calibri" w:hAnsi="Calibri Light" w:cs="Calibri Light"/>
          <w:kern w:val="0"/>
          <w14:ligatures w14:val="none"/>
        </w:rPr>
      </w:pPr>
      <w:r w:rsidRPr="00D750D2">
        <w:rPr>
          <w:rFonts w:ascii="Calibri Light" w:eastAsia="Calibri" w:hAnsi="Calibri Light" w:cs="Calibri Light"/>
          <w:color w:val="000000"/>
          <w:kern w:val="0"/>
          <w14:ligatures w14:val="none"/>
        </w:rPr>
        <w:t>Załącznikami do umowy są:</w:t>
      </w:r>
    </w:p>
    <w:p w14:paraId="54D3297C" w14:textId="727F7867" w:rsidR="00D750D2" w:rsidRPr="00D750D2" w:rsidRDefault="00E331E2">
      <w:pPr>
        <w:widowControl w:val="0"/>
        <w:numPr>
          <w:ilvl w:val="1"/>
          <w:numId w:val="19"/>
        </w:numPr>
        <w:tabs>
          <w:tab w:val="left" w:pos="426"/>
        </w:tabs>
        <w:suppressAutoHyphens/>
        <w:autoSpaceDE w:val="0"/>
        <w:autoSpaceDN w:val="0"/>
        <w:adjustRightInd w:val="0"/>
        <w:spacing w:after="60" w:line="276" w:lineRule="auto"/>
        <w:ind w:left="851" w:hanging="425"/>
        <w:contextualSpacing/>
        <w:jc w:val="both"/>
        <w:textAlignment w:val="baseline"/>
        <w:rPr>
          <w:rFonts w:ascii="Calibri Light" w:eastAsia="Calibri" w:hAnsi="Calibri Light" w:cs="Calibri Light"/>
          <w:kern w:val="0"/>
          <w14:ligatures w14:val="none"/>
        </w:rPr>
      </w:pPr>
      <w:r>
        <w:rPr>
          <w:rFonts w:ascii="Calibri Light" w:eastAsia="Calibri" w:hAnsi="Calibri Light" w:cs="Calibri Light"/>
          <w:kern w:val="0"/>
          <w14:ligatures w14:val="none"/>
        </w:rPr>
        <w:t>SWZ</w:t>
      </w:r>
      <w:r w:rsidR="00D750D2" w:rsidRPr="00D750D2">
        <w:rPr>
          <w:rFonts w:ascii="Calibri Light" w:eastAsia="Calibri" w:hAnsi="Calibri Light" w:cs="Calibri Light"/>
          <w:kern w:val="0"/>
          <w14:ligatures w14:val="none"/>
        </w:rPr>
        <w:t>.</w:t>
      </w:r>
    </w:p>
    <w:p w14:paraId="43EB6CD6" w14:textId="1F3B09B8" w:rsidR="00D750D2" w:rsidRPr="00D750D2" w:rsidRDefault="00D750D2">
      <w:pPr>
        <w:widowControl w:val="0"/>
        <w:numPr>
          <w:ilvl w:val="1"/>
          <w:numId w:val="19"/>
        </w:numPr>
        <w:tabs>
          <w:tab w:val="left" w:pos="426"/>
        </w:tabs>
        <w:suppressAutoHyphens/>
        <w:autoSpaceDE w:val="0"/>
        <w:autoSpaceDN w:val="0"/>
        <w:adjustRightInd w:val="0"/>
        <w:spacing w:after="60" w:line="276" w:lineRule="auto"/>
        <w:ind w:left="851" w:hanging="425"/>
        <w:contextualSpacing/>
        <w:jc w:val="both"/>
        <w:textAlignment w:val="baseline"/>
        <w:rPr>
          <w:rFonts w:ascii="Calibri Light" w:eastAsia="Calibri" w:hAnsi="Calibri Light" w:cs="Calibri Light"/>
          <w:kern w:val="0"/>
          <w14:ligatures w14:val="none"/>
        </w:rPr>
      </w:pPr>
      <w:r w:rsidRPr="00D750D2">
        <w:rPr>
          <w:rFonts w:ascii="Calibri Light" w:eastAsia="Calibri" w:hAnsi="Calibri Light" w:cs="Calibri Light"/>
          <w:kern w:val="0"/>
          <w14:ligatures w14:val="none"/>
        </w:rPr>
        <w:t>Dokumentacja projektowa.</w:t>
      </w:r>
    </w:p>
    <w:p w14:paraId="39BB3212" w14:textId="1F7CEFF5" w:rsidR="00D750D2" w:rsidRPr="00D750D2" w:rsidRDefault="00D750D2">
      <w:pPr>
        <w:widowControl w:val="0"/>
        <w:numPr>
          <w:ilvl w:val="1"/>
          <w:numId w:val="19"/>
        </w:numPr>
        <w:tabs>
          <w:tab w:val="left" w:pos="426"/>
        </w:tabs>
        <w:suppressAutoHyphens/>
        <w:autoSpaceDE w:val="0"/>
        <w:adjustRightInd w:val="0"/>
        <w:spacing w:after="60" w:line="276" w:lineRule="auto"/>
        <w:ind w:left="851" w:hanging="425"/>
        <w:contextualSpacing/>
        <w:jc w:val="both"/>
        <w:textAlignment w:val="baseline"/>
        <w:rPr>
          <w:rFonts w:ascii="Calibri Light" w:eastAsia="Times New Roman" w:hAnsi="Calibri Light" w:cs="Calibri Light"/>
          <w:kern w:val="0"/>
          <w:lang w:eastAsia="ar-SA"/>
          <w14:ligatures w14:val="none"/>
        </w:rPr>
      </w:pPr>
      <w:r w:rsidRPr="00D750D2">
        <w:rPr>
          <w:rFonts w:ascii="Calibri Light" w:eastAsia="Times New Roman" w:hAnsi="Calibri Light" w:cs="Calibri Light"/>
          <w:kern w:val="0"/>
          <w:lang w:eastAsia="ar-SA"/>
          <w14:ligatures w14:val="none"/>
        </w:rPr>
        <w:t>Złożona oferta</w:t>
      </w:r>
      <w:r w:rsidR="00E331E2" w:rsidRPr="00E331E2">
        <w:rPr>
          <w:rFonts w:ascii="Calibri Light" w:eastAsia="Times New Roman" w:hAnsi="Calibri Light" w:cs="Calibri Light"/>
          <w:kern w:val="0"/>
          <w:lang w:eastAsia="ar-SA"/>
          <w14:ligatures w14:val="none"/>
        </w:rPr>
        <w:t xml:space="preserve"> wraz z załącznikami, w tym Tabela elementów scalonych</w:t>
      </w:r>
      <w:r w:rsidRPr="00D750D2">
        <w:rPr>
          <w:rFonts w:ascii="Calibri Light" w:eastAsia="Times New Roman" w:hAnsi="Calibri Light" w:cs="Calibri Light"/>
          <w:kern w:val="0"/>
          <w:lang w:eastAsia="ar-SA"/>
          <w14:ligatures w14:val="none"/>
        </w:rPr>
        <w:t>.</w:t>
      </w:r>
    </w:p>
    <w:p w14:paraId="5D7CBEB2" w14:textId="77777777" w:rsidR="00D750D2" w:rsidRPr="00D750D2" w:rsidRDefault="00D750D2">
      <w:pPr>
        <w:widowControl w:val="0"/>
        <w:numPr>
          <w:ilvl w:val="1"/>
          <w:numId w:val="19"/>
        </w:numPr>
        <w:tabs>
          <w:tab w:val="left" w:pos="426"/>
        </w:tabs>
        <w:suppressAutoHyphens/>
        <w:autoSpaceDE w:val="0"/>
        <w:adjustRightInd w:val="0"/>
        <w:spacing w:after="60" w:line="276" w:lineRule="auto"/>
        <w:ind w:left="851" w:hanging="425"/>
        <w:contextualSpacing/>
        <w:jc w:val="both"/>
        <w:textAlignment w:val="baseline"/>
        <w:rPr>
          <w:rFonts w:ascii="Calibri Light" w:eastAsia="Times New Roman" w:hAnsi="Calibri Light" w:cs="Calibri Light"/>
          <w:kern w:val="0"/>
          <w:lang w:eastAsia="ar-SA"/>
          <w14:ligatures w14:val="none"/>
        </w:rPr>
      </w:pPr>
      <w:r w:rsidRPr="00D750D2">
        <w:rPr>
          <w:rFonts w:ascii="Calibri Light" w:eastAsia="Times New Roman" w:hAnsi="Calibri Light" w:cs="Calibri Light"/>
          <w:kern w:val="0"/>
          <w:lang w:eastAsia="ar-SA"/>
          <w14:ligatures w14:val="none"/>
        </w:rPr>
        <w:t>Harmonogram rzeczowo-finansowy.</w:t>
      </w:r>
    </w:p>
    <w:p w14:paraId="25646505" w14:textId="77777777" w:rsidR="00B72D0F" w:rsidRDefault="00B72D0F" w:rsidP="00AC792D">
      <w:pPr>
        <w:suppressAutoHyphens/>
        <w:spacing w:after="60" w:line="276" w:lineRule="auto"/>
        <w:contextualSpacing/>
        <w:rPr>
          <w:rFonts w:ascii="Calibri Light" w:eastAsia="MS Reference Sans Serif" w:hAnsi="Calibri Light" w:cs="Calibri Light"/>
          <w:b/>
          <w:i/>
          <w:kern w:val="0"/>
          <w:lang w:eastAsia="en-US"/>
          <w14:ligatures w14:val="none"/>
        </w:rPr>
      </w:pPr>
    </w:p>
    <w:p w14:paraId="00D68473" w14:textId="5449919F" w:rsidR="00FB2715" w:rsidRPr="00D750D2" w:rsidRDefault="00FB2715" w:rsidP="00AC792D">
      <w:pPr>
        <w:suppressAutoHyphens/>
        <w:spacing w:after="60" w:line="276" w:lineRule="auto"/>
        <w:contextualSpacing/>
        <w:rPr>
          <w:rFonts w:ascii="Calibri Light" w:eastAsia="MS Reference Sans Serif" w:hAnsi="Calibri Light" w:cs="Calibri Light"/>
          <w:b/>
          <w:i/>
          <w:kern w:val="0"/>
          <w:lang w:eastAsia="en-US"/>
          <w14:ligatures w14:val="none"/>
        </w:rPr>
      </w:pPr>
      <w:r w:rsidRPr="00D750D2">
        <w:rPr>
          <w:rFonts w:ascii="Calibri Light" w:eastAsia="MS Reference Sans Serif" w:hAnsi="Calibri Light" w:cs="Calibri Light"/>
          <w:b/>
          <w:i/>
          <w:kern w:val="0"/>
          <w:lang w:eastAsia="en-US"/>
          <w14:ligatures w14:val="none"/>
        </w:rPr>
        <w:t>KLAUZULA INFORMACYJNA RODO</w:t>
      </w:r>
    </w:p>
    <w:p w14:paraId="40E389F7" w14:textId="3374B980" w:rsidR="006F53C8" w:rsidRPr="006F53C8" w:rsidRDefault="00B72D0F">
      <w:pPr>
        <w:numPr>
          <w:ilvl w:val="0"/>
          <w:numId w:val="60"/>
        </w:numPr>
        <w:spacing w:after="60" w:line="276" w:lineRule="auto"/>
        <w:contextualSpacing/>
        <w:jc w:val="both"/>
        <w:rPr>
          <w:rFonts w:ascii="Calibri Light" w:eastAsia="Times New Roman" w:hAnsi="Calibri Light" w:cs="Calibri Light"/>
          <w:kern w:val="0"/>
          <w:sz w:val="20"/>
          <w:szCs w:val="20"/>
          <w14:ligatures w14:val="none"/>
        </w:rPr>
      </w:pPr>
      <w:r w:rsidRPr="00B72D0F">
        <w:rPr>
          <w:rFonts w:ascii="Calibri Light" w:eastAsia="Times New Roman" w:hAnsi="Calibri Light" w:cs="Calibri Light"/>
          <w:kern w:val="0"/>
          <w:sz w:val="20"/>
          <w:szCs w:val="20"/>
          <w14:ligatures w14:val="none"/>
        </w:rPr>
        <w:t xml:space="preserve">W związku z rozpoczęciem obowiązywania od dnia 25 maja 2018 r.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L 119 z 04.05.2016), Zamawiający informuje, iż:  Administratorem Pani/ Pana/ osoby, o której jest mowa w Umowie i związanych z wykonaniem umowy* danych osobowych jest </w:t>
      </w:r>
      <w:r w:rsidR="006F53C8" w:rsidRPr="006F53C8">
        <w:rPr>
          <w:rFonts w:ascii="Calibri Light" w:eastAsia="Times New Roman" w:hAnsi="Calibri Light" w:cs="Calibri Light"/>
          <w:kern w:val="0"/>
          <w:sz w:val="20"/>
          <w:szCs w:val="20"/>
          <w14:ligatures w14:val="none"/>
        </w:rPr>
        <w:t>Przedszkole Niepubliczne Zgromadzenia Sióstr Św. Dominika w Nozdrzcu, e-mai</w:t>
      </w:r>
      <w:r>
        <w:rPr>
          <w:rFonts w:ascii="Calibri Light" w:eastAsia="Times New Roman" w:hAnsi="Calibri Light" w:cs="Calibri Light"/>
          <w:kern w:val="0"/>
          <w:sz w:val="20"/>
          <w:szCs w:val="20"/>
          <w14:ligatures w14:val="none"/>
        </w:rPr>
        <w:t>l</w:t>
      </w:r>
      <w:r w:rsidR="006F53C8" w:rsidRPr="006F53C8">
        <w:rPr>
          <w:rFonts w:ascii="Calibri Light" w:eastAsia="Times New Roman" w:hAnsi="Calibri Light" w:cs="Calibri Light"/>
          <w:kern w:val="0"/>
          <w:sz w:val="20"/>
          <w:szCs w:val="20"/>
          <w14:ligatures w14:val="none"/>
        </w:rPr>
        <w:t xml:space="preserve">: </w:t>
      </w:r>
      <w:hyperlink r:id="rId11" w:history="1">
        <w:r w:rsidR="006F53C8" w:rsidRPr="006F53C8">
          <w:rPr>
            <w:rFonts w:ascii="Calibri Light" w:eastAsia="Times New Roman" w:hAnsi="Calibri Light" w:cs="Calibri Light"/>
            <w:color w:val="FF0000"/>
            <w:kern w:val="0"/>
            <w:sz w:val="20"/>
            <w:szCs w:val="20"/>
            <w:u w:val="single" w:color="FF0000"/>
            <w14:ligatures w14:val="none"/>
          </w:rPr>
          <w:t>pr.nozdrzec@wp.pl</w:t>
        </w:r>
      </w:hyperlink>
      <w:r w:rsidR="006F53C8" w:rsidRPr="006F53C8">
        <w:rPr>
          <w:rFonts w:ascii="Calibri Light" w:eastAsia="Times New Roman" w:hAnsi="Calibri Light" w:cs="Calibri Light"/>
          <w:color w:val="FF0000"/>
          <w:kern w:val="0"/>
          <w:sz w:val="20"/>
          <w:szCs w:val="20"/>
          <w:u w:val="single" w:color="FF0000"/>
          <w14:ligatures w14:val="none"/>
        </w:rPr>
        <w:t xml:space="preserve">, </w:t>
      </w:r>
      <w:r w:rsidR="006F53C8" w:rsidRPr="006F53C8">
        <w:rPr>
          <w:rFonts w:ascii="Calibri Light" w:eastAsia="Times New Roman" w:hAnsi="Calibri Light" w:cs="Calibri Light"/>
          <w:kern w:val="0"/>
          <w:sz w:val="20"/>
          <w:szCs w:val="20"/>
          <w14:ligatures w14:val="none"/>
        </w:rPr>
        <w:t xml:space="preserve">a </w:t>
      </w:r>
      <w:r w:rsidRPr="00B72D0F">
        <w:rPr>
          <w:rFonts w:ascii="Calibri Light" w:eastAsia="Times New Roman" w:hAnsi="Calibri Light" w:cs="Calibri Light"/>
          <w:kern w:val="0"/>
          <w:sz w:val="20"/>
          <w:szCs w:val="20"/>
          <w14:ligatures w14:val="none"/>
        </w:rPr>
        <w:t>P</w:t>
      </w:r>
      <w:r w:rsidR="006F53C8" w:rsidRPr="006F53C8">
        <w:rPr>
          <w:rFonts w:ascii="Calibri Light" w:eastAsia="Times New Roman" w:hAnsi="Calibri Light" w:cs="Calibri Light"/>
          <w:kern w:val="0"/>
          <w:sz w:val="20"/>
          <w:szCs w:val="20"/>
          <w14:ligatures w14:val="none"/>
        </w:rPr>
        <w:t xml:space="preserve">rzedstawicielem jest </w:t>
      </w:r>
      <w:r w:rsidRPr="00B72D0F">
        <w:rPr>
          <w:rFonts w:ascii="Calibri Light" w:eastAsia="Times New Roman" w:hAnsi="Calibri Light" w:cs="Calibri Light"/>
          <w:kern w:val="0"/>
          <w:sz w:val="20"/>
          <w:szCs w:val="20"/>
          <w14:ligatures w14:val="none"/>
        </w:rPr>
        <w:t>D</w:t>
      </w:r>
      <w:r w:rsidR="006F53C8" w:rsidRPr="006F53C8">
        <w:rPr>
          <w:rFonts w:ascii="Calibri Light" w:eastAsia="Times New Roman" w:hAnsi="Calibri Light" w:cs="Calibri Light"/>
          <w:kern w:val="0"/>
          <w:sz w:val="20"/>
          <w:szCs w:val="20"/>
          <w14:ligatures w14:val="none"/>
        </w:rPr>
        <w:t xml:space="preserve">yrektor </w:t>
      </w:r>
      <w:r w:rsidRPr="00B72D0F">
        <w:rPr>
          <w:rFonts w:ascii="Calibri Light" w:eastAsia="Times New Roman" w:hAnsi="Calibri Light" w:cs="Calibri Light"/>
          <w:kern w:val="0"/>
          <w:sz w:val="20"/>
          <w:szCs w:val="20"/>
          <w14:ligatures w14:val="none"/>
        </w:rPr>
        <w:t>P</w:t>
      </w:r>
      <w:r w:rsidR="006F53C8" w:rsidRPr="006F53C8">
        <w:rPr>
          <w:rFonts w:ascii="Calibri Light" w:eastAsia="Times New Roman" w:hAnsi="Calibri Light" w:cs="Calibri Light"/>
          <w:kern w:val="0"/>
          <w:sz w:val="20"/>
          <w:szCs w:val="20"/>
          <w14:ligatures w14:val="none"/>
        </w:rPr>
        <w:t>rzedszkola</w:t>
      </w:r>
      <w:r w:rsidRPr="00B72D0F">
        <w:rPr>
          <w:rFonts w:ascii="Calibri Light" w:eastAsia="Times New Roman" w:hAnsi="Calibri Light" w:cs="Calibri Light"/>
          <w:kern w:val="0"/>
          <w:sz w:val="20"/>
          <w:szCs w:val="20"/>
          <w14:ligatures w14:val="none"/>
        </w:rPr>
        <w:t>.</w:t>
      </w:r>
    </w:p>
    <w:p w14:paraId="09CB01DA" w14:textId="149A29BC" w:rsidR="006F53C8" w:rsidRPr="006F53C8" w:rsidRDefault="006F53C8">
      <w:pPr>
        <w:numPr>
          <w:ilvl w:val="0"/>
          <w:numId w:val="60"/>
        </w:numPr>
        <w:spacing w:after="60" w:line="276" w:lineRule="auto"/>
        <w:jc w:val="both"/>
        <w:rPr>
          <w:rFonts w:ascii="Calibri Light" w:eastAsia="Times New Roman" w:hAnsi="Calibri Light" w:cs="Calibri Light"/>
          <w:kern w:val="0"/>
          <w:sz w:val="20"/>
          <w:szCs w:val="20"/>
          <w14:ligatures w14:val="none"/>
        </w:rPr>
      </w:pPr>
      <w:r w:rsidRPr="006F53C8">
        <w:rPr>
          <w:rFonts w:ascii="Calibri Light" w:eastAsia="Times New Roman" w:hAnsi="Calibri Light" w:cs="Calibri Light"/>
          <w:kern w:val="0"/>
          <w:sz w:val="20"/>
          <w:szCs w:val="20"/>
          <w14:ligatures w14:val="none"/>
        </w:rPr>
        <w:t xml:space="preserve">We wszystkich sprawach dotyczących ochrony danych osobowych, ma Pani/Pan prawo kontaktować się                           na adres siedziby Administratora; Niepubliczne Przedszkole  Zgromadzenia Sióstr Świętego Dominika </w:t>
      </w:r>
      <w:r w:rsidR="00B72D0F">
        <w:rPr>
          <w:rFonts w:ascii="Calibri Light" w:eastAsia="Times New Roman" w:hAnsi="Calibri Light" w:cs="Calibri Light"/>
          <w:kern w:val="0"/>
          <w:sz w:val="20"/>
          <w:szCs w:val="20"/>
          <w14:ligatures w14:val="none"/>
        </w:rPr>
        <w:t xml:space="preserve"> </w:t>
      </w:r>
      <w:r w:rsidRPr="006F53C8">
        <w:rPr>
          <w:rFonts w:ascii="Calibri Light" w:eastAsia="Times New Roman" w:hAnsi="Calibri Light" w:cs="Calibri Light"/>
          <w:kern w:val="0"/>
          <w:sz w:val="20"/>
          <w:szCs w:val="20"/>
          <w14:ligatures w14:val="none"/>
        </w:rPr>
        <w:t xml:space="preserve">Nozdrzec 221, 36-245 Nozdrzec, e-mail:  </w:t>
      </w:r>
      <w:hyperlink r:id="rId12" w:history="1">
        <w:r w:rsidRPr="006F53C8">
          <w:rPr>
            <w:rFonts w:ascii="Calibri Light" w:eastAsia="Times New Roman" w:hAnsi="Calibri Light" w:cs="Calibri Light"/>
            <w:color w:val="FF0000"/>
            <w:kern w:val="0"/>
            <w:sz w:val="20"/>
            <w:szCs w:val="20"/>
            <w:u w:val="single" w:color="FF0000"/>
            <w14:ligatures w14:val="none"/>
          </w:rPr>
          <w:t>pr.nozdrzec@wp.pl</w:t>
        </w:r>
      </w:hyperlink>
    </w:p>
    <w:p w14:paraId="4C12BA79" w14:textId="77777777" w:rsidR="006F53C8" w:rsidRPr="006F53C8" w:rsidRDefault="006F53C8">
      <w:pPr>
        <w:numPr>
          <w:ilvl w:val="0"/>
          <w:numId w:val="60"/>
        </w:numPr>
        <w:spacing w:after="60" w:line="276" w:lineRule="auto"/>
        <w:ind w:left="426" w:hanging="426"/>
        <w:contextualSpacing/>
        <w:jc w:val="both"/>
        <w:rPr>
          <w:rFonts w:ascii="Calibri Light" w:eastAsia="Times New Roman" w:hAnsi="Calibri Light" w:cs="Calibri Light"/>
          <w:kern w:val="0"/>
          <w:sz w:val="20"/>
          <w:szCs w:val="20"/>
          <w14:ligatures w14:val="none"/>
        </w:rPr>
      </w:pPr>
      <w:r w:rsidRPr="006F53C8">
        <w:rPr>
          <w:rFonts w:ascii="Calibri Light" w:eastAsia="Times New Roman" w:hAnsi="Calibri Light" w:cs="Calibri Light"/>
          <w:kern w:val="0"/>
          <w:sz w:val="20"/>
          <w:szCs w:val="20"/>
          <w14:ligatures w14:val="none"/>
        </w:rPr>
        <w:t>Pani/Pana dane osobowe przetwarzane będą na podstawie na podstawie art. 6 ust. 1 lit. c RODO w celu związanym z przedmiotowym postępowaniem o udzielenie zamówienia publicznego, prowadzonym na podstawie ustawy z dnia 11 września 2019 r. Prawo zamówień publicznych;</w:t>
      </w:r>
    </w:p>
    <w:p w14:paraId="0588893B" w14:textId="77777777" w:rsidR="006F53C8" w:rsidRPr="006F53C8" w:rsidRDefault="006F53C8">
      <w:pPr>
        <w:numPr>
          <w:ilvl w:val="0"/>
          <w:numId w:val="60"/>
        </w:numPr>
        <w:spacing w:after="60" w:line="276" w:lineRule="auto"/>
        <w:contextualSpacing/>
        <w:jc w:val="both"/>
        <w:rPr>
          <w:rFonts w:ascii="Calibri Light" w:eastAsia="Times New Roman" w:hAnsi="Calibri Light" w:cs="Calibri Light"/>
          <w:kern w:val="0"/>
          <w:sz w:val="20"/>
          <w:szCs w:val="20"/>
          <w14:ligatures w14:val="none"/>
        </w:rPr>
      </w:pPr>
      <w:r w:rsidRPr="006F53C8">
        <w:rPr>
          <w:rFonts w:ascii="Calibri Light" w:eastAsia="Times New Roman" w:hAnsi="Calibri Light" w:cs="Calibri Light"/>
          <w:kern w:val="0"/>
          <w:sz w:val="20"/>
          <w:szCs w:val="20"/>
          <w14:ligatures w14:val="none"/>
        </w:rPr>
        <w:t xml:space="preserve">Odbiorcami Pani/Pana danych osobowych będą osoby lub podmioty, którym udostępniona zostanie dokumentacja postępowania w oparciu o art. 74 </w:t>
      </w:r>
      <w:proofErr w:type="spellStart"/>
      <w:r w:rsidRPr="006F53C8">
        <w:rPr>
          <w:rFonts w:ascii="Calibri Light" w:eastAsia="Times New Roman" w:hAnsi="Calibri Light" w:cs="Calibri Light"/>
          <w:kern w:val="0"/>
          <w:sz w:val="20"/>
          <w:szCs w:val="20"/>
          <w14:ligatures w14:val="none"/>
        </w:rPr>
        <w:t>uPzp</w:t>
      </w:r>
      <w:proofErr w:type="spellEnd"/>
      <w:r w:rsidRPr="006F53C8">
        <w:rPr>
          <w:rFonts w:ascii="Calibri Light" w:eastAsia="Times New Roman" w:hAnsi="Calibri Light" w:cs="Calibri Light"/>
          <w:kern w:val="0"/>
          <w:sz w:val="20"/>
          <w:szCs w:val="20"/>
          <w14:ligatures w14:val="none"/>
        </w:rPr>
        <w:t>.</w:t>
      </w:r>
    </w:p>
    <w:p w14:paraId="620544AB" w14:textId="77777777" w:rsidR="006F53C8" w:rsidRPr="006F53C8" w:rsidRDefault="006F53C8">
      <w:pPr>
        <w:numPr>
          <w:ilvl w:val="0"/>
          <w:numId w:val="60"/>
        </w:numPr>
        <w:spacing w:after="60" w:line="276" w:lineRule="auto"/>
        <w:contextualSpacing/>
        <w:jc w:val="both"/>
        <w:rPr>
          <w:rFonts w:ascii="Calibri Light" w:eastAsia="Times New Roman" w:hAnsi="Calibri Light" w:cs="Calibri Light"/>
          <w:kern w:val="0"/>
          <w:sz w:val="20"/>
          <w:szCs w:val="20"/>
          <w14:ligatures w14:val="none"/>
        </w:rPr>
      </w:pPr>
      <w:r w:rsidRPr="006F53C8">
        <w:rPr>
          <w:rFonts w:ascii="Calibri Light" w:eastAsia="Times New Roman" w:hAnsi="Calibri Light" w:cs="Calibri Light"/>
          <w:kern w:val="0"/>
          <w:sz w:val="20"/>
          <w:szCs w:val="20"/>
          <w14:ligatures w14:val="none"/>
        </w:rPr>
        <w:t xml:space="preserve">Pani/Pana dane osobowe będą przechowywane, zgodnie z art. 78 ust. 1 </w:t>
      </w:r>
      <w:proofErr w:type="spellStart"/>
      <w:r w:rsidRPr="006F53C8">
        <w:rPr>
          <w:rFonts w:ascii="Calibri Light" w:eastAsia="Times New Roman" w:hAnsi="Calibri Light" w:cs="Calibri Light"/>
          <w:kern w:val="0"/>
          <w:sz w:val="20"/>
          <w:szCs w:val="20"/>
          <w14:ligatures w14:val="none"/>
        </w:rPr>
        <w:t>uPzp</w:t>
      </w:r>
      <w:proofErr w:type="spellEnd"/>
      <w:r w:rsidRPr="006F53C8">
        <w:rPr>
          <w:rFonts w:ascii="Calibri Light" w:eastAsia="Times New Roman" w:hAnsi="Calibri Light" w:cs="Calibri Light"/>
          <w:kern w:val="0"/>
          <w:sz w:val="20"/>
          <w:szCs w:val="20"/>
          <w14:ligatures w14:val="none"/>
        </w:rPr>
        <w:t xml:space="preserve"> przez okres 5 lat od dnia zakończenia postępowania o udzielenie zamówienia, a jeżeli czas trwania umowy przekracza 5 lata, okres przechowywania obejmuje cały czas trwania umowy;</w:t>
      </w:r>
    </w:p>
    <w:p w14:paraId="7F2842B6" w14:textId="77777777" w:rsidR="006F53C8" w:rsidRPr="006F53C8" w:rsidRDefault="006F53C8">
      <w:pPr>
        <w:numPr>
          <w:ilvl w:val="0"/>
          <w:numId w:val="60"/>
        </w:numPr>
        <w:spacing w:after="60" w:line="276" w:lineRule="auto"/>
        <w:contextualSpacing/>
        <w:jc w:val="both"/>
        <w:rPr>
          <w:rFonts w:ascii="Calibri Light" w:eastAsia="Times New Roman" w:hAnsi="Calibri Light" w:cs="Calibri Light"/>
          <w:kern w:val="0"/>
          <w:sz w:val="20"/>
          <w:szCs w:val="20"/>
          <w14:ligatures w14:val="none"/>
        </w:rPr>
      </w:pPr>
      <w:r w:rsidRPr="006F53C8">
        <w:rPr>
          <w:rFonts w:ascii="Calibri Light" w:eastAsia="Times New Roman" w:hAnsi="Calibri Light" w:cs="Calibri Light"/>
          <w:kern w:val="0"/>
          <w:sz w:val="20"/>
          <w:szCs w:val="20"/>
          <w14:ligatures w14:val="none"/>
        </w:rPr>
        <w:t xml:space="preserve">Obowiązek podania przez Panią/Pana danych osobowych bezpośrednio Pani/Pana dotyczących jest wymogiem ustawowym określonym w przepisanych </w:t>
      </w:r>
      <w:proofErr w:type="spellStart"/>
      <w:r w:rsidRPr="006F53C8">
        <w:rPr>
          <w:rFonts w:ascii="Calibri Light" w:eastAsia="Times New Roman" w:hAnsi="Calibri Light" w:cs="Calibri Light"/>
          <w:kern w:val="0"/>
          <w:sz w:val="20"/>
          <w:szCs w:val="20"/>
          <w14:ligatures w14:val="none"/>
        </w:rPr>
        <w:t>uPzp</w:t>
      </w:r>
      <w:proofErr w:type="spellEnd"/>
      <w:r w:rsidRPr="006F53C8">
        <w:rPr>
          <w:rFonts w:ascii="Calibri Light" w:eastAsia="Times New Roman" w:hAnsi="Calibri Light" w:cs="Calibri Light"/>
          <w:kern w:val="0"/>
          <w:sz w:val="20"/>
          <w:szCs w:val="20"/>
          <w14:ligatures w14:val="none"/>
        </w:rPr>
        <w:t xml:space="preserve"> związanym z udziałem w postępowaniu o udzielenie zamówienia publicznego.</w:t>
      </w:r>
    </w:p>
    <w:p w14:paraId="46944437" w14:textId="77777777" w:rsidR="006F53C8" w:rsidRPr="006F53C8" w:rsidRDefault="006F53C8">
      <w:pPr>
        <w:numPr>
          <w:ilvl w:val="0"/>
          <w:numId w:val="60"/>
        </w:numPr>
        <w:spacing w:after="60" w:line="276" w:lineRule="auto"/>
        <w:contextualSpacing/>
        <w:jc w:val="both"/>
        <w:rPr>
          <w:rFonts w:ascii="Calibri Light" w:eastAsia="Times New Roman" w:hAnsi="Calibri Light" w:cs="Calibri Light"/>
          <w:kern w:val="0"/>
          <w:sz w:val="20"/>
          <w:szCs w:val="20"/>
          <w14:ligatures w14:val="none"/>
        </w:rPr>
      </w:pPr>
      <w:r w:rsidRPr="006F53C8">
        <w:rPr>
          <w:rFonts w:ascii="Calibri Light" w:eastAsia="Times New Roman" w:hAnsi="Calibri Light" w:cs="Calibri Light"/>
          <w:bCs/>
          <w:kern w:val="0"/>
          <w:sz w:val="20"/>
          <w:szCs w:val="20"/>
          <w14:ligatures w14:val="none"/>
        </w:rPr>
        <w:t>W odniesieniu do Pani/Pana danych osobowych decyzje nie będą podejmowane w sposób</w:t>
      </w:r>
      <w:r w:rsidRPr="006F53C8">
        <w:rPr>
          <w:rFonts w:ascii="Calibri Light" w:eastAsia="Times New Roman" w:hAnsi="Calibri Light" w:cs="Calibri Light"/>
          <w:kern w:val="0"/>
          <w:sz w:val="20"/>
          <w:szCs w:val="20"/>
          <w14:ligatures w14:val="none"/>
        </w:rPr>
        <w:t xml:space="preserve"> zautomatyzowany, stosownie do art. 22 RODO.</w:t>
      </w:r>
    </w:p>
    <w:p w14:paraId="4109D4D0" w14:textId="77777777" w:rsidR="006F53C8" w:rsidRPr="006F53C8" w:rsidRDefault="006F53C8">
      <w:pPr>
        <w:numPr>
          <w:ilvl w:val="0"/>
          <w:numId w:val="60"/>
        </w:numPr>
        <w:spacing w:after="60" w:line="276" w:lineRule="auto"/>
        <w:contextualSpacing/>
        <w:jc w:val="both"/>
        <w:rPr>
          <w:rFonts w:ascii="Calibri Light" w:eastAsia="Times New Roman" w:hAnsi="Calibri Light" w:cs="Calibri Light"/>
          <w:kern w:val="0"/>
          <w:sz w:val="20"/>
          <w:szCs w:val="20"/>
          <w14:ligatures w14:val="none"/>
        </w:rPr>
      </w:pPr>
      <w:r w:rsidRPr="006F53C8">
        <w:rPr>
          <w:rFonts w:ascii="Calibri Light" w:eastAsia="Times New Roman" w:hAnsi="Calibri Light" w:cs="Calibri Light"/>
          <w:kern w:val="0"/>
          <w:sz w:val="20"/>
          <w:szCs w:val="20"/>
          <w14:ligatures w14:val="none"/>
        </w:rPr>
        <w:t>W odniesieniu do danych pozyskanych w związku z prowadzonym postępowaniem o udzielenie zamówienia publicznego przysługują Państwu następujące prawa:</w:t>
      </w:r>
    </w:p>
    <w:p w14:paraId="3135F971" w14:textId="77777777" w:rsidR="006F53C8" w:rsidRPr="006F53C8" w:rsidRDefault="006F53C8" w:rsidP="006F53C8">
      <w:pPr>
        <w:spacing w:after="60" w:line="276" w:lineRule="auto"/>
        <w:ind w:left="1278" w:hanging="427"/>
        <w:jc w:val="both"/>
        <w:rPr>
          <w:rFonts w:ascii="Calibri Light" w:eastAsia="Times New Roman" w:hAnsi="Calibri Light" w:cs="Calibri Light"/>
          <w:kern w:val="0"/>
          <w:sz w:val="20"/>
          <w:szCs w:val="20"/>
          <w14:ligatures w14:val="none"/>
        </w:rPr>
      </w:pPr>
      <w:r w:rsidRPr="006F53C8">
        <w:rPr>
          <w:rFonts w:ascii="Calibri Light" w:eastAsia="Times New Roman" w:hAnsi="Calibri Light" w:cs="Calibri Light"/>
          <w:bCs/>
          <w:kern w:val="0"/>
          <w:sz w:val="20"/>
          <w:szCs w:val="20"/>
          <w14:ligatures w14:val="none"/>
        </w:rPr>
        <w:t>a)</w:t>
      </w:r>
      <w:r w:rsidRPr="006F53C8">
        <w:rPr>
          <w:rFonts w:ascii="Calibri Light" w:eastAsia="Times New Roman" w:hAnsi="Calibri Light" w:cs="Calibri Light"/>
          <w:b/>
          <w:kern w:val="0"/>
          <w:sz w:val="20"/>
          <w:szCs w:val="20"/>
          <w14:ligatures w14:val="none"/>
        </w:rPr>
        <w:tab/>
      </w:r>
      <w:r w:rsidRPr="006F53C8">
        <w:rPr>
          <w:rFonts w:ascii="Calibri Light" w:eastAsia="Times New Roman" w:hAnsi="Calibri Light" w:cs="Calibri Light"/>
          <w:kern w:val="0"/>
          <w:sz w:val="20"/>
          <w:szCs w:val="20"/>
          <w14:ligatures w14:val="none"/>
        </w:rPr>
        <w:t>na podstawie art. 15 RODO prawo dostępu do danych osobowych Pani/Pana dotyczących (</w:t>
      </w:r>
      <w:r w:rsidRPr="006F53C8">
        <w:rPr>
          <w:rFonts w:ascii="Calibri Light" w:eastAsia="Times New Roman" w:hAnsi="Calibri Light" w:cs="Calibri Light"/>
          <w:i/>
          <w:iCs/>
          <w:kern w:val="0"/>
          <w:sz w:val="20"/>
          <w:szCs w:val="20"/>
          <w14:ligatures w14:val="none"/>
        </w:rPr>
        <w:t>w przypadku, gdy skorzystanie z tego prawa wymagałoby po stronie administratora niewspółmiernie dużego wysiłku może zostać Pani/Pan zobowiązana do wskazania dodatkowych informacji mających na celu sprecyzowanie żądania, w szczególności podania nazwy lub daty postępowania o udzielenie zamówienia publicznego lub konkursu albo sprecyzowanie nazwy lub daty zakończonego postępowania o udzielenie zamówienia</w:t>
      </w:r>
      <w:r w:rsidRPr="006F53C8">
        <w:rPr>
          <w:rFonts w:ascii="Calibri Light" w:eastAsia="Times New Roman" w:hAnsi="Calibri Light" w:cs="Calibri Light"/>
          <w:kern w:val="0"/>
          <w:sz w:val="20"/>
          <w:szCs w:val="20"/>
          <w14:ligatures w14:val="none"/>
        </w:rPr>
        <w:t>);</w:t>
      </w:r>
    </w:p>
    <w:p w14:paraId="7EAF41A2" w14:textId="77777777" w:rsidR="006F53C8" w:rsidRPr="006F53C8" w:rsidRDefault="006F53C8" w:rsidP="006F53C8">
      <w:pPr>
        <w:spacing w:after="60" w:line="276" w:lineRule="auto"/>
        <w:ind w:left="1278" w:hanging="427"/>
        <w:jc w:val="both"/>
        <w:rPr>
          <w:rFonts w:ascii="Calibri Light" w:eastAsia="Times New Roman" w:hAnsi="Calibri Light" w:cs="Calibri Light"/>
          <w:i/>
          <w:kern w:val="0"/>
          <w:sz w:val="20"/>
          <w:szCs w:val="20"/>
          <w14:ligatures w14:val="none"/>
        </w:rPr>
      </w:pPr>
      <w:r w:rsidRPr="006F53C8">
        <w:rPr>
          <w:rFonts w:ascii="Calibri Light" w:eastAsia="Times New Roman" w:hAnsi="Calibri Light" w:cs="Calibri Light"/>
          <w:bCs/>
          <w:kern w:val="0"/>
          <w:sz w:val="20"/>
          <w:szCs w:val="20"/>
          <w14:ligatures w14:val="none"/>
        </w:rPr>
        <w:t>b)</w:t>
      </w:r>
      <w:r w:rsidRPr="006F53C8">
        <w:rPr>
          <w:rFonts w:ascii="Calibri Light" w:eastAsia="Times New Roman" w:hAnsi="Calibri Light" w:cs="Calibri Light"/>
          <w:b/>
          <w:kern w:val="0"/>
          <w:sz w:val="20"/>
          <w:szCs w:val="20"/>
          <w14:ligatures w14:val="none"/>
        </w:rPr>
        <w:tab/>
      </w:r>
      <w:r w:rsidRPr="006F53C8">
        <w:rPr>
          <w:rFonts w:ascii="Calibri Light" w:eastAsia="Times New Roman" w:hAnsi="Calibri Light" w:cs="Calibri Light"/>
          <w:kern w:val="0"/>
          <w:sz w:val="20"/>
          <w:szCs w:val="20"/>
          <w14:ligatures w14:val="none"/>
        </w:rPr>
        <w:t>na podstawie art. 16 RODO prawo do sprostowania Pani/Pana danych osobowych (</w:t>
      </w:r>
      <w:r w:rsidRPr="006F53C8">
        <w:rPr>
          <w:rFonts w:ascii="Calibri Light" w:eastAsia="Times New Roman" w:hAnsi="Calibri Light" w:cs="Calibri Light"/>
          <w:i/>
          <w:kern w:val="0"/>
          <w:sz w:val="20"/>
          <w:szCs w:val="20"/>
          <w14:ligatures w14:val="none"/>
        </w:rPr>
        <w:t xml:space="preserve">skorzystanie z prawa do sprostowania nie może skutkować zmianą wyniku postępowania o udzielenie zamówienia publicznego ani zmianą postanowień umowy w zakresie niezgodnym z </w:t>
      </w:r>
      <w:proofErr w:type="spellStart"/>
      <w:r w:rsidRPr="006F53C8">
        <w:rPr>
          <w:rFonts w:ascii="Calibri Light" w:eastAsia="Times New Roman" w:hAnsi="Calibri Light" w:cs="Calibri Light"/>
          <w:i/>
          <w:kern w:val="0"/>
          <w:sz w:val="20"/>
          <w:szCs w:val="20"/>
          <w14:ligatures w14:val="none"/>
        </w:rPr>
        <w:t>uPzp</w:t>
      </w:r>
      <w:proofErr w:type="spellEnd"/>
      <w:r w:rsidRPr="006F53C8">
        <w:rPr>
          <w:rFonts w:ascii="Calibri Light" w:eastAsia="Times New Roman" w:hAnsi="Calibri Light" w:cs="Calibri Light"/>
          <w:i/>
          <w:kern w:val="0"/>
          <w:sz w:val="20"/>
          <w:szCs w:val="20"/>
          <w14:ligatures w14:val="none"/>
        </w:rPr>
        <w:t xml:space="preserve"> oraz nie może naruszać integralności protokołu oraz jego załączników);</w:t>
      </w:r>
    </w:p>
    <w:p w14:paraId="2475DF09" w14:textId="77777777" w:rsidR="006F53C8" w:rsidRPr="006F53C8" w:rsidRDefault="006F53C8" w:rsidP="006F53C8">
      <w:pPr>
        <w:spacing w:after="60" w:line="276" w:lineRule="auto"/>
        <w:ind w:left="1278" w:hanging="427"/>
        <w:jc w:val="both"/>
        <w:rPr>
          <w:rFonts w:ascii="Calibri Light" w:eastAsia="Times New Roman" w:hAnsi="Calibri Light" w:cs="Calibri Light"/>
          <w:kern w:val="0"/>
          <w:sz w:val="20"/>
          <w:szCs w:val="20"/>
          <w14:ligatures w14:val="none"/>
        </w:rPr>
      </w:pPr>
      <w:r w:rsidRPr="006F53C8">
        <w:rPr>
          <w:rFonts w:ascii="Calibri Light" w:eastAsia="Times New Roman" w:hAnsi="Calibri Light" w:cs="Calibri Light"/>
          <w:bCs/>
          <w:kern w:val="0"/>
          <w:sz w:val="20"/>
          <w:szCs w:val="20"/>
          <w14:ligatures w14:val="none"/>
        </w:rPr>
        <w:t>c)</w:t>
      </w:r>
      <w:r w:rsidRPr="006F53C8">
        <w:rPr>
          <w:rFonts w:ascii="Calibri Light" w:eastAsia="Times New Roman" w:hAnsi="Calibri Light" w:cs="Calibri Light"/>
          <w:b/>
          <w:kern w:val="0"/>
          <w:sz w:val="20"/>
          <w:szCs w:val="20"/>
          <w14:ligatures w14:val="none"/>
        </w:rPr>
        <w:tab/>
      </w:r>
      <w:r w:rsidRPr="006F53C8">
        <w:rPr>
          <w:rFonts w:ascii="Calibri Light" w:eastAsia="Times New Roman" w:hAnsi="Calibri Light" w:cs="Calibri Light"/>
          <w:kern w:val="0"/>
          <w:sz w:val="20"/>
          <w:szCs w:val="20"/>
          <w14:ligatures w14:val="none"/>
        </w:rPr>
        <w:t>na podstawie art. 18 RODO prawo żądania od administratora ograniczenia przetwarzania danych osobowych z zastrzeżeniem okresu trwania postępowania o udzielenie zamówienia publicznego lub konkursu oraz przypadków, o których mowa w art. 18 ust. 2 RODO (</w:t>
      </w:r>
      <w:r w:rsidRPr="006F53C8">
        <w:rPr>
          <w:rFonts w:ascii="Calibri Light" w:eastAsia="Times New Roman" w:hAnsi="Calibri Light" w:cs="Calibri Light"/>
          <w:i/>
          <w:kern w:val="0"/>
          <w:sz w:val="20"/>
          <w:szCs w:val="20"/>
          <w14:ligatures w14:val="none"/>
        </w:rPr>
        <w:t>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r w:rsidRPr="006F53C8">
        <w:rPr>
          <w:rFonts w:ascii="Calibri Light" w:eastAsia="Times New Roman" w:hAnsi="Calibri Light" w:cs="Calibri Light"/>
          <w:kern w:val="0"/>
          <w:sz w:val="20"/>
          <w:szCs w:val="20"/>
          <w14:ligatures w14:val="none"/>
        </w:rPr>
        <w:t>);</w:t>
      </w:r>
    </w:p>
    <w:p w14:paraId="58FA276C" w14:textId="4FBB9947" w:rsidR="006F53C8" w:rsidRPr="006F53C8" w:rsidRDefault="006F53C8" w:rsidP="006F53C8">
      <w:pPr>
        <w:spacing w:after="60" w:line="276" w:lineRule="auto"/>
        <w:ind w:left="1278" w:hanging="427"/>
        <w:jc w:val="both"/>
        <w:rPr>
          <w:rFonts w:ascii="Calibri Light" w:eastAsia="Times New Roman" w:hAnsi="Calibri Light" w:cs="Calibri Light"/>
          <w:kern w:val="0"/>
          <w:sz w:val="20"/>
          <w:szCs w:val="20"/>
          <w14:ligatures w14:val="none"/>
        </w:rPr>
      </w:pPr>
      <w:r w:rsidRPr="006F53C8">
        <w:rPr>
          <w:rFonts w:ascii="Calibri Light" w:eastAsia="Times New Roman" w:hAnsi="Calibri Light" w:cs="Calibri Light"/>
          <w:bCs/>
          <w:kern w:val="0"/>
          <w:sz w:val="20"/>
          <w:szCs w:val="20"/>
          <w14:ligatures w14:val="none"/>
        </w:rPr>
        <w:t>d)</w:t>
      </w:r>
      <w:r w:rsidRPr="006F53C8">
        <w:rPr>
          <w:rFonts w:ascii="Calibri Light" w:eastAsia="Times New Roman" w:hAnsi="Calibri Light" w:cs="Calibri Light"/>
          <w:b/>
          <w:kern w:val="0"/>
          <w:sz w:val="20"/>
          <w:szCs w:val="20"/>
          <w14:ligatures w14:val="none"/>
        </w:rPr>
        <w:tab/>
      </w:r>
      <w:r w:rsidRPr="006F53C8">
        <w:rPr>
          <w:rFonts w:ascii="Calibri Light" w:eastAsia="Times New Roman" w:hAnsi="Calibri Light" w:cs="Calibri Light"/>
          <w:kern w:val="0"/>
          <w:sz w:val="20"/>
          <w:szCs w:val="20"/>
          <w14:ligatures w14:val="none"/>
        </w:rPr>
        <w:t>prawo do wniesienia skargi do Prezesa Urzędu Ochrony Danych Osobowych (00-193 Warszawa, ul. Stawki 2), w przypadku stwierdzenia, że przetwarzanie danych osobowych narusza przepisy prawa;</w:t>
      </w:r>
    </w:p>
    <w:p w14:paraId="0FC73B32" w14:textId="77777777" w:rsidR="006F53C8" w:rsidRPr="006F53C8" w:rsidRDefault="006F53C8" w:rsidP="006F53C8">
      <w:pPr>
        <w:spacing w:after="60" w:line="276" w:lineRule="auto"/>
        <w:ind w:left="852" w:hanging="426"/>
        <w:jc w:val="both"/>
        <w:rPr>
          <w:rFonts w:ascii="Calibri Light" w:eastAsia="Times New Roman" w:hAnsi="Calibri Light" w:cs="Calibri Light"/>
          <w:kern w:val="0"/>
          <w:sz w:val="20"/>
          <w:szCs w:val="20"/>
          <w14:ligatures w14:val="none"/>
        </w:rPr>
      </w:pPr>
      <w:r w:rsidRPr="006F53C8">
        <w:rPr>
          <w:rFonts w:ascii="Calibri Light" w:eastAsia="Times New Roman" w:hAnsi="Calibri Light" w:cs="Calibri Light"/>
          <w:kern w:val="0"/>
          <w:sz w:val="20"/>
          <w:szCs w:val="20"/>
          <w14:ligatures w14:val="none"/>
        </w:rPr>
        <w:t>nie przysługuje Pani/Panu:</w:t>
      </w:r>
    </w:p>
    <w:p w14:paraId="6936A249" w14:textId="77777777" w:rsidR="006F53C8" w:rsidRPr="006F53C8" w:rsidRDefault="006F53C8" w:rsidP="006F53C8">
      <w:pPr>
        <w:spacing w:after="60" w:line="276" w:lineRule="auto"/>
        <w:ind w:left="1278" w:hanging="427"/>
        <w:jc w:val="both"/>
        <w:rPr>
          <w:rFonts w:ascii="Calibri Light" w:eastAsia="Times New Roman" w:hAnsi="Calibri Light" w:cs="Calibri Light"/>
          <w:bCs/>
          <w:kern w:val="0"/>
          <w:sz w:val="20"/>
          <w:szCs w:val="20"/>
          <w14:ligatures w14:val="none"/>
        </w:rPr>
      </w:pPr>
      <w:r w:rsidRPr="006F53C8">
        <w:rPr>
          <w:rFonts w:ascii="Calibri Light" w:eastAsia="Times New Roman" w:hAnsi="Calibri Light" w:cs="Calibri Light"/>
          <w:bCs/>
          <w:kern w:val="0"/>
          <w:sz w:val="20"/>
          <w:szCs w:val="20"/>
          <w14:ligatures w14:val="none"/>
        </w:rPr>
        <w:t>a)</w:t>
      </w:r>
      <w:r w:rsidRPr="006F53C8">
        <w:rPr>
          <w:rFonts w:ascii="Calibri Light" w:eastAsia="Times New Roman" w:hAnsi="Calibri Light" w:cs="Calibri Light"/>
          <w:bCs/>
          <w:kern w:val="0"/>
          <w:sz w:val="20"/>
          <w:szCs w:val="20"/>
          <w14:ligatures w14:val="none"/>
        </w:rPr>
        <w:tab/>
        <w:t>w związku z art. 17 ust. 3 lit. b, d lub e RODO prawo do usunięcia danych osobowych;</w:t>
      </w:r>
    </w:p>
    <w:p w14:paraId="6FFCC267" w14:textId="77777777" w:rsidR="006F53C8" w:rsidRPr="006F53C8" w:rsidRDefault="006F53C8" w:rsidP="006F53C8">
      <w:pPr>
        <w:spacing w:after="60" w:line="276" w:lineRule="auto"/>
        <w:ind w:left="1278" w:hanging="427"/>
        <w:jc w:val="both"/>
        <w:rPr>
          <w:rFonts w:ascii="Calibri Light" w:eastAsia="Times New Roman" w:hAnsi="Calibri Light" w:cs="Calibri Light"/>
          <w:bCs/>
          <w:kern w:val="0"/>
          <w:sz w:val="20"/>
          <w:szCs w:val="20"/>
          <w14:ligatures w14:val="none"/>
        </w:rPr>
      </w:pPr>
      <w:r w:rsidRPr="006F53C8">
        <w:rPr>
          <w:rFonts w:ascii="Calibri Light" w:eastAsia="Times New Roman" w:hAnsi="Calibri Light" w:cs="Calibri Light"/>
          <w:bCs/>
          <w:kern w:val="0"/>
          <w:sz w:val="20"/>
          <w:szCs w:val="20"/>
          <w14:ligatures w14:val="none"/>
        </w:rPr>
        <w:t>b)</w:t>
      </w:r>
      <w:r w:rsidRPr="006F53C8">
        <w:rPr>
          <w:rFonts w:ascii="Calibri Light" w:eastAsia="Times New Roman" w:hAnsi="Calibri Light" w:cs="Calibri Light"/>
          <w:bCs/>
          <w:kern w:val="0"/>
          <w:sz w:val="20"/>
          <w:szCs w:val="20"/>
          <w14:ligatures w14:val="none"/>
        </w:rPr>
        <w:tab/>
        <w:t>prawo do przenoszenia danych osobowych, o którym mowa w art. 20 RODO;</w:t>
      </w:r>
    </w:p>
    <w:p w14:paraId="4EBADB3C" w14:textId="77777777" w:rsidR="006F53C8" w:rsidRPr="006F53C8" w:rsidRDefault="006F53C8" w:rsidP="006F53C8">
      <w:pPr>
        <w:spacing w:after="60" w:line="276" w:lineRule="auto"/>
        <w:ind w:left="1278" w:hanging="427"/>
        <w:jc w:val="both"/>
        <w:rPr>
          <w:rFonts w:ascii="Calibri Light" w:eastAsia="Times New Roman" w:hAnsi="Calibri Light" w:cs="Calibri Light"/>
          <w:kern w:val="0"/>
          <w:sz w:val="20"/>
          <w:szCs w:val="20"/>
          <w14:ligatures w14:val="none"/>
        </w:rPr>
      </w:pPr>
      <w:r w:rsidRPr="006F53C8">
        <w:rPr>
          <w:rFonts w:ascii="Calibri Light" w:eastAsia="Times New Roman" w:hAnsi="Calibri Light" w:cs="Calibri Light"/>
          <w:bCs/>
          <w:kern w:val="0"/>
          <w:sz w:val="20"/>
          <w:szCs w:val="20"/>
          <w14:ligatures w14:val="none"/>
        </w:rPr>
        <w:t>c)</w:t>
      </w:r>
      <w:r w:rsidRPr="006F53C8">
        <w:rPr>
          <w:rFonts w:ascii="Calibri Light" w:eastAsia="Times New Roman" w:hAnsi="Calibri Light" w:cs="Calibri Light"/>
          <w:bCs/>
          <w:kern w:val="0"/>
          <w:sz w:val="20"/>
          <w:szCs w:val="20"/>
          <w14:ligatures w14:val="none"/>
        </w:rPr>
        <w:tab/>
      </w:r>
      <w:r w:rsidRPr="006F53C8">
        <w:rPr>
          <w:rFonts w:ascii="Calibri Light" w:eastAsia="Times New Roman" w:hAnsi="Calibri Light" w:cs="Calibri Light"/>
          <w:kern w:val="0"/>
          <w:sz w:val="20"/>
          <w:szCs w:val="20"/>
          <w14:ligatures w14:val="none"/>
        </w:rPr>
        <w:t xml:space="preserve">na podstawie art. 21 RODO prawo sprzeciwu, wobec przetwarzania danych osobowych, gdyż podstawą prawną przetwarzania Pani/Pana danych osobowych jest art. 6 ust. 1 lit. c RODO; </w:t>
      </w:r>
    </w:p>
    <w:p w14:paraId="71796356" w14:textId="77777777" w:rsidR="006F53C8" w:rsidRPr="006F53C8" w:rsidRDefault="006F53C8" w:rsidP="006F53C8">
      <w:pPr>
        <w:spacing w:after="60" w:line="276" w:lineRule="auto"/>
        <w:jc w:val="both"/>
        <w:rPr>
          <w:rFonts w:ascii="Calibri Light" w:eastAsia="Times New Roman" w:hAnsi="Calibri Light" w:cs="Calibri Light"/>
          <w:kern w:val="0"/>
          <w:sz w:val="20"/>
          <w:szCs w:val="20"/>
          <w14:ligatures w14:val="none"/>
        </w:rPr>
      </w:pPr>
      <w:r w:rsidRPr="006F53C8">
        <w:rPr>
          <w:rFonts w:ascii="Calibri Light" w:eastAsia="Times New Roman" w:hAnsi="Calibri Light" w:cs="Calibri Light"/>
          <w:kern w:val="0"/>
          <w:sz w:val="20"/>
          <w:szCs w:val="20"/>
          <w14:ligatures w14:val="none"/>
        </w:rPr>
        <w:t>Zamawiający zwraca uwagę wykonawców, że w stosunku do wykonawców, a także w stosunku do ewentualnych podwykonawców, obowiązek informacyjny o którym mowa w art. 13 ust. 1 i 2 RODO również ma zastosowanie w związku z pozyskiwaniem przez nich danych osobowych od osób, których dane dotyczą. W stosunku do wykonawców, podwykonawców zastosowanie będzie mieć także obowiązek informacyjny wynikający z treści                art. 14 ust. 1-4 RODO o ile pozyskają dane osobowe pośrednio.</w:t>
      </w:r>
    </w:p>
    <w:p w14:paraId="58E4D293" w14:textId="77777777" w:rsidR="006F53C8" w:rsidRPr="006F53C8" w:rsidRDefault="006F53C8" w:rsidP="006F53C8">
      <w:pPr>
        <w:spacing w:after="60" w:line="276" w:lineRule="auto"/>
        <w:jc w:val="both"/>
        <w:rPr>
          <w:rFonts w:ascii="Calibri Light" w:eastAsia="Times New Roman" w:hAnsi="Calibri Light" w:cs="Calibri Light"/>
          <w:kern w:val="0"/>
          <w:sz w:val="20"/>
          <w:szCs w:val="20"/>
          <w14:ligatures w14:val="none"/>
        </w:rPr>
      </w:pPr>
    </w:p>
    <w:p w14:paraId="17A61E34" w14:textId="74064F1A" w:rsidR="00FB2715" w:rsidRPr="00EB6C0B" w:rsidRDefault="006F53C8" w:rsidP="00EB6C0B">
      <w:pPr>
        <w:spacing w:after="60" w:line="276" w:lineRule="auto"/>
        <w:jc w:val="both"/>
        <w:rPr>
          <w:rFonts w:ascii="Calibri Light" w:eastAsia="Times New Roman" w:hAnsi="Calibri Light" w:cs="Calibri Light"/>
          <w:kern w:val="0"/>
          <w:sz w:val="20"/>
          <w:szCs w:val="20"/>
          <w14:ligatures w14:val="none"/>
        </w:rPr>
      </w:pPr>
      <w:r w:rsidRPr="006F53C8">
        <w:rPr>
          <w:rFonts w:ascii="Calibri Light" w:eastAsia="Times New Roman" w:hAnsi="Calibri Light" w:cs="Calibri Light"/>
          <w:kern w:val="0"/>
          <w:sz w:val="20"/>
          <w:szCs w:val="20"/>
          <w14:ligatures w14:val="none"/>
        </w:rPr>
        <w:t xml:space="preserve">Jednocześnie zamawiający informuje, że z uwagi na treść </w:t>
      </w:r>
      <w:proofErr w:type="spellStart"/>
      <w:r w:rsidRPr="006F53C8">
        <w:rPr>
          <w:rFonts w:ascii="Calibri Light" w:eastAsia="Times New Roman" w:hAnsi="Calibri Light" w:cs="Calibri Light"/>
          <w:kern w:val="0"/>
          <w:sz w:val="20"/>
          <w:szCs w:val="20"/>
          <w14:ligatures w14:val="none"/>
        </w:rPr>
        <w:t>wyłączeń</w:t>
      </w:r>
      <w:proofErr w:type="spellEnd"/>
      <w:r w:rsidRPr="006F53C8">
        <w:rPr>
          <w:rFonts w:ascii="Calibri Light" w:eastAsia="Times New Roman" w:hAnsi="Calibri Light" w:cs="Calibri Light"/>
          <w:kern w:val="0"/>
          <w:sz w:val="20"/>
          <w:szCs w:val="20"/>
          <w14:ligatures w14:val="none"/>
        </w:rPr>
        <w:t xml:space="preserve"> zawartych w art. 14 ust. 5 RODO, Zamawiający przetwarzając dane osobowe, które pośrednio pozyska w celu związanym z postępowaniem o udzielenie zamówienia publicznego (dane osób innych niż samego wykonawcy), nie będzie obowiązany do odrębnego wypełnienia obowiązku informacyjnego wynikającego z przepisu art. 14 ust.1-4 RODO. Zamawiający wymaga natomiast, aby obowiązek informacyjny wobec takich osób, których dane osobowe pozyska wykonawca i przekaże zamawiającemu w związku z udziałem w niniejszym postępowaniu o udzielenie zmówienia został wypełniony przez Wykonawcę.</w:t>
      </w:r>
    </w:p>
    <w:p w14:paraId="08B80ACC" w14:textId="31159281" w:rsidR="00FB2715" w:rsidRPr="00D750D2" w:rsidRDefault="00FB2715" w:rsidP="00EB6C0B">
      <w:pPr>
        <w:suppressAutoHyphens/>
        <w:spacing w:after="60" w:line="276" w:lineRule="auto"/>
        <w:jc w:val="center"/>
        <w:rPr>
          <w:rFonts w:ascii="Calibri Light" w:eastAsia="Times New Roman" w:hAnsi="Calibri Light" w:cs="Calibri Light"/>
          <w:b/>
          <w:kern w:val="0"/>
          <w:lang w:eastAsia="ar-SA"/>
          <w14:ligatures w14:val="none"/>
        </w:rPr>
      </w:pPr>
      <w:r w:rsidRPr="00D750D2">
        <w:rPr>
          <w:rFonts w:ascii="Calibri Light" w:eastAsia="Times New Roman" w:hAnsi="Calibri Light" w:cs="Calibri Light"/>
          <w:b/>
          <w:kern w:val="0"/>
          <w:lang w:eastAsia="ar-SA"/>
          <w14:ligatures w14:val="none"/>
        </w:rPr>
        <w:t>Zamawiający:</w:t>
      </w:r>
      <w:r w:rsidRPr="00D750D2">
        <w:rPr>
          <w:rFonts w:ascii="Calibri Light" w:eastAsia="Times New Roman" w:hAnsi="Calibri Light" w:cs="Calibri Light"/>
          <w:b/>
          <w:kern w:val="0"/>
          <w:lang w:eastAsia="ar-SA"/>
          <w14:ligatures w14:val="none"/>
        </w:rPr>
        <w:tab/>
      </w:r>
      <w:r w:rsidRPr="00D750D2">
        <w:rPr>
          <w:rFonts w:ascii="Calibri Light" w:eastAsia="Times New Roman" w:hAnsi="Calibri Light" w:cs="Calibri Light"/>
          <w:b/>
          <w:kern w:val="0"/>
          <w:lang w:eastAsia="ar-SA"/>
          <w14:ligatures w14:val="none"/>
        </w:rPr>
        <w:tab/>
      </w:r>
      <w:r w:rsidRPr="00D750D2">
        <w:rPr>
          <w:rFonts w:ascii="Calibri Light" w:eastAsia="Times New Roman" w:hAnsi="Calibri Light" w:cs="Calibri Light"/>
          <w:b/>
          <w:kern w:val="0"/>
          <w:lang w:eastAsia="ar-SA"/>
          <w14:ligatures w14:val="none"/>
        </w:rPr>
        <w:tab/>
      </w:r>
      <w:r w:rsidRPr="00D750D2">
        <w:rPr>
          <w:rFonts w:ascii="Calibri Light" w:eastAsia="Times New Roman" w:hAnsi="Calibri Light" w:cs="Calibri Light"/>
          <w:b/>
          <w:kern w:val="0"/>
          <w:lang w:eastAsia="ar-SA"/>
          <w14:ligatures w14:val="none"/>
        </w:rPr>
        <w:tab/>
        <w:t xml:space="preserve">                                              Wykonawca:</w:t>
      </w:r>
    </w:p>
    <w:p w14:paraId="1782E63D" w14:textId="77777777" w:rsidR="00FB2715" w:rsidRPr="00D750D2" w:rsidRDefault="00FB2715" w:rsidP="00AC792D">
      <w:pPr>
        <w:suppressAutoHyphens/>
        <w:spacing w:after="60" w:line="276" w:lineRule="auto"/>
        <w:jc w:val="both"/>
        <w:rPr>
          <w:rFonts w:ascii="Calibri Light" w:eastAsia="Times New Roman" w:hAnsi="Calibri Light" w:cs="Calibri Light"/>
          <w:b/>
          <w:kern w:val="0"/>
          <w:lang w:eastAsia="ar-SA"/>
          <w14:ligatures w14:val="none"/>
        </w:rPr>
      </w:pPr>
    </w:p>
    <w:p w14:paraId="3DED4DE1" w14:textId="77777777" w:rsidR="00FB2715" w:rsidRPr="00E331E2" w:rsidRDefault="00FB2715" w:rsidP="00AC792D">
      <w:pPr>
        <w:suppressAutoHyphens/>
        <w:spacing w:after="60" w:line="276" w:lineRule="auto"/>
        <w:jc w:val="both"/>
        <w:rPr>
          <w:rFonts w:ascii="Calibri Light" w:eastAsia="Times New Roman" w:hAnsi="Calibri Light" w:cs="Calibri Light"/>
          <w:b/>
          <w:kern w:val="0"/>
          <w:sz w:val="16"/>
          <w:szCs w:val="16"/>
          <w:lang w:eastAsia="ar-SA"/>
          <w14:ligatures w14:val="none"/>
        </w:rPr>
      </w:pPr>
      <w:r w:rsidRPr="00E331E2">
        <w:rPr>
          <w:rFonts w:ascii="Calibri Light" w:eastAsia="Times New Roman" w:hAnsi="Calibri Light" w:cs="Calibri Light"/>
          <w:b/>
          <w:kern w:val="0"/>
          <w:sz w:val="16"/>
          <w:szCs w:val="16"/>
          <w:lang w:eastAsia="ar-SA"/>
          <w14:ligatures w14:val="none"/>
        </w:rPr>
        <w:br w:type="page"/>
      </w:r>
    </w:p>
    <w:p w14:paraId="53D19584" w14:textId="5A631BC5" w:rsidR="00FB2715" w:rsidRPr="00D750D2" w:rsidRDefault="00FB2715" w:rsidP="00AC792D">
      <w:pPr>
        <w:suppressAutoHyphens/>
        <w:spacing w:after="60" w:line="276" w:lineRule="auto"/>
        <w:jc w:val="right"/>
        <w:rPr>
          <w:rFonts w:ascii="Calibri Light" w:eastAsia="Times New Roman" w:hAnsi="Calibri Light" w:cs="Calibri Light"/>
          <w:i/>
          <w:iCs/>
          <w:kern w:val="0"/>
          <w:lang w:eastAsia="ar-SA"/>
          <w14:ligatures w14:val="none"/>
        </w:rPr>
      </w:pPr>
      <w:r w:rsidRPr="00E331E2">
        <w:rPr>
          <w:rFonts w:ascii="Calibri Light" w:eastAsia="Times New Roman" w:hAnsi="Calibri Light" w:cs="Calibri Light"/>
          <w:i/>
          <w:iCs/>
          <w:kern w:val="0"/>
          <w:lang w:eastAsia="ar-SA"/>
          <w14:ligatures w14:val="none"/>
        </w:rPr>
        <w:t xml:space="preserve">Załącznik nr </w:t>
      </w:r>
      <w:r w:rsidR="001D02BC">
        <w:rPr>
          <w:rFonts w:ascii="Calibri Light" w:eastAsia="Times New Roman" w:hAnsi="Calibri Light" w:cs="Calibri Light"/>
          <w:i/>
          <w:iCs/>
          <w:kern w:val="0"/>
          <w:lang w:eastAsia="ar-SA"/>
          <w14:ligatures w14:val="none"/>
        </w:rPr>
        <w:t>5</w:t>
      </w:r>
      <w:r w:rsidRPr="00E331E2">
        <w:rPr>
          <w:rFonts w:ascii="Calibri Light" w:eastAsia="Times New Roman" w:hAnsi="Calibri Light" w:cs="Calibri Light"/>
          <w:i/>
          <w:iCs/>
          <w:kern w:val="0"/>
          <w:lang w:eastAsia="ar-SA"/>
          <w14:ligatures w14:val="none"/>
        </w:rPr>
        <w:t xml:space="preserve"> do umowy</w:t>
      </w:r>
    </w:p>
    <w:tbl>
      <w:tblPr>
        <w:tblW w:w="10207" w:type="dxa"/>
        <w:tblInd w:w="-429" w:type="dxa"/>
        <w:tblLayout w:type="fixed"/>
        <w:tblCellMar>
          <w:left w:w="10" w:type="dxa"/>
          <w:right w:w="10" w:type="dxa"/>
        </w:tblCellMar>
        <w:tblLook w:val="0000" w:firstRow="0" w:lastRow="0" w:firstColumn="0" w:lastColumn="0" w:noHBand="0" w:noVBand="0"/>
      </w:tblPr>
      <w:tblGrid>
        <w:gridCol w:w="886"/>
        <w:gridCol w:w="1306"/>
        <w:gridCol w:w="361"/>
        <w:gridCol w:w="1275"/>
        <w:gridCol w:w="567"/>
        <w:gridCol w:w="1142"/>
        <w:gridCol w:w="701"/>
        <w:gridCol w:w="992"/>
        <w:gridCol w:w="1134"/>
        <w:gridCol w:w="1843"/>
      </w:tblGrid>
      <w:tr w:rsidR="00FB2715" w:rsidRPr="00D750D2" w14:paraId="053E031E" w14:textId="77777777" w:rsidTr="00C224B5">
        <w:tc>
          <w:tcPr>
            <w:tcW w:w="10207" w:type="dxa"/>
            <w:gridSpan w:val="10"/>
            <w:tcBorders>
              <w:top w:val="single" w:sz="2" w:space="0" w:color="000000"/>
              <w:left w:val="single" w:sz="2" w:space="0" w:color="000000"/>
              <w:bottom w:val="single" w:sz="2" w:space="0" w:color="000000"/>
              <w:right w:val="single" w:sz="2" w:space="0" w:color="000000"/>
            </w:tcBorders>
            <w:shd w:val="clear" w:color="auto" w:fill="DDDDDD"/>
            <w:tcMar>
              <w:top w:w="55" w:type="dxa"/>
              <w:left w:w="55" w:type="dxa"/>
              <w:bottom w:w="55" w:type="dxa"/>
              <w:right w:w="55" w:type="dxa"/>
            </w:tcMar>
          </w:tcPr>
          <w:p w14:paraId="2A61CE8F" w14:textId="4CD9AAA1" w:rsidR="00FB2715" w:rsidRPr="00AB6125" w:rsidRDefault="00AB6125" w:rsidP="00AB6125">
            <w:pPr>
              <w:widowControl w:val="0"/>
              <w:suppressLineNumbers/>
              <w:suppressAutoHyphens/>
              <w:autoSpaceDN w:val="0"/>
              <w:spacing w:after="60" w:line="276" w:lineRule="auto"/>
              <w:jc w:val="center"/>
              <w:textAlignment w:val="baseline"/>
              <w:rPr>
                <w:rFonts w:ascii="Calibri Light" w:eastAsia="SimSun" w:hAnsi="Calibri Light" w:cs="Calibri Light"/>
                <w:iCs/>
                <w:kern w:val="3"/>
                <w:sz w:val="20"/>
                <w:szCs w:val="20"/>
                <w:lang w:eastAsia="zh-CN" w:bidi="hi-IN"/>
                <w14:ligatures w14:val="none"/>
              </w:rPr>
            </w:pPr>
            <w:bookmarkStart w:id="22" w:name="_Hlk181180134"/>
            <w:r w:rsidRPr="00AB6125">
              <w:rPr>
                <w:rFonts w:ascii="Calibri Light" w:eastAsia="SimSun" w:hAnsi="Calibri Light" w:cs="Calibri Light"/>
                <w:iCs/>
                <w:kern w:val="3"/>
                <w:sz w:val="20"/>
                <w:szCs w:val="20"/>
                <w:lang w:eastAsia="zh-CN" w:bidi="hi-IN"/>
                <w14:ligatures w14:val="none"/>
              </w:rPr>
              <w:t>Przebudowa i częściowa nadbudowa Niepublicznego Przedszkola w Domu Zakonnym Zgromadzenia Sióstr Świętego Dominika w Nozdrzcu poprzez zmianę układu pomieszczeń, nadbudowę ganku wraz z częściową zmianą sposobu użytkowania</w:t>
            </w:r>
          </w:p>
        </w:tc>
      </w:tr>
      <w:bookmarkEnd w:id="22"/>
      <w:tr w:rsidR="00FB2715" w:rsidRPr="00D750D2" w14:paraId="2162D167" w14:textId="77777777" w:rsidTr="00C224B5">
        <w:tc>
          <w:tcPr>
            <w:tcW w:w="10207" w:type="dxa"/>
            <w:gridSpan w:val="10"/>
            <w:tcBorders>
              <w:left w:val="single" w:sz="2" w:space="0" w:color="000000"/>
              <w:bottom w:val="single" w:sz="2" w:space="0" w:color="000000"/>
              <w:right w:val="single" w:sz="2" w:space="0" w:color="000000"/>
            </w:tcBorders>
            <w:shd w:val="clear" w:color="auto" w:fill="DDDDDD"/>
            <w:tcMar>
              <w:top w:w="55" w:type="dxa"/>
              <w:left w:w="55" w:type="dxa"/>
              <w:bottom w:w="55" w:type="dxa"/>
              <w:right w:w="55" w:type="dxa"/>
            </w:tcMar>
          </w:tcPr>
          <w:p w14:paraId="370A4E18" w14:textId="006EB2CF" w:rsidR="00FB2715" w:rsidRPr="00AB6125" w:rsidRDefault="00FB2715" w:rsidP="00AB6125">
            <w:pPr>
              <w:widowControl w:val="0"/>
              <w:suppressLineNumbers/>
              <w:suppressAutoHyphens/>
              <w:autoSpaceDN w:val="0"/>
              <w:spacing w:after="60" w:line="276" w:lineRule="auto"/>
              <w:textAlignment w:val="baseline"/>
              <w:rPr>
                <w:rFonts w:ascii="Calibri Light" w:eastAsia="SimSun" w:hAnsi="Calibri Light" w:cs="Calibri Light"/>
                <w:b/>
                <w:bCs/>
                <w:kern w:val="3"/>
                <w:lang w:eastAsia="zh-CN" w:bidi="hi-IN"/>
                <w14:ligatures w14:val="none"/>
              </w:rPr>
            </w:pPr>
            <w:r w:rsidRPr="00D750D2">
              <w:rPr>
                <w:rFonts w:ascii="Calibri Light" w:eastAsia="SimSun" w:hAnsi="Calibri Light" w:cs="Calibri Light"/>
                <w:kern w:val="3"/>
                <w:lang w:eastAsia="zh-CN" w:bidi="hi-IN"/>
                <w14:ligatures w14:val="none"/>
              </w:rPr>
              <w:t xml:space="preserve">ZAMAWIAJĄCY: </w:t>
            </w:r>
            <w:bookmarkStart w:id="23" w:name="_Hlk181179798"/>
            <w:r w:rsidR="00AB6125" w:rsidRPr="00AB6125">
              <w:rPr>
                <w:rFonts w:ascii="Calibri Light" w:eastAsia="SimSun" w:hAnsi="Calibri Light" w:cs="Calibri Light"/>
                <w:b/>
                <w:bCs/>
                <w:kern w:val="3"/>
                <w:lang w:eastAsia="zh-CN" w:bidi="hi-IN"/>
                <w14:ligatures w14:val="none"/>
              </w:rPr>
              <w:t>Zgromadzenie Sióstr Św. Dominika,</w:t>
            </w:r>
            <w:r w:rsidR="00AB6125">
              <w:rPr>
                <w:rFonts w:ascii="Calibri Light" w:eastAsia="SimSun" w:hAnsi="Calibri Light" w:cs="Calibri Light"/>
                <w:b/>
                <w:bCs/>
                <w:kern w:val="3"/>
                <w:lang w:eastAsia="zh-CN" w:bidi="hi-IN"/>
                <w14:ligatures w14:val="none"/>
              </w:rPr>
              <w:t xml:space="preserve">   </w:t>
            </w:r>
            <w:r w:rsidR="00AB6125" w:rsidRPr="00AB6125">
              <w:rPr>
                <w:rFonts w:ascii="Calibri Light" w:eastAsia="SimSun" w:hAnsi="Calibri Light" w:cs="Calibri Light"/>
                <w:b/>
                <w:bCs/>
                <w:kern w:val="3"/>
                <w:lang w:eastAsia="zh-CN" w:bidi="hi-IN"/>
                <w14:ligatures w14:val="none"/>
              </w:rPr>
              <w:t>36-245 Nozdrzec 221</w:t>
            </w:r>
            <w:bookmarkEnd w:id="23"/>
          </w:p>
        </w:tc>
      </w:tr>
      <w:tr w:rsidR="00FB2715" w:rsidRPr="00D750D2" w14:paraId="3C9B6740" w14:textId="77777777" w:rsidTr="00C224B5">
        <w:tc>
          <w:tcPr>
            <w:tcW w:w="10207" w:type="dxa"/>
            <w:gridSpan w:val="10"/>
            <w:tcBorders>
              <w:left w:val="single" w:sz="2" w:space="0" w:color="000000"/>
              <w:bottom w:val="single" w:sz="2" w:space="0" w:color="000000"/>
              <w:right w:val="single" w:sz="2" w:space="0" w:color="000000"/>
            </w:tcBorders>
            <w:shd w:val="clear" w:color="auto" w:fill="DDDDDD"/>
            <w:tcMar>
              <w:top w:w="55" w:type="dxa"/>
              <w:left w:w="55" w:type="dxa"/>
              <w:bottom w:w="55" w:type="dxa"/>
              <w:right w:w="55" w:type="dxa"/>
            </w:tcMar>
          </w:tcPr>
          <w:p w14:paraId="6708185C" w14:textId="1C157100" w:rsidR="00FB2715" w:rsidRPr="00D750D2" w:rsidRDefault="00FB2715" w:rsidP="00AC792D">
            <w:pPr>
              <w:widowControl w:val="0"/>
              <w:suppressLineNumbers/>
              <w:suppressAutoHyphens/>
              <w:autoSpaceDN w:val="0"/>
              <w:spacing w:after="60" w:line="276" w:lineRule="auto"/>
              <w:textAlignment w:val="baseline"/>
              <w:rPr>
                <w:rFonts w:ascii="Calibri Light" w:eastAsia="SimSun" w:hAnsi="Calibri Light" w:cs="Calibri Light"/>
                <w:kern w:val="3"/>
                <w:lang w:eastAsia="zh-CN" w:bidi="hi-IN"/>
                <w14:ligatures w14:val="none"/>
              </w:rPr>
            </w:pPr>
            <w:r w:rsidRPr="00D750D2">
              <w:rPr>
                <w:rFonts w:ascii="Calibri Light" w:eastAsia="SimSun" w:hAnsi="Calibri Light" w:cs="Calibri Light"/>
                <w:kern w:val="3"/>
                <w:lang w:eastAsia="zh-CN" w:bidi="hi-IN"/>
                <w14:ligatures w14:val="none"/>
              </w:rPr>
              <w:t>PRZEDSTAWICIEL ZAMAWIAJĄCEGO: …………………………………..</w:t>
            </w:r>
          </w:p>
        </w:tc>
      </w:tr>
      <w:tr w:rsidR="00FB2715" w:rsidRPr="00D750D2" w14:paraId="702ED9FC" w14:textId="77777777" w:rsidTr="00C224B5">
        <w:tc>
          <w:tcPr>
            <w:tcW w:w="10207" w:type="dxa"/>
            <w:gridSpan w:val="10"/>
            <w:tcBorders>
              <w:left w:val="single" w:sz="2" w:space="0" w:color="000000"/>
              <w:bottom w:val="single" w:sz="2" w:space="0" w:color="000000"/>
              <w:right w:val="single" w:sz="2" w:space="0" w:color="000000"/>
            </w:tcBorders>
            <w:shd w:val="clear" w:color="auto" w:fill="DDDDDD"/>
            <w:tcMar>
              <w:top w:w="55" w:type="dxa"/>
              <w:left w:w="55" w:type="dxa"/>
              <w:bottom w:w="55" w:type="dxa"/>
              <w:right w:w="55" w:type="dxa"/>
            </w:tcMar>
          </w:tcPr>
          <w:p w14:paraId="30D4D652" w14:textId="77777777" w:rsidR="00FB2715" w:rsidRPr="00D750D2" w:rsidRDefault="00FB2715" w:rsidP="00AC792D">
            <w:pPr>
              <w:widowControl w:val="0"/>
              <w:suppressLineNumbers/>
              <w:suppressAutoHyphens/>
              <w:autoSpaceDN w:val="0"/>
              <w:spacing w:after="60" w:line="276" w:lineRule="auto"/>
              <w:textAlignment w:val="baseline"/>
              <w:rPr>
                <w:rFonts w:ascii="Calibri Light" w:eastAsia="SimSun" w:hAnsi="Calibri Light" w:cs="Calibri Light"/>
                <w:kern w:val="3"/>
                <w:lang w:eastAsia="zh-CN" w:bidi="hi-IN"/>
                <w14:ligatures w14:val="none"/>
              </w:rPr>
            </w:pPr>
            <w:r w:rsidRPr="00D750D2">
              <w:rPr>
                <w:rFonts w:ascii="Calibri Light" w:eastAsia="SimSun" w:hAnsi="Calibri Light" w:cs="Calibri Light"/>
                <w:kern w:val="3"/>
                <w:lang w:eastAsia="zh-CN" w:bidi="hi-IN"/>
                <w14:ligatures w14:val="none"/>
              </w:rPr>
              <w:t>WYKONAWCA: ……</w:t>
            </w:r>
          </w:p>
        </w:tc>
      </w:tr>
      <w:tr w:rsidR="00FB2715" w:rsidRPr="00D750D2" w14:paraId="13486070" w14:textId="77777777" w:rsidTr="00C224B5">
        <w:tc>
          <w:tcPr>
            <w:tcW w:w="10207" w:type="dxa"/>
            <w:gridSpan w:val="10"/>
            <w:tcBorders>
              <w:left w:val="single" w:sz="2" w:space="0" w:color="000000"/>
              <w:bottom w:val="single" w:sz="2" w:space="0" w:color="000000"/>
              <w:right w:val="single" w:sz="2" w:space="0" w:color="000000"/>
            </w:tcBorders>
            <w:shd w:val="clear" w:color="auto" w:fill="DDDDDD"/>
            <w:tcMar>
              <w:top w:w="55" w:type="dxa"/>
              <w:left w:w="55" w:type="dxa"/>
              <w:bottom w:w="55" w:type="dxa"/>
              <w:right w:w="55" w:type="dxa"/>
            </w:tcMar>
          </w:tcPr>
          <w:p w14:paraId="506D7C5A" w14:textId="77777777" w:rsidR="00FB2715" w:rsidRPr="00D750D2" w:rsidRDefault="00FB2715" w:rsidP="00AC792D">
            <w:pPr>
              <w:widowControl w:val="0"/>
              <w:suppressLineNumbers/>
              <w:suppressAutoHyphens/>
              <w:autoSpaceDN w:val="0"/>
              <w:spacing w:after="60" w:line="276" w:lineRule="auto"/>
              <w:textAlignment w:val="baseline"/>
              <w:rPr>
                <w:rFonts w:ascii="Calibri Light" w:eastAsia="SimSun" w:hAnsi="Calibri Light" w:cs="Calibri Light"/>
                <w:kern w:val="3"/>
                <w:lang w:eastAsia="zh-CN" w:bidi="hi-IN"/>
                <w14:ligatures w14:val="none"/>
              </w:rPr>
            </w:pPr>
            <w:r w:rsidRPr="00D750D2">
              <w:rPr>
                <w:rFonts w:ascii="Calibri Light" w:eastAsia="SimSun" w:hAnsi="Calibri Light" w:cs="Calibri Light"/>
                <w:kern w:val="3"/>
                <w:lang w:eastAsia="zh-CN" w:bidi="hi-IN"/>
                <w14:ligatures w14:val="none"/>
              </w:rPr>
              <w:t>NADZÓR INWESTORSKI: ……………………………………………………………………………….</w:t>
            </w:r>
          </w:p>
        </w:tc>
      </w:tr>
      <w:tr w:rsidR="00FB2715" w:rsidRPr="00D750D2" w14:paraId="0A246A9A" w14:textId="77777777" w:rsidTr="00C224B5">
        <w:tc>
          <w:tcPr>
            <w:tcW w:w="5537" w:type="dxa"/>
            <w:gridSpan w:val="6"/>
            <w:tcBorders>
              <w:left w:val="single" w:sz="2" w:space="0" w:color="000000"/>
              <w:bottom w:val="double" w:sz="6" w:space="0" w:color="000000"/>
            </w:tcBorders>
            <w:shd w:val="clear" w:color="auto" w:fill="DDDDDD"/>
            <w:tcMar>
              <w:top w:w="55" w:type="dxa"/>
              <w:left w:w="55" w:type="dxa"/>
              <w:bottom w:w="55" w:type="dxa"/>
              <w:right w:w="55" w:type="dxa"/>
            </w:tcMar>
          </w:tcPr>
          <w:p w14:paraId="5AA87710" w14:textId="77777777" w:rsidR="00FB2715" w:rsidRPr="00D750D2" w:rsidRDefault="00FB2715" w:rsidP="00AC792D">
            <w:pPr>
              <w:widowControl w:val="0"/>
              <w:suppressLineNumbers/>
              <w:suppressAutoHyphens/>
              <w:autoSpaceDN w:val="0"/>
              <w:spacing w:after="60" w:line="276" w:lineRule="auto"/>
              <w:jc w:val="center"/>
              <w:textAlignment w:val="baseline"/>
              <w:rPr>
                <w:rFonts w:ascii="Calibri Light" w:eastAsia="SimSun" w:hAnsi="Calibri Light" w:cs="Calibri Light"/>
                <w:kern w:val="3"/>
                <w:lang w:eastAsia="zh-CN" w:bidi="hi-IN"/>
                <w14:ligatures w14:val="none"/>
              </w:rPr>
            </w:pPr>
            <w:r w:rsidRPr="00D750D2">
              <w:rPr>
                <w:rFonts w:ascii="Calibri Light" w:eastAsia="SimSun" w:hAnsi="Calibri Light" w:cs="Calibri Light"/>
                <w:kern w:val="3"/>
                <w:lang w:eastAsia="zh-CN" w:bidi="hi-IN"/>
                <w14:ligatures w14:val="none"/>
              </w:rPr>
              <w:t>DATA ROZPOCZĘCIA: ….............................................</w:t>
            </w:r>
          </w:p>
        </w:tc>
        <w:tc>
          <w:tcPr>
            <w:tcW w:w="4670" w:type="dxa"/>
            <w:gridSpan w:val="4"/>
            <w:tcBorders>
              <w:left w:val="single" w:sz="2" w:space="0" w:color="000000"/>
              <w:bottom w:val="double" w:sz="6" w:space="0" w:color="000000"/>
              <w:right w:val="single" w:sz="2" w:space="0" w:color="000000"/>
            </w:tcBorders>
            <w:shd w:val="clear" w:color="auto" w:fill="DDDDDD"/>
            <w:tcMar>
              <w:top w:w="55" w:type="dxa"/>
              <w:left w:w="55" w:type="dxa"/>
              <w:bottom w:w="55" w:type="dxa"/>
              <w:right w:w="55" w:type="dxa"/>
            </w:tcMar>
          </w:tcPr>
          <w:p w14:paraId="0BEC7A81" w14:textId="77777777" w:rsidR="00FB2715" w:rsidRPr="00D750D2" w:rsidRDefault="00FB2715" w:rsidP="00AC792D">
            <w:pPr>
              <w:widowControl w:val="0"/>
              <w:suppressLineNumbers/>
              <w:suppressAutoHyphens/>
              <w:autoSpaceDN w:val="0"/>
              <w:spacing w:after="60" w:line="276" w:lineRule="auto"/>
              <w:jc w:val="center"/>
              <w:textAlignment w:val="baseline"/>
              <w:rPr>
                <w:rFonts w:ascii="Calibri Light" w:eastAsia="SimSun" w:hAnsi="Calibri Light" w:cs="Calibri Light"/>
                <w:kern w:val="3"/>
                <w:lang w:eastAsia="zh-CN" w:bidi="hi-IN"/>
                <w14:ligatures w14:val="none"/>
              </w:rPr>
            </w:pPr>
            <w:r w:rsidRPr="00D750D2">
              <w:rPr>
                <w:rFonts w:ascii="Calibri Light" w:eastAsia="SimSun" w:hAnsi="Calibri Light" w:cs="Calibri Light"/>
                <w:kern w:val="3"/>
                <w:lang w:eastAsia="zh-CN" w:bidi="hi-IN"/>
                <w14:ligatures w14:val="none"/>
              </w:rPr>
              <w:t>DATA ZAKOŃCZENIA: …..........................................</w:t>
            </w:r>
          </w:p>
        </w:tc>
      </w:tr>
      <w:tr w:rsidR="00FB2715" w:rsidRPr="00D750D2" w14:paraId="36AA7875" w14:textId="77777777" w:rsidTr="00DB27E8">
        <w:trPr>
          <w:trHeight w:val="170"/>
        </w:trPr>
        <w:tc>
          <w:tcPr>
            <w:tcW w:w="10207" w:type="dxa"/>
            <w:gridSpan w:val="10"/>
            <w:tcBorders>
              <w:left w:val="double" w:sz="6" w:space="0" w:color="000000"/>
              <w:bottom w:val="double" w:sz="6" w:space="0" w:color="000000"/>
              <w:right w:val="double" w:sz="6" w:space="0" w:color="000000"/>
            </w:tcBorders>
            <w:shd w:val="clear" w:color="auto" w:fill="DDDDDD"/>
            <w:tcMar>
              <w:top w:w="55" w:type="dxa"/>
              <w:left w:w="55" w:type="dxa"/>
              <w:bottom w:w="55" w:type="dxa"/>
              <w:right w:w="55" w:type="dxa"/>
            </w:tcMar>
          </w:tcPr>
          <w:p w14:paraId="321A5137" w14:textId="77777777" w:rsidR="00FB2715" w:rsidRPr="00D750D2" w:rsidRDefault="00FB2715" w:rsidP="00DB27E8">
            <w:pPr>
              <w:widowControl w:val="0"/>
              <w:suppressLineNumbers/>
              <w:suppressAutoHyphens/>
              <w:autoSpaceDN w:val="0"/>
              <w:spacing w:after="0" w:line="276" w:lineRule="auto"/>
              <w:jc w:val="center"/>
              <w:textAlignment w:val="baseline"/>
              <w:rPr>
                <w:rFonts w:ascii="Calibri Light" w:eastAsia="SimSun" w:hAnsi="Calibri Light" w:cs="Calibri Light"/>
                <w:kern w:val="3"/>
                <w:lang w:eastAsia="zh-CN" w:bidi="hi-IN"/>
                <w14:ligatures w14:val="none"/>
              </w:rPr>
            </w:pPr>
            <w:r w:rsidRPr="00D750D2">
              <w:rPr>
                <w:rFonts w:ascii="Calibri Light" w:eastAsia="SimSun" w:hAnsi="Calibri Light" w:cs="Calibri Light"/>
                <w:kern w:val="3"/>
                <w:lang w:eastAsia="zh-CN" w:bidi="hi-IN"/>
                <w14:ligatures w14:val="none"/>
              </w:rPr>
              <w:t>WNIOSEK  MATERIAŁOWY WYKONAWCY</w:t>
            </w:r>
          </w:p>
        </w:tc>
      </w:tr>
      <w:tr w:rsidR="00FB2715" w:rsidRPr="00D750D2" w14:paraId="1ECF6C53" w14:textId="77777777" w:rsidTr="00C224B5">
        <w:tc>
          <w:tcPr>
            <w:tcW w:w="2192" w:type="dxa"/>
            <w:gridSpan w:val="2"/>
            <w:tcBorders>
              <w:left w:val="double" w:sz="6" w:space="0" w:color="000000"/>
              <w:bottom w:val="double" w:sz="6" w:space="0" w:color="000000"/>
            </w:tcBorders>
            <w:shd w:val="clear" w:color="auto" w:fill="DDDDDD"/>
            <w:tcMar>
              <w:top w:w="55" w:type="dxa"/>
              <w:left w:w="55" w:type="dxa"/>
              <w:bottom w:w="55" w:type="dxa"/>
              <w:right w:w="55" w:type="dxa"/>
            </w:tcMar>
          </w:tcPr>
          <w:p w14:paraId="44DBF34D" w14:textId="77777777" w:rsidR="00FB2715" w:rsidRPr="00D750D2" w:rsidRDefault="00FB2715" w:rsidP="00AC792D">
            <w:pPr>
              <w:widowControl w:val="0"/>
              <w:suppressLineNumbers/>
              <w:suppressAutoHyphens/>
              <w:autoSpaceDN w:val="0"/>
              <w:spacing w:after="60" w:line="276" w:lineRule="auto"/>
              <w:jc w:val="center"/>
              <w:textAlignment w:val="baseline"/>
              <w:rPr>
                <w:rFonts w:ascii="Calibri Light" w:eastAsia="SimSun" w:hAnsi="Calibri Light" w:cs="Calibri Light"/>
                <w:kern w:val="3"/>
                <w:lang w:eastAsia="zh-CN" w:bidi="hi-IN"/>
                <w14:ligatures w14:val="none"/>
              </w:rPr>
            </w:pPr>
            <w:r w:rsidRPr="00D750D2">
              <w:rPr>
                <w:rFonts w:ascii="Calibri Light" w:eastAsia="SimSun" w:hAnsi="Calibri Light" w:cs="Calibri Light"/>
                <w:kern w:val="3"/>
                <w:lang w:eastAsia="zh-CN" w:bidi="hi-IN"/>
                <w14:ligatures w14:val="none"/>
              </w:rPr>
              <w:t>WNIOSEK NR:</w:t>
            </w:r>
          </w:p>
        </w:tc>
        <w:tc>
          <w:tcPr>
            <w:tcW w:w="361" w:type="dxa"/>
            <w:tcBorders>
              <w:left w:val="double" w:sz="6" w:space="0" w:color="000000"/>
              <w:bottom w:val="double" w:sz="6" w:space="0" w:color="000000"/>
            </w:tcBorders>
            <w:shd w:val="clear" w:color="auto" w:fill="auto"/>
            <w:tcMar>
              <w:top w:w="55" w:type="dxa"/>
              <w:left w:w="55" w:type="dxa"/>
              <w:bottom w:w="55" w:type="dxa"/>
              <w:right w:w="55" w:type="dxa"/>
            </w:tcMar>
          </w:tcPr>
          <w:p w14:paraId="45119FCC" w14:textId="77777777" w:rsidR="00FB2715" w:rsidRPr="00D750D2" w:rsidRDefault="00FB2715" w:rsidP="00AC792D">
            <w:pPr>
              <w:widowControl w:val="0"/>
              <w:suppressLineNumbers/>
              <w:shd w:val="clear" w:color="auto" w:fill="FFFFFF"/>
              <w:suppressAutoHyphens/>
              <w:autoSpaceDN w:val="0"/>
              <w:spacing w:after="60" w:line="276" w:lineRule="auto"/>
              <w:jc w:val="center"/>
              <w:textAlignment w:val="baseline"/>
              <w:rPr>
                <w:rFonts w:ascii="Calibri Light" w:eastAsia="SimSun" w:hAnsi="Calibri Light" w:cs="Calibri Light"/>
                <w:kern w:val="3"/>
                <w:lang w:eastAsia="zh-CN" w:bidi="hi-IN"/>
                <w14:ligatures w14:val="none"/>
              </w:rPr>
            </w:pPr>
          </w:p>
        </w:tc>
        <w:tc>
          <w:tcPr>
            <w:tcW w:w="1842" w:type="dxa"/>
            <w:gridSpan w:val="2"/>
            <w:tcBorders>
              <w:left w:val="double" w:sz="6" w:space="0" w:color="000000"/>
              <w:bottom w:val="double" w:sz="6" w:space="0" w:color="000000"/>
            </w:tcBorders>
            <w:shd w:val="clear" w:color="auto" w:fill="DDDDDD"/>
            <w:tcMar>
              <w:top w:w="55" w:type="dxa"/>
              <w:left w:w="55" w:type="dxa"/>
              <w:bottom w:w="55" w:type="dxa"/>
              <w:right w:w="55" w:type="dxa"/>
            </w:tcMar>
          </w:tcPr>
          <w:p w14:paraId="502C323F" w14:textId="77777777" w:rsidR="00FB2715" w:rsidRPr="00D750D2" w:rsidRDefault="00FB2715" w:rsidP="00AC792D">
            <w:pPr>
              <w:widowControl w:val="0"/>
              <w:suppressAutoHyphens/>
              <w:autoSpaceDE w:val="0"/>
              <w:spacing w:after="60" w:line="276" w:lineRule="auto"/>
              <w:jc w:val="center"/>
              <w:rPr>
                <w:rFonts w:ascii="Calibri Light" w:eastAsia="Times New Roman" w:hAnsi="Calibri Light" w:cs="Calibri Light"/>
                <w:kern w:val="0"/>
                <w:lang w:bidi="pl-PL"/>
                <w14:ligatures w14:val="none"/>
              </w:rPr>
            </w:pPr>
          </w:p>
        </w:tc>
        <w:tc>
          <w:tcPr>
            <w:tcW w:w="1843" w:type="dxa"/>
            <w:gridSpan w:val="2"/>
            <w:tcBorders>
              <w:left w:val="double" w:sz="6" w:space="0" w:color="000000"/>
              <w:bottom w:val="double" w:sz="6" w:space="0" w:color="000000"/>
            </w:tcBorders>
            <w:shd w:val="clear" w:color="auto" w:fill="DDDDDD"/>
            <w:tcMar>
              <w:top w:w="55" w:type="dxa"/>
              <w:left w:w="55" w:type="dxa"/>
              <w:bottom w:w="55" w:type="dxa"/>
              <w:right w:w="55" w:type="dxa"/>
            </w:tcMar>
          </w:tcPr>
          <w:p w14:paraId="4A906C42" w14:textId="77777777" w:rsidR="00FB2715" w:rsidRPr="00D750D2" w:rsidRDefault="00FB2715" w:rsidP="00AC792D">
            <w:pPr>
              <w:widowControl w:val="0"/>
              <w:suppressLineNumbers/>
              <w:suppressAutoHyphens/>
              <w:autoSpaceDN w:val="0"/>
              <w:spacing w:after="60" w:line="276" w:lineRule="auto"/>
              <w:jc w:val="center"/>
              <w:textAlignment w:val="baseline"/>
              <w:rPr>
                <w:rFonts w:ascii="Calibri Light" w:eastAsia="SimSun" w:hAnsi="Calibri Light" w:cs="Calibri Light"/>
                <w:kern w:val="3"/>
                <w:lang w:eastAsia="zh-CN" w:bidi="hi-IN"/>
                <w14:ligatures w14:val="none"/>
              </w:rPr>
            </w:pPr>
            <w:r w:rsidRPr="00D750D2">
              <w:rPr>
                <w:rFonts w:ascii="Calibri Light" w:eastAsia="SimSun" w:hAnsi="Calibri Light" w:cs="Calibri Light"/>
                <w:kern w:val="3"/>
                <w:lang w:eastAsia="zh-CN" w:bidi="hi-IN"/>
                <w14:ligatures w14:val="none"/>
              </w:rPr>
              <w:t>DATA:</w:t>
            </w:r>
          </w:p>
        </w:tc>
        <w:tc>
          <w:tcPr>
            <w:tcW w:w="2126" w:type="dxa"/>
            <w:gridSpan w:val="2"/>
            <w:tcBorders>
              <w:left w:val="double" w:sz="6" w:space="0" w:color="000000"/>
              <w:bottom w:val="double" w:sz="6" w:space="0" w:color="000000"/>
            </w:tcBorders>
            <w:shd w:val="clear" w:color="auto" w:fill="auto"/>
            <w:tcMar>
              <w:top w:w="55" w:type="dxa"/>
              <w:left w:w="55" w:type="dxa"/>
              <w:bottom w:w="55" w:type="dxa"/>
              <w:right w:w="55" w:type="dxa"/>
            </w:tcMar>
          </w:tcPr>
          <w:p w14:paraId="219603DC" w14:textId="77777777" w:rsidR="00FB2715" w:rsidRPr="00D750D2" w:rsidRDefault="00FB2715" w:rsidP="00AC792D">
            <w:pPr>
              <w:widowControl w:val="0"/>
              <w:suppressLineNumbers/>
              <w:suppressAutoHyphens/>
              <w:autoSpaceDN w:val="0"/>
              <w:spacing w:after="60" w:line="276" w:lineRule="auto"/>
              <w:jc w:val="center"/>
              <w:textAlignment w:val="baseline"/>
              <w:rPr>
                <w:rFonts w:ascii="Calibri Light" w:eastAsia="SimSun" w:hAnsi="Calibri Light" w:cs="Calibri Light"/>
                <w:kern w:val="3"/>
                <w:lang w:eastAsia="zh-CN" w:bidi="hi-IN"/>
                <w14:ligatures w14:val="none"/>
              </w:rPr>
            </w:pPr>
          </w:p>
        </w:tc>
        <w:tc>
          <w:tcPr>
            <w:tcW w:w="1843" w:type="dxa"/>
            <w:tcBorders>
              <w:left w:val="double" w:sz="6" w:space="0" w:color="000000"/>
              <w:bottom w:val="double" w:sz="6" w:space="0" w:color="000000"/>
              <w:right w:val="double" w:sz="6" w:space="0" w:color="000000"/>
            </w:tcBorders>
            <w:shd w:val="clear" w:color="auto" w:fill="DDDDDD"/>
            <w:tcMar>
              <w:top w:w="55" w:type="dxa"/>
              <w:left w:w="55" w:type="dxa"/>
              <w:bottom w:w="55" w:type="dxa"/>
              <w:right w:w="55" w:type="dxa"/>
            </w:tcMar>
          </w:tcPr>
          <w:p w14:paraId="131EC745" w14:textId="77777777" w:rsidR="00FB2715" w:rsidRPr="00D750D2" w:rsidRDefault="00FB2715" w:rsidP="00AC792D">
            <w:pPr>
              <w:widowControl w:val="0"/>
              <w:suppressLineNumbers/>
              <w:suppressAutoHyphens/>
              <w:autoSpaceDN w:val="0"/>
              <w:spacing w:after="60" w:line="276" w:lineRule="auto"/>
              <w:jc w:val="center"/>
              <w:textAlignment w:val="baseline"/>
              <w:rPr>
                <w:rFonts w:ascii="Calibri Light" w:eastAsia="SimSun" w:hAnsi="Calibri Light" w:cs="Calibri Light"/>
                <w:kern w:val="3"/>
                <w:lang w:eastAsia="zh-CN" w:bidi="hi-IN"/>
                <w14:ligatures w14:val="none"/>
              </w:rPr>
            </w:pPr>
          </w:p>
        </w:tc>
      </w:tr>
      <w:tr w:rsidR="00FB2715" w:rsidRPr="00D750D2" w14:paraId="161914C6" w14:textId="77777777" w:rsidTr="00AB6125">
        <w:trPr>
          <w:trHeight w:hRule="exact" w:val="680"/>
        </w:trPr>
        <w:tc>
          <w:tcPr>
            <w:tcW w:w="10207" w:type="dxa"/>
            <w:gridSpan w:val="10"/>
            <w:tcBorders>
              <w:left w:val="double" w:sz="6" w:space="0" w:color="000000"/>
              <w:bottom w:val="double" w:sz="6" w:space="0" w:color="000000"/>
              <w:right w:val="double" w:sz="6" w:space="0" w:color="000000"/>
            </w:tcBorders>
            <w:shd w:val="clear" w:color="auto" w:fill="DDDDDD"/>
            <w:tcMar>
              <w:top w:w="55" w:type="dxa"/>
              <w:left w:w="55" w:type="dxa"/>
              <w:bottom w:w="55" w:type="dxa"/>
              <w:right w:w="55" w:type="dxa"/>
            </w:tcMar>
            <w:vAlign w:val="bottom"/>
          </w:tcPr>
          <w:p w14:paraId="167B5FDB" w14:textId="77777777" w:rsidR="00FB2715" w:rsidRPr="00D750D2" w:rsidRDefault="00FB2715" w:rsidP="00AB6125">
            <w:pPr>
              <w:suppressAutoHyphens/>
              <w:autoSpaceDE w:val="0"/>
              <w:spacing w:after="60" w:line="276" w:lineRule="auto"/>
              <w:rPr>
                <w:rFonts w:ascii="Calibri Light" w:eastAsia="Times New Roman" w:hAnsi="Calibri Light" w:cs="Calibri Light"/>
                <w:bCs/>
                <w:kern w:val="0"/>
                <w:lang w:bidi="pl-PL"/>
                <w14:ligatures w14:val="none"/>
              </w:rPr>
            </w:pPr>
            <w:r w:rsidRPr="00D750D2">
              <w:rPr>
                <w:rFonts w:ascii="Calibri Light" w:eastAsia="Times New Roman" w:hAnsi="Calibri Light" w:cs="Calibri Light"/>
                <w:bCs/>
                <w:kern w:val="0"/>
                <w:lang w:bidi="pl-PL"/>
                <w14:ligatures w14:val="none"/>
              </w:rPr>
              <w:t>Działając zgodnie z Umową nr ……….. (§9 ust. 2 Umowy z dnia ………… r.) zwracam się z prośbą o zatwierdzenie następującego materiału do użycia w robotach lub przy nich:</w:t>
            </w:r>
          </w:p>
        </w:tc>
      </w:tr>
      <w:tr w:rsidR="00FB2715" w:rsidRPr="00D750D2" w14:paraId="041B3FD5" w14:textId="77777777" w:rsidTr="00AB6125">
        <w:trPr>
          <w:trHeight w:val="794"/>
        </w:trPr>
        <w:tc>
          <w:tcPr>
            <w:tcW w:w="886" w:type="dxa"/>
            <w:tcBorders>
              <w:left w:val="single" w:sz="2" w:space="0" w:color="000000"/>
              <w:bottom w:val="single" w:sz="2" w:space="0" w:color="000000"/>
            </w:tcBorders>
            <w:shd w:val="clear" w:color="auto" w:fill="EEEEEE"/>
            <w:tcMar>
              <w:top w:w="55" w:type="dxa"/>
              <w:left w:w="55" w:type="dxa"/>
              <w:bottom w:w="55" w:type="dxa"/>
              <w:right w:w="55" w:type="dxa"/>
            </w:tcMar>
            <w:vAlign w:val="center"/>
          </w:tcPr>
          <w:p w14:paraId="5B3EBCF4" w14:textId="77777777" w:rsidR="00FB2715" w:rsidRPr="00AB6125" w:rsidRDefault="00FB2715" w:rsidP="00AB6125">
            <w:pPr>
              <w:widowControl w:val="0"/>
              <w:suppressLineNumbers/>
              <w:suppressAutoHyphens/>
              <w:autoSpaceDN w:val="0"/>
              <w:spacing w:after="0" w:line="240" w:lineRule="auto"/>
              <w:jc w:val="center"/>
              <w:textAlignment w:val="baseline"/>
              <w:rPr>
                <w:rFonts w:ascii="Calibri Light" w:eastAsia="SimSun" w:hAnsi="Calibri Light" w:cs="Calibri Light"/>
                <w:kern w:val="3"/>
                <w:sz w:val="20"/>
                <w:szCs w:val="20"/>
                <w:lang w:eastAsia="zh-CN" w:bidi="hi-IN"/>
                <w14:ligatures w14:val="none"/>
              </w:rPr>
            </w:pPr>
            <w:r w:rsidRPr="00AB6125">
              <w:rPr>
                <w:rFonts w:ascii="Calibri Light" w:eastAsia="SimSun" w:hAnsi="Calibri Light" w:cs="Calibri Light"/>
                <w:kern w:val="3"/>
                <w:sz w:val="20"/>
                <w:szCs w:val="20"/>
                <w:lang w:eastAsia="zh-CN" w:bidi="hi-IN"/>
                <w14:ligatures w14:val="none"/>
              </w:rPr>
              <w:t>L.p.</w:t>
            </w:r>
          </w:p>
        </w:tc>
        <w:tc>
          <w:tcPr>
            <w:tcW w:w="1667" w:type="dxa"/>
            <w:gridSpan w:val="2"/>
            <w:tcBorders>
              <w:left w:val="single" w:sz="2" w:space="0" w:color="000000"/>
              <w:bottom w:val="single" w:sz="2" w:space="0" w:color="000000"/>
            </w:tcBorders>
            <w:shd w:val="clear" w:color="auto" w:fill="EEEEEE"/>
            <w:tcMar>
              <w:top w:w="55" w:type="dxa"/>
              <w:left w:w="55" w:type="dxa"/>
              <w:bottom w:w="55" w:type="dxa"/>
              <w:right w:w="55" w:type="dxa"/>
            </w:tcMar>
            <w:vAlign w:val="center"/>
          </w:tcPr>
          <w:p w14:paraId="10E3D25B" w14:textId="77777777" w:rsidR="00FB2715" w:rsidRPr="00AB6125" w:rsidRDefault="00FB2715" w:rsidP="00AB6125">
            <w:pPr>
              <w:widowControl w:val="0"/>
              <w:suppressLineNumbers/>
              <w:suppressAutoHyphens/>
              <w:autoSpaceDN w:val="0"/>
              <w:spacing w:after="0" w:line="240" w:lineRule="auto"/>
              <w:jc w:val="center"/>
              <w:textAlignment w:val="baseline"/>
              <w:rPr>
                <w:rFonts w:ascii="Calibri Light" w:eastAsia="SimSun" w:hAnsi="Calibri Light" w:cs="Calibri Light"/>
                <w:kern w:val="3"/>
                <w:sz w:val="20"/>
                <w:szCs w:val="20"/>
                <w:lang w:eastAsia="zh-CN" w:bidi="hi-IN"/>
                <w14:ligatures w14:val="none"/>
              </w:rPr>
            </w:pPr>
            <w:r w:rsidRPr="00AB6125">
              <w:rPr>
                <w:rFonts w:ascii="Calibri Light" w:eastAsia="SimSun" w:hAnsi="Calibri Light" w:cs="Calibri Light"/>
                <w:kern w:val="3"/>
                <w:sz w:val="20"/>
                <w:szCs w:val="20"/>
                <w:lang w:eastAsia="zh-CN" w:bidi="hi-IN"/>
                <w14:ligatures w14:val="none"/>
              </w:rPr>
              <w:t>MATERIAŁ</w:t>
            </w:r>
          </w:p>
        </w:tc>
        <w:tc>
          <w:tcPr>
            <w:tcW w:w="1842" w:type="dxa"/>
            <w:gridSpan w:val="2"/>
            <w:tcBorders>
              <w:left w:val="single" w:sz="2" w:space="0" w:color="000000"/>
              <w:bottom w:val="single" w:sz="2" w:space="0" w:color="000000"/>
            </w:tcBorders>
            <w:shd w:val="clear" w:color="auto" w:fill="EEEEEE"/>
            <w:tcMar>
              <w:top w:w="55" w:type="dxa"/>
              <w:left w:w="55" w:type="dxa"/>
              <w:bottom w:w="55" w:type="dxa"/>
              <w:right w:w="55" w:type="dxa"/>
            </w:tcMar>
            <w:vAlign w:val="center"/>
          </w:tcPr>
          <w:p w14:paraId="0F09AE40" w14:textId="77777777" w:rsidR="00FB2715" w:rsidRPr="00AB6125" w:rsidRDefault="00FB2715" w:rsidP="00AB6125">
            <w:pPr>
              <w:widowControl w:val="0"/>
              <w:suppressLineNumbers/>
              <w:suppressAutoHyphens/>
              <w:autoSpaceDN w:val="0"/>
              <w:spacing w:after="0" w:line="240" w:lineRule="auto"/>
              <w:jc w:val="center"/>
              <w:textAlignment w:val="baseline"/>
              <w:rPr>
                <w:rFonts w:ascii="Calibri Light" w:eastAsia="SimSun" w:hAnsi="Calibri Light" w:cs="Calibri Light"/>
                <w:kern w:val="3"/>
                <w:sz w:val="20"/>
                <w:szCs w:val="20"/>
                <w:lang w:eastAsia="zh-CN" w:bidi="hi-IN"/>
                <w14:ligatures w14:val="none"/>
              </w:rPr>
            </w:pPr>
            <w:r w:rsidRPr="00AB6125">
              <w:rPr>
                <w:rFonts w:ascii="Calibri Light" w:eastAsia="SimSun" w:hAnsi="Calibri Light" w:cs="Calibri Light"/>
                <w:kern w:val="3"/>
                <w:sz w:val="20"/>
                <w:szCs w:val="20"/>
                <w:lang w:eastAsia="zh-CN" w:bidi="hi-IN"/>
                <w14:ligatures w14:val="none"/>
              </w:rPr>
              <w:t>PRODUCENT</w:t>
            </w:r>
          </w:p>
        </w:tc>
        <w:tc>
          <w:tcPr>
            <w:tcW w:w="1843" w:type="dxa"/>
            <w:gridSpan w:val="2"/>
            <w:tcBorders>
              <w:left w:val="single" w:sz="2" w:space="0" w:color="000000"/>
              <w:bottom w:val="single" w:sz="2" w:space="0" w:color="000000"/>
            </w:tcBorders>
            <w:shd w:val="clear" w:color="auto" w:fill="EEEEEE"/>
            <w:tcMar>
              <w:top w:w="55" w:type="dxa"/>
              <w:left w:w="55" w:type="dxa"/>
              <w:bottom w:w="55" w:type="dxa"/>
              <w:right w:w="55" w:type="dxa"/>
            </w:tcMar>
            <w:vAlign w:val="center"/>
          </w:tcPr>
          <w:p w14:paraId="016E81C7" w14:textId="77777777" w:rsidR="00FB2715" w:rsidRPr="00AB6125" w:rsidRDefault="00FB2715" w:rsidP="00AB6125">
            <w:pPr>
              <w:widowControl w:val="0"/>
              <w:suppressLineNumbers/>
              <w:suppressAutoHyphens/>
              <w:autoSpaceDN w:val="0"/>
              <w:spacing w:after="0" w:line="240" w:lineRule="auto"/>
              <w:jc w:val="center"/>
              <w:textAlignment w:val="baseline"/>
              <w:rPr>
                <w:rFonts w:ascii="Calibri Light" w:eastAsia="SimSun" w:hAnsi="Calibri Light" w:cs="Calibri Light"/>
                <w:kern w:val="3"/>
                <w:sz w:val="20"/>
                <w:szCs w:val="20"/>
                <w:lang w:eastAsia="zh-CN" w:bidi="hi-IN"/>
                <w14:ligatures w14:val="none"/>
              </w:rPr>
            </w:pPr>
            <w:r w:rsidRPr="00AB6125">
              <w:rPr>
                <w:rFonts w:ascii="Calibri Light" w:eastAsia="SimSun" w:hAnsi="Calibri Light" w:cs="Calibri Light"/>
                <w:kern w:val="3"/>
                <w:sz w:val="20"/>
                <w:szCs w:val="20"/>
                <w:lang w:eastAsia="zh-CN" w:bidi="hi-IN"/>
                <w14:ligatures w14:val="none"/>
              </w:rPr>
              <w:t>PRZEDŁOŻONE DOKUMENTY</w:t>
            </w:r>
          </w:p>
          <w:p w14:paraId="07756F6F" w14:textId="77777777" w:rsidR="00FB2715" w:rsidRPr="00AB6125" w:rsidRDefault="00FB2715" w:rsidP="00AB6125">
            <w:pPr>
              <w:widowControl w:val="0"/>
              <w:suppressLineNumbers/>
              <w:suppressAutoHyphens/>
              <w:autoSpaceDN w:val="0"/>
              <w:spacing w:after="0" w:line="240" w:lineRule="auto"/>
              <w:jc w:val="center"/>
              <w:textAlignment w:val="baseline"/>
              <w:rPr>
                <w:rFonts w:ascii="Calibri Light" w:eastAsia="SimSun" w:hAnsi="Calibri Light" w:cs="Calibri Light"/>
                <w:kern w:val="3"/>
                <w:sz w:val="20"/>
                <w:szCs w:val="20"/>
                <w:lang w:eastAsia="zh-CN" w:bidi="hi-IN"/>
                <w14:ligatures w14:val="none"/>
              </w:rPr>
            </w:pPr>
            <w:r w:rsidRPr="00AB6125">
              <w:rPr>
                <w:rFonts w:ascii="Calibri Light" w:eastAsia="SimSun" w:hAnsi="Calibri Light" w:cs="Calibri Light"/>
                <w:kern w:val="3"/>
                <w:sz w:val="20"/>
                <w:szCs w:val="20"/>
                <w:lang w:eastAsia="zh-CN" w:bidi="hi-IN"/>
                <w14:ligatures w14:val="none"/>
              </w:rPr>
              <w:t>(załącznik do wniosku)</w:t>
            </w:r>
          </w:p>
        </w:tc>
        <w:tc>
          <w:tcPr>
            <w:tcW w:w="2126" w:type="dxa"/>
            <w:gridSpan w:val="2"/>
            <w:tcBorders>
              <w:left w:val="single" w:sz="2" w:space="0" w:color="000000"/>
              <w:bottom w:val="single" w:sz="2" w:space="0" w:color="000000"/>
            </w:tcBorders>
            <w:shd w:val="clear" w:color="auto" w:fill="EEEEEE"/>
            <w:tcMar>
              <w:top w:w="55" w:type="dxa"/>
              <w:left w:w="55" w:type="dxa"/>
              <w:bottom w:w="55" w:type="dxa"/>
              <w:right w:w="55" w:type="dxa"/>
            </w:tcMar>
            <w:vAlign w:val="center"/>
          </w:tcPr>
          <w:p w14:paraId="3F40BB62" w14:textId="77777777" w:rsidR="00FB2715" w:rsidRPr="00AB6125" w:rsidRDefault="00FB2715" w:rsidP="00AB6125">
            <w:pPr>
              <w:widowControl w:val="0"/>
              <w:suppressLineNumbers/>
              <w:suppressAutoHyphens/>
              <w:autoSpaceDN w:val="0"/>
              <w:spacing w:after="0" w:line="240" w:lineRule="auto"/>
              <w:jc w:val="center"/>
              <w:textAlignment w:val="baseline"/>
              <w:rPr>
                <w:rFonts w:ascii="Calibri Light" w:eastAsia="SimSun" w:hAnsi="Calibri Light" w:cs="Calibri Light"/>
                <w:kern w:val="3"/>
                <w:sz w:val="20"/>
                <w:szCs w:val="20"/>
                <w:lang w:eastAsia="zh-CN" w:bidi="hi-IN"/>
                <w14:ligatures w14:val="none"/>
              </w:rPr>
            </w:pPr>
            <w:r w:rsidRPr="00AB6125">
              <w:rPr>
                <w:rFonts w:ascii="Calibri Light" w:eastAsia="SimSun" w:hAnsi="Calibri Light" w:cs="Calibri Light"/>
                <w:kern w:val="3"/>
                <w:sz w:val="20"/>
                <w:szCs w:val="20"/>
                <w:lang w:eastAsia="zh-CN" w:bidi="hi-IN"/>
                <w14:ligatures w14:val="none"/>
              </w:rPr>
              <w:t>MIEJSCE WBUDOWANIA (element, oznaczenie rysunku)</w:t>
            </w:r>
          </w:p>
        </w:tc>
        <w:tc>
          <w:tcPr>
            <w:tcW w:w="1843" w:type="dxa"/>
            <w:tcBorders>
              <w:left w:val="single" w:sz="2" w:space="0" w:color="000000"/>
              <w:bottom w:val="single" w:sz="2" w:space="0" w:color="000000"/>
              <w:right w:val="single" w:sz="2" w:space="0" w:color="000000"/>
            </w:tcBorders>
            <w:shd w:val="clear" w:color="auto" w:fill="EEEEEE"/>
            <w:tcMar>
              <w:top w:w="55" w:type="dxa"/>
              <w:left w:w="55" w:type="dxa"/>
              <w:bottom w:w="55" w:type="dxa"/>
              <w:right w:w="55" w:type="dxa"/>
            </w:tcMar>
            <w:vAlign w:val="center"/>
          </w:tcPr>
          <w:p w14:paraId="31617D93" w14:textId="77777777" w:rsidR="00FB2715" w:rsidRPr="00AB6125" w:rsidRDefault="00FB2715" w:rsidP="00AB6125">
            <w:pPr>
              <w:widowControl w:val="0"/>
              <w:suppressLineNumbers/>
              <w:suppressAutoHyphens/>
              <w:autoSpaceDN w:val="0"/>
              <w:spacing w:after="0" w:line="240" w:lineRule="auto"/>
              <w:jc w:val="center"/>
              <w:textAlignment w:val="baseline"/>
              <w:rPr>
                <w:rFonts w:ascii="Calibri Light" w:eastAsia="SimSun" w:hAnsi="Calibri Light" w:cs="Calibri Light"/>
                <w:kern w:val="3"/>
                <w:sz w:val="20"/>
                <w:szCs w:val="20"/>
                <w:lang w:eastAsia="zh-CN" w:bidi="hi-IN"/>
                <w14:ligatures w14:val="none"/>
              </w:rPr>
            </w:pPr>
            <w:r w:rsidRPr="00AB6125">
              <w:rPr>
                <w:rFonts w:ascii="Calibri Light" w:eastAsia="SimSun" w:hAnsi="Calibri Light" w:cs="Calibri Light"/>
                <w:kern w:val="3"/>
                <w:sz w:val="20"/>
                <w:szCs w:val="20"/>
                <w:lang w:eastAsia="zh-CN" w:bidi="hi-IN"/>
                <w14:ligatures w14:val="none"/>
              </w:rPr>
              <w:t>AKCEPTACJA / NIEAKCEPTACJA* PRZEZ NADZÓR INWESTORSKI</w:t>
            </w:r>
          </w:p>
        </w:tc>
      </w:tr>
      <w:tr w:rsidR="00FB2715" w:rsidRPr="00D750D2" w14:paraId="0C53E471" w14:textId="77777777" w:rsidTr="00AB6125">
        <w:trPr>
          <w:trHeight w:val="397"/>
        </w:trPr>
        <w:tc>
          <w:tcPr>
            <w:tcW w:w="886" w:type="dxa"/>
            <w:tcBorders>
              <w:left w:val="single" w:sz="2" w:space="0" w:color="000000"/>
              <w:bottom w:val="single" w:sz="2" w:space="0" w:color="000000"/>
            </w:tcBorders>
            <w:tcMar>
              <w:top w:w="55" w:type="dxa"/>
              <w:left w:w="55" w:type="dxa"/>
              <w:bottom w:w="55" w:type="dxa"/>
              <w:right w:w="55" w:type="dxa"/>
            </w:tcMar>
            <w:vAlign w:val="center"/>
          </w:tcPr>
          <w:p w14:paraId="246C702C" w14:textId="77777777" w:rsidR="00FB2715" w:rsidRPr="00D750D2" w:rsidRDefault="00FB2715" w:rsidP="00AC792D">
            <w:pPr>
              <w:widowControl w:val="0"/>
              <w:suppressLineNumbers/>
              <w:suppressAutoHyphens/>
              <w:autoSpaceDN w:val="0"/>
              <w:spacing w:after="60" w:line="276" w:lineRule="auto"/>
              <w:jc w:val="center"/>
              <w:textAlignment w:val="baseline"/>
              <w:rPr>
                <w:rFonts w:ascii="Calibri Light" w:eastAsia="SimSun" w:hAnsi="Calibri Light" w:cs="Calibri Light"/>
                <w:kern w:val="3"/>
                <w:lang w:eastAsia="zh-CN" w:bidi="hi-IN"/>
                <w14:ligatures w14:val="none"/>
              </w:rPr>
            </w:pPr>
            <w:r w:rsidRPr="00D750D2">
              <w:rPr>
                <w:rFonts w:ascii="Calibri Light" w:eastAsia="SimSun" w:hAnsi="Calibri Light" w:cs="Calibri Light"/>
                <w:kern w:val="3"/>
                <w:lang w:eastAsia="zh-CN" w:bidi="hi-IN"/>
                <w14:ligatures w14:val="none"/>
              </w:rPr>
              <w:t>1</w:t>
            </w:r>
          </w:p>
        </w:tc>
        <w:tc>
          <w:tcPr>
            <w:tcW w:w="1667" w:type="dxa"/>
            <w:gridSpan w:val="2"/>
            <w:tcBorders>
              <w:left w:val="single" w:sz="2" w:space="0" w:color="000000"/>
              <w:bottom w:val="single" w:sz="2" w:space="0" w:color="000000"/>
            </w:tcBorders>
            <w:tcMar>
              <w:top w:w="55" w:type="dxa"/>
              <w:left w:w="55" w:type="dxa"/>
              <w:bottom w:w="55" w:type="dxa"/>
              <w:right w:w="55" w:type="dxa"/>
            </w:tcMar>
            <w:vAlign w:val="center"/>
          </w:tcPr>
          <w:p w14:paraId="6F181EC0" w14:textId="77777777" w:rsidR="00FB2715" w:rsidRPr="00D750D2" w:rsidRDefault="00FB2715" w:rsidP="00AC792D">
            <w:pPr>
              <w:widowControl w:val="0"/>
              <w:suppressLineNumbers/>
              <w:suppressAutoHyphens/>
              <w:autoSpaceDN w:val="0"/>
              <w:spacing w:after="60" w:line="276" w:lineRule="auto"/>
              <w:textAlignment w:val="baseline"/>
              <w:rPr>
                <w:rFonts w:ascii="Calibri Light" w:eastAsia="SimSun" w:hAnsi="Calibri Light" w:cs="Calibri Light"/>
                <w:kern w:val="3"/>
                <w:lang w:eastAsia="zh-CN" w:bidi="hi-IN"/>
                <w14:ligatures w14:val="none"/>
              </w:rPr>
            </w:pPr>
          </w:p>
          <w:p w14:paraId="0B6092A1" w14:textId="77777777" w:rsidR="00FB2715" w:rsidRPr="00D750D2" w:rsidRDefault="00FB2715" w:rsidP="00AC792D">
            <w:pPr>
              <w:widowControl w:val="0"/>
              <w:suppressLineNumbers/>
              <w:suppressAutoHyphens/>
              <w:autoSpaceDN w:val="0"/>
              <w:spacing w:after="60" w:line="276" w:lineRule="auto"/>
              <w:textAlignment w:val="baseline"/>
              <w:rPr>
                <w:rFonts w:ascii="Calibri Light" w:eastAsia="SimSun" w:hAnsi="Calibri Light" w:cs="Calibri Light"/>
                <w:kern w:val="3"/>
                <w:lang w:eastAsia="zh-CN" w:bidi="hi-IN"/>
                <w14:ligatures w14:val="none"/>
              </w:rPr>
            </w:pPr>
          </w:p>
          <w:p w14:paraId="12E5ED1A" w14:textId="77777777" w:rsidR="00FB2715" w:rsidRPr="00D750D2" w:rsidRDefault="00FB2715" w:rsidP="00AC792D">
            <w:pPr>
              <w:widowControl w:val="0"/>
              <w:suppressLineNumbers/>
              <w:suppressAutoHyphens/>
              <w:autoSpaceDN w:val="0"/>
              <w:spacing w:after="60" w:line="276" w:lineRule="auto"/>
              <w:textAlignment w:val="baseline"/>
              <w:rPr>
                <w:rFonts w:ascii="Calibri Light" w:eastAsia="SimSun" w:hAnsi="Calibri Light" w:cs="Calibri Light"/>
                <w:kern w:val="3"/>
                <w:lang w:eastAsia="zh-CN" w:bidi="hi-IN"/>
                <w14:ligatures w14:val="none"/>
              </w:rPr>
            </w:pPr>
          </w:p>
          <w:p w14:paraId="19C5C448" w14:textId="77777777" w:rsidR="00FB2715" w:rsidRPr="00D750D2" w:rsidRDefault="00FB2715" w:rsidP="00AC792D">
            <w:pPr>
              <w:widowControl w:val="0"/>
              <w:suppressLineNumbers/>
              <w:suppressAutoHyphens/>
              <w:autoSpaceDN w:val="0"/>
              <w:spacing w:after="60" w:line="276" w:lineRule="auto"/>
              <w:textAlignment w:val="baseline"/>
              <w:rPr>
                <w:rFonts w:ascii="Calibri Light" w:eastAsia="SimSun" w:hAnsi="Calibri Light" w:cs="Calibri Light"/>
                <w:kern w:val="3"/>
                <w:lang w:eastAsia="zh-CN" w:bidi="hi-IN"/>
                <w14:ligatures w14:val="none"/>
              </w:rPr>
            </w:pPr>
          </w:p>
        </w:tc>
        <w:tc>
          <w:tcPr>
            <w:tcW w:w="1842" w:type="dxa"/>
            <w:gridSpan w:val="2"/>
            <w:tcBorders>
              <w:left w:val="single" w:sz="2" w:space="0" w:color="000000"/>
              <w:bottom w:val="single" w:sz="2" w:space="0" w:color="000000"/>
            </w:tcBorders>
            <w:tcMar>
              <w:top w:w="55" w:type="dxa"/>
              <w:left w:w="55" w:type="dxa"/>
              <w:bottom w:w="55" w:type="dxa"/>
              <w:right w:w="55" w:type="dxa"/>
            </w:tcMar>
            <w:vAlign w:val="center"/>
          </w:tcPr>
          <w:p w14:paraId="5307BCB8" w14:textId="77777777" w:rsidR="00FB2715" w:rsidRPr="00D750D2" w:rsidRDefault="00FB2715" w:rsidP="00AC792D">
            <w:pPr>
              <w:widowControl w:val="0"/>
              <w:suppressLineNumbers/>
              <w:suppressAutoHyphens/>
              <w:autoSpaceDN w:val="0"/>
              <w:spacing w:after="60" w:line="276" w:lineRule="auto"/>
              <w:textAlignment w:val="baseline"/>
              <w:rPr>
                <w:rFonts w:ascii="Calibri Light" w:eastAsia="SimSun" w:hAnsi="Calibri Light" w:cs="Calibri Light"/>
                <w:kern w:val="3"/>
                <w:lang w:eastAsia="zh-CN" w:bidi="hi-IN"/>
                <w14:ligatures w14:val="none"/>
              </w:rPr>
            </w:pPr>
          </w:p>
        </w:tc>
        <w:tc>
          <w:tcPr>
            <w:tcW w:w="1843" w:type="dxa"/>
            <w:gridSpan w:val="2"/>
            <w:tcBorders>
              <w:left w:val="single" w:sz="2" w:space="0" w:color="000000"/>
              <w:bottom w:val="single" w:sz="2" w:space="0" w:color="000000"/>
            </w:tcBorders>
            <w:tcMar>
              <w:top w:w="55" w:type="dxa"/>
              <w:left w:w="55" w:type="dxa"/>
              <w:bottom w:w="55" w:type="dxa"/>
              <w:right w:w="55" w:type="dxa"/>
            </w:tcMar>
            <w:vAlign w:val="center"/>
          </w:tcPr>
          <w:p w14:paraId="6ADFD262" w14:textId="77777777" w:rsidR="00FB2715" w:rsidRPr="00D750D2" w:rsidRDefault="00FB2715" w:rsidP="00AC792D">
            <w:pPr>
              <w:widowControl w:val="0"/>
              <w:suppressLineNumbers/>
              <w:suppressAutoHyphens/>
              <w:autoSpaceDN w:val="0"/>
              <w:spacing w:after="60" w:line="276" w:lineRule="auto"/>
              <w:textAlignment w:val="baseline"/>
              <w:rPr>
                <w:rFonts w:ascii="Calibri Light" w:eastAsia="Times New Roman" w:hAnsi="Calibri Light" w:cs="Calibri Light"/>
                <w:color w:val="000000"/>
                <w:kern w:val="3"/>
                <w:lang w:eastAsia="zh-CN" w:bidi="hi-IN"/>
                <w14:ligatures w14:val="none"/>
              </w:rPr>
            </w:pPr>
          </w:p>
        </w:tc>
        <w:tc>
          <w:tcPr>
            <w:tcW w:w="2126" w:type="dxa"/>
            <w:gridSpan w:val="2"/>
            <w:tcBorders>
              <w:left w:val="single" w:sz="2" w:space="0" w:color="000000"/>
              <w:bottom w:val="single" w:sz="2" w:space="0" w:color="000000"/>
            </w:tcBorders>
            <w:tcMar>
              <w:top w:w="55" w:type="dxa"/>
              <w:left w:w="55" w:type="dxa"/>
              <w:bottom w:w="55" w:type="dxa"/>
              <w:right w:w="55" w:type="dxa"/>
            </w:tcMar>
            <w:vAlign w:val="center"/>
          </w:tcPr>
          <w:p w14:paraId="2796D6E4" w14:textId="77777777" w:rsidR="00FB2715" w:rsidRPr="00D750D2" w:rsidRDefault="00FB2715" w:rsidP="00AC792D">
            <w:pPr>
              <w:widowControl w:val="0"/>
              <w:suppressLineNumbers/>
              <w:suppressAutoHyphens/>
              <w:autoSpaceDN w:val="0"/>
              <w:spacing w:after="60" w:line="276" w:lineRule="auto"/>
              <w:jc w:val="center"/>
              <w:textAlignment w:val="baseline"/>
              <w:rPr>
                <w:rFonts w:ascii="Calibri Light" w:eastAsia="SimSun" w:hAnsi="Calibri Light" w:cs="Calibri Light"/>
                <w:kern w:val="3"/>
                <w:lang w:eastAsia="zh-CN" w:bidi="hi-IN"/>
                <w14:ligatures w14:val="none"/>
              </w:rPr>
            </w:pPr>
            <w:r w:rsidRPr="00D750D2">
              <w:rPr>
                <w:rFonts w:ascii="Calibri Light" w:eastAsia="SimSun" w:hAnsi="Calibri Light" w:cs="Calibri Light"/>
                <w:kern w:val="3"/>
                <w:lang w:eastAsia="zh-CN" w:bidi="hi-IN"/>
                <w14:ligatures w14:val="none"/>
              </w:rPr>
              <w:t xml:space="preserve"> </w:t>
            </w:r>
          </w:p>
        </w:tc>
        <w:tc>
          <w:tcPr>
            <w:tcW w:w="1843"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60BEA1D9" w14:textId="77777777" w:rsidR="00FB2715" w:rsidRPr="00D750D2" w:rsidRDefault="00FB2715" w:rsidP="00AC792D">
            <w:pPr>
              <w:widowControl w:val="0"/>
              <w:suppressLineNumbers/>
              <w:suppressAutoHyphens/>
              <w:autoSpaceDN w:val="0"/>
              <w:spacing w:after="60" w:line="276" w:lineRule="auto"/>
              <w:textAlignment w:val="baseline"/>
              <w:rPr>
                <w:rFonts w:ascii="Calibri Light" w:eastAsia="SimSun" w:hAnsi="Calibri Light" w:cs="Calibri Light"/>
                <w:kern w:val="3"/>
                <w:lang w:eastAsia="zh-CN" w:bidi="hi-IN"/>
                <w14:ligatures w14:val="none"/>
              </w:rPr>
            </w:pPr>
          </w:p>
        </w:tc>
      </w:tr>
      <w:tr w:rsidR="00FB2715" w:rsidRPr="00D750D2" w14:paraId="46064045" w14:textId="77777777" w:rsidTr="00C224B5">
        <w:tc>
          <w:tcPr>
            <w:tcW w:w="886" w:type="dxa"/>
            <w:tcBorders>
              <w:left w:val="single" w:sz="2" w:space="0" w:color="000000"/>
              <w:bottom w:val="single" w:sz="2" w:space="0" w:color="000000"/>
            </w:tcBorders>
            <w:tcMar>
              <w:top w:w="55" w:type="dxa"/>
              <w:left w:w="55" w:type="dxa"/>
              <w:bottom w:w="55" w:type="dxa"/>
              <w:right w:w="55" w:type="dxa"/>
            </w:tcMar>
            <w:vAlign w:val="center"/>
          </w:tcPr>
          <w:p w14:paraId="096F7807" w14:textId="77777777" w:rsidR="00FB2715" w:rsidRPr="00D750D2" w:rsidRDefault="00FB2715" w:rsidP="00AC792D">
            <w:pPr>
              <w:widowControl w:val="0"/>
              <w:suppressLineNumbers/>
              <w:suppressAutoHyphens/>
              <w:autoSpaceDN w:val="0"/>
              <w:spacing w:after="60" w:line="276" w:lineRule="auto"/>
              <w:jc w:val="center"/>
              <w:textAlignment w:val="baseline"/>
              <w:rPr>
                <w:rFonts w:ascii="Calibri Light" w:eastAsia="SimSun" w:hAnsi="Calibri Light" w:cs="Calibri Light"/>
                <w:kern w:val="3"/>
                <w:lang w:eastAsia="zh-CN" w:bidi="hi-IN"/>
                <w14:ligatures w14:val="none"/>
              </w:rPr>
            </w:pPr>
            <w:r w:rsidRPr="00D750D2">
              <w:rPr>
                <w:rFonts w:ascii="Calibri Light" w:eastAsia="SimSun" w:hAnsi="Calibri Light" w:cs="Calibri Light"/>
                <w:kern w:val="3"/>
                <w:lang w:eastAsia="zh-CN" w:bidi="hi-IN"/>
                <w14:ligatures w14:val="none"/>
              </w:rPr>
              <w:t>2</w:t>
            </w:r>
          </w:p>
        </w:tc>
        <w:tc>
          <w:tcPr>
            <w:tcW w:w="1667" w:type="dxa"/>
            <w:gridSpan w:val="2"/>
            <w:tcBorders>
              <w:left w:val="single" w:sz="2" w:space="0" w:color="000000"/>
              <w:bottom w:val="single" w:sz="2" w:space="0" w:color="000000"/>
            </w:tcBorders>
            <w:tcMar>
              <w:top w:w="55" w:type="dxa"/>
              <w:left w:w="55" w:type="dxa"/>
              <w:bottom w:w="55" w:type="dxa"/>
              <w:right w:w="55" w:type="dxa"/>
            </w:tcMar>
            <w:vAlign w:val="center"/>
          </w:tcPr>
          <w:p w14:paraId="145C6822" w14:textId="77777777" w:rsidR="00FB2715" w:rsidRPr="00D750D2" w:rsidRDefault="00FB2715" w:rsidP="00AC792D">
            <w:pPr>
              <w:widowControl w:val="0"/>
              <w:suppressLineNumbers/>
              <w:suppressAutoHyphens/>
              <w:autoSpaceDN w:val="0"/>
              <w:spacing w:after="60" w:line="276" w:lineRule="auto"/>
              <w:textAlignment w:val="baseline"/>
              <w:rPr>
                <w:rFonts w:ascii="Calibri Light" w:eastAsia="SimSun" w:hAnsi="Calibri Light" w:cs="Calibri Light"/>
                <w:kern w:val="3"/>
                <w:lang w:eastAsia="zh-CN" w:bidi="hi-IN"/>
                <w14:ligatures w14:val="none"/>
              </w:rPr>
            </w:pPr>
          </w:p>
          <w:p w14:paraId="38138DAF" w14:textId="77777777" w:rsidR="00FB2715" w:rsidRPr="00D750D2" w:rsidRDefault="00FB2715" w:rsidP="00AC792D">
            <w:pPr>
              <w:widowControl w:val="0"/>
              <w:suppressLineNumbers/>
              <w:suppressAutoHyphens/>
              <w:autoSpaceDN w:val="0"/>
              <w:spacing w:after="60" w:line="276" w:lineRule="auto"/>
              <w:textAlignment w:val="baseline"/>
              <w:rPr>
                <w:rFonts w:ascii="Calibri Light" w:eastAsia="SimSun" w:hAnsi="Calibri Light" w:cs="Calibri Light"/>
                <w:kern w:val="3"/>
                <w:lang w:eastAsia="zh-CN" w:bidi="hi-IN"/>
                <w14:ligatures w14:val="none"/>
              </w:rPr>
            </w:pPr>
          </w:p>
          <w:p w14:paraId="612F484A" w14:textId="77777777" w:rsidR="00FB2715" w:rsidRPr="00D750D2" w:rsidRDefault="00FB2715" w:rsidP="00AC792D">
            <w:pPr>
              <w:widowControl w:val="0"/>
              <w:suppressLineNumbers/>
              <w:suppressAutoHyphens/>
              <w:autoSpaceDN w:val="0"/>
              <w:spacing w:after="60" w:line="276" w:lineRule="auto"/>
              <w:textAlignment w:val="baseline"/>
              <w:rPr>
                <w:rFonts w:ascii="Calibri Light" w:eastAsia="SimSun" w:hAnsi="Calibri Light" w:cs="Calibri Light"/>
                <w:kern w:val="3"/>
                <w:lang w:eastAsia="zh-CN" w:bidi="hi-IN"/>
                <w14:ligatures w14:val="none"/>
              </w:rPr>
            </w:pPr>
          </w:p>
          <w:p w14:paraId="6DF5374A" w14:textId="77777777" w:rsidR="00FB2715" w:rsidRPr="00D750D2" w:rsidRDefault="00FB2715" w:rsidP="00AC792D">
            <w:pPr>
              <w:widowControl w:val="0"/>
              <w:suppressLineNumbers/>
              <w:suppressAutoHyphens/>
              <w:autoSpaceDN w:val="0"/>
              <w:spacing w:after="60" w:line="276" w:lineRule="auto"/>
              <w:textAlignment w:val="baseline"/>
              <w:rPr>
                <w:rFonts w:ascii="Calibri Light" w:eastAsia="SimSun" w:hAnsi="Calibri Light" w:cs="Calibri Light"/>
                <w:kern w:val="3"/>
                <w:lang w:eastAsia="zh-CN" w:bidi="hi-IN"/>
                <w14:ligatures w14:val="none"/>
              </w:rPr>
            </w:pPr>
          </w:p>
        </w:tc>
        <w:tc>
          <w:tcPr>
            <w:tcW w:w="1842" w:type="dxa"/>
            <w:gridSpan w:val="2"/>
            <w:tcBorders>
              <w:left w:val="single" w:sz="2" w:space="0" w:color="000000"/>
              <w:bottom w:val="single" w:sz="2" w:space="0" w:color="000000"/>
            </w:tcBorders>
            <w:tcMar>
              <w:top w:w="55" w:type="dxa"/>
              <w:left w:w="55" w:type="dxa"/>
              <w:bottom w:w="55" w:type="dxa"/>
              <w:right w:w="55" w:type="dxa"/>
            </w:tcMar>
            <w:vAlign w:val="center"/>
          </w:tcPr>
          <w:p w14:paraId="73570E1C" w14:textId="77777777" w:rsidR="00FB2715" w:rsidRPr="00D750D2" w:rsidRDefault="00FB2715" w:rsidP="00AC792D">
            <w:pPr>
              <w:widowControl w:val="0"/>
              <w:suppressLineNumbers/>
              <w:suppressAutoHyphens/>
              <w:autoSpaceDN w:val="0"/>
              <w:spacing w:after="60" w:line="276" w:lineRule="auto"/>
              <w:textAlignment w:val="baseline"/>
              <w:rPr>
                <w:rFonts w:ascii="Calibri Light" w:eastAsia="SimSun" w:hAnsi="Calibri Light" w:cs="Calibri Light"/>
                <w:kern w:val="3"/>
                <w:lang w:eastAsia="zh-CN" w:bidi="hi-IN"/>
                <w14:ligatures w14:val="none"/>
              </w:rPr>
            </w:pPr>
          </w:p>
        </w:tc>
        <w:tc>
          <w:tcPr>
            <w:tcW w:w="1843" w:type="dxa"/>
            <w:gridSpan w:val="2"/>
            <w:tcBorders>
              <w:left w:val="single" w:sz="2" w:space="0" w:color="000000"/>
              <w:bottom w:val="single" w:sz="2" w:space="0" w:color="000000"/>
            </w:tcBorders>
            <w:tcMar>
              <w:top w:w="55" w:type="dxa"/>
              <w:left w:w="55" w:type="dxa"/>
              <w:bottom w:w="55" w:type="dxa"/>
              <w:right w:w="55" w:type="dxa"/>
            </w:tcMar>
            <w:vAlign w:val="center"/>
          </w:tcPr>
          <w:p w14:paraId="6DC54EAA" w14:textId="77777777" w:rsidR="00FB2715" w:rsidRPr="00D750D2" w:rsidRDefault="00FB2715" w:rsidP="00AC792D">
            <w:pPr>
              <w:widowControl w:val="0"/>
              <w:suppressLineNumbers/>
              <w:suppressAutoHyphens/>
              <w:autoSpaceDN w:val="0"/>
              <w:spacing w:after="60" w:line="276" w:lineRule="auto"/>
              <w:textAlignment w:val="baseline"/>
              <w:rPr>
                <w:rFonts w:ascii="Calibri Light" w:eastAsia="SimSun" w:hAnsi="Calibri Light" w:cs="Calibri Light"/>
                <w:kern w:val="3"/>
                <w:lang w:eastAsia="zh-CN" w:bidi="hi-IN"/>
                <w14:ligatures w14:val="none"/>
              </w:rPr>
            </w:pPr>
          </w:p>
        </w:tc>
        <w:tc>
          <w:tcPr>
            <w:tcW w:w="2126" w:type="dxa"/>
            <w:gridSpan w:val="2"/>
            <w:tcBorders>
              <w:left w:val="single" w:sz="2" w:space="0" w:color="000000"/>
              <w:bottom w:val="single" w:sz="2" w:space="0" w:color="000000"/>
            </w:tcBorders>
            <w:tcMar>
              <w:top w:w="55" w:type="dxa"/>
              <w:left w:w="55" w:type="dxa"/>
              <w:bottom w:w="55" w:type="dxa"/>
              <w:right w:w="55" w:type="dxa"/>
            </w:tcMar>
            <w:vAlign w:val="center"/>
          </w:tcPr>
          <w:p w14:paraId="4567D1C2" w14:textId="77777777" w:rsidR="00FB2715" w:rsidRPr="00D750D2" w:rsidRDefault="00FB2715" w:rsidP="00AC792D">
            <w:pPr>
              <w:widowControl w:val="0"/>
              <w:suppressLineNumbers/>
              <w:suppressAutoHyphens/>
              <w:autoSpaceDN w:val="0"/>
              <w:spacing w:after="60" w:line="276" w:lineRule="auto"/>
              <w:jc w:val="center"/>
              <w:textAlignment w:val="baseline"/>
              <w:rPr>
                <w:rFonts w:ascii="Calibri Light" w:eastAsia="SimSun" w:hAnsi="Calibri Light" w:cs="Calibri Light"/>
                <w:kern w:val="3"/>
                <w:lang w:eastAsia="zh-CN" w:bidi="hi-IN"/>
                <w14:ligatures w14:val="none"/>
              </w:rPr>
            </w:pPr>
          </w:p>
        </w:tc>
        <w:tc>
          <w:tcPr>
            <w:tcW w:w="1843"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3AE6DF03" w14:textId="77777777" w:rsidR="00FB2715" w:rsidRPr="00D750D2" w:rsidRDefault="00FB2715" w:rsidP="00AC792D">
            <w:pPr>
              <w:widowControl w:val="0"/>
              <w:suppressLineNumbers/>
              <w:suppressAutoHyphens/>
              <w:autoSpaceDN w:val="0"/>
              <w:spacing w:after="60" w:line="276" w:lineRule="auto"/>
              <w:textAlignment w:val="baseline"/>
              <w:rPr>
                <w:rFonts w:ascii="Calibri Light" w:eastAsia="SimSun" w:hAnsi="Calibri Light" w:cs="Calibri Light"/>
                <w:kern w:val="3"/>
                <w:lang w:eastAsia="zh-CN" w:bidi="hi-IN"/>
                <w14:ligatures w14:val="none"/>
              </w:rPr>
            </w:pPr>
          </w:p>
        </w:tc>
      </w:tr>
      <w:tr w:rsidR="00FB2715" w:rsidRPr="00D750D2" w14:paraId="40E27964" w14:textId="77777777" w:rsidTr="00C224B5">
        <w:tc>
          <w:tcPr>
            <w:tcW w:w="886" w:type="dxa"/>
            <w:tcBorders>
              <w:left w:val="single" w:sz="2" w:space="0" w:color="000000"/>
              <w:bottom w:val="single" w:sz="2" w:space="0" w:color="000000"/>
            </w:tcBorders>
            <w:tcMar>
              <w:top w:w="55" w:type="dxa"/>
              <w:left w:w="55" w:type="dxa"/>
              <w:bottom w:w="55" w:type="dxa"/>
              <w:right w:w="55" w:type="dxa"/>
            </w:tcMar>
            <w:vAlign w:val="center"/>
          </w:tcPr>
          <w:p w14:paraId="78DC6A29" w14:textId="77777777" w:rsidR="00FB2715" w:rsidRPr="00D750D2" w:rsidRDefault="00FB2715" w:rsidP="00AC792D">
            <w:pPr>
              <w:widowControl w:val="0"/>
              <w:suppressLineNumbers/>
              <w:suppressAutoHyphens/>
              <w:autoSpaceDN w:val="0"/>
              <w:spacing w:after="60" w:line="276" w:lineRule="auto"/>
              <w:jc w:val="center"/>
              <w:textAlignment w:val="baseline"/>
              <w:rPr>
                <w:rFonts w:ascii="Calibri Light" w:eastAsia="SimSun" w:hAnsi="Calibri Light" w:cs="Calibri Light"/>
                <w:kern w:val="3"/>
                <w:lang w:eastAsia="zh-CN" w:bidi="hi-IN"/>
                <w14:ligatures w14:val="none"/>
              </w:rPr>
            </w:pPr>
            <w:r w:rsidRPr="00D750D2">
              <w:rPr>
                <w:rFonts w:ascii="Calibri Light" w:eastAsia="SimSun" w:hAnsi="Calibri Light" w:cs="Calibri Light"/>
                <w:kern w:val="3"/>
                <w:lang w:eastAsia="zh-CN" w:bidi="hi-IN"/>
                <w14:ligatures w14:val="none"/>
              </w:rPr>
              <w:t>3</w:t>
            </w:r>
          </w:p>
        </w:tc>
        <w:tc>
          <w:tcPr>
            <w:tcW w:w="1667" w:type="dxa"/>
            <w:gridSpan w:val="2"/>
            <w:tcBorders>
              <w:left w:val="single" w:sz="2" w:space="0" w:color="000000"/>
              <w:bottom w:val="single" w:sz="2" w:space="0" w:color="000000"/>
            </w:tcBorders>
            <w:tcMar>
              <w:top w:w="55" w:type="dxa"/>
              <w:left w:w="55" w:type="dxa"/>
              <w:bottom w:w="55" w:type="dxa"/>
              <w:right w:w="55" w:type="dxa"/>
            </w:tcMar>
            <w:vAlign w:val="center"/>
          </w:tcPr>
          <w:p w14:paraId="3AE19198" w14:textId="77777777" w:rsidR="00FB2715" w:rsidRPr="00D750D2" w:rsidRDefault="00FB2715" w:rsidP="00AC792D">
            <w:pPr>
              <w:widowControl w:val="0"/>
              <w:suppressLineNumbers/>
              <w:suppressAutoHyphens/>
              <w:autoSpaceDN w:val="0"/>
              <w:spacing w:after="60" w:line="276" w:lineRule="auto"/>
              <w:textAlignment w:val="baseline"/>
              <w:rPr>
                <w:rFonts w:ascii="Calibri Light" w:eastAsia="SimSun" w:hAnsi="Calibri Light" w:cs="Calibri Light"/>
                <w:kern w:val="3"/>
                <w:lang w:eastAsia="zh-CN" w:bidi="hi-IN"/>
                <w14:ligatures w14:val="none"/>
              </w:rPr>
            </w:pPr>
          </w:p>
          <w:p w14:paraId="7A9B40DE" w14:textId="77777777" w:rsidR="00FB2715" w:rsidRPr="00D750D2" w:rsidRDefault="00FB2715" w:rsidP="00AC792D">
            <w:pPr>
              <w:widowControl w:val="0"/>
              <w:suppressLineNumbers/>
              <w:suppressAutoHyphens/>
              <w:autoSpaceDN w:val="0"/>
              <w:spacing w:after="60" w:line="276" w:lineRule="auto"/>
              <w:textAlignment w:val="baseline"/>
              <w:rPr>
                <w:rFonts w:ascii="Calibri Light" w:eastAsia="SimSun" w:hAnsi="Calibri Light" w:cs="Calibri Light"/>
                <w:kern w:val="3"/>
                <w:lang w:eastAsia="zh-CN" w:bidi="hi-IN"/>
                <w14:ligatures w14:val="none"/>
              </w:rPr>
            </w:pPr>
          </w:p>
          <w:p w14:paraId="31147DE2" w14:textId="77777777" w:rsidR="00FB2715" w:rsidRPr="00D750D2" w:rsidRDefault="00FB2715" w:rsidP="00AC792D">
            <w:pPr>
              <w:widowControl w:val="0"/>
              <w:suppressLineNumbers/>
              <w:suppressAutoHyphens/>
              <w:autoSpaceDN w:val="0"/>
              <w:spacing w:after="60" w:line="276" w:lineRule="auto"/>
              <w:textAlignment w:val="baseline"/>
              <w:rPr>
                <w:rFonts w:ascii="Calibri Light" w:eastAsia="SimSun" w:hAnsi="Calibri Light" w:cs="Calibri Light"/>
                <w:kern w:val="3"/>
                <w:lang w:eastAsia="zh-CN" w:bidi="hi-IN"/>
                <w14:ligatures w14:val="none"/>
              </w:rPr>
            </w:pPr>
          </w:p>
          <w:p w14:paraId="7A2E1D0B" w14:textId="77777777" w:rsidR="00FB2715" w:rsidRPr="00D750D2" w:rsidRDefault="00FB2715" w:rsidP="00AC792D">
            <w:pPr>
              <w:widowControl w:val="0"/>
              <w:suppressLineNumbers/>
              <w:suppressAutoHyphens/>
              <w:autoSpaceDN w:val="0"/>
              <w:spacing w:after="60" w:line="276" w:lineRule="auto"/>
              <w:textAlignment w:val="baseline"/>
              <w:rPr>
                <w:rFonts w:ascii="Calibri Light" w:eastAsia="SimSun" w:hAnsi="Calibri Light" w:cs="Calibri Light"/>
                <w:kern w:val="3"/>
                <w:lang w:eastAsia="zh-CN" w:bidi="hi-IN"/>
                <w14:ligatures w14:val="none"/>
              </w:rPr>
            </w:pPr>
          </w:p>
        </w:tc>
        <w:tc>
          <w:tcPr>
            <w:tcW w:w="1842" w:type="dxa"/>
            <w:gridSpan w:val="2"/>
            <w:tcBorders>
              <w:left w:val="single" w:sz="2" w:space="0" w:color="000000"/>
              <w:bottom w:val="single" w:sz="2" w:space="0" w:color="000000"/>
            </w:tcBorders>
            <w:tcMar>
              <w:top w:w="55" w:type="dxa"/>
              <w:left w:w="55" w:type="dxa"/>
              <w:bottom w:w="55" w:type="dxa"/>
              <w:right w:w="55" w:type="dxa"/>
            </w:tcMar>
            <w:vAlign w:val="center"/>
          </w:tcPr>
          <w:p w14:paraId="561D15F2" w14:textId="77777777" w:rsidR="00FB2715" w:rsidRPr="00D750D2" w:rsidRDefault="00FB2715" w:rsidP="00AC792D">
            <w:pPr>
              <w:widowControl w:val="0"/>
              <w:suppressLineNumbers/>
              <w:suppressAutoHyphens/>
              <w:autoSpaceDN w:val="0"/>
              <w:spacing w:after="60" w:line="276" w:lineRule="auto"/>
              <w:textAlignment w:val="baseline"/>
              <w:rPr>
                <w:rFonts w:ascii="Calibri Light" w:eastAsia="SimSun" w:hAnsi="Calibri Light" w:cs="Calibri Light"/>
                <w:kern w:val="3"/>
                <w:lang w:eastAsia="zh-CN" w:bidi="hi-IN"/>
                <w14:ligatures w14:val="none"/>
              </w:rPr>
            </w:pPr>
          </w:p>
        </w:tc>
        <w:tc>
          <w:tcPr>
            <w:tcW w:w="1843" w:type="dxa"/>
            <w:gridSpan w:val="2"/>
            <w:tcBorders>
              <w:left w:val="single" w:sz="2" w:space="0" w:color="000000"/>
              <w:bottom w:val="single" w:sz="2" w:space="0" w:color="000000"/>
            </w:tcBorders>
            <w:tcMar>
              <w:top w:w="55" w:type="dxa"/>
              <w:left w:w="55" w:type="dxa"/>
              <w:bottom w:w="55" w:type="dxa"/>
              <w:right w:w="55" w:type="dxa"/>
            </w:tcMar>
            <w:vAlign w:val="center"/>
          </w:tcPr>
          <w:p w14:paraId="34DFD4EF" w14:textId="77777777" w:rsidR="00FB2715" w:rsidRPr="00D750D2" w:rsidRDefault="00FB2715" w:rsidP="00AC792D">
            <w:pPr>
              <w:widowControl w:val="0"/>
              <w:suppressLineNumbers/>
              <w:suppressAutoHyphens/>
              <w:autoSpaceDN w:val="0"/>
              <w:spacing w:after="60" w:line="276" w:lineRule="auto"/>
              <w:textAlignment w:val="baseline"/>
              <w:rPr>
                <w:rFonts w:ascii="Calibri Light" w:eastAsia="SimSun" w:hAnsi="Calibri Light" w:cs="Calibri Light"/>
                <w:kern w:val="3"/>
                <w:lang w:eastAsia="zh-CN" w:bidi="hi-IN"/>
                <w14:ligatures w14:val="none"/>
              </w:rPr>
            </w:pPr>
          </w:p>
        </w:tc>
        <w:tc>
          <w:tcPr>
            <w:tcW w:w="2126" w:type="dxa"/>
            <w:gridSpan w:val="2"/>
            <w:tcBorders>
              <w:left w:val="single" w:sz="2" w:space="0" w:color="000000"/>
              <w:bottom w:val="single" w:sz="2" w:space="0" w:color="000000"/>
            </w:tcBorders>
            <w:tcMar>
              <w:top w:w="55" w:type="dxa"/>
              <w:left w:w="55" w:type="dxa"/>
              <w:bottom w:w="55" w:type="dxa"/>
              <w:right w:w="55" w:type="dxa"/>
            </w:tcMar>
            <w:vAlign w:val="center"/>
          </w:tcPr>
          <w:p w14:paraId="09F89D82" w14:textId="77777777" w:rsidR="00FB2715" w:rsidRPr="00D750D2" w:rsidRDefault="00FB2715" w:rsidP="00AC792D">
            <w:pPr>
              <w:widowControl w:val="0"/>
              <w:suppressLineNumbers/>
              <w:suppressAutoHyphens/>
              <w:autoSpaceDN w:val="0"/>
              <w:spacing w:after="60" w:line="276" w:lineRule="auto"/>
              <w:jc w:val="center"/>
              <w:textAlignment w:val="baseline"/>
              <w:rPr>
                <w:rFonts w:ascii="Calibri Light" w:eastAsia="SimSun" w:hAnsi="Calibri Light" w:cs="Calibri Light"/>
                <w:kern w:val="3"/>
                <w:lang w:eastAsia="zh-CN" w:bidi="hi-IN"/>
                <w14:ligatures w14:val="none"/>
              </w:rPr>
            </w:pPr>
          </w:p>
        </w:tc>
        <w:tc>
          <w:tcPr>
            <w:tcW w:w="1843"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21BF3F0C" w14:textId="77777777" w:rsidR="00FB2715" w:rsidRPr="00D750D2" w:rsidRDefault="00FB2715" w:rsidP="00AC792D">
            <w:pPr>
              <w:widowControl w:val="0"/>
              <w:suppressLineNumbers/>
              <w:suppressAutoHyphens/>
              <w:autoSpaceDN w:val="0"/>
              <w:spacing w:after="60" w:line="276" w:lineRule="auto"/>
              <w:textAlignment w:val="baseline"/>
              <w:rPr>
                <w:rFonts w:ascii="Calibri Light" w:eastAsia="SimSun" w:hAnsi="Calibri Light" w:cs="Calibri Light"/>
                <w:kern w:val="3"/>
                <w:lang w:eastAsia="zh-CN" w:bidi="hi-IN"/>
                <w14:ligatures w14:val="none"/>
              </w:rPr>
            </w:pPr>
          </w:p>
        </w:tc>
      </w:tr>
      <w:tr w:rsidR="00FB2715" w:rsidRPr="00D750D2" w14:paraId="7F00A5FC" w14:textId="77777777" w:rsidTr="00C224B5">
        <w:tc>
          <w:tcPr>
            <w:tcW w:w="10207" w:type="dxa"/>
            <w:gridSpan w:val="10"/>
            <w:tcBorders>
              <w:left w:val="single" w:sz="2" w:space="0" w:color="000000"/>
              <w:bottom w:val="single" w:sz="2" w:space="0" w:color="000000"/>
              <w:right w:val="single" w:sz="2" w:space="0" w:color="000000"/>
            </w:tcBorders>
            <w:shd w:val="clear" w:color="auto" w:fill="EEEEEE"/>
            <w:tcMar>
              <w:top w:w="55" w:type="dxa"/>
              <w:left w:w="55" w:type="dxa"/>
              <w:bottom w:w="55" w:type="dxa"/>
              <w:right w:w="55" w:type="dxa"/>
            </w:tcMar>
          </w:tcPr>
          <w:p w14:paraId="4B57B67D" w14:textId="77777777" w:rsidR="00FB2715" w:rsidRPr="00D750D2" w:rsidRDefault="00FB2715" w:rsidP="00AC792D">
            <w:pPr>
              <w:widowControl w:val="0"/>
              <w:suppressLineNumbers/>
              <w:suppressAutoHyphens/>
              <w:autoSpaceDN w:val="0"/>
              <w:spacing w:after="60" w:line="276" w:lineRule="auto"/>
              <w:textAlignment w:val="baseline"/>
              <w:rPr>
                <w:rFonts w:ascii="Calibri Light" w:eastAsia="SimSun" w:hAnsi="Calibri Light" w:cs="Calibri Light"/>
                <w:kern w:val="3"/>
                <w:lang w:eastAsia="zh-CN" w:bidi="hi-IN"/>
                <w14:ligatures w14:val="none"/>
              </w:rPr>
            </w:pPr>
            <w:r w:rsidRPr="00D750D2">
              <w:rPr>
                <w:rFonts w:ascii="Calibri Light" w:eastAsia="SimSun" w:hAnsi="Calibri Light" w:cs="Calibri Light"/>
                <w:kern w:val="3"/>
                <w:lang w:eastAsia="zh-CN" w:bidi="hi-IN"/>
                <w14:ligatures w14:val="none"/>
              </w:rPr>
              <w:t>UWAGI:</w:t>
            </w:r>
          </w:p>
        </w:tc>
      </w:tr>
      <w:tr w:rsidR="00FB2715" w:rsidRPr="00D750D2" w14:paraId="4FC8538D" w14:textId="77777777" w:rsidTr="00C224B5">
        <w:tc>
          <w:tcPr>
            <w:tcW w:w="10207" w:type="dxa"/>
            <w:gridSpan w:val="10"/>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56ECA6D0" w14:textId="77777777" w:rsidR="00FB2715" w:rsidRPr="00D750D2" w:rsidRDefault="00FB2715" w:rsidP="00AC792D">
            <w:pPr>
              <w:widowControl w:val="0"/>
              <w:suppressLineNumbers/>
              <w:suppressAutoHyphens/>
              <w:autoSpaceDN w:val="0"/>
              <w:spacing w:after="60" w:line="276" w:lineRule="auto"/>
              <w:textAlignment w:val="baseline"/>
              <w:rPr>
                <w:rFonts w:ascii="Calibri Light" w:eastAsia="SimSun" w:hAnsi="Calibri Light" w:cs="Calibri Light"/>
                <w:kern w:val="3"/>
                <w:lang w:eastAsia="zh-CN" w:bidi="hi-IN"/>
                <w14:ligatures w14:val="none"/>
              </w:rPr>
            </w:pPr>
            <w:r w:rsidRPr="00D750D2">
              <w:rPr>
                <w:rFonts w:ascii="Calibri Light" w:eastAsia="SimSun" w:hAnsi="Calibri Light" w:cs="Calibri Light"/>
                <w:kern w:val="3"/>
                <w:lang w:eastAsia="zh-CN" w:bidi="hi-IN"/>
                <w14:ligatures w14:val="none"/>
              </w:rPr>
              <w:t>…...........................................................................................................................................................................................................................................................................................................</w:t>
            </w:r>
          </w:p>
        </w:tc>
      </w:tr>
      <w:tr w:rsidR="00FB2715" w:rsidRPr="00D750D2" w14:paraId="1B2DA790" w14:textId="77777777" w:rsidTr="00C224B5">
        <w:tc>
          <w:tcPr>
            <w:tcW w:w="10207" w:type="dxa"/>
            <w:gridSpan w:val="10"/>
            <w:tcBorders>
              <w:left w:val="single" w:sz="2" w:space="0" w:color="000000"/>
              <w:bottom w:val="single" w:sz="2" w:space="0" w:color="000000"/>
              <w:right w:val="single" w:sz="2" w:space="0" w:color="000000"/>
            </w:tcBorders>
            <w:shd w:val="clear" w:color="auto" w:fill="DDDDDD"/>
            <w:tcMar>
              <w:top w:w="55" w:type="dxa"/>
              <w:left w:w="55" w:type="dxa"/>
              <w:bottom w:w="55" w:type="dxa"/>
              <w:right w:w="55" w:type="dxa"/>
            </w:tcMar>
          </w:tcPr>
          <w:tbl>
            <w:tblPr>
              <w:tblW w:w="10110" w:type="dxa"/>
              <w:tblLayout w:type="fixed"/>
              <w:tblCellMar>
                <w:left w:w="10" w:type="dxa"/>
                <w:right w:w="10" w:type="dxa"/>
              </w:tblCellMar>
              <w:tblLook w:val="0000" w:firstRow="0" w:lastRow="0" w:firstColumn="0" w:lastColumn="0" w:noHBand="0" w:noVBand="0"/>
            </w:tblPr>
            <w:tblGrid>
              <w:gridCol w:w="3314"/>
              <w:gridCol w:w="3462"/>
              <w:gridCol w:w="3334"/>
            </w:tblGrid>
            <w:tr w:rsidR="00FB2715" w:rsidRPr="00D750D2" w14:paraId="321085AD" w14:textId="77777777" w:rsidTr="00C224B5">
              <w:trPr>
                <w:trHeight w:val="278"/>
              </w:trPr>
              <w:tc>
                <w:tcPr>
                  <w:tcW w:w="3370" w:type="dxa"/>
                  <w:tcBorders>
                    <w:top w:val="single" w:sz="2" w:space="0" w:color="000000"/>
                    <w:left w:val="single" w:sz="2" w:space="0" w:color="000000"/>
                    <w:bottom w:val="single" w:sz="2" w:space="0" w:color="000000"/>
                  </w:tcBorders>
                  <w:shd w:val="clear" w:color="auto" w:fill="FFFFFF"/>
                  <w:tcMar>
                    <w:top w:w="55" w:type="dxa"/>
                    <w:left w:w="55" w:type="dxa"/>
                    <w:bottom w:w="55" w:type="dxa"/>
                    <w:right w:w="55" w:type="dxa"/>
                  </w:tcMar>
                </w:tcPr>
                <w:p w14:paraId="533A27D5" w14:textId="77777777" w:rsidR="00FB2715" w:rsidRPr="00D750D2" w:rsidRDefault="00FB2715" w:rsidP="00AC792D">
                  <w:pPr>
                    <w:widowControl w:val="0"/>
                    <w:suppressLineNumbers/>
                    <w:suppressAutoHyphens/>
                    <w:autoSpaceDN w:val="0"/>
                    <w:spacing w:after="60" w:line="276" w:lineRule="auto"/>
                    <w:jc w:val="center"/>
                    <w:textAlignment w:val="baseline"/>
                    <w:rPr>
                      <w:rFonts w:ascii="Calibri Light" w:eastAsia="SimSun" w:hAnsi="Calibri Light" w:cs="Calibri Light"/>
                      <w:kern w:val="3"/>
                      <w:lang w:eastAsia="zh-CN" w:bidi="hi-IN"/>
                      <w14:ligatures w14:val="none"/>
                    </w:rPr>
                  </w:pPr>
                  <w:r w:rsidRPr="00D750D2">
                    <w:rPr>
                      <w:rFonts w:ascii="Calibri Light" w:eastAsia="SimSun" w:hAnsi="Calibri Light" w:cs="Calibri Light"/>
                      <w:kern w:val="3"/>
                      <w:lang w:eastAsia="zh-CN" w:bidi="hi-IN"/>
                      <w14:ligatures w14:val="none"/>
                    </w:rPr>
                    <w:t>WYSTAWIŁ:</w:t>
                  </w:r>
                </w:p>
              </w:tc>
              <w:tc>
                <w:tcPr>
                  <w:tcW w:w="3370" w:type="dxa"/>
                  <w:tcBorders>
                    <w:top w:val="single" w:sz="2" w:space="0" w:color="000000"/>
                    <w:left w:val="single" w:sz="2" w:space="0" w:color="000000"/>
                    <w:bottom w:val="single" w:sz="2" w:space="0" w:color="000000"/>
                  </w:tcBorders>
                  <w:shd w:val="clear" w:color="auto" w:fill="FFFFFF"/>
                  <w:tcMar>
                    <w:top w:w="55" w:type="dxa"/>
                    <w:left w:w="55" w:type="dxa"/>
                    <w:bottom w:w="55" w:type="dxa"/>
                    <w:right w:w="55" w:type="dxa"/>
                  </w:tcMar>
                </w:tcPr>
                <w:p w14:paraId="7916E786" w14:textId="77777777" w:rsidR="00FB2715" w:rsidRPr="00D750D2" w:rsidRDefault="00FB2715" w:rsidP="00AC792D">
                  <w:pPr>
                    <w:widowControl w:val="0"/>
                    <w:suppressLineNumbers/>
                    <w:suppressAutoHyphens/>
                    <w:autoSpaceDN w:val="0"/>
                    <w:spacing w:after="60" w:line="276" w:lineRule="auto"/>
                    <w:jc w:val="center"/>
                    <w:textAlignment w:val="baseline"/>
                    <w:rPr>
                      <w:rFonts w:ascii="Calibri Light" w:eastAsia="SimSun" w:hAnsi="Calibri Light" w:cs="Calibri Light"/>
                      <w:kern w:val="3"/>
                      <w:lang w:eastAsia="zh-CN" w:bidi="hi-IN"/>
                      <w14:ligatures w14:val="none"/>
                    </w:rPr>
                  </w:pPr>
                  <w:r w:rsidRPr="00D750D2">
                    <w:rPr>
                      <w:rFonts w:ascii="Calibri Light" w:eastAsia="SimSun" w:hAnsi="Calibri Light" w:cs="Calibri Light"/>
                      <w:kern w:val="3"/>
                      <w:lang w:eastAsia="zh-CN" w:bidi="hi-IN"/>
                      <w14:ligatures w14:val="none"/>
                    </w:rPr>
                    <w:t>ZAAKCEPTOWAŁ/NIEZAAKCEPTOWAŁ*</w:t>
                  </w:r>
                </w:p>
              </w:tc>
              <w:tc>
                <w:tcPr>
                  <w:tcW w:w="3370" w:type="dxa"/>
                  <w:tcBorders>
                    <w:top w:val="single" w:sz="2" w:space="0" w:color="000000"/>
                    <w:left w:val="single" w:sz="2" w:space="0" w:color="000000"/>
                    <w:bottom w:val="single" w:sz="2" w:space="0" w:color="000000"/>
                    <w:right w:val="single" w:sz="2" w:space="0" w:color="000000"/>
                  </w:tcBorders>
                  <w:shd w:val="clear" w:color="auto" w:fill="FFFFFF"/>
                  <w:tcMar>
                    <w:top w:w="55" w:type="dxa"/>
                    <w:left w:w="55" w:type="dxa"/>
                    <w:bottom w:w="55" w:type="dxa"/>
                    <w:right w:w="55" w:type="dxa"/>
                  </w:tcMar>
                </w:tcPr>
                <w:p w14:paraId="7EBCF504" w14:textId="77777777" w:rsidR="00FB2715" w:rsidRPr="00D750D2" w:rsidRDefault="00FB2715" w:rsidP="00AC792D">
                  <w:pPr>
                    <w:widowControl w:val="0"/>
                    <w:suppressLineNumbers/>
                    <w:suppressAutoHyphens/>
                    <w:autoSpaceDN w:val="0"/>
                    <w:spacing w:after="60" w:line="276" w:lineRule="auto"/>
                    <w:jc w:val="center"/>
                    <w:textAlignment w:val="baseline"/>
                    <w:rPr>
                      <w:rFonts w:ascii="Calibri Light" w:eastAsia="SimSun" w:hAnsi="Calibri Light" w:cs="Calibri Light"/>
                      <w:kern w:val="3"/>
                      <w:lang w:eastAsia="zh-CN" w:bidi="hi-IN"/>
                      <w14:ligatures w14:val="none"/>
                    </w:rPr>
                  </w:pPr>
                  <w:r w:rsidRPr="00D750D2">
                    <w:rPr>
                      <w:rFonts w:ascii="Calibri Light" w:eastAsia="SimSun" w:hAnsi="Calibri Light" w:cs="Calibri Light"/>
                      <w:kern w:val="3"/>
                      <w:lang w:eastAsia="zh-CN" w:bidi="hi-IN"/>
                      <w14:ligatures w14:val="none"/>
                    </w:rPr>
                    <w:t>ZATWIERDZIŁ/NIEZATWIERDZIŁ*</w:t>
                  </w:r>
                </w:p>
              </w:tc>
            </w:tr>
            <w:tr w:rsidR="00FB2715" w:rsidRPr="00D750D2" w14:paraId="5A7CEAD0" w14:textId="77777777" w:rsidTr="00C224B5">
              <w:trPr>
                <w:trHeight w:val="567"/>
              </w:trPr>
              <w:tc>
                <w:tcPr>
                  <w:tcW w:w="3370" w:type="dxa"/>
                  <w:tcBorders>
                    <w:left w:val="single" w:sz="2" w:space="0" w:color="000000"/>
                    <w:bottom w:val="single" w:sz="2" w:space="0" w:color="000000"/>
                  </w:tcBorders>
                  <w:shd w:val="clear" w:color="auto" w:fill="FFFFFF"/>
                  <w:tcMar>
                    <w:top w:w="55" w:type="dxa"/>
                    <w:left w:w="55" w:type="dxa"/>
                    <w:bottom w:w="55" w:type="dxa"/>
                    <w:right w:w="55" w:type="dxa"/>
                  </w:tcMar>
                  <w:vAlign w:val="bottom"/>
                </w:tcPr>
                <w:p w14:paraId="3EE514FD" w14:textId="77777777" w:rsidR="00FB2715" w:rsidRPr="00D750D2" w:rsidRDefault="00FB2715" w:rsidP="00AC792D">
                  <w:pPr>
                    <w:widowControl w:val="0"/>
                    <w:suppressLineNumbers/>
                    <w:suppressAutoHyphens/>
                    <w:autoSpaceDN w:val="0"/>
                    <w:spacing w:after="60" w:line="276" w:lineRule="auto"/>
                    <w:jc w:val="center"/>
                    <w:textAlignment w:val="baseline"/>
                    <w:rPr>
                      <w:rFonts w:ascii="Calibri Light" w:eastAsia="SimSun" w:hAnsi="Calibri Light" w:cs="Calibri Light"/>
                      <w:kern w:val="3"/>
                      <w:lang w:eastAsia="zh-CN" w:bidi="hi-IN"/>
                      <w14:ligatures w14:val="none"/>
                    </w:rPr>
                  </w:pPr>
                  <w:r w:rsidRPr="00D750D2">
                    <w:rPr>
                      <w:rFonts w:ascii="Calibri Light" w:eastAsia="SimSun" w:hAnsi="Calibri Light" w:cs="Calibri Light"/>
                      <w:kern w:val="3"/>
                      <w:lang w:eastAsia="zh-CN" w:bidi="hi-IN"/>
                      <w14:ligatures w14:val="none"/>
                    </w:rPr>
                    <w:t>….............................................</w:t>
                  </w:r>
                </w:p>
              </w:tc>
              <w:tc>
                <w:tcPr>
                  <w:tcW w:w="3370" w:type="dxa"/>
                  <w:tcBorders>
                    <w:left w:val="single" w:sz="2" w:space="0" w:color="000000"/>
                    <w:bottom w:val="single" w:sz="2" w:space="0" w:color="000000"/>
                  </w:tcBorders>
                  <w:shd w:val="clear" w:color="auto" w:fill="FFFFFF"/>
                  <w:tcMar>
                    <w:top w:w="55" w:type="dxa"/>
                    <w:left w:w="55" w:type="dxa"/>
                    <w:bottom w:w="55" w:type="dxa"/>
                    <w:right w:w="55" w:type="dxa"/>
                  </w:tcMar>
                  <w:vAlign w:val="bottom"/>
                </w:tcPr>
                <w:p w14:paraId="75631143" w14:textId="77777777" w:rsidR="00FB2715" w:rsidRPr="00D750D2" w:rsidRDefault="00FB2715" w:rsidP="00AC792D">
                  <w:pPr>
                    <w:widowControl w:val="0"/>
                    <w:suppressLineNumbers/>
                    <w:suppressAutoHyphens/>
                    <w:autoSpaceDN w:val="0"/>
                    <w:spacing w:after="60" w:line="276" w:lineRule="auto"/>
                    <w:jc w:val="center"/>
                    <w:textAlignment w:val="baseline"/>
                    <w:rPr>
                      <w:rFonts w:ascii="Calibri Light" w:eastAsia="SimSun" w:hAnsi="Calibri Light" w:cs="Calibri Light"/>
                      <w:kern w:val="3"/>
                      <w:lang w:eastAsia="zh-CN" w:bidi="hi-IN"/>
                      <w14:ligatures w14:val="none"/>
                    </w:rPr>
                  </w:pPr>
                  <w:r w:rsidRPr="00D750D2">
                    <w:rPr>
                      <w:rFonts w:ascii="Calibri Light" w:eastAsia="SimSun" w:hAnsi="Calibri Light" w:cs="Calibri Light"/>
                      <w:kern w:val="3"/>
                      <w:lang w:eastAsia="zh-CN" w:bidi="hi-IN"/>
                      <w14:ligatures w14:val="none"/>
                    </w:rPr>
                    <w:t>….............................................</w:t>
                  </w:r>
                </w:p>
              </w:tc>
              <w:tc>
                <w:tcPr>
                  <w:tcW w:w="3370" w:type="dxa"/>
                  <w:tcBorders>
                    <w:left w:val="single" w:sz="2" w:space="0" w:color="000000"/>
                    <w:bottom w:val="single" w:sz="2" w:space="0" w:color="000000"/>
                    <w:right w:val="single" w:sz="2" w:space="0" w:color="000000"/>
                  </w:tcBorders>
                  <w:shd w:val="clear" w:color="auto" w:fill="FFFFFF"/>
                  <w:tcMar>
                    <w:top w:w="55" w:type="dxa"/>
                    <w:left w:w="55" w:type="dxa"/>
                    <w:bottom w:w="55" w:type="dxa"/>
                    <w:right w:w="55" w:type="dxa"/>
                  </w:tcMar>
                  <w:vAlign w:val="bottom"/>
                </w:tcPr>
                <w:p w14:paraId="749A31FF" w14:textId="77777777" w:rsidR="00FB2715" w:rsidRPr="00D750D2" w:rsidRDefault="00FB2715" w:rsidP="00AC792D">
                  <w:pPr>
                    <w:widowControl w:val="0"/>
                    <w:suppressLineNumbers/>
                    <w:suppressAutoHyphens/>
                    <w:autoSpaceDN w:val="0"/>
                    <w:spacing w:after="60" w:line="276" w:lineRule="auto"/>
                    <w:jc w:val="center"/>
                    <w:textAlignment w:val="baseline"/>
                    <w:rPr>
                      <w:rFonts w:ascii="Calibri Light" w:eastAsia="SimSun" w:hAnsi="Calibri Light" w:cs="Calibri Light"/>
                      <w:kern w:val="3"/>
                      <w:lang w:eastAsia="zh-CN" w:bidi="hi-IN"/>
                      <w14:ligatures w14:val="none"/>
                    </w:rPr>
                  </w:pPr>
                  <w:r w:rsidRPr="00D750D2">
                    <w:rPr>
                      <w:rFonts w:ascii="Calibri Light" w:eastAsia="SimSun" w:hAnsi="Calibri Light" w:cs="Calibri Light"/>
                      <w:kern w:val="3"/>
                      <w:lang w:eastAsia="zh-CN" w:bidi="hi-IN"/>
                      <w14:ligatures w14:val="none"/>
                    </w:rPr>
                    <w:t>….............................................</w:t>
                  </w:r>
                </w:p>
              </w:tc>
            </w:tr>
            <w:tr w:rsidR="00FB2715" w:rsidRPr="00D750D2" w14:paraId="38C3452F" w14:textId="77777777" w:rsidTr="00C224B5">
              <w:tc>
                <w:tcPr>
                  <w:tcW w:w="3370" w:type="dxa"/>
                  <w:tcBorders>
                    <w:left w:val="single" w:sz="2" w:space="0" w:color="000000"/>
                    <w:bottom w:val="single" w:sz="2" w:space="0" w:color="000000"/>
                  </w:tcBorders>
                  <w:shd w:val="clear" w:color="auto" w:fill="FFFFFF"/>
                  <w:tcMar>
                    <w:top w:w="55" w:type="dxa"/>
                    <w:left w:w="55" w:type="dxa"/>
                    <w:bottom w:w="55" w:type="dxa"/>
                    <w:right w:w="55" w:type="dxa"/>
                  </w:tcMar>
                </w:tcPr>
                <w:p w14:paraId="05490C0D" w14:textId="77777777" w:rsidR="00FB2715" w:rsidRPr="00D750D2" w:rsidRDefault="00FB2715" w:rsidP="00AC792D">
                  <w:pPr>
                    <w:widowControl w:val="0"/>
                    <w:suppressLineNumbers/>
                    <w:suppressAutoHyphens/>
                    <w:autoSpaceDN w:val="0"/>
                    <w:spacing w:after="60" w:line="276" w:lineRule="auto"/>
                    <w:jc w:val="center"/>
                    <w:textAlignment w:val="baseline"/>
                    <w:rPr>
                      <w:rFonts w:ascii="Calibri Light" w:eastAsia="SimSun" w:hAnsi="Calibri Light" w:cs="Calibri Light"/>
                      <w:kern w:val="3"/>
                      <w:lang w:eastAsia="zh-CN" w:bidi="hi-IN"/>
                      <w14:ligatures w14:val="none"/>
                    </w:rPr>
                  </w:pPr>
                  <w:r w:rsidRPr="00D750D2">
                    <w:rPr>
                      <w:rFonts w:ascii="Calibri Light" w:eastAsia="SimSun" w:hAnsi="Calibri Light" w:cs="Calibri Light"/>
                      <w:kern w:val="3"/>
                      <w:lang w:eastAsia="zh-CN" w:bidi="hi-IN"/>
                      <w14:ligatures w14:val="none"/>
                    </w:rPr>
                    <w:t>KIEROWNIK BUDOWY</w:t>
                  </w:r>
                </w:p>
              </w:tc>
              <w:tc>
                <w:tcPr>
                  <w:tcW w:w="3370" w:type="dxa"/>
                  <w:tcBorders>
                    <w:left w:val="single" w:sz="2" w:space="0" w:color="000000"/>
                    <w:bottom w:val="single" w:sz="2" w:space="0" w:color="000000"/>
                  </w:tcBorders>
                  <w:shd w:val="clear" w:color="auto" w:fill="FFFFFF"/>
                  <w:tcMar>
                    <w:top w:w="55" w:type="dxa"/>
                    <w:left w:w="55" w:type="dxa"/>
                    <w:bottom w:w="55" w:type="dxa"/>
                    <w:right w:w="55" w:type="dxa"/>
                  </w:tcMar>
                </w:tcPr>
                <w:p w14:paraId="5E600412" w14:textId="77777777" w:rsidR="00FB2715" w:rsidRPr="00D750D2" w:rsidRDefault="00FB2715" w:rsidP="00AC792D">
                  <w:pPr>
                    <w:widowControl w:val="0"/>
                    <w:suppressLineNumbers/>
                    <w:suppressAutoHyphens/>
                    <w:autoSpaceDN w:val="0"/>
                    <w:spacing w:after="60" w:line="276" w:lineRule="auto"/>
                    <w:jc w:val="center"/>
                    <w:textAlignment w:val="baseline"/>
                    <w:rPr>
                      <w:rFonts w:ascii="Calibri Light" w:eastAsia="SimSun" w:hAnsi="Calibri Light" w:cs="Calibri Light"/>
                      <w:kern w:val="3"/>
                      <w:lang w:eastAsia="zh-CN" w:bidi="hi-IN"/>
                      <w14:ligatures w14:val="none"/>
                    </w:rPr>
                  </w:pPr>
                  <w:r w:rsidRPr="00D750D2">
                    <w:rPr>
                      <w:rFonts w:ascii="Calibri Light" w:eastAsia="SimSun" w:hAnsi="Calibri Light" w:cs="Calibri Light"/>
                      <w:kern w:val="3"/>
                      <w:lang w:eastAsia="zh-CN" w:bidi="hi-IN"/>
                      <w14:ligatures w14:val="none"/>
                    </w:rPr>
                    <w:t>NADZÓR INWESTORSKI</w:t>
                  </w:r>
                </w:p>
              </w:tc>
              <w:tc>
                <w:tcPr>
                  <w:tcW w:w="3370" w:type="dxa"/>
                  <w:tcBorders>
                    <w:left w:val="single" w:sz="2" w:space="0" w:color="000000"/>
                    <w:bottom w:val="single" w:sz="2" w:space="0" w:color="000000"/>
                    <w:right w:val="single" w:sz="2" w:space="0" w:color="000000"/>
                  </w:tcBorders>
                  <w:shd w:val="clear" w:color="auto" w:fill="FFFFFF"/>
                  <w:tcMar>
                    <w:top w:w="55" w:type="dxa"/>
                    <w:left w:w="55" w:type="dxa"/>
                    <w:bottom w:w="55" w:type="dxa"/>
                    <w:right w:w="55" w:type="dxa"/>
                  </w:tcMar>
                </w:tcPr>
                <w:p w14:paraId="24890CF8" w14:textId="77777777" w:rsidR="00FB2715" w:rsidRPr="00D750D2" w:rsidRDefault="00FB2715" w:rsidP="00AC792D">
                  <w:pPr>
                    <w:widowControl w:val="0"/>
                    <w:suppressLineNumbers/>
                    <w:suppressAutoHyphens/>
                    <w:autoSpaceDN w:val="0"/>
                    <w:spacing w:after="60" w:line="276" w:lineRule="auto"/>
                    <w:jc w:val="center"/>
                    <w:textAlignment w:val="baseline"/>
                    <w:rPr>
                      <w:rFonts w:ascii="Calibri Light" w:eastAsia="SimSun" w:hAnsi="Calibri Light" w:cs="Calibri Light"/>
                      <w:kern w:val="3"/>
                      <w:lang w:eastAsia="zh-CN" w:bidi="hi-IN"/>
                      <w14:ligatures w14:val="none"/>
                    </w:rPr>
                  </w:pPr>
                  <w:r w:rsidRPr="00D750D2">
                    <w:rPr>
                      <w:rFonts w:ascii="Calibri Light" w:eastAsia="SimSun" w:hAnsi="Calibri Light" w:cs="Calibri Light"/>
                      <w:kern w:val="3"/>
                      <w:lang w:eastAsia="zh-CN" w:bidi="hi-IN"/>
                      <w14:ligatures w14:val="none"/>
                    </w:rPr>
                    <w:t>PRZEDSTAWICIEL ZAMAWIAJĄCEGO</w:t>
                  </w:r>
                </w:p>
              </w:tc>
            </w:tr>
          </w:tbl>
          <w:p w14:paraId="3641F3AB" w14:textId="77777777" w:rsidR="00FB2715" w:rsidRPr="00D750D2" w:rsidRDefault="00FB2715" w:rsidP="00AC792D">
            <w:pPr>
              <w:widowControl w:val="0"/>
              <w:suppressLineNumbers/>
              <w:suppressAutoHyphens/>
              <w:autoSpaceDN w:val="0"/>
              <w:spacing w:after="60" w:line="276" w:lineRule="auto"/>
              <w:textAlignment w:val="baseline"/>
              <w:rPr>
                <w:rFonts w:ascii="Calibri Light" w:eastAsia="SimSun" w:hAnsi="Calibri Light" w:cs="Calibri Light"/>
                <w:kern w:val="3"/>
                <w:lang w:eastAsia="zh-CN" w:bidi="hi-IN"/>
                <w14:ligatures w14:val="none"/>
              </w:rPr>
            </w:pPr>
          </w:p>
        </w:tc>
      </w:tr>
      <w:tr w:rsidR="00FB2715" w:rsidRPr="00D750D2" w14:paraId="1C149F72" w14:textId="77777777" w:rsidTr="00C224B5">
        <w:tc>
          <w:tcPr>
            <w:tcW w:w="3828" w:type="dxa"/>
            <w:gridSpan w:val="4"/>
            <w:tcBorders>
              <w:top w:val="double" w:sz="6" w:space="0" w:color="000000"/>
              <w:left w:val="double" w:sz="6" w:space="0" w:color="000000"/>
              <w:bottom w:val="double" w:sz="6" w:space="0" w:color="000000"/>
            </w:tcBorders>
            <w:shd w:val="clear" w:color="auto" w:fill="EEEEEE"/>
            <w:tcMar>
              <w:top w:w="55" w:type="dxa"/>
              <w:left w:w="55" w:type="dxa"/>
              <w:bottom w:w="55" w:type="dxa"/>
              <w:right w:w="55" w:type="dxa"/>
            </w:tcMar>
          </w:tcPr>
          <w:p w14:paraId="4181FAE1" w14:textId="77777777" w:rsidR="00FB2715" w:rsidRPr="00D750D2" w:rsidRDefault="00FB2715" w:rsidP="00AC792D">
            <w:pPr>
              <w:widowControl w:val="0"/>
              <w:suppressLineNumbers/>
              <w:suppressAutoHyphens/>
              <w:autoSpaceDN w:val="0"/>
              <w:spacing w:after="60" w:line="276" w:lineRule="auto"/>
              <w:jc w:val="center"/>
              <w:textAlignment w:val="baseline"/>
              <w:rPr>
                <w:rFonts w:ascii="Calibri Light" w:eastAsia="SimSun" w:hAnsi="Calibri Light" w:cs="Calibri Light"/>
                <w:kern w:val="3"/>
                <w:lang w:eastAsia="zh-CN" w:bidi="hi-IN"/>
                <w14:ligatures w14:val="none"/>
              </w:rPr>
            </w:pPr>
            <w:r w:rsidRPr="00D750D2">
              <w:rPr>
                <w:rFonts w:ascii="Calibri Light" w:eastAsia="SimSun" w:hAnsi="Calibri Light" w:cs="Calibri Light"/>
                <w:kern w:val="3"/>
                <w:lang w:eastAsia="zh-CN" w:bidi="hi-IN"/>
                <w14:ligatures w14:val="none"/>
              </w:rPr>
              <w:t>NADZÓR INWESTORSKI</w:t>
            </w:r>
          </w:p>
        </w:tc>
        <w:tc>
          <w:tcPr>
            <w:tcW w:w="3402" w:type="dxa"/>
            <w:gridSpan w:val="4"/>
            <w:tcBorders>
              <w:top w:val="double" w:sz="6" w:space="0" w:color="000000"/>
              <w:left w:val="double" w:sz="6" w:space="0" w:color="000000"/>
              <w:bottom w:val="double" w:sz="6" w:space="0" w:color="000000"/>
            </w:tcBorders>
            <w:shd w:val="clear" w:color="auto" w:fill="EEEEEE"/>
            <w:tcMar>
              <w:top w:w="55" w:type="dxa"/>
              <w:left w:w="55" w:type="dxa"/>
              <w:bottom w:w="55" w:type="dxa"/>
              <w:right w:w="55" w:type="dxa"/>
            </w:tcMar>
          </w:tcPr>
          <w:p w14:paraId="32827317" w14:textId="77777777" w:rsidR="00FB2715" w:rsidRPr="00D750D2" w:rsidRDefault="00FB2715" w:rsidP="00AC792D">
            <w:pPr>
              <w:widowControl w:val="0"/>
              <w:suppressLineNumbers/>
              <w:suppressAutoHyphens/>
              <w:autoSpaceDN w:val="0"/>
              <w:spacing w:after="60" w:line="276" w:lineRule="auto"/>
              <w:jc w:val="center"/>
              <w:textAlignment w:val="baseline"/>
              <w:rPr>
                <w:rFonts w:ascii="Calibri Light" w:eastAsia="SimSun" w:hAnsi="Calibri Light" w:cs="Calibri Light"/>
                <w:kern w:val="3"/>
                <w:lang w:eastAsia="zh-CN" w:bidi="hi-IN"/>
                <w14:ligatures w14:val="none"/>
              </w:rPr>
            </w:pPr>
            <w:r w:rsidRPr="00D750D2">
              <w:rPr>
                <w:rFonts w:ascii="Calibri Light" w:eastAsia="SimSun" w:hAnsi="Calibri Light" w:cs="Calibri Light"/>
                <w:kern w:val="3"/>
                <w:lang w:eastAsia="zh-CN" w:bidi="hi-IN"/>
                <w14:ligatures w14:val="none"/>
              </w:rPr>
              <w:t>PRZEDSTAWICIEL ZAMAWIAJĄCEGO</w:t>
            </w:r>
          </w:p>
        </w:tc>
        <w:tc>
          <w:tcPr>
            <w:tcW w:w="2977" w:type="dxa"/>
            <w:gridSpan w:val="2"/>
            <w:tcBorders>
              <w:top w:val="double" w:sz="6" w:space="0" w:color="000000"/>
              <w:left w:val="double" w:sz="6" w:space="0" w:color="000000"/>
              <w:bottom w:val="double" w:sz="6" w:space="0" w:color="000000"/>
              <w:right w:val="double" w:sz="6" w:space="0" w:color="000000"/>
            </w:tcBorders>
            <w:shd w:val="clear" w:color="auto" w:fill="EEEEEE"/>
            <w:tcMar>
              <w:top w:w="55" w:type="dxa"/>
              <w:left w:w="55" w:type="dxa"/>
              <w:bottom w:w="55" w:type="dxa"/>
              <w:right w:w="55" w:type="dxa"/>
            </w:tcMar>
          </w:tcPr>
          <w:p w14:paraId="5185FBAB" w14:textId="77777777" w:rsidR="00FB2715" w:rsidRPr="00D750D2" w:rsidRDefault="00FB2715" w:rsidP="00AC792D">
            <w:pPr>
              <w:widowControl w:val="0"/>
              <w:suppressLineNumbers/>
              <w:suppressAutoHyphens/>
              <w:autoSpaceDN w:val="0"/>
              <w:spacing w:after="60" w:line="276" w:lineRule="auto"/>
              <w:jc w:val="center"/>
              <w:textAlignment w:val="baseline"/>
              <w:rPr>
                <w:rFonts w:ascii="Calibri Light" w:eastAsia="SimSun" w:hAnsi="Calibri Light" w:cs="Calibri Light"/>
                <w:kern w:val="3"/>
                <w:lang w:eastAsia="zh-CN" w:bidi="hi-IN"/>
                <w14:ligatures w14:val="none"/>
              </w:rPr>
            </w:pPr>
            <w:r w:rsidRPr="00D750D2">
              <w:rPr>
                <w:rFonts w:ascii="Calibri Light" w:eastAsia="SimSun" w:hAnsi="Calibri Light" w:cs="Calibri Light"/>
                <w:kern w:val="3"/>
                <w:lang w:eastAsia="zh-CN" w:bidi="hi-IN"/>
                <w14:ligatures w14:val="none"/>
              </w:rPr>
              <w:t>PRZEDSTAWICIEL WYKONAWCY</w:t>
            </w:r>
          </w:p>
        </w:tc>
      </w:tr>
      <w:tr w:rsidR="00FB2715" w:rsidRPr="00D750D2" w14:paraId="3D2261AC" w14:textId="77777777" w:rsidTr="00C224B5">
        <w:trPr>
          <w:trHeight w:val="559"/>
        </w:trPr>
        <w:tc>
          <w:tcPr>
            <w:tcW w:w="3828" w:type="dxa"/>
            <w:gridSpan w:val="4"/>
            <w:tcBorders>
              <w:left w:val="double" w:sz="6" w:space="0" w:color="000000"/>
              <w:bottom w:val="double" w:sz="6" w:space="0" w:color="000000"/>
            </w:tcBorders>
            <w:tcMar>
              <w:top w:w="55" w:type="dxa"/>
              <w:left w:w="55" w:type="dxa"/>
              <w:bottom w:w="55" w:type="dxa"/>
              <w:right w:w="55" w:type="dxa"/>
            </w:tcMar>
            <w:vAlign w:val="bottom"/>
          </w:tcPr>
          <w:p w14:paraId="5E35A776" w14:textId="77777777" w:rsidR="00FB2715" w:rsidRPr="00D750D2" w:rsidRDefault="00FB2715" w:rsidP="00AC792D">
            <w:pPr>
              <w:widowControl w:val="0"/>
              <w:suppressLineNumbers/>
              <w:suppressAutoHyphens/>
              <w:autoSpaceDN w:val="0"/>
              <w:spacing w:after="60" w:line="276" w:lineRule="auto"/>
              <w:textAlignment w:val="baseline"/>
              <w:rPr>
                <w:rFonts w:ascii="Calibri Light" w:eastAsia="SimSun" w:hAnsi="Calibri Light" w:cs="Calibri Light"/>
                <w:kern w:val="3"/>
                <w:lang w:eastAsia="zh-CN" w:bidi="hi-IN"/>
                <w14:ligatures w14:val="none"/>
              </w:rPr>
            </w:pPr>
            <w:r w:rsidRPr="00D750D2">
              <w:rPr>
                <w:rFonts w:ascii="Calibri Light" w:eastAsia="SimSun" w:hAnsi="Calibri Light" w:cs="Calibri Light"/>
                <w:kern w:val="3"/>
                <w:lang w:eastAsia="zh-CN" w:bidi="hi-IN"/>
                <w14:ligatures w14:val="none"/>
              </w:rPr>
              <w:t>….................................</w:t>
            </w:r>
          </w:p>
        </w:tc>
        <w:tc>
          <w:tcPr>
            <w:tcW w:w="3402" w:type="dxa"/>
            <w:gridSpan w:val="4"/>
            <w:tcBorders>
              <w:left w:val="double" w:sz="6" w:space="0" w:color="000000"/>
              <w:bottom w:val="double" w:sz="6" w:space="0" w:color="000000"/>
            </w:tcBorders>
            <w:tcMar>
              <w:top w:w="55" w:type="dxa"/>
              <w:left w:w="55" w:type="dxa"/>
              <w:bottom w:w="55" w:type="dxa"/>
              <w:right w:w="55" w:type="dxa"/>
            </w:tcMar>
            <w:vAlign w:val="bottom"/>
          </w:tcPr>
          <w:p w14:paraId="4B664BE8" w14:textId="77777777" w:rsidR="00FB2715" w:rsidRPr="00D750D2" w:rsidRDefault="00FB2715" w:rsidP="00AC792D">
            <w:pPr>
              <w:widowControl w:val="0"/>
              <w:suppressLineNumbers/>
              <w:suppressAutoHyphens/>
              <w:autoSpaceDN w:val="0"/>
              <w:spacing w:after="60" w:line="276" w:lineRule="auto"/>
              <w:textAlignment w:val="baseline"/>
              <w:rPr>
                <w:rFonts w:ascii="Calibri Light" w:eastAsia="SimSun" w:hAnsi="Calibri Light" w:cs="Calibri Light"/>
                <w:kern w:val="3"/>
                <w:lang w:eastAsia="zh-CN" w:bidi="hi-IN"/>
                <w14:ligatures w14:val="none"/>
              </w:rPr>
            </w:pPr>
            <w:r w:rsidRPr="00D750D2">
              <w:rPr>
                <w:rFonts w:ascii="Calibri Light" w:eastAsia="SimSun" w:hAnsi="Calibri Light" w:cs="Calibri Light"/>
                <w:kern w:val="3"/>
                <w:lang w:eastAsia="zh-CN" w:bidi="hi-IN"/>
                <w14:ligatures w14:val="none"/>
              </w:rPr>
              <w:t>….................................</w:t>
            </w:r>
          </w:p>
        </w:tc>
        <w:tc>
          <w:tcPr>
            <w:tcW w:w="2977" w:type="dxa"/>
            <w:gridSpan w:val="2"/>
            <w:tcBorders>
              <w:left w:val="double" w:sz="6" w:space="0" w:color="000000"/>
              <w:bottom w:val="double" w:sz="6" w:space="0" w:color="000000"/>
              <w:right w:val="double" w:sz="6" w:space="0" w:color="000000"/>
            </w:tcBorders>
            <w:tcMar>
              <w:top w:w="55" w:type="dxa"/>
              <w:left w:w="55" w:type="dxa"/>
              <w:bottom w:w="55" w:type="dxa"/>
              <w:right w:w="55" w:type="dxa"/>
            </w:tcMar>
            <w:vAlign w:val="bottom"/>
          </w:tcPr>
          <w:p w14:paraId="2E7AEEA8" w14:textId="77777777" w:rsidR="00FB2715" w:rsidRPr="00D750D2" w:rsidRDefault="00FB2715" w:rsidP="00AC792D">
            <w:pPr>
              <w:widowControl w:val="0"/>
              <w:suppressLineNumbers/>
              <w:suppressAutoHyphens/>
              <w:autoSpaceDN w:val="0"/>
              <w:spacing w:after="60" w:line="276" w:lineRule="auto"/>
              <w:textAlignment w:val="baseline"/>
              <w:rPr>
                <w:rFonts w:ascii="Calibri Light" w:eastAsia="SimSun" w:hAnsi="Calibri Light" w:cs="Calibri Light"/>
                <w:kern w:val="3"/>
                <w:lang w:eastAsia="zh-CN" w:bidi="hi-IN"/>
                <w14:ligatures w14:val="none"/>
              </w:rPr>
            </w:pPr>
            <w:r w:rsidRPr="00D750D2">
              <w:rPr>
                <w:rFonts w:ascii="Calibri Light" w:eastAsia="SimSun" w:hAnsi="Calibri Light" w:cs="Calibri Light"/>
                <w:kern w:val="3"/>
                <w:lang w:eastAsia="zh-CN" w:bidi="hi-IN"/>
                <w14:ligatures w14:val="none"/>
              </w:rPr>
              <w:t>….................................</w:t>
            </w:r>
          </w:p>
        </w:tc>
      </w:tr>
      <w:tr w:rsidR="00FB2715" w:rsidRPr="00D750D2" w14:paraId="770E56A0" w14:textId="77777777" w:rsidTr="00C224B5">
        <w:tc>
          <w:tcPr>
            <w:tcW w:w="3828" w:type="dxa"/>
            <w:gridSpan w:val="4"/>
            <w:tcBorders>
              <w:left w:val="double" w:sz="6" w:space="0" w:color="000000"/>
              <w:bottom w:val="double" w:sz="6" w:space="0" w:color="000000"/>
            </w:tcBorders>
            <w:tcMar>
              <w:top w:w="55" w:type="dxa"/>
              <w:left w:w="55" w:type="dxa"/>
              <w:bottom w:w="55" w:type="dxa"/>
              <w:right w:w="55" w:type="dxa"/>
            </w:tcMar>
          </w:tcPr>
          <w:p w14:paraId="6B09D7A0" w14:textId="77777777" w:rsidR="00FB2715" w:rsidRPr="00D750D2" w:rsidRDefault="00FB2715" w:rsidP="00AC792D">
            <w:pPr>
              <w:widowControl w:val="0"/>
              <w:suppressLineNumbers/>
              <w:suppressAutoHyphens/>
              <w:autoSpaceDN w:val="0"/>
              <w:spacing w:after="60" w:line="276" w:lineRule="auto"/>
              <w:textAlignment w:val="baseline"/>
              <w:rPr>
                <w:rFonts w:ascii="Calibri Light" w:eastAsia="SimSun" w:hAnsi="Calibri Light" w:cs="Calibri Light"/>
                <w:kern w:val="3"/>
                <w:lang w:eastAsia="zh-CN" w:bidi="hi-IN"/>
                <w14:ligatures w14:val="none"/>
              </w:rPr>
            </w:pPr>
            <w:r w:rsidRPr="00D750D2">
              <w:rPr>
                <w:rFonts w:ascii="Calibri Light" w:eastAsia="SimSun" w:hAnsi="Calibri Light" w:cs="Calibri Light"/>
                <w:kern w:val="3"/>
                <w:lang w:eastAsia="zh-CN" w:bidi="hi-IN"/>
                <w14:ligatures w14:val="none"/>
              </w:rPr>
              <w:t>Otrzymałem dokument do akceptacji</w:t>
            </w:r>
          </w:p>
        </w:tc>
        <w:tc>
          <w:tcPr>
            <w:tcW w:w="3402" w:type="dxa"/>
            <w:gridSpan w:val="4"/>
            <w:tcBorders>
              <w:left w:val="double" w:sz="6" w:space="0" w:color="000000"/>
              <w:bottom w:val="double" w:sz="6" w:space="0" w:color="000000"/>
            </w:tcBorders>
            <w:tcMar>
              <w:top w:w="55" w:type="dxa"/>
              <w:left w:w="55" w:type="dxa"/>
              <w:bottom w:w="55" w:type="dxa"/>
              <w:right w:w="55" w:type="dxa"/>
            </w:tcMar>
          </w:tcPr>
          <w:p w14:paraId="73A214A6" w14:textId="77777777" w:rsidR="00FB2715" w:rsidRPr="00D750D2" w:rsidRDefault="00FB2715" w:rsidP="00AC792D">
            <w:pPr>
              <w:widowControl w:val="0"/>
              <w:suppressLineNumbers/>
              <w:suppressAutoHyphens/>
              <w:autoSpaceDN w:val="0"/>
              <w:spacing w:after="60" w:line="276" w:lineRule="auto"/>
              <w:textAlignment w:val="baseline"/>
              <w:rPr>
                <w:rFonts w:ascii="Calibri Light" w:eastAsia="SimSun" w:hAnsi="Calibri Light" w:cs="Calibri Light"/>
                <w:kern w:val="3"/>
                <w:lang w:eastAsia="zh-CN" w:bidi="hi-IN"/>
                <w14:ligatures w14:val="none"/>
              </w:rPr>
            </w:pPr>
            <w:r w:rsidRPr="00D750D2">
              <w:rPr>
                <w:rFonts w:ascii="Calibri Light" w:eastAsia="SimSun" w:hAnsi="Calibri Light" w:cs="Calibri Light"/>
                <w:kern w:val="3"/>
                <w:lang w:eastAsia="zh-CN" w:bidi="hi-IN"/>
                <w14:ligatures w14:val="none"/>
              </w:rPr>
              <w:t>Otrzymałem dokument zaakceptowany/ do zatwierdzenia*</w:t>
            </w:r>
          </w:p>
        </w:tc>
        <w:tc>
          <w:tcPr>
            <w:tcW w:w="2977" w:type="dxa"/>
            <w:gridSpan w:val="2"/>
            <w:tcBorders>
              <w:left w:val="double" w:sz="6" w:space="0" w:color="000000"/>
              <w:bottom w:val="double" w:sz="6" w:space="0" w:color="000000"/>
              <w:right w:val="double" w:sz="6" w:space="0" w:color="000000"/>
            </w:tcBorders>
            <w:tcMar>
              <w:top w:w="55" w:type="dxa"/>
              <w:left w:w="55" w:type="dxa"/>
              <w:bottom w:w="55" w:type="dxa"/>
              <w:right w:w="55" w:type="dxa"/>
            </w:tcMar>
          </w:tcPr>
          <w:p w14:paraId="2BFF2A81" w14:textId="77777777" w:rsidR="00FB2715" w:rsidRPr="00D750D2" w:rsidRDefault="00FB2715" w:rsidP="00AC792D">
            <w:pPr>
              <w:widowControl w:val="0"/>
              <w:suppressLineNumbers/>
              <w:suppressAutoHyphens/>
              <w:autoSpaceDN w:val="0"/>
              <w:spacing w:after="60" w:line="276" w:lineRule="auto"/>
              <w:textAlignment w:val="baseline"/>
              <w:rPr>
                <w:rFonts w:ascii="Calibri Light" w:eastAsia="SimSun" w:hAnsi="Calibri Light" w:cs="Calibri Light"/>
                <w:kern w:val="3"/>
                <w:lang w:eastAsia="zh-CN" w:bidi="hi-IN"/>
                <w14:ligatures w14:val="none"/>
              </w:rPr>
            </w:pPr>
            <w:r w:rsidRPr="00D750D2">
              <w:rPr>
                <w:rFonts w:ascii="Calibri Light" w:eastAsia="SimSun" w:hAnsi="Calibri Light" w:cs="Calibri Light"/>
                <w:kern w:val="3"/>
                <w:lang w:eastAsia="zh-CN" w:bidi="hi-IN"/>
                <w14:ligatures w14:val="none"/>
              </w:rPr>
              <w:t>Otrzymałem dokument  zaakceptowany/ niezaakceptowany*, zatwierdzony/ niezatwierdzony*</w:t>
            </w:r>
          </w:p>
        </w:tc>
      </w:tr>
      <w:tr w:rsidR="00FB2715" w:rsidRPr="00D750D2" w14:paraId="4CE1ACE4" w14:textId="77777777" w:rsidTr="00C224B5">
        <w:trPr>
          <w:trHeight w:val="442"/>
        </w:trPr>
        <w:tc>
          <w:tcPr>
            <w:tcW w:w="3828" w:type="dxa"/>
            <w:gridSpan w:val="4"/>
            <w:tcBorders>
              <w:left w:val="double" w:sz="6" w:space="0" w:color="000000"/>
              <w:bottom w:val="double" w:sz="6" w:space="0" w:color="000000"/>
            </w:tcBorders>
            <w:tcMar>
              <w:top w:w="55" w:type="dxa"/>
              <w:left w:w="55" w:type="dxa"/>
              <w:bottom w:w="55" w:type="dxa"/>
              <w:right w:w="55" w:type="dxa"/>
            </w:tcMar>
            <w:vAlign w:val="bottom"/>
          </w:tcPr>
          <w:p w14:paraId="7C1E2811" w14:textId="77777777" w:rsidR="00FB2715" w:rsidRPr="00D750D2" w:rsidRDefault="00FB2715" w:rsidP="00AC792D">
            <w:pPr>
              <w:widowControl w:val="0"/>
              <w:suppressLineNumbers/>
              <w:suppressAutoHyphens/>
              <w:autoSpaceDN w:val="0"/>
              <w:spacing w:after="60" w:line="276" w:lineRule="auto"/>
              <w:textAlignment w:val="baseline"/>
              <w:rPr>
                <w:rFonts w:ascii="Calibri Light" w:eastAsia="SimSun" w:hAnsi="Calibri Light" w:cs="Calibri Light"/>
                <w:kern w:val="3"/>
                <w:lang w:eastAsia="zh-CN" w:bidi="hi-IN"/>
                <w14:ligatures w14:val="none"/>
              </w:rPr>
            </w:pPr>
            <w:r w:rsidRPr="00D750D2">
              <w:rPr>
                <w:rFonts w:ascii="Calibri Light" w:eastAsia="SimSun" w:hAnsi="Calibri Light" w:cs="Calibri Light"/>
                <w:kern w:val="3"/>
                <w:lang w:eastAsia="zh-CN" w:bidi="hi-IN"/>
                <w14:ligatures w14:val="none"/>
              </w:rPr>
              <w:t>Dnia …..........................................</w:t>
            </w:r>
          </w:p>
        </w:tc>
        <w:tc>
          <w:tcPr>
            <w:tcW w:w="3402" w:type="dxa"/>
            <w:gridSpan w:val="4"/>
            <w:tcBorders>
              <w:left w:val="double" w:sz="6" w:space="0" w:color="000000"/>
              <w:bottom w:val="double" w:sz="6" w:space="0" w:color="000000"/>
            </w:tcBorders>
            <w:tcMar>
              <w:top w:w="55" w:type="dxa"/>
              <w:left w:w="55" w:type="dxa"/>
              <w:bottom w:w="55" w:type="dxa"/>
              <w:right w:w="55" w:type="dxa"/>
            </w:tcMar>
            <w:vAlign w:val="bottom"/>
          </w:tcPr>
          <w:p w14:paraId="2BF3FC67" w14:textId="77777777" w:rsidR="00FB2715" w:rsidRPr="00D750D2" w:rsidRDefault="00FB2715" w:rsidP="00AC792D">
            <w:pPr>
              <w:widowControl w:val="0"/>
              <w:suppressLineNumbers/>
              <w:suppressAutoHyphens/>
              <w:autoSpaceDN w:val="0"/>
              <w:spacing w:after="60" w:line="276" w:lineRule="auto"/>
              <w:textAlignment w:val="baseline"/>
              <w:rPr>
                <w:rFonts w:ascii="Calibri Light" w:eastAsia="SimSun" w:hAnsi="Calibri Light" w:cs="Calibri Light"/>
                <w:kern w:val="3"/>
                <w:lang w:eastAsia="zh-CN" w:bidi="hi-IN"/>
                <w14:ligatures w14:val="none"/>
              </w:rPr>
            </w:pPr>
            <w:r w:rsidRPr="00D750D2">
              <w:rPr>
                <w:rFonts w:ascii="Calibri Light" w:eastAsia="SimSun" w:hAnsi="Calibri Light" w:cs="Calibri Light"/>
                <w:kern w:val="3"/>
                <w:lang w:eastAsia="zh-CN" w:bidi="hi-IN"/>
                <w14:ligatures w14:val="none"/>
              </w:rPr>
              <w:t>Dnia:..............................................</w:t>
            </w:r>
          </w:p>
        </w:tc>
        <w:tc>
          <w:tcPr>
            <w:tcW w:w="2977" w:type="dxa"/>
            <w:gridSpan w:val="2"/>
            <w:tcBorders>
              <w:left w:val="double" w:sz="6" w:space="0" w:color="000000"/>
              <w:bottom w:val="double" w:sz="6" w:space="0" w:color="000000"/>
              <w:right w:val="double" w:sz="6" w:space="0" w:color="000000"/>
            </w:tcBorders>
            <w:tcMar>
              <w:top w:w="55" w:type="dxa"/>
              <w:left w:w="55" w:type="dxa"/>
              <w:bottom w:w="55" w:type="dxa"/>
              <w:right w:w="55" w:type="dxa"/>
            </w:tcMar>
            <w:vAlign w:val="bottom"/>
          </w:tcPr>
          <w:p w14:paraId="4A26C85E" w14:textId="77777777" w:rsidR="00FB2715" w:rsidRPr="00D750D2" w:rsidRDefault="00FB2715" w:rsidP="00AC792D">
            <w:pPr>
              <w:widowControl w:val="0"/>
              <w:suppressLineNumbers/>
              <w:suppressAutoHyphens/>
              <w:autoSpaceDN w:val="0"/>
              <w:spacing w:after="60" w:line="276" w:lineRule="auto"/>
              <w:textAlignment w:val="baseline"/>
              <w:rPr>
                <w:rFonts w:ascii="Calibri Light" w:eastAsia="SimSun" w:hAnsi="Calibri Light" w:cs="Calibri Light"/>
                <w:kern w:val="3"/>
                <w:lang w:eastAsia="zh-CN" w:bidi="hi-IN"/>
                <w14:ligatures w14:val="none"/>
              </w:rPr>
            </w:pPr>
            <w:r w:rsidRPr="00D750D2">
              <w:rPr>
                <w:rFonts w:ascii="Calibri Light" w:eastAsia="SimSun" w:hAnsi="Calibri Light" w:cs="Calibri Light"/>
                <w:kern w:val="3"/>
                <w:lang w:eastAsia="zh-CN" w:bidi="hi-IN"/>
                <w14:ligatures w14:val="none"/>
              </w:rPr>
              <w:t>Dnia:..............................................</w:t>
            </w:r>
          </w:p>
        </w:tc>
      </w:tr>
      <w:tr w:rsidR="00FB2715" w:rsidRPr="00D750D2" w14:paraId="1812E733" w14:textId="77777777" w:rsidTr="00C224B5">
        <w:trPr>
          <w:trHeight w:val="529"/>
        </w:trPr>
        <w:tc>
          <w:tcPr>
            <w:tcW w:w="3828" w:type="dxa"/>
            <w:gridSpan w:val="4"/>
            <w:tcBorders>
              <w:left w:val="double" w:sz="6" w:space="0" w:color="000000"/>
              <w:bottom w:val="double" w:sz="6" w:space="0" w:color="000000"/>
            </w:tcBorders>
            <w:tcMar>
              <w:top w:w="55" w:type="dxa"/>
              <w:left w:w="55" w:type="dxa"/>
              <w:bottom w:w="55" w:type="dxa"/>
              <w:right w:w="55" w:type="dxa"/>
            </w:tcMar>
            <w:vAlign w:val="bottom"/>
          </w:tcPr>
          <w:p w14:paraId="08B29281" w14:textId="77777777" w:rsidR="00FB2715" w:rsidRPr="00D750D2" w:rsidRDefault="00FB2715" w:rsidP="00AC792D">
            <w:pPr>
              <w:widowControl w:val="0"/>
              <w:suppressLineNumbers/>
              <w:suppressAutoHyphens/>
              <w:autoSpaceDN w:val="0"/>
              <w:spacing w:after="60" w:line="276" w:lineRule="auto"/>
              <w:textAlignment w:val="baseline"/>
              <w:rPr>
                <w:rFonts w:ascii="Calibri Light" w:eastAsia="SimSun" w:hAnsi="Calibri Light" w:cs="Calibri Light"/>
                <w:kern w:val="3"/>
                <w:lang w:eastAsia="zh-CN" w:bidi="hi-IN"/>
                <w14:ligatures w14:val="none"/>
              </w:rPr>
            </w:pPr>
            <w:r w:rsidRPr="00D750D2">
              <w:rPr>
                <w:rFonts w:ascii="Calibri Light" w:eastAsia="SimSun" w:hAnsi="Calibri Light" w:cs="Calibri Light"/>
                <w:kern w:val="3"/>
                <w:lang w:eastAsia="zh-CN" w:bidi="hi-IN"/>
                <w14:ligatures w14:val="none"/>
              </w:rPr>
              <w:t>Podpis: ….....................................</w:t>
            </w:r>
          </w:p>
        </w:tc>
        <w:tc>
          <w:tcPr>
            <w:tcW w:w="3402" w:type="dxa"/>
            <w:gridSpan w:val="4"/>
            <w:tcBorders>
              <w:left w:val="double" w:sz="6" w:space="0" w:color="000000"/>
              <w:bottom w:val="double" w:sz="6" w:space="0" w:color="000000"/>
            </w:tcBorders>
            <w:tcMar>
              <w:top w:w="55" w:type="dxa"/>
              <w:left w:w="55" w:type="dxa"/>
              <w:bottom w:w="55" w:type="dxa"/>
              <w:right w:w="55" w:type="dxa"/>
            </w:tcMar>
            <w:vAlign w:val="bottom"/>
          </w:tcPr>
          <w:p w14:paraId="45AB1303" w14:textId="77777777" w:rsidR="00FB2715" w:rsidRPr="00D750D2" w:rsidRDefault="00FB2715" w:rsidP="00AC792D">
            <w:pPr>
              <w:widowControl w:val="0"/>
              <w:suppressLineNumbers/>
              <w:suppressAutoHyphens/>
              <w:autoSpaceDN w:val="0"/>
              <w:spacing w:after="60" w:line="276" w:lineRule="auto"/>
              <w:textAlignment w:val="baseline"/>
              <w:rPr>
                <w:rFonts w:ascii="Calibri Light" w:eastAsia="SimSun" w:hAnsi="Calibri Light" w:cs="Calibri Light"/>
                <w:kern w:val="3"/>
                <w:lang w:eastAsia="zh-CN" w:bidi="hi-IN"/>
                <w14:ligatures w14:val="none"/>
              </w:rPr>
            </w:pPr>
            <w:r w:rsidRPr="00D750D2">
              <w:rPr>
                <w:rFonts w:ascii="Calibri Light" w:eastAsia="SimSun" w:hAnsi="Calibri Light" w:cs="Calibri Light"/>
                <w:kern w:val="3"/>
                <w:lang w:eastAsia="zh-CN" w:bidi="hi-IN"/>
                <w14:ligatures w14:val="none"/>
              </w:rPr>
              <w:t>Podpis: ….....................................</w:t>
            </w:r>
          </w:p>
        </w:tc>
        <w:tc>
          <w:tcPr>
            <w:tcW w:w="2977" w:type="dxa"/>
            <w:gridSpan w:val="2"/>
            <w:tcBorders>
              <w:left w:val="double" w:sz="6" w:space="0" w:color="000000"/>
              <w:bottom w:val="double" w:sz="6" w:space="0" w:color="000000"/>
              <w:right w:val="double" w:sz="6" w:space="0" w:color="000000"/>
            </w:tcBorders>
            <w:tcMar>
              <w:top w:w="55" w:type="dxa"/>
              <w:left w:w="55" w:type="dxa"/>
              <w:bottom w:w="55" w:type="dxa"/>
              <w:right w:w="55" w:type="dxa"/>
            </w:tcMar>
            <w:vAlign w:val="bottom"/>
          </w:tcPr>
          <w:p w14:paraId="4F05441D" w14:textId="77777777" w:rsidR="00FB2715" w:rsidRPr="00D750D2" w:rsidRDefault="00FB2715" w:rsidP="00AC792D">
            <w:pPr>
              <w:widowControl w:val="0"/>
              <w:suppressLineNumbers/>
              <w:suppressAutoHyphens/>
              <w:autoSpaceDN w:val="0"/>
              <w:spacing w:after="60" w:line="276" w:lineRule="auto"/>
              <w:textAlignment w:val="baseline"/>
              <w:rPr>
                <w:rFonts w:ascii="Calibri Light" w:eastAsia="SimSun" w:hAnsi="Calibri Light" w:cs="Calibri Light"/>
                <w:kern w:val="3"/>
                <w:lang w:eastAsia="zh-CN" w:bidi="hi-IN"/>
                <w14:ligatures w14:val="none"/>
              </w:rPr>
            </w:pPr>
            <w:r w:rsidRPr="00D750D2">
              <w:rPr>
                <w:rFonts w:ascii="Calibri Light" w:eastAsia="SimSun" w:hAnsi="Calibri Light" w:cs="Calibri Light"/>
                <w:kern w:val="3"/>
                <w:lang w:eastAsia="zh-CN" w:bidi="hi-IN"/>
                <w14:ligatures w14:val="none"/>
              </w:rPr>
              <w:t>Podpis: ….....................................</w:t>
            </w:r>
          </w:p>
        </w:tc>
      </w:tr>
      <w:tr w:rsidR="00FB2715" w:rsidRPr="00D750D2" w14:paraId="17EE2DB5" w14:textId="77777777" w:rsidTr="00C224B5">
        <w:tc>
          <w:tcPr>
            <w:tcW w:w="10207" w:type="dxa"/>
            <w:gridSpan w:val="10"/>
            <w:tcBorders>
              <w:left w:val="single" w:sz="2" w:space="0" w:color="000000"/>
              <w:bottom w:val="single" w:sz="2" w:space="0" w:color="000000"/>
              <w:right w:val="single" w:sz="2" w:space="0" w:color="000000"/>
            </w:tcBorders>
            <w:tcMar>
              <w:top w:w="55" w:type="dxa"/>
              <w:left w:w="55" w:type="dxa"/>
              <w:bottom w:w="55" w:type="dxa"/>
              <w:right w:w="55" w:type="dxa"/>
            </w:tcMar>
          </w:tcPr>
          <w:p w14:paraId="283C6120" w14:textId="77777777" w:rsidR="00FB2715" w:rsidRPr="00D750D2" w:rsidRDefault="00FB2715" w:rsidP="00AC792D">
            <w:pPr>
              <w:suppressAutoHyphens/>
              <w:autoSpaceDE w:val="0"/>
              <w:spacing w:after="60" w:line="276" w:lineRule="auto"/>
              <w:ind w:left="709" w:hanging="709"/>
              <w:rPr>
                <w:rFonts w:ascii="Calibri Light" w:eastAsia="Times New Roman" w:hAnsi="Calibri Light" w:cs="Calibri Light"/>
                <w:kern w:val="0"/>
                <w:lang w:bidi="pl-PL"/>
                <w14:ligatures w14:val="none"/>
              </w:rPr>
            </w:pPr>
            <w:r w:rsidRPr="00D750D2">
              <w:rPr>
                <w:rFonts w:ascii="Calibri Light" w:eastAsia="Times New Roman" w:hAnsi="Calibri Light" w:cs="Calibri Light"/>
                <w:bCs/>
                <w:kern w:val="0"/>
                <w:lang w:bidi="pl-PL"/>
                <w14:ligatures w14:val="none"/>
              </w:rPr>
              <w:t>UWAGA</w:t>
            </w:r>
            <w:r w:rsidRPr="00D750D2">
              <w:rPr>
                <w:rFonts w:ascii="Calibri Light" w:eastAsia="Times New Roman" w:hAnsi="Calibri Light" w:cs="Calibri Light"/>
                <w:kern w:val="0"/>
                <w:lang w:bidi="pl-PL"/>
                <w14:ligatures w14:val="none"/>
              </w:rPr>
              <w:t>:  Wykonawca przekazuje wniosek w 2 egz. (załączniki – aprobaty techniczne, deklaracje zgodności itp. po 2 egz.) Koordynatorowi Nadzoru   Inwestorskiego.</w:t>
            </w:r>
          </w:p>
          <w:p w14:paraId="2F66DB0C" w14:textId="77777777" w:rsidR="00FB2715" w:rsidRPr="00D750D2" w:rsidRDefault="00FB2715" w:rsidP="00AC792D">
            <w:pPr>
              <w:suppressAutoHyphens/>
              <w:autoSpaceDE w:val="0"/>
              <w:spacing w:after="60" w:line="276" w:lineRule="auto"/>
              <w:ind w:left="709" w:hanging="709"/>
              <w:rPr>
                <w:rFonts w:ascii="Calibri Light" w:eastAsia="Times New Roman" w:hAnsi="Calibri Light" w:cs="Calibri Light"/>
                <w:kern w:val="0"/>
                <w:lang w:bidi="pl-PL"/>
                <w14:ligatures w14:val="none"/>
              </w:rPr>
            </w:pPr>
            <w:r w:rsidRPr="00D750D2">
              <w:rPr>
                <w:rFonts w:ascii="Calibri Light" w:eastAsia="Times New Roman" w:hAnsi="Calibri Light" w:cs="Calibri Light"/>
                <w:kern w:val="0"/>
                <w:lang w:bidi="pl-PL"/>
                <w14:ligatures w14:val="none"/>
              </w:rPr>
              <w:t xml:space="preserve"> * Niepotrzebne skreślić. Wniosek nie zaakceptowany przez Nadzór Inwestorski nie jest przekazywany Przedstawicielowi  Zamawiającego do zatwierdzenia.</w:t>
            </w:r>
          </w:p>
        </w:tc>
      </w:tr>
    </w:tbl>
    <w:p w14:paraId="275C4422" w14:textId="77777777" w:rsidR="00FB2715" w:rsidRPr="00D750D2" w:rsidRDefault="00FB2715" w:rsidP="00AC792D">
      <w:pPr>
        <w:suppressAutoHyphens/>
        <w:spacing w:after="60" w:line="276" w:lineRule="auto"/>
        <w:ind w:right="-426"/>
        <w:jc w:val="both"/>
        <w:rPr>
          <w:rFonts w:ascii="Calibri Light" w:eastAsia="Times New Roman" w:hAnsi="Calibri Light" w:cs="Calibri Light"/>
          <w:kern w:val="0"/>
          <w:lang w:eastAsia="ar-SA"/>
          <w14:ligatures w14:val="none"/>
        </w:rPr>
      </w:pPr>
    </w:p>
    <w:p w14:paraId="19AE9BDA" w14:textId="77777777" w:rsidR="00FB2715" w:rsidRPr="00D750D2" w:rsidRDefault="00FB2715" w:rsidP="00AC792D">
      <w:pPr>
        <w:suppressAutoHyphens/>
        <w:spacing w:after="60" w:line="276" w:lineRule="auto"/>
        <w:jc w:val="both"/>
        <w:rPr>
          <w:rFonts w:ascii="Calibri Light" w:eastAsia="Times New Roman" w:hAnsi="Calibri Light" w:cs="Calibri Light"/>
          <w:kern w:val="0"/>
          <w:lang w:eastAsia="ar-SA"/>
          <w14:ligatures w14:val="none"/>
        </w:rPr>
      </w:pPr>
    </w:p>
    <w:p w14:paraId="5A9DC951" w14:textId="77777777" w:rsidR="00FB2715" w:rsidRPr="00D750D2" w:rsidRDefault="00FB2715" w:rsidP="00AC792D">
      <w:pPr>
        <w:spacing w:after="60" w:line="276" w:lineRule="auto"/>
        <w:rPr>
          <w:rFonts w:ascii="Calibri Light" w:eastAsia="Times New Roman" w:hAnsi="Calibri Light" w:cs="Calibri Light"/>
          <w:i/>
          <w:iCs/>
          <w:kern w:val="0"/>
          <w:lang w:eastAsia="ar-SA"/>
          <w14:ligatures w14:val="none"/>
        </w:rPr>
      </w:pPr>
      <w:r w:rsidRPr="00D750D2">
        <w:rPr>
          <w:rFonts w:ascii="Calibri Light" w:eastAsia="Times New Roman" w:hAnsi="Calibri Light" w:cs="Calibri Light"/>
          <w:i/>
          <w:iCs/>
          <w:kern w:val="0"/>
          <w:lang w:eastAsia="ar-SA"/>
          <w14:ligatures w14:val="none"/>
        </w:rPr>
        <w:br w:type="page"/>
      </w:r>
    </w:p>
    <w:p w14:paraId="7241216F" w14:textId="0FB56B47" w:rsidR="00FB2715" w:rsidRPr="00D750D2" w:rsidRDefault="00FB2715" w:rsidP="00AC792D">
      <w:pPr>
        <w:suppressAutoHyphens/>
        <w:spacing w:after="60" w:line="276" w:lineRule="auto"/>
        <w:jc w:val="right"/>
        <w:rPr>
          <w:rFonts w:ascii="Calibri Light" w:eastAsia="Times New Roman" w:hAnsi="Calibri Light" w:cs="Calibri Light"/>
          <w:i/>
          <w:iCs/>
          <w:kern w:val="0"/>
          <w:lang w:eastAsia="ar-SA"/>
          <w14:ligatures w14:val="none"/>
        </w:rPr>
      </w:pPr>
      <w:r w:rsidRPr="00D750D2">
        <w:rPr>
          <w:rFonts w:ascii="Calibri Light" w:eastAsia="Times New Roman" w:hAnsi="Calibri Light" w:cs="Calibri Light"/>
          <w:i/>
          <w:iCs/>
          <w:kern w:val="0"/>
          <w:lang w:eastAsia="ar-SA"/>
          <w14:ligatures w14:val="none"/>
        </w:rPr>
        <w:t xml:space="preserve">Załącznik nr </w:t>
      </w:r>
      <w:r w:rsidR="001D02BC">
        <w:rPr>
          <w:rFonts w:ascii="Calibri Light" w:eastAsia="Times New Roman" w:hAnsi="Calibri Light" w:cs="Calibri Light"/>
          <w:i/>
          <w:iCs/>
          <w:kern w:val="0"/>
          <w:lang w:eastAsia="ar-SA"/>
          <w14:ligatures w14:val="none"/>
        </w:rPr>
        <w:t>6</w:t>
      </w:r>
      <w:r w:rsidRPr="00D750D2">
        <w:rPr>
          <w:rFonts w:ascii="Calibri Light" w:eastAsia="Times New Roman" w:hAnsi="Calibri Light" w:cs="Calibri Light"/>
          <w:i/>
          <w:iCs/>
          <w:kern w:val="0"/>
          <w:lang w:eastAsia="ar-SA"/>
          <w14:ligatures w14:val="none"/>
        </w:rPr>
        <w:t xml:space="preserve"> do umowy</w:t>
      </w:r>
    </w:p>
    <w:p w14:paraId="47AC8693" w14:textId="77777777" w:rsidR="00FB2715" w:rsidRPr="00D750D2" w:rsidRDefault="00FB2715" w:rsidP="00AC792D">
      <w:pPr>
        <w:suppressAutoHyphens/>
        <w:spacing w:after="60" w:line="276" w:lineRule="auto"/>
        <w:jc w:val="both"/>
        <w:rPr>
          <w:rFonts w:ascii="Calibri Light" w:eastAsia="Times New Roman" w:hAnsi="Calibri Light" w:cs="Calibri Light"/>
          <w:kern w:val="0"/>
          <w:lang w:eastAsia="ar-SA"/>
          <w14:ligatures w14:val="none"/>
        </w:rPr>
      </w:pPr>
    </w:p>
    <w:p w14:paraId="40B39AEE" w14:textId="77777777" w:rsidR="00FB2715" w:rsidRPr="00D750D2" w:rsidRDefault="00FB2715" w:rsidP="00AC792D">
      <w:pPr>
        <w:suppressAutoHyphens/>
        <w:spacing w:after="60" w:line="276" w:lineRule="auto"/>
        <w:jc w:val="both"/>
        <w:rPr>
          <w:rFonts w:ascii="Calibri Light" w:eastAsia="Times New Roman" w:hAnsi="Calibri Light" w:cs="Calibri Light"/>
          <w:kern w:val="0"/>
          <w:lang w:eastAsia="ar-SA"/>
          <w14:ligatures w14:val="none"/>
        </w:rPr>
      </w:pPr>
    </w:p>
    <w:p w14:paraId="7BBB517E" w14:textId="64D5972B" w:rsidR="00FB2715" w:rsidRPr="00D750D2" w:rsidRDefault="00FB2715" w:rsidP="00DB27E8">
      <w:pPr>
        <w:suppressAutoHyphens/>
        <w:spacing w:after="60" w:line="276" w:lineRule="auto"/>
        <w:jc w:val="right"/>
        <w:rPr>
          <w:rFonts w:ascii="Calibri Light" w:eastAsia="Times New Roman" w:hAnsi="Calibri Light" w:cs="Calibri Light"/>
          <w:kern w:val="0"/>
          <w:lang w:eastAsia="ar-SA"/>
          <w14:ligatures w14:val="none"/>
        </w:rPr>
      </w:pPr>
      <w:r w:rsidRPr="00D750D2">
        <w:rPr>
          <w:rFonts w:ascii="Calibri Light" w:eastAsia="Times New Roman" w:hAnsi="Calibri Light" w:cs="Calibri Light"/>
          <w:kern w:val="0"/>
          <w:lang w:eastAsia="ar-SA"/>
          <w14:ligatures w14:val="none"/>
        </w:rPr>
        <w:t>_______________, dnia _____________</w:t>
      </w:r>
    </w:p>
    <w:p w14:paraId="12516FE2" w14:textId="77777777" w:rsidR="00FB2715" w:rsidRPr="00D750D2" w:rsidRDefault="00FB2715" w:rsidP="00AC792D">
      <w:pPr>
        <w:suppressAutoHyphens/>
        <w:spacing w:after="60" w:line="276" w:lineRule="auto"/>
        <w:jc w:val="both"/>
        <w:rPr>
          <w:rFonts w:ascii="Calibri Light" w:eastAsia="Times New Roman" w:hAnsi="Calibri Light" w:cs="Calibri Light"/>
          <w:b/>
          <w:kern w:val="0"/>
          <w:lang w:eastAsia="ar-SA"/>
          <w14:ligatures w14:val="none"/>
        </w:rPr>
      </w:pPr>
    </w:p>
    <w:p w14:paraId="593DDECE" w14:textId="77777777" w:rsidR="00FB2715" w:rsidRPr="00D750D2" w:rsidRDefault="00FB2715" w:rsidP="00AC792D">
      <w:pPr>
        <w:suppressAutoHyphens/>
        <w:spacing w:after="60" w:line="276" w:lineRule="auto"/>
        <w:jc w:val="both"/>
        <w:rPr>
          <w:rFonts w:ascii="Calibri Light" w:eastAsia="Times New Roman" w:hAnsi="Calibri Light" w:cs="Calibri Light"/>
          <w:b/>
          <w:kern w:val="0"/>
          <w:lang w:eastAsia="ar-SA"/>
          <w14:ligatures w14:val="none"/>
        </w:rPr>
      </w:pPr>
      <w:r w:rsidRPr="00D750D2">
        <w:rPr>
          <w:rFonts w:ascii="Calibri Light" w:eastAsia="Times New Roman" w:hAnsi="Calibri Light" w:cs="Calibri Light"/>
          <w:b/>
          <w:kern w:val="0"/>
          <w:lang w:eastAsia="ar-SA"/>
          <w14:ligatures w14:val="none"/>
        </w:rPr>
        <w:t>O Ś W I A D C Z E N I E</w:t>
      </w:r>
    </w:p>
    <w:p w14:paraId="35997D66" w14:textId="77777777" w:rsidR="00FB2715" w:rsidRPr="00D750D2" w:rsidRDefault="00FB2715" w:rsidP="00AC792D">
      <w:pPr>
        <w:suppressAutoHyphens/>
        <w:spacing w:after="60" w:line="276" w:lineRule="auto"/>
        <w:jc w:val="both"/>
        <w:rPr>
          <w:rFonts w:ascii="Calibri Light" w:eastAsia="Times New Roman" w:hAnsi="Calibri Light" w:cs="Calibri Light"/>
          <w:kern w:val="0"/>
          <w:lang w:eastAsia="ar-SA"/>
          <w14:ligatures w14:val="none"/>
        </w:rPr>
      </w:pPr>
    </w:p>
    <w:p w14:paraId="5C6C6F7F" w14:textId="0C2BEDF9" w:rsidR="00FB2715" w:rsidRPr="00D750D2" w:rsidRDefault="00FB2715" w:rsidP="00AC792D">
      <w:pPr>
        <w:suppressAutoHyphens/>
        <w:spacing w:after="60" w:line="276" w:lineRule="auto"/>
        <w:jc w:val="both"/>
        <w:rPr>
          <w:rFonts w:ascii="Calibri Light" w:eastAsia="Times New Roman" w:hAnsi="Calibri Light" w:cs="Calibri Light"/>
          <w:kern w:val="0"/>
          <w:lang w:eastAsia="ar-SA"/>
          <w14:ligatures w14:val="none"/>
        </w:rPr>
      </w:pPr>
      <w:r w:rsidRPr="00D750D2">
        <w:rPr>
          <w:rFonts w:ascii="Calibri Light" w:eastAsia="Times New Roman" w:hAnsi="Calibri Light" w:cs="Calibri Light"/>
          <w:kern w:val="0"/>
          <w:lang w:eastAsia="ar-SA"/>
          <w14:ligatures w14:val="none"/>
        </w:rPr>
        <w:t xml:space="preserve">Działając w imieniu ……………….., która to firma występowała, jako podwykonawca ………………... z siedzibą w ……………….., przy realizacji robót budowlanych </w:t>
      </w:r>
      <w:bookmarkStart w:id="24" w:name="_Hlk181179837"/>
      <w:r w:rsidR="00DB27E8" w:rsidRPr="00DB27E8">
        <w:rPr>
          <w:rFonts w:ascii="Calibri Light" w:eastAsia="Times New Roman" w:hAnsi="Calibri Light" w:cs="Calibri Light"/>
          <w:kern w:val="0"/>
          <w:lang w:eastAsia="ar-SA"/>
          <w14:ligatures w14:val="none"/>
        </w:rPr>
        <w:t>Przebudowa i częściowa nadbudowa Niepublicznego Przedszkola w Domu Zakonnym Zgromadzenia Sióstr Świętego Dominika w Nozdrzcu poprzez zmianę układu pomieszczeń, nadbudowę ganku wraz z częściową zmianą sposobu użytkowania</w:t>
      </w:r>
      <w:r w:rsidR="00DB27E8">
        <w:rPr>
          <w:rFonts w:ascii="Calibri Light" w:eastAsia="Times New Roman" w:hAnsi="Calibri Light" w:cs="Calibri Light"/>
          <w:kern w:val="0"/>
          <w:lang w:eastAsia="ar-SA"/>
          <w14:ligatures w14:val="none"/>
        </w:rPr>
        <w:t xml:space="preserve"> </w:t>
      </w:r>
      <w:r w:rsidR="00AB6125">
        <w:rPr>
          <w:rFonts w:ascii="Calibri Light" w:eastAsia="Times New Roman" w:hAnsi="Calibri Light" w:cs="Calibri Light"/>
          <w:kern w:val="0"/>
          <w:lang w:eastAsia="ar-SA"/>
          <w14:ligatures w14:val="none"/>
        </w:rPr>
        <w:t xml:space="preserve">na rzecz </w:t>
      </w:r>
      <w:bookmarkStart w:id="25" w:name="_Hlk181180042"/>
      <w:r w:rsidR="00AB6125" w:rsidRPr="00AB6125">
        <w:rPr>
          <w:rFonts w:ascii="Calibri Light" w:eastAsia="Times New Roman" w:hAnsi="Calibri Light" w:cs="Calibri Light"/>
          <w:kern w:val="0"/>
          <w:lang w:eastAsia="ar-SA"/>
          <w14:ligatures w14:val="none"/>
        </w:rPr>
        <w:t>Zgromadzeni</w:t>
      </w:r>
      <w:r w:rsidR="00AB6125">
        <w:rPr>
          <w:rFonts w:ascii="Calibri Light" w:eastAsia="Times New Roman" w:hAnsi="Calibri Light" w:cs="Calibri Light"/>
          <w:kern w:val="0"/>
          <w:lang w:eastAsia="ar-SA"/>
          <w14:ligatures w14:val="none"/>
        </w:rPr>
        <w:t>a</w:t>
      </w:r>
      <w:r w:rsidR="00AB6125" w:rsidRPr="00AB6125">
        <w:rPr>
          <w:rFonts w:ascii="Calibri Light" w:eastAsia="Times New Roman" w:hAnsi="Calibri Light" w:cs="Calibri Light"/>
          <w:kern w:val="0"/>
          <w:lang w:eastAsia="ar-SA"/>
          <w14:ligatures w14:val="none"/>
        </w:rPr>
        <w:t xml:space="preserve"> Sióstr Św. Dominika,   36-245 Nozdrzec 221</w:t>
      </w:r>
      <w:bookmarkEnd w:id="24"/>
      <w:bookmarkEnd w:id="25"/>
      <w:r w:rsidRPr="00D750D2">
        <w:rPr>
          <w:rFonts w:ascii="Calibri Light" w:eastAsia="Times New Roman" w:hAnsi="Calibri Light" w:cs="Calibri Light"/>
          <w:kern w:val="0"/>
          <w:lang w:eastAsia="ar-SA"/>
          <w14:ligatures w14:val="none"/>
        </w:rPr>
        <w:t xml:space="preserve">, oświadczam, że roboty budowlane, jakie nasza firma wykonywała przy realizacji wyżej wskazanej inwestycji w okresie rozliczeniowym od….. do……. zostały wykonane, a wynagrodzenie za wykonanie tych robót w całości zapłacone. </w:t>
      </w:r>
    </w:p>
    <w:p w14:paraId="28057713" w14:textId="77777777" w:rsidR="00FB2715" w:rsidRPr="00D750D2" w:rsidRDefault="00FB2715" w:rsidP="00AC792D">
      <w:pPr>
        <w:suppressAutoHyphens/>
        <w:spacing w:after="60" w:line="276" w:lineRule="auto"/>
        <w:jc w:val="both"/>
        <w:rPr>
          <w:rFonts w:ascii="Calibri Light" w:eastAsia="Times New Roman" w:hAnsi="Calibri Light" w:cs="Calibri Light"/>
          <w:kern w:val="0"/>
          <w:lang w:eastAsia="ar-SA"/>
          <w14:ligatures w14:val="none"/>
        </w:rPr>
      </w:pPr>
    </w:p>
    <w:p w14:paraId="74B5EE7D" w14:textId="77777777" w:rsidR="00FB2715" w:rsidRDefault="00FB2715" w:rsidP="00AC792D">
      <w:pPr>
        <w:suppressAutoHyphens/>
        <w:spacing w:after="60" w:line="276" w:lineRule="auto"/>
        <w:jc w:val="both"/>
        <w:rPr>
          <w:rFonts w:ascii="Calibri Light" w:eastAsia="Times New Roman" w:hAnsi="Calibri Light" w:cs="Calibri Light"/>
          <w:kern w:val="0"/>
          <w:lang w:eastAsia="ar-SA"/>
          <w14:ligatures w14:val="none"/>
        </w:rPr>
      </w:pPr>
    </w:p>
    <w:p w14:paraId="5499CF7D" w14:textId="77777777" w:rsidR="003004E2" w:rsidRPr="00D750D2" w:rsidRDefault="003004E2" w:rsidP="00AC792D">
      <w:pPr>
        <w:suppressAutoHyphens/>
        <w:spacing w:after="60" w:line="276" w:lineRule="auto"/>
        <w:jc w:val="both"/>
        <w:rPr>
          <w:rFonts w:ascii="Calibri Light" w:eastAsia="Times New Roman" w:hAnsi="Calibri Light" w:cs="Calibri Light"/>
          <w:kern w:val="0"/>
          <w:lang w:eastAsia="ar-SA"/>
          <w14:ligatures w14:val="none"/>
        </w:rPr>
      </w:pPr>
    </w:p>
    <w:p w14:paraId="2EB39FF6" w14:textId="1844324D" w:rsidR="00FB2715" w:rsidRPr="00DB27E8" w:rsidRDefault="00FB2715" w:rsidP="00DB27E8">
      <w:pPr>
        <w:suppressAutoHyphens/>
        <w:spacing w:after="60" w:line="276" w:lineRule="auto"/>
        <w:jc w:val="right"/>
        <w:rPr>
          <w:rFonts w:ascii="Calibri Light" w:eastAsia="Times New Roman" w:hAnsi="Calibri Light" w:cs="Calibri Light"/>
          <w:i/>
          <w:iCs/>
          <w:kern w:val="0"/>
          <w:lang w:eastAsia="ar-SA"/>
          <w14:ligatures w14:val="none"/>
        </w:rPr>
      </w:pPr>
      <w:r w:rsidRPr="00D750D2">
        <w:rPr>
          <w:rFonts w:ascii="Calibri Light" w:eastAsia="Times New Roman" w:hAnsi="Calibri Light" w:cs="Calibri Light"/>
          <w:i/>
          <w:iCs/>
          <w:kern w:val="0"/>
          <w:lang w:eastAsia="ar-SA"/>
          <w14:ligatures w14:val="none"/>
        </w:rPr>
        <w:t xml:space="preserve">Załącznik nr </w:t>
      </w:r>
      <w:r w:rsidR="00AF2D1F">
        <w:rPr>
          <w:rFonts w:ascii="Calibri Light" w:eastAsia="Times New Roman" w:hAnsi="Calibri Light" w:cs="Calibri Light"/>
          <w:i/>
          <w:iCs/>
          <w:kern w:val="0"/>
          <w:lang w:eastAsia="ar-SA"/>
          <w14:ligatures w14:val="none"/>
        </w:rPr>
        <w:t>7</w:t>
      </w:r>
      <w:r w:rsidRPr="00D750D2">
        <w:rPr>
          <w:rFonts w:ascii="Calibri Light" w:eastAsia="Times New Roman" w:hAnsi="Calibri Light" w:cs="Calibri Light"/>
          <w:i/>
          <w:iCs/>
          <w:kern w:val="0"/>
          <w:lang w:eastAsia="ar-SA"/>
          <w14:ligatures w14:val="none"/>
        </w:rPr>
        <w:t xml:space="preserve"> do umowy</w:t>
      </w:r>
    </w:p>
    <w:p w14:paraId="3C0C7257" w14:textId="77777777" w:rsidR="00FB2715" w:rsidRPr="00D750D2" w:rsidRDefault="00FB2715" w:rsidP="00AC792D">
      <w:pPr>
        <w:suppressAutoHyphens/>
        <w:spacing w:after="60" w:line="276" w:lineRule="auto"/>
        <w:jc w:val="both"/>
        <w:rPr>
          <w:rFonts w:ascii="Calibri Light" w:eastAsia="Times New Roman" w:hAnsi="Calibri Light" w:cs="Calibri Light"/>
          <w:kern w:val="0"/>
          <w:lang w:eastAsia="ar-SA"/>
          <w14:ligatures w14:val="none"/>
        </w:rPr>
      </w:pPr>
    </w:p>
    <w:p w14:paraId="448B5982" w14:textId="77777777" w:rsidR="00FB2715" w:rsidRPr="00D750D2" w:rsidRDefault="00FB2715" w:rsidP="00AC792D">
      <w:pPr>
        <w:suppressAutoHyphens/>
        <w:spacing w:after="60" w:line="276" w:lineRule="auto"/>
        <w:jc w:val="right"/>
        <w:rPr>
          <w:rFonts w:ascii="Calibri Light" w:eastAsia="Times New Roman" w:hAnsi="Calibri Light" w:cs="Calibri Light"/>
          <w:kern w:val="0"/>
          <w:lang w:eastAsia="ar-SA"/>
          <w14:ligatures w14:val="none"/>
        </w:rPr>
      </w:pPr>
      <w:r w:rsidRPr="00D750D2">
        <w:rPr>
          <w:rFonts w:ascii="Calibri Light" w:eastAsia="Times New Roman" w:hAnsi="Calibri Light" w:cs="Calibri Light"/>
          <w:kern w:val="0"/>
          <w:lang w:eastAsia="ar-SA"/>
          <w14:ligatures w14:val="none"/>
        </w:rPr>
        <w:t>_______________, dnia _____________</w:t>
      </w:r>
    </w:p>
    <w:p w14:paraId="415B3F79" w14:textId="77777777" w:rsidR="00FB2715" w:rsidRPr="00D750D2" w:rsidRDefault="00FB2715" w:rsidP="00AC792D">
      <w:pPr>
        <w:suppressAutoHyphens/>
        <w:spacing w:after="60" w:line="276" w:lineRule="auto"/>
        <w:jc w:val="both"/>
        <w:rPr>
          <w:rFonts w:ascii="Calibri Light" w:eastAsia="Times New Roman" w:hAnsi="Calibri Light" w:cs="Calibri Light"/>
          <w:b/>
          <w:kern w:val="0"/>
          <w:lang w:eastAsia="ar-SA"/>
          <w14:ligatures w14:val="none"/>
        </w:rPr>
      </w:pPr>
    </w:p>
    <w:p w14:paraId="649ED92D" w14:textId="77777777" w:rsidR="00FB2715" w:rsidRPr="00D750D2" w:rsidRDefault="00FB2715" w:rsidP="00AC792D">
      <w:pPr>
        <w:suppressAutoHyphens/>
        <w:spacing w:after="60" w:line="276" w:lineRule="auto"/>
        <w:jc w:val="both"/>
        <w:rPr>
          <w:rFonts w:ascii="Calibri Light" w:eastAsia="Times New Roman" w:hAnsi="Calibri Light" w:cs="Calibri Light"/>
          <w:b/>
          <w:kern w:val="0"/>
          <w:lang w:eastAsia="ar-SA"/>
          <w14:ligatures w14:val="none"/>
        </w:rPr>
      </w:pPr>
      <w:r w:rsidRPr="00D750D2">
        <w:rPr>
          <w:rFonts w:ascii="Calibri Light" w:eastAsia="Times New Roman" w:hAnsi="Calibri Light" w:cs="Calibri Light"/>
          <w:b/>
          <w:kern w:val="0"/>
          <w:lang w:eastAsia="ar-SA"/>
          <w14:ligatures w14:val="none"/>
        </w:rPr>
        <w:t>O Ś W I A D C Z E N I E</w:t>
      </w:r>
    </w:p>
    <w:p w14:paraId="3CFE737B" w14:textId="77777777" w:rsidR="00FB2715" w:rsidRPr="00D750D2" w:rsidRDefault="00FB2715" w:rsidP="00AC792D">
      <w:pPr>
        <w:suppressAutoHyphens/>
        <w:spacing w:after="60" w:line="276" w:lineRule="auto"/>
        <w:jc w:val="both"/>
        <w:rPr>
          <w:rFonts w:ascii="Calibri Light" w:eastAsia="Times New Roman" w:hAnsi="Calibri Light" w:cs="Calibri Light"/>
          <w:kern w:val="0"/>
          <w:lang w:eastAsia="ar-SA"/>
          <w14:ligatures w14:val="none"/>
        </w:rPr>
      </w:pPr>
    </w:p>
    <w:p w14:paraId="08A11140" w14:textId="326CF537" w:rsidR="00FB2715" w:rsidRPr="00D750D2" w:rsidRDefault="00FB2715" w:rsidP="00AC792D">
      <w:pPr>
        <w:suppressAutoHyphens/>
        <w:spacing w:after="60" w:line="276" w:lineRule="auto"/>
        <w:jc w:val="both"/>
        <w:rPr>
          <w:rFonts w:ascii="Calibri Light" w:eastAsia="Times New Roman" w:hAnsi="Calibri Light" w:cs="Calibri Light"/>
          <w:kern w:val="0"/>
          <w:lang w:eastAsia="ar-SA"/>
          <w14:ligatures w14:val="none"/>
        </w:rPr>
      </w:pPr>
      <w:r w:rsidRPr="00D750D2">
        <w:rPr>
          <w:rFonts w:ascii="Calibri Light" w:eastAsia="Times New Roman" w:hAnsi="Calibri Light" w:cs="Calibri Light"/>
          <w:kern w:val="0"/>
          <w:lang w:eastAsia="ar-SA"/>
          <w14:ligatures w14:val="none"/>
        </w:rPr>
        <w:t xml:space="preserve">Działając w imieniu ____________________, która to firma występowała, jako podwykonawca ………………... z siedzibą w ……………….., przy realizacji robót budowlanych </w:t>
      </w:r>
      <w:r w:rsidR="00DB27E8" w:rsidRPr="00DB27E8">
        <w:rPr>
          <w:rFonts w:ascii="Calibri Light" w:eastAsia="Times New Roman" w:hAnsi="Calibri Light" w:cs="Calibri Light"/>
          <w:kern w:val="0"/>
          <w:lang w:eastAsia="ar-SA"/>
          <w14:ligatures w14:val="none"/>
        </w:rPr>
        <w:t>Przebudowa i częściowa nadbudowa Niepublicznego Przedszkola w Domu Zakonnym Zgromadzenia Sióstr Świętego Dominika w Nozdrzcu poprzez zmianę układu pomieszczeń, nadbudowę ganku wraz z częściową zmianą sposobu użytkowania</w:t>
      </w:r>
      <w:r w:rsidR="00DB27E8">
        <w:rPr>
          <w:rFonts w:ascii="Calibri Light" w:eastAsia="Times New Roman" w:hAnsi="Calibri Light" w:cs="Calibri Light"/>
          <w:kern w:val="0"/>
          <w:lang w:eastAsia="ar-SA"/>
          <w14:ligatures w14:val="none"/>
        </w:rPr>
        <w:t xml:space="preserve"> </w:t>
      </w:r>
      <w:r w:rsidRPr="00D750D2">
        <w:rPr>
          <w:rFonts w:ascii="Calibri Light" w:eastAsia="Times New Roman" w:hAnsi="Calibri Light" w:cs="Calibri Light"/>
          <w:kern w:val="0"/>
          <w:lang w:eastAsia="ar-SA"/>
          <w14:ligatures w14:val="none"/>
        </w:rPr>
        <w:t xml:space="preserve">w </w:t>
      </w:r>
      <w:r w:rsidR="00AB6125" w:rsidRPr="00AB6125">
        <w:rPr>
          <w:rFonts w:ascii="Calibri Light" w:eastAsia="Times New Roman" w:hAnsi="Calibri Light" w:cs="Calibri Light"/>
          <w:kern w:val="0"/>
          <w:lang w:eastAsia="ar-SA"/>
          <w14:ligatures w14:val="none"/>
        </w:rPr>
        <w:t>Nozdrzcu na rzecz Zgromadzenia Sióstr Św. Dominika,   36-245 Nozdrzec 221</w:t>
      </w:r>
      <w:r w:rsidRPr="00D750D2">
        <w:rPr>
          <w:rFonts w:ascii="Calibri Light" w:eastAsia="Times New Roman" w:hAnsi="Calibri Light" w:cs="Calibri Light"/>
          <w:kern w:val="0"/>
          <w:lang w:eastAsia="ar-SA"/>
          <w14:ligatures w14:val="none"/>
        </w:rPr>
        <w:t xml:space="preserve">, oświadczam, iż wszystkie roboty, jakie nasza firma wykonywała przy realizacji wyżej wskazanej inwestycji zostały wykonane, a wynagrodzenie za wykonanie tych robót w całości zapłacone. </w:t>
      </w:r>
    </w:p>
    <w:p w14:paraId="261F7661" w14:textId="11F0D715" w:rsidR="00FB2715" w:rsidRPr="00D750D2" w:rsidRDefault="00FB2715" w:rsidP="00AC792D">
      <w:pPr>
        <w:suppressAutoHyphens/>
        <w:spacing w:after="60" w:line="276" w:lineRule="auto"/>
        <w:jc w:val="both"/>
        <w:rPr>
          <w:rFonts w:ascii="Calibri Light" w:eastAsia="Times New Roman" w:hAnsi="Calibri Light" w:cs="Calibri Light"/>
          <w:kern w:val="0"/>
          <w:lang w:eastAsia="ar-SA"/>
          <w14:ligatures w14:val="none"/>
        </w:rPr>
      </w:pPr>
      <w:r w:rsidRPr="00D750D2">
        <w:rPr>
          <w:rFonts w:ascii="Calibri Light" w:eastAsia="Times New Roman" w:hAnsi="Calibri Light" w:cs="Calibri Light"/>
          <w:kern w:val="0"/>
          <w:lang w:eastAsia="ar-SA"/>
          <w14:ligatures w14:val="none"/>
        </w:rPr>
        <w:t xml:space="preserve">W związku z powyższym oświadczam, iż nie będę kierował, na podstawie art. 647 z ze znakiem 1 Kodeksu cywilnego, jakichkolwiek roszczeń wobec </w:t>
      </w:r>
      <w:r w:rsidR="00AB6125" w:rsidRPr="00AB6125">
        <w:rPr>
          <w:rFonts w:ascii="Calibri Light" w:eastAsia="Times New Roman" w:hAnsi="Calibri Light" w:cs="Calibri Light"/>
          <w:kern w:val="0"/>
          <w:lang w:eastAsia="ar-SA"/>
          <w14:ligatures w14:val="none"/>
        </w:rPr>
        <w:t>Zgromadzenia Sióstr Św. Dominika,  36-245 Nozdrzec 221</w:t>
      </w:r>
      <w:r w:rsidRPr="00D750D2">
        <w:rPr>
          <w:rFonts w:ascii="Calibri Light" w:eastAsia="Times New Roman" w:hAnsi="Calibri Light" w:cs="Calibri Light"/>
          <w:kern w:val="0"/>
          <w:lang w:eastAsia="ar-SA"/>
          <w14:ligatures w14:val="none"/>
        </w:rPr>
        <w:t xml:space="preserve">, jako inwestora przedmiotowej budowy, związanych z wykonanymi robotami.  </w:t>
      </w:r>
    </w:p>
    <w:p w14:paraId="20429E85" w14:textId="638DF7B0" w:rsidR="00FB2715" w:rsidRPr="00D750D2" w:rsidRDefault="00FB2715" w:rsidP="00AC792D">
      <w:pPr>
        <w:suppressAutoHyphens/>
        <w:spacing w:after="60" w:line="276" w:lineRule="auto"/>
        <w:jc w:val="both"/>
        <w:rPr>
          <w:rFonts w:ascii="Calibri Light" w:eastAsia="Times New Roman" w:hAnsi="Calibri Light" w:cs="Calibri Light"/>
          <w:kern w:val="0"/>
          <w:lang w:eastAsia="ar-SA"/>
          <w14:ligatures w14:val="none"/>
        </w:rPr>
      </w:pPr>
      <w:r w:rsidRPr="00D750D2">
        <w:rPr>
          <w:rFonts w:ascii="Calibri Light" w:eastAsia="Times New Roman" w:hAnsi="Calibri Light" w:cs="Calibri Light"/>
          <w:kern w:val="0"/>
          <w:lang w:eastAsia="ar-SA"/>
          <w14:ligatures w14:val="none"/>
        </w:rPr>
        <w:t xml:space="preserve">Potwierdzam moją wiedzę w zakresie tego, iż przedmiotowe oświadczenie stanowić będzie podstawę wypłaty przez </w:t>
      </w:r>
      <w:r w:rsidR="00AB6125" w:rsidRPr="00AB6125">
        <w:rPr>
          <w:rFonts w:ascii="Calibri Light" w:eastAsia="Times New Roman" w:hAnsi="Calibri Light" w:cs="Calibri Light"/>
          <w:kern w:val="0"/>
          <w:lang w:eastAsia="ar-SA"/>
          <w14:ligatures w14:val="none"/>
        </w:rPr>
        <w:t>Zgromadzeni</w:t>
      </w:r>
      <w:r w:rsidR="00AB6125">
        <w:rPr>
          <w:rFonts w:ascii="Calibri Light" w:eastAsia="Times New Roman" w:hAnsi="Calibri Light" w:cs="Calibri Light"/>
          <w:kern w:val="0"/>
          <w:lang w:eastAsia="ar-SA"/>
          <w14:ligatures w14:val="none"/>
        </w:rPr>
        <w:t>e</w:t>
      </w:r>
      <w:r w:rsidR="00AB6125" w:rsidRPr="00AB6125">
        <w:rPr>
          <w:rFonts w:ascii="Calibri Light" w:eastAsia="Times New Roman" w:hAnsi="Calibri Light" w:cs="Calibri Light"/>
          <w:kern w:val="0"/>
          <w:lang w:eastAsia="ar-SA"/>
          <w14:ligatures w14:val="none"/>
        </w:rPr>
        <w:t xml:space="preserve"> Sióstr Św. Dominika,   36-245 Nozdrzec 221</w:t>
      </w:r>
      <w:r w:rsidR="00AB6125">
        <w:rPr>
          <w:rFonts w:ascii="Calibri Light" w:eastAsia="Times New Roman" w:hAnsi="Calibri Light" w:cs="Calibri Light"/>
          <w:kern w:val="0"/>
          <w:lang w:eastAsia="ar-SA"/>
          <w14:ligatures w14:val="none"/>
        </w:rPr>
        <w:t xml:space="preserve">, </w:t>
      </w:r>
      <w:r w:rsidRPr="00D750D2">
        <w:rPr>
          <w:rFonts w:ascii="Calibri Light" w:eastAsia="Times New Roman" w:hAnsi="Calibri Light" w:cs="Calibri Light"/>
          <w:kern w:val="0"/>
          <w:lang w:eastAsia="ar-SA"/>
          <w14:ligatures w14:val="none"/>
        </w:rPr>
        <w:t xml:space="preserve">wynagrodzenia na rzecz ………………. z siedzibą w ………………..  </w:t>
      </w:r>
    </w:p>
    <w:p w14:paraId="62B4FE99" w14:textId="77777777" w:rsidR="00E331E2" w:rsidRDefault="00E331E2" w:rsidP="00AC792D">
      <w:pPr>
        <w:suppressAutoHyphens/>
        <w:spacing w:after="60" w:line="276" w:lineRule="auto"/>
        <w:jc w:val="right"/>
        <w:rPr>
          <w:rFonts w:ascii="Calibri Light" w:eastAsia="Times New Roman" w:hAnsi="Calibri Light" w:cs="Calibri Light"/>
          <w:i/>
          <w:iCs/>
          <w:kern w:val="0"/>
          <w:lang w:eastAsia="ar-SA"/>
          <w14:ligatures w14:val="none"/>
        </w:rPr>
      </w:pPr>
    </w:p>
    <w:p w14:paraId="2A7D4CD9" w14:textId="77777777" w:rsidR="003004E2" w:rsidRDefault="003004E2">
      <w:pPr>
        <w:rPr>
          <w:rFonts w:ascii="Calibri Light" w:eastAsia="Times New Roman" w:hAnsi="Calibri Light" w:cs="Calibri Light"/>
          <w:i/>
          <w:iCs/>
          <w:kern w:val="0"/>
          <w:lang w:eastAsia="ar-SA"/>
          <w14:ligatures w14:val="none"/>
        </w:rPr>
      </w:pPr>
      <w:r>
        <w:rPr>
          <w:rFonts w:ascii="Calibri Light" w:eastAsia="Times New Roman" w:hAnsi="Calibri Light" w:cs="Calibri Light"/>
          <w:i/>
          <w:iCs/>
          <w:kern w:val="0"/>
          <w:lang w:eastAsia="ar-SA"/>
          <w14:ligatures w14:val="none"/>
        </w:rPr>
        <w:br w:type="page"/>
      </w:r>
    </w:p>
    <w:p w14:paraId="6B5B5678" w14:textId="3F69E438" w:rsidR="00E331E2" w:rsidRPr="00D750D2" w:rsidRDefault="00FB2715" w:rsidP="00DB27E8">
      <w:pPr>
        <w:suppressAutoHyphens/>
        <w:spacing w:after="60" w:line="276" w:lineRule="auto"/>
        <w:jc w:val="right"/>
        <w:rPr>
          <w:rFonts w:ascii="Calibri Light" w:eastAsia="Times New Roman" w:hAnsi="Calibri Light" w:cs="Calibri Light"/>
          <w:i/>
          <w:iCs/>
          <w:kern w:val="0"/>
          <w:lang w:eastAsia="ar-SA"/>
          <w14:ligatures w14:val="none"/>
        </w:rPr>
      </w:pPr>
      <w:r w:rsidRPr="00D750D2">
        <w:rPr>
          <w:rFonts w:ascii="Calibri Light" w:eastAsia="Times New Roman" w:hAnsi="Calibri Light" w:cs="Calibri Light"/>
          <w:i/>
          <w:iCs/>
          <w:kern w:val="0"/>
          <w:lang w:eastAsia="ar-SA"/>
          <w14:ligatures w14:val="none"/>
        </w:rPr>
        <w:t xml:space="preserve">Załącznik nr </w:t>
      </w:r>
      <w:r w:rsidR="00AF2D1F">
        <w:rPr>
          <w:rFonts w:ascii="Calibri Light" w:eastAsia="Times New Roman" w:hAnsi="Calibri Light" w:cs="Calibri Light"/>
          <w:i/>
          <w:iCs/>
          <w:kern w:val="0"/>
          <w:lang w:eastAsia="ar-SA"/>
          <w14:ligatures w14:val="none"/>
        </w:rPr>
        <w:t>8</w:t>
      </w:r>
      <w:r w:rsidRPr="00D750D2">
        <w:rPr>
          <w:rFonts w:ascii="Calibri Light" w:eastAsia="Times New Roman" w:hAnsi="Calibri Light" w:cs="Calibri Light"/>
          <w:i/>
          <w:iCs/>
          <w:kern w:val="0"/>
          <w:lang w:eastAsia="ar-SA"/>
          <w14:ligatures w14:val="none"/>
        </w:rPr>
        <w:t xml:space="preserve"> do umowy</w:t>
      </w:r>
    </w:p>
    <w:p w14:paraId="70B197E2" w14:textId="03CDD336" w:rsidR="00FB2715" w:rsidRPr="00D750D2" w:rsidRDefault="00FB2715" w:rsidP="00AC792D">
      <w:pPr>
        <w:suppressAutoHyphens/>
        <w:spacing w:after="60" w:line="276" w:lineRule="auto"/>
        <w:jc w:val="both"/>
        <w:rPr>
          <w:rFonts w:ascii="Calibri Light" w:eastAsia="Times New Roman" w:hAnsi="Calibri Light" w:cs="Calibri Light"/>
          <w:kern w:val="0"/>
          <w:lang w:eastAsia="ar-SA"/>
          <w14:ligatures w14:val="none"/>
        </w:rPr>
      </w:pPr>
      <w:r w:rsidRPr="00D750D2">
        <w:rPr>
          <w:rFonts w:ascii="Calibri Light" w:eastAsia="Times New Roman" w:hAnsi="Calibri Light" w:cs="Calibri Light"/>
          <w:kern w:val="0"/>
          <w:lang w:eastAsia="ar-SA"/>
          <w14:ligatures w14:val="none"/>
        </w:rPr>
        <w:t xml:space="preserve">….………………………...                                                                                    </w:t>
      </w:r>
      <w:r w:rsidR="00DB27E8">
        <w:rPr>
          <w:rFonts w:ascii="Calibri Light" w:eastAsia="Times New Roman" w:hAnsi="Calibri Light" w:cs="Calibri Light"/>
          <w:kern w:val="0"/>
          <w:lang w:eastAsia="ar-SA"/>
          <w14:ligatures w14:val="none"/>
        </w:rPr>
        <w:t>Nozdrzec</w:t>
      </w:r>
      <w:r w:rsidRPr="00D750D2">
        <w:rPr>
          <w:rFonts w:ascii="Calibri Light" w:eastAsia="Times New Roman" w:hAnsi="Calibri Light" w:cs="Calibri Light"/>
          <w:kern w:val="0"/>
          <w:lang w:eastAsia="ar-SA"/>
          <w14:ligatures w14:val="none"/>
        </w:rPr>
        <w:t xml:space="preserve">, dnia </w:t>
      </w:r>
      <w:r w:rsidR="00E331E2">
        <w:rPr>
          <w:rFonts w:ascii="Calibri Light" w:eastAsia="Times New Roman" w:hAnsi="Calibri Light" w:cs="Calibri Light"/>
          <w:kern w:val="0"/>
          <w:lang w:eastAsia="ar-SA"/>
          <w14:ligatures w14:val="none"/>
        </w:rPr>
        <w:t xml:space="preserve"> </w:t>
      </w:r>
      <w:r w:rsidRPr="00D750D2">
        <w:rPr>
          <w:rFonts w:ascii="Calibri Light" w:eastAsia="Times New Roman" w:hAnsi="Calibri Light" w:cs="Calibri Light"/>
          <w:kern w:val="0"/>
          <w:lang w:eastAsia="ar-SA"/>
          <w14:ligatures w14:val="none"/>
        </w:rPr>
        <w:t>….………………</w:t>
      </w:r>
    </w:p>
    <w:p w14:paraId="2F9F06DD" w14:textId="002BC698" w:rsidR="00FB2715" w:rsidRPr="00D750D2" w:rsidRDefault="00FB2715" w:rsidP="00AC792D">
      <w:pPr>
        <w:suppressAutoHyphens/>
        <w:spacing w:after="60" w:line="276" w:lineRule="auto"/>
        <w:jc w:val="both"/>
        <w:rPr>
          <w:rFonts w:ascii="Calibri Light" w:eastAsia="Times New Roman" w:hAnsi="Calibri Light" w:cs="Calibri Light"/>
          <w:kern w:val="0"/>
          <w:lang w:eastAsia="ar-SA"/>
          <w14:ligatures w14:val="none"/>
        </w:rPr>
      </w:pPr>
      <w:r w:rsidRPr="00D750D2">
        <w:rPr>
          <w:rFonts w:ascii="Calibri Light" w:eastAsia="Times New Roman" w:hAnsi="Calibri Light" w:cs="Calibri Light"/>
          <w:kern w:val="0"/>
          <w:lang w:eastAsia="ar-SA"/>
          <w14:ligatures w14:val="none"/>
        </w:rPr>
        <w:t>pieczęć Wykonawcy</w:t>
      </w:r>
    </w:p>
    <w:p w14:paraId="02D70A54" w14:textId="77777777" w:rsidR="00FB2715" w:rsidRPr="00D750D2" w:rsidRDefault="00FB2715" w:rsidP="00AC792D">
      <w:pPr>
        <w:suppressAutoHyphens/>
        <w:spacing w:after="60" w:line="276" w:lineRule="auto"/>
        <w:jc w:val="both"/>
        <w:rPr>
          <w:rFonts w:ascii="Calibri Light" w:eastAsia="Times New Roman" w:hAnsi="Calibri Light" w:cs="Calibri Light"/>
          <w:kern w:val="0"/>
          <w:lang w:eastAsia="ar-SA"/>
          <w14:ligatures w14:val="none"/>
        </w:rPr>
      </w:pPr>
      <w:r w:rsidRPr="00D750D2">
        <w:rPr>
          <w:rFonts w:ascii="Calibri Light" w:eastAsia="Times New Roman" w:hAnsi="Calibri Light" w:cs="Calibri Light"/>
          <w:kern w:val="0"/>
          <w:lang w:eastAsia="ar-SA"/>
          <w14:ligatures w14:val="none"/>
        </w:rPr>
        <w:t xml:space="preserve">DOKUMENT GWARANCYJNY </w:t>
      </w:r>
    </w:p>
    <w:p w14:paraId="0EB3FB48" w14:textId="7EE70806" w:rsidR="00FB2715" w:rsidRDefault="00FB2715" w:rsidP="00AC792D">
      <w:pPr>
        <w:suppressAutoHyphens/>
        <w:spacing w:after="60" w:line="276" w:lineRule="auto"/>
        <w:jc w:val="both"/>
        <w:rPr>
          <w:rFonts w:ascii="Calibri Light" w:eastAsia="Times New Roman" w:hAnsi="Calibri Light" w:cs="Calibri Light"/>
          <w:kern w:val="0"/>
          <w:lang w:eastAsia="ar-SA"/>
          <w14:ligatures w14:val="none"/>
        </w:rPr>
      </w:pPr>
      <w:r w:rsidRPr="00D750D2">
        <w:rPr>
          <w:rFonts w:ascii="Calibri Light" w:eastAsia="Times New Roman" w:hAnsi="Calibri Light" w:cs="Calibri Light"/>
          <w:kern w:val="0"/>
          <w:lang w:eastAsia="ar-SA"/>
          <w14:ligatures w14:val="none"/>
        </w:rPr>
        <w:t>na wykonane roboty budowlane, dostawy i usługi pn.:</w:t>
      </w:r>
      <w:r w:rsidR="00DB27E8" w:rsidRPr="00DB27E8">
        <w:t xml:space="preserve"> </w:t>
      </w:r>
      <w:r w:rsidR="00DB27E8" w:rsidRPr="00DB27E8">
        <w:rPr>
          <w:rFonts w:ascii="Calibri Light" w:eastAsia="Times New Roman" w:hAnsi="Calibri Light" w:cs="Calibri Light"/>
          <w:kern w:val="0"/>
          <w:lang w:eastAsia="ar-SA"/>
          <w14:ligatures w14:val="none"/>
        </w:rPr>
        <w:t>Przebudowa i częściowa nadbudowa Niepublicznego Przedszkola w Domu Zakonnym Zgromadzenia Sióstr Świętego Dominika w Nozdrzcu poprzez zmianę układu pomieszczeń, nadbudowę ganku wraz z częściową zmianą sposobu użytkowania</w:t>
      </w:r>
    </w:p>
    <w:p w14:paraId="5B8E74AB" w14:textId="77777777" w:rsidR="00E331E2" w:rsidRDefault="00E331E2" w:rsidP="00AC792D">
      <w:pPr>
        <w:suppressAutoHyphens/>
        <w:spacing w:after="60" w:line="276" w:lineRule="auto"/>
        <w:jc w:val="both"/>
        <w:rPr>
          <w:rFonts w:ascii="Calibri Light" w:eastAsia="Times New Roman" w:hAnsi="Calibri Light" w:cs="Calibri Light"/>
          <w:kern w:val="0"/>
          <w:lang w:eastAsia="ar-SA"/>
          <w14:ligatures w14:val="none"/>
        </w:rPr>
      </w:pPr>
    </w:p>
    <w:p w14:paraId="3EABA939" w14:textId="4BD63796" w:rsidR="00FB2715" w:rsidRPr="00D750D2" w:rsidRDefault="00FB2715" w:rsidP="00AC792D">
      <w:pPr>
        <w:suppressAutoHyphens/>
        <w:spacing w:after="60" w:line="276" w:lineRule="auto"/>
        <w:jc w:val="both"/>
        <w:rPr>
          <w:rFonts w:ascii="Calibri Light" w:eastAsia="Times New Roman" w:hAnsi="Calibri Light" w:cs="Calibri Light"/>
          <w:kern w:val="0"/>
          <w:lang w:eastAsia="ar-SA"/>
          <w14:ligatures w14:val="none"/>
        </w:rPr>
      </w:pPr>
      <w:r w:rsidRPr="00D750D2">
        <w:rPr>
          <w:rFonts w:ascii="Calibri Light" w:eastAsia="Times New Roman" w:hAnsi="Calibri Light" w:cs="Calibri Light"/>
          <w:kern w:val="0"/>
          <w:lang w:eastAsia="ar-SA"/>
          <w14:ligatures w14:val="none"/>
        </w:rPr>
        <w:t xml:space="preserve">zgodnie z zapisami umowy nr </w:t>
      </w:r>
      <w:r w:rsidR="00DB27E8">
        <w:rPr>
          <w:rFonts w:ascii="Calibri Light" w:eastAsia="Times New Roman" w:hAnsi="Calibri Light" w:cs="Calibri Light"/>
          <w:kern w:val="0"/>
          <w:lang w:eastAsia="ar-SA"/>
          <w14:ligatures w14:val="none"/>
        </w:rPr>
        <w:t>…………………..</w:t>
      </w:r>
      <w:r w:rsidRPr="00D750D2">
        <w:rPr>
          <w:rFonts w:ascii="Calibri Light" w:eastAsia="Times New Roman" w:hAnsi="Calibri Light" w:cs="Calibri Light"/>
          <w:kern w:val="0"/>
          <w:lang w:eastAsia="ar-SA"/>
          <w14:ligatures w14:val="none"/>
        </w:rPr>
        <w:t xml:space="preserve"> z dnia …… 202</w:t>
      </w:r>
      <w:r w:rsidR="00DB27E8">
        <w:rPr>
          <w:rFonts w:ascii="Calibri Light" w:eastAsia="Times New Roman" w:hAnsi="Calibri Light" w:cs="Calibri Light"/>
          <w:kern w:val="0"/>
          <w:lang w:eastAsia="ar-SA"/>
          <w14:ligatures w14:val="none"/>
        </w:rPr>
        <w:t>4</w:t>
      </w:r>
      <w:r w:rsidRPr="00D750D2">
        <w:rPr>
          <w:rFonts w:ascii="Calibri Light" w:eastAsia="Times New Roman" w:hAnsi="Calibri Light" w:cs="Calibri Light"/>
          <w:kern w:val="0"/>
          <w:lang w:eastAsia="ar-SA"/>
          <w14:ligatures w14:val="none"/>
        </w:rPr>
        <w:t xml:space="preserve"> r., zwanej dalej „Umową”.</w:t>
      </w:r>
    </w:p>
    <w:p w14:paraId="5A87C6C6" w14:textId="77777777" w:rsidR="00FB2715" w:rsidRPr="00D750D2" w:rsidRDefault="00FB2715" w:rsidP="00AC792D">
      <w:pPr>
        <w:suppressAutoHyphens/>
        <w:spacing w:after="60" w:line="276" w:lineRule="auto"/>
        <w:jc w:val="both"/>
        <w:rPr>
          <w:rFonts w:ascii="Calibri Light" w:eastAsia="Times New Roman" w:hAnsi="Calibri Light" w:cs="Calibri Light"/>
          <w:iCs/>
          <w:kern w:val="0"/>
          <w:lang w:eastAsia="ar-SA"/>
          <w14:ligatures w14:val="none"/>
        </w:rPr>
      </w:pPr>
      <w:bookmarkStart w:id="26" w:name="_Toc200767386"/>
    </w:p>
    <w:p w14:paraId="0426F977" w14:textId="412443EC" w:rsidR="003004E2" w:rsidRDefault="00FB2715" w:rsidP="003004E2">
      <w:pPr>
        <w:suppressAutoHyphens/>
        <w:spacing w:after="60" w:line="276" w:lineRule="auto"/>
        <w:jc w:val="both"/>
        <w:rPr>
          <w:rFonts w:ascii="Calibri Light" w:eastAsia="Times New Roman" w:hAnsi="Calibri Light" w:cs="Calibri Light"/>
          <w:iCs/>
          <w:kern w:val="0"/>
          <w:lang w:eastAsia="ar-SA"/>
          <w14:ligatures w14:val="none"/>
        </w:rPr>
      </w:pPr>
      <w:r w:rsidRPr="00D750D2">
        <w:rPr>
          <w:rFonts w:ascii="Calibri Light" w:eastAsia="Times New Roman" w:hAnsi="Calibri Light" w:cs="Calibri Light"/>
          <w:iCs/>
          <w:kern w:val="0"/>
          <w:u w:val="single"/>
          <w:lang w:eastAsia="ar-SA"/>
          <w14:ligatures w14:val="none"/>
        </w:rPr>
        <w:t>Zamawiający:</w:t>
      </w:r>
      <w:r w:rsidRPr="00D750D2">
        <w:rPr>
          <w:rFonts w:ascii="Calibri Light" w:eastAsia="Times New Roman" w:hAnsi="Calibri Light" w:cs="Calibri Light"/>
          <w:iCs/>
          <w:kern w:val="0"/>
          <w:lang w:eastAsia="ar-SA"/>
          <w14:ligatures w14:val="none"/>
        </w:rPr>
        <w:t xml:space="preserve"> </w:t>
      </w:r>
      <w:r w:rsidR="00DB27E8" w:rsidRPr="00DB27E8">
        <w:rPr>
          <w:rFonts w:ascii="Calibri Light" w:eastAsia="Times New Roman" w:hAnsi="Calibri Light" w:cs="Calibri Light"/>
          <w:iCs/>
          <w:kern w:val="0"/>
          <w:lang w:eastAsia="ar-SA"/>
          <w14:ligatures w14:val="none"/>
        </w:rPr>
        <w:t>Zgromadzenia Sióstr Św. Dominika,   36-245 Nozdrzec 221</w:t>
      </w:r>
    </w:p>
    <w:p w14:paraId="5584D9D7" w14:textId="77777777" w:rsidR="00FB2715" w:rsidRPr="00D750D2" w:rsidRDefault="00FB2715" w:rsidP="00AC792D">
      <w:pPr>
        <w:suppressAutoHyphens/>
        <w:spacing w:after="60" w:line="276" w:lineRule="auto"/>
        <w:jc w:val="both"/>
        <w:rPr>
          <w:rFonts w:ascii="Calibri Light" w:eastAsia="Times New Roman" w:hAnsi="Calibri Light" w:cs="Calibri Light"/>
          <w:b/>
          <w:iCs/>
          <w:kern w:val="0"/>
          <w:lang w:eastAsia="ar-SA"/>
          <w14:ligatures w14:val="none"/>
        </w:rPr>
      </w:pPr>
    </w:p>
    <w:p w14:paraId="4D880D57" w14:textId="741F5912" w:rsidR="00FB2715" w:rsidRPr="00DB27E8" w:rsidRDefault="00FB2715" w:rsidP="00AC792D">
      <w:pPr>
        <w:suppressAutoHyphens/>
        <w:spacing w:after="60" w:line="276" w:lineRule="auto"/>
        <w:jc w:val="both"/>
        <w:rPr>
          <w:rFonts w:ascii="Calibri Light" w:eastAsia="Times New Roman" w:hAnsi="Calibri Light" w:cs="Calibri Light"/>
          <w:kern w:val="0"/>
          <w:lang w:eastAsia="ar-SA"/>
          <w14:ligatures w14:val="none"/>
        </w:rPr>
      </w:pPr>
      <w:r w:rsidRPr="00D750D2">
        <w:rPr>
          <w:rFonts w:ascii="Calibri Light" w:eastAsia="Times New Roman" w:hAnsi="Calibri Light" w:cs="Calibri Light"/>
          <w:iCs/>
          <w:kern w:val="0"/>
          <w:u w:val="single"/>
          <w:lang w:eastAsia="ar-SA"/>
          <w14:ligatures w14:val="none"/>
        </w:rPr>
        <w:t>Udzielający gwarancji (Gwarant) - Wykonawca</w:t>
      </w:r>
      <w:bookmarkEnd w:id="26"/>
      <w:r w:rsidRPr="00D750D2">
        <w:rPr>
          <w:rFonts w:ascii="Calibri Light" w:eastAsia="Times New Roman" w:hAnsi="Calibri Light" w:cs="Calibri Light"/>
          <w:iCs/>
          <w:kern w:val="0"/>
          <w:u w:val="single"/>
          <w:lang w:eastAsia="ar-SA"/>
          <w14:ligatures w14:val="none"/>
        </w:rPr>
        <w:t>:</w:t>
      </w:r>
      <w:r w:rsidRPr="00D750D2">
        <w:rPr>
          <w:rFonts w:ascii="Calibri Light" w:eastAsia="Times New Roman" w:hAnsi="Calibri Light" w:cs="Calibri Light"/>
          <w:iCs/>
          <w:kern w:val="0"/>
          <w:lang w:eastAsia="ar-SA"/>
          <w14:ligatures w14:val="none"/>
        </w:rPr>
        <w:t xml:space="preserve"> </w:t>
      </w:r>
      <w:r w:rsidRPr="00D750D2">
        <w:rPr>
          <w:rFonts w:ascii="Calibri Light" w:eastAsia="Times New Roman" w:hAnsi="Calibri Light" w:cs="Calibri Light"/>
          <w:b/>
          <w:kern w:val="0"/>
          <w:lang w:eastAsia="ar-SA"/>
          <w14:ligatures w14:val="none"/>
        </w:rPr>
        <w:t xml:space="preserve">………………………………., </w:t>
      </w:r>
    </w:p>
    <w:p w14:paraId="7774B013" w14:textId="77777777" w:rsidR="00FB2715" w:rsidRPr="00E331E2" w:rsidRDefault="00FB2715">
      <w:pPr>
        <w:numPr>
          <w:ilvl w:val="0"/>
          <w:numId w:val="9"/>
        </w:numPr>
        <w:suppressAutoHyphens/>
        <w:spacing w:after="60" w:line="276" w:lineRule="auto"/>
        <w:jc w:val="both"/>
        <w:rPr>
          <w:rFonts w:ascii="Calibri Light" w:eastAsia="Times New Roman" w:hAnsi="Calibri Light" w:cs="Calibri Light"/>
          <w:kern w:val="0"/>
          <w:sz w:val="20"/>
          <w:szCs w:val="20"/>
          <w:lang w:eastAsia="ar-SA"/>
          <w14:ligatures w14:val="none"/>
        </w:rPr>
      </w:pPr>
      <w:r w:rsidRPr="00E331E2">
        <w:rPr>
          <w:rFonts w:ascii="Calibri Light" w:eastAsia="Times New Roman" w:hAnsi="Calibri Light" w:cs="Calibri Light"/>
          <w:kern w:val="0"/>
          <w:sz w:val="20"/>
          <w:szCs w:val="20"/>
          <w:lang w:eastAsia="ar-SA"/>
          <w14:ligatures w14:val="none"/>
        </w:rPr>
        <w:t xml:space="preserve">Wykonawca gwarantuje, że wykonane przez niego roboty, dostawy i usługi objęte przedmiotem Umowy zostały wykonane prawidłowo, zgodnie z Umową, specyfikacjami technicznymi wykonania i odbioru robót budowlanych i dokumentacją projektową, będącymi załącznikami do Umowy, a także zgodnie z najlepszą wiedzą Wykonawcy oraz aktualnie obowiązującymi zasadami wiedzy technicznej, sztuki budowlanej, oraz obowiązującymi przepisami prawa, w tym istniejącymi w tym zakresie Polskimi Normami.   </w:t>
      </w:r>
    </w:p>
    <w:p w14:paraId="5293B134" w14:textId="77777777" w:rsidR="00FB2715" w:rsidRPr="00E331E2" w:rsidRDefault="00FB2715">
      <w:pPr>
        <w:numPr>
          <w:ilvl w:val="0"/>
          <w:numId w:val="9"/>
        </w:numPr>
        <w:suppressAutoHyphens/>
        <w:spacing w:after="60" w:line="276" w:lineRule="auto"/>
        <w:jc w:val="both"/>
        <w:rPr>
          <w:rFonts w:ascii="Calibri Light" w:eastAsia="Times New Roman" w:hAnsi="Calibri Light" w:cs="Calibri Light"/>
          <w:kern w:val="0"/>
          <w:sz w:val="20"/>
          <w:szCs w:val="20"/>
          <w:lang w:eastAsia="ar-SA"/>
          <w14:ligatures w14:val="none"/>
        </w:rPr>
      </w:pPr>
      <w:r w:rsidRPr="00E331E2">
        <w:rPr>
          <w:rFonts w:ascii="Calibri Light" w:eastAsia="Times New Roman" w:hAnsi="Calibri Light" w:cs="Calibri Light"/>
          <w:kern w:val="0"/>
          <w:sz w:val="20"/>
          <w:szCs w:val="20"/>
          <w:lang w:eastAsia="ar-SA"/>
          <w14:ligatures w14:val="none"/>
        </w:rPr>
        <w:t>Zgodnie z zapisami Umowy, Wykonawca udziela gwarancji jakości na wszystkie wykonane roboty budowlane, dostawy i usługi objęte Umową na okres …………….. miesięcy od dnia …………….. roku do dnia …………... roku.</w:t>
      </w:r>
    </w:p>
    <w:p w14:paraId="0701EBBD" w14:textId="77777777" w:rsidR="00FB2715" w:rsidRPr="00E331E2" w:rsidRDefault="00FB2715">
      <w:pPr>
        <w:numPr>
          <w:ilvl w:val="0"/>
          <w:numId w:val="9"/>
        </w:numPr>
        <w:suppressAutoHyphens/>
        <w:spacing w:after="60" w:line="276" w:lineRule="auto"/>
        <w:jc w:val="both"/>
        <w:rPr>
          <w:rFonts w:ascii="Calibri Light" w:eastAsia="Times New Roman" w:hAnsi="Calibri Light" w:cs="Calibri Light"/>
          <w:kern w:val="0"/>
          <w:sz w:val="20"/>
          <w:szCs w:val="20"/>
          <w:lang w:eastAsia="ar-SA"/>
          <w14:ligatures w14:val="none"/>
        </w:rPr>
      </w:pPr>
      <w:r w:rsidRPr="00E331E2">
        <w:rPr>
          <w:rFonts w:ascii="Calibri Light" w:eastAsia="Times New Roman" w:hAnsi="Calibri Light" w:cs="Calibri Light"/>
          <w:kern w:val="0"/>
          <w:sz w:val="20"/>
          <w:szCs w:val="20"/>
          <w:lang w:eastAsia="ar-SA"/>
          <w14:ligatures w14:val="none"/>
        </w:rPr>
        <w:t>W przypadku stwierdzenia wad przedmiotu Umowy, udzieloną gwarancję jakości przedłuża się o okres, jaki upłynie od chwili stwierdzenia wad do czasu protokólarnego stwierdzenia ich usunięcia  przez Wykonawcę.</w:t>
      </w:r>
    </w:p>
    <w:p w14:paraId="6FBD6EF3" w14:textId="77777777" w:rsidR="00FB2715" w:rsidRPr="00E331E2" w:rsidRDefault="00FB2715">
      <w:pPr>
        <w:numPr>
          <w:ilvl w:val="0"/>
          <w:numId w:val="9"/>
        </w:numPr>
        <w:suppressAutoHyphens/>
        <w:spacing w:after="60" w:line="276" w:lineRule="auto"/>
        <w:jc w:val="both"/>
        <w:rPr>
          <w:rFonts w:ascii="Calibri Light" w:eastAsia="Times New Roman" w:hAnsi="Calibri Light" w:cs="Calibri Light"/>
          <w:kern w:val="0"/>
          <w:sz w:val="20"/>
          <w:szCs w:val="20"/>
          <w:lang w:eastAsia="ar-SA"/>
          <w14:ligatures w14:val="none"/>
        </w:rPr>
      </w:pPr>
      <w:r w:rsidRPr="00E331E2">
        <w:rPr>
          <w:rFonts w:ascii="Calibri Light" w:eastAsia="Times New Roman" w:hAnsi="Calibri Light" w:cs="Calibri Light"/>
          <w:kern w:val="0"/>
          <w:sz w:val="20"/>
          <w:szCs w:val="20"/>
          <w:lang w:eastAsia="ar-SA"/>
          <w14:ligatures w14:val="none"/>
        </w:rPr>
        <w:t>Warunki gwarancji jakości:</w:t>
      </w:r>
    </w:p>
    <w:p w14:paraId="51565072" w14:textId="77777777" w:rsidR="00FB2715" w:rsidRPr="00E331E2" w:rsidRDefault="00FB2715">
      <w:pPr>
        <w:numPr>
          <w:ilvl w:val="0"/>
          <w:numId w:val="10"/>
        </w:numPr>
        <w:suppressAutoHyphens/>
        <w:spacing w:after="60" w:line="276" w:lineRule="auto"/>
        <w:jc w:val="both"/>
        <w:rPr>
          <w:rFonts w:ascii="Calibri Light" w:eastAsia="Times New Roman" w:hAnsi="Calibri Light" w:cs="Calibri Light"/>
          <w:kern w:val="0"/>
          <w:sz w:val="20"/>
          <w:szCs w:val="20"/>
          <w:lang w:eastAsia="ar-SA"/>
          <w14:ligatures w14:val="none"/>
        </w:rPr>
      </w:pPr>
      <w:r w:rsidRPr="00E331E2">
        <w:rPr>
          <w:rFonts w:ascii="Calibri Light" w:eastAsia="Times New Roman" w:hAnsi="Calibri Light" w:cs="Calibri Light"/>
          <w:kern w:val="0"/>
          <w:sz w:val="20"/>
          <w:szCs w:val="20"/>
          <w:lang w:eastAsia="ar-SA"/>
          <w14:ligatures w14:val="none"/>
        </w:rPr>
        <w:t xml:space="preserve">W ramach gwarancji jakości Wykonawca, zobowiązany jest do usunięcia na swój koszt wad wszystkich robót, dostaw i usług objętych gwarancją. </w:t>
      </w:r>
    </w:p>
    <w:p w14:paraId="7758FC1A" w14:textId="77777777" w:rsidR="00FB2715" w:rsidRPr="00E331E2" w:rsidRDefault="00FB2715">
      <w:pPr>
        <w:numPr>
          <w:ilvl w:val="0"/>
          <w:numId w:val="10"/>
        </w:numPr>
        <w:suppressAutoHyphens/>
        <w:spacing w:after="60" w:line="276" w:lineRule="auto"/>
        <w:jc w:val="both"/>
        <w:rPr>
          <w:rFonts w:ascii="Calibri Light" w:eastAsia="Times New Roman" w:hAnsi="Calibri Light" w:cs="Calibri Light"/>
          <w:kern w:val="0"/>
          <w:sz w:val="20"/>
          <w:szCs w:val="20"/>
          <w:lang w:eastAsia="ar-SA"/>
          <w14:ligatures w14:val="none"/>
        </w:rPr>
      </w:pPr>
      <w:r w:rsidRPr="00E331E2">
        <w:rPr>
          <w:rFonts w:ascii="Calibri Light" w:eastAsia="Times New Roman" w:hAnsi="Calibri Light" w:cs="Calibri Light"/>
          <w:kern w:val="0"/>
          <w:sz w:val="20"/>
          <w:szCs w:val="20"/>
          <w:lang w:eastAsia="ar-SA"/>
          <w14:ligatures w14:val="none"/>
        </w:rPr>
        <w:t>O stwierdzeniu wad Zamawiający jest zobowiązany powiadamiać Wykonawcę na piśmie.</w:t>
      </w:r>
    </w:p>
    <w:p w14:paraId="2BCC77B8" w14:textId="77777777" w:rsidR="00FB2715" w:rsidRPr="00E331E2" w:rsidRDefault="00FB2715">
      <w:pPr>
        <w:numPr>
          <w:ilvl w:val="0"/>
          <w:numId w:val="10"/>
        </w:numPr>
        <w:suppressAutoHyphens/>
        <w:spacing w:after="60" w:line="276" w:lineRule="auto"/>
        <w:jc w:val="both"/>
        <w:rPr>
          <w:rFonts w:ascii="Calibri Light" w:eastAsia="Times New Roman" w:hAnsi="Calibri Light" w:cs="Calibri Light"/>
          <w:kern w:val="0"/>
          <w:sz w:val="20"/>
          <w:szCs w:val="20"/>
          <w:lang w:eastAsia="ar-SA"/>
          <w14:ligatures w14:val="none"/>
        </w:rPr>
      </w:pPr>
      <w:r w:rsidRPr="00E331E2">
        <w:rPr>
          <w:rFonts w:ascii="Calibri Light" w:eastAsia="Times New Roman" w:hAnsi="Calibri Light" w:cs="Calibri Light"/>
          <w:kern w:val="0"/>
          <w:sz w:val="20"/>
          <w:szCs w:val="20"/>
          <w:lang w:eastAsia="ar-SA"/>
          <w14:ligatures w14:val="none"/>
        </w:rPr>
        <w:t xml:space="preserve">Zamawiający wyznaczy termin usunięcia wad, uwzględniając specyfikę robót i możliwości </w:t>
      </w:r>
      <w:proofErr w:type="spellStart"/>
      <w:r w:rsidRPr="00E331E2">
        <w:rPr>
          <w:rFonts w:ascii="Calibri Light" w:eastAsia="Times New Roman" w:hAnsi="Calibri Light" w:cs="Calibri Light"/>
          <w:kern w:val="0"/>
          <w:sz w:val="20"/>
          <w:szCs w:val="20"/>
          <w:lang w:eastAsia="ar-SA"/>
          <w14:ligatures w14:val="none"/>
        </w:rPr>
        <w:t>techniczno</w:t>
      </w:r>
      <w:proofErr w:type="spellEnd"/>
      <w:r w:rsidRPr="00E331E2">
        <w:rPr>
          <w:rFonts w:ascii="Calibri Light" w:eastAsia="Times New Roman" w:hAnsi="Calibri Light" w:cs="Calibri Light"/>
          <w:kern w:val="0"/>
          <w:sz w:val="20"/>
          <w:szCs w:val="20"/>
          <w:lang w:eastAsia="ar-SA"/>
          <w14:ligatures w14:val="none"/>
        </w:rPr>
        <w:t xml:space="preserve"> – organizacyjne Wykonawcy.</w:t>
      </w:r>
    </w:p>
    <w:p w14:paraId="5E199480" w14:textId="77777777" w:rsidR="00FB2715" w:rsidRPr="00E331E2" w:rsidRDefault="00FB2715">
      <w:pPr>
        <w:numPr>
          <w:ilvl w:val="0"/>
          <w:numId w:val="10"/>
        </w:numPr>
        <w:suppressAutoHyphens/>
        <w:spacing w:after="60" w:line="276" w:lineRule="auto"/>
        <w:jc w:val="both"/>
        <w:rPr>
          <w:rFonts w:ascii="Calibri Light" w:eastAsia="Times New Roman" w:hAnsi="Calibri Light" w:cs="Calibri Light"/>
          <w:kern w:val="0"/>
          <w:sz w:val="20"/>
          <w:szCs w:val="20"/>
          <w:lang w:eastAsia="ar-SA"/>
          <w14:ligatures w14:val="none"/>
        </w:rPr>
      </w:pPr>
      <w:r w:rsidRPr="00E331E2">
        <w:rPr>
          <w:rFonts w:ascii="Calibri Light" w:eastAsia="Times New Roman" w:hAnsi="Calibri Light" w:cs="Calibri Light"/>
          <w:kern w:val="0"/>
          <w:sz w:val="20"/>
          <w:szCs w:val="20"/>
          <w:lang w:eastAsia="ar-SA"/>
          <w14:ligatures w14:val="none"/>
        </w:rPr>
        <w:t xml:space="preserve">Fakt skutecznego usunięcia wad, każdorazowo wymaga potwierdzenia na piśmie przez Wykonawcę i Zamawiającego. </w:t>
      </w:r>
    </w:p>
    <w:p w14:paraId="1662D75B" w14:textId="77777777" w:rsidR="00FB2715" w:rsidRPr="00E331E2" w:rsidRDefault="00FB2715">
      <w:pPr>
        <w:numPr>
          <w:ilvl w:val="0"/>
          <w:numId w:val="10"/>
        </w:numPr>
        <w:suppressAutoHyphens/>
        <w:spacing w:after="60" w:line="276" w:lineRule="auto"/>
        <w:jc w:val="both"/>
        <w:rPr>
          <w:rFonts w:ascii="Calibri Light" w:eastAsia="Times New Roman" w:hAnsi="Calibri Light" w:cs="Calibri Light"/>
          <w:kern w:val="0"/>
          <w:sz w:val="20"/>
          <w:szCs w:val="20"/>
          <w:lang w:eastAsia="ar-SA"/>
          <w14:ligatures w14:val="none"/>
        </w:rPr>
      </w:pPr>
      <w:r w:rsidRPr="00E331E2">
        <w:rPr>
          <w:rFonts w:ascii="Calibri Light" w:eastAsia="Times New Roman" w:hAnsi="Calibri Light" w:cs="Calibri Light"/>
          <w:kern w:val="0"/>
          <w:sz w:val="20"/>
          <w:szCs w:val="20"/>
          <w:lang w:eastAsia="ar-SA"/>
          <w14:ligatures w14:val="none"/>
        </w:rPr>
        <w:t>W przypadku nie usunięcia przez Wykonawcę zgłoszonych wad w wyznaczonym przez Zamawiającego terminie, Zamawiającemu przysługuje prawo zlecenia usunięcia zaistniałych wad osobie trzeciej na koszt i ryzyko Wykonawcy, bez potrzeby uzyskiwania zezwolenia sądu – bez utraty praw wynikających z gwarancji.</w:t>
      </w:r>
    </w:p>
    <w:p w14:paraId="5C5E0FD0" w14:textId="77777777" w:rsidR="00DB27E8" w:rsidRDefault="00FB2715">
      <w:pPr>
        <w:numPr>
          <w:ilvl w:val="0"/>
          <w:numId w:val="10"/>
        </w:numPr>
        <w:suppressAutoHyphens/>
        <w:spacing w:after="60" w:line="276" w:lineRule="auto"/>
        <w:jc w:val="both"/>
        <w:rPr>
          <w:rFonts w:ascii="Calibri Light" w:eastAsia="Times New Roman" w:hAnsi="Calibri Light" w:cs="Calibri Light"/>
          <w:kern w:val="0"/>
          <w:sz w:val="20"/>
          <w:szCs w:val="20"/>
          <w:lang w:eastAsia="ar-SA"/>
          <w14:ligatures w14:val="none"/>
        </w:rPr>
      </w:pPr>
      <w:r w:rsidRPr="00E331E2">
        <w:rPr>
          <w:rFonts w:ascii="Calibri Light" w:eastAsia="Times New Roman" w:hAnsi="Calibri Light" w:cs="Calibri Light"/>
          <w:kern w:val="0"/>
          <w:sz w:val="20"/>
          <w:szCs w:val="20"/>
          <w:lang w:eastAsia="ar-SA"/>
          <w14:ligatures w14:val="none"/>
        </w:rPr>
        <w:t>Zamawiający może dochodzić roszczeń wynikających z gwarancji jakości także po upływie terminu gwarancyjnego jeżeli zgłosił wady przed upływem tego terminu.</w:t>
      </w:r>
    </w:p>
    <w:p w14:paraId="5A463F1B" w14:textId="06A0A81D" w:rsidR="00FB2715" w:rsidRPr="00DB27E8" w:rsidRDefault="00FB2715" w:rsidP="00DB27E8">
      <w:pPr>
        <w:suppressAutoHyphens/>
        <w:spacing w:after="60" w:line="276" w:lineRule="auto"/>
        <w:ind w:left="1440"/>
        <w:jc w:val="both"/>
        <w:rPr>
          <w:rFonts w:ascii="Calibri Light" w:eastAsia="Times New Roman" w:hAnsi="Calibri Light" w:cs="Calibri Light"/>
          <w:kern w:val="0"/>
          <w:sz w:val="20"/>
          <w:szCs w:val="20"/>
          <w:lang w:eastAsia="ar-SA"/>
          <w14:ligatures w14:val="none"/>
        </w:rPr>
      </w:pPr>
      <w:r w:rsidRPr="00DB27E8">
        <w:rPr>
          <w:rFonts w:ascii="Calibri Light" w:eastAsia="Times New Roman" w:hAnsi="Calibri Light" w:cs="Calibri Light"/>
          <w:iCs/>
          <w:kern w:val="0"/>
          <w:sz w:val="20"/>
          <w:szCs w:val="20"/>
          <w:lang w:eastAsia="ar-SA"/>
          <w14:ligatures w14:val="none"/>
        </w:rPr>
        <w:t xml:space="preserve">                                                                                                                   </w:t>
      </w:r>
    </w:p>
    <w:tbl>
      <w:tblPr>
        <w:tblStyle w:val="Tabela-Siatka"/>
        <w:tblW w:w="0" w:type="auto"/>
        <w:tblInd w:w="62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30"/>
      </w:tblGrid>
      <w:tr w:rsidR="00DB27E8" w14:paraId="0DFEDD2F" w14:textId="77777777" w:rsidTr="00DB27E8">
        <w:tc>
          <w:tcPr>
            <w:tcW w:w="2830" w:type="dxa"/>
          </w:tcPr>
          <w:p w14:paraId="2122B8D2" w14:textId="77777777" w:rsidR="00DB27E8" w:rsidRPr="00E331E2" w:rsidRDefault="00DB27E8" w:rsidP="00DB27E8">
            <w:pPr>
              <w:suppressAutoHyphens/>
              <w:jc w:val="center"/>
              <w:rPr>
                <w:rFonts w:ascii="Calibri Light" w:hAnsi="Calibri Light" w:cs="Calibri Light"/>
                <w:iCs/>
                <w:sz w:val="16"/>
                <w:szCs w:val="16"/>
                <w:lang w:eastAsia="ar-SA"/>
                <w14:ligatures w14:val="none"/>
              </w:rPr>
            </w:pPr>
            <w:r w:rsidRPr="00E331E2">
              <w:rPr>
                <w:rFonts w:ascii="Calibri Light" w:hAnsi="Calibri Light" w:cs="Calibri Light"/>
                <w:iCs/>
                <w:sz w:val="16"/>
                <w:szCs w:val="16"/>
                <w:lang w:eastAsia="ar-SA"/>
                <w14:ligatures w14:val="none"/>
              </w:rPr>
              <w:t>..............................................................</w:t>
            </w:r>
          </w:p>
          <w:p w14:paraId="4C190C28" w14:textId="77777777" w:rsidR="00DB27E8" w:rsidRPr="00E331E2" w:rsidRDefault="00DB27E8" w:rsidP="00DB27E8">
            <w:pPr>
              <w:suppressAutoHyphens/>
              <w:jc w:val="center"/>
              <w:rPr>
                <w:rFonts w:ascii="Calibri Light" w:hAnsi="Calibri Light" w:cs="Calibri Light"/>
                <w:iCs/>
                <w:sz w:val="16"/>
                <w:szCs w:val="16"/>
                <w:lang w:eastAsia="ar-SA"/>
                <w14:ligatures w14:val="none"/>
              </w:rPr>
            </w:pPr>
            <w:r w:rsidRPr="00E331E2">
              <w:rPr>
                <w:rFonts w:ascii="Calibri Light" w:hAnsi="Calibri Light" w:cs="Calibri Light"/>
                <w:iCs/>
                <w:sz w:val="16"/>
                <w:szCs w:val="16"/>
                <w:lang w:eastAsia="ar-SA"/>
                <w14:ligatures w14:val="none"/>
              </w:rPr>
              <w:t xml:space="preserve">podpis i </w:t>
            </w:r>
            <w:proofErr w:type="spellStart"/>
            <w:r w:rsidRPr="00E331E2">
              <w:rPr>
                <w:rFonts w:ascii="Calibri Light" w:hAnsi="Calibri Light" w:cs="Calibri Light"/>
                <w:iCs/>
                <w:sz w:val="16"/>
                <w:szCs w:val="16"/>
                <w:lang w:eastAsia="ar-SA"/>
                <w14:ligatures w14:val="none"/>
              </w:rPr>
              <w:t>pieczęć</w:t>
            </w:r>
            <w:proofErr w:type="spellEnd"/>
            <w:r w:rsidRPr="00E331E2">
              <w:rPr>
                <w:rFonts w:ascii="Calibri Light" w:hAnsi="Calibri Light" w:cs="Calibri Light"/>
                <w:iCs/>
                <w:sz w:val="16"/>
                <w:szCs w:val="16"/>
                <w:lang w:eastAsia="ar-SA"/>
                <w14:ligatures w14:val="none"/>
              </w:rPr>
              <w:t xml:space="preserve"> </w:t>
            </w:r>
            <w:proofErr w:type="spellStart"/>
            <w:r w:rsidRPr="00E331E2">
              <w:rPr>
                <w:rFonts w:ascii="Calibri Light" w:hAnsi="Calibri Light" w:cs="Calibri Light"/>
                <w:iCs/>
                <w:sz w:val="16"/>
                <w:szCs w:val="16"/>
                <w:lang w:eastAsia="ar-SA"/>
                <w14:ligatures w14:val="none"/>
              </w:rPr>
              <w:t>Wykonawcy</w:t>
            </w:r>
            <w:proofErr w:type="spellEnd"/>
          </w:p>
          <w:p w14:paraId="77F43963" w14:textId="77777777" w:rsidR="00DB27E8" w:rsidRPr="00DB27E8" w:rsidRDefault="00DB27E8" w:rsidP="00DB27E8">
            <w:pPr>
              <w:suppressAutoHyphens/>
              <w:jc w:val="center"/>
              <w:rPr>
                <w:rFonts w:ascii="Calibri Light" w:hAnsi="Calibri Light" w:cs="Calibri Light"/>
                <w:iCs/>
                <w:sz w:val="16"/>
                <w:szCs w:val="16"/>
                <w:lang w:eastAsia="ar-SA"/>
                <w14:ligatures w14:val="none"/>
              </w:rPr>
            </w:pPr>
            <w:r w:rsidRPr="00E331E2">
              <w:rPr>
                <w:rFonts w:ascii="Calibri Light" w:hAnsi="Calibri Light" w:cs="Calibri Light"/>
                <w:iCs/>
                <w:sz w:val="16"/>
                <w:szCs w:val="16"/>
                <w:lang w:eastAsia="ar-SA"/>
                <w14:ligatures w14:val="none"/>
              </w:rPr>
              <w:t xml:space="preserve">lub </w:t>
            </w:r>
            <w:proofErr w:type="spellStart"/>
            <w:r w:rsidRPr="00E331E2">
              <w:rPr>
                <w:rFonts w:ascii="Calibri Light" w:hAnsi="Calibri Light" w:cs="Calibri Light"/>
                <w:iCs/>
                <w:sz w:val="16"/>
                <w:szCs w:val="16"/>
                <w:lang w:eastAsia="ar-SA"/>
                <w14:ligatures w14:val="none"/>
              </w:rPr>
              <w:t>upoważnionego</w:t>
            </w:r>
            <w:proofErr w:type="spellEnd"/>
            <w:r w:rsidRPr="00E331E2">
              <w:rPr>
                <w:rFonts w:ascii="Calibri Light" w:hAnsi="Calibri Light" w:cs="Calibri Light"/>
                <w:iCs/>
                <w:sz w:val="16"/>
                <w:szCs w:val="16"/>
                <w:lang w:eastAsia="ar-SA"/>
                <w14:ligatures w14:val="none"/>
              </w:rPr>
              <w:t xml:space="preserve"> </w:t>
            </w:r>
            <w:proofErr w:type="spellStart"/>
            <w:r w:rsidRPr="00E331E2">
              <w:rPr>
                <w:rFonts w:ascii="Calibri Light" w:hAnsi="Calibri Light" w:cs="Calibri Light"/>
                <w:iCs/>
                <w:sz w:val="16"/>
                <w:szCs w:val="16"/>
                <w:lang w:eastAsia="ar-SA"/>
                <w14:ligatures w14:val="none"/>
              </w:rPr>
              <w:t>Przedstawiciela</w:t>
            </w:r>
            <w:proofErr w:type="spellEnd"/>
          </w:p>
          <w:p w14:paraId="3B74E195" w14:textId="77777777" w:rsidR="00DB27E8" w:rsidRDefault="00DB27E8" w:rsidP="00DB27E8">
            <w:pPr>
              <w:suppressAutoHyphens/>
              <w:rPr>
                <w:rFonts w:ascii="Calibri Light" w:hAnsi="Calibri Light" w:cs="Calibri Light"/>
                <w:iCs/>
                <w:sz w:val="16"/>
                <w:szCs w:val="16"/>
                <w:lang w:eastAsia="ar-SA"/>
                <w14:ligatures w14:val="none"/>
              </w:rPr>
            </w:pPr>
          </w:p>
        </w:tc>
      </w:tr>
    </w:tbl>
    <w:p w14:paraId="7E57BD2F" w14:textId="77777777" w:rsidR="00DB27E8" w:rsidRPr="00DB27E8" w:rsidRDefault="00DB27E8">
      <w:pPr>
        <w:suppressAutoHyphens/>
        <w:spacing w:after="0" w:line="240" w:lineRule="auto"/>
        <w:jc w:val="center"/>
        <w:rPr>
          <w:rFonts w:ascii="Calibri Light" w:eastAsia="Times New Roman" w:hAnsi="Calibri Light" w:cs="Calibri Light"/>
          <w:iCs/>
          <w:kern w:val="0"/>
          <w:sz w:val="16"/>
          <w:szCs w:val="16"/>
          <w:lang w:eastAsia="ar-SA"/>
          <w14:ligatures w14:val="none"/>
        </w:rPr>
      </w:pPr>
    </w:p>
    <w:sectPr w:rsidR="00DB27E8" w:rsidRPr="00DB27E8" w:rsidSect="00E83480">
      <w:headerReference w:type="default" r:id="rId13"/>
      <w:footerReference w:type="default" r:id="rId14"/>
      <w:headerReference w:type="first" r:id="rId15"/>
      <w:footerReference w:type="first" r:id="rId16"/>
      <w:pgSz w:w="11906" w:h="16838"/>
      <w:pgMar w:top="1417" w:right="1417" w:bottom="1417" w:left="1417" w:header="142"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D2B6E15" w14:textId="77777777" w:rsidR="00A05488" w:rsidRDefault="00A05488" w:rsidP="00D42D2A">
      <w:pPr>
        <w:spacing w:after="0" w:line="240" w:lineRule="auto"/>
      </w:pPr>
      <w:r>
        <w:separator/>
      </w:r>
    </w:p>
  </w:endnote>
  <w:endnote w:type="continuationSeparator" w:id="0">
    <w:p w14:paraId="3F058A0F" w14:textId="77777777" w:rsidR="00A05488" w:rsidRDefault="00A05488" w:rsidP="00D42D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Light">
    <w:panose1 w:val="020F03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Narrow">
    <w:charset w:val="00"/>
    <w:family w:val="auto"/>
    <w:pitch w:val="variable"/>
    <w:sig w:usb0="00000287" w:usb1="00000800" w:usb2="00000000" w:usb3="00000000" w:csb0="0000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EE"/>
    <w:family w:val="swiss"/>
    <w:pitch w:val="variable"/>
    <w:sig w:usb0="80000AFF" w:usb1="0000396B" w:usb2="00000000" w:usb3="00000000" w:csb0="000000BF" w:csb1="00000000"/>
  </w:font>
  <w:font w:name="SimSun">
    <w:altName w:val="宋体"/>
    <w:panose1 w:val="02010600030101010101"/>
    <w:charset w:val="86"/>
    <w:family w:val="auto"/>
    <w:pitch w:val="variable"/>
    <w:sig w:usb0="00000003" w:usb1="288F0000" w:usb2="00000016" w:usb3="00000000" w:csb0="00040001" w:csb1="00000000"/>
  </w:font>
  <w:font w:name="MS Reference Sans Serif">
    <w:panose1 w:val="020B0604030504040204"/>
    <w:charset w:val="EE"/>
    <w:family w:val="swiss"/>
    <w:pitch w:val="variable"/>
    <w:sig w:usb0="20000287" w:usb1="00000000"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67B3632" w14:textId="7C47A07E" w:rsidR="00C224B5" w:rsidRDefault="00C224B5" w:rsidP="00D42D2A">
    <w:pPr>
      <w:pStyle w:val="Stopka"/>
      <w:tabs>
        <w:tab w:val="clear" w:pos="4536"/>
        <w:tab w:val="clear" w:pos="9072"/>
        <w:tab w:val="left" w:pos="7823"/>
      </w:tabs>
    </w:pPr>
    <w: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D82452" w14:textId="77777777" w:rsidR="00C224B5" w:rsidRPr="00B24EAE" w:rsidRDefault="00C224B5" w:rsidP="00E83480">
    <w:pPr>
      <w:tabs>
        <w:tab w:val="center" w:pos="4536"/>
        <w:tab w:val="left" w:pos="6945"/>
      </w:tabs>
      <w:spacing w:after="60" w:line="276" w:lineRule="auto"/>
      <w:jc w:val="both"/>
      <w:rPr>
        <w:rFonts w:ascii="Calibri Light" w:eastAsia="Calibri" w:hAnsi="Calibri Light" w:cs="Calibri Light"/>
        <w:b/>
        <w:bCs/>
        <w:i/>
        <w:iCs/>
        <w:color w:val="0F243E"/>
        <w:kern w:val="0"/>
        <w:sz w:val="16"/>
        <w:szCs w:val="16"/>
        <w:lang w:eastAsia="en-US"/>
        <w14:ligatures w14:val="none"/>
      </w:rPr>
    </w:pPr>
    <w:r>
      <w:tab/>
    </w:r>
    <w:bookmarkStart w:id="27" w:name="_Hlk178355424"/>
    <w:r w:rsidRPr="00B24EAE">
      <w:rPr>
        <w:rFonts w:ascii="Calibri Light" w:eastAsia="Calibri" w:hAnsi="Calibri Light" w:cs="Calibri Light"/>
        <w:b/>
        <w:bCs/>
        <w:i/>
        <w:iCs/>
        <w:color w:val="0F243E"/>
        <w:kern w:val="0"/>
        <w:sz w:val="16"/>
        <w:szCs w:val="16"/>
        <w:lang w:eastAsia="en-US"/>
        <w14:ligatures w14:val="none"/>
      </w:rPr>
      <w:t xml:space="preserve">Inwestycja uzyskała  dofinansowanie w ramach programu regionalnego Fundusze Europejskie dla Podkarpacia 2021-2027 „Przebudowa i częściowa nadbudowa Niepublicznego Przedszkola w Domu Zakonnym Zgromadzenia Sióstr Świętego Dominika w Nozdrzcu poprzez zmianę układu pomieszczeń, nadbudowę ganku wraz z częściową zmianą sposobu użytkowania” nr umowy o dofinansowanie: FEPK.05.01-IZ.00-0089/23, współfinansowanego z Europejskiego Funduszu Rozwoju Regionalnego w ramach Priorytetu nr „FEPK.05 „Przyjazna Przestrzeń Społeczna” </w:t>
    </w:r>
  </w:p>
  <w:bookmarkEnd w:id="27"/>
  <w:p w14:paraId="0B8EC6F6" w14:textId="63F62FC2" w:rsidR="00C224B5" w:rsidRDefault="00C224B5" w:rsidP="00E83480">
    <w:pPr>
      <w:pStyle w:val="Stopka"/>
      <w:tabs>
        <w:tab w:val="clear" w:pos="4536"/>
        <w:tab w:val="clear" w:pos="9072"/>
        <w:tab w:val="left" w:pos="2895"/>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FC694DD" w14:textId="77777777" w:rsidR="00A05488" w:rsidRDefault="00A05488" w:rsidP="00D42D2A">
      <w:pPr>
        <w:spacing w:after="0" w:line="240" w:lineRule="auto"/>
      </w:pPr>
      <w:r>
        <w:separator/>
      </w:r>
    </w:p>
  </w:footnote>
  <w:footnote w:type="continuationSeparator" w:id="0">
    <w:p w14:paraId="53A9B880" w14:textId="77777777" w:rsidR="00A05488" w:rsidRDefault="00A05488" w:rsidP="00D42D2A">
      <w:pPr>
        <w:spacing w:after="0" w:line="240" w:lineRule="auto"/>
      </w:pPr>
      <w:r>
        <w:continuationSeparator/>
      </w:r>
    </w:p>
  </w:footnote>
  <w:footnote w:id="1">
    <w:p w14:paraId="654752D2" w14:textId="77777777" w:rsidR="00C224B5" w:rsidRPr="00D750D2" w:rsidRDefault="00C224B5" w:rsidP="005F60F2">
      <w:pPr>
        <w:pStyle w:val="Tekstprzypisudolnego"/>
        <w:rPr>
          <w:rFonts w:ascii="Calibri Light" w:hAnsi="Calibri Light" w:cs="Calibri Light"/>
        </w:rPr>
      </w:pPr>
      <w:r w:rsidRPr="00D750D2">
        <w:rPr>
          <w:rStyle w:val="Znakiprzypiswdolnych"/>
          <w:rFonts w:ascii="Calibri Light" w:hAnsi="Calibri Light" w:cs="Calibri Light"/>
        </w:rPr>
        <w:footnoteRef/>
      </w:r>
      <w:r w:rsidRPr="00D750D2">
        <w:rPr>
          <w:rFonts w:ascii="Calibri Light" w:eastAsia="Cambria" w:hAnsi="Calibri Light" w:cs="Calibri Light"/>
          <w:sz w:val="18"/>
          <w:szCs w:val="18"/>
        </w:rPr>
        <w:t xml:space="preserve"> </w:t>
      </w:r>
      <w:r w:rsidRPr="00D750D2">
        <w:rPr>
          <w:rFonts w:ascii="Calibri Light" w:hAnsi="Calibri Light" w:cs="Calibri Light"/>
          <w:sz w:val="18"/>
          <w:szCs w:val="18"/>
        </w:rPr>
        <w:t>Jeżeli przy zawarciu umowy działa osoba/-y pełniąca/-e funkcję organu (członka organu) lub prokurent spółki.</w:t>
      </w:r>
    </w:p>
  </w:footnote>
  <w:footnote w:id="2">
    <w:p w14:paraId="7C411D8C" w14:textId="77777777" w:rsidR="00C224B5" w:rsidRPr="00D750D2" w:rsidRDefault="00C224B5" w:rsidP="005F60F2">
      <w:pPr>
        <w:pStyle w:val="Tekstprzypisudolnego"/>
        <w:rPr>
          <w:rFonts w:ascii="Calibri Light" w:hAnsi="Calibri Light" w:cs="Calibri Light"/>
        </w:rPr>
      </w:pPr>
      <w:r w:rsidRPr="00D750D2">
        <w:rPr>
          <w:rStyle w:val="Znakiprzypiswdolnych"/>
          <w:rFonts w:ascii="Calibri Light" w:hAnsi="Calibri Light" w:cs="Calibri Light"/>
        </w:rPr>
        <w:footnoteRef/>
      </w:r>
      <w:r w:rsidRPr="00D750D2">
        <w:rPr>
          <w:rFonts w:ascii="Calibri Light" w:eastAsia="Cambria" w:hAnsi="Calibri Light" w:cs="Calibri Light"/>
          <w:sz w:val="18"/>
          <w:szCs w:val="18"/>
        </w:rPr>
        <w:t xml:space="preserve"> </w:t>
      </w:r>
      <w:r w:rsidRPr="00D750D2">
        <w:rPr>
          <w:rFonts w:ascii="Calibri Light" w:hAnsi="Calibri Light" w:cs="Calibri Light"/>
          <w:sz w:val="18"/>
          <w:szCs w:val="18"/>
        </w:rPr>
        <w:t>Jeżeli przy zawarciu umowy działa pełnomocnik spółki.</w:t>
      </w:r>
    </w:p>
  </w:footnote>
  <w:footnote w:id="3">
    <w:p w14:paraId="69178D33" w14:textId="77777777" w:rsidR="00C224B5" w:rsidRDefault="00C224B5" w:rsidP="005F60F2">
      <w:pPr>
        <w:pStyle w:val="Tekstprzypisudolnego"/>
      </w:pPr>
      <w:r w:rsidRPr="00D750D2">
        <w:rPr>
          <w:rStyle w:val="Znakiprzypiswdolnych"/>
          <w:rFonts w:ascii="Calibri Light" w:hAnsi="Calibri Light" w:cs="Calibri Light"/>
        </w:rPr>
        <w:footnoteRef/>
      </w:r>
      <w:r w:rsidRPr="00D750D2">
        <w:rPr>
          <w:rFonts w:ascii="Calibri Light" w:eastAsia="Cambria" w:hAnsi="Calibri Light" w:cs="Calibri Light"/>
          <w:sz w:val="18"/>
          <w:szCs w:val="18"/>
        </w:rPr>
        <w:t xml:space="preserve"> </w:t>
      </w:r>
      <w:r w:rsidRPr="00D750D2">
        <w:rPr>
          <w:rFonts w:ascii="Calibri Light" w:hAnsi="Calibri Light" w:cs="Calibri Light"/>
          <w:sz w:val="18"/>
          <w:szCs w:val="18"/>
        </w:rPr>
        <w:t>Jeżeli przy zawarciu umowy działa pełnomocnik tej osoby</w:t>
      </w:r>
      <w:r w:rsidRPr="0016163B">
        <w:rPr>
          <w:rFonts w:ascii="Cambria" w:hAnsi="Cambria" w:cs="Arial"/>
          <w:sz w:val="18"/>
          <w:szCs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C0FB06" w14:textId="77777777" w:rsidR="00C224B5" w:rsidRDefault="00C224B5" w:rsidP="00D42D2A">
    <w:pPr>
      <w:tabs>
        <w:tab w:val="center" w:pos="4536"/>
        <w:tab w:val="right" w:pos="9072"/>
      </w:tabs>
      <w:spacing w:after="0" w:line="240" w:lineRule="auto"/>
      <w:jc w:val="center"/>
      <w:rPr>
        <w:rFonts w:ascii="Calibri" w:eastAsia="Times New Roman" w:hAnsi="Calibri" w:cs="Times New Roman"/>
        <w:bCs/>
        <w:iCs/>
        <w:color w:val="2F5496"/>
        <w:kern w:val="0"/>
        <w:sz w:val="16"/>
        <w:szCs w:val="16"/>
        <w14:ligatures w14:val="none"/>
      </w:rPr>
    </w:pPr>
  </w:p>
  <w:p w14:paraId="3D95ECBD" w14:textId="2ACEC8D9" w:rsidR="00C224B5" w:rsidRDefault="00C224B5" w:rsidP="005F60F2">
    <w:pPr>
      <w:tabs>
        <w:tab w:val="center" w:pos="4536"/>
        <w:tab w:val="right" w:pos="9072"/>
      </w:tabs>
      <w:spacing w:after="0" w:line="240" w:lineRule="auto"/>
      <w:jc w:val="center"/>
      <w:rPr>
        <w:rFonts w:ascii="Times New Roman" w:eastAsia="Times New Roman" w:hAnsi="Times New Roman" w:cs="Times New Roman"/>
        <w:b/>
        <w:bCs/>
        <w:iCs/>
        <w:color w:val="153D63" w:themeColor="text2" w:themeTint="E6"/>
        <w:kern w:val="0"/>
        <w:sz w:val="16"/>
        <w:szCs w:val="16"/>
        <w14:ligatures w14:val="none"/>
      </w:rPr>
    </w:pPr>
  </w:p>
  <w:p w14:paraId="343040EE" w14:textId="06928C2E" w:rsidR="00C224B5" w:rsidRPr="005F60F2" w:rsidRDefault="00C224B5" w:rsidP="00E83480">
    <w:pPr>
      <w:tabs>
        <w:tab w:val="left" w:pos="4035"/>
        <w:tab w:val="center" w:pos="4536"/>
        <w:tab w:val="right" w:pos="9072"/>
      </w:tabs>
      <w:spacing w:after="0" w:line="240" w:lineRule="auto"/>
      <w:rPr>
        <w:rFonts w:ascii="Times New Roman" w:eastAsia="Times New Roman" w:hAnsi="Times New Roman" w:cs="Times New Roman"/>
        <w:bCs/>
        <w:iCs/>
        <w:color w:val="153D63" w:themeColor="text2" w:themeTint="E6"/>
        <w:kern w:val="0"/>
        <w:sz w:val="16"/>
        <w:szCs w:val="16"/>
        <w14:ligatures w14:val="none"/>
      </w:rPr>
    </w:pPr>
    <w:r>
      <w:rPr>
        <w:rFonts w:ascii="Times New Roman" w:eastAsia="Times New Roman" w:hAnsi="Times New Roman" w:cs="Times New Roman"/>
        <w:bCs/>
        <w:iCs/>
        <w:color w:val="153D63" w:themeColor="text2" w:themeTint="E6"/>
        <w:kern w:val="0"/>
        <w:sz w:val="16"/>
        <w:szCs w:val="16"/>
        <w14:ligatures w14:val="none"/>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87C7BD" w14:textId="1A7C4ACD" w:rsidR="00C224B5" w:rsidRDefault="00C224B5">
    <w:pPr>
      <w:pStyle w:val="Nagwek"/>
    </w:pPr>
    <w:r w:rsidRPr="00B24EAE">
      <w:rPr>
        <w:rFonts w:ascii="Times New Roman" w:eastAsia="Times New Roman" w:hAnsi="Times New Roman" w:cs="Times New Roman"/>
        <w:noProof/>
        <w:kern w:val="0"/>
        <w:sz w:val="24"/>
        <w:szCs w:val="24"/>
        <w14:ligatures w14:val="none"/>
      </w:rPr>
      <w:drawing>
        <wp:inline distT="0" distB="0" distL="0" distR="0" wp14:anchorId="2D4E4A6E" wp14:editId="418A425D">
          <wp:extent cx="5760720" cy="474980"/>
          <wp:effectExtent l="0" t="0" r="0" b="1270"/>
          <wp:docPr id="726467483"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47498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5"/>
    <w:multiLevelType w:val="singleLevel"/>
    <w:tmpl w:val="735C25EC"/>
    <w:name w:val="WW8Num5"/>
    <w:lvl w:ilvl="0">
      <w:start w:val="1"/>
      <w:numFmt w:val="decimal"/>
      <w:lvlText w:val="%1)"/>
      <w:lvlJc w:val="left"/>
      <w:pPr>
        <w:tabs>
          <w:tab w:val="num" w:pos="66"/>
        </w:tabs>
        <w:ind w:left="786" w:hanging="360"/>
      </w:pPr>
      <w:rPr>
        <w:rFonts w:ascii="Calibri Light" w:hAnsi="Calibri Light" w:cs="Calibri Light" w:hint="default"/>
        <w:b w:val="0"/>
        <w:bCs/>
        <w:sz w:val="22"/>
        <w:szCs w:val="22"/>
      </w:rPr>
    </w:lvl>
  </w:abstractNum>
  <w:abstractNum w:abstractNumId="1" w15:restartNumberingAfterBreak="0">
    <w:nsid w:val="00000055"/>
    <w:multiLevelType w:val="singleLevel"/>
    <w:tmpl w:val="E65ACE58"/>
    <w:name w:val="WW8Num85"/>
    <w:lvl w:ilvl="0">
      <w:start w:val="1"/>
      <w:numFmt w:val="lowerLetter"/>
      <w:lvlText w:val="%1)"/>
      <w:lvlJc w:val="left"/>
      <w:pPr>
        <w:tabs>
          <w:tab w:val="num" w:pos="0"/>
        </w:tabs>
        <w:ind w:left="720" w:hanging="360"/>
      </w:pPr>
      <w:rPr>
        <w:rFonts w:ascii="Calibri Light" w:hAnsi="Calibri Light" w:cs="Calibri Light" w:hint="default"/>
        <w:sz w:val="22"/>
        <w:szCs w:val="22"/>
      </w:rPr>
    </w:lvl>
  </w:abstractNum>
  <w:abstractNum w:abstractNumId="2" w15:restartNumberingAfterBreak="0">
    <w:nsid w:val="023B3DCB"/>
    <w:multiLevelType w:val="hybridMultilevel"/>
    <w:tmpl w:val="12F22B2E"/>
    <w:styleLink w:val="Styl41"/>
    <w:lvl w:ilvl="0" w:tplc="2F3213C2">
      <w:start w:val="1"/>
      <w:numFmt w:val="decimal"/>
      <w:lvlText w:val="%1."/>
      <w:lvlJc w:val="left"/>
      <w:pPr>
        <w:ind w:left="1080" w:hanging="720"/>
      </w:pPr>
      <w:rPr>
        <w:rFonts w:cs="Times New Roman" w:hint="default"/>
        <w:b w:val="0"/>
        <w:color w:val="auto"/>
        <w:sz w:val="20"/>
        <w:szCs w:val="2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 w15:restartNumberingAfterBreak="0">
    <w:nsid w:val="025E6FCB"/>
    <w:multiLevelType w:val="hybridMultilevel"/>
    <w:tmpl w:val="0CB03BEC"/>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 w15:restartNumberingAfterBreak="0">
    <w:nsid w:val="03AA32F9"/>
    <w:multiLevelType w:val="hybridMultilevel"/>
    <w:tmpl w:val="33443618"/>
    <w:styleLink w:val="Styl231"/>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 w15:restartNumberingAfterBreak="0">
    <w:nsid w:val="052103EA"/>
    <w:multiLevelType w:val="hybridMultilevel"/>
    <w:tmpl w:val="9376BA34"/>
    <w:lvl w:ilvl="0" w:tplc="79A08244">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A453B6A"/>
    <w:multiLevelType w:val="hybridMultilevel"/>
    <w:tmpl w:val="E7727BF8"/>
    <w:styleLink w:val="Styl301"/>
    <w:lvl w:ilvl="0" w:tplc="50B0D930">
      <w:start w:val="1"/>
      <w:numFmt w:val="bullet"/>
      <w:lvlText w:val=""/>
      <w:lvlJc w:val="left"/>
      <w:pPr>
        <w:tabs>
          <w:tab w:val="num" w:pos="1080"/>
        </w:tabs>
        <w:ind w:left="1080" w:hanging="360"/>
      </w:pPr>
      <w:rPr>
        <w:rFonts w:ascii="Symbol" w:hAnsi="Symbol" w:hint="default"/>
        <w:color w:val="auto"/>
        <w:sz w:val="32"/>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D03578F"/>
    <w:multiLevelType w:val="hybridMultilevel"/>
    <w:tmpl w:val="94C84190"/>
    <w:styleLink w:val="Zaimportowanystyl21"/>
    <w:lvl w:ilvl="0" w:tplc="04150011">
      <w:start w:val="1"/>
      <w:numFmt w:val="decimal"/>
      <w:lvlText w:val="%1)"/>
      <w:lvlJc w:val="left"/>
      <w:pPr>
        <w:ind w:left="1353"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30F55D5"/>
    <w:multiLevelType w:val="hybridMultilevel"/>
    <w:tmpl w:val="882461F6"/>
    <w:styleLink w:val="Styl411"/>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9" w15:restartNumberingAfterBreak="0">
    <w:nsid w:val="13A837EA"/>
    <w:multiLevelType w:val="hybridMultilevel"/>
    <w:tmpl w:val="7DF82DC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8022CB0"/>
    <w:multiLevelType w:val="hybridMultilevel"/>
    <w:tmpl w:val="6FBAC174"/>
    <w:lvl w:ilvl="0" w:tplc="F97CB298">
      <w:start w:val="1"/>
      <w:numFmt w:val="decimal"/>
      <w:lvlText w:val="%1."/>
      <w:lvlJc w:val="left"/>
      <w:pPr>
        <w:ind w:left="420" w:hanging="420"/>
      </w:pPr>
      <w:rPr>
        <w:rFonts w:hint="default"/>
        <w:b w:val="0"/>
        <w:bCs/>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15:restartNumberingAfterBreak="0">
    <w:nsid w:val="1898230B"/>
    <w:multiLevelType w:val="hybridMultilevel"/>
    <w:tmpl w:val="83E8FE5E"/>
    <w:lvl w:ilvl="0" w:tplc="04150011">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1979627B"/>
    <w:multiLevelType w:val="hybridMultilevel"/>
    <w:tmpl w:val="0BA898D8"/>
    <w:lvl w:ilvl="0" w:tplc="0415000F">
      <w:start w:val="1"/>
      <w:numFmt w:val="decimal"/>
      <w:lvlText w:val="%1."/>
      <w:lvlJc w:val="left"/>
      <w:pPr>
        <w:tabs>
          <w:tab w:val="num" w:pos="720"/>
        </w:tabs>
        <w:ind w:left="720" w:hanging="360"/>
      </w:pPr>
    </w:lvl>
    <w:lvl w:ilvl="1" w:tplc="35F42EDE">
      <w:start w:val="1"/>
      <w:numFmt w:val="lowerLetter"/>
      <w:lvlText w:val="%2)"/>
      <w:lvlJc w:val="left"/>
      <w:pPr>
        <w:tabs>
          <w:tab w:val="num" w:pos="757"/>
        </w:tabs>
        <w:ind w:left="757" w:hanging="397"/>
      </w:pPr>
      <w:rPr>
        <w:rFonts w:hint="default"/>
      </w:rPr>
    </w:lvl>
    <w:lvl w:ilvl="2" w:tplc="0F1E4284">
      <w:start w:val="1"/>
      <w:numFmt w:val="decimal"/>
      <w:lvlText w:val="%3."/>
      <w:lvlJc w:val="left"/>
      <w:pPr>
        <w:tabs>
          <w:tab w:val="num" w:pos="737"/>
        </w:tabs>
        <w:ind w:left="737" w:hanging="283"/>
      </w:pPr>
      <w:rPr>
        <w:b w:val="0"/>
        <w:bCs/>
      </w:rPr>
    </w:lvl>
    <w:lvl w:ilvl="3" w:tplc="340289A8">
      <w:start w:val="1"/>
      <w:numFmt w:val="decimal"/>
      <w:lvlText w:val="%4."/>
      <w:lvlJc w:val="left"/>
      <w:pPr>
        <w:tabs>
          <w:tab w:val="num" w:pos="2880"/>
        </w:tabs>
        <w:ind w:left="2880" w:hanging="360"/>
      </w:pPr>
      <w:rPr>
        <w:b/>
        <w:bCs/>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3" w15:restartNumberingAfterBreak="0">
    <w:nsid w:val="1A2C448C"/>
    <w:multiLevelType w:val="hybridMultilevel"/>
    <w:tmpl w:val="26167FAE"/>
    <w:lvl w:ilvl="0" w:tplc="FFFFFFFF">
      <w:start w:val="1"/>
      <w:numFmt w:val="decimal"/>
      <w:lvlText w:val="%1)"/>
      <w:lvlJc w:val="left"/>
      <w:pPr>
        <w:tabs>
          <w:tab w:val="num" w:pos="360"/>
        </w:tabs>
        <w:ind w:left="360" w:hanging="360"/>
      </w:pPr>
    </w:lvl>
    <w:lvl w:ilvl="1" w:tplc="D0C0FA64">
      <w:start w:val="1"/>
      <w:numFmt w:val="decimal"/>
      <w:lvlText w:val="%2."/>
      <w:lvlJc w:val="left"/>
      <w:pPr>
        <w:tabs>
          <w:tab w:val="num" w:pos="1440"/>
        </w:tabs>
        <w:ind w:left="1440" w:hanging="360"/>
      </w:pPr>
      <w:rPr>
        <w:rFonts w:ascii="Cambria" w:hAnsi="Cambria" w:hint="default"/>
        <w:b/>
        <w:sz w:val="24"/>
        <w:szCs w:val="24"/>
      </w:rPr>
    </w:lvl>
    <w:lvl w:ilvl="2" w:tplc="7B609CF4">
      <w:start w:val="1"/>
      <w:numFmt w:val="decimal"/>
      <w:lvlText w:val="%3)"/>
      <w:lvlJc w:val="left"/>
      <w:pPr>
        <w:tabs>
          <w:tab w:val="num" w:pos="720"/>
        </w:tabs>
        <w:ind w:left="720" w:hanging="360"/>
      </w:pPr>
      <w:rPr>
        <w:color w:val="auto"/>
      </w:r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4" w15:restartNumberingAfterBreak="0">
    <w:nsid w:val="1AD0513D"/>
    <w:multiLevelType w:val="hybridMultilevel"/>
    <w:tmpl w:val="BCD6FC6C"/>
    <w:lvl w:ilvl="0" w:tplc="687863E8">
      <w:start w:val="1"/>
      <w:numFmt w:val="decimal"/>
      <w:lvlText w:val="%1)"/>
      <w:lvlJc w:val="left"/>
      <w:pPr>
        <w:tabs>
          <w:tab w:val="num" w:pos="850"/>
        </w:tabs>
        <w:ind w:left="850" w:hanging="283"/>
      </w:pPr>
      <w:rPr>
        <w:b w:val="0"/>
        <w:color w:val="auto"/>
      </w:rPr>
    </w:lvl>
    <w:lvl w:ilvl="1" w:tplc="C472FBBA">
      <w:start w:val="1"/>
      <w:numFmt w:val="decimal"/>
      <w:lvlText w:val="%2)"/>
      <w:lvlJc w:val="left"/>
      <w:pPr>
        <w:tabs>
          <w:tab w:val="num" w:pos="2007"/>
        </w:tabs>
        <w:ind w:left="2007" w:hanging="360"/>
      </w:pPr>
      <w:rPr>
        <w:color w:val="auto"/>
      </w:rPr>
    </w:lvl>
    <w:lvl w:ilvl="2" w:tplc="29227516">
      <w:start w:val="1"/>
      <w:numFmt w:val="decimal"/>
      <w:lvlText w:val="%3)"/>
      <w:lvlJc w:val="left"/>
      <w:pPr>
        <w:tabs>
          <w:tab w:val="num" w:pos="2907"/>
        </w:tabs>
        <w:ind w:left="2907" w:hanging="360"/>
      </w:pPr>
    </w:lvl>
    <w:lvl w:ilvl="3" w:tplc="0415000F">
      <w:start w:val="1"/>
      <w:numFmt w:val="decimal"/>
      <w:lvlText w:val="%4."/>
      <w:lvlJc w:val="left"/>
      <w:pPr>
        <w:tabs>
          <w:tab w:val="num" w:pos="3447"/>
        </w:tabs>
        <w:ind w:left="3447" w:hanging="360"/>
      </w:pPr>
    </w:lvl>
    <w:lvl w:ilvl="4" w:tplc="04150019">
      <w:start w:val="1"/>
      <w:numFmt w:val="decimal"/>
      <w:lvlText w:val="%5."/>
      <w:lvlJc w:val="left"/>
      <w:pPr>
        <w:tabs>
          <w:tab w:val="num" w:pos="4167"/>
        </w:tabs>
        <w:ind w:left="4167" w:hanging="360"/>
      </w:pPr>
    </w:lvl>
    <w:lvl w:ilvl="5" w:tplc="0415001B">
      <w:start w:val="1"/>
      <w:numFmt w:val="decimal"/>
      <w:lvlText w:val="%6."/>
      <w:lvlJc w:val="left"/>
      <w:pPr>
        <w:tabs>
          <w:tab w:val="num" w:pos="4887"/>
        </w:tabs>
        <w:ind w:left="4887" w:hanging="360"/>
      </w:pPr>
    </w:lvl>
    <w:lvl w:ilvl="6" w:tplc="0415000F">
      <w:start w:val="1"/>
      <w:numFmt w:val="decimal"/>
      <w:lvlText w:val="%7."/>
      <w:lvlJc w:val="left"/>
      <w:pPr>
        <w:tabs>
          <w:tab w:val="num" w:pos="5607"/>
        </w:tabs>
        <w:ind w:left="5607" w:hanging="360"/>
      </w:pPr>
    </w:lvl>
    <w:lvl w:ilvl="7" w:tplc="04150019">
      <w:start w:val="1"/>
      <w:numFmt w:val="decimal"/>
      <w:lvlText w:val="%8."/>
      <w:lvlJc w:val="left"/>
      <w:pPr>
        <w:tabs>
          <w:tab w:val="num" w:pos="6327"/>
        </w:tabs>
        <w:ind w:left="6327" w:hanging="360"/>
      </w:pPr>
    </w:lvl>
    <w:lvl w:ilvl="8" w:tplc="0415001B">
      <w:start w:val="1"/>
      <w:numFmt w:val="decimal"/>
      <w:lvlText w:val="%9."/>
      <w:lvlJc w:val="left"/>
      <w:pPr>
        <w:tabs>
          <w:tab w:val="num" w:pos="7047"/>
        </w:tabs>
        <w:ind w:left="7047" w:hanging="360"/>
      </w:pPr>
    </w:lvl>
  </w:abstractNum>
  <w:abstractNum w:abstractNumId="15" w15:restartNumberingAfterBreak="0">
    <w:nsid w:val="1D5E477E"/>
    <w:multiLevelType w:val="hybridMultilevel"/>
    <w:tmpl w:val="F9C8106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6" w15:restartNumberingAfterBreak="0">
    <w:nsid w:val="1E705B68"/>
    <w:multiLevelType w:val="hybridMultilevel"/>
    <w:tmpl w:val="9D02FCE0"/>
    <w:lvl w:ilvl="0" w:tplc="DD967D34">
      <w:start w:val="1"/>
      <w:numFmt w:val="decimal"/>
      <w:lvlText w:val="%1)"/>
      <w:lvlJc w:val="left"/>
      <w:pPr>
        <w:ind w:left="1352" w:hanging="360"/>
      </w:pPr>
      <w:rPr>
        <w:rFonts w:hint="default"/>
      </w:rPr>
    </w:lvl>
    <w:lvl w:ilvl="1" w:tplc="04150019" w:tentative="1">
      <w:start w:val="1"/>
      <w:numFmt w:val="lowerLetter"/>
      <w:lvlText w:val="%2."/>
      <w:lvlJc w:val="left"/>
      <w:pPr>
        <w:ind w:left="2072" w:hanging="360"/>
      </w:pPr>
    </w:lvl>
    <w:lvl w:ilvl="2" w:tplc="0415001B" w:tentative="1">
      <w:start w:val="1"/>
      <w:numFmt w:val="lowerRoman"/>
      <w:lvlText w:val="%3."/>
      <w:lvlJc w:val="right"/>
      <w:pPr>
        <w:ind w:left="2792" w:hanging="180"/>
      </w:pPr>
    </w:lvl>
    <w:lvl w:ilvl="3" w:tplc="0415000F" w:tentative="1">
      <w:start w:val="1"/>
      <w:numFmt w:val="decimal"/>
      <w:lvlText w:val="%4."/>
      <w:lvlJc w:val="left"/>
      <w:pPr>
        <w:ind w:left="3512" w:hanging="360"/>
      </w:pPr>
    </w:lvl>
    <w:lvl w:ilvl="4" w:tplc="04150019" w:tentative="1">
      <w:start w:val="1"/>
      <w:numFmt w:val="lowerLetter"/>
      <w:lvlText w:val="%5."/>
      <w:lvlJc w:val="left"/>
      <w:pPr>
        <w:ind w:left="4232" w:hanging="360"/>
      </w:pPr>
    </w:lvl>
    <w:lvl w:ilvl="5" w:tplc="0415001B" w:tentative="1">
      <w:start w:val="1"/>
      <w:numFmt w:val="lowerRoman"/>
      <w:lvlText w:val="%6."/>
      <w:lvlJc w:val="right"/>
      <w:pPr>
        <w:ind w:left="4952" w:hanging="180"/>
      </w:pPr>
    </w:lvl>
    <w:lvl w:ilvl="6" w:tplc="0415000F" w:tentative="1">
      <w:start w:val="1"/>
      <w:numFmt w:val="decimal"/>
      <w:lvlText w:val="%7."/>
      <w:lvlJc w:val="left"/>
      <w:pPr>
        <w:ind w:left="5672" w:hanging="360"/>
      </w:pPr>
    </w:lvl>
    <w:lvl w:ilvl="7" w:tplc="04150019" w:tentative="1">
      <w:start w:val="1"/>
      <w:numFmt w:val="lowerLetter"/>
      <w:lvlText w:val="%8."/>
      <w:lvlJc w:val="left"/>
      <w:pPr>
        <w:ind w:left="6392" w:hanging="360"/>
      </w:pPr>
    </w:lvl>
    <w:lvl w:ilvl="8" w:tplc="0415001B" w:tentative="1">
      <w:start w:val="1"/>
      <w:numFmt w:val="lowerRoman"/>
      <w:lvlText w:val="%9."/>
      <w:lvlJc w:val="right"/>
      <w:pPr>
        <w:ind w:left="7112" w:hanging="180"/>
      </w:pPr>
    </w:lvl>
  </w:abstractNum>
  <w:abstractNum w:abstractNumId="17" w15:restartNumberingAfterBreak="0">
    <w:nsid w:val="20A80D4C"/>
    <w:multiLevelType w:val="hybridMultilevel"/>
    <w:tmpl w:val="907EB952"/>
    <w:lvl w:ilvl="0" w:tplc="FC40B9BA">
      <w:start w:val="1"/>
      <w:numFmt w:val="decimal"/>
      <w:lvlText w:val="%1)"/>
      <w:lvlJc w:val="left"/>
      <w:pPr>
        <w:ind w:left="72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110294E"/>
    <w:multiLevelType w:val="hybridMultilevel"/>
    <w:tmpl w:val="6F2E8F5A"/>
    <w:lvl w:ilvl="0" w:tplc="1574881E">
      <w:start w:val="1"/>
      <w:numFmt w:val="decimal"/>
      <w:lvlText w:val="%1)"/>
      <w:lvlJc w:val="left"/>
      <w:pPr>
        <w:ind w:left="1004" w:hanging="360"/>
      </w:pPr>
      <w:rPr>
        <w:b w:val="0"/>
        <w:color w:val="auto"/>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9" w15:restartNumberingAfterBreak="0">
    <w:nsid w:val="2359363E"/>
    <w:multiLevelType w:val="hybridMultilevel"/>
    <w:tmpl w:val="8856EB36"/>
    <w:lvl w:ilvl="0" w:tplc="9B0814BE">
      <w:start w:val="1"/>
      <w:numFmt w:val="decimal"/>
      <w:lvlText w:val="%1)"/>
      <w:lvlJc w:val="left"/>
      <w:pPr>
        <w:ind w:left="644" w:hanging="360"/>
      </w:pPr>
      <w:rPr>
        <w:b w:val="0"/>
        <w:strike w:val="0"/>
      </w:rPr>
    </w:lvl>
    <w:lvl w:ilvl="1" w:tplc="04150011">
      <w:start w:val="1"/>
      <w:numFmt w:val="decimal"/>
      <w:lvlText w:val="%2)"/>
      <w:lvlJc w:val="left"/>
      <w:pPr>
        <w:ind w:left="2880" w:hanging="360"/>
      </w:pPr>
      <w:rPr>
        <w:rFonts w:hint="default"/>
      </w:rPr>
    </w:lvl>
    <w:lvl w:ilvl="2" w:tplc="3D80D222">
      <w:start w:val="1"/>
      <w:numFmt w:val="decimal"/>
      <w:lvlText w:val="%3."/>
      <w:lvlJc w:val="left"/>
      <w:pPr>
        <w:ind w:left="360" w:hanging="360"/>
      </w:pPr>
      <w:rPr>
        <w:rFonts w:hint="default"/>
        <w:b w:val="0"/>
        <w:bCs/>
      </w:rPr>
    </w:lvl>
    <w:lvl w:ilvl="3" w:tplc="9A4A960E">
      <w:start w:val="1"/>
      <w:numFmt w:val="lowerLetter"/>
      <w:lvlText w:val="(%4)"/>
      <w:lvlJc w:val="left"/>
      <w:pPr>
        <w:ind w:left="3100" w:hanging="580"/>
      </w:pPr>
      <w:rPr>
        <w:rFonts w:hint="default"/>
      </w:rPr>
    </w:lvl>
    <w:lvl w:ilvl="4" w:tplc="98B2733E">
      <w:start w:val="1"/>
      <w:numFmt w:val="lowerLetter"/>
      <w:lvlText w:val="%5)"/>
      <w:lvlJc w:val="left"/>
      <w:pPr>
        <w:ind w:left="3600" w:hanging="360"/>
      </w:pPr>
      <w:rPr>
        <w:rFonts w:hint="default"/>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4DB2ADD"/>
    <w:multiLevelType w:val="hybridMultilevel"/>
    <w:tmpl w:val="197E5254"/>
    <w:lvl w:ilvl="0" w:tplc="3602483A">
      <w:start w:val="1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847532A"/>
    <w:multiLevelType w:val="hybridMultilevel"/>
    <w:tmpl w:val="4B92B536"/>
    <w:lvl w:ilvl="0" w:tplc="04150011">
      <w:start w:val="1"/>
      <w:numFmt w:val="decimal"/>
      <w:lvlText w:val="%1)"/>
      <w:lvlJc w:val="left"/>
      <w:pPr>
        <w:ind w:left="720" w:hanging="360"/>
      </w:pPr>
    </w:lvl>
    <w:lvl w:ilvl="1" w:tplc="7146211A">
      <w:start w:val="1"/>
      <w:numFmt w:val="decimal"/>
      <w:lvlText w:val="%2)"/>
      <w:lvlJc w:val="left"/>
      <w:pPr>
        <w:ind w:left="1440" w:hanging="360"/>
      </w:pPr>
      <w:rPr>
        <w:rFonts w:ascii="Cambria" w:eastAsia="Times New Roman" w:hAnsi="Cambria" w:cs="Calibri"/>
      </w:r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AB52BDB"/>
    <w:multiLevelType w:val="hybridMultilevel"/>
    <w:tmpl w:val="76F02F6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E720582"/>
    <w:multiLevelType w:val="hybridMultilevel"/>
    <w:tmpl w:val="7A1031D2"/>
    <w:lvl w:ilvl="0" w:tplc="9EF6E992">
      <w:start w:val="1"/>
      <w:numFmt w:val="decimal"/>
      <w:lvlText w:val="%1."/>
      <w:lvlJc w:val="left"/>
      <w:pPr>
        <w:ind w:left="72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F0456B2"/>
    <w:multiLevelType w:val="hybridMultilevel"/>
    <w:tmpl w:val="4D786148"/>
    <w:lvl w:ilvl="0" w:tplc="6396E884">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35746A2"/>
    <w:multiLevelType w:val="hybridMultilevel"/>
    <w:tmpl w:val="2DC43E80"/>
    <w:lvl w:ilvl="0" w:tplc="048493A6">
      <w:start w:val="1"/>
      <w:numFmt w:val="decimal"/>
      <w:lvlText w:val="%1."/>
      <w:lvlJc w:val="left"/>
      <w:pPr>
        <w:ind w:left="720" w:hanging="360"/>
      </w:pPr>
      <w:rPr>
        <w:b w:val="0"/>
        <w:bCs/>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3F32ED4"/>
    <w:multiLevelType w:val="hybridMultilevel"/>
    <w:tmpl w:val="65863CB8"/>
    <w:lvl w:ilvl="0" w:tplc="B464DDF4">
      <w:start w:val="2"/>
      <w:numFmt w:val="decimal"/>
      <w:lvlText w:val="%1."/>
      <w:lvlJc w:val="left"/>
      <w:pPr>
        <w:ind w:left="3589" w:hanging="360"/>
      </w:pPr>
      <w:rPr>
        <w:rFonts w:hint="default"/>
        <w:b w:val="0"/>
        <w:bCs w:val="0"/>
        <w:strike w:val="0"/>
        <w:color w:val="000000"/>
      </w:rPr>
    </w:lvl>
    <w:lvl w:ilvl="1" w:tplc="04150019" w:tentative="1">
      <w:start w:val="1"/>
      <w:numFmt w:val="lowerLetter"/>
      <w:lvlText w:val="%2."/>
      <w:lvlJc w:val="left"/>
      <w:pPr>
        <w:ind w:left="4309" w:hanging="360"/>
      </w:pPr>
    </w:lvl>
    <w:lvl w:ilvl="2" w:tplc="0415001B" w:tentative="1">
      <w:start w:val="1"/>
      <w:numFmt w:val="lowerRoman"/>
      <w:lvlText w:val="%3."/>
      <w:lvlJc w:val="right"/>
      <w:pPr>
        <w:ind w:left="5029" w:hanging="180"/>
      </w:pPr>
    </w:lvl>
    <w:lvl w:ilvl="3" w:tplc="0415000F">
      <w:start w:val="1"/>
      <w:numFmt w:val="decimal"/>
      <w:lvlText w:val="%4."/>
      <w:lvlJc w:val="left"/>
      <w:pPr>
        <w:ind w:left="5749" w:hanging="360"/>
      </w:pPr>
    </w:lvl>
    <w:lvl w:ilvl="4" w:tplc="04150019" w:tentative="1">
      <w:start w:val="1"/>
      <w:numFmt w:val="lowerLetter"/>
      <w:lvlText w:val="%5."/>
      <w:lvlJc w:val="left"/>
      <w:pPr>
        <w:ind w:left="6469" w:hanging="360"/>
      </w:pPr>
    </w:lvl>
    <w:lvl w:ilvl="5" w:tplc="0415001B" w:tentative="1">
      <w:start w:val="1"/>
      <w:numFmt w:val="lowerRoman"/>
      <w:lvlText w:val="%6."/>
      <w:lvlJc w:val="right"/>
      <w:pPr>
        <w:ind w:left="7189" w:hanging="180"/>
      </w:pPr>
    </w:lvl>
    <w:lvl w:ilvl="6" w:tplc="0415000F" w:tentative="1">
      <w:start w:val="1"/>
      <w:numFmt w:val="decimal"/>
      <w:lvlText w:val="%7."/>
      <w:lvlJc w:val="left"/>
      <w:pPr>
        <w:ind w:left="7909" w:hanging="360"/>
      </w:pPr>
    </w:lvl>
    <w:lvl w:ilvl="7" w:tplc="04150019" w:tentative="1">
      <w:start w:val="1"/>
      <w:numFmt w:val="lowerLetter"/>
      <w:lvlText w:val="%8."/>
      <w:lvlJc w:val="left"/>
      <w:pPr>
        <w:ind w:left="8629" w:hanging="360"/>
      </w:pPr>
    </w:lvl>
    <w:lvl w:ilvl="8" w:tplc="0415001B" w:tentative="1">
      <w:start w:val="1"/>
      <w:numFmt w:val="lowerRoman"/>
      <w:lvlText w:val="%9."/>
      <w:lvlJc w:val="right"/>
      <w:pPr>
        <w:ind w:left="9349" w:hanging="180"/>
      </w:pPr>
    </w:lvl>
  </w:abstractNum>
  <w:abstractNum w:abstractNumId="27" w15:restartNumberingAfterBreak="0">
    <w:nsid w:val="341130BE"/>
    <w:multiLevelType w:val="hybridMultilevel"/>
    <w:tmpl w:val="525AA29A"/>
    <w:lvl w:ilvl="0" w:tplc="70562D7A">
      <w:start w:val="1"/>
      <w:numFmt w:val="decimal"/>
      <w:lvlText w:val="%1."/>
      <w:lvlJc w:val="left"/>
      <w:rPr>
        <w:rFonts w:ascii="Calibri" w:hAnsi="Calibri" w:hint="default"/>
        <w:b w:val="0"/>
        <w:i w:val="0"/>
        <w:color w:val="auto"/>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75E49FA"/>
    <w:multiLevelType w:val="hybridMultilevel"/>
    <w:tmpl w:val="FC120BB0"/>
    <w:lvl w:ilvl="0" w:tplc="C18EDB66">
      <w:start w:val="1"/>
      <w:numFmt w:val="decimal"/>
      <w:lvlText w:val="%1."/>
      <w:lvlJc w:val="left"/>
      <w:pPr>
        <w:ind w:left="502" w:hanging="360"/>
      </w:pPr>
      <w:rPr>
        <w:b w:val="0"/>
        <w:bCs/>
        <w:strike w:val="0"/>
        <w:dstrike w:val="0"/>
        <w:u w:val="none"/>
        <w:effect w:val="none"/>
      </w:rPr>
    </w:lvl>
    <w:lvl w:ilvl="1" w:tplc="66F651C6">
      <w:start w:val="1"/>
      <w:numFmt w:val="decimal"/>
      <w:lvlText w:val="%2)"/>
      <w:lvlJc w:val="left"/>
      <w:pPr>
        <w:ind w:left="1440" w:hanging="360"/>
      </w:pPr>
      <w:rPr>
        <w:strike w:val="0"/>
        <w:dstrike w:val="0"/>
        <w:u w:val="none"/>
        <w:effect w:val="none"/>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9" w15:restartNumberingAfterBreak="0">
    <w:nsid w:val="37F1692A"/>
    <w:multiLevelType w:val="hybridMultilevel"/>
    <w:tmpl w:val="5380B1C2"/>
    <w:styleLink w:val="Styl151"/>
    <w:lvl w:ilvl="0" w:tplc="000E7BCA">
      <w:start w:val="3"/>
      <w:numFmt w:val="decimal"/>
      <w:lvlText w:val="%1."/>
      <w:lvlJc w:val="left"/>
      <w:pPr>
        <w:ind w:left="720" w:hanging="360"/>
      </w:pPr>
      <w:rPr>
        <w:rFonts w:cs="Times New Roman" w:hint="default"/>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0" w15:restartNumberingAfterBreak="0">
    <w:nsid w:val="3806040E"/>
    <w:multiLevelType w:val="hybridMultilevel"/>
    <w:tmpl w:val="883AB9F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38FF47F6"/>
    <w:multiLevelType w:val="hybridMultilevel"/>
    <w:tmpl w:val="FA4A9DA4"/>
    <w:lvl w:ilvl="0" w:tplc="1F125ACE">
      <w:start w:val="1"/>
      <w:numFmt w:val="decimal"/>
      <w:lvlText w:val="%1)"/>
      <w:lvlJc w:val="left"/>
      <w:pPr>
        <w:ind w:left="720" w:hanging="360"/>
      </w:pPr>
      <w:rPr>
        <w:strike w:val="0"/>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39BD3B00"/>
    <w:multiLevelType w:val="hybridMultilevel"/>
    <w:tmpl w:val="1AAECB12"/>
    <w:lvl w:ilvl="0" w:tplc="8AC6628C">
      <w:start w:val="1"/>
      <w:numFmt w:val="lowerLetter"/>
      <w:lvlText w:val="%1)"/>
      <w:lvlJc w:val="left"/>
      <w:pPr>
        <w:tabs>
          <w:tab w:val="num" w:pos="850"/>
        </w:tabs>
        <w:ind w:left="850" w:hanging="283"/>
      </w:pPr>
      <w:rPr>
        <w:rFonts w:ascii="Calibri Light" w:eastAsia="Times New Roman" w:hAnsi="Calibri Light" w:cs="Calibri Light" w:hint="default"/>
        <w:b w:val="0"/>
        <w:color w:val="auto"/>
      </w:rPr>
    </w:lvl>
    <w:lvl w:ilvl="1" w:tplc="20A02172">
      <w:start w:val="1"/>
      <w:numFmt w:val="lowerLetter"/>
      <w:lvlText w:val="%2."/>
      <w:lvlJc w:val="left"/>
      <w:pPr>
        <w:ind w:left="720" w:hanging="360"/>
      </w:pPr>
      <w:rPr>
        <w:rFonts w:ascii="Calibri Light" w:eastAsia="Times New Roman" w:hAnsi="Calibri Light" w:cs="Calibri Light" w:hint="default"/>
        <w:color w:val="auto"/>
      </w:rPr>
    </w:lvl>
    <w:lvl w:ilvl="2" w:tplc="29227516">
      <w:start w:val="1"/>
      <w:numFmt w:val="decimal"/>
      <w:lvlText w:val="%3)"/>
      <w:lvlJc w:val="left"/>
      <w:pPr>
        <w:tabs>
          <w:tab w:val="num" w:pos="2907"/>
        </w:tabs>
        <w:ind w:left="2907" w:hanging="360"/>
      </w:pPr>
    </w:lvl>
    <w:lvl w:ilvl="3" w:tplc="0415000F">
      <w:start w:val="1"/>
      <w:numFmt w:val="decimal"/>
      <w:lvlText w:val="%4."/>
      <w:lvlJc w:val="left"/>
      <w:pPr>
        <w:tabs>
          <w:tab w:val="num" w:pos="3447"/>
        </w:tabs>
        <w:ind w:left="3447" w:hanging="360"/>
      </w:pPr>
    </w:lvl>
    <w:lvl w:ilvl="4" w:tplc="04150019">
      <w:start w:val="1"/>
      <w:numFmt w:val="decimal"/>
      <w:lvlText w:val="%5."/>
      <w:lvlJc w:val="left"/>
      <w:pPr>
        <w:tabs>
          <w:tab w:val="num" w:pos="4167"/>
        </w:tabs>
        <w:ind w:left="4167" w:hanging="360"/>
      </w:pPr>
    </w:lvl>
    <w:lvl w:ilvl="5" w:tplc="0415001B">
      <w:start w:val="1"/>
      <w:numFmt w:val="decimal"/>
      <w:lvlText w:val="%6."/>
      <w:lvlJc w:val="left"/>
      <w:pPr>
        <w:tabs>
          <w:tab w:val="num" w:pos="4887"/>
        </w:tabs>
        <w:ind w:left="4887" w:hanging="360"/>
      </w:pPr>
    </w:lvl>
    <w:lvl w:ilvl="6" w:tplc="0415000F">
      <w:start w:val="1"/>
      <w:numFmt w:val="decimal"/>
      <w:lvlText w:val="%7."/>
      <w:lvlJc w:val="left"/>
      <w:pPr>
        <w:tabs>
          <w:tab w:val="num" w:pos="5607"/>
        </w:tabs>
        <w:ind w:left="5607" w:hanging="360"/>
      </w:pPr>
    </w:lvl>
    <w:lvl w:ilvl="7" w:tplc="04150019">
      <w:start w:val="1"/>
      <w:numFmt w:val="decimal"/>
      <w:lvlText w:val="%8."/>
      <w:lvlJc w:val="left"/>
      <w:pPr>
        <w:tabs>
          <w:tab w:val="num" w:pos="6327"/>
        </w:tabs>
        <w:ind w:left="6327" w:hanging="360"/>
      </w:pPr>
    </w:lvl>
    <w:lvl w:ilvl="8" w:tplc="0415001B">
      <w:start w:val="1"/>
      <w:numFmt w:val="decimal"/>
      <w:lvlText w:val="%9."/>
      <w:lvlJc w:val="left"/>
      <w:pPr>
        <w:tabs>
          <w:tab w:val="num" w:pos="7047"/>
        </w:tabs>
        <w:ind w:left="7047" w:hanging="360"/>
      </w:pPr>
    </w:lvl>
  </w:abstractNum>
  <w:abstractNum w:abstractNumId="33" w15:restartNumberingAfterBreak="0">
    <w:nsid w:val="3A8367A9"/>
    <w:multiLevelType w:val="hybridMultilevel"/>
    <w:tmpl w:val="D7EABB20"/>
    <w:lvl w:ilvl="0" w:tplc="97681C3C">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3DB04AE9"/>
    <w:multiLevelType w:val="hybridMultilevel"/>
    <w:tmpl w:val="E834D9CC"/>
    <w:styleLink w:val="Styl31"/>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5" w15:restartNumberingAfterBreak="0">
    <w:nsid w:val="3F2820D4"/>
    <w:multiLevelType w:val="hybridMultilevel"/>
    <w:tmpl w:val="00645A56"/>
    <w:lvl w:ilvl="0" w:tplc="EFE4C630">
      <w:start w:val="1"/>
      <w:numFmt w:val="lowerLetter"/>
      <w:lvlText w:val="%1)"/>
      <w:lvlJc w:val="left"/>
      <w:pPr>
        <w:ind w:left="1506" w:hanging="360"/>
      </w:pPr>
      <w:rPr>
        <w:sz w:val="22"/>
        <w:szCs w:val="22"/>
      </w:rPr>
    </w:lvl>
    <w:lvl w:ilvl="1" w:tplc="04150017">
      <w:start w:val="1"/>
      <w:numFmt w:val="lowerLetter"/>
      <w:lvlText w:val="%2)"/>
      <w:lvlJc w:val="left"/>
      <w:pPr>
        <w:ind w:left="3344" w:hanging="360"/>
      </w:pPr>
    </w:lvl>
    <w:lvl w:ilvl="2" w:tplc="FFFFFFFF" w:tentative="1">
      <w:start w:val="1"/>
      <w:numFmt w:val="lowerRoman"/>
      <w:lvlText w:val="%3."/>
      <w:lvlJc w:val="right"/>
      <w:pPr>
        <w:ind w:left="2946" w:hanging="180"/>
      </w:pPr>
    </w:lvl>
    <w:lvl w:ilvl="3" w:tplc="FFFFFFFF" w:tentative="1">
      <w:start w:val="1"/>
      <w:numFmt w:val="decimal"/>
      <w:lvlText w:val="%4."/>
      <w:lvlJc w:val="left"/>
      <w:pPr>
        <w:ind w:left="3666" w:hanging="360"/>
      </w:pPr>
    </w:lvl>
    <w:lvl w:ilvl="4" w:tplc="FFFFFFFF" w:tentative="1">
      <w:start w:val="1"/>
      <w:numFmt w:val="lowerLetter"/>
      <w:lvlText w:val="%5."/>
      <w:lvlJc w:val="left"/>
      <w:pPr>
        <w:ind w:left="4386" w:hanging="360"/>
      </w:pPr>
    </w:lvl>
    <w:lvl w:ilvl="5" w:tplc="FFFFFFFF" w:tentative="1">
      <w:start w:val="1"/>
      <w:numFmt w:val="lowerRoman"/>
      <w:lvlText w:val="%6."/>
      <w:lvlJc w:val="right"/>
      <w:pPr>
        <w:ind w:left="5106" w:hanging="180"/>
      </w:pPr>
    </w:lvl>
    <w:lvl w:ilvl="6" w:tplc="FFFFFFFF" w:tentative="1">
      <w:start w:val="1"/>
      <w:numFmt w:val="decimal"/>
      <w:lvlText w:val="%7."/>
      <w:lvlJc w:val="left"/>
      <w:pPr>
        <w:ind w:left="5826" w:hanging="360"/>
      </w:pPr>
    </w:lvl>
    <w:lvl w:ilvl="7" w:tplc="FFFFFFFF" w:tentative="1">
      <w:start w:val="1"/>
      <w:numFmt w:val="lowerLetter"/>
      <w:lvlText w:val="%8."/>
      <w:lvlJc w:val="left"/>
      <w:pPr>
        <w:ind w:left="6546" w:hanging="360"/>
      </w:pPr>
    </w:lvl>
    <w:lvl w:ilvl="8" w:tplc="FFFFFFFF" w:tentative="1">
      <w:start w:val="1"/>
      <w:numFmt w:val="lowerRoman"/>
      <w:lvlText w:val="%9."/>
      <w:lvlJc w:val="right"/>
      <w:pPr>
        <w:ind w:left="7266" w:hanging="180"/>
      </w:pPr>
    </w:lvl>
  </w:abstractNum>
  <w:abstractNum w:abstractNumId="36" w15:restartNumberingAfterBreak="0">
    <w:nsid w:val="3FD5018E"/>
    <w:multiLevelType w:val="hybridMultilevel"/>
    <w:tmpl w:val="A8347042"/>
    <w:lvl w:ilvl="0" w:tplc="318ADDAC">
      <w:start w:val="2"/>
      <w:numFmt w:val="decimal"/>
      <w:lvlText w:val="%1."/>
      <w:lvlJc w:val="left"/>
      <w:pPr>
        <w:ind w:left="72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410D4EB4"/>
    <w:multiLevelType w:val="hybridMultilevel"/>
    <w:tmpl w:val="1502511E"/>
    <w:lvl w:ilvl="0" w:tplc="04150011">
      <w:start w:val="1"/>
      <w:numFmt w:val="decimal"/>
      <w:lvlText w:val="%1)"/>
      <w:lvlJc w:val="left"/>
      <w:pPr>
        <w:ind w:left="1185" w:hanging="360"/>
      </w:pPr>
    </w:lvl>
    <w:lvl w:ilvl="1" w:tplc="04150019" w:tentative="1">
      <w:start w:val="1"/>
      <w:numFmt w:val="lowerLetter"/>
      <w:lvlText w:val="%2."/>
      <w:lvlJc w:val="left"/>
      <w:pPr>
        <w:ind w:left="1905" w:hanging="360"/>
      </w:pPr>
    </w:lvl>
    <w:lvl w:ilvl="2" w:tplc="0415001B" w:tentative="1">
      <w:start w:val="1"/>
      <w:numFmt w:val="lowerRoman"/>
      <w:lvlText w:val="%3."/>
      <w:lvlJc w:val="right"/>
      <w:pPr>
        <w:ind w:left="2625" w:hanging="180"/>
      </w:pPr>
    </w:lvl>
    <w:lvl w:ilvl="3" w:tplc="0415000F" w:tentative="1">
      <w:start w:val="1"/>
      <w:numFmt w:val="decimal"/>
      <w:lvlText w:val="%4."/>
      <w:lvlJc w:val="left"/>
      <w:pPr>
        <w:ind w:left="3345" w:hanging="360"/>
      </w:pPr>
    </w:lvl>
    <w:lvl w:ilvl="4" w:tplc="04150019" w:tentative="1">
      <w:start w:val="1"/>
      <w:numFmt w:val="lowerLetter"/>
      <w:lvlText w:val="%5."/>
      <w:lvlJc w:val="left"/>
      <w:pPr>
        <w:ind w:left="4065" w:hanging="360"/>
      </w:pPr>
    </w:lvl>
    <w:lvl w:ilvl="5" w:tplc="0415001B" w:tentative="1">
      <w:start w:val="1"/>
      <w:numFmt w:val="lowerRoman"/>
      <w:lvlText w:val="%6."/>
      <w:lvlJc w:val="right"/>
      <w:pPr>
        <w:ind w:left="4785" w:hanging="180"/>
      </w:pPr>
    </w:lvl>
    <w:lvl w:ilvl="6" w:tplc="0415000F" w:tentative="1">
      <w:start w:val="1"/>
      <w:numFmt w:val="decimal"/>
      <w:lvlText w:val="%7."/>
      <w:lvlJc w:val="left"/>
      <w:pPr>
        <w:ind w:left="5505" w:hanging="360"/>
      </w:pPr>
    </w:lvl>
    <w:lvl w:ilvl="7" w:tplc="04150019" w:tentative="1">
      <w:start w:val="1"/>
      <w:numFmt w:val="lowerLetter"/>
      <w:lvlText w:val="%8."/>
      <w:lvlJc w:val="left"/>
      <w:pPr>
        <w:ind w:left="6225" w:hanging="360"/>
      </w:pPr>
    </w:lvl>
    <w:lvl w:ilvl="8" w:tplc="0415001B" w:tentative="1">
      <w:start w:val="1"/>
      <w:numFmt w:val="lowerRoman"/>
      <w:lvlText w:val="%9."/>
      <w:lvlJc w:val="right"/>
      <w:pPr>
        <w:ind w:left="6945" w:hanging="180"/>
      </w:pPr>
    </w:lvl>
  </w:abstractNum>
  <w:abstractNum w:abstractNumId="38" w15:restartNumberingAfterBreak="0">
    <w:nsid w:val="41BE58E6"/>
    <w:multiLevelType w:val="hybridMultilevel"/>
    <w:tmpl w:val="84983160"/>
    <w:lvl w:ilvl="0" w:tplc="D944B23E">
      <w:start w:val="1"/>
      <w:numFmt w:val="bullet"/>
      <w:lvlText w:val="−"/>
      <w:lvlJc w:val="left"/>
      <w:pPr>
        <w:ind w:left="720" w:hanging="360"/>
      </w:pPr>
      <w:rPr>
        <w:rFonts w:ascii="Times New Roman" w:hAnsi="Times New Roman" w:cs="Times New Roman"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4250495E"/>
    <w:multiLevelType w:val="hybridMultilevel"/>
    <w:tmpl w:val="820C6AA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43497F1C"/>
    <w:multiLevelType w:val="hybridMultilevel"/>
    <w:tmpl w:val="96442F0E"/>
    <w:lvl w:ilvl="0" w:tplc="79449DB6">
      <w:start w:val="1"/>
      <w:numFmt w:val="decimal"/>
      <w:lvlText w:val="%1."/>
      <w:lvlJc w:val="left"/>
      <w:pPr>
        <w:ind w:left="502" w:hanging="360"/>
      </w:pPr>
      <w:rPr>
        <w:b w:val="0"/>
        <w:bCs/>
        <w:strike w:val="0"/>
        <w:color w:val="auto"/>
      </w:rPr>
    </w:lvl>
    <w:lvl w:ilvl="1" w:tplc="125A8BEC">
      <w:start w:val="1"/>
      <w:numFmt w:val="decimal"/>
      <w:lvlText w:val="%2)"/>
      <w:lvlJc w:val="left"/>
      <w:pPr>
        <w:ind w:left="1440" w:hanging="360"/>
      </w:pPr>
      <w:rPr>
        <w:rFonts w:ascii="Cambria" w:hAnsi="Cambria" w:cs="Arial" w:hint="default"/>
        <w:sz w:val="24"/>
        <w:szCs w:val="24"/>
      </w:rPr>
    </w:lvl>
    <w:lvl w:ilvl="2" w:tplc="8C4CBA20">
      <w:start w:val="1"/>
      <w:numFmt w:val="decimal"/>
      <w:lvlText w:val="%3."/>
      <w:lvlJc w:val="left"/>
      <w:pPr>
        <w:ind w:left="2160" w:hanging="180"/>
      </w:pPr>
      <w:rPr>
        <w:b/>
        <w:i w:val="0"/>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445F3DDB"/>
    <w:multiLevelType w:val="hybridMultilevel"/>
    <w:tmpl w:val="835CE58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48A23933"/>
    <w:multiLevelType w:val="hybridMultilevel"/>
    <w:tmpl w:val="1FC8C7D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48EE1946"/>
    <w:multiLevelType w:val="hybridMultilevel"/>
    <w:tmpl w:val="90B60C60"/>
    <w:lvl w:ilvl="0" w:tplc="3DFEA6BE">
      <w:start w:val="1"/>
      <w:numFmt w:val="decimal"/>
      <w:lvlText w:val="%1."/>
      <w:lvlJc w:val="left"/>
      <w:pPr>
        <w:ind w:left="360" w:hanging="360"/>
      </w:pPr>
      <w:rPr>
        <w:rFonts w:cs="Arial" w:hint="default"/>
        <w:b w:val="0"/>
        <w:bCs w:val="0"/>
        <w:i w:val="0"/>
        <w:iCs w:val="0"/>
        <w:color w:val="000000"/>
      </w:rPr>
    </w:lvl>
    <w:lvl w:ilvl="1" w:tplc="FFFFFFFF">
      <w:start w:val="1"/>
      <w:numFmt w:val="decimal"/>
      <w:lvlText w:val="%2)"/>
      <w:lvlJc w:val="left"/>
      <w:pPr>
        <w:ind w:left="19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4" w15:restartNumberingAfterBreak="0">
    <w:nsid w:val="4A9C04F9"/>
    <w:multiLevelType w:val="hybridMultilevel"/>
    <w:tmpl w:val="891C5E1C"/>
    <w:lvl w:ilvl="0" w:tplc="FFFFFFFF">
      <w:start w:val="1"/>
      <w:numFmt w:val="decimal"/>
      <w:lvlText w:val="%1."/>
      <w:lvlJc w:val="left"/>
      <w:pPr>
        <w:ind w:left="502" w:hanging="360"/>
      </w:pPr>
      <w:rPr>
        <w:b/>
      </w:rPr>
    </w:lvl>
    <w:lvl w:ilvl="1" w:tplc="04150017">
      <w:start w:val="1"/>
      <w:numFmt w:val="lowerLetter"/>
      <w:lvlText w:val="%2)"/>
      <w:lvlJc w:val="left"/>
      <w:pPr>
        <w:ind w:left="644" w:hanging="360"/>
      </w:pPr>
    </w:lvl>
    <w:lvl w:ilvl="2" w:tplc="FFFFFFFF">
      <w:start w:val="1"/>
      <w:numFmt w:val="decimal"/>
      <w:lvlText w:val="%3)"/>
      <w:lvlJc w:val="left"/>
      <w:pPr>
        <w:ind w:left="2340" w:hanging="360"/>
      </w:pPr>
    </w:lvl>
    <w:lvl w:ilvl="3" w:tplc="FFFFFFFF">
      <w:start w:val="1"/>
      <w:numFmt w:val="lowerLetter"/>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45" w15:restartNumberingAfterBreak="0">
    <w:nsid w:val="4BF12CB1"/>
    <w:multiLevelType w:val="hybridMultilevel"/>
    <w:tmpl w:val="976801F6"/>
    <w:lvl w:ilvl="0" w:tplc="7DC69A70">
      <w:start w:val="1"/>
      <w:numFmt w:val="decimal"/>
      <w:lvlText w:val="%1."/>
      <w:lvlJc w:val="left"/>
      <w:pPr>
        <w:ind w:left="720" w:hanging="360"/>
      </w:pPr>
      <w:rPr>
        <w:rFonts w:hint="default"/>
        <w:b w:val="0"/>
        <w:bCs/>
      </w:rPr>
    </w:lvl>
    <w:lvl w:ilvl="1" w:tplc="5920BB00">
      <w:start w:val="8"/>
      <w:numFmt w:val="bullet"/>
      <w:lvlText w:val=""/>
      <w:lvlJc w:val="left"/>
      <w:pPr>
        <w:ind w:left="1440" w:hanging="360"/>
      </w:pPr>
      <w:rPr>
        <w:rFonts w:ascii="Symbol" w:eastAsia="Calibri" w:hAnsi="Symbol" w:cs="ArialNarrow"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511B2D0A"/>
    <w:multiLevelType w:val="hybridMultilevel"/>
    <w:tmpl w:val="F4B0C54E"/>
    <w:lvl w:ilvl="0" w:tplc="04150011">
      <w:start w:val="1"/>
      <w:numFmt w:val="decimal"/>
      <w:lvlText w:val="%1)"/>
      <w:lvlJc w:val="left"/>
      <w:pPr>
        <w:ind w:left="720" w:hanging="360"/>
      </w:pPr>
    </w:lvl>
    <w:lvl w:ilvl="1" w:tplc="F5069F58">
      <w:start w:val="1"/>
      <w:numFmt w:val="decimal"/>
      <w:lvlText w:val="%2."/>
      <w:lvlJc w:val="left"/>
      <w:pPr>
        <w:ind w:left="1440" w:hanging="360"/>
      </w:pPr>
      <w:rPr>
        <w:rFonts w:ascii="Calibri Light" w:hAnsi="Calibri Light" w:cs="Calibri Light" w:hint="default"/>
        <w:b w:val="0"/>
        <w:bCs/>
        <w:sz w:val="22"/>
        <w:szCs w:val="22"/>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538A0A55"/>
    <w:multiLevelType w:val="multilevel"/>
    <w:tmpl w:val="BB86772E"/>
    <w:styleLink w:val="Styl21"/>
    <w:lvl w:ilvl="0">
      <w:start w:val="2"/>
      <w:numFmt w:val="decimal"/>
      <w:lvlText w:val="%1."/>
      <w:lvlJc w:val="left"/>
      <w:pPr>
        <w:ind w:left="360" w:hanging="360"/>
      </w:pPr>
      <w:rPr>
        <w:rFonts w:cs="Times New Roman" w:hint="default"/>
        <w:b/>
        <w:bCs/>
        <w:sz w:val="20"/>
        <w:szCs w:val="20"/>
        <w:u w:val="none"/>
      </w:rPr>
    </w:lvl>
    <w:lvl w:ilvl="1">
      <w:start w:val="1"/>
      <w:numFmt w:val="decimal"/>
      <w:isLgl/>
      <w:lvlText w:val="%1.%2"/>
      <w:lvlJc w:val="left"/>
      <w:pPr>
        <w:ind w:left="840" w:hanging="48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48" w15:restartNumberingAfterBreak="0">
    <w:nsid w:val="55572E4F"/>
    <w:multiLevelType w:val="hybridMultilevel"/>
    <w:tmpl w:val="98AA2FDC"/>
    <w:lvl w:ilvl="0" w:tplc="935CCF10">
      <w:start w:val="1"/>
      <w:numFmt w:val="decimal"/>
      <w:lvlText w:val="%1)"/>
      <w:lvlJc w:val="left"/>
      <w:pPr>
        <w:ind w:left="720" w:hanging="360"/>
      </w:pPr>
      <w:rPr>
        <w:rFonts w:ascii="Calibri Light" w:eastAsia="Calibri" w:hAnsi="Calibri Light" w:cs="Calibri Light" w:hint="default"/>
        <w:b w:val="0"/>
        <w:bCs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55DF0573"/>
    <w:multiLevelType w:val="hybridMultilevel"/>
    <w:tmpl w:val="954AB68E"/>
    <w:lvl w:ilvl="0" w:tplc="DECE0464">
      <w:start w:val="1"/>
      <w:numFmt w:val="decimal"/>
      <w:lvlText w:val="%1."/>
      <w:lvlJc w:val="left"/>
      <w:pPr>
        <w:ind w:left="72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56721319"/>
    <w:multiLevelType w:val="hybridMultilevel"/>
    <w:tmpl w:val="A5E86270"/>
    <w:lvl w:ilvl="0" w:tplc="04150017">
      <w:start w:val="1"/>
      <w:numFmt w:val="lowerLetter"/>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51" w15:restartNumberingAfterBreak="0">
    <w:nsid w:val="58544AFB"/>
    <w:multiLevelType w:val="hybridMultilevel"/>
    <w:tmpl w:val="6DDE4714"/>
    <w:lvl w:ilvl="0" w:tplc="0415000B">
      <w:start w:val="1"/>
      <w:numFmt w:val="bullet"/>
      <w:lvlText w:val=""/>
      <w:lvlJc w:val="left"/>
      <w:pPr>
        <w:ind w:left="1944" w:hanging="360"/>
      </w:pPr>
      <w:rPr>
        <w:rFonts w:ascii="Wingdings" w:hAnsi="Wingdings" w:hint="default"/>
      </w:rPr>
    </w:lvl>
    <w:lvl w:ilvl="1" w:tplc="04150003" w:tentative="1">
      <w:start w:val="1"/>
      <w:numFmt w:val="bullet"/>
      <w:lvlText w:val="o"/>
      <w:lvlJc w:val="left"/>
      <w:pPr>
        <w:ind w:left="2664" w:hanging="360"/>
      </w:pPr>
      <w:rPr>
        <w:rFonts w:ascii="Courier New" w:hAnsi="Courier New" w:hint="default"/>
      </w:rPr>
    </w:lvl>
    <w:lvl w:ilvl="2" w:tplc="04150005" w:tentative="1">
      <w:start w:val="1"/>
      <w:numFmt w:val="bullet"/>
      <w:lvlText w:val=""/>
      <w:lvlJc w:val="left"/>
      <w:pPr>
        <w:ind w:left="3384" w:hanging="360"/>
      </w:pPr>
      <w:rPr>
        <w:rFonts w:ascii="Wingdings" w:hAnsi="Wingdings" w:hint="default"/>
      </w:rPr>
    </w:lvl>
    <w:lvl w:ilvl="3" w:tplc="04150001" w:tentative="1">
      <w:start w:val="1"/>
      <w:numFmt w:val="bullet"/>
      <w:lvlText w:val=""/>
      <w:lvlJc w:val="left"/>
      <w:pPr>
        <w:ind w:left="4104" w:hanging="360"/>
      </w:pPr>
      <w:rPr>
        <w:rFonts w:ascii="Symbol" w:hAnsi="Symbol" w:hint="default"/>
      </w:rPr>
    </w:lvl>
    <w:lvl w:ilvl="4" w:tplc="04150003" w:tentative="1">
      <w:start w:val="1"/>
      <w:numFmt w:val="bullet"/>
      <w:lvlText w:val="o"/>
      <w:lvlJc w:val="left"/>
      <w:pPr>
        <w:ind w:left="4824" w:hanging="360"/>
      </w:pPr>
      <w:rPr>
        <w:rFonts w:ascii="Courier New" w:hAnsi="Courier New" w:hint="default"/>
      </w:rPr>
    </w:lvl>
    <w:lvl w:ilvl="5" w:tplc="04150005" w:tentative="1">
      <w:start w:val="1"/>
      <w:numFmt w:val="bullet"/>
      <w:lvlText w:val=""/>
      <w:lvlJc w:val="left"/>
      <w:pPr>
        <w:ind w:left="5544" w:hanging="360"/>
      </w:pPr>
      <w:rPr>
        <w:rFonts w:ascii="Wingdings" w:hAnsi="Wingdings" w:hint="default"/>
      </w:rPr>
    </w:lvl>
    <w:lvl w:ilvl="6" w:tplc="04150001" w:tentative="1">
      <w:start w:val="1"/>
      <w:numFmt w:val="bullet"/>
      <w:lvlText w:val=""/>
      <w:lvlJc w:val="left"/>
      <w:pPr>
        <w:ind w:left="6264" w:hanging="360"/>
      </w:pPr>
      <w:rPr>
        <w:rFonts w:ascii="Symbol" w:hAnsi="Symbol" w:hint="default"/>
      </w:rPr>
    </w:lvl>
    <w:lvl w:ilvl="7" w:tplc="04150003" w:tentative="1">
      <w:start w:val="1"/>
      <w:numFmt w:val="bullet"/>
      <w:lvlText w:val="o"/>
      <w:lvlJc w:val="left"/>
      <w:pPr>
        <w:ind w:left="6984" w:hanging="360"/>
      </w:pPr>
      <w:rPr>
        <w:rFonts w:ascii="Courier New" w:hAnsi="Courier New" w:hint="default"/>
      </w:rPr>
    </w:lvl>
    <w:lvl w:ilvl="8" w:tplc="04150005" w:tentative="1">
      <w:start w:val="1"/>
      <w:numFmt w:val="bullet"/>
      <w:lvlText w:val=""/>
      <w:lvlJc w:val="left"/>
      <w:pPr>
        <w:ind w:left="7704" w:hanging="360"/>
      </w:pPr>
      <w:rPr>
        <w:rFonts w:ascii="Wingdings" w:hAnsi="Wingdings" w:hint="default"/>
      </w:rPr>
    </w:lvl>
  </w:abstractNum>
  <w:abstractNum w:abstractNumId="52" w15:restartNumberingAfterBreak="0">
    <w:nsid w:val="5E361AF2"/>
    <w:multiLevelType w:val="hybridMultilevel"/>
    <w:tmpl w:val="87AA137E"/>
    <w:lvl w:ilvl="0" w:tplc="146CDFE4">
      <w:start w:val="1"/>
      <w:numFmt w:val="decimal"/>
      <w:lvlText w:val="%1."/>
      <w:lvlJc w:val="left"/>
      <w:pPr>
        <w:tabs>
          <w:tab w:val="num" w:pos="1440"/>
        </w:tabs>
        <w:ind w:left="144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633A7936"/>
    <w:multiLevelType w:val="hybridMultilevel"/>
    <w:tmpl w:val="A0568F64"/>
    <w:lvl w:ilvl="0" w:tplc="D80608B6">
      <w:start w:val="1"/>
      <w:numFmt w:val="decimal"/>
      <w:lvlText w:val="%1."/>
      <w:lvlJc w:val="left"/>
      <w:pPr>
        <w:ind w:left="720" w:hanging="360"/>
      </w:pPr>
      <w:rPr>
        <w:b/>
      </w:rPr>
    </w:lvl>
    <w:lvl w:ilvl="1" w:tplc="2A1AB0B2">
      <w:start w:val="1"/>
      <w:numFmt w:val="decimal"/>
      <w:lvlText w:val="%2)"/>
      <w:lvlJc w:val="left"/>
      <w:pPr>
        <w:ind w:left="1440" w:hanging="360"/>
      </w:pPr>
      <w:rPr>
        <w:b w:val="0"/>
      </w:rPr>
    </w:lvl>
    <w:lvl w:ilvl="2" w:tplc="0415001B">
      <w:start w:val="1"/>
      <w:numFmt w:val="lowerRoman"/>
      <w:lvlText w:val="%3."/>
      <w:lvlJc w:val="right"/>
      <w:pPr>
        <w:ind w:left="2160" w:hanging="180"/>
      </w:pPr>
    </w:lvl>
    <w:lvl w:ilvl="3" w:tplc="75721F04">
      <w:start w:val="1"/>
      <w:numFmt w:val="decimal"/>
      <w:lvlText w:val="%4."/>
      <w:lvlJc w:val="left"/>
      <w:pPr>
        <w:ind w:left="2880" w:hanging="360"/>
      </w:pPr>
      <w:rPr>
        <w:b w:val="0"/>
        <w:bCs w:val="0"/>
      </w:r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4" w15:restartNumberingAfterBreak="0">
    <w:nsid w:val="65DB4348"/>
    <w:multiLevelType w:val="hybridMultilevel"/>
    <w:tmpl w:val="290E6AC8"/>
    <w:lvl w:ilvl="0" w:tplc="0EE23CA0">
      <w:start w:val="1"/>
      <w:numFmt w:val="decimal"/>
      <w:lvlText w:val="%1."/>
      <w:lvlJc w:val="left"/>
      <w:pPr>
        <w:ind w:left="72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6C540F82"/>
    <w:multiLevelType w:val="hybridMultilevel"/>
    <w:tmpl w:val="1FD8FECE"/>
    <w:lvl w:ilvl="0" w:tplc="2556A448">
      <w:start w:val="1"/>
      <w:numFmt w:val="decimal"/>
      <w:lvlText w:val="%1)"/>
      <w:lvlJc w:val="left"/>
      <w:pPr>
        <w:ind w:left="1429" w:hanging="360"/>
      </w:pPr>
      <w:rPr>
        <w:rFonts w:cs="Times New Roman"/>
        <w:b w:val="0"/>
      </w:rPr>
    </w:lvl>
    <w:lvl w:ilvl="1" w:tplc="5AFCE2E2">
      <w:start w:val="1"/>
      <w:numFmt w:val="lowerLetter"/>
      <w:lvlText w:val="%2)"/>
      <w:lvlJc w:val="left"/>
      <w:pPr>
        <w:ind w:left="2149" w:hanging="360"/>
      </w:pPr>
      <w:rPr>
        <w:rFonts w:cs="Times New Roman"/>
        <w:b w:val="0"/>
      </w:rPr>
    </w:lvl>
    <w:lvl w:ilvl="2" w:tplc="0415001B">
      <w:start w:val="1"/>
      <w:numFmt w:val="lowerRoman"/>
      <w:lvlText w:val="%3."/>
      <w:lvlJc w:val="right"/>
      <w:pPr>
        <w:ind w:left="2869" w:hanging="180"/>
      </w:pPr>
      <w:rPr>
        <w:rFonts w:cs="Times New Roman"/>
      </w:rPr>
    </w:lvl>
    <w:lvl w:ilvl="3" w:tplc="EB2A3084">
      <w:start w:val="1"/>
      <w:numFmt w:val="decimal"/>
      <w:lvlText w:val="%4."/>
      <w:lvlJc w:val="left"/>
      <w:pPr>
        <w:ind w:left="3589" w:hanging="360"/>
      </w:pPr>
      <w:rPr>
        <w:b w:val="0"/>
        <w:bCs/>
        <w:i w:val="0"/>
        <w:color w:val="000000"/>
      </w:rPr>
    </w:lvl>
    <w:lvl w:ilvl="4" w:tplc="332EBDD0">
      <w:start w:val="1"/>
      <w:numFmt w:val="lowerLetter"/>
      <w:lvlText w:val="%5."/>
      <w:lvlJc w:val="left"/>
      <w:pPr>
        <w:ind w:left="4309" w:hanging="360"/>
      </w:pPr>
    </w:lvl>
    <w:lvl w:ilvl="5" w:tplc="0415001B">
      <w:start w:val="1"/>
      <w:numFmt w:val="lowerRoman"/>
      <w:lvlText w:val="%6."/>
      <w:lvlJc w:val="right"/>
      <w:pPr>
        <w:ind w:left="5029" w:hanging="180"/>
      </w:pPr>
      <w:rPr>
        <w:rFonts w:cs="Times New Roman"/>
      </w:rPr>
    </w:lvl>
    <w:lvl w:ilvl="6" w:tplc="0415000F">
      <w:start w:val="1"/>
      <w:numFmt w:val="decimal"/>
      <w:lvlText w:val="%7."/>
      <w:lvlJc w:val="left"/>
      <w:pPr>
        <w:ind w:left="5749" w:hanging="360"/>
      </w:pPr>
      <w:rPr>
        <w:rFonts w:cs="Times New Roman"/>
      </w:rPr>
    </w:lvl>
    <w:lvl w:ilvl="7" w:tplc="04150019">
      <w:start w:val="1"/>
      <w:numFmt w:val="lowerLetter"/>
      <w:lvlText w:val="%8."/>
      <w:lvlJc w:val="left"/>
      <w:pPr>
        <w:ind w:left="6469" w:hanging="360"/>
      </w:pPr>
      <w:rPr>
        <w:rFonts w:cs="Times New Roman"/>
      </w:rPr>
    </w:lvl>
    <w:lvl w:ilvl="8" w:tplc="0415001B">
      <w:start w:val="1"/>
      <w:numFmt w:val="lowerRoman"/>
      <w:lvlText w:val="%9."/>
      <w:lvlJc w:val="right"/>
      <w:pPr>
        <w:ind w:left="7189" w:hanging="180"/>
      </w:pPr>
      <w:rPr>
        <w:rFonts w:cs="Times New Roman"/>
      </w:rPr>
    </w:lvl>
  </w:abstractNum>
  <w:abstractNum w:abstractNumId="56" w15:restartNumberingAfterBreak="0">
    <w:nsid w:val="6E823220"/>
    <w:multiLevelType w:val="multilevel"/>
    <w:tmpl w:val="909C55D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7" w15:restartNumberingAfterBreak="0">
    <w:nsid w:val="719817D6"/>
    <w:multiLevelType w:val="hybridMultilevel"/>
    <w:tmpl w:val="A510FA10"/>
    <w:lvl w:ilvl="0" w:tplc="C150C1CA">
      <w:start w:val="1"/>
      <w:numFmt w:val="decimal"/>
      <w:lvlText w:val="%1."/>
      <w:lvlJc w:val="left"/>
      <w:pPr>
        <w:ind w:left="502" w:hanging="360"/>
      </w:pPr>
      <w:rPr>
        <w:b w:val="0"/>
        <w:bCs/>
      </w:rPr>
    </w:lvl>
    <w:lvl w:ilvl="1" w:tplc="23B090B2">
      <w:start w:val="1"/>
      <w:numFmt w:val="decimal"/>
      <w:lvlText w:val="%2)"/>
      <w:lvlJc w:val="left"/>
      <w:pPr>
        <w:ind w:left="644" w:hanging="360"/>
      </w:pPr>
      <w:rPr>
        <w:rFonts w:hint="default"/>
        <w:b w:val="0"/>
        <w:strike w:val="0"/>
        <w:color w:val="auto"/>
      </w:rPr>
    </w:lvl>
    <w:lvl w:ilvl="2" w:tplc="04150011">
      <w:start w:val="1"/>
      <w:numFmt w:val="decimal"/>
      <w:lvlText w:val="%3)"/>
      <w:lvlJc w:val="left"/>
      <w:pPr>
        <w:ind w:left="2340" w:hanging="360"/>
      </w:pPr>
    </w:lvl>
    <w:lvl w:ilvl="3" w:tplc="65B682F6">
      <w:start w:val="1"/>
      <w:numFmt w:val="lowerLetter"/>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727B173A"/>
    <w:multiLevelType w:val="hybridMultilevel"/>
    <w:tmpl w:val="9E4439B4"/>
    <w:lvl w:ilvl="0" w:tplc="135613CC">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73A12E15"/>
    <w:multiLevelType w:val="hybridMultilevel"/>
    <w:tmpl w:val="22963CEE"/>
    <w:lvl w:ilvl="0" w:tplc="F1C22976">
      <w:start w:val="1"/>
      <w:numFmt w:val="decimal"/>
      <w:lvlText w:val="%1."/>
      <w:lvlJc w:val="left"/>
      <w:pPr>
        <w:ind w:left="720" w:hanging="360"/>
      </w:pPr>
      <w:rPr>
        <w:b w:val="0"/>
        <w:bCs/>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74A94A7E"/>
    <w:multiLevelType w:val="multilevel"/>
    <w:tmpl w:val="8730E0F6"/>
    <w:styleLink w:val="Styl271"/>
    <w:lvl w:ilvl="0">
      <w:start w:val="2"/>
      <w:numFmt w:val="decimal"/>
      <w:lvlText w:val="%1."/>
      <w:lvlJc w:val="left"/>
      <w:pPr>
        <w:ind w:left="3763" w:hanging="360"/>
      </w:pPr>
      <w:rPr>
        <w:rFonts w:cs="Times New Roman" w:hint="default"/>
        <w:b w:val="0"/>
        <w:bCs w:val="0"/>
      </w:rPr>
    </w:lvl>
    <w:lvl w:ilvl="1">
      <w:start w:val="1"/>
      <w:numFmt w:val="decimal"/>
      <w:lvlText w:val="%1.%2."/>
      <w:lvlJc w:val="left"/>
      <w:pPr>
        <w:ind w:left="4119" w:hanging="432"/>
      </w:pPr>
      <w:rPr>
        <w:rFonts w:cs="Times New Roman" w:hint="default"/>
        <w:b/>
        <w:i w:val="0"/>
        <w:color w:val="auto"/>
        <w:sz w:val="24"/>
        <w:szCs w:val="24"/>
      </w:rPr>
    </w:lvl>
    <w:lvl w:ilvl="2">
      <w:start w:val="1"/>
      <w:numFmt w:val="decimal"/>
      <w:lvlText w:val="%1.%2.%3."/>
      <w:lvlJc w:val="left"/>
      <w:pPr>
        <w:ind w:left="4627" w:hanging="504"/>
      </w:pPr>
      <w:rPr>
        <w:rFonts w:cs="Times New Roman" w:hint="default"/>
      </w:rPr>
    </w:lvl>
    <w:lvl w:ilvl="3">
      <w:start w:val="1"/>
      <w:numFmt w:val="decimal"/>
      <w:lvlText w:val="%1.%2.%3.%4."/>
      <w:lvlJc w:val="left"/>
      <w:pPr>
        <w:ind w:left="5131" w:hanging="648"/>
      </w:pPr>
      <w:rPr>
        <w:rFonts w:cs="Times New Roman" w:hint="default"/>
      </w:rPr>
    </w:lvl>
    <w:lvl w:ilvl="4">
      <w:start w:val="1"/>
      <w:numFmt w:val="decimal"/>
      <w:lvlText w:val="%1.%2.%3.%4.%5."/>
      <w:lvlJc w:val="left"/>
      <w:pPr>
        <w:ind w:left="5635" w:hanging="792"/>
      </w:pPr>
      <w:rPr>
        <w:rFonts w:cs="Times New Roman" w:hint="default"/>
      </w:rPr>
    </w:lvl>
    <w:lvl w:ilvl="5">
      <w:start w:val="1"/>
      <w:numFmt w:val="decimal"/>
      <w:lvlText w:val="%1.%2.%3.%4.%5.%6."/>
      <w:lvlJc w:val="left"/>
      <w:pPr>
        <w:ind w:left="6139" w:hanging="936"/>
      </w:pPr>
      <w:rPr>
        <w:rFonts w:cs="Times New Roman" w:hint="default"/>
      </w:rPr>
    </w:lvl>
    <w:lvl w:ilvl="6">
      <w:start w:val="1"/>
      <w:numFmt w:val="decimal"/>
      <w:lvlText w:val="%1.%2.%3.%4.%5.%6.%7."/>
      <w:lvlJc w:val="left"/>
      <w:pPr>
        <w:ind w:left="6643" w:hanging="1080"/>
      </w:pPr>
      <w:rPr>
        <w:rFonts w:cs="Times New Roman" w:hint="default"/>
      </w:rPr>
    </w:lvl>
    <w:lvl w:ilvl="7">
      <w:start w:val="1"/>
      <w:numFmt w:val="decimal"/>
      <w:lvlText w:val="%1.%2.%3.%4.%5.%6.%7.%8."/>
      <w:lvlJc w:val="left"/>
      <w:pPr>
        <w:ind w:left="7147" w:hanging="1224"/>
      </w:pPr>
      <w:rPr>
        <w:rFonts w:cs="Times New Roman" w:hint="default"/>
      </w:rPr>
    </w:lvl>
    <w:lvl w:ilvl="8">
      <w:start w:val="1"/>
      <w:numFmt w:val="decimal"/>
      <w:lvlText w:val="%1.%2.%3.%4.%5.%6.%7.%8.%9."/>
      <w:lvlJc w:val="left"/>
      <w:pPr>
        <w:ind w:left="7723" w:hanging="1440"/>
      </w:pPr>
      <w:rPr>
        <w:rFonts w:cs="Times New Roman" w:hint="default"/>
      </w:rPr>
    </w:lvl>
  </w:abstractNum>
  <w:abstractNum w:abstractNumId="61" w15:restartNumberingAfterBreak="0">
    <w:nsid w:val="76055FB9"/>
    <w:multiLevelType w:val="hybridMultilevel"/>
    <w:tmpl w:val="820C6AA2"/>
    <w:lvl w:ilvl="0" w:tplc="04150011">
      <w:start w:val="1"/>
      <w:numFmt w:val="decimal"/>
      <w:lvlText w:val="%1)"/>
      <w:lvlJc w:val="left"/>
      <w:pPr>
        <w:ind w:left="1778"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76655ACF"/>
    <w:multiLevelType w:val="hybridMultilevel"/>
    <w:tmpl w:val="7E6EBB06"/>
    <w:lvl w:ilvl="0" w:tplc="8E8AAC6C">
      <w:start w:val="8"/>
      <w:numFmt w:val="decimal"/>
      <w:lvlText w:val="%1."/>
      <w:lvlJc w:val="left"/>
      <w:pPr>
        <w:ind w:left="1276" w:hanging="360"/>
      </w:pPr>
      <w:rPr>
        <w:rFonts w:ascii="Calibri Light" w:hAnsi="Calibri Light" w:cs="Calibri Light" w:hint="default"/>
        <w:b w:val="0"/>
        <w:bCs w:val="0"/>
        <w:i w:val="0"/>
        <w:sz w:val="2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3" w15:restartNumberingAfterBreak="0">
    <w:nsid w:val="78C14A6F"/>
    <w:multiLevelType w:val="hybridMultilevel"/>
    <w:tmpl w:val="83D608E8"/>
    <w:lvl w:ilvl="0" w:tplc="24182602">
      <w:start w:val="1"/>
      <w:numFmt w:val="lowerLetter"/>
      <w:lvlText w:val="%1)"/>
      <w:lvlJc w:val="left"/>
      <w:pPr>
        <w:tabs>
          <w:tab w:val="num" w:pos="850"/>
        </w:tabs>
        <w:ind w:left="850" w:hanging="283"/>
      </w:pPr>
      <w:rPr>
        <w:rFonts w:ascii="Calibri Light" w:eastAsia="Times New Roman" w:hAnsi="Calibri Light" w:cs="Calibri Light" w:hint="default"/>
        <w:b w:val="0"/>
        <w:color w:val="auto"/>
      </w:rPr>
    </w:lvl>
    <w:lvl w:ilvl="1" w:tplc="C472FBBA">
      <w:start w:val="1"/>
      <w:numFmt w:val="decimal"/>
      <w:lvlText w:val="%2)"/>
      <w:lvlJc w:val="left"/>
      <w:pPr>
        <w:tabs>
          <w:tab w:val="num" w:pos="2007"/>
        </w:tabs>
        <w:ind w:left="2007" w:hanging="360"/>
      </w:pPr>
      <w:rPr>
        <w:color w:val="auto"/>
      </w:rPr>
    </w:lvl>
    <w:lvl w:ilvl="2" w:tplc="29227516">
      <w:start w:val="1"/>
      <w:numFmt w:val="decimal"/>
      <w:lvlText w:val="%3)"/>
      <w:lvlJc w:val="left"/>
      <w:pPr>
        <w:tabs>
          <w:tab w:val="num" w:pos="2907"/>
        </w:tabs>
        <w:ind w:left="2907" w:hanging="360"/>
      </w:pPr>
    </w:lvl>
    <w:lvl w:ilvl="3" w:tplc="0415000F">
      <w:start w:val="1"/>
      <w:numFmt w:val="decimal"/>
      <w:lvlText w:val="%4."/>
      <w:lvlJc w:val="left"/>
      <w:pPr>
        <w:tabs>
          <w:tab w:val="num" w:pos="3447"/>
        </w:tabs>
        <w:ind w:left="3447" w:hanging="360"/>
      </w:pPr>
    </w:lvl>
    <w:lvl w:ilvl="4" w:tplc="04150019">
      <w:start w:val="1"/>
      <w:numFmt w:val="decimal"/>
      <w:lvlText w:val="%5."/>
      <w:lvlJc w:val="left"/>
      <w:pPr>
        <w:tabs>
          <w:tab w:val="num" w:pos="4167"/>
        </w:tabs>
        <w:ind w:left="4167" w:hanging="360"/>
      </w:pPr>
    </w:lvl>
    <w:lvl w:ilvl="5" w:tplc="0415001B">
      <w:start w:val="1"/>
      <w:numFmt w:val="decimal"/>
      <w:lvlText w:val="%6."/>
      <w:lvlJc w:val="left"/>
      <w:pPr>
        <w:tabs>
          <w:tab w:val="num" w:pos="4887"/>
        </w:tabs>
        <w:ind w:left="4887" w:hanging="360"/>
      </w:pPr>
    </w:lvl>
    <w:lvl w:ilvl="6" w:tplc="0415000F">
      <w:start w:val="1"/>
      <w:numFmt w:val="decimal"/>
      <w:lvlText w:val="%7."/>
      <w:lvlJc w:val="left"/>
      <w:pPr>
        <w:tabs>
          <w:tab w:val="num" w:pos="5607"/>
        </w:tabs>
        <w:ind w:left="5607" w:hanging="360"/>
      </w:pPr>
    </w:lvl>
    <w:lvl w:ilvl="7" w:tplc="04150019">
      <w:start w:val="1"/>
      <w:numFmt w:val="decimal"/>
      <w:lvlText w:val="%8."/>
      <w:lvlJc w:val="left"/>
      <w:pPr>
        <w:tabs>
          <w:tab w:val="num" w:pos="6327"/>
        </w:tabs>
        <w:ind w:left="6327" w:hanging="360"/>
      </w:pPr>
    </w:lvl>
    <w:lvl w:ilvl="8" w:tplc="0415001B">
      <w:start w:val="1"/>
      <w:numFmt w:val="decimal"/>
      <w:lvlText w:val="%9."/>
      <w:lvlJc w:val="left"/>
      <w:pPr>
        <w:tabs>
          <w:tab w:val="num" w:pos="7047"/>
        </w:tabs>
        <w:ind w:left="7047" w:hanging="360"/>
      </w:pPr>
    </w:lvl>
  </w:abstractNum>
  <w:abstractNum w:abstractNumId="64" w15:restartNumberingAfterBreak="0">
    <w:nsid w:val="7B152587"/>
    <w:multiLevelType w:val="hybridMultilevel"/>
    <w:tmpl w:val="DBDAE4F0"/>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5" w15:restartNumberingAfterBreak="0">
    <w:nsid w:val="7F193B7D"/>
    <w:multiLevelType w:val="hybridMultilevel"/>
    <w:tmpl w:val="60A630A2"/>
    <w:lvl w:ilvl="0" w:tplc="2F4AAECE">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49379916">
    <w:abstractNumId w:val="2"/>
  </w:num>
  <w:num w:numId="2" w16cid:durableId="2100905503">
    <w:abstractNumId w:val="47"/>
  </w:num>
  <w:num w:numId="3" w16cid:durableId="350305865">
    <w:abstractNumId w:val="34"/>
  </w:num>
  <w:num w:numId="4" w16cid:durableId="777069420">
    <w:abstractNumId w:val="29"/>
  </w:num>
  <w:num w:numId="5" w16cid:durableId="1816675696">
    <w:abstractNumId w:val="4"/>
  </w:num>
  <w:num w:numId="6" w16cid:durableId="985283932">
    <w:abstractNumId w:val="60"/>
  </w:num>
  <w:num w:numId="7" w16cid:durableId="1162045170">
    <w:abstractNumId w:val="6"/>
  </w:num>
  <w:num w:numId="8" w16cid:durableId="639504253">
    <w:abstractNumId w:val="8"/>
  </w:num>
  <w:num w:numId="9" w16cid:durableId="174417897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243733056">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043483625">
    <w:abstractNumId w:val="27"/>
  </w:num>
  <w:num w:numId="12" w16cid:durableId="911430101">
    <w:abstractNumId w:val="58"/>
  </w:num>
  <w:num w:numId="13" w16cid:durableId="1970283568">
    <w:abstractNumId w:val="20"/>
  </w:num>
  <w:num w:numId="14" w16cid:durableId="373651388">
    <w:abstractNumId w:val="37"/>
  </w:num>
  <w:num w:numId="15" w16cid:durableId="92551813">
    <w:abstractNumId w:val="18"/>
  </w:num>
  <w:num w:numId="16" w16cid:durableId="1188373272">
    <w:abstractNumId w:val="5"/>
  </w:num>
  <w:num w:numId="17" w16cid:durableId="745685865">
    <w:abstractNumId w:val="3"/>
  </w:num>
  <w:num w:numId="18" w16cid:durableId="1967735213">
    <w:abstractNumId w:val="35"/>
  </w:num>
  <w:num w:numId="19" w16cid:durableId="802236503">
    <w:abstractNumId w:val="43"/>
  </w:num>
  <w:num w:numId="20" w16cid:durableId="1035354352">
    <w:abstractNumId w:val="38"/>
  </w:num>
  <w:num w:numId="21" w16cid:durableId="1426150469">
    <w:abstractNumId w:val="25"/>
  </w:num>
  <w:num w:numId="22" w16cid:durableId="613487584">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250546615">
    <w:abstractNumId w:val="40"/>
  </w:num>
  <w:num w:numId="24" w16cid:durableId="1830096553">
    <w:abstractNumId w:val="16"/>
  </w:num>
  <w:num w:numId="25" w16cid:durableId="1021468422">
    <w:abstractNumId w:val="55"/>
  </w:num>
  <w:num w:numId="26" w16cid:durableId="1337537082">
    <w:abstractNumId w:val="26"/>
  </w:num>
  <w:num w:numId="27" w16cid:durableId="489713214">
    <w:abstractNumId w:val="45"/>
  </w:num>
  <w:num w:numId="28" w16cid:durableId="298583240">
    <w:abstractNumId w:val="31"/>
  </w:num>
  <w:num w:numId="29" w16cid:durableId="1797482235">
    <w:abstractNumId w:val="30"/>
  </w:num>
  <w:num w:numId="30" w16cid:durableId="2103451660">
    <w:abstractNumId w:val="7"/>
  </w:num>
  <w:num w:numId="31" w16cid:durableId="2105370508">
    <w:abstractNumId w:val="13"/>
  </w:num>
  <w:num w:numId="32" w16cid:durableId="1637372647">
    <w:abstractNumId w:val="14"/>
  </w:num>
  <w:num w:numId="33" w16cid:durableId="559512443">
    <w:abstractNumId w:val="63"/>
  </w:num>
  <w:num w:numId="34" w16cid:durableId="971910299">
    <w:abstractNumId w:val="52"/>
  </w:num>
  <w:num w:numId="35" w16cid:durableId="973633747">
    <w:abstractNumId w:val="32"/>
  </w:num>
  <w:num w:numId="36" w16cid:durableId="965770192">
    <w:abstractNumId w:val="41"/>
  </w:num>
  <w:num w:numId="37" w16cid:durableId="1166749576">
    <w:abstractNumId w:val="36"/>
  </w:num>
  <w:num w:numId="38" w16cid:durableId="1307468044">
    <w:abstractNumId w:val="54"/>
  </w:num>
  <w:num w:numId="39" w16cid:durableId="444425293">
    <w:abstractNumId w:val="46"/>
  </w:num>
  <w:num w:numId="40" w16cid:durableId="1349334437">
    <w:abstractNumId w:val="22"/>
  </w:num>
  <w:num w:numId="41" w16cid:durableId="1860317378">
    <w:abstractNumId w:val="12"/>
  </w:num>
  <w:num w:numId="42" w16cid:durableId="1034160769">
    <w:abstractNumId w:val="17"/>
  </w:num>
  <w:num w:numId="43" w16cid:durableId="1213927681">
    <w:abstractNumId w:val="23"/>
  </w:num>
  <w:num w:numId="44" w16cid:durableId="466242500">
    <w:abstractNumId w:val="48"/>
  </w:num>
  <w:num w:numId="45" w16cid:durableId="1555774948">
    <w:abstractNumId w:val="59"/>
  </w:num>
  <w:num w:numId="46" w16cid:durableId="556207259">
    <w:abstractNumId w:val="9"/>
  </w:num>
  <w:num w:numId="47" w16cid:durableId="2102069187">
    <w:abstractNumId w:val="57"/>
  </w:num>
  <w:num w:numId="48" w16cid:durableId="806976072">
    <w:abstractNumId w:val="61"/>
  </w:num>
  <w:num w:numId="49" w16cid:durableId="1343974709">
    <w:abstractNumId w:val="24"/>
  </w:num>
  <w:num w:numId="50" w16cid:durableId="573777467">
    <w:abstractNumId w:val="65"/>
  </w:num>
  <w:num w:numId="51" w16cid:durableId="1711491601">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1363356850">
    <w:abstractNumId w:val="39"/>
  </w:num>
  <w:num w:numId="53" w16cid:durableId="1865361549">
    <w:abstractNumId w:val="1"/>
  </w:num>
  <w:num w:numId="54" w16cid:durableId="1062022528">
    <w:abstractNumId w:val="21"/>
  </w:num>
  <w:num w:numId="55" w16cid:durableId="1380477797">
    <w:abstractNumId w:val="19"/>
  </w:num>
  <w:num w:numId="56" w16cid:durableId="1108815581">
    <w:abstractNumId w:val="0"/>
  </w:num>
  <w:num w:numId="57" w16cid:durableId="170193059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16cid:durableId="1720595291">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1752314862">
    <w:abstractNumId w:val="42"/>
  </w:num>
  <w:num w:numId="60" w16cid:durableId="1650594453">
    <w:abstractNumId w:val="10"/>
  </w:num>
  <w:num w:numId="61" w16cid:durableId="2021157091">
    <w:abstractNumId w:val="64"/>
  </w:num>
  <w:num w:numId="62" w16cid:durableId="660424006">
    <w:abstractNumId w:val="33"/>
  </w:num>
  <w:num w:numId="63" w16cid:durableId="2007584768">
    <w:abstractNumId w:val="56"/>
  </w:num>
  <w:num w:numId="64" w16cid:durableId="182672234">
    <w:abstractNumId w:val="11"/>
  </w:num>
  <w:num w:numId="65" w16cid:durableId="1877809675">
    <w:abstractNumId w:val="62"/>
  </w:num>
  <w:num w:numId="66" w16cid:durableId="880558395">
    <w:abstractNumId w:val="51"/>
  </w:num>
  <w:numIdMacAtCleanup w:val="6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2D2A"/>
    <w:rsid w:val="00012F9B"/>
    <w:rsid w:val="0003188B"/>
    <w:rsid w:val="000F320D"/>
    <w:rsid w:val="001D02BC"/>
    <w:rsid w:val="0029413E"/>
    <w:rsid w:val="002C4DEB"/>
    <w:rsid w:val="003004E2"/>
    <w:rsid w:val="00355531"/>
    <w:rsid w:val="00391DB8"/>
    <w:rsid w:val="00427CAB"/>
    <w:rsid w:val="00451D60"/>
    <w:rsid w:val="00584665"/>
    <w:rsid w:val="005E3A22"/>
    <w:rsid w:val="005F60F2"/>
    <w:rsid w:val="006543D9"/>
    <w:rsid w:val="0068696D"/>
    <w:rsid w:val="006F53C8"/>
    <w:rsid w:val="007376E1"/>
    <w:rsid w:val="00773064"/>
    <w:rsid w:val="007C1BAF"/>
    <w:rsid w:val="007C35BE"/>
    <w:rsid w:val="007C7B60"/>
    <w:rsid w:val="007F2CF8"/>
    <w:rsid w:val="00817CDF"/>
    <w:rsid w:val="00826FC0"/>
    <w:rsid w:val="00845768"/>
    <w:rsid w:val="008C19C8"/>
    <w:rsid w:val="008C66D3"/>
    <w:rsid w:val="008D4403"/>
    <w:rsid w:val="008E5830"/>
    <w:rsid w:val="008F4163"/>
    <w:rsid w:val="00955427"/>
    <w:rsid w:val="00984EDB"/>
    <w:rsid w:val="009A2C1A"/>
    <w:rsid w:val="00A05488"/>
    <w:rsid w:val="00AB6125"/>
    <w:rsid w:val="00AC51D3"/>
    <w:rsid w:val="00AC792D"/>
    <w:rsid w:val="00AF2D1F"/>
    <w:rsid w:val="00B142B0"/>
    <w:rsid w:val="00B72D0F"/>
    <w:rsid w:val="00BA6E2F"/>
    <w:rsid w:val="00BE68F4"/>
    <w:rsid w:val="00BF56C5"/>
    <w:rsid w:val="00C224B5"/>
    <w:rsid w:val="00CB5CDD"/>
    <w:rsid w:val="00CC7BB5"/>
    <w:rsid w:val="00CE41CB"/>
    <w:rsid w:val="00D03725"/>
    <w:rsid w:val="00D26B63"/>
    <w:rsid w:val="00D42D2A"/>
    <w:rsid w:val="00D632CD"/>
    <w:rsid w:val="00D750D2"/>
    <w:rsid w:val="00D76B3D"/>
    <w:rsid w:val="00DB27E8"/>
    <w:rsid w:val="00DE6DE2"/>
    <w:rsid w:val="00E03288"/>
    <w:rsid w:val="00E16356"/>
    <w:rsid w:val="00E331E2"/>
    <w:rsid w:val="00E605CF"/>
    <w:rsid w:val="00E666C0"/>
    <w:rsid w:val="00E83480"/>
    <w:rsid w:val="00EB6C0B"/>
    <w:rsid w:val="00F0794A"/>
    <w:rsid w:val="00F13E5A"/>
    <w:rsid w:val="00F860E7"/>
    <w:rsid w:val="00FB271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4675459"/>
  <w15:chartTrackingRefBased/>
  <w15:docId w15:val="{CDDFCE90-5AE0-4DA6-9574-991EE92D63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pl-PL"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D42D2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iPriority w:val="9"/>
    <w:semiHidden/>
    <w:unhideWhenUsed/>
    <w:qFormat/>
    <w:rsid w:val="00D42D2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semiHidden/>
    <w:unhideWhenUsed/>
    <w:qFormat/>
    <w:rsid w:val="00D42D2A"/>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D42D2A"/>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D42D2A"/>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D42D2A"/>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D42D2A"/>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D42D2A"/>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D42D2A"/>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D42D2A"/>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semiHidden/>
    <w:rsid w:val="00D42D2A"/>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semiHidden/>
    <w:rsid w:val="00D42D2A"/>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D42D2A"/>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D42D2A"/>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D42D2A"/>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D42D2A"/>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D42D2A"/>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D42D2A"/>
    <w:rPr>
      <w:rFonts w:eastAsiaTheme="majorEastAsia" w:cstheme="majorBidi"/>
      <w:color w:val="272727" w:themeColor="text1" w:themeTint="D8"/>
    </w:rPr>
  </w:style>
  <w:style w:type="paragraph" w:styleId="Tytu">
    <w:name w:val="Title"/>
    <w:basedOn w:val="Normalny"/>
    <w:next w:val="Normalny"/>
    <w:link w:val="TytuZnak"/>
    <w:uiPriority w:val="10"/>
    <w:qFormat/>
    <w:rsid w:val="00D42D2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D42D2A"/>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D42D2A"/>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D42D2A"/>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D42D2A"/>
    <w:pPr>
      <w:spacing w:before="160"/>
      <w:jc w:val="center"/>
    </w:pPr>
    <w:rPr>
      <w:i/>
      <w:iCs/>
      <w:color w:val="404040" w:themeColor="text1" w:themeTint="BF"/>
    </w:rPr>
  </w:style>
  <w:style w:type="character" w:customStyle="1" w:styleId="CytatZnak">
    <w:name w:val="Cytat Znak"/>
    <w:basedOn w:val="Domylnaczcionkaakapitu"/>
    <w:link w:val="Cytat"/>
    <w:uiPriority w:val="29"/>
    <w:rsid w:val="00D42D2A"/>
    <w:rPr>
      <w:i/>
      <w:iCs/>
      <w:color w:val="404040" w:themeColor="text1" w:themeTint="BF"/>
    </w:rPr>
  </w:style>
  <w:style w:type="paragraph" w:styleId="Akapitzlist">
    <w:name w:val="List Paragraph"/>
    <w:basedOn w:val="Normalny"/>
    <w:uiPriority w:val="34"/>
    <w:qFormat/>
    <w:rsid w:val="00D42D2A"/>
    <w:pPr>
      <w:ind w:left="720"/>
      <w:contextualSpacing/>
    </w:pPr>
  </w:style>
  <w:style w:type="character" w:styleId="Wyrnienieintensywne">
    <w:name w:val="Intense Emphasis"/>
    <w:basedOn w:val="Domylnaczcionkaakapitu"/>
    <w:uiPriority w:val="21"/>
    <w:qFormat/>
    <w:rsid w:val="00D42D2A"/>
    <w:rPr>
      <w:i/>
      <w:iCs/>
      <w:color w:val="0F4761" w:themeColor="accent1" w:themeShade="BF"/>
    </w:rPr>
  </w:style>
  <w:style w:type="paragraph" w:styleId="Cytatintensywny">
    <w:name w:val="Intense Quote"/>
    <w:basedOn w:val="Normalny"/>
    <w:next w:val="Normalny"/>
    <w:link w:val="CytatintensywnyZnak"/>
    <w:uiPriority w:val="30"/>
    <w:qFormat/>
    <w:rsid w:val="00D42D2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D42D2A"/>
    <w:rPr>
      <w:i/>
      <w:iCs/>
      <w:color w:val="0F4761" w:themeColor="accent1" w:themeShade="BF"/>
    </w:rPr>
  </w:style>
  <w:style w:type="character" w:styleId="Odwoanieintensywne">
    <w:name w:val="Intense Reference"/>
    <w:basedOn w:val="Domylnaczcionkaakapitu"/>
    <w:uiPriority w:val="32"/>
    <w:qFormat/>
    <w:rsid w:val="00D42D2A"/>
    <w:rPr>
      <w:b/>
      <w:bCs/>
      <w:smallCaps/>
      <w:color w:val="0F4761" w:themeColor="accent1" w:themeShade="BF"/>
      <w:spacing w:val="5"/>
    </w:rPr>
  </w:style>
  <w:style w:type="paragraph" w:styleId="Tekstprzypisudolnego">
    <w:name w:val="footnote text"/>
    <w:aliases w:val="Podrozdział,Tekst przypisu"/>
    <w:basedOn w:val="Normalny"/>
    <w:link w:val="TekstprzypisudolnegoZnak"/>
    <w:uiPriority w:val="99"/>
    <w:rsid w:val="00D42D2A"/>
    <w:pPr>
      <w:spacing w:after="0" w:line="240" w:lineRule="auto"/>
    </w:pPr>
    <w:rPr>
      <w:rFonts w:ascii="Tahoma" w:eastAsia="Times New Roman" w:hAnsi="Tahoma" w:cs="Times New Roman"/>
      <w:kern w:val="0"/>
      <w:sz w:val="20"/>
      <w:szCs w:val="20"/>
    </w:rPr>
  </w:style>
  <w:style w:type="character" w:customStyle="1" w:styleId="TekstprzypisudolnegoZnak">
    <w:name w:val="Tekst przypisu dolnego Znak"/>
    <w:aliases w:val="Podrozdział Znak,Tekst przypisu Znak"/>
    <w:basedOn w:val="Domylnaczcionkaakapitu"/>
    <w:link w:val="Tekstprzypisudolnego"/>
    <w:uiPriority w:val="99"/>
    <w:rsid w:val="00D42D2A"/>
    <w:rPr>
      <w:rFonts w:ascii="Tahoma" w:eastAsia="Times New Roman" w:hAnsi="Tahoma" w:cs="Times New Roman"/>
      <w:kern w:val="0"/>
      <w:sz w:val="20"/>
      <w:szCs w:val="20"/>
    </w:rPr>
  </w:style>
  <w:style w:type="character" w:styleId="Odwoaniedokomentarza">
    <w:name w:val="annotation reference"/>
    <w:basedOn w:val="Domylnaczcionkaakapitu"/>
    <w:uiPriority w:val="99"/>
    <w:rsid w:val="00D42D2A"/>
    <w:rPr>
      <w:rFonts w:cs="Times New Roman"/>
      <w:sz w:val="16"/>
    </w:rPr>
  </w:style>
  <w:style w:type="paragraph" w:styleId="Tekstkomentarza">
    <w:name w:val="annotation text"/>
    <w:basedOn w:val="Normalny"/>
    <w:link w:val="TekstkomentarzaZnak"/>
    <w:uiPriority w:val="99"/>
    <w:rsid w:val="00D42D2A"/>
    <w:pPr>
      <w:spacing w:after="0" w:line="240" w:lineRule="auto"/>
    </w:pPr>
    <w:rPr>
      <w:rFonts w:ascii="Tahoma" w:eastAsia="Times New Roman" w:hAnsi="Tahoma" w:cs="Times New Roman"/>
      <w:kern w:val="0"/>
      <w:sz w:val="20"/>
      <w:szCs w:val="20"/>
    </w:rPr>
  </w:style>
  <w:style w:type="character" w:customStyle="1" w:styleId="TekstkomentarzaZnak">
    <w:name w:val="Tekst komentarza Znak"/>
    <w:basedOn w:val="Domylnaczcionkaakapitu"/>
    <w:link w:val="Tekstkomentarza"/>
    <w:uiPriority w:val="99"/>
    <w:rsid w:val="00D42D2A"/>
    <w:rPr>
      <w:rFonts w:ascii="Tahoma" w:eastAsia="Times New Roman" w:hAnsi="Tahoma" w:cs="Times New Roman"/>
      <w:kern w:val="0"/>
      <w:sz w:val="20"/>
      <w:szCs w:val="20"/>
    </w:rPr>
  </w:style>
  <w:style w:type="character" w:styleId="Odwoanieprzypisudolnego">
    <w:name w:val="footnote reference"/>
    <w:aliases w:val="Odwołanie przypisu"/>
    <w:basedOn w:val="Domylnaczcionkaakapitu"/>
    <w:uiPriority w:val="99"/>
    <w:rsid w:val="00D42D2A"/>
    <w:rPr>
      <w:rFonts w:cs="Times New Roman"/>
      <w:sz w:val="20"/>
      <w:vertAlign w:val="superscript"/>
    </w:rPr>
  </w:style>
  <w:style w:type="table" w:styleId="Tabela-Siatka">
    <w:name w:val="Table Grid"/>
    <w:aliases w:val="Siatka tabeli,Tabela - Siatka5"/>
    <w:basedOn w:val="Standardowy"/>
    <w:rsid w:val="00D42D2A"/>
    <w:pPr>
      <w:spacing w:after="0" w:line="240" w:lineRule="auto"/>
    </w:pPr>
    <w:rPr>
      <w:rFonts w:ascii="Times New Roman" w:eastAsia="Times New Roman" w:hAnsi="Times New Roman" w:cs="Times New Roman"/>
      <w:kern w:val="0"/>
      <w:sz w:val="20"/>
      <w:szCs w:val="20"/>
      <w:lang w:val="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yl41">
    <w:name w:val="Styl41"/>
    <w:rsid w:val="00D42D2A"/>
    <w:pPr>
      <w:numPr>
        <w:numId w:val="1"/>
      </w:numPr>
    </w:pPr>
  </w:style>
  <w:style w:type="paragraph" w:styleId="Nagwek">
    <w:name w:val="header"/>
    <w:basedOn w:val="Normalny"/>
    <w:link w:val="NagwekZnak"/>
    <w:uiPriority w:val="99"/>
    <w:unhideWhenUsed/>
    <w:rsid w:val="00D42D2A"/>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D42D2A"/>
  </w:style>
  <w:style w:type="paragraph" w:styleId="Stopka">
    <w:name w:val="footer"/>
    <w:basedOn w:val="Normalny"/>
    <w:link w:val="StopkaZnak"/>
    <w:uiPriority w:val="99"/>
    <w:unhideWhenUsed/>
    <w:rsid w:val="00D42D2A"/>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D42D2A"/>
  </w:style>
  <w:style w:type="numbering" w:customStyle="1" w:styleId="Styl21">
    <w:name w:val="Styl21"/>
    <w:uiPriority w:val="99"/>
    <w:rsid w:val="009A2C1A"/>
    <w:pPr>
      <w:numPr>
        <w:numId w:val="2"/>
      </w:numPr>
    </w:pPr>
  </w:style>
  <w:style w:type="numbering" w:customStyle="1" w:styleId="Styl31">
    <w:name w:val="Styl31"/>
    <w:uiPriority w:val="99"/>
    <w:rsid w:val="009A2C1A"/>
    <w:pPr>
      <w:numPr>
        <w:numId w:val="3"/>
      </w:numPr>
    </w:pPr>
  </w:style>
  <w:style w:type="numbering" w:customStyle="1" w:styleId="Styl151">
    <w:name w:val="Styl151"/>
    <w:uiPriority w:val="99"/>
    <w:rsid w:val="009A2C1A"/>
    <w:pPr>
      <w:numPr>
        <w:numId w:val="4"/>
      </w:numPr>
    </w:pPr>
  </w:style>
  <w:style w:type="numbering" w:customStyle="1" w:styleId="Styl231">
    <w:name w:val="Styl231"/>
    <w:rsid w:val="00CC7BB5"/>
    <w:pPr>
      <w:numPr>
        <w:numId w:val="5"/>
      </w:numPr>
    </w:pPr>
  </w:style>
  <w:style w:type="numbering" w:customStyle="1" w:styleId="Styl271">
    <w:name w:val="Styl271"/>
    <w:rsid w:val="00CC7BB5"/>
    <w:pPr>
      <w:numPr>
        <w:numId w:val="6"/>
      </w:numPr>
    </w:pPr>
  </w:style>
  <w:style w:type="numbering" w:customStyle="1" w:styleId="Styl301">
    <w:name w:val="Styl301"/>
    <w:rsid w:val="00CC7BB5"/>
    <w:pPr>
      <w:numPr>
        <w:numId w:val="7"/>
      </w:numPr>
    </w:pPr>
  </w:style>
  <w:style w:type="numbering" w:customStyle="1" w:styleId="Styl411">
    <w:name w:val="Styl411"/>
    <w:rsid w:val="00E666C0"/>
    <w:pPr>
      <w:numPr>
        <w:numId w:val="8"/>
      </w:numPr>
    </w:pPr>
  </w:style>
  <w:style w:type="character" w:customStyle="1" w:styleId="Znakiprzypiswdolnych">
    <w:name w:val="Znaki przypisów dolnych"/>
    <w:rsid w:val="005F60F2"/>
    <w:rPr>
      <w:vertAlign w:val="superscript"/>
    </w:rPr>
  </w:style>
  <w:style w:type="numbering" w:customStyle="1" w:styleId="Zaimportowanystyl21">
    <w:name w:val="Zaimportowany styl 21"/>
    <w:rsid w:val="00D750D2"/>
    <w:pPr>
      <w:numPr>
        <w:numId w:val="30"/>
      </w:numPr>
    </w:pPr>
  </w:style>
  <w:style w:type="character" w:styleId="Hipercze">
    <w:name w:val="Hyperlink"/>
    <w:basedOn w:val="Domylnaczcionkaakapitu"/>
    <w:uiPriority w:val="99"/>
    <w:unhideWhenUsed/>
    <w:rsid w:val="007376E1"/>
    <w:rPr>
      <w:color w:val="467886" w:themeColor="hyperlink"/>
      <w:u w:val="single"/>
    </w:rPr>
  </w:style>
  <w:style w:type="character" w:customStyle="1" w:styleId="Nierozpoznanawzmianka1">
    <w:name w:val="Nierozpoznana wzmianka1"/>
    <w:basedOn w:val="Domylnaczcionkaakapitu"/>
    <w:uiPriority w:val="99"/>
    <w:semiHidden/>
    <w:unhideWhenUsed/>
    <w:rsid w:val="007376E1"/>
    <w:rPr>
      <w:color w:val="605E5C"/>
      <w:shd w:val="clear" w:color="auto" w:fill="E1DFDD"/>
    </w:rPr>
  </w:style>
  <w:style w:type="paragraph" w:styleId="Tematkomentarza">
    <w:name w:val="annotation subject"/>
    <w:basedOn w:val="Tekstkomentarza"/>
    <w:next w:val="Tekstkomentarza"/>
    <w:link w:val="TematkomentarzaZnak"/>
    <w:uiPriority w:val="99"/>
    <w:semiHidden/>
    <w:unhideWhenUsed/>
    <w:rsid w:val="001D02BC"/>
    <w:pPr>
      <w:spacing w:after="160"/>
    </w:pPr>
    <w:rPr>
      <w:rFonts w:asciiTheme="minorHAnsi" w:eastAsiaTheme="minorHAnsi" w:hAnsiTheme="minorHAnsi" w:cstheme="minorBidi"/>
      <w:b/>
      <w:bCs/>
      <w:kern w:val="2"/>
    </w:rPr>
  </w:style>
  <w:style w:type="character" w:customStyle="1" w:styleId="TematkomentarzaZnak">
    <w:name w:val="Temat komentarza Znak"/>
    <w:basedOn w:val="TekstkomentarzaZnak"/>
    <w:link w:val="Tematkomentarza"/>
    <w:uiPriority w:val="99"/>
    <w:semiHidden/>
    <w:rsid w:val="001D02BC"/>
    <w:rPr>
      <w:rFonts w:ascii="Tahoma" w:eastAsia="Times New Roman" w:hAnsi="Tahoma" w:cs="Times New Roman"/>
      <w:b/>
      <w:bCs/>
      <w:kern w:val="0"/>
      <w:sz w:val="20"/>
      <w:szCs w:val="20"/>
    </w:rPr>
  </w:style>
  <w:style w:type="paragraph" w:styleId="Tekstdymka">
    <w:name w:val="Balloon Text"/>
    <w:basedOn w:val="Normalny"/>
    <w:link w:val="TekstdymkaZnak"/>
    <w:uiPriority w:val="99"/>
    <w:semiHidden/>
    <w:unhideWhenUsed/>
    <w:rsid w:val="001D02BC"/>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1D02B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isap.sejm.gov.pl/isap.nsf/DocDetails.xsp?id=WDU20190001781" TargetMode="Externa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isap.sejm.gov.pl/isap.nsf/DocDetails.xsp?id=WDU20230001465" TargetMode="External"/><Relationship Id="rId12" Type="http://schemas.openxmlformats.org/officeDocument/2006/relationships/hyperlink" Target="mailto:pr.nozdrzec@wp.pl"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pr.nozdrzec@wp.pl" TargetMode="External"/><Relationship Id="rId5" Type="http://schemas.openxmlformats.org/officeDocument/2006/relationships/footnotes" Target="footnotes.xml"/><Relationship Id="rId15" Type="http://schemas.openxmlformats.org/officeDocument/2006/relationships/header" Target="header2.xml"/><Relationship Id="rId10" Type="http://schemas.openxmlformats.org/officeDocument/2006/relationships/hyperlink" Target="https://isap.sejm.gov.pl/isap.nsf/DocDetails.xsp?id=WDU20230000551" TargetMode="External"/><Relationship Id="rId4" Type="http://schemas.openxmlformats.org/officeDocument/2006/relationships/webSettings" Target="webSettings.xml"/><Relationship Id="rId9" Type="http://schemas.openxmlformats.org/officeDocument/2006/relationships/hyperlink" Target="https://isap.sejm.gov.pl/isap.nsf/DocDetails.xsp?id=WDU20230000334" TargetMode="Externa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9</Pages>
  <Words>11678</Words>
  <Characters>70074</Characters>
  <Application>Microsoft Office Word</Application>
  <DocSecurity>0</DocSecurity>
  <Lines>583</Lines>
  <Paragraphs>163</Paragraphs>
  <ScaleCrop>false</ScaleCrop>
  <HeadingPairs>
    <vt:vector size="2" baseType="variant">
      <vt:variant>
        <vt:lpstr>Tytuł</vt:lpstr>
      </vt:variant>
      <vt:variant>
        <vt:i4>1</vt:i4>
      </vt:variant>
    </vt:vector>
  </HeadingPairs>
  <TitlesOfParts>
    <vt:vector size="1" baseType="lpstr">
      <vt:lpstr/>
    </vt:vector>
  </TitlesOfParts>
  <Company>GMINA MIASTA SOPOTU</Company>
  <LinksUpToDate>false</LinksUpToDate>
  <CharactersWithSpaces>81589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Małgorzata Stupakowska</dc:creator>
  <cp:keywords/>
  <dc:description/>
  <cp:lastModifiedBy>Małgorzata Stupakowska</cp:lastModifiedBy>
  <cp:revision>2</cp:revision>
  <dcterms:created xsi:type="dcterms:W3CDTF">2024-10-31T10:01:00Z</dcterms:created>
  <dcterms:modified xsi:type="dcterms:W3CDTF">2024-10-31T10:01:00Z</dcterms:modified>
</cp:coreProperties>
</file>