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D401" w14:textId="77777777" w:rsidR="000A181A" w:rsidRDefault="000A181A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83FFA75" w14:textId="31E5C9CF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Wykonawca:</w:t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>Załącznik nr 3 do SWZ</w:t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ab/>
      </w:r>
    </w:p>
    <w:p w14:paraId="4978528A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280351AD" w14:textId="77777777" w:rsidR="00231C44" w:rsidRPr="00522FF6" w:rsidRDefault="00231C44" w:rsidP="00231C44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22FF6">
        <w:rPr>
          <w:rFonts w:asciiTheme="minorHAnsi" w:eastAsia="Calibri" w:hAnsiTheme="minorHAnsi" w:cstheme="minorHAnsi"/>
          <w:i/>
          <w:sz w:val="20"/>
          <w:szCs w:val="20"/>
        </w:rPr>
        <w:t>CEiDG</w:t>
      </w:r>
      <w:proofErr w:type="spellEnd"/>
      <w:r w:rsidRPr="00522FF6">
        <w:rPr>
          <w:rFonts w:asciiTheme="minorHAnsi" w:eastAsia="Calibri" w:hAnsiTheme="minorHAnsi" w:cstheme="minorHAnsi"/>
          <w:i/>
          <w:sz w:val="20"/>
          <w:szCs w:val="20"/>
        </w:rPr>
        <w:t>)</w:t>
      </w:r>
    </w:p>
    <w:p w14:paraId="22610FA6" w14:textId="77777777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00A216D2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65521CA7" w14:textId="77777777" w:rsidR="00231C44" w:rsidRPr="00522FF6" w:rsidRDefault="00231C44" w:rsidP="00231C44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1A220C83" w14:textId="77777777" w:rsidR="00231C44" w:rsidRPr="00522FF6" w:rsidRDefault="00231C44" w:rsidP="00231C44">
      <w:pPr>
        <w:spacing w:after="120" w:line="360" w:lineRule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2746B45D" w14:textId="77777777" w:rsidR="00231C44" w:rsidRPr="00522FF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5E822528" w14:textId="77777777" w:rsidR="00231C44" w:rsidRPr="00522FF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522FF6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D85369" w14:textId="4A51C2B8" w:rsidR="00231C44" w:rsidRPr="00522FF6" w:rsidRDefault="00231C44" w:rsidP="00231C44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522FF6">
        <w:rPr>
          <w:rFonts w:asciiTheme="minorHAnsi" w:eastAsia="Calibri" w:hAnsiTheme="minorHAnsi" w:cstheme="minorHAnsi"/>
          <w:b/>
          <w:sz w:val="20"/>
          <w:szCs w:val="20"/>
        </w:rPr>
        <w:t>Pzp</w:t>
      </w:r>
      <w:proofErr w:type="spellEnd"/>
      <w:r w:rsidRPr="00522FF6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2304C1DB" w14:textId="77777777" w:rsidR="00231C44" w:rsidRPr="00522FF6" w:rsidRDefault="00231C44" w:rsidP="00231C44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088DB8D1" w14:textId="524153DE" w:rsidR="00231C44" w:rsidRPr="00BA1899" w:rsidRDefault="00231C44" w:rsidP="00D92228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pn.</w:t>
      </w:r>
      <w:r w:rsidR="0042281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  <w:r w:rsidR="00C54CD0" w:rsidRPr="00C54CD0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  <w:t xml:space="preserve"> </w:t>
      </w:r>
      <w:r w:rsidR="00D92228" w:rsidRPr="00D92228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  <w:t xml:space="preserve">„Świadczenie usługi: „Ochrona obiektu, osób i mienia w budynkach Sądu Rejonowego w Nowym Dworze Mazowieckim ” </w:t>
      </w:r>
      <w:r w:rsidRPr="00522FF6">
        <w:rPr>
          <w:rFonts w:asciiTheme="minorHAnsi" w:eastAsia="Calibri" w:hAnsiTheme="minorHAnsi" w:cstheme="minorHAnsi"/>
          <w:sz w:val="20"/>
          <w:szCs w:val="20"/>
        </w:rPr>
        <w:t>oświadczam co następuje:</w:t>
      </w:r>
    </w:p>
    <w:p w14:paraId="3FF7DDA0" w14:textId="77777777" w:rsidR="00231C44" w:rsidRPr="00522FF6" w:rsidRDefault="00231C44" w:rsidP="00231C44">
      <w:pPr>
        <w:spacing w:line="360" w:lineRule="auto"/>
        <w:ind w:firstLine="709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2FE29B4" w14:textId="77777777" w:rsidR="00231C44" w:rsidRPr="00522FF6" w:rsidRDefault="00231C44" w:rsidP="00231C44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OŚWIADCZENIA DOTYCZĄCE PODSTAW WYKLUCZENIA:</w:t>
      </w:r>
    </w:p>
    <w:p w14:paraId="0B92AB6C" w14:textId="77777777" w:rsidR="00231C44" w:rsidRPr="00522FF6" w:rsidRDefault="00231C44" w:rsidP="00231C44">
      <w:pPr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C6F739" w14:textId="41D897BD" w:rsidR="00231C44" w:rsidRDefault="00231C44" w:rsidP="00231C44">
      <w:pPr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 xml:space="preserve">art. 108 ust. 1 ustawy 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2D41F286" w14:textId="1FB9CF89" w:rsidR="001244C2" w:rsidRPr="001244C2" w:rsidRDefault="001244C2" w:rsidP="001244C2">
      <w:pPr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>art. 10</w:t>
      </w:r>
      <w:r>
        <w:rPr>
          <w:rFonts w:asciiTheme="minorHAnsi" w:eastAsia="Calibri" w:hAnsiTheme="minorHAnsi" w:cstheme="minorHAnsi"/>
          <w:sz w:val="20"/>
          <w:szCs w:val="20"/>
        </w:rPr>
        <w:t>9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ust. 1</w:t>
      </w:r>
      <w:r>
        <w:rPr>
          <w:rFonts w:asciiTheme="minorHAnsi" w:eastAsia="Calibri" w:hAnsiTheme="minorHAnsi" w:cstheme="minorHAnsi"/>
          <w:sz w:val="20"/>
          <w:szCs w:val="20"/>
        </w:rPr>
        <w:t xml:space="preserve">, pkt 1 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ustawy 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AAC97C4" w14:textId="096E95F1" w:rsidR="00231C44" w:rsidRPr="005D280A" w:rsidRDefault="00231C44" w:rsidP="005D280A">
      <w:pPr>
        <w:pStyle w:val="Akapitzlist"/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Oświadczam, że zachodzą w stosunku do mnie podstawy wykluczenia z postępowania na podstawie art. </w:t>
      </w:r>
      <w:r w:rsidR="00360AB1" w:rsidRPr="005D280A">
        <w:rPr>
          <w:rFonts w:asciiTheme="minorHAnsi" w:eastAsia="Calibri" w:hAnsiTheme="minorHAnsi" w:cstheme="minorHAnsi"/>
          <w:sz w:val="20"/>
          <w:szCs w:val="20"/>
        </w:rPr>
        <w:t xml:space="preserve">108 </w:t>
      </w:r>
      <w:r w:rsidR="00360AB1" w:rsidRPr="005D280A">
        <w:rPr>
          <w:rFonts w:asciiTheme="minorHAnsi" w:eastAsia="Calibri" w:hAnsiTheme="minorHAnsi" w:cstheme="minorHAnsi"/>
          <w:sz w:val="20"/>
          <w:szCs w:val="20"/>
        </w:rPr>
        <w:br/>
        <w:t xml:space="preserve">ust. 1 </w:t>
      </w: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ustawy </w:t>
      </w:r>
      <w:proofErr w:type="spellStart"/>
      <w:r w:rsidRPr="005D280A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D280A">
        <w:rPr>
          <w:rFonts w:asciiTheme="minorHAnsi" w:eastAsia="Calibri" w:hAnsiTheme="minorHAnsi" w:cstheme="minorHAnsi"/>
          <w:i/>
          <w:sz w:val="20"/>
          <w:szCs w:val="20"/>
        </w:rPr>
        <w:t>).</w:t>
      </w: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5D280A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podjąłem następujące środki naprawcze i zapobiegawcze:</w:t>
      </w:r>
      <w:r w:rsidR="0088405A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5D280A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4726A0" w14:textId="77777777" w:rsidR="00231C44" w:rsidRPr="00522FF6" w:rsidRDefault="00231C44" w:rsidP="00231C44">
      <w:pPr>
        <w:numPr>
          <w:ilvl w:val="0"/>
          <w:numId w:val="11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522FF6">
        <w:rPr>
          <w:rFonts w:asciiTheme="minorHAnsi" w:hAnsiTheme="minorHAnsi" w:cstheme="minorHAnsi"/>
          <w:sz w:val="20"/>
          <w:szCs w:val="20"/>
        </w:rPr>
        <w:t xml:space="preserve">7 ust. 1 ustawy </w:t>
      </w:r>
      <w:r w:rsidRPr="00522FF6">
        <w:rPr>
          <w:rFonts w:asciiTheme="minorHAnsi" w:eastAsia="Calibri" w:hAnsiTheme="minorHAnsi" w:cstheme="minorHAnsi"/>
          <w:sz w:val="20"/>
          <w:szCs w:val="20"/>
        </w:rPr>
        <w:t>z dnia 13 kwietnia 2022 r.</w:t>
      </w:r>
      <w:r w:rsidRPr="00522FF6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 </w:t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22FF6">
        <w:rPr>
          <w:rFonts w:asciiTheme="minorHAnsi" w:eastAsia="Calibri" w:hAnsiTheme="minorHAnsi" w:cstheme="minorHAnsi"/>
          <w:iCs/>
          <w:color w:val="222222"/>
          <w:sz w:val="20"/>
          <w:szCs w:val="20"/>
        </w:rPr>
        <w:t>(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t.j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>. Dz. U. z 2024 r. poz. 507, ze zm.</w:t>
      </w:r>
      <w:r w:rsidRPr="00522FF6">
        <w:rPr>
          <w:rFonts w:asciiTheme="minorHAnsi" w:eastAsia="Calibri" w:hAnsiTheme="minorHAnsi" w:cstheme="minorHAnsi"/>
          <w:iCs/>
          <w:color w:val="222222"/>
          <w:sz w:val="20"/>
          <w:szCs w:val="20"/>
        </w:rPr>
        <w:t>)</w:t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</w:rPr>
        <w:t>.</w:t>
      </w:r>
      <w:r w:rsidRPr="00522FF6">
        <w:rPr>
          <w:rFonts w:asciiTheme="minorHAnsi" w:eastAsia="Calibri" w:hAnsiTheme="minorHAnsi" w:cstheme="minorHAnsi"/>
          <w:color w:val="222222"/>
          <w:sz w:val="20"/>
          <w:szCs w:val="20"/>
        </w:rPr>
        <w:t xml:space="preserve"> </w:t>
      </w:r>
    </w:p>
    <w:p w14:paraId="06A19B99" w14:textId="77777777" w:rsidR="00231C44" w:rsidRPr="00522FF6" w:rsidRDefault="00231C44" w:rsidP="00231C44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00DAFD66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C37EA19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0"/>
          <w:szCs w:val="20"/>
        </w:rPr>
      </w:pPr>
      <w:bookmarkStart w:id="0" w:name="_Hlk99016333"/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[UWAGA: </w:t>
      </w:r>
      <w:r w:rsidRPr="00522FF6">
        <w:rPr>
          <w:rFonts w:asciiTheme="minorHAnsi" w:eastAsia="Calibri" w:hAnsiTheme="minorHAnsi" w:cstheme="minorHAnsi"/>
          <w:i/>
          <w:color w:val="0070C0"/>
          <w:sz w:val="20"/>
          <w:szCs w:val="20"/>
        </w:rPr>
        <w:t>stosuje tylko wykonawca/ wykonawca wspólnie ubiegający się o zamówienie</w:t>
      </w: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>]</w:t>
      </w:r>
    </w:p>
    <w:p w14:paraId="381CBC31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522FF6">
        <w:rPr>
          <w:rFonts w:asciiTheme="minorHAnsi" w:eastAsia="Calibri" w:hAnsiTheme="minorHAnsi" w:cstheme="minorHAnsi"/>
          <w:sz w:val="20"/>
          <w:szCs w:val="20"/>
        </w:rPr>
        <w:t>.</w:t>
      </w:r>
      <w:bookmarkEnd w:id="0"/>
    </w:p>
    <w:p w14:paraId="416C739A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89B9F94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0"/>
          <w:szCs w:val="20"/>
        </w:rPr>
      </w:pP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[UWAGA: </w:t>
      </w:r>
      <w:r w:rsidRPr="00522FF6">
        <w:rPr>
          <w:rFonts w:asciiTheme="minorHAnsi" w:eastAsia="Calibri" w:hAnsiTheme="minorHAnsi" w:cstheme="minorHAnsi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>]</w:t>
      </w:r>
    </w:p>
    <w:p w14:paraId="0545D94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522FF6">
        <w:rPr>
          <w:rFonts w:asciiTheme="minorHAnsi" w:eastAsia="Calibri" w:hAnsiTheme="minorHAnsi" w:cstheme="minorHAnsi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w  następującym zakresie: </w:t>
      </w:r>
    </w:p>
    <w:p w14:paraId="63ADD4B5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1EC60204" w14:textId="77777777" w:rsidR="00231C44" w:rsidRPr="00522FF6" w:rsidRDefault="00231C44" w:rsidP="00231C4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2D481A43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: </w:t>
      </w:r>
    </w:p>
    <w:p w14:paraId="422448C4" w14:textId="77777777" w:rsidR="00231C44" w:rsidRPr="00522FF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22FF6">
        <w:rPr>
          <w:rFonts w:asciiTheme="minorHAnsi" w:eastAsia="Calibri" w:hAnsiTheme="minorHAnsi" w:cstheme="minorHAnsi"/>
          <w:i/>
          <w:sz w:val="20"/>
          <w:szCs w:val="20"/>
        </w:rPr>
        <w:t xml:space="preserve">(wskazać </w:t>
      </w:r>
      <w:bookmarkEnd w:id="2"/>
      <w:r w:rsidRPr="00522FF6">
        <w:rPr>
          <w:rFonts w:asciiTheme="minorHAnsi" w:eastAsia="Calibri" w:hAnsiTheme="minorHAnsi"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polegam na zdolnościach lub sytuacji następującego/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ych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podmiotu/ów udostępniających zasoby: </w:t>
      </w:r>
      <w:bookmarkStart w:id="3" w:name="_Hlk99014455"/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nazwę/y podmiotu/ów)</w:t>
      </w:r>
      <w:bookmarkEnd w:id="3"/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5086B89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2F122290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65C4C634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bookmarkStart w:id="4" w:name="_Hlk99009560"/>
      <w:r w:rsidRPr="00522FF6">
        <w:rPr>
          <w:rFonts w:asciiTheme="minorHAnsi" w:eastAsia="Calibri" w:hAnsiTheme="minorHAnsi" w:cstheme="minorHAnsi"/>
          <w:b/>
          <w:sz w:val="20"/>
          <w:szCs w:val="20"/>
        </w:rPr>
        <w:t>OŚWIADCZENIE DOTYCZĄCE PODANYCH INFORMACJI:</w:t>
      </w:r>
    </w:p>
    <w:bookmarkEnd w:id="4"/>
    <w:p w14:paraId="48F49534" w14:textId="77777777" w:rsidR="00231C44" w:rsidRPr="00522FF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A0CBD56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05C87718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>i ogólnodostępnych baz danych, oraz dane umożliwiające dostęp do tych środków:</w:t>
      </w:r>
    </w:p>
    <w:p w14:paraId="768D87F1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lastRenderedPageBreak/>
        <w:t>1) ......................................................................................................................................................</w:t>
      </w:r>
    </w:p>
    <w:p w14:paraId="2EA5198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ED1C00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FC1119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CD3635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7A5735B" w14:textId="77777777" w:rsidR="00231C44" w:rsidRPr="00522FF6" w:rsidRDefault="00231C44" w:rsidP="00231C44">
      <w:pPr>
        <w:spacing w:after="160"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</w:p>
    <w:tbl>
      <w:tblPr>
        <w:tblStyle w:val="TableNormal"/>
        <w:tblW w:w="10125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63"/>
        <w:gridCol w:w="5062"/>
      </w:tblGrid>
      <w:tr w:rsidR="00231C44" w:rsidRPr="00522FF6" w14:paraId="6924D4B7" w14:textId="77777777" w:rsidTr="00231C44">
        <w:trPr>
          <w:trHeight w:val="237"/>
        </w:trPr>
        <w:tc>
          <w:tcPr>
            <w:tcW w:w="5064" w:type="dxa"/>
            <w:hideMark/>
          </w:tcPr>
          <w:p w14:paraId="21475DAD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Niniejszy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plik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należy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opatrzyć</w:t>
            </w:r>
            <w:proofErr w:type="spellEnd"/>
          </w:p>
        </w:tc>
        <w:tc>
          <w:tcPr>
            <w:tcW w:w="5064" w:type="dxa"/>
          </w:tcPr>
          <w:p w14:paraId="49E173D0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31C44" w:rsidRPr="00522FF6" w14:paraId="5E91781E" w14:textId="77777777" w:rsidTr="00231C44">
        <w:trPr>
          <w:trHeight w:val="467"/>
        </w:trPr>
        <w:tc>
          <w:tcPr>
            <w:tcW w:w="5064" w:type="dxa"/>
            <w:hideMark/>
          </w:tcPr>
          <w:p w14:paraId="45016EBC" w14:textId="77777777" w:rsidR="00231C44" w:rsidRPr="00522FF6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kwalifikowanym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lub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zaufanym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lub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osobistym</w:t>
            </w:r>
            <w:proofErr w:type="spellEnd"/>
          </w:p>
        </w:tc>
        <w:tc>
          <w:tcPr>
            <w:tcW w:w="5064" w:type="dxa"/>
          </w:tcPr>
          <w:p w14:paraId="6301FE9B" w14:textId="77777777" w:rsidR="00231C44" w:rsidRPr="00522FF6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DBA01C0" w14:textId="77777777" w:rsidR="00231C44" w:rsidRPr="00522FF6" w:rsidRDefault="00231C44" w:rsidP="00231C44">
      <w:pPr>
        <w:spacing w:line="360" w:lineRule="auto"/>
        <w:rPr>
          <w:rFonts w:asciiTheme="minorHAnsi" w:hAnsiTheme="minorHAnsi" w:cstheme="minorHAnsi"/>
          <w:sz w:val="20"/>
          <w:szCs w:val="20"/>
        </w:rPr>
        <w:sectPr w:rsidR="00231C44" w:rsidRPr="00522FF6">
          <w:headerReference w:type="default" r:id="rId8"/>
          <w:pgSz w:w="11910" w:h="16840"/>
          <w:pgMar w:top="1320" w:right="1137" w:bottom="1240" w:left="880" w:header="0" w:footer="1056" w:gutter="0"/>
          <w:cols w:space="708"/>
        </w:sectPr>
      </w:pPr>
    </w:p>
    <w:p w14:paraId="3CA7949D" w14:textId="171C6DA1" w:rsidR="00231C44" w:rsidRPr="00522FF6" w:rsidRDefault="00231C44" w:rsidP="00882BB5">
      <w:pPr>
        <w:spacing w:line="480" w:lineRule="auto"/>
        <w:rPr>
          <w:rFonts w:asciiTheme="minorHAns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lastRenderedPageBreak/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</w:p>
    <w:p w14:paraId="5D52C078" w14:textId="44E6C259" w:rsidR="00C85376" w:rsidRPr="00522FF6" w:rsidRDefault="00C85376" w:rsidP="00231C44">
      <w:pPr>
        <w:rPr>
          <w:rFonts w:asciiTheme="minorHAnsi" w:hAnsiTheme="minorHAnsi" w:cstheme="minorHAnsi"/>
          <w:sz w:val="20"/>
          <w:szCs w:val="20"/>
        </w:rPr>
      </w:pPr>
    </w:p>
    <w:sectPr w:rsidR="00C85376" w:rsidRPr="00522FF6" w:rsidSect="001967EE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838A8" w14:textId="77777777" w:rsidR="00AA6591" w:rsidRDefault="00AA6591">
      <w:r>
        <w:separator/>
      </w:r>
    </w:p>
  </w:endnote>
  <w:endnote w:type="continuationSeparator" w:id="0">
    <w:p w14:paraId="2153B69A" w14:textId="77777777" w:rsidR="00AA6591" w:rsidRDefault="00AA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7815525"/>
      <w:docPartObj>
        <w:docPartGallery w:val="Page Numbers (Bottom of Page)"/>
        <w:docPartUnique/>
      </w:docPartObj>
    </w:sdtPr>
    <w:sdtEndPr/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004F" w14:textId="77777777" w:rsidR="00AA6591" w:rsidRDefault="00AA6591">
      <w:r>
        <w:separator/>
      </w:r>
    </w:p>
  </w:footnote>
  <w:footnote w:type="continuationSeparator" w:id="0">
    <w:p w14:paraId="4FDC1EFE" w14:textId="77777777" w:rsidR="00AA6591" w:rsidRDefault="00AA6591">
      <w:r>
        <w:continuationSeparator/>
      </w:r>
    </w:p>
  </w:footnote>
  <w:footnote w:id="1">
    <w:p w14:paraId="1E0FBE7E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Myriad Pro" w:hAnsi="Myriad Pro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Myriad Pro" w:hAnsi="Myriad Pro"/>
          <w:color w:val="222222"/>
          <w:sz w:val="16"/>
          <w:szCs w:val="16"/>
        </w:rPr>
        <w:t>Pzp</w:t>
      </w:r>
      <w:proofErr w:type="spellEnd"/>
      <w:r>
        <w:rPr>
          <w:rFonts w:ascii="Myriad Pro" w:hAnsi="Myriad Pro"/>
          <w:color w:val="222222"/>
          <w:sz w:val="16"/>
          <w:szCs w:val="16"/>
        </w:rPr>
        <w:t xml:space="preserve"> wyklucza się:</w:t>
      </w:r>
    </w:p>
    <w:p w14:paraId="5D0BB818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A26622" w14:textId="77777777" w:rsidR="00231C44" w:rsidRDefault="00231C44" w:rsidP="00231C44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34F207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3092" w14:textId="77777777" w:rsidR="00A348F5" w:rsidRPr="00A348F5" w:rsidRDefault="00A348F5" w:rsidP="00A348F5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  <w:p w14:paraId="2975A6C6" w14:textId="48E2ABEE" w:rsidR="00A348F5" w:rsidRPr="00A348F5" w:rsidRDefault="00A348F5" w:rsidP="00A348F5">
    <w:pPr>
      <w:pStyle w:val="Nagwek"/>
      <w:tabs>
        <w:tab w:val="left" w:pos="708"/>
      </w:tabs>
      <w:jc w:val="right"/>
      <w:rPr>
        <w:rFonts w:asciiTheme="minorHAnsi" w:hAnsiTheme="minorHAnsi" w:cstheme="minorHAnsi"/>
        <w:sz w:val="20"/>
        <w:szCs w:val="20"/>
      </w:rPr>
    </w:pPr>
    <w:r w:rsidRPr="00A348F5">
      <w:rPr>
        <w:rFonts w:asciiTheme="minorHAnsi" w:hAnsiTheme="minorHAnsi" w:cstheme="minorHAnsi"/>
        <w:b/>
        <w:sz w:val="20"/>
        <w:szCs w:val="20"/>
      </w:rPr>
      <w:tab/>
    </w:r>
    <w:r w:rsidRPr="00A348F5">
      <w:rPr>
        <w:rFonts w:asciiTheme="minorHAnsi" w:hAnsiTheme="minorHAnsi" w:cstheme="minorHAnsi"/>
        <w:b/>
        <w:sz w:val="20"/>
        <w:szCs w:val="20"/>
      </w:rPr>
      <w:tab/>
    </w:r>
    <w:r w:rsidRPr="00A348F5">
      <w:rPr>
        <w:rFonts w:asciiTheme="minorHAnsi" w:hAnsiTheme="minorHAnsi" w:cstheme="minorHAnsi"/>
        <w:b/>
        <w:sz w:val="20"/>
        <w:szCs w:val="20"/>
      </w:rPr>
      <w:tab/>
    </w:r>
  </w:p>
  <w:p w14:paraId="4316CA99" w14:textId="3083CFCD" w:rsidR="00A348F5" w:rsidRPr="00D92228" w:rsidRDefault="00D92228" w:rsidP="00D92228">
    <w:pPr>
      <w:pStyle w:val="Nagwek"/>
      <w:rPr>
        <w:b/>
        <w:sz w:val="20"/>
        <w:szCs w:val="20"/>
      </w:rPr>
    </w:pPr>
    <w:r w:rsidRPr="00D92228">
      <w:rPr>
        <w:b/>
        <w:sz w:val="20"/>
        <w:szCs w:val="20"/>
      </w:rPr>
      <w:t>Oznaczenie sprawy</w:t>
    </w:r>
    <w:r w:rsidRPr="00D92228">
      <w:rPr>
        <w:b/>
        <w:sz w:val="20"/>
        <w:szCs w:val="20"/>
      </w:rPr>
      <w:t xml:space="preserve"> </w:t>
    </w:r>
    <w:r>
      <w:rPr>
        <w:b/>
        <w:sz w:val="20"/>
        <w:szCs w:val="20"/>
      </w:rPr>
      <w:t>:</w:t>
    </w:r>
    <w:r w:rsidRPr="00D92228">
      <w:rPr>
        <w:b/>
        <w:sz w:val="20"/>
        <w:szCs w:val="20"/>
      </w:rPr>
      <w:t>RZP/ZP/SR/01/24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843B2"/>
    <w:rsid w:val="00084F97"/>
    <w:rsid w:val="000914A0"/>
    <w:rsid w:val="000A181A"/>
    <w:rsid w:val="000C1013"/>
    <w:rsid w:val="000C4C4D"/>
    <w:rsid w:val="000C5E8B"/>
    <w:rsid w:val="000E39CF"/>
    <w:rsid w:val="000F4233"/>
    <w:rsid w:val="000F6CB3"/>
    <w:rsid w:val="0010791F"/>
    <w:rsid w:val="0012218D"/>
    <w:rsid w:val="001244C2"/>
    <w:rsid w:val="00132978"/>
    <w:rsid w:val="0014069C"/>
    <w:rsid w:val="00150EEA"/>
    <w:rsid w:val="001758FF"/>
    <w:rsid w:val="001967EE"/>
    <w:rsid w:val="001A0136"/>
    <w:rsid w:val="001A324B"/>
    <w:rsid w:val="001A4528"/>
    <w:rsid w:val="001B6964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2D3"/>
    <w:rsid w:val="002E5DA2"/>
    <w:rsid w:val="002E7687"/>
    <w:rsid w:val="002F416E"/>
    <w:rsid w:val="002F5B41"/>
    <w:rsid w:val="00305A96"/>
    <w:rsid w:val="00323CC5"/>
    <w:rsid w:val="003257F1"/>
    <w:rsid w:val="00325C4C"/>
    <w:rsid w:val="00352845"/>
    <w:rsid w:val="00353C4D"/>
    <w:rsid w:val="00360AB1"/>
    <w:rsid w:val="00362988"/>
    <w:rsid w:val="003638BF"/>
    <w:rsid w:val="00363B61"/>
    <w:rsid w:val="0037351F"/>
    <w:rsid w:val="0037559D"/>
    <w:rsid w:val="003939AC"/>
    <w:rsid w:val="00397928"/>
    <w:rsid w:val="003A224A"/>
    <w:rsid w:val="003A4F4E"/>
    <w:rsid w:val="003A5E3B"/>
    <w:rsid w:val="003B53C0"/>
    <w:rsid w:val="003B70A3"/>
    <w:rsid w:val="00422811"/>
    <w:rsid w:val="00427ABB"/>
    <w:rsid w:val="00431CA0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C1630"/>
    <w:rsid w:val="004C397F"/>
    <w:rsid w:val="004F4AA1"/>
    <w:rsid w:val="004F65AF"/>
    <w:rsid w:val="00504470"/>
    <w:rsid w:val="0051314B"/>
    <w:rsid w:val="00522FF6"/>
    <w:rsid w:val="005265FE"/>
    <w:rsid w:val="00532B23"/>
    <w:rsid w:val="00555D11"/>
    <w:rsid w:val="00556C19"/>
    <w:rsid w:val="005654E3"/>
    <w:rsid w:val="005675EC"/>
    <w:rsid w:val="005701A8"/>
    <w:rsid w:val="00571F95"/>
    <w:rsid w:val="00573BE9"/>
    <w:rsid w:val="00584588"/>
    <w:rsid w:val="0058461F"/>
    <w:rsid w:val="005C1110"/>
    <w:rsid w:val="005C2F96"/>
    <w:rsid w:val="005D280A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A4AC2"/>
    <w:rsid w:val="006C775C"/>
    <w:rsid w:val="006D4144"/>
    <w:rsid w:val="006D5E28"/>
    <w:rsid w:val="006E3BDC"/>
    <w:rsid w:val="006E617D"/>
    <w:rsid w:val="006F13AD"/>
    <w:rsid w:val="006F36FD"/>
    <w:rsid w:val="006F6B48"/>
    <w:rsid w:val="007126BB"/>
    <w:rsid w:val="00725077"/>
    <w:rsid w:val="0074399B"/>
    <w:rsid w:val="00743FCF"/>
    <w:rsid w:val="00746607"/>
    <w:rsid w:val="00753227"/>
    <w:rsid w:val="00760ED6"/>
    <w:rsid w:val="00767929"/>
    <w:rsid w:val="00771C2F"/>
    <w:rsid w:val="00776AB2"/>
    <w:rsid w:val="00781BBC"/>
    <w:rsid w:val="0078448B"/>
    <w:rsid w:val="00791112"/>
    <w:rsid w:val="0079529C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4221"/>
    <w:rsid w:val="00826C36"/>
    <w:rsid w:val="00845F18"/>
    <w:rsid w:val="008527D7"/>
    <w:rsid w:val="00853169"/>
    <w:rsid w:val="0085370E"/>
    <w:rsid w:val="00854EE0"/>
    <w:rsid w:val="00855EA0"/>
    <w:rsid w:val="00856D9C"/>
    <w:rsid w:val="00863D4F"/>
    <w:rsid w:val="008707A9"/>
    <w:rsid w:val="00882BB5"/>
    <w:rsid w:val="0088405A"/>
    <w:rsid w:val="008A0A03"/>
    <w:rsid w:val="008B3E61"/>
    <w:rsid w:val="008B4871"/>
    <w:rsid w:val="008B6440"/>
    <w:rsid w:val="008C2074"/>
    <w:rsid w:val="008C3432"/>
    <w:rsid w:val="008D33F5"/>
    <w:rsid w:val="008E4A38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03E7"/>
    <w:rsid w:val="00972551"/>
    <w:rsid w:val="0097351A"/>
    <w:rsid w:val="0097486D"/>
    <w:rsid w:val="00974CBE"/>
    <w:rsid w:val="009A417F"/>
    <w:rsid w:val="009B2EFA"/>
    <w:rsid w:val="009B4E99"/>
    <w:rsid w:val="009C064B"/>
    <w:rsid w:val="009C52B7"/>
    <w:rsid w:val="009E5075"/>
    <w:rsid w:val="009F4576"/>
    <w:rsid w:val="009F4794"/>
    <w:rsid w:val="00A0441C"/>
    <w:rsid w:val="00A12A93"/>
    <w:rsid w:val="00A12C76"/>
    <w:rsid w:val="00A2010B"/>
    <w:rsid w:val="00A348F5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A6591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A1899"/>
    <w:rsid w:val="00BD53A6"/>
    <w:rsid w:val="00BF36C2"/>
    <w:rsid w:val="00C01BE9"/>
    <w:rsid w:val="00C2211F"/>
    <w:rsid w:val="00C31439"/>
    <w:rsid w:val="00C33675"/>
    <w:rsid w:val="00C3785E"/>
    <w:rsid w:val="00C50C54"/>
    <w:rsid w:val="00C512E0"/>
    <w:rsid w:val="00C54CD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4A29"/>
    <w:rsid w:val="00D76B07"/>
    <w:rsid w:val="00D801C4"/>
    <w:rsid w:val="00D81AAE"/>
    <w:rsid w:val="00D836E1"/>
    <w:rsid w:val="00D92228"/>
    <w:rsid w:val="00D93FBA"/>
    <w:rsid w:val="00D9497D"/>
    <w:rsid w:val="00DA7539"/>
    <w:rsid w:val="00DD4FE6"/>
    <w:rsid w:val="00DD5390"/>
    <w:rsid w:val="00DE0809"/>
    <w:rsid w:val="00DE678D"/>
    <w:rsid w:val="00DF583B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C61BA"/>
    <w:rsid w:val="00EC7812"/>
    <w:rsid w:val="00ED2C6B"/>
    <w:rsid w:val="00EF7C7D"/>
    <w:rsid w:val="00F148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1</TotalTime>
  <Pages>4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Milena Gaik</cp:lastModifiedBy>
  <cp:revision>6</cp:revision>
  <cp:lastPrinted>2021-01-26T09:31:00Z</cp:lastPrinted>
  <dcterms:created xsi:type="dcterms:W3CDTF">2024-10-02T18:21:00Z</dcterms:created>
  <dcterms:modified xsi:type="dcterms:W3CDTF">2024-10-15T10:57:00Z</dcterms:modified>
</cp:coreProperties>
</file>