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837" w:rsidRPr="009B4837" w:rsidRDefault="009B4837" w:rsidP="009B4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48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3 do SWZ – opis przedmiotu zamówienia wraz z kalkulacją ceny ofertowej </w:t>
      </w:r>
    </w:p>
    <w:p w:rsidR="009B4837" w:rsidRPr="009B4837" w:rsidRDefault="009B4837" w:rsidP="009B4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961"/>
        <w:gridCol w:w="617"/>
        <w:gridCol w:w="700"/>
        <w:gridCol w:w="1297"/>
        <w:gridCol w:w="1025"/>
        <w:gridCol w:w="644"/>
        <w:gridCol w:w="971"/>
        <w:gridCol w:w="1418"/>
        <w:gridCol w:w="992"/>
        <w:gridCol w:w="1262"/>
        <w:gridCol w:w="2248"/>
      </w:tblGrid>
      <w:tr w:rsidR="009B4837" w:rsidRPr="009B4837" w:rsidTr="009B4837">
        <w:trPr>
          <w:trHeight w:val="102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L.p.</w:t>
            </w:r>
          </w:p>
        </w:tc>
        <w:tc>
          <w:tcPr>
            <w:tcW w:w="3961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Nazwa towaru*</w:t>
            </w:r>
          </w:p>
        </w:tc>
        <w:tc>
          <w:tcPr>
            <w:tcW w:w="617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j.m.</w:t>
            </w:r>
          </w:p>
        </w:tc>
        <w:tc>
          <w:tcPr>
            <w:tcW w:w="700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ilość</w:t>
            </w:r>
          </w:p>
        </w:tc>
        <w:tc>
          <w:tcPr>
            <w:tcW w:w="1297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Cena jednostkowa netto w zł</w:t>
            </w:r>
          </w:p>
        </w:tc>
        <w:tc>
          <w:tcPr>
            <w:tcW w:w="1025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Wartość netto w zł</w:t>
            </w:r>
          </w:p>
        </w:tc>
        <w:tc>
          <w:tcPr>
            <w:tcW w:w="644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VAT  %</w:t>
            </w:r>
          </w:p>
        </w:tc>
        <w:tc>
          <w:tcPr>
            <w:tcW w:w="971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Wartość VAT w zł</w:t>
            </w:r>
          </w:p>
        </w:tc>
        <w:tc>
          <w:tcPr>
            <w:tcW w:w="1418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Cena jednostkowa brutto</w:t>
            </w:r>
          </w:p>
        </w:tc>
        <w:tc>
          <w:tcPr>
            <w:tcW w:w="992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262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Oferowany przez Wykonawcę producent</w:t>
            </w:r>
          </w:p>
        </w:tc>
        <w:tc>
          <w:tcPr>
            <w:tcW w:w="2248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 xml:space="preserve">numer katalogowy/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 xml:space="preserve">a w przypadku gdy produkt nie posiada numeru katalogowego nazwa produktu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 xml:space="preserve">lub inne dane w sposób jednoznaczny identyfikujący produkt, który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jest oferowany</w:t>
            </w:r>
          </w:p>
        </w:tc>
      </w:tr>
      <w:tr w:rsidR="009B4837" w:rsidRPr="009B4837" w:rsidTr="009B4837">
        <w:trPr>
          <w:trHeight w:val="40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1</w:t>
            </w:r>
          </w:p>
        </w:tc>
        <w:tc>
          <w:tcPr>
            <w:tcW w:w="3961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2</w:t>
            </w:r>
          </w:p>
        </w:tc>
        <w:tc>
          <w:tcPr>
            <w:tcW w:w="617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4</w:t>
            </w:r>
          </w:p>
        </w:tc>
        <w:tc>
          <w:tcPr>
            <w:tcW w:w="1297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5</w:t>
            </w:r>
          </w:p>
        </w:tc>
        <w:tc>
          <w:tcPr>
            <w:tcW w:w="1025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6=4 x 5</w:t>
            </w:r>
          </w:p>
        </w:tc>
        <w:tc>
          <w:tcPr>
            <w:tcW w:w="644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7</w:t>
            </w:r>
          </w:p>
        </w:tc>
        <w:tc>
          <w:tcPr>
            <w:tcW w:w="971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8 = 6 x 7</w:t>
            </w:r>
          </w:p>
        </w:tc>
        <w:tc>
          <w:tcPr>
            <w:tcW w:w="1418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9=5+(5x7)</w:t>
            </w:r>
          </w:p>
        </w:tc>
        <w:tc>
          <w:tcPr>
            <w:tcW w:w="992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10 = 6+8</w:t>
            </w:r>
          </w:p>
        </w:tc>
        <w:tc>
          <w:tcPr>
            <w:tcW w:w="1262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11</w:t>
            </w:r>
          </w:p>
        </w:tc>
        <w:tc>
          <w:tcPr>
            <w:tcW w:w="2248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12</w:t>
            </w:r>
          </w:p>
        </w:tc>
      </w:tr>
      <w:tr w:rsidR="009B4837" w:rsidRPr="009B4837" w:rsidTr="009B4837">
        <w:trPr>
          <w:trHeight w:val="667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Akryl lekki szpachlowy 280 ml (tuba) SOUDAL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/ o równoważnych parametrach lub wyższych/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4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Akryl malarski biały TYTAN 280 ml. (tuba )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/ o równoważnych parametrach lub wyższych/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2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Asfalt na zimno - op. 25kg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18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Beton B-20 gotowa sucha mieszanka op. 25 kg  BAUMIT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Beton towarowy C20/25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m³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51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Biała gładź szpachlowa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Cekol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C-35 op.  20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Biała gładź szpachlowa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Cekol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C-45 op. 20 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56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Bloczek betonowy 38x24x12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1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Bloczek z betonu komórkowego 12x24x59cm SOLBET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96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5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Bloczek z betonu komórkowego 6x24x59cm SOLBET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5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Bloczek z betonu komórkowego 8x24x59cm SOLBET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3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drewna do piły szablastej MK MORSE Master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Cobalt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150mm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drewna do piły szablastej MK MORSE Master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Cobalt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200mm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drewna do piły szablastej MK MORSE Master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Cobalt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300mm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1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Brzeszczot do metalu 300 mm, do piły ramkowej, HSS Bi-metal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metalu do piły szablastej MK MORSE Master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Cobalt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150mm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4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metalu do piły szablastej MK MORSE Master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Cobalt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200mm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3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metalu do piły szablastej MK MORSE Master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Cobalt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300mm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6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urządzenia wielofunkcyjnego BOSCH z systemem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Starlock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drewna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 plastiku 24x50mm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0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urządzenia wielofunkcyjnego BOSCH z systemem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Starlock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metalu 20x30mm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Brzeszczot do urządzenia wielofunkcyjnego BOSCH z systemem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Starlock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twardego drewna 40x65mm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Brzeszczot do wyrzynarki do twardego drewna BOSCH T 144 DF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Cegła ceramiczna pełna 6,5 x 12 x 25 cm KL200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Cement CEM I 42,5R, 25kg CEMEX CZERWONY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Czyścik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fug epoksydowych CERESIT CE 51 1L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Czyścik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uniwersalny do piany montażowej 500 ML - TYTAN PROFESSIONAL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Czyściwo przemysłowe bawełniane op. 10 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foliowe 220x110 z suwakiem / kurtyna przeciwpyłowa, gr. 120g/m²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293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lewe 70cm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46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lewe 80cm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286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lewe 90cm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282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prawe 70cm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08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prawe 80cm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3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 prawe 90cm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150x150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150x200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150x300mm białe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200x200mm białe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200x250mm białe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200x300mm białe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300x300mm białe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300x400mm białe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Drzwiczki rewizyjne PCV 400x400mm białe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4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Drzwiczki rewizyjne z blachy stalowej 500x500mm białe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8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Drzwiczki rewizyjne z blachy stalowej 600x600mm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108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Dysk wsporczy przeznaczony do krążków ściernych na rzep o średnicy 125 mm KLINGSPOR HST 359 M14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1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Dysk wsporczy przeznaczony do krążków ściernych na rzep o średnicy 125 mm z grubą pianką, M14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Emalia olejno-ftalowa Śnieżka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Supermal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(paleta barw) (op. 0,8 l, 5 l, 10 l)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Emalia olejno-ftalowa Śnieżka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Supermal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biały (op. 0,8 l, 5 l, 10 l)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50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Farba antykorozyjna Śnieżka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Urekor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S 0,8L, 5L, 10L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Farba do betonu akrylowa, Śnieżka beton-posadzka, (paleta barw) op. 5l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8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Farba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dyspersyjmna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lateksowa do wnętrz DULUX AKRYLIT 3000 PW op. 15L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489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Farba elewacyjna silikonowa ATLAS SALTA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Farba Emalia w sprayu (różne kolory) 400ml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Farba hydrofobowa i plamoodporna do ścian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i sufitów DULUX EASYCARE (paleta barw) op. 5 l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Farba Śnieżka EKO akrylowa matowa biała 10L (biała) op. 10 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Farba Śnieżka Extra fasadowa śnieżnobiała 10l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42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Folia budowlana gr. 0,3mm, rolka 100 m2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Folia malarska mocna SCLEY STRONG LDPE, wym. 5 x 4 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452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Folia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stretch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bezbarwna/czarna 3 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Folia w płynie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szybkoschnoąca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ATLAS WODER E op. 5 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27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Fuga ceramiczna ATLAS 1-20mm (gama kolorów)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63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Fuga epoksydowa Mapei -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Kerapoxy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(gama kolorów) OP. 2kg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Gąbka glazurnicza 110X160X60mm KUBALA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Gładź szpachlowa biała wzmocniona polimerami Gipsar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uni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20 kg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Gładź szpachlowa polimerowa gotowa ATLAS GTA 25kg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Grunt Elewacyjny, Podkładowa masa tynkarska 25kg ATLAS CERPLAST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Grunt głęboko penetrujący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Ceresit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 xml:space="preserve">CT 17 5L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Grunt uniwersalny TYTAN GRUNT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 xml:space="preserve">op. 5 l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Grys bazaltowy czarny 2-5mm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Grys marmurowy biało kremowy biała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M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arianna 1-4m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Haczyki plastikowe samoprzylepne przezroczyste 20szt. 3M COMMAND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Hydroizolacja dwuskładnikowa ATLAS WODER DUO A+B 32kg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Impregnat do drewna hybrydowy na zewnątrz (paleta barw) SADOLIN IMPREGNAT CLASSIC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Kastra budowlana okrągła 90L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76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Kastra budowlana prostokątna 40L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61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Kastra budowlana prostokątna 80L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Kielnia sztukatorska nierdzewna, uchwyt bukowy lakierowany KUBALA 100mm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Kielnia sztukatorska nierdzewna, uchwyt bukowy lakierowany KUBALA 60mm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Kielnia sztukatorska nierdzewna, uchwyt bukowy lakierowany KUBALA 80mm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Kij malarski teleskopowy z włókna szklanego 1,1-1,8m HARDY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Kij malarski teleskopowy z włókna szklanego 1,7-3,2m HARDY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Klej do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plytek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ceramicznych elastyczny ATLAS PLUS op. 20 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Klej do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plytek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ceramicznych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wysokoelastyczny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ATLAS GEOFLEX op. 22,5 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Klej do płytek elastyczny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Ceresit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CM 16  25kg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Klej do płytek żelowy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wysokoelastyczny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S1 CERESIT CM 17 op. 22,5kg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Klej do styropianu i zatapiania siatki 25kg ATLAS GRAVIS U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88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Klej do tapet METYLAN DIRECT 200g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Klej elastyczny montażowy MAMUT, 290ml (tuba)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Klej gipsowy DOLINA NIDY "T" op. 22,5 kg.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Kliny do systemowego poziomowania płytek KUBALA smart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level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op. 50szt.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Klipsy do systemowego poziomowania płytek KUBALA smart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level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1mm, op. 100szt.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ramowy rozporowy fi-10mm 120mm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 50 szt. WKRĘT-MET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ramowy rozporowy fi-10mm 80mm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 50 szt. WKRĘT-MET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szybkiego montażu do profili g-k,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ksm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fi-6mm 40mm op. 200szt. WKRĘT-MET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szybkiego montażu do profili g-k,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ksm</w:t>
            </w:r>
            <w:proofErr w:type="spellEnd"/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fi-6mm 60mm op. 200szt. WKRĘT-MET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szybkiego montażu do profili g-k,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ksm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fi-6mm 80mm op. 100szt. WKRĘT-MET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szybkiego montażu do profili g-k,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ksm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fi-8mm 120mm op. 100szt. WKRĘT-MET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274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99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Kołek szybkiego montażu do profili g-k,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ksm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fi-8mm 80mm op. 100szt. WKRĘT-MET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100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Kombinezon ochronny jednorazowy malarski (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. S-M-L-XL-XXL)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Koncówka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wkrętarki 25mm, bit PZ1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Koncówka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wkrętarki 25mm, bit PZ2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Koncówka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wkrętarki 25mm, bit PZ3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Końcówka do wkrętarki 25mm, bit PH2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Końcówka do wkrętarki 25mm, bit TX15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Końcówka do wkrętarki 25mm, bit TX20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Końcówka do wkrętarki 25mm, bit TX25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Końcówka do wkrętarki 25mm, bit TX30 udarowy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shockwave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MILWAUKEE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Kostka brukowa 6 cm x 16,5 x 20 cm prostokąt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Kostka brukowa 6 cm x 16,5 x 20 cm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tetka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Kostki do układania silikonu 4 szt. TYTAN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Kotwa chemiczna do betonu 300ml (tuba)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113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Kratka malarska 180mm x 210mm HARDY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Kratka malarska 270mm x 320mm HARDY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Kratka wentylacyjna bez kołnierza 150x150 DOSPEL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Kratka wentylacyjna PCV zewnętrzna 150x150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Kruszywo, mieszanka wielofrakcyjna 0-8mm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Krzyżyki, kliny dystansowe do glazury 2 - 4 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119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Kuweta malarska 15 cm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Kuweta malarska 25 cm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Kuweta malarska 32cm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Listwa aluminiowa progowa 30mm x 180 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53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Listwa aluminiowa progowa 30mm x 90 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Listwa przypodłogowa dywanowa PCV,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wys. 5cm. dł. 250cm. szer. 14mm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Listwa przypodłogowa PCV, wys. 7cm, dł. 250cm, szer. 26mm, ze zdejmowanym frontem (możliwość ukrycia kabli)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Listwa schodowa A38 30x46x1200mm (różne kolory)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Listwa wykończeniowa do glazury, płytek,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 10 aluminium 250 cm (różne kolory)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128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Łańcuch do pilarki, Liczba ogniw prowadzących: 40, Podziałka łańcucha: 3/8", Szerokość rowka: 1,1 mm - 0,043",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Makita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90PX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Łata murarska z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libelami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pion, poziom PRO 300cm  / o równoważnych parametrach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Łata tynkarska trapezowa PRO 250cm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Łącznik krzyżowy do profili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Łącznik listwy przypodłogowej PCV wys.7cm (kompatybilne z listwami przypodłogowymi)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Łącznik podmurówki końcowy wys. 20cm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ogrodzeń panelowych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Łącznik podmurówki narożny wys. 20cm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ogrodzeń panelowych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Łącznik podmurówki prosty wys. 20cm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ogrodzeń panelowych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Łącznik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wzdłóżny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profili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Łopata, trzonek metalowy wygięty pod kątem 40°, kąt nachylenia uchwytu 17°, dł.1320mm, szer. 235mm, FISKARS ERGO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731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Masa szpachlowa do łączeń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Knauf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Uniflott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25 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Miara drewniana składana 2m MILWAUKEE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Miara zwijana 5m STANLEY MAX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141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Mieszacz do kotwy chemicznej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Mieszadło do zapraw kielichowe 80mm HEX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Mieszadło do zapraw ślimakowe 80mm HEX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Mieszadło do zapraw ślimakowe 80mm SDS+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Młot budowlany z drewnianą rączką 3kg 50cm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Młot budowlany z drewnianą rączką 5kg 90cm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Młotek brukarski 1,5kg z nakładką gumową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 xml:space="preserve">i drewnianym lakierowanym trzonkiem VERKE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Młotek ciesielski 600g TOLSEN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149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Młotek gumowy 910g RICHMANN czarno-biały 90mm, trzonek z włókna szklanego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45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Młotek kamieniarski 1000g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Młotek murarski stalowy monolityczny 600g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Młotek ślusarski 600g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Narożnik aluminiowy do płyt gipsowo-kartonowych 30x30x2500 gr. 0,4mm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154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Narożnik aluminiowy do płyt gipsowo-kartonowych 30x30x3000 gr. 0,4mm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Narożnik aluminiowy z siatką 10cmx10cmx300cm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Narożnik wewnętrzny listwy przypodłogowej PCV wys.7cm (kompatybilne z listwami przypodłogowymi)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Narożnik zewnętrzny listwy przypodłogowej PCV wys.7cm (kompatybilne z listwami przypodłogowymi)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Nobiles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farba do metalu i drewna olejno-ftalowa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1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Nożyce do blachy wygięte  (lewe, prawe) STANLEY FATMAX  (nr kat. 14-567) dekarskie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1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Nożyce do blachy/do profili stalowych do płyt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g-k (lewe, prawe, proste)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56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Nożyce krawieckie do grubych materiałów, metalowe kute 23cm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Nóż metalowy z ostrzem trapezowym STANLEY 0-10-095 / o równoważnych parametrach</w:t>
            </w:r>
            <w:r w:rsidR="00E54AB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774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Nóż z ostrzem łamanym 18 mm, z metalowym korpusem STANLEY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FatMax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10-421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57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Obejma słupka 4x6 cm narożna (ocynk/kolor)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ogrodzeń panelowych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57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Obejma słupka 4x6cm końcowa (ocynk/kolor)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ogrodzeń panelowych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11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166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Obejma słupka 4x6cm pośrednia (ocynk/kolor) do ogrodzeń panelowych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37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Obrzeże betonowe chodnikowe 8x25x100cm szare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Obrzeże betonowe drogowe, krawężnik betonowy 15x30x100cm szare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14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169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Odbojnica ścienna 30 cm x 3 mb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AcroMat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Olej do drewna do wnętrz i na zewnątrz ALTAX 750ml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Olej do tarasów i mebli ogrodowych (paleta barw) 750ml SADOLIN OLEJ SUPERDECK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Ołówek budowlany (stolarski) automatyczny LYRA GERMANY, śr. wkładu 2,8mm,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 temperówką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Ostrze do noża tapetowego trapezowe długie duże zestaw 5 sztuk STANLEY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39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Ostrze hakowe 50mm, op. 5 szt.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Ostrze łamane zamienne STANLEY 18 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op. 10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regulowana lewa 70cm,   (80-260mm)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regulowana lewa 80cm,   (80-260mm)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regulowana lewa 90cm,   (80-260mm)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179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regulowana prawa 70cm, (80-260mm)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regulowana prawa 80cm, (80-260mm)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181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regulowana prawa 90cm, (80-260mm)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stała lewa 70cm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stała lewa 80cm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stała lewa 90cm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stała prawa 70cm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stała prawa 80cm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Ościeżnica stała prawa 90cm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do szlifowania gładzi 10,5x23 cm COMENSAL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gumowa do fugowania 95x240mm KUBALA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nierdzewna do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głądzi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130x270mm KUBALA gr. 0,7mm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z tworzywa do zacierania tynków elewacyjnych KUBALA  / o równoważnych parametrach lub wyższych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z Tworzywa z gąbką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hydrochłonną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do mycia płytek 140x280mm KUBALA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zębata 130x270mm 10x10mm KUBALA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Paca zębata 130x270mm 8x8mm KUBALA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58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Panel ogrodzeniowy drewniany, lamelowy, impregnowany, 180x180cm, rama 34x44mm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Panel ogrodzen</w:t>
            </w:r>
            <w:r w:rsidR="00E54AB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owy drewniany, lamelowy, impregnowany, 90x180cm, rama 34x44mm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197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Panel ogrodzeniowy stalowy, drut fi-4mm, 123x250cm (ocynk/kolor)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Panel ogrodzeniowy stalowy, drut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fi-4mm, 153x250cm (ocynk/kolor)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199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Panel ogrodzeniowy stalowy, drut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fi-4mm, 173x250cm (ocynk/kolor)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1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Panel podłogowy laminowany,</w:t>
            </w:r>
            <w:r w:rsidR="00E54AB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fazowany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(V fuga), gr. 8mm (paleta kolorów)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0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Panel podłogowy winylowy, fazowany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(V fuga), gr. 2,5mm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Papier ścierny arkusz 280x230mm (granulacja 36,40,60,80,100)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Papier ścierny okrągły 225mm do szlifierki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gipsu (gradacja: 40, 60, 80, 100, 120, 150, 180, 240)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Papier ścierny rolka 115 mm x 50m(granulacja 80,100,120) KLINGSPOR/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Papier ścierny samoprzyczepny okrągły 125mm czerwony KINGSPAN (gradacja: 36, 40, 60, 80, 100, 120, 150)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Papier ścierny samoprzyczepny okrągły 125mm niebieski KINGSPAN (gradacja: 36, 40, 60, 80, 100, 120, 150)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Pędzel 30x120 ławkowiec /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Pędzel angielski płaski 100mm /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Pędzel angielski płaski 25mm /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210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Pędzel angielski płaski 50mm /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Pędzel płaski kątowy (grzejnikowy) 25mm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Pędzel płaski kątowy (grzejnikowy) 50mm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Piana montażowa pistoletowa SOUDAL 750ml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Piana niskoprężna wężykowa SOUDAL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Piasek rzeczny 0-2mm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Pigment do farb emulsyjnych i olejnych 80 ml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Pilnik do łańcucha pilarki 3/8" - 4mm okrągły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z uchwytem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Piła do płyt gipsowo-kartonowych dwustronna 180mm YATO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7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219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Pistolet do pianki montażowej, grafit, TYTAN GUN PRO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Płyta gipsowo-kartonowa impregnowana (zielona) 120x2500x12,5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Płyta gipsowo-kartonowa ognioochronna (różowa) 120x2500x12,5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Płyta gipsowo-kartonowa zwykła (biała) 1200x2500x12,5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39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223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Płyta sufitowa AMF (kaseton) 600x600x13 krawędź SK (prosta)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48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Płyta sufitowa AMF (kaseton) 600x600x15 krawędź VT 24 (felc)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21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Płytki ceramiczne (glazura) płytki o wymiarach 20x25 cm (kolorystyka różna 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9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Płytki ceramiczne (gres techniczny) płytki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o wymiarach 30x30 cm (kolorystyka różna )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Płytki ceramiczne (terakota) płytki o wymiarach 30x30 cm (kolorystyka różna 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Płytki dywanowe 50x50cm, 580g/m², wys. Runa 2,7mm, klasa użytkowa 33(najwyższa) (gama kolorów)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229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Podkład pod panele Premium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Thermo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Plus 3.0 PREMIUM FLOOR, gr. 2,8mm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Podkład samopoziomujący ATLAS SMS 30 25kg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Podmurówka betonowa do ogrodzeń panelowych 6x20x250cm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Pospółka, naturalne kruszywo wielofrakcyjne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Półmaska filtrująca FFP2 z zaworem wydechowym marki 3M 6922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58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Preparat wielofunkcyjny WD-40 op. 250 ml.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235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Pręt drut mocujący z oczkiem 100cm 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wieszaków obrotowych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Pręt drut mocujący z oczkiem 25cm   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wieszaków obrotowych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Pręt drut mocujący z oczkiem 50cm  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do wieszaków obrotowych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Pręt drut mocujący z oczkiem 75cm   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wieszaków obrotowych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239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CD 60 3 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CD 60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CW 100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CW 100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CW 50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CW 50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Profil do płyt gipsowo-kartonowych  CW 75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CW 75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247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UA 100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UA 100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249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UA 50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UA 50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UA 75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UA 75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 UD 30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(UD 27)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Profil do płyt gipsowo-kartonowych  UD 30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(UD 27)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UW 100 3mb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UW 100 4mb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UW 50 3 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UW 50 4 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259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UW 75 3 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do płyt gipsowo-kartonowych UW 75 4 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Profil główny do sufitów podwieszanych dł. 3,6m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Profil poprzeczny do sufitów podwieszanych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dł. 0,6m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Profil poprzeczny do sufitów podwieszanych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dł. 1,2m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60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przyścienny do sufitów podwieszanych 19mm x 24mm x 3,6m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Profil Zewnętrzny 8mm Półokrągły do Glazury Listwa Wykończeniowa do Płytek PCV 2,5m (różne kolory)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Przecinak (mesel/dłuto) z osłoną 400mm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924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Przyrząd do czyszczenia wałków malarskich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i wałków do gładzi na wiertarkę 84x550mm,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fi-8mm KUBALA / o równoważnych parametrach lub wyższych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Ramka do brzeszczotu 300 mm, wytrzymałość 125kg IRWIN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sSzt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269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Rozcieńczalnik benzyna ekstrakcyjna ŚNIEŻKA w szklanym op. 0,5 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13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Rozcieńczalnik ftalowy ŚNIEŻKA w szklanym op. 0,5l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Rozcieńczalnik nitro ŚNIEŻKA w szklanym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 0,5 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272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Rozcieńczalnik uniwersalny ŚNIEŻKA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 szklanym op. 0,5 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91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Siatka elewacyjna 1x50m 150g/m2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67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Siatka ogrodzeniowa pleciona wys. 1,25m,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śr. rdzenia drutu 2,8mm ocynk/powlekana, oczko 60x60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mb.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Siatka ogrodzeniowa pleciona wys. 1,5m,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śr. rdzenia drutu 2,8mm ocynk/powlekana, oczko 60x60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mb.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Silikon sanitarny bezbarwny TYTAN (tuba)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Silikon sanitarny biały TYTAN (tuba)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6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Silikon sanitarny do glazury różne kolory TYTAN (tuba)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1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279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Skrobak 460x150 mm | CONTACTO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Słupek ogrodzeniowy stalowy z daszkiem plastikowym, 4x6x240cm, gr. 2mm (ocynk/kolor)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Słupek ogrodzeniowy stalowy z daszkiem plastikowym, do furtki/bramy 10x10x240cm,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gr. 3mm (ocynk/kolor)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Smar w tubie z dodatkiem molibdenu 390g - CAT PRIME APPLICATION GREASE 452-6006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Spray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pleśnio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i grzybobójczy PUFAS op. 500 ml.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284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Styropian 037 EPS 100 gr.2cm (0,3m3/15m2)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Styropian 037 EPS 100 gr.3cm (0,3m3/10m2)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Styropian 037 EPS 100 gr.4cm (0,3m3/7,5m2)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484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Styropian 037 EPS 100 gr.5cm (0,3m3/6m2)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55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Styropian 037 EPS 100 gr.6cm (0,3m3/5m2)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289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Styropian fasadowy 045 gr. 10cm (0,3m3/3m2)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Styropian fasadowy 045 gr. 12cm (0,3m3/2,5m2)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46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Styropian fasadowy 045 gr. 15cm (0,3m3/2m2)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Styropian fasadowy 045 gr. 8cm (0,3m3/3,5m2)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Szczotka druciana do czołowa na szlifierkę kątową M14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Szczotka druciana ręczna, drut mosiężny OSBORN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Szczotka druciana ręczna, drut stalowy OSBORN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Szczotka druciana tarcza na szlifierkę kątową M14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297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Szczypce uniwersalne, kombinerki 150mm STANLEY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6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Szczypce zaciskowe do systemowego poziomowania płytek KUBALA smart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level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299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Szpachelka nierdzewna malarska 35mm KUBALA / o równoważnych parametrach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Szpachelka nierdzewna malarska 60mm KUBALA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9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Szpachelka nierdzewna malarska 80mm KUBALA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Szpachelka półokrągła, wybierak do wiadra, KUBALA 0540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Szpachla fasadowa nierdzewna 600mm (pióro)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Szpachla uniwersalna z tworzywa sztucznego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rozprowadzania klejów i zapraw 130x175 mm KUBALA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629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Szpachla z tworzywa sztucznego 100mm KUBALA / o równoważnych parametrach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65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Szpachla z tworzywa sztucznego 150mm KUBALA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Szpachla z tworzywa sztucznego 80mm KUBALA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308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Szpadel prosty, trzonek metalowy wygięty pod kątem 26°, kąt nachylenia uchwytu 17°, dł.1250mm, FISKARS ERGO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309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Szybkowiążąca zaprawa klejąca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Ceresit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CM 12 Express 25kg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2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ŚNIEŻKA Farba na zacieki - plamy 1L biała akrylowa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Środek do mocowania wykładzin i płytek dywanowych (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rzepowy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) UZIN UNIFIX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18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0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Śruba rzymska M6, hak/ucho, ocynkowana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diamentowa do cięcia betonu segmentowa 125mm BOSCH CONCRETE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diamentowa do cięcia betonu segmentowa 230mm BOSCH CONCRETE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diamentowa do cięcia betonu turbo 125mm BOSCH UNIVERSAL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diamentowa do cięcia betonu turbo 230mm BOSCH UNIVERSAL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8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diamentowa do cięcia ceramiki 125 x 1.2 x 10 x 22.2 mm PRO TURBO CERAMIC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27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318</w:t>
            </w:r>
          </w:p>
        </w:tc>
        <w:tc>
          <w:tcPr>
            <w:tcW w:w="3961" w:type="dxa"/>
            <w:hideMark/>
          </w:tcPr>
          <w:p w:rsid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Tarcza diamentowa do szlifowania i polerowania gresu (gradacja 80, 100, 150,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200) PRO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E54AB9">
        <w:trPr>
          <w:trHeight w:val="274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319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diamentowa ścierna płaska 125x22,23mm do fazowania i szlifowania TEDIAM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do cięcia metalu 125mm x 1mm 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inox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METABO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Novorapid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do cięcia metalu 230mm x 1,9mm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inox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METABO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Novorapid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Tarcza do szlifowania betonu (garnkowa) 125 mm BOSCH CONCRETE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Tarcza uniwersalna BOSCH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Carbide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Multi Wheel 125mm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akustyczna piankowa do profili g-k 100 mm x 30mb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78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akustyczna piankowa do profili g-k 30mm x 30mb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akustyczna piankowa do profili g-k 50mm x 30mb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akustyczna piankowa do profili g-k 75mm x 30mb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antyrysowa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z siatki 100mmx20m BLUE DOLPHIN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329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antyrysowa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z siatki 48mmx90m BLUE DOLPHIN 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do wykładzin podłogowych z rzepem 50mmx10m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szt. 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do wzmacniania elastycznych powłok wodoszczelnych 12cm KNAUF HYDRO FLEX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mb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94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332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dwustronnie klejąca ( do wykładzin ) 50mm x 25m BLUEDOLPHIN DOUBLE SIDED CARPET TAPE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dwustronnie klejąca piankowa 19mm x 25m TESA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126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malarska papierowa niebieska 48mm x 50mb BLUEDOLPHIN odporna na promieniowanie UV do 8 dni, nie pozostawia śladów kleju, nie przywiera, nie podcieka, chroni powierzchnię do 30dni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ostrzegawcza (samoprzylepna) czarno-żółta 50mm x 33m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12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ostrzegawcza biało-czerwona 100mb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92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Taśma ostrzegawcza czarno-żółta rol. 100 mb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spoinowa z włókna szklanego RIGIPS 50mm x 25mb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339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TUFF-TAPE czerwona do płyt g-k 30mb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Taśma tynkarska 48mm x 50m BLUEDOLPHIN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Tektura falista karbowana 100cm x 50m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5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Tynk dekoracyjny mozaikowy op. 25kg (paleta barw) ATLAS DEKO 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87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Tynk gipsowy KNAUF MP 75 op. 30 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2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344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Tynk mineralny baranek 2mm 25kg ATLAS CERMIT ND biały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Tynk renowacyjny podkładowy CERESIT CR 61 25kg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86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Tynk renowacyjny specjalistyczny CR 62 25kg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Uchwyt magnetyczny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dobitów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60mm MILWAUKEE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2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Uchwyt wałka malarskiego fi-6mm, 100mm, 40cm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349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Uchwyt wałka malarskiego fi-6mm, 100mm.25cm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Uchwyt wałka malarskiego fi-8mm, 180mm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48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Uchwyt wałka malarskiego fi-8mm, 250mm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do gładzi szer. 25cm, 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L'outil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Parfait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2987250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do odpowietrzania wylewek z uchwytem wys. kolców 40mm, śr. 110mm, szer. 700mm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do odpowietrzania wylewek z uchwytem wys. kolców 40mm, śr. 123mm, szer. 500mm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Wałek gąbkowy 100mm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356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Wałek gąbkowy 50mm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2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malarski 100mm, dł. włosia 7mm HARDY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9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malarski 180mm dł. włosia 10mm HARDY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4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malarski 180mm dł. włosia 12mm HARDY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9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malarski 250mm dł. włosia 10mm HARDY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0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Wałek malarski 250mm dł. włosia 12mm HARDY / o równoważnych parametrach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malarski 250mm dł. włosia 14mm HARDY / o równoważnych parametrach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Wałek malarski 250mm dł. włosia 8mm HARDY / o równoważnych parametrach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Wełna mineralna 033 gr. 10cm, szer. 120cm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Wełna mineralna 033 gr. 15cm, szer. 120cm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Wełna mineralna 033 gr. 5cm, szer. 120cm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m2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Wiadro budowlane 12L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1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368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Wiadro budowlane 20L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369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Wiadro malarskie 12L prostokątne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464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Wiadro malarskie 8L prostokątne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Wiadro z tworzywa z pokrywą i podziałką 33L KUBALA 1533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27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Wiertło ø6mm, 100/160mm MILWAUKEE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52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Wiertło ø6mm, 50/110mm MILWAUKEE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78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Wieszak ES60/125 do profili g-k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76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Wieszak ES60/175 do profili g-k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31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Wieszak ES60/250 do profili g-k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557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Wieszak ES60/75 do profili g-k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11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Wieszak obrotowy ze sprężyną do profili CD60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8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379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Wieszak przesuwny ze sprężyną do systemów sufitowych AMSTRONG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Wkład grafitowy 2B, śr. 2,8mm szary, op. 12 szt. LYRA GERMANY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Wkręt do płyt g-k 3,5x25mm do drewna op. 1000 szt. WKRĘT-MET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1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Wkręt do płyt g-k 3,5x25mm do profili stalowych op. 1000 szt. WKRĘT-MET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7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383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Wkręt do płyt g-k 3,5x45 mm do profili stalowych op. 500 szt. WKRĘT-MET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25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Wkręt do płyt g-k 3,5x45mm do drewna op. 500 szt. WKRĘT-MET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Wkręt do płyt g-k samowiercący 3,5x35mm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 1000szt. WKRĘT-MET 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1087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Wkręty samowiercące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fosfatowane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TEX 3.5x9.5 (pchełki) 500 szt. WKRĘT-MET (gniazdo PH2)/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Worek tekstylny na pył do odkurzacza BOSCH GAS, nr. Kat. 2 607 432 037 000 /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09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Worek tekstylny na pył do odkurzacza MAKITA DVC865L, 1912R3-4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91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389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Worki na gruz polipropylenowe 65cm x 105cm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8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Wyciskacz do silikonu wzmacniany z podwójnym prowadzeniem tłoka YATO  </w:t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121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391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Wykładzina PCV na podkładzie filcowym,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gr. warstwy ścieralnej 0,5mm, gr. całkowita 2,8mm, szer. 4m, klasa użytkowa 42(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przemysłowa-śred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. Natężenie)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m²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392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Wylewka betonowa 10-100mm ATLAS POSTAR 60 op. 25 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kg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393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Zakończenie listwy przypodłogowej PCV wys.7cm (lewe/prawe) (kompatybilne z listwami przypodłogowymi)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100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lastRenderedPageBreak/>
              <w:t>394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Zaprawa murarska ATLAS 25kg 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395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Zaprawa murarska cienkowarstwowa do betonu komórkowego 25kg SOLBET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3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396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Zaprawa szybkowiążąca </w:t>
            </w:r>
            <w:proofErr w:type="spellStart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Ceresit</w:t>
            </w:r>
            <w:proofErr w:type="spellEnd"/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CX 5 25kg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870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397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Zaprawa tynkarska cementowo-wapienna ATLAS 25kg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60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398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Zdzierak do fug, MAKITA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5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65"/>
        </w:trPr>
        <w:tc>
          <w:tcPr>
            <w:tcW w:w="566" w:type="dxa"/>
            <w:noWrap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399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Zdzierak do krawędzi płyt g-k, tarnik TOPEX </w:t>
            </w:r>
          </w:p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dł. ostrza 140mm / o równoważnych parametrach lub wyższych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750"/>
        </w:trPr>
        <w:tc>
          <w:tcPr>
            <w:tcW w:w="566" w:type="dxa"/>
            <w:vAlign w:val="center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400</w:t>
            </w:r>
          </w:p>
        </w:tc>
        <w:tc>
          <w:tcPr>
            <w:tcW w:w="3961" w:type="dxa"/>
            <w:hideMark/>
          </w:tcPr>
          <w:p w:rsidR="009B4837" w:rsidRPr="009B4837" w:rsidRDefault="009B4837" w:rsidP="009B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Zszywki do zszywacza tapicerskiego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(6-14mm) op. 1000szt. STANLEY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/ o równoważnych parametrach lub wyższych </w:t>
            </w:r>
          </w:p>
        </w:tc>
        <w:tc>
          <w:tcPr>
            <w:tcW w:w="61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op.</w:t>
            </w:r>
          </w:p>
        </w:tc>
        <w:tc>
          <w:tcPr>
            <w:tcW w:w="700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20</w:t>
            </w:r>
          </w:p>
        </w:tc>
        <w:tc>
          <w:tcPr>
            <w:tcW w:w="1297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644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71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  <w:noWrap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62" w:type="dxa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2248" w:type="dxa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</w:tr>
      <w:tr w:rsidR="009B4837" w:rsidRPr="009B4837" w:rsidTr="009B4837">
        <w:trPr>
          <w:trHeight w:val="375"/>
        </w:trPr>
        <w:tc>
          <w:tcPr>
            <w:tcW w:w="566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3961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 suma</w:t>
            </w:r>
          </w:p>
        </w:tc>
        <w:tc>
          <w:tcPr>
            <w:tcW w:w="617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700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297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1025" w:type="dxa"/>
            <w:shd w:val="clear" w:color="auto" w:fill="D0CECE" w:themeFill="background2" w:themeFillShade="E6"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644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</w:p>
        </w:tc>
        <w:tc>
          <w:tcPr>
            <w:tcW w:w="971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  <w:r w:rsidRPr="009B4837"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1262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2248" w:type="dxa"/>
            <w:shd w:val="clear" w:color="auto" w:fill="D0CECE" w:themeFill="background2" w:themeFillShade="E6"/>
            <w:noWrap/>
            <w:hideMark/>
          </w:tcPr>
          <w:p w:rsidR="009B4837" w:rsidRPr="009B4837" w:rsidRDefault="009B4837" w:rsidP="009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:rsidR="009B4837" w:rsidRPr="009B4837" w:rsidRDefault="009B4837" w:rsidP="009B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4837" w:rsidRPr="009B4837" w:rsidRDefault="009B4837" w:rsidP="009B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48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*Ilekroć w zestawieniu Zamawiający wskazuje nazwy własne produktów lub producenta, działa w zamiarze przekazania jak najrzetelniejszego opisu parametrów wymaganych towarów. W tego typu przypadkach opisanie przedmiotu zamówienia tylko i wyłącznie za pomocą parametrów technicznych może nie dostarczyć Wykonawcy kompleksowej wiedzy na temat konkretnej pozycji. Dopuszcza się rozwiązania/produkty równoważne. Odpowiedzialność za udowodnienie równoważności oferowanego produktu spoczywa na Wykonawcy.</w:t>
      </w:r>
    </w:p>
    <w:p w:rsidR="009B4837" w:rsidRPr="009B4837" w:rsidRDefault="009B4837" w:rsidP="009B4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4837" w:rsidRPr="009B4837" w:rsidRDefault="009B4837" w:rsidP="009B48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B4837" w:rsidRPr="00E54AB9" w:rsidRDefault="009B4837" w:rsidP="00E54AB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B483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Podpis elektroniczny lub podpis zaufany albo podpis osobisty w postaci elektroniczne</w:t>
      </w:r>
      <w:r w:rsidR="00E54A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j</w:t>
      </w:r>
      <w:bookmarkStart w:id="0" w:name="_GoBack"/>
      <w:bookmarkEnd w:id="0"/>
    </w:p>
    <w:sectPr w:rsidR="009B4837" w:rsidRPr="00E54AB9" w:rsidSect="009B4837">
      <w:pgSz w:w="16838" w:h="11906" w:orient="landscape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CC10"/>
    <w:multiLevelType w:val="multilevel"/>
    <w:tmpl w:val="337ECCBC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Theme="majorEastAsia" w:hAnsi="Times New Roman" w:cs="Times New Roman"/>
        <w:b w:val="0"/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D027C8"/>
    <w:multiLevelType w:val="hybridMultilevel"/>
    <w:tmpl w:val="17686374"/>
    <w:lvl w:ilvl="0" w:tplc="B022B9AC">
      <w:start w:val="1"/>
      <w:numFmt w:val="lowerRoman"/>
      <w:lvlText w:val="%1)"/>
      <w:lvlJc w:val="left"/>
      <w:pPr>
        <w:ind w:left="1648" w:hanging="360"/>
      </w:pPr>
      <w:rPr>
        <w:rFonts w:ascii="Times New Roman" w:eastAsia="Calibri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3278F"/>
    <w:multiLevelType w:val="hybridMultilevel"/>
    <w:tmpl w:val="AB72DA78"/>
    <w:lvl w:ilvl="0" w:tplc="72F0F9E0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" w15:restartNumberingAfterBreak="0">
    <w:nsid w:val="1EC931D9"/>
    <w:multiLevelType w:val="hybridMultilevel"/>
    <w:tmpl w:val="938617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FEA0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6EF4EFB"/>
    <w:multiLevelType w:val="hybridMultilevel"/>
    <w:tmpl w:val="47062F2E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57710"/>
    <w:multiLevelType w:val="hybridMultilevel"/>
    <w:tmpl w:val="CEE24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F32A1D"/>
    <w:multiLevelType w:val="hybridMultilevel"/>
    <w:tmpl w:val="C208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38F334E"/>
    <w:multiLevelType w:val="hybridMultilevel"/>
    <w:tmpl w:val="C65A0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53616E5"/>
    <w:multiLevelType w:val="hybridMultilevel"/>
    <w:tmpl w:val="0C988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C0A72"/>
    <w:multiLevelType w:val="multilevel"/>
    <w:tmpl w:val="D7B278B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rFonts w:ascii="Times New Roman" w:eastAsiaTheme="majorEastAsia" w:hAnsi="Times New Roman" w:cs="Times New Roman"/>
        <w:b w:val="0"/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70253C"/>
    <w:multiLevelType w:val="hybridMultilevel"/>
    <w:tmpl w:val="5F26CF4A"/>
    <w:lvl w:ilvl="0" w:tplc="72F0F9E0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7DD3164"/>
    <w:multiLevelType w:val="hybridMultilevel"/>
    <w:tmpl w:val="EA0ECC9A"/>
    <w:lvl w:ilvl="0" w:tplc="CCB83438">
      <w:start w:val="2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359CF"/>
    <w:multiLevelType w:val="hybridMultilevel"/>
    <w:tmpl w:val="5302C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41502"/>
    <w:multiLevelType w:val="multilevel"/>
    <w:tmpl w:val="219CD772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start w:val="1"/>
      <w:numFmt w:val="decimal"/>
      <w:lvlText w:val="%2."/>
      <w:lvlJc w:val="left"/>
      <w:rPr>
        <w:rFonts w:ascii="Times New Roman" w:eastAsiaTheme="majorEastAsia" w:hAnsi="Times New Roman" w:cs="Times New Roman"/>
        <w:b w:val="0"/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BE25D1"/>
    <w:multiLevelType w:val="hybridMultilevel"/>
    <w:tmpl w:val="94DAEC62"/>
    <w:lvl w:ilvl="0" w:tplc="776491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6A6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5FD82CF9"/>
    <w:multiLevelType w:val="hybridMultilevel"/>
    <w:tmpl w:val="D85CF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7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8513A6"/>
    <w:multiLevelType w:val="hybridMultilevel"/>
    <w:tmpl w:val="F8F6B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31"/>
  </w:num>
  <w:num w:numId="3">
    <w:abstractNumId w:val="13"/>
  </w:num>
  <w:num w:numId="4">
    <w:abstractNumId w:val="30"/>
  </w:num>
  <w:num w:numId="5">
    <w:abstractNumId w:val="15"/>
  </w:num>
  <w:num w:numId="6">
    <w:abstractNumId w:val="11"/>
  </w:num>
  <w:num w:numId="7">
    <w:abstractNumId w:val="28"/>
  </w:num>
  <w:num w:numId="8">
    <w:abstractNumId w:val="1"/>
  </w:num>
  <w:num w:numId="9">
    <w:abstractNumId w:val="5"/>
  </w:num>
  <w:num w:numId="10">
    <w:abstractNumId w:val="7"/>
  </w:num>
  <w:num w:numId="11">
    <w:abstractNumId w:val="9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9"/>
  </w:num>
  <w:num w:numId="16">
    <w:abstractNumId w:val="23"/>
  </w:num>
  <w:num w:numId="17">
    <w:abstractNumId w:val="24"/>
  </w:num>
  <w:num w:numId="18">
    <w:abstractNumId w:val="20"/>
  </w:num>
  <w:num w:numId="19">
    <w:abstractNumId w:val="25"/>
  </w:num>
  <w:num w:numId="20">
    <w:abstractNumId w:val="10"/>
  </w:num>
  <w:num w:numId="21">
    <w:abstractNumId w:val="14"/>
  </w:num>
  <w:num w:numId="22">
    <w:abstractNumId w:val="29"/>
  </w:num>
  <w:num w:numId="23">
    <w:abstractNumId w:val="8"/>
  </w:num>
  <w:num w:numId="24">
    <w:abstractNumId w:val="2"/>
  </w:num>
  <w:num w:numId="25">
    <w:abstractNumId w:val="26"/>
  </w:num>
  <w:num w:numId="26">
    <w:abstractNumId w:val="22"/>
  </w:num>
  <w:num w:numId="27">
    <w:abstractNumId w:val="12"/>
  </w:num>
  <w:num w:numId="28">
    <w:abstractNumId w:val="17"/>
  </w:num>
  <w:num w:numId="29">
    <w:abstractNumId w:val="21"/>
  </w:num>
  <w:num w:numId="30">
    <w:abstractNumId w:val="18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37"/>
    <w:rsid w:val="005917EA"/>
    <w:rsid w:val="009B4837"/>
    <w:rsid w:val="009C0CF8"/>
    <w:rsid w:val="00E5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E937"/>
  <w15:chartTrackingRefBased/>
  <w15:docId w15:val="{363AEC9E-69BF-4F48-83A4-811129A6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4837"/>
    <w:pPr>
      <w:keepNext/>
      <w:spacing w:after="0" w:line="240" w:lineRule="auto"/>
      <w:ind w:left="284" w:hanging="284"/>
      <w:jc w:val="center"/>
      <w:outlineLvl w:val="0"/>
    </w:pPr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48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483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48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4837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483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B483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B4837"/>
    <w:rPr>
      <w:rFonts w:ascii="Times New Roman" w:eastAsia="Times New Roman" w:hAnsi="Times New Roman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4837"/>
  </w:style>
  <w:style w:type="character" w:customStyle="1" w:styleId="TekstkomentarzaZnak">
    <w:name w:val="Tekst komentarza Znak"/>
    <w:basedOn w:val="Domylnaczcionkaakapitu"/>
    <w:link w:val="Tekstkomentarza"/>
    <w:semiHidden/>
    <w:rsid w:val="009B48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B4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9B4837"/>
    <w:rPr>
      <w:sz w:val="20"/>
      <w:szCs w:val="20"/>
    </w:rPr>
  </w:style>
  <w:style w:type="paragraph" w:customStyle="1" w:styleId="Rub3">
    <w:name w:val="Rub3"/>
    <w:basedOn w:val="Normalny"/>
    <w:next w:val="Normalny"/>
    <w:rsid w:val="009B4837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val="en-GB" w:eastAsia="pl-PL"/>
    </w:rPr>
  </w:style>
  <w:style w:type="paragraph" w:customStyle="1" w:styleId="tekst">
    <w:name w:val="tekst"/>
    <w:basedOn w:val="Normalny"/>
    <w:rsid w:val="009B4837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9B4837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9B4837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9B48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48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B48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48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9B4837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Times New Roman" w:hAnsi="Times New Roman" w:cs="Times New Roman"/>
      <w:smallCaps/>
      <w:sz w:val="20"/>
      <w:szCs w:val="20"/>
      <w:lang w:val="en-GB" w:eastAsia="pl-PL"/>
    </w:rPr>
  </w:style>
  <w:style w:type="paragraph" w:customStyle="1" w:styleId="pkt">
    <w:name w:val="pkt"/>
    <w:basedOn w:val="Normalny"/>
    <w:rsid w:val="009B483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9B483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B48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lockquote">
    <w:name w:val="Blockquote"/>
    <w:basedOn w:val="Normalny"/>
    <w:rsid w:val="009B4837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8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B483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9B4837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9B48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48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B4837"/>
  </w:style>
  <w:style w:type="paragraph" w:styleId="Stopka">
    <w:name w:val="footer"/>
    <w:basedOn w:val="Normalny"/>
    <w:link w:val="StopkaZnak"/>
    <w:uiPriority w:val="99"/>
    <w:rsid w:val="009B48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B48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9B48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B48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837"/>
    <w:rPr>
      <w:rFonts w:ascii="Tahoma" w:eastAsia="Times New Roman" w:hAnsi="Tahoma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B483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9B4837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9B483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ust1art0">
    <w:name w:val="ust1art0"/>
    <w:basedOn w:val="Normalny"/>
    <w:rsid w:val="009B4837"/>
    <w:pPr>
      <w:overflowPunct w:val="0"/>
      <w:spacing w:after="80" w:line="240" w:lineRule="auto"/>
      <w:ind w:left="1843" w:hanging="2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1">
    <w:name w:val="lit1"/>
    <w:basedOn w:val="Normalny"/>
    <w:rsid w:val="009B4837"/>
    <w:pPr>
      <w:overflowPunct w:val="0"/>
      <w:spacing w:before="60" w:after="60" w:line="240" w:lineRule="auto"/>
      <w:ind w:left="1276" w:hanging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">
    <w:name w:val="tir"/>
    <w:basedOn w:val="Normalny"/>
    <w:rsid w:val="009B4837"/>
    <w:pPr>
      <w:overflowPunct w:val="0"/>
      <w:spacing w:before="60" w:after="60" w:line="240" w:lineRule="auto"/>
      <w:ind w:left="1712" w:hanging="18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9B483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9B483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Tekstpodstawowy21">
    <w:name w:val="Tekst podstawowy 21"/>
    <w:basedOn w:val="Normalny"/>
    <w:rsid w:val="009B4837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Bezodstpw">
    <w:name w:val="No Spacing"/>
    <w:uiPriority w:val="1"/>
    <w:qFormat/>
    <w:rsid w:val="009B4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9B4837"/>
    <w:rPr>
      <w:rFonts w:cs="Times New Roman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483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B4837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9B4837"/>
    <w:rPr>
      <w:b/>
      <w:bCs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9B483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9B4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9B4837"/>
    <w:pPr>
      <w:widowControl w:val="0"/>
      <w:autoSpaceDE w:val="0"/>
      <w:autoSpaceDN w:val="0"/>
      <w:adjustRightInd w:val="0"/>
      <w:spacing w:after="0" w:line="240" w:lineRule="auto"/>
      <w:ind w:left="720" w:firstLine="26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9B4837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9B4837"/>
    <w:rPr>
      <w:rFonts w:ascii="Calibri" w:eastAsia="Calibri" w:hAnsi="Calibri" w:cs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48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4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9B483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9B4837"/>
    <w:pPr>
      <w:suppressAutoHyphens/>
      <w:spacing w:after="200" w:line="276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4837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9B4837"/>
    <w:rPr>
      <w:vertAlign w:val="superscript"/>
    </w:rPr>
  </w:style>
  <w:style w:type="character" w:customStyle="1" w:styleId="alb">
    <w:name w:val="a_lb"/>
    <w:basedOn w:val="Domylnaczcionkaakapitu"/>
    <w:rsid w:val="009B4837"/>
  </w:style>
  <w:style w:type="character" w:customStyle="1" w:styleId="fn-ref">
    <w:name w:val="fn-ref"/>
    <w:basedOn w:val="Domylnaczcionkaakapitu"/>
    <w:rsid w:val="009B4837"/>
  </w:style>
  <w:style w:type="paragraph" w:customStyle="1" w:styleId="text-justify">
    <w:name w:val="text-justify"/>
    <w:basedOn w:val="Normalny"/>
    <w:rsid w:val="009B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9B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B4837"/>
    <w:rPr>
      <w:i/>
      <w:iCs/>
    </w:rPr>
  </w:style>
  <w:style w:type="paragraph" w:customStyle="1" w:styleId="CommentSubject">
    <w:name w:val="Comment Subject"/>
    <w:basedOn w:val="Normalny"/>
    <w:semiHidden/>
    <w:rsid w:val="009B48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grafodstep1">
    <w:name w:val="pgraf_odstep1"/>
    <w:basedOn w:val="Normalny"/>
    <w:rsid w:val="009B483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B4837"/>
    <w:pPr>
      <w:widowControl w:val="0"/>
      <w:shd w:val="clear" w:color="auto" w:fill="FFFFFF"/>
      <w:autoSpaceDE w:val="0"/>
      <w:autoSpaceDN w:val="0"/>
      <w:spacing w:after="0" w:line="274" w:lineRule="atLeast"/>
      <w:ind w:right="38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9B4837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paragraph" w:customStyle="1" w:styleId="ZnakZnakZnak1">
    <w:name w:val="Znak Znak Znak1"/>
    <w:basedOn w:val="Normalny"/>
    <w:rsid w:val="009B4837"/>
    <w:pPr>
      <w:spacing w:after="0" w:line="240" w:lineRule="auto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Znak6">
    <w:name w:val="Znak6"/>
    <w:basedOn w:val="Normalny"/>
    <w:rsid w:val="009B483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483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B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4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8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B8937-6AD0-43CE-ABE2-E8EFB0C27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32</Pages>
  <Words>6626</Words>
  <Characters>39762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Belka</dc:creator>
  <cp:keywords/>
  <dc:description/>
  <cp:lastModifiedBy>Martyna Belka</cp:lastModifiedBy>
  <cp:revision>1</cp:revision>
  <dcterms:created xsi:type="dcterms:W3CDTF">2024-10-29T09:17:00Z</dcterms:created>
  <dcterms:modified xsi:type="dcterms:W3CDTF">2024-10-29T09:33:00Z</dcterms:modified>
</cp:coreProperties>
</file>