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13A16" w14:textId="77777777" w:rsidR="00D83541" w:rsidRDefault="00D83541">
      <w:pPr>
        <w:pStyle w:val="Standard"/>
        <w:jc w:val="right"/>
        <w:rPr>
          <w:rFonts w:ascii="Arial" w:hAnsi="Arial" w:cs="Arial"/>
          <w:sz w:val="22"/>
          <w:szCs w:val="22"/>
        </w:rPr>
      </w:pPr>
    </w:p>
    <w:p w14:paraId="6EC6F433" w14:textId="77777777" w:rsidR="003327FE" w:rsidRPr="00133BFE" w:rsidRDefault="00C43D2D">
      <w:pPr>
        <w:pStyle w:val="Standard"/>
        <w:jc w:val="right"/>
        <w:rPr>
          <w:rFonts w:asciiTheme="minorHAnsi" w:hAnsiTheme="minorHAnsi" w:cstheme="minorHAnsi"/>
          <w:b/>
          <w:sz w:val="22"/>
          <w:szCs w:val="22"/>
        </w:rPr>
      </w:pPr>
      <w:r w:rsidRPr="00133BFE">
        <w:rPr>
          <w:rFonts w:asciiTheme="minorHAnsi" w:hAnsiTheme="minorHAnsi" w:cstheme="minorHAnsi"/>
          <w:b/>
          <w:sz w:val="22"/>
          <w:szCs w:val="22"/>
        </w:rPr>
        <w:t>Załącznik nr 1 do SWZ</w:t>
      </w:r>
    </w:p>
    <w:p w14:paraId="5FD4490D" w14:textId="77777777" w:rsidR="00EA1C1D" w:rsidRPr="00133BFE" w:rsidRDefault="00EA1C1D" w:rsidP="002E652F">
      <w:pPr>
        <w:tabs>
          <w:tab w:val="left" w:pos="6946"/>
        </w:tabs>
        <w:rPr>
          <w:rFonts w:asciiTheme="minorHAnsi" w:hAnsiTheme="minorHAnsi" w:cstheme="minorHAnsi"/>
          <w:sz w:val="22"/>
          <w:szCs w:val="22"/>
        </w:rPr>
      </w:pPr>
    </w:p>
    <w:p w14:paraId="4AE35069" w14:textId="47E664B0" w:rsidR="002E652F" w:rsidRPr="00133BFE" w:rsidRDefault="002E652F" w:rsidP="002E652F">
      <w:pPr>
        <w:rPr>
          <w:rFonts w:asciiTheme="minorHAnsi" w:hAnsiTheme="minorHAnsi" w:cstheme="minorHAnsi"/>
          <w:sz w:val="22"/>
          <w:szCs w:val="22"/>
        </w:rPr>
      </w:pPr>
    </w:p>
    <w:p w14:paraId="6CB18409" w14:textId="77777777" w:rsidR="00B66CEF" w:rsidRPr="00133BFE" w:rsidRDefault="00B66CEF" w:rsidP="002E652F">
      <w:pPr>
        <w:rPr>
          <w:rFonts w:asciiTheme="minorHAnsi" w:hAnsiTheme="minorHAnsi" w:cstheme="minorHAnsi"/>
          <w:b/>
          <w:sz w:val="22"/>
          <w:szCs w:val="22"/>
        </w:rPr>
      </w:pPr>
    </w:p>
    <w:p w14:paraId="0D90A0E4" w14:textId="77777777" w:rsidR="002E652F" w:rsidRPr="00133BFE" w:rsidRDefault="002E652F" w:rsidP="002E652F">
      <w:pPr>
        <w:jc w:val="center"/>
        <w:rPr>
          <w:rFonts w:asciiTheme="minorHAnsi" w:hAnsiTheme="minorHAnsi" w:cstheme="minorHAnsi"/>
          <w:b/>
          <w:sz w:val="22"/>
          <w:szCs w:val="22"/>
        </w:rPr>
      </w:pPr>
      <w:r w:rsidRPr="00133BFE">
        <w:rPr>
          <w:rFonts w:asciiTheme="minorHAnsi" w:hAnsiTheme="minorHAnsi" w:cstheme="minorHAnsi"/>
          <w:b/>
          <w:sz w:val="22"/>
          <w:szCs w:val="22"/>
        </w:rPr>
        <w:t>FORMULARZ  OFERTOWY  WYKONAWCY</w:t>
      </w:r>
    </w:p>
    <w:p w14:paraId="00790F04" w14:textId="77777777" w:rsidR="002E652F" w:rsidRPr="00133BFE" w:rsidRDefault="002E652F" w:rsidP="002E652F">
      <w:pPr>
        <w:rPr>
          <w:rFonts w:asciiTheme="minorHAnsi" w:hAnsiTheme="minorHAnsi" w:cstheme="minorHAnsi"/>
          <w:b/>
          <w:sz w:val="22"/>
          <w:szCs w:val="22"/>
          <w:u w:val="single"/>
        </w:rPr>
      </w:pPr>
    </w:p>
    <w:p w14:paraId="3F41CB2B" w14:textId="77777777" w:rsidR="002E652F" w:rsidRPr="00133BFE" w:rsidRDefault="002E652F" w:rsidP="002E652F">
      <w:pPr>
        <w:rPr>
          <w:rFonts w:asciiTheme="minorHAnsi" w:hAnsiTheme="minorHAnsi" w:cstheme="minorHAnsi"/>
          <w:b/>
          <w:sz w:val="22"/>
          <w:szCs w:val="22"/>
          <w:u w:val="single"/>
        </w:rPr>
      </w:pPr>
      <w:r w:rsidRPr="00133BFE">
        <w:rPr>
          <w:rFonts w:asciiTheme="minorHAnsi" w:hAnsiTheme="minorHAnsi" w:cstheme="minorHAnsi"/>
          <w:b/>
          <w:sz w:val="22"/>
          <w:szCs w:val="22"/>
          <w:u w:val="single"/>
        </w:rPr>
        <w:t>Dane dotyczące wykonawcy:</w:t>
      </w:r>
    </w:p>
    <w:p w14:paraId="5A1C0BBC" w14:textId="77777777" w:rsidR="002E652F" w:rsidRPr="00133BFE" w:rsidRDefault="002E652F" w:rsidP="002E652F">
      <w:pPr>
        <w:rPr>
          <w:rFonts w:asciiTheme="minorHAnsi" w:hAnsiTheme="minorHAnsi" w:cstheme="minorHAnsi"/>
          <w:sz w:val="22"/>
          <w:szCs w:val="22"/>
        </w:rPr>
      </w:pPr>
    </w:p>
    <w:p w14:paraId="3B8D3C58"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Nazwa:</w:t>
      </w:r>
      <w:r w:rsidRPr="00133BFE">
        <w:rPr>
          <w:rFonts w:asciiTheme="minorHAnsi" w:hAnsiTheme="minorHAnsi" w:cstheme="minorHAnsi"/>
          <w:sz w:val="22"/>
          <w:szCs w:val="22"/>
        </w:rPr>
        <w:tab/>
        <w:t>.....................................................................................................................................</w:t>
      </w:r>
    </w:p>
    <w:p w14:paraId="3450BEF5"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w:t>
      </w:r>
    </w:p>
    <w:p w14:paraId="18BA7F51"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Adres:</w:t>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45B316C0"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 xml:space="preserve">Kraj: </w:t>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027C92CE"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Województwo: .....................................................................................................................................</w:t>
      </w:r>
    </w:p>
    <w:p w14:paraId="00188E28"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Adres poczty elektronicznej:</w:t>
      </w:r>
      <w:r w:rsidRPr="00133BFE">
        <w:rPr>
          <w:rFonts w:asciiTheme="minorHAnsi" w:hAnsiTheme="minorHAnsi" w:cstheme="minorHAnsi"/>
          <w:sz w:val="22"/>
          <w:szCs w:val="22"/>
        </w:rPr>
        <w:tab/>
        <w:t>..............................................................................................................</w:t>
      </w:r>
    </w:p>
    <w:p w14:paraId="4912332E"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Strona internetowa:</w:t>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5A424159"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Numer telefonu:</w:t>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3AD1D3D7"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Numer faksu:</w:t>
      </w:r>
      <w:r w:rsidRPr="00133BFE">
        <w:rPr>
          <w:rFonts w:asciiTheme="minorHAnsi" w:hAnsiTheme="minorHAnsi" w:cstheme="minorHAnsi"/>
          <w:sz w:val="22"/>
          <w:szCs w:val="22"/>
        </w:rPr>
        <w:tab/>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1EB8B726"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Numer REGON:</w:t>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2F56F0B1" w14:textId="77777777" w:rsidR="001A029B" w:rsidRPr="00133BFE" w:rsidRDefault="001A029B" w:rsidP="001A029B">
      <w:pPr>
        <w:spacing w:line="276" w:lineRule="auto"/>
        <w:rPr>
          <w:rFonts w:asciiTheme="minorHAnsi" w:hAnsiTheme="minorHAnsi" w:cstheme="minorHAnsi"/>
          <w:sz w:val="22"/>
          <w:szCs w:val="22"/>
        </w:rPr>
      </w:pPr>
      <w:r w:rsidRPr="00133BFE">
        <w:rPr>
          <w:rFonts w:asciiTheme="minorHAnsi" w:hAnsiTheme="minorHAnsi" w:cstheme="minorHAnsi"/>
          <w:sz w:val="22"/>
          <w:szCs w:val="22"/>
        </w:rPr>
        <w:t>Numer NIP:</w:t>
      </w:r>
      <w:r w:rsidRPr="00133BFE">
        <w:rPr>
          <w:rFonts w:asciiTheme="minorHAnsi" w:hAnsiTheme="minorHAnsi" w:cstheme="minorHAnsi"/>
          <w:sz w:val="22"/>
          <w:szCs w:val="22"/>
        </w:rPr>
        <w:tab/>
      </w:r>
      <w:r w:rsidRPr="00133BFE">
        <w:rPr>
          <w:rFonts w:asciiTheme="minorHAnsi" w:hAnsiTheme="minorHAnsi" w:cstheme="minorHAnsi"/>
          <w:sz w:val="22"/>
          <w:szCs w:val="22"/>
        </w:rPr>
        <w:tab/>
      </w:r>
      <w:r w:rsidRPr="00133BFE">
        <w:rPr>
          <w:rFonts w:asciiTheme="minorHAnsi" w:hAnsiTheme="minorHAnsi" w:cstheme="minorHAnsi"/>
          <w:sz w:val="22"/>
          <w:szCs w:val="22"/>
        </w:rPr>
        <w:tab/>
        <w:t>..............................................................................................................</w:t>
      </w:r>
    </w:p>
    <w:p w14:paraId="355C7F82" w14:textId="77777777" w:rsidR="001A029B" w:rsidRPr="00133BFE" w:rsidRDefault="001A029B" w:rsidP="001A029B">
      <w:pPr>
        <w:spacing w:line="276" w:lineRule="auto"/>
        <w:jc w:val="both"/>
        <w:rPr>
          <w:rFonts w:asciiTheme="minorHAnsi" w:hAnsiTheme="minorHAnsi" w:cstheme="minorHAnsi"/>
          <w:sz w:val="22"/>
          <w:szCs w:val="22"/>
        </w:rPr>
      </w:pPr>
      <w:r w:rsidRPr="00133BFE">
        <w:rPr>
          <w:rFonts w:asciiTheme="minorHAnsi" w:hAnsiTheme="minorHAnsi" w:cstheme="minorHAnsi"/>
          <w:sz w:val="22"/>
          <w:szCs w:val="22"/>
        </w:rPr>
        <w:t>Nr rachunku bankowego: .....................................................................................................................</w:t>
      </w:r>
    </w:p>
    <w:p w14:paraId="38946376" w14:textId="77777777" w:rsidR="001A029B" w:rsidRPr="00133BFE" w:rsidRDefault="001A029B" w:rsidP="001A029B">
      <w:pPr>
        <w:spacing w:line="276" w:lineRule="auto"/>
        <w:jc w:val="both"/>
        <w:rPr>
          <w:rFonts w:asciiTheme="minorHAnsi" w:hAnsiTheme="minorHAnsi" w:cstheme="minorHAnsi"/>
          <w:sz w:val="22"/>
          <w:szCs w:val="22"/>
        </w:rPr>
      </w:pPr>
      <w:r w:rsidRPr="00133BFE">
        <w:rPr>
          <w:rFonts w:asciiTheme="minorHAnsi" w:hAnsiTheme="minorHAnsi" w:cstheme="minorHAnsi"/>
          <w:sz w:val="22"/>
          <w:szCs w:val="22"/>
        </w:rPr>
        <w:t>w Banku: ..............................................................................................................................................</w:t>
      </w:r>
    </w:p>
    <w:p w14:paraId="0F686975" w14:textId="7579D4ED" w:rsidR="004E7506" w:rsidRPr="00291828" w:rsidRDefault="004E7506" w:rsidP="004E7506">
      <w:pPr>
        <w:spacing w:line="276" w:lineRule="auto"/>
        <w:jc w:val="both"/>
        <w:rPr>
          <w:rFonts w:asciiTheme="minorHAnsi" w:hAnsiTheme="minorHAnsi" w:cstheme="minorHAnsi"/>
          <w:sz w:val="22"/>
          <w:szCs w:val="22"/>
        </w:rPr>
      </w:pPr>
      <w:r w:rsidRPr="00291828">
        <w:rPr>
          <w:rFonts w:asciiTheme="minorHAnsi" w:hAnsiTheme="minorHAnsi" w:cstheme="minorHAnsi"/>
          <w:i/>
          <w:sz w:val="20"/>
          <w:szCs w:val="22"/>
        </w:rPr>
        <w:t>(w przypadku oferty wspólnej należy wskazać rodzaj Wykonawcy dla każdego z Wykonawców wraz ze wskazaniem roli)</w:t>
      </w:r>
    </w:p>
    <w:p w14:paraId="6CC996DE" w14:textId="1DAA5850" w:rsidR="002E652F" w:rsidRPr="00291828" w:rsidRDefault="002E652F" w:rsidP="002E652F">
      <w:pPr>
        <w:spacing w:line="276" w:lineRule="auto"/>
        <w:jc w:val="both"/>
        <w:rPr>
          <w:rFonts w:asciiTheme="minorHAnsi" w:hAnsiTheme="minorHAnsi" w:cstheme="minorHAnsi"/>
          <w:sz w:val="22"/>
          <w:szCs w:val="22"/>
        </w:rPr>
      </w:pPr>
    </w:p>
    <w:p w14:paraId="2B0AB26E" w14:textId="546BF6BC" w:rsidR="00E4337B" w:rsidRPr="00291828" w:rsidRDefault="00E4337B" w:rsidP="002E652F">
      <w:pPr>
        <w:spacing w:line="276" w:lineRule="auto"/>
        <w:jc w:val="both"/>
        <w:rPr>
          <w:rFonts w:asciiTheme="minorHAnsi" w:hAnsiTheme="minorHAnsi" w:cstheme="minorHAnsi"/>
          <w:sz w:val="22"/>
          <w:szCs w:val="22"/>
        </w:rPr>
      </w:pPr>
    </w:p>
    <w:p w14:paraId="3EE7C0A7" w14:textId="77777777" w:rsidR="00E4337B" w:rsidRPr="00291828" w:rsidRDefault="00E4337B" w:rsidP="00E4337B">
      <w:pPr>
        <w:spacing w:line="360" w:lineRule="auto"/>
        <w:jc w:val="both"/>
        <w:rPr>
          <w:rFonts w:asciiTheme="minorHAnsi" w:hAnsiTheme="minorHAnsi" w:cstheme="minorHAnsi"/>
          <w:sz w:val="22"/>
          <w:szCs w:val="22"/>
        </w:rPr>
      </w:pPr>
      <w:r w:rsidRPr="00291828">
        <w:rPr>
          <w:rFonts w:asciiTheme="minorHAnsi" w:hAnsiTheme="minorHAnsi" w:cstheme="minorHAnsi"/>
          <w:sz w:val="22"/>
          <w:szCs w:val="22"/>
        </w:rPr>
        <w:t>Rodzaj Wykonawcy :</w:t>
      </w:r>
    </w:p>
    <w:p w14:paraId="5BD69065" w14:textId="77777777" w:rsidR="00E4337B" w:rsidRPr="00291828" w:rsidRDefault="00E4337B" w:rsidP="00E4337B">
      <w:pPr>
        <w:spacing w:line="360" w:lineRule="auto"/>
        <w:jc w:val="both"/>
        <w:rPr>
          <w:rFonts w:asciiTheme="minorHAnsi" w:hAnsiTheme="minorHAnsi" w:cstheme="minorHAnsi"/>
          <w:i/>
          <w:sz w:val="20"/>
          <w:szCs w:val="22"/>
        </w:rPr>
      </w:pPr>
      <w:r w:rsidRPr="00291828">
        <w:rPr>
          <w:rFonts w:asciiTheme="minorHAnsi" w:hAnsiTheme="minorHAnsi" w:cstheme="minorHAnsi"/>
          <w:sz w:val="20"/>
          <w:szCs w:val="22"/>
        </w:rPr>
        <w:t>(</w:t>
      </w:r>
      <w:r w:rsidRPr="00291828">
        <w:rPr>
          <w:rFonts w:asciiTheme="minorHAnsi" w:hAnsiTheme="minorHAnsi" w:cstheme="minorHAnsi"/>
          <w:i/>
          <w:sz w:val="20"/>
          <w:szCs w:val="22"/>
        </w:rPr>
        <w:t>zgodnie z ustawą z dnia 6.03.2018 r. Prawo Przedsiębiorców (</w:t>
      </w:r>
      <w:proofErr w:type="spellStart"/>
      <w:r w:rsidRPr="00291828">
        <w:rPr>
          <w:rFonts w:asciiTheme="minorHAnsi" w:hAnsiTheme="minorHAnsi" w:cstheme="minorHAnsi"/>
          <w:i/>
          <w:sz w:val="20"/>
          <w:szCs w:val="22"/>
        </w:rPr>
        <w:t>t.j</w:t>
      </w:r>
      <w:proofErr w:type="spellEnd"/>
      <w:r w:rsidRPr="00291828">
        <w:rPr>
          <w:rFonts w:asciiTheme="minorHAnsi" w:hAnsiTheme="minorHAnsi" w:cstheme="minorHAnsi"/>
          <w:i/>
          <w:sz w:val="20"/>
          <w:szCs w:val="22"/>
        </w:rPr>
        <w:t xml:space="preserve">.  Dz.U. z 2024 r., poz. 236 z </w:t>
      </w:r>
      <w:proofErr w:type="spellStart"/>
      <w:r w:rsidRPr="00291828">
        <w:rPr>
          <w:rFonts w:asciiTheme="minorHAnsi" w:hAnsiTheme="minorHAnsi" w:cstheme="minorHAnsi"/>
          <w:i/>
          <w:sz w:val="20"/>
          <w:szCs w:val="22"/>
        </w:rPr>
        <w:t>późn</w:t>
      </w:r>
      <w:proofErr w:type="spellEnd"/>
      <w:r w:rsidRPr="00291828">
        <w:rPr>
          <w:rFonts w:asciiTheme="minorHAnsi" w:hAnsiTheme="minorHAnsi" w:cstheme="minorHAnsi"/>
          <w:i/>
          <w:sz w:val="20"/>
          <w:szCs w:val="22"/>
        </w:rPr>
        <w:t>. zm.)</w:t>
      </w:r>
    </w:p>
    <w:p w14:paraId="516E68B4" w14:textId="10E06666" w:rsidR="00E4337B" w:rsidRPr="00291828" w:rsidRDefault="00E4337B" w:rsidP="00E4337B">
      <w:pPr>
        <w:spacing w:line="360" w:lineRule="auto"/>
        <w:rPr>
          <w:rFonts w:asciiTheme="minorHAnsi" w:hAnsiTheme="minorHAnsi" w:cstheme="minorHAnsi"/>
          <w:sz w:val="22"/>
          <w:szCs w:val="22"/>
        </w:rPr>
      </w:pPr>
      <w:r w:rsidRPr="00291828">
        <w:rPr>
          <w:rFonts w:asciiTheme="minorHAnsi" w:hAnsiTheme="minorHAnsi" w:cstheme="minorHAnsi"/>
          <w:sz w:val="22"/>
          <w:szCs w:val="22"/>
        </w:rPr>
        <w:t>[</w:t>
      </w:r>
      <w:r w:rsidR="00AF3C90" w:rsidRPr="00291828">
        <w:rPr>
          <w:rFonts w:asciiTheme="minorHAnsi" w:hAnsiTheme="minorHAnsi" w:cstheme="minorHAnsi"/>
          <w:sz w:val="22"/>
          <w:szCs w:val="22"/>
        </w:rPr>
        <w:t xml:space="preserve"> </w:t>
      </w:r>
      <w:r w:rsidRPr="00291828">
        <w:rPr>
          <w:rFonts w:asciiTheme="minorHAnsi" w:hAnsiTheme="minorHAnsi" w:cstheme="minorHAnsi"/>
          <w:sz w:val="22"/>
          <w:szCs w:val="22"/>
        </w:rPr>
        <w:t xml:space="preserve"> ] mikroprzedsiębiorstwo</w:t>
      </w:r>
    </w:p>
    <w:p w14:paraId="13B39E74" w14:textId="0BC51DCA" w:rsidR="00E4337B" w:rsidRPr="00291828" w:rsidRDefault="00E4337B" w:rsidP="00E4337B">
      <w:pPr>
        <w:spacing w:line="360" w:lineRule="auto"/>
        <w:rPr>
          <w:rFonts w:asciiTheme="minorHAnsi" w:hAnsiTheme="minorHAnsi" w:cstheme="minorHAnsi"/>
          <w:sz w:val="22"/>
          <w:szCs w:val="22"/>
        </w:rPr>
      </w:pPr>
      <w:r w:rsidRPr="00291828">
        <w:rPr>
          <w:rFonts w:asciiTheme="minorHAnsi" w:hAnsiTheme="minorHAnsi" w:cstheme="minorHAnsi"/>
          <w:sz w:val="22"/>
          <w:szCs w:val="22"/>
        </w:rPr>
        <w:t>[</w:t>
      </w:r>
      <w:r w:rsidR="00AF3C90" w:rsidRPr="00291828">
        <w:rPr>
          <w:rFonts w:asciiTheme="minorHAnsi" w:hAnsiTheme="minorHAnsi" w:cstheme="minorHAnsi"/>
          <w:sz w:val="22"/>
          <w:szCs w:val="22"/>
        </w:rPr>
        <w:t xml:space="preserve"> </w:t>
      </w:r>
      <w:r w:rsidRPr="00291828">
        <w:rPr>
          <w:rFonts w:asciiTheme="minorHAnsi" w:hAnsiTheme="minorHAnsi" w:cstheme="minorHAnsi"/>
          <w:sz w:val="22"/>
          <w:szCs w:val="22"/>
        </w:rPr>
        <w:t xml:space="preserve"> ] małe przedsiębiorstwo</w:t>
      </w:r>
    </w:p>
    <w:p w14:paraId="6CD2928B" w14:textId="241493D8" w:rsidR="00E4337B" w:rsidRPr="00291828" w:rsidRDefault="00E4337B" w:rsidP="00E4337B">
      <w:pPr>
        <w:spacing w:line="360" w:lineRule="auto"/>
        <w:rPr>
          <w:rFonts w:asciiTheme="minorHAnsi" w:hAnsiTheme="minorHAnsi" w:cstheme="minorHAnsi"/>
          <w:sz w:val="22"/>
          <w:szCs w:val="22"/>
        </w:rPr>
      </w:pPr>
      <w:r w:rsidRPr="00291828">
        <w:rPr>
          <w:rFonts w:asciiTheme="minorHAnsi" w:hAnsiTheme="minorHAnsi" w:cstheme="minorHAnsi"/>
          <w:sz w:val="22"/>
          <w:szCs w:val="22"/>
        </w:rPr>
        <w:t>[</w:t>
      </w:r>
      <w:r w:rsidR="00AF3C90" w:rsidRPr="00291828">
        <w:rPr>
          <w:rFonts w:asciiTheme="minorHAnsi" w:hAnsiTheme="minorHAnsi" w:cstheme="minorHAnsi"/>
          <w:sz w:val="22"/>
          <w:szCs w:val="22"/>
        </w:rPr>
        <w:t xml:space="preserve"> </w:t>
      </w:r>
      <w:r w:rsidRPr="00291828">
        <w:rPr>
          <w:rFonts w:asciiTheme="minorHAnsi" w:hAnsiTheme="minorHAnsi" w:cstheme="minorHAnsi"/>
          <w:sz w:val="22"/>
          <w:szCs w:val="22"/>
        </w:rPr>
        <w:t xml:space="preserve"> ] średnie przedsiębiorstwo</w:t>
      </w:r>
    </w:p>
    <w:p w14:paraId="654CC67F" w14:textId="4478878E" w:rsidR="00E4337B" w:rsidRPr="00291828" w:rsidRDefault="00E4337B" w:rsidP="00E4337B">
      <w:pPr>
        <w:spacing w:line="360" w:lineRule="auto"/>
        <w:rPr>
          <w:rFonts w:asciiTheme="minorHAnsi" w:hAnsiTheme="minorHAnsi" w:cstheme="minorHAnsi"/>
          <w:sz w:val="22"/>
          <w:szCs w:val="22"/>
        </w:rPr>
      </w:pPr>
      <w:r w:rsidRPr="00291828">
        <w:rPr>
          <w:rFonts w:asciiTheme="minorHAnsi" w:hAnsiTheme="minorHAnsi" w:cstheme="minorHAnsi"/>
          <w:sz w:val="22"/>
          <w:szCs w:val="22"/>
        </w:rPr>
        <w:t xml:space="preserve">[ </w:t>
      </w:r>
      <w:r w:rsidR="00AF3C90" w:rsidRPr="00291828">
        <w:rPr>
          <w:rFonts w:asciiTheme="minorHAnsi" w:hAnsiTheme="minorHAnsi" w:cstheme="minorHAnsi"/>
          <w:sz w:val="22"/>
          <w:szCs w:val="22"/>
        </w:rPr>
        <w:t xml:space="preserve"> </w:t>
      </w:r>
      <w:r w:rsidRPr="00291828">
        <w:rPr>
          <w:rFonts w:asciiTheme="minorHAnsi" w:hAnsiTheme="minorHAnsi" w:cstheme="minorHAnsi"/>
          <w:sz w:val="22"/>
          <w:szCs w:val="22"/>
        </w:rPr>
        <w:t>] jednoosobowa działalność gospodarcza</w:t>
      </w:r>
    </w:p>
    <w:p w14:paraId="4D67D479" w14:textId="5EF5345E" w:rsidR="00E4337B" w:rsidRPr="00291828" w:rsidRDefault="00E4337B" w:rsidP="00E4337B">
      <w:pPr>
        <w:spacing w:line="360" w:lineRule="auto"/>
        <w:rPr>
          <w:rFonts w:asciiTheme="minorHAnsi" w:hAnsiTheme="minorHAnsi" w:cstheme="minorHAnsi"/>
          <w:sz w:val="22"/>
          <w:szCs w:val="22"/>
        </w:rPr>
      </w:pPr>
      <w:r w:rsidRPr="00291828">
        <w:rPr>
          <w:rFonts w:asciiTheme="minorHAnsi" w:hAnsiTheme="minorHAnsi" w:cstheme="minorHAnsi"/>
          <w:sz w:val="22"/>
          <w:szCs w:val="22"/>
        </w:rPr>
        <w:t>[</w:t>
      </w:r>
      <w:r w:rsidR="00AF3C90" w:rsidRPr="00291828">
        <w:rPr>
          <w:rFonts w:asciiTheme="minorHAnsi" w:hAnsiTheme="minorHAnsi" w:cstheme="minorHAnsi"/>
          <w:sz w:val="22"/>
          <w:szCs w:val="22"/>
        </w:rPr>
        <w:t xml:space="preserve"> </w:t>
      </w:r>
      <w:r w:rsidRPr="00291828">
        <w:rPr>
          <w:rFonts w:asciiTheme="minorHAnsi" w:hAnsiTheme="minorHAnsi" w:cstheme="minorHAnsi"/>
          <w:sz w:val="22"/>
          <w:szCs w:val="22"/>
        </w:rPr>
        <w:t xml:space="preserve"> ] osoba fizyczna nieprowadząca działalności gospodarczej</w:t>
      </w:r>
    </w:p>
    <w:p w14:paraId="234EF3BC" w14:textId="7FE6D58F" w:rsidR="00E4337B" w:rsidRPr="00291828" w:rsidRDefault="00E4337B" w:rsidP="00E4337B">
      <w:pPr>
        <w:spacing w:line="360" w:lineRule="auto"/>
        <w:rPr>
          <w:rFonts w:asciiTheme="minorHAnsi" w:hAnsiTheme="minorHAnsi" w:cstheme="minorHAnsi"/>
          <w:sz w:val="22"/>
          <w:szCs w:val="22"/>
        </w:rPr>
      </w:pPr>
      <w:r w:rsidRPr="00291828">
        <w:rPr>
          <w:rFonts w:asciiTheme="minorHAnsi" w:hAnsiTheme="minorHAnsi" w:cstheme="minorHAnsi"/>
          <w:sz w:val="22"/>
          <w:szCs w:val="22"/>
        </w:rPr>
        <w:t xml:space="preserve">[ </w:t>
      </w:r>
      <w:r w:rsidR="00AF3C90" w:rsidRPr="00291828">
        <w:rPr>
          <w:rFonts w:asciiTheme="minorHAnsi" w:hAnsiTheme="minorHAnsi" w:cstheme="minorHAnsi"/>
          <w:sz w:val="22"/>
          <w:szCs w:val="22"/>
        </w:rPr>
        <w:t xml:space="preserve"> </w:t>
      </w:r>
      <w:r w:rsidRPr="00291828">
        <w:rPr>
          <w:rFonts w:asciiTheme="minorHAnsi" w:hAnsiTheme="minorHAnsi" w:cstheme="minorHAnsi"/>
          <w:sz w:val="22"/>
          <w:szCs w:val="22"/>
        </w:rPr>
        <w:t>] inny rodzaj</w:t>
      </w:r>
    </w:p>
    <w:p w14:paraId="26E93B9B" w14:textId="77777777" w:rsidR="00E4337B" w:rsidRPr="00291828" w:rsidRDefault="00E4337B" w:rsidP="00E4337B">
      <w:pPr>
        <w:spacing w:line="360" w:lineRule="auto"/>
        <w:rPr>
          <w:rFonts w:asciiTheme="minorHAnsi" w:hAnsiTheme="minorHAnsi" w:cstheme="minorHAnsi"/>
          <w:sz w:val="20"/>
          <w:szCs w:val="22"/>
        </w:rPr>
      </w:pPr>
      <w:r w:rsidRPr="00291828">
        <w:rPr>
          <w:rFonts w:asciiTheme="minorHAnsi" w:hAnsiTheme="minorHAnsi" w:cstheme="minorHAnsi"/>
          <w:i/>
          <w:sz w:val="20"/>
          <w:szCs w:val="22"/>
        </w:rPr>
        <w:t>(w przypadku oferty wspólnej należy wskazać rodzaj Wykonawcy dla każdego z Wykonawców)</w:t>
      </w:r>
    </w:p>
    <w:p w14:paraId="4CE55CCB" w14:textId="1625B110" w:rsidR="00E4337B" w:rsidRPr="00291828" w:rsidRDefault="00E4337B" w:rsidP="002E652F">
      <w:pPr>
        <w:spacing w:line="276" w:lineRule="auto"/>
        <w:jc w:val="both"/>
        <w:rPr>
          <w:rFonts w:asciiTheme="minorHAnsi" w:hAnsiTheme="minorHAnsi" w:cstheme="minorHAnsi"/>
          <w:sz w:val="22"/>
          <w:szCs w:val="22"/>
        </w:rPr>
      </w:pPr>
    </w:p>
    <w:p w14:paraId="0732B21D" w14:textId="77777777" w:rsidR="00E4337B" w:rsidRPr="00291828" w:rsidRDefault="00E4337B" w:rsidP="002E652F">
      <w:pPr>
        <w:spacing w:line="276" w:lineRule="auto"/>
        <w:jc w:val="both"/>
        <w:rPr>
          <w:rFonts w:asciiTheme="minorHAnsi" w:hAnsiTheme="minorHAnsi" w:cstheme="minorHAnsi"/>
          <w:sz w:val="22"/>
          <w:szCs w:val="22"/>
        </w:rPr>
      </w:pPr>
    </w:p>
    <w:p w14:paraId="0CADA868" w14:textId="78482214" w:rsidR="002E652F" w:rsidRPr="00291828" w:rsidRDefault="002E652F" w:rsidP="00EA1C1D">
      <w:pPr>
        <w:ind w:left="4111"/>
        <w:jc w:val="both"/>
        <w:outlineLvl w:val="0"/>
        <w:rPr>
          <w:rFonts w:asciiTheme="minorHAnsi" w:hAnsiTheme="minorHAnsi" w:cstheme="minorHAnsi"/>
          <w:b/>
          <w:sz w:val="22"/>
          <w:szCs w:val="22"/>
        </w:rPr>
      </w:pPr>
      <w:r w:rsidRPr="00291828">
        <w:rPr>
          <w:rFonts w:asciiTheme="minorHAnsi" w:hAnsiTheme="minorHAnsi" w:cstheme="minorHAnsi"/>
          <w:b/>
          <w:sz w:val="22"/>
          <w:szCs w:val="22"/>
        </w:rPr>
        <w:t>Zamawiający:</w:t>
      </w:r>
    </w:p>
    <w:p w14:paraId="7D2244AA" w14:textId="77777777" w:rsidR="002E652F" w:rsidRPr="00291828" w:rsidRDefault="002E652F" w:rsidP="002E652F">
      <w:pPr>
        <w:jc w:val="both"/>
        <w:outlineLvl w:val="0"/>
        <w:rPr>
          <w:rFonts w:asciiTheme="minorHAnsi" w:hAnsiTheme="minorHAnsi" w:cstheme="minorHAnsi"/>
          <w:b/>
          <w:sz w:val="22"/>
          <w:szCs w:val="22"/>
        </w:rPr>
      </w:pPr>
    </w:p>
    <w:p w14:paraId="26B13861" w14:textId="71AE414A" w:rsidR="002E652F" w:rsidRPr="00291828" w:rsidRDefault="002E652F" w:rsidP="00EA1C1D">
      <w:pPr>
        <w:ind w:left="5670"/>
        <w:jc w:val="both"/>
        <w:rPr>
          <w:rFonts w:asciiTheme="minorHAnsi" w:hAnsiTheme="minorHAnsi" w:cstheme="minorHAnsi"/>
          <w:b/>
          <w:sz w:val="22"/>
          <w:szCs w:val="22"/>
        </w:rPr>
      </w:pPr>
      <w:r w:rsidRPr="00291828">
        <w:rPr>
          <w:rFonts w:asciiTheme="minorHAnsi" w:hAnsiTheme="minorHAnsi" w:cstheme="minorHAnsi"/>
          <w:b/>
          <w:sz w:val="22"/>
          <w:szCs w:val="22"/>
        </w:rPr>
        <w:t>Gmina Chełm Śląski</w:t>
      </w:r>
    </w:p>
    <w:p w14:paraId="77CC9636" w14:textId="450BA3C0" w:rsidR="002E652F" w:rsidRPr="00291828" w:rsidRDefault="002E652F" w:rsidP="00EA1C1D">
      <w:pPr>
        <w:ind w:left="5670"/>
        <w:jc w:val="both"/>
        <w:rPr>
          <w:rFonts w:asciiTheme="minorHAnsi" w:hAnsiTheme="minorHAnsi" w:cstheme="minorHAnsi"/>
          <w:bCs/>
          <w:sz w:val="22"/>
          <w:szCs w:val="22"/>
        </w:rPr>
      </w:pPr>
      <w:r w:rsidRPr="00291828">
        <w:rPr>
          <w:rFonts w:asciiTheme="minorHAnsi" w:hAnsiTheme="minorHAnsi" w:cstheme="minorHAnsi"/>
          <w:bCs/>
          <w:sz w:val="22"/>
          <w:szCs w:val="22"/>
        </w:rPr>
        <w:t>ul. Konarskiego 2</w:t>
      </w:r>
    </w:p>
    <w:p w14:paraId="7EAB7F90" w14:textId="6A95DDEE" w:rsidR="002E652F" w:rsidRPr="00291828" w:rsidRDefault="002E652F" w:rsidP="00EA1C1D">
      <w:pPr>
        <w:ind w:left="5670"/>
        <w:jc w:val="both"/>
        <w:rPr>
          <w:rFonts w:asciiTheme="minorHAnsi" w:hAnsiTheme="minorHAnsi" w:cstheme="minorHAnsi"/>
          <w:bCs/>
          <w:sz w:val="22"/>
          <w:szCs w:val="22"/>
        </w:rPr>
      </w:pPr>
      <w:r w:rsidRPr="00291828">
        <w:rPr>
          <w:rFonts w:asciiTheme="minorHAnsi" w:hAnsiTheme="minorHAnsi" w:cstheme="minorHAnsi"/>
          <w:bCs/>
          <w:sz w:val="22"/>
          <w:szCs w:val="22"/>
        </w:rPr>
        <w:t>41-403 Chełm Śląski</w:t>
      </w:r>
    </w:p>
    <w:p w14:paraId="0BD62B94" w14:textId="77777777" w:rsidR="00EA1C1D" w:rsidRPr="00291828" w:rsidRDefault="00EA1C1D" w:rsidP="00EA1C1D">
      <w:pPr>
        <w:ind w:left="5670"/>
        <w:jc w:val="both"/>
        <w:rPr>
          <w:rFonts w:asciiTheme="minorHAnsi" w:hAnsiTheme="minorHAnsi" w:cstheme="minorHAnsi"/>
          <w:bCs/>
          <w:sz w:val="22"/>
          <w:szCs w:val="22"/>
        </w:rPr>
      </w:pPr>
    </w:p>
    <w:p w14:paraId="1449B186" w14:textId="77777777" w:rsidR="002E652F" w:rsidRPr="00291828" w:rsidRDefault="002E652F" w:rsidP="002E652F">
      <w:pPr>
        <w:ind w:left="4248"/>
        <w:jc w:val="both"/>
        <w:rPr>
          <w:rFonts w:asciiTheme="minorHAnsi" w:hAnsiTheme="minorHAnsi" w:cstheme="minorHAnsi"/>
          <w:b/>
          <w:sz w:val="22"/>
          <w:szCs w:val="22"/>
        </w:rPr>
      </w:pPr>
    </w:p>
    <w:p w14:paraId="6A2C1F0B" w14:textId="7CAE3C72" w:rsidR="002E652F" w:rsidRPr="00291828" w:rsidRDefault="002E652F" w:rsidP="00EA1C1D">
      <w:pPr>
        <w:spacing w:line="276" w:lineRule="auto"/>
        <w:jc w:val="both"/>
        <w:rPr>
          <w:rFonts w:asciiTheme="minorHAnsi" w:hAnsiTheme="minorHAnsi" w:cstheme="minorHAnsi"/>
          <w:sz w:val="22"/>
          <w:szCs w:val="22"/>
        </w:rPr>
      </w:pPr>
      <w:r w:rsidRPr="00291828">
        <w:rPr>
          <w:rFonts w:asciiTheme="minorHAnsi" w:hAnsiTheme="minorHAnsi" w:cstheme="minorHAnsi"/>
          <w:sz w:val="22"/>
          <w:szCs w:val="22"/>
        </w:rPr>
        <w:t>Odpowiadając na ogłoszenie o zamówieniu w postępowaniu prowadzonym w trybie podstawowym bez negocjacji o wartości zamówienia nie przekraczającej progów unijnych o  jakich stanowi art. 3 ustawy z 11 września 2019 r. - Prawo zamówień publicznych (</w:t>
      </w:r>
      <w:proofErr w:type="spellStart"/>
      <w:r w:rsidR="00B66CEF" w:rsidRPr="00291828">
        <w:rPr>
          <w:rFonts w:asciiTheme="minorHAnsi" w:hAnsiTheme="minorHAnsi" w:cstheme="minorHAnsi"/>
          <w:sz w:val="22"/>
          <w:szCs w:val="22"/>
        </w:rPr>
        <w:t>t.j</w:t>
      </w:r>
      <w:proofErr w:type="spellEnd"/>
      <w:r w:rsidR="00B66CEF" w:rsidRPr="00291828">
        <w:rPr>
          <w:rFonts w:asciiTheme="minorHAnsi" w:hAnsiTheme="minorHAnsi" w:cstheme="minorHAnsi"/>
          <w:sz w:val="22"/>
          <w:szCs w:val="22"/>
        </w:rPr>
        <w:t xml:space="preserve">. </w:t>
      </w:r>
      <w:r w:rsidRPr="00291828">
        <w:rPr>
          <w:rFonts w:asciiTheme="minorHAnsi" w:hAnsiTheme="minorHAnsi" w:cstheme="minorHAnsi"/>
          <w:sz w:val="22"/>
          <w:szCs w:val="22"/>
        </w:rPr>
        <w:t>Dz. U. z 202</w:t>
      </w:r>
      <w:r w:rsidR="00B66CEF" w:rsidRPr="00291828">
        <w:rPr>
          <w:rFonts w:asciiTheme="minorHAnsi" w:hAnsiTheme="minorHAnsi" w:cstheme="minorHAnsi"/>
          <w:sz w:val="22"/>
          <w:szCs w:val="22"/>
        </w:rPr>
        <w:t>4</w:t>
      </w:r>
      <w:r w:rsidRPr="00291828">
        <w:rPr>
          <w:rFonts w:asciiTheme="minorHAnsi" w:hAnsiTheme="minorHAnsi" w:cstheme="minorHAnsi"/>
          <w:sz w:val="22"/>
          <w:szCs w:val="22"/>
        </w:rPr>
        <w:t xml:space="preserve"> r. poz.</w:t>
      </w:r>
      <w:r w:rsidR="00262B0B">
        <w:rPr>
          <w:rFonts w:asciiTheme="minorHAnsi" w:hAnsiTheme="minorHAnsi" w:cstheme="minorHAnsi"/>
          <w:sz w:val="22"/>
          <w:szCs w:val="22"/>
        </w:rPr>
        <w:t xml:space="preserve"> </w:t>
      </w:r>
      <w:r w:rsidR="00B66CEF" w:rsidRPr="00291828">
        <w:rPr>
          <w:rFonts w:asciiTheme="minorHAnsi" w:hAnsiTheme="minorHAnsi" w:cstheme="minorHAnsi"/>
          <w:sz w:val="22"/>
          <w:szCs w:val="22"/>
        </w:rPr>
        <w:t>1320</w:t>
      </w:r>
      <w:r w:rsidRPr="00291828">
        <w:rPr>
          <w:rFonts w:asciiTheme="minorHAnsi" w:hAnsiTheme="minorHAnsi" w:cstheme="minorHAnsi"/>
          <w:sz w:val="22"/>
          <w:szCs w:val="22"/>
        </w:rPr>
        <w:t xml:space="preserve">) – dalej </w:t>
      </w:r>
      <w:r w:rsidR="0028683E">
        <w:rPr>
          <w:rFonts w:asciiTheme="minorHAnsi" w:hAnsiTheme="minorHAnsi" w:cstheme="minorHAnsi"/>
          <w:sz w:val="22"/>
          <w:szCs w:val="22"/>
        </w:rPr>
        <w:t>PZP,</w:t>
      </w:r>
      <w:r w:rsidRPr="00291828">
        <w:rPr>
          <w:rFonts w:asciiTheme="minorHAnsi" w:hAnsiTheme="minorHAnsi" w:cstheme="minorHAnsi"/>
          <w:sz w:val="22"/>
          <w:szCs w:val="22"/>
        </w:rPr>
        <w:t xml:space="preserve"> na usługi pod </w:t>
      </w:r>
      <w:r w:rsidRPr="00291828">
        <w:rPr>
          <w:rFonts w:asciiTheme="minorHAnsi" w:hAnsiTheme="minorHAnsi" w:cstheme="minorHAnsi"/>
          <w:sz w:val="22"/>
          <w:szCs w:val="22"/>
        </w:rPr>
        <w:lastRenderedPageBreak/>
        <w:t>nazwą:</w:t>
      </w:r>
    </w:p>
    <w:p w14:paraId="39AFE022" w14:textId="77777777" w:rsidR="002E652F" w:rsidRPr="00291828" w:rsidRDefault="002E652F" w:rsidP="00EA1C1D">
      <w:pPr>
        <w:pStyle w:val="Tekstpodstawowy2"/>
        <w:spacing w:after="0" w:line="276" w:lineRule="auto"/>
        <w:jc w:val="both"/>
        <w:rPr>
          <w:rFonts w:asciiTheme="minorHAnsi" w:hAnsiTheme="minorHAnsi" w:cstheme="minorHAnsi"/>
          <w:sz w:val="22"/>
          <w:szCs w:val="22"/>
        </w:rPr>
      </w:pPr>
    </w:p>
    <w:p w14:paraId="7133A0D4" w14:textId="77777777" w:rsidR="002E652F" w:rsidRPr="00291828" w:rsidRDefault="002E652F" w:rsidP="00EA1C1D">
      <w:pPr>
        <w:spacing w:line="276" w:lineRule="auto"/>
        <w:jc w:val="center"/>
        <w:rPr>
          <w:rFonts w:asciiTheme="minorHAnsi" w:hAnsiTheme="minorHAnsi" w:cstheme="minorHAnsi"/>
          <w:b/>
          <w:bCs/>
          <w:sz w:val="22"/>
          <w:szCs w:val="22"/>
        </w:rPr>
      </w:pPr>
      <w:r w:rsidRPr="00291828">
        <w:rPr>
          <w:rFonts w:asciiTheme="minorHAnsi" w:hAnsiTheme="minorHAnsi" w:cstheme="minorHAnsi"/>
          <w:b/>
          <w:bCs/>
          <w:sz w:val="22"/>
          <w:szCs w:val="22"/>
        </w:rPr>
        <w:t xml:space="preserve">„Zimowe utrzymanie dróg, chodników, przystanków i placów </w:t>
      </w:r>
    </w:p>
    <w:p w14:paraId="2B364AD9" w14:textId="64ADE6B7" w:rsidR="002E652F" w:rsidRPr="00291828" w:rsidRDefault="002E652F" w:rsidP="00EA1C1D">
      <w:pPr>
        <w:spacing w:line="276" w:lineRule="auto"/>
        <w:jc w:val="center"/>
        <w:rPr>
          <w:rFonts w:asciiTheme="minorHAnsi" w:hAnsiTheme="minorHAnsi" w:cstheme="minorHAnsi"/>
          <w:b/>
          <w:bCs/>
          <w:sz w:val="22"/>
          <w:szCs w:val="22"/>
        </w:rPr>
      </w:pPr>
      <w:r w:rsidRPr="00291828">
        <w:rPr>
          <w:rFonts w:asciiTheme="minorHAnsi" w:hAnsiTheme="minorHAnsi" w:cstheme="minorHAnsi"/>
          <w:b/>
          <w:bCs/>
          <w:sz w:val="22"/>
          <w:szCs w:val="22"/>
        </w:rPr>
        <w:t>na terenie Gminy Chełm Śląski”</w:t>
      </w:r>
    </w:p>
    <w:p w14:paraId="5CE24025" w14:textId="77777777" w:rsidR="002E652F" w:rsidRPr="00291828" w:rsidRDefault="002E652F" w:rsidP="00EA1C1D">
      <w:pPr>
        <w:spacing w:line="276" w:lineRule="auto"/>
        <w:jc w:val="center"/>
        <w:rPr>
          <w:rFonts w:asciiTheme="minorHAnsi" w:hAnsiTheme="minorHAnsi" w:cstheme="minorHAnsi"/>
          <w:sz w:val="22"/>
          <w:szCs w:val="22"/>
        </w:rPr>
      </w:pPr>
    </w:p>
    <w:p w14:paraId="38C99408" w14:textId="2CD784B1" w:rsidR="00EA1C1D" w:rsidRPr="00291828" w:rsidRDefault="002E652F" w:rsidP="00D5262C">
      <w:pPr>
        <w:spacing w:after="120" w:line="276" w:lineRule="auto"/>
        <w:jc w:val="both"/>
        <w:rPr>
          <w:rFonts w:asciiTheme="minorHAnsi" w:hAnsiTheme="minorHAnsi" w:cstheme="minorHAnsi"/>
          <w:sz w:val="22"/>
          <w:szCs w:val="22"/>
        </w:rPr>
      </w:pPr>
      <w:r w:rsidRPr="00291828">
        <w:rPr>
          <w:rFonts w:asciiTheme="minorHAnsi" w:hAnsiTheme="minorHAnsi" w:cstheme="minorHAnsi"/>
          <w:sz w:val="22"/>
          <w:szCs w:val="22"/>
        </w:rPr>
        <w:t>zgodnie z wymogami określonymi w specyfikacji  warunków zamówienia (</w:t>
      </w:r>
      <w:r w:rsidRPr="00291828">
        <w:rPr>
          <w:rFonts w:asciiTheme="minorHAnsi" w:hAnsiTheme="minorHAnsi" w:cstheme="minorHAnsi"/>
          <w:i/>
          <w:sz w:val="22"/>
          <w:szCs w:val="22"/>
        </w:rPr>
        <w:t>SWZ</w:t>
      </w:r>
      <w:r w:rsidRPr="00291828">
        <w:rPr>
          <w:rFonts w:asciiTheme="minorHAnsi" w:hAnsiTheme="minorHAnsi" w:cstheme="minorHAnsi"/>
          <w:sz w:val="22"/>
          <w:szCs w:val="22"/>
        </w:rPr>
        <w:t>)</w:t>
      </w:r>
      <w:r w:rsidR="001A660D" w:rsidRPr="00291828">
        <w:rPr>
          <w:rFonts w:asciiTheme="minorHAnsi" w:hAnsiTheme="minorHAnsi" w:cstheme="minorHAnsi"/>
          <w:sz w:val="22"/>
          <w:szCs w:val="22"/>
        </w:rPr>
        <w:t xml:space="preserve"> wraz z załącznikami</w:t>
      </w:r>
      <w:r w:rsidRPr="00291828">
        <w:rPr>
          <w:rFonts w:asciiTheme="minorHAnsi" w:hAnsiTheme="minorHAnsi" w:cstheme="minorHAnsi"/>
          <w:sz w:val="22"/>
          <w:szCs w:val="22"/>
        </w:rPr>
        <w:t>:</w:t>
      </w:r>
    </w:p>
    <w:p w14:paraId="659F6AAF" w14:textId="16338B11" w:rsidR="002E652F" w:rsidRPr="00291828" w:rsidRDefault="002E652F" w:rsidP="00EA1C1D">
      <w:pPr>
        <w:pStyle w:val="Akapitzlist"/>
        <w:numPr>
          <w:ilvl w:val="0"/>
          <w:numId w:val="40"/>
        </w:numPr>
        <w:spacing w:line="276" w:lineRule="auto"/>
        <w:jc w:val="both"/>
        <w:rPr>
          <w:rFonts w:asciiTheme="minorHAnsi" w:hAnsiTheme="minorHAnsi" w:cstheme="minorHAnsi"/>
          <w:sz w:val="22"/>
          <w:szCs w:val="22"/>
        </w:rPr>
      </w:pPr>
      <w:r w:rsidRPr="00291828">
        <w:rPr>
          <w:rFonts w:asciiTheme="minorHAnsi" w:hAnsiTheme="minorHAnsi" w:cstheme="minorHAnsi"/>
          <w:sz w:val="22"/>
          <w:szCs w:val="22"/>
        </w:rPr>
        <w:t xml:space="preserve">Oferuję wykonanie usług pod nazwą jw., zgodnie z przedmiotem zamówienia określonym w </w:t>
      </w:r>
      <w:r w:rsidR="007D26F8" w:rsidRPr="00291828">
        <w:rPr>
          <w:rFonts w:asciiTheme="minorHAnsi" w:hAnsiTheme="minorHAnsi" w:cstheme="minorHAnsi"/>
          <w:sz w:val="22"/>
          <w:szCs w:val="22"/>
        </w:rPr>
        <w:t>SWZ wraz z załącznikami</w:t>
      </w:r>
      <w:r w:rsidR="001A660D" w:rsidRPr="00291828">
        <w:rPr>
          <w:rFonts w:asciiTheme="minorHAnsi" w:hAnsiTheme="minorHAnsi" w:cstheme="minorHAnsi"/>
          <w:sz w:val="22"/>
          <w:szCs w:val="22"/>
        </w:rPr>
        <w:t xml:space="preserve"> za cenę ryczałtową</w:t>
      </w:r>
      <w:r w:rsidRPr="00291828">
        <w:rPr>
          <w:rFonts w:asciiTheme="minorHAnsi" w:hAnsiTheme="minorHAnsi" w:cstheme="minorHAnsi"/>
          <w:sz w:val="22"/>
          <w:szCs w:val="22"/>
        </w:rPr>
        <w:t>:</w:t>
      </w:r>
    </w:p>
    <w:p w14:paraId="2FCCADB1" w14:textId="77777777" w:rsidR="002E652F" w:rsidRPr="00291828" w:rsidRDefault="002E652F" w:rsidP="00EA1C1D">
      <w:pPr>
        <w:spacing w:line="276" w:lineRule="auto"/>
        <w:ind w:left="851" w:hanging="283"/>
        <w:jc w:val="both"/>
        <w:rPr>
          <w:rFonts w:asciiTheme="minorHAnsi" w:hAnsiTheme="minorHAnsi" w:cstheme="minorHAnsi"/>
          <w:sz w:val="22"/>
          <w:szCs w:val="22"/>
        </w:rPr>
      </w:pPr>
      <w:r w:rsidRPr="00291828">
        <w:rPr>
          <w:rFonts w:asciiTheme="minorHAnsi" w:hAnsiTheme="minorHAnsi" w:cstheme="minorHAnsi"/>
          <w:sz w:val="22"/>
          <w:szCs w:val="22"/>
        </w:rPr>
        <w:t>- netto: ……………………...…….zł</w:t>
      </w:r>
    </w:p>
    <w:p w14:paraId="5A302B47" w14:textId="77777777" w:rsidR="002E652F" w:rsidRPr="00291828" w:rsidRDefault="002E652F" w:rsidP="00EA1C1D">
      <w:pPr>
        <w:spacing w:line="276" w:lineRule="auto"/>
        <w:ind w:left="851" w:hanging="283"/>
        <w:jc w:val="both"/>
        <w:rPr>
          <w:rFonts w:asciiTheme="minorHAnsi" w:hAnsiTheme="minorHAnsi" w:cstheme="minorHAnsi"/>
          <w:sz w:val="22"/>
          <w:szCs w:val="22"/>
        </w:rPr>
      </w:pPr>
      <w:r w:rsidRPr="00291828">
        <w:rPr>
          <w:rFonts w:asciiTheme="minorHAnsi" w:hAnsiTheme="minorHAnsi" w:cstheme="minorHAnsi"/>
          <w:sz w:val="22"/>
          <w:szCs w:val="22"/>
        </w:rPr>
        <w:t>- podatek VAT ……..................... zł</w:t>
      </w:r>
    </w:p>
    <w:p w14:paraId="04F923AE" w14:textId="77777777" w:rsidR="002E652F" w:rsidRPr="00291828" w:rsidRDefault="002E652F" w:rsidP="00EA1C1D">
      <w:pPr>
        <w:spacing w:line="276" w:lineRule="auto"/>
        <w:ind w:left="851" w:hanging="283"/>
        <w:jc w:val="both"/>
        <w:rPr>
          <w:rFonts w:asciiTheme="minorHAnsi" w:hAnsiTheme="minorHAnsi" w:cstheme="minorHAnsi"/>
          <w:sz w:val="22"/>
          <w:szCs w:val="22"/>
        </w:rPr>
      </w:pPr>
      <w:r w:rsidRPr="00291828">
        <w:rPr>
          <w:rFonts w:asciiTheme="minorHAnsi" w:hAnsiTheme="minorHAnsi" w:cstheme="minorHAnsi"/>
          <w:sz w:val="22"/>
          <w:szCs w:val="22"/>
        </w:rPr>
        <w:t>- brutto: ………………….……..… zł</w:t>
      </w:r>
    </w:p>
    <w:p w14:paraId="64DA785D" w14:textId="696B9F4B" w:rsidR="002E652F" w:rsidRPr="00291828" w:rsidRDefault="002E652F" w:rsidP="00EA1C1D">
      <w:pPr>
        <w:spacing w:line="276" w:lineRule="auto"/>
        <w:ind w:left="851" w:hanging="283"/>
        <w:jc w:val="both"/>
        <w:rPr>
          <w:rFonts w:asciiTheme="minorHAnsi" w:hAnsiTheme="minorHAnsi" w:cstheme="minorHAnsi"/>
          <w:sz w:val="22"/>
          <w:szCs w:val="22"/>
        </w:rPr>
      </w:pPr>
      <w:r w:rsidRPr="00291828">
        <w:rPr>
          <w:rFonts w:asciiTheme="minorHAnsi" w:hAnsiTheme="minorHAnsi" w:cstheme="minorHAnsi"/>
          <w:sz w:val="22"/>
          <w:szCs w:val="22"/>
        </w:rPr>
        <w:t>słownie: …………………………………………………………………………</w:t>
      </w:r>
      <w:r w:rsidR="00565D3F" w:rsidRPr="00291828">
        <w:rPr>
          <w:rFonts w:asciiTheme="minorHAnsi" w:hAnsiTheme="minorHAnsi" w:cstheme="minorHAnsi"/>
          <w:sz w:val="22"/>
          <w:szCs w:val="22"/>
        </w:rPr>
        <w:t xml:space="preserve"> zł brutto</w:t>
      </w:r>
    </w:p>
    <w:p w14:paraId="604989AE" w14:textId="5EA65BD4" w:rsidR="00A17E9E" w:rsidRPr="00291828" w:rsidRDefault="00A17E9E" w:rsidP="002E652F">
      <w:pPr>
        <w:ind w:left="567" w:hanging="283"/>
        <w:jc w:val="both"/>
        <w:rPr>
          <w:rFonts w:asciiTheme="minorHAnsi" w:hAnsiTheme="minorHAnsi" w:cstheme="minorHAnsi"/>
          <w:sz w:val="22"/>
          <w:szCs w:val="22"/>
        </w:rPr>
      </w:pPr>
    </w:p>
    <w:p w14:paraId="2F1DAD55" w14:textId="5DA62DAF" w:rsidR="00A17E9E" w:rsidRPr="00291828" w:rsidRDefault="00A17E9E" w:rsidP="004E7506">
      <w:pPr>
        <w:ind w:left="284"/>
        <w:jc w:val="both"/>
        <w:rPr>
          <w:rFonts w:asciiTheme="minorHAnsi" w:hAnsiTheme="minorHAnsi" w:cstheme="minorHAnsi"/>
          <w:sz w:val="22"/>
          <w:szCs w:val="22"/>
        </w:rPr>
      </w:pPr>
      <w:r w:rsidRPr="00291828">
        <w:rPr>
          <w:rFonts w:asciiTheme="minorHAnsi" w:hAnsiTheme="minorHAnsi" w:cstheme="minorHAnsi"/>
          <w:sz w:val="22"/>
          <w:szCs w:val="22"/>
        </w:rPr>
        <w:t>Wskazana cena obejmuje wszystkie wymagania Zamawiającego w zakresie wykonania przedmiotu zamówienia.</w:t>
      </w:r>
    </w:p>
    <w:p w14:paraId="6E037334" w14:textId="77777777" w:rsidR="00EA1C1D" w:rsidRPr="00291828" w:rsidRDefault="00EA1C1D" w:rsidP="002E652F">
      <w:pPr>
        <w:ind w:left="567" w:hanging="283"/>
        <w:jc w:val="both"/>
        <w:rPr>
          <w:rFonts w:asciiTheme="minorHAnsi" w:hAnsiTheme="minorHAnsi" w:cstheme="minorHAnsi"/>
          <w:sz w:val="22"/>
          <w:szCs w:val="22"/>
        </w:rPr>
      </w:pPr>
    </w:p>
    <w:tbl>
      <w:tblPr>
        <w:tblW w:w="9639" w:type="dxa"/>
        <w:tblInd w:w="139" w:type="dxa"/>
        <w:tblLayout w:type="fixed"/>
        <w:tblCellMar>
          <w:left w:w="10" w:type="dxa"/>
          <w:right w:w="10" w:type="dxa"/>
        </w:tblCellMar>
        <w:tblLook w:val="04A0" w:firstRow="1" w:lastRow="0" w:firstColumn="1" w:lastColumn="0" w:noHBand="0" w:noVBand="1"/>
      </w:tblPr>
      <w:tblGrid>
        <w:gridCol w:w="425"/>
        <w:gridCol w:w="2552"/>
        <w:gridCol w:w="567"/>
        <w:gridCol w:w="850"/>
        <w:gridCol w:w="1276"/>
        <w:gridCol w:w="709"/>
        <w:gridCol w:w="1559"/>
        <w:gridCol w:w="1701"/>
      </w:tblGrid>
      <w:tr w:rsidR="00291828" w:rsidRPr="00291828" w14:paraId="509FC314" w14:textId="77777777" w:rsidTr="004E7506">
        <w:trPr>
          <w:cantSplit/>
          <w:trHeight w:val="1631"/>
        </w:trPr>
        <w:tc>
          <w:tcPr>
            <w:tcW w:w="425"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0D8EB008" w14:textId="77777777" w:rsidR="00935A70" w:rsidRPr="00291828" w:rsidRDefault="00935A70" w:rsidP="00207ECC">
            <w:pPr>
              <w:suppressLineNumbers/>
              <w:jc w:val="center"/>
              <w:rPr>
                <w:rFonts w:asciiTheme="minorHAnsi" w:hAnsiTheme="minorHAnsi" w:cstheme="minorHAnsi"/>
                <w:sz w:val="22"/>
                <w:szCs w:val="22"/>
              </w:rPr>
            </w:pPr>
            <w:proofErr w:type="spellStart"/>
            <w:r w:rsidRPr="00291828">
              <w:rPr>
                <w:rFonts w:asciiTheme="minorHAnsi" w:hAnsiTheme="minorHAnsi" w:cstheme="minorHAnsi"/>
                <w:sz w:val="22"/>
                <w:szCs w:val="22"/>
              </w:rPr>
              <w:t>Lp</w:t>
            </w:r>
            <w:proofErr w:type="spellEnd"/>
          </w:p>
        </w:tc>
        <w:tc>
          <w:tcPr>
            <w:tcW w:w="2552"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3603CC31"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Rodzaj usługi</w:t>
            </w:r>
          </w:p>
        </w:tc>
        <w:tc>
          <w:tcPr>
            <w:tcW w:w="567"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extDirection w:val="btLr"/>
            <w:vAlign w:val="center"/>
          </w:tcPr>
          <w:p w14:paraId="4ABD50DD" w14:textId="77777777" w:rsidR="00935A70" w:rsidRPr="00291828" w:rsidRDefault="00935A70" w:rsidP="00207ECC">
            <w:pPr>
              <w:suppressLineNumbers/>
              <w:ind w:left="113" w:right="113"/>
              <w:jc w:val="center"/>
              <w:rPr>
                <w:rFonts w:asciiTheme="minorHAnsi" w:hAnsiTheme="minorHAnsi" w:cstheme="minorHAnsi"/>
                <w:sz w:val="22"/>
                <w:szCs w:val="22"/>
              </w:rPr>
            </w:pPr>
            <w:r w:rsidRPr="00291828">
              <w:rPr>
                <w:rFonts w:asciiTheme="minorHAnsi" w:hAnsiTheme="minorHAnsi" w:cstheme="minorHAnsi"/>
                <w:sz w:val="22"/>
                <w:szCs w:val="22"/>
              </w:rPr>
              <w:t>Jednostka</w:t>
            </w:r>
          </w:p>
        </w:tc>
        <w:tc>
          <w:tcPr>
            <w:tcW w:w="850"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extDirection w:val="btLr"/>
            <w:vAlign w:val="center"/>
          </w:tcPr>
          <w:p w14:paraId="5BD3F8B0" w14:textId="77777777" w:rsidR="00935A70" w:rsidRPr="00291828" w:rsidRDefault="00935A70" w:rsidP="00207ECC">
            <w:pPr>
              <w:suppressLineNumbers/>
              <w:ind w:left="113" w:right="113"/>
              <w:jc w:val="center"/>
              <w:rPr>
                <w:rFonts w:asciiTheme="minorHAnsi" w:hAnsiTheme="minorHAnsi" w:cstheme="minorHAnsi"/>
                <w:sz w:val="22"/>
                <w:szCs w:val="22"/>
              </w:rPr>
            </w:pPr>
            <w:r w:rsidRPr="00291828">
              <w:rPr>
                <w:rFonts w:asciiTheme="minorHAnsi" w:hAnsiTheme="minorHAnsi" w:cstheme="minorHAnsi"/>
                <w:sz w:val="22"/>
                <w:szCs w:val="22"/>
              </w:rPr>
              <w:t xml:space="preserve">Przewidywalna ilość </w:t>
            </w:r>
          </w:p>
        </w:tc>
        <w:tc>
          <w:tcPr>
            <w:tcW w:w="1276"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6DF85FEF" w14:textId="7A1E0A16" w:rsidR="00935A70" w:rsidRPr="00291828" w:rsidRDefault="00B66CEF"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Cena</w:t>
            </w:r>
            <w:r w:rsidR="00935A70" w:rsidRPr="00291828">
              <w:rPr>
                <w:rFonts w:asciiTheme="minorHAnsi" w:hAnsiTheme="minorHAnsi" w:cstheme="minorHAnsi"/>
                <w:sz w:val="22"/>
                <w:szCs w:val="22"/>
              </w:rPr>
              <w:t xml:space="preserve"> jednostkowa netto</w:t>
            </w:r>
          </w:p>
          <w:p w14:paraId="6C855885"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 xml:space="preserve">zł </w:t>
            </w:r>
          </w:p>
        </w:tc>
        <w:tc>
          <w:tcPr>
            <w:tcW w:w="709"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52A1DA88"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 xml:space="preserve">Vat </w:t>
            </w:r>
          </w:p>
          <w:p w14:paraId="264962C2"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w:t>
            </w:r>
          </w:p>
        </w:tc>
        <w:tc>
          <w:tcPr>
            <w:tcW w:w="1559"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2426B972"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 xml:space="preserve">Cena ofertowa netto </w:t>
            </w:r>
          </w:p>
          <w:p w14:paraId="7CA51078"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zł</w:t>
            </w:r>
          </w:p>
        </w:tc>
        <w:tc>
          <w:tcPr>
            <w:tcW w:w="1701"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6375C56D"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 xml:space="preserve">Cena ofertowa brutto </w:t>
            </w:r>
          </w:p>
          <w:p w14:paraId="3823CDED"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zł</w:t>
            </w:r>
          </w:p>
        </w:tc>
      </w:tr>
      <w:tr w:rsidR="00291828" w:rsidRPr="00291828" w14:paraId="180257CC" w14:textId="77777777" w:rsidTr="004E7506">
        <w:tc>
          <w:tcPr>
            <w:tcW w:w="425" w:type="dxa"/>
            <w:tcBorders>
              <w:left w:val="single" w:sz="2" w:space="0" w:color="000000"/>
              <w:bottom w:val="single" w:sz="2" w:space="0" w:color="000000"/>
            </w:tcBorders>
            <w:shd w:val="clear" w:color="auto" w:fill="E6E6E6"/>
            <w:tcMar>
              <w:top w:w="55" w:type="dxa"/>
              <w:left w:w="55" w:type="dxa"/>
              <w:bottom w:w="55" w:type="dxa"/>
              <w:right w:w="55" w:type="dxa"/>
            </w:tcMar>
          </w:tcPr>
          <w:p w14:paraId="1C0BC922" w14:textId="77777777" w:rsidR="00935A70" w:rsidRPr="00291828" w:rsidRDefault="00935A70" w:rsidP="00207ECC">
            <w:pPr>
              <w:suppressLineNumbers/>
              <w:jc w:val="center"/>
              <w:rPr>
                <w:rFonts w:asciiTheme="minorHAnsi" w:hAnsiTheme="minorHAnsi" w:cstheme="minorHAnsi"/>
                <w:b/>
                <w:sz w:val="22"/>
                <w:szCs w:val="22"/>
              </w:rPr>
            </w:pPr>
            <w:r w:rsidRPr="00291828">
              <w:rPr>
                <w:rFonts w:asciiTheme="minorHAnsi" w:hAnsiTheme="minorHAnsi" w:cstheme="minorHAnsi"/>
                <w:b/>
                <w:sz w:val="22"/>
                <w:szCs w:val="22"/>
              </w:rPr>
              <w:t>1</w:t>
            </w:r>
          </w:p>
        </w:tc>
        <w:tc>
          <w:tcPr>
            <w:tcW w:w="2552" w:type="dxa"/>
            <w:tcBorders>
              <w:left w:val="single" w:sz="2" w:space="0" w:color="000000"/>
              <w:bottom w:val="single" w:sz="2" w:space="0" w:color="000000"/>
            </w:tcBorders>
            <w:shd w:val="clear" w:color="auto" w:fill="E6E6E6"/>
            <w:tcMar>
              <w:top w:w="55" w:type="dxa"/>
              <w:left w:w="55" w:type="dxa"/>
              <w:bottom w:w="55" w:type="dxa"/>
              <w:right w:w="55" w:type="dxa"/>
            </w:tcMar>
          </w:tcPr>
          <w:p w14:paraId="0B2FE24A"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2</w:t>
            </w:r>
          </w:p>
        </w:tc>
        <w:tc>
          <w:tcPr>
            <w:tcW w:w="567" w:type="dxa"/>
            <w:tcBorders>
              <w:left w:val="single" w:sz="2" w:space="0" w:color="000000"/>
              <w:bottom w:val="single" w:sz="2" w:space="0" w:color="000000"/>
            </w:tcBorders>
            <w:shd w:val="clear" w:color="auto" w:fill="E6E6E6"/>
            <w:tcMar>
              <w:top w:w="55" w:type="dxa"/>
              <w:left w:w="55" w:type="dxa"/>
              <w:bottom w:w="55" w:type="dxa"/>
              <w:right w:w="55" w:type="dxa"/>
            </w:tcMar>
          </w:tcPr>
          <w:p w14:paraId="4708E88E"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3</w:t>
            </w:r>
          </w:p>
        </w:tc>
        <w:tc>
          <w:tcPr>
            <w:tcW w:w="850" w:type="dxa"/>
            <w:tcBorders>
              <w:left w:val="single" w:sz="2" w:space="0" w:color="000000"/>
              <w:bottom w:val="single" w:sz="2" w:space="0" w:color="000000"/>
            </w:tcBorders>
            <w:shd w:val="clear" w:color="auto" w:fill="E6E6E6"/>
            <w:tcMar>
              <w:top w:w="55" w:type="dxa"/>
              <w:left w:w="55" w:type="dxa"/>
              <w:bottom w:w="55" w:type="dxa"/>
              <w:right w:w="55" w:type="dxa"/>
            </w:tcMar>
          </w:tcPr>
          <w:p w14:paraId="3BCE67DA"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4</w:t>
            </w:r>
          </w:p>
        </w:tc>
        <w:tc>
          <w:tcPr>
            <w:tcW w:w="1276" w:type="dxa"/>
            <w:tcBorders>
              <w:left w:val="single" w:sz="2" w:space="0" w:color="000000"/>
              <w:bottom w:val="single" w:sz="2" w:space="0" w:color="000000"/>
            </w:tcBorders>
            <w:shd w:val="clear" w:color="auto" w:fill="E6E6E6"/>
            <w:tcMar>
              <w:top w:w="55" w:type="dxa"/>
              <w:left w:w="55" w:type="dxa"/>
              <w:bottom w:w="55" w:type="dxa"/>
              <w:right w:w="55" w:type="dxa"/>
            </w:tcMar>
          </w:tcPr>
          <w:p w14:paraId="7872EEFB"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5</w:t>
            </w:r>
          </w:p>
        </w:tc>
        <w:tc>
          <w:tcPr>
            <w:tcW w:w="709" w:type="dxa"/>
            <w:tcBorders>
              <w:left w:val="single" w:sz="2" w:space="0" w:color="000000"/>
              <w:bottom w:val="single" w:sz="2" w:space="0" w:color="000000"/>
            </w:tcBorders>
            <w:shd w:val="clear" w:color="auto" w:fill="E6E6E6"/>
            <w:tcMar>
              <w:top w:w="55" w:type="dxa"/>
              <w:left w:w="55" w:type="dxa"/>
              <w:bottom w:w="55" w:type="dxa"/>
              <w:right w:w="55" w:type="dxa"/>
            </w:tcMar>
          </w:tcPr>
          <w:p w14:paraId="6C471CC0"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6</w:t>
            </w:r>
          </w:p>
        </w:tc>
        <w:tc>
          <w:tcPr>
            <w:tcW w:w="1559" w:type="dxa"/>
            <w:tcBorders>
              <w:left w:val="single" w:sz="2" w:space="0" w:color="000000"/>
              <w:bottom w:val="single" w:sz="2" w:space="0" w:color="000000"/>
            </w:tcBorders>
            <w:shd w:val="clear" w:color="auto" w:fill="E6E6E6"/>
            <w:tcMar>
              <w:top w:w="55" w:type="dxa"/>
              <w:left w:w="55" w:type="dxa"/>
              <w:bottom w:w="55" w:type="dxa"/>
              <w:right w:w="55" w:type="dxa"/>
            </w:tcMar>
          </w:tcPr>
          <w:p w14:paraId="11319104" w14:textId="674139D8"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7</w:t>
            </w:r>
          </w:p>
          <w:p w14:paraId="3594FDD3"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 kol. 4 x 5 )</w:t>
            </w:r>
          </w:p>
        </w:tc>
        <w:tc>
          <w:tcPr>
            <w:tcW w:w="1701"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2FDA6A69" w14:textId="71713DBF"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8</w:t>
            </w:r>
          </w:p>
          <w:p w14:paraId="6931010E" w14:textId="205AC7D8" w:rsidR="00935A70" w:rsidRPr="00291828" w:rsidRDefault="00935A70" w:rsidP="00207ECC">
            <w:pPr>
              <w:suppressLineNumbers/>
              <w:jc w:val="center"/>
              <w:rPr>
                <w:rFonts w:asciiTheme="minorHAnsi" w:hAnsiTheme="minorHAnsi" w:cstheme="minorHAnsi"/>
                <w:sz w:val="22"/>
                <w:szCs w:val="22"/>
              </w:rPr>
            </w:pPr>
          </w:p>
        </w:tc>
      </w:tr>
      <w:tr w:rsidR="00291828" w:rsidRPr="00291828" w14:paraId="61D42C2B"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EEDB31" w14:textId="77777777" w:rsidR="00935A70" w:rsidRPr="00291828" w:rsidRDefault="00935A70" w:rsidP="00207ECC">
            <w:pPr>
              <w:suppressLineNumbers/>
              <w:rPr>
                <w:rFonts w:asciiTheme="minorHAnsi" w:hAnsiTheme="minorHAnsi" w:cstheme="minorHAnsi"/>
                <w:b/>
                <w:sz w:val="22"/>
                <w:szCs w:val="22"/>
              </w:rPr>
            </w:pPr>
            <w:r w:rsidRPr="00291828">
              <w:rPr>
                <w:rFonts w:asciiTheme="minorHAnsi" w:hAnsiTheme="minorHAnsi" w:cstheme="minorHAnsi"/>
                <w:b/>
                <w:sz w:val="22"/>
                <w:szCs w:val="22"/>
              </w:rPr>
              <w:t>1.</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25BB579"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odśnieżania 1km jezdni na całej szerokości</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4DD884"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km</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783FEF" w14:textId="074F7358" w:rsidR="00935A70" w:rsidRPr="00291828" w:rsidRDefault="00460193" w:rsidP="00207ECC">
            <w:pPr>
              <w:suppressAutoHyphens w:val="0"/>
              <w:snapToGrid w:val="0"/>
              <w:spacing w:line="100" w:lineRule="atLeast"/>
              <w:jc w:val="center"/>
              <w:rPr>
                <w:rFonts w:asciiTheme="minorHAnsi" w:hAnsiTheme="minorHAnsi" w:cstheme="minorHAnsi"/>
                <w:sz w:val="22"/>
                <w:szCs w:val="22"/>
                <w:lang w:eastAsia="pl-PL"/>
              </w:rPr>
            </w:pPr>
            <w:r w:rsidRPr="00291828">
              <w:rPr>
                <w:rFonts w:asciiTheme="minorHAnsi" w:hAnsiTheme="minorHAnsi" w:cstheme="minorHAnsi"/>
                <w:sz w:val="22"/>
                <w:szCs w:val="22"/>
                <w:lang w:eastAsia="pl-PL"/>
              </w:rPr>
              <w:t>3</w:t>
            </w:r>
            <w:r w:rsidR="00935A70" w:rsidRPr="00291828">
              <w:rPr>
                <w:rFonts w:asciiTheme="minorHAnsi" w:hAnsiTheme="minorHAnsi" w:cstheme="minorHAnsi"/>
                <w:sz w:val="22"/>
                <w:szCs w:val="22"/>
                <w:lang w:eastAsia="pl-PL"/>
              </w:rPr>
              <w:t>00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397096"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42A1369C"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757400FC"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56C518"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4BE11879"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3AF509A"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2.</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B3FBC4"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odśnieżania 1km chodnika na szerokości 1,5 m</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CE3D2E"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km</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0E09A4"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60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94C334"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281167A7"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39B5E700"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6BC7EA"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5357116F"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574CA34"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3.</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7DE41D"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odśnieżania 1m</w:t>
            </w:r>
            <w:r w:rsidRPr="00291828">
              <w:rPr>
                <w:rFonts w:asciiTheme="minorHAnsi" w:hAnsiTheme="minorHAnsi" w:cstheme="minorHAnsi"/>
                <w:sz w:val="22"/>
                <w:szCs w:val="22"/>
                <w:vertAlign w:val="superscript"/>
              </w:rPr>
              <w:t>2</w:t>
            </w:r>
            <w:r w:rsidRPr="00291828">
              <w:rPr>
                <w:rFonts w:asciiTheme="minorHAnsi" w:hAnsiTheme="minorHAnsi" w:cstheme="minorHAnsi"/>
                <w:sz w:val="22"/>
                <w:szCs w:val="22"/>
              </w:rPr>
              <w:t xml:space="preserve">  placów, parkingów, przystanków</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A5015B"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 xml:space="preserve">    m</w:t>
            </w:r>
            <w:r w:rsidRPr="00291828">
              <w:rPr>
                <w:rFonts w:asciiTheme="minorHAnsi" w:hAnsiTheme="minorHAnsi" w:cstheme="minorHAnsi"/>
                <w:sz w:val="22"/>
                <w:szCs w:val="22"/>
                <w:vertAlign w:val="superscript"/>
              </w:rPr>
              <w:t>2</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31CB37"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10.600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4DB793"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7E885DE3"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5D4DD926"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905D46"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6C8E7F1F"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44A258"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4.</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14EDB3"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posypania mieszanką piaskowo - solną 1km jezdni na całej szerokości</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EFBCCD"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km</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B2AD6F8" w14:textId="50A234C1" w:rsidR="00935A70" w:rsidRPr="00291828" w:rsidRDefault="00460193"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60</w:t>
            </w:r>
            <w:r w:rsidR="00935A70" w:rsidRPr="00291828">
              <w:rPr>
                <w:rFonts w:asciiTheme="minorHAnsi" w:hAnsiTheme="minorHAnsi" w:cstheme="minorHAnsi"/>
                <w:sz w:val="22"/>
                <w:szCs w:val="22"/>
              </w:rPr>
              <w:t>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85C168"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2759A067"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16366BB9"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CF5220"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6FCD87B9"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AFBEE0"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5.</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3A5F88"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posypania mieszanką piaskowo – solną 1km chodnika na szerokości 1,5 m</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6FBB2C"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km</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96C6DDD"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10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BF79D3"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3FB15284"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69F6A22A"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B80611"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2DA99311"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DCC456"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6.</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64E219"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posypania mieszanką piaskowo – solną 1m</w:t>
            </w:r>
            <w:r w:rsidRPr="00291828">
              <w:rPr>
                <w:rFonts w:asciiTheme="minorHAnsi" w:hAnsiTheme="minorHAnsi" w:cstheme="minorHAnsi"/>
                <w:sz w:val="22"/>
                <w:szCs w:val="22"/>
                <w:vertAlign w:val="superscript"/>
              </w:rPr>
              <w:t>2</w:t>
            </w:r>
            <w:r w:rsidRPr="00291828">
              <w:rPr>
                <w:rFonts w:asciiTheme="minorHAnsi" w:hAnsiTheme="minorHAnsi" w:cstheme="minorHAnsi"/>
                <w:sz w:val="22"/>
                <w:szCs w:val="22"/>
              </w:rPr>
              <w:t xml:space="preserve">  placów, parkingów, przystanków</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429E2B"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m</w:t>
            </w:r>
            <w:r w:rsidRPr="00291828">
              <w:rPr>
                <w:rFonts w:asciiTheme="minorHAnsi" w:hAnsiTheme="minorHAnsi" w:cstheme="minorHAnsi"/>
                <w:sz w:val="22"/>
                <w:szCs w:val="22"/>
                <w:vertAlign w:val="superscript"/>
              </w:rPr>
              <w:t>2</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BA9D3B"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10.600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2EB076"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6934520B"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7F428467"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DE5682"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0A2E1004"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7BC4D9" w14:textId="77777777" w:rsidR="00935A70" w:rsidRPr="00291828" w:rsidRDefault="00935A70" w:rsidP="00207ECC">
            <w:pPr>
              <w:suppressLineNumbers/>
              <w:rPr>
                <w:rFonts w:asciiTheme="minorHAnsi" w:hAnsiTheme="minorHAnsi" w:cstheme="minorHAnsi"/>
                <w:b/>
                <w:sz w:val="22"/>
                <w:szCs w:val="22"/>
              </w:rPr>
            </w:pPr>
            <w:r w:rsidRPr="00291828">
              <w:rPr>
                <w:rFonts w:asciiTheme="minorHAnsi" w:hAnsiTheme="minorHAnsi" w:cstheme="minorHAnsi"/>
                <w:b/>
                <w:sz w:val="22"/>
                <w:szCs w:val="22"/>
              </w:rPr>
              <w:t>7.</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03B9238"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odśnieżania i posypania  mieszanką piaskowo – solną 1km jezdni na całej szerokości</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6562EF"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km</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913694" w14:textId="7D62EA60" w:rsidR="00935A70" w:rsidRPr="00291828" w:rsidRDefault="00460193" w:rsidP="00207ECC">
            <w:pPr>
              <w:suppressAutoHyphens w:val="0"/>
              <w:snapToGrid w:val="0"/>
              <w:spacing w:line="100" w:lineRule="atLeast"/>
              <w:jc w:val="center"/>
              <w:rPr>
                <w:rFonts w:asciiTheme="minorHAnsi" w:hAnsiTheme="minorHAnsi" w:cstheme="minorHAnsi"/>
                <w:sz w:val="22"/>
                <w:szCs w:val="22"/>
                <w:lang w:eastAsia="pl-PL"/>
              </w:rPr>
            </w:pPr>
            <w:r w:rsidRPr="00291828">
              <w:rPr>
                <w:rFonts w:asciiTheme="minorHAnsi" w:hAnsiTheme="minorHAnsi" w:cstheme="minorHAnsi"/>
                <w:sz w:val="22"/>
                <w:szCs w:val="22"/>
                <w:lang w:eastAsia="pl-PL"/>
              </w:rPr>
              <w:t>3</w:t>
            </w:r>
            <w:r w:rsidR="00935A70" w:rsidRPr="00291828">
              <w:rPr>
                <w:rFonts w:asciiTheme="minorHAnsi" w:hAnsiTheme="minorHAnsi" w:cstheme="minorHAnsi"/>
                <w:sz w:val="22"/>
                <w:szCs w:val="22"/>
                <w:lang w:eastAsia="pl-PL"/>
              </w:rPr>
              <w:t>00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E797BD"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5CB534E8" w14:textId="77777777" w:rsidR="00935A70" w:rsidRPr="00291828" w:rsidRDefault="00935A70" w:rsidP="00207ECC">
            <w:pPr>
              <w:suppressLineNumbers/>
              <w:snapToGrid w:val="0"/>
              <w:jc w:val="center"/>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69B279FC"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FEA5DD"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2992542D"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291F54"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8.</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A3A3FE"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odśnieżania i posypania  mieszanką piaskowo – solną 1km chodnika na szerokości 1,5 m</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D7363F"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km</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48C2BD"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60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639ACF" w14:textId="77777777" w:rsidR="00935A70" w:rsidRPr="00291828" w:rsidRDefault="00935A70" w:rsidP="00207ECC">
            <w:pPr>
              <w:suppressLineNumbers/>
              <w:snapToGrid w:val="0"/>
              <w:jc w:val="both"/>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2D36E259"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78329C77"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A97FA2"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67AE69F5" w14:textId="77777777" w:rsidTr="004E7506">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B41285"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9.</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375FCB"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odśnieżania i posypania  mieszanką piaskowo – solną 1m</w:t>
            </w:r>
            <w:r w:rsidRPr="00291828">
              <w:rPr>
                <w:rFonts w:asciiTheme="minorHAnsi" w:hAnsiTheme="minorHAnsi" w:cstheme="minorHAnsi"/>
                <w:sz w:val="22"/>
                <w:szCs w:val="22"/>
                <w:vertAlign w:val="superscript"/>
              </w:rPr>
              <w:t>2</w:t>
            </w:r>
            <w:r w:rsidRPr="00291828">
              <w:rPr>
                <w:rFonts w:asciiTheme="minorHAnsi" w:hAnsiTheme="minorHAnsi" w:cstheme="minorHAnsi"/>
                <w:sz w:val="22"/>
                <w:szCs w:val="22"/>
              </w:rPr>
              <w:t xml:space="preserve">  placów, parkingów, przystanków</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62C2BD" w14:textId="77777777" w:rsidR="00935A70" w:rsidRPr="00291828" w:rsidRDefault="00935A70" w:rsidP="00207ECC">
            <w:pPr>
              <w:suppressLineNumbers/>
              <w:jc w:val="center"/>
              <w:rPr>
                <w:rFonts w:asciiTheme="minorHAnsi" w:hAnsiTheme="minorHAnsi" w:cstheme="minorHAnsi"/>
                <w:sz w:val="22"/>
                <w:szCs w:val="22"/>
              </w:rPr>
            </w:pPr>
            <w:r w:rsidRPr="00291828">
              <w:rPr>
                <w:rFonts w:asciiTheme="minorHAnsi" w:hAnsiTheme="minorHAnsi" w:cstheme="minorHAnsi"/>
                <w:sz w:val="22"/>
                <w:szCs w:val="22"/>
              </w:rPr>
              <w:t>m</w:t>
            </w:r>
            <w:r w:rsidRPr="00291828">
              <w:rPr>
                <w:rFonts w:asciiTheme="minorHAnsi" w:hAnsiTheme="minorHAnsi" w:cstheme="minorHAnsi"/>
                <w:sz w:val="22"/>
                <w:szCs w:val="22"/>
                <w:vertAlign w:val="superscript"/>
              </w:rPr>
              <w:t>2</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D5BE41"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10.600</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F0852D" w14:textId="77777777" w:rsidR="00935A70" w:rsidRPr="00291828" w:rsidRDefault="00935A70" w:rsidP="00207ECC">
            <w:pPr>
              <w:suppressLineNumbers/>
              <w:snapToGrid w:val="0"/>
              <w:jc w:val="both"/>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1231E6B8"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2F5BE578"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7EEF47"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6D893392" w14:textId="77777777" w:rsidTr="004E7506">
        <w:trPr>
          <w:cantSplit/>
          <w:trHeight w:val="1134"/>
        </w:trPr>
        <w:tc>
          <w:tcPr>
            <w:tcW w:w="42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23BCE3" w14:textId="77777777" w:rsidR="00935A70" w:rsidRPr="00291828" w:rsidRDefault="00935A70" w:rsidP="00207ECC">
            <w:pPr>
              <w:suppressLineNumbers/>
              <w:snapToGrid w:val="0"/>
              <w:rPr>
                <w:rFonts w:asciiTheme="minorHAnsi" w:hAnsiTheme="minorHAnsi" w:cstheme="minorHAnsi"/>
                <w:b/>
                <w:sz w:val="22"/>
                <w:szCs w:val="22"/>
              </w:rPr>
            </w:pPr>
            <w:r w:rsidRPr="00291828">
              <w:rPr>
                <w:rFonts w:asciiTheme="minorHAnsi" w:hAnsiTheme="minorHAnsi" w:cstheme="minorHAnsi"/>
                <w:b/>
                <w:sz w:val="22"/>
                <w:szCs w:val="22"/>
              </w:rPr>
              <w:t>10</w:t>
            </w:r>
          </w:p>
        </w:tc>
        <w:tc>
          <w:tcPr>
            <w:tcW w:w="25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1224FC" w14:textId="77777777" w:rsidR="00935A70" w:rsidRPr="00291828" w:rsidRDefault="00935A70" w:rsidP="00207ECC">
            <w:pPr>
              <w:suppressLineNumbers/>
              <w:rPr>
                <w:rFonts w:asciiTheme="minorHAnsi" w:hAnsiTheme="minorHAnsi" w:cstheme="minorHAnsi"/>
                <w:sz w:val="22"/>
                <w:szCs w:val="22"/>
              </w:rPr>
            </w:pPr>
            <w:r w:rsidRPr="00291828">
              <w:rPr>
                <w:rFonts w:asciiTheme="minorHAnsi" w:hAnsiTheme="minorHAnsi" w:cstheme="minorHAnsi"/>
                <w:sz w:val="22"/>
                <w:szCs w:val="22"/>
              </w:rPr>
              <w:t>Cena za wywóz 10m</w:t>
            </w:r>
            <w:r w:rsidRPr="00291828">
              <w:rPr>
                <w:rFonts w:asciiTheme="minorHAnsi" w:hAnsiTheme="minorHAnsi" w:cstheme="minorHAnsi"/>
                <w:sz w:val="22"/>
                <w:szCs w:val="22"/>
                <w:vertAlign w:val="superscript"/>
              </w:rPr>
              <w:t>3</w:t>
            </w:r>
            <w:r w:rsidRPr="00291828">
              <w:rPr>
                <w:rFonts w:asciiTheme="minorHAnsi" w:hAnsiTheme="minorHAnsi" w:cstheme="minorHAnsi"/>
                <w:sz w:val="22"/>
                <w:szCs w:val="22"/>
              </w:rPr>
              <w:t xml:space="preserve"> śniegu wraz z załadunkiem i rozładunkiem na odległość do 5km</w:t>
            </w:r>
          </w:p>
        </w:tc>
        <w:tc>
          <w:tcPr>
            <w:tcW w:w="567" w:type="dxa"/>
            <w:tcBorders>
              <w:left w:val="single" w:sz="2" w:space="0" w:color="000000"/>
              <w:bottom w:val="single" w:sz="2" w:space="0" w:color="000000"/>
            </w:tcBorders>
            <w:shd w:val="clear" w:color="auto" w:fill="auto"/>
            <w:tcMar>
              <w:top w:w="55" w:type="dxa"/>
              <w:left w:w="55" w:type="dxa"/>
              <w:bottom w:w="55" w:type="dxa"/>
              <w:right w:w="55" w:type="dxa"/>
            </w:tcMar>
            <w:textDirection w:val="btLr"/>
            <w:vAlign w:val="center"/>
          </w:tcPr>
          <w:p w14:paraId="6221AD30" w14:textId="77777777" w:rsidR="00935A70" w:rsidRPr="00291828" w:rsidRDefault="00935A70" w:rsidP="00207ECC">
            <w:pPr>
              <w:suppressLineNumbers/>
              <w:ind w:left="113" w:right="113"/>
              <w:jc w:val="center"/>
              <w:rPr>
                <w:rFonts w:asciiTheme="minorHAnsi" w:hAnsiTheme="minorHAnsi" w:cstheme="minorHAnsi"/>
                <w:sz w:val="22"/>
                <w:szCs w:val="22"/>
              </w:rPr>
            </w:pPr>
            <w:r w:rsidRPr="00291828">
              <w:rPr>
                <w:rFonts w:asciiTheme="minorHAnsi" w:hAnsiTheme="minorHAnsi" w:cstheme="minorHAnsi"/>
                <w:sz w:val="22"/>
                <w:szCs w:val="22"/>
              </w:rPr>
              <w:t>komplet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FDFBE1" w14:textId="77777777" w:rsidR="00935A70" w:rsidRPr="00291828" w:rsidRDefault="00935A70" w:rsidP="00207ECC">
            <w:pPr>
              <w:suppressLineNumbers/>
              <w:snapToGrid w:val="0"/>
              <w:jc w:val="center"/>
              <w:rPr>
                <w:rFonts w:asciiTheme="minorHAnsi" w:hAnsiTheme="minorHAnsi" w:cstheme="minorHAnsi"/>
                <w:sz w:val="22"/>
                <w:szCs w:val="22"/>
              </w:rPr>
            </w:pPr>
            <w:r w:rsidRPr="00291828">
              <w:rPr>
                <w:rFonts w:asciiTheme="minorHAnsi" w:hAnsiTheme="minorHAnsi" w:cstheme="minorHAnsi"/>
                <w:sz w:val="22"/>
                <w:szCs w:val="22"/>
              </w:rPr>
              <w:t>10m</w:t>
            </w:r>
            <w:r w:rsidRPr="00291828">
              <w:rPr>
                <w:rFonts w:asciiTheme="minorHAnsi" w:hAnsiTheme="minorHAnsi" w:cstheme="minorHAnsi"/>
                <w:sz w:val="22"/>
                <w:szCs w:val="22"/>
                <w:vertAlign w:val="superscript"/>
              </w:rPr>
              <w:t>3</w:t>
            </w:r>
          </w:p>
        </w:tc>
        <w:tc>
          <w:tcPr>
            <w:tcW w:w="12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B4C0BA" w14:textId="77777777" w:rsidR="00935A70" w:rsidRPr="00291828" w:rsidRDefault="00935A70" w:rsidP="00207ECC">
            <w:pPr>
              <w:suppressLineNumbers/>
              <w:snapToGrid w:val="0"/>
              <w:jc w:val="both"/>
              <w:rPr>
                <w:rFonts w:asciiTheme="minorHAnsi" w:hAnsiTheme="minorHAnsi" w:cstheme="minorHAnsi"/>
                <w:sz w:val="22"/>
                <w:szCs w:val="22"/>
              </w:rPr>
            </w:pPr>
          </w:p>
        </w:tc>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14:paraId="33527F2E"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14:paraId="52BD3EE5" w14:textId="77777777" w:rsidR="00935A70" w:rsidRPr="00291828" w:rsidRDefault="00935A70" w:rsidP="00207ECC">
            <w:pPr>
              <w:suppressLineNumbers/>
              <w:snapToGrid w:val="0"/>
              <w:jc w:val="both"/>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22C26A" w14:textId="77777777" w:rsidR="00935A70" w:rsidRPr="00291828" w:rsidRDefault="00935A70" w:rsidP="00207ECC">
            <w:pPr>
              <w:suppressLineNumbers/>
              <w:snapToGrid w:val="0"/>
              <w:jc w:val="both"/>
              <w:rPr>
                <w:rFonts w:asciiTheme="minorHAnsi" w:hAnsiTheme="minorHAnsi" w:cstheme="minorHAnsi"/>
                <w:sz w:val="22"/>
                <w:szCs w:val="22"/>
              </w:rPr>
            </w:pPr>
          </w:p>
        </w:tc>
      </w:tr>
      <w:tr w:rsidR="00291828" w:rsidRPr="00291828" w14:paraId="1F4F4611" w14:textId="77777777" w:rsidTr="004E7506">
        <w:tc>
          <w:tcPr>
            <w:tcW w:w="6379" w:type="dxa"/>
            <w:gridSpan w:val="6"/>
            <w:tcBorders>
              <w:left w:val="single" w:sz="2" w:space="0" w:color="000000"/>
              <w:bottom w:val="single" w:sz="2" w:space="0" w:color="000000"/>
            </w:tcBorders>
            <w:shd w:val="clear" w:color="auto" w:fill="E6E6E6"/>
            <w:tcMar>
              <w:top w:w="55" w:type="dxa"/>
              <w:left w:w="55" w:type="dxa"/>
              <w:bottom w:w="55" w:type="dxa"/>
              <w:right w:w="55" w:type="dxa"/>
            </w:tcMar>
            <w:vAlign w:val="center"/>
          </w:tcPr>
          <w:p w14:paraId="01158A67" w14:textId="184A404C" w:rsidR="00935A70" w:rsidRPr="00291828" w:rsidRDefault="00935A70" w:rsidP="00207ECC">
            <w:pPr>
              <w:suppressLineNumbers/>
              <w:jc w:val="right"/>
              <w:rPr>
                <w:rFonts w:asciiTheme="minorHAnsi" w:hAnsiTheme="minorHAnsi" w:cstheme="minorHAnsi"/>
                <w:b/>
                <w:bCs/>
                <w:sz w:val="22"/>
                <w:szCs w:val="22"/>
              </w:rPr>
            </w:pPr>
            <w:r w:rsidRPr="00291828">
              <w:rPr>
                <w:rFonts w:asciiTheme="minorHAnsi" w:hAnsiTheme="minorHAnsi" w:cstheme="minorHAnsi"/>
                <w:b/>
                <w:bCs/>
                <w:sz w:val="22"/>
                <w:szCs w:val="22"/>
              </w:rPr>
              <w:t>SUMA</w:t>
            </w:r>
          </w:p>
        </w:tc>
        <w:tc>
          <w:tcPr>
            <w:tcW w:w="1559" w:type="dxa"/>
            <w:tcBorders>
              <w:left w:val="single" w:sz="2" w:space="0" w:color="000000"/>
              <w:bottom w:val="single" w:sz="2" w:space="0" w:color="000000"/>
            </w:tcBorders>
            <w:shd w:val="clear" w:color="auto" w:fill="E6E6E6"/>
            <w:tcMar>
              <w:top w:w="55" w:type="dxa"/>
              <w:left w:w="55" w:type="dxa"/>
              <w:bottom w:w="55" w:type="dxa"/>
              <w:right w:w="55" w:type="dxa"/>
            </w:tcMar>
            <w:vAlign w:val="center"/>
          </w:tcPr>
          <w:p w14:paraId="29A71BB5" w14:textId="77777777" w:rsidR="00935A70" w:rsidRPr="00291828" w:rsidRDefault="00935A70" w:rsidP="00207ECC">
            <w:pPr>
              <w:suppressLineNumbers/>
              <w:snapToGrid w:val="0"/>
              <w:jc w:val="right"/>
              <w:rPr>
                <w:rFonts w:asciiTheme="minorHAnsi" w:hAnsiTheme="minorHAnsi" w:cstheme="minorHAnsi"/>
                <w:sz w:val="22"/>
                <w:szCs w:val="22"/>
              </w:rPr>
            </w:pPr>
          </w:p>
        </w:tc>
        <w:tc>
          <w:tcPr>
            <w:tcW w:w="1701"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0ADEC599" w14:textId="77777777" w:rsidR="00935A70" w:rsidRPr="00291828" w:rsidRDefault="00935A70" w:rsidP="00207ECC">
            <w:pPr>
              <w:suppressLineNumbers/>
              <w:snapToGrid w:val="0"/>
              <w:jc w:val="both"/>
              <w:rPr>
                <w:rFonts w:asciiTheme="minorHAnsi" w:hAnsiTheme="minorHAnsi" w:cstheme="minorHAnsi"/>
                <w:sz w:val="22"/>
                <w:szCs w:val="22"/>
              </w:rPr>
            </w:pPr>
          </w:p>
        </w:tc>
      </w:tr>
    </w:tbl>
    <w:p w14:paraId="64B13B1E" w14:textId="77777777" w:rsidR="00EA1C1D" w:rsidRPr="00291828" w:rsidRDefault="00EA1C1D" w:rsidP="002E652F">
      <w:pPr>
        <w:ind w:left="567" w:hanging="283"/>
        <w:jc w:val="both"/>
        <w:rPr>
          <w:rFonts w:asciiTheme="minorHAnsi" w:hAnsiTheme="minorHAnsi" w:cstheme="minorHAnsi"/>
          <w:sz w:val="22"/>
          <w:szCs w:val="22"/>
        </w:rPr>
      </w:pPr>
    </w:p>
    <w:p w14:paraId="63C03594" w14:textId="77777777" w:rsidR="00EA1C1D" w:rsidRPr="00291828" w:rsidRDefault="00EA1C1D" w:rsidP="002E652F">
      <w:pPr>
        <w:jc w:val="both"/>
        <w:rPr>
          <w:rFonts w:asciiTheme="minorHAnsi" w:hAnsiTheme="minorHAnsi" w:cstheme="minorHAnsi"/>
          <w:sz w:val="22"/>
          <w:szCs w:val="22"/>
        </w:rPr>
      </w:pPr>
    </w:p>
    <w:p w14:paraId="24DBE084" w14:textId="0D985AAD" w:rsidR="00EA1C1D" w:rsidRPr="00291828" w:rsidRDefault="00EA1C1D" w:rsidP="00EA1C1D">
      <w:pPr>
        <w:pStyle w:val="Standard"/>
        <w:numPr>
          <w:ilvl w:val="0"/>
          <w:numId w:val="40"/>
        </w:numPr>
        <w:spacing w:line="288" w:lineRule="auto"/>
        <w:jc w:val="both"/>
        <w:rPr>
          <w:rFonts w:asciiTheme="minorHAnsi" w:hAnsiTheme="minorHAnsi" w:cstheme="minorHAnsi"/>
          <w:sz w:val="22"/>
          <w:szCs w:val="22"/>
        </w:rPr>
      </w:pPr>
      <w:r w:rsidRPr="00291828">
        <w:rPr>
          <w:rFonts w:asciiTheme="minorHAnsi" w:hAnsiTheme="minorHAnsi" w:cstheme="minorHAnsi"/>
          <w:b/>
          <w:bCs/>
          <w:sz w:val="22"/>
          <w:szCs w:val="22"/>
          <w:u w:val="single"/>
        </w:rPr>
        <w:t>Czas reakcji</w:t>
      </w:r>
      <w:r w:rsidRPr="00291828">
        <w:rPr>
          <w:rFonts w:asciiTheme="minorHAnsi" w:hAnsiTheme="minorHAnsi" w:cstheme="minorHAnsi"/>
          <w:sz w:val="22"/>
          <w:szCs w:val="22"/>
        </w:rPr>
        <w:t xml:space="preserve"> </w:t>
      </w:r>
      <w:r w:rsidRPr="00291828">
        <w:rPr>
          <w:rFonts w:asciiTheme="minorHAnsi" w:hAnsiTheme="minorHAnsi" w:cstheme="minorHAnsi"/>
          <w:b/>
          <w:bCs/>
          <w:sz w:val="22"/>
          <w:szCs w:val="22"/>
        </w:rPr>
        <w:t>Oświadczam, że czas reakcji tj. termin wyjazdu gotowych jednostek sprzętowych do pełnienia akcji zimowego utrzymania dróg wynosi ................................. minut</w:t>
      </w:r>
      <w:r w:rsidR="001279EF">
        <w:rPr>
          <w:rFonts w:asciiTheme="minorHAnsi" w:hAnsiTheme="minorHAnsi" w:cstheme="minorHAnsi"/>
          <w:b/>
          <w:bCs/>
          <w:sz w:val="22"/>
          <w:szCs w:val="22"/>
        </w:rPr>
        <w:t xml:space="preserve"> </w:t>
      </w:r>
      <w:r w:rsidR="001279EF" w:rsidRPr="001279EF">
        <w:rPr>
          <w:rFonts w:asciiTheme="minorHAnsi" w:hAnsiTheme="minorHAnsi" w:cstheme="minorHAnsi"/>
          <w:bCs/>
          <w:i/>
          <w:sz w:val="22"/>
          <w:szCs w:val="22"/>
        </w:rPr>
        <w:t>(maksymalnie 90 min)</w:t>
      </w:r>
      <w:r w:rsidRPr="001279EF">
        <w:rPr>
          <w:rFonts w:asciiTheme="minorHAnsi" w:hAnsiTheme="minorHAnsi" w:cstheme="minorHAnsi"/>
          <w:bCs/>
          <w:i/>
          <w:sz w:val="22"/>
          <w:szCs w:val="22"/>
        </w:rPr>
        <w:t>.</w:t>
      </w:r>
    </w:p>
    <w:p w14:paraId="5681DE53" w14:textId="03B52C04" w:rsidR="00EA1C1D" w:rsidRDefault="00EA1C1D" w:rsidP="00EA1C1D">
      <w:pPr>
        <w:widowControl/>
        <w:suppressAutoHyphens w:val="0"/>
        <w:autoSpaceDN/>
        <w:ind w:left="720"/>
        <w:jc w:val="both"/>
        <w:textAlignment w:val="auto"/>
        <w:rPr>
          <w:rFonts w:asciiTheme="minorHAnsi" w:hAnsiTheme="minorHAnsi" w:cstheme="minorHAnsi"/>
          <w:sz w:val="22"/>
          <w:szCs w:val="22"/>
        </w:rPr>
      </w:pPr>
    </w:p>
    <w:p w14:paraId="58663825" w14:textId="46B8B79A" w:rsidR="001279EF" w:rsidRDefault="001279EF" w:rsidP="001279EF">
      <w:pPr>
        <w:widowControl/>
        <w:suppressAutoHyphens w:val="0"/>
        <w:autoSpaceDN/>
        <w:ind w:left="720"/>
        <w:jc w:val="both"/>
        <w:textAlignment w:val="auto"/>
        <w:rPr>
          <w:rFonts w:asciiTheme="minorHAnsi" w:hAnsiTheme="minorHAnsi" w:cstheme="minorHAnsi"/>
          <w:sz w:val="22"/>
          <w:szCs w:val="22"/>
        </w:rPr>
      </w:pPr>
      <w:r w:rsidRPr="001279EF">
        <w:rPr>
          <w:rFonts w:asciiTheme="minorHAnsi" w:hAnsiTheme="minorHAnsi" w:cstheme="minorHAnsi"/>
          <w:b/>
          <w:sz w:val="22"/>
          <w:szCs w:val="22"/>
        </w:rPr>
        <w:t>Uwaga:</w:t>
      </w:r>
      <w:r w:rsidRPr="001279EF">
        <w:rPr>
          <w:rFonts w:asciiTheme="minorHAnsi" w:hAnsiTheme="minorHAnsi" w:cstheme="minorHAnsi"/>
          <w:sz w:val="22"/>
          <w:szCs w:val="22"/>
        </w:rPr>
        <w:t xml:space="preserve"> Zadeklarowanie czasu powyżej 90 minut skutkować będzie odrzuceniem oferty Wykonawcy na podstawie art. 226 ust. 1 pkt 5 PZP.</w:t>
      </w:r>
    </w:p>
    <w:p w14:paraId="53F0DE3B" w14:textId="77777777" w:rsidR="001279EF" w:rsidRPr="00291828" w:rsidRDefault="001279EF" w:rsidP="00EA1C1D">
      <w:pPr>
        <w:widowControl/>
        <w:suppressAutoHyphens w:val="0"/>
        <w:autoSpaceDN/>
        <w:ind w:left="720"/>
        <w:jc w:val="both"/>
        <w:textAlignment w:val="auto"/>
        <w:rPr>
          <w:rFonts w:asciiTheme="minorHAnsi" w:hAnsiTheme="minorHAnsi" w:cstheme="minorHAnsi"/>
          <w:sz w:val="22"/>
          <w:szCs w:val="22"/>
        </w:rPr>
      </w:pPr>
    </w:p>
    <w:p w14:paraId="1B2EBA82" w14:textId="08CA85D6" w:rsidR="00C924F2" w:rsidRPr="00C35DF2" w:rsidRDefault="00D17D86" w:rsidP="00EA1C1D">
      <w:pPr>
        <w:widowControl/>
        <w:numPr>
          <w:ilvl w:val="0"/>
          <w:numId w:val="40"/>
        </w:numPr>
        <w:suppressAutoHyphens w:val="0"/>
        <w:autoSpaceDN/>
        <w:jc w:val="both"/>
        <w:textAlignment w:val="auto"/>
        <w:rPr>
          <w:rFonts w:asciiTheme="minorHAnsi" w:hAnsiTheme="minorHAnsi" w:cstheme="minorHAnsi"/>
          <w:b/>
          <w:sz w:val="22"/>
          <w:szCs w:val="22"/>
        </w:rPr>
      </w:pPr>
      <w:r w:rsidRPr="00C35DF2">
        <w:rPr>
          <w:rFonts w:asciiTheme="minorHAnsi" w:hAnsiTheme="minorHAnsi" w:cstheme="minorHAnsi"/>
          <w:b/>
          <w:sz w:val="22"/>
          <w:szCs w:val="22"/>
        </w:rPr>
        <w:t>Adres bazy sprzętowej</w:t>
      </w:r>
      <w:r w:rsidR="00C924F2" w:rsidRPr="00C35DF2">
        <w:rPr>
          <w:rFonts w:asciiTheme="minorHAnsi" w:hAnsiTheme="minorHAnsi" w:cstheme="minorHAnsi"/>
          <w:b/>
          <w:sz w:val="22"/>
          <w:szCs w:val="22"/>
        </w:rPr>
        <w:t xml:space="preserve"> – miejsca, w którym stacjonują pojazdy przeznaczone do wykonywania zamówienia: …………………………………………………….</w:t>
      </w:r>
    </w:p>
    <w:p w14:paraId="3A1042C8" w14:textId="28DB64C2" w:rsidR="00C924F2" w:rsidRPr="00C35DF2" w:rsidRDefault="00C924F2" w:rsidP="00C924F2">
      <w:pPr>
        <w:widowControl/>
        <w:suppressAutoHyphens w:val="0"/>
        <w:autoSpaceDN/>
        <w:ind w:left="720"/>
        <w:jc w:val="both"/>
        <w:textAlignment w:val="auto"/>
        <w:rPr>
          <w:rFonts w:asciiTheme="minorHAnsi" w:hAnsiTheme="minorHAnsi" w:cstheme="minorHAnsi"/>
          <w:i/>
          <w:sz w:val="22"/>
          <w:szCs w:val="22"/>
        </w:rPr>
      </w:pPr>
      <w:r w:rsidRPr="00C35DF2">
        <w:rPr>
          <w:rFonts w:asciiTheme="minorHAnsi" w:hAnsiTheme="minorHAnsi" w:cstheme="minorHAnsi"/>
          <w:b/>
          <w:sz w:val="22"/>
          <w:szCs w:val="22"/>
        </w:rPr>
        <w:t>Odległość bazy sprzętowej od siedziby Zamawiającego wynosi …………………….. km</w:t>
      </w:r>
      <w:r w:rsidR="00CA7A04" w:rsidRPr="00C35DF2">
        <w:rPr>
          <w:rFonts w:asciiTheme="minorHAnsi" w:hAnsiTheme="minorHAnsi" w:cstheme="minorHAnsi"/>
          <w:b/>
          <w:sz w:val="22"/>
          <w:szCs w:val="22"/>
        </w:rPr>
        <w:t xml:space="preserve"> </w:t>
      </w:r>
      <w:r w:rsidR="00CA7A04" w:rsidRPr="00C35DF2">
        <w:rPr>
          <w:rFonts w:asciiTheme="minorHAnsi" w:hAnsiTheme="minorHAnsi" w:cstheme="minorHAnsi"/>
          <w:i/>
          <w:sz w:val="22"/>
          <w:szCs w:val="22"/>
        </w:rPr>
        <w:t>(maksymalnie 20 km)</w:t>
      </w:r>
      <w:r w:rsidR="001279EF" w:rsidRPr="00C35DF2">
        <w:rPr>
          <w:rFonts w:asciiTheme="minorHAnsi" w:hAnsiTheme="minorHAnsi" w:cstheme="minorHAnsi"/>
          <w:i/>
          <w:sz w:val="22"/>
          <w:szCs w:val="22"/>
        </w:rPr>
        <w:t>.</w:t>
      </w:r>
    </w:p>
    <w:p w14:paraId="536312C7" w14:textId="7045FC4B" w:rsidR="00CA7A04" w:rsidRPr="00C35DF2" w:rsidRDefault="00CA7A04" w:rsidP="00C924F2">
      <w:pPr>
        <w:widowControl/>
        <w:suppressAutoHyphens w:val="0"/>
        <w:autoSpaceDN/>
        <w:ind w:left="720"/>
        <w:jc w:val="both"/>
        <w:textAlignment w:val="auto"/>
        <w:rPr>
          <w:rFonts w:asciiTheme="minorHAnsi" w:hAnsiTheme="minorHAnsi" w:cstheme="minorHAnsi"/>
          <w:sz w:val="22"/>
          <w:szCs w:val="22"/>
        </w:rPr>
      </w:pPr>
    </w:p>
    <w:p w14:paraId="47ECC15B" w14:textId="4B7BB96C" w:rsidR="001279EF" w:rsidRPr="00C35DF2" w:rsidRDefault="001279EF" w:rsidP="001279EF">
      <w:pPr>
        <w:widowControl/>
        <w:suppressAutoHyphens w:val="0"/>
        <w:autoSpaceDN/>
        <w:ind w:left="720"/>
        <w:jc w:val="both"/>
        <w:textAlignment w:val="auto"/>
        <w:rPr>
          <w:rFonts w:asciiTheme="minorHAnsi" w:hAnsiTheme="minorHAnsi" w:cstheme="minorHAnsi"/>
          <w:sz w:val="22"/>
          <w:szCs w:val="22"/>
        </w:rPr>
      </w:pPr>
      <w:r w:rsidRPr="00C35DF2">
        <w:rPr>
          <w:rFonts w:asciiTheme="minorHAnsi" w:hAnsiTheme="minorHAnsi" w:cstheme="minorHAnsi"/>
          <w:b/>
          <w:sz w:val="22"/>
          <w:szCs w:val="22"/>
        </w:rPr>
        <w:t>Uwaga:</w:t>
      </w:r>
      <w:r w:rsidRPr="00C35DF2">
        <w:rPr>
          <w:rFonts w:asciiTheme="minorHAnsi" w:hAnsiTheme="minorHAnsi" w:cstheme="minorHAnsi"/>
          <w:sz w:val="22"/>
          <w:szCs w:val="22"/>
        </w:rPr>
        <w:t xml:space="preserve"> Jeżeli Wykonawca nie wypeł</w:t>
      </w:r>
      <w:bookmarkStart w:id="0" w:name="_GoBack"/>
      <w:bookmarkEnd w:id="0"/>
      <w:r w:rsidRPr="00C35DF2">
        <w:rPr>
          <w:rFonts w:asciiTheme="minorHAnsi" w:hAnsiTheme="minorHAnsi" w:cstheme="minorHAnsi"/>
          <w:sz w:val="22"/>
          <w:szCs w:val="22"/>
        </w:rPr>
        <w:t xml:space="preserve">ni adresu bazy sprzętowej, czym uniemożliwi Zamawiającemu sprawdzenie odległości deklarowanej przez Wykonawcę, zamawiający uzna – nawet w przypadku wpisania przez Wykonawcę odległości, że odległość bazy sprzętowej od siedziby Zamawiającego wynosi powyżej </w:t>
      </w:r>
      <w:r w:rsidR="00B04862" w:rsidRPr="00C35DF2">
        <w:rPr>
          <w:rFonts w:asciiTheme="minorHAnsi" w:hAnsiTheme="minorHAnsi" w:cstheme="minorHAnsi"/>
          <w:sz w:val="22"/>
          <w:szCs w:val="22"/>
        </w:rPr>
        <w:t>20</w:t>
      </w:r>
      <w:r w:rsidRPr="00C35DF2">
        <w:rPr>
          <w:rFonts w:asciiTheme="minorHAnsi" w:hAnsiTheme="minorHAnsi" w:cstheme="minorHAnsi"/>
          <w:sz w:val="22"/>
          <w:szCs w:val="22"/>
        </w:rPr>
        <w:t xml:space="preserve"> km, co </w:t>
      </w:r>
      <w:r w:rsidR="00B04862" w:rsidRPr="00C35DF2">
        <w:rPr>
          <w:rFonts w:asciiTheme="minorHAnsi" w:hAnsiTheme="minorHAnsi" w:cstheme="minorHAnsi"/>
          <w:sz w:val="22"/>
          <w:szCs w:val="22"/>
        </w:rPr>
        <w:t>skutkować będzie odrzuceniem oferty na podstawie art. 226 ust. 1 pkt 5 PZP</w:t>
      </w:r>
      <w:r w:rsidRPr="00C35DF2">
        <w:rPr>
          <w:rFonts w:asciiTheme="minorHAnsi" w:hAnsiTheme="minorHAnsi" w:cstheme="minorHAnsi"/>
          <w:sz w:val="22"/>
          <w:szCs w:val="22"/>
        </w:rPr>
        <w:t>.</w:t>
      </w:r>
    </w:p>
    <w:p w14:paraId="1CB507BF" w14:textId="77777777" w:rsidR="00B24D7B" w:rsidRPr="00C35DF2" w:rsidRDefault="00B24D7B" w:rsidP="001279EF">
      <w:pPr>
        <w:widowControl/>
        <w:suppressAutoHyphens w:val="0"/>
        <w:autoSpaceDN/>
        <w:ind w:left="720"/>
        <w:jc w:val="both"/>
        <w:textAlignment w:val="auto"/>
        <w:rPr>
          <w:rFonts w:asciiTheme="minorHAnsi" w:hAnsiTheme="minorHAnsi" w:cstheme="minorHAnsi"/>
          <w:sz w:val="22"/>
          <w:szCs w:val="22"/>
        </w:rPr>
      </w:pPr>
    </w:p>
    <w:p w14:paraId="3245694B" w14:textId="603A9FE8" w:rsidR="00D17D86" w:rsidRPr="00C35DF2" w:rsidRDefault="00B24D7B" w:rsidP="001279EF">
      <w:pPr>
        <w:widowControl/>
        <w:suppressAutoHyphens w:val="0"/>
        <w:autoSpaceDN/>
        <w:ind w:left="720"/>
        <w:jc w:val="both"/>
        <w:textAlignment w:val="auto"/>
        <w:rPr>
          <w:rFonts w:asciiTheme="minorHAnsi" w:hAnsiTheme="minorHAnsi" w:cstheme="minorHAnsi"/>
          <w:sz w:val="22"/>
          <w:szCs w:val="22"/>
        </w:rPr>
      </w:pPr>
      <w:r w:rsidRPr="00C35DF2">
        <w:rPr>
          <w:rFonts w:asciiTheme="minorHAnsi" w:hAnsiTheme="minorHAnsi" w:cstheme="minorHAnsi"/>
          <w:b/>
          <w:sz w:val="22"/>
          <w:szCs w:val="22"/>
        </w:rPr>
        <w:t>Uwaga:</w:t>
      </w:r>
      <w:r w:rsidRPr="00C35DF2">
        <w:rPr>
          <w:rFonts w:asciiTheme="minorHAnsi" w:hAnsiTheme="minorHAnsi" w:cstheme="minorHAnsi"/>
          <w:sz w:val="22"/>
          <w:szCs w:val="22"/>
        </w:rPr>
        <w:t xml:space="preserve"> Całkowite pominięcie wypełnienia pkt 3, co uniemożliwi Zamawiającemu przyznanie punktów w ww. kryterium, skutkować będzie odrzuceniem oferty na podstawie art. 226 ust. 1 pkt 5</w:t>
      </w:r>
      <w:r w:rsidR="00B04862" w:rsidRPr="00C35DF2">
        <w:rPr>
          <w:rFonts w:asciiTheme="minorHAnsi" w:hAnsiTheme="minorHAnsi" w:cstheme="minorHAnsi"/>
          <w:sz w:val="22"/>
          <w:szCs w:val="22"/>
        </w:rPr>
        <w:t xml:space="preserve"> PZP</w:t>
      </w:r>
      <w:r w:rsidRPr="00C35DF2">
        <w:rPr>
          <w:rFonts w:asciiTheme="minorHAnsi" w:hAnsiTheme="minorHAnsi" w:cstheme="minorHAnsi"/>
          <w:sz w:val="22"/>
          <w:szCs w:val="22"/>
        </w:rPr>
        <w:t>.</w:t>
      </w:r>
    </w:p>
    <w:p w14:paraId="31454012" w14:textId="77777777" w:rsidR="00B24D7B" w:rsidRPr="00C35DF2" w:rsidRDefault="00B24D7B" w:rsidP="001279EF">
      <w:pPr>
        <w:widowControl/>
        <w:suppressAutoHyphens w:val="0"/>
        <w:autoSpaceDN/>
        <w:ind w:left="720"/>
        <w:jc w:val="both"/>
        <w:textAlignment w:val="auto"/>
        <w:rPr>
          <w:rFonts w:asciiTheme="minorHAnsi" w:hAnsiTheme="minorHAnsi" w:cstheme="minorHAnsi"/>
          <w:sz w:val="22"/>
          <w:szCs w:val="22"/>
        </w:rPr>
      </w:pPr>
    </w:p>
    <w:p w14:paraId="1410EBBC" w14:textId="3C20C3B4" w:rsidR="00D17D86" w:rsidRPr="00C35DF2" w:rsidRDefault="00D17D86" w:rsidP="001279EF">
      <w:pPr>
        <w:widowControl/>
        <w:suppressAutoHyphens w:val="0"/>
        <w:autoSpaceDN/>
        <w:ind w:left="720"/>
        <w:jc w:val="both"/>
        <w:textAlignment w:val="auto"/>
        <w:rPr>
          <w:rFonts w:asciiTheme="minorHAnsi" w:hAnsiTheme="minorHAnsi" w:cstheme="minorHAnsi"/>
          <w:sz w:val="22"/>
          <w:szCs w:val="22"/>
        </w:rPr>
      </w:pPr>
      <w:r w:rsidRPr="00C35DF2">
        <w:rPr>
          <w:rFonts w:asciiTheme="minorHAnsi" w:hAnsiTheme="minorHAnsi" w:cstheme="minorHAnsi"/>
          <w:b/>
          <w:sz w:val="22"/>
          <w:szCs w:val="22"/>
        </w:rPr>
        <w:t>Uwaga:</w:t>
      </w:r>
      <w:r w:rsidRPr="00C35DF2">
        <w:rPr>
          <w:rFonts w:asciiTheme="minorHAnsi" w:hAnsiTheme="minorHAnsi" w:cstheme="minorHAnsi"/>
          <w:sz w:val="22"/>
          <w:szCs w:val="22"/>
        </w:rPr>
        <w:t xml:space="preserve"> W przypadku, gdy baza sprzętowa znajdować będzie się w odległości </w:t>
      </w:r>
      <w:r w:rsidR="00CE5BD7" w:rsidRPr="00C35DF2">
        <w:rPr>
          <w:rFonts w:asciiTheme="minorHAnsi" w:hAnsiTheme="minorHAnsi" w:cstheme="minorHAnsi"/>
          <w:sz w:val="22"/>
          <w:szCs w:val="22"/>
        </w:rPr>
        <w:t>większej niż 20 km skutkiem będzie odrzucenie</w:t>
      </w:r>
      <w:r w:rsidRPr="00C35DF2">
        <w:rPr>
          <w:rFonts w:asciiTheme="minorHAnsi" w:hAnsiTheme="minorHAnsi" w:cstheme="minorHAnsi"/>
          <w:sz w:val="22"/>
          <w:szCs w:val="22"/>
        </w:rPr>
        <w:t xml:space="preserve"> oferty na podstawie art. 226 ust. 1 pkt 5 PZP. </w:t>
      </w:r>
    </w:p>
    <w:p w14:paraId="5CD3E980" w14:textId="77777777" w:rsidR="00CA7A04" w:rsidRPr="00C35DF2" w:rsidRDefault="00CA7A04" w:rsidP="00C924F2">
      <w:pPr>
        <w:widowControl/>
        <w:suppressAutoHyphens w:val="0"/>
        <w:autoSpaceDN/>
        <w:ind w:left="720"/>
        <w:jc w:val="both"/>
        <w:textAlignment w:val="auto"/>
        <w:rPr>
          <w:rFonts w:asciiTheme="minorHAnsi" w:hAnsiTheme="minorHAnsi" w:cstheme="minorHAnsi"/>
          <w:sz w:val="22"/>
          <w:szCs w:val="22"/>
        </w:rPr>
      </w:pPr>
    </w:p>
    <w:p w14:paraId="0FFD5741" w14:textId="2B821FF2" w:rsidR="00A17E9E" w:rsidRPr="00C35DF2" w:rsidRDefault="002E652F" w:rsidP="00EA1C1D">
      <w:pPr>
        <w:widowControl/>
        <w:numPr>
          <w:ilvl w:val="0"/>
          <w:numId w:val="40"/>
        </w:numPr>
        <w:suppressAutoHyphens w:val="0"/>
        <w:autoSpaceDN/>
        <w:jc w:val="both"/>
        <w:textAlignment w:val="auto"/>
        <w:rPr>
          <w:rFonts w:asciiTheme="minorHAnsi" w:hAnsiTheme="minorHAnsi" w:cstheme="minorHAnsi"/>
          <w:sz w:val="22"/>
          <w:szCs w:val="22"/>
        </w:rPr>
      </w:pPr>
      <w:r w:rsidRPr="00C35DF2">
        <w:rPr>
          <w:rFonts w:asciiTheme="minorHAnsi" w:hAnsiTheme="minorHAnsi" w:cstheme="minorHAnsi"/>
          <w:b/>
          <w:bCs/>
          <w:sz w:val="22"/>
          <w:szCs w:val="22"/>
        </w:rPr>
        <w:t>Oświadczam</w:t>
      </w:r>
      <w:r w:rsidR="00A17E9E" w:rsidRPr="00C35DF2">
        <w:rPr>
          <w:rFonts w:asciiTheme="minorHAnsi" w:hAnsiTheme="minorHAnsi" w:cstheme="minorHAnsi"/>
          <w:b/>
          <w:bCs/>
          <w:sz w:val="22"/>
          <w:szCs w:val="22"/>
        </w:rPr>
        <w:t>/y</w:t>
      </w:r>
      <w:r w:rsidRPr="00C35DF2">
        <w:rPr>
          <w:rFonts w:asciiTheme="minorHAnsi" w:hAnsiTheme="minorHAnsi" w:cstheme="minorHAnsi"/>
          <w:b/>
          <w:bCs/>
          <w:sz w:val="22"/>
          <w:szCs w:val="22"/>
        </w:rPr>
        <w:t>, że</w:t>
      </w:r>
      <w:r w:rsidR="00A17E9E" w:rsidRPr="00C35DF2">
        <w:rPr>
          <w:rFonts w:asciiTheme="minorHAnsi" w:hAnsiTheme="minorHAnsi" w:cstheme="minorHAnsi"/>
          <w:b/>
          <w:bCs/>
          <w:sz w:val="22"/>
          <w:szCs w:val="22"/>
        </w:rPr>
        <w:t>:</w:t>
      </w:r>
    </w:p>
    <w:p w14:paraId="35606714" w14:textId="14F7D2D8"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b/>
          <w:sz w:val="22"/>
          <w:szCs w:val="22"/>
          <w:u w:val="single"/>
        </w:rPr>
      </w:pPr>
      <w:r w:rsidRPr="00291828">
        <w:rPr>
          <w:rFonts w:asciiTheme="minorHAnsi" w:hAnsiTheme="minorHAnsi" w:cstheme="minorHAnsi"/>
          <w:sz w:val="22"/>
          <w:szCs w:val="22"/>
        </w:rPr>
        <w:t xml:space="preserve">zapoznałem (-liśmy) się z SWZ i nie wnosimy do niej żadnych </w:t>
      </w:r>
      <w:r w:rsidR="0093674C">
        <w:rPr>
          <w:rFonts w:asciiTheme="minorHAnsi" w:hAnsiTheme="minorHAnsi" w:cstheme="minorHAnsi"/>
          <w:sz w:val="22"/>
          <w:szCs w:val="22"/>
        </w:rPr>
        <w:t>uwag oraz przyjmujemy warunki w </w:t>
      </w:r>
      <w:r w:rsidRPr="00291828">
        <w:rPr>
          <w:rFonts w:asciiTheme="minorHAnsi" w:hAnsiTheme="minorHAnsi" w:cstheme="minorHAnsi"/>
          <w:sz w:val="22"/>
          <w:szCs w:val="22"/>
        </w:rPr>
        <w:t>niej zawarte,</w:t>
      </w:r>
    </w:p>
    <w:p w14:paraId="4E5F4D18"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uzyskałem (-liśmy) wszelkie niezbędne informacje do przygotowania oferty i wykonania zamówienia,</w:t>
      </w:r>
    </w:p>
    <w:p w14:paraId="391D81F6"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zapoznałem (-liśmy) się z opisem przedmiotu zamówienia i nie wnoszę (-simy) żadnych zastrzeżeń,</w:t>
      </w:r>
    </w:p>
    <w:p w14:paraId="3C0F97F4"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zaoferowana cena ryczałtowa obejmuje wszystkie czynności oraz zakres podany w SWZ, jest ceną kompletną, jednoznaczną i ostateczną, zawierającą wszelkie koszty niezbędne do wykonania zamówienia,</w:t>
      </w:r>
    </w:p>
    <w:p w14:paraId="3D454076"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osoby </w:t>
      </w:r>
      <w:r w:rsidRPr="00291828">
        <w:rPr>
          <w:rFonts w:asciiTheme="minorHAnsi" w:hAnsiTheme="minorHAnsi" w:cstheme="minorHAnsi"/>
          <w:bCs/>
          <w:sz w:val="22"/>
          <w:szCs w:val="22"/>
        </w:rPr>
        <w:t>uczestniczące w realizacji zamówienia wykonujące czynności w zakresie wskazanym przez Zamawiającego w SWZ zatrudnione są lub będą na podstawie umowy o pracę,</w:t>
      </w:r>
    </w:p>
    <w:p w14:paraId="24C6BA06" w14:textId="7F87CB29"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akceptuję (-</w:t>
      </w:r>
      <w:proofErr w:type="spellStart"/>
      <w:r w:rsidRPr="00291828">
        <w:rPr>
          <w:rFonts w:asciiTheme="minorHAnsi" w:hAnsiTheme="minorHAnsi" w:cstheme="minorHAnsi"/>
          <w:sz w:val="22"/>
          <w:szCs w:val="22"/>
        </w:rPr>
        <w:t>emy</w:t>
      </w:r>
      <w:proofErr w:type="spellEnd"/>
      <w:r w:rsidRPr="00291828">
        <w:rPr>
          <w:rFonts w:asciiTheme="minorHAnsi" w:hAnsiTheme="minorHAnsi" w:cstheme="minorHAnsi"/>
          <w:sz w:val="22"/>
          <w:szCs w:val="22"/>
        </w:rPr>
        <w:t>) wzór umowy, stanowiący Załącznik nr 9 do SWZ,</w:t>
      </w:r>
    </w:p>
    <w:p w14:paraId="76DB32C5"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b/>
          <w:sz w:val="22"/>
          <w:szCs w:val="22"/>
          <w:u w:val="single"/>
        </w:rPr>
      </w:pPr>
      <w:r w:rsidRPr="00291828">
        <w:rPr>
          <w:rFonts w:asciiTheme="minorHAnsi" w:hAnsiTheme="minorHAnsi" w:cstheme="minorHAnsi"/>
          <w:sz w:val="22"/>
          <w:szCs w:val="22"/>
        </w:rPr>
        <w:t>zobowiązuję(-</w:t>
      </w:r>
      <w:proofErr w:type="spellStart"/>
      <w:r w:rsidRPr="00291828">
        <w:rPr>
          <w:rFonts w:asciiTheme="minorHAnsi" w:hAnsiTheme="minorHAnsi" w:cstheme="minorHAnsi"/>
          <w:sz w:val="22"/>
          <w:szCs w:val="22"/>
        </w:rPr>
        <w:t>emy</w:t>
      </w:r>
      <w:proofErr w:type="spellEnd"/>
      <w:r w:rsidRPr="00291828">
        <w:rPr>
          <w:rFonts w:asciiTheme="minorHAnsi" w:hAnsiTheme="minorHAnsi" w:cstheme="minorHAnsi"/>
          <w:sz w:val="22"/>
          <w:szCs w:val="22"/>
        </w:rPr>
        <w:t>) się wykonać zamówienie w terminie wskazanym w SWZ</w:t>
      </w:r>
      <w:r w:rsidRPr="00291828">
        <w:rPr>
          <w:rFonts w:asciiTheme="minorHAnsi" w:hAnsiTheme="minorHAnsi" w:cstheme="minorHAnsi"/>
          <w:bCs/>
          <w:i/>
          <w:sz w:val="22"/>
          <w:szCs w:val="22"/>
        </w:rPr>
        <w:t>,</w:t>
      </w:r>
    </w:p>
    <w:p w14:paraId="5237B16B"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akceptuję(-</w:t>
      </w:r>
      <w:proofErr w:type="spellStart"/>
      <w:r w:rsidRPr="00291828">
        <w:rPr>
          <w:rFonts w:asciiTheme="minorHAnsi" w:hAnsiTheme="minorHAnsi" w:cstheme="minorHAnsi"/>
          <w:sz w:val="22"/>
          <w:szCs w:val="22"/>
        </w:rPr>
        <w:t>emy</w:t>
      </w:r>
      <w:proofErr w:type="spellEnd"/>
      <w:r w:rsidRPr="00291828">
        <w:rPr>
          <w:rFonts w:asciiTheme="minorHAnsi" w:hAnsiTheme="minorHAnsi" w:cstheme="minorHAnsi"/>
          <w:sz w:val="22"/>
          <w:szCs w:val="22"/>
        </w:rPr>
        <w:t>) termin płatności podany przez Zamawiającego, tj.: 30 dni od dnia otrzymania faktury,</w:t>
      </w:r>
    </w:p>
    <w:p w14:paraId="3D9E2778" w14:textId="3CD363E4"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uważam(-y) się za związanych niniejszą ofertą przez czas wskazany w Specyfikacji Warunków Zamówienia, tj. </w:t>
      </w:r>
      <w:r w:rsidR="00C56495" w:rsidRPr="00291828">
        <w:rPr>
          <w:rFonts w:asciiTheme="minorHAnsi" w:hAnsiTheme="minorHAnsi" w:cstheme="minorHAnsi"/>
          <w:sz w:val="22"/>
          <w:szCs w:val="22"/>
        </w:rPr>
        <w:t>30</w:t>
      </w:r>
      <w:r w:rsidRPr="00291828">
        <w:rPr>
          <w:rFonts w:asciiTheme="minorHAnsi" w:hAnsiTheme="minorHAnsi" w:cstheme="minorHAnsi"/>
          <w:sz w:val="22"/>
          <w:szCs w:val="22"/>
        </w:rPr>
        <w:t xml:space="preserve"> dni,</w:t>
      </w:r>
    </w:p>
    <w:p w14:paraId="775CF903" w14:textId="63F66F72" w:rsidR="00A17E9E" w:rsidRPr="00291828" w:rsidRDefault="00C811B6" w:rsidP="00A17E9E">
      <w:pPr>
        <w:widowControl/>
        <w:numPr>
          <w:ilvl w:val="1"/>
          <w:numId w:val="41"/>
        </w:numPr>
        <w:autoSpaceDN/>
        <w:spacing w:line="276" w:lineRule="auto"/>
        <w:ind w:left="1077"/>
        <w:jc w:val="both"/>
        <w:textAlignment w:val="auto"/>
        <w:rPr>
          <w:rFonts w:asciiTheme="minorHAnsi" w:hAnsiTheme="minorHAnsi" w:cstheme="minorHAnsi"/>
          <w:sz w:val="22"/>
          <w:szCs w:val="22"/>
        </w:rPr>
      </w:pPr>
      <w:r w:rsidRPr="00291828">
        <w:rPr>
          <w:rFonts w:asciiTheme="minorHAnsi" w:hAnsiTheme="minorHAnsi" w:cstheme="minorHAnsi"/>
          <w:sz w:val="22"/>
          <w:szCs w:val="22"/>
        </w:rPr>
        <w:t>w</w:t>
      </w:r>
      <w:r w:rsidR="00A17E9E" w:rsidRPr="00291828">
        <w:rPr>
          <w:rFonts w:asciiTheme="minorHAnsi" w:hAnsiTheme="minorHAnsi" w:cstheme="minorHAnsi"/>
          <w:sz w:val="22"/>
          <w:szCs w:val="22"/>
        </w:rPr>
        <w:t xml:space="preserve"> przypadku wybrania mojej (naszej) oferty jako najkorzystniejszej, zobowiązuję (-</w:t>
      </w:r>
      <w:proofErr w:type="spellStart"/>
      <w:r w:rsidR="00A17E9E" w:rsidRPr="00291828">
        <w:rPr>
          <w:rFonts w:asciiTheme="minorHAnsi" w:hAnsiTheme="minorHAnsi" w:cstheme="minorHAnsi"/>
          <w:sz w:val="22"/>
          <w:szCs w:val="22"/>
        </w:rPr>
        <w:t>emy</w:t>
      </w:r>
      <w:proofErr w:type="spellEnd"/>
      <w:r w:rsidR="00A17E9E" w:rsidRPr="00291828">
        <w:rPr>
          <w:rFonts w:asciiTheme="minorHAnsi" w:hAnsiTheme="minorHAnsi" w:cstheme="minorHAnsi"/>
          <w:sz w:val="22"/>
          <w:szCs w:val="22"/>
        </w:rPr>
        <w:t>) się do wniesienia zabezpieczenia należytego wykonania umowy, przed podpisaniem umowy, w wysokości 3 % ceny podanej w ofercie.</w:t>
      </w:r>
    </w:p>
    <w:p w14:paraId="44C9E0CD" w14:textId="692268CD"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w ofercie nie została zastosowana cena dumpingowa i oferta nie stanowi czynu nieuczciwej konkurencji zgodnie z art. 226 ust. 1 pkt 7 ustawy PZP i art. 5 - 17 ustawy z dnia 16.04.1993 r. o zwalczaniu nieuczciwej konkurencji (</w:t>
      </w:r>
      <w:proofErr w:type="spellStart"/>
      <w:r w:rsidRPr="00291828">
        <w:rPr>
          <w:rFonts w:asciiTheme="minorHAnsi" w:hAnsiTheme="minorHAnsi" w:cstheme="minorHAnsi"/>
          <w:sz w:val="22"/>
          <w:szCs w:val="22"/>
        </w:rPr>
        <w:t>t.</w:t>
      </w:r>
      <w:r w:rsidR="00A17591" w:rsidRPr="00291828">
        <w:rPr>
          <w:rFonts w:asciiTheme="minorHAnsi" w:hAnsiTheme="minorHAnsi" w:cstheme="minorHAnsi"/>
          <w:sz w:val="22"/>
          <w:szCs w:val="22"/>
        </w:rPr>
        <w:t>j</w:t>
      </w:r>
      <w:proofErr w:type="spellEnd"/>
      <w:r w:rsidR="00A17591" w:rsidRPr="00291828">
        <w:rPr>
          <w:rFonts w:asciiTheme="minorHAnsi" w:hAnsiTheme="minorHAnsi" w:cstheme="minorHAnsi"/>
          <w:sz w:val="22"/>
          <w:szCs w:val="22"/>
        </w:rPr>
        <w:t>. Dz. U. z 2022 r. poz. 1233 z </w:t>
      </w:r>
      <w:proofErr w:type="spellStart"/>
      <w:r w:rsidRPr="00291828">
        <w:rPr>
          <w:rFonts w:asciiTheme="minorHAnsi" w:hAnsiTheme="minorHAnsi" w:cstheme="minorHAnsi"/>
          <w:sz w:val="22"/>
          <w:szCs w:val="22"/>
        </w:rPr>
        <w:t>późn</w:t>
      </w:r>
      <w:proofErr w:type="spellEnd"/>
      <w:r w:rsidRPr="00291828">
        <w:rPr>
          <w:rFonts w:asciiTheme="minorHAnsi" w:hAnsiTheme="minorHAnsi" w:cstheme="minorHAnsi"/>
          <w:sz w:val="22"/>
          <w:szCs w:val="22"/>
        </w:rPr>
        <w:t>. zm.),</w:t>
      </w:r>
    </w:p>
    <w:p w14:paraId="0FC1E3EE" w14:textId="77777777" w:rsidR="00A17E9E" w:rsidRPr="00291828" w:rsidRDefault="00A17E9E" w:rsidP="00A17E9E">
      <w:pPr>
        <w:widowControl/>
        <w:numPr>
          <w:ilvl w:val="1"/>
          <w:numId w:val="41"/>
        </w:numPr>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zobowiązujemy się do podpisania umowy na realizację niniejszego zamówienia w miejscu i terminie wskazanym przez Zamawiającego,</w:t>
      </w:r>
    </w:p>
    <w:p w14:paraId="7E964F42" w14:textId="77777777" w:rsidR="00A17591" w:rsidRPr="00291828" w:rsidRDefault="00A17E9E" w:rsidP="00695C91">
      <w:pPr>
        <w:widowControl/>
        <w:numPr>
          <w:ilvl w:val="1"/>
          <w:numId w:val="41"/>
        </w:numPr>
        <w:suppressAutoHyphens w:val="0"/>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wszystkie informacje podane w formularzu ofertowym są zgodne z prawdą oraz zostały przedstawione z pełną świadomością konsekwenc</w:t>
      </w:r>
      <w:r w:rsidR="00A17591" w:rsidRPr="00291828">
        <w:rPr>
          <w:rFonts w:asciiTheme="minorHAnsi" w:hAnsiTheme="minorHAnsi" w:cstheme="minorHAnsi"/>
          <w:sz w:val="22"/>
          <w:szCs w:val="22"/>
        </w:rPr>
        <w:t>ji wprowadzenia Zamawiającego w </w:t>
      </w:r>
      <w:r w:rsidRPr="00291828">
        <w:rPr>
          <w:rFonts w:asciiTheme="minorHAnsi" w:hAnsiTheme="minorHAnsi" w:cstheme="minorHAnsi"/>
          <w:sz w:val="22"/>
          <w:szCs w:val="22"/>
        </w:rPr>
        <w:t>błąd przy przedstawianiu informacji,</w:t>
      </w:r>
    </w:p>
    <w:p w14:paraId="3935E288" w14:textId="76784259" w:rsidR="002E652F" w:rsidRPr="00291828" w:rsidRDefault="00A17E9E" w:rsidP="00695C91">
      <w:pPr>
        <w:widowControl/>
        <w:numPr>
          <w:ilvl w:val="1"/>
          <w:numId w:val="41"/>
        </w:numPr>
        <w:suppressAutoHyphens w:val="0"/>
        <w:autoSpaceDN/>
        <w:spacing w:line="276" w:lineRule="auto"/>
        <w:ind w:left="1077" w:hanging="357"/>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oferta obejmuje / nie obejmuje* </w:t>
      </w:r>
      <w:r w:rsidRPr="00291828">
        <w:rPr>
          <w:rFonts w:asciiTheme="minorHAnsi" w:hAnsiTheme="minorHAnsi" w:cstheme="minorHAnsi"/>
          <w:i/>
          <w:sz w:val="22"/>
          <w:szCs w:val="22"/>
        </w:rPr>
        <w:t>(niepotrzebne skreślić)</w:t>
      </w:r>
      <w:r w:rsidRPr="00291828">
        <w:rPr>
          <w:rFonts w:asciiTheme="minorHAnsi" w:hAnsiTheme="minorHAnsi" w:cstheme="minorHAnsi"/>
          <w:sz w:val="22"/>
          <w:szCs w:val="22"/>
        </w:rPr>
        <w:t xml:space="preserve"> informacje/i stanowiące/</w:t>
      </w:r>
      <w:proofErr w:type="spellStart"/>
      <w:r w:rsidRPr="00291828">
        <w:rPr>
          <w:rFonts w:asciiTheme="minorHAnsi" w:hAnsiTheme="minorHAnsi" w:cstheme="minorHAnsi"/>
          <w:sz w:val="22"/>
          <w:szCs w:val="22"/>
        </w:rPr>
        <w:t>ych</w:t>
      </w:r>
      <w:proofErr w:type="spellEnd"/>
      <w:r w:rsidRPr="00291828">
        <w:rPr>
          <w:rFonts w:asciiTheme="minorHAnsi" w:hAnsiTheme="minorHAnsi" w:cstheme="minorHAnsi"/>
          <w:sz w:val="22"/>
          <w:szCs w:val="22"/>
        </w:rPr>
        <w:t xml:space="preserve"> tajemnicę przedsiębiorstwa w rozumieniu przepisów ustawy z dnia 16 kwietnia 1993 r. o zwalczaniu nieuczciwej konkurencji (</w:t>
      </w:r>
      <w:proofErr w:type="spellStart"/>
      <w:r w:rsidRPr="00291828">
        <w:rPr>
          <w:rFonts w:asciiTheme="minorHAnsi" w:hAnsiTheme="minorHAnsi" w:cstheme="minorHAnsi"/>
          <w:sz w:val="22"/>
          <w:szCs w:val="22"/>
        </w:rPr>
        <w:t>t.j</w:t>
      </w:r>
      <w:proofErr w:type="spellEnd"/>
      <w:r w:rsidRPr="00291828">
        <w:rPr>
          <w:rFonts w:asciiTheme="minorHAnsi" w:hAnsiTheme="minorHAnsi" w:cstheme="minorHAnsi"/>
          <w:sz w:val="22"/>
          <w:szCs w:val="22"/>
        </w:rPr>
        <w:t xml:space="preserve">. Dz. U. z 2022 r. poz. 1233 z </w:t>
      </w:r>
      <w:proofErr w:type="spellStart"/>
      <w:r w:rsidRPr="00291828">
        <w:rPr>
          <w:rFonts w:asciiTheme="minorHAnsi" w:hAnsiTheme="minorHAnsi" w:cstheme="minorHAnsi"/>
          <w:sz w:val="22"/>
          <w:szCs w:val="22"/>
        </w:rPr>
        <w:t>późn</w:t>
      </w:r>
      <w:proofErr w:type="spellEnd"/>
      <w:r w:rsidRPr="00291828">
        <w:rPr>
          <w:rFonts w:asciiTheme="minorHAnsi" w:hAnsiTheme="minorHAnsi" w:cstheme="minorHAnsi"/>
          <w:sz w:val="22"/>
          <w:szCs w:val="22"/>
        </w:rPr>
        <w:t>. zm.). Informacje stanowiące tajemnicę przedsiębiorstwa zostały wydzielone do odrębnych plików oznaczonych jako „TAJEMNICA PRZEDSIĘBIORSTWA”, a Wykonawca dołączył do oferty wykazanie zasadności zastrzeżenia objęcia tajemnicą przedsiębiorstwa ww. informacji. Poza ww. informacjami, pozostałe informacje zawarte w ofercie są jawne</w:t>
      </w:r>
    </w:p>
    <w:p w14:paraId="63404D3A" w14:textId="77777777" w:rsidR="002E652F" w:rsidRPr="00291828" w:rsidRDefault="002E652F" w:rsidP="002E652F">
      <w:pPr>
        <w:ind w:left="284"/>
        <w:jc w:val="both"/>
        <w:rPr>
          <w:rFonts w:asciiTheme="minorHAnsi" w:hAnsiTheme="minorHAnsi" w:cstheme="minorHAnsi"/>
          <w:sz w:val="22"/>
          <w:szCs w:val="22"/>
        </w:rPr>
      </w:pPr>
    </w:p>
    <w:p w14:paraId="3A5ACE8D" w14:textId="7BC3BF9A" w:rsidR="00F17D26" w:rsidRPr="00291828" w:rsidRDefault="00F17D26" w:rsidP="00F17D26">
      <w:pPr>
        <w:pStyle w:val="Akapitzlist"/>
        <w:numPr>
          <w:ilvl w:val="0"/>
          <w:numId w:val="40"/>
        </w:numPr>
        <w:rPr>
          <w:rFonts w:asciiTheme="minorHAnsi" w:eastAsia="Lucida Sans Unicode" w:hAnsiTheme="minorHAnsi" w:cstheme="minorHAnsi"/>
          <w:b/>
          <w:sz w:val="22"/>
          <w:szCs w:val="22"/>
          <w:lang w:eastAsia="zh-CN"/>
        </w:rPr>
      </w:pPr>
      <w:r w:rsidRPr="00291828">
        <w:rPr>
          <w:rFonts w:asciiTheme="minorHAnsi" w:eastAsia="Lucida Sans Unicode" w:hAnsiTheme="minorHAnsi" w:cstheme="minorHAnsi"/>
          <w:b/>
          <w:sz w:val="22"/>
          <w:szCs w:val="22"/>
          <w:lang w:eastAsia="zh-CN"/>
        </w:rPr>
        <w:t>Oświadczenie dotyczące podwykonawstwa (należy zaznaczyć właściwy kwadrat):</w:t>
      </w:r>
    </w:p>
    <w:p w14:paraId="1E2F0E71" w14:textId="5B3555CA" w:rsidR="00F17D26" w:rsidRPr="00291828" w:rsidRDefault="00F17D26" w:rsidP="00F17D26">
      <w:pPr>
        <w:spacing w:line="276" w:lineRule="auto"/>
        <w:ind w:left="357"/>
        <w:jc w:val="both"/>
        <w:rPr>
          <w:rFonts w:asciiTheme="minorHAnsi" w:hAnsiTheme="minorHAnsi" w:cstheme="minorHAnsi"/>
          <w:bCs/>
          <w:sz w:val="22"/>
          <w:szCs w:val="22"/>
        </w:rPr>
      </w:pPr>
      <w:r w:rsidRPr="00291828">
        <w:rPr>
          <w:rFonts w:asciiTheme="minorHAnsi" w:hAnsiTheme="minorHAnsi" w:cstheme="minorHAnsi"/>
          <w:bCs/>
          <w:sz w:val="22"/>
          <w:szCs w:val="22"/>
        </w:rPr>
        <w:t xml:space="preserve">      [</w:t>
      </w:r>
      <w:r w:rsidR="00B14115" w:rsidRPr="00291828">
        <w:rPr>
          <w:rFonts w:asciiTheme="minorHAnsi" w:hAnsiTheme="minorHAnsi" w:cstheme="minorHAnsi"/>
          <w:bCs/>
          <w:sz w:val="22"/>
          <w:szCs w:val="22"/>
        </w:rPr>
        <w:t xml:space="preserve"> </w:t>
      </w:r>
      <w:r w:rsidRPr="00291828">
        <w:rPr>
          <w:rFonts w:asciiTheme="minorHAnsi" w:hAnsiTheme="minorHAnsi" w:cstheme="minorHAnsi"/>
          <w:bCs/>
          <w:sz w:val="22"/>
          <w:szCs w:val="22"/>
        </w:rPr>
        <w:t xml:space="preserve"> ] Nie zamierzam(-y) powierzyć podwykonawcom żadnej części zamówienia.</w:t>
      </w:r>
    </w:p>
    <w:p w14:paraId="3FA0090A" w14:textId="2829077E" w:rsidR="00F17D26" w:rsidRPr="00291828" w:rsidRDefault="00F17D26" w:rsidP="00B14115">
      <w:pPr>
        <w:spacing w:line="276" w:lineRule="auto"/>
        <w:ind w:left="357"/>
        <w:jc w:val="both"/>
        <w:rPr>
          <w:rFonts w:asciiTheme="minorHAnsi" w:hAnsiTheme="minorHAnsi" w:cstheme="minorHAnsi"/>
          <w:bCs/>
          <w:sz w:val="22"/>
          <w:szCs w:val="22"/>
        </w:rPr>
      </w:pPr>
      <w:r w:rsidRPr="00291828">
        <w:rPr>
          <w:rFonts w:asciiTheme="minorHAnsi" w:hAnsiTheme="minorHAnsi" w:cstheme="minorHAnsi"/>
          <w:bCs/>
          <w:sz w:val="22"/>
          <w:szCs w:val="22"/>
        </w:rPr>
        <w:t xml:space="preserve">      [</w:t>
      </w:r>
      <w:r w:rsidR="00B14115" w:rsidRPr="00291828">
        <w:rPr>
          <w:rFonts w:asciiTheme="minorHAnsi" w:hAnsiTheme="minorHAnsi" w:cstheme="minorHAnsi"/>
          <w:bCs/>
          <w:sz w:val="22"/>
          <w:szCs w:val="22"/>
        </w:rPr>
        <w:t xml:space="preserve"> </w:t>
      </w:r>
      <w:r w:rsidRPr="00291828">
        <w:rPr>
          <w:rFonts w:asciiTheme="minorHAnsi" w:hAnsiTheme="minorHAnsi" w:cstheme="minorHAnsi"/>
          <w:bCs/>
          <w:sz w:val="22"/>
          <w:szCs w:val="22"/>
        </w:rPr>
        <w:t xml:space="preserve"> ] Zamierzam(-y) następujące części zamówienia powierzyć podwykonawcom:</w:t>
      </w:r>
    </w:p>
    <w:tbl>
      <w:tblPr>
        <w:tblW w:w="0" w:type="auto"/>
        <w:tblInd w:w="484" w:type="dxa"/>
        <w:tblLayout w:type="fixed"/>
        <w:tblLook w:val="0000" w:firstRow="0" w:lastRow="0" w:firstColumn="0" w:lastColumn="0" w:noHBand="0" w:noVBand="0"/>
      </w:tblPr>
      <w:tblGrid>
        <w:gridCol w:w="708"/>
        <w:gridCol w:w="5387"/>
        <w:gridCol w:w="3360"/>
      </w:tblGrid>
      <w:tr w:rsidR="00291828" w:rsidRPr="00291828" w14:paraId="28FC326A" w14:textId="77777777" w:rsidTr="009F2629">
        <w:tc>
          <w:tcPr>
            <w:tcW w:w="708" w:type="dxa"/>
            <w:tcBorders>
              <w:top w:val="single" w:sz="4" w:space="0" w:color="000000"/>
              <w:left w:val="single" w:sz="4" w:space="0" w:color="000000"/>
              <w:bottom w:val="single" w:sz="4" w:space="0" w:color="000000"/>
            </w:tcBorders>
            <w:shd w:val="clear" w:color="auto" w:fill="auto"/>
            <w:vAlign w:val="center"/>
          </w:tcPr>
          <w:p w14:paraId="79879E78" w14:textId="77777777" w:rsidR="00F17D26" w:rsidRPr="00291828" w:rsidRDefault="00F17D26" w:rsidP="009F2629">
            <w:pPr>
              <w:jc w:val="center"/>
              <w:rPr>
                <w:rFonts w:asciiTheme="minorHAnsi" w:hAnsiTheme="minorHAnsi" w:cstheme="minorHAnsi"/>
                <w:sz w:val="22"/>
                <w:szCs w:val="22"/>
              </w:rPr>
            </w:pPr>
            <w:r w:rsidRPr="00291828">
              <w:rPr>
                <w:rFonts w:asciiTheme="minorHAnsi" w:eastAsia="Calibri" w:hAnsiTheme="minorHAnsi" w:cstheme="minorHAnsi"/>
                <w:sz w:val="22"/>
                <w:szCs w:val="22"/>
              </w:rPr>
              <w:t>Lp.</w:t>
            </w:r>
          </w:p>
        </w:tc>
        <w:tc>
          <w:tcPr>
            <w:tcW w:w="5387" w:type="dxa"/>
            <w:tcBorders>
              <w:top w:val="single" w:sz="4" w:space="0" w:color="000000"/>
              <w:left w:val="single" w:sz="4" w:space="0" w:color="000000"/>
              <w:bottom w:val="single" w:sz="4" w:space="0" w:color="000000"/>
            </w:tcBorders>
            <w:shd w:val="clear" w:color="auto" w:fill="auto"/>
          </w:tcPr>
          <w:p w14:paraId="62D759A1" w14:textId="77777777" w:rsidR="00F17D26" w:rsidRPr="00291828" w:rsidRDefault="00F17D26" w:rsidP="009F2629">
            <w:pPr>
              <w:jc w:val="center"/>
              <w:rPr>
                <w:rFonts w:asciiTheme="minorHAnsi" w:eastAsia="Calibri" w:hAnsiTheme="minorHAnsi" w:cstheme="minorHAnsi"/>
                <w:sz w:val="22"/>
                <w:szCs w:val="22"/>
              </w:rPr>
            </w:pPr>
            <w:r w:rsidRPr="00291828">
              <w:rPr>
                <w:rFonts w:asciiTheme="minorHAnsi" w:eastAsia="Calibri" w:hAnsiTheme="minorHAnsi" w:cstheme="minorHAnsi"/>
                <w:sz w:val="22"/>
                <w:szCs w:val="22"/>
              </w:rPr>
              <w:t>Część zamówienia</w:t>
            </w:r>
          </w:p>
          <w:p w14:paraId="7A964F06" w14:textId="77777777" w:rsidR="00F17D26" w:rsidRPr="00291828" w:rsidRDefault="00F17D26" w:rsidP="009F2629">
            <w:pPr>
              <w:jc w:val="center"/>
              <w:rPr>
                <w:rFonts w:asciiTheme="minorHAnsi" w:hAnsiTheme="minorHAnsi" w:cstheme="minorHAnsi"/>
                <w:sz w:val="22"/>
                <w:szCs w:val="22"/>
              </w:rPr>
            </w:pPr>
            <w:r w:rsidRPr="00291828">
              <w:rPr>
                <w:rFonts w:asciiTheme="minorHAnsi" w:eastAsia="Calibri" w:hAnsiTheme="minorHAnsi" w:cstheme="minorHAnsi"/>
                <w:sz w:val="22"/>
                <w:szCs w:val="22"/>
              </w:rPr>
              <w:t xml:space="preserve"> (określić wyraźnie zakres prac, które zostaną wykonane przez podwykonawców)</w:t>
            </w:r>
          </w:p>
        </w:tc>
        <w:tc>
          <w:tcPr>
            <w:tcW w:w="3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29BB4" w14:textId="141BD952" w:rsidR="00F17D26" w:rsidRPr="00291828" w:rsidRDefault="00F17D26" w:rsidP="009F2629">
            <w:pPr>
              <w:jc w:val="center"/>
              <w:rPr>
                <w:rFonts w:asciiTheme="minorHAnsi" w:hAnsiTheme="minorHAnsi" w:cstheme="minorHAnsi"/>
                <w:sz w:val="22"/>
                <w:szCs w:val="22"/>
              </w:rPr>
            </w:pPr>
            <w:r w:rsidRPr="00291828">
              <w:rPr>
                <w:rFonts w:asciiTheme="minorHAnsi" w:eastAsia="Calibri" w:hAnsiTheme="minorHAnsi" w:cstheme="minorHAnsi"/>
                <w:sz w:val="22"/>
                <w:szCs w:val="22"/>
              </w:rPr>
              <w:t>Nazwa/forma,  adres podwykonawcy*</w:t>
            </w:r>
          </w:p>
        </w:tc>
      </w:tr>
      <w:tr w:rsidR="00291828" w:rsidRPr="00291828" w14:paraId="0FD9C584" w14:textId="77777777" w:rsidTr="009F2629">
        <w:trPr>
          <w:trHeight w:val="390"/>
        </w:trPr>
        <w:tc>
          <w:tcPr>
            <w:tcW w:w="708" w:type="dxa"/>
            <w:tcBorders>
              <w:top w:val="single" w:sz="4" w:space="0" w:color="000000"/>
              <w:left w:val="single" w:sz="4" w:space="0" w:color="000000"/>
              <w:bottom w:val="single" w:sz="4" w:space="0" w:color="000000"/>
            </w:tcBorders>
            <w:shd w:val="clear" w:color="auto" w:fill="auto"/>
          </w:tcPr>
          <w:p w14:paraId="6E26E73E" w14:textId="77777777" w:rsidR="00F17D26" w:rsidRPr="00291828" w:rsidRDefault="00F17D26" w:rsidP="009F2629">
            <w:pPr>
              <w:snapToGrid w:val="0"/>
              <w:spacing w:line="360" w:lineRule="auto"/>
              <w:rPr>
                <w:rFonts w:asciiTheme="minorHAnsi" w:eastAsia="Calibri" w:hAnsiTheme="minorHAnsi" w:cstheme="minorHAnsi"/>
                <w:sz w:val="22"/>
                <w:szCs w:val="22"/>
              </w:rPr>
            </w:pPr>
          </w:p>
        </w:tc>
        <w:tc>
          <w:tcPr>
            <w:tcW w:w="5387" w:type="dxa"/>
            <w:tcBorders>
              <w:top w:val="single" w:sz="4" w:space="0" w:color="000000"/>
              <w:left w:val="single" w:sz="4" w:space="0" w:color="000000"/>
              <w:bottom w:val="single" w:sz="4" w:space="0" w:color="000000"/>
            </w:tcBorders>
            <w:shd w:val="clear" w:color="auto" w:fill="auto"/>
          </w:tcPr>
          <w:p w14:paraId="65823473" w14:textId="77777777" w:rsidR="00F17D26" w:rsidRPr="00291828" w:rsidRDefault="00F17D26" w:rsidP="009F2629">
            <w:pPr>
              <w:snapToGrid w:val="0"/>
              <w:spacing w:line="360" w:lineRule="auto"/>
              <w:rPr>
                <w:rFonts w:asciiTheme="minorHAnsi" w:eastAsia="Calibri" w:hAnsiTheme="minorHAnsi" w:cstheme="minorHAnsi"/>
                <w:sz w:val="22"/>
                <w:szCs w:val="22"/>
              </w:rPr>
            </w:pP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14:paraId="4F231497" w14:textId="77777777" w:rsidR="00F17D26" w:rsidRPr="00291828" w:rsidRDefault="00F17D26" w:rsidP="009F2629">
            <w:pPr>
              <w:snapToGrid w:val="0"/>
              <w:spacing w:line="360" w:lineRule="auto"/>
              <w:rPr>
                <w:rFonts w:asciiTheme="minorHAnsi" w:eastAsia="Calibri" w:hAnsiTheme="minorHAnsi" w:cstheme="minorHAnsi"/>
                <w:sz w:val="22"/>
                <w:szCs w:val="22"/>
              </w:rPr>
            </w:pPr>
          </w:p>
        </w:tc>
      </w:tr>
      <w:tr w:rsidR="00291828" w:rsidRPr="00291828" w14:paraId="673F2AAB" w14:textId="77777777" w:rsidTr="009F2629">
        <w:trPr>
          <w:trHeight w:val="423"/>
        </w:trPr>
        <w:tc>
          <w:tcPr>
            <w:tcW w:w="708" w:type="dxa"/>
            <w:tcBorders>
              <w:top w:val="single" w:sz="4" w:space="0" w:color="000000"/>
              <w:left w:val="single" w:sz="4" w:space="0" w:color="000000"/>
              <w:bottom w:val="single" w:sz="4" w:space="0" w:color="000000"/>
            </w:tcBorders>
            <w:shd w:val="clear" w:color="auto" w:fill="auto"/>
          </w:tcPr>
          <w:p w14:paraId="307B1892" w14:textId="77777777" w:rsidR="00F17D26" w:rsidRPr="00291828" w:rsidRDefault="00F17D26" w:rsidP="009F2629">
            <w:pPr>
              <w:snapToGrid w:val="0"/>
              <w:spacing w:line="360" w:lineRule="auto"/>
              <w:rPr>
                <w:rFonts w:asciiTheme="minorHAnsi" w:eastAsia="Calibri" w:hAnsiTheme="minorHAnsi" w:cstheme="minorHAnsi"/>
                <w:sz w:val="22"/>
                <w:szCs w:val="22"/>
              </w:rPr>
            </w:pPr>
          </w:p>
        </w:tc>
        <w:tc>
          <w:tcPr>
            <w:tcW w:w="5387" w:type="dxa"/>
            <w:tcBorders>
              <w:top w:val="single" w:sz="4" w:space="0" w:color="000000"/>
              <w:left w:val="single" w:sz="4" w:space="0" w:color="000000"/>
              <w:bottom w:val="single" w:sz="4" w:space="0" w:color="000000"/>
            </w:tcBorders>
            <w:shd w:val="clear" w:color="auto" w:fill="auto"/>
          </w:tcPr>
          <w:p w14:paraId="7D6A54AE" w14:textId="77777777" w:rsidR="00F17D26" w:rsidRPr="00291828" w:rsidRDefault="00F17D26" w:rsidP="009F2629">
            <w:pPr>
              <w:snapToGrid w:val="0"/>
              <w:spacing w:line="360" w:lineRule="auto"/>
              <w:rPr>
                <w:rFonts w:asciiTheme="minorHAnsi" w:eastAsia="Calibri" w:hAnsiTheme="minorHAnsi" w:cstheme="minorHAnsi"/>
                <w:sz w:val="22"/>
                <w:szCs w:val="22"/>
              </w:rPr>
            </w:pP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14:paraId="733F8787" w14:textId="77777777" w:rsidR="00F17D26" w:rsidRPr="00291828" w:rsidRDefault="00F17D26" w:rsidP="009F2629">
            <w:pPr>
              <w:snapToGrid w:val="0"/>
              <w:spacing w:line="360" w:lineRule="auto"/>
              <w:rPr>
                <w:rFonts w:asciiTheme="minorHAnsi" w:eastAsia="Calibri" w:hAnsiTheme="minorHAnsi" w:cstheme="minorHAnsi"/>
                <w:sz w:val="22"/>
                <w:szCs w:val="22"/>
              </w:rPr>
            </w:pPr>
          </w:p>
        </w:tc>
      </w:tr>
    </w:tbl>
    <w:p w14:paraId="7D54E039" w14:textId="67473DD5" w:rsidR="00F17D26" w:rsidRPr="00291828" w:rsidRDefault="00F17D26" w:rsidP="00F17D26">
      <w:pPr>
        <w:spacing w:line="276" w:lineRule="auto"/>
        <w:ind w:left="709" w:hanging="369"/>
        <w:jc w:val="both"/>
        <w:rPr>
          <w:rFonts w:asciiTheme="minorHAnsi" w:hAnsiTheme="minorHAnsi" w:cstheme="minorHAnsi"/>
          <w:sz w:val="22"/>
          <w:szCs w:val="22"/>
        </w:rPr>
      </w:pPr>
      <w:r w:rsidRPr="00291828">
        <w:rPr>
          <w:rFonts w:asciiTheme="minorHAnsi" w:hAnsiTheme="minorHAnsi" w:cstheme="minorHAnsi"/>
          <w:sz w:val="22"/>
          <w:szCs w:val="22"/>
        </w:rPr>
        <w:t xml:space="preserve">*) </w:t>
      </w:r>
      <w:r w:rsidRPr="00291828">
        <w:rPr>
          <w:rFonts w:asciiTheme="minorHAnsi" w:hAnsiTheme="minorHAnsi" w:cstheme="minorHAnsi"/>
          <w:i/>
          <w:sz w:val="20"/>
          <w:szCs w:val="22"/>
        </w:rPr>
        <w:t>Wykonawca zobowiązany jest podać firmy wszystkich podwykonawców skonkretyzowanych, tj. znanych w momencie sporządzania i składania oferty przez Wykonawcę, jeżeli przedmiot zamówienia Wykonawca zamierza w ogóle wykonać z udziałem podwykonawców w ramach wyraźnie wskazanych w ofercie części zamówienia. W przypadku, gdy Wykonawca ogólnie zamierza wykonać przedmiot zamówienia z udziałem podwykonawców, ale na tym etapie nie jest znany jeszcze żaden konkretny podwykonawca, to Wykonawca winien w ramach tego punktu oferty oświadczyć, iż na moment sporządzania i składania oferty Wykonawcy nie są znani jeszcze żadni podwykonawcy, którym zamierza powierzyć wykonanie wskazanych w ofercie części zamówienia.</w:t>
      </w:r>
    </w:p>
    <w:p w14:paraId="0E19FF7E" w14:textId="422A10B8" w:rsidR="00F17D26" w:rsidRPr="00291828" w:rsidRDefault="00F17D26" w:rsidP="00F17D26">
      <w:pPr>
        <w:widowControl/>
        <w:suppressAutoHyphens w:val="0"/>
        <w:autoSpaceDN/>
        <w:ind w:left="720"/>
        <w:jc w:val="both"/>
        <w:textAlignment w:val="auto"/>
        <w:rPr>
          <w:rFonts w:asciiTheme="minorHAnsi" w:hAnsiTheme="minorHAnsi" w:cstheme="minorHAnsi"/>
          <w:sz w:val="22"/>
          <w:szCs w:val="22"/>
        </w:rPr>
      </w:pPr>
    </w:p>
    <w:p w14:paraId="062F7175" w14:textId="2DDFF187" w:rsidR="00436622" w:rsidRPr="00291828" w:rsidRDefault="00436622" w:rsidP="00436622">
      <w:pPr>
        <w:widowControl/>
        <w:numPr>
          <w:ilvl w:val="0"/>
          <w:numId w:val="40"/>
        </w:numPr>
        <w:suppressAutoHyphens w:val="0"/>
        <w:autoSpaceDN/>
        <w:jc w:val="both"/>
        <w:textAlignment w:val="auto"/>
        <w:rPr>
          <w:rFonts w:asciiTheme="minorHAnsi" w:hAnsiTheme="minorHAnsi" w:cstheme="minorHAnsi"/>
          <w:sz w:val="22"/>
          <w:szCs w:val="22"/>
        </w:rPr>
      </w:pPr>
      <w:r w:rsidRPr="00291828">
        <w:rPr>
          <w:rFonts w:asciiTheme="minorHAnsi" w:hAnsiTheme="minorHAnsi" w:cstheme="minorHAnsi"/>
          <w:sz w:val="22"/>
          <w:szCs w:val="22"/>
        </w:rPr>
        <w:t>Zamówienie zrealizuję(-</w:t>
      </w:r>
      <w:proofErr w:type="spellStart"/>
      <w:r w:rsidRPr="00291828">
        <w:rPr>
          <w:rFonts w:asciiTheme="minorHAnsi" w:hAnsiTheme="minorHAnsi" w:cstheme="minorHAnsi"/>
          <w:sz w:val="22"/>
          <w:szCs w:val="22"/>
        </w:rPr>
        <w:t>emy</w:t>
      </w:r>
      <w:proofErr w:type="spellEnd"/>
      <w:r w:rsidRPr="00291828">
        <w:rPr>
          <w:rFonts w:asciiTheme="minorHAnsi" w:hAnsiTheme="minorHAnsi" w:cstheme="minorHAnsi"/>
          <w:sz w:val="22"/>
          <w:szCs w:val="22"/>
        </w:rPr>
        <w:t>) (należy zaznaczyć właściwy kwadrat):</w:t>
      </w:r>
    </w:p>
    <w:p w14:paraId="01DDE295" w14:textId="3C99D746"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  ] sami</w:t>
      </w:r>
    </w:p>
    <w:p w14:paraId="384A30E4" w14:textId="430664D0"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  ] wspólnie (konsorcjum/spółka cywilna) z: </w:t>
      </w:r>
    </w:p>
    <w:p w14:paraId="675665FD" w14:textId="77777777"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p>
    <w:p w14:paraId="034198E5" w14:textId="77DBB6F2"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w:t>
      </w:r>
    </w:p>
    <w:p w14:paraId="4DB04760" w14:textId="77777777"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p>
    <w:p w14:paraId="50014029" w14:textId="3A721E84" w:rsidR="00436622" w:rsidRPr="00291828" w:rsidRDefault="00436622" w:rsidP="00436622">
      <w:pPr>
        <w:widowControl/>
        <w:numPr>
          <w:ilvl w:val="0"/>
          <w:numId w:val="40"/>
        </w:numPr>
        <w:suppressAutoHyphens w:val="0"/>
        <w:autoSpaceDN/>
        <w:jc w:val="both"/>
        <w:textAlignment w:val="auto"/>
        <w:rPr>
          <w:rFonts w:asciiTheme="minorHAnsi" w:hAnsiTheme="minorHAnsi" w:cstheme="minorHAnsi"/>
          <w:sz w:val="22"/>
          <w:szCs w:val="22"/>
        </w:rPr>
      </w:pPr>
      <w:r w:rsidRPr="00291828">
        <w:rPr>
          <w:rFonts w:asciiTheme="minorHAnsi" w:hAnsiTheme="minorHAnsi" w:cstheme="minorHAnsi"/>
          <w:sz w:val="22"/>
          <w:szCs w:val="22"/>
        </w:rPr>
        <w:t>W Oświadczam(-), obowiązki informacyjne przewidziane w art. 13 lub art. 14 RODO wobec osób fizycznych, od których dane osobowe bezpośrednio lub pośrednio pozyskałem w celu ubiegania się o udzielenie zamówienia publicznego w niniejszym postępowaniu.  (jeżeli dotyczy) **</w:t>
      </w:r>
    </w:p>
    <w:p w14:paraId="5B0748C6" w14:textId="77777777"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  ] TAK </w:t>
      </w:r>
    </w:p>
    <w:p w14:paraId="417FB2A4" w14:textId="77777777"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  ] NIE  </w:t>
      </w:r>
    </w:p>
    <w:p w14:paraId="5AF507D5" w14:textId="77777777"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(zaznaczyć właściwe)</w:t>
      </w:r>
    </w:p>
    <w:p w14:paraId="2067C5C4" w14:textId="5218DA86" w:rsidR="00436622" w:rsidRPr="00291828" w:rsidRDefault="00436622" w:rsidP="00436622">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 W przypadku wskazania NIE lub pozostawienia pkt. VIII bez wskazania odpowiedzi, Zamawiający przyjmie, że Wykonawca nie przekazuje danych osobowych innych niż bezpośrednio jego dotyczących lub zachodzi wyłączenie stosowania obowiązku informacyjnego, stosownie do art. 13 ust. 4 lub art. 14 ust. 5 RODO     </w:t>
      </w:r>
    </w:p>
    <w:p w14:paraId="0D01E927" w14:textId="77777777" w:rsidR="002D75E3" w:rsidRPr="00291828" w:rsidRDefault="002D75E3" w:rsidP="002D75E3">
      <w:pPr>
        <w:widowControl/>
        <w:suppressAutoHyphens w:val="0"/>
        <w:autoSpaceDN/>
        <w:ind w:left="720"/>
        <w:jc w:val="both"/>
        <w:textAlignment w:val="auto"/>
        <w:rPr>
          <w:rFonts w:asciiTheme="minorHAnsi" w:hAnsiTheme="minorHAnsi" w:cstheme="minorHAnsi"/>
          <w:sz w:val="22"/>
          <w:szCs w:val="22"/>
        </w:rPr>
      </w:pPr>
    </w:p>
    <w:p w14:paraId="49DB0F94" w14:textId="02EE5F65" w:rsidR="002D75E3" w:rsidRPr="00291828" w:rsidRDefault="002D75E3" w:rsidP="002D75E3">
      <w:pPr>
        <w:widowControl/>
        <w:numPr>
          <w:ilvl w:val="0"/>
          <w:numId w:val="40"/>
        </w:numPr>
        <w:suppressAutoHyphens w:val="0"/>
        <w:autoSpaceDN/>
        <w:jc w:val="both"/>
        <w:textAlignment w:val="auto"/>
        <w:rPr>
          <w:rFonts w:asciiTheme="minorHAnsi" w:hAnsiTheme="minorHAnsi" w:cstheme="minorHAnsi"/>
          <w:sz w:val="22"/>
          <w:szCs w:val="22"/>
        </w:rPr>
      </w:pPr>
      <w:r w:rsidRPr="00291828">
        <w:rPr>
          <w:rFonts w:asciiTheme="minorHAnsi" w:hAnsiTheme="minorHAnsi" w:cstheme="minorHAnsi"/>
          <w:sz w:val="22"/>
          <w:szCs w:val="22"/>
        </w:rPr>
        <w:t>Ponadto oświadczamy, że (Wykonawca wybiera i zaznacza właściwe):</w:t>
      </w:r>
    </w:p>
    <w:p w14:paraId="3E191EF3" w14:textId="77777777" w:rsidR="002D75E3" w:rsidRPr="00291828" w:rsidRDefault="002D75E3" w:rsidP="002D75E3">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  ] nie jesteśmy czynnym podatnikiem podatku VAT;</w:t>
      </w:r>
    </w:p>
    <w:p w14:paraId="64C51FB3" w14:textId="2A8C4054" w:rsidR="002D75E3" w:rsidRPr="00291828" w:rsidRDefault="002D75E3" w:rsidP="002D75E3">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w:t>
      </w:r>
      <w:r w:rsidR="00ED0778" w:rsidRPr="00291828">
        <w:rPr>
          <w:rFonts w:asciiTheme="minorHAnsi" w:hAnsiTheme="minorHAnsi" w:cstheme="minorHAnsi"/>
          <w:sz w:val="22"/>
          <w:szCs w:val="22"/>
        </w:rPr>
        <w:t xml:space="preserve"> </w:t>
      </w:r>
      <w:r w:rsidRPr="00291828">
        <w:rPr>
          <w:rFonts w:asciiTheme="minorHAnsi" w:hAnsiTheme="minorHAnsi" w:cstheme="minorHAnsi"/>
          <w:sz w:val="22"/>
          <w:szCs w:val="22"/>
        </w:rPr>
        <w:t xml:space="preserve"> ] jesteśmy czynnym podatnikiem podatku VAT, a podany przez nas numer rachunku bankowego jest zgodny z numerem rachunku widniejącym w wykazie podmiotów zarejestrowanych jako podatnicy VAT, niezarejestrowanych oraz wykreślonych i przywróconych do rejestru VAT prowadzonym przez Szefa Krajowej Administracji Skarbowej (tzw. „biała lista podatników VAT”).</w:t>
      </w:r>
    </w:p>
    <w:p w14:paraId="0DCE48C3" w14:textId="795E048B" w:rsidR="002D75E3" w:rsidRPr="00291828" w:rsidRDefault="002D75E3" w:rsidP="002D75E3">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(zaznaczyć właściwe)</w:t>
      </w:r>
    </w:p>
    <w:p w14:paraId="0C85CF96" w14:textId="77777777" w:rsidR="002D75E3" w:rsidRPr="00291828" w:rsidRDefault="002D75E3" w:rsidP="002D75E3">
      <w:pPr>
        <w:widowControl/>
        <w:suppressAutoHyphens w:val="0"/>
        <w:autoSpaceDN/>
        <w:ind w:left="720"/>
        <w:jc w:val="both"/>
        <w:textAlignment w:val="auto"/>
        <w:rPr>
          <w:rFonts w:asciiTheme="minorHAnsi" w:hAnsiTheme="minorHAnsi" w:cstheme="minorHAnsi"/>
          <w:sz w:val="22"/>
          <w:szCs w:val="22"/>
        </w:rPr>
      </w:pPr>
    </w:p>
    <w:p w14:paraId="506A4163" w14:textId="77777777" w:rsidR="00ED0778" w:rsidRPr="00291828" w:rsidRDefault="002E652F" w:rsidP="00ED0778">
      <w:pPr>
        <w:widowControl/>
        <w:numPr>
          <w:ilvl w:val="0"/>
          <w:numId w:val="40"/>
        </w:numPr>
        <w:suppressAutoHyphens w:val="0"/>
        <w:autoSpaceDN/>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Informujemy, </w:t>
      </w:r>
      <w:r w:rsidR="00ED0778" w:rsidRPr="00291828">
        <w:rPr>
          <w:rFonts w:asciiTheme="minorHAnsi" w:hAnsiTheme="minorHAnsi" w:cstheme="minorHAnsi"/>
          <w:sz w:val="22"/>
          <w:szCs w:val="22"/>
        </w:rPr>
        <w:t>Jeżeli Wykonawca złożył ofertę, której wybór prowadziłby do powstania u Zamawiającego obowiązku podatkowego zgodnie z ustawą z dnia 11 marca 2004 r. o podatku od towarów i usług (</w:t>
      </w:r>
      <w:proofErr w:type="spellStart"/>
      <w:r w:rsidR="00ED0778" w:rsidRPr="00291828">
        <w:rPr>
          <w:rFonts w:asciiTheme="minorHAnsi" w:hAnsiTheme="minorHAnsi" w:cstheme="minorHAnsi"/>
          <w:sz w:val="22"/>
          <w:szCs w:val="22"/>
        </w:rPr>
        <w:t>t.j</w:t>
      </w:r>
      <w:proofErr w:type="spellEnd"/>
      <w:r w:rsidR="00ED0778" w:rsidRPr="00291828">
        <w:rPr>
          <w:rFonts w:asciiTheme="minorHAnsi" w:hAnsiTheme="minorHAnsi" w:cstheme="minorHAnsi"/>
          <w:sz w:val="22"/>
          <w:szCs w:val="22"/>
        </w:rPr>
        <w:t xml:space="preserve">. Dz. U. z 2024 r. poz. 361 z </w:t>
      </w:r>
      <w:proofErr w:type="spellStart"/>
      <w:r w:rsidR="00ED0778" w:rsidRPr="00291828">
        <w:rPr>
          <w:rFonts w:asciiTheme="minorHAnsi" w:hAnsiTheme="minorHAnsi" w:cstheme="minorHAnsi"/>
          <w:sz w:val="22"/>
          <w:szCs w:val="22"/>
        </w:rPr>
        <w:t>późn</w:t>
      </w:r>
      <w:proofErr w:type="spellEnd"/>
      <w:r w:rsidR="00ED0778" w:rsidRPr="00291828">
        <w:rPr>
          <w:rFonts w:asciiTheme="minorHAnsi" w:hAnsiTheme="minorHAnsi" w:cstheme="minorHAnsi"/>
          <w:sz w:val="22"/>
          <w:szCs w:val="22"/>
        </w:rPr>
        <w:t>. zm.), dla celów zastosowania kryterium ceny Zamawiający dolicza do przedstawionej w tej ofercie ceny kwotę podatku od towarów i usług, którą miałby obowiązek rozliczyć.</w:t>
      </w:r>
    </w:p>
    <w:p w14:paraId="175B5D37" w14:textId="77777777" w:rsidR="00ED0778" w:rsidRPr="00291828" w:rsidRDefault="00ED0778" w:rsidP="00ED0778">
      <w:pPr>
        <w:widowControl/>
        <w:suppressAutoHyphens w:val="0"/>
        <w:autoSpaceDN/>
        <w:ind w:left="720"/>
        <w:jc w:val="both"/>
        <w:textAlignment w:val="auto"/>
        <w:rPr>
          <w:rFonts w:asciiTheme="minorHAnsi" w:hAnsiTheme="minorHAnsi" w:cstheme="minorHAnsi"/>
          <w:sz w:val="22"/>
          <w:szCs w:val="22"/>
        </w:rPr>
      </w:pPr>
      <w:r w:rsidRPr="00291828">
        <w:rPr>
          <w:rFonts w:asciiTheme="minorHAnsi" w:hAnsiTheme="minorHAnsi" w:cstheme="minorHAnsi"/>
          <w:sz w:val="22"/>
          <w:szCs w:val="22"/>
        </w:rPr>
        <w:t>W związku z wystąpieniem takiego przypadku w ofercie, Wykonawca ma obowiązek:</w:t>
      </w:r>
    </w:p>
    <w:p w14:paraId="61086C0A" w14:textId="77777777" w:rsidR="00ED0778" w:rsidRPr="00291828" w:rsidRDefault="00ED0778" w:rsidP="007D26F8">
      <w:pPr>
        <w:pStyle w:val="Akapitzlist"/>
        <w:widowControl/>
        <w:numPr>
          <w:ilvl w:val="0"/>
          <w:numId w:val="42"/>
        </w:numPr>
        <w:suppressAutoHyphens w:val="0"/>
        <w:autoSpaceDN/>
        <w:spacing w:after="0" w:line="276" w:lineRule="auto"/>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poinformowania Zamawiającego, że wybór jego oferty będzie prowadził do powstania u Zamawiającego obowiązku podatkowego; </w:t>
      </w:r>
    </w:p>
    <w:p w14:paraId="5A6A12FE" w14:textId="761E0468" w:rsidR="00ED0778" w:rsidRPr="00291828" w:rsidRDefault="00ED0778" w:rsidP="007D26F8">
      <w:pPr>
        <w:pStyle w:val="Akapitzlist"/>
        <w:widowControl/>
        <w:suppressAutoHyphens w:val="0"/>
        <w:autoSpaceDN/>
        <w:spacing w:after="0" w:line="276" w:lineRule="auto"/>
        <w:ind w:left="1440"/>
        <w:jc w:val="both"/>
        <w:textAlignment w:val="auto"/>
        <w:rPr>
          <w:rFonts w:asciiTheme="minorHAnsi" w:hAnsiTheme="minorHAnsi" w:cstheme="minorHAnsi"/>
          <w:sz w:val="22"/>
          <w:szCs w:val="22"/>
        </w:rPr>
      </w:pPr>
      <w:r w:rsidRPr="00291828">
        <w:rPr>
          <w:rFonts w:asciiTheme="minorHAnsi" w:hAnsiTheme="minorHAnsi" w:cstheme="minorHAnsi"/>
          <w:sz w:val="22"/>
          <w:szCs w:val="22"/>
        </w:rPr>
        <w:t>[  ] wybór oferty nie będzie prowadzić do powstania u Zamawiającego obowiązku podatkowego;</w:t>
      </w:r>
    </w:p>
    <w:p w14:paraId="6D79D645" w14:textId="77777777" w:rsidR="00ED0778" w:rsidRPr="00291828" w:rsidRDefault="00ED0778" w:rsidP="007D26F8">
      <w:pPr>
        <w:pStyle w:val="Akapitzlist"/>
        <w:widowControl/>
        <w:suppressAutoHyphens w:val="0"/>
        <w:autoSpaceDN/>
        <w:spacing w:after="0" w:line="276" w:lineRule="auto"/>
        <w:ind w:left="1440"/>
        <w:jc w:val="both"/>
        <w:textAlignment w:val="auto"/>
        <w:rPr>
          <w:rFonts w:asciiTheme="minorHAnsi" w:hAnsiTheme="minorHAnsi" w:cstheme="minorHAnsi"/>
          <w:i/>
          <w:sz w:val="22"/>
          <w:szCs w:val="22"/>
          <w:u w:val="single"/>
        </w:rPr>
      </w:pPr>
      <w:r w:rsidRPr="00291828">
        <w:rPr>
          <w:rFonts w:asciiTheme="minorHAnsi" w:hAnsiTheme="minorHAnsi" w:cstheme="minorHAnsi"/>
          <w:sz w:val="22"/>
          <w:szCs w:val="22"/>
        </w:rPr>
        <w:t xml:space="preserve">[   ] wybór oferty będzie prowadzić do powstania u Zamawiającego obowiązku podatkowego </w:t>
      </w:r>
      <w:r w:rsidRPr="00291828">
        <w:rPr>
          <w:rFonts w:asciiTheme="minorHAnsi" w:hAnsiTheme="minorHAnsi" w:cstheme="minorHAnsi"/>
          <w:i/>
          <w:sz w:val="22"/>
          <w:szCs w:val="22"/>
          <w:u w:val="single"/>
        </w:rPr>
        <w:t>(proszę o zakreślenie właściwej odpowiedzi)</w:t>
      </w:r>
    </w:p>
    <w:p w14:paraId="64D63112" w14:textId="77777777" w:rsidR="00ED0778" w:rsidRPr="00291828" w:rsidRDefault="00ED0778" w:rsidP="007D26F8">
      <w:pPr>
        <w:pStyle w:val="Akapitzlist"/>
        <w:widowControl/>
        <w:numPr>
          <w:ilvl w:val="0"/>
          <w:numId w:val="42"/>
        </w:numPr>
        <w:suppressAutoHyphens w:val="0"/>
        <w:autoSpaceDN/>
        <w:spacing w:after="0" w:line="276" w:lineRule="auto"/>
        <w:jc w:val="both"/>
        <w:textAlignment w:val="auto"/>
        <w:rPr>
          <w:rFonts w:asciiTheme="minorHAnsi" w:hAnsiTheme="minorHAnsi" w:cstheme="minorHAnsi"/>
          <w:sz w:val="22"/>
          <w:szCs w:val="22"/>
        </w:rPr>
      </w:pPr>
      <w:r w:rsidRPr="00291828">
        <w:rPr>
          <w:rFonts w:asciiTheme="minorHAnsi" w:hAnsiTheme="minorHAnsi" w:cstheme="minorHAnsi"/>
          <w:sz w:val="22"/>
          <w:szCs w:val="22"/>
        </w:rPr>
        <w:t>wskazania nazwy (rodzaju) towaru lub usługi, których dostawa lub świadczenie będą prowadziły do powstania obowiązku podatkowego; ………………………………………………………… (nazwa – rodzaj)</w:t>
      </w:r>
    </w:p>
    <w:p w14:paraId="3DAADF72" w14:textId="77777777" w:rsidR="00ED0778" w:rsidRPr="00291828" w:rsidRDefault="00ED0778" w:rsidP="007D26F8">
      <w:pPr>
        <w:pStyle w:val="Akapitzlist"/>
        <w:widowControl/>
        <w:numPr>
          <w:ilvl w:val="0"/>
          <w:numId w:val="42"/>
        </w:numPr>
        <w:suppressAutoHyphens w:val="0"/>
        <w:autoSpaceDN/>
        <w:spacing w:after="0" w:line="276" w:lineRule="auto"/>
        <w:jc w:val="both"/>
        <w:textAlignment w:val="auto"/>
        <w:rPr>
          <w:rFonts w:asciiTheme="minorHAnsi" w:hAnsiTheme="minorHAnsi" w:cstheme="minorHAnsi"/>
          <w:sz w:val="22"/>
          <w:szCs w:val="22"/>
        </w:rPr>
      </w:pPr>
      <w:r w:rsidRPr="00291828">
        <w:rPr>
          <w:rFonts w:asciiTheme="minorHAnsi" w:hAnsiTheme="minorHAnsi" w:cstheme="minorHAnsi"/>
          <w:sz w:val="22"/>
          <w:szCs w:val="22"/>
        </w:rPr>
        <w:t xml:space="preserve">wskazania wartości towaru lub usługi objętego obowiązkiem podatkowym Zamawiającego, bez kwoty podatku; …………………………………………… (wartość towaru lub usługi) </w:t>
      </w:r>
    </w:p>
    <w:p w14:paraId="1CB3A4C4" w14:textId="7C5E6CD2" w:rsidR="002E652F" w:rsidRPr="00291828" w:rsidRDefault="00ED0778" w:rsidP="007D26F8">
      <w:pPr>
        <w:pStyle w:val="Akapitzlist"/>
        <w:widowControl/>
        <w:numPr>
          <w:ilvl w:val="0"/>
          <w:numId w:val="42"/>
        </w:numPr>
        <w:suppressAutoHyphens w:val="0"/>
        <w:autoSpaceDN/>
        <w:spacing w:after="0" w:line="276" w:lineRule="auto"/>
        <w:jc w:val="both"/>
        <w:textAlignment w:val="auto"/>
        <w:rPr>
          <w:rFonts w:asciiTheme="minorHAnsi" w:hAnsiTheme="minorHAnsi" w:cstheme="minorHAnsi"/>
          <w:sz w:val="22"/>
          <w:szCs w:val="22"/>
        </w:rPr>
      </w:pPr>
      <w:r w:rsidRPr="00291828">
        <w:rPr>
          <w:rFonts w:asciiTheme="minorHAnsi" w:hAnsiTheme="minorHAnsi" w:cstheme="minorHAnsi"/>
          <w:sz w:val="22"/>
          <w:szCs w:val="22"/>
        </w:rPr>
        <w:t>wskazania stawki podatku od towarów i usług, która zgodnie z wiedzą Wykonawcy, będzie miała zastosowanie; ……………………………………. (wskazanie stawki podatku od towaru i usługi)</w:t>
      </w:r>
    </w:p>
    <w:p w14:paraId="0DE5703C" w14:textId="09C46101" w:rsidR="00ED0778" w:rsidRDefault="00ED0778" w:rsidP="00ED0778">
      <w:pPr>
        <w:widowControl/>
        <w:suppressAutoHyphens w:val="0"/>
        <w:autoSpaceDN/>
        <w:ind w:left="720"/>
        <w:jc w:val="both"/>
        <w:textAlignment w:val="auto"/>
        <w:rPr>
          <w:rFonts w:ascii="Arial" w:hAnsi="Arial" w:cs="Arial"/>
          <w:sz w:val="22"/>
          <w:szCs w:val="22"/>
        </w:rPr>
      </w:pPr>
    </w:p>
    <w:p w14:paraId="4DCA2154" w14:textId="5E6D75AC" w:rsidR="00E02F26" w:rsidRDefault="00E02F26" w:rsidP="00ED0778">
      <w:pPr>
        <w:widowControl/>
        <w:suppressAutoHyphens w:val="0"/>
        <w:autoSpaceDN/>
        <w:ind w:left="720"/>
        <w:jc w:val="both"/>
        <w:textAlignment w:val="auto"/>
        <w:rPr>
          <w:rFonts w:ascii="Arial" w:hAnsi="Arial" w:cs="Arial"/>
          <w:sz w:val="22"/>
          <w:szCs w:val="22"/>
        </w:rPr>
      </w:pPr>
    </w:p>
    <w:p w14:paraId="28481F61" w14:textId="77777777" w:rsidR="00E02F26" w:rsidRPr="00291828" w:rsidRDefault="00E02F26" w:rsidP="00ED0778">
      <w:pPr>
        <w:widowControl/>
        <w:suppressAutoHyphens w:val="0"/>
        <w:autoSpaceDN/>
        <w:ind w:left="720"/>
        <w:jc w:val="both"/>
        <w:textAlignment w:val="auto"/>
        <w:rPr>
          <w:rFonts w:ascii="Arial" w:hAnsi="Arial" w:cs="Arial"/>
          <w:sz w:val="22"/>
          <w:szCs w:val="22"/>
        </w:rPr>
      </w:pPr>
    </w:p>
    <w:p w14:paraId="33C73DB7" w14:textId="3B70C706" w:rsidR="002837D1" w:rsidRPr="00E02F26" w:rsidRDefault="002837D1" w:rsidP="00B14115">
      <w:pPr>
        <w:pStyle w:val="Akapitzlist"/>
        <w:numPr>
          <w:ilvl w:val="0"/>
          <w:numId w:val="40"/>
        </w:numPr>
        <w:rPr>
          <w:rFonts w:asciiTheme="minorHAnsi" w:eastAsia="Lucida Sans Unicode" w:hAnsiTheme="minorHAnsi" w:cstheme="minorHAnsi"/>
          <w:sz w:val="22"/>
          <w:szCs w:val="22"/>
          <w:lang w:eastAsia="zh-CN"/>
        </w:rPr>
      </w:pPr>
      <w:r w:rsidRPr="00E02F26">
        <w:rPr>
          <w:rFonts w:asciiTheme="minorHAnsi" w:eastAsia="Lucida Sans Unicode" w:hAnsiTheme="minorHAnsi" w:cstheme="minorHAnsi"/>
          <w:sz w:val="22"/>
          <w:szCs w:val="22"/>
          <w:lang w:eastAsia="zh-CN"/>
        </w:rPr>
        <w:t>Wykonawca oświadcza że Zamawiający ma dostęp do następujących dokumentów, które są w posiadaniu Zamawiającego (Wykonawca wskazuje lokalizację dokumentów):</w:t>
      </w:r>
    </w:p>
    <w:tbl>
      <w:tblPr>
        <w:tblW w:w="92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4078"/>
        <w:gridCol w:w="2552"/>
      </w:tblGrid>
      <w:tr w:rsidR="00291828" w:rsidRPr="00E02F26" w14:paraId="497505B8" w14:textId="77777777" w:rsidTr="002837D1">
        <w:tc>
          <w:tcPr>
            <w:tcW w:w="2584" w:type="dxa"/>
            <w:shd w:val="clear" w:color="auto" w:fill="auto"/>
            <w:vAlign w:val="center"/>
          </w:tcPr>
          <w:p w14:paraId="7D976533" w14:textId="77777777" w:rsidR="002837D1" w:rsidRPr="00E02F26" w:rsidRDefault="002837D1" w:rsidP="009F2629">
            <w:pPr>
              <w:spacing w:line="276" w:lineRule="auto"/>
              <w:jc w:val="center"/>
              <w:rPr>
                <w:rFonts w:asciiTheme="minorHAnsi" w:eastAsia="Calibri" w:hAnsiTheme="minorHAnsi" w:cstheme="minorHAnsi"/>
                <w:b/>
                <w:bCs/>
              </w:rPr>
            </w:pPr>
            <w:r w:rsidRPr="00E02F26">
              <w:rPr>
                <w:rFonts w:asciiTheme="minorHAnsi" w:eastAsia="Calibri" w:hAnsiTheme="minorHAnsi" w:cstheme="minorHAnsi"/>
                <w:b/>
                <w:bCs/>
              </w:rPr>
              <w:t>nazwa dokumentu</w:t>
            </w:r>
          </w:p>
        </w:tc>
        <w:tc>
          <w:tcPr>
            <w:tcW w:w="4078" w:type="dxa"/>
            <w:shd w:val="clear" w:color="auto" w:fill="auto"/>
            <w:vAlign w:val="center"/>
          </w:tcPr>
          <w:p w14:paraId="34125FEC" w14:textId="77777777" w:rsidR="002837D1" w:rsidRPr="00E02F26" w:rsidRDefault="002837D1" w:rsidP="009F2629">
            <w:pPr>
              <w:spacing w:line="276" w:lineRule="auto"/>
              <w:jc w:val="center"/>
              <w:rPr>
                <w:rFonts w:asciiTheme="minorHAnsi" w:eastAsia="Calibri" w:hAnsiTheme="minorHAnsi" w:cstheme="minorHAnsi"/>
                <w:b/>
                <w:bCs/>
              </w:rPr>
            </w:pPr>
            <w:r w:rsidRPr="00E02F26">
              <w:rPr>
                <w:rFonts w:asciiTheme="minorHAnsi" w:eastAsia="Calibri" w:hAnsiTheme="minorHAnsi" w:cstheme="minorHAnsi"/>
                <w:b/>
                <w:bCs/>
              </w:rPr>
              <w:t xml:space="preserve">lokalizacja dokumentu </w:t>
            </w:r>
          </w:p>
          <w:p w14:paraId="3FF6A718" w14:textId="77777777" w:rsidR="002837D1" w:rsidRPr="00E02F26" w:rsidRDefault="002837D1" w:rsidP="009F2629">
            <w:pPr>
              <w:spacing w:line="276" w:lineRule="auto"/>
              <w:jc w:val="center"/>
              <w:rPr>
                <w:rFonts w:asciiTheme="minorHAnsi" w:eastAsia="Calibri" w:hAnsiTheme="minorHAnsi" w:cstheme="minorHAnsi"/>
                <w:b/>
                <w:bCs/>
                <w:u w:val="single"/>
              </w:rPr>
            </w:pPr>
            <w:r w:rsidRPr="00E02F26">
              <w:rPr>
                <w:rFonts w:asciiTheme="minorHAnsi" w:eastAsia="Calibri" w:hAnsiTheme="minorHAnsi" w:cstheme="minorHAnsi"/>
                <w:b/>
                <w:bCs/>
                <w:u w:val="single"/>
              </w:rPr>
              <w:t>będącego w posiadaniu Zamawiającego</w:t>
            </w:r>
          </w:p>
        </w:tc>
        <w:tc>
          <w:tcPr>
            <w:tcW w:w="2552" w:type="dxa"/>
            <w:shd w:val="clear" w:color="auto" w:fill="auto"/>
            <w:vAlign w:val="center"/>
          </w:tcPr>
          <w:p w14:paraId="74750CB2" w14:textId="77777777" w:rsidR="002837D1" w:rsidRPr="00E02F26" w:rsidRDefault="002837D1" w:rsidP="009F2629">
            <w:pPr>
              <w:spacing w:line="276" w:lineRule="auto"/>
              <w:jc w:val="center"/>
              <w:rPr>
                <w:rFonts w:asciiTheme="minorHAnsi" w:eastAsia="Calibri" w:hAnsiTheme="minorHAnsi" w:cstheme="minorHAnsi"/>
                <w:b/>
                <w:bCs/>
              </w:rPr>
            </w:pPr>
            <w:r w:rsidRPr="00E02F26">
              <w:rPr>
                <w:rFonts w:asciiTheme="minorHAnsi" w:eastAsia="Calibri" w:hAnsiTheme="minorHAnsi" w:cstheme="minorHAnsi"/>
                <w:b/>
                <w:bCs/>
              </w:rPr>
              <w:t>potwierdzam aktualność danych zawartych w tym dokumencie</w:t>
            </w:r>
          </w:p>
        </w:tc>
      </w:tr>
      <w:tr w:rsidR="00291828" w:rsidRPr="00E02F26" w14:paraId="771AD8A4" w14:textId="77777777" w:rsidTr="002837D1">
        <w:tc>
          <w:tcPr>
            <w:tcW w:w="2584" w:type="dxa"/>
            <w:shd w:val="clear" w:color="auto" w:fill="auto"/>
          </w:tcPr>
          <w:p w14:paraId="296943D4" w14:textId="77777777" w:rsidR="002837D1" w:rsidRPr="00E02F26" w:rsidRDefault="002837D1" w:rsidP="009F2629">
            <w:pPr>
              <w:spacing w:line="276" w:lineRule="auto"/>
              <w:jc w:val="both"/>
              <w:rPr>
                <w:rFonts w:asciiTheme="minorHAnsi" w:eastAsia="Calibri" w:hAnsiTheme="minorHAnsi" w:cstheme="minorHAnsi"/>
              </w:rPr>
            </w:pPr>
          </w:p>
        </w:tc>
        <w:tc>
          <w:tcPr>
            <w:tcW w:w="4078" w:type="dxa"/>
            <w:shd w:val="clear" w:color="auto" w:fill="auto"/>
          </w:tcPr>
          <w:p w14:paraId="465BE9A4" w14:textId="77777777" w:rsidR="002837D1" w:rsidRPr="00E02F26" w:rsidRDefault="002837D1" w:rsidP="009F2629">
            <w:pPr>
              <w:spacing w:line="276" w:lineRule="auto"/>
              <w:jc w:val="both"/>
              <w:rPr>
                <w:rFonts w:asciiTheme="minorHAnsi" w:eastAsia="Calibri" w:hAnsiTheme="minorHAnsi" w:cstheme="minorHAnsi"/>
              </w:rPr>
            </w:pPr>
          </w:p>
        </w:tc>
        <w:tc>
          <w:tcPr>
            <w:tcW w:w="2552" w:type="dxa"/>
            <w:shd w:val="clear" w:color="auto" w:fill="auto"/>
          </w:tcPr>
          <w:p w14:paraId="4F1F194F" w14:textId="77777777" w:rsidR="002837D1" w:rsidRPr="00E02F26" w:rsidRDefault="002837D1" w:rsidP="009F2629">
            <w:pPr>
              <w:spacing w:line="276" w:lineRule="auto"/>
              <w:jc w:val="center"/>
              <w:rPr>
                <w:rFonts w:asciiTheme="minorHAnsi" w:eastAsia="Calibri" w:hAnsiTheme="minorHAnsi" w:cstheme="minorHAnsi"/>
              </w:rPr>
            </w:pPr>
            <w:r w:rsidRPr="00E02F26">
              <w:rPr>
                <w:rFonts w:asciiTheme="minorHAnsi" w:eastAsia="Calibri" w:hAnsiTheme="minorHAnsi" w:cstheme="minorHAnsi"/>
              </w:rPr>
              <w:t>TAK / NIE</w:t>
            </w:r>
          </w:p>
        </w:tc>
      </w:tr>
      <w:tr w:rsidR="00291828" w:rsidRPr="00E02F26" w14:paraId="11670B59" w14:textId="77777777" w:rsidTr="002837D1">
        <w:tc>
          <w:tcPr>
            <w:tcW w:w="2584" w:type="dxa"/>
            <w:shd w:val="clear" w:color="auto" w:fill="auto"/>
          </w:tcPr>
          <w:p w14:paraId="5BF60FD3" w14:textId="77777777" w:rsidR="002837D1" w:rsidRPr="00E02F26" w:rsidRDefault="002837D1" w:rsidP="009F2629">
            <w:pPr>
              <w:spacing w:line="276" w:lineRule="auto"/>
              <w:jc w:val="both"/>
              <w:rPr>
                <w:rFonts w:asciiTheme="minorHAnsi" w:eastAsia="Calibri" w:hAnsiTheme="minorHAnsi" w:cstheme="minorHAnsi"/>
              </w:rPr>
            </w:pPr>
          </w:p>
        </w:tc>
        <w:tc>
          <w:tcPr>
            <w:tcW w:w="4078" w:type="dxa"/>
            <w:shd w:val="clear" w:color="auto" w:fill="auto"/>
          </w:tcPr>
          <w:p w14:paraId="09CA026C" w14:textId="77777777" w:rsidR="002837D1" w:rsidRPr="00E02F26" w:rsidRDefault="002837D1" w:rsidP="009F2629">
            <w:pPr>
              <w:spacing w:line="276" w:lineRule="auto"/>
              <w:jc w:val="both"/>
              <w:rPr>
                <w:rFonts w:asciiTheme="minorHAnsi" w:eastAsia="Calibri" w:hAnsiTheme="minorHAnsi" w:cstheme="minorHAnsi"/>
              </w:rPr>
            </w:pPr>
          </w:p>
        </w:tc>
        <w:tc>
          <w:tcPr>
            <w:tcW w:w="2552" w:type="dxa"/>
            <w:shd w:val="clear" w:color="auto" w:fill="auto"/>
          </w:tcPr>
          <w:p w14:paraId="25CBAAE0" w14:textId="77777777" w:rsidR="002837D1" w:rsidRPr="00E02F26" w:rsidRDefault="002837D1" w:rsidP="009F2629">
            <w:pPr>
              <w:spacing w:line="276" w:lineRule="auto"/>
              <w:jc w:val="center"/>
              <w:rPr>
                <w:rFonts w:asciiTheme="minorHAnsi" w:eastAsia="Calibri" w:hAnsiTheme="minorHAnsi" w:cstheme="minorHAnsi"/>
              </w:rPr>
            </w:pPr>
            <w:r w:rsidRPr="00E02F26">
              <w:rPr>
                <w:rFonts w:asciiTheme="minorHAnsi" w:eastAsia="Calibri" w:hAnsiTheme="minorHAnsi" w:cstheme="minorHAnsi"/>
              </w:rPr>
              <w:t>TAK / NIE</w:t>
            </w:r>
          </w:p>
        </w:tc>
      </w:tr>
      <w:tr w:rsidR="00291828" w:rsidRPr="00E02F26" w14:paraId="0F2516D1" w14:textId="77777777" w:rsidTr="002837D1">
        <w:tc>
          <w:tcPr>
            <w:tcW w:w="2584" w:type="dxa"/>
            <w:shd w:val="clear" w:color="auto" w:fill="auto"/>
          </w:tcPr>
          <w:p w14:paraId="392B231C" w14:textId="77777777" w:rsidR="002837D1" w:rsidRPr="00E02F26" w:rsidRDefault="002837D1" w:rsidP="009F2629">
            <w:pPr>
              <w:spacing w:line="276" w:lineRule="auto"/>
              <w:jc w:val="both"/>
              <w:rPr>
                <w:rFonts w:asciiTheme="minorHAnsi" w:eastAsia="Calibri" w:hAnsiTheme="minorHAnsi" w:cstheme="minorHAnsi"/>
              </w:rPr>
            </w:pPr>
          </w:p>
        </w:tc>
        <w:tc>
          <w:tcPr>
            <w:tcW w:w="4078" w:type="dxa"/>
            <w:shd w:val="clear" w:color="auto" w:fill="auto"/>
          </w:tcPr>
          <w:p w14:paraId="46EEB17A" w14:textId="77777777" w:rsidR="002837D1" w:rsidRPr="00E02F26" w:rsidRDefault="002837D1" w:rsidP="009F2629">
            <w:pPr>
              <w:spacing w:line="276" w:lineRule="auto"/>
              <w:jc w:val="both"/>
              <w:rPr>
                <w:rFonts w:asciiTheme="minorHAnsi" w:eastAsia="Calibri" w:hAnsiTheme="minorHAnsi" w:cstheme="minorHAnsi"/>
              </w:rPr>
            </w:pPr>
          </w:p>
        </w:tc>
        <w:tc>
          <w:tcPr>
            <w:tcW w:w="2552" w:type="dxa"/>
            <w:shd w:val="clear" w:color="auto" w:fill="auto"/>
          </w:tcPr>
          <w:p w14:paraId="4E1B7A06" w14:textId="77777777" w:rsidR="002837D1" w:rsidRPr="00E02F26" w:rsidRDefault="002837D1" w:rsidP="009F2629">
            <w:pPr>
              <w:spacing w:line="276" w:lineRule="auto"/>
              <w:jc w:val="center"/>
              <w:rPr>
                <w:rFonts w:asciiTheme="minorHAnsi" w:eastAsia="Calibri" w:hAnsiTheme="minorHAnsi" w:cstheme="minorHAnsi"/>
              </w:rPr>
            </w:pPr>
            <w:r w:rsidRPr="00E02F26">
              <w:rPr>
                <w:rFonts w:asciiTheme="minorHAnsi" w:eastAsia="Calibri" w:hAnsiTheme="minorHAnsi" w:cstheme="minorHAnsi"/>
              </w:rPr>
              <w:t>TAK / NIE</w:t>
            </w:r>
          </w:p>
        </w:tc>
      </w:tr>
      <w:tr w:rsidR="002837D1" w:rsidRPr="00E02F26" w14:paraId="4B2DDF65" w14:textId="77777777" w:rsidTr="002837D1">
        <w:tc>
          <w:tcPr>
            <w:tcW w:w="2584" w:type="dxa"/>
            <w:shd w:val="clear" w:color="auto" w:fill="auto"/>
          </w:tcPr>
          <w:p w14:paraId="1CE91337" w14:textId="77777777" w:rsidR="002837D1" w:rsidRPr="00E02F26" w:rsidRDefault="002837D1" w:rsidP="009F2629">
            <w:pPr>
              <w:spacing w:line="276" w:lineRule="auto"/>
              <w:jc w:val="both"/>
              <w:rPr>
                <w:rFonts w:asciiTheme="minorHAnsi" w:eastAsia="Calibri" w:hAnsiTheme="minorHAnsi" w:cstheme="minorHAnsi"/>
              </w:rPr>
            </w:pPr>
          </w:p>
        </w:tc>
        <w:tc>
          <w:tcPr>
            <w:tcW w:w="4078" w:type="dxa"/>
            <w:shd w:val="clear" w:color="auto" w:fill="auto"/>
          </w:tcPr>
          <w:p w14:paraId="3492DCCE" w14:textId="77777777" w:rsidR="002837D1" w:rsidRPr="00E02F26" w:rsidRDefault="002837D1" w:rsidP="009F2629">
            <w:pPr>
              <w:spacing w:line="276" w:lineRule="auto"/>
              <w:jc w:val="both"/>
              <w:rPr>
                <w:rFonts w:asciiTheme="minorHAnsi" w:eastAsia="Calibri" w:hAnsiTheme="minorHAnsi" w:cstheme="minorHAnsi"/>
              </w:rPr>
            </w:pPr>
          </w:p>
        </w:tc>
        <w:tc>
          <w:tcPr>
            <w:tcW w:w="2552" w:type="dxa"/>
            <w:shd w:val="clear" w:color="auto" w:fill="auto"/>
          </w:tcPr>
          <w:p w14:paraId="012D8AAE" w14:textId="77777777" w:rsidR="002837D1" w:rsidRPr="00E02F26" w:rsidRDefault="002837D1" w:rsidP="009F2629">
            <w:pPr>
              <w:spacing w:line="276" w:lineRule="auto"/>
              <w:jc w:val="center"/>
              <w:rPr>
                <w:rFonts w:asciiTheme="minorHAnsi" w:eastAsia="Calibri" w:hAnsiTheme="minorHAnsi" w:cstheme="minorHAnsi"/>
              </w:rPr>
            </w:pPr>
            <w:r w:rsidRPr="00E02F26">
              <w:rPr>
                <w:rFonts w:asciiTheme="minorHAnsi" w:eastAsia="Calibri" w:hAnsiTheme="minorHAnsi" w:cstheme="minorHAnsi"/>
              </w:rPr>
              <w:t>TAK / NIE</w:t>
            </w:r>
          </w:p>
        </w:tc>
      </w:tr>
    </w:tbl>
    <w:p w14:paraId="1497B040" w14:textId="4543CD86" w:rsidR="002837D1" w:rsidRPr="00E02F26" w:rsidRDefault="002837D1" w:rsidP="002837D1">
      <w:pPr>
        <w:widowControl/>
        <w:tabs>
          <w:tab w:val="left" w:pos="426"/>
        </w:tabs>
        <w:autoSpaceDE w:val="0"/>
        <w:adjustRightInd w:val="0"/>
        <w:ind w:left="720"/>
        <w:jc w:val="both"/>
        <w:textAlignment w:val="auto"/>
        <w:rPr>
          <w:rFonts w:asciiTheme="minorHAnsi" w:hAnsiTheme="minorHAnsi" w:cstheme="minorHAnsi"/>
          <w:sz w:val="22"/>
          <w:szCs w:val="22"/>
        </w:rPr>
      </w:pPr>
    </w:p>
    <w:p w14:paraId="7A55E015" w14:textId="77777777" w:rsidR="002837D1" w:rsidRPr="00E02F26" w:rsidRDefault="002837D1" w:rsidP="002837D1">
      <w:pPr>
        <w:widowControl/>
        <w:numPr>
          <w:ilvl w:val="0"/>
          <w:numId w:val="40"/>
        </w:numPr>
        <w:tabs>
          <w:tab w:val="left" w:pos="435"/>
        </w:tabs>
        <w:autoSpaceDE w:val="0"/>
        <w:adjustRightInd w:val="0"/>
        <w:jc w:val="both"/>
        <w:textAlignment w:val="auto"/>
        <w:rPr>
          <w:rFonts w:asciiTheme="minorHAnsi" w:hAnsiTheme="minorHAnsi" w:cstheme="minorHAnsi"/>
          <w:sz w:val="22"/>
          <w:szCs w:val="22"/>
        </w:rPr>
      </w:pPr>
      <w:r w:rsidRPr="00E02F26">
        <w:rPr>
          <w:rFonts w:asciiTheme="minorHAnsi" w:hAnsiTheme="minorHAnsi" w:cstheme="minorHAnsi"/>
          <w:sz w:val="22"/>
          <w:szCs w:val="22"/>
        </w:rPr>
        <w:t xml:space="preserve">Osoba do kontaktu z Zamawiającym: </w:t>
      </w:r>
    </w:p>
    <w:p w14:paraId="7521B379" w14:textId="4B826CA8" w:rsidR="002837D1" w:rsidRPr="00E02F26" w:rsidRDefault="002837D1" w:rsidP="002837D1">
      <w:pPr>
        <w:widowControl/>
        <w:tabs>
          <w:tab w:val="left" w:pos="435"/>
        </w:tabs>
        <w:autoSpaceDE w:val="0"/>
        <w:adjustRightInd w:val="0"/>
        <w:ind w:left="720"/>
        <w:jc w:val="both"/>
        <w:textAlignment w:val="auto"/>
        <w:rPr>
          <w:rFonts w:asciiTheme="minorHAnsi" w:hAnsiTheme="minorHAnsi" w:cstheme="minorHAnsi"/>
          <w:sz w:val="22"/>
          <w:szCs w:val="22"/>
        </w:rPr>
      </w:pPr>
      <w:r w:rsidRPr="00E02F26">
        <w:rPr>
          <w:rFonts w:asciiTheme="minorHAnsi" w:hAnsiTheme="minorHAnsi" w:cstheme="minorHAnsi"/>
          <w:sz w:val="22"/>
          <w:szCs w:val="22"/>
        </w:rPr>
        <w:t>...................................................................................tel. kontaktowy ....................................., mail: .................................................................................</w:t>
      </w:r>
    </w:p>
    <w:p w14:paraId="07841858" w14:textId="6B63270B" w:rsidR="002837D1" w:rsidRPr="00291828" w:rsidRDefault="002837D1" w:rsidP="002837D1">
      <w:pPr>
        <w:widowControl/>
        <w:tabs>
          <w:tab w:val="left" w:pos="426"/>
        </w:tabs>
        <w:autoSpaceDE w:val="0"/>
        <w:adjustRightInd w:val="0"/>
        <w:ind w:left="720"/>
        <w:jc w:val="both"/>
        <w:textAlignment w:val="auto"/>
        <w:rPr>
          <w:rFonts w:ascii="Arial" w:hAnsi="Arial" w:cs="Arial"/>
          <w:sz w:val="22"/>
          <w:szCs w:val="22"/>
        </w:rPr>
      </w:pPr>
    </w:p>
    <w:p w14:paraId="7B386E2D" w14:textId="658F3994" w:rsidR="002837D1" w:rsidRPr="00291828" w:rsidRDefault="002837D1" w:rsidP="002837D1">
      <w:pPr>
        <w:widowControl/>
        <w:tabs>
          <w:tab w:val="left" w:pos="426"/>
        </w:tabs>
        <w:autoSpaceDE w:val="0"/>
        <w:adjustRightInd w:val="0"/>
        <w:jc w:val="both"/>
        <w:textAlignment w:val="auto"/>
        <w:rPr>
          <w:rFonts w:ascii="Arial" w:hAnsi="Arial" w:cs="Arial"/>
          <w:sz w:val="22"/>
          <w:szCs w:val="22"/>
        </w:rPr>
      </w:pPr>
    </w:p>
    <w:p w14:paraId="42A0C6B8" w14:textId="77777777" w:rsidR="002837D1" w:rsidRPr="00291828" w:rsidRDefault="002837D1" w:rsidP="002837D1">
      <w:pPr>
        <w:widowControl/>
        <w:tabs>
          <w:tab w:val="left" w:pos="426"/>
        </w:tabs>
        <w:autoSpaceDE w:val="0"/>
        <w:adjustRightInd w:val="0"/>
        <w:jc w:val="both"/>
        <w:textAlignment w:val="auto"/>
        <w:rPr>
          <w:rFonts w:ascii="Arial" w:hAnsi="Arial" w:cs="Arial"/>
          <w:sz w:val="22"/>
          <w:szCs w:val="22"/>
        </w:rPr>
      </w:pPr>
    </w:p>
    <w:p w14:paraId="0EA519B0" w14:textId="77777777" w:rsidR="002837D1" w:rsidRPr="00291828" w:rsidRDefault="002837D1" w:rsidP="002837D1">
      <w:pPr>
        <w:rPr>
          <w:rFonts w:ascii="Calibri" w:hAnsi="Calibri" w:cs="Calibri"/>
          <w:sz w:val="22"/>
        </w:rPr>
      </w:pPr>
      <w:r w:rsidRPr="00291828">
        <w:rPr>
          <w:rFonts w:ascii="Calibri" w:hAnsi="Calibri" w:cs="Calibri"/>
          <w:sz w:val="22"/>
        </w:rPr>
        <w:t>Załączniki do oferty:</w:t>
      </w:r>
    </w:p>
    <w:p w14:paraId="6ED71B00" w14:textId="77777777"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4D33B354" w14:textId="77777777"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53737FBF" w14:textId="77777777"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10F8A140" w14:textId="77777777"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2D4EC614" w14:textId="77777777"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4211BF16" w14:textId="77777777"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3DDC9652" w14:textId="7AB58016" w:rsidR="002837D1" w:rsidRPr="00291828" w:rsidRDefault="002837D1" w:rsidP="002837D1">
      <w:pPr>
        <w:widowControl/>
        <w:numPr>
          <w:ilvl w:val="3"/>
          <w:numId w:val="43"/>
        </w:numPr>
        <w:autoSpaceDN/>
        <w:spacing w:before="120"/>
        <w:ind w:left="357" w:hanging="357"/>
        <w:textAlignment w:val="auto"/>
        <w:rPr>
          <w:rFonts w:ascii="Calibri" w:hAnsi="Calibri" w:cs="Calibri"/>
          <w:sz w:val="22"/>
        </w:rPr>
      </w:pPr>
      <w:r w:rsidRPr="00291828">
        <w:rPr>
          <w:rFonts w:ascii="Calibri" w:hAnsi="Calibri" w:cs="Calibri"/>
          <w:sz w:val="22"/>
        </w:rPr>
        <w:t>…………………………………………………………………………………………………………………………………………………..</w:t>
      </w:r>
    </w:p>
    <w:p w14:paraId="1FFFBF4F" w14:textId="77777777" w:rsidR="00825AD9" w:rsidRPr="00291828" w:rsidRDefault="00825AD9" w:rsidP="00825AD9">
      <w:pPr>
        <w:widowControl/>
        <w:autoSpaceDN/>
        <w:spacing w:before="120"/>
        <w:ind w:left="357"/>
        <w:textAlignment w:val="auto"/>
        <w:rPr>
          <w:rFonts w:ascii="Calibri" w:hAnsi="Calibri" w:cs="Calibri"/>
          <w:sz w:val="22"/>
        </w:rPr>
      </w:pPr>
    </w:p>
    <w:p w14:paraId="7B683028" w14:textId="77777777" w:rsidR="002E652F" w:rsidRPr="00475A66" w:rsidRDefault="002E652F" w:rsidP="002E652F">
      <w:pPr>
        <w:jc w:val="both"/>
        <w:rPr>
          <w:rFonts w:ascii="Arial" w:hAnsi="Arial" w:cs="Arial"/>
          <w:sz w:val="22"/>
          <w:szCs w:val="22"/>
        </w:rPr>
      </w:pPr>
    </w:p>
    <w:p w14:paraId="670C7B05" w14:textId="77777777" w:rsidR="002E652F" w:rsidRPr="00475A66" w:rsidRDefault="002E652F" w:rsidP="002E652F">
      <w:pPr>
        <w:shd w:val="clear" w:color="auto" w:fill="FFFFFF"/>
        <w:jc w:val="both"/>
        <w:rPr>
          <w:rFonts w:ascii="Arial" w:hAnsi="Arial" w:cs="Arial"/>
          <w:i/>
          <w:iCs/>
          <w:color w:val="EA0005"/>
          <w:spacing w:val="8"/>
          <w:sz w:val="22"/>
          <w:szCs w:val="22"/>
        </w:rPr>
      </w:pPr>
      <w:r w:rsidRPr="00475A66">
        <w:rPr>
          <w:rFonts w:ascii="Arial" w:hAnsi="Arial" w:cs="Arial"/>
          <w:i/>
          <w:iCs/>
          <w:color w:val="EA0005"/>
          <w:spacing w:val="7"/>
          <w:sz w:val="22"/>
          <w:szCs w:val="22"/>
        </w:rPr>
        <w:t xml:space="preserve">Formularz ofertowy oraz załączniki do niniejszego formularza muszą być opatrzone przez osobę </w:t>
      </w:r>
      <w:r w:rsidRPr="00475A66">
        <w:rPr>
          <w:rFonts w:ascii="Arial" w:hAnsi="Arial" w:cs="Arial"/>
          <w:i/>
          <w:iCs/>
          <w:color w:val="EA0005"/>
          <w:spacing w:val="8"/>
          <w:sz w:val="22"/>
          <w:szCs w:val="22"/>
        </w:rPr>
        <w:t xml:space="preserve">lub osoby uprawnione do reprezentowania firmy kwalifikowanym podpisem elektronicznym, </w:t>
      </w:r>
      <w:r w:rsidRPr="00475A66">
        <w:rPr>
          <w:rFonts w:ascii="Arial" w:hAnsi="Arial" w:cs="Arial"/>
          <w:i/>
          <w:iCs/>
          <w:color w:val="EA0005"/>
          <w:spacing w:val="9"/>
          <w:sz w:val="22"/>
          <w:szCs w:val="22"/>
        </w:rPr>
        <w:t xml:space="preserve">profilem zaufanym lub podpisem osobistym i przekazane Zamawiającemu wraz z dokumentami </w:t>
      </w:r>
      <w:r w:rsidRPr="00475A66">
        <w:rPr>
          <w:rFonts w:ascii="Arial" w:hAnsi="Arial" w:cs="Arial"/>
          <w:i/>
          <w:iCs/>
          <w:color w:val="EA0005"/>
          <w:spacing w:val="8"/>
          <w:sz w:val="22"/>
          <w:szCs w:val="22"/>
        </w:rPr>
        <w:t>potwierdzającymi prawo do reprezentacji Wykonawcy przez osobę podpisującą ofertę.</w:t>
      </w:r>
    </w:p>
    <w:p w14:paraId="64D85ED5" w14:textId="77777777" w:rsidR="002E652F" w:rsidRPr="008C4B80" w:rsidRDefault="002E652F" w:rsidP="002E652F">
      <w:pPr>
        <w:jc w:val="both"/>
        <w:rPr>
          <w:rFonts w:ascii="Calibri" w:hAnsi="Calibri" w:cs="Calibri"/>
        </w:rPr>
      </w:pPr>
    </w:p>
    <w:p w14:paraId="5BBB006C" w14:textId="77777777" w:rsidR="002E652F" w:rsidRPr="008C4B80" w:rsidRDefault="002E652F" w:rsidP="002E652F">
      <w:pPr>
        <w:jc w:val="both"/>
        <w:rPr>
          <w:rFonts w:ascii="Calibri" w:hAnsi="Calibri" w:cs="Calibri"/>
        </w:rPr>
      </w:pPr>
    </w:p>
    <w:p w14:paraId="300C106B" w14:textId="77777777" w:rsidR="002E652F" w:rsidRPr="008C4B80" w:rsidRDefault="002E652F" w:rsidP="002E652F">
      <w:pPr>
        <w:jc w:val="both"/>
        <w:rPr>
          <w:rFonts w:ascii="Calibri" w:hAnsi="Calibri" w:cs="Calibri"/>
        </w:rPr>
      </w:pPr>
    </w:p>
    <w:p w14:paraId="59DEA2E6" w14:textId="77777777" w:rsidR="002E652F" w:rsidRPr="008C4B80" w:rsidRDefault="002E652F" w:rsidP="002E652F">
      <w:pPr>
        <w:jc w:val="both"/>
        <w:rPr>
          <w:rFonts w:ascii="Calibri" w:hAnsi="Calibri" w:cs="Calibri"/>
        </w:rPr>
      </w:pPr>
    </w:p>
    <w:p w14:paraId="2F40CE5F" w14:textId="1B8863BD" w:rsidR="002E652F" w:rsidRDefault="002E652F" w:rsidP="002E652F">
      <w:pPr>
        <w:jc w:val="both"/>
        <w:rPr>
          <w:rFonts w:ascii="Calibri" w:hAnsi="Calibri" w:cs="Calibri"/>
        </w:rPr>
      </w:pPr>
      <w:r w:rsidRPr="008C4B80">
        <w:rPr>
          <w:rFonts w:ascii="Calibri" w:hAnsi="Calibri" w:cs="Calibri"/>
        </w:rPr>
        <w:t xml:space="preserve">Miejsce i data ............................. </w:t>
      </w:r>
      <w:r w:rsidRPr="008C4B80">
        <w:rPr>
          <w:rFonts w:ascii="Calibri" w:hAnsi="Calibri" w:cs="Calibri"/>
        </w:rPr>
        <w:tab/>
      </w:r>
      <w:r>
        <w:rPr>
          <w:rFonts w:ascii="Calibri" w:hAnsi="Calibri" w:cs="Calibri"/>
        </w:rPr>
        <w:t xml:space="preserve"> </w:t>
      </w:r>
    </w:p>
    <w:p w14:paraId="6439EC6C" w14:textId="2F668402" w:rsidR="002E652F" w:rsidRPr="008C4B80" w:rsidRDefault="002E652F" w:rsidP="002E652F">
      <w:pPr>
        <w:jc w:val="both"/>
        <w:rPr>
          <w:rFonts w:ascii="Calibri" w:hAnsi="Calibri" w:cs="Calibri"/>
        </w:rPr>
      </w:pPr>
      <w:r>
        <w:rPr>
          <w:rFonts w:ascii="Calibri" w:hAnsi="Calibri" w:cs="Calibri"/>
        </w:rPr>
        <w:t xml:space="preserve">                                                                     </w:t>
      </w:r>
      <w:r w:rsidRPr="008C4B80">
        <w:rPr>
          <w:rFonts w:ascii="Calibri" w:hAnsi="Calibri" w:cs="Calibri"/>
        </w:rPr>
        <w:t>................................</w:t>
      </w:r>
      <w:r>
        <w:rPr>
          <w:rFonts w:ascii="Calibri" w:hAnsi="Calibri" w:cs="Calibri"/>
        </w:rPr>
        <w:t>........................................</w:t>
      </w:r>
      <w:r w:rsidR="00870F4F">
        <w:rPr>
          <w:rFonts w:ascii="Calibri" w:hAnsi="Calibri" w:cs="Calibri"/>
        </w:rPr>
        <w:t>.............</w:t>
      </w:r>
      <w:r>
        <w:rPr>
          <w:rFonts w:ascii="Calibri" w:hAnsi="Calibri" w:cs="Calibri"/>
        </w:rPr>
        <w:t xml:space="preserve">......                    </w:t>
      </w:r>
    </w:p>
    <w:p w14:paraId="1D2FEA3E" w14:textId="24331381" w:rsidR="002E652F" w:rsidRDefault="002E652F" w:rsidP="002E652F">
      <w:pPr>
        <w:ind w:left="3600" w:hanging="3600"/>
        <w:jc w:val="both"/>
        <w:rPr>
          <w:rFonts w:ascii="Calibri" w:hAnsi="Calibri" w:cs="Calibri"/>
          <w:i/>
        </w:rPr>
      </w:pPr>
      <w:r w:rsidRPr="008C4B80">
        <w:rPr>
          <w:rFonts w:ascii="Calibri" w:hAnsi="Calibri" w:cs="Calibri"/>
        </w:rPr>
        <w:tab/>
      </w:r>
      <w:r w:rsidR="00376A50">
        <w:rPr>
          <w:rFonts w:ascii="Calibri" w:hAnsi="Calibri" w:cs="Calibri"/>
          <w:i/>
        </w:rPr>
        <w:t>(podpis</w:t>
      </w:r>
      <w:r w:rsidRPr="008C4B80">
        <w:rPr>
          <w:rFonts w:ascii="Calibri" w:hAnsi="Calibri" w:cs="Calibri"/>
          <w:i/>
        </w:rPr>
        <w:t xml:space="preserve"> osoby uprawnionej lub osób uprawnionych do reprezentowania wykonawcy  w dokumentach rejestrowych lub we właściwym upoważnieniu)</w:t>
      </w:r>
    </w:p>
    <w:p w14:paraId="5239FB6E" w14:textId="77777777" w:rsidR="002E652F" w:rsidRDefault="002E652F" w:rsidP="002E652F">
      <w:pPr>
        <w:ind w:left="3600" w:hanging="3600"/>
        <w:jc w:val="both"/>
        <w:rPr>
          <w:rFonts w:ascii="Calibri" w:hAnsi="Calibri" w:cs="Calibri"/>
          <w:i/>
        </w:rPr>
      </w:pPr>
    </w:p>
    <w:p w14:paraId="156F7990" w14:textId="77777777" w:rsidR="002E652F" w:rsidRDefault="002E652F" w:rsidP="002E652F">
      <w:pPr>
        <w:ind w:left="3600" w:hanging="3600"/>
        <w:jc w:val="both"/>
        <w:rPr>
          <w:rFonts w:ascii="Calibri" w:hAnsi="Calibri" w:cs="Calibri"/>
          <w:i/>
        </w:rPr>
      </w:pPr>
    </w:p>
    <w:p w14:paraId="7097518A" w14:textId="77777777" w:rsidR="002E652F" w:rsidRPr="008C4B80" w:rsidRDefault="002E652F" w:rsidP="002E652F">
      <w:pPr>
        <w:ind w:left="3600" w:hanging="3600"/>
        <w:jc w:val="both"/>
        <w:rPr>
          <w:rFonts w:ascii="Calibri" w:hAnsi="Calibri" w:cs="Calibri"/>
          <w:i/>
        </w:rPr>
      </w:pPr>
    </w:p>
    <w:p w14:paraId="78201F3A" w14:textId="77777777" w:rsidR="002E652F" w:rsidRDefault="002E652F" w:rsidP="002E652F">
      <w:pPr>
        <w:ind w:left="3600" w:hanging="3600"/>
        <w:jc w:val="both"/>
        <w:rPr>
          <w:rFonts w:ascii="Arial" w:hAnsi="Arial" w:cs="Arial"/>
          <w:i/>
          <w:sz w:val="16"/>
          <w:szCs w:val="16"/>
        </w:rPr>
      </w:pPr>
    </w:p>
    <w:p w14:paraId="0B6E84D0" w14:textId="29E9CF98" w:rsidR="00825AD9" w:rsidRDefault="00825AD9" w:rsidP="002E652F">
      <w:pPr>
        <w:ind w:left="3600" w:hanging="3600"/>
        <w:jc w:val="both"/>
        <w:rPr>
          <w:rFonts w:ascii="Arial" w:hAnsi="Arial" w:cs="Arial"/>
          <w:i/>
          <w:sz w:val="16"/>
          <w:szCs w:val="16"/>
        </w:rPr>
      </w:pPr>
    </w:p>
    <w:p w14:paraId="09CDBE42" w14:textId="35089AC2" w:rsidR="00825AD9" w:rsidRDefault="00825AD9" w:rsidP="002E652F">
      <w:pPr>
        <w:ind w:left="3600" w:hanging="3600"/>
        <w:jc w:val="both"/>
        <w:rPr>
          <w:rFonts w:ascii="Arial" w:hAnsi="Arial" w:cs="Arial"/>
          <w:i/>
          <w:sz w:val="16"/>
          <w:szCs w:val="16"/>
        </w:rPr>
      </w:pPr>
    </w:p>
    <w:p w14:paraId="2625C178" w14:textId="117BECE4" w:rsidR="00825AD9" w:rsidRDefault="00825AD9" w:rsidP="002E652F">
      <w:pPr>
        <w:ind w:left="3600" w:hanging="3600"/>
        <w:jc w:val="both"/>
        <w:rPr>
          <w:rFonts w:ascii="Arial" w:hAnsi="Arial" w:cs="Arial"/>
          <w:i/>
          <w:sz w:val="16"/>
          <w:szCs w:val="16"/>
        </w:rPr>
      </w:pPr>
    </w:p>
    <w:p w14:paraId="5A3BA791" w14:textId="3D983D1E" w:rsidR="00825AD9" w:rsidRDefault="00825AD9" w:rsidP="002E652F">
      <w:pPr>
        <w:ind w:left="3600" w:hanging="3600"/>
        <w:jc w:val="both"/>
        <w:rPr>
          <w:rFonts w:ascii="Arial" w:hAnsi="Arial" w:cs="Arial"/>
          <w:i/>
          <w:sz w:val="16"/>
          <w:szCs w:val="16"/>
        </w:rPr>
      </w:pPr>
    </w:p>
    <w:p w14:paraId="4A46AA3B" w14:textId="15AA076B" w:rsidR="002E652F" w:rsidRDefault="002E652F">
      <w:pPr>
        <w:pStyle w:val="Standard"/>
        <w:rPr>
          <w:rFonts w:ascii="Arial" w:hAnsi="Arial" w:cs="Arial"/>
          <w:sz w:val="22"/>
          <w:szCs w:val="22"/>
        </w:rPr>
      </w:pPr>
      <w:r w:rsidRPr="00757B0F">
        <w:rPr>
          <w:rFonts w:ascii="Arial" w:hAnsi="Arial" w:cs="Arial"/>
        </w:rPr>
        <w:tab/>
      </w:r>
      <w:r w:rsidRPr="00757B0F">
        <w:rPr>
          <w:rFonts w:ascii="Arial" w:hAnsi="Arial" w:cs="Arial"/>
        </w:rPr>
        <w:tab/>
      </w:r>
      <w:r w:rsidRPr="00757B0F">
        <w:rPr>
          <w:rFonts w:ascii="Arial" w:hAnsi="Arial" w:cs="Arial"/>
        </w:rPr>
        <w:tab/>
      </w:r>
      <w:r w:rsidRPr="00757B0F">
        <w:rPr>
          <w:rFonts w:ascii="Arial" w:hAnsi="Arial" w:cs="Arial"/>
        </w:rPr>
        <w:tab/>
      </w:r>
    </w:p>
    <w:sectPr w:rsidR="002E652F">
      <w:head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3629D" w14:textId="77777777" w:rsidR="00B95AF5" w:rsidRDefault="00B95AF5">
      <w:r>
        <w:separator/>
      </w:r>
    </w:p>
  </w:endnote>
  <w:endnote w:type="continuationSeparator" w:id="0">
    <w:p w14:paraId="6FD28F2B" w14:textId="77777777" w:rsidR="00B95AF5" w:rsidRDefault="00B9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4BBF0" w14:textId="77777777" w:rsidR="00B95AF5" w:rsidRDefault="00B95AF5">
      <w:r>
        <w:rPr>
          <w:color w:val="000000"/>
        </w:rPr>
        <w:separator/>
      </w:r>
    </w:p>
  </w:footnote>
  <w:footnote w:type="continuationSeparator" w:id="0">
    <w:p w14:paraId="6424BC29" w14:textId="77777777" w:rsidR="00B95AF5" w:rsidRDefault="00B95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9CB47" w14:textId="711D41EA" w:rsidR="002E652F" w:rsidRPr="002E652F" w:rsidRDefault="00C43D2D" w:rsidP="00305847">
    <w:pPr>
      <w:pStyle w:val="Nagwek"/>
      <w:rPr>
        <w:rFonts w:ascii="Arial" w:hAnsi="Arial" w:cs="Arial"/>
        <w:sz w:val="22"/>
        <w:szCs w:val="22"/>
      </w:rPr>
    </w:pPr>
    <w:r w:rsidRPr="002E652F">
      <w:rPr>
        <w:rFonts w:ascii="Arial" w:hAnsi="Arial" w:cs="Arial"/>
        <w:sz w:val="22"/>
        <w:szCs w:val="22"/>
      </w:rPr>
      <w:t>Znak sprawy</w:t>
    </w:r>
    <w:r w:rsidR="00305847" w:rsidRPr="002E652F">
      <w:rPr>
        <w:rFonts w:ascii="Arial" w:hAnsi="Arial" w:cs="Arial"/>
        <w:sz w:val="22"/>
        <w:szCs w:val="22"/>
      </w:rPr>
      <w:t>:</w:t>
    </w:r>
    <w:r w:rsidRPr="002E652F">
      <w:rPr>
        <w:rFonts w:ascii="Arial" w:hAnsi="Arial" w:cs="Arial"/>
        <w:sz w:val="22"/>
        <w:szCs w:val="22"/>
      </w:rPr>
      <w:t xml:space="preserve"> </w:t>
    </w:r>
    <w:bookmarkStart w:id="1" w:name="_Toc135312073"/>
    <w:bookmarkStart w:id="2" w:name="_Toc149201958"/>
    <w:bookmarkStart w:id="3" w:name="_Toc149301122"/>
    <w:r w:rsidR="00D17D86" w:rsidRPr="00D17D86">
      <w:rPr>
        <w:rFonts w:ascii="Arial" w:hAnsi="Arial" w:cs="Arial"/>
        <w:sz w:val="22"/>
        <w:szCs w:val="22"/>
      </w:rPr>
      <w:t>271.1.5.202</w:t>
    </w:r>
    <w:bookmarkEnd w:id="1"/>
    <w:bookmarkEnd w:id="2"/>
    <w:bookmarkEnd w:id="3"/>
    <w:r w:rsidR="00D17D86" w:rsidRPr="00D17D86">
      <w:rPr>
        <w:rFonts w:ascii="Arial" w:hAnsi="Arial" w:cs="Arial"/>
        <w:sz w:val="22"/>
        <w:szCs w:val="22"/>
      </w:rPr>
      <w:t>4</w:t>
    </w:r>
    <w:r w:rsidR="00305847" w:rsidRPr="002E652F">
      <w:rPr>
        <w:rFonts w:ascii="Arial" w:hAnsi="Arial" w:cs="Arial"/>
        <w:sz w:val="22"/>
        <w:szCs w:val="22"/>
      </w:rPr>
      <w:t xml:space="preserve"> </w:t>
    </w:r>
  </w:p>
  <w:p w14:paraId="4A32D069" w14:textId="29B40273" w:rsidR="001C2D9C" w:rsidRPr="002E652F" w:rsidRDefault="00F4587F" w:rsidP="00F4587F">
    <w:pPr>
      <w:pStyle w:val="Nagwek"/>
      <w:spacing w:after="120"/>
      <w:rPr>
        <w:rFonts w:ascii="Arial" w:hAnsi="Arial" w:cs="Arial"/>
        <w:sz w:val="22"/>
        <w:szCs w:val="22"/>
      </w:rPr>
    </w:pPr>
    <w:r>
      <w:rPr>
        <w:rFonts w:ascii="Arial" w:hAnsi="Arial" w:cs="Arial"/>
        <w:noProof/>
        <w:sz w:val="22"/>
        <w:szCs w:val="22"/>
        <w:lang w:eastAsia="pl-PL" w:bidi="ar-SA"/>
      </w:rPr>
      <mc:AlternateContent>
        <mc:Choice Requires="wps">
          <w:drawing>
            <wp:anchor distT="0" distB="0" distL="114300" distR="114300" simplePos="0" relativeHeight="251659264" behindDoc="0" locked="0" layoutInCell="1" allowOverlap="1" wp14:anchorId="79CEBC0C" wp14:editId="2D41160E">
              <wp:simplePos x="0" y="0"/>
              <wp:positionH relativeFrom="column">
                <wp:posOffset>-110490</wp:posOffset>
              </wp:positionH>
              <wp:positionV relativeFrom="paragraph">
                <wp:posOffset>144145</wp:posOffset>
              </wp:positionV>
              <wp:extent cx="6164580" cy="0"/>
              <wp:effectExtent l="0" t="0" r="26670" b="19050"/>
              <wp:wrapNone/>
              <wp:docPr id="1" name="Łącznik prosty 1"/>
              <wp:cNvGraphicFramePr/>
              <a:graphic xmlns:a="http://schemas.openxmlformats.org/drawingml/2006/main">
                <a:graphicData uri="http://schemas.microsoft.com/office/word/2010/wordprocessingShape">
                  <wps:wsp>
                    <wps:cNvCnPr/>
                    <wps:spPr>
                      <a:xfrm flipH="1" flipV="1">
                        <a:off x="0" y="0"/>
                        <a:ext cx="61645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4B487D" id="Łącznik prosty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11.35pt" to="476.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" strokecolor="black [3213]" strokeweight=".5pt">
              <v:stroke joinstyle="miter"/>
            </v:line>
          </w:pict>
        </mc:Fallback>
      </mc:AlternateContent>
    </w:r>
    <w:r w:rsidR="00305847" w:rsidRPr="002E652F">
      <w:rPr>
        <w:rFonts w:ascii="Arial" w:hAnsi="Arial" w:cs="Arial"/>
        <w:sz w:val="22"/>
        <w:szCs w:val="22"/>
      </w:rPr>
      <w:t>„Zimowe utrzymanie dróg, chodników, przystanków i placów na terenie Gminy Chełm Śląski”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52C81BC4"/>
    <w:name w:val="WW8Num10"/>
    <w:lvl w:ilvl="0">
      <w:start w:val="1"/>
      <w:numFmt w:val="decimal"/>
      <w:lvlText w:val="%1. "/>
      <w:lvlJc w:val="left"/>
      <w:pPr>
        <w:tabs>
          <w:tab w:val="num" w:pos="360"/>
        </w:tabs>
        <w:ind w:left="340" w:hanging="340"/>
      </w:pPr>
      <w:rPr>
        <w:rFonts w:ascii="Arial" w:hAnsi="Arial" w:cs="Arial" w:hint="default"/>
        <w:b w:val="0"/>
        <w:i w:val="0"/>
        <w:strike w:val="0"/>
        <w:dstrike w:val="0"/>
        <w:sz w:val="20"/>
        <w:szCs w:val="22"/>
        <w:u w:val="none"/>
      </w:rPr>
    </w:lvl>
    <w:lvl w:ilvl="1">
      <w:start w:val="1"/>
      <w:numFmt w:val="decimal"/>
      <w:lvlText w:val="%2)"/>
      <w:lvlJc w:val="left"/>
      <w:pPr>
        <w:tabs>
          <w:tab w:val="num" w:pos="720"/>
        </w:tabs>
        <w:ind w:left="720" w:hanging="360"/>
      </w:pPr>
      <w:rPr>
        <w:rFonts w:ascii="Calibri" w:hAnsi="Calibri" w:hint="default"/>
        <w:b w:val="0"/>
        <w:i w:val="0"/>
        <w:strike w:val="0"/>
        <w:dstrike w:val="0"/>
        <w:sz w:val="22"/>
        <w:szCs w:val="22"/>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E4097"/>
    <w:multiLevelType w:val="multilevel"/>
    <w:tmpl w:val="5716565C"/>
    <w:styleLink w:val="WWNum2"/>
    <w:lvl w:ilvl="0">
      <w:numFmt w:val="bullet"/>
      <w:lvlText w:val=""/>
      <w:lvlJc w:val="left"/>
      <w:pPr>
        <w:ind w:left="720" w:hanging="360"/>
      </w:pPr>
      <w:rPr>
        <w:rFonts w:ascii="Times New Roman" w:hAnsi="Times New Roman" w:cs="Wingdings"/>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2" w15:restartNumberingAfterBreak="0">
    <w:nsid w:val="00B24B31"/>
    <w:multiLevelType w:val="multilevel"/>
    <w:tmpl w:val="9CD04C5C"/>
    <w:styleLink w:val="WWNum27"/>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029B15F7"/>
    <w:multiLevelType w:val="hybridMultilevel"/>
    <w:tmpl w:val="604CA004"/>
    <w:lvl w:ilvl="0" w:tplc="26060E08">
      <w:start w:val="1"/>
      <w:numFmt w:val="upperRoman"/>
      <w:lvlText w:val="%1."/>
      <w:lvlJc w:val="righ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167A7F"/>
    <w:multiLevelType w:val="hybridMultilevel"/>
    <w:tmpl w:val="E0629368"/>
    <w:lvl w:ilvl="0" w:tplc="536EFC0C">
      <w:start w:val="1"/>
      <w:numFmt w:val="decimal"/>
      <w:lvlText w:val="%1."/>
      <w:lvlJc w:val="left"/>
      <w:pPr>
        <w:ind w:left="720" w:hanging="360"/>
      </w:pPr>
      <w:rPr>
        <w:rFonts w:hint="default"/>
        <w:b/>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66BD3"/>
    <w:multiLevelType w:val="hybridMultilevel"/>
    <w:tmpl w:val="D7209F8A"/>
    <w:lvl w:ilvl="0" w:tplc="3CC020AC">
      <w:start w:val="1"/>
      <w:numFmt w:val="bullet"/>
      <w:suff w:val="space"/>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5B15DE"/>
    <w:multiLevelType w:val="hybridMultilevel"/>
    <w:tmpl w:val="8F02BDFC"/>
    <w:lvl w:ilvl="0" w:tplc="2390D196">
      <w:start w:val="1"/>
      <w:numFmt w:val="lowerLetter"/>
      <w:lvlText w:val="%1) "/>
      <w:lvlJc w:val="left"/>
      <w:pPr>
        <w:ind w:left="1530" w:hanging="360"/>
      </w:pPr>
      <w:rPr>
        <w:rFonts w:hint="default"/>
        <w:sz w:val="22"/>
        <w:szCs w:val="22"/>
        <w14:ligatures w14:val="none"/>
        <w14:numSpacing w14:val="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7" w15:restartNumberingAfterBreak="0">
    <w:nsid w:val="10D4358A"/>
    <w:multiLevelType w:val="multilevel"/>
    <w:tmpl w:val="78CCC87A"/>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415803"/>
    <w:multiLevelType w:val="multilevel"/>
    <w:tmpl w:val="6874A618"/>
    <w:styleLink w:val="WWNum13"/>
    <w:lvl w:ilvl="0">
      <w:start w:val="1"/>
      <w:numFmt w:val="decimal"/>
      <w:lvlText w:val="%1."/>
      <w:lvlJc w:val="left"/>
      <w:pPr>
        <w:ind w:left="502" w:hanging="360"/>
      </w:pPr>
      <w:rPr>
        <w:b/>
      </w:rPr>
    </w:lvl>
    <w:lvl w:ilvl="1">
      <w:start w:val="1"/>
      <w:numFmt w:val="decimal"/>
      <w:lvlText w:val="%1.%2."/>
      <w:lvlJc w:val="left"/>
      <w:pPr>
        <w:ind w:left="502" w:hanging="360"/>
      </w:pPr>
      <w:rPr>
        <w:b w:val="0"/>
      </w:rPr>
    </w:lvl>
    <w:lvl w:ilvl="2">
      <w:start w:val="1"/>
      <w:numFmt w:val="decimal"/>
      <w:lvlText w:val="%1.%2.%3."/>
      <w:lvlJc w:val="left"/>
      <w:pPr>
        <w:ind w:left="862" w:hanging="720"/>
      </w:pPr>
      <w:rPr>
        <w:b w:val="0"/>
      </w:rPr>
    </w:lvl>
    <w:lvl w:ilvl="3">
      <w:start w:val="1"/>
      <w:numFmt w:val="decimal"/>
      <w:lvlText w:val="%1.%2.%3.%4."/>
      <w:lvlJc w:val="left"/>
      <w:pPr>
        <w:ind w:left="862" w:hanging="720"/>
      </w:pPr>
      <w:rPr>
        <w:b w:val="0"/>
      </w:rPr>
    </w:lvl>
    <w:lvl w:ilvl="4">
      <w:start w:val="1"/>
      <w:numFmt w:val="decimal"/>
      <w:lvlText w:val="%1.%2.%3.%4.%5."/>
      <w:lvlJc w:val="left"/>
      <w:pPr>
        <w:ind w:left="1222" w:hanging="1080"/>
      </w:pPr>
      <w:rPr>
        <w:b w:val="0"/>
      </w:rPr>
    </w:lvl>
    <w:lvl w:ilvl="5">
      <w:start w:val="1"/>
      <w:numFmt w:val="decimal"/>
      <w:lvlText w:val="%1.%2.%3.%4.%5.%6."/>
      <w:lvlJc w:val="left"/>
      <w:pPr>
        <w:ind w:left="1222" w:hanging="1080"/>
      </w:pPr>
      <w:rPr>
        <w:b w:val="0"/>
      </w:rPr>
    </w:lvl>
    <w:lvl w:ilvl="6">
      <w:start w:val="1"/>
      <w:numFmt w:val="decimal"/>
      <w:lvlText w:val="%1.%2.%3.%4.%5.%6.%7."/>
      <w:lvlJc w:val="left"/>
      <w:pPr>
        <w:ind w:left="1582" w:hanging="1440"/>
      </w:pPr>
      <w:rPr>
        <w:b w:val="0"/>
      </w:rPr>
    </w:lvl>
    <w:lvl w:ilvl="7">
      <w:start w:val="1"/>
      <w:numFmt w:val="decimal"/>
      <w:lvlText w:val="%1.%2.%3.%4.%5.%6.%7.%8."/>
      <w:lvlJc w:val="left"/>
      <w:pPr>
        <w:ind w:left="1582" w:hanging="1440"/>
      </w:pPr>
      <w:rPr>
        <w:b w:val="0"/>
      </w:rPr>
    </w:lvl>
    <w:lvl w:ilvl="8">
      <w:start w:val="1"/>
      <w:numFmt w:val="decimal"/>
      <w:lvlText w:val="%1.%2.%3.%4.%5.%6.%7.%8.%9."/>
      <w:lvlJc w:val="left"/>
      <w:pPr>
        <w:ind w:left="1942" w:hanging="1800"/>
      </w:pPr>
      <w:rPr>
        <w:b w:val="0"/>
      </w:rPr>
    </w:lvl>
  </w:abstractNum>
  <w:abstractNum w:abstractNumId="9" w15:restartNumberingAfterBreak="0">
    <w:nsid w:val="13514CFF"/>
    <w:multiLevelType w:val="multilevel"/>
    <w:tmpl w:val="1E3ADD9C"/>
    <w:styleLink w:val="WWNum23"/>
    <w:lvl w:ilvl="0">
      <w:start w:val="1"/>
      <w:numFmt w:val="decimal"/>
      <w:lvlText w:val="%1."/>
      <w:lvlJc w:val="left"/>
      <w:pPr>
        <w:ind w:left="284" w:hanging="284"/>
      </w:pPr>
      <w:rPr>
        <w:b/>
        <w:i w:val="0"/>
        <w:sz w:val="24"/>
        <w:szCs w:val="24"/>
      </w:rPr>
    </w:lvl>
    <w:lvl w:ilvl="1">
      <w:start w:val="1"/>
      <w:numFmt w:val="lowerLetter"/>
      <w:lvlText w:val="%2)"/>
      <w:lvlJc w:val="left"/>
      <w:pPr>
        <w:ind w:left="1647" w:hanging="567"/>
      </w:pPr>
      <w:rPr>
        <w:b/>
        <w:bCs/>
        <w:i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A2296B"/>
    <w:multiLevelType w:val="multilevel"/>
    <w:tmpl w:val="582E4036"/>
    <w:styleLink w:val="WWNum19"/>
    <w:lvl w:ilvl="0">
      <w:numFmt w:val="bullet"/>
      <w:lvlText w:val=""/>
      <w:lvlJc w:val="left"/>
      <w:pPr>
        <w:ind w:left="708" w:hanging="360"/>
      </w:pPr>
      <w:rPr>
        <w:rFonts w:ascii="Times New Roman" w:hAnsi="Times New Roman" w:cs="Symbol"/>
      </w:rPr>
    </w:lvl>
    <w:lvl w:ilvl="1">
      <w:start w:val="1"/>
      <w:numFmt w:val="decimal"/>
      <w:lvlText w:val="%2."/>
      <w:lvlJc w:val="left"/>
      <w:pPr>
        <w:ind w:left="1352" w:hanging="284"/>
      </w:pPr>
      <w:rPr>
        <w:b w:val="0"/>
        <w:i w:val="0"/>
        <w:sz w:val="24"/>
        <w:szCs w:val="24"/>
      </w:rPr>
    </w:lvl>
    <w:lvl w:ilvl="2">
      <w:numFmt w:val="bullet"/>
      <w:lvlText w:val=""/>
      <w:lvlJc w:val="left"/>
      <w:pPr>
        <w:ind w:left="2148" w:hanging="360"/>
      </w:pPr>
      <w:rPr>
        <w:rFonts w:ascii="Times New Roman" w:hAnsi="Times New Roman" w:cs="Wingdings"/>
      </w:rPr>
    </w:lvl>
    <w:lvl w:ilvl="3">
      <w:numFmt w:val="bullet"/>
      <w:lvlText w:val=""/>
      <w:lvlJc w:val="left"/>
      <w:pPr>
        <w:ind w:left="2868" w:hanging="360"/>
      </w:pPr>
      <w:rPr>
        <w:rFonts w:ascii="Times New Roman" w:hAnsi="Times New Roman" w:cs="Symbol"/>
      </w:rPr>
    </w:lvl>
    <w:lvl w:ilvl="4">
      <w:numFmt w:val="bullet"/>
      <w:lvlText w:val="o"/>
      <w:lvlJc w:val="left"/>
      <w:pPr>
        <w:ind w:left="3588" w:hanging="360"/>
      </w:pPr>
      <w:rPr>
        <w:rFonts w:ascii="Times New Roman" w:hAnsi="Times New Roman" w:cs="Courier New"/>
      </w:rPr>
    </w:lvl>
    <w:lvl w:ilvl="5">
      <w:numFmt w:val="bullet"/>
      <w:lvlText w:val=""/>
      <w:lvlJc w:val="left"/>
      <w:pPr>
        <w:ind w:left="4308" w:hanging="360"/>
      </w:pPr>
      <w:rPr>
        <w:rFonts w:ascii="Times New Roman" w:hAnsi="Times New Roman" w:cs="Wingdings"/>
      </w:rPr>
    </w:lvl>
    <w:lvl w:ilvl="6">
      <w:numFmt w:val="bullet"/>
      <w:lvlText w:val=""/>
      <w:lvlJc w:val="left"/>
      <w:pPr>
        <w:ind w:left="5028" w:hanging="360"/>
      </w:pPr>
      <w:rPr>
        <w:rFonts w:ascii="Times New Roman" w:hAnsi="Times New Roman" w:cs="Symbol"/>
      </w:rPr>
    </w:lvl>
    <w:lvl w:ilvl="7">
      <w:numFmt w:val="bullet"/>
      <w:lvlText w:val="o"/>
      <w:lvlJc w:val="left"/>
      <w:pPr>
        <w:ind w:left="5748" w:hanging="360"/>
      </w:pPr>
      <w:rPr>
        <w:rFonts w:ascii="Times New Roman" w:hAnsi="Times New Roman" w:cs="Courier New"/>
      </w:rPr>
    </w:lvl>
    <w:lvl w:ilvl="8">
      <w:numFmt w:val="bullet"/>
      <w:lvlText w:val=""/>
      <w:lvlJc w:val="left"/>
      <w:pPr>
        <w:ind w:left="6468" w:hanging="360"/>
      </w:pPr>
      <w:rPr>
        <w:rFonts w:ascii="Times New Roman" w:hAnsi="Times New Roman" w:cs="Wingdings"/>
      </w:rPr>
    </w:lvl>
  </w:abstractNum>
  <w:abstractNum w:abstractNumId="11" w15:restartNumberingAfterBreak="0">
    <w:nsid w:val="1D1C6735"/>
    <w:multiLevelType w:val="multilevel"/>
    <w:tmpl w:val="5EDA3DC8"/>
    <w:styleLink w:val="WWNum11"/>
    <w:lvl w:ilvl="0">
      <w:start w:val="1"/>
      <w:numFmt w:val="lowerLetter"/>
      <w:lvlText w:val="%1)"/>
      <w:lvlJc w:val="left"/>
      <w:pPr>
        <w:ind w:left="107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531DBC"/>
    <w:multiLevelType w:val="multilevel"/>
    <w:tmpl w:val="EC2E48D2"/>
    <w:styleLink w:val="WWNum1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543A24"/>
    <w:multiLevelType w:val="hybridMultilevel"/>
    <w:tmpl w:val="1C6E3320"/>
    <w:lvl w:ilvl="0" w:tplc="BCC69224">
      <w:start w:val="1"/>
      <w:numFmt w:val="lowerLetter"/>
      <w:lvlText w:val="%1)"/>
      <w:lvlJc w:val="left"/>
      <w:pPr>
        <w:tabs>
          <w:tab w:val="num" w:pos="567"/>
        </w:tabs>
        <w:ind w:left="567" w:hanging="283"/>
      </w:pPr>
      <w:rPr>
        <w:rFonts w:hint="default"/>
        <w:b/>
        <w:i w:val="0"/>
        <w:sz w:val="22"/>
        <w:szCs w:val="22"/>
      </w:rPr>
    </w:lvl>
    <w:lvl w:ilvl="1" w:tplc="CA780560">
      <w:start w:val="1"/>
      <w:numFmt w:val="bullet"/>
      <w:lvlText w:val=""/>
      <w:lvlJc w:val="left"/>
      <w:pPr>
        <w:tabs>
          <w:tab w:val="num" w:pos="1704"/>
        </w:tabs>
        <w:ind w:left="1704" w:hanging="624"/>
      </w:pPr>
      <w:rPr>
        <w:rFonts w:ascii="Symbol" w:hAnsi="Symbol" w:hint="default"/>
        <w:b/>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4DF28CD"/>
    <w:multiLevelType w:val="multilevel"/>
    <w:tmpl w:val="0416FBCC"/>
    <w:styleLink w:val="WWNum25"/>
    <w:lvl w:ilvl="0">
      <w:numFmt w:val="bullet"/>
      <w:lvlText w:val=""/>
      <w:lvlJc w:val="left"/>
      <w:pPr>
        <w:ind w:left="1856" w:hanging="360"/>
      </w:pPr>
      <w:rPr>
        <w:rFonts w:ascii="Times New Roman" w:hAnsi="Times New Roman" w:cs="Symbol"/>
      </w:rPr>
    </w:lvl>
    <w:lvl w:ilvl="1">
      <w:numFmt w:val="bullet"/>
      <w:lvlText w:val="o"/>
      <w:lvlJc w:val="left"/>
      <w:pPr>
        <w:ind w:left="2576" w:hanging="360"/>
      </w:pPr>
      <w:rPr>
        <w:rFonts w:ascii="Times New Roman" w:hAnsi="Times New Roman" w:cs="Courier New"/>
      </w:rPr>
    </w:lvl>
    <w:lvl w:ilvl="2">
      <w:numFmt w:val="bullet"/>
      <w:lvlText w:val=""/>
      <w:lvlJc w:val="left"/>
      <w:pPr>
        <w:ind w:left="3296" w:hanging="360"/>
      </w:pPr>
      <w:rPr>
        <w:rFonts w:ascii="Times New Roman" w:hAnsi="Times New Roman" w:cs="Wingdings"/>
      </w:rPr>
    </w:lvl>
    <w:lvl w:ilvl="3">
      <w:numFmt w:val="bullet"/>
      <w:lvlText w:val=""/>
      <w:lvlJc w:val="left"/>
      <w:pPr>
        <w:ind w:left="4016" w:hanging="360"/>
      </w:pPr>
      <w:rPr>
        <w:rFonts w:ascii="Times New Roman" w:hAnsi="Times New Roman" w:cs="Symbol"/>
      </w:rPr>
    </w:lvl>
    <w:lvl w:ilvl="4">
      <w:numFmt w:val="bullet"/>
      <w:lvlText w:val="o"/>
      <w:lvlJc w:val="left"/>
      <w:pPr>
        <w:ind w:left="4736" w:hanging="360"/>
      </w:pPr>
      <w:rPr>
        <w:rFonts w:ascii="Times New Roman" w:hAnsi="Times New Roman" w:cs="Courier New"/>
      </w:rPr>
    </w:lvl>
    <w:lvl w:ilvl="5">
      <w:numFmt w:val="bullet"/>
      <w:lvlText w:val=""/>
      <w:lvlJc w:val="left"/>
      <w:pPr>
        <w:ind w:left="5456" w:hanging="360"/>
      </w:pPr>
      <w:rPr>
        <w:rFonts w:ascii="Times New Roman" w:hAnsi="Times New Roman" w:cs="Wingdings"/>
      </w:rPr>
    </w:lvl>
    <w:lvl w:ilvl="6">
      <w:numFmt w:val="bullet"/>
      <w:lvlText w:val=""/>
      <w:lvlJc w:val="left"/>
      <w:pPr>
        <w:ind w:left="6176" w:hanging="360"/>
      </w:pPr>
      <w:rPr>
        <w:rFonts w:ascii="Times New Roman" w:hAnsi="Times New Roman" w:cs="Symbol"/>
      </w:rPr>
    </w:lvl>
    <w:lvl w:ilvl="7">
      <w:numFmt w:val="bullet"/>
      <w:lvlText w:val="o"/>
      <w:lvlJc w:val="left"/>
      <w:pPr>
        <w:ind w:left="6896" w:hanging="360"/>
      </w:pPr>
      <w:rPr>
        <w:rFonts w:ascii="Times New Roman" w:hAnsi="Times New Roman" w:cs="Courier New"/>
      </w:rPr>
    </w:lvl>
    <w:lvl w:ilvl="8">
      <w:numFmt w:val="bullet"/>
      <w:lvlText w:val=""/>
      <w:lvlJc w:val="left"/>
      <w:pPr>
        <w:ind w:left="7616" w:hanging="360"/>
      </w:pPr>
      <w:rPr>
        <w:rFonts w:ascii="Times New Roman" w:hAnsi="Times New Roman" w:cs="Wingdings"/>
      </w:rPr>
    </w:lvl>
  </w:abstractNum>
  <w:abstractNum w:abstractNumId="15" w15:restartNumberingAfterBreak="0">
    <w:nsid w:val="26FA72BE"/>
    <w:multiLevelType w:val="multilevel"/>
    <w:tmpl w:val="35240214"/>
    <w:numStyleLink w:val="WWNum17"/>
  </w:abstractNum>
  <w:abstractNum w:abstractNumId="16" w15:restartNumberingAfterBreak="0">
    <w:nsid w:val="275A671F"/>
    <w:multiLevelType w:val="multilevel"/>
    <w:tmpl w:val="D2E64BF4"/>
    <w:styleLink w:val="WWNum10"/>
    <w:lvl w:ilvl="0">
      <w:numFmt w:val="bullet"/>
      <w:lvlText w:val=""/>
      <w:lvlJc w:val="left"/>
      <w:pPr>
        <w:ind w:left="2138" w:hanging="360"/>
      </w:pPr>
      <w:rPr>
        <w:rFonts w:ascii="Times New Roman" w:hAnsi="Times New Roman" w:cs="Symbol"/>
      </w:rPr>
    </w:lvl>
    <w:lvl w:ilvl="1">
      <w:numFmt w:val="bullet"/>
      <w:lvlText w:val="–"/>
      <w:lvlJc w:val="left"/>
      <w:pPr>
        <w:ind w:left="2858" w:hanging="360"/>
      </w:pPr>
      <w:rPr>
        <w:rFonts w:ascii="Times New Roman" w:hAnsi="Times New Roman" w:cs="Liberation Serif"/>
      </w:rPr>
    </w:lvl>
    <w:lvl w:ilvl="2">
      <w:numFmt w:val="bullet"/>
      <w:lvlText w:val=""/>
      <w:lvlJc w:val="left"/>
      <w:pPr>
        <w:ind w:left="3578" w:hanging="360"/>
      </w:pPr>
      <w:rPr>
        <w:rFonts w:ascii="Times New Roman" w:hAnsi="Times New Roman" w:cs="Wingdings"/>
      </w:rPr>
    </w:lvl>
    <w:lvl w:ilvl="3">
      <w:numFmt w:val="bullet"/>
      <w:lvlText w:val=""/>
      <w:lvlJc w:val="left"/>
      <w:pPr>
        <w:ind w:left="4298" w:hanging="360"/>
      </w:pPr>
      <w:rPr>
        <w:rFonts w:ascii="Times New Roman" w:hAnsi="Times New Roman" w:cs="Symbol"/>
      </w:rPr>
    </w:lvl>
    <w:lvl w:ilvl="4">
      <w:numFmt w:val="bullet"/>
      <w:lvlText w:val="o"/>
      <w:lvlJc w:val="left"/>
      <w:pPr>
        <w:ind w:left="5018" w:hanging="360"/>
      </w:pPr>
      <w:rPr>
        <w:rFonts w:ascii="Times New Roman" w:hAnsi="Times New Roman" w:cs="Courier New"/>
      </w:rPr>
    </w:lvl>
    <w:lvl w:ilvl="5">
      <w:numFmt w:val="bullet"/>
      <w:lvlText w:val=""/>
      <w:lvlJc w:val="left"/>
      <w:pPr>
        <w:ind w:left="5738" w:hanging="360"/>
      </w:pPr>
      <w:rPr>
        <w:rFonts w:ascii="Times New Roman" w:hAnsi="Times New Roman" w:cs="Wingdings"/>
      </w:rPr>
    </w:lvl>
    <w:lvl w:ilvl="6">
      <w:numFmt w:val="bullet"/>
      <w:lvlText w:val=""/>
      <w:lvlJc w:val="left"/>
      <w:pPr>
        <w:ind w:left="6458" w:hanging="360"/>
      </w:pPr>
      <w:rPr>
        <w:rFonts w:ascii="Times New Roman" w:hAnsi="Times New Roman" w:cs="Symbol"/>
      </w:rPr>
    </w:lvl>
    <w:lvl w:ilvl="7">
      <w:numFmt w:val="bullet"/>
      <w:lvlText w:val="o"/>
      <w:lvlJc w:val="left"/>
      <w:pPr>
        <w:ind w:left="7178" w:hanging="360"/>
      </w:pPr>
      <w:rPr>
        <w:rFonts w:ascii="Times New Roman" w:hAnsi="Times New Roman" w:cs="Courier New"/>
      </w:rPr>
    </w:lvl>
    <w:lvl w:ilvl="8">
      <w:numFmt w:val="bullet"/>
      <w:lvlText w:val=""/>
      <w:lvlJc w:val="left"/>
      <w:pPr>
        <w:ind w:left="7898" w:hanging="360"/>
      </w:pPr>
      <w:rPr>
        <w:rFonts w:ascii="Times New Roman" w:hAnsi="Times New Roman" w:cs="Wingdings"/>
      </w:rPr>
    </w:lvl>
  </w:abstractNum>
  <w:abstractNum w:abstractNumId="17" w15:restartNumberingAfterBreak="0">
    <w:nsid w:val="2A6C3BA9"/>
    <w:multiLevelType w:val="multilevel"/>
    <w:tmpl w:val="F9864C5E"/>
    <w:styleLink w:val="WWNum24"/>
    <w:lvl w:ilvl="0">
      <w:numFmt w:val="bullet"/>
      <w:lvlText w:val=""/>
      <w:lvlJc w:val="left"/>
      <w:pPr>
        <w:ind w:left="1571" w:hanging="360"/>
      </w:pPr>
      <w:rPr>
        <w:rFonts w:ascii="Times New Roman" w:hAnsi="Times New Roman" w:cs="Symbol"/>
      </w:rPr>
    </w:lvl>
    <w:lvl w:ilvl="1">
      <w:numFmt w:val="bullet"/>
      <w:lvlText w:val="o"/>
      <w:lvlJc w:val="left"/>
      <w:pPr>
        <w:ind w:left="2291" w:hanging="360"/>
      </w:pPr>
      <w:rPr>
        <w:rFonts w:ascii="Times New Roman" w:hAnsi="Times New Roman" w:cs="Courier New"/>
      </w:rPr>
    </w:lvl>
    <w:lvl w:ilvl="2">
      <w:numFmt w:val="bullet"/>
      <w:lvlText w:val=""/>
      <w:lvlJc w:val="left"/>
      <w:pPr>
        <w:ind w:left="3011" w:hanging="360"/>
      </w:pPr>
      <w:rPr>
        <w:rFonts w:ascii="Times New Roman" w:hAnsi="Times New Roman" w:cs="Wingdings"/>
      </w:rPr>
    </w:lvl>
    <w:lvl w:ilvl="3">
      <w:numFmt w:val="bullet"/>
      <w:lvlText w:val=""/>
      <w:lvlJc w:val="left"/>
      <w:pPr>
        <w:ind w:left="3731" w:hanging="360"/>
      </w:pPr>
      <w:rPr>
        <w:rFonts w:ascii="Times New Roman" w:hAnsi="Times New Roman" w:cs="Symbol"/>
      </w:rPr>
    </w:lvl>
    <w:lvl w:ilvl="4">
      <w:numFmt w:val="bullet"/>
      <w:lvlText w:val="o"/>
      <w:lvlJc w:val="left"/>
      <w:pPr>
        <w:ind w:left="4451" w:hanging="360"/>
      </w:pPr>
      <w:rPr>
        <w:rFonts w:ascii="Times New Roman" w:hAnsi="Times New Roman" w:cs="Courier New"/>
      </w:rPr>
    </w:lvl>
    <w:lvl w:ilvl="5">
      <w:numFmt w:val="bullet"/>
      <w:lvlText w:val=""/>
      <w:lvlJc w:val="left"/>
      <w:pPr>
        <w:ind w:left="5171" w:hanging="360"/>
      </w:pPr>
      <w:rPr>
        <w:rFonts w:ascii="Times New Roman" w:hAnsi="Times New Roman" w:cs="Wingdings"/>
      </w:rPr>
    </w:lvl>
    <w:lvl w:ilvl="6">
      <w:numFmt w:val="bullet"/>
      <w:lvlText w:val=""/>
      <w:lvlJc w:val="left"/>
      <w:pPr>
        <w:ind w:left="5891" w:hanging="360"/>
      </w:pPr>
      <w:rPr>
        <w:rFonts w:ascii="Times New Roman" w:hAnsi="Times New Roman" w:cs="Symbol"/>
      </w:rPr>
    </w:lvl>
    <w:lvl w:ilvl="7">
      <w:numFmt w:val="bullet"/>
      <w:lvlText w:val="o"/>
      <w:lvlJc w:val="left"/>
      <w:pPr>
        <w:ind w:left="6611" w:hanging="360"/>
      </w:pPr>
      <w:rPr>
        <w:rFonts w:ascii="Times New Roman" w:hAnsi="Times New Roman" w:cs="Courier New"/>
      </w:rPr>
    </w:lvl>
    <w:lvl w:ilvl="8">
      <w:numFmt w:val="bullet"/>
      <w:lvlText w:val=""/>
      <w:lvlJc w:val="left"/>
      <w:pPr>
        <w:ind w:left="7331" w:hanging="360"/>
      </w:pPr>
      <w:rPr>
        <w:rFonts w:ascii="Times New Roman" w:hAnsi="Times New Roman" w:cs="Wingdings"/>
      </w:rPr>
    </w:lvl>
  </w:abstractNum>
  <w:abstractNum w:abstractNumId="18" w15:restartNumberingAfterBreak="0">
    <w:nsid w:val="2C6A131A"/>
    <w:multiLevelType w:val="multilevel"/>
    <w:tmpl w:val="E154F650"/>
    <w:styleLink w:val="WWNum4"/>
    <w:lvl w:ilvl="0">
      <w:numFmt w:val="bullet"/>
      <w:lvlText w:val=""/>
      <w:lvlJc w:val="left"/>
      <w:pPr>
        <w:ind w:left="1571" w:hanging="360"/>
      </w:pPr>
      <w:rPr>
        <w:rFonts w:ascii="Times New Roman" w:hAnsi="Times New Roman"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C910246"/>
    <w:multiLevelType w:val="multilevel"/>
    <w:tmpl w:val="D2A476AC"/>
    <w:styleLink w:val="WWNum22"/>
    <w:lvl w:ilvl="0">
      <w:start w:val="1"/>
      <w:numFmt w:val="decimal"/>
      <w:lvlText w:val="%1."/>
      <w:lvlJc w:val="left"/>
      <w:pPr>
        <w:ind w:left="720" w:hanging="360"/>
      </w:pPr>
      <w:rPr>
        <w:b/>
        <w:i w:val="0"/>
        <w:caps w:val="0"/>
        <w:smallCap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7D4CB1"/>
    <w:multiLevelType w:val="multilevel"/>
    <w:tmpl w:val="35240214"/>
    <w:styleLink w:val="WWNum17"/>
    <w:lvl w:ilvl="0">
      <w:start w:val="1"/>
      <w:numFmt w:val="decimal"/>
      <w:lvlText w:val="%1."/>
      <w:lvlJc w:val="left"/>
      <w:pPr>
        <w:ind w:left="1353" w:hanging="360"/>
      </w:pPr>
      <w:rPr>
        <w:rFonts w:hint="default"/>
        <w:b/>
        <w:bCs/>
      </w:rPr>
    </w:lvl>
    <w:lvl w:ilvl="1">
      <w:start w:val="1"/>
      <w:numFmt w:val="decimal"/>
      <w:lvlText w:val="%2."/>
      <w:lvlJc w:val="left"/>
      <w:pPr>
        <w:ind w:left="993" w:hanging="360"/>
      </w:pPr>
    </w:lvl>
    <w:lvl w:ilvl="2">
      <w:start w:val="1"/>
      <w:numFmt w:val="decimal"/>
      <w:lvlText w:val="%3."/>
      <w:lvlJc w:val="left"/>
      <w:pPr>
        <w:ind w:left="1353" w:hanging="360"/>
      </w:pPr>
    </w:lvl>
    <w:lvl w:ilvl="3">
      <w:start w:val="1"/>
      <w:numFmt w:val="decimal"/>
      <w:lvlText w:val="%4."/>
      <w:lvlJc w:val="left"/>
      <w:pPr>
        <w:ind w:left="1713" w:hanging="360"/>
      </w:pPr>
    </w:lvl>
    <w:lvl w:ilvl="4">
      <w:start w:val="1"/>
      <w:numFmt w:val="decimal"/>
      <w:lvlText w:val="%5."/>
      <w:lvlJc w:val="left"/>
      <w:pPr>
        <w:ind w:left="2073" w:hanging="360"/>
      </w:pPr>
    </w:lvl>
    <w:lvl w:ilvl="5">
      <w:start w:val="1"/>
      <w:numFmt w:val="decimal"/>
      <w:lvlText w:val="%6."/>
      <w:lvlJc w:val="left"/>
      <w:pPr>
        <w:ind w:left="2433" w:hanging="360"/>
      </w:pPr>
    </w:lvl>
    <w:lvl w:ilvl="6">
      <w:start w:val="1"/>
      <w:numFmt w:val="decimal"/>
      <w:lvlText w:val="%7."/>
      <w:lvlJc w:val="left"/>
      <w:pPr>
        <w:ind w:left="2793" w:hanging="360"/>
      </w:pPr>
    </w:lvl>
    <w:lvl w:ilvl="7">
      <w:start w:val="1"/>
      <w:numFmt w:val="decimal"/>
      <w:lvlText w:val="%8."/>
      <w:lvlJc w:val="left"/>
      <w:pPr>
        <w:ind w:left="3153" w:hanging="360"/>
      </w:pPr>
    </w:lvl>
    <w:lvl w:ilvl="8">
      <w:start w:val="1"/>
      <w:numFmt w:val="decimal"/>
      <w:lvlText w:val="%9."/>
      <w:lvlJc w:val="left"/>
      <w:pPr>
        <w:ind w:left="3513" w:hanging="360"/>
      </w:pPr>
    </w:lvl>
  </w:abstractNum>
  <w:abstractNum w:abstractNumId="21" w15:restartNumberingAfterBreak="0">
    <w:nsid w:val="2FEC3B00"/>
    <w:multiLevelType w:val="multilevel"/>
    <w:tmpl w:val="64A20656"/>
    <w:styleLink w:val="WWNum14"/>
    <w:lvl w:ilvl="0">
      <w:start w:val="1"/>
      <w:numFmt w:val="lowerLetter"/>
      <w:lvlText w:val="%1)"/>
      <w:lvlJc w:val="left"/>
      <w:pPr>
        <w:ind w:left="1647" w:hanging="567"/>
      </w:pPr>
      <w:rPr>
        <w:b/>
        <w:i w:val="0"/>
        <w:sz w:val="24"/>
        <w:szCs w:val="24"/>
      </w:rPr>
    </w:lvl>
    <w:lvl w:ilvl="1">
      <w:start w:val="1"/>
      <w:numFmt w:val="lowerLetter"/>
      <w:lvlText w:val="%2)"/>
      <w:lvlJc w:val="left"/>
      <w:pPr>
        <w:ind w:left="1647" w:hanging="567"/>
      </w:pPr>
      <w:rPr>
        <w:b/>
        <w:bCs/>
        <w:i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307284"/>
    <w:multiLevelType w:val="hybridMultilevel"/>
    <w:tmpl w:val="27A44C3E"/>
    <w:lvl w:ilvl="0" w:tplc="04150001">
      <w:start w:val="1"/>
      <w:numFmt w:val="bullet"/>
      <w:lvlText w:val=""/>
      <w:lvlJc w:val="left"/>
      <w:pPr>
        <w:tabs>
          <w:tab w:val="num" w:pos="360"/>
        </w:tabs>
        <w:ind w:left="113" w:hanging="113"/>
      </w:pPr>
      <w:rPr>
        <w:rFonts w:ascii="Symbol" w:hAnsi="Symbol"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B85719"/>
    <w:multiLevelType w:val="multilevel"/>
    <w:tmpl w:val="51221084"/>
    <w:styleLink w:val="WWNum7"/>
    <w:lvl w:ilvl="0">
      <w:start w:val="1"/>
      <w:numFmt w:val="lowerLetter"/>
      <w:lvlText w:val="%1)"/>
      <w:lvlJc w:val="left"/>
      <w:pPr>
        <w:ind w:left="1637" w:hanging="360"/>
      </w:pPr>
      <w:rPr>
        <w:b/>
        <w:sz w:val="20"/>
        <w:szCs w:val="20"/>
      </w:r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24" w15:restartNumberingAfterBreak="0">
    <w:nsid w:val="35FA7210"/>
    <w:multiLevelType w:val="multilevel"/>
    <w:tmpl w:val="4E347734"/>
    <w:styleLink w:val="WWNum15"/>
    <w:lvl w:ilvl="0">
      <w:start w:val="1"/>
      <w:numFmt w:val="decimal"/>
      <w:lvlText w:val="%1"/>
      <w:lvlJc w:val="left"/>
      <w:pPr>
        <w:ind w:left="502" w:hanging="360"/>
      </w:pPr>
      <w:rPr>
        <w:b/>
      </w:rPr>
    </w:lvl>
    <w:lvl w:ilvl="1">
      <w:start w:val="1"/>
      <w:numFmt w:val="decimal"/>
      <w:lvlText w:val="%1.%2."/>
      <w:lvlJc w:val="left"/>
      <w:pPr>
        <w:ind w:left="502" w:hanging="360"/>
      </w:pPr>
      <w:rPr>
        <w:b w:val="0"/>
      </w:rPr>
    </w:lvl>
    <w:lvl w:ilvl="2">
      <w:start w:val="1"/>
      <w:numFmt w:val="decimal"/>
      <w:lvlText w:val="%1.%2.%3."/>
      <w:lvlJc w:val="left"/>
      <w:pPr>
        <w:ind w:left="862" w:hanging="720"/>
      </w:pPr>
      <w:rPr>
        <w:b w:val="0"/>
      </w:rPr>
    </w:lvl>
    <w:lvl w:ilvl="3">
      <w:start w:val="1"/>
      <w:numFmt w:val="decimal"/>
      <w:lvlText w:val="%1.%2.%3.%4."/>
      <w:lvlJc w:val="left"/>
      <w:pPr>
        <w:ind w:left="862" w:hanging="720"/>
      </w:pPr>
      <w:rPr>
        <w:b w:val="0"/>
      </w:rPr>
    </w:lvl>
    <w:lvl w:ilvl="4">
      <w:start w:val="1"/>
      <w:numFmt w:val="decimal"/>
      <w:lvlText w:val="%1.%2.%3.%4.%5."/>
      <w:lvlJc w:val="left"/>
      <w:pPr>
        <w:ind w:left="1222" w:hanging="1080"/>
      </w:pPr>
      <w:rPr>
        <w:b w:val="0"/>
      </w:rPr>
    </w:lvl>
    <w:lvl w:ilvl="5">
      <w:start w:val="1"/>
      <w:numFmt w:val="decimal"/>
      <w:lvlText w:val="%1.%2.%3.%4.%5.%6."/>
      <w:lvlJc w:val="left"/>
      <w:pPr>
        <w:ind w:left="1222" w:hanging="1080"/>
      </w:pPr>
      <w:rPr>
        <w:b w:val="0"/>
      </w:rPr>
    </w:lvl>
    <w:lvl w:ilvl="6">
      <w:start w:val="1"/>
      <w:numFmt w:val="decimal"/>
      <w:lvlText w:val="%1.%2.%3.%4.%5.%6.%7."/>
      <w:lvlJc w:val="left"/>
      <w:pPr>
        <w:ind w:left="1582" w:hanging="1440"/>
      </w:pPr>
      <w:rPr>
        <w:b w:val="0"/>
      </w:rPr>
    </w:lvl>
    <w:lvl w:ilvl="7">
      <w:start w:val="1"/>
      <w:numFmt w:val="decimal"/>
      <w:lvlText w:val="%1.%2.%3.%4.%5.%6.%7.%8."/>
      <w:lvlJc w:val="left"/>
      <w:pPr>
        <w:ind w:left="1582" w:hanging="1440"/>
      </w:pPr>
      <w:rPr>
        <w:b w:val="0"/>
      </w:rPr>
    </w:lvl>
    <w:lvl w:ilvl="8">
      <w:start w:val="1"/>
      <w:numFmt w:val="decimal"/>
      <w:lvlText w:val="%1.%2.%3.%4.%5.%6.%7.%8.%9."/>
      <w:lvlJc w:val="left"/>
      <w:pPr>
        <w:ind w:left="1942" w:hanging="1800"/>
      </w:pPr>
      <w:rPr>
        <w:b w:val="0"/>
      </w:rPr>
    </w:lvl>
  </w:abstractNum>
  <w:abstractNum w:abstractNumId="25" w15:restartNumberingAfterBreak="0">
    <w:nsid w:val="3B7001E1"/>
    <w:multiLevelType w:val="multilevel"/>
    <w:tmpl w:val="6BB0D726"/>
    <w:styleLink w:val="WWNum9"/>
    <w:lvl w:ilvl="0">
      <w:numFmt w:val="bullet"/>
      <w:lvlText w:val=""/>
      <w:lvlJc w:val="left"/>
      <w:pPr>
        <w:ind w:left="2138" w:hanging="360"/>
      </w:pPr>
      <w:rPr>
        <w:rFonts w:ascii="Times New Roman" w:hAnsi="Times New Roman" w:cs="Symbol"/>
      </w:rPr>
    </w:lvl>
    <w:lvl w:ilvl="1">
      <w:numFmt w:val="bullet"/>
      <w:lvlText w:val="o"/>
      <w:lvlJc w:val="left"/>
      <w:pPr>
        <w:ind w:left="2858" w:hanging="360"/>
      </w:pPr>
      <w:rPr>
        <w:rFonts w:ascii="Times New Roman" w:hAnsi="Times New Roman" w:cs="Courier New"/>
      </w:rPr>
    </w:lvl>
    <w:lvl w:ilvl="2">
      <w:numFmt w:val="bullet"/>
      <w:lvlText w:val=""/>
      <w:lvlJc w:val="left"/>
      <w:pPr>
        <w:ind w:left="3578" w:hanging="360"/>
      </w:pPr>
      <w:rPr>
        <w:rFonts w:ascii="Times New Roman" w:hAnsi="Times New Roman" w:cs="Wingdings"/>
      </w:rPr>
    </w:lvl>
    <w:lvl w:ilvl="3">
      <w:numFmt w:val="bullet"/>
      <w:lvlText w:val=""/>
      <w:lvlJc w:val="left"/>
      <w:pPr>
        <w:ind w:left="4298" w:hanging="360"/>
      </w:pPr>
      <w:rPr>
        <w:rFonts w:ascii="Times New Roman" w:hAnsi="Times New Roman" w:cs="Symbol"/>
      </w:rPr>
    </w:lvl>
    <w:lvl w:ilvl="4">
      <w:numFmt w:val="bullet"/>
      <w:lvlText w:val="o"/>
      <w:lvlJc w:val="left"/>
      <w:pPr>
        <w:ind w:left="5018" w:hanging="360"/>
      </w:pPr>
      <w:rPr>
        <w:rFonts w:ascii="Times New Roman" w:hAnsi="Times New Roman" w:cs="Courier New"/>
      </w:rPr>
    </w:lvl>
    <w:lvl w:ilvl="5">
      <w:numFmt w:val="bullet"/>
      <w:lvlText w:val=""/>
      <w:lvlJc w:val="left"/>
      <w:pPr>
        <w:ind w:left="5738" w:hanging="360"/>
      </w:pPr>
      <w:rPr>
        <w:rFonts w:ascii="Times New Roman" w:hAnsi="Times New Roman" w:cs="Wingdings"/>
      </w:rPr>
    </w:lvl>
    <w:lvl w:ilvl="6">
      <w:numFmt w:val="bullet"/>
      <w:lvlText w:val=""/>
      <w:lvlJc w:val="left"/>
      <w:pPr>
        <w:ind w:left="6458" w:hanging="360"/>
      </w:pPr>
      <w:rPr>
        <w:rFonts w:ascii="Times New Roman" w:hAnsi="Times New Roman" w:cs="Symbol"/>
      </w:rPr>
    </w:lvl>
    <w:lvl w:ilvl="7">
      <w:numFmt w:val="bullet"/>
      <w:lvlText w:val="o"/>
      <w:lvlJc w:val="left"/>
      <w:pPr>
        <w:ind w:left="7178" w:hanging="360"/>
      </w:pPr>
      <w:rPr>
        <w:rFonts w:ascii="Times New Roman" w:hAnsi="Times New Roman" w:cs="Courier New"/>
      </w:rPr>
    </w:lvl>
    <w:lvl w:ilvl="8">
      <w:numFmt w:val="bullet"/>
      <w:lvlText w:val=""/>
      <w:lvlJc w:val="left"/>
      <w:pPr>
        <w:ind w:left="7898" w:hanging="360"/>
      </w:pPr>
      <w:rPr>
        <w:rFonts w:ascii="Times New Roman" w:hAnsi="Times New Roman" w:cs="Wingdings"/>
      </w:rPr>
    </w:lvl>
  </w:abstractNum>
  <w:abstractNum w:abstractNumId="26" w15:restartNumberingAfterBreak="0">
    <w:nsid w:val="3C240272"/>
    <w:multiLevelType w:val="hybridMultilevel"/>
    <w:tmpl w:val="2ACE7B2C"/>
    <w:lvl w:ilvl="0" w:tplc="671651E2">
      <w:start w:val="1"/>
      <w:numFmt w:val="ordinal"/>
      <w:lvlText w:val="%1"/>
      <w:lvlJc w:val="left"/>
      <w:pPr>
        <w:ind w:left="720" w:hanging="360"/>
      </w:pPr>
      <w:rPr>
        <w:rFonts w:hint="default"/>
        <w:b/>
        <w:sz w:val="22"/>
        <w:szCs w:val="22"/>
        <w14:ligatures w14:val="none"/>
        <w14:numSpacing w14:val="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567CFE"/>
    <w:multiLevelType w:val="hybridMultilevel"/>
    <w:tmpl w:val="B6E2B32A"/>
    <w:lvl w:ilvl="0" w:tplc="CED0864A">
      <w:start w:val="1"/>
      <w:numFmt w:val="decimal"/>
      <w:lvlText w:val="%1."/>
      <w:lvlJc w:val="left"/>
      <w:pPr>
        <w:tabs>
          <w:tab w:val="num" w:pos="284"/>
        </w:tabs>
        <w:ind w:left="284" w:hanging="284"/>
      </w:pPr>
      <w:rPr>
        <w:rFonts w:ascii="Times New Roman" w:hAnsi="Times New Roman" w:hint="default"/>
        <w:b/>
        <w:i w:val="0"/>
        <w:sz w:val="24"/>
        <w:szCs w:val="24"/>
      </w:rPr>
    </w:lvl>
    <w:lvl w:ilvl="1" w:tplc="3574F4E6">
      <w:start w:val="1"/>
      <w:numFmt w:val="lowerLetter"/>
      <w:lvlText w:val="%2)"/>
      <w:lvlJc w:val="left"/>
      <w:pPr>
        <w:tabs>
          <w:tab w:val="num" w:pos="1647"/>
        </w:tabs>
        <w:ind w:left="1647" w:hanging="567"/>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1243D76"/>
    <w:multiLevelType w:val="multilevel"/>
    <w:tmpl w:val="37344658"/>
    <w:styleLink w:val="WWNum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785"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rPr>
        <w:sz w:val="20"/>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6323D1F"/>
    <w:multiLevelType w:val="multilevel"/>
    <w:tmpl w:val="04405562"/>
    <w:styleLink w:val="WWNum26"/>
    <w:lvl w:ilvl="0">
      <w:numFmt w:val="bullet"/>
      <w:lvlText w:val=""/>
      <w:lvlJc w:val="left"/>
      <w:pPr>
        <w:ind w:left="1571" w:hanging="360"/>
      </w:pPr>
      <w:rPr>
        <w:rFonts w:ascii="Times New Roman" w:hAnsi="Times New Roman" w:cs="Symbol"/>
      </w:rPr>
    </w:lvl>
    <w:lvl w:ilvl="1">
      <w:numFmt w:val="bullet"/>
      <w:lvlText w:val="o"/>
      <w:lvlJc w:val="left"/>
      <w:pPr>
        <w:ind w:left="2291" w:hanging="360"/>
      </w:pPr>
      <w:rPr>
        <w:rFonts w:ascii="Times New Roman" w:hAnsi="Times New Roman" w:cs="Courier New"/>
      </w:rPr>
    </w:lvl>
    <w:lvl w:ilvl="2">
      <w:numFmt w:val="bullet"/>
      <w:lvlText w:val=""/>
      <w:lvlJc w:val="left"/>
      <w:pPr>
        <w:ind w:left="3011" w:hanging="360"/>
      </w:pPr>
      <w:rPr>
        <w:rFonts w:ascii="Times New Roman" w:hAnsi="Times New Roman" w:cs="Wingdings"/>
      </w:rPr>
    </w:lvl>
    <w:lvl w:ilvl="3">
      <w:numFmt w:val="bullet"/>
      <w:lvlText w:val=""/>
      <w:lvlJc w:val="left"/>
      <w:pPr>
        <w:ind w:left="3731" w:hanging="360"/>
      </w:pPr>
      <w:rPr>
        <w:rFonts w:ascii="Times New Roman" w:hAnsi="Times New Roman" w:cs="Symbol"/>
      </w:rPr>
    </w:lvl>
    <w:lvl w:ilvl="4">
      <w:numFmt w:val="bullet"/>
      <w:lvlText w:val="o"/>
      <w:lvlJc w:val="left"/>
      <w:pPr>
        <w:ind w:left="4451" w:hanging="360"/>
      </w:pPr>
      <w:rPr>
        <w:rFonts w:ascii="Times New Roman" w:hAnsi="Times New Roman" w:cs="Courier New"/>
      </w:rPr>
    </w:lvl>
    <w:lvl w:ilvl="5">
      <w:numFmt w:val="bullet"/>
      <w:lvlText w:val=""/>
      <w:lvlJc w:val="left"/>
      <w:pPr>
        <w:ind w:left="5171" w:hanging="360"/>
      </w:pPr>
      <w:rPr>
        <w:rFonts w:ascii="Times New Roman" w:hAnsi="Times New Roman" w:cs="Wingdings"/>
      </w:rPr>
    </w:lvl>
    <w:lvl w:ilvl="6">
      <w:numFmt w:val="bullet"/>
      <w:lvlText w:val=""/>
      <w:lvlJc w:val="left"/>
      <w:pPr>
        <w:ind w:left="5891" w:hanging="360"/>
      </w:pPr>
      <w:rPr>
        <w:rFonts w:ascii="Times New Roman" w:hAnsi="Times New Roman" w:cs="Symbol"/>
      </w:rPr>
    </w:lvl>
    <w:lvl w:ilvl="7">
      <w:numFmt w:val="bullet"/>
      <w:lvlText w:val="o"/>
      <w:lvlJc w:val="left"/>
      <w:pPr>
        <w:ind w:left="6611" w:hanging="360"/>
      </w:pPr>
      <w:rPr>
        <w:rFonts w:ascii="Times New Roman" w:hAnsi="Times New Roman" w:cs="Courier New"/>
      </w:rPr>
    </w:lvl>
    <w:lvl w:ilvl="8">
      <w:numFmt w:val="bullet"/>
      <w:lvlText w:val=""/>
      <w:lvlJc w:val="left"/>
      <w:pPr>
        <w:ind w:left="7331" w:hanging="360"/>
      </w:pPr>
      <w:rPr>
        <w:rFonts w:ascii="Times New Roman" w:hAnsi="Times New Roman" w:cs="Wingdings"/>
      </w:rPr>
    </w:lvl>
  </w:abstractNum>
  <w:abstractNum w:abstractNumId="30" w15:restartNumberingAfterBreak="0">
    <w:nsid w:val="46D6376F"/>
    <w:multiLevelType w:val="multilevel"/>
    <w:tmpl w:val="B730319A"/>
    <w:styleLink w:val="WWNum16"/>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1" w15:restartNumberingAfterBreak="0">
    <w:nsid w:val="4DEB7165"/>
    <w:multiLevelType w:val="multilevel"/>
    <w:tmpl w:val="F202FD1E"/>
    <w:styleLink w:val="WWNum12"/>
    <w:lvl w:ilvl="0">
      <w:numFmt w:val="bullet"/>
      <w:lvlText w:val=""/>
      <w:lvlJc w:val="left"/>
      <w:pPr>
        <w:ind w:left="720" w:hanging="360"/>
      </w:pPr>
      <w:rPr>
        <w:rFonts w:ascii="Times New Roman" w:hAnsi="Times New Roman"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E537B2E"/>
    <w:multiLevelType w:val="multilevel"/>
    <w:tmpl w:val="B1EAFB54"/>
    <w:styleLink w:val="WWNum3"/>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53176377"/>
    <w:multiLevelType w:val="hybridMultilevel"/>
    <w:tmpl w:val="8472A2E0"/>
    <w:lvl w:ilvl="0" w:tplc="ED00AB92">
      <w:start w:val="1"/>
      <w:numFmt w:val="lowerLetter"/>
      <w:lvlText w:val="%1) "/>
      <w:lvlJc w:val="left"/>
      <w:pPr>
        <w:ind w:left="720" w:hanging="360"/>
      </w:pPr>
      <w:rPr>
        <w:rFonts w:hint="default"/>
        <w:sz w:val="22"/>
        <w:szCs w:val="22"/>
        <w14:ligatures w14:val="none"/>
        <w14:numSpacing w14:val="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73738"/>
    <w:multiLevelType w:val="multilevel"/>
    <w:tmpl w:val="5B7C1FEC"/>
    <w:styleLink w:val="WWNum2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65724A"/>
    <w:multiLevelType w:val="hybridMultilevel"/>
    <w:tmpl w:val="7BFC062E"/>
    <w:lvl w:ilvl="0" w:tplc="9BFA2C30">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6D2F77"/>
    <w:multiLevelType w:val="hybridMultilevel"/>
    <w:tmpl w:val="6BD652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1587A07"/>
    <w:multiLevelType w:val="multilevel"/>
    <w:tmpl w:val="517A3FF8"/>
    <w:styleLink w:val="WWNum8"/>
    <w:lvl w:ilvl="0">
      <w:start w:val="1"/>
      <w:numFmt w:val="lowerLetter"/>
      <w:lvlText w:val="%1)"/>
      <w:lvlJc w:val="left"/>
      <w:pPr>
        <w:ind w:left="720" w:hanging="360"/>
      </w:pPr>
      <w:rPr>
        <w:b/>
        <w:i w:val="0"/>
        <w:sz w:val="20"/>
        <w:szCs w:val="20"/>
      </w:rPr>
    </w:lvl>
    <w:lvl w:ilvl="1">
      <w:start w:val="1"/>
      <w:numFmt w:val="lowerLetter"/>
      <w:lvlText w:val="%2)"/>
      <w:lvlJc w:val="left"/>
      <w:pPr>
        <w:ind w:left="1440" w:hanging="360"/>
      </w:pPr>
      <w:rPr>
        <w:b/>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06716C"/>
    <w:multiLevelType w:val="multilevel"/>
    <w:tmpl w:val="174E7242"/>
    <w:styleLink w:val="WW8Num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4BC3022"/>
    <w:multiLevelType w:val="hybridMultilevel"/>
    <w:tmpl w:val="EECC87A4"/>
    <w:lvl w:ilvl="0" w:tplc="3CC020AC">
      <w:numFmt w:val="decimal"/>
      <w:lvlText w:val=""/>
      <w:lvlJc w:val="left"/>
      <w:pPr>
        <w:tabs>
          <w:tab w:val="num" w:pos="567"/>
        </w:tabs>
        <w:ind w:left="567" w:hanging="283"/>
      </w:pPr>
      <w:rPr>
        <w:rFonts w:ascii="Symbol" w:hAnsi="Symbol" w:hint="default"/>
        <w:b/>
        <w:i w:val="0"/>
        <w:sz w:val="24"/>
        <w:szCs w:val="24"/>
      </w:rPr>
    </w:lvl>
    <w:lvl w:ilvl="1" w:tplc="CA780560">
      <w:numFmt w:val="decimal"/>
      <w:lvlText w:val=""/>
      <w:lvlJc w:val="left"/>
      <w:pPr>
        <w:tabs>
          <w:tab w:val="num" w:pos="1704"/>
        </w:tabs>
        <w:ind w:left="1704" w:hanging="624"/>
      </w:pPr>
      <w:rPr>
        <w:rFonts w:ascii="Symbol" w:hAnsi="Symbol" w:hint="default"/>
        <w:b/>
        <w:i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784248BC"/>
    <w:multiLevelType w:val="multilevel"/>
    <w:tmpl w:val="40E05354"/>
    <w:styleLink w:val="WWNum21"/>
    <w:lvl w:ilvl="0">
      <w:numFmt w:val="bullet"/>
      <w:lvlText w:val=""/>
      <w:lvlJc w:val="left"/>
      <w:pPr>
        <w:ind w:left="708" w:hanging="360"/>
      </w:pPr>
      <w:rPr>
        <w:rFonts w:ascii="Times New Roman" w:hAnsi="Times New Roman" w:cs="Symbol"/>
      </w:rPr>
    </w:lvl>
    <w:lvl w:ilvl="1">
      <w:start w:val="1"/>
      <w:numFmt w:val="decimal"/>
      <w:lvlText w:val="%2."/>
      <w:lvlJc w:val="left"/>
      <w:pPr>
        <w:ind w:left="1352" w:hanging="284"/>
      </w:pPr>
      <w:rPr>
        <w:b w:val="0"/>
        <w:i w:val="0"/>
        <w:sz w:val="24"/>
        <w:szCs w:val="24"/>
      </w:rPr>
    </w:lvl>
    <w:lvl w:ilvl="2">
      <w:numFmt w:val="bullet"/>
      <w:lvlText w:val=""/>
      <w:lvlJc w:val="left"/>
      <w:pPr>
        <w:ind w:left="2148" w:hanging="360"/>
      </w:pPr>
      <w:rPr>
        <w:rFonts w:ascii="Times New Roman" w:hAnsi="Times New Roman" w:cs="Wingdings"/>
      </w:rPr>
    </w:lvl>
    <w:lvl w:ilvl="3">
      <w:numFmt w:val="bullet"/>
      <w:lvlText w:val=""/>
      <w:lvlJc w:val="left"/>
      <w:pPr>
        <w:ind w:left="2868" w:hanging="360"/>
      </w:pPr>
      <w:rPr>
        <w:rFonts w:ascii="Times New Roman" w:hAnsi="Times New Roman" w:cs="Symbol"/>
      </w:rPr>
    </w:lvl>
    <w:lvl w:ilvl="4">
      <w:numFmt w:val="bullet"/>
      <w:lvlText w:val="o"/>
      <w:lvlJc w:val="left"/>
      <w:pPr>
        <w:ind w:left="3588" w:hanging="360"/>
      </w:pPr>
      <w:rPr>
        <w:rFonts w:ascii="Times New Roman" w:hAnsi="Times New Roman" w:cs="Courier New"/>
      </w:rPr>
    </w:lvl>
    <w:lvl w:ilvl="5">
      <w:numFmt w:val="bullet"/>
      <w:lvlText w:val=""/>
      <w:lvlJc w:val="left"/>
      <w:pPr>
        <w:ind w:left="4308" w:hanging="360"/>
      </w:pPr>
      <w:rPr>
        <w:rFonts w:ascii="Times New Roman" w:hAnsi="Times New Roman" w:cs="Wingdings"/>
      </w:rPr>
    </w:lvl>
    <w:lvl w:ilvl="6">
      <w:numFmt w:val="bullet"/>
      <w:lvlText w:val=""/>
      <w:lvlJc w:val="left"/>
      <w:pPr>
        <w:ind w:left="5028" w:hanging="360"/>
      </w:pPr>
      <w:rPr>
        <w:rFonts w:ascii="Times New Roman" w:hAnsi="Times New Roman" w:cs="Symbol"/>
      </w:rPr>
    </w:lvl>
    <w:lvl w:ilvl="7">
      <w:numFmt w:val="bullet"/>
      <w:lvlText w:val="o"/>
      <w:lvlJc w:val="left"/>
      <w:pPr>
        <w:ind w:left="5748" w:hanging="360"/>
      </w:pPr>
      <w:rPr>
        <w:rFonts w:ascii="Times New Roman" w:hAnsi="Times New Roman" w:cs="Courier New"/>
      </w:rPr>
    </w:lvl>
    <w:lvl w:ilvl="8">
      <w:numFmt w:val="bullet"/>
      <w:lvlText w:val=""/>
      <w:lvlJc w:val="left"/>
      <w:pPr>
        <w:ind w:left="6468" w:hanging="360"/>
      </w:pPr>
      <w:rPr>
        <w:rFonts w:ascii="Times New Roman" w:hAnsi="Times New Roman" w:cs="Wingdings"/>
      </w:rPr>
    </w:lvl>
  </w:abstractNum>
  <w:abstractNum w:abstractNumId="41" w15:restartNumberingAfterBreak="0">
    <w:nsid w:val="7D934CE4"/>
    <w:multiLevelType w:val="multilevel"/>
    <w:tmpl w:val="3BF0B23C"/>
    <w:styleLink w:val="WWNum5"/>
    <w:lvl w:ilvl="0">
      <w:start w:val="1"/>
      <w:numFmt w:val="lowerLetter"/>
      <w:lvlText w:val="%1)"/>
      <w:lvlJc w:val="left"/>
      <w:pPr>
        <w:ind w:left="1146" w:hanging="360"/>
      </w:pPr>
      <w:rPr>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abstractNumId w:val="28"/>
  </w:num>
  <w:num w:numId="2">
    <w:abstractNumId w:val="1"/>
  </w:num>
  <w:num w:numId="3">
    <w:abstractNumId w:val="32"/>
  </w:num>
  <w:num w:numId="4">
    <w:abstractNumId w:val="18"/>
  </w:num>
  <w:num w:numId="5">
    <w:abstractNumId w:val="41"/>
  </w:num>
  <w:num w:numId="6">
    <w:abstractNumId w:val="7"/>
  </w:num>
  <w:num w:numId="7">
    <w:abstractNumId w:val="23"/>
  </w:num>
  <w:num w:numId="8">
    <w:abstractNumId w:val="37"/>
  </w:num>
  <w:num w:numId="9">
    <w:abstractNumId w:val="25"/>
  </w:num>
  <w:num w:numId="10">
    <w:abstractNumId w:val="16"/>
  </w:num>
  <w:num w:numId="11">
    <w:abstractNumId w:val="11"/>
  </w:num>
  <w:num w:numId="12">
    <w:abstractNumId w:val="31"/>
  </w:num>
  <w:num w:numId="13">
    <w:abstractNumId w:val="8"/>
  </w:num>
  <w:num w:numId="14">
    <w:abstractNumId w:val="21"/>
  </w:num>
  <w:num w:numId="15">
    <w:abstractNumId w:val="24"/>
  </w:num>
  <w:num w:numId="16">
    <w:abstractNumId w:val="30"/>
  </w:num>
  <w:num w:numId="17">
    <w:abstractNumId w:val="20"/>
    <w:lvlOverride w:ilvl="0">
      <w:lvl w:ilvl="0">
        <w:start w:val="1"/>
        <w:numFmt w:val="decimal"/>
        <w:lvlText w:val="%1."/>
        <w:lvlJc w:val="left"/>
        <w:pPr>
          <w:ind w:left="1353" w:hanging="360"/>
        </w:pPr>
        <w:rPr>
          <w:rFonts w:hint="default"/>
          <w:b/>
          <w:bCs/>
          <w:sz w:val="22"/>
          <w:szCs w:val="22"/>
        </w:rPr>
      </w:lvl>
    </w:lvlOverride>
  </w:num>
  <w:num w:numId="18">
    <w:abstractNumId w:val="12"/>
  </w:num>
  <w:num w:numId="19">
    <w:abstractNumId w:val="10"/>
  </w:num>
  <w:num w:numId="20">
    <w:abstractNumId w:val="34"/>
  </w:num>
  <w:num w:numId="21">
    <w:abstractNumId w:val="40"/>
  </w:num>
  <w:num w:numId="22">
    <w:abstractNumId w:val="19"/>
  </w:num>
  <w:num w:numId="23">
    <w:abstractNumId w:val="9"/>
  </w:num>
  <w:num w:numId="24">
    <w:abstractNumId w:val="17"/>
  </w:num>
  <w:num w:numId="25">
    <w:abstractNumId w:val="14"/>
  </w:num>
  <w:num w:numId="26">
    <w:abstractNumId w:val="29"/>
  </w:num>
  <w:num w:numId="27">
    <w:abstractNumId w:val="2"/>
  </w:num>
  <w:num w:numId="28">
    <w:abstractNumId w:val="38"/>
  </w:num>
  <w:num w:numId="29">
    <w:abstractNumId w:val="20"/>
  </w:num>
  <w:num w:numId="30">
    <w:abstractNumId w:val="35"/>
  </w:num>
  <w:num w:numId="31">
    <w:abstractNumId w:val="4"/>
  </w:num>
  <w:num w:numId="32">
    <w:abstractNumId w:val="15"/>
  </w:num>
  <w:num w:numId="33">
    <w:abstractNumId w:val="33"/>
  </w:num>
  <w:num w:numId="34">
    <w:abstractNumId w:val="5"/>
  </w:num>
  <w:num w:numId="35">
    <w:abstractNumId w:val="22"/>
  </w:num>
  <w:num w:numId="36">
    <w:abstractNumId w:val="27"/>
  </w:num>
  <w:num w:numId="37">
    <w:abstractNumId w:val="13"/>
  </w:num>
  <w:num w:numId="38">
    <w:abstractNumId w:val="6"/>
  </w:num>
  <w:num w:numId="39">
    <w:abstractNumId w:val="39"/>
  </w:num>
  <w:num w:numId="40">
    <w:abstractNumId w:val="26"/>
  </w:num>
  <w:num w:numId="41">
    <w:abstractNumId w:val="0"/>
  </w:num>
  <w:num w:numId="42">
    <w:abstractNumId w:val="36"/>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FE"/>
    <w:rsid w:val="00062053"/>
    <w:rsid w:val="00092508"/>
    <w:rsid w:val="000C029E"/>
    <w:rsid w:val="000D0B4D"/>
    <w:rsid w:val="00116E1E"/>
    <w:rsid w:val="001279EF"/>
    <w:rsid w:val="00133BFE"/>
    <w:rsid w:val="001A029B"/>
    <w:rsid w:val="001A660D"/>
    <w:rsid w:val="001C2D9C"/>
    <w:rsid w:val="00262B0B"/>
    <w:rsid w:val="002837D1"/>
    <w:rsid w:val="0028683E"/>
    <w:rsid w:val="00291828"/>
    <w:rsid w:val="002D75E3"/>
    <w:rsid w:val="002E652F"/>
    <w:rsid w:val="00305847"/>
    <w:rsid w:val="003327FE"/>
    <w:rsid w:val="00345C28"/>
    <w:rsid w:val="00367D11"/>
    <w:rsid w:val="00376A50"/>
    <w:rsid w:val="0038230D"/>
    <w:rsid w:val="003E587E"/>
    <w:rsid w:val="00436622"/>
    <w:rsid w:val="00460193"/>
    <w:rsid w:val="004831A3"/>
    <w:rsid w:val="004C30B1"/>
    <w:rsid w:val="004E7506"/>
    <w:rsid w:val="004F5376"/>
    <w:rsid w:val="00565D3F"/>
    <w:rsid w:val="00576D59"/>
    <w:rsid w:val="0058167C"/>
    <w:rsid w:val="005D37A2"/>
    <w:rsid w:val="005E1AE2"/>
    <w:rsid w:val="005E26C3"/>
    <w:rsid w:val="00697D04"/>
    <w:rsid w:val="007D1F01"/>
    <w:rsid w:val="007D26F8"/>
    <w:rsid w:val="007E78EA"/>
    <w:rsid w:val="00825AD9"/>
    <w:rsid w:val="0085582F"/>
    <w:rsid w:val="00870F4F"/>
    <w:rsid w:val="00913AB5"/>
    <w:rsid w:val="009268FB"/>
    <w:rsid w:val="00935A70"/>
    <w:rsid w:val="0093674C"/>
    <w:rsid w:val="009E6646"/>
    <w:rsid w:val="00A17591"/>
    <w:rsid w:val="00A17E9E"/>
    <w:rsid w:val="00A471A5"/>
    <w:rsid w:val="00AF3C90"/>
    <w:rsid w:val="00B00526"/>
    <w:rsid w:val="00B04862"/>
    <w:rsid w:val="00B14115"/>
    <w:rsid w:val="00B24D7B"/>
    <w:rsid w:val="00B66CEF"/>
    <w:rsid w:val="00B95AF5"/>
    <w:rsid w:val="00BA74A5"/>
    <w:rsid w:val="00BB0253"/>
    <w:rsid w:val="00BB65EA"/>
    <w:rsid w:val="00BF2187"/>
    <w:rsid w:val="00C35DF2"/>
    <w:rsid w:val="00C43D2D"/>
    <w:rsid w:val="00C56495"/>
    <w:rsid w:val="00C811B6"/>
    <w:rsid w:val="00C924F2"/>
    <w:rsid w:val="00CA7A04"/>
    <w:rsid w:val="00CE1566"/>
    <w:rsid w:val="00CE5BD7"/>
    <w:rsid w:val="00D17D86"/>
    <w:rsid w:val="00D5262C"/>
    <w:rsid w:val="00D83541"/>
    <w:rsid w:val="00D91CF2"/>
    <w:rsid w:val="00E02F26"/>
    <w:rsid w:val="00E4337B"/>
    <w:rsid w:val="00E911B1"/>
    <w:rsid w:val="00EA1C1D"/>
    <w:rsid w:val="00EB1B8A"/>
    <w:rsid w:val="00ED0778"/>
    <w:rsid w:val="00F17D26"/>
    <w:rsid w:val="00F4587F"/>
    <w:rsid w:val="00F7147C"/>
    <w:rsid w:val="00F80811"/>
    <w:rsid w:val="00FE5A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93230"/>
  <w15:docId w15:val="{9F4EC015-575A-4FB2-9637-93FF9B3DC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Lucida Sans Unicode"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7D1"/>
    <w:pPr>
      <w:suppressAutoHyphens/>
    </w:pPr>
  </w:style>
  <w:style w:type="paragraph" w:styleId="Nagwek1">
    <w:name w:val="heading 1"/>
    <w:basedOn w:val="Normalny"/>
    <w:next w:val="Normalny"/>
    <w:link w:val="Nagwek1Znak"/>
    <w:uiPriority w:val="9"/>
    <w:qFormat/>
    <w:rsid w:val="00F17D26"/>
    <w:pPr>
      <w:keepNext/>
      <w:keepLines/>
      <w:spacing w:before="240"/>
      <w:outlineLvl w:val="0"/>
    </w:pPr>
    <w:rPr>
      <w:rFonts w:asciiTheme="majorHAnsi" w:eastAsiaTheme="majorEastAsia" w:hAnsiTheme="majorHAnsi"/>
      <w:color w:val="2F5496" w:themeColor="accent1" w:themeShade="BF"/>
      <w:sz w:val="32"/>
      <w:szCs w:val="29"/>
    </w:rPr>
  </w:style>
  <w:style w:type="paragraph" w:styleId="Nagwek2">
    <w:name w:val="heading 2"/>
    <w:basedOn w:val="Standard"/>
    <w:uiPriority w:val="9"/>
    <w:unhideWhenUsed/>
    <w:qFormat/>
    <w:pPr>
      <w:keepNext/>
      <w:widowControl/>
      <w:jc w:val="center"/>
      <w:textAlignment w:val="auto"/>
      <w:outlineLvl w:val="1"/>
    </w:pPr>
    <w:rPr>
      <w:rFonts w:eastAsia="Times New Roman" w:cs="Times New Roman"/>
      <w:b/>
      <w:color w:val="00000A"/>
      <w:sz w:val="28"/>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Akapitzlist">
    <w:name w:val="List Paragraph"/>
    <w:aliases w:val="Numerowanie,List Paragraph,Akapit z listą BS,Kolorowa lista — akcent 11,Preambuła,CW_Lista,Wypunktowanie,L1,BulletC,Wyliczanie,Obiekt,normalny tekst,Akapit z listą31,Bullets,List Paragraph1,T_SZ_List Paragraph,Akapit z listą1,Normal"/>
    <w:basedOn w:val="Standard"/>
    <w:link w:val="AkapitzlistZnak"/>
    <w:uiPriority w:val="34"/>
    <w:qFormat/>
    <w:pPr>
      <w:spacing w:after="200"/>
      <w:ind w:left="720"/>
    </w:pPr>
    <w:rPr>
      <w:rFonts w:eastAsia="Calibri" w:cs="Times New Roman"/>
      <w:lang w:eastAsia="pl-PL"/>
    </w:rPr>
  </w:style>
  <w:style w:type="paragraph" w:styleId="Nagwek">
    <w:name w:val="header"/>
    <w:basedOn w:val="Standard"/>
    <w:pPr>
      <w:suppressLineNumbers/>
      <w:tabs>
        <w:tab w:val="center" w:pos="4819"/>
        <w:tab w:val="right" w:pos="9638"/>
      </w:tabs>
    </w:pPr>
  </w:style>
  <w:style w:type="paragraph" w:styleId="Stopka">
    <w:name w:val="footer"/>
    <w:basedOn w:val="Standard"/>
    <w:pPr>
      <w:suppressLineNumbers/>
      <w:tabs>
        <w:tab w:val="center" w:pos="4819"/>
        <w:tab w:val="right" w:pos="9638"/>
      </w:tabs>
    </w:pPr>
  </w:style>
  <w:style w:type="paragraph" w:customStyle="1" w:styleId="p1">
    <w:name w:val="p1"/>
    <w:basedOn w:val="Standard"/>
    <w:pPr>
      <w:widowControl/>
      <w:suppressAutoHyphens w:val="0"/>
      <w:spacing w:before="28" w:after="28"/>
      <w:textAlignment w:val="auto"/>
    </w:pPr>
    <w:rPr>
      <w:rFonts w:eastAsia="Times New Roman" w:cs="Times New Roman"/>
      <w:color w:val="00000A"/>
      <w:lang w:eastAsia="pl-PL" w:bidi="ar-SA"/>
    </w:rPr>
  </w:style>
  <w:style w:type="paragraph" w:customStyle="1" w:styleId="WW-Domylny">
    <w:name w:val="WW-Domyślny"/>
    <w:pPr>
      <w:widowControl/>
      <w:suppressAutoHyphens/>
      <w:spacing w:after="200" w:line="276" w:lineRule="auto"/>
      <w:textAlignment w:val="auto"/>
    </w:pPr>
    <w:rPr>
      <w:rFonts w:ascii="Calibri" w:eastAsia="SimSun" w:hAnsi="Calibri" w:cs="Calibri"/>
      <w:color w:val="00000A"/>
      <w:sz w:val="22"/>
      <w:szCs w:val="22"/>
      <w:lang w:bidi="ar-SA"/>
    </w:rPr>
  </w:style>
  <w:style w:type="paragraph" w:customStyle="1" w:styleId="WW-Tretekstu">
    <w:name w:val="WW-Treść tekstu"/>
    <w:basedOn w:val="WW-Domylny"/>
    <w:pPr>
      <w:spacing w:after="0" w:line="100" w:lineRule="atLeast"/>
    </w:pPr>
    <w:rPr>
      <w:rFonts w:ascii="HelveticaEE" w:eastAsia="Times New Roman" w:hAnsi="HelveticaEE" w:cs="Times New Roman"/>
      <w:color w:val="000000"/>
      <w:sz w:val="20"/>
      <w:szCs w:val="20"/>
      <w:lang w:val="cs-CZ"/>
    </w:rPr>
  </w:style>
  <w:style w:type="paragraph" w:customStyle="1" w:styleId="Style15">
    <w:name w:val="Style15"/>
    <w:basedOn w:val="WW-Domylny"/>
    <w:pPr>
      <w:widowControl w:val="0"/>
      <w:spacing w:after="0" w:line="279" w:lineRule="exact"/>
      <w:jc w:val="both"/>
    </w:pPr>
    <w:rPr>
      <w:rFonts w:ascii="Segoe UI" w:hAnsi="Segoe UI" w:cs="Segoe UI"/>
      <w:sz w:val="24"/>
      <w:szCs w:val="24"/>
    </w:rPr>
  </w:style>
  <w:style w:type="paragraph" w:customStyle="1" w:styleId="Style5">
    <w:name w:val="Style5"/>
    <w:basedOn w:val="WW-Domylny"/>
    <w:pPr>
      <w:widowControl w:val="0"/>
      <w:spacing w:after="0" w:line="227" w:lineRule="exact"/>
      <w:jc w:val="center"/>
    </w:pPr>
    <w:rPr>
      <w:rFonts w:ascii="Segoe UI" w:hAnsi="Segoe UI" w:cs="Segoe UI"/>
      <w:sz w:val="24"/>
      <w:szCs w:val="24"/>
    </w:rPr>
  </w:style>
  <w:style w:type="paragraph" w:customStyle="1" w:styleId="Style16">
    <w:name w:val="Style16"/>
    <w:basedOn w:val="WW-Domylny"/>
    <w:pPr>
      <w:widowControl w:val="0"/>
      <w:spacing w:after="0" w:line="100" w:lineRule="atLeast"/>
    </w:pPr>
    <w:rPr>
      <w:rFonts w:ascii="Segoe UI" w:hAnsi="Segoe UI" w:cs="Segoe UI"/>
      <w:sz w:val="24"/>
      <w:szCs w:val="24"/>
    </w:rPr>
  </w:style>
  <w:style w:type="paragraph" w:customStyle="1" w:styleId="Style56">
    <w:name w:val="Style56"/>
    <w:basedOn w:val="WW-Domylny"/>
    <w:pPr>
      <w:widowControl w:val="0"/>
      <w:spacing w:after="0" w:line="100" w:lineRule="atLeast"/>
    </w:pPr>
    <w:rPr>
      <w:rFonts w:ascii="Segoe UI" w:hAnsi="Segoe UI" w:cs="Segoe UI"/>
      <w:sz w:val="24"/>
      <w:szCs w:val="24"/>
    </w:rPr>
  </w:style>
  <w:style w:type="paragraph" w:customStyle="1" w:styleId="Style61">
    <w:name w:val="Style61"/>
    <w:basedOn w:val="WW-Domylny"/>
    <w:pPr>
      <w:widowControl w:val="0"/>
      <w:spacing w:after="0" w:line="100" w:lineRule="atLeast"/>
    </w:pPr>
    <w:rPr>
      <w:rFonts w:ascii="Segoe UI" w:hAnsi="Segoe UI" w:cs="Segoe UI"/>
      <w:sz w:val="24"/>
      <w:szCs w:val="24"/>
    </w:rPr>
  </w:style>
  <w:style w:type="paragraph" w:customStyle="1" w:styleId="Style71">
    <w:name w:val="Style71"/>
    <w:basedOn w:val="WW-Domylny"/>
    <w:pPr>
      <w:widowControl w:val="0"/>
      <w:spacing w:after="0" w:line="100" w:lineRule="atLeast"/>
    </w:pPr>
    <w:rPr>
      <w:rFonts w:ascii="Segoe UI" w:hAnsi="Segoe UI" w:cs="Segoe UI"/>
      <w:sz w:val="24"/>
      <w:szCs w:val="24"/>
    </w:rPr>
  </w:style>
  <w:style w:type="paragraph" w:customStyle="1" w:styleId="Style7">
    <w:name w:val="Style7"/>
    <w:basedOn w:val="WW-Domylny"/>
    <w:pPr>
      <w:widowControl w:val="0"/>
      <w:spacing w:after="0" w:line="100" w:lineRule="atLeast"/>
      <w:jc w:val="both"/>
    </w:pPr>
    <w:rPr>
      <w:rFonts w:ascii="Segoe UI" w:hAnsi="Segoe UI" w:cs="Segoe UI"/>
      <w:sz w:val="24"/>
      <w:szCs w:val="24"/>
    </w:rPr>
  </w:style>
  <w:style w:type="paragraph" w:customStyle="1" w:styleId="Style30">
    <w:name w:val="Style30"/>
    <w:basedOn w:val="WW-Domylny"/>
    <w:pPr>
      <w:widowControl w:val="0"/>
      <w:spacing w:after="0" w:line="194" w:lineRule="exact"/>
      <w:ind w:hanging="849"/>
      <w:jc w:val="both"/>
    </w:pPr>
    <w:rPr>
      <w:rFonts w:ascii="Segoe UI" w:hAnsi="Segoe UI" w:cs="Segoe UI"/>
      <w:sz w:val="24"/>
      <w:szCs w:val="24"/>
    </w:rPr>
  </w:style>
  <w:style w:type="paragraph" w:customStyle="1" w:styleId="Style10">
    <w:name w:val="Style10"/>
    <w:basedOn w:val="WW-Domylny"/>
    <w:pPr>
      <w:widowControl w:val="0"/>
      <w:spacing w:after="0" w:line="255" w:lineRule="exact"/>
    </w:pPr>
    <w:rPr>
      <w:rFonts w:ascii="Segoe UI" w:hAnsi="Segoe UI" w:cs="Segoe UI"/>
      <w:sz w:val="24"/>
      <w:szCs w:val="24"/>
    </w:rPr>
  </w:style>
  <w:style w:type="paragraph" w:customStyle="1" w:styleId="Style83">
    <w:name w:val="Style83"/>
    <w:basedOn w:val="WW-Domylny"/>
    <w:pPr>
      <w:widowControl w:val="0"/>
      <w:spacing w:after="0" w:line="197" w:lineRule="exact"/>
      <w:jc w:val="center"/>
    </w:pPr>
    <w:rPr>
      <w:rFonts w:ascii="Segoe UI" w:hAnsi="Segoe UI" w:cs="Segoe UI"/>
      <w:sz w:val="24"/>
      <w:szCs w:val="24"/>
    </w:rPr>
  </w:style>
  <w:style w:type="paragraph" w:customStyle="1" w:styleId="Nagwek21">
    <w:name w:val="Nagłówek 21"/>
    <w:basedOn w:val="Standard"/>
    <w:pPr>
      <w:keepNext/>
      <w:shd w:val="clear" w:color="auto" w:fill="FFFFFF"/>
    </w:pPr>
    <w:rPr>
      <w:b/>
      <w:color w:val="00000A"/>
      <w:sz w:val="36"/>
      <w:szCs w:val="20"/>
      <w:lang w:eastAsia="ar-SA" w:bidi="ar-SA"/>
    </w:rPr>
  </w:style>
  <w:style w:type="paragraph" w:customStyle="1" w:styleId="WW-Tekstpodstawowywcity3">
    <w:name w:val="WW-Tekst podstawowy wcięty 3"/>
    <w:basedOn w:val="Standard"/>
    <w:pPr>
      <w:widowControl/>
      <w:spacing w:after="120"/>
      <w:ind w:left="283"/>
      <w:textAlignment w:val="auto"/>
    </w:pPr>
    <w:rPr>
      <w:rFonts w:eastAsia="Times New Roman" w:cs="Times New Roman"/>
      <w:color w:val="00000A"/>
      <w:sz w:val="16"/>
      <w:szCs w:val="16"/>
      <w:lang w:bidi="ar-SA"/>
    </w:rPr>
  </w:style>
  <w:style w:type="paragraph" w:customStyle="1" w:styleId="Textbodyindent">
    <w:name w:val="Text body indent"/>
    <w:basedOn w:val="Standard"/>
    <w:pPr>
      <w:widowControl/>
      <w:spacing w:after="120"/>
      <w:ind w:left="283"/>
      <w:textAlignment w:val="auto"/>
    </w:pPr>
    <w:rPr>
      <w:rFonts w:eastAsia="Times New Roman" w:cs="Times New Roman"/>
      <w:color w:val="00000A"/>
      <w:sz w:val="28"/>
      <w:szCs w:val="20"/>
      <w:lang w:bidi="ar-SA"/>
    </w:rPr>
  </w:style>
  <w:style w:type="paragraph" w:customStyle="1" w:styleId="CalibriNormalny">
    <w:name w:val="Calibri Normalny"/>
    <w:pPr>
      <w:widowControl/>
      <w:suppressAutoHyphens/>
    </w:pPr>
    <w:rPr>
      <w:rFonts w:ascii="Calibri" w:hAnsi="Calibri"/>
      <w:color w:val="00000A"/>
      <w:sz w:val="22"/>
      <w:szCs w:val="22"/>
      <w:lang w:eastAsia="en-US"/>
    </w:rPr>
  </w:style>
  <w:style w:type="paragraph" w:customStyle="1" w:styleId="TableHeading">
    <w:name w:val="Table Heading"/>
    <w:basedOn w:val="TableContents"/>
    <w:pPr>
      <w:jc w:val="center"/>
    </w:pPr>
    <w:rPr>
      <w:b/>
      <w:bCs/>
    </w:rPr>
  </w:style>
  <w:style w:type="character" w:customStyle="1" w:styleId="Internetlink">
    <w:name w:val="Internet link"/>
    <w:basedOn w:val="Domylnaczcionkaakapitu"/>
    <w:rPr>
      <w:color w:val="0000FF"/>
      <w:u w:val="single"/>
    </w:rPr>
  </w:style>
  <w:style w:type="character" w:customStyle="1" w:styleId="ListLabel2">
    <w:name w:val="ListLabel 2"/>
    <w:rPr>
      <w:sz w:val="20"/>
    </w:rPr>
  </w:style>
  <w:style w:type="character" w:customStyle="1" w:styleId="BulletSymbols">
    <w:name w:val="Bullet Symbols"/>
    <w:rPr>
      <w:rFonts w:ascii="OpenSymbol" w:eastAsia="OpenSymbol" w:hAnsi="OpenSymbol" w:cs="OpenSymbol"/>
    </w:rPr>
  </w:style>
  <w:style w:type="character" w:customStyle="1" w:styleId="highlight">
    <w:name w:val="highlight"/>
    <w:basedOn w:val="Domylnaczcionkaakapitu"/>
  </w:style>
  <w:style w:type="character" w:customStyle="1" w:styleId="FontStyle102">
    <w:name w:val="Font Style102"/>
    <w:rPr>
      <w:rFonts w:ascii="Segoe UI" w:hAnsi="Segoe UI" w:cs="Segoe UI"/>
      <w:color w:val="000000"/>
      <w:sz w:val="20"/>
      <w:szCs w:val="20"/>
    </w:rPr>
  </w:style>
  <w:style w:type="character" w:customStyle="1" w:styleId="FontStyle100">
    <w:name w:val="Font Style100"/>
    <w:rPr>
      <w:rFonts w:ascii="Segoe UI" w:hAnsi="Segoe UI" w:cs="Segoe UI"/>
      <w:b/>
      <w:bCs/>
      <w:color w:val="000000"/>
      <w:sz w:val="20"/>
      <w:szCs w:val="20"/>
    </w:rPr>
  </w:style>
  <w:style w:type="character" w:customStyle="1" w:styleId="FontStyle98">
    <w:name w:val="Font Style98"/>
    <w:rPr>
      <w:rFonts w:ascii="Segoe UI" w:hAnsi="Segoe UI" w:cs="Segoe UI"/>
      <w:color w:val="000000"/>
      <w:sz w:val="18"/>
      <w:szCs w:val="18"/>
    </w:rPr>
  </w:style>
  <w:style w:type="character" w:customStyle="1" w:styleId="FontStyle99">
    <w:name w:val="Font Style99"/>
    <w:rPr>
      <w:rFonts w:ascii="Verdana" w:hAnsi="Verdana" w:cs="Verdana"/>
      <w:i/>
      <w:iCs/>
      <w:color w:val="000000"/>
      <w:sz w:val="18"/>
      <w:szCs w:val="18"/>
    </w:rPr>
  </w:style>
  <w:style w:type="character" w:customStyle="1" w:styleId="FontStyle104">
    <w:name w:val="Font Style104"/>
    <w:rPr>
      <w:rFonts w:ascii="Segoe UI" w:hAnsi="Segoe UI" w:cs="Segoe UI"/>
      <w:b/>
      <w:bCs/>
      <w:color w:val="000000"/>
      <w:sz w:val="18"/>
      <w:szCs w:val="18"/>
    </w:rPr>
  </w:style>
  <w:style w:type="character" w:customStyle="1" w:styleId="TekstpodstawowyZnak">
    <w:name w:val="Tekst podstawowy Znak"/>
    <w:basedOn w:val="Domylnaczcionkaakapitu"/>
    <w:rPr>
      <w:rFonts w:ascii="HelveticaEE" w:eastAsia="Times New Roman" w:hAnsi="HelveticaEE" w:cs="HelveticaEE"/>
      <w:sz w:val="20"/>
      <w:szCs w:val="20"/>
      <w:lang w:val="cs-CZ" w:eastAsia="zh-CN" w:bidi="ar-SA"/>
    </w:rPr>
  </w:style>
  <w:style w:type="character" w:customStyle="1" w:styleId="StrongEmphasis">
    <w:name w:val="Strong Emphasis"/>
    <w:basedOn w:val="Domylnaczcionkaakapitu"/>
    <w:rPr>
      <w:b/>
      <w:bCs/>
    </w:rPr>
  </w:style>
  <w:style w:type="character" w:customStyle="1" w:styleId="Nagwek2Znak">
    <w:name w:val="Nagłówek 2 Znak"/>
    <w:basedOn w:val="Domylnaczcionkaakapitu"/>
    <w:rPr>
      <w:rFonts w:ascii="Times New Roman" w:eastAsia="Times New Roman" w:hAnsi="Times New Roman" w:cs="Times New Roman"/>
      <w:b/>
      <w:color w:val="00000A"/>
      <w:sz w:val="28"/>
      <w:szCs w:val="20"/>
      <w:lang w:val="pl-PL" w:eastAsia="zh-CN" w:bidi="ar-SA"/>
    </w:rPr>
  </w:style>
  <w:style w:type="character" w:customStyle="1" w:styleId="TekstpodstawowywcityZnak">
    <w:name w:val="Tekst podstawowy wcięty Znak"/>
    <w:basedOn w:val="Domylnaczcionkaakapitu"/>
    <w:rPr>
      <w:rFonts w:ascii="Times New Roman" w:eastAsia="Times New Roman" w:hAnsi="Times New Roman" w:cs="Times New Roman"/>
      <w:color w:val="00000A"/>
      <w:sz w:val="28"/>
      <w:szCs w:val="20"/>
      <w:lang w:val="pl-PL" w:eastAsia="zh-CN" w:bidi="ar-SA"/>
    </w:rPr>
  </w:style>
  <w:style w:type="character" w:customStyle="1" w:styleId="Domylnaczcionkaakapitu1">
    <w:name w:val="Domyślna czcionka akapitu1"/>
  </w:style>
  <w:style w:type="character" w:customStyle="1" w:styleId="ListLabel3">
    <w:name w:val="ListLabel 3"/>
    <w:rPr>
      <w:sz w:val="20"/>
    </w:rPr>
  </w:style>
  <w:style w:type="character" w:customStyle="1" w:styleId="ListLabel4">
    <w:name w:val="ListLabel 4"/>
    <w:rPr>
      <w:rFonts w:cs="Courier New"/>
    </w:rPr>
  </w:style>
  <w:style w:type="character" w:customStyle="1" w:styleId="ListLabel5">
    <w:name w:val="ListLabel 5"/>
    <w:rPr>
      <w:rFonts w:cs="Times New Roman"/>
      <w:sz w:val="20"/>
      <w:szCs w:val="20"/>
    </w:rPr>
  </w:style>
  <w:style w:type="character" w:customStyle="1" w:styleId="ListLabel6">
    <w:name w:val="ListLabel 6"/>
    <w:rPr>
      <w:rFonts w:cs="Times New Roman"/>
      <w:b/>
      <w:sz w:val="20"/>
      <w:szCs w:val="20"/>
    </w:rPr>
  </w:style>
  <w:style w:type="character" w:customStyle="1" w:styleId="ListLabel7">
    <w:name w:val="ListLabel 7"/>
    <w:rPr>
      <w:b/>
      <w:i w:val="0"/>
      <w:sz w:val="20"/>
      <w:szCs w:val="20"/>
    </w:rPr>
  </w:style>
  <w:style w:type="character" w:customStyle="1" w:styleId="ListLabel8">
    <w:name w:val="ListLabel 8"/>
    <w:rPr>
      <w:rFonts w:eastAsia="Times New Roman" w:cs="Times New Roman"/>
      <w:b/>
      <w:sz w:val="20"/>
    </w:rPr>
  </w:style>
  <w:style w:type="character" w:customStyle="1" w:styleId="ListLabel9">
    <w:name w:val="ListLabel 9"/>
    <w:rPr>
      <w:rFonts w:cs="Liberation Serif"/>
    </w:rPr>
  </w:style>
  <w:style w:type="character" w:customStyle="1" w:styleId="ListLabel10">
    <w:name w:val="ListLabel 10"/>
    <w:rPr>
      <w:rFonts w:eastAsia="Times New Roman" w:cs="Times New Roman"/>
      <w:b/>
    </w:rPr>
  </w:style>
  <w:style w:type="character" w:customStyle="1" w:styleId="ListLabel11">
    <w:name w:val="ListLabel 11"/>
    <w:rPr>
      <w:b w:val="0"/>
    </w:rPr>
  </w:style>
  <w:style w:type="character" w:customStyle="1" w:styleId="ListLabel12">
    <w:name w:val="ListLabel 12"/>
    <w:rPr>
      <w:rFonts w:cs="Times New Roman"/>
      <w:b/>
      <w:i w:val="0"/>
      <w:sz w:val="24"/>
      <w:szCs w:val="24"/>
    </w:rPr>
  </w:style>
  <w:style w:type="character" w:customStyle="1" w:styleId="ListLabel13">
    <w:name w:val="ListLabel 13"/>
    <w:rPr>
      <w:b/>
      <w:bCs/>
      <w:i w:val="0"/>
      <w:sz w:val="24"/>
      <w:szCs w:val="24"/>
    </w:rPr>
  </w:style>
  <w:style w:type="character" w:customStyle="1" w:styleId="ListLabel14">
    <w:name w:val="ListLabel 14"/>
    <w:rPr>
      <w:rFonts w:cs="Symbol"/>
    </w:rPr>
  </w:style>
  <w:style w:type="character" w:customStyle="1" w:styleId="ListLabel15">
    <w:name w:val="ListLabel 15"/>
    <w:rPr>
      <w:rFonts w:cs="Wingdings"/>
    </w:rPr>
  </w:style>
  <w:style w:type="character" w:customStyle="1" w:styleId="ListLabel16">
    <w:name w:val="ListLabel 16"/>
    <w:rPr>
      <w:b/>
      <w:bCs/>
    </w:rPr>
  </w:style>
  <w:style w:type="character" w:customStyle="1" w:styleId="ListLabel17">
    <w:name w:val="ListLabel 17"/>
    <w:rPr>
      <w:rFonts w:cs="Calibri"/>
    </w:rPr>
  </w:style>
  <w:style w:type="character" w:customStyle="1" w:styleId="ListLabel18">
    <w:name w:val="ListLabel 18"/>
    <w:rPr>
      <w:b/>
    </w:rPr>
  </w:style>
  <w:style w:type="character" w:customStyle="1" w:styleId="ListLabel19">
    <w:name w:val="ListLabel 19"/>
    <w:rPr>
      <w:rFonts w:cs="Times New Roman"/>
      <w:b w:val="0"/>
      <w:i w:val="0"/>
      <w:sz w:val="24"/>
      <w:szCs w:val="24"/>
    </w:rPr>
  </w:style>
  <w:style w:type="character" w:customStyle="1" w:styleId="ListLabel20">
    <w:name w:val="ListLabel 20"/>
    <w:rPr>
      <w:b/>
      <w:i w:val="0"/>
      <w:caps w:val="0"/>
      <w:smallCaps w:val="0"/>
      <w:sz w:val="24"/>
      <w:szCs w:val="24"/>
    </w:rPr>
  </w:style>
  <w:style w:type="character" w:customStyle="1" w:styleId="ListLabel21">
    <w:name w:val="ListLabel 21"/>
    <w:rPr>
      <w:sz w:val="20"/>
    </w:rPr>
  </w:style>
  <w:style w:type="character" w:customStyle="1" w:styleId="ListLabel22">
    <w:name w:val="ListLabel 22"/>
    <w:rPr>
      <w:rFonts w:cs="Wingdings"/>
    </w:rPr>
  </w:style>
  <w:style w:type="character" w:customStyle="1" w:styleId="ListLabel23">
    <w:name w:val="ListLabel 23"/>
    <w:rPr>
      <w:rFonts w:cs="Courier New"/>
    </w:rPr>
  </w:style>
  <w:style w:type="character" w:customStyle="1" w:styleId="ListLabel24">
    <w:name w:val="ListLabel 24"/>
    <w:rPr>
      <w:rFonts w:cs="Symbol"/>
    </w:rPr>
  </w:style>
  <w:style w:type="character" w:customStyle="1" w:styleId="ListLabel25">
    <w:name w:val="ListLabel 25"/>
    <w:rPr>
      <w:sz w:val="20"/>
      <w:szCs w:val="20"/>
    </w:rPr>
  </w:style>
  <w:style w:type="character" w:customStyle="1" w:styleId="ListLabel26">
    <w:name w:val="ListLabel 26"/>
    <w:rPr>
      <w:b/>
      <w:sz w:val="20"/>
      <w:szCs w:val="20"/>
    </w:rPr>
  </w:style>
  <w:style w:type="character" w:customStyle="1" w:styleId="ListLabel27">
    <w:name w:val="ListLabel 27"/>
    <w:rPr>
      <w:b/>
      <w:i w:val="0"/>
      <w:sz w:val="20"/>
      <w:szCs w:val="20"/>
    </w:rPr>
  </w:style>
  <w:style w:type="character" w:customStyle="1" w:styleId="ListLabel28">
    <w:name w:val="ListLabel 28"/>
    <w:rPr>
      <w:b/>
      <w:sz w:val="20"/>
    </w:rPr>
  </w:style>
  <w:style w:type="character" w:customStyle="1" w:styleId="ListLabel29">
    <w:name w:val="ListLabel 29"/>
    <w:rPr>
      <w:rFonts w:cs="Liberation Serif"/>
    </w:rPr>
  </w:style>
  <w:style w:type="character" w:customStyle="1" w:styleId="ListLabel30">
    <w:name w:val="ListLabel 30"/>
    <w:rPr>
      <w:b/>
    </w:rPr>
  </w:style>
  <w:style w:type="character" w:customStyle="1" w:styleId="ListLabel31">
    <w:name w:val="ListLabel 31"/>
    <w:rPr>
      <w:b w:val="0"/>
    </w:rPr>
  </w:style>
  <w:style w:type="character" w:customStyle="1" w:styleId="ListLabel32">
    <w:name w:val="ListLabel 32"/>
    <w:rPr>
      <w:b/>
      <w:i w:val="0"/>
      <w:sz w:val="24"/>
      <w:szCs w:val="24"/>
    </w:rPr>
  </w:style>
  <w:style w:type="character" w:customStyle="1" w:styleId="ListLabel33">
    <w:name w:val="ListLabel 33"/>
    <w:rPr>
      <w:b/>
      <w:bCs/>
      <w:i w:val="0"/>
      <w:sz w:val="24"/>
      <w:szCs w:val="24"/>
    </w:rPr>
  </w:style>
  <w:style w:type="character" w:customStyle="1" w:styleId="ListLabel34">
    <w:name w:val="ListLabel 34"/>
    <w:rPr>
      <w:b/>
      <w:bCs/>
    </w:rPr>
  </w:style>
  <w:style w:type="character" w:customStyle="1" w:styleId="ListLabel35">
    <w:name w:val="ListLabel 35"/>
    <w:rPr>
      <w:b w:val="0"/>
      <w:i w:val="0"/>
      <w:sz w:val="24"/>
      <w:szCs w:val="24"/>
    </w:rPr>
  </w:style>
  <w:style w:type="character" w:customStyle="1" w:styleId="ListLabel36">
    <w:name w:val="ListLabel 36"/>
    <w:rPr>
      <w:b/>
      <w:i w:val="0"/>
      <w:caps w:val="0"/>
      <w:smallCaps w:val="0"/>
      <w:sz w:val="24"/>
      <w:szCs w:val="24"/>
    </w:rPr>
  </w:style>
  <w:style w:type="character" w:customStyle="1" w:styleId="WW8Num5zfalse">
    <w:name w:val="WW8Num5zfalse"/>
  </w:style>
  <w:style w:type="character" w:customStyle="1" w:styleId="WW8Num5ztrue">
    <w:name w:val="WW8Num5ztrue"/>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29"/>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8Num5">
    <w:name w:val="WW8Num5"/>
    <w:basedOn w:val="Bezlisty"/>
    <w:pPr>
      <w:numPr>
        <w:numId w:val="28"/>
      </w:numPr>
    </w:pPr>
  </w:style>
  <w:style w:type="paragraph" w:styleId="Tekstprzypisudolnego">
    <w:name w:val="footnote text"/>
    <w:basedOn w:val="Normalny"/>
    <w:link w:val="TekstprzypisudolnegoZnak"/>
    <w:unhideWhenUsed/>
    <w:rsid w:val="00D83541"/>
    <w:rPr>
      <w:sz w:val="20"/>
      <w:szCs w:val="18"/>
    </w:rPr>
  </w:style>
  <w:style w:type="character" w:customStyle="1" w:styleId="TekstprzypisudolnegoZnak">
    <w:name w:val="Tekst przypisu dolnego Znak"/>
    <w:basedOn w:val="Domylnaczcionkaakapitu"/>
    <w:link w:val="Tekstprzypisudolnego"/>
    <w:rsid w:val="00D83541"/>
    <w:rPr>
      <w:sz w:val="20"/>
      <w:szCs w:val="18"/>
    </w:rPr>
  </w:style>
  <w:style w:type="character" w:styleId="Odwoanieprzypisudolnego">
    <w:name w:val="footnote reference"/>
    <w:basedOn w:val="Domylnaczcionkaakapitu"/>
    <w:unhideWhenUsed/>
    <w:rsid w:val="00D83541"/>
    <w:rPr>
      <w:vertAlign w:val="superscript"/>
    </w:rPr>
  </w:style>
  <w:style w:type="paragraph" w:styleId="Tekstpodstawowy2">
    <w:name w:val="Body Text 2"/>
    <w:basedOn w:val="Normalny"/>
    <w:link w:val="Tekstpodstawowy2Znak"/>
    <w:rsid w:val="002E652F"/>
    <w:pPr>
      <w:widowControl/>
      <w:suppressAutoHyphens w:val="0"/>
      <w:autoSpaceDN/>
      <w:spacing w:after="120" w:line="480" w:lineRule="auto"/>
      <w:textAlignment w:val="auto"/>
    </w:pPr>
    <w:rPr>
      <w:rFonts w:eastAsia="Times New Roman" w:cs="Times New Roman"/>
      <w:kern w:val="0"/>
      <w:lang w:eastAsia="pl-PL" w:bidi="ar-SA"/>
    </w:rPr>
  </w:style>
  <w:style w:type="character" w:customStyle="1" w:styleId="Tekstpodstawowy2Znak">
    <w:name w:val="Tekst podstawowy 2 Znak"/>
    <w:basedOn w:val="Domylnaczcionkaakapitu"/>
    <w:link w:val="Tekstpodstawowy2"/>
    <w:rsid w:val="002E652F"/>
    <w:rPr>
      <w:rFonts w:eastAsia="Times New Roman" w:cs="Times New Roman"/>
      <w:kern w:val="0"/>
      <w:lang w:eastAsia="pl-PL" w:bidi="ar-SA"/>
    </w:rPr>
  </w:style>
  <w:style w:type="table" w:customStyle="1" w:styleId="Tabela-Siatka1">
    <w:name w:val="Tabela - Siatka1"/>
    <w:basedOn w:val="Standardowy"/>
    <w:next w:val="Tabela-Siatka"/>
    <w:uiPriority w:val="59"/>
    <w:rsid w:val="002E652F"/>
    <w:pPr>
      <w:widowControl/>
      <w:autoSpaceDN/>
      <w:textAlignment w:val="auto"/>
    </w:pPr>
    <w:rPr>
      <w:rFonts w:ascii="Liberation Serif" w:eastAsia="Arial Unicode MS" w:hAnsi="Liberation Serif"/>
      <w:kern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E6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17D26"/>
    <w:rPr>
      <w:rFonts w:asciiTheme="majorHAnsi" w:eastAsiaTheme="majorEastAsia" w:hAnsiTheme="majorHAnsi"/>
      <w:color w:val="2F5496" w:themeColor="accent1" w:themeShade="BF"/>
      <w:sz w:val="32"/>
      <w:szCs w:val="29"/>
    </w:rPr>
  </w:style>
  <w:style w:type="character" w:styleId="Odwoaniedokomentarza">
    <w:name w:val="annotation reference"/>
    <w:basedOn w:val="Domylnaczcionkaakapitu"/>
    <w:uiPriority w:val="99"/>
    <w:semiHidden/>
    <w:unhideWhenUsed/>
    <w:rsid w:val="00436622"/>
    <w:rPr>
      <w:sz w:val="16"/>
      <w:szCs w:val="16"/>
    </w:rPr>
  </w:style>
  <w:style w:type="paragraph" w:styleId="Tekstkomentarza">
    <w:name w:val="annotation text"/>
    <w:basedOn w:val="Normalny"/>
    <w:link w:val="TekstkomentarzaZnak"/>
    <w:uiPriority w:val="99"/>
    <w:semiHidden/>
    <w:unhideWhenUsed/>
    <w:rsid w:val="00436622"/>
    <w:rPr>
      <w:sz w:val="20"/>
      <w:szCs w:val="18"/>
    </w:rPr>
  </w:style>
  <w:style w:type="character" w:customStyle="1" w:styleId="TekstkomentarzaZnak">
    <w:name w:val="Tekst komentarza Znak"/>
    <w:basedOn w:val="Domylnaczcionkaakapitu"/>
    <w:link w:val="Tekstkomentarza"/>
    <w:uiPriority w:val="99"/>
    <w:semiHidden/>
    <w:rsid w:val="00436622"/>
    <w:rPr>
      <w:sz w:val="20"/>
      <w:szCs w:val="18"/>
    </w:rPr>
  </w:style>
  <w:style w:type="paragraph" w:styleId="Tematkomentarza">
    <w:name w:val="annotation subject"/>
    <w:basedOn w:val="Tekstkomentarza"/>
    <w:next w:val="Tekstkomentarza"/>
    <w:link w:val="TematkomentarzaZnak"/>
    <w:uiPriority w:val="99"/>
    <w:semiHidden/>
    <w:unhideWhenUsed/>
    <w:rsid w:val="00436622"/>
    <w:rPr>
      <w:b/>
      <w:bCs/>
    </w:rPr>
  </w:style>
  <w:style w:type="character" w:customStyle="1" w:styleId="TematkomentarzaZnak">
    <w:name w:val="Temat komentarza Znak"/>
    <w:basedOn w:val="TekstkomentarzaZnak"/>
    <w:link w:val="Tematkomentarza"/>
    <w:uiPriority w:val="99"/>
    <w:semiHidden/>
    <w:rsid w:val="00436622"/>
    <w:rPr>
      <w:b/>
      <w:bCs/>
      <w:sz w:val="20"/>
      <w:szCs w:val="18"/>
    </w:rPr>
  </w:style>
  <w:style w:type="paragraph" w:styleId="Tekstdymka">
    <w:name w:val="Balloon Text"/>
    <w:basedOn w:val="Normalny"/>
    <w:link w:val="TekstdymkaZnak"/>
    <w:uiPriority w:val="99"/>
    <w:semiHidden/>
    <w:unhideWhenUsed/>
    <w:rsid w:val="00436622"/>
    <w:rPr>
      <w:rFonts w:ascii="Segoe UI" w:hAnsi="Segoe UI"/>
      <w:sz w:val="18"/>
      <w:szCs w:val="16"/>
    </w:rPr>
  </w:style>
  <w:style w:type="character" w:customStyle="1" w:styleId="TekstdymkaZnak">
    <w:name w:val="Tekst dymka Znak"/>
    <w:basedOn w:val="Domylnaczcionkaakapitu"/>
    <w:link w:val="Tekstdymka"/>
    <w:uiPriority w:val="99"/>
    <w:semiHidden/>
    <w:rsid w:val="00436622"/>
    <w:rPr>
      <w:rFonts w:ascii="Segoe UI" w:hAnsi="Segoe UI"/>
      <w:sz w:val="18"/>
      <w:szCs w:val="16"/>
    </w:rPr>
  </w:style>
  <w:style w:type="paragraph" w:styleId="Tekstpodstawowy">
    <w:name w:val="Body Text"/>
    <w:basedOn w:val="Normalny"/>
    <w:link w:val="TekstpodstawowyZnak1"/>
    <w:uiPriority w:val="99"/>
    <w:semiHidden/>
    <w:unhideWhenUsed/>
    <w:rsid w:val="00436622"/>
    <w:pPr>
      <w:spacing w:after="120"/>
    </w:pPr>
    <w:rPr>
      <w:szCs w:val="21"/>
    </w:rPr>
  </w:style>
  <w:style w:type="character" w:customStyle="1" w:styleId="TekstpodstawowyZnak1">
    <w:name w:val="Tekst podstawowy Znak1"/>
    <w:basedOn w:val="Domylnaczcionkaakapitu"/>
    <w:link w:val="Tekstpodstawowy"/>
    <w:uiPriority w:val="99"/>
    <w:semiHidden/>
    <w:rsid w:val="00436622"/>
    <w:rPr>
      <w:szCs w:val="21"/>
    </w:rPr>
  </w:style>
  <w:style w:type="character" w:customStyle="1" w:styleId="AkapitzlistZnak">
    <w:name w:val="Akapit z listą Znak"/>
    <w:aliases w:val="Numerowanie Znak,List Paragraph Znak,Akapit z listą BS Znak,Kolorowa lista — akcent 11 Znak,Preambuła Znak,CW_Lista Znak,Wypunktowanie Znak,L1 Znak,BulletC Znak,Wyliczanie Znak,Obiekt Znak,normalny tekst Znak,Akapit z listą31 Znak"/>
    <w:link w:val="Akapitzlist"/>
    <w:uiPriority w:val="34"/>
    <w:qFormat/>
    <w:rsid w:val="002837D1"/>
    <w:rPr>
      <w:rFonts w:eastAsia="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DCEF8-FAF2-49FF-B03B-220798A13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1925</Words>
  <Characters>11550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Poliwoda Grzegorz</cp:lastModifiedBy>
  <cp:revision>58</cp:revision>
  <cp:lastPrinted>2022-10-31T10:00:00Z</cp:lastPrinted>
  <dcterms:created xsi:type="dcterms:W3CDTF">2022-10-07T10:10:00Z</dcterms:created>
  <dcterms:modified xsi:type="dcterms:W3CDTF">2024-10-30T07:17:00Z</dcterms:modified>
</cp:coreProperties>
</file>