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2CBBD" w14:textId="77777777" w:rsidR="00E03DDB" w:rsidRDefault="00E03DDB" w:rsidP="00E03DDB">
      <w:pPr>
        <w:pStyle w:val="Standarduser"/>
        <w:tabs>
          <w:tab w:val="left" w:pos="800"/>
        </w:tabs>
        <w:spacing w:line="276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Załącznik nr 1 do 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SWZ</w:t>
      </w:r>
      <w:r w:rsidRPr="001B5CF7">
        <w:rPr>
          <w:rFonts w:ascii="Garamond" w:eastAsia="Garamond" w:hAnsi="Garamond" w:cs="Garamond"/>
          <w:b/>
          <w:color w:val="000000"/>
          <w:sz w:val="20"/>
          <w:szCs w:val="20"/>
        </w:rPr>
        <w:t xml:space="preserve"> –</w:t>
      </w:r>
      <w:r>
        <w:rPr>
          <w:rFonts w:ascii="Garamond" w:eastAsia="Garamond" w:hAnsi="Garamond" w:cs="Garamond"/>
          <w:b/>
          <w:color w:val="000000"/>
          <w:sz w:val="20"/>
          <w:szCs w:val="20"/>
        </w:rPr>
        <w:t>formularz oferty</w:t>
      </w:r>
    </w:p>
    <w:p w14:paraId="53BEE7C0" w14:textId="77777777" w:rsidR="00E03DDB" w:rsidRPr="001B5CF7" w:rsidRDefault="00E03DDB" w:rsidP="00E03DDB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DANE WYKONAWCY:</w:t>
      </w:r>
    </w:p>
    <w:p w14:paraId="5DCDA5A3" w14:textId="77777777" w:rsidR="00E03DDB" w:rsidRPr="001B5CF7" w:rsidRDefault="00E03DDB" w:rsidP="00E03DDB">
      <w:pPr>
        <w:pStyle w:val="Standard"/>
        <w:spacing w:line="276" w:lineRule="auto"/>
        <w:rPr>
          <w:rFonts w:ascii="Garamond" w:eastAsia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 xml:space="preserve">Nazwa Wykonawcy / Wykonawców przypadku oferty wspólnej: </w:t>
      </w:r>
    </w:p>
    <w:p w14:paraId="355845D7" w14:textId="77777777" w:rsidR="00E03DDB" w:rsidRPr="001B5CF7" w:rsidRDefault="00E03DDB" w:rsidP="00E03DDB">
      <w:pPr>
        <w:pStyle w:val="Standard"/>
        <w:spacing w:line="276" w:lineRule="auto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eastAsia="Garamond" w:hAnsi="Garamond" w:cs="Calibri Light"/>
          <w:color w:val="000000"/>
          <w:sz w:val="20"/>
          <w:szCs w:val="20"/>
        </w:rPr>
        <w:t>……………………………………………</w:t>
      </w:r>
      <w:r w:rsidRPr="001B5CF7">
        <w:rPr>
          <w:rFonts w:ascii="Garamond" w:hAnsi="Garamond" w:cs="Calibri Light"/>
          <w:color w:val="000000"/>
          <w:sz w:val="20"/>
          <w:szCs w:val="20"/>
        </w:rPr>
        <w:t>..…………………………….…………………………</w:t>
      </w:r>
    </w:p>
    <w:p w14:paraId="167C2AF7" w14:textId="77777777" w:rsidR="00E03DDB" w:rsidRPr="001B5CF7" w:rsidRDefault="00E03DDB" w:rsidP="00E03DDB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Adres: ………………………………….……….……….………………………………………….</w:t>
      </w:r>
    </w:p>
    <w:p w14:paraId="348901C0" w14:textId="77777777" w:rsidR="00E03DDB" w:rsidRPr="001B5CF7" w:rsidRDefault="00E03DDB" w:rsidP="00E03DDB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Tel. ….……….……………..……………………………………………………………………….</w:t>
      </w:r>
    </w:p>
    <w:p w14:paraId="48428006" w14:textId="77777777" w:rsidR="00E03DDB" w:rsidRPr="001B5CF7" w:rsidRDefault="00E03DDB" w:rsidP="00E03DDB">
      <w:pPr>
        <w:pStyle w:val="Standard"/>
        <w:spacing w:line="276" w:lineRule="auto"/>
        <w:jc w:val="both"/>
        <w:rPr>
          <w:rFonts w:ascii="Garamond" w:hAnsi="Garamond" w:cs="Calibri Light"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e-mail: ………………………………………………………………………………………………</w:t>
      </w:r>
    </w:p>
    <w:p w14:paraId="3A3638C0" w14:textId="419D7157" w:rsidR="00E03DDB" w:rsidRPr="001B5CF7" w:rsidRDefault="00E03DDB" w:rsidP="00E03DDB">
      <w:pPr>
        <w:pStyle w:val="Standarduser"/>
        <w:tabs>
          <w:tab w:val="left" w:pos="800"/>
        </w:tabs>
        <w:spacing w:line="276" w:lineRule="auto"/>
        <w:rPr>
          <w:rFonts w:ascii="Garamond" w:eastAsia="Garamond" w:hAnsi="Garamond" w:cs="Garamond"/>
          <w:b/>
          <w:color w:val="000000"/>
          <w:sz w:val="20"/>
          <w:szCs w:val="20"/>
        </w:rPr>
      </w:pPr>
      <w:r w:rsidRPr="001B5CF7">
        <w:rPr>
          <w:rFonts w:ascii="Garamond" w:hAnsi="Garamond" w:cs="Calibri Light"/>
          <w:color w:val="000000"/>
          <w:sz w:val="20"/>
          <w:szCs w:val="20"/>
        </w:rPr>
        <w:t>Osoba do kontakt</w:t>
      </w:r>
      <w:r w:rsidR="00115ABE">
        <w:rPr>
          <w:rFonts w:ascii="Garamond" w:hAnsi="Garamond" w:cs="Calibri Light"/>
          <w:color w:val="000000"/>
          <w:sz w:val="20"/>
          <w:szCs w:val="20"/>
        </w:rPr>
        <w:t>u</w:t>
      </w:r>
      <w:r w:rsidRPr="001B5CF7">
        <w:rPr>
          <w:rFonts w:ascii="Garamond" w:hAnsi="Garamond" w:cs="Calibri Light"/>
          <w:color w:val="000000"/>
          <w:sz w:val="20"/>
          <w:szCs w:val="20"/>
        </w:rPr>
        <w:t>: .....................................................………………………………………………</w:t>
      </w:r>
      <w:r w:rsidR="004F4628">
        <w:rPr>
          <w:rFonts w:ascii="Garamond" w:hAnsi="Garamond" w:cs="Calibri Light"/>
          <w:color w:val="000000"/>
          <w:sz w:val="20"/>
          <w:szCs w:val="20"/>
        </w:rPr>
        <w:t>….</w:t>
      </w:r>
    </w:p>
    <w:p w14:paraId="7FB95943" w14:textId="77777777" w:rsidR="004F4628" w:rsidRDefault="004F4628" w:rsidP="00E03DDB">
      <w:pPr>
        <w:pStyle w:val="Standarduser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 w:rsidRPr="004F4628">
        <w:rPr>
          <w:rFonts w:ascii="Garamond" w:hAnsi="Garamond" w:cs="Garamond"/>
          <w:bCs/>
          <w:color w:val="000000"/>
          <w:sz w:val="20"/>
          <w:szCs w:val="20"/>
        </w:rPr>
        <w:t xml:space="preserve">Wielkość przedsiębiorstwa </w:t>
      </w:r>
      <w:r w:rsidRPr="004F4628">
        <w:rPr>
          <w:rFonts w:ascii="Garamond" w:hAnsi="Garamond" w:cs="Garamond"/>
          <w:bCs/>
          <w:color w:val="000000"/>
          <w:sz w:val="20"/>
          <w:szCs w:val="20"/>
        </w:rPr>
        <w:t>(w kategoriach: mikro, małe, średnie</w:t>
      </w:r>
      <w:r>
        <w:rPr>
          <w:rFonts w:ascii="Garamond" w:hAnsi="Garamond" w:cs="Garamond"/>
          <w:bCs/>
          <w:color w:val="000000"/>
          <w:sz w:val="20"/>
          <w:szCs w:val="20"/>
        </w:rPr>
        <w:t xml:space="preserve">, </w:t>
      </w:r>
      <w:r w:rsidRPr="004F4628">
        <w:rPr>
          <w:rFonts w:ascii="Garamond" w:hAnsi="Garamond" w:cs="Garamond"/>
          <w:bCs/>
          <w:color w:val="000000"/>
          <w:sz w:val="20"/>
          <w:szCs w:val="20"/>
        </w:rPr>
        <w:t>duże)</w:t>
      </w:r>
      <w:r w:rsidRPr="004F4628">
        <w:rPr>
          <w:rFonts w:ascii="Garamond" w:hAnsi="Garamond" w:cs="Garamond"/>
          <w:bCs/>
          <w:color w:val="000000"/>
          <w:sz w:val="20"/>
          <w:szCs w:val="20"/>
        </w:rPr>
        <w:t>…………</w:t>
      </w:r>
      <w:r>
        <w:rPr>
          <w:rFonts w:ascii="Garamond" w:hAnsi="Garamond" w:cs="Garamond"/>
          <w:bCs/>
          <w:color w:val="000000"/>
          <w:sz w:val="20"/>
          <w:szCs w:val="20"/>
        </w:rPr>
        <w:t>………………... …</w:t>
      </w:r>
    </w:p>
    <w:p w14:paraId="4D2BFE08" w14:textId="3BC7EC19" w:rsidR="00E03DDB" w:rsidRPr="004F4628" w:rsidRDefault="004F4628" w:rsidP="00E03DDB">
      <w:pPr>
        <w:pStyle w:val="Standarduser"/>
        <w:spacing w:line="276" w:lineRule="auto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 xml:space="preserve">   </w:t>
      </w:r>
    </w:p>
    <w:p w14:paraId="1B750008" w14:textId="04A26BE9" w:rsidR="00E03DDB" w:rsidRPr="004F4628" w:rsidRDefault="00115ABE" w:rsidP="004F4628">
      <w:pPr>
        <w:pStyle w:val="Standarduser"/>
        <w:spacing w:line="276" w:lineRule="auto"/>
        <w:rPr>
          <w:rFonts w:ascii="Garamond" w:hAnsi="Garamond" w:cs="Garamond"/>
          <w:b/>
          <w:bCs/>
          <w:color w:val="000000"/>
        </w:rPr>
      </w:pPr>
      <w:r w:rsidRPr="00115ABE">
        <w:rPr>
          <w:rFonts w:ascii="Garamond" w:hAnsi="Garamond" w:cs="Garamond"/>
          <w:b/>
          <w:bCs/>
          <w:color w:val="000000"/>
        </w:rPr>
        <w:t>Zadanie: „Dostawa lasera okulistycznego do laseroterapii siatkówki”</w:t>
      </w:r>
    </w:p>
    <w:p w14:paraId="0ADF89D4" w14:textId="20F1FFC0" w:rsidR="00E03DDB" w:rsidRPr="00B05E9D" w:rsidRDefault="00E03DDB" w:rsidP="004F4628">
      <w:pPr>
        <w:pStyle w:val="Standard"/>
        <w:tabs>
          <w:tab w:val="left" w:pos="263"/>
        </w:tabs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B05E9D">
        <w:rPr>
          <w:rFonts w:ascii="Garamond" w:hAnsi="Garamond" w:cs="Garamond"/>
          <w:b/>
          <w:bCs/>
          <w:color w:val="000000"/>
          <w:sz w:val="20"/>
          <w:szCs w:val="20"/>
        </w:rPr>
        <w:t>Wymagania techniczne – warunki graniczne jakie mus</w:t>
      </w:r>
      <w:r w:rsidR="00115ABE">
        <w:rPr>
          <w:rFonts w:ascii="Garamond" w:hAnsi="Garamond" w:cs="Garamond"/>
          <w:b/>
          <w:bCs/>
          <w:color w:val="000000"/>
          <w:sz w:val="20"/>
          <w:szCs w:val="20"/>
        </w:rPr>
        <w:t>i</w:t>
      </w:r>
      <w:r w:rsidRPr="00B05E9D">
        <w:rPr>
          <w:rFonts w:ascii="Garamond" w:hAnsi="Garamond" w:cs="Garamond"/>
          <w:b/>
          <w:bCs/>
          <w:color w:val="000000"/>
          <w:sz w:val="20"/>
          <w:szCs w:val="20"/>
        </w:rPr>
        <w:t xml:space="preserve"> spełniać </w:t>
      </w:r>
      <w:r w:rsidR="00115ABE">
        <w:rPr>
          <w:rFonts w:ascii="Garamond" w:hAnsi="Garamond" w:cs="Garamond"/>
          <w:b/>
          <w:bCs/>
          <w:color w:val="000000"/>
          <w:sz w:val="20"/>
          <w:szCs w:val="20"/>
        </w:rPr>
        <w:t>oferowane urządzenie: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5205"/>
        <w:gridCol w:w="1161"/>
        <w:gridCol w:w="2140"/>
      </w:tblGrid>
      <w:tr w:rsidR="00115ABE" w:rsidRPr="00115ABE" w14:paraId="1269EF4C" w14:textId="77777777" w:rsidTr="00725C71">
        <w:tc>
          <w:tcPr>
            <w:tcW w:w="562" w:type="dxa"/>
          </w:tcPr>
          <w:p w14:paraId="0905C74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529" w:type="dxa"/>
          </w:tcPr>
          <w:p w14:paraId="3DB98C83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PARAMETR/WARUNEK</w:t>
            </w:r>
          </w:p>
        </w:tc>
        <w:tc>
          <w:tcPr>
            <w:tcW w:w="705" w:type="dxa"/>
          </w:tcPr>
          <w:p w14:paraId="1250422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Wymagany parametr graniczny</w:t>
            </w:r>
          </w:p>
        </w:tc>
        <w:tc>
          <w:tcPr>
            <w:tcW w:w="2266" w:type="dxa"/>
          </w:tcPr>
          <w:p w14:paraId="2C068D5D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Parametr oferowany</w:t>
            </w:r>
          </w:p>
        </w:tc>
      </w:tr>
      <w:tr w:rsidR="00115ABE" w:rsidRPr="00115ABE" w14:paraId="351E80BC" w14:textId="77777777" w:rsidTr="00725C71">
        <w:tc>
          <w:tcPr>
            <w:tcW w:w="562" w:type="dxa"/>
          </w:tcPr>
          <w:p w14:paraId="050DE72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14:paraId="016A04B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Laser okulistyczny do laseroterapii siatkówki</w:t>
            </w:r>
          </w:p>
        </w:tc>
        <w:tc>
          <w:tcPr>
            <w:tcW w:w="705" w:type="dxa"/>
          </w:tcPr>
          <w:p w14:paraId="5B437469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45D5C62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2B40F174" w14:textId="77777777" w:rsidTr="00725C71">
        <w:tc>
          <w:tcPr>
            <w:tcW w:w="562" w:type="dxa"/>
          </w:tcPr>
          <w:p w14:paraId="6E3D6E3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14:paraId="45BAC7A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Długość fali: 520 lub 532 nm.</w:t>
            </w:r>
          </w:p>
        </w:tc>
        <w:tc>
          <w:tcPr>
            <w:tcW w:w="705" w:type="dxa"/>
          </w:tcPr>
          <w:p w14:paraId="2989C24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24F02179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3D00E6ED" w14:textId="77777777" w:rsidTr="00725C71">
        <w:tc>
          <w:tcPr>
            <w:tcW w:w="562" w:type="dxa"/>
          </w:tcPr>
          <w:p w14:paraId="757BC87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9" w:type="dxa"/>
          </w:tcPr>
          <w:p w14:paraId="28C5F7C3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Moc max. lasera min 1,5 W.</w:t>
            </w:r>
          </w:p>
        </w:tc>
        <w:tc>
          <w:tcPr>
            <w:tcW w:w="705" w:type="dxa"/>
          </w:tcPr>
          <w:p w14:paraId="4DBEC3C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2A69EEF5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1CFA94D5" w14:textId="77777777" w:rsidTr="00725C71">
        <w:tc>
          <w:tcPr>
            <w:tcW w:w="562" w:type="dxa"/>
          </w:tcPr>
          <w:p w14:paraId="66A7D53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14:paraId="4FAC2F0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Czas trwania impulsu w trybie pracy impulsowej: minimum od 100 µs do 1000 ms</w:t>
            </w:r>
          </w:p>
        </w:tc>
        <w:tc>
          <w:tcPr>
            <w:tcW w:w="705" w:type="dxa"/>
          </w:tcPr>
          <w:p w14:paraId="1B95A771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574569D9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185C04D1" w14:textId="77777777" w:rsidTr="00725C71">
        <w:tc>
          <w:tcPr>
            <w:tcW w:w="562" w:type="dxa"/>
          </w:tcPr>
          <w:p w14:paraId="542C718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14:paraId="480CA3E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Czas trwania przerwy między impulsami: minimum od 50 do 3000 ms.</w:t>
            </w:r>
          </w:p>
        </w:tc>
        <w:tc>
          <w:tcPr>
            <w:tcW w:w="705" w:type="dxa"/>
          </w:tcPr>
          <w:p w14:paraId="27F7EC65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D34A99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0F6C1FC6" w14:textId="77777777" w:rsidTr="00725C71">
        <w:tc>
          <w:tcPr>
            <w:tcW w:w="562" w:type="dxa"/>
          </w:tcPr>
          <w:p w14:paraId="1D31877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14:paraId="10279DC8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Wiązka celująca:</w:t>
            </w:r>
          </w:p>
          <w:p w14:paraId="5ADCAD30" w14:textId="569B3403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Wiązka z czerwonego lasera diodowego 635nm, intensywność regulowana przez użytkownika, maksymalna intensywność &lt; 1mW.</w:t>
            </w:r>
          </w:p>
        </w:tc>
        <w:tc>
          <w:tcPr>
            <w:tcW w:w="705" w:type="dxa"/>
          </w:tcPr>
          <w:p w14:paraId="5EECF8B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440F0629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C08383D" w14:textId="77777777" w:rsidTr="00725C71">
        <w:tc>
          <w:tcPr>
            <w:tcW w:w="562" w:type="dxa"/>
          </w:tcPr>
          <w:p w14:paraId="420BB058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14:paraId="5578E96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Zasilanie: 20 V AC +/-10%, 50Hz.</w:t>
            </w:r>
          </w:p>
        </w:tc>
        <w:tc>
          <w:tcPr>
            <w:tcW w:w="705" w:type="dxa"/>
          </w:tcPr>
          <w:p w14:paraId="1A9EC83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5872ED58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2AB5BC6" w14:textId="77777777" w:rsidTr="00725C71">
        <w:tc>
          <w:tcPr>
            <w:tcW w:w="562" w:type="dxa"/>
          </w:tcPr>
          <w:p w14:paraId="72624BE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529" w:type="dxa"/>
          </w:tcPr>
          <w:p w14:paraId="4006012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Sterowanie lasera dotykowym, bezprzewodowym, kolorowym wyświetlaczem/tabletem.</w:t>
            </w:r>
          </w:p>
        </w:tc>
        <w:tc>
          <w:tcPr>
            <w:tcW w:w="705" w:type="dxa"/>
          </w:tcPr>
          <w:p w14:paraId="41663BB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0A0D7E1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7F592B6A" w14:textId="77777777" w:rsidTr="00725C71">
        <w:tc>
          <w:tcPr>
            <w:tcW w:w="562" w:type="dxa"/>
          </w:tcPr>
          <w:p w14:paraId="42EC9AD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29" w:type="dxa"/>
          </w:tcPr>
          <w:p w14:paraId="09FCF0C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Predefiniowane ustawienia trybu pracy dla trybu mikrosekundowego 5, 10 i 15% wraz z możliwością zaprogramowania ustawień własnych.</w:t>
            </w:r>
          </w:p>
        </w:tc>
        <w:tc>
          <w:tcPr>
            <w:tcW w:w="705" w:type="dxa"/>
          </w:tcPr>
          <w:p w14:paraId="47AD4DB1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5E8A6BD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0506F395" w14:textId="77777777" w:rsidTr="00725C71">
        <w:tc>
          <w:tcPr>
            <w:tcW w:w="562" w:type="dxa"/>
          </w:tcPr>
          <w:p w14:paraId="1AE386C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29" w:type="dxa"/>
          </w:tcPr>
          <w:p w14:paraId="25B76C1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Konstrukcja lasera nieposiadająca zewnętrznego światłowodu</w:t>
            </w:r>
          </w:p>
        </w:tc>
        <w:tc>
          <w:tcPr>
            <w:tcW w:w="705" w:type="dxa"/>
          </w:tcPr>
          <w:p w14:paraId="08B9C33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5982ABD5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0D6C473" w14:textId="77777777" w:rsidTr="00725C71">
        <w:tc>
          <w:tcPr>
            <w:tcW w:w="562" w:type="dxa"/>
          </w:tcPr>
          <w:p w14:paraId="76BB4F8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29" w:type="dxa"/>
          </w:tcPr>
          <w:p w14:paraId="0AE5E06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Pedał nożny do wyzwalania wiązki laserowej.</w:t>
            </w:r>
          </w:p>
        </w:tc>
        <w:tc>
          <w:tcPr>
            <w:tcW w:w="705" w:type="dxa"/>
          </w:tcPr>
          <w:p w14:paraId="2FDFAA6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32995EC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7A95ADE8" w14:textId="77777777" w:rsidTr="00725C71">
        <w:tc>
          <w:tcPr>
            <w:tcW w:w="562" w:type="dxa"/>
          </w:tcPr>
          <w:p w14:paraId="0A3B51C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29" w:type="dxa"/>
          </w:tcPr>
          <w:p w14:paraId="20BD55F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Lampa szczelinowa ZEISS marki CSO model 9800 TS LED – lub równoważna</w:t>
            </w:r>
          </w:p>
        </w:tc>
        <w:tc>
          <w:tcPr>
            <w:tcW w:w="705" w:type="dxa"/>
          </w:tcPr>
          <w:p w14:paraId="1A981603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579141C9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36F376D9" w14:textId="77777777" w:rsidTr="00725C71">
        <w:tc>
          <w:tcPr>
            <w:tcW w:w="562" w:type="dxa"/>
          </w:tcPr>
          <w:p w14:paraId="5B3DA11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29" w:type="dxa"/>
          </w:tcPr>
          <w:p w14:paraId="6659699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Możliwość sterowania pracą lasera głosowo</w:t>
            </w:r>
          </w:p>
        </w:tc>
        <w:tc>
          <w:tcPr>
            <w:tcW w:w="705" w:type="dxa"/>
          </w:tcPr>
          <w:p w14:paraId="0F3479DC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B33A2A5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1F9D16D8" w14:textId="77777777" w:rsidTr="00725C71">
        <w:tc>
          <w:tcPr>
            <w:tcW w:w="562" w:type="dxa"/>
          </w:tcPr>
          <w:p w14:paraId="352333A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529" w:type="dxa"/>
          </w:tcPr>
          <w:p w14:paraId="228273AD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Średnica ogniska koagulacji w zakresie minimum od 50 do 500 µs zmieniana skokowo</w:t>
            </w:r>
          </w:p>
        </w:tc>
        <w:tc>
          <w:tcPr>
            <w:tcW w:w="705" w:type="dxa"/>
          </w:tcPr>
          <w:p w14:paraId="019C890C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D4232A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04E59CBA" w14:textId="77777777" w:rsidTr="00725C71">
        <w:tc>
          <w:tcPr>
            <w:tcW w:w="562" w:type="dxa"/>
          </w:tcPr>
          <w:p w14:paraId="68821F1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29" w:type="dxa"/>
          </w:tcPr>
          <w:p w14:paraId="62EF2E7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Zabezpieczenie przed niekontrolowaną ekspozycją:</w:t>
            </w:r>
          </w:p>
          <w:p w14:paraId="0CD649CD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- blokada wykonania ekspozycji w wyniku wyłączenia pilota</w:t>
            </w:r>
          </w:p>
          <w:p w14:paraId="13D9E44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- blokada wykonania</w:t>
            </w:r>
          </w:p>
          <w:p w14:paraId="2917A1C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-blokada sensorowa – wyłączanie lasera przy otwarciu drzwi pomieszczenia</w:t>
            </w:r>
          </w:p>
        </w:tc>
        <w:tc>
          <w:tcPr>
            <w:tcW w:w="705" w:type="dxa"/>
          </w:tcPr>
          <w:p w14:paraId="0AA73B26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4C94D61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63046FC" w14:textId="77777777" w:rsidTr="00725C71">
        <w:tc>
          <w:tcPr>
            <w:tcW w:w="562" w:type="dxa"/>
          </w:tcPr>
          <w:p w14:paraId="77BA4EC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29" w:type="dxa"/>
          </w:tcPr>
          <w:p w14:paraId="416D25DF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Okulary ochronne – 1 szt.</w:t>
            </w:r>
          </w:p>
        </w:tc>
        <w:tc>
          <w:tcPr>
            <w:tcW w:w="705" w:type="dxa"/>
          </w:tcPr>
          <w:p w14:paraId="1352C65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98FA16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9AB61D4" w14:textId="77777777" w:rsidTr="00725C71">
        <w:tc>
          <w:tcPr>
            <w:tcW w:w="562" w:type="dxa"/>
          </w:tcPr>
          <w:p w14:paraId="4520057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29" w:type="dxa"/>
          </w:tcPr>
          <w:p w14:paraId="787E90D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Wyposażenie dodatkowe:</w:t>
            </w:r>
          </w:p>
          <w:p w14:paraId="2A87E73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- stolik z elektrycznie podnoszonym blatem</w:t>
            </w:r>
          </w:p>
        </w:tc>
        <w:tc>
          <w:tcPr>
            <w:tcW w:w="705" w:type="dxa"/>
          </w:tcPr>
          <w:p w14:paraId="3ABF0CA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4E55B91D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26A5D1E1" w14:textId="77777777" w:rsidTr="00725C71">
        <w:tc>
          <w:tcPr>
            <w:tcW w:w="562" w:type="dxa"/>
          </w:tcPr>
          <w:p w14:paraId="4ED4E91E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29" w:type="dxa"/>
          </w:tcPr>
          <w:p w14:paraId="58FFFB5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Gwarancja minimum 24 miesiące</w:t>
            </w:r>
          </w:p>
        </w:tc>
        <w:tc>
          <w:tcPr>
            <w:tcW w:w="705" w:type="dxa"/>
          </w:tcPr>
          <w:p w14:paraId="6F5A1178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D5D12C4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2403108" w14:textId="77777777" w:rsidTr="00725C71">
        <w:tc>
          <w:tcPr>
            <w:tcW w:w="562" w:type="dxa"/>
          </w:tcPr>
          <w:p w14:paraId="42717523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29" w:type="dxa"/>
          </w:tcPr>
          <w:p w14:paraId="15A795BC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Certyfikat CE</w:t>
            </w:r>
          </w:p>
        </w:tc>
        <w:tc>
          <w:tcPr>
            <w:tcW w:w="705" w:type="dxa"/>
          </w:tcPr>
          <w:p w14:paraId="592814DA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71B4DAF1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36821648" w14:textId="77777777" w:rsidTr="00725C71">
        <w:tc>
          <w:tcPr>
            <w:tcW w:w="562" w:type="dxa"/>
          </w:tcPr>
          <w:p w14:paraId="33A5E5E2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29" w:type="dxa"/>
          </w:tcPr>
          <w:p w14:paraId="7E70F11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Zagwarantowania dostępności części zamiennych  przez minimum 6 lat od daty dostawy.</w:t>
            </w:r>
          </w:p>
        </w:tc>
        <w:tc>
          <w:tcPr>
            <w:tcW w:w="705" w:type="dxa"/>
          </w:tcPr>
          <w:p w14:paraId="4DDE892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D3F7540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15ABE" w:rsidRPr="00115ABE" w14:paraId="4A45E2D9" w14:textId="77777777" w:rsidTr="00725C71">
        <w:tc>
          <w:tcPr>
            <w:tcW w:w="562" w:type="dxa"/>
          </w:tcPr>
          <w:p w14:paraId="379D8FB7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529" w:type="dxa"/>
          </w:tcPr>
          <w:p w14:paraId="329F24DD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Waga konsoli lasera max – 1,5 kg</w:t>
            </w:r>
          </w:p>
        </w:tc>
        <w:tc>
          <w:tcPr>
            <w:tcW w:w="705" w:type="dxa"/>
          </w:tcPr>
          <w:p w14:paraId="1E5613C5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15ABE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266" w:type="dxa"/>
          </w:tcPr>
          <w:p w14:paraId="67412C1B" w14:textId="77777777" w:rsidR="00115ABE" w:rsidRPr="00115ABE" w:rsidRDefault="00115ABE" w:rsidP="00115ABE">
            <w:pPr>
              <w:pStyle w:val="Standard"/>
              <w:tabs>
                <w:tab w:val="left" w:pos="263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1D9AB14" w14:textId="77777777" w:rsidR="00E03DDB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0684F99B" w14:textId="51ECD82F" w:rsidR="00E03DDB" w:rsidRPr="00B05E9D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B05E9D">
        <w:rPr>
          <w:rFonts w:ascii="Garamond" w:hAnsi="Garamond" w:cs="Garamond"/>
          <w:b/>
          <w:bCs/>
          <w:color w:val="000000"/>
          <w:sz w:val="20"/>
          <w:szCs w:val="20"/>
        </w:rPr>
        <w:t xml:space="preserve">Oferowany aparat musi posiadać wymienione parametry techniczne.  W rubryce </w:t>
      </w:r>
      <w:r w:rsidR="00115ABE">
        <w:rPr>
          <w:rFonts w:ascii="Garamond" w:hAnsi="Garamond" w:cs="Garamond"/>
          <w:b/>
          <w:bCs/>
          <w:color w:val="000000"/>
          <w:sz w:val="20"/>
          <w:szCs w:val="20"/>
        </w:rPr>
        <w:t>„</w:t>
      </w:r>
      <w:r w:rsidRPr="00B05E9D">
        <w:rPr>
          <w:rFonts w:ascii="Garamond" w:hAnsi="Garamond" w:cs="Garamond"/>
          <w:b/>
          <w:bCs/>
          <w:color w:val="000000"/>
          <w:sz w:val="20"/>
          <w:szCs w:val="20"/>
        </w:rPr>
        <w:t>Parametry oferowane"</w:t>
      </w:r>
      <w:r w:rsidR="00115ABE">
        <w:rPr>
          <w:rFonts w:ascii="Garamond" w:hAnsi="Garamond" w:cs="Garamond"/>
          <w:b/>
          <w:bCs/>
          <w:color w:val="000000"/>
          <w:sz w:val="20"/>
          <w:szCs w:val="20"/>
        </w:rPr>
        <w:t xml:space="preserve"> należy podać parametry oferowanego urządzenia.</w:t>
      </w:r>
    </w:p>
    <w:p w14:paraId="366872E5" w14:textId="77777777" w:rsidR="00E03DDB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B05E9D">
        <w:rPr>
          <w:rFonts w:ascii="Garamond" w:hAnsi="Garamond" w:cs="Garamond"/>
          <w:b/>
          <w:bCs/>
          <w:color w:val="000000"/>
          <w:sz w:val="20"/>
          <w:szCs w:val="20"/>
        </w:rPr>
        <w:t xml:space="preserve">Nie spełnienie w/w warunków skutkować będzie odrzuceniem oferty. </w:t>
      </w:r>
    </w:p>
    <w:p w14:paraId="600C8EE2" w14:textId="77777777" w:rsidR="00E03DDB" w:rsidRPr="00115ABE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5CD2702E" w14:textId="3F4BD0E9" w:rsidR="00E03DDB" w:rsidRPr="00115ABE" w:rsidRDefault="00E03DDB" w:rsidP="00E03DDB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bookmarkStart w:id="0" w:name="_Hlk179873041"/>
      <w:r w:rsidRPr="00115ABE">
        <w:rPr>
          <w:rFonts w:ascii="Garamond" w:hAnsi="Garamond"/>
          <w:b/>
          <w:bCs/>
          <w:kern w:val="1"/>
          <w:lang w:eastAsia="ar-SA"/>
        </w:rPr>
        <w:t>Podać dane urządzenia</w:t>
      </w:r>
      <w:r w:rsidR="00115ABE" w:rsidRPr="00115ABE">
        <w:rPr>
          <w:rFonts w:ascii="Garamond" w:hAnsi="Garamond"/>
          <w:b/>
          <w:bCs/>
          <w:kern w:val="1"/>
          <w:lang w:eastAsia="ar-SA"/>
        </w:rPr>
        <w:t xml:space="preserve"> (laser)</w:t>
      </w:r>
      <w:r w:rsidRPr="00115ABE">
        <w:rPr>
          <w:rFonts w:ascii="Garamond" w:hAnsi="Garamond"/>
          <w:b/>
          <w:bCs/>
          <w:kern w:val="1"/>
          <w:lang w:eastAsia="ar-SA"/>
        </w:rPr>
        <w:t xml:space="preserve"> : nazwa , typ, rodzaj , rok produkcji , producent</w:t>
      </w:r>
      <w:r w:rsidRPr="00115ABE">
        <w:rPr>
          <w:rFonts w:ascii="Garamond" w:hAnsi="Garamond"/>
          <w:kern w:val="1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15ABE">
        <w:rPr>
          <w:rFonts w:ascii="Garamond" w:hAnsi="Garamond"/>
          <w:kern w:val="1"/>
          <w:lang w:eastAsia="ar-SA"/>
        </w:rPr>
        <w:t>...............................................................</w:t>
      </w:r>
    </w:p>
    <w:p w14:paraId="3200B421" w14:textId="37489B3E" w:rsidR="00E03DDB" w:rsidRPr="00115ABE" w:rsidRDefault="00E03DDB" w:rsidP="00E03DDB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Cena brutto.............................................................</w:t>
      </w:r>
      <w:r w:rsidR="00115ABE" w:rsidRPr="00115ABE">
        <w:rPr>
          <w:rFonts w:ascii="Garamond" w:hAnsi="Garamond"/>
          <w:kern w:val="1"/>
          <w:lang w:eastAsia="ar-SA"/>
        </w:rPr>
        <w:t>..................................................................</w:t>
      </w:r>
      <w:r w:rsidR="00115ABE">
        <w:rPr>
          <w:rFonts w:ascii="Garamond" w:hAnsi="Garamond"/>
          <w:kern w:val="1"/>
          <w:lang w:eastAsia="ar-SA"/>
        </w:rPr>
        <w:t>................</w:t>
      </w:r>
      <w:r w:rsidRPr="00115ABE">
        <w:rPr>
          <w:rFonts w:ascii="Garamond" w:hAnsi="Garamond"/>
          <w:kern w:val="1"/>
          <w:lang w:eastAsia="ar-SA"/>
        </w:rPr>
        <w:t>.zł</w:t>
      </w:r>
      <w:r w:rsidR="00115ABE" w:rsidRPr="00115ABE">
        <w:rPr>
          <w:rFonts w:ascii="Garamond" w:hAnsi="Garamond"/>
          <w:kern w:val="1"/>
          <w:lang w:eastAsia="ar-SA"/>
        </w:rPr>
        <w:t>. w</w:t>
      </w:r>
      <w:r w:rsidR="00115ABE" w:rsidRPr="00115ABE">
        <w:rPr>
          <w:rFonts w:ascii="Garamond" w:hAnsi="Garamond"/>
          <w:kern w:val="1"/>
          <w:lang w:eastAsia="ar-SA"/>
        </w:rPr>
        <w:t xml:space="preserve"> tym Vat ...........% t</w:t>
      </w:r>
      <w:r w:rsidR="00115ABE" w:rsidRPr="00115ABE">
        <w:rPr>
          <w:rFonts w:ascii="Garamond" w:hAnsi="Garamond"/>
          <w:kern w:val="1"/>
          <w:lang w:eastAsia="ar-SA"/>
        </w:rPr>
        <w:t>j</w:t>
      </w:r>
      <w:r w:rsidR="00115ABE" w:rsidRPr="00115ABE">
        <w:rPr>
          <w:rFonts w:ascii="Garamond" w:hAnsi="Garamond"/>
          <w:kern w:val="1"/>
          <w:lang w:eastAsia="ar-SA"/>
        </w:rPr>
        <w:t>.......................................zł .</w:t>
      </w:r>
    </w:p>
    <w:p w14:paraId="29225F16" w14:textId="793435A0" w:rsidR="00E03DDB" w:rsidRPr="00115ABE" w:rsidRDefault="00E03DDB" w:rsidP="00E03DDB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Słownie ...........................................................................................................................................</w:t>
      </w:r>
      <w:r w:rsidR="00115ABE">
        <w:rPr>
          <w:rFonts w:ascii="Garamond" w:hAnsi="Garamond"/>
          <w:kern w:val="1"/>
          <w:lang w:eastAsia="ar-SA"/>
        </w:rPr>
        <w:t>...</w:t>
      </w:r>
      <w:r w:rsidRPr="00115ABE">
        <w:rPr>
          <w:rFonts w:ascii="Garamond" w:hAnsi="Garamond"/>
          <w:kern w:val="1"/>
          <w:lang w:eastAsia="ar-SA"/>
        </w:rPr>
        <w:t xml:space="preserve">........zł </w:t>
      </w:r>
    </w:p>
    <w:bookmarkEnd w:id="0"/>
    <w:p w14:paraId="5DF07B5E" w14:textId="77777777" w:rsidR="00E03DDB" w:rsidRPr="00115ABE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518B1E99" w14:textId="702F2FCF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b/>
          <w:bCs/>
          <w:kern w:val="1"/>
          <w:lang w:eastAsia="ar-SA"/>
        </w:rPr>
      </w:pPr>
      <w:r w:rsidRPr="00115ABE">
        <w:rPr>
          <w:rFonts w:ascii="Garamond" w:hAnsi="Garamond"/>
          <w:b/>
          <w:bCs/>
          <w:kern w:val="1"/>
          <w:lang w:eastAsia="ar-SA"/>
        </w:rPr>
        <w:t>Wyposażenie dodatkowe:</w:t>
      </w:r>
    </w:p>
    <w:p w14:paraId="0DB82846" w14:textId="5F2DFDAE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b/>
          <w:bCs/>
          <w:kern w:val="1"/>
          <w:lang w:eastAsia="ar-SA"/>
        </w:rPr>
        <w:t>Podać dane urządzenia (</w:t>
      </w:r>
      <w:r w:rsidRPr="00115ABE">
        <w:rPr>
          <w:rFonts w:ascii="Garamond" w:hAnsi="Garamond"/>
          <w:b/>
          <w:bCs/>
          <w:kern w:val="1"/>
          <w:lang w:eastAsia="ar-SA"/>
        </w:rPr>
        <w:t>stolik</w:t>
      </w:r>
      <w:r w:rsidRPr="00115ABE">
        <w:rPr>
          <w:rFonts w:ascii="Garamond" w:hAnsi="Garamond"/>
          <w:b/>
          <w:bCs/>
          <w:kern w:val="1"/>
          <w:lang w:eastAsia="ar-SA"/>
        </w:rPr>
        <w:t>) : nazwa , typ, rodzaj , rok produkcji , producent</w:t>
      </w:r>
      <w:r w:rsidRPr="00115ABE">
        <w:rPr>
          <w:rFonts w:ascii="Garamond" w:hAnsi="Garamond"/>
          <w:kern w:val="1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...............................................................</w:t>
      </w:r>
    </w:p>
    <w:p w14:paraId="6CEDCA70" w14:textId="07F08552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Cena brutto................................................................................................................................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................</w:t>
      </w:r>
      <w:r w:rsidRPr="00115ABE">
        <w:rPr>
          <w:rFonts w:ascii="Garamond" w:hAnsi="Garamond"/>
          <w:kern w:val="1"/>
          <w:lang w:eastAsia="ar-SA"/>
        </w:rPr>
        <w:t>zł. w tym Vat ...........% tj.......................................zł .</w:t>
      </w:r>
    </w:p>
    <w:p w14:paraId="797C0FB0" w14:textId="6FED8531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Słownie .....................................................................................................................................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</w:t>
      </w:r>
      <w:r w:rsidRPr="00115ABE">
        <w:rPr>
          <w:rFonts w:ascii="Garamond" w:hAnsi="Garamond"/>
          <w:kern w:val="1"/>
          <w:lang w:eastAsia="ar-SA"/>
        </w:rPr>
        <w:t xml:space="preserve">..............zł </w:t>
      </w:r>
    </w:p>
    <w:p w14:paraId="6DB9A308" w14:textId="77777777" w:rsidR="00E03DDB" w:rsidRPr="00115ABE" w:rsidRDefault="00E03DDB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4DB2A0E2" w14:textId="77777777" w:rsidR="00115ABE" w:rsidRPr="00115ABE" w:rsidRDefault="00115ABE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14:paraId="2D4E17BB" w14:textId="36E87B99" w:rsidR="00115ABE" w:rsidRPr="00694A1E" w:rsidRDefault="00115ABE" w:rsidP="00E03DDB">
      <w:pPr>
        <w:pStyle w:val="Standard"/>
        <w:tabs>
          <w:tab w:val="left" w:pos="263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  <w:u w:val="single"/>
        </w:rPr>
      </w:pPr>
      <w:r w:rsidRPr="00694A1E">
        <w:rPr>
          <w:rFonts w:ascii="Garamond" w:hAnsi="Garamond" w:cs="Garamond"/>
          <w:b/>
          <w:bCs/>
          <w:color w:val="000000"/>
          <w:sz w:val="24"/>
          <w:szCs w:val="24"/>
          <w:u w:val="single"/>
        </w:rPr>
        <w:t>Wartość całego zamówienia</w:t>
      </w:r>
    </w:p>
    <w:p w14:paraId="0C6ABD96" w14:textId="2A27C265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694A1E">
        <w:rPr>
          <w:rFonts w:ascii="Garamond" w:hAnsi="Garamond"/>
          <w:b/>
          <w:bCs/>
          <w:kern w:val="1"/>
          <w:u w:val="single"/>
          <w:lang w:eastAsia="ar-SA"/>
        </w:rPr>
        <w:t>Podać dane urządzenia (laser</w:t>
      </w:r>
      <w:r w:rsidRPr="00694A1E">
        <w:rPr>
          <w:rFonts w:ascii="Garamond" w:hAnsi="Garamond"/>
          <w:b/>
          <w:bCs/>
          <w:kern w:val="1"/>
          <w:u w:val="single"/>
          <w:lang w:eastAsia="ar-SA"/>
        </w:rPr>
        <w:t xml:space="preserve"> + stolik</w:t>
      </w:r>
      <w:r w:rsidRPr="00694A1E">
        <w:rPr>
          <w:rFonts w:ascii="Garamond" w:hAnsi="Garamond"/>
          <w:b/>
          <w:bCs/>
          <w:kern w:val="1"/>
          <w:u w:val="single"/>
          <w:lang w:eastAsia="ar-SA"/>
        </w:rPr>
        <w:t>)</w:t>
      </w:r>
      <w:r w:rsidRPr="00115ABE">
        <w:rPr>
          <w:rFonts w:ascii="Garamond" w:hAnsi="Garamond"/>
          <w:b/>
          <w:bCs/>
          <w:kern w:val="1"/>
          <w:lang w:eastAsia="ar-SA"/>
        </w:rPr>
        <w:t xml:space="preserve"> </w:t>
      </w:r>
      <w:r w:rsidRPr="00115ABE">
        <w:rPr>
          <w:rFonts w:ascii="Garamond" w:hAnsi="Garamond"/>
          <w:kern w:val="1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..............................................................</w:t>
      </w:r>
    </w:p>
    <w:p w14:paraId="75F7E188" w14:textId="1CBE5B5C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Cena brutto...............................................................................................................................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...................</w:t>
      </w:r>
      <w:r w:rsidRPr="00115ABE">
        <w:rPr>
          <w:rFonts w:ascii="Garamond" w:hAnsi="Garamond"/>
          <w:kern w:val="1"/>
          <w:lang w:eastAsia="ar-SA"/>
        </w:rPr>
        <w:t>.zł. w tym Vat ...........% tj.......................................zł .</w:t>
      </w:r>
    </w:p>
    <w:p w14:paraId="41940788" w14:textId="590E9D4E" w:rsidR="00115ABE" w:rsidRPr="00115ABE" w:rsidRDefault="00115ABE" w:rsidP="00115ABE">
      <w:pPr>
        <w:autoSpaceDN/>
        <w:spacing w:line="240" w:lineRule="auto"/>
        <w:textAlignment w:val="auto"/>
        <w:rPr>
          <w:rFonts w:ascii="Garamond" w:hAnsi="Garamond"/>
          <w:kern w:val="1"/>
          <w:lang w:eastAsia="ar-SA"/>
        </w:rPr>
      </w:pPr>
      <w:r w:rsidRPr="00115ABE">
        <w:rPr>
          <w:rFonts w:ascii="Garamond" w:hAnsi="Garamond"/>
          <w:kern w:val="1"/>
          <w:lang w:eastAsia="ar-SA"/>
        </w:rPr>
        <w:t>Słownie ....................................................................................................................</w:t>
      </w:r>
      <w:r>
        <w:rPr>
          <w:rFonts w:ascii="Garamond" w:hAnsi="Garamond"/>
          <w:kern w:val="1"/>
          <w:lang w:eastAsia="ar-SA"/>
        </w:rPr>
        <w:t>......</w:t>
      </w:r>
      <w:r w:rsidRPr="00115ABE">
        <w:rPr>
          <w:rFonts w:ascii="Garamond" w:hAnsi="Garamond"/>
          <w:kern w:val="1"/>
          <w:lang w:eastAsia="ar-SA"/>
        </w:rPr>
        <w:t xml:space="preserve">...............................zł </w:t>
      </w:r>
    </w:p>
    <w:p w14:paraId="62E603E4" w14:textId="3E758A60" w:rsidR="006943F4" w:rsidRPr="006943F4" w:rsidRDefault="006943F4" w:rsidP="006943F4">
      <w:pPr>
        <w:pStyle w:val="Textbody"/>
        <w:spacing w:after="0" w:line="276" w:lineRule="auto"/>
        <w:rPr>
          <w:rFonts w:ascii="Garamond" w:hAnsi="Garamond" w:cs="Garamond"/>
          <w:b/>
          <w:color w:val="000000"/>
        </w:rPr>
      </w:pPr>
    </w:p>
    <w:p w14:paraId="62B41D76" w14:textId="77777777" w:rsidR="00E03DDB" w:rsidRDefault="00E03DDB" w:rsidP="00E03DDB">
      <w:pPr>
        <w:pStyle w:val="Textbody"/>
        <w:spacing w:after="0" w:line="276" w:lineRule="auto"/>
        <w:rPr>
          <w:rFonts w:ascii="Garamond" w:hAnsi="Garamond" w:cs="Garamond"/>
          <w:b/>
          <w:color w:val="000000"/>
          <w:sz w:val="20"/>
          <w:szCs w:val="20"/>
        </w:rPr>
      </w:pPr>
    </w:p>
    <w:p w14:paraId="32DB20FE" w14:textId="77777777" w:rsidR="00E03DDB" w:rsidRDefault="00E03DDB" w:rsidP="00E03DDB">
      <w:pPr>
        <w:pStyle w:val="Standard"/>
        <w:spacing w:line="276" w:lineRule="auto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1B8D840C" w14:textId="77777777" w:rsidR="00E03DDB" w:rsidRDefault="00E03DDB" w:rsidP="00E03DDB">
      <w:pPr>
        <w:pStyle w:val="Standard"/>
        <w:spacing w:line="276" w:lineRule="auto"/>
        <w:jc w:val="right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1F0F76AF" w14:textId="77777777" w:rsidR="00E03DDB" w:rsidRDefault="00E03DDB" w:rsidP="00E03DDB">
      <w:pPr>
        <w:pStyle w:val="Standard"/>
        <w:spacing w:line="276" w:lineRule="auto"/>
        <w:jc w:val="right"/>
        <w:rPr>
          <w:rFonts w:ascii="Garamond" w:hAnsi="Garamond" w:cs="Garamond"/>
          <w:b/>
          <w:bCs/>
          <w:color w:val="000000"/>
          <w:sz w:val="20"/>
          <w:szCs w:val="20"/>
        </w:rPr>
      </w:pPr>
    </w:p>
    <w:p w14:paraId="2F48E580" w14:textId="77777777" w:rsidR="00E03DDB" w:rsidRPr="001B5CF7" w:rsidRDefault="00E03DDB" w:rsidP="00E03DDB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Oświadczamy, że :</w:t>
      </w:r>
    </w:p>
    <w:p w14:paraId="1A9935BF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cena ostateczna oferty (z podatkiem VAT) podana w jest ceną faktyczną na dzień składania oferty.</w:t>
      </w:r>
    </w:p>
    <w:p w14:paraId="02AF967D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zapoznaliśmy się ze specyfikacją warunków zamówienia oraz jej załącznikami i nie wnosimy do nich zastrzeżeń;</w:t>
      </w:r>
    </w:p>
    <w:p w14:paraId="252CF26F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485D4892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akceptujemy wskazany w specyfikacji warunków zamówienia czas związania ofertą;</w:t>
      </w:r>
    </w:p>
    <w:p w14:paraId="3DB5D504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firma nasza spełnia wszystkie warunki określone w specyfikacji warunków zamówienia</w:t>
      </w:r>
    </w:p>
    <w:p w14:paraId="03B9DB57" w14:textId="77777777" w:rsidR="00E03DDB" w:rsidRPr="001B5CF7" w:rsidRDefault="00E03DDB" w:rsidP="00E03DDB">
      <w:pPr>
        <w:pStyle w:val="Standard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>w cenie naszej oferty zostały uwzględnione wszystkie koszty wykonania zamówienia;</w:t>
      </w:r>
    </w:p>
    <w:p w14:paraId="0C2046C4" w14:textId="77777777" w:rsidR="00E03DDB" w:rsidRPr="00CF082A" w:rsidRDefault="00E03DDB" w:rsidP="00E03DDB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7.</w:t>
      </w:r>
      <w:r>
        <w:rPr>
          <w:rFonts w:ascii="Garamond" w:hAnsi="Garamond" w:cs="Garamond"/>
          <w:color w:val="000000"/>
          <w:sz w:val="20"/>
          <w:szCs w:val="20"/>
        </w:rPr>
        <w:tab/>
      </w:r>
      <w:r w:rsidRPr="00CF082A">
        <w:rPr>
          <w:rFonts w:ascii="Garamond" w:hAnsi="Garamond" w:cs="Garamond"/>
          <w:color w:val="000000"/>
          <w:sz w:val="20"/>
          <w:szCs w:val="20"/>
        </w:rPr>
        <w:t>wyrażamy zgodę na zasady i termin płatności określony we wzorze umowy.</w:t>
      </w:r>
    </w:p>
    <w:p w14:paraId="4D477C7B" w14:textId="70501FED" w:rsidR="00E03DDB" w:rsidRPr="001B5CF7" w:rsidRDefault="00E03DDB" w:rsidP="00E03DDB">
      <w:pPr>
        <w:pStyle w:val="Standard"/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8.</w:t>
      </w:r>
      <w:r>
        <w:rPr>
          <w:rFonts w:ascii="Garamond" w:hAnsi="Garamond" w:cs="Garamond"/>
          <w:color w:val="000000"/>
          <w:sz w:val="20"/>
          <w:szCs w:val="20"/>
        </w:rPr>
        <w:tab/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*że przedmiot zamówienia zrealizujemy z udziałem podwykonawcy,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a który nie jest podmiotem, na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 xml:space="preserve"> którego zdolnościach lub sytuacji   polegamy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i wskazujemy części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zamówienia   powierzone   do   wykonania</w:t>
      </w:r>
      <w:r w:rsidRPr="005F202D">
        <w:t xml:space="preserve"> </w:t>
      </w:r>
      <w:r w:rsidRPr="005F202D">
        <w:rPr>
          <w:rFonts w:ascii="Garamond" w:hAnsi="Garamond" w:cs="Garamond"/>
          <w:b/>
          <w:bCs/>
          <w:color w:val="000000"/>
          <w:sz w:val="20"/>
          <w:szCs w:val="20"/>
        </w:rPr>
        <w:t>przez   podwykonawcę   oraz   nazwy   firm   podwykonawców:</w:t>
      </w:r>
    </w:p>
    <w:p w14:paraId="4A7F6C20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tbl>
      <w:tblPr>
        <w:tblW w:w="9025" w:type="dxa"/>
        <w:tblInd w:w="1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583"/>
        <w:gridCol w:w="4650"/>
      </w:tblGrid>
      <w:tr w:rsidR="00E03DDB" w:rsidRPr="001B5CF7" w14:paraId="56C13D2D" w14:textId="77777777" w:rsidTr="005B561D">
        <w:trPr>
          <w:trHeight w:val="240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3E19E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33D323A5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460B4217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proofErr w:type="spellStart"/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L.p</w:t>
            </w:r>
            <w:proofErr w:type="spellEnd"/>
          </w:p>
          <w:p w14:paraId="38F33B55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7F096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color w:val="000000"/>
                <w:sz w:val="20"/>
                <w:szCs w:val="20"/>
              </w:rPr>
              <w:t>Części oraz przedmiot zamówienia przewidziana do wykonania przez podwykonawców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599FD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1B5CF7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Nazwa firm podwykonawców oraz dane kontaktowe (o ile są znani w momencie składania oferty)</w:t>
            </w:r>
          </w:p>
        </w:tc>
      </w:tr>
      <w:tr w:rsidR="00E03DDB" w:rsidRPr="001B5CF7" w14:paraId="39078FC7" w14:textId="77777777" w:rsidTr="005B561D">
        <w:trPr>
          <w:trHeight w:val="54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4BF03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2430C3DD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7DD6ACBB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2FAD6BA9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  <w:p w14:paraId="2B07F143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F5A06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D8B58" w14:textId="77777777" w:rsidR="00E03DDB" w:rsidRPr="001B5CF7" w:rsidRDefault="00E03DDB" w:rsidP="005B561D">
            <w:pPr>
              <w:pStyle w:val="Standard"/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722392D7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9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Oświadczamy</w:t>
      </w:r>
      <w:r w:rsidRPr="001B5CF7">
        <w:rPr>
          <w:rFonts w:ascii="Garamond" w:hAnsi="Garamond" w:cs="Garamond"/>
          <w:color w:val="000000"/>
          <w:sz w:val="20"/>
          <w:szCs w:val="20"/>
        </w:rPr>
        <w:t>, że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polegamy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na zdolnościach lub sytuacji innych podmiotów na zasadach określonych w art. 118 ust. 1 ustawy </w:t>
      </w:r>
      <w:proofErr w:type="spellStart"/>
      <w:r w:rsidRPr="001B5CF7">
        <w:rPr>
          <w:rFonts w:ascii="Garamond" w:hAnsi="Garamond" w:cs="Garamond"/>
          <w:color w:val="000000"/>
          <w:sz w:val="20"/>
          <w:szCs w:val="20"/>
        </w:rPr>
        <w:t>Pzp</w:t>
      </w:r>
      <w:proofErr w:type="spellEnd"/>
      <w:r w:rsidRPr="001B5CF7">
        <w:rPr>
          <w:rFonts w:ascii="Garamond" w:hAnsi="Garamond" w:cs="Garamond"/>
          <w:color w:val="000000"/>
          <w:sz w:val="20"/>
          <w:szCs w:val="20"/>
        </w:rPr>
        <w:t xml:space="preserve"> w celu potwierdzenia spełniania warunków udziału w postępowaniu w następującym zakres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C5423B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Uwaga: </w:t>
      </w:r>
      <w:r w:rsidRPr="001B5CF7">
        <w:rPr>
          <w:rFonts w:ascii="Garamond" w:hAnsi="Garamond" w:cs="Garamond"/>
          <w:color w:val="000000"/>
          <w:sz w:val="20"/>
          <w:szCs w:val="20"/>
        </w:rPr>
        <w:t>Zobowiązanie tych podmiotów do oddania do dyspozycji Wykonawcy niezbędnych zasobów na potrzeby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realizacji zamówienia należy przedstawić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w oryginale</w:t>
      </w:r>
      <w:r w:rsidRPr="001B5CF7">
        <w:rPr>
          <w:rFonts w:ascii="Garamond" w:hAnsi="Garamond" w:cs="Garamond"/>
          <w:color w:val="000000"/>
          <w:sz w:val="20"/>
          <w:szCs w:val="20"/>
        </w:rPr>
        <w:t>.</w:t>
      </w:r>
    </w:p>
    <w:p w14:paraId="7F8AC2A6" w14:textId="45C6A260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10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Oświadczamy, że niniejsza oferta: 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>zawiera</w:t>
      </w:r>
      <w:r w:rsidRPr="001B5CF7">
        <w:rPr>
          <w:rFonts w:ascii="Garamond" w:hAnsi="Garamond" w:cs="Garamond"/>
          <w:color w:val="000000"/>
          <w:sz w:val="20"/>
          <w:szCs w:val="20"/>
        </w:rPr>
        <w:t xml:space="preserve"> na stronach od .............. do............. informacje stanowiące tajemnicę przedsiębiorstwa w rozumieniu</w:t>
      </w:r>
      <w:r w:rsidRPr="001B5CF7">
        <w:rPr>
          <w:rFonts w:ascii="Garamond" w:hAnsi="Garamond"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>przepisów o zwalczaniu nieuczciwej konkurencji.</w:t>
      </w:r>
    </w:p>
    <w:p w14:paraId="095A45C1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11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. </w:t>
      </w:r>
      <w:r w:rsidRPr="001B5CF7">
        <w:rPr>
          <w:rFonts w:ascii="Garamond" w:hAnsi="Garamond" w:cs="Arial"/>
          <w:color w:val="000000"/>
          <w:sz w:val="20"/>
          <w:szCs w:val="20"/>
        </w:rPr>
        <w:t>oświadczamy, że do kontaktów z zamawiającym w zakresie związanym z niniejszym zamówieniem upoważniamy następujące osoby:</w:t>
      </w:r>
    </w:p>
    <w:p w14:paraId="6732C2DF" w14:textId="77777777" w:rsidR="00E03DDB" w:rsidRPr="001B5CF7" w:rsidRDefault="00E03DDB" w:rsidP="00E03DDB">
      <w:pPr>
        <w:pStyle w:val="Standard"/>
        <w:tabs>
          <w:tab w:val="left" w:pos="709"/>
        </w:tabs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proofErr w:type="spellStart"/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proofErr w:type="spellEnd"/>
      <w:r w:rsidRPr="001B5CF7">
        <w:rPr>
          <w:rFonts w:ascii="Garamond" w:hAnsi="Garamond" w:cs="Arial"/>
          <w:color w:val="000000"/>
          <w:sz w:val="20"/>
          <w:szCs w:val="20"/>
        </w:rPr>
        <w:t>…………………………..</w:t>
      </w:r>
    </w:p>
    <w:p w14:paraId="216AC2F9" w14:textId="77777777" w:rsidR="00E03DDB" w:rsidRPr="001B5CF7" w:rsidRDefault="00E03DDB" w:rsidP="00E03DDB">
      <w:pPr>
        <w:pStyle w:val="Standard"/>
        <w:overflowPunct w:val="0"/>
        <w:spacing w:line="276" w:lineRule="auto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Arial"/>
          <w:color w:val="000000"/>
          <w:sz w:val="20"/>
          <w:szCs w:val="20"/>
        </w:rPr>
        <w:t xml:space="preserve">….............................................................................. </w:t>
      </w:r>
      <w:proofErr w:type="spellStart"/>
      <w:r>
        <w:rPr>
          <w:rFonts w:ascii="Garamond" w:hAnsi="Garamond" w:cs="Arial"/>
          <w:b/>
          <w:bCs/>
          <w:color w:val="000000"/>
          <w:sz w:val="20"/>
          <w:szCs w:val="20"/>
        </w:rPr>
        <w:t>tel</w:t>
      </w:r>
      <w:proofErr w:type="spellEnd"/>
      <w:r w:rsidRPr="001B5CF7">
        <w:rPr>
          <w:rFonts w:ascii="Garamond" w:hAnsi="Garamond" w:cs="Arial"/>
          <w:color w:val="000000"/>
          <w:sz w:val="20"/>
          <w:szCs w:val="20"/>
        </w:rPr>
        <w:t xml:space="preserve"> …………………………..</w:t>
      </w:r>
    </w:p>
    <w:p w14:paraId="17C69BC2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color w:val="000000"/>
          <w:sz w:val="20"/>
          <w:szCs w:val="20"/>
        </w:rPr>
        <w:t>12</w:t>
      </w:r>
      <w:r w:rsidRPr="001B5CF7">
        <w:rPr>
          <w:rFonts w:ascii="Garamond" w:hAnsi="Garamond" w:cs="Garamond"/>
          <w:color w:val="000000"/>
          <w:sz w:val="20"/>
          <w:szCs w:val="20"/>
        </w:rPr>
        <w:t>. Pod groźbą odpowiedzialności karnej oświadczamy, że załączone do oferty dokumenty opisują stan prawny i</w:t>
      </w:r>
      <w:r w:rsidRPr="001B5CF7">
        <w:rPr>
          <w:rFonts w:ascii="Garamond" w:hAnsi="Garamond" w:cs="Garamond"/>
          <w:b/>
          <w:bCs/>
          <w:color w:val="000000"/>
          <w:sz w:val="20"/>
          <w:szCs w:val="20"/>
        </w:rPr>
        <w:t xml:space="preserve"> </w:t>
      </w:r>
      <w:r w:rsidRPr="001B5CF7">
        <w:rPr>
          <w:rFonts w:ascii="Garamond" w:hAnsi="Garamond" w:cs="Garamond"/>
          <w:color w:val="000000"/>
          <w:sz w:val="20"/>
          <w:szCs w:val="20"/>
        </w:rPr>
        <w:t>faktyczny, aktualny na dzień otwarcia ofert.</w:t>
      </w:r>
    </w:p>
    <w:p w14:paraId="39521806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/>
          <w:b/>
          <w:color w:val="000000"/>
          <w:sz w:val="20"/>
          <w:szCs w:val="20"/>
        </w:rPr>
        <w:t>13</w:t>
      </w:r>
      <w:r w:rsidRPr="00CF082A">
        <w:rPr>
          <w:rFonts w:ascii="Garamond" w:hAnsi="Garamond"/>
          <w:b/>
          <w:color w:val="000000"/>
          <w:sz w:val="20"/>
          <w:szCs w:val="20"/>
        </w:rPr>
        <w:t>.</w:t>
      </w:r>
      <w:r w:rsidRPr="001B5CF7">
        <w:rPr>
          <w:rFonts w:ascii="Garamond" w:hAnsi="Garamond"/>
          <w:color w:val="000000"/>
          <w:sz w:val="20"/>
          <w:szCs w:val="2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D708103" w14:textId="77777777" w:rsidR="00E03DDB" w:rsidRPr="001B5CF7" w:rsidRDefault="00E03DDB" w:rsidP="00E03DDB">
      <w:pPr>
        <w:pStyle w:val="Standard"/>
        <w:tabs>
          <w:tab w:val="left" w:pos="0"/>
        </w:tabs>
        <w:spacing w:line="276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Arial"/>
          <w:b/>
          <w:color w:val="000000"/>
          <w:sz w:val="20"/>
          <w:szCs w:val="20"/>
        </w:rPr>
        <w:t>14</w:t>
      </w:r>
      <w:r w:rsidRPr="00CF082A">
        <w:rPr>
          <w:rFonts w:ascii="Garamond" w:hAnsi="Garamond" w:cs="Arial"/>
          <w:b/>
          <w:color w:val="000000"/>
          <w:sz w:val="20"/>
          <w:szCs w:val="20"/>
        </w:rPr>
        <w:t>.</w:t>
      </w:r>
      <w:r w:rsidRPr="001B5CF7">
        <w:rPr>
          <w:rFonts w:ascii="Garamond" w:hAnsi="Garamond" w:cs="Arial"/>
          <w:color w:val="000000"/>
          <w:sz w:val="20"/>
          <w:szCs w:val="20"/>
        </w:rPr>
        <w:t xml:space="preserve"> Oświadczamy, że wszystkie strony naszej oferty łącznie z załącznikami są ponumerowane i cała oferta składa się z …......... stron.</w:t>
      </w:r>
    </w:p>
    <w:p w14:paraId="001219F9" w14:textId="77777777" w:rsidR="00E03DDB" w:rsidRDefault="00E03DDB" w:rsidP="00E03DDB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517B1CAE" w14:textId="77777777" w:rsidR="00E03DDB" w:rsidRPr="001B5CF7" w:rsidRDefault="00E03DDB" w:rsidP="00E03DDB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7B081407" w14:textId="77777777" w:rsidR="00E03DDB" w:rsidRPr="001B5CF7" w:rsidRDefault="00E03DDB" w:rsidP="00E03DDB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7FF54FB1" w14:textId="77777777" w:rsidR="00E03DDB" w:rsidRPr="001B5CF7" w:rsidRDefault="00E03DDB" w:rsidP="00E03DDB">
      <w:pPr>
        <w:pStyle w:val="Textbody"/>
        <w:spacing w:after="0" w:line="276" w:lineRule="auto"/>
        <w:jc w:val="right"/>
        <w:rPr>
          <w:rFonts w:ascii="Garamond" w:hAnsi="Garamond" w:cs="Garamond"/>
          <w:color w:val="000000"/>
          <w:sz w:val="20"/>
          <w:szCs w:val="20"/>
        </w:rPr>
      </w:pPr>
    </w:p>
    <w:p w14:paraId="00FF42F3" w14:textId="77777777" w:rsidR="00E03DDB" w:rsidRPr="001B5CF7" w:rsidRDefault="00E03DDB" w:rsidP="00E03DDB">
      <w:pPr>
        <w:pStyle w:val="Standard"/>
        <w:numPr>
          <w:ilvl w:val="0"/>
          <w:numId w:val="1"/>
        </w:numPr>
        <w:tabs>
          <w:tab w:val="left" w:pos="0"/>
        </w:tabs>
        <w:spacing w:line="276" w:lineRule="auto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1B5CF7">
        <w:rPr>
          <w:rFonts w:ascii="Garamond" w:hAnsi="Garamond" w:cs="Garamond"/>
          <w:color w:val="000000"/>
          <w:sz w:val="20"/>
          <w:szCs w:val="20"/>
        </w:rPr>
        <w:t>*</w:t>
      </w:r>
      <w:r w:rsidRPr="001B5CF7">
        <w:rPr>
          <w:rFonts w:ascii="Garamond" w:hAnsi="Garamond"/>
          <w:color w:val="000000"/>
          <w:sz w:val="20"/>
          <w:szCs w:val="20"/>
        </w:rPr>
        <w:t xml:space="preserve">wypełnić w przypadku zgłoszenia podmiotu na których zasobów lub sytuację powołuje się Wykonawca </w:t>
      </w:r>
    </w:p>
    <w:p w14:paraId="5BB80B50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3E96EE41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3F3F1206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71A344EC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1F97FC49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24B63B63" w14:textId="77777777" w:rsidR="00E03DDB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7E1107A6" w14:textId="77777777" w:rsidR="00E03DDB" w:rsidRPr="001B5CF7" w:rsidRDefault="00E03DDB" w:rsidP="00E03DDB">
      <w:pPr>
        <w:pStyle w:val="Textbody"/>
        <w:widowControl w:val="0"/>
        <w:suppressLineNumbers/>
        <w:tabs>
          <w:tab w:val="left" w:pos="4100"/>
        </w:tabs>
        <w:spacing w:after="0"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</w:p>
    <w:p w14:paraId="6E5F5E78" w14:textId="77777777" w:rsidR="00E03DDB" w:rsidRPr="001B5CF7" w:rsidRDefault="00E03DDB" w:rsidP="00E03DDB">
      <w:pPr>
        <w:pStyle w:val="Standard"/>
        <w:tabs>
          <w:tab w:val="left" w:pos="3976"/>
          <w:tab w:val="left" w:pos="6018"/>
          <w:tab w:val="right" w:pos="963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…………..………………………….…………………………………………........</w:t>
      </w:r>
    </w:p>
    <w:p w14:paraId="5BB8027A" w14:textId="77777777" w:rsidR="00E03DDB" w:rsidRPr="001B5CF7" w:rsidRDefault="00E03DDB" w:rsidP="00E03DDB">
      <w:pPr>
        <w:pStyle w:val="Standard"/>
        <w:tabs>
          <w:tab w:val="left" w:pos="6018"/>
        </w:tabs>
        <w:spacing w:line="276" w:lineRule="auto"/>
        <w:jc w:val="right"/>
        <w:rPr>
          <w:rFonts w:ascii="Garamond" w:hAnsi="Garamond" w:cs="Georgia"/>
          <w:color w:val="000000"/>
          <w:sz w:val="20"/>
          <w:szCs w:val="20"/>
        </w:rPr>
      </w:pPr>
      <w:r w:rsidRPr="001B5CF7">
        <w:rPr>
          <w:rFonts w:ascii="Garamond" w:hAnsi="Garamond" w:cs="Georgia"/>
          <w:color w:val="000000"/>
          <w:sz w:val="20"/>
          <w:szCs w:val="20"/>
        </w:rPr>
        <w:t>(podpis, pieczęć imienna upoważnionego przedstawiciela Wykonawcy)</w:t>
      </w:r>
    </w:p>
    <w:p w14:paraId="4E0E3116" w14:textId="77777777" w:rsidR="006E4A34" w:rsidRDefault="006E4A34"/>
    <w:sectPr w:rsidR="006E4A34" w:rsidSect="00E03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color w:val="FF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DB7DE9"/>
    <w:multiLevelType w:val="hybridMultilevel"/>
    <w:tmpl w:val="61AA3F0C"/>
    <w:lvl w:ilvl="0" w:tplc="87A07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807D5"/>
    <w:multiLevelType w:val="multilevel"/>
    <w:tmpl w:val="37A05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F081F9B"/>
    <w:multiLevelType w:val="hybridMultilevel"/>
    <w:tmpl w:val="7EA60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32867"/>
    <w:multiLevelType w:val="multilevel"/>
    <w:tmpl w:val="3D44EA3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03" w:hanging="360"/>
      </w:pPr>
    </w:lvl>
    <w:lvl w:ilvl="2">
      <w:start w:val="1"/>
      <w:numFmt w:val="decimal"/>
      <w:lvlText w:val="%3."/>
      <w:lvlJc w:val="left"/>
      <w:pPr>
        <w:ind w:left="1363" w:hanging="360"/>
      </w:pPr>
    </w:lvl>
    <w:lvl w:ilvl="3">
      <w:start w:val="1"/>
      <w:numFmt w:val="decimal"/>
      <w:lvlText w:val="%4."/>
      <w:lvlJc w:val="left"/>
      <w:pPr>
        <w:ind w:left="1723" w:hanging="360"/>
      </w:pPr>
    </w:lvl>
    <w:lvl w:ilvl="4">
      <w:start w:val="1"/>
      <w:numFmt w:val="decimal"/>
      <w:lvlText w:val="%5."/>
      <w:lvlJc w:val="left"/>
      <w:pPr>
        <w:ind w:left="2083" w:hanging="360"/>
      </w:pPr>
    </w:lvl>
    <w:lvl w:ilvl="5">
      <w:start w:val="1"/>
      <w:numFmt w:val="decimal"/>
      <w:lvlText w:val="%6.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decimal"/>
      <w:lvlText w:val="%8."/>
      <w:lvlJc w:val="left"/>
      <w:pPr>
        <w:ind w:left="3163" w:hanging="360"/>
      </w:pPr>
    </w:lvl>
    <w:lvl w:ilvl="8">
      <w:start w:val="1"/>
      <w:numFmt w:val="decimal"/>
      <w:lvlText w:val="%9."/>
      <w:lvlJc w:val="left"/>
      <w:pPr>
        <w:ind w:left="3523" w:hanging="360"/>
      </w:pPr>
    </w:lvl>
  </w:abstractNum>
  <w:abstractNum w:abstractNumId="5" w15:restartNumberingAfterBreak="0">
    <w:nsid w:val="476826C3"/>
    <w:multiLevelType w:val="hybridMultilevel"/>
    <w:tmpl w:val="8E42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ACF"/>
    <w:multiLevelType w:val="hybridMultilevel"/>
    <w:tmpl w:val="7A3CD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82821">
    <w:abstractNumId w:val="0"/>
  </w:num>
  <w:num w:numId="2" w16cid:durableId="324013541">
    <w:abstractNumId w:val="1"/>
  </w:num>
  <w:num w:numId="3" w16cid:durableId="1827819641">
    <w:abstractNumId w:val="4"/>
  </w:num>
  <w:num w:numId="4" w16cid:durableId="135412535">
    <w:abstractNumId w:val="2"/>
  </w:num>
  <w:num w:numId="5" w16cid:durableId="1607932209">
    <w:abstractNumId w:val="6"/>
  </w:num>
  <w:num w:numId="6" w16cid:durableId="169608879">
    <w:abstractNumId w:val="3"/>
  </w:num>
  <w:num w:numId="7" w16cid:durableId="149055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DB"/>
    <w:rsid w:val="00115ABE"/>
    <w:rsid w:val="002E1E14"/>
    <w:rsid w:val="004F4628"/>
    <w:rsid w:val="005E5D79"/>
    <w:rsid w:val="006943F4"/>
    <w:rsid w:val="00694A1E"/>
    <w:rsid w:val="006E4A34"/>
    <w:rsid w:val="00885F55"/>
    <w:rsid w:val="008C353A"/>
    <w:rsid w:val="0098183B"/>
    <w:rsid w:val="00E03DDB"/>
    <w:rsid w:val="00E74BC7"/>
    <w:rsid w:val="00EC75E6"/>
    <w:rsid w:val="00F950F2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8C8C"/>
  <w15:chartTrackingRefBased/>
  <w15:docId w15:val="{C9EAE7D0-CB0A-4649-B0CB-A1FE6720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ABE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3DD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  <w14:ligatures w14:val="none"/>
    </w:rPr>
  </w:style>
  <w:style w:type="paragraph" w:customStyle="1" w:styleId="Textbody">
    <w:name w:val="Text body"/>
    <w:basedOn w:val="Standard"/>
    <w:rsid w:val="00E03DDB"/>
    <w:pPr>
      <w:spacing w:after="120"/>
    </w:pPr>
  </w:style>
  <w:style w:type="paragraph" w:customStyle="1" w:styleId="Standarduser">
    <w:name w:val="Standard (user)"/>
    <w:rsid w:val="00E03DD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E03DDB"/>
    <w:pPr>
      <w:widowControl w:val="0"/>
      <w:suppressLineNumbers/>
    </w:pPr>
    <w:rPr>
      <w:rFonts w:eastAsia="Lucida Sans Unicode" w:cs="Tahoma"/>
      <w:sz w:val="24"/>
      <w:szCs w:val="24"/>
    </w:rPr>
  </w:style>
  <w:style w:type="table" w:styleId="Tabela-Siatka">
    <w:name w:val="Table Grid"/>
    <w:basedOn w:val="Standardowy"/>
    <w:uiPriority w:val="39"/>
    <w:rsid w:val="00115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1264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kkellner</dc:creator>
  <cp:keywords/>
  <dc:description/>
  <cp:lastModifiedBy>kkellner</cp:lastModifiedBy>
  <cp:revision>8</cp:revision>
  <cp:lastPrinted>2024-06-05T05:26:00Z</cp:lastPrinted>
  <dcterms:created xsi:type="dcterms:W3CDTF">2024-05-29T06:19:00Z</dcterms:created>
  <dcterms:modified xsi:type="dcterms:W3CDTF">2024-10-15T06:29:00Z</dcterms:modified>
</cp:coreProperties>
</file>