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F9195D" w:rsidRPr="003F3C52" w:rsidRDefault="00F9195D" w:rsidP="00F9195D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3F3C52">
        <w:rPr>
          <w:rFonts w:ascii="Cambria" w:hAnsi="Cambria" w:cs="Calibri"/>
          <w:bCs/>
          <w:color w:val="auto"/>
          <w:sz w:val="24"/>
          <w:szCs w:val="24"/>
        </w:rPr>
        <w:t>(Znak postępowania:</w:t>
      </w:r>
      <w:r w:rsidR="000F7059" w:rsidRPr="003F3C52">
        <w:rPr>
          <w:rFonts w:ascii="Cambria" w:hAnsi="Cambria" w:cs="Calibri"/>
          <w:bCs/>
          <w:color w:val="auto"/>
          <w:sz w:val="24"/>
          <w:szCs w:val="24"/>
        </w:rPr>
        <w:t xml:space="preserve"> GL. 271.</w:t>
      </w:r>
      <w:r w:rsidR="00ED7197" w:rsidRPr="003F3C52">
        <w:rPr>
          <w:rFonts w:ascii="Cambria" w:hAnsi="Cambria" w:cs="Calibri"/>
          <w:bCs/>
          <w:color w:val="auto"/>
          <w:sz w:val="24"/>
          <w:szCs w:val="24"/>
        </w:rPr>
        <w:t>9</w:t>
      </w:r>
      <w:r w:rsidR="00F27B52" w:rsidRPr="003F3C52">
        <w:rPr>
          <w:rFonts w:ascii="Cambria" w:hAnsi="Cambria" w:cs="Calibri"/>
          <w:bCs/>
          <w:color w:val="auto"/>
          <w:sz w:val="24"/>
          <w:szCs w:val="24"/>
        </w:rPr>
        <w:t>.2024</w:t>
      </w:r>
      <w:r w:rsidRPr="003F3C52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0F7059" w:rsidRDefault="000F7059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0A64D7" w:rsidRDefault="000A64D7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90B8E" w:rsidRPr="00D04CB8" w:rsidRDefault="00E90B8E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/>
          <w:bCs/>
          <w:color w:val="000000" w:themeColor="text1"/>
        </w:rPr>
        <w:t>Gmina Góra Świętej Małgorzaty</w:t>
      </w:r>
      <w:r w:rsidRPr="00BA66FA">
        <w:rPr>
          <w:rFonts w:ascii="Cambria" w:hAnsi="Cambria" w:cs="Arial"/>
          <w:bCs/>
          <w:color w:val="000000" w:themeColor="text1"/>
        </w:rPr>
        <w:t xml:space="preserve"> </w:t>
      </w:r>
      <w:r w:rsidRPr="00BA66FA">
        <w:rPr>
          <w:rFonts w:ascii="Cambria" w:hAnsi="Cambria"/>
        </w:rPr>
        <w:t>zwana dalej „Zamawiającym”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Góra Świętej Małgorzaty 44,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99-122 Góra Świętej Małgorzaty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NIP: 7752405513, REGON: 611015655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nr telefonu (24) 389 24 00, (24) 389 24 06, </w:t>
      </w:r>
    </w:p>
    <w:p w:rsidR="00B97171" w:rsidRPr="00BA66FA" w:rsidRDefault="00B97171" w:rsidP="00B9717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BA66F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BA66FA">
          <w:rPr>
            <w:rStyle w:val="Hipercze"/>
            <w:rFonts w:ascii="Cambria" w:hAnsi="Cambria" w:cs="Arial"/>
            <w:bCs/>
          </w:rPr>
          <w:t>basia@goraswmalgorzaty.pl</w:t>
        </w:r>
      </w:hyperlink>
      <w:r w:rsidRPr="00BA66FA">
        <w:rPr>
          <w:rFonts w:ascii="Cambria" w:hAnsi="Cambria" w:cs="Arial"/>
          <w:bCs/>
          <w:color w:val="000000" w:themeColor="text1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DA66A1" w:rsidRPr="00385FF6" w:rsidRDefault="00DA66A1" w:rsidP="00385FF6">
      <w:pPr>
        <w:spacing w:line="276" w:lineRule="auto"/>
        <w:jc w:val="both"/>
        <w:rPr>
          <w:rFonts w:ascii="Cambria" w:hAnsi="Cambria"/>
          <w:b/>
          <w:color w:val="000000"/>
          <w:lang w:eastAsia="pl-PL"/>
        </w:rPr>
      </w:pPr>
      <w:r w:rsidRPr="00385FF6">
        <w:rPr>
          <w:rFonts w:ascii="Cambria" w:hAnsi="Cambria"/>
        </w:rPr>
        <w:t xml:space="preserve">Na potrzeby postępowania o udzielenie zamówienia publicznego którego przedmiotem jest zadanie pn.: </w:t>
      </w:r>
      <w:r w:rsidRPr="003F3C52">
        <w:rPr>
          <w:rFonts w:ascii="Cambria" w:hAnsi="Cambria"/>
          <w:b/>
        </w:rPr>
        <w:t>„</w:t>
      </w:r>
      <w:r w:rsidR="003F3C52" w:rsidRPr="003F3C52">
        <w:rPr>
          <w:rFonts w:ascii="Cambria" w:eastAsia="SimSun" w:hAnsi="Cambria"/>
          <w:b/>
          <w:bCs/>
          <w:lang w:eastAsia="ar-SA"/>
        </w:rPr>
        <w:t>Zaciągnięcie długoterminowego kredytu w wysokości 3.240.000,00 zł</w:t>
      </w:r>
      <w:r w:rsidR="00ED7197" w:rsidRPr="003F3C52">
        <w:rPr>
          <w:rFonts w:ascii="Cambria" w:hAnsi="Cambria"/>
          <w:b/>
          <w:bCs/>
          <w:lang w:eastAsia="pl-PL"/>
        </w:rPr>
        <w:t>.</w:t>
      </w:r>
      <w:r w:rsidR="00B97171" w:rsidRPr="003F3C52">
        <w:rPr>
          <w:rFonts w:ascii="Cambria" w:hAnsi="Cambria"/>
          <w:b/>
        </w:rPr>
        <w:t>”</w:t>
      </w:r>
      <w:r w:rsidRPr="00385FF6">
        <w:rPr>
          <w:rFonts w:ascii="Cambria" w:hAnsi="Cambria"/>
          <w:b/>
          <w:i/>
          <w:iCs/>
        </w:rPr>
        <w:t xml:space="preserve">, </w:t>
      </w:r>
      <w:r w:rsidRPr="00385FF6">
        <w:rPr>
          <w:rFonts w:ascii="Cambria" w:hAnsi="Cambria"/>
          <w:snapToGrid w:val="0"/>
        </w:rPr>
        <w:t>p</w:t>
      </w:r>
      <w:r w:rsidRPr="00385FF6">
        <w:rPr>
          <w:rFonts w:ascii="Cambria" w:hAnsi="Cambria"/>
        </w:rPr>
        <w:t xml:space="preserve">rowadzonego przez </w:t>
      </w:r>
      <w:r w:rsidRPr="00385FF6">
        <w:rPr>
          <w:rFonts w:ascii="Cambria" w:hAnsi="Cambria"/>
          <w:b/>
        </w:rPr>
        <w:t xml:space="preserve">Gminę </w:t>
      </w:r>
      <w:r w:rsidR="00385FF6" w:rsidRPr="00385FF6">
        <w:rPr>
          <w:rFonts w:ascii="Cambria" w:hAnsi="Cambria"/>
          <w:b/>
        </w:rPr>
        <w:t>Świętej Małgorzaty</w:t>
      </w:r>
      <w:r w:rsidRPr="00385FF6">
        <w:rPr>
          <w:rFonts w:ascii="Cambria" w:hAnsi="Cambria"/>
          <w:b/>
        </w:rPr>
        <w:t xml:space="preserve">, </w:t>
      </w:r>
      <w:r w:rsidRPr="00385FF6">
        <w:rPr>
          <w:rFonts w:ascii="Cambria" w:hAnsi="Cambria"/>
          <w:b/>
          <w:u w:val="single"/>
        </w:rPr>
        <w:t xml:space="preserve">oświadczam, </w:t>
      </w:r>
      <w:r w:rsidR="00E70958">
        <w:rPr>
          <w:rFonts w:ascii="Cambria" w:hAnsi="Cambria"/>
          <w:b/>
          <w:u w:val="single"/>
        </w:rPr>
        <w:t xml:space="preserve">                    </w:t>
      </w:r>
      <w:r w:rsidRPr="00385FF6">
        <w:rPr>
          <w:rFonts w:ascii="Cambria" w:hAnsi="Cambria"/>
          <w:b/>
          <w:u w:val="single"/>
        </w:rPr>
        <w:t>co następuje:</w:t>
      </w:r>
    </w:p>
    <w:p w:rsidR="00DA66A1" w:rsidRPr="005221AC" w:rsidRDefault="00DA66A1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DA66A1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AC559D" w:rsidRPr="005221AC" w:rsidRDefault="00AC559D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</w:p>
    <w:p w:rsidR="00DA66A1" w:rsidRPr="005221AC" w:rsidRDefault="00DA66A1" w:rsidP="00DA66A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DA66A1" w:rsidRPr="000A64D7" w:rsidRDefault="00DA66A1" w:rsidP="000A64D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DA66A1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</w:t>
      </w:r>
      <w:bookmarkStart w:id="1" w:name="_GoBack"/>
      <w:bookmarkEnd w:id="1"/>
      <w:r w:rsidRPr="0015664C">
        <w:rPr>
          <w:rFonts w:ascii="Cambria" w:hAnsi="Cambria" w:cs="Arial"/>
        </w:rPr>
        <w:t xml:space="preserve">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</w:t>
      </w:r>
      <w:r w:rsidR="00E70958">
        <w:rPr>
          <w:rFonts w:ascii="Cambria" w:hAnsi="Cambria" w:cs="Arial"/>
        </w:rPr>
        <w:t xml:space="preserve">                     </w:t>
      </w:r>
      <w:r w:rsidRPr="0015664C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DA66A1" w:rsidRPr="0015664C" w:rsidRDefault="00DA66A1" w:rsidP="00DA66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DA66A1" w:rsidRPr="005221AC" w:rsidRDefault="00DA66A1" w:rsidP="00DA66A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E70958">
        <w:rPr>
          <w:rFonts w:ascii="Cambria" w:hAnsi="Cambria" w:cs="Arial"/>
        </w:rPr>
        <w:t xml:space="preserve"> 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E70958">
        <w:rPr>
          <w:rFonts w:ascii="Cambria" w:hAnsi="Cambria" w:cs="Arial"/>
          <w:i/>
          <w:iCs/>
        </w:rPr>
        <w:t xml:space="preserve">                                     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A9211E">
        <w:rPr>
          <w:rFonts w:ascii="Cambria" w:hAnsi="Cambria" w:cs="Arial"/>
          <w:i/>
          <w:iCs/>
          <w:color w:val="222222"/>
        </w:rPr>
        <w:t>.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DA66A1" w:rsidRPr="005221AC" w:rsidRDefault="00DA66A1" w:rsidP="00DA66A1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DA66A1" w:rsidRDefault="00DA66A1" w:rsidP="00A96649">
      <w:pPr>
        <w:tabs>
          <w:tab w:val="left" w:pos="567"/>
        </w:tabs>
        <w:spacing w:after="120" w:line="276" w:lineRule="auto"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DA66A1" w:rsidRPr="00B87C2E" w:rsidRDefault="00DA66A1" w:rsidP="00DA66A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="00B97171">
        <w:rPr>
          <w:rFonts w:ascii="Cambria" w:hAnsi="Cambria" w:cstheme="minorHAnsi"/>
          <w:color w:val="000000"/>
        </w:rPr>
        <w:t>pkt. 6.1.</w:t>
      </w:r>
      <w:r w:rsidR="00ED7197">
        <w:rPr>
          <w:rFonts w:ascii="Cambria" w:hAnsi="Cambria" w:cstheme="minorHAnsi"/>
          <w:color w:val="000000"/>
        </w:rPr>
        <w:t xml:space="preserve">2 </w:t>
      </w:r>
      <w:r w:rsidR="000A64D7">
        <w:rPr>
          <w:rFonts w:ascii="Cambria" w:hAnsi="Cambria" w:cstheme="minorHAnsi"/>
          <w:color w:val="000000"/>
        </w:rPr>
        <w:t xml:space="preserve"> SWZ</w:t>
      </w:r>
    </w:p>
    <w:p w:rsidR="00DA66A1" w:rsidRPr="00B97171" w:rsidRDefault="00DA66A1" w:rsidP="00DA66A1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A66A1" w:rsidRPr="005221AC" w:rsidRDefault="00DA66A1" w:rsidP="00DA66A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A66A1" w:rsidRPr="005221AC" w:rsidRDefault="00DA66A1" w:rsidP="00DA66A1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A66A1" w:rsidRDefault="00DA66A1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385FF6" w:rsidRDefault="00385FF6" w:rsidP="00DA66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385FF6" w:rsidRPr="00385FF6" w:rsidRDefault="00385FF6" w:rsidP="00385FF6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 w:rsidRPr="0010605E">
        <w:rPr>
          <w:rFonts w:ascii="Cambria" w:hAnsi="Cambria" w:cstheme="minorHAnsi"/>
          <w:color w:val="000000"/>
        </w:rPr>
        <w:t>pkt. 6.1.</w:t>
      </w:r>
      <w:r w:rsidR="00ED7197">
        <w:rPr>
          <w:rFonts w:ascii="Cambria" w:hAnsi="Cambria" w:cstheme="minorHAnsi"/>
          <w:color w:val="000000"/>
        </w:rPr>
        <w:t xml:space="preserve">2 </w:t>
      </w:r>
      <w:r w:rsidR="000A64D7">
        <w:rPr>
          <w:rFonts w:ascii="Cambria" w:hAnsi="Cambria" w:cstheme="minorHAnsi"/>
          <w:color w:val="000000"/>
        </w:rPr>
        <w:t xml:space="preserve"> SWZ</w:t>
      </w:r>
    </w:p>
    <w:p w:rsidR="00DA66A1" w:rsidRPr="00B97171" w:rsidRDefault="00DA66A1" w:rsidP="00DA66A1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A66A1" w:rsidRDefault="00DA66A1" w:rsidP="00DA66A1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A66A1" w:rsidRPr="0093058D" w:rsidRDefault="00DA66A1" w:rsidP="00DA66A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:rsidR="00DA66A1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A66A1" w:rsidRDefault="00DA66A1" w:rsidP="00DA66A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A66A1" w:rsidRPr="00DC24A5" w:rsidRDefault="00DA66A1" w:rsidP="00DA66A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DA66A1" w:rsidRPr="0093058D" w:rsidRDefault="00DA66A1" w:rsidP="00DA66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DA66A1" w:rsidRPr="0015664C" w:rsidRDefault="00DA66A1" w:rsidP="00DA66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A66A1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DA66A1" w:rsidRPr="00F15829" w:rsidRDefault="00DA66A1" w:rsidP="00DA66A1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A66A1" w:rsidRPr="001A1359" w:rsidRDefault="00DA66A1" w:rsidP="00DA66A1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1A1359" w:rsidRDefault="00F15829" w:rsidP="00DA66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F9" w:rsidRDefault="009F60F9" w:rsidP="00AF0EDA">
      <w:r>
        <w:separator/>
      </w:r>
    </w:p>
  </w:endnote>
  <w:endnote w:type="continuationSeparator" w:id="0">
    <w:p w:rsidR="009F60F9" w:rsidRDefault="009F60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7095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7095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F4C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F9" w:rsidRDefault="009F60F9" w:rsidP="00AF0EDA">
      <w:r>
        <w:separator/>
      </w:r>
    </w:p>
  </w:footnote>
  <w:footnote w:type="continuationSeparator" w:id="0">
    <w:p w:rsidR="009F60F9" w:rsidRDefault="009F60F9" w:rsidP="00AF0EDA">
      <w:r>
        <w:continuationSeparator/>
      </w:r>
    </w:p>
  </w:footnote>
  <w:footnote w:id="1">
    <w:p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DA66A1" w:rsidRPr="0015664C" w:rsidRDefault="00DA66A1" w:rsidP="00DA66A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66A1" w:rsidRPr="0015664C" w:rsidRDefault="00DA66A1" w:rsidP="00DA66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66A1" w:rsidRPr="00761CEB" w:rsidRDefault="00DA66A1" w:rsidP="00DA66A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F6" w:rsidRDefault="00385FF6" w:rsidP="00385FF6">
    <w:pPr>
      <w:jc w:val="center"/>
    </w:pPr>
  </w:p>
  <w:p w:rsidR="00385FF6" w:rsidRPr="00FC70F8" w:rsidRDefault="00385FF6" w:rsidP="00385FF6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385FF6" w:rsidRPr="00770DBA" w:rsidTr="00C91ACB">
      <w:tc>
        <w:tcPr>
          <w:tcW w:w="9062" w:type="dxa"/>
        </w:tcPr>
        <w:p w:rsidR="00385FF6" w:rsidRPr="00BA66FA" w:rsidRDefault="00385FF6" w:rsidP="00ED7197">
          <w:pPr>
            <w:spacing w:line="276" w:lineRule="auto"/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</w:pPr>
        </w:p>
      </w:tc>
    </w:tr>
  </w:tbl>
  <w:p w:rsidR="002942F4" w:rsidRPr="00D01B21" w:rsidRDefault="002942F4" w:rsidP="00ED7197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:rsidR="00E90B8E" w:rsidRPr="00D01B21" w:rsidRDefault="00E90B8E" w:rsidP="00E90B8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E90B8E" w:rsidRPr="00D01B21" w:rsidRDefault="00E90B8E" w:rsidP="00ED719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64D7"/>
    <w:rsid w:val="000D20EF"/>
    <w:rsid w:val="000F5117"/>
    <w:rsid w:val="000F5A2C"/>
    <w:rsid w:val="000F5F25"/>
    <w:rsid w:val="000F7059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25B"/>
    <w:rsid w:val="002405E7"/>
    <w:rsid w:val="00261F65"/>
    <w:rsid w:val="002942F4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162D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B04"/>
    <w:rsid w:val="00380CF5"/>
    <w:rsid w:val="00383788"/>
    <w:rsid w:val="00385FF6"/>
    <w:rsid w:val="003876F2"/>
    <w:rsid w:val="003C42D4"/>
    <w:rsid w:val="003D3D38"/>
    <w:rsid w:val="003D58D9"/>
    <w:rsid w:val="003F3C52"/>
    <w:rsid w:val="003F477D"/>
    <w:rsid w:val="00404DE0"/>
    <w:rsid w:val="00411F35"/>
    <w:rsid w:val="004130BE"/>
    <w:rsid w:val="004217AD"/>
    <w:rsid w:val="00431DB0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32D7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A3E60"/>
    <w:rsid w:val="006B2308"/>
    <w:rsid w:val="006C71C7"/>
    <w:rsid w:val="006D0312"/>
    <w:rsid w:val="006E6851"/>
    <w:rsid w:val="00713F6B"/>
    <w:rsid w:val="00762239"/>
    <w:rsid w:val="00777E4E"/>
    <w:rsid w:val="00784F4E"/>
    <w:rsid w:val="00792ABE"/>
    <w:rsid w:val="007A1FFF"/>
    <w:rsid w:val="007A79AA"/>
    <w:rsid w:val="007B556F"/>
    <w:rsid w:val="007C60F3"/>
    <w:rsid w:val="007D3842"/>
    <w:rsid w:val="007D5D8F"/>
    <w:rsid w:val="007F0372"/>
    <w:rsid w:val="007F70C2"/>
    <w:rsid w:val="0081110A"/>
    <w:rsid w:val="008172A7"/>
    <w:rsid w:val="00820D20"/>
    <w:rsid w:val="00830ACF"/>
    <w:rsid w:val="00834B09"/>
    <w:rsid w:val="0083609B"/>
    <w:rsid w:val="00853C5E"/>
    <w:rsid w:val="00871EA8"/>
    <w:rsid w:val="00882B04"/>
    <w:rsid w:val="00891D66"/>
    <w:rsid w:val="008B22C5"/>
    <w:rsid w:val="008B5E5E"/>
    <w:rsid w:val="008E4EDD"/>
    <w:rsid w:val="008E7FF1"/>
    <w:rsid w:val="008F4C18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680D"/>
    <w:rsid w:val="009E6CF3"/>
    <w:rsid w:val="009F013A"/>
    <w:rsid w:val="009F3E07"/>
    <w:rsid w:val="009F60F9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6649"/>
    <w:rsid w:val="00AA46BB"/>
    <w:rsid w:val="00AB0654"/>
    <w:rsid w:val="00AC2650"/>
    <w:rsid w:val="00AC559D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F7"/>
    <w:rsid w:val="00B64CCD"/>
    <w:rsid w:val="00B97171"/>
    <w:rsid w:val="00BA46F4"/>
    <w:rsid w:val="00BB7855"/>
    <w:rsid w:val="00BF0647"/>
    <w:rsid w:val="00BF2BE3"/>
    <w:rsid w:val="00C022CB"/>
    <w:rsid w:val="00C25F64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66A1"/>
    <w:rsid w:val="00DC24A5"/>
    <w:rsid w:val="00DC4018"/>
    <w:rsid w:val="00DC4FC0"/>
    <w:rsid w:val="00DE4517"/>
    <w:rsid w:val="00DF4191"/>
    <w:rsid w:val="00DF7E3F"/>
    <w:rsid w:val="00E07C01"/>
    <w:rsid w:val="00E10D54"/>
    <w:rsid w:val="00E34FD9"/>
    <w:rsid w:val="00E35647"/>
    <w:rsid w:val="00E44118"/>
    <w:rsid w:val="00E62015"/>
    <w:rsid w:val="00E66B2C"/>
    <w:rsid w:val="00E67BA5"/>
    <w:rsid w:val="00E70958"/>
    <w:rsid w:val="00E87EC8"/>
    <w:rsid w:val="00E90B8E"/>
    <w:rsid w:val="00E91034"/>
    <w:rsid w:val="00EA0EA4"/>
    <w:rsid w:val="00EC0D94"/>
    <w:rsid w:val="00ED0315"/>
    <w:rsid w:val="00ED7197"/>
    <w:rsid w:val="00EE06DD"/>
    <w:rsid w:val="00EE39E4"/>
    <w:rsid w:val="00EE5C79"/>
    <w:rsid w:val="00EF6E06"/>
    <w:rsid w:val="00F03562"/>
    <w:rsid w:val="00F04896"/>
    <w:rsid w:val="00F05B94"/>
    <w:rsid w:val="00F15829"/>
    <w:rsid w:val="00F27B52"/>
    <w:rsid w:val="00F53F1E"/>
    <w:rsid w:val="00F5475E"/>
    <w:rsid w:val="00F9195D"/>
    <w:rsid w:val="00F926BB"/>
    <w:rsid w:val="00F92D59"/>
    <w:rsid w:val="00FA6BDB"/>
    <w:rsid w:val="00FA75EB"/>
    <w:rsid w:val="00FB1855"/>
    <w:rsid w:val="00FC5E4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966BEB-937E-472D-A3A0-B04CDD07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ia@goraswmalgorzat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D44595-63F8-4F3F-B181-DA60E3D1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Basia</cp:lastModifiedBy>
  <cp:revision>9</cp:revision>
  <dcterms:created xsi:type="dcterms:W3CDTF">2023-11-30T08:30:00Z</dcterms:created>
  <dcterms:modified xsi:type="dcterms:W3CDTF">2024-10-30T12:39:00Z</dcterms:modified>
</cp:coreProperties>
</file>