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8C3BB" w14:textId="77777777" w:rsidR="00336FF9" w:rsidRPr="00642D3B" w:rsidRDefault="00336FF9" w:rsidP="00642D3B">
      <w:pPr>
        <w:widowControl/>
        <w:suppressAutoHyphens w:val="0"/>
        <w:jc w:val="center"/>
        <w:rPr>
          <w:b/>
          <w:sz w:val="22"/>
          <w:szCs w:val="22"/>
          <w:lang w:eastAsia="pl-PL"/>
        </w:rPr>
      </w:pPr>
    </w:p>
    <w:p w14:paraId="4B49B9EB" w14:textId="63051B68" w:rsidR="008B7F69" w:rsidRPr="00BA3FE6" w:rsidRDefault="003269FB" w:rsidP="00642D3B">
      <w:pPr>
        <w:widowControl/>
        <w:suppressAutoHyphens w:val="0"/>
        <w:jc w:val="center"/>
        <w:rPr>
          <w:bCs/>
          <w:sz w:val="22"/>
          <w:szCs w:val="22"/>
          <w:lang w:eastAsia="pl-PL"/>
        </w:rPr>
      </w:pPr>
      <w:r w:rsidRPr="00BA3FE6">
        <w:rPr>
          <w:bCs/>
          <w:sz w:val="22"/>
          <w:szCs w:val="22"/>
          <w:lang w:eastAsia="pl-PL"/>
        </w:rPr>
        <w:t>Numer referencyjny postępowania: NIZ.272.TP</w:t>
      </w:r>
      <w:r w:rsidR="002139F1">
        <w:rPr>
          <w:bCs/>
          <w:sz w:val="22"/>
          <w:szCs w:val="22"/>
          <w:lang w:eastAsia="pl-PL"/>
        </w:rPr>
        <w:t>.</w:t>
      </w:r>
      <w:r w:rsidR="009B03EC">
        <w:rPr>
          <w:bCs/>
          <w:sz w:val="22"/>
          <w:szCs w:val="22"/>
          <w:lang w:eastAsia="pl-PL"/>
        </w:rPr>
        <w:t>48</w:t>
      </w:r>
      <w:r w:rsidRPr="00BA3FE6">
        <w:rPr>
          <w:bCs/>
          <w:sz w:val="22"/>
          <w:szCs w:val="22"/>
          <w:lang w:eastAsia="pl-PL"/>
        </w:rPr>
        <w:t>.202</w:t>
      </w:r>
      <w:r w:rsidR="00325C19">
        <w:rPr>
          <w:bCs/>
          <w:sz w:val="22"/>
          <w:szCs w:val="22"/>
          <w:lang w:eastAsia="pl-PL"/>
        </w:rPr>
        <w:t>4</w:t>
      </w:r>
    </w:p>
    <w:p w14:paraId="666E562B" w14:textId="77777777" w:rsidR="008B7F69" w:rsidRPr="00BA3FE6" w:rsidRDefault="008B7F69" w:rsidP="00642D3B">
      <w:pPr>
        <w:jc w:val="center"/>
        <w:rPr>
          <w:b/>
          <w:bCs/>
          <w:sz w:val="22"/>
          <w:szCs w:val="22"/>
        </w:rPr>
      </w:pPr>
    </w:p>
    <w:p w14:paraId="31EC9BBE" w14:textId="77777777" w:rsidR="008B7F69" w:rsidRPr="00BA3FE6" w:rsidRDefault="008B7F69" w:rsidP="00642D3B">
      <w:pPr>
        <w:jc w:val="center"/>
        <w:rPr>
          <w:b/>
          <w:bCs/>
          <w:sz w:val="22"/>
          <w:szCs w:val="22"/>
        </w:rPr>
      </w:pPr>
    </w:p>
    <w:p w14:paraId="5D1FA5FB" w14:textId="77777777" w:rsidR="003269FB" w:rsidRPr="00BA3FE6" w:rsidRDefault="003269FB" w:rsidP="00642D3B">
      <w:pPr>
        <w:jc w:val="center"/>
        <w:rPr>
          <w:b/>
          <w:bCs/>
          <w:sz w:val="22"/>
          <w:szCs w:val="22"/>
        </w:rPr>
      </w:pPr>
    </w:p>
    <w:p w14:paraId="222F85D9" w14:textId="77777777" w:rsidR="003269FB" w:rsidRPr="00BA3FE6" w:rsidRDefault="003269FB" w:rsidP="00642D3B">
      <w:pPr>
        <w:jc w:val="center"/>
        <w:rPr>
          <w:b/>
          <w:bCs/>
          <w:sz w:val="22"/>
          <w:szCs w:val="22"/>
        </w:rPr>
      </w:pPr>
    </w:p>
    <w:p w14:paraId="142E8C62" w14:textId="77777777" w:rsidR="008B7F69" w:rsidRPr="00BA3FE6" w:rsidRDefault="008B7F69" w:rsidP="00642D3B">
      <w:pPr>
        <w:jc w:val="center"/>
        <w:rPr>
          <w:b/>
          <w:bCs/>
          <w:sz w:val="32"/>
          <w:szCs w:val="32"/>
        </w:rPr>
      </w:pPr>
      <w:r w:rsidRPr="00BA3FE6">
        <w:rPr>
          <w:b/>
          <w:bCs/>
          <w:sz w:val="32"/>
          <w:szCs w:val="32"/>
        </w:rPr>
        <w:t>SPECYFIKACJA WARUNKÓW ZAMÓWIENIA</w:t>
      </w:r>
    </w:p>
    <w:p w14:paraId="58CC4811" w14:textId="77777777" w:rsidR="008B7F69" w:rsidRPr="00BA3FE6" w:rsidRDefault="008B7F69" w:rsidP="00642D3B">
      <w:pPr>
        <w:jc w:val="center"/>
        <w:rPr>
          <w:b/>
          <w:bCs/>
          <w:sz w:val="32"/>
          <w:szCs w:val="32"/>
        </w:rPr>
      </w:pPr>
      <w:r w:rsidRPr="00BA3FE6">
        <w:rPr>
          <w:b/>
          <w:bCs/>
          <w:sz w:val="32"/>
          <w:szCs w:val="32"/>
        </w:rPr>
        <w:t>(SWZ)</w:t>
      </w:r>
    </w:p>
    <w:p w14:paraId="2FF5A46B" w14:textId="77777777" w:rsidR="008B7F69" w:rsidRPr="00BA3FE6" w:rsidRDefault="008B7F69" w:rsidP="00642D3B">
      <w:pPr>
        <w:widowControl/>
        <w:suppressAutoHyphens w:val="0"/>
        <w:jc w:val="both"/>
        <w:rPr>
          <w:b/>
          <w:sz w:val="22"/>
          <w:szCs w:val="22"/>
          <w:lang w:eastAsia="pl-PL"/>
        </w:rPr>
      </w:pPr>
    </w:p>
    <w:p w14:paraId="7DB17A74" w14:textId="77777777" w:rsidR="008B7F69" w:rsidRPr="00BA3FE6" w:rsidRDefault="008B7F69" w:rsidP="00642D3B">
      <w:pPr>
        <w:widowControl/>
        <w:suppressAutoHyphens w:val="0"/>
        <w:jc w:val="both"/>
        <w:rPr>
          <w:b/>
          <w:sz w:val="22"/>
          <w:szCs w:val="22"/>
          <w:lang w:eastAsia="pl-PL"/>
        </w:rPr>
      </w:pPr>
    </w:p>
    <w:p w14:paraId="1CB3AF53" w14:textId="77777777" w:rsidR="008B7F69" w:rsidRPr="00BA3FE6" w:rsidRDefault="008B7F69" w:rsidP="001449BE">
      <w:pPr>
        <w:widowControl/>
        <w:suppressAutoHyphens w:val="0"/>
        <w:ind w:left="284"/>
        <w:jc w:val="both"/>
        <w:rPr>
          <w:b/>
          <w:sz w:val="22"/>
          <w:szCs w:val="22"/>
          <w:lang w:eastAsia="pl-PL"/>
        </w:rPr>
      </w:pPr>
      <w:r w:rsidRPr="00BA3FE6">
        <w:rPr>
          <w:b/>
          <w:sz w:val="22"/>
          <w:szCs w:val="22"/>
          <w:lang w:eastAsia="pl-PL"/>
        </w:rPr>
        <w:t>ZAMAWIAJĄCY: Powiat Wadowicki - Starostwo Powiatowe w Wadowicach</w:t>
      </w:r>
    </w:p>
    <w:p w14:paraId="3459CE4E" w14:textId="77777777" w:rsidR="008B7F69" w:rsidRPr="00BA3FE6" w:rsidRDefault="008B7F69" w:rsidP="00642D3B">
      <w:pPr>
        <w:widowControl/>
        <w:suppressAutoHyphens w:val="0"/>
        <w:jc w:val="both"/>
        <w:rPr>
          <w:b/>
          <w:sz w:val="22"/>
          <w:szCs w:val="22"/>
          <w:lang w:eastAsia="pl-PL"/>
        </w:rPr>
      </w:pPr>
      <w:r w:rsidRPr="00BA3FE6">
        <w:rPr>
          <w:b/>
          <w:sz w:val="22"/>
          <w:szCs w:val="22"/>
          <w:lang w:eastAsia="pl-PL"/>
        </w:rPr>
        <w:t xml:space="preserve"> </w:t>
      </w:r>
      <w:r w:rsidRPr="00BA3FE6">
        <w:rPr>
          <w:b/>
          <w:sz w:val="22"/>
          <w:szCs w:val="22"/>
          <w:lang w:eastAsia="pl-PL"/>
        </w:rPr>
        <w:tab/>
      </w:r>
      <w:r w:rsidRPr="00BA3FE6">
        <w:rPr>
          <w:b/>
          <w:sz w:val="22"/>
          <w:szCs w:val="22"/>
          <w:lang w:eastAsia="pl-PL"/>
        </w:rPr>
        <w:tab/>
        <w:t xml:space="preserve">        34-100 Wadowice, ul. Batorego 2 </w:t>
      </w:r>
    </w:p>
    <w:p w14:paraId="744C674A" w14:textId="77777777" w:rsidR="008B7F69" w:rsidRPr="00BA3FE6" w:rsidRDefault="008B7F69" w:rsidP="00642D3B">
      <w:pPr>
        <w:widowControl/>
        <w:suppressAutoHyphens w:val="0"/>
        <w:jc w:val="both"/>
        <w:rPr>
          <w:b/>
          <w:sz w:val="22"/>
          <w:szCs w:val="22"/>
          <w:lang w:eastAsia="pl-PL"/>
        </w:rPr>
      </w:pPr>
      <w:r w:rsidRPr="00BA3FE6">
        <w:rPr>
          <w:b/>
          <w:sz w:val="22"/>
          <w:szCs w:val="22"/>
          <w:lang w:eastAsia="pl-PL"/>
        </w:rPr>
        <w:t xml:space="preserve">                                  </w:t>
      </w:r>
      <w:r w:rsidRPr="00BA3FE6">
        <w:rPr>
          <w:sz w:val="22"/>
          <w:szCs w:val="22"/>
          <w:lang w:eastAsia="pl-PL"/>
        </w:rPr>
        <w:t>e-mail:</w:t>
      </w:r>
      <w:r w:rsidRPr="00BA3FE6">
        <w:rPr>
          <w:b/>
          <w:sz w:val="22"/>
          <w:szCs w:val="22"/>
          <w:lang w:eastAsia="pl-PL"/>
        </w:rPr>
        <w:t xml:space="preserve"> </w:t>
      </w:r>
      <w:hyperlink r:id="rId8" w:history="1">
        <w:r w:rsidRPr="00BA3FE6">
          <w:rPr>
            <w:b/>
            <w:sz w:val="22"/>
            <w:szCs w:val="22"/>
            <w:u w:val="single"/>
            <w:lang w:eastAsia="pl-PL"/>
          </w:rPr>
          <w:t>biuro@powiatwadowicki.pl</w:t>
        </w:r>
      </w:hyperlink>
      <w:r w:rsidRPr="00BA3FE6">
        <w:rPr>
          <w:b/>
          <w:sz w:val="22"/>
          <w:szCs w:val="22"/>
          <w:lang w:eastAsia="pl-PL"/>
        </w:rPr>
        <w:t xml:space="preserve"> </w:t>
      </w:r>
    </w:p>
    <w:p w14:paraId="322383BC" w14:textId="77777777" w:rsidR="008B7F69" w:rsidRPr="00BA3FE6" w:rsidRDefault="008B7F69" w:rsidP="00642D3B">
      <w:pPr>
        <w:widowControl/>
        <w:suppressAutoHyphens w:val="0"/>
        <w:jc w:val="both"/>
        <w:rPr>
          <w:b/>
          <w:sz w:val="22"/>
          <w:szCs w:val="22"/>
          <w:lang w:eastAsia="pl-PL"/>
        </w:rPr>
      </w:pPr>
      <w:r w:rsidRPr="00BA3FE6">
        <w:rPr>
          <w:b/>
          <w:sz w:val="22"/>
          <w:szCs w:val="22"/>
          <w:lang w:eastAsia="pl-PL"/>
        </w:rPr>
        <w:t xml:space="preserve">                                              </w:t>
      </w:r>
      <w:hyperlink r:id="rId9" w:history="1">
        <w:r w:rsidRPr="00BA3FE6">
          <w:rPr>
            <w:b/>
            <w:sz w:val="22"/>
            <w:szCs w:val="22"/>
            <w:u w:val="single"/>
            <w:lang w:eastAsia="pl-PL"/>
          </w:rPr>
          <w:t>www.powiatwadowicki.pl</w:t>
        </w:r>
      </w:hyperlink>
      <w:r w:rsidRPr="00BA3FE6">
        <w:rPr>
          <w:b/>
          <w:sz w:val="22"/>
          <w:szCs w:val="22"/>
          <w:lang w:eastAsia="pl-PL"/>
        </w:rPr>
        <w:t xml:space="preserve"> </w:t>
      </w:r>
    </w:p>
    <w:p w14:paraId="178194E6" w14:textId="77777777" w:rsidR="00E02578" w:rsidRPr="00BA3FE6" w:rsidRDefault="008B7F69" w:rsidP="00642D3B">
      <w:pPr>
        <w:widowControl/>
        <w:suppressAutoHyphens w:val="0"/>
        <w:jc w:val="both"/>
        <w:rPr>
          <w:b/>
          <w:sz w:val="22"/>
          <w:szCs w:val="22"/>
          <w:lang w:eastAsia="pl-PL"/>
        </w:rPr>
      </w:pPr>
      <w:r w:rsidRPr="00BA3FE6">
        <w:rPr>
          <w:b/>
          <w:sz w:val="22"/>
          <w:szCs w:val="22"/>
          <w:lang w:eastAsia="pl-PL"/>
        </w:rPr>
        <w:t xml:space="preserve">          </w:t>
      </w:r>
      <w:r w:rsidR="00E02578" w:rsidRPr="00BA3FE6">
        <w:rPr>
          <w:b/>
          <w:sz w:val="22"/>
          <w:szCs w:val="22"/>
          <w:lang w:eastAsia="pl-PL"/>
        </w:rPr>
        <w:tab/>
      </w:r>
      <w:r w:rsidR="00E02578" w:rsidRPr="00BA3FE6">
        <w:rPr>
          <w:b/>
          <w:sz w:val="22"/>
          <w:szCs w:val="22"/>
          <w:lang w:eastAsia="pl-PL"/>
        </w:rPr>
        <w:tab/>
        <w:t xml:space="preserve">        NIP: 551 21 29 478</w:t>
      </w:r>
    </w:p>
    <w:p w14:paraId="6139E79C" w14:textId="77777777" w:rsidR="00E02578" w:rsidRPr="00BA3FE6" w:rsidRDefault="00E02578" w:rsidP="00642D3B">
      <w:pPr>
        <w:widowControl/>
        <w:suppressAutoHyphens w:val="0"/>
        <w:jc w:val="both"/>
        <w:rPr>
          <w:b/>
          <w:sz w:val="22"/>
          <w:szCs w:val="22"/>
          <w:lang w:eastAsia="pl-PL"/>
        </w:rPr>
      </w:pPr>
      <w:r w:rsidRPr="00BA3FE6">
        <w:rPr>
          <w:b/>
          <w:sz w:val="22"/>
          <w:szCs w:val="22"/>
          <w:lang w:eastAsia="pl-PL"/>
        </w:rPr>
        <w:tab/>
      </w:r>
      <w:r w:rsidRPr="00BA3FE6">
        <w:rPr>
          <w:b/>
          <w:sz w:val="22"/>
          <w:szCs w:val="22"/>
          <w:lang w:eastAsia="pl-PL"/>
        </w:rPr>
        <w:tab/>
        <w:t xml:space="preserve">        REGON: 072183421                               </w:t>
      </w:r>
      <w:r w:rsidR="008B7F69" w:rsidRPr="00BA3FE6">
        <w:rPr>
          <w:b/>
          <w:sz w:val="22"/>
          <w:szCs w:val="22"/>
          <w:lang w:eastAsia="pl-PL"/>
        </w:rPr>
        <w:t xml:space="preserve">                       </w:t>
      </w:r>
    </w:p>
    <w:p w14:paraId="05774463" w14:textId="77777777" w:rsidR="008B7F69" w:rsidRPr="00BA3FE6" w:rsidRDefault="00E02578" w:rsidP="00642D3B">
      <w:pPr>
        <w:widowControl/>
        <w:suppressAutoHyphens w:val="0"/>
        <w:jc w:val="both"/>
        <w:rPr>
          <w:b/>
          <w:sz w:val="22"/>
          <w:szCs w:val="22"/>
          <w:lang w:eastAsia="pl-PL"/>
        </w:rPr>
      </w:pPr>
      <w:r w:rsidRPr="00BA3FE6">
        <w:rPr>
          <w:sz w:val="22"/>
          <w:szCs w:val="22"/>
          <w:lang w:eastAsia="pl-PL"/>
        </w:rPr>
        <w:t xml:space="preserve">                                 </w:t>
      </w:r>
      <w:r w:rsidR="008B7F69" w:rsidRPr="00BA3FE6">
        <w:rPr>
          <w:sz w:val="22"/>
          <w:szCs w:val="22"/>
          <w:lang w:eastAsia="pl-PL"/>
        </w:rPr>
        <w:t xml:space="preserve">Adres Elektronicznej Skrzynki Podawczej: </w:t>
      </w:r>
      <w:r w:rsidR="008B7F69" w:rsidRPr="00BA3FE6">
        <w:rPr>
          <w:b/>
          <w:sz w:val="22"/>
          <w:szCs w:val="22"/>
          <w:lang w:eastAsia="pl-PL"/>
        </w:rPr>
        <w:t>/i1xx94vg7u/skrytka</w:t>
      </w:r>
    </w:p>
    <w:p w14:paraId="4B872EFB" w14:textId="77777777" w:rsidR="008B7F69" w:rsidRPr="00BA3FE6" w:rsidRDefault="008B7F69" w:rsidP="00642D3B">
      <w:pPr>
        <w:widowControl/>
        <w:suppressAutoHyphens w:val="0"/>
        <w:jc w:val="both"/>
        <w:rPr>
          <w:b/>
          <w:sz w:val="22"/>
          <w:szCs w:val="22"/>
          <w:lang w:eastAsia="pl-PL"/>
        </w:rPr>
      </w:pPr>
      <w:r w:rsidRPr="00BA3FE6">
        <w:rPr>
          <w:b/>
          <w:sz w:val="22"/>
          <w:szCs w:val="22"/>
          <w:lang w:eastAsia="pl-PL"/>
        </w:rPr>
        <w:t xml:space="preserve">        </w:t>
      </w:r>
      <w:r w:rsidR="00CE0599" w:rsidRPr="00BA3FE6">
        <w:rPr>
          <w:b/>
          <w:sz w:val="22"/>
          <w:szCs w:val="22"/>
          <w:lang w:eastAsia="pl-PL"/>
        </w:rPr>
        <w:t xml:space="preserve">                         tel. (</w:t>
      </w:r>
      <w:r w:rsidRPr="00BA3FE6">
        <w:rPr>
          <w:b/>
          <w:sz w:val="22"/>
          <w:szCs w:val="22"/>
          <w:lang w:eastAsia="pl-PL"/>
        </w:rPr>
        <w:t xml:space="preserve">33) 873 42 00, (33) 873 42 77  </w:t>
      </w:r>
    </w:p>
    <w:p w14:paraId="1C2222AF" w14:textId="77777777" w:rsidR="00565200" w:rsidRPr="00BA3FE6" w:rsidRDefault="00565200" w:rsidP="00642D3B">
      <w:pPr>
        <w:tabs>
          <w:tab w:val="left" w:pos="900"/>
        </w:tabs>
        <w:rPr>
          <w:sz w:val="22"/>
          <w:szCs w:val="22"/>
        </w:rPr>
      </w:pPr>
      <w:r w:rsidRPr="00BA3FE6">
        <w:rPr>
          <w:sz w:val="22"/>
          <w:szCs w:val="22"/>
        </w:rPr>
        <w:tab/>
      </w:r>
    </w:p>
    <w:p w14:paraId="649962B2" w14:textId="77777777" w:rsidR="00565200" w:rsidRPr="00BA3FE6" w:rsidRDefault="00565200" w:rsidP="00642D3B">
      <w:pPr>
        <w:rPr>
          <w:sz w:val="22"/>
          <w:szCs w:val="22"/>
        </w:rPr>
      </w:pPr>
    </w:p>
    <w:p w14:paraId="6B6C3FAC" w14:textId="77777777" w:rsidR="00E922DD" w:rsidRPr="00BA3FE6" w:rsidRDefault="00E922DD" w:rsidP="00642D3B">
      <w:pPr>
        <w:rPr>
          <w:sz w:val="22"/>
          <w:szCs w:val="22"/>
        </w:rPr>
      </w:pPr>
    </w:p>
    <w:p w14:paraId="796461D2" w14:textId="77777777" w:rsidR="00565200" w:rsidRPr="00BA3FE6" w:rsidRDefault="00565200" w:rsidP="00642D3B">
      <w:pPr>
        <w:rPr>
          <w:sz w:val="22"/>
          <w:szCs w:val="22"/>
        </w:rPr>
      </w:pPr>
    </w:p>
    <w:p w14:paraId="1B09BA37" w14:textId="3CDE86DB" w:rsidR="00E56DE0" w:rsidRPr="00BA3FE6" w:rsidRDefault="008B7F69" w:rsidP="00642D3B">
      <w:pPr>
        <w:widowControl/>
        <w:suppressAutoHyphens w:val="0"/>
        <w:jc w:val="both"/>
        <w:rPr>
          <w:i/>
          <w:sz w:val="22"/>
          <w:szCs w:val="22"/>
          <w:lang w:eastAsia="pl-PL"/>
        </w:rPr>
      </w:pPr>
      <w:r w:rsidRPr="00BA3FE6">
        <w:rPr>
          <w:sz w:val="22"/>
          <w:szCs w:val="22"/>
          <w:lang w:eastAsia="pl-PL"/>
        </w:rPr>
        <w:t xml:space="preserve">zaprasza do złożenia oferty w postępowaniu o udzielenie zamówienia publicznego prowadzonego w trybie podstawowym bez negocjacji o wartości zamówienia </w:t>
      </w:r>
      <w:r w:rsidR="00984024" w:rsidRPr="00BA3FE6">
        <w:rPr>
          <w:sz w:val="22"/>
          <w:szCs w:val="22"/>
          <w:lang w:eastAsia="pl-PL"/>
        </w:rPr>
        <w:t>nieprzekraczającej</w:t>
      </w:r>
      <w:r w:rsidRPr="00BA3FE6">
        <w:rPr>
          <w:sz w:val="22"/>
          <w:szCs w:val="22"/>
          <w:lang w:eastAsia="pl-PL"/>
        </w:rPr>
        <w:t xml:space="preserve"> progów unijnych o jakich stanowi art. 3 ustawy z 11 września 2019 r. - Prawo zamówień publicznych (Dz. U. z 20</w:t>
      </w:r>
      <w:r w:rsidR="003269FB" w:rsidRPr="00BA3FE6">
        <w:rPr>
          <w:sz w:val="22"/>
          <w:szCs w:val="22"/>
          <w:lang w:eastAsia="pl-PL"/>
        </w:rPr>
        <w:t>2</w:t>
      </w:r>
      <w:r w:rsidR="003D3B10">
        <w:rPr>
          <w:sz w:val="22"/>
          <w:szCs w:val="22"/>
          <w:lang w:eastAsia="pl-PL"/>
        </w:rPr>
        <w:t>4</w:t>
      </w:r>
      <w:r w:rsidRPr="00BA3FE6">
        <w:rPr>
          <w:sz w:val="22"/>
          <w:szCs w:val="22"/>
          <w:lang w:eastAsia="pl-PL"/>
        </w:rPr>
        <w:t xml:space="preserve"> r. poz. </w:t>
      </w:r>
      <w:r w:rsidR="003269FB" w:rsidRPr="00BA3FE6">
        <w:rPr>
          <w:sz w:val="22"/>
          <w:szCs w:val="22"/>
          <w:lang w:eastAsia="pl-PL"/>
        </w:rPr>
        <w:t>1</w:t>
      </w:r>
      <w:r w:rsidR="003D3B10">
        <w:rPr>
          <w:sz w:val="22"/>
          <w:szCs w:val="22"/>
          <w:lang w:eastAsia="pl-PL"/>
        </w:rPr>
        <w:t>320</w:t>
      </w:r>
      <w:r w:rsidRPr="00BA3FE6">
        <w:rPr>
          <w:sz w:val="22"/>
          <w:szCs w:val="22"/>
          <w:lang w:eastAsia="pl-PL"/>
        </w:rPr>
        <w:t xml:space="preserve">) – dalej </w:t>
      </w:r>
      <w:proofErr w:type="spellStart"/>
      <w:r w:rsidR="00544FFB">
        <w:rPr>
          <w:sz w:val="22"/>
          <w:szCs w:val="22"/>
          <w:lang w:eastAsia="pl-PL"/>
        </w:rPr>
        <w:t>Pzp</w:t>
      </w:r>
      <w:proofErr w:type="spellEnd"/>
      <w:r w:rsidRPr="00BA3FE6">
        <w:rPr>
          <w:sz w:val="22"/>
          <w:szCs w:val="22"/>
          <w:lang w:eastAsia="pl-PL"/>
        </w:rPr>
        <w:t xml:space="preserve"> na</w:t>
      </w:r>
      <w:r w:rsidR="00E56DE0" w:rsidRPr="00BA3FE6">
        <w:rPr>
          <w:sz w:val="22"/>
          <w:szCs w:val="22"/>
          <w:lang w:eastAsia="pl-PL"/>
        </w:rPr>
        <w:t>:</w:t>
      </w:r>
    </w:p>
    <w:p w14:paraId="5F398C72" w14:textId="77777777" w:rsidR="001A44C5" w:rsidRPr="00BA3FE6" w:rsidRDefault="001A44C5" w:rsidP="00642D3B">
      <w:pPr>
        <w:widowControl/>
        <w:suppressAutoHyphens w:val="0"/>
        <w:jc w:val="both"/>
        <w:rPr>
          <w:b/>
        </w:rPr>
      </w:pPr>
    </w:p>
    <w:p w14:paraId="3DCDE1A8" w14:textId="69576A37" w:rsidR="00565200" w:rsidRPr="00792196" w:rsidRDefault="00792196" w:rsidP="00792196">
      <w:pPr>
        <w:jc w:val="center"/>
        <w:rPr>
          <w:rFonts w:eastAsia="Calibri"/>
          <w:b/>
          <w:bCs/>
          <w:sz w:val="28"/>
          <w:szCs w:val="28"/>
          <w:lang w:eastAsia="en-US"/>
        </w:rPr>
      </w:pPr>
      <w:bookmarkStart w:id="0" w:name="_Hlk175748005"/>
      <w:r w:rsidRPr="00792196">
        <w:rPr>
          <w:rFonts w:eastAsia="Calibri"/>
          <w:b/>
          <w:bCs/>
          <w:sz w:val="28"/>
          <w:szCs w:val="28"/>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r w:rsidR="00325C19" w:rsidRPr="00325C19">
        <w:rPr>
          <w:rFonts w:eastAsia="Calibri"/>
          <w:b/>
          <w:bCs/>
          <w:sz w:val="28"/>
          <w:szCs w:val="28"/>
          <w:lang w:eastAsia="en-US"/>
        </w:rPr>
        <w:t>.</w:t>
      </w:r>
    </w:p>
    <w:bookmarkEnd w:id="0"/>
    <w:p w14:paraId="1E56C79E" w14:textId="77777777" w:rsidR="00815F2D" w:rsidRPr="00BA3FE6" w:rsidRDefault="00815F2D" w:rsidP="00642D3B">
      <w:pPr>
        <w:rPr>
          <w:sz w:val="22"/>
          <w:szCs w:val="22"/>
        </w:rPr>
      </w:pPr>
    </w:p>
    <w:p w14:paraId="0234CD39" w14:textId="77777777" w:rsidR="00642D3B" w:rsidRPr="00BA3FE6" w:rsidRDefault="00642D3B" w:rsidP="00642D3B">
      <w:pPr>
        <w:rPr>
          <w:sz w:val="22"/>
          <w:szCs w:val="22"/>
        </w:rPr>
      </w:pPr>
    </w:p>
    <w:p w14:paraId="3EB1A87F" w14:textId="77777777" w:rsidR="00642D3B" w:rsidRPr="00BA3FE6" w:rsidRDefault="00642D3B" w:rsidP="00642D3B">
      <w:pPr>
        <w:rPr>
          <w:sz w:val="22"/>
          <w:szCs w:val="22"/>
        </w:rPr>
      </w:pPr>
    </w:p>
    <w:p w14:paraId="6CC31835" w14:textId="77777777" w:rsidR="001A44C5" w:rsidRPr="00BA3FE6" w:rsidRDefault="001A44C5" w:rsidP="00642D3B">
      <w:pPr>
        <w:rPr>
          <w:sz w:val="22"/>
          <w:szCs w:val="22"/>
        </w:rPr>
      </w:pPr>
      <w:r w:rsidRPr="00BA3FE6">
        <w:rPr>
          <w:sz w:val="22"/>
          <w:szCs w:val="22"/>
        </w:rPr>
        <w:t>Adres do strony postępowania (bezpośrednio):</w:t>
      </w:r>
    </w:p>
    <w:p w14:paraId="6AB1A06C" w14:textId="1DC363B3" w:rsidR="009439BA" w:rsidRPr="00BA3FE6" w:rsidRDefault="00C17200" w:rsidP="00642D3B">
      <w:pPr>
        <w:widowControl/>
        <w:suppressAutoHyphens w:val="0"/>
        <w:jc w:val="both"/>
        <w:rPr>
          <w:sz w:val="22"/>
          <w:szCs w:val="22"/>
          <w:lang w:eastAsia="pl-PL"/>
        </w:rPr>
      </w:pPr>
      <w:hyperlink r:id="rId10" w:history="1">
        <w:r w:rsidRPr="009A4E7F">
          <w:rPr>
            <w:rStyle w:val="Hipercze"/>
          </w:rPr>
          <w:t>https://ezamowienia.gov.pl/mp-client/search/list/ocds-148610-6014859a-5178-41eb-90cb-6a84daa3448b</w:t>
        </w:r>
      </w:hyperlink>
      <w:r>
        <w:rPr>
          <w:color w:val="FF0000"/>
        </w:rPr>
        <w:t xml:space="preserve"> </w:t>
      </w:r>
    </w:p>
    <w:p w14:paraId="17F2A388" w14:textId="77777777" w:rsidR="00FF4F73" w:rsidRDefault="00FF4F73" w:rsidP="00642D3B">
      <w:pPr>
        <w:widowControl/>
        <w:suppressAutoHyphens w:val="0"/>
        <w:jc w:val="both"/>
        <w:rPr>
          <w:sz w:val="22"/>
          <w:szCs w:val="22"/>
          <w:lang w:eastAsia="pl-PL"/>
        </w:rPr>
      </w:pPr>
    </w:p>
    <w:p w14:paraId="6BA426D2" w14:textId="59EE29D3" w:rsidR="007766D2" w:rsidRDefault="00374896" w:rsidP="00642D3B">
      <w:pPr>
        <w:widowControl/>
        <w:suppressAutoHyphens w:val="0"/>
        <w:jc w:val="both"/>
        <w:rPr>
          <w:rStyle w:val="Hipercze"/>
          <w:color w:val="auto"/>
          <w:sz w:val="22"/>
          <w:szCs w:val="22"/>
          <w:lang w:eastAsia="pl-PL"/>
        </w:rPr>
      </w:pPr>
      <w:r w:rsidRPr="00BA3FE6">
        <w:rPr>
          <w:sz w:val="22"/>
          <w:szCs w:val="22"/>
          <w:lang w:eastAsia="pl-PL"/>
        </w:rPr>
        <w:t xml:space="preserve">Przedmiotowe postępowanie prowadzone jest przy użyciu platformy e-Zamówienia,  który dostępny jest pod adresem: </w:t>
      </w:r>
      <w:hyperlink r:id="rId11" w:history="1">
        <w:r w:rsidRPr="00BA3FE6">
          <w:rPr>
            <w:rStyle w:val="Hipercze"/>
            <w:color w:val="auto"/>
            <w:sz w:val="22"/>
            <w:szCs w:val="22"/>
            <w:lang w:eastAsia="pl-PL"/>
          </w:rPr>
          <w:t>https://ezamowienia.gov.pl/</w:t>
        </w:r>
      </w:hyperlink>
      <w:r w:rsidR="00FF4F73">
        <w:rPr>
          <w:rStyle w:val="Hipercze"/>
          <w:color w:val="auto"/>
          <w:sz w:val="22"/>
          <w:szCs w:val="22"/>
          <w:lang w:eastAsia="pl-PL"/>
        </w:rPr>
        <w:t xml:space="preserve"> </w:t>
      </w:r>
      <w:r w:rsidR="00337785">
        <w:rPr>
          <w:rStyle w:val="Hipercze"/>
          <w:color w:val="auto"/>
          <w:sz w:val="22"/>
          <w:szCs w:val="22"/>
          <w:lang w:eastAsia="pl-PL"/>
        </w:rPr>
        <w:t xml:space="preserve"> </w:t>
      </w:r>
    </w:p>
    <w:p w14:paraId="60CADD41" w14:textId="1FC27BA5" w:rsidR="00374896" w:rsidRPr="00BA3FE6" w:rsidRDefault="00374896" w:rsidP="00642D3B">
      <w:pPr>
        <w:widowControl/>
        <w:suppressAutoHyphens w:val="0"/>
        <w:jc w:val="both"/>
        <w:rPr>
          <w:sz w:val="22"/>
          <w:szCs w:val="22"/>
          <w:lang w:eastAsia="pl-PL"/>
        </w:rPr>
      </w:pPr>
      <w:r w:rsidRPr="00BA3FE6">
        <w:rPr>
          <w:sz w:val="22"/>
          <w:szCs w:val="22"/>
          <w:lang w:eastAsia="pl-PL"/>
        </w:rPr>
        <w:t xml:space="preserve">  </w:t>
      </w:r>
    </w:p>
    <w:p w14:paraId="6196E3F9" w14:textId="77777777" w:rsidR="008B7F69" w:rsidRPr="00BA3FE6" w:rsidRDefault="008B7F69" w:rsidP="00642D3B">
      <w:pPr>
        <w:widowControl/>
        <w:suppressAutoHyphens w:val="0"/>
        <w:jc w:val="both"/>
        <w:rPr>
          <w:sz w:val="22"/>
          <w:szCs w:val="22"/>
          <w:lang w:eastAsia="pl-PL"/>
        </w:rPr>
      </w:pPr>
    </w:p>
    <w:p w14:paraId="74B4ADBB" w14:textId="77777777" w:rsidR="008B7F69" w:rsidRPr="00BA3FE6" w:rsidRDefault="008B7F69" w:rsidP="00642D3B">
      <w:pPr>
        <w:widowControl/>
        <w:suppressAutoHyphens w:val="0"/>
        <w:jc w:val="center"/>
        <w:rPr>
          <w:sz w:val="22"/>
          <w:szCs w:val="22"/>
          <w:lang w:eastAsia="pl-PL"/>
        </w:rPr>
      </w:pPr>
    </w:p>
    <w:p w14:paraId="5279DCD0" w14:textId="77777777" w:rsidR="008B7F69" w:rsidRDefault="008B7F69" w:rsidP="00642D3B">
      <w:pPr>
        <w:widowControl/>
        <w:suppressAutoHyphens w:val="0"/>
        <w:jc w:val="center"/>
        <w:rPr>
          <w:b/>
          <w:sz w:val="22"/>
          <w:szCs w:val="22"/>
          <w:lang w:eastAsia="pl-PL"/>
        </w:rPr>
      </w:pPr>
    </w:p>
    <w:p w14:paraId="6DCFDA14" w14:textId="77777777" w:rsidR="00FF4F73" w:rsidRPr="00BA3FE6" w:rsidRDefault="00FF4F73" w:rsidP="00642D3B">
      <w:pPr>
        <w:widowControl/>
        <w:suppressAutoHyphens w:val="0"/>
        <w:jc w:val="center"/>
        <w:rPr>
          <w:b/>
          <w:sz w:val="22"/>
          <w:szCs w:val="22"/>
          <w:lang w:eastAsia="pl-PL"/>
        </w:rPr>
      </w:pPr>
    </w:p>
    <w:p w14:paraId="507D38FF" w14:textId="77777777" w:rsidR="00E02578" w:rsidRPr="00BA3FE6" w:rsidRDefault="00E02578" w:rsidP="00642D3B">
      <w:pPr>
        <w:widowControl/>
        <w:suppressAutoHyphens w:val="0"/>
        <w:jc w:val="center"/>
        <w:rPr>
          <w:sz w:val="22"/>
          <w:szCs w:val="22"/>
          <w:lang w:eastAsia="pl-PL"/>
        </w:rPr>
      </w:pPr>
    </w:p>
    <w:p w14:paraId="6F007AD5" w14:textId="5D4D6D2F" w:rsidR="00E02578" w:rsidRPr="00BA3FE6" w:rsidRDefault="00337785" w:rsidP="00642D3B">
      <w:pPr>
        <w:widowControl/>
        <w:suppressAutoHyphens w:val="0"/>
        <w:jc w:val="center"/>
        <w:rPr>
          <w:sz w:val="22"/>
          <w:szCs w:val="22"/>
          <w:lang w:eastAsia="pl-PL"/>
        </w:rPr>
      </w:pPr>
      <w:r>
        <w:rPr>
          <w:sz w:val="22"/>
          <w:szCs w:val="22"/>
          <w:lang w:eastAsia="pl-PL"/>
        </w:rPr>
        <w:t xml:space="preserve">                                                                                           </w:t>
      </w:r>
      <w:r w:rsidR="00642D3B" w:rsidRPr="00BA3FE6">
        <w:rPr>
          <w:sz w:val="22"/>
          <w:szCs w:val="22"/>
          <w:lang w:eastAsia="pl-PL"/>
        </w:rPr>
        <w:t>Zatwierdzam</w:t>
      </w:r>
    </w:p>
    <w:p w14:paraId="00752250" w14:textId="77777777" w:rsidR="00642D3B" w:rsidRPr="00BA3FE6" w:rsidRDefault="00642D3B" w:rsidP="00642D3B">
      <w:pPr>
        <w:widowControl/>
        <w:suppressAutoHyphens w:val="0"/>
        <w:jc w:val="center"/>
        <w:rPr>
          <w:sz w:val="22"/>
          <w:szCs w:val="22"/>
          <w:lang w:eastAsia="pl-PL"/>
        </w:rPr>
      </w:pPr>
    </w:p>
    <w:p w14:paraId="4F683788" w14:textId="77777777" w:rsidR="00642D3B" w:rsidRPr="00BA3FE6" w:rsidRDefault="00642D3B" w:rsidP="00642D3B">
      <w:pPr>
        <w:widowControl/>
        <w:suppressAutoHyphens w:val="0"/>
        <w:jc w:val="center"/>
        <w:rPr>
          <w:sz w:val="22"/>
          <w:szCs w:val="22"/>
          <w:lang w:eastAsia="pl-PL"/>
        </w:rPr>
      </w:pPr>
    </w:p>
    <w:p w14:paraId="6C274318" w14:textId="36C37BCB" w:rsidR="00642D3B" w:rsidRPr="00BA3FE6" w:rsidRDefault="00337785" w:rsidP="00642D3B">
      <w:pPr>
        <w:widowControl/>
        <w:suppressAutoHyphens w:val="0"/>
        <w:jc w:val="center"/>
        <w:rPr>
          <w:sz w:val="22"/>
          <w:szCs w:val="22"/>
          <w:lang w:eastAsia="pl-PL"/>
        </w:rPr>
      </w:pPr>
      <w:r>
        <w:rPr>
          <w:sz w:val="22"/>
          <w:szCs w:val="22"/>
          <w:lang w:eastAsia="pl-PL"/>
        </w:rPr>
        <w:t xml:space="preserve">                                                                                          </w:t>
      </w:r>
      <w:r w:rsidR="00642D3B" w:rsidRPr="00BA3FE6">
        <w:rPr>
          <w:sz w:val="22"/>
          <w:szCs w:val="22"/>
          <w:lang w:eastAsia="pl-PL"/>
        </w:rPr>
        <w:t>………………………………..</w:t>
      </w:r>
    </w:p>
    <w:p w14:paraId="50D702EC" w14:textId="77777777" w:rsidR="003D3B10" w:rsidRDefault="003D3B10" w:rsidP="00642D3B">
      <w:pPr>
        <w:jc w:val="center"/>
        <w:rPr>
          <w:bCs/>
          <w:sz w:val="22"/>
          <w:szCs w:val="22"/>
        </w:rPr>
      </w:pPr>
    </w:p>
    <w:p w14:paraId="3945DA6B" w14:textId="3FE860D1" w:rsidR="00E02578" w:rsidRPr="00BA3FE6" w:rsidRDefault="00337785" w:rsidP="00642D3B">
      <w:pPr>
        <w:jc w:val="center"/>
        <w:rPr>
          <w:bCs/>
          <w:sz w:val="22"/>
          <w:szCs w:val="22"/>
        </w:rPr>
      </w:pPr>
      <w:r>
        <w:rPr>
          <w:bCs/>
          <w:sz w:val="22"/>
          <w:szCs w:val="22"/>
        </w:rPr>
        <w:t xml:space="preserve">                                                                                             </w:t>
      </w:r>
      <w:r w:rsidR="00642D3B" w:rsidRPr="00BA3FE6">
        <w:rPr>
          <w:bCs/>
          <w:sz w:val="22"/>
          <w:szCs w:val="22"/>
        </w:rPr>
        <w:t>Wadowice, dnia</w:t>
      </w:r>
      <w:r w:rsidR="00116ACD">
        <w:rPr>
          <w:bCs/>
          <w:sz w:val="22"/>
          <w:szCs w:val="22"/>
        </w:rPr>
        <w:t xml:space="preserve"> </w:t>
      </w:r>
      <w:r w:rsidR="00FF4F73">
        <w:rPr>
          <w:bCs/>
          <w:sz w:val="22"/>
          <w:szCs w:val="22"/>
        </w:rPr>
        <w:t>3</w:t>
      </w:r>
      <w:r w:rsidR="00C17200">
        <w:rPr>
          <w:bCs/>
          <w:sz w:val="22"/>
          <w:szCs w:val="22"/>
        </w:rPr>
        <w:t>0</w:t>
      </w:r>
      <w:r w:rsidR="00FD3234">
        <w:rPr>
          <w:bCs/>
          <w:sz w:val="22"/>
          <w:szCs w:val="22"/>
        </w:rPr>
        <w:t>.</w:t>
      </w:r>
      <w:r w:rsidR="00FF4F73">
        <w:rPr>
          <w:bCs/>
          <w:sz w:val="22"/>
          <w:szCs w:val="22"/>
        </w:rPr>
        <w:t>10</w:t>
      </w:r>
      <w:r w:rsidR="00642D3B" w:rsidRPr="00BA3FE6">
        <w:rPr>
          <w:bCs/>
          <w:sz w:val="22"/>
          <w:szCs w:val="22"/>
        </w:rPr>
        <w:t>.202</w:t>
      </w:r>
      <w:r w:rsidR="00325C19">
        <w:rPr>
          <w:bCs/>
          <w:sz w:val="22"/>
          <w:szCs w:val="22"/>
        </w:rPr>
        <w:t>4</w:t>
      </w:r>
      <w:r w:rsidR="00642D3B" w:rsidRPr="00BA3FE6">
        <w:rPr>
          <w:bCs/>
          <w:sz w:val="22"/>
          <w:szCs w:val="22"/>
        </w:rPr>
        <w:t xml:space="preserve"> r.</w:t>
      </w:r>
    </w:p>
    <w:p w14:paraId="47D90786" w14:textId="77777777" w:rsidR="00612CAD" w:rsidRDefault="00612CAD" w:rsidP="00642D3B">
      <w:pPr>
        <w:jc w:val="both"/>
        <w:rPr>
          <w:b/>
          <w:sz w:val="22"/>
          <w:szCs w:val="22"/>
        </w:rPr>
      </w:pPr>
    </w:p>
    <w:p w14:paraId="28FCFF3D" w14:textId="77777777" w:rsidR="00565200" w:rsidRPr="00BA3FE6" w:rsidRDefault="00565200" w:rsidP="00642D3B">
      <w:pPr>
        <w:jc w:val="both"/>
        <w:rPr>
          <w:b/>
          <w:sz w:val="22"/>
          <w:szCs w:val="22"/>
        </w:rPr>
      </w:pPr>
      <w:r w:rsidRPr="00BA3FE6">
        <w:rPr>
          <w:b/>
          <w:sz w:val="22"/>
          <w:szCs w:val="22"/>
        </w:rPr>
        <w:lastRenderedPageBreak/>
        <w:t>I. INFORMACJE OGÓLNE</w:t>
      </w:r>
    </w:p>
    <w:p w14:paraId="6DB3AE06" w14:textId="4F4C2A13" w:rsidR="00565200" w:rsidRPr="00BA3FE6" w:rsidRDefault="00565200" w:rsidP="00642D3B">
      <w:pPr>
        <w:pStyle w:val="BodyText21"/>
        <w:widowControl/>
        <w:numPr>
          <w:ilvl w:val="0"/>
          <w:numId w:val="1"/>
        </w:numPr>
        <w:tabs>
          <w:tab w:val="num" w:pos="360"/>
        </w:tabs>
        <w:suppressAutoHyphens w:val="0"/>
        <w:overflowPunct w:val="0"/>
        <w:autoSpaceDE w:val="0"/>
        <w:spacing w:line="240" w:lineRule="auto"/>
        <w:jc w:val="both"/>
        <w:textAlignment w:val="baseline"/>
        <w:rPr>
          <w:b w:val="0"/>
          <w:bCs w:val="0"/>
          <w:sz w:val="22"/>
          <w:szCs w:val="22"/>
        </w:rPr>
      </w:pPr>
      <w:r w:rsidRPr="00BA3FE6">
        <w:rPr>
          <w:b w:val="0"/>
          <w:bCs w:val="0"/>
          <w:sz w:val="22"/>
          <w:szCs w:val="22"/>
        </w:rPr>
        <w:t xml:space="preserve">Do udzielenia przedmiotowego zamówienia stosuje się przepisy ustawy z dnia </w:t>
      </w:r>
      <w:r w:rsidR="006F1E79" w:rsidRPr="00BA3FE6">
        <w:rPr>
          <w:b w:val="0"/>
          <w:bCs w:val="0"/>
          <w:sz w:val="22"/>
          <w:szCs w:val="22"/>
        </w:rPr>
        <w:t>11 września 2019</w:t>
      </w:r>
      <w:r w:rsidRPr="00BA3FE6">
        <w:rPr>
          <w:b w:val="0"/>
          <w:bCs w:val="0"/>
          <w:sz w:val="22"/>
          <w:szCs w:val="22"/>
        </w:rPr>
        <w:t xml:space="preserve"> r. – </w:t>
      </w:r>
      <w:r w:rsidRPr="00BA3FE6">
        <w:rPr>
          <w:b w:val="0"/>
          <w:bCs w:val="0"/>
          <w:sz w:val="22"/>
          <w:szCs w:val="22"/>
          <w:u w:val="single"/>
        </w:rPr>
        <w:t xml:space="preserve">Prawo zamówień publicznych </w:t>
      </w:r>
      <w:r w:rsidR="00702E8A" w:rsidRPr="00BA3FE6">
        <w:rPr>
          <w:b w:val="0"/>
          <w:bCs w:val="0"/>
          <w:sz w:val="22"/>
          <w:szCs w:val="22"/>
          <w:u w:val="single"/>
        </w:rPr>
        <w:t>(</w:t>
      </w:r>
      <w:proofErr w:type="spellStart"/>
      <w:r w:rsidR="00702E8A" w:rsidRPr="00BA3FE6">
        <w:rPr>
          <w:b w:val="0"/>
          <w:bCs w:val="0"/>
          <w:sz w:val="22"/>
          <w:szCs w:val="22"/>
          <w:u w:val="single"/>
        </w:rPr>
        <w:t>t.j</w:t>
      </w:r>
      <w:proofErr w:type="spellEnd"/>
      <w:r w:rsidR="00702E8A" w:rsidRPr="00BA3FE6">
        <w:rPr>
          <w:b w:val="0"/>
          <w:bCs w:val="0"/>
          <w:sz w:val="22"/>
          <w:szCs w:val="22"/>
          <w:u w:val="single"/>
        </w:rPr>
        <w:t>. Dz. U. z 20</w:t>
      </w:r>
      <w:r w:rsidR="001940ED" w:rsidRPr="00BA3FE6">
        <w:rPr>
          <w:b w:val="0"/>
          <w:bCs w:val="0"/>
          <w:sz w:val="22"/>
          <w:szCs w:val="22"/>
          <w:u w:val="single"/>
        </w:rPr>
        <w:t>2</w:t>
      </w:r>
      <w:r w:rsidR="00E750A5">
        <w:rPr>
          <w:b w:val="0"/>
          <w:bCs w:val="0"/>
          <w:sz w:val="22"/>
          <w:szCs w:val="22"/>
          <w:u w:val="single"/>
        </w:rPr>
        <w:t>4</w:t>
      </w:r>
      <w:r w:rsidR="00702E8A" w:rsidRPr="00BA3FE6">
        <w:rPr>
          <w:b w:val="0"/>
          <w:bCs w:val="0"/>
          <w:sz w:val="22"/>
          <w:szCs w:val="22"/>
          <w:u w:val="single"/>
        </w:rPr>
        <w:t xml:space="preserve"> poz. </w:t>
      </w:r>
      <w:r w:rsidR="00374896" w:rsidRPr="00BA3FE6">
        <w:rPr>
          <w:b w:val="0"/>
          <w:bCs w:val="0"/>
          <w:sz w:val="22"/>
          <w:szCs w:val="22"/>
          <w:u w:val="single"/>
        </w:rPr>
        <w:t>1</w:t>
      </w:r>
      <w:r w:rsidR="00E750A5">
        <w:rPr>
          <w:b w:val="0"/>
          <w:bCs w:val="0"/>
          <w:sz w:val="22"/>
          <w:szCs w:val="22"/>
          <w:u w:val="single"/>
        </w:rPr>
        <w:t>320</w:t>
      </w:r>
      <w:r w:rsidR="00544FFB">
        <w:rPr>
          <w:b w:val="0"/>
          <w:bCs w:val="0"/>
          <w:sz w:val="22"/>
          <w:szCs w:val="22"/>
          <w:u w:val="single"/>
        </w:rPr>
        <w:t xml:space="preserve"> z późn.zm.</w:t>
      </w:r>
      <w:r w:rsidR="00702E8A" w:rsidRPr="00BA3FE6">
        <w:rPr>
          <w:b w:val="0"/>
          <w:bCs w:val="0"/>
          <w:sz w:val="22"/>
          <w:szCs w:val="22"/>
          <w:u w:val="single"/>
        </w:rPr>
        <w:t xml:space="preserve">) </w:t>
      </w:r>
      <w:r w:rsidRPr="00BA3FE6">
        <w:rPr>
          <w:b w:val="0"/>
          <w:bCs w:val="0"/>
          <w:sz w:val="22"/>
          <w:szCs w:val="22"/>
          <w:u w:val="single"/>
        </w:rPr>
        <w:t xml:space="preserve">zwanej dalej ustawą </w:t>
      </w:r>
      <w:proofErr w:type="spellStart"/>
      <w:r w:rsidRPr="00BA3FE6">
        <w:rPr>
          <w:b w:val="0"/>
          <w:bCs w:val="0"/>
          <w:sz w:val="22"/>
          <w:szCs w:val="22"/>
          <w:u w:val="single"/>
        </w:rPr>
        <w:t>Pzp</w:t>
      </w:r>
      <w:proofErr w:type="spellEnd"/>
      <w:r w:rsidRPr="00BA3FE6">
        <w:rPr>
          <w:b w:val="0"/>
          <w:bCs w:val="0"/>
          <w:sz w:val="22"/>
          <w:szCs w:val="22"/>
        </w:rPr>
        <w:t xml:space="preserve"> oraz akty wykonawcze wydane na jej podstawie </w:t>
      </w:r>
      <w:r w:rsidRPr="00BA3FE6">
        <w:rPr>
          <w:b w:val="0"/>
          <w:sz w:val="22"/>
          <w:szCs w:val="22"/>
        </w:rPr>
        <w:t>w sprawie zamówień publicznych.</w:t>
      </w:r>
    </w:p>
    <w:p w14:paraId="21280754" w14:textId="77777777" w:rsidR="00565200" w:rsidRPr="00BA3FE6" w:rsidRDefault="00565200" w:rsidP="00642D3B">
      <w:pPr>
        <w:pStyle w:val="BodyText21"/>
        <w:widowControl/>
        <w:numPr>
          <w:ilvl w:val="0"/>
          <w:numId w:val="1"/>
        </w:numPr>
        <w:tabs>
          <w:tab w:val="num" w:pos="360"/>
        </w:tabs>
        <w:suppressAutoHyphens w:val="0"/>
        <w:overflowPunct w:val="0"/>
        <w:autoSpaceDE w:val="0"/>
        <w:spacing w:line="240" w:lineRule="auto"/>
        <w:jc w:val="both"/>
        <w:textAlignment w:val="baseline"/>
        <w:rPr>
          <w:b w:val="0"/>
          <w:bCs w:val="0"/>
          <w:sz w:val="22"/>
          <w:szCs w:val="22"/>
        </w:rPr>
      </w:pPr>
      <w:r w:rsidRPr="00BA3FE6">
        <w:rPr>
          <w:b w:val="0"/>
          <w:bCs w:val="0"/>
          <w:sz w:val="22"/>
          <w:szCs w:val="22"/>
        </w:rPr>
        <w:t>Do</w:t>
      </w:r>
      <w:r w:rsidR="006F1E79" w:rsidRPr="00BA3FE6">
        <w:rPr>
          <w:b w:val="0"/>
          <w:bCs w:val="0"/>
          <w:sz w:val="22"/>
          <w:szCs w:val="22"/>
        </w:rPr>
        <w:t xml:space="preserve"> czynności podejmowanych przez zamawiającego i w</w:t>
      </w:r>
      <w:r w:rsidRPr="00BA3FE6">
        <w:rPr>
          <w:b w:val="0"/>
          <w:bCs w:val="0"/>
          <w:sz w:val="22"/>
          <w:szCs w:val="22"/>
        </w:rPr>
        <w:t xml:space="preserve">ykonawców w postępowaniu o udzielenie zamówienia publicznego stosuje się przepisy </w:t>
      </w:r>
      <w:r w:rsidRPr="00BA3FE6">
        <w:rPr>
          <w:b w:val="0"/>
          <w:bCs w:val="0"/>
          <w:sz w:val="22"/>
          <w:szCs w:val="22"/>
          <w:u w:val="single"/>
        </w:rPr>
        <w:t xml:space="preserve">ustawy z dnia 23 kwietnia 1964 r. – Kodeks cywilny (tj. Dz. U. </w:t>
      </w:r>
      <w:r w:rsidR="008D661A" w:rsidRPr="00BA3FE6">
        <w:rPr>
          <w:b w:val="0"/>
          <w:bCs w:val="0"/>
          <w:sz w:val="22"/>
          <w:szCs w:val="22"/>
          <w:u w:val="single"/>
        </w:rPr>
        <w:t xml:space="preserve">2019 </w:t>
      </w:r>
      <w:r w:rsidRPr="00BA3FE6">
        <w:rPr>
          <w:b w:val="0"/>
          <w:bCs w:val="0"/>
          <w:sz w:val="22"/>
          <w:szCs w:val="22"/>
          <w:u w:val="single"/>
        </w:rPr>
        <w:t xml:space="preserve">r. poz. </w:t>
      </w:r>
      <w:r w:rsidR="008D661A" w:rsidRPr="00BA3FE6">
        <w:rPr>
          <w:b w:val="0"/>
          <w:bCs w:val="0"/>
          <w:sz w:val="22"/>
          <w:szCs w:val="22"/>
          <w:u w:val="single"/>
        </w:rPr>
        <w:t xml:space="preserve">1480 </w:t>
      </w:r>
      <w:r w:rsidRPr="00BA3FE6">
        <w:rPr>
          <w:b w:val="0"/>
          <w:bCs w:val="0"/>
          <w:sz w:val="22"/>
          <w:szCs w:val="22"/>
          <w:u w:val="single"/>
        </w:rPr>
        <w:t xml:space="preserve">ze zm.), jeżeli przepisy ustawy </w:t>
      </w:r>
      <w:proofErr w:type="spellStart"/>
      <w:r w:rsidRPr="00BA3FE6">
        <w:rPr>
          <w:b w:val="0"/>
          <w:bCs w:val="0"/>
          <w:sz w:val="22"/>
          <w:szCs w:val="22"/>
          <w:u w:val="single"/>
        </w:rPr>
        <w:t>Pzp</w:t>
      </w:r>
      <w:proofErr w:type="spellEnd"/>
      <w:r w:rsidRPr="00BA3FE6">
        <w:rPr>
          <w:b w:val="0"/>
          <w:bCs w:val="0"/>
          <w:sz w:val="22"/>
          <w:szCs w:val="22"/>
          <w:u w:val="single"/>
        </w:rPr>
        <w:t xml:space="preserve"> nie stanowią inaczej.</w:t>
      </w:r>
    </w:p>
    <w:p w14:paraId="17ADF1C4" w14:textId="77777777" w:rsidR="00565200" w:rsidRDefault="00565200" w:rsidP="00642D3B">
      <w:pPr>
        <w:pStyle w:val="BodyText21"/>
        <w:widowControl/>
        <w:numPr>
          <w:ilvl w:val="0"/>
          <w:numId w:val="1"/>
        </w:numPr>
        <w:tabs>
          <w:tab w:val="num" w:pos="360"/>
        </w:tabs>
        <w:suppressAutoHyphens w:val="0"/>
        <w:overflowPunct w:val="0"/>
        <w:autoSpaceDE w:val="0"/>
        <w:spacing w:line="240" w:lineRule="auto"/>
        <w:jc w:val="both"/>
        <w:textAlignment w:val="baseline"/>
        <w:rPr>
          <w:b w:val="0"/>
          <w:bCs w:val="0"/>
          <w:sz w:val="22"/>
          <w:szCs w:val="22"/>
        </w:rPr>
      </w:pPr>
      <w:r w:rsidRPr="00BA3FE6">
        <w:rPr>
          <w:b w:val="0"/>
          <w:bCs w:val="0"/>
          <w:sz w:val="22"/>
          <w:szCs w:val="22"/>
        </w:rPr>
        <w:t xml:space="preserve">Postępowanie o udzielenie zamówienia publicznego prowadzi się w języku polskim (art. </w:t>
      </w:r>
      <w:r w:rsidR="001413D5" w:rsidRPr="00BA3FE6">
        <w:rPr>
          <w:b w:val="0"/>
          <w:bCs w:val="0"/>
          <w:sz w:val="22"/>
          <w:szCs w:val="22"/>
        </w:rPr>
        <w:t>20</w:t>
      </w:r>
      <w:r w:rsidRPr="00BA3FE6">
        <w:rPr>
          <w:b w:val="0"/>
          <w:bCs w:val="0"/>
          <w:sz w:val="22"/>
          <w:szCs w:val="22"/>
        </w:rPr>
        <w:t xml:space="preserve"> ust. 2 ustawy </w:t>
      </w:r>
      <w:proofErr w:type="spellStart"/>
      <w:r w:rsidRPr="00BA3FE6">
        <w:rPr>
          <w:b w:val="0"/>
          <w:bCs w:val="0"/>
          <w:sz w:val="22"/>
          <w:szCs w:val="22"/>
        </w:rPr>
        <w:t>Pzp</w:t>
      </w:r>
      <w:proofErr w:type="spellEnd"/>
      <w:r w:rsidRPr="00BA3FE6">
        <w:rPr>
          <w:b w:val="0"/>
          <w:bCs w:val="0"/>
          <w:sz w:val="22"/>
          <w:szCs w:val="22"/>
        </w:rPr>
        <w:t>). Zamawiający dopuszcza wykorzystanie języka obcego w zakresie określonym w art. 11 ustawy z dnia 7 października 1999 r. o języku polskim (Dz. U. z 2018 r. poz. 931 i 1669).</w:t>
      </w:r>
    </w:p>
    <w:p w14:paraId="3ADBFAAB" w14:textId="77777777" w:rsidR="002A31C3" w:rsidRPr="002A31C3" w:rsidRDefault="002A31C3" w:rsidP="002A31C3">
      <w:pPr>
        <w:pStyle w:val="Akapitzlist"/>
        <w:numPr>
          <w:ilvl w:val="0"/>
          <w:numId w:val="1"/>
        </w:numPr>
        <w:rPr>
          <w:sz w:val="22"/>
          <w:szCs w:val="22"/>
        </w:rPr>
      </w:pPr>
      <w:r w:rsidRPr="002A31C3">
        <w:rPr>
          <w:sz w:val="22"/>
          <w:szCs w:val="22"/>
        </w:rPr>
        <w:t xml:space="preserve">UWAGA! Zamawiający zastrzega możliwość unieważnienia postępowania zgodnie z art. 310 ustawy </w:t>
      </w:r>
      <w:proofErr w:type="spellStart"/>
      <w:r w:rsidRPr="002A31C3">
        <w:rPr>
          <w:sz w:val="22"/>
          <w:szCs w:val="22"/>
        </w:rPr>
        <w:t>Pzp</w:t>
      </w:r>
      <w:proofErr w:type="spellEnd"/>
      <w:r w:rsidRPr="002A31C3">
        <w:rPr>
          <w:sz w:val="22"/>
          <w:szCs w:val="22"/>
        </w:rPr>
        <w:t>., jeżeli środki publiczne, które zamawiający zamierzał przeznaczyć na sfinansowanie całości lub części zamówienia, nie zostały mu przyznane, a możliwość unieważnienia postępowania na tej podstawie została przewidziana.</w:t>
      </w:r>
    </w:p>
    <w:p w14:paraId="152360EF" w14:textId="77777777" w:rsidR="002A31C3" w:rsidRPr="00BA3FE6" w:rsidRDefault="002A31C3" w:rsidP="002A31C3">
      <w:pPr>
        <w:pStyle w:val="BodyText21"/>
        <w:widowControl/>
        <w:suppressAutoHyphens w:val="0"/>
        <w:overflowPunct w:val="0"/>
        <w:autoSpaceDE w:val="0"/>
        <w:spacing w:line="240" w:lineRule="auto"/>
        <w:ind w:left="360"/>
        <w:jc w:val="both"/>
        <w:textAlignment w:val="baseline"/>
        <w:rPr>
          <w:b w:val="0"/>
          <w:bCs w:val="0"/>
          <w:sz w:val="22"/>
          <w:szCs w:val="22"/>
        </w:rPr>
      </w:pPr>
    </w:p>
    <w:p w14:paraId="0CB12452" w14:textId="77777777" w:rsidR="00565200" w:rsidRPr="00BA3FE6" w:rsidRDefault="00565200" w:rsidP="00642D3B">
      <w:pPr>
        <w:jc w:val="both"/>
        <w:rPr>
          <w:b/>
          <w:sz w:val="22"/>
          <w:szCs w:val="22"/>
        </w:rPr>
      </w:pPr>
      <w:r w:rsidRPr="00BA3FE6">
        <w:rPr>
          <w:b/>
          <w:sz w:val="22"/>
          <w:szCs w:val="22"/>
        </w:rPr>
        <w:t>II. NAZWA ORAZ ADRES ZAMAWIAJĄCEGO</w:t>
      </w:r>
    </w:p>
    <w:p w14:paraId="02CB226D" w14:textId="77777777" w:rsidR="0056574D" w:rsidRPr="00BA3FE6" w:rsidRDefault="0056574D" w:rsidP="00642D3B">
      <w:pPr>
        <w:rPr>
          <w:sz w:val="22"/>
          <w:szCs w:val="22"/>
        </w:rPr>
      </w:pPr>
      <w:r w:rsidRPr="00BA3FE6">
        <w:rPr>
          <w:sz w:val="22"/>
          <w:szCs w:val="22"/>
        </w:rPr>
        <w:t>Powiat Wadowicki - Starostwo Powiatowe w Wadowicach</w:t>
      </w:r>
    </w:p>
    <w:p w14:paraId="45F471C2" w14:textId="77777777" w:rsidR="0056574D" w:rsidRPr="00BA3FE6" w:rsidRDefault="0056574D" w:rsidP="00642D3B">
      <w:pPr>
        <w:rPr>
          <w:sz w:val="22"/>
          <w:szCs w:val="22"/>
        </w:rPr>
      </w:pPr>
      <w:r w:rsidRPr="00BA3FE6">
        <w:rPr>
          <w:sz w:val="22"/>
          <w:szCs w:val="22"/>
        </w:rPr>
        <w:t xml:space="preserve">34-100 Wadowice, ul. </w:t>
      </w:r>
      <w:r w:rsidR="00374896" w:rsidRPr="00BA3FE6">
        <w:rPr>
          <w:sz w:val="22"/>
          <w:szCs w:val="22"/>
        </w:rPr>
        <w:t xml:space="preserve">Stefana </w:t>
      </w:r>
      <w:r w:rsidRPr="00BA3FE6">
        <w:rPr>
          <w:sz w:val="22"/>
          <w:szCs w:val="22"/>
        </w:rPr>
        <w:t xml:space="preserve">Batorego 2 </w:t>
      </w:r>
    </w:p>
    <w:p w14:paraId="4DBD083A" w14:textId="77777777" w:rsidR="0056574D" w:rsidRPr="00BA3FE6" w:rsidRDefault="0056574D" w:rsidP="00642D3B">
      <w:pPr>
        <w:rPr>
          <w:sz w:val="22"/>
          <w:szCs w:val="22"/>
        </w:rPr>
      </w:pPr>
      <w:r w:rsidRPr="00BA3FE6">
        <w:rPr>
          <w:sz w:val="22"/>
          <w:szCs w:val="22"/>
        </w:rPr>
        <w:t xml:space="preserve">e-mail : biuro@powiatwadowicki.pl </w:t>
      </w:r>
    </w:p>
    <w:p w14:paraId="67F1875D" w14:textId="77777777" w:rsidR="0056574D" w:rsidRPr="00BA3FE6" w:rsidRDefault="0056574D" w:rsidP="00642D3B">
      <w:pPr>
        <w:rPr>
          <w:sz w:val="22"/>
          <w:szCs w:val="22"/>
        </w:rPr>
      </w:pPr>
      <w:r w:rsidRPr="00BA3FE6">
        <w:rPr>
          <w:sz w:val="22"/>
          <w:szCs w:val="22"/>
        </w:rPr>
        <w:t xml:space="preserve">www.powiatwadowicki.pl </w:t>
      </w:r>
    </w:p>
    <w:p w14:paraId="37E2E303" w14:textId="77777777" w:rsidR="00565200" w:rsidRPr="00BA3FE6" w:rsidRDefault="004F6550" w:rsidP="00642D3B">
      <w:pPr>
        <w:rPr>
          <w:sz w:val="22"/>
          <w:szCs w:val="22"/>
          <w:lang w:val="de-DE"/>
        </w:rPr>
      </w:pPr>
      <w:r>
        <w:rPr>
          <w:sz w:val="22"/>
          <w:szCs w:val="22"/>
        </w:rPr>
        <w:t>tel. (</w:t>
      </w:r>
      <w:r w:rsidR="0056574D" w:rsidRPr="00BA3FE6">
        <w:rPr>
          <w:sz w:val="22"/>
          <w:szCs w:val="22"/>
        </w:rPr>
        <w:t xml:space="preserve">33) 873 42 00, (33) 873 42 77  </w:t>
      </w:r>
    </w:p>
    <w:p w14:paraId="26170982" w14:textId="77777777" w:rsidR="00374896" w:rsidRPr="00BA3FE6" w:rsidRDefault="00374896" w:rsidP="00E41B98">
      <w:pPr>
        <w:numPr>
          <w:ilvl w:val="0"/>
          <w:numId w:val="25"/>
        </w:numPr>
        <w:ind w:left="284"/>
        <w:jc w:val="both"/>
        <w:rPr>
          <w:rStyle w:val="Uwydatnienie"/>
          <w:i w:val="0"/>
          <w:sz w:val="22"/>
          <w:szCs w:val="22"/>
        </w:rPr>
      </w:pPr>
      <w:r w:rsidRPr="00BA3FE6">
        <w:rPr>
          <w:rStyle w:val="Uwydatnienie"/>
          <w:i w:val="0"/>
          <w:sz w:val="22"/>
          <w:szCs w:val="22"/>
        </w:rPr>
        <w:t>Adres Strony internetowej, na której udostępnione będą zmiany i wyjaśnienia SWZ oraz inne dokumenty bezpośrednio związane z postępowaniem o udzielenia zamówienia:</w:t>
      </w:r>
    </w:p>
    <w:p w14:paraId="5CD489A8" w14:textId="77777777" w:rsidR="00374896" w:rsidRPr="00BA3FE6" w:rsidRDefault="00374896" w:rsidP="00642D3B">
      <w:pPr>
        <w:ind w:left="284"/>
        <w:jc w:val="both"/>
        <w:rPr>
          <w:iCs/>
          <w:sz w:val="22"/>
          <w:szCs w:val="22"/>
        </w:rPr>
      </w:pPr>
      <w:r w:rsidRPr="00BA3FE6">
        <w:rPr>
          <w:rStyle w:val="Uwydatnienie"/>
          <w:i w:val="0"/>
          <w:sz w:val="22"/>
          <w:szCs w:val="22"/>
        </w:rPr>
        <w:t>Uprzejmie informujemy, że Zamawiając</w:t>
      </w:r>
      <w:r w:rsidR="00C13773" w:rsidRPr="00BA3FE6">
        <w:rPr>
          <w:rStyle w:val="Uwydatnienie"/>
          <w:i w:val="0"/>
          <w:sz w:val="22"/>
          <w:szCs w:val="22"/>
        </w:rPr>
        <w:t>y</w:t>
      </w:r>
      <w:r w:rsidRPr="00BA3FE6">
        <w:rPr>
          <w:rStyle w:val="Uwydatnienie"/>
          <w:i w:val="0"/>
          <w:sz w:val="22"/>
          <w:szCs w:val="22"/>
        </w:rPr>
        <w:t xml:space="preserve"> prowadzi przedmiotowe postępowanie przy użyciu Platformy e-Zamówienia</w:t>
      </w:r>
      <w:r w:rsidRPr="00BA3FE6">
        <w:t xml:space="preserve"> </w:t>
      </w:r>
      <w:r w:rsidRPr="00BA3FE6">
        <w:rPr>
          <w:rStyle w:val="Uwydatnienie"/>
          <w:i w:val="0"/>
          <w:sz w:val="22"/>
          <w:szCs w:val="22"/>
        </w:rPr>
        <w:t xml:space="preserve">pod adresem </w:t>
      </w:r>
      <w:hyperlink r:id="rId12" w:history="1">
        <w:r w:rsidRPr="00BA3FE6">
          <w:rPr>
            <w:rStyle w:val="Hipercze"/>
            <w:color w:val="auto"/>
            <w:sz w:val="22"/>
            <w:szCs w:val="22"/>
          </w:rPr>
          <w:t>https://ezamowienia.gov.pl/</w:t>
        </w:r>
      </w:hyperlink>
    </w:p>
    <w:p w14:paraId="60B1CC2B" w14:textId="62169E37" w:rsidR="00374896" w:rsidRDefault="00374896" w:rsidP="00642D3B">
      <w:pPr>
        <w:ind w:left="284"/>
        <w:jc w:val="both"/>
        <w:rPr>
          <w:rStyle w:val="Uwydatnienie"/>
          <w:i w:val="0"/>
          <w:color w:val="FF0000"/>
          <w:sz w:val="22"/>
          <w:szCs w:val="22"/>
        </w:rPr>
      </w:pPr>
      <w:r w:rsidRPr="00BA3FE6">
        <w:rPr>
          <w:rStyle w:val="Uwydatnienie"/>
          <w:i w:val="0"/>
          <w:sz w:val="22"/>
          <w:szCs w:val="22"/>
        </w:rPr>
        <w:t>Adres strony internetowej prowadzonego postępowania:</w:t>
      </w:r>
      <w:r w:rsidR="00E56DE0" w:rsidRPr="00BA3FE6">
        <w:rPr>
          <w:rStyle w:val="Uwydatnienie"/>
          <w:i w:val="0"/>
          <w:sz w:val="22"/>
          <w:szCs w:val="22"/>
        </w:rPr>
        <w:t xml:space="preserve"> </w:t>
      </w:r>
    </w:p>
    <w:p w14:paraId="1FF27B2B" w14:textId="202ACC47" w:rsidR="00374896" w:rsidRPr="00BA3FE6" w:rsidRDefault="00C17200" w:rsidP="00642D3B">
      <w:pPr>
        <w:ind w:left="284"/>
        <w:jc w:val="both"/>
        <w:rPr>
          <w:rStyle w:val="Uwydatnienie"/>
          <w:i w:val="0"/>
          <w:sz w:val="22"/>
          <w:szCs w:val="22"/>
        </w:rPr>
      </w:pPr>
      <w:hyperlink r:id="rId13" w:history="1">
        <w:r w:rsidRPr="009A4E7F">
          <w:rPr>
            <w:rStyle w:val="Hipercze"/>
          </w:rPr>
          <w:t>https://ezamowienia.gov.pl/mp-client/search/list/ocds-148610-6014859a-5178-41eb-90cb-6a84daa3448b</w:t>
        </w:r>
      </w:hyperlink>
      <w:r>
        <w:rPr>
          <w:color w:val="FF0000"/>
        </w:rPr>
        <w:t xml:space="preserve"> </w:t>
      </w:r>
      <w:r w:rsidR="00374896" w:rsidRPr="00BA3FE6">
        <w:rPr>
          <w:rStyle w:val="Uwydatnienie"/>
          <w:i w:val="0"/>
          <w:sz w:val="22"/>
          <w:szCs w:val="22"/>
        </w:rPr>
        <w:t>Postępowanie można wyszukać również ze strony głównej Platformy e-Zamówienia (przycisk „Przeglądaj postępowania/konkursy”).</w:t>
      </w:r>
    </w:p>
    <w:p w14:paraId="346BE987" w14:textId="7B6F709F" w:rsidR="00374896" w:rsidRPr="00C17200" w:rsidRDefault="00374896" w:rsidP="00642D3B">
      <w:pPr>
        <w:ind w:left="284"/>
        <w:jc w:val="both"/>
        <w:rPr>
          <w:rStyle w:val="Uwydatnienie"/>
          <w:i w:val="0"/>
          <w:sz w:val="22"/>
          <w:szCs w:val="22"/>
        </w:rPr>
      </w:pPr>
      <w:r w:rsidRPr="00BA3FE6">
        <w:rPr>
          <w:rStyle w:val="Uwydatnienie"/>
          <w:i w:val="0"/>
          <w:sz w:val="22"/>
          <w:szCs w:val="22"/>
        </w:rPr>
        <w:t>Identyfikator (ID) postępowania na Platformie e-Zamówienia</w:t>
      </w:r>
      <w:r w:rsidR="00767D0E" w:rsidRPr="00767D0E">
        <w:t xml:space="preserve"> </w:t>
      </w:r>
      <w:r w:rsidR="00C17200" w:rsidRPr="00C17200">
        <w:rPr>
          <w:rStyle w:val="Uwydatnienie"/>
          <w:i w:val="0"/>
          <w:sz w:val="22"/>
          <w:szCs w:val="22"/>
        </w:rPr>
        <w:t>ocds-148610-6014859a-5178-41eb-90cb-6a84daa3448b</w:t>
      </w:r>
      <w:r w:rsidR="005D31A6" w:rsidRPr="00C17200">
        <w:rPr>
          <w:rStyle w:val="Uwydatnienie"/>
          <w:i w:val="0"/>
          <w:sz w:val="22"/>
          <w:szCs w:val="22"/>
        </w:rPr>
        <w:t xml:space="preserve"> </w:t>
      </w:r>
    </w:p>
    <w:p w14:paraId="2AEAAFC5" w14:textId="40D3C432" w:rsidR="00374896" w:rsidRPr="00BA3FE6" w:rsidRDefault="00B928B2" w:rsidP="00E41B98">
      <w:pPr>
        <w:numPr>
          <w:ilvl w:val="0"/>
          <w:numId w:val="25"/>
        </w:numPr>
        <w:ind w:left="284"/>
        <w:jc w:val="both"/>
        <w:rPr>
          <w:iCs/>
          <w:sz w:val="22"/>
          <w:szCs w:val="22"/>
        </w:rPr>
      </w:pPr>
      <w:r>
        <w:rPr>
          <w:sz w:val="22"/>
          <w:szCs w:val="22"/>
        </w:rPr>
        <w:t>A</w:t>
      </w:r>
      <w:r w:rsidR="00374896" w:rsidRPr="00BA3FE6">
        <w:rPr>
          <w:sz w:val="22"/>
          <w:szCs w:val="22"/>
        </w:rPr>
        <w:t xml:space="preserve">dres strony internetowej Zamawiającego: </w:t>
      </w:r>
      <w:hyperlink r:id="rId14" w:history="1">
        <w:r w:rsidR="00374896" w:rsidRPr="00BA3FE6">
          <w:rPr>
            <w:rStyle w:val="Hipercze"/>
            <w:color w:val="auto"/>
            <w:sz w:val="22"/>
            <w:szCs w:val="22"/>
          </w:rPr>
          <w:t>www.powiatwadowicki.pl</w:t>
        </w:r>
      </w:hyperlink>
      <w:r w:rsidR="007766D2">
        <w:rPr>
          <w:rStyle w:val="Hipercze"/>
          <w:color w:val="auto"/>
          <w:sz w:val="22"/>
          <w:szCs w:val="22"/>
        </w:rPr>
        <w:t xml:space="preserve"> </w:t>
      </w:r>
      <w:r w:rsidR="00374896" w:rsidRPr="00BA3FE6">
        <w:rPr>
          <w:sz w:val="22"/>
          <w:szCs w:val="22"/>
        </w:rPr>
        <w:t xml:space="preserve"> </w:t>
      </w:r>
    </w:p>
    <w:p w14:paraId="1E107BB0" w14:textId="77777777" w:rsidR="002A31C3" w:rsidRDefault="002A31C3" w:rsidP="00642D3B">
      <w:pPr>
        <w:jc w:val="both"/>
        <w:rPr>
          <w:b/>
          <w:sz w:val="22"/>
          <w:szCs w:val="22"/>
        </w:rPr>
      </w:pPr>
    </w:p>
    <w:p w14:paraId="45D88214" w14:textId="3F1B86D5" w:rsidR="00565200" w:rsidRPr="00BA3FE6" w:rsidRDefault="00565200" w:rsidP="00642D3B">
      <w:pPr>
        <w:jc w:val="both"/>
        <w:rPr>
          <w:b/>
          <w:sz w:val="22"/>
          <w:szCs w:val="22"/>
        </w:rPr>
      </w:pPr>
      <w:r w:rsidRPr="00BA3FE6">
        <w:rPr>
          <w:b/>
          <w:sz w:val="22"/>
          <w:szCs w:val="22"/>
        </w:rPr>
        <w:t>III. TRYB UDZIELENIA ZAMÓWIENIA</w:t>
      </w:r>
    </w:p>
    <w:p w14:paraId="1E0321A5" w14:textId="35685A3C" w:rsidR="00565200" w:rsidRPr="00BA3FE6" w:rsidRDefault="00565200" w:rsidP="00642D3B">
      <w:pPr>
        <w:numPr>
          <w:ilvl w:val="0"/>
          <w:numId w:val="2"/>
        </w:numPr>
        <w:tabs>
          <w:tab w:val="clear" w:pos="720"/>
        </w:tabs>
        <w:ind w:left="360"/>
        <w:jc w:val="both"/>
        <w:rPr>
          <w:sz w:val="22"/>
          <w:szCs w:val="22"/>
        </w:rPr>
      </w:pPr>
      <w:r w:rsidRPr="00BA3FE6">
        <w:rPr>
          <w:sz w:val="22"/>
          <w:szCs w:val="22"/>
        </w:rPr>
        <w:t xml:space="preserve">Postępowanie prowadzone jest w trybie </w:t>
      </w:r>
      <w:r w:rsidR="009D4B97" w:rsidRPr="00BA3FE6">
        <w:rPr>
          <w:sz w:val="22"/>
          <w:szCs w:val="22"/>
        </w:rPr>
        <w:t>podstawow</w:t>
      </w:r>
      <w:r w:rsidR="00B928B2">
        <w:rPr>
          <w:sz w:val="22"/>
          <w:szCs w:val="22"/>
        </w:rPr>
        <w:t>ym</w:t>
      </w:r>
      <w:r w:rsidR="009D4B97" w:rsidRPr="00BA3FE6">
        <w:rPr>
          <w:sz w:val="22"/>
          <w:szCs w:val="22"/>
        </w:rPr>
        <w:t>, na podstawie art. 275</w:t>
      </w:r>
      <w:r w:rsidRPr="00BA3FE6">
        <w:rPr>
          <w:sz w:val="22"/>
          <w:szCs w:val="22"/>
        </w:rPr>
        <w:t xml:space="preserve"> </w:t>
      </w:r>
      <w:r w:rsidR="008D661A" w:rsidRPr="00BA3FE6">
        <w:rPr>
          <w:sz w:val="22"/>
          <w:szCs w:val="22"/>
        </w:rPr>
        <w:t>pkt 1</w:t>
      </w:r>
      <w:r w:rsidR="00886EAD" w:rsidRPr="00BA3FE6">
        <w:rPr>
          <w:sz w:val="22"/>
          <w:szCs w:val="22"/>
        </w:rPr>
        <w:t xml:space="preserve"> </w:t>
      </w:r>
      <w:r w:rsidRPr="00BA3FE6">
        <w:rPr>
          <w:sz w:val="22"/>
          <w:szCs w:val="22"/>
        </w:rPr>
        <w:t xml:space="preserve">ustawy </w:t>
      </w:r>
      <w:proofErr w:type="spellStart"/>
      <w:r w:rsidRPr="00BA3FE6">
        <w:rPr>
          <w:sz w:val="22"/>
          <w:szCs w:val="22"/>
        </w:rPr>
        <w:t>Pzp</w:t>
      </w:r>
      <w:proofErr w:type="spellEnd"/>
      <w:r w:rsidRPr="00BA3FE6">
        <w:rPr>
          <w:sz w:val="22"/>
          <w:szCs w:val="22"/>
        </w:rPr>
        <w:t xml:space="preserve">.  </w:t>
      </w:r>
    </w:p>
    <w:p w14:paraId="792E6B63" w14:textId="77777777" w:rsidR="00BA17DA" w:rsidRPr="00BA3FE6" w:rsidRDefault="009D4B97" w:rsidP="00642D3B">
      <w:pPr>
        <w:numPr>
          <w:ilvl w:val="0"/>
          <w:numId w:val="2"/>
        </w:numPr>
        <w:tabs>
          <w:tab w:val="clear" w:pos="720"/>
        </w:tabs>
        <w:ind w:left="360"/>
        <w:jc w:val="both"/>
        <w:rPr>
          <w:sz w:val="22"/>
          <w:szCs w:val="22"/>
        </w:rPr>
      </w:pPr>
      <w:r w:rsidRPr="00BA3FE6">
        <w:rPr>
          <w:sz w:val="22"/>
          <w:szCs w:val="22"/>
        </w:rPr>
        <w:t xml:space="preserve">Zamawiający </w:t>
      </w:r>
      <w:r w:rsidR="00702E8A" w:rsidRPr="00BA3FE6">
        <w:rPr>
          <w:sz w:val="22"/>
          <w:szCs w:val="22"/>
        </w:rPr>
        <w:t xml:space="preserve">nie </w:t>
      </w:r>
      <w:r w:rsidRPr="00BA3FE6">
        <w:rPr>
          <w:sz w:val="22"/>
          <w:szCs w:val="22"/>
        </w:rPr>
        <w:t xml:space="preserve">przewiduje możliwość negocjacji </w:t>
      </w:r>
      <w:r w:rsidR="00141396" w:rsidRPr="00BA3FE6">
        <w:rPr>
          <w:sz w:val="22"/>
          <w:szCs w:val="22"/>
        </w:rPr>
        <w:t xml:space="preserve">treści </w:t>
      </w:r>
      <w:r w:rsidRPr="00BA3FE6">
        <w:rPr>
          <w:sz w:val="22"/>
          <w:szCs w:val="22"/>
        </w:rPr>
        <w:t>oferty</w:t>
      </w:r>
      <w:r w:rsidR="00141396" w:rsidRPr="00BA3FE6">
        <w:rPr>
          <w:sz w:val="22"/>
          <w:szCs w:val="22"/>
        </w:rPr>
        <w:t xml:space="preserve"> w celu ich ulepszenia, </w:t>
      </w:r>
      <w:r w:rsidR="00702E8A" w:rsidRPr="00BA3FE6">
        <w:rPr>
          <w:sz w:val="22"/>
          <w:szCs w:val="22"/>
        </w:rPr>
        <w:t xml:space="preserve">o których mowa w </w:t>
      </w:r>
      <w:r w:rsidR="00141396" w:rsidRPr="00BA3FE6">
        <w:rPr>
          <w:sz w:val="22"/>
          <w:szCs w:val="22"/>
        </w:rPr>
        <w:t xml:space="preserve">art. 275 </w:t>
      </w:r>
      <w:r w:rsidR="008D661A" w:rsidRPr="00BA3FE6">
        <w:rPr>
          <w:sz w:val="22"/>
          <w:szCs w:val="22"/>
        </w:rPr>
        <w:t>pkt</w:t>
      </w:r>
      <w:r w:rsidR="00141396" w:rsidRPr="00BA3FE6">
        <w:rPr>
          <w:sz w:val="22"/>
          <w:szCs w:val="22"/>
        </w:rPr>
        <w:t xml:space="preserve"> 2</w:t>
      </w:r>
      <w:r w:rsidR="00702E8A" w:rsidRPr="00BA3FE6">
        <w:rPr>
          <w:sz w:val="22"/>
          <w:szCs w:val="22"/>
        </w:rPr>
        <w:t xml:space="preserve"> i 3</w:t>
      </w:r>
      <w:r w:rsidR="00141396" w:rsidRPr="00BA3FE6">
        <w:rPr>
          <w:sz w:val="22"/>
          <w:szCs w:val="22"/>
        </w:rPr>
        <w:t xml:space="preserve"> ustawy </w:t>
      </w:r>
      <w:proofErr w:type="spellStart"/>
      <w:r w:rsidR="00141396" w:rsidRPr="00BA3FE6">
        <w:rPr>
          <w:sz w:val="22"/>
          <w:szCs w:val="22"/>
        </w:rPr>
        <w:t>Pzp</w:t>
      </w:r>
      <w:proofErr w:type="spellEnd"/>
      <w:r w:rsidR="00141396" w:rsidRPr="00BA3FE6">
        <w:rPr>
          <w:sz w:val="22"/>
          <w:szCs w:val="22"/>
        </w:rPr>
        <w:t>.</w:t>
      </w:r>
      <w:r w:rsidR="00BA17DA" w:rsidRPr="00BA3FE6">
        <w:rPr>
          <w:sz w:val="22"/>
          <w:szCs w:val="22"/>
        </w:rPr>
        <w:t xml:space="preserve"> </w:t>
      </w:r>
    </w:p>
    <w:p w14:paraId="04DABADE" w14:textId="77777777" w:rsidR="00D506B7" w:rsidRPr="00BA3FE6" w:rsidRDefault="00D506B7" w:rsidP="005755A9">
      <w:pPr>
        <w:numPr>
          <w:ilvl w:val="0"/>
          <w:numId w:val="2"/>
        </w:numPr>
        <w:tabs>
          <w:tab w:val="clear" w:pos="720"/>
        </w:tabs>
        <w:ind w:left="284" w:hanging="284"/>
        <w:jc w:val="both"/>
        <w:rPr>
          <w:sz w:val="22"/>
          <w:szCs w:val="22"/>
        </w:rPr>
      </w:pPr>
      <w:r w:rsidRPr="00BA3FE6">
        <w:rPr>
          <w:sz w:val="22"/>
          <w:szCs w:val="22"/>
        </w:rPr>
        <w:t xml:space="preserve">Zamawiający nie przewiduje przeprowadzenia aukcji elektronicznej, o której mowa w art. </w:t>
      </w:r>
      <w:r w:rsidR="005879BA" w:rsidRPr="00BA3FE6">
        <w:rPr>
          <w:sz w:val="22"/>
          <w:szCs w:val="22"/>
        </w:rPr>
        <w:t>227-238</w:t>
      </w:r>
      <w:r w:rsidRPr="00BA3FE6">
        <w:rPr>
          <w:sz w:val="22"/>
          <w:szCs w:val="22"/>
        </w:rPr>
        <w:t xml:space="preserve"> ustawy </w:t>
      </w:r>
      <w:proofErr w:type="spellStart"/>
      <w:r w:rsidRPr="00BA3FE6">
        <w:rPr>
          <w:sz w:val="22"/>
          <w:szCs w:val="22"/>
        </w:rPr>
        <w:t>Pzp</w:t>
      </w:r>
      <w:proofErr w:type="spellEnd"/>
      <w:r w:rsidRPr="00BA3FE6">
        <w:rPr>
          <w:sz w:val="22"/>
          <w:szCs w:val="22"/>
        </w:rPr>
        <w:t>.</w:t>
      </w:r>
    </w:p>
    <w:p w14:paraId="51AC197D" w14:textId="77777777" w:rsidR="002A31C3" w:rsidRDefault="002A31C3" w:rsidP="00642D3B">
      <w:pPr>
        <w:widowControl/>
        <w:suppressAutoHyphens w:val="0"/>
        <w:jc w:val="both"/>
        <w:rPr>
          <w:b/>
          <w:sz w:val="22"/>
          <w:szCs w:val="22"/>
        </w:rPr>
      </w:pPr>
    </w:p>
    <w:p w14:paraId="5C4CDA32" w14:textId="7965CE66" w:rsidR="00565200" w:rsidRPr="00BA3FE6" w:rsidRDefault="00565200" w:rsidP="00642D3B">
      <w:pPr>
        <w:widowControl/>
        <w:suppressAutoHyphens w:val="0"/>
        <w:jc w:val="both"/>
        <w:rPr>
          <w:b/>
          <w:sz w:val="22"/>
          <w:szCs w:val="22"/>
        </w:rPr>
      </w:pPr>
      <w:r w:rsidRPr="00BA3FE6">
        <w:rPr>
          <w:b/>
          <w:sz w:val="22"/>
          <w:szCs w:val="22"/>
        </w:rPr>
        <w:t>IV. OPIS PRZEDMIOTU ZAMÓWIENIA</w:t>
      </w:r>
    </w:p>
    <w:p w14:paraId="0B5B96BF" w14:textId="60E07C63" w:rsidR="00815F2D" w:rsidRDefault="001940ED" w:rsidP="001449BE">
      <w:pPr>
        <w:pStyle w:val="Akapitzlist1"/>
        <w:ind w:left="0"/>
        <w:jc w:val="both"/>
        <w:rPr>
          <w:rFonts w:eastAsia="Calibri"/>
          <w:b/>
          <w:bCs/>
          <w:sz w:val="22"/>
          <w:szCs w:val="22"/>
          <w:lang w:eastAsia="en-US"/>
        </w:rPr>
      </w:pPr>
      <w:r w:rsidRPr="0046026B">
        <w:rPr>
          <w:sz w:val="22"/>
          <w:szCs w:val="22"/>
        </w:rPr>
        <w:t xml:space="preserve">Nazwa zamówienia: </w:t>
      </w:r>
      <w:r w:rsidR="00E750A5" w:rsidRPr="00E750A5">
        <w:rPr>
          <w:rFonts w:eastAsia="Calibri"/>
          <w:b/>
          <w:bCs/>
          <w:sz w:val="22"/>
          <w:szCs w:val="22"/>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r w:rsidR="00E750A5">
        <w:rPr>
          <w:rFonts w:eastAsia="Calibri"/>
          <w:b/>
          <w:bCs/>
          <w:sz w:val="22"/>
          <w:szCs w:val="22"/>
          <w:lang w:eastAsia="en-US"/>
        </w:rPr>
        <w:t>”</w:t>
      </w:r>
    </w:p>
    <w:p w14:paraId="0E47F818" w14:textId="2ED06ADE" w:rsidR="00612CAD" w:rsidRPr="00080345" w:rsidRDefault="00612CAD" w:rsidP="001449BE">
      <w:pPr>
        <w:pStyle w:val="Akapitzlist1"/>
        <w:numPr>
          <w:ilvl w:val="0"/>
          <w:numId w:val="3"/>
        </w:numPr>
        <w:tabs>
          <w:tab w:val="clear" w:pos="360"/>
          <w:tab w:val="num" w:pos="284"/>
        </w:tabs>
        <w:ind w:left="0" w:firstLine="0"/>
        <w:jc w:val="both"/>
      </w:pPr>
      <w:r w:rsidRPr="00080345">
        <w:rPr>
          <w:lang w:eastAsia="pl-PL"/>
        </w:rPr>
        <w:t>Wspólny słownik zamówień</w:t>
      </w:r>
      <w:r w:rsidR="00E750A5">
        <w:rPr>
          <w:lang w:eastAsia="pl-PL"/>
        </w:rPr>
        <w:t>:</w:t>
      </w:r>
    </w:p>
    <w:p w14:paraId="09DE11B4" w14:textId="77777777" w:rsidR="00E750A5" w:rsidRPr="00E750A5" w:rsidRDefault="00E750A5" w:rsidP="00E750A5">
      <w:pPr>
        <w:pStyle w:val="Akapitzlist"/>
        <w:ind w:left="360" w:right="292"/>
        <w:rPr>
          <w:b/>
          <w:sz w:val="22"/>
          <w:lang w:eastAsia="pl-PL"/>
        </w:rPr>
      </w:pPr>
      <w:r w:rsidRPr="00E750A5">
        <w:rPr>
          <w:b/>
          <w:sz w:val="22"/>
          <w:lang w:eastAsia="pl-PL"/>
        </w:rPr>
        <w:t>71000000-8 - Usługi architektoniczne, budowlane, inżynieryjne i kontrolne</w:t>
      </w:r>
    </w:p>
    <w:p w14:paraId="2759EAF4" w14:textId="77777777" w:rsidR="00E750A5" w:rsidRPr="00E750A5" w:rsidRDefault="00E750A5" w:rsidP="00E750A5">
      <w:pPr>
        <w:pStyle w:val="Akapitzlist"/>
        <w:ind w:left="360" w:right="292"/>
        <w:rPr>
          <w:sz w:val="22"/>
          <w:lang w:eastAsia="pl-PL"/>
        </w:rPr>
      </w:pPr>
      <w:r w:rsidRPr="00E750A5">
        <w:rPr>
          <w:sz w:val="22"/>
          <w:lang w:eastAsia="pl-PL"/>
        </w:rPr>
        <w:t>71320000-7 - Usługi inżynieryjne w zakresie projektowania</w:t>
      </w:r>
    </w:p>
    <w:p w14:paraId="3F974DD6" w14:textId="77777777" w:rsidR="00E750A5" w:rsidRPr="00E750A5" w:rsidRDefault="00E750A5" w:rsidP="00E750A5">
      <w:pPr>
        <w:pStyle w:val="Akapitzlist"/>
        <w:ind w:left="360" w:right="292"/>
        <w:rPr>
          <w:sz w:val="22"/>
          <w:lang w:eastAsia="pl-PL"/>
        </w:rPr>
      </w:pPr>
      <w:r w:rsidRPr="00E750A5">
        <w:rPr>
          <w:sz w:val="22"/>
          <w:lang w:eastAsia="pl-PL"/>
        </w:rPr>
        <w:t>71322000-1 - Usługi inżynierii projektowej w zakresie inżynierii lądowej i wodnej</w:t>
      </w:r>
    </w:p>
    <w:p w14:paraId="2A91D140" w14:textId="77777777" w:rsidR="00E750A5" w:rsidRPr="00E750A5" w:rsidRDefault="00E750A5" w:rsidP="00E750A5">
      <w:pPr>
        <w:pStyle w:val="Akapitzlist"/>
        <w:ind w:left="360" w:right="292"/>
        <w:rPr>
          <w:sz w:val="22"/>
          <w:lang w:eastAsia="pl-PL"/>
        </w:rPr>
      </w:pPr>
      <w:r w:rsidRPr="00E750A5">
        <w:rPr>
          <w:sz w:val="22"/>
          <w:lang w:eastAsia="pl-PL"/>
        </w:rPr>
        <w:t>71300000-1 - Usługi inżynieryjne</w:t>
      </w:r>
    </w:p>
    <w:p w14:paraId="37155B2B" w14:textId="77777777" w:rsidR="00E750A5" w:rsidRPr="00E750A5" w:rsidRDefault="00E750A5" w:rsidP="00E750A5">
      <w:pPr>
        <w:pStyle w:val="Akapitzlist"/>
        <w:ind w:left="360" w:right="292"/>
        <w:rPr>
          <w:sz w:val="22"/>
          <w:lang w:eastAsia="pl-PL"/>
        </w:rPr>
      </w:pPr>
      <w:r w:rsidRPr="00E750A5">
        <w:rPr>
          <w:sz w:val="22"/>
          <w:lang w:eastAsia="pl-PL"/>
        </w:rPr>
        <w:t>71220000-6 - Usługi projektowania architektonicznego</w:t>
      </w:r>
    </w:p>
    <w:p w14:paraId="49574F12" w14:textId="77777777" w:rsidR="00E750A5" w:rsidRPr="00E750A5" w:rsidRDefault="00E750A5" w:rsidP="00E750A5">
      <w:pPr>
        <w:pStyle w:val="Bezodstpw"/>
        <w:ind w:left="360"/>
        <w:rPr>
          <w:rFonts w:ascii="Times New Roman" w:hAnsi="Times New Roman"/>
          <w:sz w:val="22"/>
        </w:rPr>
      </w:pPr>
      <w:r w:rsidRPr="00E750A5">
        <w:rPr>
          <w:rFonts w:ascii="Times New Roman" w:hAnsi="Times New Roman"/>
          <w:sz w:val="22"/>
        </w:rPr>
        <w:t>71240000-2 -Usługi architektoniczne, inżynieryjne i planowania</w:t>
      </w:r>
    </w:p>
    <w:p w14:paraId="3F3571EE" w14:textId="07218AF3" w:rsidR="00612CAD" w:rsidRPr="00AE74D4" w:rsidRDefault="00B86C9C" w:rsidP="00F671C3">
      <w:pPr>
        <w:pStyle w:val="Akapitzlist1"/>
        <w:numPr>
          <w:ilvl w:val="0"/>
          <w:numId w:val="3"/>
        </w:numPr>
        <w:tabs>
          <w:tab w:val="left" w:pos="426"/>
        </w:tabs>
        <w:jc w:val="both"/>
        <w:rPr>
          <w:b/>
          <w:bCs/>
          <w:sz w:val="22"/>
          <w:szCs w:val="22"/>
        </w:rPr>
      </w:pPr>
      <w:r w:rsidRPr="00AE74D4">
        <w:rPr>
          <w:b/>
          <w:bCs/>
          <w:sz w:val="22"/>
          <w:szCs w:val="22"/>
        </w:rPr>
        <w:t xml:space="preserve">Warunki realizacji zamówienia zawarte zostały w </w:t>
      </w:r>
      <w:r w:rsidR="00EC6DAC" w:rsidRPr="00AE74D4">
        <w:rPr>
          <w:b/>
          <w:bCs/>
          <w:sz w:val="22"/>
          <w:szCs w:val="22"/>
        </w:rPr>
        <w:t>istotnych postanowieniach umowy</w:t>
      </w:r>
      <w:r w:rsidR="005541FC">
        <w:rPr>
          <w:b/>
          <w:bCs/>
          <w:sz w:val="22"/>
          <w:szCs w:val="22"/>
        </w:rPr>
        <w:t xml:space="preserve"> (załącznik nr 3 do SWZ)</w:t>
      </w:r>
      <w:r w:rsidR="00EC6DAC" w:rsidRPr="00AE74D4">
        <w:rPr>
          <w:b/>
          <w:bCs/>
          <w:sz w:val="22"/>
          <w:szCs w:val="22"/>
        </w:rPr>
        <w:t xml:space="preserve"> </w:t>
      </w:r>
      <w:r w:rsidR="00612CAD" w:rsidRPr="00AE74D4">
        <w:rPr>
          <w:b/>
          <w:bCs/>
          <w:sz w:val="22"/>
          <w:szCs w:val="22"/>
        </w:rPr>
        <w:t>oraz w szczegółowym opisie przedmiotu zamówienia</w:t>
      </w:r>
      <w:r w:rsidR="00AE74D4">
        <w:rPr>
          <w:b/>
          <w:bCs/>
          <w:sz w:val="22"/>
          <w:szCs w:val="22"/>
        </w:rPr>
        <w:t xml:space="preserve"> (załącznik nr </w:t>
      </w:r>
      <w:r w:rsidR="000B6AD9">
        <w:rPr>
          <w:b/>
          <w:bCs/>
          <w:sz w:val="22"/>
          <w:szCs w:val="22"/>
        </w:rPr>
        <w:t>6</w:t>
      </w:r>
      <w:r w:rsidR="00AE74D4">
        <w:rPr>
          <w:b/>
          <w:bCs/>
          <w:sz w:val="22"/>
          <w:szCs w:val="22"/>
        </w:rPr>
        <w:t xml:space="preserve"> do SWZ)</w:t>
      </w:r>
      <w:r w:rsidR="00F671C3" w:rsidRPr="00AE74D4">
        <w:rPr>
          <w:b/>
          <w:bCs/>
          <w:sz w:val="22"/>
          <w:szCs w:val="22"/>
        </w:rPr>
        <w:t xml:space="preserve">, </w:t>
      </w:r>
      <w:r w:rsidR="00612CAD" w:rsidRPr="00AE74D4">
        <w:rPr>
          <w:b/>
          <w:bCs/>
          <w:sz w:val="22"/>
          <w:szCs w:val="22"/>
        </w:rPr>
        <w:t>które należy rozpatrywać łącznie.</w:t>
      </w:r>
    </w:p>
    <w:p w14:paraId="13F245CD" w14:textId="3C8BF4CC" w:rsidR="00612CAD" w:rsidRPr="00F671C3" w:rsidRDefault="00BF605C" w:rsidP="00F671C3">
      <w:pPr>
        <w:pStyle w:val="Akapitzlist1"/>
        <w:numPr>
          <w:ilvl w:val="0"/>
          <w:numId w:val="3"/>
        </w:numPr>
        <w:jc w:val="both"/>
        <w:rPr>
          <w:b/>
          <w:bCs/>
          <w:sz w:val="22"/>
          <w:szCs w:val="22"/>
        </w:rPr>
      </w:pPr>
      <w:r w:rsidRPr="00BA3FE6">
        <w:rPr>
          <w:sz w:val="22"/>
          <w:szCs w:val="22"/>
        </w:rPr>
        <w:lastRenderedPageBreak/>
        <w:t>Zamawiający</w:t>
      </w:r>
      <w:r w:rsidR="00AA5D2D" w:rsidRPr="00BA3FE6">
        <w:rPr>
          <w:sz w:val="22"/>
          <w:szCs w:val="22"/>
        </w:rPr>
        <w:t xml:space="preserve"> nie</w:t>
      </w:r>
      <w:r w:rsidR="00E922DD" w:rsidRPr="00BA3FE6">
        <w:rPr>
          <w:sz w:val="22"/>
          <w:szCs w:val="22"/>
        </w:rPr>
        <w:t xml:space="preserve"> </w:t>
      </w:r>
      <w:r w:rsidR="00BA0CD5" w:rsidRPr="00BA3FE6">
        <w:rPr>
          <w:sz w:val="22"/>
          <w:szCs w:val="22"/>
        </w:rPr>
        <w:t>dopuszcza składani</w:t>
      </w:r>
      <w:r w:rsidR="00AA5D2D" w:rsidRPr="00BA3FE6">
        <w:rPr>
          <w:sz w:val="22"/>
          <w:szCs w:val="22"/>
        </w:rPr>
        <w:t>a</w:t>
      </w:r>
      <w:r w:rsidR="009C7287" w:rsidRPr="00BA3FE6">
        <w:rPr>
          <w:sz w:val="22"/>
          <w:szCs w:val="22"/>
        </w:rPr>
        <w:t xml:space="preserve"> ofert częściowych</w:t>
      </w:r>
      <w:r w:rsidR="00AA5D2D" w:rsidRPr="00BA3FE6">
        <w:rPr>
          <w:sz w:val="22"/>
          <w:szCs w:val="22"/>
        </w:rPr>
        <w:t>.</w:t>
      </w:r>
      <w:r w:rsidR="00612CAD" w:rsidRPr="00BA3FE6">
        <w:rPr>
          <w:sz w:val="22"/>
          <w:szCs w:val="22"/>
        </w:rPr>
        <w:t xml:space="preserve"> Przedmiot zamówienia nie jest podzielny, gdyż obejmuje jedno zamierzenie inwestycyjne, które winno być realizowane wyłącznie w </w:t>
      </w:r>
      <w:r w:rsidR="00EC6DAC">
        <w:rPr>
          <w:sz w:val="22"/>
          <w:szCs w:val="22"/>
        </w:rPr>
        <w:t xml:space="preserve">całości z przyczyn </w:t>
      </w:r>
      <w:r w:rsidR="00F671C3">
        <w:rPr>
          <w:sz w:val="22"/>
          <w:szCs w:val="22"/>
        </w:rPr>
        <w:t xml:space="preserve">technicznych, ekonomicznych oraz z przyczyn </w:t>
      </w:r>
      <w:r w:rsidR="00EC6DAC">
        <w:rPr>
          <w:sz w:val="22"/>
          <w:szCs w:val="22"/>
        </w:rPr>
        <w:t xml:space="preserve">związanych z </w:t>
      </w:r>
      <w:r w:rsidR="00612CAD" w:rsidRPr="00BA3FE6">
        <w:rPr>
          <w:sz w:val="22"/>
          <w:szCs w:val="22"/>
        </w:rPr>
        <w:t>prawami autorskimi i pokrewnymi, zakresem dokumentacji i jej kompletnością, związana z obowiązującymi przepisami budowlanymi</w:t>
      </w:r>
      <w:r w:rsidR="00F671C3">
        <w:rPr>
          <w:sz w:val="22"/>
          <w:szCs w:val="22"/>
        </w:rPr>
        <w:t>.</w:t>
      </w:r>
    </w:p>
    <w:p w14:paraId="506C94ED" w14:textId="77777777" w:rsidR="00565200" w:rsidRPr="00BA3FE6" w:rsidRDefault="00565200" w:rsidP="00642D3B">
      <w:pPr>
        <w:pStyle w:val="Akapitzlist1"/>
        <w:numPr>
          <w:ilvl w:val="0"/>
          <w:numId w:val="3"/>
        </w:numPr>
        <w:jc w:val="both"/>
        <w:rPr>
          <w:b/>
          <w:bCs/>
          <w:sz w:val="22"/>
          <w:szCs w:val="22"/>
        </w:rPr>
      </w:pPr>
      <w:r w:rsidRPr="00BA3FE6">
        <w:rPr>
          <w:sz w:val="22"/>
          <w:szCs w:val="22"/>
        </w:rPr>
        <w:t xml:space="preserve">Zamawiający nie dopuszcza składania ofert wariantowych. </w:t>
      </w:r>
    </w:p>
    <w:p w14:paraId="709A2CEE" w14:textId="77777777" w:rsidR="00565200" w:rsidRPr="00BA3FE6" w:rsidRDefault="00565200" w:rsidP="00642D3B">
      <w:pPr>
        <w:pStyle w:val="Akapitzlist1"/>
        <w:numPr>
          <w:ilvl w:val="0"/>
          <w:numId w:val="3"/>
        </w:numPr>
        <w:jc w:val="both"/>
        <w:rPr>
          <w:b/>
          <w:bCs/>
          <w:sz w:val="22"/>
          <w:szCs w:val="22"/>
        </w:rPr>
      </w:pPr>
      <w:r w:rsidRPr="00BA3FE6">
        <w:rPr>
          <w:bCs/>
          <w:sz w:val="22"/>
          <w:szCs w:val="22"/>
        </w:rPr>
        <w:t>Zamawiający nie przewiduje możliwości udzielenia za</w:t>
      </w:r>
      <w:r w:rsidR="00D506B7" w:rsidRPr="00BA3FE6">
        <w:rPr>
          <w:bCs/>
          <w:sz w:val="22"/>
          <w:szCs w:val="22"/>
        </w:rPr>
        <w:t>mówienia o którym mowa w art. 214 ust. 1 pkt. 7</w:t>
      </w:r>
      <w:r w:rsidRPr="00BA3FE6">
        <w:rPr>
          <w:bCs/>
          <w:sz w:val="22"/>
          <w:szCs w:val="22"/>
        </w:rPr>
        <w:t xml:space="preserve"> i </w:t>
      </w:r>
      <w:r w:rsidR="00D506B7" w:rsidRPr="00BA3FE6">
        <w:rPr>
          <w:bCs/>
          <w:sz w:val="22"/>
          <w:szCs w:val="22"/>
        </w:rPr>
        <w:t>8</w:t>
      </w:r>
      <w:r w:rsidRPr="00BA3FE6">
        <w:rPr>
          <w:bCs/>
          <w:sz w:val="22"/>
          <w:szCs w:val="22"/>
        </w:rPr>
        <w:t xml:space="preserve"> ustawy </w:t>
      </w:r>
      <w:proofErr w:type="spellStart"/>
      <w:r w:rsidRPr="00BA3FE6">
        <w:rPr>
          <w:bCs/>
          <w:sz w:val="22"/>
          <w:szCs w:val="22"/>
        </w:rPr>
        <w:t>Pzp</w:t>
      </w:r>
      <w:proofErr w:type="spellEnd"/>
      <w:r w:rsidRPr="00BA3FE6">
        <w:rPr>
          <w:bCs/>
          <w:sz w:val="22"/>
          <w:szCs w:val="22"/>
        </w:rPr>
        <w:t xml:space="preserve">. </w:t>
      </w:r>
    </w:p>
    <w:p w14:paraId="65BA9AE6" w14:textId="21C46A88" w:rsidR="0028344E" w:rsidRPr="00BA3FE6" w:rsidRDefault="00BD21DC" w:rsidP="00642D3B">
      <w:pPr>
        <w:numPr>
          <w:ilvl w:val="0"/>
          <w:numId w:val="3"/>
        </w:numPr>
        <w:jc w:val="both"/>
        <w:rPr>
          <w:sz w:val="22"/>
          <w:szCs w:val="22"/>
        </w:rPr>
      </w:pPr>
      <w:r w:rsidRPr="00BA3FE6">
        <w:rPr>
          <w:sz w:val="22"/>
          <w:szCs w:val="22"/>
        </w:rPr>
        <w:t xml:space="preserve">Zgodnie z art. 99 ust. 5 </w:t>
      </w:r>
      <w:r w:rsidR="006F1E79" w:rsidRPr="00BA3FE6">
        <w:rPr>
          <w:sz w:val="22"/>
          <w:szCs w:val="22"/>
        </w:rPr>
        <w:t xml:space="preserve">ustawy </w:t>
      </w:r>
      <w:proofErr w:type="spellStart"/>
      <w:r w:rsidR="006F1E79" w:rsidRPr="00BA3FE6">
        <w:rPr>
          <w:sz w:val="22"/>
          <w:szCs w:val="22"/>
        </w:rPr>
        <w:t>Pzp</w:t>
      </w:r>
      <w:proofErr w:type="spellEnd"/>
      <w:r w:rsidR="006F1E79" w:rsidRPr="00BA3FE6">
        <w:rPr>
          <w:sz w:val="22"/>
          <w:szCs w:val="22"/>
        </w:rPr>
        <w:t>, z</w:t>
      </w:r>
      <w:r w:rsidR="00565200" w:rsidRPr="00BA3FE6">
        <w:rPr>
          <w:sz w:val="22"/>
          <w:szCs w:val="22"/>
        </w:rPr>
        <w:t xml:space="preserve">amawiający dopuszcza rozwiązania równoważne opisywanym. </w:t>
      </w:r>
      <w:r w:rsidRPr="00BA3FE6">
        <w:rPr>
          <w:sz w:val="22"/>
          <w:szCs w:val="22"/>
        </w:rPr>
        <w:t>Wykonawca musi wykazać równoważność</w:t>
      </w:r>
      <w:r w:rsidR="00565200" w:rsidRPr="00BA3FE6">
        <w:rPr>
          <w:sz w:val="22"/>
          <w:szCs w:val="22"/>
        </w:rPr>
        <w:t xml:space="preserve"> oferowanego przedmiotu zamówienia </w:t>
      </w:r>
      <w:r w:rsidRPr="00BA3FE6">
        <w:rPr>
          <w:sz w:val="22"/>
          <w:szCs w:val="22"/>
        </w:rPr>
        <w:t xml:space="preserve">poprzez wskazanie </w:t>
      </w:r>
      <w:r w:rsidR="00BE6E68" w:rsidRPr="00BA3FE6">
        <w:rPr>
          <w:sz w:val="22"/>
          <w:szCs w:val="22"/>
        </w:rPr>
        <w:t xml:space="preserve">w opisie </w:t>
      </w:r>
      <w:r w:rsidRPr="00BA3FE6">
        <w:rPr>
          <w:sz w:val="22"/>
          <w:szCs w:val="22"/>
        </w:rPr>
        <w:t xml:space="preserve">rozwiązania równoważnego na podstawie zawartych w opisie przedmiotu zamówienia kryteriów oceny równoważności. </w:t>
      </w:r>
      <w:r w:rsidR="00F671C3">
        <w:rPr>
          <w:sz w:val="22"/>
          <w:szCs w:val="22"/>
        </w:rPr>
        <w:t xml:space="preserve">Wykonawca ma obowiązek w sporządzanej dokumentacji spełnić wymóg opisania równoważności zgodnie z ustawą Prawo zamówień publicznych. W tym celu Wykonawca ma obowiązek złożyć oświadczenie o zgodności z ustawą </w:t>
      </w:r>
      <w:proofErr w:type="spellStart"/>
      <w:r w:rsidR="00F671C3">
        <w:rPr>
          <w:sz w:val="22"/>
          <w:szCs w:val="22"/>
        </w:rPr>
        <w:t>Pzp</w:t>
      </w:r>
      <w:proofErr w:type="spellEnd"/>
      <w:r w:rsidR="00F671C3">
        <w:rPr>
          <w:sz w:val="22"/>
          <w:szCs w:val="22"/>
        </w:rPr>
        <w:t xml:space="preserve"> dla zaprojektowanego rozwiązania i ma obowiązek przedstawić parametry równoważności dla wszystkich wymaganych i wskazanych przez Zamawiającego elementów wykonanego opracowania (co najmniej dwa).</w:t>
      </w:r>
    </w:p>
    <w:p w14:paraId="42D54DE2" w14:textId="77777777" w:rsidR="00642D3B" w:rsidRPr="00BA3FE6" w:rsidRDefault="00565200" w:rsidP="00642D3B">
      <w:pPr>
        <w:pStyle w:val="Akapitzlist1"/>
        <w:numPr>
          <w:ilvl w:val="0"/>
          <w:numId w:val="3"/>
        </w:numPr>
        <w:jc w:val="both"/>
        <w:rPr>
          <w:b/>
          <w:bCs/>
          <w:sz w:val="22"/>
          <w:szCs w:val="22"/>
        </w:rPr>
      </w:pPr>
      <w:r w:rsidRPr="00BA3FE6">
        <w:rPr>
          <w:sz w:val="22"/>
          <w:szCs w:val="22"/>
        </w:rPr>
        <w:t xml:space="preserve">Zamawiający dopuszcza powierzenie zamówienia podwykonawcom </w:t>
      </w:r>
      <w:r w:rsidR="00F1113D" w:rsidRPr="00BA3FE6">
        <w:rPr>
          <w:sz w:val="22"/>
          <w:szCs w:val="22"/>
        </w:rPr>
        <w:t>wykonawcy</w:t>
      </w:r>
      <w:r w:rsidR="00EC6DAC">
        <w:rPr>
          <w:sz w:val="22"/>
          <w:szCs w:val="22"/>
        </w:rPr>
        <w:t xml:space="preserve">. </w:t>
      </w:r>
      <w:r w:rsidRPr="00BA3FE6">
        <w:rPr>
          <w:sz w:val="22"/>
          <w:szCs w:val="22"/>
        </w:rPr>
        <w:t xml:space="preserve">W takim wypadku </w:t>
      </w:r>
      <w:r w:rsidR="00F1113D" w:rsidRPr="00BA3FE6">
        <w:rPr>
          <w:sz w:val="22"/>
          <w:szCs w:val="22"/>
        </w:rPr>
        <w:t xml:space="preserve">wykonawca </w:t>
      </w:r>
      <w:r w:rsidR="00C77887" w:rsidRPr="00BA3FE6">
        <w:rPr>
          <w:sz w:val="22"/>
          <w:szCs w:val="22"/>
        </w:rPr>
        <w:t>ma obowiązek (zgodnie z art. 462 ust. 2</w:t>
      </w:r>
      <w:r w:rsidRPr="00BA3FE6">
        <w:rPr>
          <w:sz w:val="22"/>
          <w:szCs w:val="22"/>
        </w:rPr>
        <w:t xml:space="preserve"> ustawy </w:t>
      </w:r>
      <w:proofErr w:type="spellStart"/>
      <w:r w:rsidRPr="00BA3FE6">
        <w:rPr>
          <w:sz w:val="22"/>
          <w:szCs w:val="22"/>
        </w:rPr>
        <w:t>Pzp</w:t>
      </w:r>
      <w:proofErr w:type="spellEnd"/>
      <w:r w:rsidRPr="00BA3FE6">
        <w:rPr>
          <w:sz w:val="22"/>
          <w:szCs w:val="22"/>
        </w:rPr>
        <w:t>) wskazania części zamówien</w:t>
      </w:r>
      <w:r w:rsidR="00C77887" w:rsidRPr="00BA3FE6">
        <w:rPr>
          <w:sz w:val="22"/>
          <w:szCs w:val="22"/>
        </w:rPr>
        <w:t>ia, których wykonanie zamierza</w:t>
      </w:r>
      <w:r w:rsidRPr="00BA3FE6">
        <w:rPr>
          <w:sz w:val="22"/>
          <w:szCs w:val="22"/>
        </w:rPr>
        <w:t xml:space="preserve"> powierzyć podwykonawcom</w:t>
      </w:r>
      <w:r w:rsidR="00C77887" w:rsidRPr="00BA3FE6">
        <w:rPr>
          <w:sz w:val="22"/>
          <w:szCs w:val="22"/>
        </w:rPr>
        <w:t xml:space="preserve"> oraz </w:t>
      </w:r>
      <w:r w:rsidRPr="00BA3FE6">
        <w:rPr>
          <w:sz w:val="22"/>
          <w:szCs w:val="22"/>
        </w:rPr>
        <w:t>podania nazw</w:t>
      </w:r>
      <w:r w:rsidR="00C77887" w:rsidRPr="00BA3FE6">
        <w:rPr>
          <w:sz w:val="22"/>
          <w:szCs w:val="22"/>
        </w:rPr>
        <w:t xml:space="preserve"> ewentualnych </w:t>
      </w:r>
      <w:r w:rsidRPr="00BA3FE6">
        <w:rPr>
          <w:sz w:val="22"/>
          <w:szCs w:val="22"/>
        </w:rPr>
        <w:t>podwykonawców</w:t>
      </w:r>
      <w:r w:rsidR="00C77887" w:rsidRPr="00BA3FE6">
        <w:rPr>
          <w:sz w:val="22"/>
          <w:szCs w:val="22"/>
        </w:rPr>
        <w:t>, o ile są znani</w:t>
      </w:r>
      <w:r w:rsidRPr="00BA3FE6">
        <w:rPr>
          <w:sz w:val="22"/>
          <w:szCs w:val="22"/>
        </w:rPr>
        <w:t>.</w:t>
      </w:r>
      <w:r w:rsidR="00642D3B" w:rsidRPr="00BA3FE6">
        <w:rPr>
          <w:b/>
          <w:bCs/>
          <w:sz w:val="22"/>
          <w:szCs w:val="22"/>
        </w:rPr>
        <w:t xml:space="preserve"> </w:t>
      </w:r>
      <w:r w:rsidRPr="00BA3FE6">
        <w:rPr>
          <w:sz w:val="22"/>
          <w:szCs w:val="22"/>
        </w:rPr>
        <w:t>Jeżeli zmiana albo rezygnacja z podwykonawcy dotyc</w:t>
      </w:r>
      <w:r w:rsidR="00F06ACC" w:rsidRPr="00BA3FE6">
        <w:rPr>
          <w:sz w:val="22"/>
          <w:szCs w:val="22"/>
        </w:rPr>
        <w:t>zy podmiotu, na którego zasoby w</w:t>
      </w:r>
      <w:r w:rsidRPr="00BA3FE6">
        <w:rPr>
          <w:sz w:val="22"/>
          <w:szCs w:val="22"/>
        </w:rPr>
        <w:t xml:space="preserve">ykonawca powoływał się, </w:t>
      </w:r>
      <w:r w:rsidR="00F06ACC" w:rsidRPr="00BA3FE6">
        <w:rPr>
          <w:sz w:val="22"/>
          <w:szCs w:val="22"/>
        </w:rPr>
        <w:t xml:space="preserve">na zasadach określonych w art. 118 </w:t>
      </w:r>
      <w:r w:rsidRPr="00BA3FE6">
        <w:rPr>
          <w:sz w:val="22"/>
          <w:szCs w:val="22"/>
        </w:rPr>
        <w:t xml:space="preserve">ust. 1, </w:t>
      </w:r>
      <w:r w:rsidR="00790020" w:rsidRPr="00BA3FE6">
        <w:rPr>
          <w:sz w:val="22"/>
          <w:szCs w:val="22"/>
        </w:rPr>
        <w:t xml:space="preserve"> </w:t>
      </w:r>
      <w:r w:rsidRPr="00BA3FE6">
        <w:rPr>
          <w:sz w:val="22"/>
          <w:szCs w:val="22"/>
        </w:rPr>
        <w:t>w celu wykazania spełniania wa</w:t>
      </w:r>
      <w:r w:rsidR="00F06ACC" w:rsidRPr="00BA3FE6">
        <w:rPr>
          <w:sz w:val="22"/>
          <w:szCs w:val="22"/>
        </w:rPr>
        <w:t>runków udziału w postępowaniu, w</w:t>
      </w:r>
      <w:r w:rsidRPr="00BA3FE6">
        <w:rPr>
          <w:sz w:val="22"/>
          <w:szCs w:val="22"/>
        </w:rPr>
        <w:t xml:space="preserve">ykonawca jest obowiązany wykazać </w:t>
      </w:r>
      <w:r w:rsidR="00F06ACC" w:rsidRPr="00BA3FE6">
        <w:rPr>
          <w:sz w:val="22"/>
          <w:szCs w:val="22"/>
        </w:rPr>
        <w:t>z</w:t>
      </w:r>
      <w:r w:rsidRPr="00BA3FE6">
        <w:rPr>
          <w:sz w:val="22"/>
          <w:szCs w:val="22"/>
        </w:rPr>
        <w:t xml:space="preserve">amawiającemu, </w:t>
      </w:r>
      <w:r w:rsidR="00F06ACC" w:rsidRPr="00BA3FE6">
        <w:rPr>
          <w:sz w:val="22"/>
          <w:szCs w:val="22"/>
        </w:rPr>
        <w:t>że</w:t>
      </w:r>
      <w:r w:rsidRPr="00BA3FE6">
        <w:rPr>
          <w:sz w:val="22"/>
          <w:szCs w:val="22"/>
        </w:rPr>
        <w:t xml:space="preserve"> pro</w:t>
      </w:r>
      <w:r w:rsidR="00F06ACC" w:rsidRPr="00BA3FE6">
        <w:rPr>
          <w:sz w:val="22"/>
          <w:szCs w:val="22"/>
        </w:rPr>
        <w:t>ponowany inny podwykonawca lub w</w:t>
      </w:r>
      <w:r w:rsidRPr="00BA3FE6">
        <w:rPr>
          <w:sz w:val="22"/>
          <w:szCs w:val="22"/>
        </w:rPr>
        <w:t>ykonawca samodzielnie spełnia je w stopniu nie mniejszym niż p</w:t>
      </w:r>
      <w:r w:rsidR="00F06ACC" w:rsidRPr="00BA3FE6">
        <w:rPr>
          <w:sz w:val="22"/>
          <w:szCs w:val="22"/>
        </w:rPr>
        <w:t>odwykonawca, na którego zasoby w</w:t>
      </w:r>
      <w:r w:rsidRPr="00BA3FE6">
        <w:rPr>
          <w:sz w:val="22"/>
          <w:szCs w:val="22"/>
        </w:rPr>
        <w:t>ykonawca powoływał się w trakcie postępo</w:t>
      </w:r>
      <w:r w:rsidR="00386ACB" w:rsidRPr="00BA3FE6">
        <w:rPr>
          <w:sz w:val="22"/>
          <w:szCs w:val="22"/>
        </w:rPr>
        <w:t>wania o udzielenie zamówienia.</w:t>
      </w:r>
    </w:p>
    <w:p w14:paraId="0C19B943" w14:textId="77777777" w:rsidR="00565200" w:rsidRPr="00BA3FE6" w:rsidRDefault="00565200" w:rsidP="00642D3B">
      <w:pPr>
        <w:pStyle w:val="Akapitzlist1"/>
        <w:numPr>
          <w:ilvl w:val="0"/>
          <w:numId w:val="3"/>
        </w:numPr>
        <w:jc w:val="both"/>
        <w:rPr>
          <w:b/>
          <w:bCs/>
          <w:sz w:val="22"/>
          <w:szCs w:val="22"/>
        </w:rPr>
      </w:pPr>
      <w:r w:rsidRPr="00BA3FE6">
        <w:rPr>
          <w:sz w:val="22"/>
          <w:szCs w:val="22"/>
        </w:rPr>
        <w:t>Ilekroć w dalszych postanowieniach Specyfikacji Warunków Zamówienia, mowa jest o przedmiocie zamówienia bez bliższego oznaczenia, należy przez to rozumieć przedmiot zamówienia opisany niniejszym rozdziale, oraz w załącznikach do SWZ.</w:t>
      </w:r>
    </w:p>
    <w:p w14:paraId="51E4F0DE" w14:textId="77777777" w:rsidR="00790020" w:rsidRPr="00BA3FE6" w:rsidRDefault="00790020" w:rsidP="00642D3B">
      <w:pPr>
        <w:pStyle w:val="Akapitzlist2"/>
        <w:tabs>
          <w:tab w:val="left" w:pos="284"/>
          <w:tab w:val="left" w:pos="567"/>
        </w:tabs>
        <w:ind w:left="360"/>
        <w:jc w:val="both"/>
        <w:rPr>
          <w:sz w:val="22"/>
          <w:szCs w:val="22"/>
        </w:rPr>
      </w:pPr>
    </w:p>
    <w:p w14:paraId="56F950F6" w14:textId="77777777" w:rsidR="00565200" w:rsidRPr="00BA3FE6" w:rsidRDefault="00565200" w:rsidP="00642D3B">
      <w:pPr>
        <w:pStyle w:val="Akapitzlist1"/>
        <w:ind w:left="0"/>
        <w:jc w:val="both"/>
        <w:rPr>
          <w:b/>
          <w:sz w:val="22"/>
          <w:szCs w:val="22"/>
        </w:rPr>
      </w:pPr>
      <w:r w:rsidRPr="00BA3FE6">
        <w:rPr>
          <w:b/>
          <w:sz w:val="22"/>
          <w:szCs w:val="22"/>
        </w:rPr>
        <w:t>V. TERMIN WYKONANIA ZAMÓWIENIA</w:t>
      </w:r>
    </w:p>
    <w:p w14:paraId="35A3BED1" w14:textId="5FA690A6" w:rsidR="00B24214" w:rsidRDefault="0055443B" w:rsidP="00642D3B">
      <w:pPr>
        <w:pStyle w:val="Akapitzlist1"/>
        <w:tabs>
          <w:tab w:val="left" w:pos="426"/>
        </w:tabs>
        <w:ind w:left="284"/>
        <w:jc w:val="both"/>
        <w:rPr>
          <w:b/>
          <w:bCs/>
          <w:sz w:val="22"/>
          <w:szCs w:val="22"/>
        </w:rPr>
      </w:pPr>
      <w:r>
        <w:rPr>
          <w:sz w:val="22"/>
          <w:szCs w:val="22"/>
          <w:u w:val="single"/>
        </w:rPr>
        <w:t>Termin realizacji zamówienia</w:t>
      </w:r>
      <w:r w:rsidR="00B24214" w:rsidRPr="00BA3FE6">
        <w:rPr>
          <w:sz w:val="22"/>
          <w:szCs w:val="22"/>
        </w:rPr>
        <w:t xml:space="preserve"> – </w:t>
      </w:r>
      <w:r w:rsidR="00984ABB" w:rsidRPr="00BA3FE6">
        <w:rPr>
          <w:b/>
          <w:bCs/>
          <w:sz w:val="22"/>
          <w:szCs w:val="22"/>
        </w:rPr>
        <w:t xml:space="preserve">do </w:t>
      </w:r>
      <w:r w:rsidR="001D1F6A">
        <w:rPr>
          <w:b/>
          <w:bCs/>
          <w:sz w:val="22"/>
          <w:szCs w:val="22"/>
        </w:rPr>
        <w:t>19.12.2025 r</w:t>
      </w:r>
      <w:r w:rsidR="00AA5D2D" w:rsidRPr="00BA3FE6">
        <w:rPr>
          <w:b/>
          <w:bCs/>
          <w:sz w:val="22"/>
          <w:szCs w:val="22"/>
        </w:rPr>
        <w:t>.</w:t>
      </w:r>
    </w:p>
    <w:p w14:paraId="1500ED87" w14:textId="12C0D0BC" w:rsidR="001D1F6A" w:rsidRPr="001D1F6A" w:rsidRDefault="00D430DF" w:rsidP="00642D3B">
      <w:pPr>
        <w:pStyle w:val="Akapitzlist1"/>
        <w:tabs>
          <w:tab w:val="left" w:pos="426"/>
        </w:tabs>
        <w:ind w:left="284"/>
        <w:jc w:val="both"/>
        <w:rPr>
          <w:sz w:val="22"/>
          <w:szCs w:val="22"/>
        </w:rPr>
      </w:pPr>
      <w:r w:rsidRPr="00D430DF">
        <w:rPr>
          <w:sz w:val="22"/>
          <w:szCs w:val="22"/>
        </w:rPr>
        <w:t>Wskazanie terminu w dacie wynika z</w:t>
      </w:r>
      <w:r>
        <w:rPr>
          <w:sz w:val="22"/>
          <w:szCs w:val="22"/>
        </w:rPr>
        <w:t xml:space="preserve"> </w:t>
      </w:r>
      <w:r w:rsidRPr="00D430DF">
        <w:rPr>
          <w:sz w:val="22"/>
          <w:szCs w:val="22"/>
        </w:rPr>
        <w:t xml:space="preserve">przyczyn związanych z finansowaniem zamówienia oraz ze względu na konieczność zaplanowania realizacji </w:t>
      </w:r>
      <w:r>
        <w:rPr>
          <w:sz w:val="22"/>
          <w:szCs w:val="22"/>
        </w:rPr>
        <w:t xml:space="preserve">usługi </w:t>
      </w:r>
      <w:r w:rsidRPr="00D430DF">
        <w:rPr>
          <w:sz w:val="22"/>
          <w:szCs w:val="22"/>
        </w:rPr>
        <w:t>przez Wykonawców. Są to przyczyny obiektywne, które stanowią podstawę wskazania daty końcowej terminu realizacji zamówienia.</w:t>
      </w:r>
    </w:p>
    <w:p w14:paraId="65DC1C69" w14:textId="77777777" w:rsidR="00642D3B" w:rsidRPr="00BA3FE6" w:rsidRDefault="00642D3B" w:rsidP="00642D3B">
      <w:pPr>
        <w:pStyle w:val="Akapitzlist1"/>
        <w:tabs>
          <w:tab w:val="left" w:pos="426"/>
        </w:tabs>
        <w:ind w:left="284"/>
        <w:jc w:val="both"/>
        <w:rPr>
          <w:sz w:val="22"/>
          <w:szCs w:val="22"/>
          <w:u w:val="single"/>
        </w:rPr>
      </w:pPr>
      <w:r w:rsidRPr="00BA3FE6">
        <w:rPr>
          <w:sz w:val="22"/>
          <w:szCs w:val="22"/>
          <w:u w:val="single"/>
        </w:rPr>
        <w:t>Termin realizacji należy rozpatrywać w zgodności z wymaganiami opisu przedmiotu zamówienia oraz projektowanych postanowień umownych.</w:t>
      </w:r>
      <w:r w:rsidRPr="00BA3FE6">
        <w:rPr>
          <w:b/>
          <w:sz w:val="22"/>
          <w:szCs w:val="22"/>
        </w:rPr>
        <w:t xml:space="preserve"> </w:t>
      </w:r>
    </w:p>
    <w:p w14:paraId="483AC2BC" w14:textId="77777777" w:rsidR="00B24214" w:rsidRPr="00BA3FE6" w:rsidRDefault="00B24214" w:rsidP="00642D3B">
      <w:pPr>
        <w:pStyle w:val="Akapitzlist1"/>
        <w:tabs>
          <w:tab w:val="left" w:pos="426"/>
        </w:tabs>
        <w:ind w:left="284"/>
        <w:jc w:val="both"/>
        <w:rPr>
          <w:b/>
          <w:sz w:val="22"/>
          <w:szCs w:val="22"/>
        </w:rPr>
      </w:pPr>
    </w:p>
    <w:p w14:paraId="114D70EE" w14:textId="77777777" w:rsidR="0019787D" w:rsidRPr="00BA3FE6" w:rsidRDefault="00602CA3" w:rsidP="00642D3B">
      <w:pPr>
        <w:ind w:left="360" w:hanging="360"/>
        <w:jc w:val="both"/>
        <w:rPr>
          <w:b/>
          <w:sz w:val="22"/>
          <w:szCs w:val="22"/>
        </w:rPr>
      </w:pPr>
      <w:r w:rsidRPr="00BA3FE6">
        <w:rPr>
          <w:b/>
          <w:sz w:val="22"/>
          <w:szCs w:val="22"/>
        </w:rPr>
        <w:t xml:space="preserve">VI.  </w:t>
      </w:r>
      <w:r w:rsidR="00F74CE1" w:rsidRPr="00BA3FE6">
        <w:rPr>
          <w:b/>
          <w:sz w:val="22"/>
          <w:szCs w:val="22"/>
        </w:rPr>
        <w:t xml:space="preserve">INFORMACJA O ŚRODKACH </w:t>
      </w:r>
      <w:r w:rsidRPr="00BA3FE6">
        <w:rPr>
          <w:b/>
          <w:sz w:val="22"/>
          <w:szCs w:val="22"/>
        </w:rPr>
        <w:t>KOMUNIKACJ</w:t>
      </w:r>
      <w:r w:rsidR="00F74CE1" w:rsidRPr="00BA3FE6">
        <w:rPr>
          <w:b/>
          <w:sz w:val="22"/>
          <w:szCs w:val="22"/>
        </w:rPr>
        <w:t>I ELEKTRONICZNEJ</w:t>
      </w:r>
    </w:p>
    <w:p w14:paraId="62F20AA3" w14:textId="77777777" w:rsidR="000E50F6" w:rsidRPr="00BA3FE6" w:rsidRDefault="000E50F6" w:rsidP="00E41B98">
      <w:pPr>
        <w:numPr>
          <w:ilvl w:val="0"/>
          <w:numId w:val="20"/>
        </w:numPr>
        <w:jc w:val="both"/>
        <w:rPr>
          <w:sz w:val="22"/>
          <w:szCs w:val="22"/>
        </w:rPr>
      </w:pPr>
      <w:r w:rsidRPr="00BA3FE6">
        <w:rPr>
          <w:sz w:val="22"/>
          <w:szCs w:val="22"/>
        </w:rPr>
        <w:t xml:space="preserve">Informacje ogólne </w:t>
      </w:r>
    </w:p>
    <w:p w14:paraId="7A8F078C" w14:textId="77777777" w:rsidR="000E50F6" w:rsidRPr="00BA3FE6" w:rsidRDefault="000E50F6" w:rsidP="00E41B98">
      <w:pPr>
        <w:numPr>
          <w:ilvl w:val="0"/>
          <w:numId w:val="21"/>
        </w:numPr>
        <w:ind w:left="567" w:hanging="207"/>
        <w:jc w:val="both"/>
        <w:rPr>
          <w:sz w:val="22"/>
          <w:szCs w:val="22"/>
        </w:rPr>
      </w:pPr>
      <w:r w:rsidRPr="00BA3FE6">
        <w:rPr>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BA3FE6">
          <w:rPr>
            <w:rStyle w:val="Hipercze"/>
            <w:color w:val="auto"/>
            <w:sz w:val="22"/>
            <w:szCs w:val="22"/>
          </w:rPr>
          <w:t>https://ezamowienia.gov.pl</w:t>
        </w:r>
      </w:hyperlink>
      <w:r w:rsidRPr="00BA3FE6">
        <w:rPr>
          <w:sz w:val="22"/>
          <w:szCs w:val="22"/>
        </w:rPr>
        <w:t xml:space="preserve">   </w:t>
      </w:r>
    </w:p>
    <w:p w14:paraId="5C217B1F" w14:textId="77777777" w:rsidR="000E50F6" w:rsidRPr="00BA3FE6" w:rsidRDefault="000E50F6" w:rsidP="00E41B98">
      <w:pPr>
        <w:numPr>
          <w:ilvl w:val="0"/>
          <w:numId w:val="21"/>
        </w:numPr>
        <w:ind w:left="567" w:hanging="207"/>
        <w:jc w:val="both"/>
        <w:rPr>
          <w:sz w:val="22"/>
          <w:szCs w:val="22"/>
        </w:rPr>
      </w:pPr>
      <w:r w:rsidRPr="00BA3FE6">
        <w:rPr>
          <w:sz w:val="22"/>
          <w:szCs w:val="22"/>
        </w:rPr>
        <w:t>Korzystanie z Platformy e-Zamówienia jest bezpłatne.</w:t>
      </w:r>
    </w:p>
    <w:p w14:paraId="0B7D3872" w14:textId="0C3A3D6C" w:rsidR="000E50F6" w:rsidRPr="00BA3FE6" w:rsidRDefault="000E50F6" w:rsidP="00E41B98">
      <w:pPr>
        <w:numPr>
          <w:ilvl w:val="0"/>
          <w:numId w:val="21"/>
        </w:numPr>
        <w:ind w:left="567" w:hanging="207"/>
        <w:jc w:val="both"/>
        <w:rPr>
          <w:sz w:val="22"/>
          <w:szCs w:val="22"/>
        </w:rPr>
      </w:pPr>
      <w:r w:rsidRPr="00BA3FE6">
        <w:rPr>
          <w:sz w:val="22"/>
          <w:szCs w:val="22"/>
        </w:rPr>
        <w:t xml:space="preserve">Zamawiający wyznacza następujące osoby do kontaktu z Wykonawcami: </w:t>
      </w:r>
      <w:r w:rsidR="008D42DE">
        <w:rPr>
          <w:sz w:val="22"/>
          <w:szCs w:val="22"/>
        </w:rPr>
        <w:t xml:space="preserve">Karolina </w:t>
      </w:r>
      <w:proofErr w:type="spellStart"/>
      <w:r w:rsidR="008D42DE">
        <w:rPr>
          <w:sz w:val="22"/>
          <w:szCs w:val="22"/>
        </w:rPr>
        <w:t>Guzdek</w:t>
      </w:r>
      <w:proofErr w:type="spellEnd"/>
      <w:r w:rsidR="00642D3B" w:rsidRPr="00BA3FE6">
        <w:rPr>
          <w:sz w:val="22"/>
          <w:szCs w:val="22"/>
        </w:rPr>
        <w:t>,</w:t>
      </w:r>
      <w:r w:rsidR="0055443B">
        <w:rPr>
          <w:sz w:val="22"/>
          <w:szCs w:val="22"/>
        </w:rPr>
        <w:t xml:space="preserve"> tel. 33/ 873 42 9</w:t>
      </w:r>
      <w:r w:rsidR="008D42DE">
        <w:rPr>
          <w:sz w:val="22"/>
          <w:szCs w:val="22"/>
        </w:rPr>
        <w:t>7</w:t>
      </w:r>
      <w:r w:rsidR="00642D3B" w:rsidRPr="00BA3FE6">
        <w:rPr>
          <w:sz w:val="22"/>
          <w:szCs w:val="22"/>
        </w:rPr>
        <w:t xml:space="preserve"> Alicja Noworyta</w:t>
      </w:r>
      <w:r w:rsidRPr="00BA3FE6">
        <w:rPr>
          <w:sz w:val="22"/>
          <w:szCs w:val="22"/>
        </w:rPr>
        <w:t xml:space="preserve">, tel. 33/ 873 42 77; email </w:t>
      </w:r>
      <w:hyperlink r:id="rId16" w:history="1">
        <w:r w:rsidRPr="00BA3FE6">
          <w:rPr>
            <w:rStyle w:val="Hipercze"/>
            <w:color w:val="auto"/>
            <w:sz w:val="22"/>
            <w:szCs w:val="22"/>
          </w:rPr>
          <w:t>zamowienia.publiczne@powiatwadowicki.pl</w:t>
        </w:r>
      </w:hyperlink>
      <w:r w:rsidRPr="00BA3FE6">
        <w:rPr>
          <w:sz w:val="22"/>
          <w:szCs w:val="22"/>
        </w:rPr>
        <w:t xml:space="preserve"> </w:t>
      </w:r>
    </w:p>
    <w:p w14:paraId="5DEB1B45" w14:textId="7F31E854" w:rsidR="00560332" w:rsidRDefault="000E50F6" w:rsidP="00E41B98">
      <w:pPr>
        <w:numPr>
          <w:ilvl w:val="0"/>
          <w:numId w:val="21"/>
        </w:numPr>
        <w:ind w:left="567" w:hanging="207"/>
        <w:jc w:val="both"/>
        <w:rPr>
          <w:sz w:val="22"/>
          <w:szCs w:val="22"/>
        </w:rPr>
      </w:pPr>
      <w:r w:rsidRPr="00F1793B">
        <w:rPr>
          <w:sz w:val="22"/>
          <w:szCs w:val="22"/>
        </w:rPr>
        <w:t>Adres strony internetowej prowadzonego postępowania (link prowadzący bezpośrednio do widoku postępowania na Platformie e-Zamówienia):</w:t>
      </w:r>
      <w:r w:rsidR="00612CAD" w:rsidRPr="00F1793B">
        <w:rPr>
          <w:sz w:val="22"/>
          <w:szCs w:val="22"/>
        </w:rPr>
        <w:t xml:space="preserve"> </w:t>
      </w:r>
    </w:p>
    <w:p w14:paraId="1F820634" w14:textId="2447AC82" w:rsidR="000E50F6" w:rsidRPr="00E95327" w:rsidRDefault="00C17200" w:rsidP="00E95327">
      <w:pPr>
        <w:ind w:left="567"/>
        <w:jc w:val="both"/>
        <w:rPr>
          <w:color w:val="FF0000"/>
          <w:sz w:val="22"/>
          <w:szCs w:val="22"/>
        </w:rPr>
      </w:pPr>
      <w:hyperlink r:id="rId17" w:history="1">
        <w:r w:rsidRPr="009A4E7F">
          <w:rPr>
            <w:rStyle w:val="Hipercze"/>
          </w:rPr>
          <w:t>https://ezamowienia.gov.pl/mp-client/search/list/ocds-148610-6014859a-5178-41eb-90cb-6a84daa3448b</w:t>
        </w:r>
      </w:hyperlink>
      <w:r>
        <w:rPr>
          <w:color w:val="FF0000"/>
        </w:rPr>
        <w:t xml:space="preserve"> </w:t>
      </w:r>
      <w:r w:rsidR="000E50F6" w:rsidRPr="00BA3FE6">
        <w:rPr>
          <w:sz w:val="22"/>
          <w:szCs w:val="22"/>
        </w:rPr>
        <w:t>Postępowanie można wyszukać również ze strony głównej Platformy e-</w:t>
      </w:r>
      <w:r w:rsidR="00337785">
        <w:rPr>
          <w:sz w:val="22"/>
          <w:szCs w:val="22"/>
        </w:rPr>
        <w:t>z</w:t>
      </w:r>
      <w:r w:rsidR="000E50F6" w:rsidRPr="00BA3FE6">
        <w:rPr>
          <w:sz w:val="22"/>
          <w:szCs w:val="22"/>
        </w:rPr>
        <w:t>amówienia (przycisk „Przeglądaj postępowania/konkursy”).</w:t>
      </w:r>
    </w:p>
    <w:p w14:paraId="5A34AE17" w14:textId="1609D8FC" w:rsidR="000E50F6" w:rsidRPr="00F1793B" w:rsidRDefault="000E50F6" w:rsidP="00E41B98">
      <w:pPr>
        <w:numPr>
          <w:ilvl w:val="0"/>
          <w:numId w:val="21"/>
        </w:numPr>
        <w:ind w:left="567" w:hanging="207"/>
        <w:jc w:val="both"/>
        <w:rPr>
          <w:sz w:val="22"/>
          <w:szCs w:val="22"/>
        </w:rPr>
      </w:pPr>
      <w:r w:rsidRPr="00F1793B">
        <w:rPr>
          <w:sz w:val="22"/>
          <w:szCs w:val="22"/>
        </w:rPr>
        <w:t xml:space="preserve">Identyfikator (ID) postępowania na Platformie e-Zamówienia: </w:t>
      </w:r>
      <w:r w:rsidR="005D31A6" w:rsidRPr="00C17200">
        <w:rPr>
          <w:sz w:val="22"/>
          <w:szCs w:val="22"/>
        </w:rPr>
        <w:t>ocds-148610-422e13fd-a0db-4bae-9b2f-29859a49ed4d</w:t>
      </w:r>
      <w:r w:rsidR="00F1793B" w:rsidRPr="00767D0E">
        <w:rPr>
          <w:sz w:val="22"/>
          <w:szCs w:val="22"/>
        </w:rPr>
        <w:t xml:space="preserve"> </w:t>
      </w:r>
      <w:r w:rsidRPr="00F1793B">
        <w:rPr>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20780D9" w14:textId="77777777" w:rsidR="000E50F6" w:rsidRPr="00BA3FE6" w:rsidRDefault="000E50F6" w:rsidP="00E41B98">
      <w:pPr>
        <w:numPr>
          <w:ilvl w:val="0"/>
          <w:numId w:val="21"/>
        </w:numPr>
        <w:ind w:left="567" w:hanging="207"/>
        <w:jc w:val="both"/>
        <w:rPr>
          <w:sz w:val="22"/>
          <w:szCs w:val="22"/>
        </w:rPr>
      </w:pPr>
      <w:r w:rsidRPr="00BA3FE6">
        <w:rPr>
          <w:sz w:val="22"/>
          <w:szCs w:val="22"/>
        </w:rPr>
        <w:lastRenderedPageBreak/>
        <w:t>Przeglądanie i pobieranie publicznej treści dokumentacji postępowania nie wymaga posiadania konta na Platformie e-Zamówienia ani logowania.</w:t>
      </w:r>
    </w:p>
    <w:p w14:paraId="64E6CC29" w14:textId="77777777" w:rsidR="000E50F6" w:rsidRPr="00BA3FE6" w:rsidRDefault="000E50F6" w:rsidP="00E41B98">
      <w:pPr>
        <w:numPr>
          <w:ilvl w:val="0"/>
          <w:numId w:val="21"/>
        </w:numPr>
        <w:ind w:left="567" w:hanging="207"/>
        <w:jc w:val="both"/>
        <w:rPr>
          <w:sz w:val="22"/>
          <w:szCs w:val="22"/>
        </w:rPr>
      </w:pPr>
      <w:r w:rsidRPr="00BA3FE6">
        <w:rPr>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5333E1B" w14:textId="77777777" w:rsidR="000E50F6" w:rsidRPr="00BA3FE6" w:rsidRDefault="000E50F6" w:rsidP="00E41B98">
      <w:pPr>
        <w:numPr>
          <w:ilvl w:val="0"/>
          <w:numId w:val="21"/>
        </w:numPr>
        <w:ind w:left="567" w:hanging="207"/>
        <w:jc w:val="both"/>
        <w:rPr>
          <w:sz w:val="22"/>
          <w:szCs w:val="22"/>
        </w:rPr>
      </w:pPr>
      <w:r w:rsidRPr="00BA3FE6">
        <w:rPr>
          <w:sz w:val="22"/>
          <w:szCs w:val="22"/>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A3FE6">
        <w:rPr>
          <w:sz w:val="22"/>
          <w:szCs w:val="22"/>
        </w:rPr>
        <w:t>Pzp</w:t>
      </w:r>
      <w:proofErr w:type="spellEnd"/>
      <w:r w:rsidRPr="00BA3FE6">
        <w:rPr>
          <w:sz w:val="22"/>
          <w:szCs w:val="22"/>
        </w:rPr>
        <w:t>, ww. regulacje nie będą miały bezpośredniego zastosowania.</w:t>
      </w:r>
    </w:p>
    <w:p w14:paraId="19E232EE" w14:textId="77777777" w:rsidR="000E50F6" w:rsidRPr="00BA3FE6" w:rsidRDefault="000E50F6" w:rsidP="00E41B98">
      <w:pPr>
        <w:numPr>
          <w:ilvl w:val="0"/>
          <w:numId w:val="21"/>
        </w:numPr>
        <w:ind w:left="567" w:hanging="207"/>
        <w:jc w:val="both"/>
        <w:rPr>
          <w:sz w:val="22"/>
          <w:szCs w:val="22"/>
        </w:rPr>
      </w:pPr>
      <w:r w:rsidRPr="00BA3FE6">
        <w:rPr>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15C892E1" w14:textId="77777777" w:rsidR="000E50F6" w:rsidRPr="00BA3FE6" w:rsidRDefault="000E50F6" w:rsidP="00642D3B">
      <w:pPr>
        <w:ind w:left="567"/>
        <w:jc w:val="both"/>
        <w:rPr>
          <w:sz w:val="22"/>
          <w:szCs w:val="22"/>
        </w:rPr>
      </w:pPr>
      <w:r w:rsidRPr="00BA3FE6">
        <w:rPr>
          <w:sz w:val="22"/>
          <w:szCs w:val="22"/>
        </w:rPr>
        <w:t>a. w formatach danych określonych w przepisach rozporządzenia Rady Ministrów w sprawie Krajowych Ram Interoperacyjności (i przekazuje się jako załącznik), lub</w:t>
      </w:r>
    </w:p>
    <w:p w14:paraId="4AB780FA" w14:textId="77777777" w:rsidR="000E50F6" w:rsidRPr="00BA3FE6" w:rsidRDefault="000E50F6" w:rsidP="00642D3B">
      <w:pPr>
        <w:ind w:left="567"/>
        <w:jc w:val="both"/>
        <w:rPr>
          <w:sz w:val="22"/>
          <w:szCs w:val="22"/>
        </w:rPr>
      </w:pPr>
      <w:r w:rsidRPr="00BA3FE6">
        <w:rPr>
          <w:sz w:val="22"/>
          <w:szCs w:val="22"/>
        </w:rPr>
        <w:t>b. jako tekst wpisany bezpośrednio do wiadomości przekazywanej przy użyciu środków komunikacji elektronicznej (np. w treści wiadomości e-mail lub w treści „Formularza do komunikacji”).</w:t>
      </w:r>
    </w:p>
    <w:p w14:paraId="7CDBDC58" w14:textId="77777777" w:rsidR="000E50F6" w:rsidRPr="00BA3FE6" w:rsidRDefault="000E50F6" w:rsidP="00E41B98">
      <w:pPr>
        <w:numPr>
          <w:ilvl w:val="0"/>
          <w:numId w:val="21"/>
        </w:numPr>
        <w:ind w:left="567" w:hanging="207"/>
        <w:jc w:val="both"/>
        <w:rPr>
          <w:sz w:val="22"/>
          <w:szCs w:val="22"/>
        </w:rPr>
      </w:pPr>
      <w:r w:rsidRPr="00BA3FE6">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9A120E5" w14:textId="77777777" w:rsidR="000E50F6" w:rsidRPr="00BA3FE6" w:rsidRDefault="000E50F6" w:rsidP="00E41B98">
      <w:pPr>
        <w:numPr>
          <w:ilvl w:val="0"/>
          <w:numId w:val="21"/>
        </w:numPr>
        <w:ind w:left="567" w:hanging="207"/>
        <w:jc w:val="both"/>
        <w:rPr>
          <w:sz w:val="22"/>
          <w:szCs w:val="22"/>
        </w:rPr>
      </w:pPr>
      <w:r w:rsidRPr="00BA3FE6">
        <w:rPr>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77ADA8" w14:textId="77777777" w:rsidR="000E50F6" w:rsidRPr="00BA3FE6" w:rsidRDefault="000E50F6" w:rsidP="00642D3B">
      <w:pPr>
        <w:ind w:left="567"/>
        <w:jc w:val="both"/>
        <w:rPr>
          <w:sz w:val="22"/>
          <w:szCs w:val="22"/>
        </w:rPr>
      </w:pPr>
      <w:r w:rsidRPr="00BA3FE6">
        <w:rPr>
          <w:sz w:val="22"/>
          <w:szCs w:val="22"/>
        </w:rPr>
        <w:t xml:space="preserve">W przypadku załączników, które są zgodnie z ustawą </w:t>
      </w:r>
      <w:proofErr w:type="spellStart"/>
      <w:r w:rsidRPr="00BA3FE6">
        <w:rPr>
          <w:sz w:val="22"/>
          <w:szCs w:val="22"/>
        </w:rPr>
        <w:t>Pzp</w:t>
      </w:r>
      <w:proofErr w:type="spellEnd"/>
      <w:r w:rsidRPr="00BA3FE6">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B4DF646" w14:textId="77777777" w:rsidR="000E50F6" w:rsidRPr="00BA3FE6" w:rsidRDefault="000E50F6" w:rsidP="00E41B98">
      <w:pPr>
        <w:numPr>
          <w:ilvl w:val="0"/>
          <w:numId w:val="21"/>
        </w:numPr>
        <w:ind w:left="567" w:hanging="207"/>
        <w:jc w:val="both"/>
        <w:rPr>
          <w:sz w:val="22"/>
          <w:szCs w:val="22"/>
        </w:rPr>
      </w:pPr>
      <w:r w:rsidRPr="00BA3FE6">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8EDB904" w14:textId="77777777" w:rsidR="000E50F6" w:rsidRPr="00BA3FE6" w:rsidRDefault="000E50F6" w:rsidP="00E41B98">
      <w:pPr>
        <w:numPr>
          <w:ilvl w:val="0"/>
          <w:numId w:val="21"/>
        </w:numPr>
        <w:ind w:left="567" w:hanging="207"/>
        <w:jc w:val="both"/>
        <w:rPr>
          <w:sz w:val="22"/>
          <w:szCs w:val="22"/>
        </w:rPr>
      </w:pPr>
      <w:r w:rsidRPr="00BA3FE6">
        <w:rPr>
          <w:sz w:val="22"/>
          <w:szCs w:val="22"/>
        </w:rPr>
        <w:t>Wszystkie wysłane i odebrane w postępowaniu przez wykonawcę wiadomości widoczne są po zalogowaniu w podglądzie postępowania w zakładce „Komunikacja”.</w:t>
      </w:r>
    </w:p>
    <w:p w14:paraId="42DFA359" w14:textId="77777777" w:rsidR="000E50F6" w:rsidRPr="00BA3FE6" w:rsidRDefault="000E50F6" w:rsidP="00E41B98">
      <w:pPr>
        <w:numPr>
          <w:ilvl w:val="0"/>
          <w:numId w:val="21"/>
        </w:numPr>
        <w:ind w:left="567" w:hanging="207"/>
        <w:jc w:val="both"/>
        <w:rPr>
          <w:sz w:val="22"/>
          <w:szCs w:val="22"/>
        </w:rPr>
      </w:pPr>
      <w:r w:rsidRPr="00BA3FE6">
        <w:rPr>
          <w:sz w:val="22"/>
          <w:szCs w:val="22"/>
        </w:rPr>
        <w:t>Maksymalny rozmiar plików przesyłanych za pośrednictwem „Formularzy do komunikacji” wynosi 150 MB (wielkość ta dotyczy plików przesyłanych jako załączniki do jednego formularza).</w:t>
      </w:r>
    </w:p>
    <w:p w14:paraId="188A5F75" w14:textId="77777777" w:rsidR="000E50F6" w:rsidRPr="00BA3FE6" w:rsidRDefault="000E50F6" w:rsidP="00E41B98">
      <w:pPr>
        <w:numPr>
          <w:ilvl w:val="0"/>
          <w:numId w:val="21"/>
        </w:numPr>
        <w:ind w:left="567" w:hanging="207"/>
        <w:jc w:val="both"/>
        <w:rPr>
          <w:sz w:val="22"/>
          <w:szCs w:val="22"/>
        </w:rPr>
      </w:pPr>
      <w:r w:rsidRPr="00BA3FE6">
        <w:rPr>
          <w:sz w:val="22"/>
          <w:szCs w:val="22"/>
        </w:rPr>
        <w:t>Minimalne wymagania techniczne dotyczące sprzętu używanego w celu korzystania z usług Platformy e-Zamówienia oraz informacje dotyczące specyfikacji połączenia określa Regulamin Platformy e-Zamówienia.</w:t>
      </w:r>
    </w:p>
    <w:p w14:paraId="0F7CC1FB" w14:textId="77777777" w:rsidR="000E50F6" w:rsidRPr="00BA3FE6" w:rsidRDefault="000E50F6" w:rsidP="00E41B98">
      <w:pPr>
        <w:numPr>
          <w:ilvl w:val="0"/>
          <w:numId w:val="21"/>
        </w:numPr>
        <w:ind w:left="567" w:hanging="207"/>
        <w:jc w:val="both"/>
        <w:rPr>
          <w:sz w:val="22"/>
          <w:szCs w:val="22"/>
        </w:rPr>
      </w:pPr>
      <w:r w:rsidRPr="00BA3FE6">
        <w:rPr>
          <w:sz w:val="22"/>
          <w:szCs w:val="22"/>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02A6FAF" w14:textId="77777777" w:rsidR="000E50F6" w:rsidRPr="00BA3FE6" w:rsidRDefault="000E50F6" w:rsidP="00E41B98">
      <w:pPr>
        <w:numPr>
          <w:ilvl w:val="0"/>
          <w:numId w:val="21"/>
        </w:numPr>
        <w:ind w:left="567" w:hanging="207"/>
        <w:jc w:val="both"/>
        <w:rPr>
          <w:sz w:val="22"/>
          <w:szCs w:val="22"/>
        </w:rPr>
      </w:pPr>
      <w:r w:rsidRPr="00BA3FE6">
        <w:rPr>
          <w:sz w:val="22"/>
          <w:szCs w:val="22"/>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612CAD" w:rsidRPr="00BA3FE6">
          <w:rPr>
            <w:rStyle w:val="Hipercze"/>
            <w:color w:val="auto"/>
            <w:sz w:val="22"/>
            <w:szCs w:val="22"/>
          </w:rPr>
          <w:t>biuro@powiatwadowicki.pl</w:t>
        </w:r>
      </w:hyperlink>
      <w:r w:rsidRPr="00BA3FE6">
        <w:rPr>
          <w:sz w:val="22"/>
          <w:szCs w:val="22"/>
        </w:rPr>
        <w:t xml:space="preserve">   </w:t>
      </w:r>
      <w:r w:rsidRPr="00BA3FE6">
        <w:rPr>
          <w:b/>
          <w:bCs/>
          <w:sz w:val="22"/>
          <w:szCs w:val="22"/>
          <w:u w:val="single"/>
        </w:rPr>
        <w:t>(nie dotyczy składania ofert).</w:t>
      </w:r>
    </w:p>
    <w:p w14:paraId="499E969D" w14:textId="77777777" w:rsidR="000E50F6" w:rsidRPr="00BA3FE6" w:rsidRDefault="000E50F6" w:rsidP="00E41B98">
      <w:pPr>
        <w:numPr>
          <w:ilvl w:val="0"/>
          <w:numId w:val="20"/>
        </w:numPr>
        <w:jc w:val="both"/>
        <w:rPr>
          <w:sz w:val="22"/>
          <w:szCs w:val="22"/>
        </w:rPr>
      </w:pPr>
      <w:r w:rsidRPr="00BA3FE6">
        <w:rPr>
          <w:sz w:val="22"/>
          <w:szCs w:val="22"/>
        </w:rPr>
        <w:t xml:space="preserve">Opis sposobu przygotowania i składania oferty. </w:t>
      </w:r>
    </w:p>
    <w:p w14:paraId="60A2042B" w14:textId="77777777" w:rsidR="00442C1F" w:rsidRDefault="00442C1F" w:rsidP="00442C1F">
      <w:pPr>
        <w:numPr>
          <w:ilvl w:val="0"/>
          <w:numId w:val="12"/>
        </w:numPr>
        <w:jc w:val="both"/>
        <w:rPr>
          <w:sz w:val="22"/>
          <w:szCs w:val="22"/>
        </w:rPr>
      </w:pPr>
      <w:r w:rsidRPr="00272181">
        <w:rPr>
          <w:sz w:val="22"/>
          <w:szCs w:val="22"/>
        </w:rPr>
        <w:t xml:space="preserve">Oferty mogą być złożone wyłącznie w drodze elektronicznej, poprzez Platformę e-Zamówienia . Wszystkie oferty złożone w inny sposób zostaną odrzucone </w:t>
      </w:r>
    </w:p>
    <w:p w14:paraId="4286E021" w14:textId="77777777" w:rsidR="00442C1F" w:rsidRPr="00CA6BCD" w:rsidRDefault="00442C1F" w:rsidP="00442C1F">
      <w:pPr>
        <w:numPr>
          <w:ilvl w:val="0"/>
          <w:numId w:val="12"/>
        </w:numPr>
        <w:jc w:val="both"/>
        <w:rPr>
          <w:sz w:val="22"/>
          <w:szCs w:val="22"/>
        </w:rPr>
      </w:pPr>
      <w:r w:rsidRPr="00CA6BCD">
        <w:rPr>
          <w:sz w:val="22"/>
          <w:szCs w:val="22"/>
        </w:rPr>
        <w:t>Wykonawca przygotowuje ofertę przy pomocy interaktywnego „Formularza ofertowego” udostępnionego przez Zamawiającego na Platformie e-Zamówienia i zamieszczonego w podglądzie postępowania w zakładce „Informacje podstawowe”.</w:t>
      </w:r>
    </w:p>
    <w:p w14:paraId="4B512B27" w14:textId="77777777" w:rsidR="00442C1F" w:rsidRPr="00CA6BCD" w:rsidRDefault="00442C1F" w:rsidP="00442C1F">
      <w:pPr>
        <w:numPr>
          <w:ilvl w:val="0"/>
          <w:numId w:val="12"/>
        </w:numPr>
        <w:jc w:val="both"/>
        <w:rPr>
          <w:sz w:val="22"/>
          <w:szCs w:val="22"/>
        </w:rPr>
      </w:pPr>
      <w:r w:rsidRPr="00CA6BCD">
        <w:rPr>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3F156DB" w14:textId="77777777" w:rsidR="00442C1F" w:rsidRPr="00CA6BCD" w:rsidRDefault="00442C1F" w:rsidP="00442C1F">
      <w:pPr>
        <w:numPr>
          <w:ilvl w:val="0"/>
          <w:numId w:val="12"/>
        </w:numPr>
        <w:jc w:val="both"/>
        <w:rPr>
          <w:sz w:val="22"/>
          <w:szCs w:val="22"/>
        </w:rPr>
      </w:pPr>
      <w:r w:rsidRPr="00CA6BCD">
        <w:rPr>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C9DC14F" w14:textId="77777777" w:rsidR="00442C1F" w:rsidRPr="00CA6BCD" w:rsidRDefault="00442C1F" w:rsidP="00442C1F">
      <w:pPr>
        <w:ind w:left="720"/>
        <w:jc w:val="both"/>
        <w:rPr>
          <w:b/>
          <w:bCs/>
          <w:sz w:val="22"/>
          <w:szCs w:val="22"/>
          <w:u w:val="single"/>
        </w:rPr>
      </w:pPr>
      <w:r w:rsidRPr="00CA6BCD">
        <w:rPr>
          <w:b/>
          <w:bCs/>
          <w:sz w:val="22"/>
          <w:szCs w:val="22"/>
          <w:u w:val="single"/>
        </w:rPr>
        <w:t xml:space="preserve">Uwaga! Nie należy zmieniać nazwy pliku nadanej przez Platformę e-Zamówienia. Zapisany „Formularz ofertowy” należy zawsze otwierać w programie Adobe </w:t>
      </w:r>
      <w:proofErr w:type="spellStart"/>
      <w:r w:rsidRPr="00CA6BCD">
        <w:rPr>
          <w:b/>
          <w:bCs/>
          <w:sz w:val="22"/>
          <w:szCs w:val="22"/>
          <w:u w:val="single"/>
        </w:rPr>
        <w:t>Acrobat</w:t>
      </w:r>
      <w:proofErr w:type="spellEnd"/>
      <w:r w:rsidRPr="00CA6BCD">
        <w:rPr>
          <w:b/>
          <w:bCs/>
          <w:sz w:val="22"/>
          <w:szCs w:val="22"/>
          <w:u w:val="single"/>
        </w:rPr>
        <w:t xml:space="preserve"> Reader DC. </w:t>
      </w:r>
    </w:p>
    <w:p w14:paraId="2B0DE4EB" w14:textId="77777777" w:rsidR="00442C1F" w:rsidRPr="00CA6BCD" w:rsidRDefault="00442C1F" w:rsidP="00442C1F">
      <w:pPr>
        <w:numPr>
          <w:ilvl w:val="0"/>
          <w:numId w:val="12"/>
        </w:numPr>
        <w:jc w:val="both"/>
        <w:rPr>
          <w:sz w:val="22"/>
          <w:szCs w:val="22"/>
        </w:rPr>
      </w:pPr>
      <w:r w:rsidRPr="00CA6BCD">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A6BCD">
        <w:rPr>
          <w:sz w:val="22"/>
          <w:szCs w:val="22"/>
        </w:rPr>
        <w:t>drag&amp;drop</w:t>
      </w:r>
      <w:proofErr w:type="spellEnd"/>
      <w:r w:rsidRPr="00CA6BCD">
        <w:rPr>
          <w:sz w:val="22"/>
          <w:szCs w:val="22"/>
        </w:rPr>
        <w:t xml:space="preserve"> („przeciągnij” i „upuść”) służące do dodawania plików.</w:t>
      </w:r>
    </w:p>
    <w:p w14:paraId="4F13D074" w14:textId="77777777" w:rsidR="00442C1F" w:rsidRPr="00CA6BCD" w:rsidRDefault="00442C1F" w:rsidP="00442C1F">
      <w:pPr>
        <w:numPr>
          <w:ilvl w:val="0"/>
          <w:numId w:val="12"/>
        </w:numPr>
        <w:jc w:val="both"/>
        <w:rPr>
          <w:sz w:val="22"/>
          <w:szCs w:val="22"/>
        </w:rPr>
      </w:pPr>
      <w:r w:rsidRPr="00CA6BCD">
        <w:rPr>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630DE1D" w14:textId="77777777" w:rsidR="00442C1F" w:rsidRPr="00562DFB" w:rsidRDefault="00442C1F" w:rsidP="00442C1F">
      <w:pPr>
        <w:numPr>
          <w:ilvl w:val="0"/>
          <w:numId w:val="12"/>
        </w:numPr>
        <w:jc w:val="both"/>
        <w:rPr>
          <w:sz w:val="22"/>
          <w:szCs w:val="22"/>
        </w:rPr>
      </w:pPr>
      <w:r w:rsidRPr="00562DFB">
        <w:rPr>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BC5CE8F" w14:textId="77777777" w:rsidR="00442C1F" w:rsidRPr="00562DFB" w:rsidRDefault="00442C1F" w:rsidP="00442C1F">
      <w:pPr>
        <w:numPr>
          <w:ilvl w:val="0"/>
          <w:numId w:val="12"/>
        </w:numPr>
        <w:jc w:val="both"/>
        <w:rPr>
          <w:sz w:val="22"/>
          <w:szCs w:val="22"/>
        </w:rPr>
      </w:pPr>
      <w:r w:rsidRPr="00562DFB">
        <w:rPr>
          <w:b/>
          <w:bCs/>
          <w:sz w:val="22"/>
          <w:szCs w:val="22"/>
        </w:rPr>
        <w:t>Formularz ofertowy</w:t>
      </w:r>
      <w:r>
        <w:rPr>
          <w:b/>
          <w:bCs/>
          <w:sz w:val="22"/>
          <w:szCs w:val="22"/>
        </w:rPr>
        <w:t xml:space="preserve"> </w:t>
      </w:r>
      <w:r w:rsidRPr="00562DFB">
        <w:rPr>
          <w:sz w:val="22"/>
          <w:szCs w:val="22"/>
        </w:rPr>
        <w:t>podpisuje się kwalifikowanym podpisem elektronicznym, podpisem zaufanym lub podpisem osobistym</w:t>
      </w:r>
      <w:r>
        <w:rPr>
          <w:sz w:val="22"/>
          <w:szCs w:val="22"/>
        </w:rPr>
        <w:t xml:space="preserve">. </w:t>
      </w:r>
      <w:r w:rsidRPr="00E71601">
        <w:rPr>
          <w:sz w:val="22"/>
          <w:szCs w:val="22"/>
        </w:rPr>
        <w:t>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E921D7D" w14:textId="77777777" w:rsidR="00442C1F" w:rsidRPr="00562DFB" w:rsidRDefault="00442C1F" w:rsidP="00442C1F">
      <w:pPr>
        <w:ind w:left="720"/>
        <w:jc w:val="both"/>
        <w:rPr>
          <w:sz w:val="22"/>
          <w:szCs w:val="22"/>
        </w:rPr>
      </w:pPr>
      <w:r w:rsidRPr="000A43D8">
        <w:rPr>
          <w:b/>
          <w:bCs/>
          <w:sz w:val="22"/>
          <w:szCs w:val="22"/>
        </w:rPr>
        <w:t>Pozostałe dokumenty</w:t>
      </w:r>
      <w:r w:rsidRPr="00562DFB">
        <w:rPr>
          <w:sz w:val="22"/>
          <w:szCs w:val="22"/>
        </w:rPr>
        <w:t xml:space="preserve"> wchodzące w skład oferty lub składane wraz z ofertą, które są zgodnie z ustawą </w:t>
      </w:r>
      <w:proofErr w:type="spellStart"/>
      <w:r w:rsidRPr="00562DFB">
        <w:rPr>
          <w:sz w:val="22"/>
          <w:szCs w:val="22"/>
        </w:rPr>
        <w:t>Pzp</w:t>
      </w:r>
      <w:proofErr w:type="spellEnd"/>
      <w:r w:rsidRPr="00562DFB">
        <w:rPr>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6822092" w14:textId="77777777" w:rsidR="00442C1F" w:rsidRDefault="00442C1F" w:rsidP="00442C1F">
      <w:pPr>
        <w:ind w:left="720"/>
        <w:jc w:val="both"/>
        <w:rPr>
          <w:sz w:val="22"/>
          <w:szCs w:val="22"/>
        </w:rPr>
      </w:pPr>
      <w:r w:rsidRPr="00562DFB">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0A43D8">
        <w:t xml:space="preserve"> </w:t>
      </w:r>
      <w:r w:rsidRPr="000A43D8">
        <w:rPr>
          <w:sz w:val="22"/>
          <w:szCs w:val="22"/>
        </w:rPr>
        <w:t>w tym pliku odpowiednio kwalifikowanym podpisem elektronicznym, podpisem zaufanym lub podpisem osobistym.</w:t>
      </w:r>
    </w:p>
    <w:p w14:paraId="59286AE9" w14:textId="77777777" w:rsidR="00442C1F" w:rsidRPr="000A43D8" w:rsidRDefault="00442C1F" w:rsidP="00442C1F">
      <w:pPr>
        <w:numPr>
          <w:ilvl w:val="0"/>
          <w:numId w:val="12"/>
        </w:numPr>
        <w:jc w:val="both"/>
        <w:rPr>
          <w:sz w:val="22"/>
          <w:szCs w:val="22"/>
        </w:rPr>
      </w:pPr>
      <w:r w:rsidRPr="000A43D8">
        <w:rPr>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w:t>
      </w:r>
      <w:r w:rsidRPr="000A43D8">
        <w:rPr>
          <w:sz w:val="22"/>
          <w:szCs w:val="22"/>
        </w:rPr>
        <w:lastRenderedPageBreak/>
        <w:t>dostępne są dla zalogowanego Wykonawcy w zakładce „Oferty/Wnioski”.</w:t>
      </w:r>
    </w:p>
    <w:p w14:paraId="7E9A5FBB" w14:textId="77777777" w:rsidR="00442C1F" w:rsidRPr="000A43D8" w:rsidRDefault="00442C1F" w:rsidP="00442C1F">
      <w:pPr>
        <w:numPr>
          <w:ilvl w:val="0"/>
          <w:numId w:val="12"/>
        </w:numPr>
        <w:jc w:val="both"/>
        <w:rPr>
          <w:sz w:val="22"/>
          <w:szCs w:val="22"/>
        </w:rPr>
      </w:pPr>
      <w:r w:rsidRPr="000A43D8">
        <w:rPr>
          <w:sz w:val="22"/>
          <w:szCs w:val="22"/>
        </w:rPr>
        <w:t>Oferta może być złożona tylko do upływu terminu składania ofert.</w:t>
      </w:r>
    </w:p>
    <w:p w14:paraId="03578924" w14:textId="77777777" w:rsidR="00442C1F" w:rsidRPr="000A43D8" w:rsidRDefault="00442C1F" w:rsidP="00442C1F">
      <w:pPr>
        <w:numPr>
          <w:ilvl w:val="0"/>
          <w:numId w:val="12"/>
        </w:numPr>
        <w:jc w:val="both"/>
        <w:rPr>
          <w:sz w:val="22"/>
          <w:szCs w:val="22"/>
        </w:rPr>
      </w:pPr>
      <w:r w:rsidRPr="000A43D8">
        <w:rPr>
          <w:sz w:val="22"/>
          <w:szCs w:val="22"/>
        </w:rPr>
        <w:t>Wykonawca może przed upływem terminu składania ofert wycofać ofertę. Wykonawca wycofuje ofertę w zakładce „Oferty/wnioski” używając przycisku „Wycofaj ofertę”.</w:t>
      </w:r>
    </w:p>
    <w:p w14:paraId="5034D576" w14:textId="77777777" w:rsidR="00442C1F" w:rsidRPr="00005030" w:rsidRDefault="00442C1F" w:rsidP="00442C1F">
      <w:pPr>
        <w:numPr>
          <w:ilvl w:val="0"/>
          <w:numId w:val="12"/>
        </w:numPr>
        <w:jc w:val="both"/>
        <w:rPr>
          <w:sz w:val="22"/>
          <w:szCs w:val="22"/>
        </w:rPr>
      </w:pPr>
      <w:r w:rsidRPr="000A43D8">
        <w:rPr>
          <w:sz w:val="22"/>
          <w:szCs w:val="22"/>
        </w:rPr>
        <w:t xml:space="preserve">Maksymalny łączny rozmiar plików stanowiących ofertę lub składanych wraz z ofertą to 250 MB. </w:t>
      </w:r>
      <w:r w:rsidRPr="00005030">
        <w:rPr>
          <w:sz w:val="22"/>
          <w:szCs w:val="22"/>
        </w:rPr>
        <w:t>Ofertę należy sporządzić w języku polskim</w:t>
      </w:r>
    </w:p>
    <w:p w14:paraId="15EDF03A" w14:textId="77777777" w:rsidR="00442C1F" w:rsidRPr="00005030" w:rsidRDefault="00442C1F" w:rsidP="00442C1F">
      <w:pPr>
        <w:numPr>
          <w:ilvl w:val="0"/>
          <w:numId w:val="12"/>
        </w:numPr>
        <w:jc w:val="both"/>
        <w:rPr>
          <w:sz w:val="22"/>
          <w:szCs w:val="22"/>
        </w:rPr>
      </w:pPr>
      <w:r w:rsidRPr="00005030">
        <w:rPr>
          <w:sz w:val="22"/>
          <w:szCs w:val="22"/>
          <w:lang w:eastAsia="pl-PL"/>
        </w:rPr>
        <w:t xml:space="preserve">Oferty,  oświadczenia, o których mowa w art. 125 ust.1 ustawy </w:t>
      </w:r>
      <w:proofErr w:type="spellStart"/>
      <w:r w:rsidRPr="00005030">
        <w:rPr>
          <w:sz w:val="22"/>
          <w:szCs w:val="22"/>
          <w:lang w:eastAsia="pl-PL"/>
        </w:rPr>
        <w:t>Pzp</w:t>
      </w:r>
      <w:proofErr w:type="spellEnd"/>
      <w:r w:rsidRPr="00005030">
        <w:rPr>
          <w:sz w:val="22"/>
          <w:szCs w:val="22"/>
          <w:lang w:eastAsia="pl-PL"/>
        </w:rPr>
        <w:t xml:space="preserve">, podmiotowe środki dowodowe, w tym oświadczenie, o którym mowa w art. 117 ust. 4 ustawy </w:t>
      </w:r>
      <w:proofErr w:type="spellStart"/>
      <w:r w:rsidRPr="00005030">
        <w:rPr>
          <w:sz w:val="22"/>
          <w:szCs w:val="22"/>
          <w:lang w:eastAsia="pl-PL"/>
        </w:rPr>
        <w:t>Pzp</w:t>
      </w:r>
      <w:proofErr w:type="spellEnd"/>
      <w:r w:rsidRPr="00005030">
        <w:rPr>
          <w:sz w:val="22"/>
          <w:szCs w:val="22"/>
          <w:lang w:eastAsia="pl-PL"/>
        </w:rPr>
        <w:t xml:space="preserve">, oraz zobowiązanie podmiotu udostępniającego zasoby, o którym mowa w art. 118 ust. 3 ustawy </w:t>
      </w:r>
      <w:proofErr w:type="spellStart"/>
      <w:r w:rsidRPr="00005030">
        <w:rPr>
          <w:sz w:val="22"/>
          <w:szCs w:val="22"/>
          <w:lang w:eastAsia="pl-PL"/>
        </w:rPr>
        <w:t>Pzp</w:t>
      </w:r>
      <w:proofErr w:type="spellEnd"/>
      <w:r w:rsidRPr="00005030">
        <w:rPr>
          <w:sz w:val="22"/>
          <w:szCs w:val="22"/>
          <w:lang w:eastAsia="pl-PL"/>
        </w:rPr>
        <w:t xml:space="preserve">, zwane dalej „zobowiązaniem podmiotu udostępniającego zasoby”, przedmiotowe środki dowodowe, pełnomocnictwo, dokumenty, o których mowa w art. 94 ust. 2 ustawy </w:t>
      </w:r>
      <w:proofErr w:type="spellStart"/>
      <w:r w:rsidRPr="00005030">
        <w:rPr>
          <w:sz w:val="22"/>
          <w:szCs w:val="22"/>
          <w:lang w:eastAsia="pl-PL"/>
        </w:rPr>
        <w:t>Pzp</w:t>
      </w:r>
      <w:proofErr w:type="spellEnd"/>
      <w:r w:rsidRPr="00005030">
        <w:rPr>
          <w:sz w:val="22"/>
          <w:szCs w:val="22"/>
          <w:lang w:eastAsia="pl-PL"/>
        </w:rPr>
        <w:t>, sporządza się w postaci elektronicznej, w formatach danych określonych w przepisach wydanych na podstawie art.18 ustawy z dnia 17 lutego 2005r. o informatyzacji działalności podmiotów realizujących zadania publiczne (Dz. U. z2020r. poz.346, 568, 695, 1517 i2320).</w:t>
      </w:r>
    </w:p>
    <w:p w14:paraId="6425AB2C" w14:textId="77777777" w:rsidR="00442C1F" w:rsidRDefault="00442C1F" w:rsidP="00442C1F">
      <w:pPr>
        <w:widowControl/>
        <w:suppressAutoHyphens w:val="0"/>
        <w:jc w:val="both"/>
        <w:rPr>
          <w:sz w:val="22"/>
          <w:szCs w:val="22"/>
        </w:rPr>
      </w:pPr>
      <w:r w:rsidRPr="00005030">
        <w:rPr>
          <w:sz w:val="22"/>
          <w:szCs w:val="22"/>
        </w:rPr>
        <w:t>Szczegółowe wymagania techniczne dla dokumentów elektronicznych oraz wymagania techniczne i organizacyjne użycia środków komunikacji elektronicznej służących do odbioru dokumentów elektronicznych zostały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w:t>
      </w:r>
      <w:r>
        <w:rPr>
          <w:sz w:val="22"/>
          <w:szCs w:val="22"/>
        </w:rPr>
        <w:t xml:space="preserve"> </w:t>
      </w:r>
      <w:r w:rsidRPr="00005030">
        <w:rPr>
          <w:sz w:val="22"/>
          <w:szCs w:val="22"/>
        </w:rPr>
        <w:t>lub konkursie (Dz. U. 2020 r., poz. 2452</w:t>
      </w:r>
      <w:r>
        <w:rPr>
          <w:sz w:val="22"/>
          <w:szCs w:val="22"/>
        </w:rPr>
        <w:t>)</w:t>
      </w:r>
      <w:r w:rsidRPr="00005030">
        <w:rPr>
          <w:sz w:val="22"/>
          <w:szCs w:val="22"/>
        </w:rPr>
        <w:t>.</w:t>
      </w:r>
    </w:p>
    <w:p w14:paraId="2D8337F3" w14:textId="77777777" w:rsidR="0019787D" w:rsidRPr="00BA3FE6" w:rsidRDefault="0019787D" w:rsidP="00642D3B">
      <w:pPr>
        <w:widowControl/>
        <w:suppressAutoHyphens w:val="0"/>
        <w:jc w:val="both"/>
        <w:rPr>
          <w:sz w:val="22"/>
          <w:szCs w:val="22"/>
        </w:rPr>
      </w:pPr>
    </w:p>
    <w:p w14:paraId="1E062C29" w14:textId="77777777" w:rsidR="00F74CE1" w:rsidRPr="00BA3FE6" w:rsidRDefault="00B9200D" w:rsidP="00642D3B">
      <w:pPr>
        <w:ind w:left="360" w:hanging="360"/>
        <w:jc w:val="both"/>
        <w:rPr>
          <w:b/>
          <w:sz w:val="22"/>
          <w:szCs w:val="22"/>
        </w:rPr>
      </w:pPr>
      <w:r w:rsidRPr="00BA3FE6">
        <w:rPr>
          <w:b/>
          <w:sz w:val="22"/>
          <w:szCs w:val="22"/>
        </w:rPr>
        <w:t>VII</w:t>
      </w:r>
      <w:r w:rsidR="00F74CE1" w:rsidRPr="00BA3FE6">
        <w:rPr>
          <w:b/>
          <w:sz w:val="22"/>
          <w:szCs w:val="22"/>
        </w:rPr>
        <w:t xml:space="preserve">.  INFORMACJA  O SPOSOBIE </w:t>
      </w:r>
      <w:r w:rsidR="003E03D5" w:rsidRPr="00BA3FE6">
        <w:rPr>
          <w:b/>
          <w:sz w:val="22"/>
          <w:szCs w:val="22"/>
        </w:rPr>
        <w:t xml:space="preserve">KOMUNIKOWANIA SIĘ </w:t>
      </w:r>
      <w:r w:rsidR="00F74CE1" w:rsidRPr="00BA3FE6">
        <w:rPr>
          <w:b/>
          <w:sz w:val="22"/>
          <w:szCs w:val="22"/>
        </w:rPr>
        <w:t>ZAMAWIAJA</w:t>
      </w:r>
      <w:r w:rsidR="003E03D5" w:rsidRPr="00BA3FE6">
        <w:rPr>
          <w:b/>
          <w:sz w:val="22"/>
          <w:szCs w:val="22"/>
        </w:rPr>
        <w:t xml:space="preserve">JĄCEGO  Z </w:t>
      </w:r>
      <w:r w:rsidR="00F74CE1" w:rsidRPr="00BA3FE6">
        <w:rPr>
          <w:b/>
          <w:sz w:val="22"/>
          <w:szCs w:val="22"/>
        </w:rPr>
        <w:t>WYKONAWCĄ</w:t>
      </w:r>
      <w:r w:rsidR="003E03D5" w:rsidRPr="00BA3FE6">
        <w:rPr>
          <w:b/>
          <w:sz w:val="22"/>
          <w:szCs w:val="22"/>
        </w:rPr>
        <w:t>:</w:t>
      </w:r>
    </w:p>
    <w:p w14:paraId="6DD8F44A" w14:textId="77777777" w:rsidR="003E03D5" w:rsidRPr="00BA3FE6" w:rsidRDefault="003E03D5" w:rsidP="003603E0">
      <w:pPr>
        <w:widowControl/>
        <w:suppressAutoHyphens w:val="0"/>
        <w:ind w:left="426"/>
        <w:jc w:val="both"/>
        <w:rPr>
          <w:sz w:val="22"/>
          <w:szCs w:val="22"/>
        </w:rPr>
      </w:pPr>
      <w:r w:rsidRPr="00BA3FE6">
        <w:rPr>
          <w:sz w:val="22"/>
          <w:szCs w:val="22"/>
        </w:rPr>
        <w:t>Zamawiający nie przewiduje komunikacji z wykonawcą w inny sposób niż przy użyciu środków komunikacji elektronicznej.</w:t>
      </w:r>
    </w:p>
    <w:p w14:paraId="37209B17" w14:textId="77777777" w:rsidR="00B9200D" w:rsidRPr="00BA3FE6" w:rsidRDefault="00B9200D" w:rsidP="00642D3B">
      <w:pPr>
        <w:widowControl/>
        <w:suppressAutoHyphens w:val="0"/>
        <w:ind w:left="426" w:hanging="426"/>
        <w:jc w:val="both"/>
        <w:rPr>
          <w:b/>
          <w:sz w:val="22"/>
          <w:szCs w:val="22"/>
        </w:rPr>
      </w:pPr>
    </w:p>
    <w:p w14:paraId="78EAA3E2" w14:textId="77777777" w:rsidR="00565200" w:rsidRPr="00BA3FE6" w:rsidRDefault="00565200" w:rsidP="00642D3B">
      <w:pPr>
        <w:widowControl/>
        <w:suppressAutoHyphens w:val="0"/>
        <w:ind w:left="426" w:hanging="426"/>
        <w:jc w:val="both"/>
        <w:rPr>
          <w:b/>
          <w:bCs/>
          <w:sz w:val="22"/>
          <w:szCs w:val="22"/>
        </w:rPr>
      </w:pPr>
      <w:r w:rsidRPr="00BA3FE6">
        <w:rPr>
          <w:b/>
          <w:sz w:val="22"/>
          <w:szCs w:val="22"/>
        </w:rPr>
        <w:t>V</w:t>
      </w:r>
      <w:r w:rsidR="003E03D5" w:rsidRPr="00BA3FE6">
        <w:rPr>
          <w:b/>
          <w:sz w:val="22"/>
          <w:szCs w:val="22"/>
        </w:rPr>
        <w:t>II</w:t>
      </w:r>
      <w:r w:rsidRPr="00BA3FE6">
        <w:rPr>
          <w:b/>
          <w:sz w:val="22"/>
          <w:szCs w:val="22"/>
        </w:rPr>
        <w:t>I.</w:t>
      </w:r>
      <w:r w:rsidRPr="00BA3FE6">
        <w:rPr>
          <w:sz w:val="22"/>
          <w:szCs w:val="22"/>
        </w:rPr>
        <w:t xml:space="preserve"> </w:t>
      </w:r>
      <w:r w:rsidR="003E03D5" w:rsidRPr="00BA3FE6">
        <w:rPr>
          <w:b/>
          <w:bCs/>
          <w:sz w:val="22"/>
          <w:szCs w:val="22"/>
        </w:rPr>
        <w:t>WARUNKI UDZIAŁU W POSTĘPOWANIU</w:t>
      </w:r>
    </w:p>
    <w:p w14:paraId="5C9E0FD5" w14:textId="77777777" w:rsidR="00572FF9" w:rsidRPr="00BA3FE6" w:rsidRDefault="00572FF9" w:rsidP="00F07FA5">
      <w:pPr>
        <w:pStyle w:val="Akapitzlist"/>
        <w:numPr>
          <w:ilvl w:val="0"/>
          <w:numId w:val="15"/>
        </w:numPr>
        <w:tabs>
          <w:tab w:val="left" w:pos="284"/>
          <w:tab w:val="left" w:pos="567"/>
        </w:tabs>
        <w:jc w:val="both"/>
        <w:rPr>
          <w:sz w:val="22"/>
          <w:szCs w:val="22"/>
          <w:lang w:val="x-none"/>
        </w:rPr>
      </w:pPr>
      <w:r w:rsidRPr="00BA3FE6">
        <w:rPr>
          <w:sz w:val="22"/>
          <w:szCs w:val="22"/>
          <w:lang w:val="x-none"/>
        </w:rPr>
        <w:t>O udzielenie zamówienia mogą ubiegać się wykonawcy, którzy:</w:t>
      </w:r>
    </w:p>
    <w:p w14:paraId="36D24C99" w14:textId="77777777" w:rsidR="00572FF9" w:rsidRPr="00BA3FE6" w:rsidRDefault="00572FF9" w:rsidP="00F07FA5">
      <w:pPr>
        <w:pStyle w:val="Akapitzlist1"/>
        <w:numPr>
          <w:ilvl w:val="0"/>
          <w:numId w:val="16"/>
        </w:numPr>
        <w:jc w:val="both"/>
        <w:rPr>
          <w:sz w:val="22"/>
          <w:szCs w:val="22"/>
        </w:rPr>
      </w:pPr>
      <w:r w:rsidRPr="00BA3FE6">
        <w:rPr>
          <w:sz w:val="22"/>
          <w:szCs w:val="22"/>
        </w:rPr>
        <w:t>nie podlegają wykluczeniu</w:t>
      </w:r>
      <w:r w:rsidR="004222AB" w:rsidRPr="00BA3FE6">
        <w:rPr>
          <w:sz w:val="22"/>
          <w:szCs w:val="22"/>
        </w:rPr>
        <w:t>,</w:t>
      </w:r>
    </w:p>
    <w:p w14:paraId="3CD16AD7" w14:textId="77777777" w:rsidR="00572FF9" w:rsidRPr="00BA3FE6" w:rsidRDefault="00572FF9" w:rsidP="00F07FA5">
      <w:pPr>
        <w:pStyle w:val="Akapitzlist1"/>
        <w:numPr>
          <w:ilvl w:val="0"/>
          <w:numId w:val="16"/>
        </w:numPr>
        <w:jc w:val="both"/>
        <w:rPr>
          <w:sz w:val="22"/>
          <w:szCs w:val="22"/>
        </w:rPr>
      </w:pPr>
      <w:r w:rsidRPr="00BA3FE6">
        <w:rPr>
          <w:sz w:val="22"/>
          <w:szCs w:val="22"/>
        </w:rPr>
        <w:t>spełniają warunki udziału w postępowaniu</w:t>
      </w:r>
      <w:r w:rsidR="004222AB" w:rsidRPr="00BA3FE6">
        <w:rPr>
          <w:sz w:val="22"/>
          <w:szCs w:val="22"/>
        </w:rPr>
        <w:t>.</w:t>
      </w:r>
    </w:p>
    <w:p w14:paraId="1B714BD9" w14:textId="77777777" w:rsidR="00572FF9" w:rsidRPr="00BA3FE6" w:rsidRDefault="00572FF9" w:rsidP="00F07FA5">
      <w:pPr>
        <w:pStyle w:val="Akapitzlist"/>
        <w:numPr>
          <w:ilvl w:val="0"/>
          <w:numId w:val="15"/>
        </w:numPr>
        <w:tabs>
          <w:tab w:val="left" w:pos="284"/>
          <w:tab w:val="left" w:pos="567"/>
        </w:tabs>
        <w:jc w:val="both"/>
        <w:rPr>
          <w:sz w:val="22"/>
          <w:szCs w:val="22"/>
          <w:lang w:val="x-none"/>
        </w:rPr>
      </w:pPr>
      <w:r w:rsidRPr="00BA3FE6">
        <w:rPr>
          <w:sz w:val="22"/>
          <w:szCs w:val="22"/>
          <w:lang w:val="x-none"/>
        </w:rPr>
        <w:t xml:space="preserve">Zamawiający wymaga wykazania przez </w:t>
      </w:r>
      <w:r w:rsidR="008E4FA6" w:rsidRPr="00BA3FE6">
        <w:rPr>
          <w:sz w:val="22"/>
          <w:szCs w:val="22"/>
          <w:lang w:val="x-none"/>
        </w:rPr>
        <w:t>wykonaw</w:t>
      </w:r>
      <w:r w:rsidR="008E4FA6" w:rsidRPr="00BA3FE6">
        <w:rPr>
          <w:sz w:val="22"/>
          <w:szCs w:val="22"/>
        </w:rPr>
        <w:t>ców</w:t>
      </w:r>
      <w:r w:rsidR="00727BF4" w:rsidRPr="00BA3FE6">
        <w:rPr>
          <w:sz w:val="22"/>
          <w:szCs w:val="22"/>
          <w:lang w:val="x-none"/>
        </w:rPr>
        <w:t xml:space="preserve"> </w:t>
      </w:r>
      <w:r w:rsidRPr="00BA3FE6">
        <w:rPr>
          <w:sz w:val="22"/>
          <w:szCs w:val="22"/>
          <w:lang w:val="x-none"/>
        </w:rPr>
        <w:t xml:space="preserve">spełnienia warunków określonych w art. 112 ust. 2 ustawy </w:t>
      </w:r>
      <w:proofErr w:type="spellStart"/>
      <w:r w:rsidRPr="00BA3FE6">
        <w:rPr>
          <w:sz w:val="22"/>
          <w:szCs w:val="22"/>
          <w:lang w:val="x-none"/>
        </w:rPr>
        <w:t>Pzp</w:t>
      </w:r>
      <w:proofErr w:type="spellEnd"/>
      <w:r w:rsidRPr="00BA3FE6">
        <w:rPr>
          <w:sz w:val="22"/>
          <w:szCs w:val="22"/>
          <w:lang w:val="x-none"/>
        </w:rPr>
        <w:t>, dotyczących:</w:t>
      </w:r>
    </w:p>
    <w:p w14:paraId="647790C8" w14:textId="77777777" w:rsidR="004222AB" w:rsidRPr="00BA3FE6" w:rsidRDefault="004222AB" w:rsidP="00F07FA5">
      <w:pPr>
        <w:pStyle w:val="Akapitzlist1"/>
        <w:numPr>
          <w:ilvl w:val="0"/>
          <w:numId w:val="17"/>
        </w:numPr>
        <w:jc w:val="both"/>
        <w:rPr>
          <w:sz w:val="22"/>
          <w:szCs w:val="22"/>
        </w:rPr>
      </w:pPr>
      <w:r w:rsidRPr="00BA3FE6">
        <w:rPr>
          <w:sz w:val="22"/>
          <w:szCs w:val="22"/>
        </w:rPr>
        <w:t>zdolności do występowania w obrocie gospodarczym</w:t>
      </w:r>
    </w:p>
    <w:p w14:paraId="59FA3766" w14:textId="77777777" w:rsidR="004222AB" w:rsidRPr="00BA3FE6" w:rsidRDefault="004222AB" w:rsidP="00642D3B">
      <w:pPr>
        <w:pStyle w:val="Akapitzlist1"/>
        <w:ind w:left="360"/>
        <w:jc w:val="both"/>
        <w:rPr>
          <w:sz w:val="22"/>
          <w:szCs w:val="22"/>
        </w:rPr>
      </w:pPr>
      <w:r w:rsidRPr="00BA3FE6">
        <w:rPr>
          <w:sz w:val="22"/>
          <w:szCs w:val="22"/>
        </w:rPr>
        <w:t>- zamawiający nie określa wymagań w przedmiotowym zakresie;</w:t>
      </w:r>
    </w:p>
    <w:p w14:paraId="6F2C2FB9" w14:textId="77777777" w:rsidR="00572FF9" w:rsidRPr="00BA3FE6" w:rsidRDefault="00572FF9" w:rsidP="00F07FA5">
      <w:pPr>
        <w:pStyle w:val="Akapitzlist1"/>
        <w:numPr>
          <w:ilvl w:val="0"/>
          <w:numId w:val="17"/>
        </w:numPr>
        <w:jc w:val="both"/>
        <w:rPr>
          <w:sz w:val="22"/>
          <w:szCs w:val="22"/>
        </w:rPr>
      </w:pPr>
      <w:r w:rsidRPr="00BA3FE6">
        <w:rPr>
          <w:sz w:val="22"/>
          <w:szCs w:val="22"/>
        </w:rPr>
        <w:t>uprawnień do prowadzenia określonej działalności gospodarczej lub zawodowej</w:t>
      </w:r>
      <w:r w:rsidR="004222AB" w:rsidRPr="00BA3FE6">
        <w:rPr>
          <w:sz w:val="22"/>
          <w:szCs w:val="22"/>
        </w:rPr>
        <w:t xml:space="preserve">, </w:t>
      </w:r>
    </w:p>
    <w:p w14:paraId="0D2FCD16" w14:textId="77777777" w:rsidR="00572FF9" w:rsidRPr="00BA3FE6" w:rsidRDefault="00962772" w:rsidP="00642D3B">
      <w:pPr>
        <w:pStyle w:val="Akapitzlist1"/>
        <w:ind w:left="360"/>
        <w:jc w:val="both"/>
        <w:rPr>
          <w:sz w:val="22"/>
          <w:szCs w:val="22"/>
        </w:rPr>
      </w:pPr>
      <w:r w:rsidRPr="00BA3FE6">
        <w:rPr>
          <w:sz w:val="22"/>
          <w:szCs w:val="22"/>
        </w:rPr>
        <w:t>- zamawiający nie określa wymagań w przedmiotowym zakresie;</w:t>
      </w:r>
    </w:p>
    <w:p w14:paraId="7DDB88A6" w14:textId="77777777" w:rsidR="004222AB" w:rsidRPr="00BA3FE6" w:rsidRDefault="004222AB" w:rsidP="00F07FA5">
      <w:pPr>
        <w:pStyle w:val="Akapitzlist1"/>
        <w:numPr>
          <w:ilvl w:val="0"/>
          <w:numId w:val="17"/>
        </w:numPr>
        <w:jc w:val="both"/>
        <w:rPr>
          <w:sz w:val="22"/>
          <w:szCs w:val="22"/>
          <w:lang w:eastAsia="pl-PL"/>
        </w:rPr>
      </w:pPr>
      <w:r w:rsidRPr="00BA3FE6">
        <w:rPr>
          <w:sz w:val="22"/>
          <w:szCs w:val="22"/>
          <w:lang w:eastAsia="pl-PL"/>
        </w:rPr>
        <w:t>sytuacji ekonomicznej lub finansowej,</w:t>
      </w:r>
    </w:p>
    <w:p w14:paraId="6A164954" w14:textId="77777777" w:rsidR="004222AB" w:rsidRPr="00BA3FE6" w:rsidRDefault="004222AB" w:rsidP="00642D3B">
      <w:pPr>
        <w:pStyle w:val="Akapitzlist1"/>
        <w:ind w:hanging="282"/>
        <w:jc w:val="both"/>
        <w:rPr>
          <w:sz w:val="22"/>
          <w:szCs w:val="22"/>
        </w:rPr>
      </w:pPr>
      <w:r w:rsidRPr="00BA3FE6">
        <w:rPr>
          <w:sz w:val="22"/>
          <w:szCs w:val="22"/>
        </w:rPr>
        <w:t>- zamawiający nie określa wymagań w przedmiotowym zakresie;</w:t>
      </w:r>
    </w:p>
    <w:p w14:paraId="7408139F" w14:textId="77777777" w:rsidR="004222AB" w:rsidRPr="00BA3FE6" w:rsidRDefault="004222AB" w:rsidP="00F07FA5">
      <w:pPr>
        <w:pStyle w:val="Akapitzlist1"/>
        <w:numPr>
          <w:ilvl w:val="0"/>
          <w:numId w:val="17"/>
        </w:numPr>
        <w:jc w:val="both"/>
        <w:rPr>
          <w:sz w:val="22"/>
          <w:szCs w:val="22"/>
          <w:lang w:eastAsia="pl-PL"/>
        </w:rPr>
      </w:pPr>
      <w:r w:rsidRPr="00BA3FE6">
        <w:rPr>
          <w:sz w:val="22"/>
          <w:szCs w:val="22"/>
        </w:rPr>
        <w:t>zdolności technicznej lub zawodowej,</w:t>
      </w:r>
    </w:p>
    <w:p w14:paraId="74E5C17B" w14:textId="77777777" w:rsidR="00396CB9" w:rsidRPr="00BA3FE6" w:rsidRDefault="00396CB9" w:rsidP="00642D3B">
      <w:pPr>
        <w:pStyle w:val="Akapitzlist1"/>
        <w:ind w:left="360"/>
        <w:jc w:val="both"/>
        <w:rPr>
          <w:sz w:val="22"/>
          <w:szCs w:val="22"/>
        </w:rPr>
      </w:pPr>
      <w:r w:rsidRPr="00BA3FE6">
        <w:rPr>
          <w:sz w:val="22"/>
          <w:szCs w:val="22"/>
        </w:rPr>
        <w:t xml:space="preserve">- zamawiający określa </w:t>
      </w:r>
      <w:r w:rsidR="00612CAD" w:rsidRPr="00BA3FE6">
        <w:rPr>
          <w:sz w:val="22"/>
          <w:szCs w:val="22"/>
        </w:rPr>
        <w:t xml:space="preserve">następujące </w:t>
      </w:r>
      <w:r w:rsidRPr="00BA3FE6">
        <w:rPr>
          <w:sz w:val="22"/>
          <w:szCs w:val="22"/>
        </w:rPr>
        <w:t>wymaga</w:t>
      </w:r>
      <w:r w:rsidR="00612CAD" w:rsidRPr="00BA3FE6">
        <w:rPr>
          <w:sz w:val="22"/>
          <w:szCs w:val="22"/>
        </w:rPr>
        <w:t xml:space="preserve">nia: </w:t>
      </w:r>
    </w:p>
    <w:p w14:paraId="38E3C62B" w14:textId="77777777" w:rsidR="00337785" w:rsidRDefault="00337785" w:rsidP="00642D3B">
      <w:pPr>
        <w:pStyle w:val="Akapitzlist1"/>
        <w:ind w:left="0"/>
        <w:jc w:val="both"/>
        <w:rPr>
          <w:b/>
          <w:bCs/>
          <w:sz w:val="22"/>
          <w:szCs w:val="22"/>
          <w:u w:val="single"/>
        </w:rPr>
      </w:pPr>
    </w:p>
    <w:p w14:paraId="0479701E" w14:textId="6BB5CF6F" w:rsidR="00C56CB7" w:rsidRPr="00BA3FE6" w:rsidRDefault="00C56CB7" w:rsidP="00642D3B">
      <w:pPr>
        <w:pStyle w:val="Akapitzlist1"/>
        <w:ind w:left="0"/>
        <w:jc w:val="both"/>
        <w:rPr>
          <w:b/>
          <w:bCs/>
          <w:sz w:val="22"/>
          <w:szCs w:val="22"/>
          <w:u w:val="single"/>
        </w:rPr>
      </w:pPr>
      <w:r w:rsidRPr="00BA3FE6">
        <w:rPr>
          <w:b/>
          <w:bCs/>
          <w:sz w:val="22"/>
          <w:szCs w:val="22"/>
          <w:u w:val="single"/>
        </w:rPr>
        <w:t>Zdolność zawodowa i techniczna</w:t>
      </w:r>
    </w:p>
    <w:p w14:paraId="41CECFB8" w14:textId="77777777" w:rsidR="00C56CB7" w:rsidRPr="00BA3FE6" w:rsidRDefault="00C56CB7" w:rsidP="00642D3B">
      <w:pPr>
        <w:pStyle w:val="Akapitzlist1"/>
        <w:ind w:left="0"/>
        <w:jc w:val="both"/>
        <w:rPr>
          <w:b/>
          <w:bCs/>
          <w:sz w:val="22"/>
          <w:szCs w:val="22"/>
          <w:u w:val="single"/>
        </w:rPr>
      </w:pPr>
      <w:r w:rsidRPr="00BA3FE6">
        <w:rPr>
          <w:b/>
          <w:bCs/>
          <w:sz w:val="22"/>
          <w:szCs w:val="22"/>
          <w:u w:val="single"/>
        </w:rPr>
        <w:t>Doświadczenie zawodowe:</w:t>
      </w:r>
    </w:p>
    <w:p w14:paraId="09EAF42E" w14:textId="77777777" w:rsidR="00C56CB7" w:rsidRPr="00BA3FE6" w:rsidRDefault="00C56CB7" w:rsidP="00642D3B">
      <w:pPr>
        <w:pStyle w:val="Akapitzlist1"/>
        <w:ind w:left="0"/>
        <w:jc w:val="both"/>
        <w:rPr>
          <w:b/>
          <w:bCs/>
          <w:sz w:val="22"/>
          <w:szCs w:val="22"/>
          <w:u w:val="single"/>
        </w:rPr>
      </w:pPr>
      <w:r w:rsidRPr="00BA3FE6">
        <w:rPr>
          <w:b/>
          <w:bCs/>
          <w:sz w:val="22"/>
          <w:szCs w:val="22"/>
          <w:u w:val="single"/>
        </w:rPr>
        <w:t>Warunek dotyczący osób skierowanych do realizacji zamówienia:</w:t>
      </w:r>
    </w:p>
    <w:p w14:paraId="238B81D7" w14:textId="02228F08" w:rsidR="00FC1D3F" w:rsidRPr="00FC1D3F" w:rsidRDefault="00C56CB7" w:rsidP="00FC1D3F">
      <w:pPr>
        <w:pStyle w:val="Akapitzlist1"/>
        <w:ind w:left="0"/>
        <w:jc w:val="both"/>
        <w:rPr>
          <w:sz w:val="22"/>
          <w:szCs w:val="22"/>
        </w:rPr>
      </w:pPr>
      <w:r w:rsidRPr="00FC1D3F">
        <w:rPr>
          <w:sz w:val="22"/>
          <w:szCs w:val="22"/>
        </w:rPr>
        <w:t xml:space="preserve">Zamawiający uzna warunek za spełniony, jeżeli Wykonawca wykaże, że dysponuje lub będzie dysponował </w:t>
      </w:r>
      <w:r w:rsidR="00FC1D3F" w:rsidRPr="00FC1D3F">
        <w:rPr>
          <w:sz w:val="22"/>
          <w:szCs w:val="22"/>
        </w:rPr>
        <w:t xml:space="preserve">co najmniej 1 osobą na stanowisku projektanta, który będzie realizować zamówienie i który posiada uprawnienia budowlane do projektowania w specjalności inżynieryjnej drogowej bez ograniczeń oraz posiadającym doświadczenie zawodowe jako osoba kierująca i koordynująca pracami projektowymi dla co najmniej </w:t>
      </w:r>
      <w:r w:rsidR="00FC1D3F">
        <w:rPr>
          <w:sz w:val="22"/>
          <w:szCs w:val="22"/>
        </w:rPr>
        <w:t>jednej (1) d</w:t>
      </w:r>
      <w:r w:rsidR="00FC1D3F" w:rsidRPr="00FC1D3F">
        <w:rPr>
          <w:sz w:val="22"/>
          <w:szCs w:val="22"/>
        </w:rPr>
        <w:t>okumentacji projektow</w:t>
      </w:r>
      <w:r w:rsidR="00FC1D3F">
        <w:rPr>
          <w:sz w:val="22"/>
          <w:szCs w:val="22"/>
        </w:rPr>
        <w:t>ej</w:t>
      </w:r>
      <w:r w:rsidR="00FC1D3F" w:rsidRPr="00FC1D3F">
        <w:rPr>
          <w:sz w:val="22"/>
          <w:szCs w:val="22"/>
        </w:rPr>
        <w:t xml:space="preserve"> budowy lub przebudowy drogi polegającej na budowie drogi dla pieszych wzdłuż drogi klasy minimum L wraz z kanalizacją deszczową o długości co najmniej 1,0 km.</w:t>
      </w:r>
    </w:p>
    <w:p w14:paraId="4E0FCBCA" w14:textId="77777777" w:rsidR="00FC1D3F" w:rsidRDefault="00FC1D3F" w:rsidP="00642D3B">
      <w:pPr>
        <w:jc w:val="both"/>
        <w:rPr>
          <w:b/>
          <w:bCs/>
          <w:sz w:val="22"/>
          <w:szCs w:val="22"/>
        </w:rPr>
      </w:pPr>
    </w:p>
    <w:p w14:paraId="09F33787" w14:textId="02D5E2AD" w:rsidR="004B0DC4" w:rsidRPr="00FC1D3F" w:rsidRDefault="004B0DC4" w:rsidP="00642D3B">
      <w:pPr>
        <w:jc w:val="both"/>
        <w:rPr>
          <w:sz w:val="22"/>
          <w:szCs w:val="22"/>
        </w:rPr>
      </w:pPr>
      <w:r w:rsidRPr="00FC1D3F">
        <w:rPr>
          <w:sz w:val="22"/>
          <w:szCs w:val="22"/>
        </w:rPr>
        <w:t xml:space="preserve">Przez uprawnienia do pełnienia samodzielnych funkcji w budownictwie zamawiający rozumie uprawnienia wydane na podstawie aktualnie obowiązującej ustawy - Prawo budowlane (Dz.U. z 2019r. poz. 1186 z </w:t>
      </w:r>
      <w:proofErr w:type="spellStart"/>
      <w:r w:rsidRPr="00FC1D3F">
        <w:rPr>
          <w:sz w:val="22"/>
          <w:szCs w:val="22"/>
        </w:rPr>
        <w:t>późn</w:t>
      </w:r>
      <w:proofErr w:type="spellEnd"/>
      <w:r w:rsidRPr="00FC1D3F">
        <w:rPr>
          <w:sz w:val="22"/>
          <w:szCs w:val="22"/>
        </w:rPr>
        <w:t xml:space="preserve">. zm.) lub odpowiadające im ważne uprawnienia wydane na podstawie wcześniej obowiązujących przepisów albo odpowiednie kwalifikacje uzyskane za granicą, uznane w Polsce na podstawie przepisów o zasadach uznawania </w:t>
      </w:r>
      <w:r w:rsidRPr="00FC1D3F">
        <w:rPr>
          <w:sz w:val="22"/>
          <w:szCs w:val="22"/>
        </w:rPr>
        <w:lastRenderedPageBreak/>
        <w:t xml:space="preserve">kwalifikacji zawodowych nabytych w państwach członkowskich Unii Europejskiej. </w:t>
      </w:r>
    </w:p>
    <w:p w14:paraId="7572F642" w14:textId="77777777" w:rsidR="00FC1D3F" w:rsidRDefault="00FC1D3F" w:rsidP="00642D3B">
      <w:pPr>
        <w:jc w:val="both"/>
        <w:rPr>
          <w:b/>
          <w:bCs/>
          <w:sz w:val="22"/>
          <w:szCs w:val="22"/>
        </w:rPr>
      </w:pPr>
    </w:p>
    <w:p w14:paraId="370C8CCC" w14:textId="20A6D4B8" w:rsidR="00FC1D3F" w:rsidRPr="00FC1D3F" w:rsidRDefault="00FC1D3F" w:rsidP="00FC1D3F">
      <w:pPr>
        <w:jc w:val="both"/>
        <w:rPr>
          <w:sz w:val="22"/>
          <w:szCs w:val="22"/>
        </w:rPr>
      </w:pPr>
      <w:r w:rsidRPr="00FC1D3F">
        <w:rPr>
          <w:sz w:val="22"/>
          <w:szCs w:val="22"/>
        </w:rPr>
        <w:t>Zamawiający informuje,  że  zgodnie z treścią  art. 12 ust. 7 ustawy Prawo budowlane podstawę do wykonywania samodzielnych funkcji technicznych w budownictwie stanowi wpis, w drodze decyzji, do centralnego rejestru, o którym mowa w art. 88a ust. 1 pkt 3 lit. a, oraz - zgodnie z odrębnymi przepisami  - wpis na listę członków właściwej izby samorządu zawodowego, potwierdzony zaświadczeniem wydanym przez tę izbę, z określonym w nim terminem ważności.</w:t>
      </w:r>
    </w:p>
    <w:p w14:paraId="7615935F" w14:textId="3B3B557C" w:rsidR="00FC1D3F" w:rsidRPr="00FC1D3F" w:rsidRDefault="00FC1D3F" w:rsidP="00FC1D3F">
      <w:pPr>
        <w:jc w:val="both"/>
        <w:rPr>
          <w:sz w:val="22"/>
          <w:szCs w:val="22"/>
        </w:rPr>
      </w:pPr>
      <w:r w:rsidRPr="00FC1D3F">
        <w:rPr>
          <w:sz w:val="22"/>
          <w:szCs w:val="22"/>
        </w:rPr>
        <w:t>Natomiast zgodnie z treścią art. 6 ust. 1 ustawy o samorządach zawodowych architektów oraz inżynierów budownictwa prawo wykonywania samodzielnych funkcji technicznych w budownictwie przysługuje wyłącznie osobom wpisanym na listę członków właściwej izby samorządu zawodowego.</w:t>
      </w:r>
    </w:p>
    <w:p w14:paraId="52A5F50F" w14:textId="77777777" w:rsidR="00C56CB7" w:rsidRPr="00BA3FE6" w:rsidRDefault="00C56CB7" w:rsidP="00642D3B">
      <w:pPr>
        <w:pStyle w:val="Akapitzlist"/>
        <w:tabs>
          <w:tab w:val="left" w:pos="284"/>
          <w:tab w:val="left" w:pos="567"/>
        </w:tabs>
        <w:ind w:left="360"/>
        <w:jc w:val="both"/>
        <w:rPr>
          <w:sz w:val="22"/>
          <w:szCs w:val="22"/>
          <w:lang w:val="x-none"/>
        </w:rPr>
      </w:pPr>
    </w:p>
    <w:p w14:paraId="43B71112" w14:textId="77777777" w:rsidR="00140C3C" w:rsidRPr="00BA3FE6" w:rsidRDefault="00140C3C" w:rsidP="00F07FA5">
      <w:pPr>
        <w:pStyle w:val="Akapitzlist"/>
        <w:numPr>
          <w:ilvl w:val="0"/>
          <w:numId w:val="15"/>
        </w:numPr>
        <w:tabs>
          <w:tab w:val="left" w:pos="284"/>
          <w:tab w:val="left" w:pos="567"/>
        </w:tabs>
        <w:jc w:val="both"/>
        <w:rPr>
          <w:sz w:val="22"/>
          <w:szCs w:val="22"/>
          <w:lang w:val="x-none"/>
        </w:rPr>
      </w:pPr>
      <w:r w:rsidRPr="00BA3FE6">
        <w:rPr>
          <w:sz w:val="22"/>
          <w:szCs w:val="22"/>
          <w:lang w:val="x-none"/>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116CA76" w14:textId="77777777" w:rsidR="00140C3C" w:rsidRPr="00BA3FE6" w:rsidRDefault="00140C3C" w:rsidP="00F07FA5">
      <w:pPr>
        <w:pStyle w:val="Akapitzlist"/>
        <w:numPr>
          <w:ilvl w:val="0"/>
          <w:numId w:val="15"/>
        </w:numPr>
        <w:tabs>
          <w:tab w:val="left" w:pos="284"/>
          <w:tab w:val="left" w:pos="567"/>
        </w:tabs>
        <w:jc w:val="both"/>
        <w:rPr>
          <w:sz w:val="22"/>
          <w:szCs w:val="22"/>
          <w:lang w:val="x-none"/>
        </w:rPr>
      </w:pPr>
      <w:r w:rsidRPr="00BA3FE6">
        <w:rPr>
          <w:sz w:val="22"/>
          <w:szCs w:val="22"/>
          <w:lang w:val="x-none"/>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261F26D" w14:textId="77777777" w:rsidR="00140C3C" w:rsidRPr="00BA3FE6" w:rsidRDefault="00140C3C" w:rsidP="00F07FA5">
      <w:pPr>
        <w:pStyle w:val="Akapitzlist"/>
        <w:numPr>
          <w:ilvl w:val="0"/>
          <w:numId w:val="15"/>
        </w:numPr>
        <w:tabs>
          <w:tab w:val="left" w:pos="284"/>
          <w:tab w:val="left" w:pos="567"/>
        </w:tabs>
        <w:jc w:val="both"/>
        <w:rPr>
          <w:sz w:val="22"/>
          <w:szCs w:val="22"/>
          <w:u w:val="single"/>
          <w:lang w:val="x-none"/>
        </w:rPr>
      </w:pPr>
      <w:r w:rsidRPr="00BA3FE6">
        <w:rPr>
          <w:sz w:val="22"/>
          <w:szCs w:val="22"/>
          <w:u w:val="single"/>
          <w:lang w:val="x-none"/>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9E061B" w14:textId="77777777" w:rsidR="00140C3C" w:rsidRPr="00BA3FE6" w:rsidRDefault="00140C3C" w:rsidP="00F07FA5">
      <w:pPr>
        <w:pStyle w:val="Akapitzlist"/>
        <w:numPr>
          <w:ilvl w:val="0"/>
          <w:numId w:val="15"/>
        </w:numPr>
        <w:tabs>
          <w:tab w:val="left" w:pos="284"/>
          <w:tab w:val="left" w:pos="567"/>
        </w:tabs>
        <w:jc w:val="both"/>
        <w:rPr>
          <w:sz w:val="22"/>
          <w:szCs w:val="22"/>
          <w:lang w:val="x-none"/>
        </w:rPr>
      </w:pPr>
      <w:r w:rsidRPr="00BA3FE6">
        <w:rPr>
          <w:sz w:val="22"/>
          <w:szCs w:val="22"/>
          <w:lang w:val="x-none"/>
        </w:rPr>
        <w:t>Zobowiązanie podmiotu udostępniającego zasoby ma potwierdzać, że stosunek łączący wykonawcę z podmiotami udostępniającymi zasoby gwarantuje rzeczywisty dostęp do tych zasobów oraz określa w szczególności:</w:t>
      </w:r>
    </w:p>
    <w:p w14:paraId="435D10BA" w14:textId="77777777" w:rsidR="00140C3C" w:rsidRPr="00BA3FE6" w:rsidRDefault="00140C3C" w:rsidP="00642D3B">
      <w:pPr>
        <w:pStyle w:val="Akapitzlist"/>
        <w:overflowPunct w:val="0"/>
        <w:autoSpaceDE w:val="0"/>
        <w:autoSpaceDN w:val="0"/>
        <w:ind w:left="720"/>
        <w:jc w:val="both"/>
        <w:rPr>
          <w:sz w:val="22"/>
          <w:szCs w:val="22"/>
          <w:lang w:eastAsia="pl-PL"/>
        </w:rPr>
      </w:pPr>
      <w:r w:rsidRPr="00BA3FE6">
        <w:rPr>
          <w:sz w:val="22"/>
          <w:szCs w:val="22"/>
          <w:lang w:eastAsia="pl-PL"/>
        </w:rPr>
        <w:t>1) zakres dostępnych wykonawcy zasobów podmiotu udostępniającego zasoby;</w:t>
      </w:r>
    </w:p>
    <w:p w14:paraId="64577E05" w14:textId="77777777" w:rsidR="00140C3C" w:rsidRPr="00BA3FE6" w:rsidRDefault="00140C3C" w:rsidP="00642D3B">
      <w:pPr>
        <w:pStyle w:val="Akapitzlist"/>
        <w:overflowPunct w:val="0"/>
        <w:autoSpaceDE w:val="0"/>
        <w:autoSpaceDN w:val="0"/>
        <w:ind w:left="720"/>
        <w:jc w:val="both"/>
        <w:rPr>
          <w:sz w:val="22"/>
          <w:szCs w:val="22"/>
          <w:lang w:eastAsia="pl-PL"/>
        </w:rPr>
      </w:pPr>
      <w:r w:rsidRPr="00BA3FE6">
        <w:rPr>
          <w:sz w:val="22"/>
          <w:szCs w:val="22"/>
          <w:lang w:eastAsia="pl-PL"/>
        </w:rPr>
        <w:t xml:space="preserve">2) sposób i okres udostępnienia wykonawcy i wykorzystania przez niego zasobów podmiotu udostępniającego te zasoby przy wykonywaniu zamówienia; </w:t>
      </w:r>
    </w:p>
    <w:p w14:paraId="0B8A667A" w14:textId="77777777" w:rsidR="00140C3C" w:rsidRPr="00BA3FE6" w:rsidRDefault="00140C3C" w:rsidP="00642D3B">
      <w:pPr>
        <w:pStyle w:val="Akapitzlist"/>
        <w:overflowPunct w:val="0"/>
        <w:autoSpaceDE w:val="0"/>
        <w:autoSpaceDN w:val="0"/>
        <w:ind w:left="720"/>
        <w:jc w:val="both"/>
        <w:rPr>
          <w:sz w:val="22"/>
          <w:szCs w:val="22"/>
          <w:lang w:eastAsia="pl-PL"/>
        </w:rPr>
      </w:pPr>
      <w:r w:rsidRPr="00BA3FE6">
        <w:rPr>
          <w:sz w:val="22"/>
          <w:szCs w:val="22"/>
          <w:lang w:eastAsia="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78A15EF" w14:textId="77777777" w:rsidR="004B0DC4" w:rsidRPr="00BA3FE6" w:rsidRDefault="004B0DC4" w:rsidP="00642D3B">
      <w:pPr>
        <w:pStyle w:val="Akapitzlist"/>
        <w:overflowPunct w:val="0"/>
        <w:autoSpaceDE w:val="0"/>
        <w:autoSpaceDN w:val="0"/>
        <w:ind w:left="284" w:hanging="284"/>
        <w:jc w:val="both"/>
        <w:rPr>
          <w:sz w:val="22"/>
          <w:szCs w:val="22"/>
          <w:lang w:eastAsia="pl-PL"/>
        </w:rPr>
      </w:pPr>
      <w:r w:rsidRPr="00BA3FE6">
        <w:rPr>
          <w:sz w:val="22"/>
          <w:szCs w:val="22"/>
          <w:lang w:eastAsia="pl-PL"/>
        </w:rPr>
        <w:t>7.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677853D4" w14:textId="77777777" w:rsidR="004B0DC4" w:rsidRPr="00BA3FE6" w:rsidRDefault="004B0DC4" w:rsidP="00642D3B">
      <w:pPr>
        <w:pStyle w:val="Akapitzlist"/>
        <w:overflowPunct w:val="0"/>
        <w:autoSpaceDE w:val="0"/>
        <w:autoSpaceDN w:val="0"/>
        <w:ind w:left="720"/>
        <w:jc w:val="both"/>
        <w:rPr>
          <w:sz w:val="22"/>
          <w:szCs w:val="22"/>
          <w:lang w:eastAsia="pl-PL"/>
        </w:rPr>
      </w:pPr>
    </w:p>
    <w:p w14:paraId="0E34DC56" w14:textId="77777777" w:rsidR="00572FF9" w:rsidRPr="00BA3FE6" w:rsidRDefault="00572FF9" w:rsidP="00642D3B">
      <w:pPr>
        <w:pStyle w:val="Akapitzlist1"/>
        <w:ind w:left="0"/>
        <w:jc w:val="both"/>
        <w:rPr>
          <w:b/>
          <w:sz w:val="22"/>
          <w:szCs w:val="22"/>
          <w:lang w:eastAsia="pl-PL"/>
        </w:rPr>
      </w:pPr>
      <w:r w:rsidRPr="00BA3FE6">
        <w:rPr>
          <w:b/>
          <w:sz w:val="22"/>
          <w:szCs w:val="22"/>
          <w:lang w:eastAsia="pl-PL"/>
        </w:rPr>
        <w:t>IX. WYKLUCZENIE WYKONAWCY:</w:t>
      </w:r>
    </w:p>
    <w:p w14:paraId="1CF58D6F" w14:textId="77777777" w:rsidR="00572FF9" w:rsidRDefault="00DF260D" w:rsidP="00E41B98">
      <w:pPr>
        <w:pStyle w:val="Akapitzlist"/>
        <w:numPr>
          <w:ilvl w:val="0"/>
          <w:numId w:val="35"/>
        </w:numPr>
        <w:overflowPunct w:val="0"/>
        <w:autoSpaceDE w:val="0"/>
        <w:autoSpaceDN w:val="0"/>
        <w:jc w:val="both"/>
        <w:rPr>
          <w:sz w:val="22"/>
          <w:szCs w:val="22"/>
          <w:lang w:eastAsia="pl-PL"/>
        </w:rPr>
      </w:pPr>
      <w:r>
        <w:rPr>
          <w:sz w:val="22"/>
          <w:szCs w:val="22"/>
        </w:rPr>
        <w:t xml:space="preserve">O </w:t>
      </w:r>
      <w:r w:rsidR="00572FF9" w:rsidRPr="00BA3FE6">
        <w:rPr>
          <w:sz w:val="22"/>
          <w:szCs w:val="22"/>
        </w:rPr>
        <w:t>udzielenie zamówienia mogą ubiegać się wykonawcy, którzy nie podlegają wykluczeniu na podstawie art. 108 ust. 1</w:t>
      </w:r>
      <w:r w:rsidR="00336FF9" w:rsidRPr="00BA3FE6">
        <w:rPr>
          <w:sz w:val="22"/>
          <w:szCs w:val="22"/>
        </w:rPr>
        <w:t xml:space="preserve"> </w:t>
      </w:r>
      <w:r w:rsidR="00BF4760" w:rsidRPr="00BA3FE6">
        <w:rPr>
          <w:sz w:val="22"/>
          <w:szCs w:val="22"/>
        </w:rPr>
        <w:t>oraz art. 7 ust. 1 ustawy o szczególnych rozwiązaniach w zakresie przeciwdziałania wspieraniu agresji na Ukrainę oraz służących ochronie bezpieczeństwa narodowego</w:t>
      </w:r>
    </w:p>
    <w:p w14:paraId="133FAC06" w14:textId="77777777" w:rsidR="00572FF9" w:rsidRPr="00DF260D" w:rsidRDefault="00572FF9" w:rsidP="00E41B98">
      <w:pPr>
        <w:pStyle w:val="Akapitzlist"/>
        <w:numPr>
          <w:ilvl w:val="0"/>
          <w:numId w:val="35"/>
        </w:numPr>
        <w:overflowPunct w:val="0"/>
        <w:autoSpaceDE w:val="0"/>
        <w:autoSpaceDN w:val="0"/>
        <w:jc w:val="both"/>
        <w:rPr>
          <w:sz w:val="22"/>
          <w:szCs w:val="22"/>
          <w:lang w:eastAsia="pl-PL"/>
        </w:rPr>
      </w:pPr>
      <w:r w:rsidRPr="00DF260D">
        <w:rPr>
          <w:sz w:val="22"/>
          <w:szCs w:val="22"/>
          <w:lang w:eastAsia="pl-PL"/>
        </w:rPr>
        <w:t>Zamawiający może wykluczyć wykonawcę na każd</w:t>
      </w:r>
      <w:r w:rsidR="00DF260D" w:rsidRPr="00DF260D">
        <w:rPr>
          <w:sz w:val="22"/>
          <w:szCs w:val="22"/>
          <w:lang w:eastAsia="pl-PL"/>
        </w:rPr>
        <w:t xml:space="preserve">ym etapie postępowania </w:t>
      </w:r>
      <w:r w:rsidRPr="00DF260D">
        <w:rPr>
          <w:sz w:val="22"/>
          <w:szCs w:val="22"/>
          <w:lang w:eastAsia="pl-PL"/>
        </w:rPr>
        <w:t>o udzielenie zamówienia.</w:t>
      </w:r>
    </w:p>
    <w:p w14:paraId="0CB72DB6" w14:textId="77777777" w:rsidR="00DF260D" w:rsidRDefault="00DF260D" w:rsidP="00642D3B">
      <w:pPr>
        <w:pStyle w:val="Akapitzlist"/>
        <w:overflowPunct w:val="0"/>
        <w:autoSpaceDE w:val="0"/>
        <w:autoSpaceDN w:val="0"/>
        <w:ind w:left="0"/>
        <w:jc w:val="both"/>
        <w:rPr>
          <w:b/>
          <w:sz w:val="22"/>
          <w:szCs w:val="22"/>
        </w:rPr>
      </w:pPr>
    </w:p>
    <w:p w14:paraId="6A615630" w14:textId="77777777" w:rsidR="00572FF9" w:rsidRPr="00BA3FE6" w:rsidRDefault="00572FF9" w:rsidP="00642D3B">
      <w:pPr>
        <w:pStyle w:val="Akapitzlist"/>
        <w:overflowPunct w:val="0"/>
        <w:autoSpaceDE w:val="0"/>
        <w:autoSpaceDN w:val="0"/>
        <w:ind w:left="0"/>
        <w:jc w:val="both"/>
        <w:rPr>
          <w:b/>
          <w:sz w:val="22"/>
          <w:szCs w:val="22"/>
        </w:rPr>
      </w:pPr>
      <w:r w:rsidRPr="00BA3FE6">
        <w:rPr>
          <w:b/>
          <w:sz w:val="22"/>
          <w:szCs w:val="22"/>
        </w:rPr>
        <w:t>X. PRZEDMIOTOWE I PODMIOTOWE ŚRODKI DOWODOWE:</w:t>
      </w:r>
    </w:p>
    <w:p w14:paraId="33345CAF" w14:textId="77777777" w:rsidR="00572FF9" w:rsidRPr="00BA3FE6" w:rsidRDefault="00572FF9" w:rsidP="00642D3B">
      <w:pPr>
        <w:jc w:val="both"/>
        <w:rPr>
          <w:sz w:val="22"/>
          <w:szCs w:val="22"/>
        </w:rPr>
      </w:pPr>
      <w:r w:rsidRPr="00BA3FE6">
        <w:rPr>
          <w:sz w:val="22"/>
          <w:szCs w:val="22"/>
        </w:rPr>
        <w:t xml:space="preserve">Zgodnie z przepisami ustawy </w:t>
      </w:r>
      <w:proofErr w:type="spellStart"/>
      <w:r w:rsidRPr="00BA3FE6">
        <w:rPr>
          <w:sz w:val="22"/>
          <w:szCs w:val="22"/>
        </w:rPr>
        <w:t>Pzp</w:t>
      </w:r>
      <w:proofErr w:type="spellEnd"/>
      <w:r w:rsidRPr="00BA3FE6">
        <w:rPr>
          <w:sz w:val="22"/>
          <w:szCs w:val="22"/>
        </w:rPr>
        <w:t xml:space="preserve"> oraz Rozporządzenia Ministra Rozwoju, Pracy i Technologii, z dnia 23 grudnia 2020 r. </w:t>
      </w:r>
      <w:r w:rsidRPr="00BA3FE6">
        <w:rPr>
          <w:i/>
          <w:sz w:val="22"/>
          <w:szCs w:val="22"/>
        </w:rPr>
        <w:t xml:space="preserve">w sprawie podmiotowych środków dowodowych oraz innych dokumentów lub oświadczeń, jakich może żądać zamawiający od wykonawcy </w:t>
      </w:r>
      <w:r w:rsidRPr="00BA3FE6">
        <w:rPr>
          <w:sz w:val="22"/>
          <w:szCs w:val="22"/>
        </w:rPr>
        <w:t xml:space="preserve">(Dz. U. poz. 2415), </w:t>
      </w:r>
      <w:r w:rsidR="0016711D" w:rsidRPr="00BA3FE6">
        <w:rPr>
          <w:sz w:val="22"/>
          <w:szCs w:val="22"/>
        </w:rPr>
        <w:t xml:space="preserve">wykonawca </w:t>
      </w:r>
      <w:r w:rsidRPr="00BA3FE6">
        <w:rPr>
          <w:sz w:val="22"/>
          <w:szCs w:val="22"/>
        </w:rPr>
        <w:t>musi złożyć następujące dokumenty:</w:t>
      </w:r>
    </w:p>
    <w:p w14:paraId="7AD478F7" w14:textId="77777777" w:rsidR="00572FF9" w:rsidRPr="00BA3FE6" w:rsidRDefault="00572FF9" w:rsidP="00642D3B">
      <w:pPr>
        <w:jc w:val="both"/>
        <w:rPr>
          <w:sz w:val="22"/>
          <w:szCs w:val="22"/>
        </w:rPr>
      </w:pPr>
    </w:p>
    <w:p w14:paraId="4431A24D" w14:textId="77777777" w:rsidR="00572FF9" w:rsidRPr="00BA3FE6" w:rsidRDefault="00572FF9" w:rsidP="00642D3B">
      <w:pPr>
        <w:jc w:val="both"/>
        <w:rPr>
          <w:b/>
          <w:sz w:val="22"/>
          <w:szCs w:val="22"/>
        </w:rPr>
      </w:pPr>
      <w:r w:rsidRPr="00BA3FE6">
        <w:rPr>
          <w:b/>
          <w:sz w:val="22"/>
          <w:szCs w:val="22"/>
        </w:rPr>
        <w:t>1.  Wykonawca składając ofertę, zobowiązany jest złożyć:</w:t>
      </w:r>
    </w:p>
    <w:p w14:paraId="3F2C4681" w14:textId="77777777" w:rsidR="009A273D" w:rsidRPr="000E0D98" w:rsidRDefault="009A273D" w:rsidP="00F07FA5">
      <w:pPr>
        <w:numPr>
          <w:ilvl w:val="1"/>
          <w:numId w:val="13"/>
        </w:numPr>
        <w:tabs>
          <w:tab w:val="clear" w:pos="1495"/>
        </w:tabs>
        <w:ind w:left="567" w:hanging="567"/>
        <w:jc w:val="both"/>
        <w:rPr>
          <w:i/>
          <w:sz w:val="22"/>
          <w:szCs w:val="22"/>
        </w:rPr>
      </w:pPr>
      <w:r w:rsidRPr="00BA3FE6">
        <w:rPr>
          <w:sz w:val="22"/>
          <w:szCs w:val="22"/>
        </w:rPr>
        <w:t>Formularz ofertowy (Wykonawca przygotowuje ofertę przy pomocy interaktywnego „Formularza ofertowego” udostępnionego przez Zamawiającego na Platformie e-Zamówienia i zamieszczonego w podglądzie postępowania w zakładce „Informacje podstawowe”</w:t>
      </w:r>
      <w:r w:rsidR="0055093F">
        <w:rPr>
          <w:sz w:val="22"/>
          <w:szCs w:val="22"/>
        </w:rPr>
        <w:t>)</w:t>
      </w:r>
      <w:r w:rsidRPr="00BA3FE6">
        <w:rPr>
          <w:sz w:val="22"/>
          <w:szCs w:val="22"/>
        </w:rPr>
        <w:t>.</w:t>
      </w:r>
    </w:p>
    <w:p w14:paraId="2A985E14" w14:textId="2429BC63" w:rsidR="000E0D98" w:rsidRPr="00BA3FE6" w:rsidRDefault="000E0D98" w:rsidP="00F07FA5">
      <w:pPr>
        <w:numPr>
          <w:ilvl w:val="1"/>
          <w:numId w:val="13"/>
        </w:numPr>
        <w:tabs>
          <w:tab w:val="clear" w:pos="1495"/>
        </w:tabs>
        <w:ind w:left="567" w:hanging="567"/>
        <w:jc w:val="both"/>
        <w:rPr>
          <w:i/>
          <w:sz w:val="22"/>
          <w:szCs w:val="22"/>
        </w:rPr>
      </w:pPr>
      <w:r>
        <w:rPr>
          <w:sz w:val="22"/>
          <w:szCs w:val="22"/>
        </w:rPr>
        <w:t xml:space="preserve">Tabela  - Załącznik nr 1a - </w:t>
      </w:r>
      <w:bookmarkStart w:id="1" w:name="_Hlk181183198"/>
      <w:r w:rsidR="002A2483" w:rsidRPr="002A2483">
        <w:rPr>
          <w:sz w:val="22"/>
          <w:szCs w:val="22"/>
        </w:rPr>
        <w:t xml:space="preserve">ZESTAWIENIE </w:t>
      </w:r>
      <w:r w:rsidR="002A2483">
        <w:rPr>
          <w:sz w:val="22"/>
          <w:szCs w:val="22"/>
        </w:rPr>
        <w:t>USŁUG</w:t>
      </w:r>
      <w:r w:rsidR="002A2483" w:rsidRPr="002A2483">
        <w:rPr>
          <w:sz w:val="22"/>
          <w:szCs w:val="22"/>
        </w:rPr>
        <w:t xml:space="preserve"> PUNKTOWANYCH W KRYTERIUM </w:t>
      </w:r>
      <w:bookmarkEnd w:id="1"/>
      <w:r w:rsidR="002A2483" w:rsidRPr="002A2483">
        <w:rPr>
          <w:sz w:val="22"/>
          <w:szCs w:val="22"/>
        </w:rPr>
        <w:t xml:space="preserve">– w celu </w:t>
      </w:r>
      <w:r w:rsidR="002A2483" w:rsidRPr="002A2483">
        <w:rPr>
          <w:sz w:val="22"/>
          <w:szCs w:val="22"/>
        </w:rPr>
        <w:lastRenderedPageBreak/>
        <w:t>uzyskania punktów w kryterium doświadczenie</w:t>
      </w:r>
      <w:r w:rsidR="002A2483">
        <w:rPr>
          <w:sz w:val="22"/>
          <w:szCs w:val="22"/>
        </w:rPr>
        <w:t>.</w:t>
      </w:r>
    </w:p>
    <w:p w14:paraId="2099973C" w14:textId="6AC04503" w:rsidR="00D46778" w:rsidRPr="00BA3FE6" w:rsidRDefault="009A273D" w:rsidP="00F07FA5">
      <w:pPr>
        <w:numPr>
          <w:ilvl w:val="1"/>
          <w:numId w:val="13"/>
        </w:numPr>
        <w:tabs>
          <w:tab w:val="clear" w:pos="1495"/>
        </w:tabs>
        <w:ind w:left="567" w:hanging="567"/>
        <w:jc w:val="both"/>
        <w:rPr>
          <w:sz w:val="22"/>
          <w:szCs w:val="22"/>
        </w:rPr>
      </w:pPr>
      <w:r w:rsidRPr="00BA3FE6">
        <w:rPr>
          <w:sz w:val="22"/>
          <w:szCs w:val="22"/>
        </w:rPr>
        <w:t xml:space="preserve">Aktualne na dzień składania oferty </w:t>
      </w:r>
      <w:r w:rsidR="006E439F">
        <w:rPr>
          <w:sz w:val="22"/>
          <w:szCs w:val="22"/>
        </w:rPr>
        <w:t>o</w:t>
      </w:r>
      <w:r w:rsidR="00D46778" w:rsidRPr="00BA3FE6">
        <w:rPr>
          <w:sz w:val="22"/>
          <w:szCs w:val="22"/>
        </w:rPr>
        <w:t>świadczenie Wykonawcy o niepodleganiu wykluczeniu z postępowania – w przypadku wspólnego ubiegania się o zamówienie przez Wykonawców, oświadczenie o niepodleganiu wykluczeniu składa każdy z Wykonawców</w:t>
      </w:r>
      <w:r w:rsidR="00D86F09" w:rsidRPr="00BA3FE6">
        <w:rPr>
          <w:sz w:val="22"/>
          <w:szCs w:val="22"/>
        </w:rPr>
        <w:t xml:space="preserve"> – załącznik nr </w:t>
      </w:r>
      <w:r w:rsidR="000E0D98">
        <w:rPr>
          <w:sz w:val="22"/>
          <w:szCs w:val="22"/>
        </w:rPr>
        <w:t>2</w:t>
      </w:r>
      <w:r w:rsidR="00D86F09" w:rsidRPr="00BA3FE6">
        <w:rPr>
          <w:sz w:val="22"/>
          <w:szCs w:val="22"/>
        </w:rPr>
        <w:t xml:space="preserve"> do SWZ</w:t>
      </w:r>
    </w:p>
    <w:p w14:paraId="3F4BA081" w14:textId="77777777" w:rsidR="00D46778" w:rsidRPr="00BA3FE6" w:rsidRDefault="00D46778" w:rsidP="00F07FA5">
      <w:pPr>
        <w:numPr>
          <w:ilvl w:val="1"/>
          <w:numId w:val="13"/>
        </w:numPr>
        <w:tabs>
          <w:tab w:val="clear" w:pos="1495"/>
        </w:tabs>
        <w:ind w:left="567" w:hanging="567"/>
        <w:jc w:val="both"/>
        <w:rPr>
          <w:sz w:val="22"/>
          <w:szCs w:val="22"/>
        </w:rPr>
      </w:pPr>
      <w:r w:rsidRPr="00BA3FE6">
        <w:rPr>
          <w:sz w:val="22"/>
          <w:szCs w:val="22"/>
        </w:rPr>
        <w:t>Pełnomocnictwo upoważniające do złożenia oferty, o ile ofertę składa pełnomocnik;</w:t>
      </w:r>
    </w:p>
    <w:p w14:paraId="5359482F" w14:textId="77777777" w:rsidR="00D46778" w:rsidRPr="00BA3FE6" w:rsidRDefault="00D46778" w:rsidP="00F07FA5">
      <w:pPr>
        <w:numPr>
          <w:ilvl w:val="1"/>
          <w:numId w:val="13"/>
        </w:numPr>
        <w:tabs>
          <w:tab w:val="clear" w:pos="1495"/>
        </w:tabs>
        <w:ind w:left="567" w:hanging="567"/>
        <w:jc w:val="both"/>
        <w:rPr>
          <w:sz w:val="22"/>
          <w:szCs w:val="22"/>
        </w:rPr>
      </w:pPr>
      <w:r w:rsidRPr="00BA3FE6">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23330C51" w14:textId="77777777" w:rsidR="00D46778" w:rsidRPr="00BA3FE6" w:rsidRDefault="00D46778" w:rsidP="00F07FA5">
      <w:pPr>
        <w:numPr>
          <w:ilvl w:val="1"/>
          <w:numId w:val="13"/>
        </w:numPr>
        <w:tabs>
          <w:tab w:val="clear" w:pos="1495"/>
        </w:tabs>
        <w:ind w:left="567" w:hanging="567"/>
        <w:jc w:val="both"/>
        <w:rPr>
          <w:sz w:val="22"/>
          <w:szCs w:val="22"/>
          <w:u w:val="single"/>
        </w:rPr>
      </w:pPr>
      <w:r w:rsidRPr="00BA3FE6">
        <w:rPr>
          <w:sz w:val="22"/>
          <w:szCs w:val="22"/>
        </w:rPr>
        <w:t xml:space="preserve">Zobowiązanie, </w:t>
      </w:r>
      <w:r w:rsidRPr="00BA3FE6">
        <w:rPr>
          <w:sz w:val="22"/>
          <w:szCs w:val="22"/>
          <w:u w:val="single"/>
        </w:rPr>
        <w:t>jeżeli dotyczy.</w:t>
      </w:r>
    </w:p>
    <w:p w14:paraId="786C3FB6" w14:textId="06AE3791" w:rsidR="00C37CA7" w:rsidRPr="00BA3FE6" w:rsidRDefault="00D46778" w:rsidP="00F07FA5">
      <w:pPr>
        <w:numPr>
          <w:ilvl w:val="1"/>
          <w:numId w:val="13"/>
        </w:numPr>
        <w:tabs>
          <w:tab w:val="clear" w:pos="1495"/>
          <w:tab w:val="num" w:pos="567"/>
        </w:tabs>
        <w:ind w:left="567" w:hanging="567"/>
        <w:jc w:val="both"/>
        <w:rPr>
          <w:sz w:val="22"/>
          <w:szCs w:val="22"/>
        </w:rPr>
      </w:pPr>
      <w:r w:rsidRPr="00BA3FE6">
        <w:rPr>
          <w:sz w:val="22"/>
          <w:szCs w:val="22"/>
        </w:rPr>
        <w:t xml:space="preserve">W przypadku, polegania na zdolnościach lub sytuacji podmiotów udostępniających zasoby, wykonawca przedstawia wraz z oświadczeniem, o którym mowa w pkt </w:t>
      </w:r>
      <w:r w:rsidR="002A2483">
        <w:rPr>
          <w:sz w:val="22"/>
          <w:szCs w:val="22"/>
        </w:rPr>
        <w:t>3</w:t>
      </w:r>
      <w:r w:rsidRPr="00BA3FE6">
        <w:rPr>
          <w:sz w:val="22"/>
          <w:szCs w:val="22"/>
        </w:rPr>
        <w:t>, także oświadczenie podmiotu udostępniającego zasoby, potwierdzające brak po</w:t>
      </w:r>
      <w:r w:rsidR="00C37CA7" w:rsidRPr="00BA3FE6">
        <w:rPr>
          <w:sz w:val="22"/>
          <w:szCs w:val="22"/>
        </w:rPr>
        <w:t>dstaw wykluczenia tego podmiotu</w:t>
      </w:r>
    </w:p>
    <w:p w14:paraId="6BD52379" w14:textId="77777777" w:rsidR="00D46778" w:rsidRPr="00BA3FE6" w:rsidRDefault="00D46778" w:rsidP="00642D3B">
      <w:pPr>
        <w:pStyle w:val="Standard"/>
        <w:tabs>
          <w:tab w:val="left" w:pos="1418"/>
          <w:tab w:val="left" w:pos="9923"/>
        </w:tabs>
        <w:jc w:val="both"/>
        <w:rPr>
          <w:rFonts w:cs="Times New Roman"/>
          <w:sz w:val="22"/>
          <w:szCs w:val="22"/>
        </w:rPr>
      </w:pPr>
      <w:r w:rsidRPr="00BA3FE6">
        <w:rPr>
          <w:rFonts w:cs="Times New Roman"/>
          <w:sz w:val="22"/>
          <w:szCs w:val="22"/>
        </w:rPr>
        <w:t>Uwagi:</w:t>
      </w:r>
    </w:p>
    <w:p w14:paraId="6ABECA9F" w14:textId="77777777" w:rsidR="00D46778" w:rsidRPr="00BA3FE6" w:rsidRDefault="00C37CA7" w:rsidP="00642D3B">
      <w:pPr>
        <w:pStyle w:val="Standard"/>
        <w:tabs>
          <w:tab w:val="left" w:pos="9498"/>
        </w:tabs>
        <w:ind w:left="426" w:hanging="426"/>
        <w:jc w:val="both"/>
        <w:rPr>
          <w:rFonts w:cs="Times New Roman"/>
          <w:sz w:val="22"/>
          <w:szCs w:val="22"/>
        </w:rPr>
      </w:pPr>
      <w:r w:rsidRPr="00BA3FE6">
        <w:rPr>
          <w:rFonts w:cs="Times New Roman"/>
          <w:sz w:val="22"/>
          <w:szCs w:val="22"/>
        </w:rPr>
        <w:t>9</w:t>
      </w:r>
      <w:r w:rsidR="00D46778" w:rsidRPr="00BA3FE6">
        <w:rPr>
          <w:rFonts w:cs="Times New Roman"/>
          <w:sz w:val="22"/>
          <w:szCs w:val="22"/>
        </w:rPr>
        <w:t>.</w:t>
      </w:r>
      <w:r w:rsidR="00D46778" w:rsidRPr="00BA3FE6">
        <w:rPr>
          <w:rFonts w:cs="Times New Roman"/>
          <w:sz w:val="22"/>
          <w:szCs w:val="22"/>
        </w:rPr>
        <w:tab/>
        <w:t>Oferta, oświadczenie o niepodleganiu wykluczeniu</w:t>
      </w:r>
      <w:r w:rsidR="001A44C5" w:rsidRPr="00BA3FE6">
        <w:rPr>
          <w:rFonts w:cs="Times New Roman"/>
          <w:sz w:val="22"/>
          <w:szCs w:val="22"/>
        </w:rPr>
        <w:t xml:space="preserve"> </w:t>
      </w:r>
      <w:r w:rsidR="00D46778" w:rsidRPr="00BA3FE6">
        <w:rPr>
          <w:rFonts w:cs="Times New Roman"/>
          <w:sz w:val="22"/>
          <w:szCs w:val="22"/>
        </w:rPr>
        <w:t>w muszą być złożone w oryginale.</w:t>
      </w:r>
    </w:p>
    <w:p w14:paraId="347024BB" w14:textId="77777777" w:rsidR="00D46778" w:rsidRPr="00BA3FE6" w:rsidRDefault="00C37CA7" w:rsidP="00642D3B">
      <w:pPr>
        <w:pStyle w:val="Standard"/>
        <w:tabs>
          <w:tab w:val="left" w:pos="9498"/>
        </w:tabs>
        <w:ind w:left="426" w:hanging="426"/>
        <w:jc w:val="both"/>
        <w:rPr>
          <w:rFonts w:cs="Times New Roman"/>
          <w:sz w:val="22"/>
          <w:szCs w:val="22"/>
        </w:rPr>
      </w:pPr>
      <w:r w:rsidRPr="00BA3FE6">
        <w:rPr>
          <w:rFonts w:cs="Times New Roman"/>
          <w:sz w:val="22"/>
          <w:szCs w:val="22"/>
        </w:rPr>
        <w:t>10</w:t>
      </w:r>
      <w:r w:rsidR="00D46778" w:rsidRPr="00BA3FE6">
        <w:rPr>
          <w:rFonts w:cs="Times New Roman"/>
          <w:sz w:val="22"/>
          <w:szCs w:val="22"/>
        </w:rPr>
        <w:t>.</w:t>
      </w:r>
      <w:r w:rsidR="00D46778" w:rsidRPr="00BA3FE6">
        <w:rPr>
          <w:rFonts w:cs="Times New Roman"/>
          <w:sz w:val="22"/>
          <w:szCs w:val="22"/>
        </w:rPr>
        <w:tab/>
        <w:t>Zamawiający zaleca ponumerowanie stron oferty</w:t>
      </w:r>
    </w:p>
    <w:p w14:paraId="4D3DF426"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1</w:t>
      </w:r>
      <w:r w:rsidRPr="00BA3FE6">
        <w:rPr>
          <w:rFonts w:cs="Times New Roman"/>
          <w:sz w:val="22"/>
          <w:szCs w:val="22"/>
        </w:rPr>
        <w:t>.</w:t>
      </w:r>
      <w:r w:rsidRPr="00BA3FE6">
        <w:rPr>
          <w:rFonts w:cs="Times New Roman"/>
          <w:sz w:val="22"/>
          <w:szCs w:val="22"/>
        </w:rPr>
        <w:tab/>
        <w:t>Pełnomocnictwo do złożenia oferty musi być złożone w oryginale w takiej samej formie, jak składana oferta (</w:t>
      </w:r>
      <w:proofErr w:type="spellStart"/>
      <w:r w:rsidRPr="00BA3FE6">
        <w:rPr>
          <w:rFonts w:cs="Times New Roman"/>
          <w:sz w:val="22"/>
          <w:szCs w:val="22"/>
        </w:rPr>
        <w:t>t.j</w:t>
      </w:r>
      <w:proofErr w:type="spellEnd"/>
      <w:r w:rsidRPr="00BA3FE6">
        <w:rPr>
          <w:rFonts w:cs="Times New Roman"/>
          <w:sz w:val="22"/>
          <w:szCs w:val="22"/>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CCC23F4"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w:t>
      </w:r>
      <w:r w:rsidRPr="00BA3FE6">
        <w:rPr>
          <w:rFonts w:cs="Times New Roman"/>
          <w:sz w:val="22"/>
          <w:szCs w:val="22"/>
        </w:rPr>
        <w:tab/>
      </w:r>
      <w:r w:rsidRPr="00BA3FE6">
        <w:rPr>
          <w:rFonts w:cs="Times New Roman"/>
          <w:b/>
          <w:bCs/>
          <w:sz w:val="22"/>
          <w:szCs w:val="22"/>
        </w:rPr>
        <w:t>Oferty składane wspólnie (konsorcjum, spółka cywilna itp.)</w:t>
      </w:r>
    </w:p>
    <w:p w14:paraId="1E8C32CA"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.1. Wykonawcy mogą wspólnie ubiegać się o udzielenie zamówienia.</w:t>
      </w:r>
    </w:p>
    <w:p w14:paraId="03853F7C" w14:textId="77777777" w:rsidR="00D46778" w:rsidRPr="00BA3FE6" w:rsidRDefault="00D46778" w:rsidP="00642D3B">
      <w:pPr>
        <w:pStyle w:val="Standard"/>
        <w:tabs>
          <w:tab w:val="left" w:pos="426"/>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.2. Wykonawcy składający ofertę wspólną ustanawiają pełnomocnika do reprezentowania ich</w:t>
      </w:r>
      <w:r w:rsidRPr="00BA3FE6">
        <w:rPr>
          <w:rFonts w:cs="Times New Roman"/>
          <w:sz w:val="22"/>
          <w:szCs w:val="22"/>
        </w:rPr>
        <w:br/>
        <w:t>w postępowaniu o udzielenie zamówienia albo reprezentowania w postępowaniu i zawarcia umowy.</w:t>
      </w:r>
    </w:p>
    <w:p w14:paraId="29E13231"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.3. Do oferty wspólnej Wykonawcy dołączają pełnomocnictwo.</w:t>
      </w:r>
    </w:p>
    <w:p w14:paraId="3F4F59D8"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.4. Pełnomocnik pozostaje w kontakcie z Zamawiającym w toku postępowania i do niego Zamawiający kieruje informacje, korespondencję, itp.</w:t>
      </w:r>
    </w:p>
    <w:p w14:paraId="6236775A"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2</w:t>
      </w:r>
      <w:r w:rsidRPr="00BA3FE6">
        <w:rPr>
          <w:rFonts w:cs="Times New Roman"/>
          <w:sz w:val="22"/>
          <w:szCs w:val="22"/>
        </w:rPr>
        <w:t>.5. Oferta wspólna, składana przez dwóch lub więcej Wykonawców, powinna spełniać następujące wymagania:</w:t>
      </w:r>
    </w:p>
    <w:p w14:paraId="5E8DA743"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a)</w:t>
      </w:r>
      <w:r w:rsidRPr="00BA3FE6">
        <w:rPr>
          <w:rFonts w:cs="Times New Roman"/>
          <w:sz w:val="22"/>
          <w:szCs w:val="22"/>
        </w:rPr>
        <w:tab/>
        <w:t>oferta wspólna powinna być sporządzona zgodnie z SWZ;</w:t>
      </w:r>
    </w:p>
    <w:p w14:paraId="7B56A0EF"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b)</w:t>
      </w:r>
      <w:r w:rsidRPr="00BA3FE6">
        <w:rPr>
          <w:rFonts w:cs="Times New Roman"/>
          <w:sz w:val="22"/>
          <w:szCs w:val="22"/>
        </w:rPr>
        <w:tab/>
        <w:t>sposób składania dokumentów w ofercie wspólnej:</w:t>
      </w:r>
    </w:p>
    <w:p w14:paraId="4568EABC" w14:textId="77777777" w:rsidR="00D46778" w:rsidRPr="00BA3FE6" w:rsidRDefault="00D46778" w:rsidP="00642D3B">
      <w:pPr>
        <w:pStyle w:val="Standard"/>
        <w:tabs>
          <w:tab w:val="left" w:pos="10065"/>
        </w:tabs>
        <w:ind w:left="993" w:hanging="142"/>
        <w:jc w:val="both"/>
        <w:rPr>
          <w:rFonts w:cs="Times New Roman"/>
          <w:sz w:val="22"/>
          <w:szCs w:val="22"/>
        </w:rPr>
      </w:pPr>
      <w:r w:rsidRPr="00BA3FE6">
        <w:rPr>
          <w:rFonts w:cs="Times New Roman"/>
          <w:sz w:val="22"/>
          <w:szCs w:val="22"/>
        </w:rPr>
        <w:t>- dokumenty, dotyczące własnej firmy, takie jak np.: oświadczenie o braku podstaw do wykluczenia składa każdy z Wykonawców składających ofertę wspólną we własnym imieniu;</w:t>
      </w:r>
    </w:p>
    <w:p w14:paraId="6501F627" w14:textId="77777777" w:rsidR="00D46778" w:rsidRPr="00BA3FE6" w:rsidRDefault="00D46778" w:rsidP="00642D3B">
      <w:pPr>
        <w:pStyle w:val="Standard"/>
        <w:tabs>
          <w:tab w:val="left" w:pos="10065"/>
        </w:tabs>
        <w:ind w:left="993" w:hanging="142"/>
        <w:jc w:val="both"/>
        <w:rPr>
          <w:rFonts w:cs="Times New Roman"/>
          <w:sz w:val="22"/>
          <w:szCs w:val="22"/>
        </w:rPr>
      </w:pPr>
      <w:r w:rsidRPr="00BA3FE6">
        <w:rPr>
          <w:rFonts w:cs="Times New Roman"/>
          <w:sz w:val="22"/>
          <w:szCs w:val="22"/>
        </w:rPr>
        <w:t>- dokumenty wspólne takie jak np.: formularz ofertowy, formularz cenowy, dokumenty podmiotowe i przedmiotowe składa pełnomocnik Wykonawców w imieniu wszystkich Wykonawców składających ofertę wspólną;</w:t>
      </w:r>
    </w:p>
    <w:p w14:paraId="174D176D"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c)</w:t>
      </w:r>
      <w:r w:rsidRPr="00BA3FE6">
        <w:rPr>
          <w:rFonts w:cs="Times New Roman"/>
          <w:sz w:val="22"/>
          <w:szCs w:val="22"/>
        </w:rPr>
        <w:tab/>
        <w:t>kopie dokumentów dotyczących każdego z Wykonawców składających ofertę wspólną muszą być poświadczone za zgodność z oryginałem przez osobę lub osoby upoważnione do reprezentowania tych Wykonawców.</w:t>
      </w:r>
    </w:p>
    <w:p w14:paraId="03888199"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d)   W przypadku Wykonawców wspólnie ubiegających się o udzielenie zamówienia, wykonawca dołącza do oferty oświadczenie, z którego wynika, które usługi wykonają poszczególni wykonawcy.</w:t>
      </w:r>
    </w:p>
    <w:p w14:paraId="26E08B9F" w14:textId="77777777" w:rsidR="00D46778" w:rsidRPr="00BA3FE6" w:rsidRDefault="00D46778" w:rsidP="00642D3B">
      <w:pPr>
        <w:pStyle w:val="Standard"/>
        <w:tabs>
          <w:tab w:val="left" w:pos="9498"/>
        </w:tabs>
        <w:ind w:left="426" w:hanging="426"/>
        <w:jc w:val="both"/>
        <w:rPr>
          <w:rFonts w:cs="Times New Roman"/>
          <w:sz w:val="22"/>
          <w:szCs w:val="22"/>
        </w:rPr>
      </w:pPr>
      <w:r w:rsidRPr="00BA3FE6">
        <w:rPr>
          <w:rFonts w:cs="Times New Roman"/>
          <w:sz w:val="22"/>
          <w:szCs w:val="22"/>
        </w:rPr>
        <w:t>1</w:t>
      </w:r>
      <w:r w:rsidR="00C37CA7" w:rsidRPr="00BA3FE6">
        <w:rPr>
          <w:rFonts w:cs="Times New Roman"/>
          <w:sz w:val="22"/>
          <w:szCs w:val="22"/>
        </w:rPr>
        <w:t>3</w:t>
      </w:r>
      <w:r w:rsidRPr="00BA3FE6">
        <w:rPr>
          <w:rFonts w:cs="Times New Roman"/>
          <w:sz w:val="22"/>
          <w:szCs w:val="22"/>
        </w:rPr>
        <w:t>.</w:t>
      </w:r>
      <w:r w:rsidRPr="00BA3FE6">
        <w:rPr>
          <w:rFonts w:cs="Times New Roman"/>
          <w:sz w:val="22"/>
          <w:szCs w:val="22"/>
        </w:rPr>
        <w:tab/>
        <w:t>Przed podpisaniem umowy (w przypadku wygrania postępowania) Wykonawcy składający ofertę wspólną będą mieli obowiązek przedstawić Zamawiającemu umowę konsorcjum, zawierającą, co najmniej:</w:t>
      </w:r>
    </w:p>
    <w:p w14:paraId="0F591FB7"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a)</w:t>
      </w:r>
      <w:r w:rsidRPr="00BA3FE6">
        <w:rPr>
          <w:rFonts w:cs="Times New Roman"/>
          <w:sz w:val="22"/>
          <w:szCs w:val="22"/>
        </w:rPr>
        <w:tab/>
        <w:t>zobowiązanie do realizacji wspólnego przedsięwzięcia gospodarczego obejmującego swoim zakresem realizację przedmiotu zamówienia,</w:t>
      </w:r>
    </w:p>
    <w:p w14:paraId="692277DC"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b)</w:t>
      </w:r>
      <w:r w:rsidRPr="00BA3FE6">
        <w:rPr>
          <w:rFonts w:cs="Times New Roman"/>
          <w:sz w:val="22"/>
          <w:szCs w:val="22"/>
        </w:rPr>
        <w:tab/>
        <w:t>określenie zakresu działania poszczególnych stron umowy,</w:t>
      </w:r>
    </w:p>
    <w:p w14:paraId="6A5D1E97" w14:textId="77777777" w:rsidR="00D46778" w:rsidRPr="00BA3FE6" w:rsidRDefault="00D46778" w:rsidP="00642D3B">
      <w:pPr>
        <w:pStyle w:val="Standard"/>
        <w:tabs>
          <w:tab w:val="left" w:pos="10065"/>
        </w:tabs>
        <w:ind w:left="993" w:hanging="426"/>
        <w:jc w:val="both"/>
        <w:rPr>
          <w:rFonts w:cs="Times New Roman"/>
          <w:sz w:val="22"/>
          <w:szCs w:val="22"/>
        </w:rPr>
      </w:pPr>
      <w:r w:rsidRPr="00BA3FE6">
        <w:rPr>
          <w:rFonts w:cs="Times New Roman"/>
          <w:sz w:val="22"/>
          <w:szCs w:val="22"/>
        </w:rPr>
        <w:t>c)</w:t>
      </w:r>
      <w:r w:rsidRPr="00BA3FE6">
        <w:rPr>
          <w:rFonts w:cs="Times New Roman"/>
          <w:sz w:val="22"/>
          <w:szCs w:val="22"/>
        </w:rPr>
        <w:tab/>
        <w:t xml:space="preserve">czas obowiązywania umowy, który nie może być krótszy, niż okres obejmujący realizację zamówienia </w:t>
      </w:r>
    </w:p>
    <w:p w14:paraId="6542FAF5" w14:textId="77777777" w:rsidR="00572FF9" w:rsidRPr="00BA3FE6" w:rsidRDefault="00572FF9" w:rsidP="00642D3B">
      <w:pPr>
        <w:jc w:val="both"/>
        <w:rPr>
          <w:b/>
          <w:sz w:val="22"/>
          <w:szCs w:val="22"/>
          <w:u w:val="single"/>
        </w:rPr>
      </w:pPr>
      <w:r w:rsidRPr="00BA3FE6">
        <w:rPr>
          <w:b/>
          <w:sz w:val="22"/>
          <w:szCs w:val="22"/>
          <w:u w:val="single"/>
        </w:rPr>
        <w:t>Uwaga</w:t>
      </w:r>
      <w:r w:rsidR="0016711D" w:rsidRPr="00BA3FE6">
        <w:rPr>
          <w:b/>
          <w:sz w:val="22"/>
          <w:szCs w:val="22"/>
          <w:u w:val="single"/>
        </w:rPr>
        <w:t>:</w:t>
      </w:r>
    </w:p>
    <w:p w14:paraId="55A263AB" w14:textId="77777777" w:rsidR="00572FF9" w:rsidRPr="00BA3FE6" w:rsidRDefault="00572FF9" w:rsidP="00642D3B">
      <w:pPr>
        <w:jc w:val="both"/>
        <w:rPr>
          <w:sz w:val="22"/>
          <w:szCs w:val="22"/>
        </w:rPr>
      </w:pPr>
      <w:r w:rsidRPr="00BA3FE6">
        <w:rPr>
          <w:sz w:val="22"/>
          <w:szCs w:val="22"/>
        </w:rPr>
        <w:t xml:space="preserve">Powyższe dokumenty należy złożyć w formie elektronicznej lub w postaci elektronicznej opatrzonej podpisem zaufanym lub podpisem osobistym. </w:t>
      </w:r>
    </w:p>
    <w:p w14:paraId="51D668B8" w14:textId="77777777" w:rsidR="00584ECF" w:rsidRPr="00BA3FE6" w:rsidRDefault="00584ECF" w:rsidP="00642D3B">
      <w:pPr>
        <w:jc w:val="both"/>
        <w:rPr>
          <w:b/>
          <w:sz w:val="22"/>
          <w:szCs w:val="22"/>
        </w:rPr>
      </w:pPr>
    </w:p>
    <w:p w14:paraId="297C2D44" w14:textId="77777777" w:rsidR="00584ECF" w:rsidRPr="00BA3FE6" w:rsidRDefault="00584ECF" w:rsidP="00E41B98">
      <w:pPr>
        <w:numPr>
          <w:ilvl w:val="0"/>
          <w:numId w:val="31"/>
        </w:numPr>
        <w:ind w:left="284" w:hanging="284"/>
        <w:jc w:val="both"/>
        <w:rPr>
          <w:b/>
          <w:sz w:val="22"/>
          <w:szCs w:val="22"/>
        </w:rPr>
      </w:pPr>
      <w:r w:rsidRPr="00BA3FE6">
        <w:rPr>
          <w:b/>
          <w:sz w:val="22"/>
          <w:szCs w:val="22"/>
        </w:rPr>
        <w:t>Dokumenty składane na wezwanie:</w:t>
      </w:r>
    </w:p>
    <w:p w14:paraId="1BE15C0D" w14:textId="77777777" w:rsidR="004B0DC4" w:rsidRPr="00BA3FE6" w:rsidRDefault="004B0DC4" w:rsidP="00642D3B">
      <w:pPr>
        <w:jc w:val="both"/>
        <w:rPr>
          <w:sz w:val="22"/>
          <w:szCs w:val="22"/>
        </w:rPr>
      </w:pPr>
      <w:r w:rsidRPr="00BA3FE6">
        <w:rPr>
          <w:sz w:val="22"/>
          <w:szCs w:val="22"/>
        </w:rPr>
        <w:t>Zamawiający, zgodnie z art. 27</w:t>
      </w:r>
      <w:r w:rsidR="00DB0771">
        <w:rPr>
          <w:sz w:val="22"/>
          <w:szCs w:val="22"/>
        </w:rPr>
        <w:t>4</w:t>
      </w:r>
      <w:r w:rsidRPr="00BA3FE6">
        <w:rPr>
          <w:sz w:val="22"/>
          <w:szCs w:val="22"/>
        </w:rPr>
        <w:t xml:space="preserve"> ust. </w:t>
      </w:r>
      <w:r w:rsidR="00DB0771">
        <w:rPr>
          <w:sz w:val="22"/>
          <w:szCs w:val="22"/>
        </w:rPr>
        <w:t>1</w:t>
      </w:r>
      <w:r w:rsidRPr="00BA3FE6">
        <w:rPr>
          <w:sz w:val="22"/>
          <w:szCs w:val="22"/>
        </w:rPr>
        <w:t xml:space="preserve"> ustawy </w:t>
      </w:r>
      <w:proofErr w:type="spellStart"/>
      <w:r w:rsidRPr="00BA3FE6">
        <w:rPr>
          <w:sz w:val="22"/>
          <w:szCs w:val="22"/>
        </w:rPr>
        <w:t>Pzp</w:t>
      </w:r>
      <w:proofErr w:type="spellEnd"/>
      <w:r w:rsidRPr="00BA3FE6">
        <w:rPr>
          <w:sz w:val="22"/>
          <w:szCs w:val="22"/>
        </w:rPr>
        <w:t xml:space="preserve">, wezwie wykonawcę, którego oferta została najwyżej oceniona do złożenia, w terminie 5 dni od daty wezwania, wskazanych w ust. 2  podmiotowych środków dowodowych. </w:t>
      </w:r>
    </w:p>
    <w:p w14:paraId="087CF6F3" w14:textId="77777777" w:rsidR="00584ECF" w:rsidRPr="00BA3FE6" w:rsidRDefault="00572FF9" w:rsidP="00642D3B">
      <w:pPr>
        <w:tabs>
          <w:tab w:val="left" w:pos="284"/>
        </w:tabs>
        <w:jc w:val="both"/>
        <w:rPr>
          <w:b/>
          <w:sz w:val="22"/>
          <w:szCs w:val="22"/>
          <w:u w:val="single"/>
        </w:rPr>
      </w:pPr>
      <w:r w:rsidRPr="00BA3FE6">
        <w:rPr>
          <w:b/>
          <w:sz w:val="22"/>
          <w:szCs w:val="22"/>
          <w:u w:val="single"/>
        </w:rPr>
        <w:t>W celu potwierdzenia braku podstaw wykluczenia, z</w:t>
      </w:r>
      <w:r w:rsidR="00C27C5B" w:rsidRPr="00BA3FE6">
        <w:rPr>
          <w:b/>
          <w:sz w:val="22"/>
          <w:szCs w:val="22"/>
          <w:u w:val="single"/>
        </w:rPr>
        <w:t>a</w:t>
      </w:r>
      <w:r w:rsidRPr="00BA3FE6">
        <w:rPr>
          <w:b/>
          <w:sz w:val="22"/>
          <w:szCs w:val="22"/>
          <w:u w:val="single"/>
        </w:rPr>
        <w:t>mawiający będzie żądał poniższych środków dowodowych:</w:t>
      </w:r>
      <w:r w:rsidR="00336FF9" w:rsidRPr="00BA3FE6">
        <w:rPr>
          <w:b/>
          <w:sz w:val="22"/>
          <w:szCs w:val="22"/>
          <w:u w:val="single"/>
        </w:rPr>
        <w:t xml:space="preserve"> </w:t>
      </w:r>
    </w:p>
    <w:p w14:paraId="3A6F5F48" w14:textId="77777777" w:rsidR="00584ECF" w:rsidRPr="00BA3FE6" w:rsidRDefault="004B0DC4" w:rsidP="00E41B98">
      <w:pPr>
        <w:widowControl/>
        <w:numPr>
          <w:ilvl w:val="0"/>
          <w:numId w:val="26"/>
        </w:numPr>
        <w:tabs>
          <w:tab w:val="left" w:pos="284"/>
        </w:tabs>
        <w:suppressAutoHyphens w:val="0"/>
        <w:ind w:left="0" w:right="51"/>
        <w:jc w:val="both"/>
        <w:rPr>
          <w:sz w:val="22"/>
          <w:szCs w:val="22"/>
        </w:rPr>
      </w:pPr>
      <w:r w:rsidRPr="00BA3FE6">
        <w:rPr>
          <w:b/>
          <w:sz w:val="22"/>
          <w:szCs w:val="22"/>
        </w:rPr>
        <w:t>o</w:t>
      </w:r>
      <w:r w:rsidR="00584ECF" w:rsidRPr="00BA3FE6">
        <w:rPr>
          <w:b/>
          <w:sz w:val="22"/>
          <w:szCs w:val="22"/>
        </w:rPr>
        <w:t xml:space="preserve">świadczenie Wykonawcy o aktualności informacji </w:t>
      </w:r>
      <w:r w:rsidR="00584ECF" w:rsidRPr="00BA3FE6">
        <w:rPr>
          <w:sz w:val="22"/>
          <w:szCs w:val="22"/>
        </w:rPr>
        <w:t xml:space="preserve">zawartych w oświadczeniu o niepodleganiu wykluczeniu oraz spełnianiu warunków udziału w postępowaniu złożonym wraz z ofertą, w zakresie podstaw wykluczenia z postępowania, </w:t>
      </w:r>
    </w:p>
    <w:p w14:paraId="5DA70E0B" w14:textId="77777777" w:rsidR="004B0DC4" w:rsidRPr="00BA3FE6" w:rsidRDefault="004B0DC4" w:rsidP="00642D3B">
      <w:pPr>
        <w:widowControl/>
        <w:tabs>
          <w:tab w:val="left" w:pos="284"/>
        </w:tabs>
        <w:suppressAutoHyphens w:val="0"/>
        <w:ind w:right="51"/>
        <w:jc w:val="both"/>
        <w:rPr>
          <w:sz w:val="22"/>
          <w:szCs w:val="22"/>
        </w:rPr>
      </w:pPr>
    </w:p>
    <w:p w14:paraId="6CD2A15F" w14:textId="77777777" w:rsidR="00584ECF" w:rsidRPr="00BA3FE6" w:rsidRDefault="004B0DC4" w:rsidP="00E41B98">
      <w:pPr>
        <w:widowControl/>
        <w:numPr>
          <w:ilvl w:val="0"/>
          <w:numId w:val="26"/>
        </w:numPr>
        <w:tabs>
          <w:tab w:val="left" w:pos="284"/>
        </w:tabs>
        <w:suppressAutoHyphens w:val="0"/>
        <w:ind w:left="0" w:right="51"/>
        <w:jc w:val="both"/>
        <w:rPr>
          <w:sz w:val="22"/>
          <w:szCs w:val="22"/>
        </w:rPr>
      </w:pPr>
      <w:r w:rsidRPr="00BA3FE6">
        <w:rPr>
          <w:b/>
          <w:sz w:val="22"/>
          <w:szCs w:val="22"/>
        </w:rPr>
        <w:t>o</w:t>
      </w:r>
      <w:r w:rsidR="00584ECF" w:rsidRPr="00BA3FE6">
        <w:rPr>
          <w:b/>
          <w:sz w:val="22"/>
          <w:szCs w:val="22"/>
        </w:rPr>
        <w:t xml:space="preserve">świadczenie podmiotu udostępniającego zasoby o aktualności informacji </w:t>
      </w:r>
      <w:r w:rsidR="00584ECF" w:rsidRPr="00BA3FE6">
        <w:rPr>
          <w:sz w:val="22"/>
          <w:szCs w:val="22"/>
        </w:rPr>
        <w:t>zawartych w oświadczeniu o niepodleganiu wykluczeniu oraz spełnianiu warunków udziału w postępowaniu złożonym wraz z ofertą, w zakresie podstaw wykluczenia z postępowania,</w:t>
      </w:r>
    </w:p>
    <w:p w14:paraId="6785B07F" w14:textId="77777777" w:rsidR="00584ECF" w:rsidRPr="00BA3FE6" w:rsidRDefault="00584ECF" w:rsidP="00642D3B">
      <w:pPr>
        <w:widowControl/>
        <w:tabs>
          <w:tab w:val="left" w:pos="284"/>
        </w:tabs>
        <w:suppressAutoHyphens w:val="0"/>
        <w:ind w:right="51"/>
        <w:jc w:val="both"/>
        <w:rPr>
          <w:b/>
          <w:sz w:val="22"/>
          <w:szCs w:val="22"/>
        </w:rPr>
      </w:pPr>
    </w:p>
    <w:p w14:paraId="0ED0E310" w14:textId="77777777" w:rsidR="00584ECF" w:rsidRPr="00BA3FE6" w:rsidRDefault="00572FF9" w:rsidP="00642D3B">
      <w:pPr>
        <w:widowControl/>
        <w:tabs>
          <w:tab w:val="left" w:pos="284"/>
        </w:tabs>
        <w:suppressAutoHyphens w:val="0"/>
        <w:ind w:right="51"/>
        <w:jc w:val="both"/>
        <w:rPr>
          <w:b/>
          <w:sz w:val="22"/>
          <w:szCs w:val="22"/>
        </w:rPr>
      </w:pPr>
      <w:r w:rsidRPr="00BA3FE6">
        <w:rPr>
          <w:b/>
          <w:sz w:val="22"/>
          <w:szCs w:val="22"/>
          <w:u w:val="single"/>
        </w:rPr>
        <w:t>W celu potwierdzenia spełniania warunków udziału w postępowaniu z</w:t>
      </w:r>
      <w:r w:rsidR="00C27C5B" w:rsidRPr="00BA3FE6">
        <w:rPr>
          <w:b/>
          <w:sz w:val="22"/>
          <w:szCs w:val="22"/>
          <w:u w:val="single"/>
        </w:rPr>
        <w:t>a</w:t>
      </w:r>
      <w:r w:rsidRPr="00BA3FE6">
        <w:rPr>
          <w:b/>
          <w:sz w:val="22"/>
          <w:szCs w:val="22"/>
          <w:u w:val="single"/>
        </w:rPr>
        <w:t>mawiający będzie żądał poniższych środków dowodowych</w:t>
      </w:r>
      <w:r w:rsidRPr="00BA3FE6">
        <w:rPr>
          <w:b/>
          <w:sz w:val="22"/>
          <w:szCs w:val="22"/>
        </w:rPr>
        <w:t>:</w:t>
      </w:r>
      <w:r w:rsidR="009729CD" w:rsidRPr="00BA3FE6">
        <w:rPr>
          <w:b/>
          <w:sz w:val="22"/>
          <w:szCs w:val="22"/>
        </w:rPr>
        <w:t xml:space="preserve"> </w:t>
      </w:r>
    </w:p>
    <w:p w14:paraId="650B4B3B" w14:textId="77777777" w:rsidR="004B0DC4" w:rsidRPr="00BA3FE6" w:rsidRDefault="00584ECF" w:rsidP="00E41B98">
      <w:pPr>
        <w:widowControl/>
        <w:numPr>
          <w:ilvl w:val="0"/>
          <w:numId w:val="26"/>
        </w:numPr>
        <w:tabs>
          <w:tab w:val="left" w:pos="284"/>
        </w:tabs>
        <w:suppressAutoHyphens w:val="0"/>
        <w:ind w:left="0" w:right="51"/>
        <w:jc w:val="both"/>
        <w:rPr>
          <w:b/>
          <w:sz w:val="22"/>
          <w:szCs w:val="22"/>
        </w:rPr>
      </w:pPr>
      <w:r w:rsidRPr="00BA3FE6">
        <w:rPr>
          <w:b/>
          <w:bCs/>
          <w:sz w:val="22"/>
          <w:szCs w:val="22"/>
        </w:rPr>
        <w:t xml:space="preserve">wykaz osób, skierowanych przez wykonawcę do realizacji zamówienia publicznego, </w:t>
      </w:r>
      <w:r w:rsidRPr="00BA3FE6">
        <w:rPr>
          <w:sz w:val="22"/>
          <w:szCs w:val="22"/>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D5213C9" w14:textId="77777777" w:rsidR="004B0DC4" w:rsidRPr="00BA3FE6" w:rsidRDefault="004B0DC4" w:rsidP="00642D3B">
      <w:pPr>
        <w:widowControl/>
        <w:tabs>
          <w:tab w:val="left" w:pos="284"/>
        </w:tabs>
        <w:suppressAutoHyphens w:val="0"/>
        <w:ind w:right="51"/>
        <w:jc w:val="both"/>
        <w:rPr>
          <w:bCs/>
          <w:sz w:val="22"/>
          <w:szCs w:val="22"/>
        </w:rPr>
      </w:pPr>
    </w:p>
    <w:p w14:paraId="397C1D14" w14:textId="77777777" w:rsidR="00B7087D" w:rsidRPr="00BA3FE6" w:rsidRDefault="00F12F0C" w:rsidP="00642D3B">
      <w:pPr>
        <w:tabs>
          <w:tab w:val="left" w:pos="709"/>
        </w:tabs>
        <w:snapToGrid w:val="0"/>
        <w:jc w:val="both"/>
        <w:rPr>
          <w:b/>
          <w:sz w:val="22"/>
          <w:szCs w:val="22"/>
          <w:u w:val="single"/>
        </w:rPr>
      </w:pPr>
      <w:r>
        <w:rPr>
          <w:b/>
          <w:sz w:val="22"/>
          <w:szCs w:val="22"/>
        </w:rPr>
        <w:t>3</w:t>
      </w:r>
      <w:r w:rsidR="00572FF9" w:rsidRPr="00BA3FE6">
        <w:rPr>
          <w:b/>
          <w:sz w:val="22"/>
          <w:szCs w:val="22"/>
        </w:rPr>
        <w:t xml:space="preserve">. </w:t>
      </w:r>
      <w:r w:rsidR="00E54621" w:rsidRPr="00BA3FE6">
        <w:rPr>
          <w:sz w:val="22"/>
          <w:szCs w:val="22"/>
          <w:lang w:eastAsia="pl-PL"/>
        </w:rPr>
        <w:t xml:space="preserve">Zgodnie z art. 274 ust. 4 ustawy </w:t>
      </w:r>
      <w:proofErr w:type="spellStart"/>
      <w:r w:rsidR="00E54621" w:rsidRPr="00BA3FE6">
        <w:rPr>
          <w:sz w:val="22"/>
          <w:szCs w:val="22"/>
          <w:lang w:eastAsia="pl-PL"/>
        </w:rPr>
        <w:t>Pzp</w:t>
      </w:r>
      <w:proofErr w:type="spellEnd"/>
      <w:r w:rsidR="00E54621" w:rsidRPr="00BA3FE6">
        <w:rPr>
          <w:sz w:val="22"/>
          <w:szCs w:val="22"/>
          <w:lang w:eastAsia="pl-PL"/>
        </w:rPr>
        <w:t>, 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697466BF" w14:textId="77777777" w:rsidR="00565200" w:rsidRPr="00BA3FE6" w:rsidRDefault="00565200" w:rsidP="00642D3B">
      <w:pPr>
        <w:pStyle w:val="Akapitzlist1"/>
        <w:ind w:left="0"/>
        <w:jc w:val="both"/>
        <w:rPr>
          <w:b/>
          <w:bCs/>
          <w:sz w:val="22"/>
          <w:szCs w:val="22"/>
        </w:rPr>
      </w:pPr>
    </w:p>
    <w:p w14:paraId="3196AF77" w14:textId="77777777" w:rsidR="001C626A" w:rsidRPr="00BA3FE6" w:rsidRDefault="001C626A" w:rsidP="00642D3B">
      <w:pPr>
        <w:jc w:val="both"/>
        <w:rPr>
          <w:b/>
          <w:bCs/>
          <w:sz w:val="22"/>
          <w:szCs w:val="22"/>
        </w:rPr>
      </w:pPr>
      <w:r w:rsidRPr="00BA3FE6">
        <w:rPr>
          <w:b/>
          <w:sz w:val="22"/>
          <w:szCs w:val="22"/>
        </w:rPr>
        <w:t>XI</w:t>
      </w:r>
      <w:r w:rsidR="00565200" w:rsidRPr="00BA3FE6">
        <w:rPr>
          <w:b/>
          <w:sz w:val="22"/>
          <w:szCs w:val="22"/>
        </w:rPr>
        <w:t xml:space="preserve">. </w:t>
      </w:r>
      <w:r w:rsidR="00565200" w:rsidRPr="00BA3FE6">
        <w:rPr>
          <w:b/>
          <w:bCs/>
          <w:sz w:val="22"/>
          <w:szCs w:val="22"/>
        </w:rPr>
        <w:t xml:space="preserve">OSOBY </w:t>
      </w:r>
      <w:r w:rsidRPr="00BA3FE6">
        <w:rPr>
          <w:b/>
          <w:bCs/>
          <w:sz w:val="22"/>
          <w:szCs w:val="22"/>
        </w:rPr>
        <w:t>UPRAWNIONE DO KOMUNIKOWANIA SIĘ Z WYKONAWCAMI:</w:t>
      </w:r>
    </w:p>
    <w:p w14:paraId="3ED4AAB3" w14:textId="64B5F64D" w:rsidR="00AA4CDF" w:rsidRPr="00D67164" w:rsidRDefault="00AA4CDF" w:rsidP="00D67164">
      <w:pPr>
        <w:numPr>
          <w:ilvl w:val="0"/>
          <w:numId w:val="4"/>
        </w:numPr>
        <w:jc w:val="both"/>
        <w:rPr>
          <w:sz w:val="22"/>
          <w:szCs w:val="22"/>
        </w:rPr>
      </w:pPr>
      <w:r w:rsidRPr="00D67164">
        <w:rPr>
          <w:sz w:val="22"/>
          <w:szCs w:val="22"/>
        </w:rPr>
        <w:t xml:space="preserve">Zamawiający wyznacza następujące osoby do kontaktu z Wykonawcami: </w:t>
      </w:r>
      <w:r w:rsidR="00450A1D">
        <w:rPr>
          <w:sz w:val="22"/>
          <w:szCs w:val="22"/>
        </w:rPr>
        <w:t xml:space="preserve">Karolina </w:t>
      </w:r>
      <w:proofErr w:type="spellStart"/>
      <w:r w:rsidR="00450A1D">
        <w:rPr>
          <w:sz w:val="22"/>
          <w:szCs w:val="22"/>
        </w:rPr>
        <w:t>Guzdek</w:t>
      </w:r>
      <w:proofErr w:type="spellEnd"/>
      <w:r w:rsidR="00450A1D">
        <w:rPr>
          <w:sz w:val="22"/>
          <w:szCs w:val="22"/>
        </w:rPr>
        <w:t xml:space="preserve"> </w:t>
      </w:r>
      <w:r w:rsidRPr="00D67164">
        <w:rPr>
          <w:sz w:val="22"/>
          <w:szCs w:val="22"/>
        </w:rPr>
        <w:t xml:space="preserve"> tel. 33/ 873 42 </w:t>
      </w:r>
      <w:r w:rsidR="00236C17" w:rsidRPr="00D67164">
        <w:rPr>
          <w:sz w:val="22"/>
          <w:szCs w:val="22"/>
        </w:rPr>
        <w:t>9</w:t>
      </w:r>
      <w:r w:rsidR="00450A1D">
        <w:rPr>
          <w:sz w:val="22"/>
          <w:szCs w:val="22"/>
        </w:rPr>
        <w:t>7</w:t>
      </w:r>
      <w:r w:rsidRPr="00D67164">
        <w:rPr>
          <w:sz w:val="22"/>
          <w:szCs w:val="22"/>
        </w:rPr>
        <w:t xml:space="preserve">; </w:t>
      </w:r>
      <w:r w:rsidR="00450A1D">
        <w:rPr>
          <w:sz w:val="22"/>
          <w:szCs w:val="22"/>
        </w:rPr>
        <w:t xml:space="preserve">Alicja Noworyta </w:t>
      </w:r>
      <w:r w:rsidR="00450A1D" w:rsidRPr="00450A1D">
        <w:rPr>
          <w:sz w:val="22"/>
          <w:szCs w:val="22"/>
        </w:rPr>
        <w:t xml:space="preserve">tel. 33/ 873 42 </w:t>
      </w:r>
      <w:r w:rsidR="00450A1D">
        <w:rPr>
          <w:sz w:val="22"/>
          <w:szCs w:val="22"/>
        </w:rPr>
        <w:t>7</w:t>
      </w:r>
      <w:r w:rsidR="00450A1D" w:rsidRPr="00450A1D">
        <w:rPr>
          <w:sz w:val="22"/>
          <w:szCs w:val="22"/>
        </w:rPr>
        <w:t>7</w:t>
      </w:r>
      <w:r w:rsidR="00450A1D">
        <w:rPr>
          <w:sz w:val="22"/>
          <w:szCs w:val="22"/>
        </w:rPr>
        <w:t xml:space="preserve">; </w:t>
      </w:r>
      <w:r w:rsidRPr="00D67164">
        <w:rPr>
          <w:sz w:val="22"/>
          <w:szCs w:val="22"/>
        </w:rPr>
        <w:t>e</w:t>
      </w:r>
      <w:r w:rsidR="004143DF">
        <w:rPr>
          <w:sz w:val="22"/>
          <w:szCs w:val="22"/>
        </w:rPr>
        <w:t>-</w:t>
      </w:r>
      <w:r w:rsidRPr="00D67164">
        <w:rPr>
          <w:sz w:val="22"/>
          <w:szCs w:val="22"/>
        </w:rPr>
        <w:t xml:space="preserve">mail </w:t>
      </w:r>
      <w:r w:rsidR="00450A1D">
        <w:rPr>
          <w:sz w:val="22"/>
          <w:szCs w:val="22"/>
        </w:rPr>
        <w:t>zamowienia.publiczne</w:t>
      </w:r>
      <w:r w:rsidR="00DF260D" w:rsidRPr="00D67164">
        <w:rPr>
          <w:sz w:val="22"/>
          <w:szCs w:val="22"/>
        </w:rPr>
        <w:t>@powiatwadowicki.pl</w:t>
      </w:r>
    </w:p>
    <w:p w14:paraId="7FA56CC4" w14:textId="77777777" w:rsidR="00565200" w:rsidRPr="00BA3FE6" w:rsidRDefault="00565200" w:rsidP="00642D3B">
      <w:pPr>
        <w:pStyle w:val="Tekstpodstawowy211"/>
        <w:numPr>
          <w:ilvl w:val="0"/>
          <w:numId w:val="4"/>
        </w:numPr>
        <w:rPr>
          <w:rFonts w:ascii="Times New Roman" w:hAnsi="Times New Roman" w:cs="Times New Roman"/>
          <w:sz w:val="22"/>
          <w:szCs w:val="22"/>
        </w:rPr>
      </w:pPr>
      <w:r w:rsidRPr="00BA3FE6">
        <w:rPr>
          <w:rFonts w:ascii="Times New Roman" w:hAnsi="Times New Roman" w:cs="Times New Roman"/>
          <w:sz w:val="22"/>
          <w:szCs w:val="22"/>
        </w:rPr>
        <w:t xml:space="preserve">Zamawiający urzęduje w dniach od poniedziałku do piątku w godz. od </w:t>
      </w:r>
      <w:r w:rsidR="008E4FA6" w:rsidRPr="00BA3FE6">
        <w:rPr>
          <w:rFonts w:ascii="Times New Roman" w:hAnsi="Times New Roman" w:cs="Times New Roman"/>
          <w:sz w:val="22"/>
          <w:szCs w:val="22"/>
        </w:rPr>
        <w:t>8:00</w:t>
      </w:r>
      <w:r w:rsidRPr="00BA3FE6">
        <w:rPr>
          <w:rFonts w:ascii="Times New Roman" w:hAnsi="Times New Roman" w:cs="Times New Roman"/>
          <w:sz w:val="22"/>
          <w:szCs w:val="22"/>
        </w:rPr>
        <w:t xml:space="preserve"> do </w:t>
      </w:r>
      <w:r w:rsidR="008E4FA6" w:rsidRPr="00BA3FE6">
        <w:rPr>
          <w:rFonts w:ascii="Times New Roman" w:hAnsi="Times New Roman" w:cs="Times New Roman"/>
          <w:sz w:val="22"/>
          <w:szCs w:val="22"/>
        </w:rPr>
        <w:t>14:00</w:t>
      </w:r>
      <w:r w:rsidRPr="00BA3FE6">
        <w:rPr>
          <w:rFonts w:ascii="Times New Roman" w:hAnsi="Times New Roman" w:cs="Times New Roman"/>
          <w:sz w:val="22"/>
          <w:szCs w:val="22"/>
        </w:rPr>
        <w:t xml:space="preserve"> (z wyłączeniem dni ustawowo wolnych od pracy).</w:t>
      </w:r>
    </w:p>
    <w:p w14:paraId="084A8FF2" w14:textId="77777777" w:rsidR="001C626A" w:rsidRPr="00BA3FE6" w:rsidRDefault="001C626A" w:rsidP="00642D3B">
      <w:pPr>
        <w:pStyle w:val="Tekstpodstawowy211"/>
        <w:numPr>
          <w:ilvl w:val="0"/>
          <w:numId w:val="4"/>
        </w:numPr>
        <w:rPr>
          <w:rFonts w:ascii="Times New Roman" w:hAnsi="Times New Roman" w:cs="Times New Roman"/>
          <w:sz w:val="22"/>
          <w:szCs w:val="22"/>
        </w:rPr>
      </w:pPr>
      <w:r w:rsidRPr="00BA3FE6">
        <w:rPr>
          <w:rFonts w:ascii="Times New Roman" w:hAnsi="Times New Roman" w:cs="Times New Roman"/>
          <w:sz w:val="22"/>
          <w:szCs w:val="22"/>
        </w:rPr>
        <w:t>Wykonawca może zwr</w:t>
      </w:r>
      <w:r w:rsidR="0002121A" w:rsidRPr="00BA3FE6">
        <w:rPr>
          <w:rFonts w:ascii="Times New Roman" w:hAnsi="Times New Roman" w:cs="Times New Roman"/>
          <w:sz w:val="22"/>
          <w:szCs w:val="22"/>
        </w:rPr>
        <w:t>ócić się do z</w:t>
      </w:r>
      <w:r w:rsidR="00565200" w:rsidRPr="00BA3FE6">
        <w:rPr>
          <w:rFonts w:ascii="Times New Roman" w:hAnsi="Times New Roman" w:cs="Times New Roman"/>
          <w:sz w:val="22"/>
          <w:szCs w:val="22"/>
        </w:rPr>
        <w:t xml:space="preserve">amawiającego o wyjaśnienie treści specyfikacji warunków zamówienia. Zamawiający niezwłocznie udzieli wyjaśnień, jednak nie później niż na 2 dni przed upływem terminu składania ofert, pod warunkiem, że wniosek o wyjaśnienie treści specyfikacji </w:t>
      </w:r>
      <w:r w:rsidR="0002121A" w:rsidRPr="00BA3FE6">
        <w:rPr>
          <w:rFonts w:ascii="Times New Roman" w:hAnsi="Times New Roman" w:cs="Times New Roman"/>
          <w:sz w:val="22"/>
          <w:szCs w:val="22"/>
        </w:rPr>
        <w:t>warunków zamówienia wpłynął do z</w:t>
      </w:r>
      <w:r w:rsidR="00565200" w:rsidRPr="00BA3FE6">
        <w:rPr>
          <w:rFonts w:ascii="Times New Roman" w:hAnsi="Times New Roman" w:cs="Times New Roman"/>
          <w:sz w:val="22"/>
          <w:szCs w:val="22"/>
        </w:rPr>
        <w:t>amawiającego nie później niż</w:t>
      </w:r>
      <w:r w:rsidRPr="00BA3FE6">
        <w:rPr>
          <w:rFonts w:ascii="Times New Roman" w:hAnsi="Times New Roman" w:cs="Times New Roman"/>
          <w:sz w:val="22"/>
          <w:szCs w:val="22"/>
        </w:rPr>
        <w:t xml:space="preserve"> na 4 dni przed upływem terminu składania ofert albo ofert podlegających negocjacjom.</w:t>
      </w:r>
    </w:p>
    <w:p w14:paraId="2F80EA64" w14:textId="77777777" w:rsidR="00466C7C" w:rsidRPr="00BA3FE6" w:rsidRDefault="00565200" w:rsidP="00642D3B">
      <w:pPr>
        <w:pStyle w:val="Tekstpodstawowy211"/>
        <w:numPr>
          <w:ilvl w:val="0"/>
          <w:numId w:val="4"/>
        </w:numPr>
        <w:rPr>
          <w:rFonts w:ascii="Times New Roman" w:hAnsi="Times New Roman" w:cs="Times New Roman"/>
          <w:sz w:val="22"/>
          <w:szCs w:val="22"/>
        </w:rPr>
      </w:pPr>
      <w:r w:rsidRPr="00BA3FE6">
        <w:rPr>
          <w:rFonts w:ascii="Times New Roman" w:hAnsi="Times New Roman" w:cs="Times New Roman"/>
          <w:sz w:val="22"/>
          <w:szCs w:val="22"/>
        </w:rPr>
        <w:t xml:space="preserve"> Jeżeli wniosek o wyjaśnienie treści specyfikacji warunków zamówienia </w:t>
      </w:r>
      <w:r w:rsidR="00466C7C" w:rsidRPr="00BA3FE6">
        <w:rPr>
          <w:rFonts w:ascii="Times New Roman" w:hAnsi="Times New Roman" w:cs="Times New Roman"/>
          <w:sz w:val="22"/>
          <w:szCs w:val="22"/>
        </w:rPr>
        <w:t xml:space="preserve">nie </w:t>
      </w:r>
      <w:r w:rsidRPr="00BA3FE6">
        <w:rPr>
          <w:rFonts w:ascii="Times New Roman" w:hAnsi="Times New Roman" w:cs="Times New Roman"/>
          <w:sz w:val="22"/>
          <w:szCs w:val="22"/>
        </w:rPr>
        <w:t xml:space="preserve">wpłynął </w:t>
      </w:r>
      <w:r w:rsidR="00466C7C" w:rsidRPr="00BA3FE6">
        <w:rPr>
          <w:rFonts w:ascii="Times New Roman" w:hAnsi="Times New Roman" w:cs="Times New Roman"/>
          <w:sz w:val="22"/>
          <w:szCs w:val="22"/>
        </w:rPr>
        <w:br/>
        <w:t>w terminie, z</w:t>
      </w:r>
      <w:r w:rsidRPr="00BA3FE6">
        <w:rPr>
          <w:rFonts w:ascii="Times New Roman" w:hAnsi="Times New Roman" w:cs="Times New Roman"/>
          <w:sz w:val="22"/>
          <w:szCs w:val="22"/>
        </w:rPr>
        <w:t>amawiający</w:t>
      </w:r>
      <w:r w:rsidR="00466C7C" w:rsidRPr="00BA3FE6">
        <w:rPr>
          <w:rFonts w:ascii="Times New Roman" w:hAnsi="Times New Roman" w:cs="Times New Roman"/>
          <w:sz w:val="22"/>
          <w:szCs w:val="22"/>
        </w:rPr>
        <w:t xml:space="preserve"> nie ma obowiązku udzielania odpowiedzi. </w:t>
      </w:r>
    </w:p>
    <w:p w14:paraId="7FACCFFF" w14:textId="77777777" w:rsidR="009729CD" w:rsidRPr="00BA3FE6" w:rsidRDefault="00565200" w:rsidP="00642D3B">
      <w:pPr>
        <w:pStyle w:val="Tekstpodstawowy211"/>
        <w:numPr>
          <w:ilvl w:val="0"/>
          <w:numId w:val="4"/>
        </w:numPr>
        <w:rPr>
          <w:rFonts w:ascii="Times New Roman" w:hAnsi="Times New Roman" w:cs="Times New Roman"/>
          <w:sz w:val="22"/>
          <w:szCs w:val="22"/>
        </w:rPr>
      </w:pPr>
      <w:r w:rsidRPr="00BA3FE6">
        <w:rPr>
          <w:rFonts w:ascii="Times New Roman" w:hAnsi="Times New Roman" w:cs="Times New Roman"/>
          <w:sz w:val="22"/>
          <w:szCs w:val="22"/>
        </w:rPr>
        <w:t xml:space="preserve"> Przedłużenie terminu składania ofert nie wpływa na bieg terminu składania wniosku </w:t>
      </w:r>
      <w:r w:rsidR="00466C7C" w:rsidRPr="00BA3FE6">
        <w:rPr>
          <w:rFonts w:ascii="Times New Roman" w:hAnsi="Times New Roman" w:cs="Times New Roman"/>
          <w:sz w:val="22"/>
          <w:szCs w:val="22"/>
        </w:rPr>
        <w:br/>
      </w:r>
      <w:r w:rsidRPr="00BA3FE6">
        <w:rPr>
          <w:rFonts w:ascii="Times New Roman" w:hAnsi="Times New Roman" w:cs="Times New Roman"/>
          <w:sz w:val="22"/>
          <w:szCs w:val="22"/>
        </w:rPr>
        <w:t xml:space="preserve"> wyjaśnie</w:t>
      </w:r>
      <w:r w:rsidR="00466C7C" w:rsidRPr="00BA3FE6">
        <w:rPr>
          <w:rFonts w:ascii="Times New Roman" w:hAnsi="Times New Roman" w:cs="Times New Roman"/>
          <w:sz w:val="22"/>
          <w:szCs w:val="22"/>
        </w:rPr>
        <w:t>nie treści S</w:t>
      </w:r>
      <w:r w:rsidRPr="00BA3FE6">
        <w:rPr>
          <w:rFonts w:ascii="Times New Roman" w:hAnsi="Times New Roman" w:cs="Times New Roman"/>
          <w:sz w:val="22"/>
          <w:szCs w:val="22"/>
        </w:rPr>
        <w:t>WZ.</w:t>
      </w:r>
    </w:p>
    <w:p w14:paraId="23B46964" w14:textId="77777777" w:rsidR="009729CD" w:rsidRPr="00BA3FE6" w:rsidRDefault="009729CD" w:rsidP="00642D3B">
      <w:pPr>
        <w:pStyle w:val="Akapitzlist"/>
        <w:rPr>
          <w:sz w:val="22"/>
          <w:szCs w:val="22"/>
        </w:rPr>
      </w:pPr>
    </w:p>
    <w:p w14:paraId="5B3BEFA0" w14:textId="77777777" w:rsidR="00B7087D" w:rsidRPr="00BA3FE6" w:rsidRDefault="00E82490" w:rsidP="00642D3B">
      <w:pPr>
        <w:pStyle w:val="Tekstpodstawowy211"/>
        <w:rPr>
          <w:rFonts w:ascii="Times New Roman" w:hAnsi="Times New Roman" w:cs="Times New Roman"/>
          <w:sz w:val="22"/>
          <w:szCs w:val="22"/>
        </w:rPr>
      </w:pPr>
      <w:r w:rsidRPr="00BA3FE6">
        <w:rPr>
          <w:rFonts w:ascii="Times New Roman" w:hAnsi="Times New Roman" w:cs="Times New Roman"/>
          <w:b/>
          <w:sz w:val="22"/>
          <w:szCs w:val="22"/>
        </w:rPr>
        <w:t>XII</w:t>
      </w:r>
      <w:r w:rsidR="00565200" w:rsidRPr="00BA3FE6">
        <w:rPr>
          <w:rFonts w:ascii="Times New Roman" w:hAnsi="Times New Roman" w:cs="Times New Roman"/>
          <w:b/>
          <w:sz w:val="22"/>
          <w:szCs w:val="22"/>
        </w:rPr>
        <w:t>. WYMAGANIA DOTYCZĄCE WADIUM</w:t>
      </w:r>
    </w:p>
    <w:p w14:paraId="2C46281B" w14:textId="3DE6E3B5" w:rsidR="0079562F" w:rsidRPr="00BA3FE6" w:rsidRDefault="002C66D0" w:rsidP="002C66D0">
      <w:pPr>
        <w:pStyle w:val="Akapitzlist2"/>
        <w:ind w:left="0"/>
        <w:rPr>
          <w:sz w:val="22"/>
          <w:szCs w:val="22"/>
          <w:lang w:val="pl-PL"/>
        </w:rPr>
      </w:pPr>
      <w:r>
        <w:rPr>
          <w:sz w:val="22"/>
          <w:szCs w:val="22"/>
          <w:lang w:val="pl-PL"/>
        </w:rPr>
        <w:t>Zamawiający nie wymaga wniesienia wadium.</w:t>
      </w:r>
    </w:p>
    <w:p w14:paraId="5DBA7D08" w14:textId="77777777" w:rsidR="002C66D0" w:rsidRDefault="002C66D0" w:rsidP="00642D3B">
      <w:pPr>
        <w:jc w:val="both"/>
        <w:rPr>
          <w:b/>
          <w:sz w:val="22"/>
          <w:szCs w:val="22"/>
        </w:rPr>
      </w:pPr>
    </w:p>
    <w:p w14:paraId="1A7D6615" w14:textId="77777777" w:rsidR="00565200" w:rsidRPr="00BA3FE6" w:rsidRDefault="00565200" w:rsidP="00642D3B">
      <w:pPr>
        <w:jc w:val="both"/>
        <w:rPr>
          <w:b/>
          <w:sz w:val="22"/>
          <w:szCs w:val="22"/>
        </w:rPr>
      </w:pPr>
      <w:r w:rsidRPr="00BA3FE6">
        <w:rPr>
          <w:b/>
          <w:sz w:val="22"/>
          <w:szCs w:val="22"/>
        </w:rPr>
        <w:t>X</w:t>
      </w:r>
      <w:r w:rsidR="00E82490" w:rsidRPr="00BA3FE6">
        <w:rPr>
          <w:b/>
          <w:sz w:val="22"/>
          <w:szCs w:val="22"/>
        </w:rPr>
        <w:t>III</w:t>
      </w:r>
      <w:r w:rsidRPr="00BA3FE6">
        <w:rPr>
          <w:b/>
          <w:sz w:val="22"/>
          <w:szCs w:val="22"/>
        </w:rPr>
        <w:t>. TERMIN ZWIĄZANIA OFERTĄ:</w:t>
      </w:r>
    </w:p>
    <w:p w14:paraId="57C1F80A" w14:textId="0C11BF48" w:rsidR="00B7087D" w:rsidRPr="00BA3FE6" w:rsidRDefault="00B7087D" w:rsidP="00642D3B">
      <w:pPr>
        <w:pStyle w:val="WW-Tekstpodstawowy2"/>
        <w:widowControl/>
        <w:pBdr>
          <w:top w:val="none" w:sz="0" w:space="0" w:color="auto"/>
          <w:left w:val="none" w:sz="0" w:space="0" w:color="auto"/>
          <w:bottom w:val="none" w:sz="0" w:space="0" w:color="auto"/>
          <w:right w:val="none" w:sz="0" w:space="0" w:color="auto"/>
        </w:pBdr>
        <w:overflowPunct w:val="0"/>
        <w:autoSpaceDE w:val="0"/>
        <w:spacing w:line="240" w:lineRule="auto"/>
        <w:jc w:val="both"/>
        <w:textAlignment w:val="baseline"/>
        <w:rPr>
          <w:rFonts w:ascii="Times New Roman" w:hAnsi="Times New Roman" w:cs="Times New Roman"/>
        </w:rPr>
      </w:pPr>
      <w:r w:rsidRPr="00BA3FE6">
        <w:rPr>
          <w:rFonts w:ascii="Times New Roman" w:hAnsi="Times New Roman" w:cs="Times New Roman"/>
        </w:rPr>
        <w:t xml:space="preserve">Termin związania ofertą upływa dnia </w:t>
      </w:r>
      <w:r w:rsidR="006C275B">
        <w:rPr>
          <w:rFonts w:ascii="Times New Roman" w:hAnsi="Times New Roman" w:cs="Times New Roman"/>
          <w:b/>
        </w:rPr>
        <w:t>11</w:t>
      </w:r>
      <w:r w:rsidR="002C66D0" w:rsidRPr="002C66D0">
        <w:rPr>
          <w:rFonts w:ascii="Times New Roman" w:hAnsi="Times New Roman" w:cs="Times New Roman"/>
          <w:b/>
        </w:rPr>
        <w:t>.</w:t>
      </w:r>
      <w:r w:rsidR="00B10B3D">
        <w:rPr>
          <w:rFonts w:ascii="Times New Roman" w:hAnsi="Times New Roman" w:cs="Times New Roman"/>
          <w:b/>
        </w:rPr>
        <w:t>1</w:t>
      </w:r>
      <w:r w:rsidR="00450A1D">
        <w:rPr>
          <w:rFonts w:ascii="Times New Roman" w:hAnsi="Times New Roman" w:cs="Times New Roman"/>
          <w:b/>
        </w:rPr>
        <w:t>2</w:t>
      </w:r>
      <w:r w:rsidR="009C14B8" w:rsidRPr="007766D2">
        <w:rPr>
          <w:rFonts w:ascii="Times New Roman" w:hAnsi="Times New Roman" w:cs="Times New Roman"/>
          <w:b/>
        </w:rPr>
        <w:t>.</w:t>
      </w:r>
      <w:r w:rsidRPr="00BA3FE6">
        <w:rPr>
          <w:rFonts w:ascii="Times New Roman" w:hAnsi="Times New Roman" w:cs="Times New Roman"/>
          <w:b/>
        </w:rPr>
        <w:t>202</w:t>
      </w:r>
      <w:r w:rsidR="00450A1D">
        <w:rPr>
          <w:rFonts w:ascii="Times New Roman" w:hAnsi="Times New Roman" w:cs="Times New Roman"/>
          <w:b/>
        </w:rPr>
        <w:t>4</w:t>
      </w:r>
      <w:r w:rsidRPr="00BA3FE6">
        <w:rPr>
          <w:rFonts w:ascii="Times New Roman" w:hAnsi="Times New Roman" w:cs="Times New Roman"/>
          <w:b/>
        </w:rPr>
        <w:t xml:space="preserve">r., </w:t>
      </w:r>
      <w:r w:rsidRPr="00BA3FE6">
        <w:rPr>
          <w:rFonts w:ascii="Times New Roman" w:hAnsi="Times New Roman" w:cs="Times New Roman"/>
        </w:rPr>
        <w:t xml:space="preserve">przy czym pierwszym dniem terminu związania ofertą jest dzień, w którym upływa termin składania ofert. </w:t>
      </w:r>
    </w:p>
    <w:p w14:paraId="47556B41" w14:textId="77777777" w:rsidR="00565200" w:rsidRPr="00BA3FE6" w:rsidRDefault="00565200" w:rsidP="00642D3B">
      <w:pPr>
        <w:widowControl/>
        <w:suppressAutoHyphens w:val="0"/>
        <w:rPr>
          <w:b/>
          <w:sz w:val="22"/>
          <w:szCs w:val="22"/>
        </w:rPr>
      </w:pPr>
      <w:r w:rsidRPr="00BA3FE6">
        <w:rPr>
          <w:b/>
          <w:sz w:val="22"/>
          <w:szCs w:val="22"/>
        </w:rPr>
        <w:t xml:space="preserve"> </w:t>
      </w:r>
    </w:p>
    <w:p w14:paraId="33006B5D" w14:textId="77777777" w:rsidR="00565200" w:rsidRPr="00BA3FE6" w:rsidRDefault="00565200" w:rsidP="00642D3B">
      <w:pPr>
        <w:widowControl/>
        <w:tabs>
          <w:tab w:val="left" w:pos="6765"/>
        </w:tabs>
        <w:suppressAutoHyphens w:val="0"/>
        <w:rPr>
          <w:b/>
          <w:bCs/>
          <w:sz w:val="22"/>
          <w:szCs w:val="22"/>
        </w:rPr>
      </w:pPr>
      <w:r w:rsidRPr="00BA3FE6">
        <w:rPr>
          <w:b/>
          <w:sz w:val="22"/>
          <w:szCs w:val="22"/>
        </w:rPr>
        <w:t>XI</w:t>
      </w:r>
      <w:r w:rsidR="00E82490" w:rsidRPr="00BA3FE6">
        <w:rPr>
          <w:b/>
          <w:sz w:val="22"/>
          <w:szCs w:val="22"/>
        </w:rPr>
        <w:t>V</w:t>
      </w:r>
      <w:r w:rsidRPr="00BA3FE6">
        <w:rPr>
          <w:b/>
          <w:sz w:val="22"/>
          <w:szCs w:val="22"/>
        </w:rPr>
        <w:t>.</w:t>
      </w:r>
      <w:r w:rsidRPr="00BA3FE6">
        <w:rPr>
          <w:b/>
          <w:bCs/>
          <w:sz w:val="22"/>
          <w:szCs w:val="22"/>
        </w:rPr>
        <w:t xml:space="preserve"> OPIS SPOSOBU PRZYGOTOWANIA OFERTY:</w:t>
      </w:r>
      <w:r w:rsidRPr="00BA3FE6">
        <w:rPr>
          <w:b/>
          <w:bCs/>
          <w:sz w:val="22"/>
          <w:szCs w:val="22"/>
        </w:rPr>
        <w:tab/>
      </w:r>
    </w:p>
    <w:p w14:paraId="3223A4F4" w14:textId="6D5C51EE" w:rsidR="009A273D" w:rsidRPr="00BA3FE6" w:rsidRDefault="009A273D" w:rsidP="00F07FA5">
      <w:pPr>
        <w:numPr>
          <w:ilvl w:val="0"/>
          <w:numId w:val="9"/>
        </w:numPr>
        <w:jc w:val="both"/>
        <w:rPr>
          <w:b/>
          <w:sz w:val="22"/>
          <w:szCs w:val="22"/>
        </w:rPr>
      </w:pPr>
      <w:r w:rsidRPr="00BA3FE6">
        <w:rPr>
          <w:sz w:val="22"/>
          <w:szCs w:val="22"/>
        </w:rPr>
        <w:t>Wykonawcy przedstawią ofertę zgodnie z wymaganiami określonymi w niniejszej SWZ poprzez wypełnienie i podpisanie formularza ofertowego (Wykonawca przygotowuje ofertę przy pomocy interaktywnego „Formularza ofertowego” udostępnionego przez Zamawiającego na Platformie e-</w:t>
      </w:r>
      <w:r w:rsidRPr="00BA3FE6">
        <w:rPr>
          <w:sz w:val="22"/>
          <w:szCs w:val="22"/>
        </w:rPr>
        <w:lastRenderedPageBreak/>
        <w:t>Zamówienia i zamieszczonego w podglądzie postępowania w zakładce „Informacje podstawowe”.).</w:t>
      </w:r>
    </w:p>
    <w:p w14:paraId="1C7BFA23" w14:textId="77777777" w:rsidR="00565200" w:rsidRPr="00BA3FE6" w:rsidRDefault="00565200" w:rsidP="00F07FA5">
      <w:pPr>
        <w:numPr>
          <w:ilvl w:val="0"/>
          <w:numId w:val="9"/>
        </w:numPr>
        <w:jc w:val="both"/>
        <w:rPr>
          <w:sz w:val="22"/>
          <w:szCs w:val="22"/>
        </w:rPr>
      </w:pPr>
      <w:r w:rsidRPr="00BA3FE6">
        <w:rPr>
          <w:sz w:val="22"/>
          <w:szCs w:val="22"/>
        </w:rPr>
        <w:t>Wykonawca ma prawo złożyć tylko jedną ofertę</w:t>
      </w:r>
      <w:r w:rsidR="008E4FA6" w:rsidRPr="00BA3FE6">
        <w:rPr>
          <w:sz w:val="22"/>
          <w:szCs w:val="22"/>
        </w:rPr>
        <w:t xml:space="preserve"> </w:t>
      </w:r>
      <w:r w:rsidRPr="00BA3FE6">
        <w:rPr>
          <w:sz w:val="22"/>
          <w:szCs w:val="22"/>
        </w:rPr>
        <w:t>we własnym</w:t>
      </w:r>
      <w:r w:rsidR="00106E84" w:rsidRPr="00BA3FE6">
        <w:rPr>
          <w:sz w:val="22"/>
          <w:szCs w:val="22"/>
        </w:rPr>
        <w:t xml:space="preserve"> imieniu lub</w:t>
      </w:r>
      <w:r w:rsidR="009A273D" w:rsidRPr="00BA3FE6">
        <w:rPr>
          <w:sz w:val="22"/>
          <w:szCs w:val="22"/>
        </w:rPr>
        <w:t xml:space="preserve"> </w:t>
      </w:r>
      <w:r w:rsidR="00106E84" w:rsidRPr="00BA3FE6">
        <w:rPr>
          <w:sz w:val="22"/>
          <w:szCs w:val="22"/>
        </w:rPr>
        <w:t>w imieniu innego w</w:t>
      </w:r>
      <w:r w:rsidRPr="00BA3FE6">
        <w:rPr>
          <w:sz w:val="22"/>
          <w:szCs w:val="22"/>
        </w:rPr>
        <w:t xml:space="preserve">ykonawcy (ów). </w:t>
      </w:r>
    </w:p>
    <w:p w14:paraId="5B37CDDB" w14:textId="77777777" w:rsidR="00565200" w:rsidRPr="00BA3FE6" w:rsidRDefault="00565200" w:rsidP="00F07FA5">
      <w:pPr>
        <w:numPr>
          <w:ilvl w:val="0"/>
          <w:numId w:val="9"/>
        </w:numPr>
        <w:jc w:val="both"/>
        <w:rPr>
          <w:sz w:val="22"/>
          <w:szCs w:val="22"/>
        </w:rPr>
      </w:pPr>
      <w:r w:rsidRPr="00BA3FE6">
        <w:rPr>
          <w:sz w:val="22"/>
          <w:szCs w:val="22"/>
        </w:rPr>
        <w:t xml:space="preserve">Oferta wraz ze wszystkimi załącznikami - pod rygorem jej odrzucenia - musi być sporządzona w języku polskim (zgodnie z </w:t>
      </w:r>
      <w:r w:rsidR="00A91EB5" w:rsidRPr="00BA3FE6">
        <w:rPr>
          <w:bCs/>
          <w:sz w:val="22"/>
          <w:szCs w:val="22"/>
        </w:rPr>
        <w:t xml:space="preserve">art. 20 ust. 2 ustawy </w:t>
      </w:r>
      <w:proofErr w:type="spellStart"/>
      <w:r w:rsidR="00A91EB5" w:rsidRPr="00BA3FE6">
        <w:rPr>
          <w:bCs/>
          <w:sz w:val="22"/>
          <w:szCs w:val="22"/>
        </w:rPr>
        <w:t>Pzp</w:t>
      </w:r>
      <w:proofErr w:type="spellEnd"/>
      <w:r w:rsidRPr="00BA3FE6">
        <w:rPr>
          <w:sz w:val="22"/>
          <w:szCs w:val="22"/>
        </w:rPr>
        <w:t>). Dokumenty sporządzone w języku obcym należy złożyć wraz z ich tłumaczeniem na język polski.</w:t>
      </w:r>
    </w:p>
    <w:p w14:paraId="06E12CCB" w14:textId="77777777" w:rsidR="00565200" w:rsidRPr="00BA3FE6" w:rsidRDefault="00A91EB5" w:rsidP="00F07FA5">
      <w:pPr>
        <w:numPr>
          <w:ilvl w:val="0"/>
          <w:numId w:val="9"/>
        </w:numPr>
        <w:jc w:val="both"/>
        <w:rPr>
          <w:sz w:val="22"/>
          <w:szCs w:val="22"/>
          <w:lang w:eastAsia="pl-PL"/>
        </w:rPr>
      </w:pPr>
      <w:r w:rsidRPr="00BA3FE6">
        <w:rPr>
          <w:sz w:val="22"/>
          <w:szCs w:val="22"/>
        </w:rPr>
        <w:t>Wszelkie czynności w</w:t>
      </w:r>
      <w:r w:rsidR="00565200" w:rsidRPr="00BA3FE6">
        <w:rPr>
          <w:sz w:val="22"/>
          <w:szCs w:val="22"/>
        </w:rPr>
        <w:t>ykonawcy związane ze złożeniem wymaganych dokumentów (w tym m.in.: skład</w:t>
      </w:r>
      <w:r w:rsidRPr="00BA3FE6">
        <w:rPr>
          <w:sz w:val="22"/>
          <w:szCs w:val="22"/>
        </w:rPr>
        <w:t>anie oświadczeń woli w imieniu w</w:t>
      </w:r>
      <w:r w:rsidR="00565200" w:rsidRPr="00BA3FE6">
        <w:rPr>
          <w:sz w:val="22"/>
          <w:szCs w:val="22"/>
        </w:rPr>
        <w:t>ykonawcy, poświadczanie kserokopii dokumentów za zgodność z oryginałem) muszą być dokonywane przez</w:t>
      </w:r>
      <w:r w:rsidRPr="00BA3FE6">
        <w:rPr>
          <w:sz w:val="22"/>
          <w:szCs w:val="22"/>
        </w:rPr>
        <w:t xml:space="preserve"> upoważnionych przedstawicieli w</w:t>
      </w:r>
      <w:r w:rsidR="00565200" w:rsidRPr="00BA3FE6">
        <w:rPr>
          <w:sz w:val="22"/>
          <w:szCs w:val="22"/>
        </w:rPr>
        <w:t>ykonawcy.</w:t>
      </w:r>
    </w:p>
    <w:p w14:paraId="0780203F" w14:textId="77777777" w:rsidR="00C20FB8" w:rsidRPr="00BA3FE6" w:rsidRDefault="00565200" w:rsidP="00F07FA5">
      <w:pPr>
        <w:numPr>
          <w:ilvl w:val="0"/>
          <w:numId w:val="9"/>
        </w:numPr>
        <w:jc w:val="both"/>
        <w:rPr>
          <w:sz w:val="22"/>
          <w:szCs w:val="22"/>
          <w:lang w:eastAsia="pl-PL"/>
        </w:rPr>
      </w:pPr>
      <w:r w:rsidRPr="00BA3FE6">
        <w:rPr>
          <w:sz w:val="22"/>
          <w:szCs w:val="22"/>
        </w:rPr>
        <w:t>W przypadku dokonywania czynności związanych ze złożeniem wymaganych dokumentów przez osobę(y) nie wymienioną(e) w dokumencie</w:t>
      </w:r>
      <w:r w:rsidR="00A91EB5" w:rsidRPr="00BA3FE6">
        <w:rPr>
          <w:sz w:val="22"/>
          <w:szCs w:val="22"/>
        </w:rPr>
        <w:t xml:space="preserve"> rejestracyjnym (ewidencyjnym) w</w:t>
      </w:r>
      <w:r w:rsidRPr="00BA3FE6">
        <w:rPr>
          <w:sz w:val="22"/>
          <w:szCs w:val="22"/>
        </w:rPr>
        <w:t>ykonawcy, do oferty należy dołączyć stosowne pełnomocnictwo</w:t>
      </w:r>
      <w:r w:rsidR="00791EA2" w:rsidRPr="00BA3FE6">
        <w:rPr>
          <w:sz w:val="22"/>
          <w:szCs w:val="22"/>
        </w:rPr>
        <w:t xml:space="preserve"> w postaci elektronicznej</w:t>
      </w:r>
      <w:r w:rsidR="00895A2D" w:rsidRPr="00BA3FE6">
        <w:rPr>
          <w:sz w:val="22"/>
          <w:szCs w:val="22"/>
        </w:rPr>
        <w:t xml:space="preserve">. </w:t>
      </w:r>
      <w:r w:rsidRPr="00BA3FE6">
        <w:rPr>
          <w:sz w:val="22"/>
          <w:szCs w:val="22"/>
        </w:rPr>
        <w:t xml:space="preserve"> </w:t>
      </w:r>
    </w:p>
    <w:p w14:paraId="5961C2B6" w14:textId="77777777" w:rsidR="00565200" w:rsidRPr="00BA3FE6" w:rsidRDefault="00895A2D" w:rsidP="00F07FA5">
      <w:pPr>
        <w:numPr>
          <w:ilvl w:val="0"/>
          <w:numId w:val="9"/>
        </w:numPr>
        <w:jc w:val="both"/>
        <w:rPr>
          <w:sz w:val="22"/>
          <w:szCs w:val="22"/>
          <w:lang w:eastAsia="pl-PL"/>
        </w:rPr>
      </w:pPr>
      <w:r w:rsidRPr="00BA3FE6">
        <w:rPr>
          <w:sz w:val="22"/>
          <w:szCs w:val="22"/>
        </w:rPr>
        <w:t xml:space="preserve">W przypadku, gdy zostało ono wystawione przez upoważnione podmioty jako dokument papierowy, przekazuje się cyfrowe odwzorowanie tego dokumentu opatrzone kwalifikowanym podpisem elektronicznym, podpisem zaufanym lub podpisem osobistym. </w:t>
      </w:r>
      <w:r w:rsidR="002C35BB" w:rsidRPr="00BA3FE6">
        <w:rPr>
          <w:sz w:val="22"/>
          <w:szCs w:val="22"/>
        </w:rPr>
        <w:t xml:space="preserve">Poświadczenie </w:t>
      </w:r>
      <w:r w:rsidR="00D6711A" w:rsidRPr="00BA3FE6">
        <w:rPr>
          <w:sz w:val="22"/>
          <w:szCs w:val="22"/>
        </w:rPr>
        <w:t xml:space="preserve">zgodności cyfrowego odwzorowania pełnomocnictwa w postaci papierowej dokonuje mocodawca lub notariusz. </w:t>
      </w:r>
    </w:p>
    <w:p w14:paraId="1677B84E" w14:textId="77777777" w:rsidR="007B3C2C" w:rsidRPr="00BA3FE6" w:rsidRDefault="00C20FB8" w:rsidP="00F07FA5">
      <w:pPr>
        <w:numPr>
          <w:ilvl w:val="0"/>
          <w:numId w:val="9"/>
        </w:numPr>
        <w:jc w:val="both"/>
        <w:rPr>
          <w:sz w:val="22"/>
          <w:szCs w:val="22"/>
          <w:lang w:eastAsia="pl-PL"/>
        </w:rPr>
      </w:pPr>
      <w:r w:rsidRPr="00BA3FE6">
        <w:rPr>
          <w:sz w:val="22"/>
          <w:szCs w:val="22"/>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w:t>
      </w:r>
      <w:r w:rsidR="007B3C2C" w:rsidRPr="00BA3FE6">
        <w:rPr>
          <w:sz w:val="22"/>
          <w:szCs w:val="22"/>
        </w:rPr>
        <w:t xml:space="preserve"> </w:t>
      </w:r>
      <w:r w:rsidRPr="00BA3FE6">
        <w:rPr>
          <w:sz w:val="22"/>
          <w:szCs w:val="22"/>
        </w:rPr>
        <w:t>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9E6494D" w14:textId="77777777" w:rsidR="00E749CC" w:rsidRPr="00BA3FE6" w:rsidRDefault="00C20FB8" w:rsidP="00F07FA5">
      <w:pPr>
        <w:numPr>
          <w:ilvl w:val="0"/>
          <w:numId w:val="9"/>
        </w:numPr>
        <w:jc w:val="both"/>
        <w:rPr>
          <w:sz w:val="22"/>
          <w:szCs w:val="22"/>
        </w:rPr>
      </w:pPr>
      <w:r w:rsidRPr="00BA3FE6">
        <w:rPr>
          <w:sz w:val="22"/>
          <w:szCs w:val="22"/>
        </w:rPr>
        <w:t>W</w:t>
      </w:r>
      <w:r w:rsidR="007B3C2C" w:rsidRPr="00BA3FE6">
        <w:rPr>
          <w:sz w:val="22"/>
          <w:szCs w:val="22"/>
        </w:rPr>
        <w:t xml:space="preserve"> </w:t>
      </w:r>
      <w:r w:rsidRPr="00BA3FE6">
        <w:rPr>
          <w:sz w:val="22"/>
          <w:szCs w:val="22"/>
        </w:rPr>
        <w:t>przypadku</w:t>
      </w:r>
      <w:r w:rsidR="007B3C2C" w:rsidRPr="00BA3FE6">
        <w:rPr>
          <w:sz w:val="22"/>
          <w:szCs w:val="22"/>
        </w:rPr>
        <w:t>,</w:t>
      </w:r>
      <w:r w:rsidRPr="00BA3FE6">
        <w:rPr>
          <w:sz w:val="22"/>
          <w:szCs w:val="22"/>
        </w:rPr>
        <w:t xml:space="preserve"> gdy podmiotowe środki dowodowe, przedmiotowe środki dowodowe, inne dokumenty, w</w:t>
      </w:r>
      <w:r w:rsidR="007B3C2C" w:rsidRPr="00BA3FE6">
        <w:rPr>
          <w:sz w:val="22"/>
          <w:szCs w:val="22"/>
        </w:rPr>
        <w:t xml:space="preserve"> </w:t>
      </w:r>
      <w:r w:rsidRPr="00BA3FE6">
        <w:rPr>
          <w:sz w:val="22"/>
          <w:szCs w:val="22"/>
        </w:rPr>
        <w:t>tym dokumenty, o</w:t>
      </w:r>
      <w:r w:rsidR="007B3C2C" w:rsidRPr="00BA3FE6">
        <w:rPr>
          <w:sz w:val="22"/>
          <w:szCs w:val="22"/>
        </w:rPr>
        <w:t xml:space="preserve"> </w:t>
      </w:r>
      <w:r w:rsidRPr="00BA3FE6">
        <w:rPr>
          <w:sz w:val="22"/>
          <w:szCs w:val="22"/>
        </w:rPr>
        <w:t>których mowa w</w:t>
      </w:r>
      <w:r w:rsidR="007B3C2C" w:rsidRPr="00BA3FE6">
        <w:rPr>
          <w:sz w:val="22"/>
          <w:szCs w:val="22"/>
        </w:rPr>
        <w:t xml:space="preserve"> </w:t>
      </w:r>
      <w:r w:rsidRPr="00BA3FE6">
        <w:rPr>
          <w:sz w:val="22"/>
          <w:szCs w:val="22"/>
        </w:rPr>
        <w:t>art.</w:t>
      </w:r>
      <w:r w:rsidR="00820DA2" w:rsidRPr="00BA3FE6">
        <w:rPr>
          <w:sz w:val="22"/>
          <w:szCs w:val="22"/>
        </w:rPr>
        <w:t xml:space="preserve"> </w:t>
      </w:r>
      <w:r w:rsidRPr="00BA3FE6">
        <w:rPr>
          <w:sz w:val="22"/>
          <w:szCs w:val="22"/>
        </w:rPr>
        <w:t>94</w:t>
      </w:r>
      <w:r w:rsidR="007B3C2C" w:rsidRPr="00BA3FE6">
        <w:rPr>
          <w:sz w:val="22"/>
          <w:szCs w:val="22"/>
        </w:rPr>
        <w:t xml:space="preserve"> </w:t>
      </w:r>
      <w:r w:rsidRPr="00BA3FE6">
        <w:rPr>
          <w:sz w:val="22"/>
          <w:szCs w:val="22"/>
        </w:rPr>
        <w:t>ust.</w:t>
      </w:r>
      <w:r w:rsidR="007B3C2C" w:rsidRPr="00BA3FE6">
        <w:rPr>
          <w:sz w:val="22"/>
          <w:szCs w:val="22"/>
        </w:rPr>
        <w:t xml:space="preserve"> </w:t>
      </w:r>
      <w:r w:rsidRPr="00BA3FE6">
        <w:rPr>
          <w:sz w:val="22"/>
          <w:szCs w:val="22"/>
        </w:rPr>
        <w:t>2 ustawy, lub dokumenty potwierdzające umocowanie do reprezentowania, zostały wystawione przez upoważnione podmioty jako dokument w</w:t>
      </w:r>
      <w:r w:rsidR="007B3C2C" w:rsidRPr="00BA3FE6">
        <w:rPr>
          <w:sz w:val="22"/>
          <w:szCs w:val="22"/>
        </w:rPr>
        <w:t xml:space="preserve"> </w:t>
      </w:r>
      <w:r w:rsidRPr="00BA3FE6">
        <w:rPr>
          <w:sz w:val="22"/>
          <w:szCs w:val="22"/>
        </w:rPr>
        <w:t>postaci papierowej, przekazuje się cyfrowe odwzorowanie tego dokumentu opatrzone kwalifikowanym podpisem elektronicznym, podpisem zaufanym lub podpisem osobistym, poświadczające zgodność cyfrowego odwzorowania z</w:t>
      </w:r>
      <w:r w:rsidR="007B3C2C" w:rsidRPr="00BA3FE6">
        <w:rPr>
          <w:sz w:val="22"/>
          <w:szCs w:val="22"/>
        </w:rPr>
        <w:t xml:space="preserve"> </w:t>
      </w:r>
      <w:r w:rsidRPr="00BA3FE6">
        <w:rPr>
          <w:sz w:val="22"/>
          <w:szCs w:val="22"/>
        </w:rPr>
        <w:t>dokumentem w</w:t>
      </w:r>
      <w:r w:rsidR="007B3C2C" w:rsidRPr="00BA3FE6">
        <w:rPr>
          <w:sz w:val="22"/>
          <w:szCs w:val="22"/>
        </w:rPr>
        <w:t xml:space="preserve"> </w:t>
      </w:r>
      <w:r w:rsidRPr="00BA3FE6">
        <w:rPr>
          <w:sz w:val="22"/>
          <w:szCs w:val="22"/>
        </w:rPr>
        <w:t>postaci papierowej.</w:t>
      </w:r>
    </w:p>
    <w:p w14:paraId="6296D4F4" w14:textId="77777777" w:rsidR="00894007" w:rsidRPr="00BA3FE6" w:rsidRDefault="00894007" w:rsidP="00F07FA5">
      <w:pPr>
        <w:numPr>
          <w:ilvl w:val="0"/>
          <w:numId w:val="9"/>
        </w:numPr>
        <w:jc w:val="both"/>
        <w:rPr>
          <w:sz w:val="22"/>
          <w:szCs w:val="22"/>
        </w:rPr>
      </w:pPr>
      <w:r w:rsidRPr="00BA3FE6">
        <w:rPr>
          <w:sz w:val="22"/>
          <w:szCs w:val="22"/>
        </w:rPr>
        <w:t>Poświadczenia zgodności cyfrowego odwzorowania z dokumentem w postaci papierowej, o którym mowa w pkt 8, dokonuje w przypadku:</w:t>
      </w:r>
    </w:p>
    <w:p w14:paraId="4F748781" w14:textId="77777777" w:rsidR="00894007" w:rsidRPr="00BA3FE6" w:rsidRDefault="00894007" w:rsidP="00F07FA5">
      <w:pPr>
        <w:numPr>
          <w:ilvl w:val="0"/>
          <w:numId w:val="18"/>
        </w:numPr>
        <w:jc w:val="both"/>
        <w:rPr>
          <w:sz w:val="22"/>
          <w:szCs w:val="22"/>
        </w:rPr>
      </w:pPr>
      <w:r w:rsidRPr="00BA3FE6">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47F4B29" w14:textId="77777777" w:rsidR="00894007" w:rsidRPr="00BA3FE6" w:rsidRDefault="00894007" w:rsidP="00F07FA5">
      <w:pPr>
        <w:numPr>
          <w:ilvl w:val="0"/>
          <w:numId w:val="18"/>
        </w:numPr>
        <w:jc w:val="both"/>
        <w:rPr>
          <w:sz w:val="22"/>
          <w:szCs w:val="22"/>
        </w:rPr>
      </w:pPr>
      <w:r w:rsidRPr="00BA3FE6">
        <w:rPr>
          <w:sz w:val="22"/>
          <w:szCs w:val="22"/>
        </w:rPr>
        <w:t>przedmiotowych środków dowodowych – odpowiednio wykonawca lub wykonawca wspólnie ubiegający się o udzielenie zamówienia;</w:t>
      </w:r>
    </w:p>
    <w:p w14:paraId="627341EE" w14:textId="77777777" w:rsidR="00565200" w:rsidRPr="00BA3FE6" w:rsidRDefault="00894007" w:rsidP="00F07FA5">
      <w:pPr>
        <w:numPr>
          <w:ilvl w:val="0"/>
          <w:numId w:val="18"/>
        </w:numPr>
        <w:jc w:val="both"/>
        <w:rPr>
          <w:sz w:val="22"/>
          <w:szCs w:val="22"/>
        </w:rPr>
      </w:pPr>
      <w:r w:rsidRPr="00BA3FE6">
        <w:rPr>
          <w:sz w:val="22"/>
          <w:szCs w:val="22"/>
        </w:rPr>
        <w:t>innych dokumentów, w tym dokumentów, o których mowa w art.</w:t>
      </w:r>
      <w:r w:rsidR="003349D5" w:rsidRPr="00BA3FE6">
        <w:rPr>
          <w:sz w:val="22"/>
          <w:szCs w:val="22"/>
        </w:rPr>
        <w:t xml:space="preserve"> </w:t>
      </w:r>
      <w:r w:rsidRPr="00BA3FE6">
        <w:rPr>
          <w:sz w:val="22"/>
          <w:szCs w:val="22"/>
        </w:rPr>
        <w:t>94ust.</w:t>
      </w:r>
      <w:r w:rsidR="003349D5" w:rsidRPr="00BA3FE6">
        <w:rPr>
          <w:sz w:val="22"/>
          <w:szCs w:val="22"/>
        </w:rPr>
        <w:t xml:space="preserve"> </w:t>
      </w:r>
      <w:r w:rsidRPr="00BA3FE6">
        <w:rPr>
          <w:sz w:val="22"/>
          <w:szCs w:val="22"/>
        </w:rPr>
        <w:t xml:space="preserve">2 ustawy –odpowiednio wykonawca lub wykonawca wspólnie ubiegający się o udzielenie zamówienia, w zakresie dokumentów, które każdego z nich dotyczą. </w:t>
      </w:r>
    </w:p>
    <w:p w14:paraId="7AB51FB9" w14:textId="09BFF786" w:rsidR="00565200" w:rsidRPr="00BA3FE6" w:rsidRDefault="00F85D7B" w:rsidP="00F07FA5">
      <w:pPr>
        <w:numPr>
          <w:ilvl w:val="0"/>
          <w:numId w:val="9"/>
        </w:numPr>
        <w:jc w:val="both"/>
        <w:rPr>
          <w:sz w:val="22"/>
          <w:szCs w:val="22"/>
        </w:rPr>
      </w:pPr>
      <w:r w:rsidRPr="00BA3FE6">
        <w:rPr>
          <w:sz w:val="22"/>
          <w:szCs w:val="22"/>
        </w:rPr>
        <w:t xml:space="preserve">Zgodnie z art. 58 ustawy </w:t>
      </w:r>
      <w:proofErr w:type="spellStart"/>
      <w:r w:rsidRPr="00BA3FE6">
        <w:rPr>
          <w:sz w:val="22"/>
          <w:szCs w:val="22"/>
        </w:rPr>
        <w:t>Pzp</w:t>
      </w:r>
      <w:proofErr w:type="spellEnd"/>
      <w:r w:rsidRPr="00BA3FE6">
        <w:rPr>
          <w:sz w:val="22"/>
          <w:szCs w:val="22"/>
        </w:rPr>
        <w:t xml:space="preserve"> w</w:t>
      </w:r>
      <w:r w:rsidR="00565200" w:rsidRPr="00BA3FE6">
        <w:rPr>
          <w:sz w:val="22"/>
          <w:szCs w:val="22"/>
        </w:rPr>
        <w:t>ykonawcy mogą wspólnie ubiegać się o udzielenie zamówienia (np. w formie konsorcjum) pod warunkiem, że ustanowią oni pełnomoc</w:t>
      </w:r>
      <w:r w:rsidRPr="00BA3FE6">
        <w:rPr>
          <w:sz w:val="22"/>
          <w:szCs w:val="22"/>
        </w:rPr>
        <w:t>nika określając zgodnie z art. 58</w:t>
      </w:r>
      <w:r w:rsidR="00565200" w:rsidRPr="00BA3FE6">
        <w:rPr>
          <w:sz w:val="22"/>
          <w:szCs w:val="22"/>
        </w:rPr>
        <w:t xml:space="preserve"> ust. 2 zakres jego uprawnień wobec </w:t>
      </w:r>
      <w:r w:rsidRPr="00BA3FE6">
        <w:rPr>
          <w:sz w:val="22"/>
          <w:szCs w:val="22"/>
        </w:rPr>
        <w:t>zamawiającego.</w:t>
      </w:r>
    </w:p>
    <w:p w14:paraId="118EFB5D" w14:textId="77777777" w:rsidR="000605B5" w:rsidRPr="00BA3FE6" w:rsidRDefault="000605B5" w:rsidP="00F07FA5">
      <w:pPr>
        <w:numPr>
          <w:ilvl w:val="0"/>
          <w:numId w:val="9"/>
        </w:numPr>
        <w:jc w:val="both"/>
        <w:rPr>
          <w:sz w:val="22"/>
          <w:szCs w:val="22"/>
        </w:rPr>
      </w:pPr>
      <w:r w:rsidRPr="00BA3FE6">
        <w:rPr>
          <w:sz w:val="22"/>
          <w:szCs w:val="22"/>
        </w:rPr>
        <w:t>W przypadku o którym mowa w art. 117 ust. 2 i 3, wykonawcy wspólnie ubiegający się o udzielenie zamówienia dołączają odpowiednio do wniosku/oferty oświadczenie, z którego wynika, które roboty budowlane, dostawy lub usługi wykonają poszczególni wykonawcy (jeżeli dotyczy)</w:t>
      </w:r>
      <w:r w:rsidR="00C609CF" w:rsidRPr="00BA3FE6">
        <w:rPr>
          <w:sz w:val="22"/>
          <w:szCs w:val="22"/>
        </w:rPr>
        <w:t>.</w:t>
      </w:r>
      <w:r w:rsidRPr="00BA3FE6">
        <w:rPr>
          <w:sz w:val="22"/>
          <w:szCs w:val="22"/>
        </w:rPr>
        <w:t xml:space="preserve">  </w:t>
      </w:r>
    </w:p>
    <w:p w14:paraId="354DDBB4" w14:textId="77777777" w:rsidR="00565200" w:rsidRPr="00BA3FE6" w:rsidRDefault="00565200" w:rsidP="00F07FA5">
      <w:pPr>
        <w:numPr>
          <w:ilvl w:val="0"/>
          <w:numId w:val="9"/>
        </w:numPr>
        <w:jc w:val="both"/>
        <w:rPr>
          <w:sz w:val="22"/>
          <w:szCs w:val="22"/>
        </w:rPr>
      </w:pPr>
      <w:r w:rsidRPr="00BA3FE6">
        <w:rPr>
          <w:sz w:val="22"/>
          <w:szCs w:val="22"/>
        </w:rPr>
        <w:t xml:space="preserve">Zgodnie z art. </w:t>
      </w:r>
      <w:r w:rsidR="00F0548C" w:rsidRPr="00BA3FE6">
        <w:rPr>
          <w:sz w:val="22"/>
          <w:szCs w:val="22"/>
        </w:rPr>
        <w:t>18</w:t>
      </w:r>
      <w:r w:rsidRPr="00BA3FE6">
        <w:rPr>
          <w:sz w:val="22"/>
          <w:szCs w:val="22"/>
        </w:rPr>
        <w:t xml:space="preserve"> ust. </w:t>
      </w:r>
      <w:r w:rsidR="00F0548C" w:rsidRPr="00BA3FE6">
        <w:rPr>
          <w:sz w:val="22"/>
          <w:szCs w:val="22"/>
        </w:rPr>
        <w:t>3</w:t>
      </w:r>
      <w:r w:rsidRPr="00BA3FE6">
        <w:rPr>
          <w:sz w:val="22"/>
          <w:szCs w:val="22"/>
        </w:rPr>
        <w:t xml:space="preserve"> ustawy </w:t>
      </w:r>
      <w:proofErr w:type="spellStart"/>
      <w:r w:rsidRPr="00BA3FE6">
        <w:rPr>
          <w:sz w:val="22"/>
          <w:szCs w:val="22"/>
        </w:rPr>
        <w:t>Pzp</w:t>
      </w:r>
      <w:proofErr w:type="spellEnd"/>
      <w:r w:rsidRPr="00BA3FE6">
        <w:rPr>
          <w:sz w:val="22"/>
          <w:szCs w:val="22"/>
        </w:rPr>
        <w:t>, nie ujawnia się informacji stanowiących tajemnicę przedsiębiorstwa, w rozumieniu przepisów</w:t>
      </w:r>
      <w:r w:rsidR="00F0548C" w:rsidRPr="00BA3FE6">
        <w:rPr>
          <w:sz w:val="22"/>
          <w:szCs w:val="22"/>
        </w:rPr>
        <w:t xml:space="preserve"> ustawy z dnia 16 kwietnia 1993 r.,</w:t>
      </w:r>
      <w:r w:rsidRPr="00BA3FE6">
        <w:rPr>
          <w:sz w:val="22"/>
          <w:szCs w:val="22"/>
        </w:rPr>
        <w:t xml:space="preserve"> o zwalczaniu nieuczciwej konkurencji</w:t>
      </w:r>
      <w:r w:rsidR="00F0548C" w:rsidRPr="00BA3FE6">
        <w:rPr>
          <w:sz w:val="22"/>
          <w:szCs w:val="22"/>
        </w:rPr>
        <w:t xml:space="preserve"> (Dz. U. z 2019 r. poz. 1010 i 1649), jeżeli w</w:t>
      </w:r>
      <w:r w:rsidRPr="00BA3FE6">
        <w:rPr>
          <w:sz w:val="22"/>
          <w:szCs w:val="22"/>
        </w:rPr>
        <w:t xml:space="preserve">ykonawca, </w:t>
      </w:r>
      <w:r w:rsidR="00F0548C" w:rsidRPr="00BA3FE6">
        <w:rPr>
          <w:sz w:val="22"/>
          <w:szCs w:val="22"/>
        </w:rPr>
        <w:t xml:space="preserve">wraz z przekazaniem takich informacji, </w:t>
      </w:r>
      <w:r w:rsidRPr="00BA3FE6">
        <w:rPr>
          <w:sz w:val="22"/>
          <w:szCs w:val="22"/>
        </w:rPr>
        <w:t xml:space="preserve">zastrzegł, że nie mogą być one udostępniane oraz wykazał, </w:t>
      </w:r>
      <w:r w:rsidR="00F0548C" w:rsidRPr="00BA3FE6">
        <w:rPr>
          <w:sz w:val="22"/>
          <w:szCs w:val="22"/>
        </w:rPr>
        <w:t xml:space="preserve">że </w:t>
      </w:r>
      <w:r w:rsidRPr="00BA3FE6">
        <w:rPr>
          <w:sz w:val="22"/>
          <w:szCs w:val="22"/>
        </w:rPr>
        <w:t>zastrzeżone informacje stanowią tajemnicę przedsiębiorstwa.</w:t>
      </w:r>
      <w:r w:rsidR="002A63BA" w:rsidRPr="00BA3FE6">
        <w:rPr>
          <w:sz w:val="22"/>
          <w:szCs w:val="22"/>
        </w:rPr>
        <w:t xml:space="preserve"> Wykonawca nie może zastrzec inf</w:t>
      </w:r>
      <w:r w:rsidR="00F0548C" w:rsidRPr="00BA3FE6">
        <w:rPr>
          <w:sz w:val="22"/>
          <w:szCs w:val="22"/>
        </w:rPr>
        <w:t>ormacji, o których mowa w art. 222</w:t>
      </w:r>
      <w:r w:rsidR="002A63BA" w:rsidRPr="00BA3FE6">
        <w:rPr>
          <w:sz w:val="22"/>
          <w:szCs w:val="22"/>
        </w:rPr>
        <w:t xml:space="preserve"> ust. </w:t>
      </w:r>
      <w:r w:rsidR="00F0548C" w:rsidRPr="00BA3FE6">
        <w:rPr>
          <w:sz w:val="22"/>
          <w:szCs w:val="22"/>
        </w:rPr>
        <w:t>5</w:t>
      </w:r>
      <w:r w:rsidR="002A63BA" w:rsidRPr="00BA3FE6">
        <w:rPr>
          <w:sz w:val="22"/>
          <w:szCs w:val="22"/>
        </w:rPr>
        <w:t xml:space="preserve"> ustawy </w:t>
      </w:r>
      <w:proofErr w:type="spellStart"/>
      <w:r w:rsidR="002A63BA" w:rsidRPr="00BA3FE6">
        <w:rPr>
          <w:sz w:val="22"/>
          <w:szCs w:val="22"/>
        </w:rPr>
        <w:t>Pzp</w:t>
      </w:r>
      <w:proofErr w:type="spellEnd"/>
      <w:r w:rsidR="006711D4" w:rsidRPr="00BA3FE6">
        <w:rPr>
          <w:sz w:val="22"/>
          <w:szCs w:val="22"/>
        </w:rPr>
        <w:t>.</w:t>
      </w:r>
    </w:p>
    <w:p w14:paraId="7CFBEFFE" w14:textId="77777777" w:rsidR="00450A1D" w:rsidRDefault="00450A1D" w:rsidP="00642D3B">
      <w:pPr>
        <w:widowControl/>
        <w:tabs>
          <w:tab w:val="left" w:pos="6765"/>
        </w:tabs>
        <w:suppressAutoHyphens w:val="0"/>
        <w:rPr>
          <w:b/>
          <w:sz w:val="22"/>
          <w:szCs w:val="22"/>
        </w:rPr>
      </w:pPr>
    </w:p>
    <w:p w14:paraId="04FCBDAC" w14:textId="77777777" w:rsidR="00450A1D" w:rsidRDefault="00450A1D" w:rsidP="00642D3B">
      <w:pPr>
        <w:widowControl/>
        <w:tabs>
          <w:tab w:val="left" w:pos="6765"/>
        </w:tabs>
        <w:suppressAutoHyphens w:val="0"/>
        <w:rPr>
          <w:b/>
          <w:sz w:val="22"/>
          <w:szCs w:val="22"/>
        </w:rPr>
      </w:pPr>
    </w:p>
    <w:p w14:paraId="336E654A" w14:textId="77777777" w:rsidR="00450A1D" w:rsidRDefault="00450A1D" w:rsidP="00642D3B">
      <w:pPr>
        <w:widowControl/>
        <w:tabs>
          <w:tab w:val="left" w:pos="6765"/>
        </w:tabs>
        <w:suppressAutoHyphens w:val="0"/>
        <w:rPr>
          <w:b/>
          <w:sz w:val="22"/>
          <w:szCs w:val="22"/>
        </w:rPr>
      </w:pPr>
    </w:p>
    <w:p w14:paraId="19CF38B5" w14:textId="6F052521" w:rsidR="00CF001C" w:rsidRPr="00BA3FE6" w:rsidRDefault="00CF001C" w:rsidP="00642D3B">
      <w:pPr>
        <w:widowControl/>
        <w:tabs>
          <w:tab w:val="left" w:pos="6765"/>
        </w:tabs>
        <w:suppressAutoHyphens w:val="0"/>
        <w:rPr>
          <w:b/>
          <w:bCs/>
          <w:sz w:val="22"/>
          <w:szCs w:val="22"/>
        </w:rPr>
      </w:pPr>
      <w:r w:rsidRPr="00BA3FE6">
        <w:rPr>
          <w:b/>
          <w:sz w:val="22"/>
          <w:szCs w:val="22"/>
        </w:rPr>
        <w:t>X</w:t>
      </w:r>
      <w:r w:rsidR="00E82490" w:rsidRPr="00BA3FE6">
        <w:rPr>
          <w:b/>
          <w:sz w:val="22"/>
          <w:szCs w:val="22"/>
        </w:rPr>
        <w:t>V</w:t>
      </w:r>
      <w:r w:rsidRPr="00BA3FE6">
        <w:rPr>
          <w:b/>
          <w:sz w:val="22"/>
          <w:szCs w:val="22"/>
        </w:rPr>
        <w:t>.</w:t>
      </w:r>
      <w:r w:rsidRPr="00BA3FE6">
        <w:rPr>
          <w:b/>
          <w:bCs/>
          <w:sz w:val="22"/>
          <w:szCs w:val="22"/>
        </w:rPr>
        <w:t xml:space="preserve">  </w:t>
      </w:r>
      <w:r w:rsidR="003F09DE" w:rsidRPr="00BA3FE6">
        <w:rPr>
          <w:b/>
          <w:bCs/>
          <w:sz w:val="22"/>
          <w:szCs w:val="22"/>
        </w:rPr>
        <w:t xml:space="preserve">MIEJSCE I </w:t>
      </w:r>
      <w:r w:rsidRPr="00BA3FE6">
        <w:rPr>
          <w:b/>
          <w:bCs/>
          <w:sz w:val="22"/>
          <w:szCs w:val="22"/>
        </w:rPr>
        <w:t>SPOSÓB</w:t>
      </w:r>
      <w:r w:rsidR="003F09DE" w:rsidRPr="00BA3FE6">
        <w:rPr>
          <w:b/>
          <w:bCs/>
          <w:sz w:val="22"/>
          <w:szCs w:val="22"/>
        </w:rPr>
        <w:t xml:space="preserve"> SKŁADANIA OFERT</w:t>
      </w:r>
      <w:r w:rsidRPr="00BA3FE6">
        <w:rPr>
          <w:b/>
          <w:bCs/>
          <w:sz w:val="22"/>
          <w:szCs w:val="22"/>
        </w:rPr>
        <w:tab/>
      </w:r>
    </w:p>
    <w:p w14:paraId="697FECE3" w14:textId="77777777" w:rsidR="004B0DC4" w:rsidRPr="00BA3FE6" w:rsidRDefault="004B0DC4" w:rsidP="00642D3B">
      <w:pPr>
        <w:pStyle w:val="Tekstpodstawowy211"/>
        <w:rPr>
          <w:rFonts w:ascii="Times New Roman" w:hAnsi="Times New Roman" w:cs="Times New Roman"/>
          <w:b/>
          <w:sz w:val="22"/>
          <w:szCs w:val="22"/>
        </w:rPr>
      </w:pPr>
      <w:r w:rsidRPr="00BA3FE6">
        <w:rPr>
          <w:rFonts w:ascii="Times New Roman" w:hAnsi="Times New Roman" w:cs="Times New Roman"/>
          <w:sz w:val="22"/>
          <w:szCs w:val="22"/>
        </w:rPr>
        <w:t xml:space="preserve">1. </w:t>
      </w:r>
      <w:r w:rsidR="009A273D" w:rsidRPr="00BA3FE6">
        <w:rPr>
          <w:rFonts w:ascii="Times New Roman" w:hAnsi="Times New Roman" w:cs="Times New Roman"/>
          <w:sz w:val="22"/>
          <w:szCs w:val="22"/>
        </w:rPr>
        <w:t>Ofertę  wraz  z  wymaganymi  załącznikami  należy  złożyć  w  terminie</w:t>
      </w:r>
      <w:r w:rsidRPr="00BA3FE6">
        <w:rPr>
          <w:rFonts w:ascii="Times New Roman" w:hAnsi="Times New Roman" w:cs="Times New Roman"/>
          <w:sz w:val="22"/>
          <w:szCs w:val="22"/>
        </w:rPr>
        <w:t>:</w:t>
      </w:r>
      <w:r w:rsidR="009A273D" w:rsidRPr="00BA3FE6">
        <w:rPr>
          <w:rFonts w:ascii="Times New Roman" w:hAnsi="Times New Roman" w:cs="Times New Roman"/>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4"/>
        <w:gridCol w:w="4876"/>
      </w:tblGrid>
      <w:tr w:rsidR="00642D3B" w:rsidRPr="00F07FA5" w14:paraId="0B6C364B" w14:textId="77777777" w:rsidTr="00F07FA5">
        <w:tc>
          <w:tcPr>
            <w:tcW w:w="4896" w:type="dxa"/>
            <w:shd w:val="clear" w:color="auto" w:fill="auto"/>
          </w:tcPr>
          <w:p w14:paraId="6BAFBF3E" w14:textId="77777777" w:rsidR="004B0DC4" w:rsidRPr="00F07FA5" w:rsidRDefault="004B0DC4" w:rsidP="00642D3B">
            <w:pPr>
              <w:pStyle w:val="Tekstpodstawowy211"/>
              <w:rPr>
                <w:rFonts w:ascii="Times New Roman" w:hAnsi="Times New Roman" w:cs="Times New Roman"/>
                <w:b/>
                <w:sz w:val="22"/>
                <w:szCs w:val="22"/>
              </w:rPr>
            </w:pPr>
            <w:r w:rsidRPr="00F07FA5">
              <w:rPr>
                <w:rFonts w:ascii="Times New Roman" w:hAnsi="Times New Roman" w:cs="Times New Roman"/>
                <w:b/>
                <w:sz w:val="22"/>
                <w:szCs w:val="22"/>
              </w:rPr>
              <w:t>Miejsce i godzina składania ofert</w:t>
            </w:r>
          </w:p>
        </w:tc>
        <w:tc>
          <w:tcPr>
            <w:tcW w:w="4896" w:type="dxa"/>
            <w:shd w:val="clear" w:color="auto" w:fill="auto"/>
          </w:tcPr>
          <w:p w14:paraId="50489440" w14:textId="5ADFDF3C" w:rsidR="004B0DC4" w:rsidRPr="00F07FA5" w:rsidRDefault="0012190B" w:rsidP="007766D2">
            <w:pPr>
              <w:pStyle w:val="Tekstpodstawowy211"/>
              <w:rPr>
                <w:rFonts w:ascii="Times New Roman" w:hAnsi="Times New Roman" w:cs="Times New Roman"/>
                <w:b/>
                <w:sz w:val="22"/>
                <w:szCs w:val="22"/>
              </w:rPr>
            </w:pPr>
            <w:r w:rsidRPr="007766D2">
              <w:rPr>
                <w:rFonts w:ascii="Times New Roman" w:hAnsi="Times New Roman" w:cs="Times New Roman"/>
                <w:b/>
                <w:sz w:val="22"/>
                <w:szCs w:val="22"/>
              </w:rPr>
              <w:t>1</w:t>
            </w:r>
            <w:r w:rsidR="00AE0C0E">
              <w:rPr>
                <w:rFonts w:ascii="Times New Roman" w:hAnsi="Times New Roman" w:cs="Times New Roman"/>
                <w:b/>
                <w:sz w:val="22"/>
                <w:szCs w:val="22"/>
              </w:rPr>
              <w:t>2</w:t>
            </w:r>
            <w:r w:rsidRPr="007766D2">
              <w:rPr>
                <w:rFonts w:ascii="Times New Roman" w:hAnsi="Times New Roman" w:cs="Times New Roman"/>
                <w:b/>
                <w:sz w:val="22"/>
                <w:szCs w:val="22"/>
              </w:rPr>
              <w:t>.</w:t>
            </w:r>
            <w:r w:rsidR="00450A1D">
              <w:rPr>
                <w:rFonts w:ascii="Times New Roman" w:hAnsi="Times New Roman" w:cs="Times New Roman"/>
                <w:b/>
                <w:sz w:val="22"/>
                <w:szCs w:val="22"/>
              </w:rPr>
              <w:t>11</w:t>
            </w:r>
            <w:r w:rsidR="00236C17" w:rsidRPr="007766D2">
              <w:rPr>
                <w:rFonts w:ascii="Times New Roman" w:hAnsi="Times New Roman" w:cs="Times New Roman"/>
                <w:b/>
                <w:sz w:val="22"/>
                <w:szCs w:val="22"/>
              </w:rPr>
              <w:t>.</w:t>
            </w:r>
            <w:r w:rsidR="00236C17">
              <w:rPr>
                <w:rFonts w:ascii="Times New Roman" w:hAnsi="Times New Roman" w:cs="Times New Roman"/>
                <w:b/>
                <w:sz w:val="22"/>
                <w:szCs w:val="22"/>
              </w:rPr>
              <w:t>202</w:t>
            </w:r>
            <w:r w:rsidR="00B10B3D">
              <w:rPr>
                <w:rFonts w:ascii="Times New Roman" w:hAnsi="Times New Roman" w:cs="Times New Roman"/>
                <w:b/>
                <w:sz w:val="22"/>
                <w:szCs w:val="22"/>
              </w:rPr>
              <w:t>4</w:t>
            </w:r>
            <w:r w:rsidR="00236C17">
              <w:rPr>
                <w:rFonts w:ascii="Times New Roman" w:hAnsi="Times New Roman" w:cs="Times New Roman"/>
                <w:b/>
                <w:sz w:val="22"/>
                <w:szCs w:val="22"/>
              </w:rPr>
              <w:t>r. godz. 10</w:t>
            </w:r>
            <w:r w:rsidR="004B0DC4" w:rsidRPr="00F07FA5">
              <w:rPr>
                <w:rFonts w:ascii="Times New Roman" w:hAnsi="Times New Roman" w:cs="Times New Roman"/>
                <w:b/>
                <w:sz w:val="22"/>
                <w:szCs w:val="22"/>
              </w:rPr>
              <w:t>.00</w:t>
            </w:r>
          </w:p>
        </w:tc>
      </w:tr>
    </w:tbl>
    <w:p w14:paraId="516B82F5" w14:textId="77777777" w:rsidR="004B0DC4" w:rsidRPr="00BA3FE6" w:rsidRDefault="004B0DC4" w:rsidP="00642D3B">
      <w:pPr>
        <w:widowControl/>
        <w:overflowPunct w:val="0"/>
        <w:autoSpaceDE w:val="0"/>
        <w:jc w:val="both"/>
        <w:textAlignment w:val="baseline"/>
        <w:rPr>
          <w:sz w:val="22"/>
          <w:szCs w:val="22"/>
        </w:rPr>
      </w:pPr>
    </w:p>
    <w:p w14:paraId="237E404C" w14:textId="77777777" w:rsidR="00565200" w:rsidRPr="00BA3FE6" w:rsidRDefault="00565200" w:rsidP="00642D3B">
      <w:pPr>
        <w:widowControl/>
        <w:overflowPunct w:val="0"/>
        <w:autoSpaceDE w:val="0"/>
        <w:jc w:val="both"/>
        <w:textAlignment w:val="baseline"/>
        <w:rPr>
          <w:b/>
          <w:sz w:val="22"/>
          <w:szCs w:val="22"/>
        </w:rPr>
      </w:pPr>
      <w:r w:rsidRPr="00BA3FE6">
        <w:rPr>
          <w:b/>
          <w:sz w:val="22"/>
          <w:szCs w:val="22"/>
        </w:rPr>
        <w:t>X</w:t>
      </w:r>
      <w:r w:rsidR="00E82490" w:rsidRPr="00BA3FE6">
        <w:rPr>
          <w:b/>
          <w:sz w:val="22"/>
          <w:szCs w:val="22"/>
        </w:rPr>
        <w:t>VI</w:t>
      </w:r>
      <w:r w:rsidRPr="00BA3FE6">
        <w:rPr>
          <w:b/>
          <w:sz w:val="22"/>
          <w:szCs w:val="22"/>
        </w:rPr>
        <w:t>. MIEJSCE ORAZ TERMIN OTWARCIA OFERT:</w:t>
      </w:r>
    </w:p>
    <w:p w14:paraId="3D755D61" w14:textId="77777777" w:rsidR="009A273D" w:rsidRPr="00BA3FE6" w:rsidRDefault="009A273D" w:rsidP="00642D3B">
      <w:pPr>
        <w:widowControl/>
        <w:numPr>
          <w:ilvl w:val="0"/>
          <w:numId w:val="5"/>
        </w:numPr>
        <w:overflowPunct w:val="0"/>
        <w:autoSpaceDE w:val="0"/>
        <w:jc w:val="both"/>
        <w:textAlignment w:val="baseline"/>
        <w:rPr>
          <w:sz w:val="22"/>
          <w:szCs w:val="22"/>
        </w:rPr>
      </w:pPr>
      <w:r w:rsidRPr="00BA3FE6">
        <w:rPr>
          <w:sz w:val="22"/>
          <w:szCs w:val="22"/>
        </w:rPr>
        <w:t>Miejsce i termin otwarcia ofert: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642D3B" w:rsidRPr="00F07FA5" w14:paraId="2DB0ECA8" w14:textId="77777777" w:rsidTr="006F2883">
        <w:tc>
          <w:tcPr>
            <w:tcW w:w="4589" w:type="dxa"/>
            <w:shd w:val="clear" w:color="auto" w:fill="auto"/>
          </w:tcPr>
          <w:p w14:paraId="4EC5E9F6" w14:textId="017827B9" w:rsidR="004B0DC4" w:rsidRPr="00F07FA5" w:rsidRDefault="004B0DC4" w:rsidP="0012190B">
            <w:pPr>
              <w:pStyle w:val="Tekstpodstawowy211"/>
              <w:rPr>
                <w:rFonts w:ascii="Times New Roman" w:hAnsi="Times New Roman" w:cs="Times New Roman"/>
                <w:b/>
                <w:sz w:val="22"/>
                <w:szCs w:val="22"/>
              </w:rPr>
            </w:pPr>
            <w:r w:rsidRPr="00F07FA5">
              <w:rPr>
                <w:rFonts w:ascii="Times New Roman" w:hAnsi="Times New Roman" w:cs="Times New Roman"/>
                <w:b/>
                <w:sz w:val="22"/>
                <w:szCs w:val="22"/>
              </w:rPr>
              <w:t xml:space="preserve">Miejsce i godzina </w:t>
            </w:r>
            <w:r w:rsidR="0012190B">
              <w:rPr>
                <w:rFonts w:ascii="Times New Roman" w:hAnsi="Times New Roman" w:cs="Times New Roman"/>
                <w:b/>
                <w:sz w:val="22"/>
                <w:szCs w:val="22"/>
              </w:rPr>
              <w:t>otwarcia</w:t>
            </w:r>
            <w:r w:rsidRPr="00F07FA5">
              <w:rPr>
                <w:rFonts w:ascii="Times New Roman" w:hAnsi="Times New Roman" w:cs="Times New Roman"/>
                <w:b/>
                <w:sz w:val="22"/>
                <w:szCs w:val="22"/>
              </w:rPr>
              <w:t xml:space="preserve"> ofert</w:t>
            </w:r>
          </w:p>
        </w:tc>
        <w:tc>
          <w:tcPr>
            <w:tcW w:w="4615" w:type="dxa"/>
            <w:shd w:val="clear" w:color="auto" w:fill="auto"/>
          </w:tcPr>
          <w:p w14:paraId="19AD7011" w14:textId="4A6A4D81" w:rsidR="004B0DC4" w:rsidRPr="00F07FA5" w:rsidRDefault="0012190B" w:rsidP="007766D2">
            <w:pPr>
              <w:pStyle w:val="Tekstpodstawowy211"/>
              <w:rPr>
                <w:rFonts w:ascii="Times New Roman" w:hAnsi="Times New Roman" w:cs="Times New Roman"/>
                <w:b/>
                <w:sz w:val="22"/>
                <w:szCs w:val="22"/>
              </w:rPr>
            </w:pPr>
            <w:r w:rsidRPr="007766D2">
              <w:rPr>
                <w:rFonts w:ascii="Times New Roman" w:hAnsi="Times New Roman" w:cs="Times New Roman"/>
                <w:b/>
                <w:sz w:val="22"/>
                <w:szCs w:val="22"/>
              </w:rPr>
              <w:t>1</w:t>
            </w:r>
            <w:r w:rsidR="00812413">
              <w:rPr>
                <w:rFonts w:ascii="Times New Roman" w:hAnsi="Times New Roman" w:cs="Times New Roman"/>
                <w:b/>
                <w:sz w:val="22"/>
                <w:szCs w:val="22"/>
              </w:rPr>
              <w:t>2</w:t>
            </w:r>
            <w:r w:rsidRPr="007766D2">
              <w:rPr>
                <w:rFonts w:ascii="Times New Roman" w:hAnsi="Times New Roman" w:cs="Times New Roman"/>
                <w:b/>
                <w:sz w:val="22"/>
                <w:szCs w:val="22"/>
              </w:rPr>
              <w:t>.</w:t>
            </w:r>
            <w:r w:rsidR="00450A1D">
              <w:rPr>
                <w:rFonts w:ascii="Times New Roman" w:hAnsi="Times New Roman" w:cs="Times New Roman"/>
                <w:b/>
                <w:sz w:val="22"/>
                <w:szCs w:val="22"/>
              </w:rPr>
              <w:t>11</w:t>
            </w:r>
            <w:r w:rsidRPr="007766D2">
              <w:rPr>
                <w:rFonts w:ascii="Times New Roman" w:hAnsi="Times New Roman" w:cs="Times New Roman"/>
                <w:b/>
                <w:sz w:val="22"/>
                <w:szCs w:val="22"/>
              </w:rPr>
              <w:t>.</w:t>
            </w:r>
            <w:r w:rsidR="00236C17">
              <w:rPr>
                <w:rFonts w:ascii="Times New Roman" w:hAnsi="Times New Roman" w:cs="Times New Roman"/>
                <w:b/>
                <w:sz w:val="22"/>
                <w:szCs w:val="22"/>
              </w:rPr>
              <w:t>202</w:t>
            </w:r>
            <w:r w:rsidR="00B10B3D">
              <w:rPr>
                <w:rFonts w:ascii="Times New Roman" w:hAnsi="Times New Roman" w:cs="Times New Roman"/>
                <w:b/>
                <w:sz w:val="22"/>
                <w:szCs w:val="22"/>
              </w:rPr>
              <w:t>4</w:t>
            </w:r>
            <w:r w:rsidR="00236C17">
              <w:rPr>
                <w:rFonts w:ascii="Times New Roman" w:hAnsi="Times New Roman" w:cs="Times New Roman"/>
                <w:b/>
                <w:sz w:val="22"/>
                <w:szCs w:val="22"/>
              </w:rPr>
              <w:t>r. godz. 11</w:t>
            </w:r>
            <w:r w:rsidR="004B0DC4" w:rsidRPr="00F07FA5">
              <w:rPr>
                <w:rFonts w:ascii="Times New Roman" w:hAnsi="Times New Roman" w:cs="Times New Roman"/>
                <w:b/>
                <w:sz w:val="22"/>
                <w:szCs w:val="22"/>
              </w:rPr>
              <w:t>.</w:t>
            </w:r>
            <w:r w:rsidR="00236C17">
              <w:rPr>
                <w:rFonts w:ascii="Times New Roman" w:hAnsi="Times New Roman" w:cs="Times New Roman"/>
                <w:b/>
                <w:sz w:val="22"/>
                <w:szCs w:val="22"/>
              </w:rPr>
              <w:t>0</w:t>
            </w:r>
            <w:r w:rsidR="004B0DC4" w:rsidRPr="00F07FA5">
              <w:rPr>
                <w:rFonts w:ascii="Times New Roman" w:hAnsi="Times New Roman" w:cs="Times New Roman"/>
                <w:b/>
                <w:sz w:val="22"/>
                <w:szCs w:val="22"/>
              </w:rPr>
              <w:t>0</w:t>
            </w:r>
          </w:p>
        </w:tc>
      </w:tr>
    </w:tbl>
    <w:p w14:paraId="0F184545" w14:textId="77777777" w:rsidR="006F2883" w:rsidRDefault="006F2883" w:rsidP="006F2883">
      <w:pPr>
        <w:ind w:left="360"/>
        <w:jc w:val="both"/>
        <w:rPr>
          <w:sz w:val="22"/>
          <w:szCs w:val="22"/>
        </w:rPr>
      </w:pPr>
    </w:p>
    <w:p w14:paraId="2C47765F" w14:textId="6FCFB9D0" w:rsidR="009A273D" w:rsidRDefault="009A273D" w:rsidP="00642D3B">
      <w:pPr>
        <w:numPr>
          <w:ilvl w:val="0"/>
          <w:numId w:val="5"/>
        </w:numPr>
        <w:jc w:val="both"/>
        <w:rPr>
          <w:sz w:val="22"/>
          <w:szCs w:val="22"/>
        </w:rPr>
      </w:pPr>
      <w:r w:rsidRPr="00BA3FE6">
        <w:rPr>
          <w:sz w:val="22"/>
          <w:szCs w:val="22"/>
        </w:rPr>
        <w:t>Otwarcie ofert następuje na platformie e-zamówien</w:t>
      </w:r>
      <w:r w:rsidR="002C66D0">
        <w:rPr>
          <w:sz w:val="22"/>
          <w:szCs w:val="22"/>
        </w:rPr>
        <w:t>i</w:t>
      </w:r>
      <w:r w:rsidRPr="00BA3FE6">
        <w:rPr>
          <w:sz w:val="22"/>
          <w:szCs w:val="22"/>
        </w:rPr>
        <w:t>a</w:t>
      </w:r>
    </w:p>
    <w:p w14:paraId="4C94D9D3" w14:textId="77777777" w:rsidR="009A273D" w:rsidRPr="0012190B" w:rsidRDefault="009A273D" w:rsidP="0012190B">
      <w:pPr>
        <w:numPr>
          <w:ilvl w:val="0"/>
          <w:numId w:val="5"/>
        </w:numPr>
        <w:jc w:val="both"/>
        <w:rPr>
          <w:sz w:val="22"/>
          <w:szCs w:val="22"/>
        </w:rPr>
      </w:pPr>
      <w:r w:rsidRPr="0012190B">
        <w:rPr>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14:paraId="05756027" w14:textId="77777777" w:rsidR="009A273D" w:rsidRPr="00BA3FE6" w:rsidRDefault="009A273D" w:rsidP="00642D3B">
      <w:pPr>
        <w:jc w:val="both"/>
        <w:rPr>
          <w:sz w:val="22"/>
          <w:szCs w:val="22"/>
        </w:rPr>
      </w:pPr>
    </w:p>
    <w:p w14:paraId="02F66C3F" w14:textId="77777777" w:rsidR="009A273D" w:rsidRPr="00BA3FE6" w:rsidRDefault="009A273D" w:rsidP="00642D3B">
      <w:pPr>
        <w:widowControl/>
        <w:numPr>
          <w:ilvl w:val="0"/>
          <w:numId w:val="5"/>
        </w:numPr>
        <w:overflowPunct w:val="0"/>
        <w:autoSpaceDE w:val="0"/>
        <w:jc w:val="both"/>
        <w:textAlignment w:val="baseline"/>
        <w:rPr>
          <w:b/>
          <w:bCs/>
          <w:sz w:val="22"/>
          <w:szCs w:val="22"/>
          <w:u w:val="single"/>
        </w:rPr>
      </w:pPr>
      <w:r w:rsidRPr="00BA3FE6">
        <w:rPr>
          <w:b/>
          <w:bCs/>
          <w:sz w:val="22"/>
          <w:szCs w:val="22"/>
          <w:u w:val="single"/>
        </w:rPr>
        <w:t xml:space="preserve">Instrukcja złożenia i wycofania oferty: </w:t>
      </w:r>
    </w:p>
    <w:p w14:paraId="42A36994" w14:textId="77777777" w:rsidR="009A273D" w:rsidRPr="00BA3FE6" w:rsidRDefault="009A273D" w:rsidP="00642D3B">
      <w:pPr>
        <w:jc w:val="both"/>
        <w:rPr>
          <w:sz w:val="22"/>
          <w:szCs w:val="22"/>
        </w:rPr>
      </w:pPr>
      <w:r w:rsidRPr="00BA3FE6">
        <w:rPr>
          <w:sz w:val="22"/>
          <w:szCs w:val="22"/>
        </w:rPr>
        <w:t>Dedykowana instrukcja składania ofert znajduje się na stronie internetowej pod adresem:</w:t>
      </w:r>
    </w:p>
    <w:p w14:paraId="1216318E" w14:textId="77777777" w:rsidR="009A273D" w:rsidRPr="00BA3FE6" w:rsidRDefault="00DF260D" w:rsidP="00642D3B">
      <w:pPr>
        <w:jc w:val="both"/>
        <w:rPr>
          <w:b/>
          <w:sz w:val="22"/>
          <w:szCs w:val="22"/>
        </w:rPr>
      </w:pPr>
      <w:hyperlink r:id="rId19" w:history="1">
        <w:r w:rsidRPr="0044411D">
          <w:rPr>
            <w:rStyle w:val="Hipercze"/>
            <w:b/>
            <w:sz w:val="22"/>
            <w:szCs w:val="22"/>
          </w:rPr>
          <w:t>https://ezamowienia.gov.pl/pl/komponent-edukacyjny/</w:t>
        </w:r>
      </w:hyperlink>
      <w:r w:rsidR="009A273D" w:rsidRPr="00BA3FE6">
        <w:rPr>
          <w:b/>
          <w:sz w:val="22"/>
          <w:szCs w:val="22"/>
        </w:rPr>
        <w:t xml:space="preserve"> </w:t>
      </w:r>
    </w:p>
    <w:p w14:paraId="16A30596" w14:textId="77777777" w:rsidR="00450A1D" w:rsidRDefault="00450A1D" w:rsidP="00642D3B">
      <w:pPr>
        <w:jc w:val="both"/>
        <w:rPr>
          <w:b/>
          <w:sz w:val="22"/>
          <w:szCs w:val="22"/>
        </w:rPr>
      </w:pPr>
    </w:p>
    <w:p w14:paraId="286AC6A8" w14:textId="6B2C1EB5" w:rsidR="00565200" w:rsidRPr="00BA3FE6" w:rsidRDefault="009D3916" w:rsidP="00642D3B">
      <w:pPr>
        <w:jc w:val="both"/>
        <w:rPr>
          <w:b/>
          <w:bCs/>
          <w:sz w:val="22"/>
          <w:szCs w:val="22"/>
        </w:rPr>
      </w:pPr>
      <w:r w:rsidRPr="00BA3FE6">
        <w:rPr>
          <w:b/>
          <w:sz w:val="22"/>
          <w:szCs w:val="22"/>
        </w:rPr>
        <w:t>X</w:t>
      </w:r>
      <w:r w:rsidR="00E82490" w:rsidRPr="00BA3FE6">
        <w:rPr>
          <w:b/>
          <w:sz w:val="22"/>
          <w:szCs w:val="22"/>
        </w:rPr>
        <w:t>VII</w:t>
      </w:r>
      <w:r w:rsidR="00565200" w:rsidRPr="00BA3FE6">
        <w:rPr>
          <w:b/>
          <w:sz w:val="22"/>
          <w:szCs w:val="22"/>
        </w:rPr>
        <w:t>. OPIS SPOSOBU OBLICZENIA CENY</w:t>
      </w:r>
      <w:r w:rsidR="00565200" w:rsidRPr="00BA3FE6">
        <w:rPr>
          <w:b/>
          <w:bCs/>
          <w:sz w:val="22"/>
          <w:szCs w:val="22"/>
        </w:rPr>
        <w:t>:</w:t>
      </w:r>
    </w:p>
    <w:p w14:paraId="2353DC98" w14:textId="64B6C4A9" w:rsidR="00236C17" w:rsidRDefault="00236C17" w:rsidP="00236C17">
      <w:pPr>
        <w:numPr>
          <w:ilvl w:val="0"/>
          <w:numId w:val="7"/>
        </w:numPr>
        <w:jc w:val="both"/>
        <w:rPr>
          <w:sz w:val="22"/>
          <w:szCs w:val="22"/>
        </w:rPr>
      </w:pPr>
      <w:r w:rsidRPr="00236C17">
        <w:rPr>
          <w:sz w:val="22"/>
          <w:szCs w:val="22"/>
        </w:rPr>
        <w:t xml:space="preserve">Wynagrodzenie Wykonawcy jest wynagrodzeniem ryczałtowym (w znaczeniu i ze skutkami określonymi w art. 632 </w:t>
      </w:r>
      <w:r w:rsidR="00856A00">
        <w:rPr>
          <w:sz w:val="22"/>
          <w:szCs w:val="22"/>
        </w:rPr>
        <w:t xml:space="preserve">kodeksu cywilnego). Cena oferty </w:t>
      </w:r>
      <w:r w:rsidRPr="00236C17">
        <w:rPr>
          <w:sz w:val="22"/>
          <w:szCs w:val="22"/>
        </w:rPr>
        <w:t>powinna obejmować wszelkie koszty niezbędne do zrea</w:t>
      </w:r>
      <w:r w:rsidR="00856A00">
        <w:rPr>
          <w:sz w:val="22"/>
          <w:szCs w:val="22"/>
        </w:rPr>
        <w:t>lizowania przedmiotu zamówienia</w:t>
      </w:r>
      <w:r w:rsidRPr="00236C17">
        <w:rPr>
          <w:sz w:val="22"/>
          <w:szCs w:val="22"/>
        </w:rPr>
        <w:t xml:space="preserve">, bez których nie można wykonać zamówienia. Cenę należy </w:t>
      </w:r>
      <w:r w:rsidR="00856A00">
        <w:rPr>
          <w:sz w:val="22"/>
          <w:szCs w:val="22"/>
        </w:rPr>
        <w:t xml:space="preserve">wyliczyć </w:t>
      </w:r>
      <w:r w:rsidRPr="00236C17">
        <w:rPr>
          <w:sz w:val="22"/>
          <w:szCs w:val="22"/>
        </w:rPr>
        <w:t xml:space="preserve">zgodnie z </w:t>
      </w:r>
      <w:r w:rsidR="00856A00">
        <w:rPr>
          <w:sz w:val="22"/>
          <w:szCs w:val="22"/>
        </w:rPr>
        <w:t>zapisami niniejszej SWZ oraz jej załącznikami</w:t>
      </w:r>
      <w:r w:rsidRPr="00236C17">
        <w:rPr>
          <w:sz w:val="22"/>
          <w:szCs w:val="22"/>
        </w:rPr>
        <w:t>.</w:t>
      </w:r>
    </w:p>
    <w:p w14:paraId="24C6122E" w14:textId="77777777" w:rsidR="00E41B98" w:rsidRPr="00E41B98" w:rsidRDefault="00E41B98" w:rsidP="00E41B98">
      <w:pPr>
        <w:numPr>
          <w:ilvl w:val="0"/>
          <w:numId w:val="7"/>
        </w:numPr>
        <w:jc w:val="both"/>
        <w:rPr>
          <w:sz w:val="22"/>
          <w:szCs w:val="22"/>
        </w:rPr>
      </w:pPr>
      <w:r w:rsidRPr="00E41B98">
        <w:rPr>
          <w:sz w:val="22"/>
          <w:szCs w:val="22"/>
          <w:lang w:eastAsia="zh-CN"/>
        </w:rPr>
        <w:t>W formularzu oferty należy podać cenę oferty za całość zamówienia na którą winny składać się cena wykonania dokumentacji projektowej :</w:t>
      </w:r>
    </w:p>
    <w:p w14:paraId="5DB443D4" w14:textId="77777777" w:rsidR="00E41B98" w:rsidRPr="002F4B51" w:rsidRDefault="00E41B98" w:rsidP="00E41B98">
      <w:pPr>
        <w:widowControl/>
        <w:numPr>
          <w:ilvl w:val="0"/>
          <w:numId w:val="36"/>
        </w:numPr>
        <w:tabs>
          <w:tab w:val="left" w:pos="426"/>
        </w:tabs>
        <w:jc w:val="both"/>
        <w:rPr>
          <w:sz w:val="22"/>
          <w:szCs w:val="22"/>
          <w:lang w:eastAsia="zh-CN"/>
        </w:rPr>
      </w:pPr>
      <w:r w:rsidRPr="002F4B51">
        <w:rPr>
          <w:sz w:val="22"/>
          <w:szCs w:val="22"/>
          <w:lang w:eastAsia="zh-CN"/>
        </w:rPr>
        <w:t>bez podatku VAT (netto),</w:t>
      </w:r>
    </w:p>
    <w:p w14:paraId="679B030A" w14:textId="77777777" w:rsidR="00E41B98" w:rsidRPr="002F4B51" w:rsidRDefault="00E41B98" w:rsidP="00E41B98">
      <w:pPr>
        <w:widowControl/>
        <w:numPr>
          <w:ilvl w:val="0"/>
          <w:numId w:val="36"/>
        </w:numPr>
        <w:tabs>
          <w:tab w:val="left" w:pos="426"/>
        </w:tabs>
        <w:jc w:val="both"/>
        <w:rPr>
          <w:sz w:val="22"/>
          <w:szCs w:val="22"/>
          <w:lang w:eastAsia="zh-CN"/>
        </w:rPr>
      </w:pPr>
      <w:r w:rsidRPr="002F4B51">
        <w:rPr>
          <w:sz w:val="22"/>
          <w:szCs w:val="22"/>
          <w:lang w:eastAsia="zh-CN"/>
        </w:rPr>
        <w:t>kwotę podatku VAT,</w:t>
      </w:r>
    </w:p>
    <w:p w14:paraId="40D08D78" w14:textId="77777777" w:rsidR="00E41B98" w:rsidRPr="002F4B51" w:rsidRDefault="00E41B98" w:rsidP="00E41B98">
      <w:pPr>
        <w:widowControl/>
        <w:numPr>
          <w:ilvl w:val="0"/>
          <w:numId w:val="36"/>
        </w:numPr>
        <w:tabs>
          <w:tab w:val="left" w:pos="426"/>
        </w:tabs>
        <w:jc w:val="both"/>
        <w:rPr>
          <w:sz w:val="22"/>
          <w:szCs w:val="22"/>
          <w:lang w:eastAsia="zh-CN"/>
        </w:rPr>
      </w:pPr>
      <w:r w:rsidRPr="002F4B51">
        <w:rPr>
          <w:sz w:val="22"/>
          <w:szCs w:val="22"/>
          <w:lang w:eastAsia="zh-CN"/>
        </w:rPr>
        <w:t xml:space="preserve">łącznie z podatkiem VAT (brutto). </w:t>
      </w:r>
    </w:p>
    <w:p w14:paraId="3956BA43" w14:textId="45D0C966" w:rsidR="00856A00" w:rsidRPr="00E41B98" w:rsidRDefault="00E41B98" w:rsidP="00E41B98">
      <w:pPr>
        <w:pStyle w:val="Akapitzlist"/>
        <w:numPr>
          <w:ilvl w:val="0"/>
          <w:numId w:val="7"/>
        </w:numPr>
        <w:rPr>
          <w:sz w:val="22"/>
          <w:szCs w:val="22"/>
          <w:lang w:eastAsia="zh-CN"/>
        </w:rPr>
      </w:pPr>
      <w:r w:rsidRPr="00E41B98">
        <w:rPr>
          <w:sz w:val="22"/>
          <w:szCs w:val="22"/>
          <w:lang w:eastAsia="zh-CN"/>
        </w:rPr>
        <w:t>Prawidłowe ustalenie podatku VAT zgodnie z przepisami Ustawy o podatku od towarów i usług obciąża Wykonawcę.</w:t>
      </w:r>
    </w:p>
    <w:p w14:paraId="4F345E34" w14:textId="77777777" w:rsidR="00856A00" w:rsidRPr="00856A00" w:rsidRDefault="00E91E75" w:rsidP="00E91E75">
      <w:pPr>
        <w:widowControl/>
        <w:numPr>
          <w:ilvl w:val="0"/>
          <w:numId w:val="7"/>
        </w:numPr>
        <w:tabs>
          <w:tab w:val="left" w:pos="284"/>
        </w:tabs>
        <w:jc w:val="both"/>
        <w:rPr>
          <w:sz w:val="22"/>
          <w:szCs w:val="22"/>
          <w:lang w:eastAsia="zh-CN"/>
        </w:rPr>
      </w:pPr>
      <w:r>
        <w:rPr>
          <w:sz w:val="22"/>
          <w:szCs w:val="22"/>
          <w:lang w:eastAsia="zh-CN"/>
        </w:rPr>
        <w:t xml:space="preserve"> </w:t>
      </w:r>
      <w:r w:rsidR="00856A00" w:rsidRPr="00856A00">
        <w:rPr>
          <w:sz w:val="22"/>
          <w:szCs w:val="22"/>
          <w:lang w:eastAsia="zh-CN"/>
        </w:rPr>
        <w:t>Wyliczone wartości muszą być wyrażone w złotych polskich (zgodnie z polskim systemem płatniczym po zaokrągleniu do pełnych groszy, przy czym końcówki poniżej 0,5 grosza pomija się, a końcówki 0,5 grosza i wyższe zaokrągla się do 1 grosza – dwa miejsca po przecinku).</w:t>
      </w:r>
    </w:p>
    <w:p w14:paraId="270EBDC5" w14:textId="77777777" w:rsidR="00565200" w:rsidRPr="00412BDE" w:rsidRDefault="00565200" w:rsidP="00412BDE">
      <w:pPr>
        <w:numPr>
          <w:ilvl w:val="0"/>
          <w:numId w:val="7"/>
        </w:numPr>
        <w:jc w:val="both"/>
        <w:rPr>
          <w:sz w:val="22"/>
          <w:szCs w:val="22"/>
        </w:rPr>
      </w:pPr>
      <w:r w:rsidRPr="00412BDE">
        <w:rPr>
          <w:sz w:val="22"/>
          <w:szCs w:val="22"/>
        </w:rPr>
        <w:t xml:space="preserve">Rozliczenia pomiędzy </w:t>
      </w:r>
      <w:r w:rsidR="00611672" w:rsidRPr="00412BDE">
        <w:rPr>
          <w:sz w:val="22"/>
          <w:szCs w:val="22"/>
        </w:rPr>
        <w:t>zamawiającym</w:t>
      </w:r>
      <w:r w:rsidRPr="00412BDE">
        <w:rPr>
          <w:sz w:val="22"/>
          <w:szCs w:val="22"/>
        </w:rPr>
        <w:t xml:space="preserve">, a </w:t>
      </w:r>
      <w:r w:rsidR="008F3995" w:rsidRPr="00412BDE">
        <w:rPr>
          <w:sz w:val="22"/>
          <w:szCs w:val="22"/>
        </w:rPr>
        <w:t xml:space="preserve">wykonawcą </w:t>
      </w:r>
      <w:r w:rsidRPr="00412BDE">
        <w:rPr>
          <w:sz w:val="22"/>
          <w:szCs w:val="22"/>
        </w:rPr>
        <w:t>dokonywane będą w złotych polskich.</w:t>
      </w:r>
    </w:p>
    <w:p w14:paraId="7B92EFFA" w14:textId="77777777" w:rsidR="00AD4BCD" w:rsidRPr="00BA3FE6" w:rsidRDefault="00AD4BCD" w:rsidP="00F07FA5">
      <w:pPr>
        <w:numPr>
          <w:ilvl w:val="0"/>
          <w:numId w:val="7"/>
        </w:numPr>
        <w:jc w:val="both"/>
        <w:rPr>
          <w:sz w:val="22"/>
          <w:szCs w:val="22"/>
        </w:rPr>
      </w:pPr>
      <w:r w:rsidRPr="00BA3FE6">
        <w:rPr>
          <w:sz w:val="22"/>
          <w:szCs w:val="22"/>
        </w:rPr>
        <w:t xml:space="preserve">Jeżeli w postępowaniu zostanie złożona oferta, której wybór prowadziłby do powstania obowiązku podatkowego zamawiającego zgodnie z ustawą z dnia 11 marca 2004 r. </w:t>
      </w:r>
      <w:r w:rsidRPr="00BA3FE6">
        <w:rPr>
          <w:sz w:val="22"/>
          <w:szCs w:val="22"/>
        </w:rPr>
        <w:br/>
        <w:t>o podatku od towarów i usług (Dz.U. z 2018 r. poz. 2174 ze zm.) dla celów zastosowania kryterium ceny lub kosztu zamawiający doliczy do przedstawionej w niej ceny kwotę podatku od towarów i usług, który miałby obowiązek rozliczyć.</w:t>
      </w:r>
    </w:p>
    <w:p w14:paraId="4F0D399D" w14:textId="77777777" w:rsidR="00AD4BCD" w:rsidRPr="00BA3FE6" w:rsidRDefault="00AD4BCD" w:rsidP="00642D3B">
      <w:pPr>
        <w:pStyle w:val="Default"/>
        <w:ind w:left="360"/>
        <w:jc w:val="both"/>
        <w:rPr>
          <w:rFonts w:ascii="Times New Roman" w:hAnsi="Times New Roman" w:cs="Times New Roman"/>
          <w:bCs/>
          <w:color w:val="auto"/>
          <w:sz w:val="22"/>
          <w:szCs w:val="22"/>
          <w:u w:val="single"/>
        </w:rPr>
      </w:pPr>
      <w:r w:rsidRPr="00BA3FE6">
        <w:rPr>
          <w:rFonts w:ascii="Times New Roman" w:hAnsi="Times New Roman" w:cs="Times New Roman"/>
          <w:bCs/>
          <w:color w:val="auto"/>
          <w:sz w:val="22"/>
          <w:szCs w:val="22"/>
          <w:u w:val="single"/>
        </w:rPr>
        <w:t>Wykonawca, w ofercie, zobowiązany jest do:</w:t>
      </w:r>
    </w:p>
    <w:p w14:paraId="4968162C" w14:textId="77777777" w:rsidR="00AD4BCD" w:rsidRPr="00BA3FE6" w:rsidRDefault="00AD4BCD" w:rsidP="00642D3B">
      <w:pPr>
        <w:pStyle w:val="Default"/>
        <w:ind w:left="360"/>
        <w:jc w:val="both"/>
        <w:rPr>
          <w:rFonts w:ascii="Times New Roman" w:hAnsi="Times New Roman" w:cs="Times New Roman"/>
          <w:color w:val="auto"/>
          <w:sz w:val="22"/>
          <w:szCs w:val="22"/>
        </w:rPr>
      </w:pPr>
      <w:r w:rsidRPr="00BA3FE6">
        <w:rPr>
          <w:rFonts w:ascii="Times New Roman" w:hAnsi="Times New Roman" w:cs="Times New Roman"/>
          <w:bCs/>
          <w:color w:val="auto"/>
          <w:sz w:val="22"/>
          <w:szCs w:val="22"/>
        </w:rPr>
        <w:t xml:space="preserve">-  poinformowania zamawiającego, że wybór oferty będzie prowadził do powstania u zamawiającego obowiązku podatkowego, </w:t>
      </w:r>
    </w:p>
    <w:p w14:paraId="39278388" w14:textId="77777777" w:rsidR="00AD4BCD" w:rsidRPr="00BA3FE6" w:rsidRDefault="00AD4BCD" w:rsidP="00642D3B">
      <w:pPr>
        <w:pStyle w:val="Default"/>
        <w:ind w:left="360"/>
        <w:jc w:val="both"/>
        <w:rPr>
          <w:rFonts w:ascii="Times New Roman" w:hAnsi="Times New Roman" w:cs="Times New Roman"/>
          <w:color w:val="auto"/>
          <w:sz w:val="22"/>
          <w:szCs w:val="22"/>
        </w:rPr>
      </w:pPr>
      <w:r w:rsidRPr="00BA3FE6">
        <w:rPr>
          <w:rFonts w:ascii="Times New Roman" w:hAnsi="Times New Roman" w:cs="Times New Roman"/>
          <w:bCs/>
          <w:color w:val="auto"/>
          <w:sz w:val="22"/>
          <w:szCs w:val="22"/>
        </w:rPr>
        <w:t xml:space="preserve">- wskazania nazwy (rodzaju) towaru lub usługi, których dostawa lub świadczenie  będą  prowadziły do powstania obowiązku podatkowego, </w:t>
      </w:r>
    </w:p>
    <w:p w14:paraId="2B1DE9CA" w14:textId="76D9495D" w:rsidR="00AD4BCD" w:rsidRPr="004143DF" w:rsidRDefault="00AD4BCD" w:rsidP="004143DF">
      <w:pPr>
        <w:pStyle w:val="Akapitzlist"/>
        <w:ind w:left="360"/>
        <w:jc w:val="both"/>
        <w:rPr>
          <w:bCs/>
          <w:sz w:val="22"/>
          <w:szCs w:val="22"/>
        </w:rPr>
      </w:pPr>
      <w:r w:rsidRPr="00BA3FE6">
        <w:rPr>
          <w:bCs/>
          <w:sz w:val="22"/>
          <w:szCs w:val="22"/>
        </w:rPr>
        <w:t xml:space="preserve">- </w:t>
      </w:r>
      <w:r w:rsidR="00E14DD4" w:rsidRPr="00BA3FE6">
        <w:rPr>
          <w:bCs/>
          <w:sz w:val="22"/>
          <w:szCs w:val="22"/>
        </w:rPr>
        <w:t xml:space="preserve">wskazania wartości towaru lub usługi objętego obowiązkiem podatkowym zamawiającego, </w:t>
      </w:r>
      <w:r w:rsidRPr="00BA3FE6">
        <w:rPr>
          <w:bCs/>
          <w:sz w:val="22"/>
          <w:szCs w:val="22"/>
        </w:rPr>
        <w:t>bez kwoty podatku.</w:t>
      </w:r>
    </w:p>
    <w:p w14:paraId="359EA80D" w14:textId="77777777" w:rsidR="007E158F" w:rsidRDefault="007E158F" w:rsidP="00F07FA5">
      <w:pPr>
        <w:numPr>
          <w:ilvl w:val="0"/>
          <w:numId w:val="7"/>
        </w:numPr>
        <w:jc w:val="both"/>
        <w:rPr>
          <w:sz w:val="22"/>
          <w:szCs w:val="22"/>
        </w:rPr>
      </w:pPr>
      <w:r w:rsidRPr="00BA3FE6">
        <w:rPr>
          <w:sz w:val="22"/>
          <w:szCs w:val="22"/>
        </w:rPr>
        <w:t xml:space="preserve">W przypadku różnicy pomiędzy ceną ofertową brutto określoną przez </w:t>
      </w:r>
      <w:r w:rsidR="008F3995" w:rsidRPr="00BA3FE6">
        <w:rPr>
          <w:sz w:val="22"/>
          <w:szCs w:val="22"/>
        </w:rPr>
        <w:t>w</w:t>
      </w:r>
      <w:r w:rsidRPr="00BA3FE6">
        <w:rPr>
          <w:sz w:val="22"/>
          <w:szCs w:val="22"/>
        </w:rPr>
        <w:t xml:space="preserve">ykonawcę słownie i liczbą </w:t>
      </w:r>
      <w:r w:rsidR="00611672" w:rsidRPr="00BA3FE6">
        <w:rPr>
          <w:sz w:val="22"/>
          <w:szCs w:val="22"/>
        </w:rPr>
        <w:t>z</w:t>
      </w:r>
      <w:r w:rsidRPr="00BA3FE6">
        <w:rPr>
          <w:sz w:val="22"/>
          <w:szCs w:val="22"/>
        </w:rPr>
        <w:t>amawiający przyjmie jako prawidłową wartość oferty określoną słownie.</w:t>
      </w:r>
    </w:p>
    <w:p w14:paraId="32762BBD" w14:textId="77777777" w:rsidR="007E158F" w:rsidRPr="009A47E0" w:rsidRDefault="007E158F" w:rsidP="00856A00">
      <w:pPr>
        <w:numPr>
          <w:ilvl w:val="0"/>
          <w:numId w:val="7"/>
        </w:numPr>
        <w:jc w:val="both"/>
        <w:rPr>
          <w:sz w:val="22"/>
          <w:szCs w:val="22"/>
        </w:rPr>
      </w:pPr>
      <w:r w:rsidRPr="00856A00">
        <w:rPr>
          <w:sz w:val="22"/>
          <w:szCs w:val="22"/>
        </w:rPr>
        <w:t xml:space="preserve">Zamawiający informuje, że regulowanie płatności za wykonywanie przedmiotu zamówienia będzie realizowane z wykorzystaniem mechanizmu podzielonej płatności tzw. </w:t>
      </w:r>
      <w:proofErr w:type="spellStart"/>
      <w:r w:rsidRPr="00856A00">
        <w:rPr>
          <w:b/>
          <w:sz w:val="22"/>
          <w:szCs w:val="22"/>
        </w:rPr>
        <w:t>split</w:t>
      </w:r>
      <w:proofErr w:type="spellEnd"/>
      <w:r w:rsidRPr="00856A00">
        <w:rPr>
          <w:b/>
          <w:sz w:val="22"/>
          <w:szCs w:val="22"/>
        </w:rPr>
        <w:t xml:space="preserve"> </w:t>
      </w:r>
      <w:proofErr w:type="spellStart"/>
      <w:r w:rsidRPr="00856A00">
        <w:rPr>
          <w:b/>
          <w:sz w:val="22"/>
          <w:szCs w:val="22"/>
        </w:rPr>
        <w:t>payment</w:t>
      </w:r>
      <w:proofErr w:type="spellEnd"/>
      <w:r w:rsidRPr="00856A00">
        <w:rPr>
          <w:b/>
          <w:sz w:val="22"/>
          <w:szCs w:val="22"/>
        </w:rPr>
        <w:t>.</w:t>
      </w:r>
    </w:p>
    <w:p w14:paraId="0EE2E0C1" w14:textId="129F7FDB" w:rsidR="009A47E0" w:rsidRPr="009A47E0" w:rsidRDefault="009A47E0" w:rsidP="009A47E0">
      <w:pPr>
        <w:pStyle w:val="Akapitzlist"/>
        <w:numPr>
          <w:ilvl w:val="0"/>
          <w:numId w:val="7"/>
        </w:numPr>
        <w:jc w:val="both"/>
        <w:rPr>
          <w:sz w:val="22"/>
          <w:szCs w:val="22"/>
        </w:rPr>
      </w:pPr>
      <w:r w:rsidRPr="009A47E0">
        <w:rPr>
          <w:sz w:val="22"/>
          <w:szCs w:val="22"/>
        </w:rPr>
        <w:t>Wykonawca zobowiązuje się do pełnienia funkcji inspektora nadzoru autorskiego. Sposób i termin zostanie określony w formie odrębnej umowy. Koszt nadzoru autorskiego określa się w wysokości nie wyższej niż 5% wartości projektu.</w:t>
      </w:r>
    </w:p>
    <w:p w14:paraId="07491D7F" w14:textId="1D7A840C" w:rsidR="00565200" w:rsidRPr="00BA3FE6" w:rsidRDefault="00565200" w:rsidP="00642D3B">
      <w:pPr>
        <w:widowControl/>
        <w:suppressAutoHyphens w:val="0"/>
        <w:rPr>
          <w:b/>
          <w:bCs/>
          <w:sz w:val="22"/>
          <w:szCs w:val="22"/>
        </w:rPr>
      </w:pPr>
      <w:r w:rsidRPr="00BA3FE6">
        <w:rPr>
          <w:b/>
          <w:sz w:val="22"/>
          <w:szCs w:val="22"/>
        </w:rPr>
        <w:lastRenderedPageBreak/>
        <w:t>X</w:t>
      </w:r>
      <w:r w:rsidR="00E82490" w:rsidRPr="00BA3FE6">
        <w:rPr>
          <w:b/>
          <w:sz w:val="22"/>
          <w:szCs w:val="22"/>
        </w:rPr>
        <w:t>VIII</w:t>
      </w:r>
      <w:r w:rsidRPr="00BA3FE6">
        <w:rPr>
          <w:b/>
          <w:sz w:val="22"/>
          <w:szCs w:val="22"/>
        </w:rPr>
        <w:t xml:space="preserve">. </w:t>
      </w:r>
      <w:r w:rsidRPr="00BA3FE6">
        <w:rPr>
          <w:b/>
          <w:bCs/>
          <w:sz w:val="22"/>
          <w:szCs w:val="22"/>
        </w:rPr>
        <w:t xml:space="preserve">OPIS KRYTERIÓW </w:t>
      </w:r>
      <w:r w:rsidR="00A90EA1" w:rsidRPr="00BA3FE6">
        <w:rPr>
          <w:b/>
          <w:bCs/>
          <w:sz w:val="22"/>
          <w:szCs w:val="22"/>
        </w:rPr>
        <w:t xml:space="preserve">OCENY OFERT </w:t>
      </w:r>
      <w:r w:rsidRPr="00BA3FE6">
        <w:rPr>
          <w:b/>
          <w:bCs/>
          <w:sz w:val="22"/>
          <w:szCs w:val="22"/>
        </w:rPr>
        <w:t xml:space="preserve">Z PODANIEM ICH WAG I SPOSOBU OCENY OFERT: </w:t>
      </w:r>
    </w:p>
    <w:p w14:paraId="7EE8279A" w14:textId="77777777" w:rsidR="00565200" w:rsidRPr="00BA3FE6" w:rsidRDefault="00565200" w:rsidP="00812413">
      <w:pPr>
        <w:pStyle w:val="Tekstpodstawowy211"/>
        <w:rPr>
          <w:rFonts w:ascii="Times New Roman" w:hAnsi="Times New Roman" w:cs="Times New Roman"/>
          <w:sz w:val="22"/>
          <w:szCs w:val="22"/>
        </w:rPr>
      </w:pPr>
      <w:r w:rsidRPr="00BA3FE6">
        <w:rPr>
          <w:rFonts w:ascii="Times New Roman" w:hAnsi="Times New Roman" w:cs="Times New Roman"/>
          <w:sz w:val="22"/>
          <w:szCs w:val="22"/>
        </w:rPr>
        <w:t xml:space="preserve">Zamawiający dokona oceny ofert na podstawie poniższych kryteriów: </w:t>
      </w:r>
    </w:p>
    <w:p w14:paraId="2B444BE3" w14:textId="77777777" w:rsidR="00565200" w:rsidRPr="00BA3FE6" w:rsidRDefault="00565200" w:rsidP="00812413">
      <w:pPr>
        <w:widowControl/>
        <w:suppressAutoHyphens w:val="0"/>
        <w:rPr>
          <w:b/>
          <w:bCs/>
          <w:sz w:val="22"/>
          <w:szCs w:val="22"/>
        </w:rPr>
      </w:pPr>
    </w:p>
    <w:tbl>
      <w:tblPr>
        <w:tblpPr w:leftFromText="141" w:rightFromText="141" w:vertAnchor="text" w:horzAnchor="margin" w:tblpY="-22"/>
        <w:tblW w:w="9639" w:type="dxa"/>
        <w:tblLayout w:type="fixed"/>
        <w:tblCellMar>
          <w:left w:w="0" w:type="dxa"/>
          <w:right w:w="0" w:type="dxa"/>
        </w:tblCellMar>
        <w:tblLook w:val="0000" w:firstRow="0" w:lastRow="0" w:firstColumn="0" w:lastColumn="0" w:noHBand="0" w:noVBand="0"/>
      </w:tblPr>
      <w:tblGrid>
        <w:gridCol w:w="714"/>
        <w:gridCol w:w="4111"/>
        <w:gridCol w:w="1559"/>
        <w:gridCol w:w="3255"/>
      </w:tblGrid>
      <w:tr w:rsidR="00565200" w:rsidRPr="00BA3FE6" w14:paraId="364798CD" w14:textId="77777777" w:rsidTr="0006193E">
        <w:trPr>
          <w:trHeight w:val="555"/>
        </w:trPr>
        <w:tc>
          <w:tcPr>
            <w:tcW w:w="714" w:type="dxa"/>
            <w:tcBorders>
              <w:top w:val="single" w:sz="4" w:space="0" w:color="000000"/>
              <w:left w:val="single" w:sz="4" w:space="0" w:color="000000"/>
              <w:bottom w:val="single" w:sz="4" w:space="0" w:color="auto"/>
            </w:tcBorders>
            <w:vAlign w:val="center"/>
          </w:tcPr>
          <w:p w14:paraId="76201090" w14:textId="77777777" w:rsidR="00565200" w:rsidRPr="00BA3FE6" w:rsidRDefault="0006193E" w:rsidP="00812413">
            <w:pPr>
              <w:snapToGrid w:val="0"/>
              <w:rPr>
                <w:b/>
                <w:bCs/>
                <w:sz w:val="22"/>
                <w:szCs w:val="22"/>
              </w:rPr>
            </w:pPr>
            <w:r w:rsidRPr="00BA3FE6">
              <w:rPr>
                <w:b/>
                <w:bCs/>
                <w:sz w:val="22"/>
                <w:szCs w:val="22"/>
              </w:rPr>
              <w:t xml:space="preserve">   </w:t>
            </w:r>
            <w:proofErr w:type="spellStart"/>
            <w:r w:rsidRPr="00BA3FE6">
              <w:rPr>
                <w:b/>
                <w:bCs/>
                <w:sz w:val="22"/>
                <w:szCs w:val="22"/>
              </w:rPr>
              <w:t>Lp</w:t>
            </w:r>
            <w:proofErr w:type="spellEnd"/>
            <w:r w:rsidRPr="00BA3FE6">
              <w:rPr>
                <w:b/>
                <w:bCs/>
                <w:sz w:val="22"/>
                <w:szCs w:val="22"/>
              </w:rPr>
              <w:t xml:space="preserve"> </w:t>
            </w:r>
          </w:p>
        </w:tc>
        <w:tc>
          <w:tcPr>
            <w:tcW w:w="4111" w:type="dxa"/>
            <w:tcBorders>
              <w:top w:val="single" w:sz="4" w:space="0" w:color="000000"/>
              <w:left w:val="single" w:sz="4" w:space="0" w:color="000000"/>
              <w:bottom w:val="single" w:sz="4" w:space="0" w:color="auto"/>
            </w:tcBorders>
            <w:vAlign w:val="center"/>
          </w:tcPr>
          <w:p w14:paraId="472860FE" w14:textId="77777777" w:rsidR="00565200" w:rsidRPr="00BA3FE6" w:rsidRDefault="00565200" w:rsidP="00812413">
            <w:pPr>
              <w:snapToGrid w:val="0"/>
              <w:ind w:left="426"/>
              <w:jc w:val="center"/>
              <w:rPr>
                <w:b/>
                <w:bCs/>
                <w:sz w:val="22"/>
                <w:szCs w:val="22"/>
              </w:rPr>
            </w:pPr>
            <w:r w:rsidRPr="00BA3FE6">
              <w:rPr>
                <w:b/>
                <w:bCs/>
                <w:sz w:val="22"/>
                <w:szCs w:val="22"/>
              </w:rPr>
              <w:t xml:space="preserve">Nazwa kryterium </w:t>
            </w:r>
          </w:p>
        </w:tc>
        <w:tc>
          <w:tcPr>
            <w:tcW w:w="1559" w:type="dxa"/>
            <w:tcBorders>
              <w:top w:val="single" w:sz="4" w:space="0" w:color="000000"/>
              <w:left w:val="single" w:sz="4" w:space="0" w:color="000000"/>
              <w:bottom w:val="single" w:sz="4" w:space="0" w:color="auto"/>
            </w:tcBorders>
            <w:vAlign w:val="center"/>
          </w:tcPr>
          <w:p w14:paraId="731DD3B3" w14:textId="77777777" w:rsidR="00565200" w:rsidRPr="00BA3FE6" w:rsidRDefault="00565200" w:rsidP="00812413">
            <w:pPr>
              <w:snapToGrid w:val="0"/>
              <w:ind w:left="426"/>
              <w:jc w:val="center"/>
              <w:rPr>
                <w:b/>
                <w:bCs/>
                <w:sz w:val="22"/>
                <w:szCs w:val="22"/>
              </w:rPr>
            </w:pPr>
            <w:r w:rsidRPr="00BA3FE6">
              <w:rPr>
                <w:b/>
                <w:bCs/>
                <w:sz w:val="22"/>
                <w:szCs w:val="22"/>
              </w:rPr>
              <w:t>Waga w %</w:t>
            </w:r>
          </w:p>
        </w:tc>
        <w:tc>
          <w:tcPr>
            <w:tcW w:w="3255" w:type="dxa"/>
            <w:tcBorders>
              <w:top w:val="single" w:sz="4" w:space="0" w:color="000000"/>
              <w:left w:val="single" w:sz="4" w:space="0" w:color="000000"/>
              <w:bottom w:val="single" w:sz="4" w:space="0" w:color="auto"/>
              <w:right w:val="single" w:sz="4" w:space="0" w:color="auto"/>
            </w:tcBorders>
            <w:vAlign w:val="center"/>
          </w:tcPr>
          <w:p w14:paraId="5A4F7BA7" w14:textId="77777777" w:rsidR="00565200" w:rsidRPr="00BA3FE6" w:rsidRDefault="00565200" w:rsidP="00812413">
            <w:pPr>
              <w:snapToGrid w:val="0"/>
              <w:ind w:left="426"/>
              <w:jc w:val="center"/>
              <w:rPr>
                <w:b/>
                <w:bCs/>
                <w:sz w:val="22"/>
                <w:szCs w:val="22"/>
              </w:rPr>
            </w:pPr>
            <w:r w:rsidRPr="00BA3FE6">
              <w:rPr>
                <w:b/>
                <w:bCs/>
                <w:sz w:val="22"/>
                <w:szCs w:val="22"/>
              </w:rPr>
              <w:t>Sposób oceny</w:t>
            </w:r>
          </w:p>
        </w:tc>
      </w:tr>
      <w:tr w:rsidR="00565200" w:rsidRPr="00BA3FE6" w14:paraId="372A1AA5" w14:textId="77777777" w:rsidTr="0074162A">
        <w:trPr>
          <w:trHeight w:val="617"/>
        </w:trPr>
        <w:tc>
          <w:tcPr>
            <w:tcW w:w="714" w:type="dxa"/>
            <w:tcBorders>
              <w:top w:val="single" w:sz="4" w:space="0" w:color="auto"/>
              <w:left w:val="single" w:sz="4" w:space="0" w:color="auto"/>
              <w:bottom w:val="single" w:sz="4" w:space="0" w:color="auto"/>
              <w:right w:val="single" w:sz="4" w:space="0" w:color="auto"/>
            </w:tcBorders>
            <w:vAlign w:val="center"/>
          </w:tcPr>
          <w:p w14:paraId="73BDAFDC" w14:textId="75417F3F" w:rsidR="00565200" w:rsidRPr="00BA3FE6" w:rsidRDefault="0006193E" w:rsidP="0074162A">
            <w:pPr>
              <w:snapToGrid w:val="0"/>
              <w:jc w:val="center"/>
              <w:rPr>
                <w:sz w:val="22"/>
                <w:szCs w:val="22"/>
              </w:rPr>
            </w:pPr>
            <w:r w:rsidRPr="00BA3FE6">
              <w:rPr>
                <w:sz w:val="22"/>
                <w:szCs w:val="22"/>
              </w:rPr>
              <w:t>1</w:t>
            </w:r>
          </w:p>
        </w:tc>
        <w:tc>
          <w:tcPr>
            <w:tcW w:w="4111" w:type="dxa"/>
            <w:tcBorders>
              <w:top w:val="single" w:sz="4" w:space="0" w:color="auto"/>
              <w:left w:val="single" w:sz="4" w:space="0" w:color="auto"/>
              <w:bottom w:val="single" w:sz="4" w:space="0" w:color="auto"/>
              <w:right w:val="single" w:sz="4" w:space="0" w:color="auto"/>
            </w:tcBorders>
            <w:vAlign w:val="center"/>
          </w:tcPr>
          <w:p w14:paraId="4F107E63" w14:textId="77777777" w:rsidR="00565200" w:rsidRPr="00BA3FE6" w:rsidRDefault="00565200" w:rsidP="0074162A">
            <w:pPr>
              <w:snapToGrid w:val="0"/>
              <w:ind w:left="426"/>
              <w:jc w:val="center"/>
              <w:rPr>
                <w:sz w:val="22"/>
                <w:szCs w:val="22"/>
              </w:rPr>
            </w:pPr>
            <w:r w:rsidRPr="00BA3FE6">
              <w:rPr>
                <w:sz w:val="22"/>
                <w:szCs w:val="22"/>
              </w:rPr>
              <w:t>Cena (C)</w:t>
            </w:r>
          </w:p>
        </w:tc>
        <w:tc>
          <w:tcPr>
            <w:tcW w:w="1559" w:type="dxa"/>
            <w:tcBorders>
              <w:top w:val="single" w:sz="4" w:space="0" w:color="auto"/>
              <w:left w:val="single" w:sz="4" w:space="0" w:color="auto"/>
              <w:bottom w:val="single" w:sz="4" w:space="0" w:color="auto"/>
              <w:right w:val="single" w:sz="4" w:space="0" w:color="auto"/>
            </w:tcBorders>
            <w:vAlign w:val="center"/>
          </w:tcPr>
          <w:p w14:paraId="46CD725B" w14:textId="77777777" w:rsidR="00565200" w:rsidRPr="00BA3FE6" w:rsidRDefault="00C27D38" w:rsidP="0074162A">
            <w:pPr>
              <w:snapToGrid w:val="0"/>
              <w:ind w:left="426"/>
              <w:jc w:val="center"/>
              <w:rPr>
                <w:sz w:val="22"/>
                <w:szCs w:val="22"/>
              </w:rPr>
            </w:pPr>
            <w:r>
              <w:rPr>
                <w:sz w:val="22"/>
                <w:szCs w:val="22"/>
              </w:rPr>
              <w:t>60</w:t>
            </w:r>
            <w:r w:rsidR="00980509" w:rsidRPr="00BA3FE6">
              <w:rPr>
                <w:sz w:val="22"/>
                <w:szCs w:val="22"/>
              </w:rPr>
              <w:t>%</w:t>
            </w:r>
          </w:p>
        </w:tc>
        <w:tc>
          <w:tcPr>
            <w:tcW w:w="3255" w:type="dxa"/>
            <w:tcBorders>
              <w:top w:val="single" w:sz="4" w:space="0" w:color="auto"/>
              <w:left w:val="single" w:sz="4" w:space="0" w:color="auto"/>
              <w:bottom w:val="single" w:sz="4" w:space="0" w:color="auto"/>
              <w:right w:val="single" w:sz="4" w:space="0" w:color="auto"/>
            </w:tcBorders>
            <w:vAlign w:val="center"/>
          </w:tcPr>
          <w:p w14:paraId="52A8F775" w14:textId="6CBB8AB9" w:rsidR="00565200" w:rsidRPr="00BA3FE6" w:rsidRDefault="00565200" w:rsidP="0074162A">
            <w:pPr>
              <w:snapToGrid w:val="0"/>
              <w:ind w:left="426"/>
              <w:jc w:val="center"/>
              <w:rPr>
                <w:sz w:val="22"/>
                <w:szCs w:val="22"/>
              </w:rPr>
            </w:pPr>
            <w:r w:rsidRPr="00BA3FE6">
              <w:rPr>
                <w:sz w:val="22"/>
                <w:szCs w:val="22"/>
              </w:rPr>
              <w:t>Wg wzoru</w:t>
            </w:r>
          </w:p>
        </w:tc>
      </w:tr>
      <w:tr w:rsidR="004B0DC4" w:rsidRPr="00BA3FE6" w14:paraId="785456D7" w14:textId="77777777" w:rsidTr="0074162A">
        <w:trPr>
          <w:trHeight w:val="617"/>
        </w:trPr>
        <w:tc>
          <w:tcPr>
            <w:tcW w:w="714" w:type="dxa"/>
            <w:tcBorders>
              <w:top w:val="single" w:sz="4" w:space="0" w:color="auto"/>
              <w:left w:val="single" w:sz="4" w:space="0" w:color="auto"/>
              <w:bottom w:val="single" w:sz="4" w:space="0" w:color="auto"/>
              <w:right w:val="single" w:sz="4" w:space="0" w:color="auto"/>
            </w:tcBorders>
            <w:vAlign w:val="center"/>
          </w:tcPr>
          <w:p w14:paraId="654D0F4B" w14:textId="77777777" w:rsidR="004B0DC4" w:rsidRPr="00BA3FE6" w:rsidRDefault="004B0DC4" w:rsidP="0074162A">
            <w:pPr>
              <w:snapToGrid w:val="0"/>
              <w:jc w:val="center"/>
              <w:rPr>
                <w:sz w:val="22"/>
                <w:szCs w:val="22"/>
              </w:rPr>
            </w:pPr>
            <w:r w:rsidRPr="00BA3FE6">
              <w:rPr>
                <w:sz w:val="22"/>
                <w:szCs w:val="22"/>
              </w:rPr>
              <w:t>2</w:t>
            </w:r>
          </w:p>
        </w:tc>
        <w:tc>
          <w:tcPr>
            <w:tcW w:w="4111" w:type="dxa"/>
            <w:tcBorders>
              <w:top w:val="single" w:sz="4" w:space="0" w:color="auto"/>
              <w:left w:val="single" w:sz="4" w:space="0" w:color="auto"/>
              <w:bottom w:val="single" w:sz="4" w:space="0" w:color="auto"/>
              <w:right w:val="single" w:sz="4" w:space="0" w:color="auto"/>
            </w:tcBorders>
            <w:vAlign w:val="center"/>
          </w:tcPr>
          <w:p w14:paraId="5850AAE7" w14:textId="73F17051" w:rsidR="004B0DC4" w:rsidRPr="00BA3FE6" w:rsidRDefault="004B0DC4" w:rsidP="0074162A">
            <w:pPr>
              <w:snapToGrid w:val="0"/>
              <w:ind w:left="426"/>
              <w:jc w:val="center"/>
              <w:rPr>
                <w:sz w:val="22"/>
                <w:szCs w:val="22"/>
              </w:rPr>
            </w:pPr>
            <w:r w:rsidRPr="00BA3FE6">
              <w:rPr>
                <w:sz w:val="22"/>
                <w:szCs w:val="22"/>
              </w:rPr>
              <w:t>Gwarancja i rękojmia</w:t>
            </w:r>
            <w:r w:rsidR="008D08D2">
              <w:rPr>
                <w:sz w:val="22"/>
                <w:szCs w:val="22"/>
              </w:rPr>
              <w:t xml:space="preserve"> (G)</w:t>
            </w:r>
          </w:p>
        </w:tc>
        <w:tc>
          <w:tcPr>
            <w:tcW w:w="1559" w:type="dxa"/>
            <w:tcBorders>
              <w:top w:val="single" w:sz="4" w:space="0" w:color="auto"/>
              <w:left w:val="single" w:sz="4" w:space="0" w:color="auto"/>
              <w:bottom w:val="single" w:sz="4" w:space="0" w:color="auto"/>
              <w:right w:val="single" w:sz="4" w:space="0" w:color="auto"/>
            </w:tcBorders>
            <w:vAlign w:val="center"/>
          </w:tcPr>
          <w:p w14:paraId="29B94705" w14:textId="1A82ED27" w:rsidR="004B0DC4" w:rsidRPr="00BA3FE6" w:rsidRDefault="0074162A" w:rsidP="0074162A">
            <w:pPr>
              <w:snapToGrid w:val="0"/>
              <w:ind w:left="426"/>
              <w:jc w:val="center"/>
              <w:rPr>
                <w:sz w:val="22"/>
                <w:szCs w:val="22"/>
              </w:rPr>
            </w:pPr>
            <w:r>
              <w:rPr>
                <w:sz w:val="22"/>
                <w:szCs w:val="22"/>
              </w:rPr>
              <w:t>1</w:t>
            </w:r>
            <w:r w:rsidR="004B0DC4" w:rsidRPr="00BA3FE6">
              <w:rPr>
                <w:sz w:val="22"/>
                <w:szCs w:val="22"/>
              </w:rPr>
              <w:t>0%</w:t>
            </w:r>
          </w:p>
        </w:tc>
        <w:tc>
          <w:tcPr>
            <w:tcW w:w="3255" w:type="dxa"/>
            <w:tcBorders>
              <w:top w:val="single" w:sz="4" w:space="0" w:color="auto"/>
              <w:left w:val="single" w:sz="4" w:space="0" w:color="auto"/>
              <w:bottom w:val="single" w:sz="4" w:space="0" w:color="auto"/>
              <w:right w:val="single" w:sz="4" w:space="0" w:color="auto"/>
            </w:tcBorders>
            <w:vAlign w:val="center"/>
          </w:tcPr>
          <w:p w14:paraId="43E66242" w14:textId="479D0A98" w:rsidR="004B0DC4" w:rsidRPr="00BA3FE6" w:rsidRDefault="004B0DC4" w:rsidP="0074162A">
            <w:pPr>
              <w:snapToGrid w:val="0"/>
              <w:ind w:left="426"/>
              <w:jc w:val="center"/>
              <w:rPr>
                <w:sz w:val="22"/>
                <w:szCs w:val="22"/>
              </w:rPr>
            </w:pPr>
            <w:r w:rsidRPr="00BA3FE6">
              <w:rPr>
                <w:sz w:val="22"/>
                <w:szCs w:val="22"/>
              </w:rPr>
              <w:t>Wg</w:t>
            </w:r>
            <w:r w:rsidR="0074162A">
              <w:rPr>
                <w:sz w:val="22"/>
                <w:szCs w:val="22"/>
              </w:rPr>
              <w:t xml:space="preserve"> wzoru</w:t>
            </w:r>
          </w:p>
        </w:tc>
      </w:tr>
      <w:tr w:rsidR="0074162A" w:rsidRPr="00BA3FE6" w14:paraId="5A884B80" w14:textId="77777777" w:rsidTr="0074162A">
        <w:trPr>
          <w:trHeight w:val="617"/>
        </w:trPr>
        <w:tc>
          <w:tcPr>
            <w:tcW w:w="714" w:type="dxa"/>
            <w:tcBorders>
              <w:top w:val="single" w:sz="4" w:space="0" w:color="auto"/>
              <w:left w:val="single" w:sz="4" w:space="0" w:color="auto"/>
              <w:bottom w:val="single" w:sz="4" w:space="0" w:color="auto"/>
              <w:right w:val="single" w:sz="4" w:space="0" w:color="auto"/>
            </w:tcBorders>
            <w:vAlign w:val="center"/>
          </w:tcPr>
          <w:p w14:paraId="1F3E348D" w14:textId="71C5C3BB" w:rsidR="0074162A" w:rsidRPr="00BA3FE6" w:rsidRDefault="0074162A" w:rsidP="0074162A">
            <w:pPr>
              <w:snapToGrid w:val="0"/>
              <w:jc w:val="center"/>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vAlign w:val="center"/>
          </w:tcPr>
          <w:p w14:paraId="3072C91C" w14:textId="08A4D352" w:rsidR="0074162A" w:rsidRPr="00BA3FE6" w:rsidRDefault="0074162A" w:rsidP="0074162A">
            <w:pPr>
              <w:snapToGrid w:val="0"/>
              <w:ind w:left="426"/>
              <w:jc w:val="center"/>
              <w:rPr>
                <w:sz w:val="22"/>
                <w:szCs w:val="22"/>
              </w:rPr>
            </w:pPr>
            <w:r>
              <w:rPr>
                <w:sz w:val="22"/>
                <w:szCs w:val="22"/>
              </w:rPr>
              <w:t>D</w:t>
            </w:r>
            <w:r w:rsidRPr="004A0700">
              <w:rPr>
                <w:sz w:val="22"/>
                <w:szCs w:val="22"/>
              </w:rPr>
              <w:t>odatkowe doświadczenie projektanta</w:t>
            </w:r>
            <w:r>
              <w:rPr>
                <w:sz w:val="22"/>
                <w:szCs w:val="22"/>
              </w:rPr>
              <w:t xml:space="preserve"> (D)</w:t>
            </w:r>
          </w:p>
        </w:tc>
        <w:tc>
          <w:tcPr>
            <w:tcW w:w="1559" w:type="dxa"/>
            <w:tcBorders>
              <w:top w:val="single" w:sz="4" w:space="0" w:color="auto"/>
              <w:left w:val="single" w:sz="4" w:space="0" w:color="auto"/>
              <w:bottom w:val="single" w:sz="4" w:space="0" w:color="auto"/>
              <w:right w:val="single" w:sz="4" w:space="0" w:color="auto"/>
            </w:tcBorders>
            <w:vAlign w:val="center"/>
          </w:tcPr>
          <w:p w14:paraId="3E9A0061" w14:textId="7934428C" w:rsidR="0074162A" w:rsidRDefault="0074162A" w:rsidP="0074162A">
            <w:pPr>
              <w:snapToGrid w:val="0"/>
              <w:ind w:left="426"/>
              <w:jc w:val="center"/>
              <w:rPr>
                <w:sz w:val="22"/>
                <w:szCs w:val="22"/>
              </w:rPr>
            </w:pPr>
            <w:r>
              <w:rPr>
                <w:sz w:val="22"/>
                <w:szCs w:val="22"/>
              </w:rPr>
              <w:t>30%</w:t>
            </w:r>
          </w:p>
        </w:tc>
        <w:tc>
          <w:tcPr>
            <w:tcW w:w="3255" w:type="dxa"/>
            <w:tcBorders>
              <w:top w:val="single" w:sz="4" w:space="0" w:color="auto"/>
              <w:left w:val="single" w:sz="4" w:space="0" w:color="auto"/>
              <w:bottom w:val="single" w:sz="4" w:space="0" w:color="auto"/>
              <w:right w:val="single" w:sz="4" w:space="0" w:color="auto"/>
            </w:tcBorders>
            <w:vAlign w:val="center"/>
          </w:tcPr>
          <w:p w14:paraId="350D4E79" w14:textId="1D11BAF3" w:rsidR="0074162A" w:rsidRPr="00BA3FE6" w:rsidRDefault="0074162A" w:rsidP="0074162A">
            <w:pPr>
              <w:snapToGrid w:val="0"/>
              <w:ind w:left="426"/>
              <w:jc w:val="center"/>
              <w:rPr>
                <w:sz w:val="22"/>
                <w:szCs w:val="22"/>
              </w:rPr>
            </w:pPr>
            <w:r>
              <w:rPr>
                <w:sz w:val="22"/>
                <w:szCs w:val="22"/>
              </w:rPr>
              <w:t xml:space="preserve">Przedstawiony w pkt </w:t>
            </w:r>
            <w:r w:rsidR="00CD466E">
              <w:rPr>
                <w:sz w:val="22"/>
                <w:szCs w:val="22"/>
              </w:rPr>
              <w:t>3</w:t>
            </w:r>
            <w:r>
              <w:rPr>
                <w:sz w:val="22"/>
                <w:szCs w:val="22"/>
              </w:rPr>
              <w:t>)</w:t>
            </w:r>
          </w:p>
        </w:tc>
      </w:tr>
    </w:tbl>
    <w:p w14:paraId="56946047" w14:textId="77777777" w:rsidR="00565200" w:rsidRPr="00BA3FE6" w:rsidRDefault="00565200" w:rsidP="00642D3B">
      <w:pPr>
        <w:widowControl/>
        <w:suppressAutoHyphens w:val="0"/>
        <w:rPr>
          <w:b/>
          <w:bCs/>
          <w:sz w:val="22"/>
          <w:szCs w:val="22"/>
        </w:rPr>
      </w:pPr>
      <w:r w:rsidRPr="00BA3FE6">
        <w:rPr>
          <w:b/>
          <w:bCs/>
          <w:sz w:val="22"/>
          <w:szCs w:val="22"/>
        </w:rPr>
        <w:t>Sposób obliczenia punktów w odniesieniu do danego kryterium</w:t>
      </w:r>
    </w:p>
    <w:p w14:paraId="153E6C79" w14:textId="77777777" w:rsidR="00565200" w:rsidRPr="00BA3FE6" w:rsidRDefault="00565200" w:rsidP="00642D3B">
      <w:pPr>
        <w:rPr>
          <w:b/>
          <w:bCs/>
          <w:sz w:val="22"/>
          <w:szCs w:val="22"/>
        </w:rPr>
      </w:pPr>
    </w:p>
    <w:p w14:paraId="16D407EB" w14:textId="77777777" w:rsidR="00565200" w:rsidRPr="00BA3FE6" w:rsidRDefault="00565200" w:rsidP="002E340B">
      <w:pPr>
        <w:pStyle w:val="Akapitzlist2"/>
        <w:numPr>
          <w:ilvl w:val="3"/>
          <w:numId w:val="13"/>
        </w:numPr>
        <w:tabs>
          <w:tab w:val="clear" w:pos="2880"/>
        </w:tabs>
        <w:ind w:left="284" w:hanging="284"/>
        <w:jc w:val="both"/>
        <w:rPr>
          <w:b/>
          <w:sz w:val="22"/>
          <w:szCs w:val="22"/>
        </w:rPr>
      </w:pPr>
      <w:r w:rsidRPr="00BA3FE6">
        <w:rPr>
          <w:b/>
          <w:sz w:val="22"/>
          <w:szCs w:val="22"/>
        </w:rPr>
        <w:t>Kryterium Cena</w:t>
      </w:r>
      <w:r w:rsidR="0006193E" w:rsidRPr="00BA3FE6">
        <w:rPr>
          <w:b/>
          <w:sz w:val="22"/>
          <w:szCs w:val="22"/>
          <w:lang w:val="pl-PL"/>
        </w:rPr>
        <w:t xml:space="preserve"> (C)</w:t>
      </w:r>
      <w:r w:rsidRPr="00BA3FE6">
        <w:rPr>
          <w:b/>
          <w:sz w:val="22"/>
          <w:szCs w:val="22"/>
        </w:rPr>
        <w:t>:</w:t>
      </w:r>
    </w:p>
    <w:p w14:paraId="6005991F" w14:textId="77777777" w:rsidR="008D08D2" w:rsidRDefault="008D08D2" w:rsidP="00642D3B">
      <w:pPr>
        <w:jc w:val="both"/>
        <w:rPr>
          <w:sz w:val="22"/>
          <w:szCs w:val="22"/>
        </w:rPr>
      </w:pPr>
    </w:p>
    <w:p w14:paraId="5F40916B" w14:textId="365E7043" w:rsidR="00565200" w:rsidRPr="008D08D2" w:rsidRDefault="00565200" w:rsidP="00642D3B">
      <w:pPr>
        <w:jc w:val="both"/>
        <w:rPr>
          <w:b/>
          <w:bCs/>
          <w:sz w:val="22"/>
          <w:szCs w:val="22"/>
        </w:rPr>
      </w:pPr>
      <w:r w:rsidRPr="008D08D2">
        <w:rPr>
          <w:b/>
          <w:bCs/>
          <w:sz w:val="22"/>
          <w:szCs w:val="22"/>
        </w:rPr>
        <w:t>C</w:t>
      </w:r>
      <w:r w:rsidRPr="008D08D2">
        <w:rPr>
          <w:b/>
          <w:bCs/>
          <w:sz w:val="22"/>
          <w:szCs w:val="22"/>
          <w:vertAlign w:val="subscript"/>
        </w:rPr>
        <w:t xml:space="preserve"> </w:t>
      </w:r>
      <w:r w:rsidRPr="008D08D2">
        <w:rPr>
          <w:b/>
          <w:bCs/>
          <w:sz w:val="22"/>
          <w:szCs w:val="22"/>
        </w:rPr>
        <w:t>= (cena ofertowa minimalna / cena ofertowa badana) x waga kryterium (</w:t>
      </w:r>
      <w:r w:rsidR="004B0DC4" w:rsidRPr="008D08D2">
        <w:rPr>
          <w:b/>
          <w:bCs/>
          <w:sz w:val="22"/>
          <w:szCs w:val="22"/>
        </w:rPr>
        <w:t>6</w:t>
      </w:r>
      <w:r w:rsidR="00715E3C" w:rsidRPr="008D08D2">
        <w:rPr>
          <w:b/>
          <w:bCs/>
          <w:sz w:val="22"/>
          <w:szCs w:val="22"/>
        </w:rPr>
        <w:t>0</w:t>
      </w:r>
      <w:r w:rsidRPr="008D08D2">
        <w:rPr>
          <w:b/>
          <w:bCs/>
          <w:sz w:val="22"/>
          <w:szCs w:val="22"/>
        </w:rPr>
        <w:t>)</w:t>
      </w:r>
    </w:p>
    <w:p w14:paraId="4B17A7E9" w14:textId="77777777" w:rsidR="002E340B" w:rsidRPr="00BA3FE6" w:rsidRDefault="002E340B" w:rsidP="00642D3B">
      <w:pPr>
        <w:jc w:val="both"/>
        <w:rPr>
          <w:sz w:val="22"/>
          <w:szCs w:val="22"/>
        </w:rPr>
      </w:pPr>
    </w:p>
    <w:p w14:paraId="65918104" w14:textId="3FD5CF38" w:rsidR="004B0DC4" w:rsidRPr="00BA3FE6" w:rsidRDefault="008D08D2" w:rsidP="00E41B98">
      <w:pPr>
        <w:widowControl/>
        <w:numPr>
          <w:ilvl w:val="0"/>
          <w:numId w:val="27"/>
        </w:numPr>
        <w:tabs>
          <w:tab w:val="left" w:pos="142"/>
          <w:tab w:val="left" w:pos="284"/>
        </w:tabs>
        <w:ind w:left="142" w:right="51" w:hanging="142"/>
        <w:contextualSpacing/>
        <w:jc w:val="both"/>
        <w:rPr>
          <w:sz w:val="21"/>
          <w:szCs w:val="21"/>
        </w:rPr>
      </w:pPr>
      <w:r>
        <w:rPr>
          <w:b/>
          <w:bCs/>
          <w:sz w:val="22"/>
          <w:szCs w:val="22"/>
        </w:rPr>
        <w:t xml:space="preserve">Kryterium </w:t>
      </w:r>
      <w:r w:rsidR="004B0DC4" w:rsidRPr="00BA3FE6">
        <w:rPr>
          <w:b/>
          <w:bCs/>
          <w:sz w:val="22"/>
          <w:szCs w:val="22"/>
        </w:rPr>
        <w:t xml:space="preserve">Gwarancja i rękojmia </w:t>
      </w:r>
      <w:r>
        <w:rPr>
          <w:b/>
          <w:bCs/>
          <w:sz w:val="22"/>
          <w:szCs w:val="22"/>
        </w:rPr>
        <w:t>(G):</w:t>
      </w:r>
    </w:p>
    <w:p w14:paraId="2E6CE423" w14:textId="77777777" w:rsidR="00812413" w:rsidRDefault="00812413" w:rsidP="00642D3B">
      <w:pPr>
        <w:widowControl/>
        <w:ind w:right="51"/>
        <w:contextualSpacing/>
        <w:jc w:val="both"/>
        <w:rPr>
          <w:sz w:val="21"/>
          <w:szCs w:val="21"/>
        </w:rPr>
      </w:pPr>
    </w:p>
    <w:p w14:paraId="56E48533" w14:textId="6B44A54F" w:rsidR="008D08D2" w:rsidRPr="004A0700" w:rsidRDefault="008D08D2" w:rsidP="008D08D2">
      <w:pPr>
        <w:rPr>
          <w:sz w:val="22"/>
          <w:szCs w:val="22"/>
          <w:lang w:eastAsia="zh-CN"/>
        </w:rPr>
      </w:pPr>
      <w:r w:rsidRPr="004A0700">
        <w:rPr>
          <w:b/>
          <w:sz w:val="22"/>
          <w:szCs w:val="22"/>
          <w:lang w:eastAsia="zh-CN"/>
        </w:rPr>
        <w:t>(G)</w:t>
      </w:r>
      <w:r w:rsidRPr="004A0700">
        <w:rPr>
          <w:sz w:val="22"/>
          <w:szCs w:val="22"/>
          <w:lang w:eastAsia="zh-CN"/>
        </w:rPr>
        <w:t xml:space="preserve"> = </w:t>
      </w:r>
      <w:r w:rsidRPr="004A0700">
        <w:rPr>
          <w:b/>
          <w:sz w:val="22"/>
          <w:szCs w:val="22"/>
          <w:lang w:eastAsia="zh-CN"/>
        </w:rPr>
        <w:t>(</w:t>
      </w:r>
      <w:proofErr w:type="spellStart"/>
      <w:r w:rsidRPr="004A0700">
        <w:rPr>
          <w:b/>
          <w:sz w:val="22"/>
          <w:szCs w:val="22"/>
          <w:lang w:eastAsia="zh-CN"/>
        </w:rPr>
        <w:t>Gb</w:t>
      </w:r>
      <w:proofErr w:type="spellEnd"/>
      <w:r w:rsidRPr="004A0700">
        <w:rPr>
          <w:b/>
          <w:sz w:val="22"/>
          <w:szCs w:val="22"/>
          <w:lang w:eastAsia="zh-CN"/>
        </w:rPr>
        <w:t xml:space="preserve"> : </w:t>
      </w:r>
      <w:proofErr w:type="spellStart"/>
      <w:r w:rsidRPr="004A0700">
        <w:rPr>
          <w:b/>
          <w:sz w:val="22"/>
          <w:szCs w:val="22"/>
          <w:lang w:eastAsia="zh-CN"/>
        </w:rPr>
        <w:t>Gn</w:t>
      </w:r>
      <w:proofErr w:type="spellEnd"/>
      <w:r w:rsidRPr="004A0700">
        <w:rPr>
          <w:b/>
          <w:sz w:val="22"/>
          <w:szCs w:val="22"/>
          <w:lang w:eastAsia="zh-CN"/>
        </w:rPr>
        <w:t>) x waga</w:t>
      </w:r>
      <w:r>
        <w:rPr>
          <w:b/>
          <w:sz w:val="22"/>
          <w:szCs w:val="22"/>
          <w:lang w:eastAsia="zh-CN"/>
        </w:rPr>
        <w:t xml:space="preserve"> kryterium</w:t>
      </w:r>
      <w:r w:rsidR="000E0D98">
        <w:rPr>
          <w:b/>
          <w:sz w:val="22"/>
          <w:szCs w:val="22"/>
          <w:lang w:eastAsia="zh-CN"/>
        </w:rPr>
        <w:t xml:space="preserve"> (30)</w:t>
      </w:r>
    </w:p>
    <w:p w14:paraId="17D6D8BC" w14:textId="77777777" w:rsidR="008D08D2" w:rsidRPr="004A0700" w:rsidRDefault="008D08D2" w:rsidP="008D08D2">
      <w:pPr>
        <w:ind w:left="540"/>
        <w:rPr>
          <w:sz w:val="22"/>
          <w:szCs w:val="22"/>
          <w:lang w:eastAsia="zh-CN"/>
        </w:rPr>
      </w:pPr>
      <w:r w:rsidRPr="004A0700">
        <w:rPr>
          <w:sz w:val="22"/>
          <w:szCs w:val="22"/>
          <w:lang w:eastAsia="zh-CN"/>
        </w:rPr>
        <w:t>gdzie:</w:t>
      </w:r>
    </w:p>
    <w:p w14:paraId="28456AA8" w14:textId="77777777" w:rsidR="008D08D2" w:rsidRPr="004A0700" w:rsidRDefault="008D08D2" w:rsidP="008D08D2">
      <w:pPr>
        <w:ind w:left="540"/>
        <w:rPr>
          <w:sz w:val="22"/>
          <w:szCs w:val="22"/>
          <w:lang w:eastAsia="zh-CN"/>
        </w:rPr>
      </w:pPr>
      <w:r w:rsidRPr="004A0700">
        <w:rPr>
          <w:sz w:val="22"/>
          <w:szCs w:val="22"/>
          <w:lang w:eastAsia="zh-CN"/>
        </w:rPr>
        <w:t>G - liczba punktów przyznana danej ofercie za udzieloną gwarancję,</w:t>
      </w:r>
    </w:p>
    <w:p w14:paraId="0A197804" w14:textId="77777777" w:rsidR="008D08D2" w:rsidRPr="004A0700" w:rsidRDefault="008D08D2" w:rsidP="008D08D2">
      <w:pPr>
        <w:ind w:left="540"/>
        <w:rPr>
          <w:sz w:val="22"/>
          <w:szCs w:val="22"/>
          <w:lang w:eastAsia="zh-CN"/>
        </w:rPr>
      </w:pPr>
      <w:proofErr w:type="spellStart"/>
      <w:r w:rsidRPr="004A0700">
        <w:rPr>
          <w:sz w:val="22"/>
          <w:szCs w:val="22"/>
          <w:lang w:eastAsia="zh-CN"/>
        </w:rPr>
        <w:t>Gb</w:t>
      </w:r>
      <w:proofErr w:type="spellEnd"/>
      <w:r w:rsidRPr="004A0700">
        <w:rPr>
          <w:sz w:val="22"/>
          <w:szCs w:val="22"/>
          <w:lang w:eastAsia="zh-CN"/>
        </w:rPr>
        <w:t xml:space="preserve"> –  gwarancja na dokumentację projektową podana przez wykonawcę, dla którego wynik jest obliczany</w:t>
      </w:r>
    </w:p>
    <w:p w14:paraId="0E1DE1C9" w14:textId="77777777" w:rsidR="008D08D2" w:rsidRPr="004A0700" w:rsidRDefault="008D08D2" w:rsidP="008D08D2">
      <w:pPr>
        <w:ind w:left="540"/>
        <w:rPr>
          <w:sz w:val="22"/>
          <w:szCs w:val="22"/>
          <w:lang w:eastAsia="zh-CN"/>
        </w:rPr>
      </w:pPr>
      <w:proofErr w:type="spellStart"/>
      <w:r w:rsidRPr="004A0700">
        <w:rPr>
          <w:sz w:val="22"/>
          <w:szCs w:val="22"/>
          <w:lang w:eastAsia="zh-CN"/>
        </w:rPr>
        <w:t>Gn</w:t>
      </w:r>
      <w:proofErr w:type="spellEnd"/>
      <w:r w:rsidRPr="004A0700">
        <w:rPr>
          <w:sz w:val="22"/>
          <w:szCs w:val="22"/>
          <w:lang w:eastAsia="zh-CN"/>
        </w:rPr>
        <w:t xml:space="preserve"> –  najdłuższa gwarancja na dokumentację zaoferowana w postępowaniu</w:t>
      </w:r>
    </w:p>
    <w:p w14:paraId="22D57015" w14:textId="77777777" w:rsidR="000E0D98" w:rsidRDefault="000E0D98" w:rsidP="008D08D2">
      <w:pPr>
        <w:widowControl/>
        <w:tabs>
          <w:tab w:val="left" w:pos="900"/>
        </w:tabs>
        <w:jc w:val="both"/>
        <w:rPr>
          <w:b/>
          <w:sz w:val="22"/>
          <w:szCs w:val="22"/>
          <w:u w:val="single"/>
          <w:lang w:eastAsia="zh-CN"/>
        </w:rPr>
      </w:pPr>
    </w:p>
    <w:p w14:paraId="5955A255" w14:textId="4386BB8A" w:rsidR="008D08D2" w:rsidRPr="004A0700" w:rsidRDefault="008D08D2" w:rsidP="008D08D2">
      <w:pPr>
        <w:widowControl/>
        <w:tabs>
          <w:tab w:val="left" w:pos="900"/>
        </w:tabs>
        <w:jc w:val="both"/>
        <w:rPr>
          <w:b/>
          <w:sz w:val="22"/>
          <w:szCs w:val="22"/>
          <w:u w:val="single"/>
          <w:lang w:eastAsia="zh-CN"/>
        </w:rPr>
      </w:pPr>
      <w:r w:rsidRPr="004A0700">
        <w:rPr>
          <w:b/>
          <w:sz w:val="22"/>
          <w:szCs w:val="22"/>
          <w:u w:val="single"/>
          <w:lang w:eastAsia="zh-CN"/>
        </w:rPr>
        <w:t xml:space="preserve">Wymagany okres gwarancji </w:t>
      </w:r>
      <w:r w:rsidRPr="004A0700">
        <w:rPr>
          <w:sz w:val="22"/>
          <w:szCs w:val="22"/>
          <w:lang w:eastAsia="zh-CN"/>
        </w:rPr>
        <w:t xml:space="preserve">na dokumentacje  </w:t>
      </w:r>
      <w:r w:rsidRPr="004A0700">
        <w:rPr>
          <w:b/>
          <w:sz w:val="22"/>
          <w:szCs w:val="22"/>
          <w:u w:val="single"/>
          <w:lang w:eastAsia="zh-CN"/>
        </w:rPr>
        <w:t>– nie mniejszy niż 36 miesięcy.</w:t>
      </w:r>
    </w:p>
    <w:p w14:paraId="45417BBB" w14:textId="77777777" w:rsidR="008D08D2" w:rsidRPr="004A0700" w:rsidRDefault="008D08D2" w:rsidP="008D08D2">
      <w:pPr>
        <w:widowControl/>
        <w:tabs>
          <w:tab w:val="left" w:pos="900"/>
        </w:tabs>
        <w:jc w:val="both"/>
        <w:rPr>
          <w:b/>
          <w:sz w:val="22"/>
          <w:szCs w:val="22"/>
          <w:u w:val="single"/>
          <w:lang w:eastAsia="zh-CN"/>
        </w:rPr>
      </w:pPr>
      <w:r w:rsidRPr="004A0700">
        <w:rPr>
          <w:b/>
          <w:sz w:val="22"/>
          <w:szCs w:val="22"/>
          <w:u w:val="single"/>
          <w:lang w:eastAsia="zh-CN"/>
        </w:rPr>
        <w:t>W przypadku zadeklarowania wymaganego okresu gwarancji (36 miesięcy) zamawiający przyznaję 0 punktów nie stosując ww. wzoru.</w:t>
      </w:r>
    </w:p>
    <w:p w14:paraId="7C34A180" w14:textId="77777777" w:rsidR="008D08D2" w:rsidRPr="004A0700" w:rsidRDefault="008D08D2" w:rsidP="008D08D2">
      <w:pPr>
        <w:widowControl/>
        <w:tabs>
          <w:tab w:val="left" w:pos="900"/>
        </w:tabs>
        <w:spacing w:after="120"/>
        <w:jc w:val="both"/>
        <w:rPr>
          <w:b/>
          <w:sz w:val="22"/>
          <w:szCs w:val="22"/>
          <w:u w:val="single"/>
          <w:lang w:eastAsia="zh-CN"/>
        </w:rPr>
      </w:pPr>
      <w:r w:rsidRPr="004A0700">
        <w:rPr>
          <w:b/>
          <w:sz w:val="22"/>
          <w:szCs w:val="22"/>
          <w:u w:val="single"/>
          <w:lang w:eastAsia="zh-CN"/>
        </w:rPr>
        <w:t xml:space="preserve">W przypadku zaoferowaniu okresu gwarancji </w:t>
      </w:r>
      <w:r w:rsidRPr="004A0700">
        <w:rPr>
          <w:sz w:val="22"/>
          <w:szCs w:val="22"/>
          <w:lang w:eastAsia="zh-CN"/>
        </w:rPr>
        <w:t xml:space="preserve">na dokumentację </w:t>
      </w:r>
      <w:r w:rsidRPr="004A0700">
        <w:rPr>
          <w:b/>
          <w:sz w:val="22"/>
          <w:szCs w:val="22"/>
          <w:u w:val="single"/>
          <w:lang w:eastAsia="zh-CN"/>
        </w:rPr>
        <w:t xml:space="preserve"> ponad 60 miesięcy punkty będą liczone jak dla okresu 60-cio miesięcznego.</w:t>
      </w:r>
    </w:p>
    <w:p w14:paraId="40F1ADBE" w14:textId="77777777" w:rsidR="000E0D98" w:rsidRDefault="000E0D98" w:rsidP="000E0D98">
      <w:pPr>
        <w:widowControl/>
        <w:jc w:val="both"/>
        <w:rPr>
          <w:bCs/>
          <w:sz w:val="22"/>
          <w:szCs w:val="22"/>
          <w:lang w:eastAsia="zh-CN"/>
        </w:rPr>
      </w:pPr>
    </w:p>
    <w:p w14:paraId="0A24B346" w14:textId="36EC6014" w:rsidR="008D08D2" w:rsidRPr="000E0D98" w:rsidRDefault="008D08D2" w:rsidP="000E0D98">
      <w:pPr>
        <w:pStyle w:val="Akapitzlist"/>
        <w:widowControl/>
        <w:numPr>
          <w:ilvl w:val="0"/>
          <w:numId w:val="27"/>
        </w:numPr>
        <w:ind w:left="284" w:hanging="284"/>
        <w:jc w:val="both"/>
        <w:rPr>
          <w:bCs/>
          <w:sz w:val="22"/>
          <w:szCs w:val="22"/>
          <w:lang w:eastAsia="zh-CN"/>
        </w:rPr>
      </w:pPr>
      <w:r w:rsidRPr="000E0D98">
        <w:rPr>
          <w:b/>
          <w:sz w:val="22"/>
          <w:szCs w:val="22"/>
          <w:lang w:eastAsia="zh-CN"/>
        </w:rPr>
        <w:t xml:space="preserve">Kryterium </w:t>
      </w:r>
      <w:bookmarkStart w:id="2" w:name="_Hlk181184370"/>
      <w:r w:rsidRPr="000E0D98">
        <w:rPr>
          <w:b/>
          <w:sz w:val="22"/>
          <w:szCs w:val="22"/>
          <w:lang w:eastAsia="zh-CN"/>
        </w:rPr>
        <w:t>Dodatkowe</w:t>
      </w:r>
      <w:r w:rsidRPr="000E0D98">
        <w:rPr>
          <w:b/>
          <w:bCs/>
          <w:sz w:val="22"/>
          <w:szCs w:val="22"/>
          <w:lang w:eastAsia="zh-CN"/>
        </w:rPr>
        <w:t xml:space="preserve"> doświadczenie projektanta</w:t>
      </w:r>
      <w:r w:rsidRPr="000E0D98">
        <w:rPr>
          <w:bCs/>
          <w:sz w:val="22"/>
          <w:szCs w:val="22"/>
          <w:lang w:eastAsia="zh-CN"/>
        </w:rPr>
        <w:t xml:space="preserve"> </w:t>
      </w:r>
      <w:bookmarkEnd w:id="2"/>
      <w:r w:rsidRPr="000E0D98">
        <w:rPr>
          <w:b/>
          <w:bCs/>
          <w:sz w:val="22"/>
          <w:szCs w:val="22"/>
          <w:lang w:eastAsia="zh-CN"/>
        </w:rPr>
        <w:t>(D)</w:t>
      </w:r>
      <w:r w:rsidRPr="000E0D98">
        <w:rPr>
          <w:bCs/>
          <w:sz w:val="22"/>
          <w:szCs w:val="22"/>
          <w:lang w:eastAsia="zh-CN"/>
        </w:rPr>
        <w:t>:</w:t>
      </w:r>
    </w:p>
    <w:p w14:paraId="3CFE3D00" w14:textId="77777777" w:rsidR="008D08D2" w:rsidRPr="004A0700" w:rsidRDefault="008D08D2" w:rsidP="008D08D2">
      <w:pPr>
        <w:widowControl/>
        <w:jc w:val="both"/>
        <w:rPr>
          <w:sz w:val="22"/>
          <w:szCs w:val="22"/>
          <w:lang w:eastAsia="zh-CN"/>
        </w:rPr>
      </w:pPr>
    </w:p>
    <w:p w14:paraId="0077082A" w14:textId="2DAB33A0" w:rsidR="008D08D2" w:rsidRPr="004A0700" w:rsidRDefault="008D08D2" w:rsidP="008D08D2">
      <w:pPr>
        <w:widowControl/>
        <w:tabs>
          <w:tab w:val="left" w:pos="360"/>
        </w:tabs>
        <w:jc w:val="both"/>
        <w:rPr>
          <w:b/>
          <w:i/>
          <w:sz w:val="22"/>
          <w:szCs w:val="22"/>
          <w:lang w:eastAsia="zh-CN"/>
        </w:rPr>
      </w:pPr>
      <w:r w:rsidRPr="004A0700">
        <w:rPr>
          <w:rFonts w:eastAsia="Calibri"/>
          <w:sz w:val="22"/>
          <w:szCs w:val="22"/>
          <w:lang w:eastAsia="en-US"/>
        </w:rPr>
        <w:t>Punkty będą przyznawane za wykazanie dodatkowego doświadczenia</w:t>
      </w:r>
      <w:r>
        <w:rPr>
          <w:rFonts w:eastAsia="Calibri"/>
          <w:sz w:val="22"/>
          <w:szCs w:val="22"/>
          <w:lang w:eastAsia="en-US"/>
        </w:rPr>
        <w:t xml:space="preserve"> (ponad wymagane)</w:t>
      </w:r>
      <w:r w:rsidRPr="004A0700">
        <w:rPr>
          <w:rFonts w:eastAsia="Calibri"/>
          <w:sz w:val="22"/>
          <w:szCs w:val="22"/>
          <w:lang w:eastAsia="en-US"/>
        </w:rPr>
        <w:t xml:space="preserve"> projektanta wskazanego przez wykonawcę dla realizacji zamówienia, </w:t>
      </w:r>
      <w:bookmarkStart w:id="3" w:name="_Hlk181184475"/>
      <w:r w:rsidRPr="004A0700">
        <w:rPr>
          <w:rFonts w:eastAsia="Calibri"/>
          <w:sz w:val="22"/>
          <w:szCs w:val="22"/>
          <w:lang w:eastAsia="en-US"/>
        </w:rPr>
        <w:t xml:space="preserve">w wykonaniu </w:t>
      </w:r>
      <w:r w:rsidRPr="008E001C">
        <w:rPr>
          <w:rFonts w:eastAsia="Calibri"/>
          <w:sz w:val="22"/>
          <w:szCs w:val="22"/>
          <w:lang w:eastAsia="en-US"/>
        </w:rPr>
        <w:t>doku</w:t>
      </w:r>
      <w:r>
        <w:rPr>
          <w:rFonts w:eastAsia="Calibri"/>
          <w:sz w:val="22"/>
          <w:szCs w:val="22"/>
          <w:lang w:eastAsia="en-US"/>
        </w:rPr>
        <w:t xml:space="preserve">mentacji projektowej </w:t>
      </w:r>
      <w:r w:rsidRPr="009C5801">
        <w:rPr>
          <w:rFonts w:eastAsia="Calibri"/>
          <w:sz w:val="22"/>
          <w:szCs w:val="22"/>
          <w:lang w:eastAsia="en-US"/>
        </w:rPr>
        <w:t xml:space="preserve">na przebudowę drogi poprzez budowę </w:t>
      </w:r>
      <w:r w:rsidR="000E0D98" w:rsidRPr="000E0D98">
        <w:rPr>
          <w:rFonts w:eastAsia="Calibri"/>
          <w:sz w:val="22"/>
          <w:szCs w:val="22"/>
          <w:lang w:eastAsia="en-US"/>
        </w:rPr>
        <w:t>drogi dla pieszych wraz z kanalizacją deszczową o długości co najmniej 1,0 km</w:t>
      </w:r>
      <w:r>
        <w:rPr>
          <w:rFonts w:eastAsia="Calibri"/>
          <w:sz w:val="22"/>
          <w:szCs w:val="22"/>
          <w:lang w:eastAsia="en-US"/>
        </w:rPr>
        <w:t>.</w:t>
      </w:r>
      <w:r w:rsidRPr="008E001C">
        <w:rPr>
          <w:rFonts w:eastAsia="Calibri"/>
          <w:sz w:val="22"/>
          <w:szCs w:val="22"/>
          <w:lang w:eastAsia="en-US"/>
        </w:rPr>
        <w:t xml:space="preserve"> </w:t>
      </w:r>
      <w:bookmarkEnd w:id="3"/>
      <w:r w:rsidRPr="004A0700">
        <w:rPr>
          <w:rFonts w:eastAsia="Calibri"/>
          <w:sz w:val="22"/>
          <w:szCs w:val="22"/>
          <w:lang w:eastAsia="en-US"/>
        </w:rPr>
        <w:t xml:space="preserve">Za każdą taką usługę </w:t>
      </w:r>
      <w:r w:rsidRPr="004A0700">
        <w:rPr>
          <w:rFonts w:eastAsia="Calibri"/>
          <w:b/>
          <w:sz w:val="22"/>
          <w:szCs w:val="22"/>
          <w:u w:val="single"/>
          <w:lang w:eastAsia="en-US"/>
        </w:rPr>
        <w:t>powyżej jednej potwierdzającej spełnienie warunku udziału w postępowaniu</w:t>
      </w:r>
      <w:r w:rsidRPr="004A0700">
        <w:rPr>
          <w:rFonts w:eastAsia="Calibri"/>
          <w:sz w:val="22"/>
          <w:szCs w:val="22"/>
          <w:lang w:eastAsia="en-US"/>
        </w:rPr>
        <w:t xml:space="preserve"> w zakresie zdolności technicznej lub zawodowej</w:t>
      </w:r>
      <w:r>
        <w:rPr>
          <w:rFonts w:eastAsia="Calibri"/>
          <w:sz w:val="22"/>
          <w:szCs w:val="22"/>
          <w:lang w:eastAsia="en-US"/>
        </w:rPr>
        <w:t xml:space="preserve"> projektanta</w:t>
      </w:r>
      <w:r w:rsidRPr="004A0700">
        <w:rPr>
          <w:rFonts w:eastAsia="Calibri"/>
          <w:sz w:val="22"/>
          <w:szCs w:val="22"/>
          <w:lang w:eastAsia="en-US"/>
        </w:rPr>
        <w:t>, Zamawiający przyzna 10 pkt.</w:t>
      </w:r>
    </w:p>
    <w:p w14:paraId="7180DA98" w14:textId="77777777" w:rsidR="008D08D2" w:rsidRPr="004A0700" w:rsidRDefault="008D08D2" w:rsidP="008D08D2">
      <w:pPr>
        <w:widowControl/>
        <w:jc w:val="both"/>
        <w:rPr>
          <w:sz w:val="22"/>
          <w:szCs w:val="22"/>
          <w:lang w:eastAsia="zh-CN"/>
        </w:rPr>
      </w:pPr>
      <w:r w:rsidRPr="004A0700">
        <w:rPr>
          <w:sz w:val="22"/>
          <w:szCs w:val="22"/>
          <w:lang w:eastAsia="zh-CN"/>
        </w:rPr>
        <w:t xml:space="preserve"> </w:t>
      </w:r>
    </w:p>
    <w:p w14:paraId="28178BBD" w14:textId="77777777" w:rsidR="008D08D2" w:rsidRPr="004A0700" w:rsidRDefault="008D08D2" w:rsidP="008D08D2">
      <w:pPr>
        <w:widowControl/>
        <w:jc w:val="both"/>
        <w:rPr>
          <w:sz w:val="22"/>
          <w:szCs w:val="22"/>
          <w:lang w:eastAsia="zh-CN"/>
        </w:rPr>
      </w:pPr>
      <w:r w:rsidRPr="004A0700">
        <w:rPr>
          <w:sz w:val="22"/>
          <w:szCs w:val="22"/>
          <w:u w:val="single"/>
          <w:lang w:eastAsia="zh-CN"/>
        </w:rPr>
        <w:t>Wykazanie</w:t>
      </w:r>
      <w:r w:rsidRPr="004A0700">
        <w:rPr>
          <w:sz w:val="22"/>
          <w:szCs w:val="22"/>
          <w:lang w:eastAsia="zh-CN"/>
        </w:rPr>
        <w:t xml:space="preserve"> wykonania 1 dokumentacji projektowej jw. </w:t>
      </w:r>
      <w:r w:rsidRPr="000E0D98">
        <w:rPr>
          <w:b/>
          <w:bCs/>
          <w:sz w:val="22"/>
          <w:szCs w:val="22"/>
          <w:u w:val="single"/>
          <w:lang w:eastAsia="zh-CN"/>
        </w:rPr>
        <w:t>powyżej warunku</w:t>
      </w:r>
      <w:r w:rsidRPr="004A0700">
        <w:rPr>
          <w:sz w:val="22"/>
          <w:szCs w:val="22"/>
          <w:lang w:eastAsia="zh-CN"/>
        </w:rPr>
        <w:t xml:space="preserve"> udziału w postępowaniu skutkuje przyznaniem 10 pkt. </w:t>
      </w:r>
    </w:p>
    <w:p w14:paraId="2A588896" w14:textId="77777777" w:rsidR="008D08D2" w:rsidRPr="004A0700" w:rsidRDefault="008D08D2" w:rsidP="008D08D2">
      <w:pPr>
        <w:widowControl/>
        <w:jc w:val="both"/>
        <w:rPr>
          <w:sz w:val="22"/>
          <w:szCs w:val="22"/>
          <w:lang w:eastAsia="zh-CN"/>
        </w:rPr>
      </w:pPr>
      <w:r w:rsidRPr="004A0700">
        <w:rPr>
          <w:sz w:val="22"/>
          <w:szCs w:val="22"/>
          <w:u w:val="single"/>
          <w:lang w:eastAsia="zh-CN"/>
        </w:rPr>
        <w:t xml:space="preserve">Wykazanie </w:t>
      </w:r>
      <w:r w:rsidRPr="004A0700">
        <w:rPr>
          <w:sz w:val="22"/>
          <w:szCs w:val="22"/>
          <w:lang w:eastAsia="zh-CN"/>
        </w:rPr>
        <w:t>wykonania 2 dokumentacji projektowych jw</w:t>
      </w:r>
      <w:r w:rsidRPr="000E0D98">
        <w:rPr>
          <w:b/>
          <w:bCs/>
          <w:sz w:val="22"/>
          <w:szCs w:val="22"/>
          <w:lang w:eastAsia="zh-CN"/>
        </w:rPr>
        <w:t xml:space="preserve">. </w:t>
      </w:r>
      <w:r w:rsidRPr="000E0D98">
        <w:rPr>
          <w:b/>
          <w:bCs/>
          <w:sz w:val="22"/>
          <w:szCs w:val="22"/>
          <w:u w:val="single"/>
          <w:lang w:eastAsia="zh-CN"/>
        </w:rPr>
        <w:t>powyżej warunku</w:t>
      </w:r>
      <w:r w:rsidRPr="004A0700">
        <w:rPr>
          <w:sz w:val="22"/>
          <w:szCs w:val="22"/>
          <w:lang w:eastAsia="zh-CN"/>
        </w:rPr>
        <w:t xml:space="preserve"> udziału w postępowaniu skutkuje przyznaniem 20 pkt. </w:t>
      </w:r>
    </w:p>
    <w:p w14:paraId="217C9B71" w14:textId="77777777" w:rsidR="008D08D2" w:rsidRPr="004A0700" w:rsidRDefault="008D08D2" w:rsidP="008D08D2">
      <w:pPr>
        <w:widowControl/>
        <w:jc w:val="both"/>
        <w:rPr>
          <w:sz w:val="22"/>
          <w:szCs w:val="22"/>
          <w:lang w:eastAsia="zh-CN"/>
        </w:rPr>
      </w:pPr>
      <w:r w:rsidRPr="004A0700">
        <w:rPr>
          <w:sz w:val="22"/>
          <w:szCs w:val="22"/>
          <w:u w:val="single"/>
          <w:lang w:eastAsia="zh-CN"/>
        </w:rPr>
        <w:t>Wykazanie</w:t>
      </w:r>
      <w:r w:rsidRPr="004A0700">
        <w:rPr>
          <w:sz w:val="22"/>
          <w:szCs w:val="22"/>
          <w:lang w:eastAsia="zh-CN"/>
        </w:rPr>
        <w:t xml:space="preserve"> wykonania 3 dokumentacji projektowych jw. </w:t>
      </w:r>
      <w:r w:rsidRPr="000E0D98">
        <w:rPr>
          <w:b/>
          <w:bCs/>
          <w:sz w:val="22"/>
          <w:szCs w:val="22"/>
          <w:u w:val="single"/>
          <w:lang w:eastAsia="zh-CN"/>
        </w:rPr>
        <w:t>powyżej warunku</w:t>
      </w:r>
      <w:r w:rsidRPr="004A0700">
        <w:rPr>
          <w:sz w:val="22"/>
          <w:szCs w:val="22"/>
          <w:lang w:eastAsia="zh-CN"/>
        </w:rPr>
        <w:t xml:space="preserve"> udziału w postępowaniu skutkuje przyznaniem 30 pkt. </w:t>
      </w:r>
    </w:p>
    <w:p w14:paraId="4463F353" w14:textId="77777777" w:rsidR="008D08D2" w:rsidRPr="004A0700" w:rsidRDefault="008D08D2" w:rsidP="008D08D2">
      <w:pPr>
        <w:widowControl/>
        <w:jc w:val="both"/>
        <w:rPr>
          <w:sz w:val="22"/>
          <w:szCs w:val="22"/>
          <w:u w:val="single"/>
          <w:lang w:eastAsia="zh-CN"/>
        </w:rPr>
      </w:pPr>
    </w:p>
    <w:p w14:paraId="497A969C" w14:textId="77777777" w:rsidR="008D08D2" w:rsidRPr="004A0700" w:rsidRDefault="008D08D2" w:rsidP="008D08D2">
      <w:pPr>
        <w:widowControl/>
        <w:jc w:val="both"/>
        <w:rPr>
          <w:sz w:val="22"/>
          <w:szCs w:val="22"/>
          <w:u w:val="single"/>
          <w:lang w:eastAsia="zh-CN"/>
        </w:rPr>
      </w:pPr>
      <w:r w:rsidRPr="004A0700">
        <w:rPr>
          <w:sz w:val="22"/>
          <w:szCs w:val="22"/>
          <w:u w:val="single"/>
          <w:lang w:eastAsia="zh-CN"/>
        </w:rPr>
        <w:t>Razem w kryterium doświadczenie projektanta można uzyskać maksymalnie 30</w:t>
      </w:r>
      <w:r>
        <w:rPr>
          <w:sz w:val="22"/>
          <w:szCs w:val="22"/>
          <w:u w:val="single"/>
          <w:lang w:eastAsia="zh-CN"/>
        </w:rPr>
        <w:t xml:space="preserve"> pkt co stanowi 30%</w:t>
      </w:r>
    </w:p>
    <w:p w14:paraId="7EF0C83E" w14:textId="77777777" w:rsidR="008D08D2" w:rsidRPr="004A0700" w:rsidRDefault="008D08D2" w:rsidP="008D08D2">
      <w:pPr>
        <w:widowControl/>
        <w:tabs>
          <w:tab w:val="left" w:pos="900"/>
        </w:tabs>
        <w:jc w:val="both"/>
        <w:rPr>
          <w:iCs/>
          <w:color w:val="000000"/>
          <w:sz w:val="22"/>
          <w:szCs w:val="22"/>
          <w:lang w:eastAsia="pl-PL"/>
        </w:rPr>
      </w:pPr>
    </w:p>
    <w:p w14:paraId="763EF01A" w14:textId="32BED94D" w:rsidR="008D08D2" w:rsidRPr="000E0D98" w:rsidRDefault="008D08D2" w:rsidP="008D08D2">
      <w:pPr>
        <w:widowControl/>
        <w:tabs>
          <w:tab w:val="left" w:pos="900"/>
        </w:tabs>
        <w:jc w:val="both"/>
        <w:rPr>
          <w:b/>
          <w:sz w:val="22"/>
          <w:szCs w:val="22"/>
          <w:u w:val="single"/>
          <w:lang w:eastAsia="zh-CN"/>
        </w:rPr>
      </w:pPr>
      <w:r w:rsidRPr="004A0700">
        <w:rPr>
          <w:iCs/>
          <w:color w:val="000000"/>
          <w:sz w:val="22"/>
          <w:szCs w:val="22"/>
          <w:lang w:eastAsia="pl-PL"/>
        </w:rPr>
        <w:t xml:space="preserve">Informacje na temat  Projektanta należy umieścić w Tabeli </w:t>
      </w:r>
      <w:r w:rsidR="000E0D98">
        <w:rPr>
          <w:iCs/>
          <w:color w:val="000000"/>
          <w:sz w:val="22"/>
          <w:szCs w:val="22"/>
          <w:lang w:eastAsia="pl-PL"/>
        </w:rPr>
        <w:t xml:space="preserve"> - Załącznik nr 1a do SWZ</w:t>
      </w:r>
      <w:r w:rsidR="002A2483">
        <w:rPr>
          <w:iCs/>
          <w:color w:val="000000"/>
          <w:sz w:val="22"/>
          <w:szCs w:val="22"/>
          <w:lang w:eastAsia="pl-PL"/>
        </w:rPr>
        <w:t xml:space="preserve"> </w:t>
      </w:r>
      <w:bookmarkStart w:id="4" w:name="_Hlk181183936"/>
      <w:r w:rsidR="002A2483" w:rsidRPr="002A2483">
        <w:rPr>
          <w:iCs/>
          <w:color w:val="000000"/>
          <w:sz w:val="22"/>
          <w:szCs w:val="22"/>
          <w:lang w:eastAsia="pl-PL"/>
        </w:rPr>
        <w:t>ZESTAWIENIE USŁUG PUNKTOWANYCH W KRYTERIUM</w:t>
      </w:r>
      <w:bookmarkEnd w:id="4"/>
      <w:r w:rsidR="000E0D98">
        <w:rPr>
          <w:iCs/>
          <w:color w:val="000000"/>
          <w:sz w:val="22"/>
          <w:szCs w:val="22"/>
          <w:lang w:eastAsia="pl-PL"/>
        </w:rPr>
        <w:t>, który należy złożyć wraz z ofertą</w:t>
      </w:r>
      <w:r w:rsidRPr="004A0700">
        <w:rPr>
          <w:b/>
          <w:iCs/>
          <w:color w:val="000000"/>
          <w:sz w:val="22"/>
          <w:szCs w:val="22"/>
          <w:lang w:eastAsia="pl-PL"/>
        </w:rPr>
        <w:t xml:space="preserve">. </w:t>
      </w:r>
      <w:r>
        <w:rPr>
          <w:b/>
          <w:iCs/>
          <w:color w:val="000000"/>
          <w:sz w:val="22"/>
          <w:szCs w:val="22"/>
          <w:lang w:eastAsia="pl-PL"/>
        </w:rPr>
        <w:t xml:space="preserve">Uwaga! Zamawiający zaleca aby </w:t>
      </w:r>
      <w:r w:rsidRPr="004A0700">
        <w:rPr>
          <w:b/>
          <w:iCs/>
          <w:color w:val="000000"/>
          <w:sz w:val="22"/>
          <w:szCs w:val="22"/>
          <w:lang w:eastAsia="pl-PL"/>
        </w:rPr>
        <w:lastRenderedPageBreak/>
        <w:t>w Tabeli</w:t>
      </w:r>
      <w:r w:rsidR="000E0D98">
        <w:rPr>
          <w:b/>
          <w:iCs/>
          <w:color w:val="000000"/>
          <w:sz w:val="22"/>
          <w:szCs w:val="22"/>
          <w:lang w:eastAsia="pl-PL"/>
        </w:rPr>
        <w:t xml:space="preserve"> (Załącznik 1a)</w:t>
      </w:r>
      <w:r w:rsidRPr="004A0700">
        <w:rPr>
          <w:b/>
          <w:iCs/>
          <w:color w:val="000000"/>
          <w:sz w:val="22"/>
          <w:szCs w:val="22"/>
          <w:lang w:eastAsia="pl-PL"/>
        </w:rPr>
        <w:t xml:space="preserve"> nie wykazywać dokumentacji niezbędnych dla spełnienia przez projektanta warunku określonego przez zamawiającego – </w:t>
      </w:r>
      <w:r w:rsidRPr="000E0D98">
        <w:rPr>
          <w:b/>
          <w:iCs/>
          <w:color w:val="000000"/>
          <w:sz w:val="22"/>
          <w:szCs w:val="22"/>
          <w:u w:val="single"/>
          <w:lang w:eastAsia="pl-PL"/>
        </w:rPr>
        <w:t>w ramach kryterium odnośnie tej osoby można wykazać jedynie doświadczenie związane z wykonaniem innych dokumentacji niż wskazywanej w ramach warunku udziału w postępowaniu.</w:t>
      </w:r>
    </w:p>
    <w:p w14:paraId="678DFFC4" w14:textId="77777777" w:rsidR="008D08D2" w:rsidRPr="004A0700" w:rsidRDefault="008D08D2" w:rsidP="008D08D2">
      <w:pPr>
        <w:widowControl/>
        <w:jc w:val="both"/>
        <w:rPr>
          <w:bCs/>
          <w:sz w:val="22"/>
          <w:szCs w:val="22"/>
          <w:lang w:eastAsia="zh-CN"/>
        </w:rPr>
      </w:pPr>
    </w:p>
    <w:p w14:paraId="4D99F8D0" w14:textId="529B39E5" w:rsidR="008D08D2" w:rsidRPr="004A0700" w:rsidRDefault="008D08D2" w:rsidP="008D08D2">
      <w:pPr>
        <w:widowControl/>
        <w:jc w:val="both"/>
        <w:rPr>
          <w:bCs/>
          <w:sz w:val="22"/>
          <w:szCs w:val="22"/>
          <w:lang w:eastAsia="zh-CN"/>
        </w:rPr>
      </w:pPr>
      <w:r w:rsidRPr="004A0700">
        <w:rPr>
          <w:bCs/>
          <w:sz w:val="22"/>
          <w:szCs w:val="22"/>
          <w:lang w:eastAsia="zh-CN"/>
        </w:rPr>
        <w:t xml:space="preserve">Wskazany w ofercie projektant, </w:t>
      </w:r>
      <w:r w:rsidR="002A2483">
        <w:rPr>
          <w:bCs/>
          <w:sz w:val="22"/>
          <w:szCs w:val="22"/>
          <w:lang w:eastAsia="zh-CN"/>
        </w:rPr>
        <w:t xml:space="preserve">który spełnia warunek określony w pkt VIII 2 d) niniejszej SWZ oraz </w:t>
      </w:r>
      <w:r w:rsidRPr="004A0700">
        <w:rPr>
          <w:bCs/>
          <w:sz w:val="22"/>
          <w:szCs w:val="22"/>
          <w:lang w:eastAsia="zh-CN"/>
        </w:rPr>
        <w:t xml:space="preserve">za którego Zamawiający przyzna punkty w kryterium, będzie </w:t>
      </w:r>
      <w:r w:rsidRPr="004A0700">
        <w:rPr>
          <w:b/>
          <w:bCs/>
          <w:sz w:val="22"/>
          <w:szCs w:val="22"/>
          <w:lang w:eastAsia="zh-CN"/>
        </w:rPr>
        <w:t>realizowali zamówienie</w:t>
      </w:r>
      <w:r w:rsidRPr="004A0700">
        <w:rPr>
          <w:bCs/>
          <w:sz w:val="22"/>
          <w:szCs w:val="22"/>
          <w:lang w:eastAsia="zh-CN"/>
        </w:rPr>
        <w:t xml:space="preserve"> objęte  niniejszym postępowaniem. Zmiana projektanta jest możliwa tylko na osobę która posiada takie same uprawnienia i co najmniej takie </w:t>
      </w:r>
      <w:r w:rsidRPr="004A0700">
        <w:rPr>
          <w:sz w:val="22"/>
          <w:szCs w:val="22"/>
          <w:lang w:eastAsia="zh-CN"/>
        </w:rPr>
        <w:t>doświadczenie jak wykazane w ofercie .</w:t>
      </w:r>
    </w:p>
    <w:p w14:paraId="4699A695" w14:textId="77777777" w:rsidR="004B0DC4" w:rsidRPr="00BA3FE6" w:rsidRDefault="004B0DC4" w:rsidP="00642D3B">
      <w:pPr>
        <w:pStyle w:val="Stopka"/>
        <w:widowControl/>
        <w:tabs>
          <w:tab w:val="clear" w:pos="4536"/>
          <w:tab w:val="clear" w:pos="9072"/>
        </w:tabs>
        <w:jc w:val="both"/>
        <w:rPr>
          <w:sz w:val="22"/>
          <w:szCs w:val="22"/>
          <w:lang w:val="pl-PL"/>
        </w:rPr>
      </w:pPr>
    </w:p>
    <w:p w14:paraId="0F988E41" w14:textId="77777777" w:rsidR="00C33D50" w:rsidRPr="00BA3FE6" w:rsidRDefault="00284820" w:rsidP="00E41B98">
      <w:pPr>
        <w:pStyle w:val="Stopka"/>
        <w:widowControl/>
        <w:numPr>
          <w:ilvl w:val="0"/>
          <w:numId w:val="27"/>
        </w:numPr>
        <w:tabs>
          <w:tab w:val="clear" w:pos="4536"/>
          <w:tab w:val="clear" w:pos="9072"/>
        </w:tabs>
        <w:ind w:left="284" w:hanging="284"/>
        <w:jc w:val="both"/>
        <w:rPr>
          <w:sz w:val="22"/>
          <w:szCs w:val="22"/>
          <w:lang w:val="pl-PL"/>
        </w:rPr>
      </w:pPr>
      <w:r w:rsidRPr="00BA3FE6">
        <w:rPr>
          <w:sz w:val="22"/>
          <w:szCs w:val="22"/>
          <w:lang w:val="pl-PL"/>
        </w:rPr>
        <w:t>Oferta z najwyższą liczbą punktów uznanie zostanie za najkorzystniejszą.</w:t>
      </w:r>
    </w:p>
    <w:p w14:paraId="6A960B35" w14:textId="77777777" w:rsidR="002F2AEC" w:rsidRPr="00BA3FE6" w:rsidRDefault="002F2AEC" w:rsidP="00642D3B">
      <w:pPr>
        <w:pStyle w:val="Stopka"/>
        <w:widowControl/>
        <w:tabs>
          <w:tab w:val="clear" w:pos="4536"/>
          <w:tab w:val="clear" w:pos="9072"/>
        </w:tabs>
        <w:jc w:val="both"/>
        <w:rPr>
          <w:sz w:val="22"/>
          <w:szCs w:val="22"/>
          <w:lang w:val="pl-PL"/>
        </w:rPr>
      </w:pPr>
    </w:p>
    <w:p w14:paraId="1938E7EB" w14:textId="77777777" w:rsidR="00565200" w:rsidRPr="00BA3FE6" w:rsidRDefault="00565200" w:rsidP="00642D3B">
      <w:pPr>
        <w:tabs>
          <w:tab w:val="left" w:pos="709"/>
          <w:tab w:val="left" w:pos="1260"/>
          <w:tab w:val="left" w:pos="1287"/>
        </w:tabs>
        <w:jc w:val="both"/>
        <w:rPr>
          <w:b/>
          <w:bCs/>
          <w:sz w:val="22"/>
          <w:szCs w:val="22"/>
        </w:rPr>
      </w:pPr>
      <w:r w:rsidRPr="00BA3FE6">
        <w:rPr>
          <w:b/>
          <w:bCs/>
          <w:sz w:val="22"/>
          <w:szCs w:val="22"/>
        </w:rPr>
        <w:t>X</w:t>
      </w:r>
      <w:r w:rsidR="00E82490" w:rsidRPr="00BA3FE6">
        <w:rPr>
          <w:b/>
          <w:bCs/>
          <w:sz w:val="22"/>
          <w:szCs w:val="22"/>
        </w:rPr>
        <w:t>IX</w:t>
      </w:r>
      <w:r w:rsidRPr="00BA3FE6">
        <w:rPr>
          <w:b/>
          <w:bCs/>
          <w:sz w:val="22"/>
          <w:szCs w:val="22"/>
        </w:rPr>
        <w:t>. INFORMACJA O FORMALNOŚCIACH, JAKIE POWINNY ZOSTAĆ DOPEŁNIONE PO WYBORZE OFERTY W CELU ZAWARCIA UMOWY</w:t>
      </w:r>
    </w:p>
    <w:p w14:paraId="3725D8EB" w14:textId="77777777" w:rsidR="00565200" w:rsidRPr="00BA3FE6" w:rsidRDefault="00565200" w:rsidP="00642D3B">
      <w:pPr>
        <w:tabs>
          <w:tab w:val="left" w:pos="709"/>
          <w:tab w:val="left" w:pos="1260"/>
          <w:tab w:val="left" w:pos="1287"/>
        </w:tabs>
        <w:jc w:val="both"/>
        <w:rPr>
          <w:sz w:val="22"/>
          <w:szCs w:val="22"/>
        </w:rPr>
      </w:pPr>
    </w:p>
    <w:p w14:paraId="41FF9234" w14:textId="77777777" w:rsidR="00565200" w:rsidRPr="00BA3FE6" w:rsidRDefault="00565200" w:rsidP="00F07FA5">
      <w:pPr>
        <w:numPr>
          <w:ilvl w:val="0"/>
          <w:numId w:val="6"/>
        </w:numPr>
        <w:jc w:val="both"/>
        <w:rPr>
          <w:sz w:val="22"/>
          <w:szCs w:val="22"/>
        </w:rPr>
      </w:pPr>
      <w:r w:rsidRPr="00BA3FE6">
        <w:rPr>
          <w:sz w:val="22"/>
          <w:szCs w:val="22"/>
        </w:rPr>
        <w:t>Zamawiający po dokonaniu wyboru najkorzystniejszej oferty zawiadomi o wy</w:t>
      </w:r>
      <w:r w:rsidR="001608DC" w:rsidRPr="00BA3FE6">
        <w:rPr>
          <w:sz w:val="22"/>
          <w:szCs w:val="22"/>
        </w:rPr>
        <w:t>nikach postępowania wszystkich w</w:t>
      </w:r>
      <w:r w:rsidRPr="00BA3FE6">
        <w:rPr>
          <w:sz w:val="22"/>
          <w:szCs w:val="22"/>
        </w:rPr>
        <w:t>ykonawców, którzy złożyli oferty</w:t>
      </w:r>
      <w:r w:rsidR="007E7CA4" w:rsidRPr="00BA3FE6">
        <w:rPr>
          <w:sz w:val="22"/>
          <w:szCs w:val="22"/>
        </w:rPr>
        <w:t xml:space="preserve"> oraz udostępni wymagane ustawą </w:t>
      </w:r>
      <w:proofErr w:type="spellStart"/>
      <w:r w:rsidR="007E7CA4" w:rsidRPr="00BA3FE6">
        <w:rPr>
          <w:sz w:val="22"/>
          <w:szCs w:val="22"/>
        </w:rPr>
        <w:t>Pzp</w:t>
      </w:r>
      <w:proofErr w:type="spellEnd"/>
      <w:r w:rsidR="007E7CA4" w:rsidRPr="00BA3FE6">
        <w:rPr>
          <w:sz w:val="22"/>
          <w:szCs w:val="22"/>
        </w:rPr>
        <w:t xml:space="preserve"> informacje na stronie internetowej prowadzonego postępowania</w:t>
      </w:r>
      <w:r w:rsidRPr="00BA3FE6">
        <w:rPr>
          <w:sz w:val="22"/>
          <w:szCs w:val="22"/>
        </w:rPr>
        <w:t>.</w:t>
      </w:r>
    </w:p>
    <w:p w14:paraId="04989EC6" w14:textId="77777777" w:rsidR="00565200" w:rsidRPr="00BA3FE6" w:rsidRDefault="00565200" w:rsidP="00642D3B">
      <w:pPr>
        <w:ind w:left="426"/>
        <w:jc w:val="both"/>
        <w:rPr>
          <w:sz w:val="22"/>
          <w:szCs w:val="22"/>
        </w:rPr>
      </w:pPr>
    </w:p>
    <w:p w14:paraId="6E0FC926" w14:textId="77777777" w:rsidR="00565200" w:rsidRPr="00BA3FE6" w:rsidRDefault="00A71D06" w:rsidP="00F07FA5">
      <w:pPr>
        <w:numPr>
          <w:ilvl w:val="0"/>
          <w:numId w:val="6"/>
        </w:numPr>
        <w:jc w:val="both"/>
        <w:rPr>
          <w:sz w:val="22"/>
          <w:szCs w:val="22"/>
        </w:rPr>
      </w:pPr>
      <w:r w:rsidRPr="00BA3FE6">
        <w:rPr>
          <w:sz w:val="22"/>
          <w:szCs w:val="22"/>
        </w:rPr>
        <w:t>Zamawiający poinformuje w</w:t>
      </w:r>
      <w:r w:rsidR="00565200" w:rsidRPr="00BA3FE6">
        <w:rPr>
          <w:sz w:val="22"/>
          <w:szCs w:val="22"/>
        </w:rPr>
        <w:t>ykonawcę, którego oferta została uznana za najkorzystniejszą, o terminie i miejscu zawarcia umowy. W przypadku niestawienia się</w:t>
      </w:r>
      <w:r w:rsidRPr="00BA3FE6">
        <w:rPr>
          <w:sz w:val="22"/>
          <w:szCs w:val="22"/>
        </w:rPr>
        <w:t xml:space="preserve"> w</w:t>
      </w:r>
      <w:r w:rsidR="002E340B">
        <w:rPr>
          <w:sz w:val="22"/>
          <w:szCs w:val="22"/>
        </w:rPr>
        <w:t xml:space="preserve">ykonawcy </w:t>
      </w:r>
      <w:r w:rsidR="00565200" w:rsidRPr="00BA3FE6">
        <w:rPr>
          <w:sz w:val="22"/>
          <w:szCs w:val="22"/>
        </w:rPr>
        <w:t>w wyznaczonym terminie do podpisania umowy  uznaje się za odstąpienie od zawarcia umowy.</w:t>
      </w:r>
    </w:p>
    <w:p w14:paraId="6EA4B1FC" w14:textId="77777777" w:rsidR="00565200" w:rsidRPr="00BA3FE6" w:rsidRDefault="00565200" w:rsidP="00642D3B">
      <w:pPr>
        <w:ind w:left="426"/>
        <w:jc w:val="both"/>
        <w:rPr>
          <w:sz w:val="22"/>
          <w:szCs w:val="22"/>
        </w:rPr>
      </w:pPr>
    </w:p>
    <w:p w14:paraId="3F4D0210" w14:textId="77777777" w:rsidR="00B65F21" w:rsidRPr="00BA3FE6" w:rsidRDefault="00A71D06" w:rsidP="00F07FA5">
      <w:pPr>
        <w:numPr>
          <w:ilvl w:val="0"/>
          <w:numId w:val="6"/>
        </w:numPr>
        <w:jc w:val="both"/>
        <w:rPr>
          <w:sz w:val="22"/>
          <w:szCs w:val="22"/>
        </w:rPr>
      </w:pPr>
      <w:r w:rsidRPr="00BA3FE6">
        <w:rPr>
          <w:sz w:val="22"/>
          <w:szCs w:val="22"/>
        </w:rPr>
        <w:t>Przed zawarciem umowy w</w:t>
      </w:r>
      <w:r w:rsidR="00565200" w:rsidRPr="00BA3FE6">
        <w:rPr>
          <w:sz w:val="22"/>
          <w:szCs w:val="22"/>
        </w:rPr>
        <w:t>ykonawcy wspólnie ubiegający się o udzielenie zamówienia publicznego, których oferta została uznana za najkorzystniejszą, w wypadku dołączenia do oferty pełnomo</w:t>
      </w:r>
      <w:r w:rsidR="00B65F21" w:rsidRPr="00BA3FE6">
        <w:rPr>
          <w:sz w:val="22"/>
          <w:szCs w:val="22"/>
        </w:rPr>
        <w:t>cnictwa, (o którym mowa w art. 58</w:t>
      </w:r>
      <w:r w:rsidR="00565200" w:rsidRPr="00BA3FE6">
        <w:rPr>
          <w:sz w:val="22"/>
          <w:szCs w:val="22"/>
        </w:rPr>
        <w:t xml:space="preserve"> ust. 2 ustawy </w:t>
      </w:r>
      <w:proofErr w:type="spellStart"/>
      <w:r w:rsidR="00565200" w:rsidRPr="00BA3FE6">
        <w:rPr>
          <w:sz w:val="22"/>
          <w:szCs w:val="22"/>
        </w:rPr>
        <w:t>Pzp</w:t>
      </w:r>
      <w:proofErr w:type="spellEnd"/>
      <w:r w:rsidR="00565200" w:rsidRPr="00BA3FE6">
        <w:rPr>
          <w:sz w:val="22"/>
          <w:szCs w:val="22"/>
        </w:rPr>
        <w:t xml:space="preserve">) tylko do reprezentowania ich w postępowaniu o udzielenie zamówienia publicznego, przedłożą stosowne pełnomocnictwo do podpisania umowy w sprawie zamówienia publicznego. Ponadto, przed </w:t>
      </w:r>
      <w:r w:rsidR="00B65F21" w:rsidRPr="00BA3FE6">
        <w:rPr>
          <w:sz w:val="22"/>
          <w:szCs w:val="22"/>
        </w:rPr>
        <w:t>zawarciem umowy zamawiający będzie żądał kopii umowy regulującej współpracę wykonawców.</w:t>
      </w:r>
    </w:p>
    <w:p w14:paraId="085500D9" w14:textId="77777777" w:rsidR="00284820" w:rsidRPr="00BA3FE6" w:rsidRDefault="00284820" w:rsidP="00642D3B">
      <w:pPr>
        <w:pStyle w:val="Akapitzlist"/>
        <w:rPr>
          <w:sz w:val="22"/>
          <w:szCs w:val="22"/>
        </w:rPr>
      </w:pPr>
    </w:p>
    <w:p w14:paraId="7DDD917F" w14:textId="77777777" w:rsidR="00565200" w:rsidRPr="00BA3FE6" w:rsidRDefault="00565200" w:rsidP="00642D3B">
      <w:pPr>
        <w:widowControl/>
        <w:suppressAutoHyphens w:val="0"/>
        <w:jc w:val="both"/>
        <w:rPr>
          <w:b/>
          <w:bCs/>
          <w:sz w:val="22"/>
          <w:szCs w:val="22"/>
        </w:rPr>
      </w:pPr>
      <w:r w:rsidRPr="00BA3FE6">
        <w:rPr>
          <w:b/>
          <w:bCs/>
          <w:sz w:val="22"/>
          <w:szCs w:val="22"/>
        </w:rPr>
        <w:t>X</w:t>
      </w:r>
      <w:r w:rsidR="00E82490" w:rsidRPr="00BA3FE6">
        <w:rPr>
          <w:b/>
          <w:bCs/>
          <w:sz w:val="22"/>
          <w:szCs w:val="22"/>
        </w:rPr>
        <w:t>X</w:t>
      </w:r>
      <w:r w:rsidRPr="00BA3FE6">
        <w:rPr>
          <w:b/>
          <w:bCs/>
          <w:sz w:val="22"/>
          <w:szCs w:val="22"/>
        </w:rPr>
        <w:t>. WYMAGANIA DOTYCZĄCE ZABEZPIECZENIA NALEŻYTEGO WYKONANIA UMOWY.</w:t>
      </w:r>
    </w:p>
    <w:p w14:paraId="3823A754" w14:textId="77777777" w:rsidR="00284820" w:rsidRPr="00BA3FE6" w:rsidRDefault="00284820" w:rsidP="00E41B98">
      <w:pPr>
        <w:widowControl/>
        <w:numPr>
          <w:ilvl w:val="0"/>
          <w:numId w:val="32"/>
        </w:numPr>
        <w:tabs>
          <w:tab w:val="left" w:pos="142"/>
          <w:tab w:val="left" w:pos="284"/>
        </w:tabs>
        <w:suppressAutoHyphens w:val="0"/>
        <w:autoSpaceDE w:val="0"/>
        <w:autoSpaceDN w:val="0"/>
        <w:adjustRightInd w:val="0"/>
        <w:ind w:left="284" w:hanging="218"/>
        <w:jc w:val="both"/>
        <w:rPr>
          <w:b/>
          <w:bCs/>
          <w:sz w:val="22"/>
          <w:szCs w:val="22"/>
          <w:lang w:eastAsia="pl-PL"/>
        </w:rPr>
      </w:pPr>
      <w:r w:rsidRPr="00BA3FE6">
        <w:rPr>
          <w:sz w:val="22"/>
          <w:szCs w:val="22"/>
          <w:lang w:eastAsia="pl-PL"/>
        </w:rPr>
        <w:t>Zamawiający żąda od Wykonawcy wniesienia zabezpiecz</w:t>
      </w:r>
      <w:r w:rsidR="002E340B">
        <w:rPr>
          <w:sz w:val="22"/>
          <w:szCs w:val="22"/>
          <w:lang w:eastAsia="pl-PL"/>
        </w:rPr>
        <w:t xml:space="preserve">enia należytego wykonania umowy </w:t>
      </w:r>
      <w:r w:rsidRPr="00BA3FE6">
        <w:rPr>
          <w:sz w:val="22"/>
          <w:szCs w:val="22"/>
          <w:lang w:eastAsia="pl-PL"/>
        </w:rPr>
        <w:t xml:space="preserve">w wysokości </w:t>
      </w:r>
      <w:r w:rsidRPr="00BA3FE6">
        <w:rPr>
          <w:b/>
          <w:sz w:val="22"/>
          <w:szCs w:val="22"/>
          <w:lang w:eastAsia="pl-PL"/>
        </w:rPr>
        <w:t>5%</w:t>
      </w:r>
      <w:r w:rsidRPr="00BA3FE6">
        <w:rPr>
          <w:sz w:val="22"/>
          <w:szCs w:val="22"/>
          <w:lang w:eastAsia="pl-PL"/>
        </w:rPr>
        <w:t xml:space="preserve"> wartości robót brutto, wg wyboru Wykonawcy w jednej lub kilku następujących formach:</w:t>
      </w:r>
    </w:p>
    <w:p w14:paraId="4AD71476" w14:textId="77777777" w:rsidR="00284820" w:rsidRDefault="002E340B" w:rsidP="00E41B98">
      <w:pPr>
        <w:widowControl/>
        <w:numPr>
          <w:ilvl w:val="0"/>
          <w:numId w:val="33"/>
        </w:numPr>
        <w:tabs>
          <w:tab w:val="left" w:pos="142"/>
          <w:tab w:val="left" w:pos="284"/>
          <w:tab w:val="left" w:pos="426"/>
        </w:tabs>
        <w:suppressAutoHyphens w:val="0"/>
        <w:jc w:val="both"/>
        <w:rPr>
          <w:rFonts w:eastAsia="Calibri"/>
          <w:sz w:val="22"/>
          <w:szCs w:val="22"/>
          <w:lang w:eastAsia="en-US"/>
        </w:rPr>
      </w:pPr>
      <w:r w:rsidRPr="00BA3FE6">
        <w:rPr>
          <w:rFonts w:eastAsia="Calibri"/>
          <w:sz w:val="22"/>
          <w:szCs w:val="22"/>
          <w:lang w:eastAsia="en-US"/>
        </w:rPr>
        <w:t>P</w:t>
      </w:r>
      <w:r w:rsidR="00284820" w:rsidRPr="00BA3FE6">
        <w:rPr>
          <w:rFonts w:eastAsia="Calibri"/>
          <w:sz w:val="22"/>
          <w:szCs w:val="22"/>
          <w:lang w:eastAsia="en-US"/>
        </w:rPr>
        <w:t>ieniądzu</w:t>
      </w:r>
    </w:p>
    <w:p w14:paraId="3838CFA1" w14:textId="77777777" w:rsidR="00284820" w:rsidRDefault="00284820" w:rsidP="00E41B98">
      <w:pPr>
        <w:widowControl/>
        <w:numPr>
          <w:ilvl w:val="0"/>
          <w:numId w:val="33"/>
        </w:numPr>
        <w:tabs>
          <w:tab w:val="left" w:pos="142"/>
          <w:tab w:val="left" w:pos="284"/>
          <w:tab w:val="left" w:pos="426"/>
        </w:tabs>
        <w:suppressAutoHyphens w:val="0"/>
        <w:jc w:val="both"/>
        <w:rPr>
          <w:rFonts w:eastAsia="Calibri"/>
          <w:sz w:val="22"/>
          <w:szCs w:val="22"/>
          <w:lang w:eastAsia="en-US"/>
        </w:rPr>
      </w:pPr>
      <w:r w:rsidRPr="002E340B">
        <w:rPr>
          <w:rFonts w:eastAsia="Calibri"/>
          <w:sz w:val="22"/>
          <w:szCs w:val="22"/>
          <w:lang w:eastAsia="en-US"/>
        </w:rPr>
        <w:t>poręczeniach bankowych lub poręczeniach spółdzielczej kasy oszczędnościowo - kredytowej, z tym że poręczenie kasy jest zawsze poręczeniem pieniężnym</w:t>
      </w:r>
    </w:p>
    <w:p w14:paraId="76822861" w14:textId="77777777" w:rsidR="00284820" w:rsidRDefault="00284820" w:rsidP="00E41B98">
      <w:pPr>
        <w:widowControl/>
        <w:numPr>
          <w:ilvl w:val="0"/>
          <w:numId w:val="33"/>
        </w:numPr>
        <w:tabs>
          <w:tab w:val="left" w:pos="142"/>
          <w:tab w:val="left" w:pos="284"/>
          <w:tab w:val="left" w:pos="426"/>
        </w:tabs>
        <w:suppressAutoHyphens w:val="0"/>
        <w:jc w:val="both"/>
        <w:rPr>
          <w:rFonts w:eastAsia="Calibri"/>
          <w:sz w:val="22"/>
          <w:szCs w:val="22"/>
          <w:lang w:eastAsia="en-US"/>
        </w:rPr>
      </w:pPr>
      <w:r w:rsidRPr="002E340B">
        <w:rPr>
          <w:rFonts w:eastAsia="Calibri"/>
          <w:sz w:val="22"/>
          <w:szCs w:val="22"/>
          <w:lang w:eastAsia="en-US"/>
        </w:rPr>
        <w:t>gwarancjach bankowych</w:t>
      </w:r>
    </w:p>
    <w:p w14:paraId="7A5409B8" w14:textId="77777777" w:rsidR="00284820" w:rsidRDefault="00284820" w:rsidP="00E41B98">
      <w:pPr>
        <w:widowControl/>
        <w:numPr>
          <w:ilvl w:val="0"/>
          <w:numId w:val="33"/>
        </w:numPr>
        <w:tabs>
          <w:tab w:val="left" w:pos="142"/>
          <w:tab w:val="left" w:pos="284"/>
          <w:tab w:val="left" w:pos="426"/>
        </w:tabs>
        <w:suppressAutoHyphens w:val="0"/>
        <w:jc w:val="both"/>
        <w:rPr>
          <w:rFonts w:eastAsia="Calibri"/>
          <w:sz w:val="22"/>
          <w:szCs w:val="22"/>
          <w:lang w:eastAsia="en-US"/>
        </w:rPr>
      </w:pPr>
      <w:r w:rsidRPr="002E340B">
        <w:rPr>
          <w:rFonts w:eastAsia="Calibri"/>
          <w:sz w:val="22"/>
          <w:szCs w:val="22"/>
          <w:lang w:eastAsia="en-US"/>
        </w:rPr>
        <w:t>gwarancjach ubezpieczeniowych</w:t>
      </w:r>
    </w:p>
    <w:p w14:paraId="0505DB0C" w14:textId="77777777" w:rsidR="00284820" w:rsidRPr="002E340B" w:rsidRDefault="00284820" w:rsidP="00E41B98">
      <w:pPr>
        <w:widowControl/>
        <w:numPr>
          <w:ilvl w:val="0"/>
          <w:numId w:val="33"/>
        </w:numPr>
        <w:tabs>
          <w:tab w:val="left" w:pos="142"/>
          <w:tab w:val="left" w:pos="284"/>
          <w:tab w:val="left" w:pos="426"/>
        </w:tabs>
        <w:suppressAutoHyphens w:val="0"/>
        <w:jc w:val="both"/>
        <w:rPr>
          <w:rFonts w:eastAsia="Calibri"/>
          <w:sz w:val="22"/>
          <w:szCs w:val="22"/>
          <w:lang w:eastAsia="en-US"/>
        </w:rPr>
      </w:pPr>
      <w:r w:rsidRPr="002E340B">
        <w:rPr>
          <w:rFonts w:eastAsia="Calibri"/>
          <w:sz w:val="22"/>
          <w:szCs w:val="22"/>
          <w:lang w:eastAsia="en-US"/>
        </w:rPr>
        <w:t xml:space="preserve">poręczeniach udzielanych przez podmioty, o których mowa w art. 6 b ust. 5 pkt. 2  ustawy z 9 listopada 2000 r. o utworzeniu Polskiej Agencji Rozwoju Przedsiębiorczości (Dz. U. nr 109 poz. 1158 z </w:t>
      </w:r>
      <w:proofErr w:type="spellStart"/>
      <w:r w:rsidRPr="002E340B">
        <w:rPr>
          <w:rFonts w:eastAsia="Calibri"/>
          <w:sz w:val="22"/>
          <w:szCs w:val="22"/>
          <w:lang w:eastAsia="en-US"/>
        </w:rPr>
        <w:t>późn</w:t>
      </w:r>
      <w:proofErr w:type="spellEnd"/>
      <w:r w:rsidRPr="002E340B">
        <w:rPr>
          <w:rFonts w:eastAsia="Calibri"/>
          <w:sz w:val="22"/>
          <w:szCs w:val="22"/>
          <w:lang w:eastAsia="en-US"/>
        </w:rPr>
        <w:t xml:space="preserve">. zm.). </w:t>
      </w:r>
    </w:p>
    <w:p w14:paraId="4CB110EF" w14:textId="77777777" w:rsidR="002E340B" w:rsidRDefault="00284820" w:rsidP="00E41B98">
      <w:pPr>
        <w:widowControl/>
        <w:numPr>
          <w:ilvl w:val="0"/>
          <w:numId w:val="34"/>
        </w:numPr>
        <w:tabs>
          <w:tab w:val="left" w:pos="142"/>
          <w:tab w:val="left" w:pos="426"/>
        </w:tabs>
        <w:suppressAutoHyphens w:val="0"/>
        <w:ind w:left="284" w:hanging="142"/>
        <w:jc w:val="both"/>
        <w:rPr>
          <w:rFonts w:eastAsia="Calibri"/>
          <w:sz w:val="22"/>
          <w:szCs w:val="22"/>
          <w:lang w:eastAsia="en-US"/>
        </w:rPr>
      </w:pPr>
      <w:r w:rsidRPr="00BA3FE6">
        <w:rPr>
          <w:rFonts w:eastAsia="Calibri"/>
          <w:sz w:val="22"/>
          <w:szCs w:val="22"/>
          <w:lang w:eastAsia="en-US"/>
        </w:rPr>
        <w:t>Zab</w:t>
      </w:r>
      <w:r w:rsidR="002E340B">
        <w:rPr>
          <w:rFonts w:eastAsia="Calibri"/>
          <w:sz w:val="22"/>
          <w:szCs w:val="22"/>
          <w:lang w:eastAsia="en-US"/>
        </w:rPr>
        <w:t xml:space="preserve">ezpieczenie </w:t>
      </w:r>
      <w:r w:rsidRPr="00BA3FE6">
        <w:rPr>
          <w:rFonts w:eastAsia="Calibri"/>
          <w:sz w:val="22"/>
          <w:szCs w:val="22"/>
          <w:lang w:eastAsia="en-US"/>
        </w:rPr>
        <w:t xml:space="preserve">wnoszone w pieniądzu należy wpłacić przelewem na rachunek bankowy Zamawiającego pn. – </w:t>
      </w:r>
      <w:r w:rsidRPr="00BA3FE6">
        <w:rPr>
          <w:rFonts w:eastAsia="Calibri"/>
          <w:b/>
          <w:sz w:val="22"/>
          <w:szCs w:val="22"/>
          <w:lang w:eastAsia="en-US"/>
        </w:rPr>
        <w:t>Starostwo Powiatowe w Wadowicach Beskidzki Bank Spółdzielczy Oddział w Wadowicach  63 8111 1019 2002 2002 7607 0004</w:t>
      </w:r>
      <w:r w:rsidRPr="00BA3FE6">
        <w:rPr>
          <w:rFonts w:eastAsia="Calibri"/>
          <w:sz w:val="22"/>
          <w:szCs w:val="22"/>
          <w:lang w:eastAsia="en-US"/>
        </w:rPr>
        <w:t xml:space="preserve">  w takim czasie aby pieniądze znalazły się na rachunku Zamawiającego w dniu zawarcia umowy. Zamawiający przechowa zabezpieczenie na oprocentowanym rachunku bankowym. W pozostałych formach zabezpieczenie winno obowiązywać od dnia podpisania umowy.</w:t>
      </w:r>
    </w:p>
    <w:p w14:paraId="3FE375CB" w14:textId="77777777" w:rsidR="00284820" w:rsidRDefault="00284820" w:rsidP="00E41B98">
      <w:pPr>
        <w:widowControl/>
        <w:numPr>
          <w:ilvl w:val="0"/>
          <w:numId w:val="34"/>
        </w:numPr>
        <w:tabs>
          <w:tab w:val="left" w:pos="142"/>
          <w:tab w:val="left" w:pos="426"/>
        </w:tabs>
        <w:suppressAutoHyphens w:val="0"/>
        <w:ind w:left="284" w:hanging="142"/>
        <w:jc w:val="both"/>
        <w:rPr>
          <w:rFonts w:eastAsia="Calibri"/>
          <w:sz w:val="22"/>
          <w:szCs w:val="22"/>
          <w:lang w:eastAsia="en-US"/>
        </w:rPr>
      </w:pPr>
      <w:r w:rsidRPr="00BA3FE6">
        <w:rPr>
          <w:rFonts w:eastAsia="Calibri"/>
          <w:sz w:val="22"/>
          <w:szCs w:val="22"/>
          <w:lang w:eastAsia="en-US"/>
        </w:rPr>
        <w:t xml:space="preserve"> </w:t>
      </w:r>
      <w:r w:rsidRPr="002E340B">
        <w:rPr>
          <w:rFonts w:eastAsia="Calibri"/>
          <w:sz w:val="22"/>
          <w:szCs w:val="22"/>
          <w:lang w:eastAsia="en-US"/>
        </w:rPr>
        <w:t>W trakcie realizacji umowy Wykonawca może dokonać zmiany formy zabezpieczenia na jedną lub kilka form, o których mowa w pkt. 1. Zmiana formy zabezpieczenia może być dokonana tylko pod warunkiem zachowania ciągłości zabezpieczenia i bez zmniejszenia jego wysokości.</w:t>
      </w:r>
    </w:p>
    <w:p w14:paraId="142AC5D7" w14:textId="77777777" w:rsidR="00284820" w:rsidRPr="002E340B" w:rsidRDefault="00284820" w:rsidP="00E41B98">
      <w:pPr>
        <w:widowControl/>
        <w:numPr>
          <w:ilvl w:val="0"/>
          <w:numId w:val="34"/>
        </w:numPr>
        <w:tabs>
          <w:tab w:val="left" w:pos="142"/>
          <w:tab w:val="left" w:pos="426"/>
        </w:tabs>
        <w:suppressAutoHyphens w:val="0"/>
        <w:ind w:left="284" w:hanging="142"/>
        <w:jc w:val="both"/>
        <w:rPr>
          <w:rFonts w:eastAsia="Calibri"/>
          <w:sz w:val="22"/>
          <w:szCs w:val="22"/>
          <w:lang w:eastAsia="en-US"/>
        </w:rPr>
      </w:pPr>
      <w:r w:rsidRPr="002E340B">
        <w:rPr>
          <w:rFonts w:eastAsia="Calibri"/>
          <w:sz w:val="22"/>
          <w:szCs w:val="22"/>
          <w:lang w:eastAsia="en-US"/>
        </w:rPr>
        <w:t>Zamawiający zwróci zabezpieczenie zgodnie z zasadami określonymi w „</w:t>
      </w:r>
      <w:proofErr w:type="spellStart"/>
      <w:r w:rsidRPr="002E340B">
        <w:rPr>
          <w:rFonts w:eastAsia="Calibri"/>
          <w:sz w:val="22"/>
          <w:szCs w:val="22"/>
          <w:lang w:eastAsia="en-US"/>
        </w:rPr>
        <w:t>Pzp</w:t>
      </w:r>
      <w:proofErr w:type="spellEnd"/>
      <w:r w:rsidRPr="002E340B">
        <w:rPr>
          <w:rFonts w:eastAsia="Calibri"/>
          <w:sz w:val="22"/>
          <w:szCs w:val="22"/>
          <w:lang w:eastAsia="en-US"/>
        </w:rPr>
        <w:t>”.</w:t>
      </w:r>
    </w:p>
    <w:p w14:paraId="47F47B75" w14:textId="77777777" w:rsidR="002E340B" w:rsidRDefault="002E340B" w:rsidP="00642D3B">
      <w:pPr>
        <w:widowControl/>
        <w:suppressAutoHyphens w:val="0"/>
        <w:autoSpaceDE w:val="0"/>
        <w:autoSpaceDN w:val="0"/>
        <w:adjustRightInd w:val="0"/>
        <w:jc w:val="both"/>
        <w:rPr>
          <w:b/>
          <w:bCs/>
          <w:sz w:val="22"/>
          <w:szCs w:val="22"/>
        </w:rPr>
      </w:pPr>
    </w:p>
    <w:p w14:paraId="093113BF" w14:textId="77777777" w:rsidR="00565200" w:rsidRPr="00BA3FE6" w:rsidRDefault="00565200" w:rsidP="00642D3B">
      <w:pPr>
        <w:widowControl/>
        <w:suppressAutoHyphens w:val="0"/>
        <w:autoSpaceDE w:val="0"/>
        <w:autoSpaceDN w:val="0"/>
        <w:adjustRightInd w:val="0"/>
        <w:jc w:val="both"/>
        <w:rPr>
          <w:b/>
          <w:bCs/>
          <w:sz w:val="22"/>
          <w:szCs w:val="22"/>
        </w:rPr>
      </w:pPr>
      <w:r w:rsidRPr="00BA3FE6">
        <w:rPr>
          <w:b/>
          <w:bCs/>
          <w:sz w:val="22"/>
          <w:szCs w:val="22"/>
        </w:rPr>
        <w:t>X</w:t>
      </w:r>
      <w:r w:rsidR="00E82490" w:rsidRPr="00BA3FE6">
        <w:rPr>
          <w:b/>
          <w:bCs/>
          <w:sz w:val="22"/>
          <w:szCs w:val="22"/>
        </w:rPr>
        <w:t>X</w:t>
      </w:r>
      <w:r w:rsidRPr="00BA3FE6">
        <w:rPr>
          <w:b/>
          <w:bCs/>
          <w:sz w:val="22"/>
          <w:szCs w:val="22"/>
        </w:rPr>
        <w:t xml:space="preserve">I. </w:t>
      </w:r>
      <w:r w:rsidR="008D379F" w:rsidRPr="00BA3FE6">
        <w:rPr>
          <w:b/>
          <w:bCs/>
          <w:sz w:val="22"/>
          <w:szCs w:val="22"/>
        </w:rPr>
        <w:t xml:space="preserve"> PROJEKTOWANE P</w:t>
      </w:r>
      <w:r w:rsidRPr="00BA3FE6">
        <w:rPr>
          <w:b/>
          <w:bCs/>
          <w:sz w:val="22"/>
          <w:szCs w:val="22"/>
        </w:rPr>
        <w:t>OSTANOWIENIA UMOWY</w:t>
      </w:r>
      <w:r w:rsidR="008D379F" w:rsidRPr="00BA3FE6">
        <w:rPr>
          <w:b/>
          <w:bCs/>
          <w:sz w:val="22"/>
          <w:szCs w:val="22"/>
        </w:rPr>
        <w:t>:</w:t>
      </w:r>
      <w:r w:rsidRPr="00BA3FE6">
        <w:rPr>
          <w:b/>
          <w:bCs/>
          <w:sz w:val="22"/>
          <w:szCs w:val="22"/>
        </w:rPr>
        <w:t xml:space="preserve">  </w:t>
      </w:r>
    </w:p>
    <w:p w14:paraId="3ACF2A81" w14:textId="0E0C42B5" w:rsidR="00565200" w:rsidRPr="00BA3FE6" w:rsidRDefault="00565200" w:rsidP="00642D3B">
      <w:pPr>
        <w:pStyle w:val="Tekstpodstawowy"/>
        <w:tabs>
          <w:tab w:val="num" w:pos="426"/>
        </w:tabs>
        <w:overflowPunct w:val="0"/>
        <w:autoSpaceDE w:val="0"/>
        <w:spacing w:after="0"/>
        <w:jc w:val="both"/>
        <w:textAlignment w:val="baseline"/>
        <w:rPr>
          <w:sz w:val="22"/>
          <w:szCs w:val="22"/>
        </w:rPr>
      </w:pPr>
      <w:r w:rsidRPr="00BA3FE6">
        <w:rPr>
          <w:sz w:val="22"/>
          <w:szCs w:val="22"/>
        </w:rPr>
        <w:t xml:space="preserve">Umowa zostanie zawarta na zasadach określonych w </w:t>
      </w:r>
      <w:r w:rsidR="007E7CA4" w:rsidRPr="00BA3FE6">
        <w:rPr>
          <w:sz w:val="22"/>
          <w:szCs w:val="22"/>
          <w:lang w:val="pl-PL"/>
        </w:rPr>
        <w:t>projektowanych postanowieniach</w:t>
      </w:r>
      <w:r w:rsidR="007E7CA4" w:rsidRPr="00BA3FE6">
        <w:rPr>
          <w:sz w:val="22"/>
          <w:szCs w:val="22"/>
        </w:rPr>
        <w:t xml:space="preserve"> </w:t>
      </w:r>
      <w:r w:rsidRPr="00BA3FE6">
        <w:rPr>
          <w:sz w:val="22"/>
          <w:szCs w:val="22"/>
        </w:rPr>
        <w:t>umowy stanowiącym załącznik</w:t>
      </w:r>
      <w:r w:rsidR="00284820" w:rsidRPr="00BA3FE6">
        <w:rPr>
          <w:sz w:val="22"/>
          <w:szCs w:val="22"/>
          <w:lang w:val="pl-PL"/>
        </w:rPr>
        <w:t xml:space="preserve"> </w:t>
      </w:r>
      <w:r w:rsidR="00CD466E">
        <w:rPr>
          <w:sz w:val="22"/>
          <w:szCs w:val="22"/>
          <w:lang w:val="pl-PL"/>
        </w:rPr>
        <w:t xml:space="preserve">nr 3 </w:t>
      </w:r>
      <w:r w:rsidR="008D379F" w:rsidRPr="00BA3FE6">
        <w:rPr>
          <w:sz w:val="22"/>
          <w:szCs w:val="22"/>
        </w:rPr>
        <w:t>do S</w:t>
      </w:r>
      <w:r w:rsidRPr="00BA3FE6">
        <w:rPr>
          <w:sz w:val="22"/>
          <w:szCs w:val="22"/>
        </w:rPr>
        <w:t>WZ.</w:t>
      </w:r>
    </w:p>
    <w:p w14:paraId="389E5F78" w14:textId="77777777" w:rsidR="002E340B" w:rsidRDefault="002E340B" w:rsidP="00642D3B">
      <w:pPr>
        <w:jc w:val="both"/>
        <w:rPr>
          <w:b/>
          <w:bCs/>
          <w:sz w:val="22"/>
          <w:szCs w:val="22"/>
        </w:rPr>
      </w:pPr>
    </w:p>
    <w:p w14:paraId="2EC158CF" w14:textId="77777777" w:rsidR="00565200" w:rsidRPr="00BA3FE6" w:rsidRDefault="008D379F" w:rsidP="00642D3B">
      <w:pPr>
        <w:jc w:val="both"/>
        <w:rPr>
          <w:b/>
          <w:bCs/>
          <w:sz w:val="22"/>
          <w:szCs w:val="22"/>
        </w:rPr>
      </w:pPr>
      <w:r w:rsidRPr="00BA3FE6">
        <w:rPr>
          <w:b/>
          <w:bCs/>
          <w:sz w:val="22"/>
          <w:szCs w:val="22"/>
        </w:rPr>
        <w:lastRenderedPageBreak/>
        <w:t>X</w:t>
      </w:r>
      <w:r w:rsidR="00E82490" w:rsidRPr="00BA3FE6">
        <w:rPr>
          <w:b/>
          <w:bCs/>
          <w:sz w:val="22"/>
          <w:szCs w:val="22"/>
        </w:rPr>
        <w:t>XII</w:t>
      </w:r>
      <w:r w:rsidR="00565200" w:rsidRPr="00BA3FE6">
        <w:rPr>
          <w:b/>
          <w:bCs/>
          <w:sz w:val="22"/>
          <w:szCs w:val="22"/>
        </w:rPr>
        <w:t>. POUCZENIE O ŚRODKACH OCHRONY PR</w:t>
      </w:r>
      <w:r w:rsidRPr="00BA3FE6">
        <w:rPr>
          <w:b/>
          <w:bCs/>
          <w:sz w:val="22"/>
          <w:szCs w:val="22"/>
        </w:rPr>
        <w:t>AWNEJ PRZYSŁUGUJĄCYCH WYKONAWCY:</w:t>
      </w:r>
    </w:p>
    <w:p w14:paraId="4A78CB59" w14:textId="77777777" w:rsidR="00565200" w:rsidRPr="00BA3FE6" w:rsidRDefault="00565200" w:rsidP="00642D3B">
      <w:pPr>
        <w:widowControl/>
        <w:suppressAutoHyphens w:val="0"/>
        <w:autoSpaceDE w:val="0"/>
        <w:autoSpaceDN w:val="0"/>
        <w:adjustRightInd w:val="0"/>
        <w:ind w:left="284" w:hanging="284"/>
        <w:jc w:val="both"/>
        <w:rPr>
          <w:sz w:val="22"/>
          <w:szCs w:val="22"/>
          <w:lang w:eastAsia="pl-PL"/>
        </w:rPr>
      </w:pPr>
      <w:r w:rsidRPr="00BA3FE6">
        <w:rPr>
          <w:sz w:val="22"/>
          <w:szCs w:val="22"/>
          <w:lang w:eastAsia="pl-PL"/>
        </w:rPr>
        <w:t xml:space="preserve">1. Wykonawcom przysługują środki ochrony prawnej określone w Dziale </w:t>
      </w:r>
      <w:r w:rsidR="00AD3BFD" w:rsidRPr="00BA3FE6">
        <w:rPr>
          <w:sz w:val="22"/>
          <w:szCs w:val="22"/>
          <w:lang w:eastAsia="pl-PL"/>
        </w:rPr>
        <w:t>IX</w:t>
      </w:r>
      <w:r w:rsidRPr="00BA3FE6">
        <w:rPr>
          <w:sz w:val="22"/>
          <w:szCs w:val="22"/>
          <w:lang w:eastAsia="pl-PL"/>
        </w:rPr>
        <w:t xml:space="preserve"> ustawy </w:t>
      </w:r>
      <w:proofErr w:type="spellStart"/>
      <w:r w:rsidRPr="00BA3FE6">
        <w:rPr>
          <w:sz w:val="22"/>
          <w:szCs w:val="22"/>
          <w:lang w:eastAsia="pl-PL"/>
        </w:rPr>
        <w:t>Pzp</w:t>
      </w:r>
      <w:proofErr w:type="spellEnd"/>
      <w:r w:rsidRPr="00BA3FE6">
        <w:rPr>
          <w:sz w:val="22"/>
          <w:szCs w:val="22"/>
          <w:lang w:eastAsia="pl-PL"/>
        </w:rPr>
        <w:t xml:space="preserve">. </w:t>
      </w:r>
    </w:p>
    <w:p w14:paraId="171E007B" w14:textId="77777777" w:rsidR="00565200" w:rsidRPr="00BA3FE6" w:rsidRDefault="00565200" w:rsidP="00642D3B">
      <w:pPr>
        <w:widowControl/>
        <w:suppressAutoHyphens w:val="0"/>
        <w:autoSpaceDE w:val="0"/>
        <w:autoSpaceDN w:val="0"/>
        <w:adjustRightInd w:val="0"/>
        <w:ind w:left="284" w:hanging="284"/>
        <w:jc w:val="both"/>
        <w:rPr>
          <w:sz w:val="22"/>
          <w:szCs w:val="22"/>
          <w:lang w:eastAsia="pl-PL"/>
        </w:rPr>
      </w:pPr>
      <w:r w:rsidRPr="00BA3FE6">
        <w:rPr>
          <w:sz w:val="22"/>
          <w:szCs w:val="22"/>
          <w:lang w:eastAsia="pl-PL"/>
        </w:rPr>
        <w:t>2.</w:t>
      </w:r>
      <w:r w:rsidR="003349D5" w:rsidRPr="00BA3FE6">
        <w:rPr>
          <w:sz w:val="22"/>
          <w:szCs w:val="22"/>
          <w:lang w:eastAsia="pl-PL"/>
        </w:rPr>
        <w:t xml:space="preserve"> </w:t>
      </w:r>
      <w:r w:rsidRPr="00BA3FE6">
        <w:rPr>
          <w:sz w:val="22"/>
          <w:szCs w:val="22"/>
          <w:lang w:eastAsia="pl-PL"/>
        </w:rPr>
        <w:t xml:space="preserve">Odwołanie przysługuje </w:t>
      </w:r>
      <w:r w:rsidR="00E13E8F" w:rsidRPr="00BA3FE6">
        <w:rPr>
          <w:sz w:val="22"/>
          <w:szCs w:val="22"/>
          <w:lang w:eastAsia="pl-PL"/>
        </w:rPr>
        <w:t>na</w:t>
      </w:r>
      <w:r w:rsidRPr="00BA3FE6">
        <w:rPr>
          <w:sz w:val="22"/>
          <w:szCs w:val="22"/>
          <w:lang w:eastAsia="pl-PL"/>
        </w:rPr>
        <w:t xml:space="preserve">: </w:t>
      </w:r>
    </w:p>
    <w:p w14:paraId="75053EC7" w14:textId="77777777" w:rsidR="00E13E8F" w:rsidRPr="00BA3FE6" w:rsidRDefault="00E13E8F" w:rsidP="00642D3B">
      <w:pPr>
        <w:pStyle w:val="Default"/>
        <w:ind w:left="284" w:hanging="284"/>
        <w:jc w:val="both"/>
        <w:rPr>
          <w:rFonts w:ascii="Times New Roman" w:hAnsi="Times New Roman" w:cs="Times New Roman"/>
          <w:color w:val="auto"/>
          <w:sz w:val="22"/>
          <w:szCs w:val="22"/>
        </w:rPr>
      </w:pPr>
      <w:r w:rsidRPr="00BA3FE6">
        <w:rPr>
          <w:rFonts w:ascii="Times New Roman" w:hAnsi="Times New Roman" w:cs="Times New Roman"/>
          <w:color w:val="auto"/>
          <w:sz w:val="22"/>
          <w:szCs w:val="22"/>
        </w:rPr>
        <w:t>1)</w:t>
      </w:r>
      <w:r w:rsidRPr="00BA3FE6">
        <w:rPr>
          <w:rFonts w:ascii="Times New Roman" w:hAnsi="Times New Roman" w:cs="Times New Roman"/>
          <w:color w:val="auto"/>
          <w:sz w:val="22"/>
          <w:szCs w:val="22"/>
        </w:rPr>
        <w:tab/>
        <w:t xml:space="preserve">niezgodną z przepisami ustawy czynność zamawiającego, podjętą w postępowaniu </w:t>
      </w:r>
      <w:r w:rsidR="00FA1BB1" w:rsidRPr="00BA3FE6">
        <w:rPr>
          <w:rFonts w:ascii="Times New Roman" w:hAnsi="Times New Roman" w:cs="Times New Roman"/>
          <w:color w:val="auto"/>
          <w:sz w:val="22"/>
          <w:szCs w:val="22"/>
        </w:rPr>
        <w:br/>
      </w:r>
      <w:r w:rsidRPr="00BA3FE6">
        <w:rPr>
          <w:rFonts w:ascii="Times New Roman" w:hAnsi="Times New Roman" w:cs="Times New Roman"/>
          <w:color w:val="auto"/>
          <w:sz w:val="22"/>
          <w:szCs w:val="22"/>
        </w:rPr>
        <w:t xml:space="preserve">o udzielenie zamówienia, o zawarcie umowy ramowej, dynamicznym systemie zakupów, systemie kwalifikowania wykonawców lub konkursie, w tym na projektowane postanowienie umowy; </w:t>
      </w:r>
    </w:p>
    <w:p w14:paraId="65465F29" w14:textId="77777777" w:rsidR="00E13E8F" w:rsidRPr="00BA3FE6" w:rsidRDefault="00E13E8F" w:rsidP="00642D3B">
      <w:pPr>
        <w:pStyle w:val="Default"/>
        <w:ind w:left="284" w:hanging="284"/>
        <w:jc w:val="both"/>
        <w:rPr>
          <w:rFonts w:ascii="Times New Roman" w:hAnsi="Times New Roman" w:cs="Times New Roman"/>
          <w:color w:val="auto"/>
          <w:sz w:val="22"/>
          <w:szCs w:val="22"/>
        </w:rPr>
      </w:pPr>
      <w:r w:rsidRPr="00BA3FE6">
        <w:rPr>
          <w:rFonts w:ascii="Times New Roman" w:hAnsi="Times New Roman" w:cs="Times New Roman"/>
          <w:color w:val="auto"/>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57BDA64C" w14:textId="77777777" w:rsidR="00565200" w:rsidRPr="00BA3FE6" w:rsidRDefault="00E13E8F" w:rsidP="00642D3B">
      <w:pPr>
        <w:widowControl/>
        <w:suppressAutoHyphens w:val="0"/>
        <w:autoSpaceDE w:val="0"/>
        <w:autoSpaceDN w:val="0"/>
        <w:adjustRightInd w:val="0"/>
        <w:ind w:left="284" w:hanging="284"/>
        <w:jc w:val="both"/>
        <w:rPr>
          <w:sz w:val="22"/>
          <w:szCs w:val="22"/>
          <w:lang w:eastAsia="pl-PL"/>
        </w:rPr>
      </w:pPr>
      <w:r w:rsidRPr="00BA3FE6">
        <w:rPr>
          <w:sz w:val="22"/>
          <w:szCs w:val="22"/>
        </w:rPr>
        <w:t>3) zaniechanie przeprowadzenia postępowania o udzielenie zamówienia lub zorganizowania konkursu na podstawie ustawy, mimo że zamawiający był do tego obowiązany.</w:t>
      </w:r>
    </w:p>
    <w:p w14:paraId="21A19BDC" w14:textId="77777777" w:rsidR="007E7CA4" w:rsidRPr="00BA3FE6" w:rsidRDefault="007E7CA4" w:rsidP="00F07FA5">
      <w:pPr>
        <w:widowControl/>
        <w:numPr>
          <w:ilvl w:val="0"/>
          <w:numId w:val="14"/>
        </w:numPr>
        <w:suppressAutoHyphens w:val="0"/>
        <w:autoSpaceDE w:val="0"/>
        <w:autoSpaceDN w:val="0"/>
        <w:adjustRightInd w:val="0"/>
        <w:jc w:val="both"/>
        <w:rPr>
          <w:sz w:val="22"/>
          <w:szCs w:val="22"/>
          <w:lang w:eastAsia="pl-PL"/>
        </w:rPr>
      </w:pPr>
      <w:r w:rsidRPr="00BA3FE6">
        <w:rPr>
          <w:sz w:val="22"/>
          <w:szCs w:val="22"/>
          <w:lang w:eastAsia="pl-PL"/>
        </w:rPr>
        <w:t xml:space="preserve">Odwołujący przekazuje zamawiającemu odwołanie wniesione w formie elektronicznej albo postaci elektronicznej albo kopię tego odwołania, jeżeli zostało wniesione ono w formie pisemnej, przed upływem terminu do wniesienia odwołania, w taki sposób, alby mógł on zapoznać się z jego treścią przed upływem tego terminu. </w:t>
      </w:r>
    </w:p>
    <w:p w14:paraId="4FE51020" w14:textId="77777777" w:rsidR="00565200" w:rsidRPr="00BA3FE6" w:rsidRDefault="00565200" w:rsidP="00F07FA5">
      <w:pPr>
        <w:widowControl/>
        <w:numPr>
          <w:ilvl w:val="0"/>
          <w:numId w:val="14"/>
        </w:numPr>
        <w:suppressAutoHyphens w:val="0"/>
        <w:autoSpaceDE w:val="0"/>
        <w:autoSpaceDN w:val="0"/>
        <w:adjustRightInd w:val="0"/>
        <w:jc w:val="both"/>
        <w:rPr>
          <w:sz w:val="22"/>
          <w:szCs w:val="22"/>
          <w:lang w:eastAsia="pl-PL"/>
        </w:rPr>
      </w:pPr>
      <w:r w:rsidRPr="00BA3FE6">
        <w:rPr>
          <w:sz w:val="22"/>
          <w:szCs w:val="22"/>
          <w:lang w:eastAsia="pl-PL"/>
        </w:rPr>
        <w:t xml:space="preserve">Odwołanie wnosi się w terminie 5 dni od dnia </w:t>
      </w:r>
      <w:r w:rsidR="00FA1BB1" w:rsidRPr="00BA3FE6">
        <w:rPr>
          <w:sz w:val="22"/>
          <w:szCs w:val="22"/>
          <w:lang w:eastAsia="pl-PL"/>
        </w:rPr>
        <w:t>przekazania</w:t>
      </w:r>
      <w:r w:rsidRPr="00BA3FE6">
        <w:rPr>
          <w:sz w:val="22"/>
          <w:szCs w:val="22"/>
          <w:lang w:eastAsia="pl-PL"/>
        </w:rPr>
        <w:t xml:space="preserve"> informacji o czynności Zamawiającego stanowiącej podstawę jego wniesienia – jeżeli</w:t>
      </w:r>
      <w:r w:rsidR="00FA1BB1" w:rsidRPr="00BA3FE6">
        <w:rPr>
          <w:sz w:val="22"/>
          <w:szCs w:val="22"/>
          <w:lang w:eastAsia="pl-PL"/>
        </w:rPr>
        <w:t xml:space="preserve"> informacja </w:t>
      </w:r>
      <w:r w:rsidRPr="00BA3FE6">
        <w:rPr>
          <w:sz w:val="22"/>
          <w:szCs w:val="22"/>
          <w:lang w:eastAsia="pl-PL"/>
        </w:rPr>
        <w:t xml:space="preserve"> został</w:t>
      </w:r>
      <w:r w:rsidR="00FA1BB1" w:rsidRPr="00BA3FE6">
        <w:rPr>
          <w:sz w:val="22"/>
          <w:szCs w:val="22"/>
          <w:lang w:eastAsia="pl-PL"/>
        </w:rPr>
        <w:t xml:space="preserve">a przekazana przy użyciu środków komunikacji elektronicznej, </w:t>
      </w:r>
      <w:r w:rsidRPr="00BA3FE6">
        <w:rPr>
          <w:sz w:val="22"/>
          <w:szCs w:val="22"/>
          <w:lang w:eastAsia="pl-PL"/>
        </w:rPr>
        <w:t xml:space="preserve">albo w terminie 10 dni – jeżeli </w:t>
      </w:r>
      <w:r w:rsidR="00FA1BB1" w:rsidRPr="00BA3FE6">
        <w:rPr>
          <w:sz w:val="22"/>
          <w:szCs w:val="22"/>
          <w:lang w:eastAsia="pl-PL"/>
        </w:rPr>
        <w:t xml:space="preserve">informacja została przekazana </w:t>
      </w:r>
      <w:r w:rsidRPr="00BA3FE6">
        <w:rPr>
          <w:sz w:val="22"/>
          <w:szCs w:val="22"/>
          <w:lang w:eastAsia="pl-PL"/>
        </w:rPr>
        <w:t xml:space="preserve">w inny sposób. </w:t>
      </w:r>
    </w:p>
    <w:p w14:paraId="21A88739" w14:textId="77777777" w:rsidR="00D508C0" w:rsidRPr="00BA3FE6" w:rsidRDefault="00565200" w:rsidP="00F07FA5">
      <w:pPr>
        <w:widowControl/>
        <w:numPr>
          <w:ilvl w:val="0"/>
          <w:numId w:val="14"/>
        </w:numPr>
        <w:suppressAutoHyphens w:val="0"/>
        <w:autoSpaceDE w:val="0"/>
        <w:autoSpaceDN w:val="0"/>
        <w:adjustRightInd w:val="0"/>
        <w:jc w:val="both"/>
        <w:rPr>
          <w:sz w:val="22"/>
          <w:szCs w:val="22"/>
          <w:lang w:eastAsia="pl-PL"/>
        </w:rPr>
      </w:pPr>
      <w:r w:rsidRPr="00BA3FE6">
        <w:rPr>
          <w:sz w:val="22"/>
          <w:szCs w:val="22"/>
          <w:lang w:eastAsia="pl-PL"/>
        </w:rPr>
        <w:t>Odwołanie wobec treści ogłoszenia</w:t>
      </w:r>
      <w:r w:rsidR="00D508C0" w:rsidRPr="00BA3FE6">
        <w:rPr>
          <w:sz w:val="22"/>
          <w:szCs w:val="22"/>
          <w:lang w:eastAsia="pl-PL"/>
        </w:rPr>
        <w:t xml:space="preserve"> wszczynającego postępowanie</w:t>
      </w:r>
      <w:r w:rsidRPr="00BA3FE6">
        <w:rPr>
          <w:sz w:val="22"/>
          <w:szCs w:val="22"/>
          <w:lang w:eastAsia="pl-PL"/>
        </w:rPr>
        <w:t xml:space="preserve"> o </w:t>
      </w:r>
      <w:r w:rsidR="00D508C0" w:rsidRPr="00BA3FE6">
        <w:rPr>
          <w:sz w:val="22"/>
          <w:szCs w:val="22"/>
          <w:lang w:eastAsia="pl-PL"/>
        </w:rPr>
        <w:t>udzielenie zamówienia</w:t>
      </w:r>
      <w:r w:rsidRPr="00BA3FE6">
        <w:rPr>
          <w:sz w:val="22"/>
          <w:szCs w:val="22"/>
          <w:lang w:eastAsia="pl-PL"/>
        </w:rPr>
        <w:t xml:space="preserve"> wnosi się w terminie 5 dni od dnia zamieszczenia ogłoszenia w Bi</w:t>
      </w:r>
      <w:r w:rsidR="00D508C0" w:rsidRPr="00BA3FE6">
        <w:rPr>
          <w:sz w:val="22"/>
          <w:szCs w:val="22"/>
          <w:lang w:eastAsia="pl-PL"/>
        </w:rPr>
        <w:t xml:space="preserve">uletynie Zamówień Publicznych. </w:t>
      </w:r>
    </w:p>
    <w:p w14:paraId="59586940" w14:textId="77777777" w:rsidR="00B233D5" w:rsidRPr="00BA3FE6" w:rsidRDefault="00565200" w:rsidP="00F07FA5">
      <w:pPr>
        <w:widowControl/>
        <w:numPr>
          <w:ilvl w:val="0"/>
          <w:numId w:val="14"/>
        </w:numPr>
        <w:suppressAutoHyphens w:val="0"/>
        <w:autoSpaceDE w:val="0"/>
        <w:autoSpaceDN w:val="0"/>
        <w:adjustRightInd w:val="0"/>
        <w:jc w:val="both"/>
        <w:rPr>
          <w:sz w:val="22"/>
          <w:szCs w:val="22"/>
          <w:lang w:eastAsia="pl-PL"/>
        </w:rPr>
      </w:pPr>
      <w:r w:rsidRPr="00BA3FE6">
        <w:rPr>
          <w:sz w:val="22"/>
          <w:szCs w:val="22"/>
          <w:lang w:eastAsia="pl-PL"/>
        </w:rPr>
        <w:t>Odwołanie wnosi się do Prezesa Izby</w:t>
      </w:r>
      <w:r w:rsidR="00B233D5" w:rsidRPr="00BA3FE6">
        <w:rPr>
          <w:sz w:val="22"/>
          <w:szCs w:val="22"/>
          <w:lang w:eastAsia="pl-PL"/>
        </w:rPr>
        <w:t>.</w:t>
      </w:r>
    </w:p>
    <w:p w14:paraId="2FCAAA65" w14:textId="77777777" w:rsidR="001A147C" w:rsidRPr="00BA3FE6" w:rsidRDefault="001A147C" w:rsidP="00642D3B">
      <w:pPr>
        <w:widowControl/>
        <w:suppressAutoHyphens w:val="0"/>
        <w:autoSpaceDE w:val="0"/>
        <w:autoSpaceDN w:val="0"/>
        <w:adjustRightInd w:val="0"/>
        <w:jc w:val="both"/>
        <w:rPr>
          <w:b/>
          <w:sz w:val="22"/>
          <w:szCs w:val="22"/>
          <w:lang w:eastAsia="pl-PL"/>
        </w:rPr>
      </w:pPr>
      <w:bookmarkStart w:id="5" w:name="_Toc61264570"/>
      <w:bookmarkStart w:id="6" w:name="_Toc349812574"/>
    </w:p>
    <w:p w14:paraId="0CF7BEFC" w14:textId="7C9B8FCA" w:rsidR="001A147C" w:rsidRPr="00BA3FE6" w:rsidRDefault="001A147C" w:rsidP="00642D3B">
      <w:pPr>
        <w:widowControl/>
        <w:suppressAutoHyphens w:val="0"/>
        <w:autoSpaceDE w:val="0"/>
        <w:autoSpaceDN w:val="0"/>
        <w:adjustRightInd w:val="0"/>
        <w:jc w:val="both"/>
        <w:rPr>
          <w:b/>
          <w:sz w:val="22"/>
          <w:szCs w:val="22"/>
          <w:lang w:eastAsia="pl-PL"/>
        </w:rPr>
      </w:pPr>
      <w:r w:rsidRPr="00BA3FE6">
        <w:rPr>
          <w:b/>
          <w:sz w:val="22"/>
          <w:szCs w:val="22"/>
          <w:lang w:eastAsia="pl-PL"/>
        </w:rPr>
        <w:t>Informacja dotycząca przetwarzania danych osobowych (RODO)</w:t>
      </w:r>
      <w:bookmarkEnd w:id="5"/>
      <w:r w:rsidRPr="00BA3FE6">
        <w:rPr>
          <w:b/>
          <w:sz w:val="22"/>
          <w:szCs w:val="22"/>
          <w:lang w:eastAsia="pl-PL"/>
        </w:rPr>
        <w:t>.</w:t>
      </w:r>
    </w:p>
    <w:p w14:paraId="1766784E" w14:textId="1DDBCD38" w:rsidR="001A147C" w:rsidRPr="00BA3FE6" w:rsidRDefault="001A147C" w:rsidP="00E41B98">
      <w:pPr>
        <w:widowControl/>
        <w:numPr>
          <w:ilvl w:val="0"/>
          <w:numId w:val="22"/>
        </w:numPr>
        <w:suppressAutoHyphens w:val="0"/>
        <w:autoSpaceDE w:val="0"/>
        <w:autoSpaceDN w:val="0"/>
        <w:adjustRightInd w:val="0"/>
        <w:jc w:val="both"/>
        <w:rPr>
          <w:sz w:val="22"/>
          <w:szCs w:val="22"/>
          <w:lang w:eastAsia="pl-PL"/>
        </w:rPr>
      </w:pPr>
      <w:r w:rsidRPr="00BA3FE6">
        <w:rPr>
          <w:sz w:val="22"/>
          <w:szCs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360CBC">
        <w:rPr>
          <w:sz w:val="22"/>
          <w:szCs w:val="22"/>
          <w:lang w:eastAsia="pl-PL"/>
        </w:rPr>
        <w:t xml:space="preserve">nie danych) (Dz. Urz. UE L 119 </w:t>
      </w:r>
      <w:r w:rsidRPr="00BA3FE6">
        <w:rPr>
          <w:sz w:val="22"/>
          <w:szCs w:val="22"/>
          <w:lang w:eastAsia="pl-PL"/>
        </w:rPr>
        <w:t xml:space="preserve">z 04.05.2016, str. 1), dalej „RODO”, informuję, że: </w:t>
      </w:r>
    </w:p>
    <w:p w14:paraId="51220900"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 xml:space="preserve">administratorem Pani/Pana danych osobowych jest Starosta Wadowicki z siedzibą przy ul. </w:t>
      </w:r>
      <w:proofErr w:type="spellStart"/>
      <w:r w:rsidRPr="00BA3FE6">
        <w:rPr>
          <w:sz w:val="22"/>
          <w:szCs w:val="22"/>
          <w:lang w:val="en-US" w:eastAsia="pl-PL"/>
        </w:rPr>
        <w:t>Batorego</w:t>
      </w:r>
      <w:proofErr w:type="spellEnd"/>
      <w:r w:rsidRPr="00BA3FE6">
        <w:rPr>
          <w:sz w:val="22"/>
          <w:szCs w:val="22"/>
          <w:lang w:val="en-US" w:eastAsia="pl-PL"/>
        </w:rPr>
        <w:t xml:space="preserve"> 2, 34-100 Wadowice, e-mail : biuro@powiatwadowicki.pl; www.powiatwadowicki.pl, tel. (33) 873 42 30  fax. </w:t>
      </w:r>
      <w:r w:rsidRPr="00BA3FE6">
        <w:rPr>
          <w:sz w:val="22"/>
          <w:szCs w:val="22"/>
          <w:lang w:eastAsia="pl-PL"/>
        </w:rPr>
        <w:t xml:space="preserve">(33) 823 24 33. </w:t>
      </w:r>
    </w:p>
    <w:p w14:paraId="21C0157A"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 xml:space="preserve">inspektorem ochrony danych osobowych w Powiat Wadowicki - Starostwo Powiatowe w Wadowicach jest Pan Paweł Pławny  </w:t>
      </w:r>
      <w:hyperlink r:id="rId20" w:history="1">
        <w:r w:rsidR="00621D0B" w:rsidRPr="00BA3FE6">
          <w:rPr>
            <w:rStyle w:val="Hipercze"/>
            <w:color w:val="auto"/>
            <w:sz w:val="22"/>
            <w:szCs w:val="22"/>
            <w:lang w:eastAsia="pl-PL"/>
          </w:rPr>
          <w:t>pawel.plawny@.powiatwadowicki.pl</w:t>
        </w:r>
      </w:hyperlink>
      <w:r w:rsidRPr="00BA3FE6">
        <w:rPr>
          <w:sz w:val="22"/>
          <w:szCs w:val="22"/>
          <w:lang w:eastAsia="pl-PL"/>
        </w:rPr>
        <w:t xml:space="preserve"> </w:t>
      </w:r>
    </w:p>
    <w:p w14:paraId="61049FF1"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Pani/Pana dane osobowe przetwarzane będą na podstawie art. 6 ust. 1 lit. c RODO w celu związanym z przedmiotowym postępowaniem o udzielenie zamówienia publicznego, prowadzonym w trybie podstawowym bez negocjacji.</w:t>
      </w:r>
    </w:p>
    <w:p w14:paraId="0978CA5A"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Odbiorcami Pani/Pana danych osobowych będą osoby lub podmioty, którym udostępniona zostanie dokumentacja postępowania w oparciu o art. 74 ustawy P.Z.P.</w:t>
      </w:r>
    </w:p>
    <w:p w14:paraId="79F7A473"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2C6CD41A"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Obowiązek podania przez Panią/Pana danych osobowych bezpośrednio Pani/Pana dotyczących jest wymogiem ustawowym określonym w przepisach ustawy P.Z.P., związanym z udziałem w postępowaniu o udzielenie zamówienia publicznego.</w:t>
      </w:r>
    </w:p>
    <w:p w14:paraId="6611BAE4"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W odniesieniu do Pani/Pana danych osobowych decyzje nie będą podejmowane w sposób zautomatyzowany, stosownie do art. 22 RODO.</w:t>
      </w:r>
    </w:p>
    <w:p w14:paraId="513BA7AD"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 xml:space="preserve">Posiada Pani/Pan: </w:t>
      </w:r>
    </w:p>
    <w:p w14:paraId="789C726F" w14:textId="77777777" w:rsidR="001A147C" w:rsidRPr="00BA3FE6" w:rsidRDefault="001A147C" w:rsidP="00E41B98">
      <w:pPr>
        <w:widowControl/>
        <w:numPr>
          <w:ilvl w:val="0"/>
          <w:numId w:val="24"/>
        </w:numPr>
        <w:suppressAutoHyphens w:val="0"/>
        <w:autoSpaceDE w:val="0"/>
        <w:autoSpaceDN w:val="0"/>
        <w:adjustRightInd w:val="0"/>
        <w:jc w:val="both"/>
        <w:rPr>
          <w:sz w:val="22"/>
          <w:szCs w:val="22"/>
          <w:lang w:eastAsia="pl-PL"/>
        </w:rPr>
      </w:pPr>
      <w:r w:rsidRPr="00BA3FE6">
        <w:rPr>
          <w:sz w:val="22"/>
          <w:szCs w:val="22"/>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4DEFD51" w14:textId="77777777" w:rsidR="001A147C" w:rsidRPr="00BA3FE6" w:rsidRDefault="001A147C" w:rsidP="00E41B98">
      <w:pPr>
        <w:widowControl/>
        <w:numPr>
          <w:ilvl w:val="0"/>
          <w:numId w:val="24"/>
        </w:numPr>
        <w:suppressAutoHyphens w:val="0"/>
        <w:autoSpaceDE w:val="0"/>
        <w:autoSpaceDN w:val="0"/>
        <w:adjustRightInd w:val="0"/>
        <w:jc w:val="both"/>
        <w:rPr>
          <w:sz w:val="22"/>
          <w:szCs w:val="22"/>
          <w:lang w:eastAsia="pl-PL"/>
        </w:rPr>
      </w:pPr>
      <w:r w:rsidRPr="00BA3FE6">
        <w:rPr>
          <w:sz w:val="22"/>
          <w:szCs w:val="22"/>
          <w:lang w:eastAsia="pl-PL"/>
        </w:rPr>
        <w:t xml:space="preserve">na podstawie art. 16 RODO prawo do sprostowania Pani/Pana danych osobowych (skorzystanie z prawa do sprostowania nie może skutkować zmianą wyniku postępowania o udzielenie </w:t>
      </w:r>
      <w:r w:rsidRPr="00BA3FE6">
        <w:rPr>
          <w:sz w:val="22"/>
          <w:szCs w:val="22"/>
          <w:lang w:eastAsia="pl-PL"/>
        </w:rPr>
        <w:lastRenderedPageBreak/>
        <w:t>zamówienia publicznego ani zmianą postanowień umowy w zakresie niezgodnym z ustawą PZP oraz nie może naruszać integralności protokołu oraz jego załączników);</w:t>
      </w:r>
    </w:p>
    <w:p w14:paraId="19A8E2F8" w14:textId="77777777" w:rsidR="001A147C" w:rsidRPr="00BA3FE6" w:rsidRDefault="001A147C" w:rsidP="00E41B98">
      <w:pPr>
        <w:widowControl/>
        <w:numPr>
          <w:ilvl w:val="0"/>
          <w:numId w:val="24"/>
        </w:numPr>
        <w:suppressAutoHyphens w:val="0"/>
        <w:autoSpaceDE w:val="0"/>
        <w:autoSpaceDN w:val="0"/>
        <w:adjustRightInd w:val="0"/>
        <w:jc w:val="both"/>
        <w:rPr>
          <w:sz w:val="22"/>
          <w:szCs w:val="22"/>
          <w:lang w:eastAsia="pl-PL"/>
        </w:rPr>
      </w:pPr>
      <w:r w:rsidRPr="00BA3FE6">
        <w:rPr>
          <w:sz w:val="22"/>
          <w:szCs w:val="22"/>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F181610" w14:textId="77777777" w:rsidR="001A147C" w:rsidRPr="00BA3FE6" w:rsidRDefault="001A147C" w:rsidP="00E41B98">
      <w:pPr>
        <w:widowControl/>
        <w:numPr>
          <w:ilvl w:val="0"/>
          <w:numId w:val="24"/>
        </w:numPr>
        <w:suppressAutoHyphens w:val="0"/>
        <w:autoSpaceDE w:val="0"/>
        <w:autoSpaceDN w:val="0"/>
        <w:adjustRightInd w:val="0"/>
        <w:jc w:val="both"/>
        <w:rPr>
          <w:sz w:val="22"/>
          <w:szCs w:val="22"/>
          <w:lang w:eastAsia="pl-PL"/>
        </w:rPr>
      </w:pPr>
      <w:r w:rsidRPr="00BA3FE6">
        <w:rPr>
          <w:sz w:val="22"/>
          <w:szCs w:val="22"/>
          <w:lang w:eastAsia="pl-PL"/>
        </w:rPr>
        <w:t xml:space="preserve">prawo do wniesienia skargi do Prezesa Urzędu Ochrony Danych Osobowych, gdy uzna Pani/Pan, że przetwarzanie danych osobowych Pani/Pana dotyczących narusza przepisy RODO;  </w:t>
      </w:r>
    </w:p>
    <w:p w14:paraId="5A135913" w14:textId="77777777" w:rsidR="001A147C" w:rsidRPr="00BA3FE6" w:rsidRDefault="001A147C" w:rsidP="00E41B98">
      <w:pPr>
        <w:widowControl/>
        <w:numPr>
          <w:ilvl w:val="0"/>
          <w:numId w:val="19"/>
        </w:numPr>
        <w:suppressAutoHyphens w:val="0"/>
        <w:autoSpaceDE w:val="0"/>
        <w:autoSpaceDN w:val="0"/>
        <w:adjustRightInd w:val="0"/>
        <w:jc w:val="both"/>
        <w:rPr>
          <w:sz w:val="22"/>
          <w:szCs w:val="22"/>
          <w:lang w:eastAsia="pl-PL"/>
        </w:rPr>
      </w:pPr>
      <w:r w:rsidRPr="00BA3FE6">
        <w:rPr>
          <w:sz w:val="22"/>
          <w:szCs w:val="22"/>
          <w:lang w:eastAsia="pl-PL"/>
        </w:rPr>
        <w:t>nie przysługuje Pani/Panu:</w:t>
      </w:r>
    </w:p>
    <w:p w14:paraId="334D1215" w14:textId="77777777" w:rsidR="001A147C" w:rsidRPr="00BA3FE6" w:rsidRDefault="001A147C" w:rsidP="00E41B98">
      <w:pPr>
        <w:widowControl/>
        <w:numPr>
          <w:ilvl w:val="0"/>
          <w:numId w:val="23"/>
        </w:numPr>
        <w:suppressAutoHyphens w:val="0"/>
        <w:autoSpaceDE w:val="0"/>
        <w:autoSpaceDN w:val="0"/>
        <w:adjustRightInd w:val="0"/>
        <w:jc w:val="both"/>
        <w:rPr>
          <w:sz w:val="22"/>
          <w:szCs w:val="22"/>
          <w:lang w:eastAsia="pl-PL"/>
        </w:rPr>
      </w:pPr>
      <w:r w:rsidRPr="00BA3FE6">
        <w:rPr>
          <w:sz w:val="22"/>
          <w:szCs w:val="22"/>
          <w:lang w:eastAsia="pl-PL"/>
        </w:rPr>
        <w:t>w związku z art. 17 ust. 3 lit. b, d lub e RODO prawo do usunięcia danych osobowych;</w:t>
      </w:r>
    </w:p>
    <w:p w14:paraId="2EBB83DA" w14:textId="77777777" w:rsidR="001A147C" w:rsidRPr="00BA3FE6" w:rsidRDefault="001A147C" w:rsidP="00E41B98">
      <w:pPr>
        <w:widowControl/>
        <w:numPr>
          <w:ilvl w:val="0"/>
          <w:numId w:val="23"/>
        </w:numPr>
        <w:suppressAutoHyphens w:val="0"/>
        <w:autoSpaceDE w:val="0"/>
        <w:autoSpaceDN w:val="0"/>
        <w:adjustRightInd w:val="0"/>
        <w:jc w:val="both"/>
        <w:rPr>
          <w:sz w:val="22"/>
          <w:szCs w:val="22"/>
          <w:lang w:eastAsia="pl-PL"/>
        </w:rPr>
      </w:pPr>
      <w:r w:rsidRPr="00BA3FE6">
        <w:rPr>
          <w:sz w:val="22"/>
          <w:szCs w:val="22"/>
          <w:lang w:eastAsia="pl-PL"/>
        </w:rPr>
        <w:t>prawo do przenoszenia danych osobowych, o którym mowa w art. 20 RODO;</w:t>
      </w:r>
    </w:p>
    <w:p w14:paraId="6ABDFBF6" w14:textId="77777777" w:rsidR="001A147C" w:rsidRPr="00BA3FE6" w:rsidRDefault="001A147C" w:rsidP="00E41B98">
      <w:pPr>
        <w:widowControl/>
        <w:numPr>
          <w:ilvl w:val="0"/>
          <w:numId w:val="23"/>
        </w:numPr>
        <w:suppressAutoHyphens w:val="0"/>
        <w:autoSpaceDE w:val="0"/>
        <w:autoSpaceDN w:val="0"/>
        <w:adjustRightInd w:val="0"/>
        <w:jc w:val="both"/>
        <w:rPr>
          <w:sz w:val="22"/>
          <w:szCs w:val="22"/>
          <w:lang w:eastAsia="pl-PL"/>
        </w:rPr>
      </w:pPr>
      <w:r w:rsidRPr="00BA3FE6">
        <w:rPr>
          <w:sz w:val="22"/>
          <w:szCs w:val="22"/>
          <w:lang w:eastAsia="pl-PL"/>
        </w:rPr>
        <w:t xml:space="preserve">na podstawie art. 21 RODO prawo sprzeciwu, wobec przetwarzania danych osobowych, gdyż podstawą prawną przetwarzania Pani/Pana danych osobowych jest art. 6 ust. 1 lit. c RODO; </w:t>
      </w:r>
    </w:p>
    <w:p w14:paraId="15780E4C" w14:textId="77777777" w:rsidR="001A147C" w:rsidRPr="00BA3FE6" w:rsidRDefault="001A147C" w:rsidP="00E41B98">
      <w:pPr>
        <w:widowControl/>
        <w:numPr>
          <w:ilvl w:val="0"/>
          <w:numId w:val="23"/>
        </w:numPr>
        <w:suppressAutoHyphens w:val="0"/>
        <w:autoSpaceDE w:val="0"/>
        <w:autoSpaceDN w:val="0"/>
        <w:adjustRightInd w:val="0"/>
        <w:jc w:val="both"/>
        <w:rPr>
          <w:sz w:val="22"/>
          <w:szCs w:val="22"/>
          <w:lang w:eastAsia="pl-PL"/>
        </w:rPr>
      </w:pPr>
      <w:r w:rsidRPr="00BA3FE6">
        <w:rPr>
          <w:sz w:val="22"/>
          <w:szCs w:val="22"/>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6"/>
    <w:p w14:paraId="39C92BBD" w14:textId="77777777" w:rsidR="001A147C" w:rsidRPr="00BA3FE6" w:rsidRDefault="001A147C" w:rsidP="00642D3B">
      <w:pPr>
        <w:widowControl/>
        <w:suppressAutoHyphens w:val="0"/>
        <w:autoSpaceDE w:val="0"/>
        <w:autoSpaceDN w:val="0"/>
        <w:adjustRightInd w:val="0"/>
        <w:jc w:val="both"/>
        <w:rPr>
          <w:sz w:val="22"/>
          <w:szCs w:val="22"/>
          <w:lang w:eastAsia="pl-PL"/>
        </w:rPr>
      </w:pPr>
    </w:p>
    <w:p w14:paraId="759FB8FD" w14:textId="77777777" w:rsidR="001A147C" w:rsidRDefault="001A147C" w:rsidP="00642D3B">
      <w:pPr>
        <w:widowControl/>
        <w:suppressAutoHyphens w:val="0"/>
        <w:autoSpaceDE w:val="0"/>
        <w:autoSpaceDN w:val="0"/>
        <w:adjustRightInd w:val="0"/>
        <w:jc w:val="both"/>
        <w:rPr>
          <w:sz w:val="22"/>
          <w:szCs w:val="22"/>
          <w:lang w:eastAsia="pl-PL"/>
        </w:rPr>
      </w:pPr>
    </w:p>
    <w:p w14:paraId="7206D3A6" w14:textId="77777777" w:rsidR="002A2483" w:rsidRDefault="002A2483" w:rsidP="002A2483">
      <w:pPr>
        <w:widowControl/>
        <w:suppressAutoHyphens w:val="0"/>
        <w:autoSpaceDE w:val="0"/>
        <w:autoSpaceDN w:val="0"/>
        <w:adjustRightInd w:val="0"/>
        <w:jc w:val="both"/>
        <w:rPr>
          <w:b/>
          <w:bCs/>
          <w:color w:val="000000"/>
          <w:sz w:val="22"/>
          <w:szCs w:val="22"/>
          <w:lang w:eastAsia="pl-PL"/>
        </w:rPr>
      </w:pPr>
      <w:r w:rsidRPr="00E40561">
        <w:rPr>
          <w:b/>
          <w:bCs/>
          <w:color w:val="000000"/>
          <w:sz w:val="22"/>
          <w:szCs w:val="22"/>
          <w:lang w:eastAsia="pl-PL"/>
        </w:rPr>
        <w:t>Informacja w sprawie procedury dokonywania zgłoszeń naruszeń prawa i podejmowania działań następczych</w:t>
      </w:r>
      <w:r>
        <w:rPr>
          <w:b/>
          <w:bCs/>
          <w:color w:val="000000"/>
          <w:sz w:val="22"/>
          <w:szCs w:val="22"/>
          <w:lang w:eastAsia="pl-PL"/>
        </w:rPr>
        <w:t>.</w:t>
      </w:r>
    </w:p>
    <w:p w14:paraId="0AF2760E" w14:textId="77777777" w:rsidR="002A2483" w:rsidRPr="00E40561" w:rsidRDefault="002A2483" w:rsidP="002A2483">
      <w:pPr>
        <w:widowControl/>
        <w:suppressAutoHyphens w:val="0"/>
        <w:autoSpaceDE w:val="0"/>
        <w:autoSpaceDN w:val="0"/>
        <w:adjustRightInd w:val="0"/>
        <w:jc w:val="both"/>
        <w:rPr>
          <w:color w:val="000000"/>
          <w:sz w:val="22"/>
          <w:szCs w:val="22"/>
          <w:lang w:eastAsia="pl-PL"/>
        </w:rPr>
      </w:pPr>
      <w:r w:rsidRPr="00E40561">
        <w:rPr>
          <w:color w:val="000000"/>
          <w:sz w:val="22"/>
          <w:szCs w:val="22"/>
          <w:lang w:eastAsia="pl-PL"/>
        </w:rPr>
        <w:t xml:space="preserve">Zamawiający informuje </w:t>
      </w:r>
      <w:r>
        <w:rPr>
          <w:color w:val="000000"/>
          <w:sz w:val="22"/>
          <w:szCs w:val="22"/>
          <w:lang w:eastAsia="pl-PL"/>
        </w:rPr>
        <w:t xml:space="preserve">o funkcjonującej  w Starostwie Powiatowym w Wadowicach procedurze </w:t>
      </w:r>
      <w:r w:rsidRPr="00E40561">
        <w:rPr>
          <w:color w:val="000000"/>
          <w:sz w:val="22"/>
          <w:szCs w:val="22"/>
          <w:lang w:eastAsia="pl-PL"/>
        </w:rPr>
        <w:t>dokonywania zgłoszeń naruszeń prawa i podejmowania działań następczych</w:t>
      </w:r>
      <w:r>
        <w:rPr>
          <w:color w:val="000000"/>
          <w:sz w:val="22"/>
          <w:szCs w:val="22"/>
          <w:lang w:eastAsia="pl-PL"/>
        </w:rPr>
        <w:t xml:space="preserve"> - </w:t>
      </w:r>
      <w:hyperlink r:id="rId21" w:history="1">
        <w:r w:rsidRPr="007B1249">
          <w:rPr>
            <w:rStyle w:val="Hipercze"/>
            <w:sz w:val="22"/>
            <w:szCs w:val="22"/>
            <w:lang w:eastAsia="pl-PL"/>
          </w:rPr>
          <w:t>https://bip.malopolska.pl/spwadowice,a,2536930,zarzadzenie-nr-772024-starosty-wadowickiego-z-dnia-24092024r-w-sprawie-ustalenia-wewnetrznej-procedu.html</w:t>
        </w:r>
      </w:hyperlink>
      <w:r>
        <w:rPr>
          <w:color w:val="000000"/>
          <w:sz w:val="22"/>
          <w:szCs w:val="22"/>
          <w:lang w:eastAsia="pl-PL"/>
        </w:rPr>
        <w:t xml:space="preserve"> </w:t>
      </w:r>
    </w:p>
    <w:p w14:paraId="7F99D5A8" w14:textId="77777777" w:rsidR="004F5AC4" w:rsidRDefault="004F5AC4" w:rsidP="00642D3B">
      <w:pPr>
        <w:widowControl/>
        <w:suppressAutoHyphens w:val="0"/>
        <w:autoSpaceDE w:val="0"/>
        <w:autoSpaceDN w:val="0"/>
        <w:adjustRightInd w:val="0"/>
        <w:jc w:val="both"/>
        <w:rPr>
          <w:sz w:val="22"/>
          <w:szCs w:val="22"/>
          <w:lang w:eastAsia="pl-PL"/>
        </w:rPr>
      </w:pPr>
    </w:p>
    <w:p w14:paraId="50B0F9D9" w14:textId="77777777" w:rsidR="004F5AC4" w:rsidRDefault="004F5AC4" w:rsidP="00642D3B">
      <w:pPr>
        <w:widowControl/>
        <w:suppressAutoHyphens w:val="0"/>
        <w:autoSpaceDE w:val="0"/>
        <w:autoSpaceDN w:val="0"/>
        <w:adjustRightInd w:val="0"/>
        <w:jc w:val="both"/>
        <w:rPr>
          <w:sz w:val="22"/>
          <w:szCs w:val="22"/>
          <w:lang w:eastAsia="pl-PL"/>
        </w:rPr>
      </w:pPr>
    </w:p>
    <w:p w14:paraId="03AE3902" w14:textId="77777777" w:rsidR="004F5AC4" w:rsidRDefault="004F5AC4" w:rsidP="00642D3B">
      <w:pPr>
        <w:widowControl/>
        <w:suppressAutoHyphens w:val="0"/>
        <w:autoSpaceDE w:val="0"/>
        <w:autoSpaceDN w:val="0"/>
        <w:adjustRightInd w:val="0"/>
        <w:jc w:val="both"/>
        <w:rPr>
          <w:sz w:val="22"/>
          <w:szCs w:val="22"/>
          <w:lang w:eastAsia="pl-PL"/>
        </w:rPr>
      </w:pPr>
    </w:p>
    <w:p w14:paraId="3B333B6F" w14:textId="77777777" w:rsidR="000B6AD9" w:rsidRDefault="000B6AD9" w:rsidP="00642D3B">
      <w:pPr>
        <w:widowControl/>
        <w:suppressAutoHyphens w:val="0"/>
        <w:autoSpaceDE w:val="0"/>
        <w:autoSpaceDN w:val="0"/>
        <w:adjustRightInd w:val="0"/>
        <w:jc w:val="both"/>
        <w:rPr>
          <w:sz w:val="22"/>
          <w:szCs w:val="22"/>
          <w:lang w:eastAsia="pl-PL"/>
        </w:rPr>
      </w:pPr>
    </w:p>
    <w:p w14:paraId="28D1123B" w14:textId="77777777" w:rsidR="000B6AD9" w:rsidRDefault="000B6AD9" w:rsidP="00642D3B">
      <w:pPr>
        <w:widowControl/>
        <w:suppressAutoHyphens w:val="0"/>
        <w:autoSpaceDE w:val="0"/>
        <w:autoSpaceDN w:val="0"/>
        <w:adjustRightInd w:val="0"/>
        <w:jc w:val="both"/>
        <w:rPr>
          <w:sz w:val="22"/>
          <w:szCs w:val="22"/>
          <w:lang w:eastAsia="pl-PL"/>
        </w:rPr>
      </w:pPr>
    </w:p>
    <w:p w14:paraId="7E4B22A0" w14:textId="77777777" w:rsidR="000B6AD9" w:rsidRDefault="000B6AD9" w:rsidP="00642D3B">
      <w:pPr>
        <w:widowControl/>
        <w:suppressAutoHyphens w:val="0"/>
        <w:autoSpaceDE w:val="0"/>
        <w:autoSpaceDN w:val="0"/>
        <w:adjustRightInd w:val="0"/>
        <w:jc w:val="both"/>
        <w:rPr>
          <w:sz w:val="22"/>
          <w:szCs w:val="22"/>
          <w:lang w:eastAsia="pl-PL"/>
        </w:rPr>
      </w:pPr>
    </w:p>
    <w:p w14:paraId="724BFCD0" w14:textId="77777777" w:rsidR="000B6AD9" w:rsidRPr="00BA3FE6" w:rsidRDefault="000B6AD9" w:rsidP="00642D3B">
      <w:pPr>
        <w:widowControl/>
        <w:suppressAutoHyphens w:val="0"/>
        <w:autoSpaceDE w:val="0"/>
        <w:autoSpaceDN w:val="0"/>
        <w:adjustRightInd w:val="0"/>
        <w:jc w:val="both"/>
        <w:rPr>
          <w:sz w:val="22"/>
          <w:szCs w:val="22"/>
          <w:lang w:eastAsia="pl-PL"/>
        </w:rPr>
      </w:pPr>
    </w:p>
    <w:p w14:paraId="0B88BF1E" w14:textId="77777777" w:rsidR="00980509" w:rsidRPr="00BA3FE6" w:rsidRDefault="00980509" w:rsidP="00642D3B">
      <w:pPr>
        <w:jc w:val="both"/>
        <w:rPr>
          <w:sz w:val="22"/>
          <w:szCs w:val="22"/>
          <w:u w:val="single"/>
        </w:rPr>
      </w:pPr>
    </w:p>
    <w:p w14:paraId="1818A975" w14:textId="77777777" w:rsidR="00565200" w:rsidRPr="00BA3FE6" w:rsidRDefault="00565200" w:rsidP="00642D3B">
      <w:pPr>
        <w:jc w:val="both"/>
        <w:rPr>
          <w:sz w:val="20"/>
          <w:szCs w:val="20"/>
          <w:u w:val="single"/>
        </w:rPr>
      </w:pPr>
      <w:r w:rsidRPr="00BA3FE6">
        <w:rPr>
          <w:sz w:val="20"/>
          <w:szCs w:val="20"/>
          <w:u w:val="single"/>
        </w:rPr>
        <w:t>Załączniki do specyfikacji warunków zamówienia, stanowiące jej integralną część:</w:t>
      </w:r>
    </w:p>
    <w:p w14:paraId="0529B2E4" w14:textId="20E02590" w:rsidR="009A273D" w:rsidRDefault="00EE070B" w:rsidP="00642D3B">
      <w:pPr>
        <w:rPr>
          <w:sz w:val="20"/>
          <w:szCs w:val="20"/>
        </w:rPr>
      </w:pPr>
      <w:r w:rsidRPr="00BA3FE6">
        <w:rPr>
          <w:sz w:val="20"/>
          <w:szCs w:val="20"/>
        </w:rPr>
        <w:t xml:space="preserve">Załącznik nr 1 – </w:t>
      </w:r>
      <w:r w:rsidR="009A273D" w:rsidRPr="00BA3FE6">
        <w:rPr>
          <w:sz w:val="20"/>
          <w:szCs w:val="20"/>
        </w:rPr>
        <w:t>Formularz ofertowy</w:t>
      </w:r>
      <w:r w:rsidR="0055093F">
        <w:rPr>
          <w:sz w:val="20"/>
          <w:szCs w:val="20"/>
        </w:rPr>
        <w:t xml:space="preserve"> (</w:t>
      </w:r>
      <w:r w:rsidR="002A2483" w:rsidRPr="002A2483">
        <w:rPr>
          <w:sz w:val="20"/>
          <w:szCs w:val="20"/>
        </w:rPr>
        <w:t>dostępny na platformie e-zamówienia</w:t>
      </w:r>
      <w:r w:rsidR="00284820" w:rsidRPr="00BA3FE6">
        <w:rPr>
          <w:sz w:val="20"/>
          <w:szCs w:val="20"/>
        </w:rPr>
        <w:t>).</w:t>
      </w:r>
      <w:r w:rsidR="009A273D" w:rsidRPr="00BA3FE6">
        <w:rPr>
          <w:sz w:val="20"/>
          <w:szCs w:val="20"/>
        </w:rPr>
        <w:t xml:space="preserve"> </w:t>
      </w:r>
    </w:p>
    <w:p w14:paraId="76093170" w14:textId="608EC819" w:rsidR="002A2483" w:rsidRPr="00BA3FE6" w:rsidRDefault="002A2483" w:rsidP="00642D3B">
      <w:pPr>
        <w:rPr>
          <w:sz w:val="20"/>
          <w:szCs w:val="20"/>
        </w:rPr>
      </w:pPr>
      <w:r>
        <w:rPr>
          <w:sz w:val="20"/>
          <w:szCs w:val="20"/>
        </w:rPr>
        <w:t xml:space="preserve">Załącznik nr 1a – TABELA </w:t>
      </w:r>
      <w:r w:rsidRPr="002A2483">
        <w:rPr>
          <w:sz w:val="20"/>
          <w:szCs w:val="20"/>
        </w:rPr>
        <w:t>ZESTAWIENIE USŁUG PUNKTOWANYCH W KRYTERIUM</w:t>
      </w:r>
    </w:p>
    <w:p w14:paraId="2BC08FF3" w14:textId="77777777" w:rsidR="00284820" w:rsidRPr="00BA3FE6" w:rsidRDefault="00284820" w:rsidP="00642D3B">
      <w:pPr>
        <w:widowControl/>
        <w:suppressAutoHyphens w:val="0"/>
        <w:rPr>
          <w:sz w:val="20"/>
          <w:szCs w:val="20"/>
        </w:rPr>
      </w:pPr>
      <w:r w:rsidRPr="00BA3FE6">
        <w:rPr>
          <w:sz w:val="20"/>
          <w:szCs w:val="20"/>
        </w:rPr>
        <w:t xml:space="preserve">Załącznik nr </w:t>
      </w:r>
      <w:r w:rsidR="00DF260D">
        <w:rPr>
          <w:sz w:val="20"/>
          <w:szCs w:val="20"/>
        </w:rPr>
        <w:t>2</w:t>
      </w:r>
      <w:r w:rsidRPr="00BA3FE6">
        <w:rPr>
          <w:sz w:val="20"/>
          <w:szCs w:val="20"/>
        </w:rPr>
        <w:t xml:space="preserve"> – Oświadczenie o spełnianiu warunków udziału w postępowaniu oraz o braku podstaw do wykluczenia.</w:t>
      </w:r>
    </w:p>
    <w:p w14:paraId="155F1CD2" w14:textId="7FA36DD0" w:rsidR="00284820" w:rsidRPr="00BA3FE6" w:rsidRDefault="00284820" w:rsidP="00642D3B">
      <w:pPr>
        <w:widowControl/>
        <w:suppressAutoHyphens w:val="0"/>
        <w:rPr>
          <w:sz w:val="20"/>
          <w:szCs w:val="20"/>
        </w:rPr>
      </w:pPr>
      <w:r w:rsidRPr="00BA3FE6">
        <w:rPr>
          <w:sz w:val="20"/>
          <w:szCs w:val="20"/>
        </w:rPr>
        <w:t xml:space="preserve">Załącznik nr </w:t>
      </w:r>
      <w:r w:rsidR="00DF260D">
        <w:rPr>
          <w:sz w:val="20"/>
          <w:szCs w:val="20"/>
        </w:rPr>
        <w:t>3</w:t>
      </w:r>
      <w:r w:rsidRPr="00BA3FE6">
        <w:rPr>
          <w:sz w:val="20"/>
          <w:szCs w:val="20"/>
        </w:rPr>
        <w:t xml:space="preserve"> –  </w:t>
      </w:r>
      <w:r w:rsidR="000B6AD9">
        <w:rPr>
          <w:sz w:val="20"/>
          <w:szCs w:val="20"/>
        </w:rPr>
        <w:t>Istotne</w:t>
      </w:r>
      <w:r w:rsidRPr="00BA3FE6">
        <w:rPr>
          <w:sz w:val="20"/>
          <w:szCs w:val="20"/>
        </w:rPr>
        <w:t xml:space="preserve"> postanowienia umowy</w:t>
      </w:r>
    </w:p>
    <w:p w14:paraId="6C1EC9CE" w14:textId="58ACEDDA" w:rsidR="00284820" w:rsidRPr="00BA3FE6" w:rsidRDefault="00284820" w:rsidP="00642D3B">
      <w:pPr>
        <w:widowControl/>
        <w:tabs>
          <w:tab w:val="left" w:pos="300"/>
        </w:tabs>
        <w:jc w:val="both"/>
        <w:rPr>
          <w:sz w:val="20"/>
          <w:szCs w:val="20"/>
        </w:rPr>
      </w:pPr>
      <w:r w:rsidRPr="00BA3FE6">
        <w:rPr>
          <w:sz w:val="20"/>
          <w:szCs w:val="20"/>
        </w:rPr>
        <w:t xml:space="preserve">Załącznik nr </w:t>
      </w:r>
      <w:r w:rsidR="002A2483">
        <w:rPr>
          <w:sz w:val="20"/>
          <w:szCs w:val="20"/>
        </w:rPr>
        <w:t>4</w:t>
      </w:r>
      <w:r w:rsidRPr="00BA3FE6">
        <w:rPr>
          <w:sz w:val="20"/>
          <w:szCs w:val="20"/>
        </w:rPr>
        <w:t xml:space="preserve"> – Wzór oświadczenia o potencjale kadrowym </w:t>
      </w:r>
    </w:p>
    <w:p w14:paraId="7430C829" w14:textId="5E19A2A4" w:rsidR="00284820" w:rsidRDefault="00284820" w:rsidP="00642D3B">
      <w:pPr>
        <w:widowControl/>
        <w:tabs>
          <w:tab w:val="left" w:pos="300"/>
        </w:tabs>
        <w:jc w:val="both"/>
        <w:rPr>
          <w:sz w:val="20"/>
          <w:szCs w:val="20"/>
        </w:rPr>
      </w:pPr>
      <w:r w:rsidRPr="00BA3FE6">
        <w:rPr>
          <w:sz w:val="20"/>
          <w:szCs w:val="20"/>
        </w:rPr>
        <w:t xml:space="preserve">Załącznik nr </w:t>
      </w:r>
      <w:r w:rsidR="002A2483">
        <w:rPr>
          <w:sz w:val="20"/>
          <w:szCs w:val="20"/>
        </w:rPr>
        <w:t>5</w:t>
      </w:r>
      <w:r w:rsidRPr="00BA3FE6">
        <w:rPr>
          <w:sz w:val="20"/>
          <w:szCs w:val="20"/>
        </w:rPr>
        <w:t xml:space="preserve"> – Wzór zobowiązania.</w:t>
      </w:r>
    </w:p>
    <w:p w14:paraId="0E7BD57E" w14:textId="35AB825E" w:rsidR="00DF260D" w:rsidRPr="00BA3FE6" w:rsidRDefault="00DF260D" w:rsidP="00642D3B">
      <w:pPr>
        <w:widowControl/>
        <w:tabs>
          <w:tab w:val="left" w:pos="300"/>
        </w:tabs>
        <w:jc w:val="both"/>
        <w:rPr>
          <w:sz w:val="20"/>
          <w:szCs w:val="20"/>
        </w:rPr>
      </w:pPr>
      <w:r w:rsidRPr="00DF260D">
        <w:rPr>
          <w:sz w:val="20"/>
          <w:szCs w:val="20"/>
        </w:rPr>
        <w:t xml:space="preserve">Załącznik nr </w:t>
      </w:r>
      <w:r w:rsidR="002A2483">
        <w:rPr>
          <w:sz w:val="20"/>
          <w:szCs w:val="20"/>
        </w:rPr>
        <w:t>6</w:t>
      </w:r>
      <w:r w:rsidRPr="00DF260D">
        <w:rPr>
          <w:sz w:val="20"/>
          <w:szCs w:val="20"/>
        </w:rPr>
        <w:t xml:space="preserve"> – Opis przedmiotu zamówienia</w:t>
      </w:r>
    </w:p>
    <w:p w14:paraId="3FB9FB58" w14:textId="77777777" w:rsidR="001A147C" w:rsidRPr="00BA3FE6" w:rsidRDefault="001A147C" w:rsidP="00642D3B">
      <w:pPr>
        <w:pStyle w:val="NormalnyWeb"/>
        <w:widowControl/>
        <w:spacing w:before="0" w:after="0" w:line="240" w:lineRule="auto"/>
        <w:ind w:left="6372" w:firstLine="709"/>
        <w:jc w:val="right"/>
        <w:rPr>
          <w:b/>
          <w:sz w:val="22"/>
          <w:szCs w:val="22"/>
          <w:u w:val="single"/>
        </w:rPr>
      </w:pPr>
    </w:p>
    <w:p w14:paraId="5CEC3E20" w14:textId="77777777" w:rsidR="001A147C" w:rsidRDefault="001A147C" w:rsidP="00642D3B">
      <w:pPr>
        <w:pStyle w:val="NormalnyWeb"/>
        <w:widowControl/>
        <w:spacing w:before="0" w:after="0" w:line="240" w:lineRule="auto"/>
        <w:ind w:left="6372" w:firstLine="709"/>
        <w:jc w:val="right"/>
        <w:rPr>
          <w:b/>
          <w:sz w:val="22"/>
          <w:szCs w:val="22"/>
          <w:u w:val="single"/>
        </w:rPr>
      </w:pPr>
    </w:p>
    <w:p w14:paraId="5EB3A1D1" w14:textId="77777777" w:rsidR="004F5AC4" w:rsidRDefault="004F5AC4" w:rsidP="00642D3B">
      <w:pPr>
        <w:pStyle w:val="NormalnyWeb"/>
        <w:widowControl/>
        <w:spacing w:before="0" w:after="0" w:line="240" w:lineRule="auto"/>
        <w:ind w:left="6372" w:firstLine="709"/>
        <w:jc w:val="right"/>
        <w:rPr>
          <w:b/>
          <w:sz w:val="22"/>
          <w:szCs w:val="22"/>
          <w:u w:val="single"/>
        </w:rPr>
      </w:pPr>
    </w:p>
    <w:p w14:paraId="2510243E" w14:textId="77777777" w:rsidR="004F5AC4" w:rsidRDefault="004F5AC4" w:rsidP="00642D3B">
      <w:pPr>
        <w:pStyle w:val="NormalnyWeb"/>
        <w:widowControl/>
        <w:spacing w:before="0" w:after="0" w:line="240" w:lineRule="auto"/>
        <w:ind w:left="6372" w:firstLine="709"/>
        <w:jc w:val="right"/>
        <w:rPr>
          <w:b/>
          <w:sz w:val="22"/>
          <w:szCs w:val="22"/>
          <w:u w:val="single"/>
        </w:rPr>
      </w:pPr>
    </w:p>
    <w:p w14:paraId="178829F5" w14:textId="77777777" w:rsidR="004F5AC4" w:rsidRDefault="004F5AC4" w:rsidP="00642D3B">
      <w:pPr>
        <w:pStyle w:val="NormalnyWeb"/>
        <w:widowControl/>
        <w:spacing w:before="0" w:after="0" w:line="240" w:lineRule="auto"/>
        <w:ind w:left="6372" w:firstLine="709"/>
        <w:jc w:val="right"/>
        <w:rPr>
          <w:b/>
          <w:sz w:val="22"/>
          <w:szCs w:val="22"/>
          <w:u w:val="single"/>
        </w:rPr>
      </w:pPr>
    </w:p>
    <w:p w14:paraId="32C56FD8" w14:textId="77777777" w:rsidR="002A2483" w:rsidRDefault="002A2483" w:rsidP="00642D3B">
      <w:pPr>
        <w:pStyle w:val="NormalnyWeb"/>
        <w:widowControl/>
        <w:spacing w:before="0" w:after="0" w:line="240" w:lineRule="auto"/>
        <w:ind w:left="6372" w:firstLine="709"/>
        <w:jc w:val="right"/>
        <w:rPr>
          <w:b/>
          <w:sz w:val="22"/>
          <w:szCs w:val="22"/>
          <w:u w:val="single"/>
        </w:rPr>
      </w:pPr>
    </w:p>
    <w:p w14:paraId="1FDEBD9E" w14:textId="77777777" w:rsidR="002A2483" w:rsidRDefault="002A2483" w:rsidP="00642D3B">
      <w:pPr>
        <w:pStyle w:val="NormalnyWeb"/>
        <w:widowControl/>
        <w:spacing w:before="0" w:after="0" w:line="240" w:lineRule="auto"/>
        <w:ind w:left="6372" w:firstLine="709"/>
        <w:jc w:val="right"/>
        <w:rPr>
          <w:b/>
          <w:sz w:val="22"/>
          <w:szCs w:val="22"/>
          <w:u w:val="single"/>
        </w:rPr>
      </w:pPr>
    </w:p>
    <w:p w14:paraId="5ABCC944" w14:textId="77777777" w:rsidR="002A2483" w:rsidRDefault="002A2483" w:rsidP="00642D3B">
      <w:pPr>
        <w:pStyle w:val="NormalnyWeb"/>
        <w:widowControl/>
        <w:spacing w:before="0" w:after="0" w:line="240" w:lineRule="auto"/>
        <w:ind w:left="6372" w:firstLine="709"/>
        <w:jc w:val="right"/>
        <w:rPr>
          <w:b/>
          <w:sz w:val="22"/>
          <w:szCs w:val="22"/>
          <w:u w:val="single"/>
        </w:rPr>
      </w:pPr>
    </w:p>
    <w:p w14:paraId="7607FD3B" w14:textId="77777777" w:rsidR="002A2483" w:rsidRDefault="002A2483" w:rsidP="00642D3B">
      <w:pPr>
        <w:pStyle w:val="NormalnyWeb"/>
        <w:widowControl/>
        <w:spacing w:before="0" w:after="0" w:line="240" w:lineRule="auto"/>
        <w:ind w:left="6372" w:firstLine="709"/>
        <w:jc w:val="right"/>
        <w:rPr>
          <w:b/>
          <w:sz w:val="22"/>
          <w:szCs w:val="22"/>
          <w:u w:val="single"/>
        </w:rPr>
      </w:pPr>
    </w:p>
    <w:p w14:paraId="03D0CD31" w14:textId="77777777" w:rsidR="002A2483" w:rsidRDefault="002A2483" w:rsidP="00642D3B">
      <w:pPr>
        <w:pStyle w:val="NormalnyWeb"/>
        <w:widowControl/>
        <w:spacing w:before="0" w:after="0" w:line="240" w:lineRule="auto"/>
        <w:ind w:left="6372" w:firstLine="709"/>
        <w:jc w:val="right"/>
        <w:rPr>
          <w:b/>
          <w:sz w:val="22"/>
          <w:szCs w:val="22"/>
          <w:u w:val="single"/>
        </w:rPr>
      </w:pPr>
    </w:p>
    <w:p w14:paraId="04374A60" w14:textId="77777777" w:rsidR="002A2483" w:rsidRDefault="002A2483" w:rsidP="00642D3B">
      <w:pPr>
        <w:pStyle w:val="NormalnyWeb"/>
        <w:widowControl/>
        <w:spacing w:before="0" w:after="0" w:line="240" w:lineRule="auto"/>
        <w:ind w:left="6372" w:firstLine="709"/>
        <w:jc w:val="right"/>
        <w:rPr>
          <w:b/>
          <w:sz w:val="22"/>
          <w:szCs w:val="22"/>
          <w:u w:val="single"/>
        </w:rPr>
      </w:pPr>
    </w:p>
    <w:p w14:paraId="4EC4F770" w14:textId="77777777" w:rsidR="002A2483" w:rsidRDefault="002A2483" w:rsidP="00642D3B">
      <w:pPr>
        <w:pStyle w:val="NormalnyWeb"/>
        <w:widowControl/>
        <w:spacing w:before="0" w:after="0" w:line="240" w:lineRule="auto"/>
        <w:ind w:left="6372" w:firstLine="709"/>
        <w:jc w:val="right"/>
        <w:rPr>
          <w:b/>
          <w:sz w:val="22"/>
          <w:szCs w:val="22"/>
          <w:u w:val="single"/>
        </w:rPr>
      </w:pPr>
    </w:p>
    <w:p w14:paraId="043B6193" w14:textId="5A87EDE5" w:rsidR="00642D3B" w:rsidRPr="00BA3FE6" w:rsidRDefault="00642D3B" w:rsidP="00642D3B">
      <w:pPr>
        <w:jc w:val="right"/>
        <w:rPr>
          <w:bCs/>
          <w:sz w:val="22"/>
          <w:szCs w:val="22"/>
        </w:rPr>
      </w:pPr>
      <w:r w:rsidRPr="00BA3FE6">
        <w:rPr>
          <w:bCs/>
          <w:sz w:val="22"/>
          <w:szCs w:val="22"/>
        </w:rPr>
        <w:lastRenderedPageBreak/>
        <w:t>NIZ.272.TP</w:t>
      </w:r>
      <w:r w:rsidR="008D126C">
        <w:rPr>
          <w:bCs/>
          <w:sz w:val="22"/>
          <w:szCs w:val="22"/>
        </w:rPr>
        <w:t>.</w:t>
      </w:r>
      <w:r w:rsidR="000B6AD9">
        <w:rPr>
          <w:bCs/>
          <w:sz w:val="22"/>
          <w:szCs w:val="22"/>
        </w:rPr>
        <w:t>48</w:t>
      </w:r>
      <w:r w:rsidR="008D126C">
        <w:rPr>
          <w:bCs/>
          <w:sz w:val="22"/>
          <w:szCs w:val="22"/>
        </w:rPr>
        <w:t>.</w:t>
      </w:r>
      <w:r w:rsidRPr="00BA3FE6">
        <w:rPr>
          <w:bCs/>
          <w:sz w:val="22"/>
          <w:szCs w:val="22"/>
        </w:rPr>
        <w:t>202</w:t>
      </w:r>
      <w:r w:rsidR="004F5AC4">
        <w:rPr>
          <w:bCs/>
          <w:sz w:val="22"/>
          <w:szCs w:val="22"/>
        </w:rPr>
        <w:t>4</w:t>
      </w:r>
    </w:p>
    <w:p w14:paraId="751AEC56" w14:textId="77777777" w:rsidR="000E3E99" w:rsidRPr="00BA3FE6" w:rsidRDefault="000E3E99" w:rsidP="00642D3B">
      <w:pPr>
        <w:pStyle w:val="Nagwek7"/>
        <w:spacing w:before="0" w:after="0"/>
        <w:jc w:val="right"/>
        <w:rPr>
          <w:bCs/>
          <w:sz w:val="22"/>
          <w:szCs w:val="22"/>
        </w:rPr>
      </w:pPr>
      <w:r w:rsidRPr="00BA3FE6">
        <w:rPr>
          <w:bCs/>
          <w:sz w:val="22"/>
          <w:szCs w:val="22"/>
        </w:rPr>
        <w:t xml:space="preserve">Załącznik nr </w:t>
      </w:r>
      <w:r w:rsidR="00AA4CDF" w:rsidRPr="00BA3FE6">
        <w:rPr>
          <w:bCs/>
          <w:sz w:val="22"/>
          <w:szCs w:val="22"/>
          <w:lang w:val="pl-PL"/>
        </w:rPr>
        <w:t>2</w:t>
      </w:r>
      <w:r w:rsidRPr="00BA3FE6">
        <w:rPr>
          <w:bCs/>
          <w:sz w:val="22"/>
          <w:szCs w:val="22"/>
        </w:rPr>
        <w:t xml:space="preserve"> do SWZ</w:t>
      </w:r>
    </w:p>
    <w:p w14:paraId="24E99854" w14:textId="77777777" w:rsidR="00B200B9" w:rsidRPr="00BA3FE6" w:rsidRDefault="00B200B9" w:rsidP="00642D3B">
      <w:pPr>
        <w:rPr>
          <w:b/>
          <w:sz w:val="22"/>
          <w:szCs w:val="22"/>
        </w:rPr>
      </w:pPr>
      <w:r w:rsidRPr="00BA3FE6">
        <w:rPr>
          <w:b/>
          <w:sz w:val="22"/>
          <w:szCs w:val="22"/>
        </w:rPr>
        <w:t>Wykonawca:</w:t>
      </w:r>
    </w:p>
    <w:p w14:paraId="30859660" w14:textId="77777777" w:rsidR="00B200B9" w:rsidRPr="00BA3FE6" w:rsidRDefault="00B200B9" w:rsidP="00642D3B">
      <w:pPr>
        <w:ind w:right="5954"/>
        <w:rPr>
          <w:sz w:val="22"/>
          <w:szCs w:val="22"/>
        </w:rPr>
      </w:pPr>
      <w:r w:rsidRPr="00BA3FE6">
        <w:rPr>
          <w:sz w:val="22"/>
          <w:szCs w:val="22"/>
        </w:rPr>
        <w:t>…………………………………………</w:t>
      </w:r>
    </w:p>
    <w:p w14:paraId="0FE69BC6" w14:textId="77777777" w:rsidR="00B200B9" w:rsidRPr="00BA3FE6" w:rsidRDefault="00B200B9" w:rsidP="00642D3B">
      <w:pPr>
        <w:ind w:right="5953"/>
        <w:rPr>
          <w:i/>
          <w:sz w:val="22"/>
          <w:szCs w:val="22"/>
        </w:rPr>
      </w:pPr>
      <w:r w:rsidRPr="00BA3FE6">
        <w:rPr>
          <w:i/>
          <w:sz w:val="22"/>
          <w:szCs w:val="22"/>
        </w:rPr>
        <w:t>(pełna nazwa/firma, adres, w zależności od podmiotu: NIP/PESEL, KRS/</w:t>
      </w:r>
      <w:proofErr w:type="spellStart"/>
      <w:r w:rsidRPr="00BA3FE6">
        <w:rPr>
          <w:i/>
          <w:sz w:val="22"/>
          <w:szCs w:val="22"/>
        </w:rPr>
        <w:t>CEiDG</w:t>
      </w:r>
      <w:proofErr w:type="spellEnd"/>
      <w:r w:rsidRPr="00BA3FE6">
        <w:rPr>
          <w:i/>
          <w:sz w:val="22"/>
          <w:szCs w:val="22"/>
        </w:rPr>
        <w:t>)</w:t>
      </w:r>
    </w:p>
    <w:p w14:paraId="1CF2A591" w14:textId="77777777" w:rsidR="00B200B9" w:rsidRPr="00BA3FE6" w:rsidRDefault="00B200B9" w:rsidP="00642D3B">
      <w:pPr>
        <w:rPr>
          <w:sz w:val="22"/>
          <w:szCs w:val="22"/>
          <w:u w:val="single"/>
        </w:rPr>
      </w:pPr>
      <w:r w:rsidRPr="00BA3FE6">
        <w:rPr>
          <w:sz w:val="22"/>
          <w:szCs w:val="22"/>
          <w:u w:val="single"/>
        </w:rPr>
        <w:t>reprezentowany przez:</w:t>
      </w:r>
    </w:p>
    <w:p w14:paraId="23C66CB7" w14:textId="77777777" w:rsidR="00B200B9" w:rsidRPr="00BA3FE6" w:rsidRDefault="00B200B9" w:rsidP="00642D3B">
      <w:pPr>
        <w:ind w:right="5954"/>
        <w:rPr>
          <w:sz w:val="22"/>
          <w:szCs w:val="22"/>
        </w:rPr>
      </w:pPr>
    </w:p>
    <w:p w14:paraId="0E45756F" w14:textId="77777777" w:rsidR="00B200B9" w:rsidRPr="00BA3FE6" w:rsidRDefault="00B200B9" w:rsidP="00642D3B">
      <w:pPr>
        <w:ind w:right="5954"/>
        <w:rPr>
          <w:sz w:val="22"/>
          <w:szCs w:val="22"/>
        </w:rPr>
      </w:pPr>
      <w:r w:rsidRPr="00BA3FE6">
        <w:rPr>
          <w:sz w:val="22"/>
          <w:szCs w:val="22"/>
        </w:rPr>
        <w:t>…………………………………………</w:t>
      </w:r>
    </w:p>
    <w:p w14:paraId="19B6EBB5" w14:textId="77777777" w:rsidR="00B200B9" w:rsidRPr="00BA3FE6" w:rsidRDefault="00B200B9" w:rsidP="00642D3B">
      <w:pPr>
        <w:ind w:right="5953"/>
        <w:rPr>
          <w:i/>
          <w:sz w:val="22"/>
          <w:szCs w:val="22"/>
        </w:rPr>
      </w:pPr>
      <w:r w:rsidRPr="00BA3FE6">
        <w:rPr>
          <w:i/>
          <w:sz w:val="22"/>
          <w:szCs w:val="22"/>
        </w:rPr>
        <w:t>(imię, nazwisko, stanowisko/podstawa do reprezentacji)</w:t>
      </w:r>
    </w:p>
    <w:p w14:paraId="197D4411" w14:textId="77777777" w:rsidR="00B200B9" w:rsidRPr="00BA3FE6" w:rsidRDefault="00B200B9" w:rsidP="00642D3B">
      <w:pPr>
        <w:jc w:val="center"/>
        <w:rPr>
          <w:b/>
          <w:sz w:val="22"/>
          <w:szCs w:val="22"/>
          <w:u w:val="single"/>
        </w:rPr>
      </w:pPr>
      <w:r w:rsidRPr="00BA3FE6">
        <w:rPr>
          <w:b/>
          <w:sz w:val="22"/>
          <w:szCs w:val="22"/>
          <w:u w:val="single"/>
        </w:rPr>
        <w:t>Oświadczenie wykonawcy</w:t>
      </w:r>
    </w:p>
    <w:p w14:paraId="75A8F453" w14:textId="77777777" w:rsidR="00B200B9" w:rsidRPr="00BA3FE6" w:rsidRDefault="00B200B9" w:rsidP="00642D3B">
      <w:pPr>
        <w:jc w:val="center"/>
        <w:rPr>
          <w:b/>
          <w:sz w:val="22"/>
          <w:szCs w:val="22"/>
        </w:rPr>
      </w:pPr>
      <w:r w:rsidRPr="00BA3FE6">
        <w:rPr>
          <w:b/>
          <w:sz w:val="22"/>
          <w:szCs w:val="22"/>
        </w:rPr>
        <w:t xml:space="preserve">składane na podstawie art. 125 ust. 1 ustawy </w:t>
      </w:r>
      <w:proofErr w:type="spellStart"/>
      <w:r w:rsidRPr="00BA3FE6">
        <w:rPr>
          <w:b/>
          <w:sz w:val="22"/>
          <w:szCs w:val="22"/>
        </w:rPr>
        <w:t>Pzp</w:t>
      </w:r>
      <w:proofErr w:type="spellEnd"/>
    </w:p>
    <w:p w14:paraId="6DB1FE2C" w14:textId="77777777" w:rsidR="00B200B9" w:rsidRPr="00BA3FE6" w:rsidRDefault="00B200B9" w:rsidP="00642D3B">
      <w:pPr>
        <w:jc w:val="center"/>
        <w:rPr>
          <w:b/>
          <w:sz w:val="22"/>
          <w:szCs w:val="22"/>
          <w:u w:val="single"/>
        </w:rPr>
      </w:pPr>
      <w:r w:rsidRPr="00BA3FE6">
        <w:rPr>
          <w:b/>
          <w:sz w:val="22"/>
          <w:szCs w:val="22"/>
          <w:u w:val="single"/>
        </w:rPr>
        <w:t xml:space="preserve">O NIEPODLEGANIU WYKLUCZENIU ORAZ </w:t>
      </w:r>
    </w:p>
    <w:p w14:paraId="6070DF16" w14:textId="77777777" w:rsidR="00B200B9" w:rsidRPr="00BA3FE6" w:rsidRDefault="00B200B9" w:rsidP="00642D3B">
      <w:pPr>
        <w:jc w:val="center"/>
        <w:rPr>
          <w:b/>
          <w:sz w:val="22"/>
          <w:szCs w:val="22"/>
          <w:u w:val="single"/>
        </w:rPr>
      </w:pPr>
      <w:r w:rsidRPr="00BA3FE6">
        <w:rPr>
          <w:b/>
          <w:sz w:val="22"/>
          <w:szCs w:val="22"/>
          <w:u w:val="single"/>
        </w:rPr>
        <w:t xml:space="preserve">SPEŁNIANIU WARUNKÓW UDZIAŁU W POSTĘPOWANIU </w:t>
      </w:r>
    </w:p>
    <w:p w14:paraId="652B27A1" w14:textId="77777777" w:rsidR="00B200B9" w:rsidRPr="00BA3FE6" w:rsidRDefault="00B200B9" w:rsidP="00642D3B">
      <w:pPr>
        <w:jc w:val="both"/>
        <w:rPr>
          <w:sz w:val="22"/>
          <w:szCs w:val="22"/>
        </w:rPr>
      </w:pPr>
    </w:p>
    <w:p w14:paraId="439C471F" w14:textId="6C4EE53F" w:rsidR="00B200B9" w:rsidRPr="004143DF" w:rsidRDefault="00B200B9" w:rsidP="0085188F">
      <w:pPr>
        <w:suppressAutoHyphens w:val="0"/>
        <w:autoSpaceDE w:val="0"/>
        <w:autoSpaceDN w:val="0"/>
        <w:adjustRightInd w:val="0"/>
        <w:jc w:val="both"/>
        <w:rPr>
          <w:sz w:val="22"/>
          <w:szCs w:val="22"/>
        </w:rPr>
      </w:pPr>
      <w:r w:rsidRPr="00BA3FE6">
        <w:rPr>
          <w:sz w:val="22"/>
          <w:szCs w:val="22"/>
        </w:rPr>
        <w:t xml:space="preserve">Na potrzeby postępowania o udzielenie zamówienia publicznego pn.: </w:t>
      </w:r>
      <w:bookmarkStart w:id="7" w:name="_Hlk181184400"/>
      <w:r w:rsidR="000B6AD9" w:rsidRPr="000B6AD9">
        <w:rPr>
          <w:rFonts w:eastAsia="Calibri"/>
          <w:b/>
          <w:bCs/>
          <w:sz w:val="22"/>
          <w:szCs w:val="22"/>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bookmarkEnd w:id="7"/>
      <w:r w:rsidR="000B6AD9" w:rsidRPr="000B6AD9">
        <w:rPr>
          <w:rFonts w:eastAsia="Calibri"/>
          <w:b/>
          <w:bCs/>
          <w:sz w:val="22"/>
          <w:szCs w:val="22"/>
          <w:lang w:eastAsia="en-US"/>
        </w:rPr>
        <w:t>”</w:t>
      </w:r>
      <w:r w:rsidRPr="00BA3FE6">
        <w:rPr>
          <w:b/>
          <w:sz w:val="22"/>
          <w:szCs w:val="22"/>
        </w:rPr>
        <w:t>,</w:t>
      </w:r>
      <w:r w:rsidRPr="00BA3FE6">
        <w:rPr>
          <w:sz w:val="22"/>
          <w:szCs w:val="22"/>
        </w:rPr>
        <w:t xml:space="preserve"> oświadczam, co następuje:</w:t>
      </w:r>
    </w:p>
    <w:p w14:paraId="5D613EDC" w14:textId="77777777" w:rsidR="00B200B9" w:rsidRPr="00BA3FE6" w:rsidRDefault="00B200B9" w:rsidP="00642D3B">
      <w:pPr>
        <w:jc w:val="both"/>
        <w:rPr>
          <w:sz w:val="22"/>
          <w:szCs w:val="22"/>
        </w:rPr>
      </w:pPr>
    </w:p>
    <w:p w14:paraId="76B56C83" w14:textId="77777777" w:rsidR="00B200B9" w:rsidRPr="00BA3FE6" w:rsidRDefault="00B200B9" w:rsidP="00642D3B">
      <w:pPr>
        <w:shd w:val="clear" w:color="auto" w:fill="BFBFBF"/>
        <w:jc w:val="both"/>
        <w:rPr>
          <w:b/>
          <w:sz w:val="22"/>
          <w:szCs w:val="22"/>
        </w:rPr>
      </w:pPr>
      <w:r w:rsidRPr="00BA3FE6">
        <w:rPr>
          <w:b/>
          <w:sz w:val="22"/>
          <w:szCs w:val="22"/>
        </w:rPr>
        <w:t>OŚWIADCZENIA DOTYCZĄCE WYKONAWCY:</w:t>
      </w:r>
    </w:p>
    <w:p w14:paraId="2910E1B1" w14:textId="77777777" w:rsidR="00B200B9" w:rsidRPr="00BA3FE6" w:rsidRDefault="00B200B9" w:rsidP="00642D3B">
      <w:pPr>
        <w:shd w:val="clear" w:color="auto" w:fill="BFBFBF"/>
        <w:jc w:val="both"/>
        <w:rPr>
          <w:b/>
          <w:sz w:val="22"/>
          <w:szCs w:val="22"/>
        </w:rPr>
      </w:pPr>
    </w:p>
    <w:p w14:paraId="07AEFFC6" w14:textId="77777777" w:rsidR="00B200B9" w:rsidRPr="00BA3FE6" w:rsidRDefault="00B200B9" w:rsidP="00F07FA5">
      <w:pPr>
        <w:pStyle w:val="Akapitzlist"/>
        <w:numPr>
          <w:ilvl w:val="0"/>
          <w:numId w:val="11"/>
        </w:numPr>
        <w:ind w:left="426" w:hanging="426"/>
        <w:jc w:val="both"/>
        <w:rPr>
          <w:b/>
          <w:sz w:val="22"/>
          <w:szCs w:val="22"/>
        </w:rPr>
      </w:pPr>
      <w:r w:rsidRPr="00BA3FE6">
        <w:rPr>
          <w:b/>
          <w:sz w:val="22"/>
          <w:szCs w:val="22"/>
        </w:rPr>
        <w:t>Spełnianie warunków udziału w postępowaniu</w:t>
      </w:r>
    </w:p>
    <w:p w14:paraId="5F96F272" w14:textId="77777777" w:rsidR="00B200B9" w:rsidRPr="00BA3FE6" w:rsidRDefault="00B200B9" w:rsidP="00E41B98">
      <w:pPr>
        <w:pStyle w:val="Akapitzlist"/>
        <w:numPr>
          <w:ilvl w:val="0"/>
          <w:numId w:val="29"/>
        </w:numPr>
        <w:jc w:val="both"/>
        <w:rPr>
          <w:sz w:val="22"/>
          <w:szCs w:val="22"/>
        </w:rPr>
      </w:pPr>
      <w:r w:rsidRPr="00BA3FE6">
        <w:rPr>
          <w:sz w:val="22"/>
          <w:szCs w:val="22"/>
        </w:rPr>
        <w:t>Oświadczam, że spełniam warunki udziału w postępowaniu określone przez zamawiającego w  SWZ oraz ogłoszeniu o zamówieniu.</w:t>
      </w:r>
    </w:p>
    <w:p w14:paraId="3CDFDD00" w14:textId="77777777" w:rsidR="00B200B9" w:rsidRPr="00BA3FE6" w:rsidRDefault="00B200B9" w:rsidP="00E41B98">
      <w:pPr>
        <w:pStyle w:val="Akapitzlist"/>
        <w:numPr>
          <w:ilvl w:val="0"/>
          <w:numId w:val="29"/>
        </w:numPr>
        <w:jc w:val="both"/>
        <w:rPr>
          <w:sz w:val="22"/>
          <w:szCs w:val="22"/>
        </w:rPr>
      </w:pPr>
      <w:r w:rsidRPr="00BA3FE6">
        <w:rPr>
          <w:sz w:val="22"/>
          <w:szCs w:val="22"/>
        </w:rPr>
        <w:t>Oświadczam, że w celu wykazania spełniania warunków udziału w postępowaniu, określonych przez zamawiającego w SWZ oraz ogłoszeniu o zamówieniu, polegam na zasobach następującego/</w:t>
      </w:r>
      <w:proofErr w:type="spellStart"/>
      <w:r w:rsidRPr="00BA3FE6">
        <w:rPr>
          <w:sz w:val="22"/>
          <w:szCs w:val="22"/>
        </w:rPr>
        <w:t>ych</w:t>
      </w:r>
      <w:proofErr w:type="spellEnd"/>
      <w:r w:rsidRPr="00BA3FE6">
        <w:rPr>
          <w:sz w:val="22"/>
          <w:szCs w:val="22"/>
        </w:rPr>
        <w:t xml:space="preserve"> podmiotu/ów: …………………………………………………………………………………………………………</w:t>
      </w:r>
      <w:r w:rsidRPr="00BA3FE6">
        <w:rPr>
          <w:i/>
          <w:sz w:val="22"/>
          <w:szCs w:val="22"/>
        </w:rPr>
        <w:t xml:space="preserve"> (podać pełną nazwę/firmę, adres, a także w zależności od podmiotu: NIP/PESEL, KRS/</w:t>
      </w:r>
      <w:proofErr w:type="spellStart"/>
      <w:r w:rsidRPr="00BA3FE6">
        <w:rPr>
          <w:i/>
          <w:sz w:val="22"/>
          <w:szCs w:val="22"/>
        </w:rPr>
        <w:t>CEiDG</w:t>
      </w:r>
      <w:proofErr w:type="spellEnd"/>
      <w:r w:rsidRPr="00BA3FE6">
        <w:rPr>
          <w:i/>
          <w:sz w:val="22"/>
          <w:szCs w:val="22"/>
        </w:rPr>
        <w:t>)</w:t>
      </w:r>
      <w:r w:rsidRPr="00BA3FE6">
        <w:rPr>
          <w:sz w:val="22"/>
          <w:szCs w:val="22"/>
        </w:rPr>
        <w:t>,</w:t>
      </w:r>
    </w:p>
    <w:p w14:paraId="732E1DD1" w14:textId="77777777" w:rsidR="00B200B9" w:rsidRPr="00BA3FE6" w:rsidRDefault="00B200B9" w:rsidP="00642D3B">
      <w:pPr>
        <w:pStyle w:val="Akapitzlist"/>
        <w:ind w:left="720"/>
        <w:jc w:val="both"/>
        <w:rPr>
          <w:sz w:val="22"/>
          <w:szCs w:val="22"/>
        </w:rPr>
      </w:pPr>
      <w:r w:rsidRPr="00BA3FE6">
        <w:rPr>
          <w:sz w:val="22"/>
          <w:szCs w:val="22"/>
        </w:rPr>
        <w:t>w następującym zakresie: ………………………………………</w:t>
      </w:r>
    </w:p>
    <w:p w14:paraId="4B3ACC71" w14:textId="77777777" w:rsidR="00B200B9" w:rsidRPr="00BA3FE6" w:rsidRDefault="00B200B9" w:rsidP="00642D3B">
      <w:pPr>
        <w:pStyle w:val="Akapitzlist"/>
        <w:ind w:left="720"/>
        <w:jc w:val="both"/>
        <w:rPr>
          <w:i/>
          <w:sz w:val="22"/>
          <w:szCs w:val="22"/>
        </w:rPr>
      </w:pPr>
      <w:r w:rsidRPr="00BA3FE6">
        <w:rPr>
          <w:i/>
          <w:sz w:val="22"/>
          <w:szCs w:val="22"/>
        </w:rPr>
        <w:t xml:space="preserve">(wskazać podmiot i określić odpowiedni zakres dla wskazanego podmiotu). </w:t>
      </w:r>
    </w:p>
    <w:p w14:paraId="29C1EC16" w14:textId="77777777" w:rsidR="00B200B9" w:rsidRPr="00BA3FE6" w:rsidRDefault="00B200B9" w:rsidP="00642D3B">
      <w:pPr>
        <w:pStyle w:val="Akapitzlist"/>
        <w:ind w:left="720"/>
        <w:jc w:val="both"/>
        <w:rPr>
          <w:i/>
          <w:sz w:val="22"/>
          <w:szCs w:val="22"/>
        </w:rPr>
      </w:pPr>
    </w:p>
    <w:p w14:paraId="0F8AC417" w14:textId="77777777" w:rsidR="00B200B9" w:rsidRPr="00BA3FE6" w:rsidRDefault="00B200B9" w:rsidP="00F07FA5">
      <w:pPr>
        <w:pStyle w:val="Akapitzlist"/>
        <w:numPr>
          <w:ilvl w:val="0"/>
          <w:numId w:val="11"/>
        </w:numPr>
        <w:ind w:left="426" w:hanging="426"/>
        <w:jc w:val="both"/>
        <w:rPr>
          <w:b/>
          <w:sz w:val="22"/>
          <w:szCs w:val="22"/>
        </w:rPr>
      </w:pPr>
      <w:r w:rsidRPr="00BA3FE6">
        <w:rPr>
          <w:b/>
          <w:sz w:val="22"/>
          <w:szCs w:val="22"/>
        </w:rPr>
        <w:t>Przesłanek wykluczenia z postępowania</w:t>
      </w:r>
    </w:p>
    <w:p w14:paraId="59914D64" w14:textId="77777777" w:rsidR="00B200B9" w:rsidRPr="00BA3FE6" w:rsidRDefault="00B200B9" w:rsidP="00F07FA5">
      <w:pPr>
        <w:pStyle w:val="Akapitzlist"/>
        <w:widowControl/>
        <w:numPr>
          <w:ilvl w:val="0"/>
          <w:numId w:val="10"/>
        </w:numPr>
        <w:suppressAutoHyphens w:val="0"/>
        <w:contextualSpacing/>
        <w:jc w:val="both"/>
        <w:rPr>
          <w:sz w:val="22"/>
          <w:szCs w:val="22"/>
        </w:rPr>
      </w:pPr>
      <w:r w:rsidRPr="00BA3FE6">
        <w:rPr>
          <w:sz w:val="22"/>
          <w:szCs w:val="22"/>
        </w:rPr>
        <w:t xml:space="preserve">Oświadczam, że nie podlegam wykluczeniu z postępowania na podstawie  art. 108 ust 1 ustawy </w:t>
      </w:r>
      <w:proofErr w:type="spellStart"/>
      <w:r w:rsidRPr="00BA3FE6">
        <w:rPr>
          <w:sz w:val="22"/>
          <w:szCs w:val="22"/>
        </w:rPr>
        <w:t>Pzp</w:t>
      </w:r>
      <w:proofErr w:type="spellEnd"/>
      <w:r w:rsidRPr="00BA3FE6">
        <w:rPr>
          <w:sz w:val="22"/>
          <w:szCs w:val="22"/>
        </w:rPr>
        <w:t>.</w:t>
      </w:r>
      <w:r w:rsidRPr="00BA3FE6">
        <w:t xml:space="preserve"> </w:t>
      </w:r>
      <w:r w:rsidRPr="00BA3FE6">
        <w:rPr>
          <w:sz w:val="22"/>
          <w:szCs w:val="22"/>
        </w:rPr>
        <w:t>oraz art. 7 ust. 1 ustawy o szczególnych rozwiązaniach w zakresie przeciwdziałania wspieraniu agresji na Ukrainę oraz służących ochronie bezpieczeństwa narodowego</w:t>
      </w:r>
    </w:p>
    <w:p w14:paraId="3652E785" w14:textId="77777777" w:rsidR="00B200B9" w:rsidRPr="00BA3FE6" w:rsidRDefault="00B200B9" w:rsidP="00642D3B">
      <w:pPr>
        <w:jc w:val="both"/>
        <w:rPr>
          <w:i/>
          <w:sz w:val="22"/>
          <w:szCs w:val="22"/>
        </w:rPr>
      </w:pPr>
    </w:p>
    <w:p w14:paraId="2588AC44" w14:textId="77777777" w:rsidR="00B200B9" w:rsidRPr="00BA3FE6" w:rsidRDefault="00B200B9" w:rsidP="00642D3B">
      <w:pPr>
        <w:ind w:firstLine="360"/>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………….………r. </w:t>
      </w:r>
    </w:p>
    <w:p w14:paraId="0745631B" w14:textId="77777777" w:rsidR="00B200B9" w:rsidRPr="00BA3FE6" w:rsidRDefault="00B200B9" w:rsidP="00642D3B">
      <w:pPr>
        <w:jc w:val="both"/>
        <w:rPr>
          <w:sz w:val="22"/>
          <w:szCs w:val="22"/>
        </w:rPr>
      </w:pPr>
    </w:p>
    <w:p w14:paraId="0BF7B158" w14:textId="77777777" w:rsidR="00B200B9" w:rsidRPr="00BA3FE6" w:rsidRDefault="00B200B9" w:rsidP="00642D3B">
      <w:pPr>
        <w:jc w:val="both"/>
        <w:rPr>
          <w:i/>
          <w:sz w:val="22"/>
          <w:szCs w:val="22"/>
        </w:rPr>
      </w:pP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p>
    <w:p w14:paraId="1C364469" w14:textId="77777777" w:rsidR="00B200B9" w:rsidRPr="00BA3FE6" w:rsidRDefault="00B200B9" w:rsidP="00642D3B">
      <w:pPr>
        <w:jc w:val="both"/>
        <w:rPr>
          <w:sz w:val="22"/>
          <w:szCs w:val="22"/>
        </w:rPr>
      </w:pPr>
      <w:r w:rsidRPr="00BA3FE6">
        <w:rPr>
          <w:sz w:val="22"/>
          <w:szCs w:val="22"/>
        </w:rPr>
        <w:t xml:space="preserve">Oświadczam, że zachodzą w stosunku do mnie podstawy wykluczenia z postępowania na podstawie art. …………................ ustawy </w:t>
      </w:r>
      <w:proofErr w:type="spellStart"/>
      <w:r w:rsidRPr="00BA3FE6">
        <w:rPr>
          <w:sz w:val="22"/>
          <w:szCs w:val="22"/>
        </w:rPr>
        <w:t>Pzp</w:t>
      </w:r>
      <w:proofErr w:type="spellEnd"/>
      <w:r w:rsidRPr="00BA3FE6">
        <w:rPr>
          <w:sz w:val="22"/>
          <w:szCs w:val="22"/>
        </w:rPr>
        <w:t xml:space="preserve"> </w:t>
      </w:r>
      <w:r w:rsidRPr="00BA3FE6">
        <w:rPr>
          <w:i/>
          <w:iCs/>
          <w:sz w:val="22"/>
          <w:szCs w:val="22"/>
        </w:rPr>
        <w:t xml:space="preserve">(podać mającą zastosowanie podstawę wykluczenia spośród wymienionych w art. 108 ust. 1 pkt 1, 2, 5 lub art. 109 ust. 1 pkt 4 ustawy </w:t>
      </w:r>
      <w:proofErr w:type="spellStart"/>
      <w:r w:rsidRPr="00BA3FE6">
        <w:rPr>
          <w:i/>
          <w:iCs/>
          <w:sz w:val="22"/>
          <w:szCs w:val="22"/>
        </w:rPr>
        <w:t>Pzp</w:t>
      </w:r>
      <w:proofErr w:type="spellEnd"/>
      <w:r w:rsidRPr="00BA3FE6">
        <w:rPr>
          <w:i/>
          <w:iCs/>
          <w:sz w:val="22"/>
          <w:szCs w:val="22"/>
        </w:rPr>
        <w:t xml:space="preserve">). </w:t>
      </w:r>
      <w:r w:rsidRPr="00BA3FE6">
        <w:rPr>
          <w:sz w:val="22"/>
          <w:szCs w:val="22"/>
        </w:rPr>
        <w:t xml:space="preserve">Jednocześnie oświadczam, że w związku z ww. okolicznością, na podstawie art. 110 ust. 2 pkt 1 ustawy </w:t>
      </w:r>
      <w:proofErr w:type="spellStart"/>
      <w:r w:rsidRPr="00BA3FE6">
        <w:rPr>
          <w:sz w:val="22"/>
          <w:szCs w:val="22"/>
        </w:rPr>
        <w:t>Pzp</w:t>
      </w:r>
      <w:proofErr w:type="spellEnd"/>
      <w:r w:rsidRPr="00BA3FE6">
        <w:rPr>
          <w:sz w:val="22"/>
          <w:szCs w:val="22"/>
        </w:rPr>
        <w:t xml:space="preserve"> podjąłem następujące środki:</w:t>
      </w:r>
    </w:p>
    <w:p w14:paraId="68EB25A4" w14:textId="77777777" w:rsidR="00B200B9" w:rsidRPr="00BA3FE6" w:rsidRDefault="00B200B9" w:rsidP="00642D3B">
      <w:pPr>
        <w:jc w:val="both"/>
        <w:rPr>
          <w:sz w:val="22"/>
          <w:szCs w:val="22"/>
        </w:rPr>
      </w:pPr>
      <w:r w:rsidRPr="00BA3FE6">
        <w:rPr>
          <w:sz w:val="22"/>
          <w:szCs w:val="22"/>
        </w:rPr>
        <w:t>……………………………………………………………………………………………………………………………………………………………………………………………………………………………………</w:t>
      </w:r>
    </w:p>
    <w:p w14:paraId="200FF8F2" w14:textId="77777777" w:rsidR="00B200B9" w:rsidRPr="00BA3FE6" w:rsidRDefault="00B200B9" w:rsidP="00642D3B">
      <w:pPr>
        <w:jc w:val="both"/>
        <w:rPr>
          <w:sz w:val="22"/>
          <w:szCs w:val="22"/>
        </w:rPr>
      </w:pPr>
      <w:r w:rsidRPr="00BA3FE6">
        <w:rPr>
          <w:sz w:val="22"/>
          <w:szCs w:val="22"/>
        </w:rPr>
        <w:t xml:space="preserve">Wyjaśniam fakty i okoliczności o którym mowa w art. 110 ust. 2 pkt.  2 ustawy </w:t>
      </w:r>
      <w:proofErr w:type="spellStart"/>
      <w:r w:rsidRPr="00BA3FE6">
        <w:rPr>
          <w:sz w:val="22"/>
          <w:szCs w:val="22"/>
        </w:rPr>
        <w:t>Pzp</w:t>
      </w:r>
      <w:proofErr w:type="spellEnd"/>
      <w:r w:rsidRPr="00BA3FE6">
        <w:rPr>
          <w:sz w:val="22"/>
          <w:szCs w:val="22"/>
        </w:rPr>
        <w:t>.:</w:t>
      </w:r>
    </w:p>
    <w:p w14:paraId="1FCE12C4" w14:textId="77777777" w:rsidR="00B200B9" w:rsidRPr="00BA3FE6" w:rsidRDefault="00B200B9" w:rsidP="00642D3B">
      <w:pPr>
        <w:jc w:val="both"/>
        <w:rPr>
          <w:sz w:val="22"/>
          <w:szCs w:val="22"/>
        </w:rPr>
      </w:pPr>
      <w:r w:rsidRPr="00BA3FE6">
        <w:rPr>
          <w:sz w:val="22"/>
          <w:szCs w:val="22"/>
        </w:rPr>
        <w:t>…………………………………………………………………………………………………………………</w:t>
      </w:r>
    </w:p>
    <w:p w14:paraId="3FB29B2E" w14:textId="77777777" w:rsidR="00B200B9" w:rsidRPr="00BA3FE6" w:rsidRDefault="00B200B9" w:rsidP="00642D3B">
      <w:pPr>
        <w:jc w:val="both"/>
        <w:rPr>
          <w:sz w:val="22"/>
          <w:szCs w:val="22"/>
        </w:rPr>
      </w:pPr>
      <w:r w:rsidRPr="00BA3FE6">
        <w:rPr>
          <w:sz w:val="22"/>
          <w:szCs w:val="22"/>
        </w:rPr>
        <w:t xml:space="preserve">Podjąłem następujące kroki o których mowa w art. 110 ust. 2 pkt.  3 ustawy </w:t>
      </w:r>
      <w:proofErr w:type="spellStart"/>
      <w:r w:rsidRPr="00BA3FE6">
        <w:rPr>
          <w:sz w:val="22"/>
          <w:szCs w:val="22"/>
        </w:rPr>
        <w:t>Pzp</w:t>
      </w:r>
      <w:proofErr w:type="spellEnd"/>
      <w:r w:rsidRPr="00BA3FE6">
        <w:rPr>
          <w:sz w:val="22"/>
          <w:szCs w:val="22"/>
        </w:rPr>
        <w:t>.:</w:t>
      </w:r>
    </w:p>
    <w:p w14:paraId="41F81378" w14:textId="77777777" w:rsidR="00B200B9" w:rsidRPr="00BA3FE6" w:rsidRDefault="00B200B9" w:rsidP="00642D3B">
      <w:pPr>
        <w:jc w:val="both"/>
        <w:rPr>
          <w:sz w:val="22"/>
          <w:szCs w:val="22"/>
        </w:rPr>
      </w:pPr>
      <w:r w:rsidRPr="00BA3FE6">
        <w:rPr>
          <w:sz w:val="22"/>
          <w:szCs w:val="22"/>
        </w:rPr>
        <w:t>………………………………………………………………………………………………………………</w:t>
      </w:r>
    </w:p>
    <w:p w14:paraId="650FC1AD" w14:textId="77777777" w:rsidR="0085188F" w:rsidRDefault="0085188F" w:rsidP="00642D3B">
      <w:pPr>
        <w:jc w:val="both"/>
        <w:rPr>
          <w:sz w:val="22"/>
          <w:szCs w:val="22"/>
        </w:rPr>
      </w:pPr>
    </w:p>
    <w:p w14:paraId="2885F6F2" w14:textId="77777777" w:rsidR="0085188F" w:rsidRDefault="0085188F" w:rsidP="00642D3B">
      <w:pPr>
        <w:jc w:val="both"/>
        <w:rPr>
          <w:sz w:val="22"/>
          <w:szCs w:val="22"/>
        </w:rPr>
      </w:pPr>
    </w:p>
    <w:p w14:paraId="365F6760" w14:textId="77777777" w:rsidR="00B200B9" w:rsidRPr="00BA3FE6" w:rsidRDefault="00B200B9" w:rsidP="00642D3B">
      <w:pPr>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 r. </w:t>
      </w:r>
    </w:p>
    <w:p w14:paraId="050D8FF7" w14:textId="116B1CAD" w:rsidR="00B200B9" w:rsidRPr="00BA3FE6" w:rsidRDefault="00B200B9" w:rsidP="00642D3B">
      <w:pPr>
        <w:jc w:val="both"/>
        <w:rPr>
          <w:i/>
          <w:sz w:val="22"/>
          <w:szCs w:val="22"/>
        </w:rPr>
      </w:pPr>
      <w:r w:rsidRPr="00BA3FE6">
        <w:rPr>
          <w:sz w:val="22"/>
          <w:szCs w:val="22"/>
        </w:rPr>
        <w:lastRenderedPageBreak/>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p>
    <w:p w14:paraId="7458B225" w14:textId="77777777" w:rsidR="00B200B9" w:rsidRPr="00BA3FE6" w:rsidRDefault="00B200B9" w:rsidP="00642D3B">
      <w:pPr>
        <w:shd w:val="clear" w:color="auto" w:fill="BFBFBF"/>
        <w:jc w:val="both"/>
        <w:rPr>
          <w:b/>
          <w:sz w:val="22"/>
          <w:szCs w:val="22"/>
        </w:rPr>
      </w:pPr>
      <w:r w:rsidRPr="00BA3FE6">
        <w:rPr>
          <w:b/>
          <w:sz w:val="22"/>
          <w:szCs w:val="22"/>
        </w:rPr>
        <w:t>OŚWIADCZENIE DOTYCZĄCE PODANYCH INFORMACJI:</w:t>
      </w:r>
    </w:p>
    <w:p w14:paraId="09B73739" w14:textId="77777777" w:rsidR="00B200B9" w:rsidRPr="00BA3FE6" w:rsidRDefault="00B200B9" w:rsidP="00642D3B">
      <w:pPr>
        <w:shd w:val="clear" w:color="auto" w:fill="BFBFBF"/>
        <w:jc w:val="both"/>
        <w:rPr>
          <w:b/>
          <w:sz w:val="22"/>
          <w:szCs w:val="22"/>
        </w:rPr>
      </w:pPr>
    </w:p>
    <w:p w14:paraId="54CE29E5" w14:textId="77777777" w:rsidR="00B200B9" w:rsidRPr="00BA3FE6" w:rsidRDefault="00B200B9" w:rsidP="00642D3B">
      <w:pPr>
        <w:jc w:val="both"/>
        <w:rPr>
          <w:b/>
          <w:sz w:val="22"/>
          <w:szCs w:val="22"/>
        </w:rPr>
      </w:pPr>
    </w:p>
    <w:p w14:paraId="042A2C22" w14:textId="77777777" w:rsidR="00B200B9" w:rsidRPr="00BA3FE6" w:rsidRDefault="00B200B9" w:rsidP="00642D3B">
      <w:pPr>
        <w:jc w:val="both"/>
        <w:rPr>
          <w:sz w:val="22"/>
          <w:szCs w:val="22"/>
        </w:rPr>
      </w:pPr>
      <w:r w:rsidRPr="00BA3FE6">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0EBC414" w14:textId="77777777" w:rsidR="00B200B9" w:rsidRPr="00BA3FE6" w:rsidRDefault="00B200B9" w:rsidP="00642D3B">
      <w:pPr>
        <w:jc w:val="both"/>
        <w:rPr>
          <w:sz w:val="22"/>
          <w:szCs w:val="22"/>
        </w:rPr>
      </w:pPr>
    </w:p>
    <w:p w14:paraId="4FCE2827" w14:textId="77777777" w:rsidR="00B200B9" w:rsidRPr="00BA3FE6" w:rsidRDefault="00B200B9" w:rsidP="00642D3B">
      <w:pPr>
        <w:jc w:val="both"/>
        <w:rPr>
          <w:sz w:val="22"/>
          <w:szCs w:val="22"/>
        </w:rPr>
      </w:pPr>
    </w:p>
    <w:p w14:paraId="32E747CB" w14:textId="77777777" w:rsidR="00B200B9" w:rsidRPr="00BA3FE6" w:rsidRDefault="00B200B9" w:rsidP="00642D3B">
      <w:pPr>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 r. </w:t>
      </w:r>
    </w:p>
    <w:p w14:paraId="6DBA189A" w14:textId="77777777" w:rsidR="00B200B9" w:rsidRPr="00BA3FE6" w:rsidRDefault="00B200B9" w:rsidP="00642D3B">
      <w:pPr>
        <w:jc w:val="both"/>
        <w:rPr>
          <w:sz w:val="22"/>
          <w:szCs w:val="22"/>
        </w:rPr>
      </w:pPr>
    </w:p>
    <w:p w14:paraId="174EAE54" w14:textId="77777777" w:rsidR="00B200B9" w:rsidRPr="00BA3FE6" w:rsidRDefault="00B200B9" w:rsidP="00642D3B">
      <w:pPr>
        <w:tabs>
          <w:tab w:val="left" w:pos="426"/>
        </w:tabs>
        <w:autoSpaceDN w:val="0"/>
        <w:ind w:right="20"/>
        <w:jc w:val="both"/>
        <w:textAlignment w:val="baseline"/>
        <w:rPr>
          <w:sz w:val="22"/>
          <w:szCs w:val="22"/>
          <w:lang w:eastAsia="pl-PL"/>
        </w:rPr>
      </w:pPr>
      <w:r w:rsidRPr="00BA3FE6">
        <w:rPr>
          <w:sz w:val="22"/>
          <w:szCs w:val="22"/>
        </w:rPr>
        <w:t>Jednocześnie, z</w:t>
      </w:r>
      <w:r w:rsidRPr="00BA3FE6">
        <w:rPr>
          <w:sz w:val="22"/>
          <w:szCs w:val="22"/>
          <w:lang w:eastAsia="pl-PL"/>
        </w:rPr>
        <w:t xml:space="preserve">godnie z art. 274 ust. 4 ustawy </w:t>
      </w:r>
      <w:proofErr w:type="spellStart"/>
      <w:r w:rsidRPr="00BA3FE6">
        <w:rPr>
          <w:sz w:val="22"/>
          <w:szCs w:val="22"/>
          <w:lang w:eastAsia="pl-PL"/>
        </w:rPr>
        <w:t>Pzp</w:t>
      </w:r>
      <w:proofErr w:type="spellEnd"/>
      <w:r w:rsidRPr="00BA3FE6">
        <w:rPr>
          <w:sz w:val="22"/>
          <w:szCs w:val="22"/>
          <w:lang w:eastAsia="pl-PL"/>
        </w:rPr>
        <w:t>,</w:t>
      </w:r>
      <w:r w:rsidRPr="00BA3FE6">
        <w:rPr>
          <w:sz w:val="22"/>
          <w:szCs w:val="22"/>
        </w:rPr>
        <w:t xml:space="preserve"> wykonawca wskazuje, że podmiotowe środki dowodowe wymagane przez zamawiającego, są dostępne </w:t>
      </w:r>
      <w:r w:rsidRPr="00BA3FE6">
        <w:rPr>
          <w:sz w:val="22"/>
          <w:szCs w:val="22"/>
          <w:lang w:eastAsia="pl-PL"/>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40829306" w14:textId="77777777" w:rsidR="00B200B9" w:rsidRPr="00BA3FE6" w:rsidRDefault="00B200B9" w:rsidP="00642D3B">
      <w:pPr>
        <w:tabs>
          <w:tab w:val="left" w:pos="426"/>
        </w:tabs>
        <w:autoSpaceDN w:val="0"/>
        <w:ind w:right="20"/>
        <w:jc w:val="both"/>
        <w:textAlignment w:val="baseline"/>
        <w:rPr>
          <w:sz w:val="22"/>
          <w:szCs w:val="22"/>
        </w:rPr>
      </w:pPr>
    </w:p>
    <w:p w14:paraId="6C4F2418" w14:textId="77777777" w:rsidR="00B200B9" w:rsidRPr="00BA3FE6" w:rsidRDefault="00B200B9" w:rsidP="00642D3B">
      <w:pPr>
        <w:tabs>
          <w:tab w:val="left" w:pos="443"/>
        </w:tabs>
        <w:ind w:left="426" w:right="20"/>
        <w:rPr>
          <w:sz w:val="22"/>
          <w:szCs w:val="22"/>
        </w:rPr>
      </w:pPr>
      <w:r w:rsidRPr="00BA3FE6">
        <w:rPr>
          <w:sz w:val="22"/>
          <w:szCs w:val="22"/>
        </w:rPr>
        <w:t>1)</w:t>
      </w:r>
      <w:r w:rsidRPr="00BA3FE6">
        <w:rPr>
          <w:sz w:val="22"/>
          <w:szCs w:val="22"/>
        </w:rPr>
        <w:tab/>
        <w:t>..............................................................................................................................</w:t>
      </w:r>
    </w:p>
    <w:p w14:paraId="3328A188" w14:textId="77777777" w:rsidR="00B200B9" w:rsidRPr="00BA3FE6" w:rsidRDefault="00B200B9" w:rsidP="00642D3B">
      <w:pPr>
        <w:tabs>
          <w:tab w:val="left" w:pos="443"/>
        </w:tabs>
        <w:ind w:left="426" w:right="20"/>
        <w:rPr>
          <w:sz w:val="22"/>
          <w:szCs w:val="22"/>
        </w:rPr>
      </w:pPr>
      <w:r w:rsidRPr="00BA3FE6">
        <w:rPr>
          <w:sz w:val="22"/>
          <w:szCs w:val="22"/>
        </w:rPr>
        <w:t>2)</w:t>
      </w:r>
      <w:r w:rsidRPr="00BA3FE6">
        <w:rPr>
          <w:sz w:val="22"/>
          <w:szCs w:val="22"/>
        </w:rPr>
        <w:tab/>
        <w:t>..............................................................................................................................</w:t>
      </w:r>
    </w:p>
    <w:p w14:paraId="38C9BF24" w14:textId="77777777" w:rsidR="00B200B9" w:rsidRPr="00BA3FE6" w:rsidRDefault="00B200B9" w:rsidP="00642D3B">
      <w:pPr>
        <w:pStyle w:val="Kropki"/>
        <w:widowControl w:val="0"/>
        <w:tabs>
          <w:tab w:val="clear" w:pos="9072"/>
        </w:tabs>
        <w:suppressAutoHyphens/>
        <w:spacing w:line="240" w:lineRule="auto"/>
        <w:rPr>
          <w:rFonts w:ascii="Times New Roman" w:hAnsi="Times New Roman" w:cs="Times New Roman"/>
          <w:b/>
          <w:sz w:val="22"/>
          <w:szCs w:val="22"/>
        </w:rPr>
      </w:pPr>
    </w:p>
    <w:p w14:paraId="2EB68EA9" w14:textId="77777777" w:rsidR="0085188F" w:rsidRDefault="0085188F" w:rsidP="00642D3B">
      <w:pPr>
        <w:jc w:val="both"/>
        <w:rPr>
          <w:b/>
          <w:bCs/>
          <w:i/>
          <w:iCs/>
        </w:rPr>
      </w:pPr>
    </w:p>
    <w:p w14:paraId="2C8BC748" w14:textId="77777777" w:rsidR="0085188F" w:rsidRDefault="0085188F" w:rsidP="00642D3B">
      <w:pPr>
        <w:jc w:val="both"/>
        <w:rPr>
          <w:b/>
          <w:bCs/>
          <w:i/>
          <w:iCs/>
        </w:rPr>
      </w:pPr>
    </w:p>
    <w:p w14:paraId="0968DF7D" w14:textId="77777777" w:rsidR="0085188F" w:rsidRDefault="0085188F" w:rsidP="00642D3B">
      <w:pPr>
        <w:jc w:val="both"/>
        <w:rPr>
          <w:b/>
          <w:bCs/>
          <w:i/>
          <w:iCs/>
        </w:rPr>
      </w:pPr>
    </w:p>
    <w:p w14:paraId="17527915" w14:textId="77777777" w:rsidR="0085188F" w:rsidRDefault="0085188F" w:rsidP="00642D3B">
      <w:pPr>
        <w:jc w:val="both"/>
        <w:rPr>
          <w:b/>
          <w:bCs/>
          <w:i/>
          <w:iCs/>
        </w:rPr>
      </w:pPr>
    </w:p>
    <w:p w14:paraId="51FBD6B8" w14:textId="77777777" w:rsidR="0085188F" w:rsidRDefault="0085188F" w:rsidP="00642D3B">
      <w:pPr>
        <w:jc w:val="both"/>
        <w:rPr>
          <w:b/>
          <w:bCs/>
          <w:i/>
          <w:iCs/>
        </w:rPr>
      </w:pPr>
    </w:p>
    <w:p w14:paraId="4569449C" w14:textId="77777777" w:rsidR="0085188F" w:rsidRDefault="0085188F" w:rsidP="00642D3B">
      <w:pPr>
        <w:jc w:val="both"/>
        <w:rPr>
          <w:b/>
          <w:bCs/>
          <w:i/>
          <w:iCs/>
        </w:rPr>
      </w:pPr>
    </w:p>
    <w:p w14:paraId="7279E07F" w14:textId="77777777" w:rsidR="0085188F" w:rsidRDefault="0085188F" w:rsidP="00642D3B">
      <w:pPr>
        <w:jc w:val="both"/>
        <w:rPr>
          <w:b/>
          <w:bCs/>
          <w:i/>
          <w:iCs/>
        </w:rPr>
      </w:pPr>
    </w:p>
    <w:p w14:paraId="48A66172" w14:textId="77777777" w:rsidR="00B200B9" w:rsidRPr="00BA3FE6" w:rsidRDefault="00B200B9" w:rsidP="00642D3B">
      <w:pPr>
        <w:jc w:val="both"/>
        <w:rPr>
          <w:b/>
          <w:bCs/>
          <w:i/>
          <w:iCs/>
        </w:rPr>
      </w:pPr>
      <w:bookmarkStart w:id="8" w:name="_Hlk181184586"/>
      <w:r w:rsidRPr="00BA3FE6">
        <w:rPr>
          <w:b/>
          <w:bCs/>
          <w:i/>
          <w:iCs/>
        </w:rPr>
        <w:t>Dokument musi zostać opatrzony kwalifikowanym podpisem elektronicznym, podpisem zaufanym lub podpisem osobistym</w:t>
      </w:r>
    </w:p>
    <w:bookmarkEnd w:id="8"/>
    <w:p w14:paraId="31F52F40" w14:textId="77777777" w:rsidR="00B200B9" w:rsidRPr="00BA3FE6" w:rsidRDefault="00B200B9" w:rsidP="00642D3B">
      <w:pPr>
        <w:jc w:val="both"/>
        <w:rPr>
          <w:b/>
          <w:bCs/>
          <w:i/>
          <w:iCs/>
        </w:rPr>
      </w:pPr>
    </w:p>
    <w:p w14:paraId="2622861D" w14:textId="77777777" w:rsidR="0085188F" w:rsidRDefault="0085188F" w:rsidP="00642D3B">
      <w:pPr>
        <w:rPr>
          <w:b/>
          <w:sz w:val="22"/>
          <w:szCs w:val="22"/>
        </w:rPr>
      </w:pPr>
    </w:p>
    <w:p w14:paraId="157FD48A" w14:textId="77777777" w:rsidR="0085188F" w:rsidRDefault="0085188F" w:rsidP="00642D3B">
      <w:pPr>
        <w:rPr>
          <w:b/>
          <w:sz w:val="22"/>
          <w:szCs w:val="22"/>
        </w:rPr>
      </w:pPr>
    </w:p>
    <w:p w14:paraId="640968FA" w14:textId="77777777" w:rsidR="0085188F" w:rsidRDefault="0085188F" w:rsidP="00642D3B">
      <w:pPr>
        <w:rPr>
          <w:b/>
          <w:sz w:val="22"/>
          <w:szCs w:val="22"/>
        </w:rPr>
      </w:pPr>
    </w:p>
    <w:p w14:paraId="580D3D86" w14:textId="77777777" w:rsidR="0085188F" w:rsidRDefault="0085188F" w:rsidP="00642D3B">
      <w:pPr>
        <w:rPr>
          <w:b/>
          <w:sz w:val="22"/>
          <w:szCs w:val="22"/>
        </w:rPr>
      </w:pPr>
    </w:p>
    <w:p w14:paraId="0EFE1D71" w14:textId="77777777" w:rsidR="0085188F" w:rsidRDefault="0085188F" w:rsidP="00642D3B">
      <w:pPr>
        <w:rPr>
          <w:b/>
          <w:sz w:val="22"/>
          <w:szCs w:val="22"/>
        </w:rPr>
      </w:pPr>
    </w:p>
    <w:p w14:paraId="45BC30C5" w14:textId="77777777" w:rsidR="0085188F" w:rsidRDefault="0085188F" w:rsidP="00642D3B">
      <w:pPr>
        <w:rPr>
          <w:b/>
          <w:sz w:val="22"/>
          <w:szCs w:val="22"/>
        </w:rPr>
      </w:pPr>
    </w:p>
    <w:p w14:paraId="5FA7E2A9" w14:textId="77777777" w:rsidR="0085188F" w:rsidRDefault="0085188F" w:rsidP="00642D3B">
      <w:pPr>
        <w:rPr>
          <w:b/>
          <w:sz w:val="22"/>
          <w:szCs w:val="22"/>
        </w:rPr>
      </w:pPr>
    </w:p>
    <w:p w14:paraId="46AF5937" w14:textId="77777777" w:rsidR="0085188F" w:rsidRDefault="0085188F" w:rsidP="00642D3B">
      <w:pPr>
        <w:rPr>
          <w:b/>
          <w:sz w:val="22"/>
          <w:szCs w:val="22"/>
        </w:rPr>
      </w:pPr>
    </w:p>
    <w:p w14:paraId="4FFE7B6E" w14:textId="77777777" w:rsidR="0085188F" w:rsidRDefault="0085188F" w:rsidP="00642D3B">
      <w:pPr>
        <w:rPr>
          <w:b/>
          <w:sz w:val="22"/>
          <w:szCs w:val="22"/>
        </w:rPr>
      </w:pPr>
    </w:p>
    <w:p w14:paraId="70D20CBD" w14:textId="77777777" w:rsidR="0085188F" w:rsidRDefault="0085188F" w:rsidP="00642D3B">
      <w:pPr>
        <w:rPr>
          <w:b/>
          <w:sz w:val="22"/>
          <w:szCs w:val="22"/>
        </w:rPr>
      </w:pPr>
    </w:p>
    <w:p w14:paraId="37610258" w14:textId="77777777" w:rsidR="00625640" w:rsidRDefault="00625640" w:rsidP="00642D3B">
      <w:pPr>
        <w:rPr>
          <w:b/>
          <w:sz w:val="22"/>
          <w:szCs w:val="22"/>
        </w:rPr>
      </w:pPr>
    </w:p>
    <w:p w14:paraId="6A1CDC8A" w14:textId="77777777" w:rsidR="00625640" w:rsidRDefault="00625640" w:rsidP="00642D3B">
      <w:pPr>
        <w:rPr>
          <w:b/>
          <w:sz w:val="22"/>
          <w:szCs w:val="22"/>
        </w:rPr>
      </w:pPr>
    </w:p>
    <w:p w14:paraId="36E8C1D1" w14:textId="77777777" w:rsidR="00625640" w:rsidRDefault="00625640" w:rsidP="00642D3B">
      <w:pPr>
        <w:rPr>
          <w:b/>
          <w:sz w:val="22"/>
          <w:szCs w:val="22"/>
        </w:rPr>
      </w:pPr>
    </w:p>
    <w:p w14:paraId="770304D8" w14:textId="77777777" w:rsidR="00625640" w:rsidRDefault="00625640" w:rsidP="00642D3B">
      <w:pPr>
        <w:rPr>
          <w:b/>
          <w:sz w:val="22"/>
          <w:szCs w:val="22"/>
        </w:rPr>
      </w:pPr>
    </w:p>
    <w:p w14:paraId="5B194290" w14:textId="77777777" w:rsidR="00625640" w:rsidRDefault="00625640" w:rsidP="00642D3B">
      <w:pPr>
        <w:rPr>
          <w:b/>
          <w:sz w:val="22"/>
          <w:szCs w:val="22"/>
        </w:rPr>
      </w:pPr>
    </w:p>
    <w:p w14:paraId="7D9CD028" w14:textId="77777777" w:rsidR="00625640" w:rsidRDefault="00625640" w:rsidP="00642D3B">
      <w:pPr>
        <w:rPr>
          <w:b/>
          <w:sz w:val="22"/>
          <w:szCs w:val="22"/>
        </w:rPr>
      </w:pPr>
    </w:p>
    <w:p w14:paraId="453FB070" w14:textId="77777777" w:rsidR="0085188F" w:rsidRDefault="0085188F" w:rsidP="00642D3B">
      <w:pPr>
        <w:rPr>
          <w:b/>
          <w:sz w:val="22"/>
          <w:szCs w:val="22"/>
        </w:rPr>
      </w:pPr>
    </w:p>
    <w:p w14:paraId="3760833E" w14:textId="77777777" w:rsidR="0085188F" w:rsidRDefault="0085188F" w:rsidP="00642D3B">
      <w:pPr>
        <w:rPr>
          <w:b/>
          <w:sz w:val="22"/>
          <w:szCs w:val="22"/>
        </w:rPr>
      </w:pPr>
    </w:p>
    <w:p w14:paraId="0C97B11A" w14:textId="77777777" w:rsidR="0085188F" w:rsidRDefault="0085188F" w:rsidP="00642D3B">
      <w:pPr>
        <w:rPr>
          <w:b/>
          <w:sz w:val="22"/>
          <w:szCs w:val="22"/>
        </w:rPr>
      </w:pPr>
    </w:p>
    <w:p w14:paraId="3271E22D" w14:textId="77777777" w:rsidR="0085188F" w:rsidRDefault="0085188F" w:rsidP="00642D3B">
      <w:pPr>
        <w:rPr>
          <w:b/>
          <w:sz w:val="22"/>
          <w:szCs w:val="22"/>
        </w:rPr>
      </w:pPr>
    </w:p>
    <w:p w14:paraId="55FEA6DF" w14:textId="77777777" w:rsidR="0085188F" w:rsidRDefault="0085188F" w:rsidP="00642D3B">
      <w:pPr>
        <w:rPr>
          <w:b/>
          <w:sz w:val="22"/>
          <w:szCs w:val="22"/>
        </w:rPr>
      </w:pPr>
    </w:p>
    <w:p w14:paraId="3AA36F12" w14:textId="77777777" w:rsidR="0085188F" w:rsidRDefault="0085188F" w:rsidP="00642D3B">
      <w:pPr>
        <w:rPr>
          <w:b/>
          <w:sz w:val="22"/>
          <w:szCs w:val="22"/>
        </w:rPr>
      </w:pPr>
    </w:p>
    <w:p w14:paraId="5BE23894" w14:textId="77777777" w:rsidR="00337785" w:rsidRDefault="00337785" w:rsidP="00642D3B">
      <w:pPr>
        <w:rPr>
          <w:b/>
          <w:sz w:val="22"/>
          <w:szCs w:val="22"/>
        </w:rPr>
      </w:pPr>
    </w:p>
    <w:p w14:paraId="1A284B9F" w14:textId="77777777" w:rsidR="00337785" w:rsidRDefault="00337785" w:rsidP="00642D3B">
      <w:pPr>
        <w:rPr>
          <w:b/>
          <w:sz w:val="22"/>
          <w:szCs w:val="22"/>
        </w:rPr>
      </w:pPr>
    </w:p>
    <w:p w14:paraId="2AE8E7EC" w14:textId="77777777" w:rsidR="0085188F" w:rsidRDefault="0085188F" w:rsidP="00642D3B">
      <w:pPr>
        <w:rPr>
          <w:b/>
          <w:sz w:val="22"/>
          <w:szCs w:val="22"/>
        </w:rPr>
      </w:pPr>
    </w:p>
    <w:p w14:paraId="32C03BD2" w14:textId="77777777" w:rsidR="00B200B9" w:rsidRPr="00BA3FE6" w:rsidRDefault="00B200B9" w:rsidP="00642D3B">
      <w:pPr>
        <w:rPr>
          <w:b/>
          <w:sz w:val="22"/>
          <w:szCs w:val="22"/>
        </w:rPr>
      </w:pPr>
      <w:r w:rsidRPr="00BA3FE6">
        <w:rPr>
          <w:b/>
          <w:sz w:val="22"/>
          <w:szCs w:val="22"/>
        </w:rPr>
        <w:lastRenderedPageBreak/>
        <w:t>Podmiot udostępniający zasoby:</w:t>
      </w:r>
    </w:p>
    <w:p w14:paraId="13C3C2B4" w14:textId="77777777" w:rsidR="00B200B9" w:rsidRPr="00BA3FE6" w:rsidRDefault="00B200B9" w:rsidP="00642D3B">
      <w:pPr>
        <w:ind w:right="5954"/>
        <w:rPr>
          <w:sz w:val="22"/>
          <w:szCs w:val="22"/>
        </w:rPr>
      </w:pPr>
    </w:p>
    <w:p w14:paraId="58113DF1" w14:textId="77777777" w:rsidR="00B200B9" w:rsidRPr="00BA3FE6" w:rsidRDefault="00B200B9" w:rsidP="00642D3B">
      <w:pPr>
        <w:ind w:right="5954"/>
        <w:rPr>
          <w:sz w:val="22"/>
          <w:szCs w:val="22"/>
        </w:rPr>
      </w:pPr>
      <w:r w:rsidRPr="00BA3FE6">
        <w:rPr>
          <w:sz w:val="22"/>
          <w:szCs w:val="22"/>
        </w:rPr>
        <w:t>…………………………………………</w:t>
      </w:r>
    </w:p>
    <w:p w14:paraId="28823C7D" w14:textId="77777777" w:rsidR="00B200B9" w:rsidRPr="00BA3FE6" w:rsidRDefault="00B200B9" w:rsidP="00642D3B">
      <w:pPr>
        <w:ind w:right="5953"/>
        <w:rPr>
          <w:i/>
          <w:sz w:val="22"/>
          <w:szCs w:val="22"/>
        </w:rPr>
      </w:pPr>
      <w:r w:rsidRPr="00BA3FE6">
        <w:rPr>
          <w:i/>
          <w:sz w:val="22"/>
          <w:szCs w:val="22"/>
        </w:rPr>
        <w:t>(pełna nazwa/firma, adres, w zależności od podmiotu: NIP/PESEL, KRS/</w:t>
      </w:r>
      <w:proofErr w:type="spellStart"/>
      <w:r w:rsidRPr="00BA3FE6">
        <w:rPr>
          <w:i/>
          <w:sz w:val="22"/>
          <w:szCs w:val="22"/>
        </w:rPr>
        <w:t>CEiDG</w:t>
      </w:r>
      <w:proofErr w:type="spellEnd"/>
      <w:r w:rsidRPr="00BA3FE6">
        <w:rPr>
          <w:i/>
          <w:sz w:val="22"/>
          <w:szCs w:val="22"/>
        </w:rPr>
        <w:t>)</w:t>
      </w:r>
    </w:p>
    <w:p w14:paraId="27575D81" w14:textId="77777777" w:rsidR="00B200B9" w:rsidRPr="00BA3FE6" w:rsidRDefault="00B200B9" w:rsidP="00642D3B">
      <w:pPr>
        <w:rPr>
          <w:sz w:val="22"/>
          <w:szCs w:val="22"/>
          <w:u w:val="single"/>
        </w:rPr>
      </w:pPr>
      <w:r w:rsidRPr="00BA3FE6">
        <w:rPr>
          <w:sz w:val="22"/>
          <w:szCs w:val="22"/>
          <w:u w:val="single"/>
        </w:rPr>
        <w:t>reprezentowany przez:</w:t>
      </w:r>
    </w:p>
    <w:p w14:paraId="5DAAEC63" w14:textId="77777777" w:rsidR="00B200B9" w:rsidRPr="00BA3FE6" w:rsidRDefault="00B200B9" w:rsidP="00642D3B">
      <w:pPr>
        <w:ind w:right="5954"/>
        <w:rPr>
          <w:sz w:val="22"/>
          <w:szCs w:val="22"/>
        </w:rPr>
      </w:pPr>
    </w:p>
    <w:p w14:paraId="013B7998" w14:textId="77777777" w:rsidR="00B200B9" w:rsidRPr="00BA3FE6" w:rsidRDefault="00B200B9" w:rsidP="00642D3B">
      <w:pPr>
        <w:ind w:right="5954"/>
        <w:rPr>
          <w:sz w:val="22"/>
          <w:szCs w:val="22"/>
        </w:rPr>
      </w:pPr>
      <w:r w:rsidRPr="00BA3FE6">
        <w:rPr>
          <w:sz w:val="22"/>
          <w:szCs w:val="22"/>
        </w:rPr>
        <w:t>…………………………………………</w:t>
      </w:r>
    </w:p>
    <w:p w14:paraId="61B477B6" w14:textId="77777777" w:rsidR="00B200B9" w:rsidRPr="00BA3FE6" w:rsidRDefault="00B200B9" w:rsidP="00642D3B">
      <w:pPr>
        <w:ind w:right="5953"/>
        <w:rPr>
          <w:i/>
          <w:sz w:val="22"/>
          <w:szCs w:val="22"/>
        </w:rPr>
      </w:pPr>
      <w:r w:rsidRPr="00BA3FE6">
        <w:rPr>
          <w:i/>
          <w:sz w:val="22"/>
          <w:szCs w:val="22"/>
        </w:rPr>
        <w:t>(imię, nazwisko, stanowisko/podstawa do reprezentacji)</w:t>
      </w:r>
    </w:p>
    <w:p w14:paraId="6361637F" w14:textId="77777777" w:rsidR="00B200B9" w:rsidRPr="00BA3FE6" w:rsidRDefault="00B200B9" w:rsidP="00642D3B">
      <w:pPr>
        <w:rPr>
          <w:sz w:val="22"/>
          <w:szCs w:val="22"/>
        </w:rPr>
      </w:pPr>
    </w:p>
    <w:p w14:paraId="2A32F766" w14:textId="77777777" w:rsidR="00B200B9" w:rsidRPr="00BA3FE6" w:rsidRDefault="00B200B9" w:rsidP="00642D3B">
      <w:pPr>
        <w:jc w:val="center"/>
        <w:rPr>
          <w:b/>
          <w:sz w:val="22"/>
          <w:szCs w:val="22"/>
          <w:u w:val="single"/>
        </w:rPr>
      </w:pPr>
      <w:r w:rsidRPr="00BA3FE6">
        <w:rPr>
          <w:b/>
          <w:sz w:val="22"/>
          <w:szCs w:val="22"/>
          <w:u w:val="single"/>
        </w:rPr>
        <w:t>Oświadczenie podmiotu udostępniającego zasoby*</w:t>
      </w:r>
    </w:p>
    <w:p w14:paraId="0049CBFD" w14:textId="77777777" w:rsidR="00B200B9" w:rsidRPr="00BA3FE6" w:rsidRDefault="00B200B9" w:rsidP="00642D3B">
      <w:pPr>
        <w:jc w:val="center"/>
        <w:rPr>
          <w:b/>
          <w:sz w:val="22"/>
          <w:szCs w:val="22"/>
        </w:rPr>
      </w:pPr>
      <w:r w:rsidRPr="00BA3FE6">
        <w:rPr>
          <w:b/>
          <w:sz w:val="22"/>
          <w:szCs w:val="22"/>
        </w:rPr>
        <w:t xml:space="preserve">składane na podstawie art. 125 ust. 1 ustawy </w:t>
      </w:r>
      <w:proofErr w:type="spellStart"/>
      <w:r w:rsidRPr="00BA3FE6">
        <w:rPr>
          <w:b/>
          <w:sz w:val="22"/>
          <w:szCs w:val="22"/>
        </w:rPr>
        <w:t>Pzp</w:t>
      </w:r>
      <w:proofErr w:type="spellEnd"/>
    </w:p>
    <w:p w14:paraId="2A236AC6" w14:textId="77777777" w:rsidR="00B200B9" w:rsidRPr="00BA3FE6" w:rsidRDefault="00B200B9" w:rsidP="00642D3B">
      <w:pPr>
        <w:jc w:val="center"/>
        <w:rPr>
          <w:b/>
          <w:sz w:val="22"/>
          <w:szCs w:val="22"/>
          <w:u w:val="single"/>
        </w:rPr>
      </w:pPr>
      <w:r w:rsidRPr="00BA3FE6">
        <w:rPr>
          <w:b/>
          <w:sz w:val="22"/>
          <w:szCs w:val="22"/>
          <w:u w:val="single"/>
        </w:rPr>
        <w:t xml:space="preserve">O NIEPODLEGANIU WYKLUCZENIU ORAZ </w:t>
      </w:r>
    </w:p>
    <w:p w14:paraId="2BC3FACF" w14:textId="77777777" w:rsidR="00B200B9" w:rsidRPr="00BA3FE6" w:rsidRDefault="00B200B9" w:rsidP="00642D3B">
      <w:pPr>
        <w:jc w:val="center"/>
        <w:rPr>
          <w:b/>
          <w:sz w:val="22"/>
          <w:szCs w:val="22"/>
          <w:u w:val="single"/>
        </w:rPr>
      </w:pPr>
      <w:r w:rsidRPr="00BA3FE6">
        <w:rPr>
          <w:b/>
          <w:sz w:val="22"/>
          <w:szCs w:val="22"/>
          <w:u w:val="single"/>
        </w:rPr>
        <w:t xml:space="preserve">SPEŁNIANIU WARUNKÓW UDZIAŁU W POSTĘPOWANIU </w:t>
      </w:r>
    </w:p>
    <w:p w14:paraId="1879A700" w14:textId="77777777" w:rsidR="00B200B9" w:rsidRPr="00BA3FE6" w:rsidRDefault="00B200B9" w:rsidP="00642D3B">
      <w:pPr>
        <w:jc w:val="both"/>
        <w:rPr>
          <w:sz w:val="22"/>
          <w:szCs w:val="22"/>
        </w:rPr>
      </w:pPr>
    </w:p>
    <w:p w14:paraId="0E086FA3" w14:textId="6B5CDA4A" w:rsidR="00B200B9" w:rsidRPr="00BA3FE6" w:rsidRDefault="00B200B9" w:rsidP="0085188F">
      <w:pPr>
        <w:pStyle w:val="Tekstpodstawowywcity3"/>
        <w:spacing w:after="0"/>
        <w:ind w:left="28" w:hanging="28"/>
        <w:jc w:val="both"/>
        <w:rPr>
          <w:sz w:val="22"/>
          <w:szCs w:val="22"/>
          <w:lang w:val="pl-PL"/>
        </w:rPr>
      </w:pPr>
      <w:r w:rsidRPr="00BA3FE6">
        <w:rPr>
          <w:sz w:val="22"/>
          <w:szCs w:val="22"/>
        </w:rPr>
        <w:t>Na potrzeby postępowania o udzielenie zamówienia publicznego pn</w:t>
      </w:r>
      <w:r w:rsidRPr="00BA3FE6">
        <w:rPr>
          <w:sz w:val="22"/>
          <w:szCs w:val="22"/>
          <w:lang w:val="pl-PL"/>
        </w:rPr>
        <w:t>.</w:t>
      </w:r>
      <w:r w:rsidRPr="00BA3FE6">
        <w:rPr>
          <w:sz w:val="22"/>
          <w:szCs w:val="22"/>
        </w:rPr>
        <w:t xml:space="preserve"> </w:t>
      </w:r>
      <w:r w:rsidR="000B6AD9" w:rsidRPr="000B6AD9">
        <w:rPr>
          <w:rFonts w:eastAsia="Calibri"/>
          <w:b/>
          <w:bCs/>
          <w:sz w:val="22"/>
          <w:szCs w:val="22"/>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r w:rsidRPr="00BA3FE6">
        <w:rPr>
          <w:sz w:val="22"/>
          <w:szCs w:val="22"/>
          <w:lang w:val="pl-PL"/>
        </w:rPr>
        <w:t xml:space="preserve">, </w:t>
      </w:r>
      <w:r w:rsidRPr="00BA3FE6">
        <w:rPr>
          <w:sz w:val="22"/>
          <w:szCs w:val="22"/>
        </w:rPr>
        <w:t>oświadczam, co następuje:</w:t>
      </w:r>
    </w:p>
    <w:p w14:paraId="74AF8260" w14:textId="77777777" w:rsidR="00B200B9" w:rsidRPr="00BA3FE6" w:rsidRDefault="00B200B9" w:rsidP="00642D3B">
      <w:pPr>
        <w:shd w:val="clear" w:color="auto" w:fill="BFBFBF"/>
        <w:jc w:val="both"/>
        <w:rPr>
          <w:b/>
          <w:sz w:val="22"/>
          <w:szCs w:val="22"/>
        </w:rPr>
      </w:pPr>
    </w:p>
    <w:p w14:paraId="0C2985A1" w14:textId="77777777" w:rsidR="00B200B9" w:rsidRPr="00BA3FE6" w:rsidRDefault="00B200B9" w:rsidP="00642D3B">
      <w:pPr>
        <w:shd w:val="clear" w:color="auto" w:fill="BFBFBF"/>
        <w:jc w:val="both"/>
        <w:rPr>
          <w:b/>
          <w:sz w:val="22"/>
          <w:szCs w:val="22"/>
        </w:rPr>
      </w:pPr>
      <w:r w:rsidRPr="00BA3FE6">
        <w:rPr>
          <w:b/>
          <w:sz w:val="22"/>
          <w:szCs w:val="22"/>
        </w:rPr>
        <w:t>OŚWIADCZENIA DOTYCZĄCE podmiotu udostępniającego zasoby:</w:t>
      </w:r>
    </w:p>
    <w:p w14:paraId="2FF82291" w14:textId="77777777" w:rsidR="00B200B9" w:rsidRPr="00BA3FE6" w:rsidRDefault="00B200B9" w:rsidP="00642D3B">
      <w:pPr>
        <w:shd w:val="clear" w:color="auto" w:fill="BFBFBF"/>
        <w:jc w:val="both"/>
        <w:rPr>
          <w:b/>
          <w:sz w:val="22"/>
          <w:szCs w:val="22"/>
        </w:rPr>
      </w:pPr>
    </w:p>
    <w:p w14:paraId="5D52ED8A" w14:textId="77777777" w:rsidR="00B200B9" w:rsidRPr="00BA3FE6" w:rsidRDefault="00B200B9" w:rsidP="00642D3B">
      <w:pPr>
        <w:pStyle w:val="Akapitzlist"/>
        <w:ind w:left="0"/>
        <w:jc w:val="both"/>
        <w:rPr>
          <w:b/>
          <w:sz w:val="22"/>
          <w:szCs w:val="22"/>
        </w:rPr>
      </w:pPr>
      <w:r w:rsidRPr="00BA3FE6">
        <w:rPr>
          <w:b/>
          <w:sz w:val="22"/>
          <w:szCs w:val="22"/>
        </w:rPr>
        <w:t>I Spełnianie warunków udziału w postępowaniu</w:t>
      </w:r>
    </w:p>
    <w:p w14:paraId="516FB14E" w14:textId="77777777" w:rsidR="00B200B9" w:rsidRPr="00BA3FE6" w:rsidRDefault="00B200B9" w:rsidP="00642D3B">
      <w:pPr>
        <w:pStyle w:val="Akapitzlist"/>
        <w:ind w:left="426"/>
        <w:jc w:val="both"/>
        <w:rPr>
          <w:sz w:val="22"/>
          <w:szCs w:val="22"/>
        </w:rPr>
      </w:pPr>
      <w:r w:rsidRPr="00BA3FE6">
        <w:rPr>
          <w:sz w:val="22"/>
          <w:szCs w:val="22"/>
        </w:rPr>
        <w:t>Oświadczam, że spełniam warunki udziału w postępowaniu określone przez zamawiającego w  SWZ oraz ogłoszeniu o zamówieniu.</w:t>
      </w:r>
    </w:p>
    <w:p w14:paraId="0F0EF18C" w14:textId="77777777" w:rsidR="00B200B9" w:rsidRPr="00BA3FE6" w:rsidRDefault="00B200B9" w:rsidP="00F07FA5">
      <w:pPr>
        <w:pStyle w:val="Akapitzlist"/>
        <w:numPr>
          <w:ilvl w:val="0"/>
          <w:numId w:val="11"/>
        </w:numPr>
        <w:ind w:left="426" w:hanging="426"/>
        <w:jc w:val="both"/>
        <w:rPr>
          <w:b/>
          <w:sz w:val="22"/>
          <w:szCs w:val="22"/>
        </w:rPr>
      </w:pPr>
      <w:r w:rsidRPr="00BA3FE6">
        <w:rPr>
          <w:b/>
          <w:sz w:val="22"/>
          <w:szCs w:val="22"/>
        </w:rPr>
        <w:t>Przesłanek wykluczenia z postępowania</w:t>
      </w:r>
    </w:p>
    <w:p w14:paraId="4B5534AB" w14:textId="77777777" w:rsidR="00B200B9" w:rsidRPr="00BA3FE6" w:rsidRDefault="00B200B9" w:rsidP="00642D3B">
      <w:pPr>
        <w:pStyle w:val="Akapitzlist"/>
        <w:widowControl/>
        <w:suppressAutoHyphens w:val="0"/>
        <w:ind w:left="0"/>
        <w:contextualSpacing/>
        <w:jc w:val="both"/>
        <w:rPr>
          <w:sz w:val="22"/>
          <w:szCs w:val="22"/>
        </w:rPr>
      </w:pPr>
      <w:r w:rsidRPr="00BA3FE6">
        <w:rPr>
          <w:sz w:val="22"/>
          <w:szCs w:val="22"/>
        </w:rPr>
        <w:t xml:space="preserve">1. Oświadczam, że nie podlegam wykluczeniu z postępowania na podstawie  art. 108 ust 1 ustawy </w:t>
      </w:r>
      <w:proofErr w:type="spellStart"/>
      <w:r w:rsidRPr="00BA3FE6">
        <w:rPr>
          <w:sz w:val="22"/>
          <w:szCs w:val="22"/>
        </w:rPr>
        <w:t>Pzp</w:t>
      </w:r>
      <w:proofErr w:type="spellEnd"/>
      <w:r w:rsidRPr="00BA3FE6">
        <w:rPr>
          <w:sz w:val="22"/>
          <w:szCs w:val="22"/>
        </w:rPr>
        <w:t>.</w:t>
      </w:r>
      <w:r w:rsidRPr="00BA3FE6">
        <w:t xml:space="preserve"> </w:t>
      </w:r>
      <w:r w:rsidRPr="00BA3FE6">
        <w:rPr>
          <w:sz w:val="22"/>
          <w:szCs w:val="22"/>
        </w:rPr>
        <w:t>oraz art. 7 ust. 1 ustawy o szczególnych rozwiązaniach w zakresie przeciwdziałania wspieraniu agresji na Ukrainę oraz służących ochronie bezpieczeństwa narodowego</w:t>
      </w:r>
    </w:p>
    <w:p w14:paraId="1ED24F6D" w14:textId="77777777" w:rsidR="00B200B9" w:rsidRPr="00BA3FE6" w:rsidRDefault="00B200B9" w:rsidP="00642D3B">
      <w:pPr>
        <w:jc w:val="both"/>
        <w:rPr>
          <w:i/>
          <w:sz w:val="22"/>
          <w:szCs w:val="22"/>
        </w:rPr>
      </w:pPr>
    </w:p>
    <w:p w14:paraId="053DD122" w14:textId="77777777" w:rsidR="00B200B9" w:rsidRPr="00BA3FE6" w:rsidRDefault="00B200B9" w:rsidP="00642D3B">
      <w:pPr>
        <w:jc w:val="both"/>
        <w:rPr>
          <w:i/>
          <w:sz w:val="22"/>
          <w:szCs w:val="22"/>
        </w:rPr>
      </w:pPr>
    </w:p>
    <w:p w14:paraId="2F8CB23C" w14:textId="77777777" w:rsidR="00B200B9" w:rsidRPr="00BA3FE6" w:rsidRDefault="00B200B9" w:rsidP="00642D3B">
      <w:pPr>
        <w:ind w:firstLine="360"/>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………….………r. </w:t>
      </w:r>
    </w:p>
    <w:p w14:paraId="439E7A11" w14:textId="77777777" w:rsidR="00B200B9" w:rsidRPr="00BA3FE6" w:rsidRDefault="00B200B9" w:rsidP="00642D3B">
      <w:pPr>
        <w:jc w:val="both"/>
        <w:rPr>
          <w:sz w:val="22"/>
          <w:szCs w:val="22"/>
        </w:rPr>
      </w:pPr>
    </w:p>
    <w:p w14:paraId="31BDC8F3" w14:textId="77777777" w:rsidR="00B200B9" w:rsidRPr="00BA3FE6" w:rsidRDefault="00B200B9" w:rsidP="00642D3B">
      <w:pPr>
        <w:jc w:val="both"/>
        <w:rPr>
          <w:i/>
          <w:sz w:val="22"/>
          <w:szCs w:val="22"/>
        </w:rPr>
      </w:pP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p>
    <w:p w14:paraId="58D2E5E5" w14:textId="77777777" w:rsidR="00B200B9" w:rsidRPr="00BA3FE6" w:rsidRDefault="00B200B9" w:rsidP="00642D3B">
      <w:pPr>
        <w:jc w:val="both"/>
        <w:rPr>
          <w:sz w:val="22"/>
          <w:szCs w:val="22"/>
        </w:rPr>
      </w:pPr>
      <w:r w:rsidRPr="00BA3FE6">
        <w:rPr>
          <w:sz w:val="22"/>
          <w:szCs w:val="22"/>
        </w:rPr>
        <w:t xml:space="preserve">Oświadczam, że zachodzą w stosunku do mnie podstawy wykluczenia z postępowania na podstawie art. …………................ ustawy </w:t>
      </w:r>
      <w:proofErr w:type="spellStart"/>
      <w:r w:rsidRPr="00BA3FE6">
        <w:rPr>
          <w:sz w:val="22"/>
          <w:szCs w:val="22"/>
        </w:rPr>
        <w:t>Pzp</w:t>
      </w:r>
      <w:proofErr w:type="spellEnd"/>
      <w:r w:rsidRPr="00BA3FE6">
        <w:rPr>
          <w:sz w:val="22"/>
          <w:szCs w:val="22"/>
        </w:rPr>
        <w:t xml:space="preserve"> </w:t>
      </w:r>
      <w:r w:rsidRPr="00BA3FE6">
        <w:rPr>
          <w:i/>
          <w:iCs/>
          <w:sz w:val="22"/>
          <w:szCs w:val="22"/>
        </w:rPr>
        <w:t xml:space="preserve">(podać mającą zastosowanie podstawę wykluczenia spośród wymienionych w art. 108 ust. 1 pkt 1, 2, 5 lub art. 109 ust. 1 pkt 4 ustawy </w:t>
      </w:r>
      <w:proofErr w:type="spellStart"/>
      <w:r w:rsidRPr="00BA3FE6">
        <w:rPr>
          <w:i/>
          <w:iCs/>
          <w:sz w:val="22"/>
          <w:szCs w:val="22"/>
        </w:rPr>
        <w:t>Pzp</w:t>
      </w:r>
      <w:proofErr w:type="spellEnd"/>
      <w:r w:rsidRPr="00BA3FE6">
        <w:rPr>
          <w:i/>
          <w:iCs/>
          <w:sz w:val="22"/>
          <w:szCs w:val="22"/>
        </w:rPr>
        <w:t xml:space="preserve">). </w:t>
      </w:r>
      <w:r w:rsidRPr="00BA3FE6">
        <w:rPr>
          <w:sz w:val="22"/>
          <w:szCs w:val="22"/>
        </w:rPr>
        <w:t xml:space="preserve">Jednocześnie oświadczam, że w związku z ww. okolicznością, na podstawie art. 110 ust. 2 pkt 1 ustawy </w:t>
      </w:r>
      <w:proofErr w:type="spellStart"/>
      <w:r w:rsidRPr="00BA3FE6">
        <w:rPr>
          <w:sz w:val="22"/>
          <w:szCs w:val="22"/>
        </w:rPr>
        <w:t>Pzp</w:t>
      </w:r>
      <w:proofErr w:type="spellEnd"/>
      <w:r w:rsidRPr="00BA3FE6">
        <w:rPr>
          <w:sz w:val="22"/>
          <w:szCs w:val="22"/>
        </w:rPr>
        <w:t xml:space="preserve"> podjąłem następujące środki:</w:t>
      </w:r>
    </w:p>
    <w:p w14:paraId="2DCA774E" w14:textId="77777777" w:rsidR="00B200B9" w:rsidRPr="00BA3FE6" w:rsidRDefault="00B200B9" w:rsidP="00642D3B">
      <w:pPr>
        <w:jc w:val="both"/>
        <w:rPr>
          <w:sz w:val="22"/>
          <w:szCs w:val="22"/>
        </w:rPr>
      </w:pPr>
      <w:r w:rsidRPr="00BA3FE6">
        <w:rPr>
          <w:sz w:val="22"/>
          <w:szCs w:val="22"/>
        </w:rPr>
        <w:t>…………………………………………………………………………………………………………………</w:t>
      </w:r>
    </w:p>
    <w:p w14:paraId="4B4FC181" w14:textId="77777777" w:rsidR="00B200B9" w:rsidRPr="00BA3FE6" w:rsidRDefault="00B200B9" w:rsidP="00642D3B">
      <w:pPr>
        <w:jc w:val="both"/>
        <w:rPr>
          <w:sz w:val="22"/>
          <w:szCs w:val="22"/>
        </w:rPr>
      </w:pPr>
      <w:r w:rsidRPr="00BA3FE6">
        <w:rPr>
          <w:sz w:val="22"/>
          <w:szCs w:val="22"/>
        </w:rPr>
        <w:t xml:space="preserve">Wyjaśniam fakty i okoliczności o którym mowa w art. 110 ust. 2 pkt.  2 ustawy </w:t>
      </w:r>
      <w:proofErr w:type="spellStart"/>
      <w:r w:rsidRPr="00BA3FE6">
        <w:rPr>
          <w:sz w:val="22"/>
          <w:szCs w:val="22"/>
        </w:rPr>
        <w:t>Pzp</w:t>
      </w:r>
      <w:proofErr w:type="spellEnd"/>
      <w:r w:rsidRPr="00BA3FE6">
        <w:rPr>
          <w:sz w:val="22"/>
          <w:szCs w:val="22"/>
        </w:rPr>
        <w:t>.:</w:t>
      </w:r>
    </w:p>
    <w:p w14:paraId="4DBF475B" w14:textId="77777777" w:rsidR="00815F2D" w:rsidRPr="00BA3FE6" w:rsidRDefault="00B200B9" w:rsidP="00642D3B">
      <w:pPr>
        <w:jc w:val="both"/>
        <w:rPr>
          <w:sz w:val="22"/>
          <w:szCs w:val="22"/>
        </w:rPr>
      </w:pPr>
      <w:r w:rsidRPr="00BA3FE6">
        <w:rPr>
          <w:sz w:val="22"/>
          <w:szCs w:val="22"/>
        </w:rPr>
        <w:t>…………………………………………………………………………………………………………………</w:t>
      </w:r>
    </w:p>
    <w:p w14:paraId="3E215190" w14:textId="77777777" w:rsidR="00B200B9" w:rsidRPr="00BA3FE6" w:rsidRDefault="00B200B9" w:rsidP="00642D3B">
      <w:pPr>
        <w:jc w:val="both"/>
        <w:rPr>
          <w:sz w:val="22"/>
          <w:szCs w:val="22"/>
        </w:rPr>
      </w:pPr>
      <w:r w:rsidRPr="00BA3FE6">
        <w:rPr>
          <w:sz w:val="22"/>
          <w:szCs w:val="22"/>
        </w:rPr>
        <w:t xml:space="preserve">Podjąłem następujące kroki o których mowa w art. 110 ust. 2 pkt.  3 ustawy </w:t>
      </w:r>
      <w:proofErr w:type="spellStart"/>
      <w:r w:rsidRPr="00BA3FE6">
        <w:rPr>
          <w:sz w:val="22"/>
          <w:szCs w:val="22"/>
        </w:rPr>
        <w:t>Pzp</w:t>
      </w:r>
      <w:proofErr w:type="spellEnd"/>
      <w:r w:rsidRPr="00BA3FE6">
        <w:rPr>
          <w:sz w:val="22"/>
          <w:szCs w:val="22"/>
        </w:rPr>
        <w:t>.:</w:t>
      </w:r>
    </w:p>
    <w:p w14:paraId="1F42E38C" w14:textId="77777777" w:rsidR="00B200B9" w:rsidRPr="00BA3FE6" w:rsidRDefault="00B200B9" w:rsidP="00642D3B">
      <w:pPr>
        <w:jc w:val="both"/>
        <w:rPr>
          <w:sz w:val="22"/>
          <w:szCs w:val="22"/>
        </w:rPr>
      </w:pPr>
      <w:r w:rsidRPr="00BA3FE6">
        <w:rPr>
          <w:sz w:val="22"/>
          <w:szCs w:val="22"/>
        </w:rPr>
        <w:t>…………………………………………………………………………………………………………………</w:t>
      </w:r>
    </w:p>
    <w:p w14:paraId="64202A5A" w14:textId="77777777" w:rsidR="00B200B9" w:rsidRPr="00BA3FE6" w:rsidRDefault="00B200B9" w:rsidP="00642D3B">
      <w:pPr>
        <w:jc w:val="both"/>
        <w:rPr>
          <w:sz w:val="22"/>
          <w:szCs w:val="22"/>
        </w:rPr>
      </w:pPr>
    </w:p>
    <w:p w14:paraId="4105BD40" w14:textId="77777777" w:rsidR="00B200B9" w:rsidRPr="00BA3FE6" w:rsidRDefault="00B200B9" w:rsidP="00642D3B">
      <w:pPr>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 r. </w:t>
      </w:r>
    </w:p>
    <w:p w14:paraId="143A1213" w14:textId="77777777" w:rsidR="00B200B9" w:rsidRPr="00BA3FE6" w:rsidRDefault="00B200B9" w:rsidP="00642D3B">
      <w:pPr>
        <w:jc w:val="both"/>
        <w:rPr>
          <w:i/>
          <w:sz w:val="22"/>
          <w:szCs w:val="22"/>
        </w:rPr>
      </w:pP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r w:rsidRPr="00BA3FE6">
        <w:rPr>
          <w:sz w:val="22"/>
          <w:szCs w:val="22"/>
        </w:rPr>
        <w:tab/>
      </w:r>
    </w:p>
    <w:p w14:paraId="6FC815F4" w14:textId="77777777" w:rsidR="006F2883" w:rsidRDefault="006F2883" w:rsidP="00642D3B">
      <w:pPr>
        <w:shd w:val="clear" w:color="auto" w:fill="BFBFBF"/>
        <w:jc w:val="both"/>
        <w:rPr>
          <w:b/>
          <w:sz w:val="22"/>
          <w:szCs w:val="22"/>
        </w:rPr>
      </w:pPr>
    </w:p>
    <w:p w14:paraId="12D423DE" w14:textId="0848E6BA" w:rsidR="00B200B9" w:rsidRPr="00BA3FE6" w:rsidRDefault="00B200B9" w:rsidP="00642D3B">
      <w:pPr>
        <w:shd w:val="clear" w:color="auto" w:fill="BFBFBF"/>
        <w:jc w:val="both"/>
        <w:rPr>
          <w:b/>
          <w:sz w:val="22"/>
          <w:szCs w:val="22"/>
        </w:rPr>
      </w:pPr>
      <w:r w:rsidRPr="00BA3FE6">
        <w:rPr>
          <w:b/>
          <w:sz w:val="22"/>
          <w:szCs w:val="22"/>
        </w:rPr>
        <w:t>OŚWIADCZENIE DOTYCZĄCE PODANYCH INFORMACJI:</w:t>
      </w:r>
    </w:p>
    <w:p w14:paraId="3568D812" w14:textId="77777777" w:rsidR="00B200B9" w:rsidRPr="00BA3FE6" w:rsidRDefault="00B200B9" w:rsidP="00642D3B">
      <w:pPr>
        <w:jc w:val="both"/>
        <w:rPr>
          <w:sz w:val="22"/>
          <w:szCs w:val="22"/>
        </w:rPr>
      </w:pPr>
      <w:r w:rsidRPr="00BA3FE6">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235E92F" w14:textId="77777777" w:rsidR="00B200B9" w:rsidRPr="00BA3FE6" w:rsidRDefault="00B200B9" w:rsidP="00642D3B">
      <w:pPr>
        <w:jc w:val="both"/>
        <w:rPr>
          <w:sz w:val="22"/>
          <w:szCs w:val="22"/>
        </w:rPr>
      </w:pPr>
    </w:p>
    <w:p w14:paraId="393F5DDB" w14:textId="77777777" w:rsidR="00B200B9" w:rsidRPr="00BA3FE6" w:rsidRDefault="00B200B9" w:rsidP="00642D3B">
      <w:pPr>
        <w:jc w:val="both"/>
        <w:rPr>
          <w:sz w:val="22"/>
          <w:szCs w:val="22"/>
        </w:rPr>
      </w:pPr>
    </w:p>
    <w:p w14:paraId="4F0073B9" w14:textId="77777777" w:rsidR="00B200B9" w:rsidRPr="00BA3FE6" w:rsidRDefault="00B200B9" w:rsidP="00642D3B">
      <w:pPr>
        <w:jc w:val="both"/>
        <w:rPr>
          <w:sz w:val="22"/>
          <w:szCs w:val="22"/>
        </w:rPr>
      </w:pPr>
      <w:r w:rsidRPr="00BA3FE6">
        <w:rPr>
          <w:sz w:val="22"/>
          <w:szCs w:val="22"/>
        </w:rPr>
        <w:t xml:space="preserve">…………….……. </w:t>
      </w:r>
      <w:r w:rsidRPr="00BA3FE6">
        <w:rPr>
          <w:i/>
          <w:sz w:val="22"/>
          <w:szCs w:val="22"/>
        </w:rPr>
        <w:t xml:space="preserve">(miejscowość), </w:t>
      </w:r>
      <w:r w:rsidRPr="00BA3FE6">
        <w:rPr>
          <w:sz w:val="22"/>
          <w:szCs w:val="22"/>
        </w:rPr>
        <w:t xml:space="preserve">dnia …………………. r. </w:t>
      </w:r>
    </w:p>
    <w:p w14:paraId="5F645FE4" w14:textId="77777777" w:rsidR="00B200B9" w:rsidRPr="00BA3FE6" w:rsidRDefault="00B200B9" w:rsidP="00642D3B">
      <w:pPr>
        <w:jc w:val="both"/>
        <w:rPr>
          <w:sz w:val="22"/>
          <w:szCs w:val="22"/>
        </w:rPr>
      </w:pPr>
    </w:p>
    <w:p w14:paraId="28BF85F2" w14:textId="77777777" w:rsidR="00B200B9" w:rsidRPr="00BA3FE6" w:rsidRDefault="00B200B9" w:rsidP="00642D3B">
      <w:pPr>
        <w:jc w:val="both"/>
        <w:rPr>
          <w:sz w:val="22"/>
          <w:szCs w:val="22"/>
        </w:rPr>
      </w:pPr>
    </w:p>
    <w:p w14:paraId="56825FC4" w14:textId="77777777" w:rsidR="00B200B9" w:rsidRPr="00BA3FE6" w:rsidRDefault="00B200B9" w:rsidP="00642D3B">
      <w:pPr>
        <w:tabs>
          <w:tab w:val="left" w:pos="426"/>
        </w:tabs>
        <w:autoSpaceDN w:val="0"/>
        <w:ind w:right="20"/>
        <w:jc w:val="both"/>
        <w:textAlignment w:val="baseline"/>
        <w:rPr>
          <w:sz w:val="22"/>
          <w:szCs w:val="22"/>
          <w:lang w:eastAsia="pl-PL"/>
        </w:rPr>
      </w:pPr>
      <w:r w:rsidRPr="00BA3FE6">
        <w:rPr>
          <w:sz w:val="22"/>
          <w:szCs w:val="22"/>
        </w:rPr>
        <w:t>Jednocześnie, z</w:t>
      </w:r>
      <w:r w:rsidRPr="00BA3FE6">
        <w:rPr>
          <w:sz w:val="22"/>
          <w:szCs w:val="22"/>
          <w:lang w:eastAsia="pl-PL"/>
        </w:rPr>
        <w:t xml:space="preserve">godnie z art. 274 ust. 4 ustawy </w:t>
      </w:r>
      <w:proofErr w:type="spellStart"/>
      <w:r w:rsidRPr="00BA3FE6">
        <w:rPr>
          <w:sz w:val="22"/>
          <w:szCs w:val="22"/>
          <w:lang w:eastAsia="pl-PL"/>
        </w:rPr>
        <w:t>Pzp</w:t>
      </w:r>
      <w:proofErr w:type="spellEnd"/>
      <w:r w:rsidRPr="00BA3FE6">
        <w:rPr>
          <w:sz w:val="22"/>
          <w:szCs w:val="22"/>
          <w:lang w:eastAsia="pl-PL"/>
        </w:rPr>
        <w:t>,</w:t>
      </w:r>
      <w:r w:rsidRPr="00BA3FE6">
        <w:rPr>
          <w:sz w:val="22"/>
          <w:szCs w:val="22"/>
        </w:rPr>
        <w:t xml:space="preserve"> wykonawca wskazuje, że podmiotowe środki dowodowe wymagane przez zamawiającego, są dostępne </w:t>
      </w:r>
      <w:r w:rsidRPr="00BA3FE6">
        <w:rPr>
          <w:sz w:val="22"/>
          <w:szCs w:val="22"/>
          <w:lang w:eastAsia="pl-PL"/>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62A0CDA6" w14:textId="77777777" w:rsidR="00B200B9" w:rsidRPr="00BA3FE6" w:rsidRDefault="00B200B9" w:rsidP="00642D3B">
      <w:pPr>
        <w:tabs>
          <w:tab w:val="left" w:pos="426"/>
        </w:tabs>
        <w:autoSpaceDN w:val="0"/>
        <w:ind w:right="20"/>
        <w:jc w:val="both"/>
        <w:textAlignment w:val="baseline"/>
        <w:rPr>
          <w:sz w:val="22"/>
          <w:szCs w:val="22"/>
        </w:rPr>
      </w:pPr>
    </w:p>
    <w:p w14:paraId="4DFE4547" w14:textId="77777777" w:rsidR="00B200B9" w:rsidRPr="00BA3FE6" w:rsidRDefault="00B200B9" w:rsidP="00642D3B">
      <w:pPr>
        <w:tabs>
          <w:tab w:val="left" w:pos="443"/>
        </w:tabs>
        <w:ind w:left="426" w:right="20"/>
        <w:rPr>
          <w:sz w:val="22"/>
          <w:szCs w:val="22"/>
        </w:rPr>
      </w:pPr>
      <w:r w:rsidRPr="00BA3FE6">
        <w:rPr>
          <w:sz w:val="22"/>
          <w:szCs w:val="22"/>
        </w:rPr>
        <w:t>1)</w:t>
      </w:r>
      <w:r w:rsidRPr="00BA3FE6">
        <w:rPr>
          <w:sz w:val="22"/>
          <w:szCs w:val="22"/>
        </w:rPr>
        <w:tab/>
        <w:t>..............................................................................................................................</w:t>
      </w:r>
    </w:p>
    <w:p w14:paraId="2EB484D1" w14:textId="77777777" w:rsidR="00B200B9" w:rsidRPr="00BA3FE6" w:rsidRDefault="00B200B9" w:rsidP="00642D3B">
      <w:pPr>
        <w:tabs>
          <w:tab w:val="left" w:pos="443"/>
        </w:tabs>
        <w:ind w:left="426" w:right="20"/>
        <w:rPr>
          <w:sz w:val="22"/>
          <w:szCs w:val="22"/>
        </w:rPr>
      </w:pPr>
      <w:r w:rsidRPr="00BA3FE6">
        <w:rPr>
          <w:sz w:val="22"/>
          <w:szCs w:val="22"/>
        </w:rPr>
        <w:t>2)</w:t>
      </w:r>
      <w:r w:rsidRPr="00BA3FE6">
        <w:rPr>
          <w:sz w:val="22"/>
          <w:szCs w:val="22"/>
        </w:rPr>
        <w:tab/>
        <w:t>..............................................................................................................................</w:t>
      </w:r>
    </w:p>
    <w:p w14:paraId="5E581F77" w14:textId="77777777" w:rsidR="00B200B9" w:rsidRDefault="00B200B9" w:rsidP="00642D3B">
      <w:pPr>
        <w:pStyle w:val="Kropki"/>
        <w:widowControl w:val="0"/>
        <w:tabs>
          <w:tab w:val="clear" w:pos="9072"/>
        </w:tabs>
        <w:suppressAutoHyphens/>
        <w:spacing w:line="240" w:lineRule="auto"/>
        <w:jc w:val="left"/>
        <w:rPr>
          <w:rFonts w:ascii="Times New Roman" w:hAnsi="Times New Roman" w:cs="Times New Roman"/>
          <w:b/>
          <w:sz w:val="22"/>
          <w:szCs w:val="22"/>
        </w:rPr>
      </w:pPr>
    </w:p>
    <w:p w14:paraId="75BBF464" w14:textId="77777777" w:rsidR="0085188F" w:rsidRDefault="0085188F" w:rsidP="00642D3B">
      <w:pPr>
        <w:pStyle w:val="Kropki"/>
        <w:widowControl w:val="0"/>
        <w:tabs>
          <w:tab w:val="clear" w:pos="9072"/>
        </w:tabs>
        <w:suppressAutoHyphens/>
        <w:spacing w:line="240" w:lineRule="auto"/>
        <w:jc w:val="left"/>
        <w:rPr>
          <w:rFonts w:ascii="Times New Roman" w:hAnsi="Times New Roman" w:cs="Times New Roman"/>
          <w:b/>
          <w:sz w:val="22"/>
          <w:szCs w:val="22"/>
        </w:rPr>
      </w:pPr>
    </w:p>
    <w:p w14:paraId="469B8A34" w14:textId="77777777" w:rsidR="0085188F" w:rsidRDefault="0085188F" w:rsidP="00642D3B">
      <w:pPr>
        <w:pStyle w:val="Kropki"/>
        <w:widowControl w:val="0"/>
        <w:tabs>
          <w:tab w:val="clear" w:pos="9072"/>
        </w:tabs>
        <w:suppressAutoHyphens/>
        <w:spacing w:line="240" w:lineRule="auto"/>
        <w:jc w:val="left"/>
        <w:rPr>
          <w:rFonts w:ascii="Times New Roman" w:hAnsi="Times New Roman" w:cs="Times New Roman"/>
          <w:b/>
          <w:sz w:val="22"/>
          <w:szCs w:val="22"/>
        </w:rPr>
      </w:pPr>
    </w:p>
    <w:p w14:paraId="5811B9B1" w14:textId="77777777" w:rsidR="0085188F" w:rsidRDefault="0085188F" w:rsidP="00642D3B">
      <w:pPr>
        <w:pStyle w:val="Kropki"/>
        <w:widowControl w:val="0"/>
        <w:tabs>
          <w:tab w:val="clear" w:pos="9072"/>
        </w:tabs>
        <w:suppressAutoHyphens/>
        <w:spacing w:line="240" w:lineRule="auto"/>
        <w:jc w:val="left"/>
        <w:rPr>
          <w:rFonts w:ascii="Times New Roman" w:hAnsi="Times New Roman" w:cs="Times New Roman"/>
          <w:b/>
          <w:sz w:val="22"/>
          <w:szCs w:val="22"/>
        </w:rPr>
      </w:pPr>
    </w:p>
    <w:p w14:paraId="3B0D9C1C" w14:textId="77777777" w:rsidR="0085188F" w:rsidRPr="00BA3FE6" w:rsidRDefault="0085188F" w:rsidP="00642D3B">
      <w:pPr>
        <w:pStyle w:val="Kropki"/>
        <w:widowControl w:val="0"/>
        <w:tabs>
          <w:tab w:val="clear" w:pos="9072"/>
        </w:tabs>
        <w:suppressAutoHyphens/>
        <w:spacing w:line="240" w:lineRule="auto"/>
        <w:jc w:val="left"/>
        <w:rPr>
          <w:rFonts w:ascii="Times New Roman" w:hAnsi="Times New Roman" w:cs="Times New Roman"/>
          <w:b/>
          <w:sz w:val="22"/>
          <w:szCs w:val="22"/>
        </w:rPr>
      </w:pPr>
    </w:p>
    <w:p w14:paraId="142AABBA" w14:textId="77777777" w:rsidR="00B200B9" w:rsidRPr="00BA3FE6" w:rsidRDefault="00B200B9" w:rsidP="00642D3B">
      <w:pPr>
        <w:jc w:val="both"/>
        <w:rPr>
          <w:b/>
          <w:bCs/>
          <w:i/>
          <w:iCs/>
        </w:rPr>
      </w:pPr>
      <w:r w:rsidRPr="00BA3FE6">
        <w:rPr>
          <w:b/>
          <w:bCs/>
          <w:i/>
          <w:iCs/>
        </w:rPr>
        <w:t>Dokument musi zostać opatrzony kwalifikowanym podpisem elektronicznym, podpisem zaufanym lub podpisem osobistym</w:t>
      </w:r>
    </w:p>
    <w:p w14:paraId="440AB1F9" w14:textId="77777777" w:rsidR="00B200B9" w:rsidRPr="00BA3FE6" w:rsidRDefault="00B200B9" w:rsidP="00642D3B">
      <w:pPr>
        <w:rPr>
          <w:b/>
          <w:sz w:val="22"/>
          <w:szCs w:val="22"/>
        </w:rPr>
      </w:pPr>
      <w:r w:rsidRPr="00BA3FE6">
        <w:rPr>
          <w:rFonts w:eastAsia="Calibri"/>
          <w:bCs/>
        </w:rPr>
        <w:t xml:space="preserve">                                                                 </w:t>
      </w:r>
    </w:p>
    <w:p w14:paraId="695A6829" w14:textId="77777777" w:rsidR="00AA4CDF" w:rsidRPr="00BA3FE6" w:rsidRDefault="00E54621" w:rsidP="00642D3B">
      <w:pPr>
        <w:rPr>
          <w:b/>
          <w:sz w:val="22"/>
          <w:szCs w:val="22"/>
        </w:rPr>
      </w:pPr>
      <w:r w:rsidRPr="00BA3FE6">
        <w:rPr>
          <w:b/>
          <w:sz w:val="22"/>
          <w:szCs w:val="22"/>
        </w:rPr>
        <w:br w:type="page"/>
      </w:r>
    </w:p>
    <w:p w14:paraId="6FF269EC" w14:textId="248C6EB3" w:rsidR="00F502C1" w:rsidRPr="00BA3FE6" w:rsidRDefault="00F502C1" w:rsidP="00642D3B">
      <w:pPr>
        <w:pStyle w:val="Nagwek"/>
        <w:tabs>
          <w:tab w:val="clear" w:pos="4536"/>
          <w:tab w:val="clear" w:pos="9072"/>
        </w:tabs>
        <w:jc w:val="right"/>
        <w:rPr>
          <w:bCs/>
          <w:sz w:val="22"/>
          <w:szCs w:val="22"/>
        </w:rPr>
      </w:pPr>
      <w:r w:rsidRPr="00BA3FE6">
        <w:rPr>
          <w:bCs/>
          <w:sz w:val="22"/>
          <w:szCs w:val="22"/>
        </w:rPr>
        <w:lastRenderedPageBreak/>
        <w:t xml:space="preserve">Załącznik Nr </w:t>
      </w:r>
      <w:r w:rsidR="00BE4BAF">
        <w:rPr>
          <w:bCs/>
          <w:sz w:val="22"/>
          <w:szCs w:val="22"/>
        </w:rPr>
        <w:t>4</w:t>
      </w:r>
      <w:r w:rsidRPr="00BA3FE6">
        <w:rPr>
          <w:bCs/>
          <w:sz w:val="22"/>
          <w:szCs w:val="22"/>
        </w:rPr>
        <w:t xml:space="preserve"> do SWZ </w:t>
      </w:r>
    </w:p>
    <w:p w14:paraId="41D683FC" w14:textId="1E5C873F" w:rsidR="00F502C1" w:rsidRPr="00BA3FE6" w:rsidRDefault="00F502C1" w:rsidP="00642D3B">
      <w:pPr>
        <w:pStyle w:val="Nagwek10"/>
        <w:spacing w:line="240" w:lineRule="auto"/>
        <w:jc w:val="right"/>
        <w:rPr>
          <w:rFonts w:ascii="Times New Roman" w:hAnsi="Times New Roman" w:cs="Times New Roman"/>
          <w:b w:val="0"/>
        </w:rPr>
      </w:pPr>
      <w:r w:rsidRPr="00BA3FE6">
        <w:rPr>
          <w:rFonts w:ascii="Times New Roman" w:hAnsi="Times New Roman" w:cs="Times New Roman"/>
          <w:b w:val="0"/>
          <w:sz w:val="22"/>
          <w:szCs w:val="22"/>
        </w:rPr>
        <w:t>NIZ.272.TP</w:t>
      </w:r>
      <w:r w:rsidR="00556A01">
        <w:rPr>
          <w:rFonts w:ascii="Times New Roman" w:hAnsi="Times New Roman" w:cs="Times New Roman"/>
          <w:b w:val="0"/>
          <w:sz w:val="22"/>
          <w:szCs w:val="22"/>
        </w:rPr>
        <w:t>.</w:t>
      </w:r>
      <w:r w:rsidR="00BE4BAF">
        <w:rPr>
          <w:rFonts w:ascii="Times New Roman" w:hAnsi="Times New Roman" w:cs="Times New Roman"/>
          <w:b w:val="0"/>
          <w:sz w:val="22"/>
          <w:szCs w:val="22"/>
        </w:rPr>
        <w:t>48</w:t>
      </w:r>
      <w:r w:rsidR="00556A01">
        <w:rPr>
          <w:rFonts w:ascii="Times New Roman" w:hAnsi="Times New Roman" w:cs="Times New Roman"/>
          <w:b w:val="0"/>
          <w:sz w:val="22"/>
          <w:szCs w:val="22"/>
        </w:rPr>
        <w:t>.</w:t>
      </w:r>
      <w:r w:rsidRPr="00BA3FE6">
        <w:rPr>
          <w:rFonts w:ascii="Times New Roman" w:hAnsi="Times New Roman" w:cs="Times New Roman"/>
          <w:b w:val="0"/>
          <w:sz w:val="22"/>
          <w:szCs w:val="22"/>
        </w:rPr>
        <w:t>202</w:t>
      </w:r>
      <w:r w:rsidR="004F5AC4">
        <w:rPr>
          <w:rFonts w:ascii="Times New Roman" w:hAnsi="Times New Roman" w:cs="Times New Roman"/>
          <w:b w:val="0"/>
          <w:sz w:val="22"/>
          <w:szCs w:val="22"/>
        </w:rPr>
        <w:t>4</w:t>
      </w:r>
    </w:p>
    <w:p w14:paraId="5D92411F" w14:textId="77777777" w:rsidR="00F502C1" w:rsidRPr="00BA3FE6" w:rsidRDefault="00F502C1" w:rsidP="00642D3B">
      <w:pPr>
        <w:pStyle w:val="Nagwek"/>
        <w:tabs>
          <w:tab w:val="clear" w:pos="4536"/>
          <w:tab w:val="clear" w:pos="9072"/>
        </w:tabs>
        <w:jc w:val="right"/>
        <w:rPr>
          <w:b/>
          <w:bCs/>
          <w:sz w:val="20"/>
        </w:rPr>
      </w:pPr>
    </w:p>
    <w:tbl>
      <w:tblPr>
        <w:tblW w:w="0" w:type="auto"/>
        <w:tblInd w:w="911" w:type="dxa"/>
        <w:tblLayout w:type="fixed"/>
        <w:tblCellMar>
          <w:left w:w="70" w:type="dxa"/>
          <w:right w:w="70" w:type="dxa"/>
        </w:tblCellMar>
        <w:tblLook w:val="0000" w:firstRow="0" w:lastRow="0" w:firstColumn="0" w:lastColumn="0" w:noHBand="0" w:noVBand="0"/>
      </w:tblPr>
      <w:tblGrid>
        <w:gridCol w:w="3685"/>
        <w:gridCol w:w="3706"/>
      </w:tblGrid>
      <w:tr w:rsidR="00F502C1" w:rsidRPr="00BA3FE6" w14:paraId="635F5BCB" w14:textId="77777777" w:rsidTr="00F07FA5">
        <w:tc>
          <w:tcPr>
            <w:tcW w:w="3685" w:type="dxa"/>
            <w:tcBorders>
              <w:top w:val="single" w:sz="4" w:space="0" w:color="000000"/>
              <w:left w:val="single" w:sz="4" w:space="0" w:color="000000"/>
              <w:bottom w:val="single" w:sz="4" w:space="0" w:color="000000"/>
            </w:tcBorders>
            <w:shd w:val="clear" w:color="auto" w:fill="auto"/>
          </w:tcPr>
          <w:p w14:paraId="4ED935A7" w14:textId="77777777" w:rsidR="00F502C1" w:rsidRPr="00BA3FE6" w:rsidRDefault="00F502C1" w:rsidP="00642D3B">
            <w:pPr>
              <w:pStyle w:val="Nagwek2"/>
              <w:widowControl/>
              <w:numPr>
                <w:ilvl w:val="1"/>
                <w:numId w:val="0"/>
              </w:numPr>
              <w:tabs>
                <w:tab w:val="num" w:pos="0"/>
              </w:tabs>
              <w:snapToGrid w:val="0"/>
              <w:spacing w:before="0" w:after="0"/>
              <w:ind w:left="576" w:hanging="576"/>
              <w:jc w:val="both"/>
              <w:rPr>
                <w:rFonts w:ascii="Times New Roman" w:hAnsi="Times New Roman"/>
                <w:sz w:val="16"/>
                <w:szCs w:val="16"/>
              </w:rPr>
            </w:pPr>
          </w:p>
          <w:p w14:paraId="7DEC1703" w14:textId="77777777" w:rsidR="00F502C1" w:rsidRPr="00BA3FE6" w:rsidRDefault="00F502C1" w:rsidP="00642D3B">
            <w:pPr>
              <w:jc w:val="both"/>
              <w:rPr>
                <w:sz w:val="16"/>
                <w:szCs w:val="16"/>
              </w:rPr>
            </w:pPr>
          </w:p>
          <w:p w14:paraId="653BDC01" w14:textId="77777777" w:rsidR="00F502C1" w:rsidRPr="00BA3FE6" w:rsidRDefault="00F502C1" w:rsidP="00642D3B">
            <w:pPr>
              <w:jc w:val="both"/>
              <w:rPr>
                <w:sz w:val="16"/>
                <w:szCs w:val="16"/>
              </w:rPr>
            </w:pPr>
          </w:p>
          <w:p w14:paraId="4473ED67" w14:textId="77777777" w:rsidR="00F502C1" w:rsidRPr="00BA3FE6" w:rsidRDefault="00F502C1" w:rsidP="00642D3B">
            <w:pPr>
              <w:jc w:val="center"/>
              <w:rPr>
                <w:sz w:val="16"/>
                <w:szCs w:val="16"/>
              </w:rPr>
            </w:pPr>
          </w:p>
          <w:p w14:paraId="2E67567F" w14:textId="77777777" w:rsidR="00F502C1" w:rsidRPr="00BA3FE6" w:rsidRDefault="00F502C1" w:rsidP="0085188F">
            <w:pPr>
              <w:jc w:val="center"/>
              <w:rPr>
                <w:b/>
              </w:rPr>
            </w:pPr>
            <w:r w:rsidRPr="00BA3FE6">
              <w:rPr>
                <w:sz w:val="16"/>
                <w:szCs w:val="16"/>
              </w:rPr>
              <w:t>(</w:t>
            </w:r>
            <w:r w:rsidR="0085188F">
              <w:rPr>
                <w:sz w:val="16"/>
                <w:szCs w:val="16"/>
              </w:rPr>
              <w:t>nazwa</w:t>
            </w:r>
            <w:r w:rsidRPr="00BA3FE6">
              <w:rPr>
                <w:sz w:val="16"/>
                <w:szCs w:val="16"/>
              </w:rPr>
              <w:t xml:space="preserve"> Wykonawcy)</w:t>
            </w:r>
          </w:p>
        </w:tc>
        <w:tc>
          <w:tcPr>
            <w:tcW w:w="3706" w:type="dxa"/>
            <w:tcBorders>
              <w:top w:val="single" w:sz="4" w:space="0" w:color="000000"/>
              <w:left w:val="single" w:sz="4" w:space="0" w:color="000000"/>
              <w:bottom w:val="single" w:sz="4" w:space="0" w:color="000000"/>
              <w:right w:val="single" w:sz="4" w:space="0" w:color="000000"/>
            </w:tcBorders>
            <w:shd w:val="clear" w:color="auto" w:fill="auto"/>
          </w:tcPr>
          <w:p w14:paraId="4D6E03F4" w14:textId="77777777" w:rsidR="00F502C1" w:rsidRPr="00BA3FE6" w:rsidRDefault="00F502C1" w:rsidP="00642D3B">
            <w:pPr>
              <w:snapToGrid w:val="0"/>
              <w:jc w:val="both"/>
              <w:rPr>
                <w:b/>
              </w:rPr>
            </w:pPr>
          </w:p>
          <w:p w14:paraId="109A7BDD" w14:textId="77777777" w:rsidR="00F502C1" w:rsidRPr="00BA3FE6" w:rsidRDefault="00F502C1" w:rsidP="00642D3B">
            <w:pPr>
              <w:pStyle w:val="Nagwek3"/>
              <w:widowControl/>
              <w:numPr>
                <w:ilvl w:val="2"/>
                <w:numId w:val="0"/>
              </w:numPr>
              <w:tabs>
                <w:tab w:val="num" w:pos="0"/>
              </w:tabs>
              <w:spacing w:before="0" w:after="0"/>
              <w:ind w:left="720" w:hanging="720"/>
              <w:jc w:val="center"/>
              <w:rPr>
                <w:rFonts w:ascii="Times New Roman" w:hAnsi="Times New Roman"/>
                <w:sz w:val="22"/>
                <w:szCs w:val="22"/>
              </w:rPr>
            </w:pPr>
            <w:r w:rsidRPr="00BA3FE6">
              <w:rPr>
                <w:rFonts w:ascii="Times New Roman" w:hAnsi="Times New Roman"/>
                <w:sz w:val="22"/>
                <w:szCs w:val="22"/>
              </w:rPr>
              <w:t>Potencjał kadrowy</w:t>
            </w:r>
          </w:p>
          <w:p w14:paraId="118E870F" w14:textId="77777777" w:rsidR="00F502C1" w:rsidRPr="00BA3FE6" w:rsidRDefault="00F502C1" w:rsidP="00642D3B">
            <w:pPr>
              <w:jc w:val="center"/>
              <w:rPr>
                <w:sz w:val="22"/>
                <w:szCs w:val="22"/>
              </w:rPr>
            </w:pPr>
            <w:r w:rsidRPr="00BA3FE6">
              <w:rPr>
                <w:sz w:val="22"/>
                <w:szCs w:val="22"/>
              </w:rPr>
              <w:t>Wykaz osób przewidzianych do</w:t>
            </w:r>
          </w:p>
          <w:p w14:paraId="23DFFFA6" w14:textId="77777777" w:rsidR="00F502C1" w:rsidRPr="00BA3FE6" w:rsidRDefault="00F502C1" w:rsidP="00642D3B">
            <w:pPr>
              <w:jc w:val="center"/>
            </w:pPr>
            <w:r w:rsidRPr="00BA3FE6">
              <w:rPr>
                <w:sz w:val="22"/>
                <w:szCs w:val="22"/>
              </w:rPr>
              <w:t>wykonania zamówienia</w:t>
            </w:r>
          </w:p>
        </w:tc>
      </w:tr>
    </w:tbl>
    <w:p w14:paraId="5C516871" w14:textId="77777777" w:rsidR="00F502C1" w:rsidRPr="00BA3FE6" w:rsidRDefault="00F502C1" w:rsidP="00642D3B">
      <w:pPr>
        <w:jc w:val="both"/>
      </w:pPr>
    </w:p>
    <w:p w14:paraId="0DF051AD" w14:textId="08317AB0" w:rsidR="00F502C1" w:rsidRPr="004D59B4" w:rsidRDefault="00F502C1" w:rsidP="00642D3B">
      <w:pPr>
        <w:suppressAutoHyphens w:val="0"/>
        <w:autoSpaceDE w:val="0"/>
        <w:autoSpaceDN w:val="0"/>
        <w:adjustRightInd w:val="0"/>
        <w:jc w:val="both"/>
        <w:rPr>
          <w:sz w:val="22"/>
          <w:szCs w:val="22"/>
        </w:rPr>
      </w:pPr>
      <w:r w:rsidRPr="00BA3FE6">
        <w:rPr>
          <w:sz w:val="22"/>
          <w:szCs w:val="22"/>
        </w:rPr>
        <w:t>Składając ofertę w postępowaniu o udzielenie zamówienia publicznego prowadzonego w trybie</w:t>
      </w:r>
      <w:r w:rsidR="0027736D">
        <w:rPr>
          <w:sz w:val="22"/>
          <w:szCs w:val="22"/>
        </w:rPr>
        <w:t xml:space="preserve"> podstawowym bez negocjacji</w:t>
      </w:r>
      <w:r w:rsidRPr="00BA3FE6">
        <w:rPr>
          <w:sz w:val="22"/>
          <w:szCs w:val="22"/>
        </w:rPr>
        <w:t xml:space="preserve"> pn. </w:t>
      </w:r>
      <w:r w:rsidR="00BE4BAF" w:rsidRPr="00BE4BAF">
        <w:rPr>
          <w:rFonts w:eastAsia="Calibri"/>
          <w:b/>
          <w:bCs/>
          <w:sz w:val="22"/>
          <w:szCs w:val="22"/>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r w:rsidR="004D59B4">
        <w:rPr>
          <w:sz w:val="22"/>
          <w:szCs w:val="22"/>
        </w:rPr>
        <w:t xml:space="preserve">, </w:t>
      </w:r>
      <w:r w:rsidRPr="004D59B4">
        <w:t>oświadczamy,</w:t>
      </w:r>
      <w:r w:rsidRPr="00BA3FE6">
        <w:t xml:space="preserve"> że zamówienie zostanie zrealizowane z udziałem następujących osób:</w:t>
      </w:r>
    </w:p>
    <w:p w14:paraId="577A1843" w14:textId="77777777" w:rsidR="00F502C1" w:rsidRPr="00BA3FE6" w:rsidRDefault="00F502C1" w:rsidP="00642D3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1985"/>
        <w:gridCol w:w="1984"/>
        <w:gridCol w:w="2977"/>
        <w:gridCol w:w="1856"/>
      </w:tblGrid>
      <w:tr w:rsidR="00F502C1" w:rsidRPr="00BA3FE6" w14:paraId="73C38263" w14:textId="77777777" w:rsidTr="00BE4BAF">
        <w:trPr>
          <w:jc w:val="center"/>
        </w:trPr>
        <w:tc>
          <w:tcPr>
            <w:tcW w:w="562" w:type="dxa"/>
          </w:tcPr>
          <w:p w14:paraId="0201A7F2" w14:textId="77777777" w:rsidR="00F502C1" w:rsidRPr="00BA3FE6" w:rsidRDefault="00F502C1" w:rsidP="00642D3B">
            <w:pPr>
              <w:ind w:right="-16"/>
              <w:jc w:val="center"/>
              <w:rPr>
                <w:b/>
                <w:sz w:val="14"/>
                <w:szCs w:val="14"/>
                <w:lang w:eastAsia="pl-PL"/>
              </w:rPr>
            </w:pPr>
            <w:r w:rsidRPr="00BA3FE6">
              <w:rPr>
                <w:b/>
                <w:sz w:val="14"/>
                <w:szCs w:val="14"/>
                <w:lang w:eastAsia="pl-PL"/>
              </w:rPr>
              <w:t>L.p.</w:t>
            </w:r>
          </w:p>
        </w:tc>
        <w:tc>
          <w:tcPr>
            <w:tcW w:w="1985" w:type="dxa"/>
          </w:tcPr>
          <w:p w14:paraId="2F6D02CD" w14:textId="77777777" w:rsidR="00F502C1" w:rsidRDefault="00F502C1" w:rsidP="00642D3B">
            <w:pPr>
              <w:ind w:right="-16"/>
              <w:jc w:val="center"/>
              <w:rPr>
                <w:b/>
                <w:sz w:val="14"/>
                <w:szCs w:val="14"/>
                <w:lang w:eastAsia="pl-PL"/>
              </w:rPr>
            </w:pPr>
            <w:r w:rsidRPr="00BA3FE6">
              <w:rPr>
                <w:b/>
                <w:sz w:val="14"/>
                <w:szCs w:val="14"/>
                <w:lang w:eastAsia="pl-PL"/>
              </w:rPr>
              <w:t>Imię i nazwisko</w:t>
            </w:r>
          </w:p>
          <w:p w14:paraId="1494AE15" w14:textId="12F7073B" w:rsidR="00BE4BAF" w:rsidRPr="00BA3FE6" w:rsidRDefault="00BE4BAF" w:rsidP="00642D3B">
            <w:pPr>
              <w:ind w:right="-16"/>
              <w:jc w:val="center"/>
              <w:rPr>
                <w:b/>
                <w:sz w:val="14"/>
                <w:szCs w:val="14"/>
                <w:lang w:eastAsia="pl-PL"/>
              </w:rPr>
            </w:pPr>
            <w:r>
              <w:rPr>
                <w:b/>
                <w:sz w:val="14"/>
                <w:szCs w:val="14"/>
                <w:lang w:eastAsia="pl-PL"/>
              </w:rPr>
              <w:t>z</w:t>
            </w:r>
            <w:r w:rsidRPr="00BE4BAF">
              <w:rPr>
                <w:b/>
                <w:sz w:val="14"/>
                <w:szCs w:val="14"/>
                <w:lang w:eastAsia="pl-PL"/>
              </w:rPr>
              <w:t>akres wykonywanych czynności (funkcja, jaką wskazana osoba będzie realizowała)</w:t>
            </w:r>
          </w:p>
        </w:tc>
        <w:tc>
          <w:tcPr>
            <w:tcW w:w="1984" w:type="dxa"/>
            <w:vAlign w:val="center"/>
          </w:tcPr>
          <w:p w14:paraId="26E713D4" w14:textId="77777777" w:rsidR="00F502C1" w:rsidRPr="00BA3FE6" w:rsidRDefault="00F502C1" w:rsidP="00BE4BAF">
            <w:pPr>
              <w:suppressAutoHyphens w:val="0"/>
              <w:jc w:val="center"/>
              <w:rPr>
                <w:b/>
                <w:bCs/>
                <w:sz w:val="14"/>
                <w:szCs w:val="14"/>
                <w:lang w:eastAsia="pl-PL"/>
              </w:rPr>
            </w:pPr>
            <w:r w:rsidRPr="00BA3FE6">
              <w:rPr>
                <w:b/>
                <w:bCs/>
                <w:sz w:val="14"/>
                <w:szCs w:val="14"/>
                <w:lang w:eastAsia="pl-PL"/>
              </w:rPr>
              <w:t>Kwalifikacje zawodowe</w:t>
            </w:r>
          </w:p>
          <w:p w14:paraId="09F07F57" w14:textId="29DD293E" w:rsidR="00F502C1" w:rsidRPr="00BA3FE6" w:rsidRDefault="00F502C1" w:rsidP="00BE4BAF">
            <w:pPr>
              <w:suppressAutoHyphens w:val="0"/>
              <w:ind w:right="-16"/>
              <w:jc w:val="center"/>
              <w:rPr>
                <w:b/>
                <w:bCs/>
                <w:sz w:val="14"/>
                <w:szCs w:val="14"/>
                <w:lang w:eastAsia="pl-PL"/>
              </w:rPr>
            </w:pPr>
            <w:r w:rsidRPr="00BA3FE6">
              <w:rPr>
                <w:b/>
                <w:bCs/>
                <w:sz w:val="14"/>
                <w:szCs w:val="14"/>
                <w:lang w:eastAsia="pl-PL"/>
              </w:rPr>
              <w:t>- Rodzaj (pełna nazwa) i Nr uprawnień</w:t>
            </w:r>
          </w:p>
          <w:p w14:paraId="6A51DF7B" w14:textId="48109AF0" w:rsidR="00F502C1" w:rsidRPr="00BA3FE6" w:rsidRDefault="00F502C1" w:rsidP="00BE4BAF">
            <w:pPr>
              <w:suppressAutoHyphens w:val="0"/>
              <w:ind w:right="-16"/>
              <w:jc w:val="center"/>
              <w:rPr>
                <w:b/>
                <w:sz w:val="14"/>
                <w:szCs w:val="14"/>
                <w:lang w:eastAsia="pl-PL"/>
              </w:rPr>
            </w:pPr>
            <w:r w:rsidRPr="00BA3FE6">
              <w:rPr>
                <w:b/>
                <w:sz w:val="14"/>
                <w:szCs w:val="14"/>
                <w:lang w:eastAsia="pl-PL"/>
              </w:rPr>
              <w:t xml:space="preserve">- numer wpisu do właściwej izby </w:t>
            </w:r>
          </w:p>
        </w:tc>
        <w:tc>
          <w:tcPr>
            <w:tcW w:w="2977" w:type="dxa"/>
          </w:tcPr>
          <w:p w14:paraId="26B7D563" w14:textId="77777777" w:rsidR="00A20362" w:rsidRPr="00A20362" w:rsidRDefault="00A20362" w:rsidP="00A20362">
            <w:pPr>
              <w:suppressAutoHyphens w:val="0"/>
              <w:ind w:right="-16"/>
              <w:jc w:val="center"/>
              <w:rPr>
                <w:b/>
                <w:sz w:val="14"/>
                <w:szCs w:val="14"/>
                <w:lang w:eastAsia="pl-PL"/>
              </w:rPr>
            </w:pPr>
            <w:r w:rsidRPr="00A20362">
              <w:rPr>
                <w:b/>
                <w:sz w:val="14"/>
                <w:szCs w:val="14"/>
                <w:lang w:eastAsia="pl-PL"/>
              </w:rPr>
              <w:t>Dokładny opis usługi - rodzaj / przedmiot robót, których dotyczyły wykonywane prace dokumentacyjne;</w:t>
            </w:r>
          </w:p>
          <w:p w14:paraId="61F75855" w14:textId="7581F00F" w:rsidR="00F502C1" w:rsidRPr="00BA3FE6" w:rsidRDefault="00A20362" w:rsidP="00A20362">
            <w:pPr>
              <w:suppressAutoHyphens w:val="0"/>
              <w:ind w:right="-16"/>
              <w:jc w:val="center"/>
              <w:rPr>
                <w:b/>
                <w:sz w:val="14"/>
                <w:szCs w:val="14"/>
                <w:lang w:eastAsia="pl-PL"/>
              </w:rPr>
            </w:pPr>
            <w:r w:rsidRPr="00A20362">
              <w:rPr>
                <w:b/>
                <w:sz w:val="14"/>
                <w:szCs w:val="14"/>
                <w:lang w:eastAsia="pl-PL"/>
              </w:rPr>
              <w:t>Nazwa/Lokalizacja /długość itp.(zgodnie z wymogiem).</w:t>
            </w:r>
          </w:p>
        </w:tc>
        <w:tc>
          <w:tcPr>
            <w:tcW w:w="1856" w:type="dxa"/>
          </w:tcPr>
          <w:p w14:paraId="6904AF3C" w14:textId="77777777" w:rsidR="00F502C1" w:rsidRPr="00BA3FE6" w:rsidRDefault="00F502C1" w:rsidP="00642D3B">
            <w:pPr>
              <w:suppressAutoHyphens w:val="0"/>
              <w:ind w:right="-16"/>
              <w:jc w:val="center"/>
              <w:rPr>
                <w:b/>
                <w:sz w:val="14"/>
                <w:szCs w:val="14"/>
                <w:lang w:eastAsia="pl-PL"/>
              </w:rPr>
            </w:pPr>
            <w:r w:rsidRPr="00BA3FE6">
              <w:rPr>
                <w:b/>
                <w:sz w:val="14"/>
                <w:szCs w:val="14"/>
                <w:lang w:eastAsia="pl-PL"/>
              </w:rPr>
              <w:t>Dysponuje/będzie dysponował *</w:t>
            </w:r>
          </w:p>
        </w:tc>
      </w:tr>
      <w:tr w:rsidR="00F502C1" w:rsidRPr="00BA3FE6" w14:paraId="4520845D" w14:textId="77777777" w:rsidTr="00BE4BAF">
        <w:trPr>
          <w:jc w:val="center"/>
        </w:trPr>
        <w:tc>
          <w:tcPr>
            <w:tcW w:w="562" w:type="dxa"/>
          </w:tcPr>
          <w:p w14:paraId="2E6DF7E4" w14:textId="77777777" w:rsidR="00F502C1" w:rsidRPr="00BA3FE6" w:rsidRDefault="00F502C1" w:rsidP="00642D3B">
            <w:pPr>
              <w:ind w:right="-16"/>
              <w:jc w:val="center"/>
              <w:rPr>
                <w:b/>
                <w:sz w:val="14"/>
                <w:szCs w:val="14"/>
                <w:lang w:eastAsia="pl-PL"/>
              </w:rPr>
            </w:pPr>
          </w:p>
          <w:p w14:paraId="4BCBBD45" w14:textId="77777777" w:rsidR="00F502C1" w:rsidRPr="00BA3FE6" w:rsidRDefault="00F502C1" w:rsidP="00642D3B">
            <w:pPr>
              <w:ind w:right="-16"/>
              <w:jc w:val="center"/>
              <w:rPr>
                <w:b/>
                <w:sz w:val="14"/>
                <w:szCs w:val="14"/>
                <w:lang w:eastAsia="pl-PL"/>
              </w:rPr>
            </w:pPr>
            <w:r w:rsidRPr="00BA3FE6">
              <w:rPr>
                <w:b/>
                <w:sz w:val="14"/>
                <w:szCs w:val="14"/>
                <w:lang w:eastAsia="pl-PL"/>
              </w:rPr>
              <w:t>1</w:t>
            </w:r>
          </w:p>
        </w:tc>
        <w:tc>
          <w:tcPr>
            <w:tcW w:w="1985" w:type="dxa"/>
          </w:tcPr>
          <w:p w14:paraId="6228D8EE" w14:textId="77777777" w:rsidR="00F502C1" w:rsidRPr="00BA3FE6" w:rsidRDefault="00F502C1" w:rsidP="00642D3B">
            <w:pPr>
              <w:ind w:right="-16"/>
              <w:jc w:val="center"/>
              <w:rPr>
                <w:b/>
                <w:sz w:val="14"/>
                <w:szCs w:val="14"/>
                <w:lang w:eastAsia="pl-PL"/>
              </w:rPr>
            </w:pPr>
          </w:p>
          <w:p w14:paraId="54170CA2" w14:textId="77777777" w:rsidR="00F502C1" w:rsidRPr="00BA3FE6" w:rsidRDefault="00F502C1" w:rsidP="00642D3B">
            <w:pPr>
              <w:ind w:right="-16"/>
              <w:jc w:val="center"/>
              <w:rPr>
                <w:b/>
                <w:sz w:val="14"/>
                <w:szCs w:val="14"/>
                <w:lang w:eastAsia="pl-PL"/>
              </w:rPr>
            </w:pPr>
          </w:p>
          <w:p w14:paraId="134C8B74" w14:textId="77777777" w:rsidR="00F502C1" w:rsidRPr="00BA3FE6" w:rsidRDefault="00F502C1" w:rsidP="00642D3B">
            <w:pPr>
              <w:ind w:right="-16"/>
              <w:jc w:val="center"/>
              <w:rPr>
                <w:b/>
                <w:sz w:val="14"/>
                <w:szCs w:val="14"/>
                <w:lang w:eastAsia="pl-PL"/>
              </w:rPr>
            </w:pPr>
          </w:p>
        </w:tc>
        <w:tc>
          <w:tcPr>
            <w:tcW w:w="1984" w:type="dxa"/>
          </w:tcPr>
          <w:p w14:paraId="7A8EAA7E" w14:textId="77777777" w:rsidR="00F502C1" w:rsidRPr="00BA3FE6" w:rsidRDefault="00F502C1" w:rsidP="00642D3B">
            <w:pPr>
              <w:ind w:right="-16"/>
              <w:jc w:val="center"/>
              <w:rPr>
                <w:b/>
                <w:sz w:val="14"/>
                <w:szCs w:val="14"/>
                <w:lang w:eastAsia="pl-PL"/>
              </w:rPr>
            </w:pPr>
          </w:p>
        </w:tc>
        <w:tc>
          <w:tcPr>
            <w:tcW w:w="2977" w:type="dxa"/>
          </w:tcPr>
          <w:p w14:paraId="4E2F9D4E" w14:textId="77777777" w:rsidR="00F502C1" w:rsidRPr="00BA3FE6" w:rsidRDefault="00F502C1" w:rsidP="00642D3B">
            <w:pPr>
              <w:ind w:right="-16"/>
              <w:jc w:val="center"/>
              <w:rPr>
                <w:b/>
                <w:sz w:val="14"/>
                <w:szCs w:val="14"/>
                <w:lang w:eastAsia="pl-PL"/>
              </w:rPr>
            </w:pPr>
          </w:p>
        </w:tc>
        <w:tc>
          <w:tcPr>
            <w:tcW w:w="1856" w:type="dxa"/>
          </w:tcPr>
          <w:p w14:paraId="13B2AB28" w14:textId="77777777" w:rsidR="00F502C1" w:rsidRPr="00BA3FE6" w:rsidRDefault="00F502C1" w:rsidP="00642D3B">
            <w:pPr>
              <w:suppressAutoHyphens w:val="0"/>
              <w:rPr>
                <w:sz w:val="14"/>
                <w:szCs w:val="14"/>
                <w:lang w:eastAsia="pl-PL"/>
              </w:rPr>
            </w:pPr>
            <w:r w:rsidRPr="00BA3FE6">
              <w:rPr>
                <w:sz w:val="14"/>
                <w:szCs w:val="14"/>
                <w:lang w:eastAsia="pl-PL"/>
              </w:rPr>
              <w:t>Dysponuję na podstawie  .........................</w:t>
            </w:r>
          </w:p>
          <w:p w14:paraId="485CCDA3" w14:textId="77777777" w:rsidR="00F502C1" w:rsidRPr="00BA3FE6" w:rsidRDefault="00F502C1" w:rsidP="00642D3B">
            <w:pPr>
              <w:suppressAutoHyphens w:val="0"/>
              <w:rPr>
                <w:sz w:val="14"/>
                <w:szCs w:val="14"/>
                <w:lang w:eastAsia="pl-PL"/>
              </w:rPr>
            </w:pPr>
          </w:p>
          <w:p w14:paraId="2B49B138" w14:textId="77777777" w:rsidR="00F502C1" w:rsidRPr="00BA3FE6" w:rsidRDefault="00F502C1" w:rsidP="00642D3B">
            <w:pPr>
              <w:ind w:right="-16"/>
              <w:rPr>
                <w:b/>
                <w:sz w:val="14"/>
                <w:szCs w:val="14"/>
                <w:lang w:eastAsia="pl-PL"/>
              </w:rPr>
            </w:pPr>
            <w:r w:rsidRPr="00BA3FE6">
              <w:rPr>
                <w:sz w:val="14"/>
                <w:szCs w:val="14"/>
                <w:lang w:eastAsia="pl-PL"/>
              </w:rPr>
              <w:t>Będę dysponował i załączam zobowiązanie **</w:t>
            </w:r>
          </w:p>
        </w:tc>
      </w:tr>
      <w:tr w:rsidR="00F502C1" w:rsidRPr="00BA3FE6" w14:paraId="5E73A27C" w14:textId="77777777" w:rsidTr="00BE4BAF">
        <w:trPr>
          <w:jc w:val="center"/>
        </w:trPr>
        <w:tc>
          <w:tcPr>
            <w:tcW w:w="562" w:type="dxa"/>
          </w:tcPr>
          <w:p w14:paraId="0B82C785" w14:textId="77777777" w:rsidR="00F502C1" w:rsidRPr="00BA3FE6" w:rsidRDefault="00F502C1" w:rsidP="00642D3B">
            <w:pPr>
              <w:ind w:right="-16"/>
              <w:jc w:val="center"/>
              <w:rPr>
                <w:b/>
                <w:sz w:val="14"/>
                <w:szCs w:val="14"/>
                <w:lang w:eastAsia="pl-PL"/>
              </w:rPr>
            </w:pPr>
            <w:r w:rsidRPr="00BA3FE6">
              <w:rPr>
                <w:b/>
                <w:sz w:val="14"/>
                <w:szCs w:val="14"/>
                <w:lang w:eastAsia="pl-PL"/>
              </w:rPr>
              <w:t>2</w:t>
            </w:r>
          </w:p>
          <w:p w14:paraId="332CE3BA" w14:textId="77777777" w:rsidR="00F502C1" w:rsidRPr="00BA3FE6" w:rsidRDefault="00F502C1" w:rsidP="00642D3B">
            <w:pPr>
              <w:ind w:right="-16"/>
              <w:jc w:val="center"/>
              <w:rPr>
                <w:b/>
                <w:sz w:val="14"/>
                <w:szCs w:val="14"/>
                <w:lang w:eastAsia="pl-PL"/>
              </w:rPr>
            </w:pPr>
          </w:p>
        </w:tc>
        <w:tc>
          <w:tcPr>
            <w:tcW w:w="1985" w:type="dxa"/>
          </w:tcPr>
          <w:p w14:paraId="5C292911" w14:textId="77777777" w:rsidR="00F502C1" w:rsidRPr="00BA3FE6" w:rsidRDefault="00F502C1" w:rsidP="00642D3B">
            <w:pPr>
              <w:ind w:right="-16"/>
              <w:jc w:val="center"/>
              <w:rPr>
                <w:b/>
                <w:sz w:val="14"/>
                <w:szCs w:val="14"/>
                <w:lang w:eastAsia="pl-PL"/>
              </w:rPr>
            </w:pPr>
          </w:p>
          <w:p w14:paraId="32194A7E" w14:textId="77777777" w:rsidR="00F502C1" w:rsidRPr="00BA3FE6" w:rsidRDefault="00F502C1" w:rsidP="00642D3B">
            <w:pPr>
              <w:ind w:right="-16"/>
              <w:jc w:val="center"/>
              <w:rPr>
                <w:b/>
                <w:sz w:val="14"/>
                <w:szCs w:val="14"/>
                <w:lang w:eastAsia="pl-PL"/>
              </w:rPr>
            </w:pPr>
          </w:p>
          <w:p w14:paraId="0F4B8B09" w14:textId="77777777" w:rsidR="00F502C1" w:rsidRPr="00BA3FE6" w:rsidRDefault="00F502C1" w:rsidP="00642D3B">
            <w:pPr>
              <w:ind w:right="-16"/>
              <w:jc w:val="center"/>
              <w:rPr>
                <w:b/>
                <w:sz w:val="14"/>
                <w:szCs w:val="14"/>
                <w:lang w:eastAsia="pl-PL"/>
              </w:rPr>
            </w:pPr>
          </w:p>
        </w:tc>
        <w:tc>
          <w:tcPr>
            <w:tcW w:w="1984" w:type="dxa"/>
          </w:tcPr>
          <w:p w14:paraId="602181C7" w14:textId="77777777" w:rsidR="00F502C1" w:rsidRPr="00BA3FE6" w:rsidRDefault="00F502C1" w:rsidP="00642D3B">
            <w:pPr>
              <w:ind w:right="-16"/>
              <w:jc w:val="center"/>
              <w:rPr>
                <w:b/>
                <w:sz w:val="14"/>
                <w:szCs w:val="14"/>
                <w:lang w:eastAsia="pl-PL"/>
              </w:rPr>
            </w:pPr>
          </w:p>
        </w:tc>
        <w:tc>
          <w:tcPr>
            <w:tcW w:w="2977" w:type="dxa"/>
          </w:tcPr>
          <w:p w14:paraId="007CA143" w14:textId="77777777" w:rsidR="00F502C1" w:rsidRPr="00BA3FE6" w:rsidRDefault="00F502C1" w:rsidP="00642D3B">
            <w:pPr>
              <w:ind w:right="-16"/>
              <w:jc w:val="center"/>
              <w:rPr>
                <w:b/>
                <w:sz w:val="14"/>
                <w:szCs w:val="14"/>
                <w:lang w:eastAsia="pl-PL"/>
              </w:rPr>
            </w:pPr>
          </w:p>
        </w:tc>
        <w:tc>
          <w:tcPr>
            <w:tcW w:w="1856" w:type="dxa"/>
          </w:tcPr>
          <w:p w14:paraId="48434561" w14:textId="77777777" w:rsidR="00F502C1" w:rsidRPr="00BA3FE6" w:rsidRDefault="00F502C1" w:rsidP="00642D3B">
            <w:pPr>
              <w:suppressAutoHyphens w:val="0"/>
              <w:rPr>
                <w:sz w:val="14"/>
                <w:szCs w:val="14"/>
                <w:lang w:eastAsia="pl-PL"/>
              </w:rPr>
            </w:pPr>
            <w:r w:rsidRPr="00BA3FE6">
              <w:rPr>
                <w:sz w:val="14"/>
                <w:szCs w:val="14"/>
                <w:lang w:eastAsia="pl-PL"/>
              </w:rPr>
              <w:t>Dysponuję na podstawie  .........................</w:t>
            </w:r>
          </w:p>
          <w:p w14:paraId="57C9835D" w14:textId="77777777" w:rsidR="00F502C1" w:rsidRPr="00BA3FE6" w:rsidRDefault="00F502C1" w:rsidP="00642D3B">
            <w:pPr>
              <w:suppressAutoHyphens w:val="0"/>
              <w:rPr>
                <w:sz w:val="14"/>
                <w:szCs w:val="14"/>
                <w:lang w:eastAsia="pl-PL"/>
              </w:rPr>
            </w:pPr>
          </w:p>
          <w:p w14:paraId="68C16604" w14:textId="77777777" w:rsidR="00F502C1" w:rsidRPr="00BA3FE6" w:rsidRDefault="00F502C1" w:rsidP="00642D3B">
            <w:pPr>
              <w:ind w:right="-16"/>
              <w:rPr>
                <w:b/>
                <w:sz w:val="14"/>
                <w:szCs w:val="14"/>
                <w:lang w:eastAsia="pl-PL"/>
              </w:rPr>
            </w:pPr>
            <w:r w:rsidRPr="00BA3FE6">
              <w:rPr>
                <w:sz w:val="14"/>
                <w:szCs w:val="14"/>
                <w:lang w:eastAsia="pl-PL"/>
              </w:rPr>
              <w:t>Będę dysponował i załączam zobowiązanie **</w:t>
            </w:r>
          </w:p>
        </w:tc>
      </w:tr>
      <w:tr w:rsidR="00F502C1" w:rsidRPr="00BA3FE6" w14:paraId="7C43BB9C" w14:textId="77777777" w:rsidTr="00BE4BAF">
        <w:trPr>
          <w:jc w:val="center"/>
        </w:trPr>
        <w:tc>
          <w:tcPr>
            <w:tcW w:w="562" w:type="dxa"/>
          </w:tcPr>
          <w:p w14:paraId="152D52A1" w14:textId="77777777" w:rsidR="00F502C1" w:rsidRPr="00BA3FE6" w:rsidRDefault="00F502C1" w:rsidP="00642D3B">
            <w:pPr>
              <w:ind w:right="-16"/>
              <w:jc w:val="center"/>
              <w:rPr>
                <w:b/>
                <w:sz w:val="14"/>
                <w:szCs w:val="14"/>
                <w:lang w:eastAsia="pl-PL"/>
              </w:rPr>
            </w:pPr>
            <w:r w:rsidRPr="00BA3FE6">
              <w:rPr>
                <w:b/>
                <w:sz w:val="14"/>
                <w:szCs w:val="14"/>
                <w:lang w:eastAsia="pl-PL"/>
              </w:rPr>
              <w:t>3</w:t>
            </w:r>
          </w:p>
          <w:p w14:paraId="06C7AD54" w14:textId="77777777" w:rsidR="00F502C1" w:rsidRPr="00BA3FE6" w:rsidRDefault="00F502C1" w:rsidP="00642D3B">
            <w:pPr>
              <w:ind w:right="-16"/>
              <w:rPr>
                <w:b/>
                <w:sz w:val="14"/>
                <w:szCs w:val="14"/>
                <w:lang w:eastAsia="pl-PL"/>
              </w:rPr>
            </w:pPr>
          </w:p>
        </w:tc>
        <w:tc>
          <w:tcPr>
            <w:tcW w:w="1985" w:type="dxa"/>
          </w:tcPr>
          <w:p w14:paraId="355123E4" w14:textId="77777777" w:rsidR="00F502C1" w:rsidRPr="00BA3FE6" w:rsidRDefault="00F502C1" w:rsidP="00642D3B">
            <w:pPr>
              <w:ind w:right="-16"/>
              <w:jc w:val="center"/>
              <w:rPr>
                <w:b/>
                <w:sz w:val="14"/>
                <w:szCs w:val="14"/>
                <w:lang w:eastAsia="pl-PL"/>
              </w:rPr>
            </w:pPr>
          </w:p>
          <w:p w14:paraId="04DABA66" w14:textId="77777777" w:rsidR="00F502C1" w:rsidRPr="00BA3FE6" w:rsidRDefault="00F502C1" w:rsidP="00642D3B">
            <w:pPr>
              <w:ind w:right="-16"/>
              <w:jc w:val="center"/>
              <w:rPr>
                <w:b/>
                <w:sz w:val="14"/>
                <w:szCs w:val="14"/>
                <w:lang w:eastAsia="pl-PL"/>
              </w:rPr>
            </w:pPr>
          </w:p>
          <w:p w14:paraId="562D82FE" w14:textId="77777777" w:rsidR="00F502C1" w:rsidRPr="00BA3FE6" w:rsidRDefault="00F502C1" w:rsidP="00642D3B">
            <w:pPr>
              <w:ind w:right="-16"/>
              <w:jc w:val="center"/>
              <w:rPr>
                <w:b/>
                <w:sz w:val="14"/>
                <w:szCs w:val="14"/>
                <w:lang w:eastAsia="pl-PL"/>
              </w:rPr>
            </w:pPr>
          </w:p>
        </w:tc>
        <w:tc>
          <w:tcPr>
            <w:tcW w:w="1984" w:type="dxa"/>
          </w:tcPr>
          <w:p w14:paraId="2B071CFF" w14:textId="77777777" w:rsidR="00F502C1" w:rsidRPr="00BA3FE6" w:rsidRDefault="00F502C1" w:rsidP="00642D3B">
            <w:pPr>
              <w:ind w:right="-16"/>
              <w:jc w:val="center"/>
              <w:rPr>
                <w:b/>
                <w:sz w:val="14"/>
                <w:szCs w:val="14"/>
                <w:lang w:eastAsia="pl-PL"/>
              </w:rPr>
            </w:pPr>
          </w:p>
        </w:tc>
        <w:tc>
          <w:tcPr>
            <w:tcW w:w="2977" w:type="dxa"/>
          </w:tcPr>
          <w:p w14:paraId="4AF02A7E" w14:textId="77777777" w:rsidR="00F502C1" w:rsidRPr="00BA3FE6" w:rsidRDefault="00F502C1" w:rsidP="00642D3B">
            <w:pPr>
              <w:ind w:right="-16"/>
              <w:jc w:val="center"/>
              <w:rPr>
                <w:b/>
                <w:sz w:val="14"/>
                <w:szCs w:val="14"/>
                <w:lang w:eastAsia="pl-PL"/>
              </w:rPr>
            </w:pPr>
          </w:p>
        </w:tc>
        <w:tc>
          <w:tcPr>
            <w:tcW w:w="1856" w:type="dxa"/>
          </w:tcPr>
          <w:p w14:paraId="7A9B0507" w14:textId="77777777" w:rsidR="00F502C1" w:rsidRPr="00BA3FE6" w:rsidRDefault="00F502C1" w:rsidP="00642D3B">
            <w:pPr>
              <w:suppressAutoHyphens w:val="0"/>
              <w:rPr>
                <w:sz w:val="14"/>
                <w:szCs w:val="14"/>
                <w:lang w:eastAsia="pl-PL"/>
              </w:rPr>
            </w:pPr>
            <w:r w:rsidRPr="00BA3FE6">
              <w:rPr>
                <w:sz w:val="14"/>
                <w:szCs w:val="14"/>
                <w:lang w:eastAsia="pl-PL"/>
              </w:rPr>
              <w:t>Dysponuję na podstawie  .........................</w:t>
            </w:r>
          </w:p>
          <w:p w14:paraId="281CD4E8" w14:textId="77777777" w:rsidR="00F502C1" w:rsidRPr="00BA3FE6" w:rsidRDefault="00F502C1" w:rsidP="00642D3B">
            <w:pPr>
              <w:suppressAutoHyphens w:val="0"/>
              <w:rPr>
                <w:sz w:val="14"/>
                <w:szCs w:val="14"/>
                <w:lang w:eastAsia="pl-PL"/>
              </w:rPr>
            </w:pPr>
          </w:p>
          <w:p w14:paraId="75208964" w14:textId="77777777" w:rsidR="00F502C1" w:rsidRPr="00BA3FE6" w:rsidRDefault="00F502C1" w:rsidP="00642D3B">
            <w:pPr>
              <w:ind w:right="-16"/>
              <w:rPr>
                <w:b/>
                <w:sz w:val="14"/>
                <w:szCs w:val="14"/>
                <w:lang w:eastAsia="pl-PL"/>
              </w:rPr>
            </w:pPr>
            <w:r w:rsidRPr="00BA3FE6">
              <w:rPr>
                <w:sz w:val="14"/>
                <w:szCs w:val="14"/>
                <w:lang w:eastAsia="pl-PL"/>
              </w:rPr>
              <w:t>Będę dysponował i załączam zobowiązanie **</w:t>
            </w:r>
          </w:p>
        </w:tc>
      </w:tr>
      <w:tr w:rsidR="00F502C1" w:rsidRPr="00BA3FE6" w14:paraId="60729399" w14:textId="77777777" w:rsidTr="00BE4BAF">
        <w:trPr>
          <w:jc w:val="center"/>
        </w:trPr>
        <w:tc>
          <w:tcPr>
            <w:tcW w:w="562" w:type="dxa"/>
          </w:tcPr>
          <w:p w14:paraId="4D813A4B" w14:textId="77777777" w:rsidR="00F502C1" w:rsidRPr="00BA3FE6" w:rsidRDefault="00F502C1" w:rsidP="00642D3B">
            <w:pPr>
              <w:ind w:right="-16"/>
              <w:jc w:val="center"/>
              <w:rPr>
                <w:b/>
                <w:sz w:val="14"/>
                <w:szCs w:val="14"/>
                <w:lang w:eastAsia="pl-PL"/>
              </w:rPr>
            </w:pPr>
            <w:r w:rsidRPr="00BA3FE6">
              <w:rPr>
                <w:b/>
                <w:sz w:val="14"/>
                <w:szCs w:val="14"/>
                <w:lang w:eastAsia="pl-PL"/>
              </w:rPr>
              <w:t>4</w:t>
            </w:r>
          </w:p>
        </w:tc>
        <w:tc>
          <w:tcPr>
            <w:tcW w:w="1985" w:type="dxa"/>
          </w:tcPr>
          <w:p w14:paraId="71A63B5D" w14:textId="77777777" w:rsidR="00F502C1" w:rsidRPr="00BA3FE6" w:rsidRDefault="00F502C1" w:rsidP="00642D3B">
            <w:pPr>
              <w:ind w:right="-16"/>
              <w:jc w:val="center"/>
              <w:rPr>
                <w:b/>
                <w:sz w:val="14"/>
                <w:szCs w:val="14"/>
                <w:lang w:eastAsia="pl-PL"/>
              </w:rPr>
            </w:pPr>
          </w:p>
        </w:tc>
        <w:tc>
          <w:tcPr>
            <w:tcW w:w="1984" w:type="dxa"/>
          </w:tcPr>
          <w:p w14:paraId="1140631D" w14:textId="77777777" w:rsidR="00F502C1" w:rsidRPr="00BA3FE6" w:rsidRDefault="00F502C1" w:rsidP="00642D3B">
            <w:pPr>
              <w:ind w:right="-16"/>
              <w:jc w:val="center"/>
              <w:rPr>
                <w:b/>
                <w:sz w:val="14"/>
                <w:szCs w:val="14"/>
                <w:lang w:eastAsia="pl-PL"/>
              </w:rPr>
            </w:pPr>
          </w:p>
        </w:tc>
        <w:tc>
          <w:tcPr>
            <w:tcW w:w="2977" w:type="dxa"/>
          </w:tcPr>
          <w:p w14:paraId="6E26FA9E" w14:textId="77777777" w:rsidR="00F502C1" w:rsidRPr="00BA3FE6" w:rsidRDefault="00F502C1" w:rsidP="00642D3B">
            <w:pPr>
              <w:ind w:right="-16"/>
              <w:jc w:val="center"/>
              <w:rPr>
                <w:b/>
                <w:sz w:val="14"/>
                <w:szCs w:val="14"/>
                <w:lang w:eastAsia="pl-PL"/>
              </w:rPr>
            </w:pPr>
          </w:p>
        </w:tc>
        <w:tc>
          <w:tcPr>
            <w:tcW w:w="1856" w:type="dxa"/>
          </w:tcPr>
          <w:p w14:paraId="68696A3E" w14:textId="77777777" w:rsidR="00F502C1" w:rsidRPr="00BA3FE6" w:rsidRDefault="00F502C1" w:rsidP="00642D3B">
            <w:pPr>
              <w:suppressAutoHyphens w:val="0"/>
              <w:rPr>
                <w:sz w:val="14"/>
                <w:szCs w:val="14"/>
                <w:lang w:eastAsia="pl-PL"/>
              </w:rPr>
            </w:pPr>
            <w:r w:rsidRPr="00BA3FE6">
              <w:rPr>
                <w:sz w:val="14"/>
                <w:szCs w:val="14"/>
                <w:lang w:eastAsia="pl-PL"/>
              </w:rPr>
              <w:t>Dysponuję na podstawie  .........................</w:t>
            </w:r>
          </w:p>
          <w:p w14:paraId="2F1DCDA0" w14:textId="77777777" w:rsidR="00F502C1" w:rsidRPr="00BA3FE6" w:rsidRDefault="00F502C1" w:rsidP="00642D3B">
            <w:pPr>
              <w:suppressAutoHyphens w:val="0"/>
              <w:rPr>
                <w:sz w:val="14"/>
                <w:szCs w:val="14"/>
                <w:lang w:eastAsia="pl-PL"/>
              </w:rPr>
            </w:pPr>
          </w:p>
          <w:p w14:paraId="25664BB1" w14:textId="77777777" w:rsidR="00F502C1" w:rsidRPr="00BA3FE6" w:rsidRDefault="00F502C1" w:rsidP="00642D3B">
            <w:pPr>
              <w:suppressAutoHyphens w:val="0"/>
              <w:rPr>
                <w:sz w:val="14"/>
                <w:szCs w:val="14"/>
                <w:lang w:eastAsia="pl-PL"/>
              </w:rPr>
            </w:pPr>
            <w:r w:rsidRPr="00BA3FE6">
              <w:rPr>
                <w:sz w:val="14"/>
                <w:szCs w:val="14"/>
                <w:lang w:eastAsia="pl-PL"/>
              </w:rPr>
              <w:t>Będę dysponował i załączam zobowiązanie **</w:t>
            </w:r>
          </w:p>
        </w:tc>
      </w:tr>
    </w:tbl>
    <w:p w14:paraId="652FEAE0" w14:textId="77777777" w:rsidR="00F502C1" w:rsidRPr="00BA3FE6" w:rsidRDefault="00F502C1" w:rsidP="00642D3B">
      <w:pPr>
        <w:jc w:val="both"/>
      </w:pPr>
    </w:p>
    <w:p w14:paraId="7A527AD9" w14:textId="77777777" w:rsidR="00F502C1" w:rsidRPr="00BA3FE6" w:rsidRDefault="00F502C1" w:rsidP="00642D3B">
      <w:pPr>
        <w:pStyle w:val="Nagwek"/>
        <w:tabs>
          <w:tab w:val="clear" w:pos="4536"/>
          <w:tab w:val="clear" w:pos="9072"/>
        </w:tabs>
        <w:jc w:val="both"/>
        <w:rPr>
          <w:lang w:val="pl-PL"/>
        </w:rPr>
      </w:pPr>
    </w:p>
    <w:p w14:paraId="493FD11D" w14:textId="77777777" w:rsidR="00F502C1" w:rsidRPr="00BA3FE6" w:rsidRDefault="00F502C1" w:rsidP="00642D3B">
      <w:pPr>
        <w:tabs>
          <w:tab w:val="left" w:pos="142"/>
        </w:tabs>
        <w:jc w:val="both"/>
        <w:rPr>
          <w:sz w:val="18"/>
          <w:szCs w:val="18"/>
        </w:rPr>
      </w:pPr>
      <w:r w:rsidRPr="00BA3FE6">
        <w:rPr>
          <w:bCs/>
          <w:sz w:val="22"/>
          <w:szCs w:val="22"/>
        </w:rPr>
        <w:t>............................................</w:t>
      </w:r>
    </w:p>
    <w:p w14:paraId="30463029" w14:textId="77777777" w:rsidR="00F502C1" w:rsidRPr="00BA3FE6" w:rsidRDefault="00F502C1" w:rsidP="00642D3B">
      <w:pPr>
        <w:tabs>
          <w:tab w:val="left" w:pos="142"/>
        </w:tabs>
        <w:jc w:val="both"/>
        <w:rPr>
          <w:sz w:val="22"/>
          <w:szCs w:val="22"/>
        </w:rPr>
      </w:pPr>
      <w:r w:rsidRPr="00BA3FE6">
        <w:rPr>
          <w:sz w:val="18"/>
          <w:szCs w:val="18"/>
        </w:rPr>
        <w:t xml:space="preserve">       /miejscowość data/</w:t>
      </w:r>
    </w:p>
    <w:p w14:paraId="0FB25A95" w14:textId="77777777" w:rsidR="00F502C1" w:rsidRPr="00BA3FE6" w:rsidRDefault="00F502C1" w:rsidP="00642D3B">
      <w:pPr>
        <w:tabs>
          <w:tab w:val="left" w:pos="142"/>
        </w:tabs>
        <w:jc w:val="both"/>
        <w:rPr>
          <w:sz w:val="22"/>
          <w:szCs w:val="22"/>
        </w:rPr>
      </w:pPr>
      <w:r w:rsidRPr="00BA3FE6">
        <w:rPr>
          <w:sz w:val="22"/>
          <w:szCs w:val="22"/>
        </w:rPr>
        <w:tab/>
      </w:r>
      <w:r w:rsidRPr="00BA3FE6">
        <w:rPr>
          <w:sz w:val="22"/>
          <w:szCs w:val="22"/>
        </w:rPr>
        <w:tab/>
      </w:r>
      <w:r w:rsidRPr="00BA3FE6">
        <w:rPr>
          <w:sz w:val="22"/>
          <w:szCs w:val="22"/>
        </w:rPr>
        <w:tab/>
      </w:r>
      <w:r w:rsidRPr="00BA3FE6">
        <w:rPr>
          <w:sz w:val="22"/>
          <w:szCs w:val="22"/>
        </w:rPr>
        <w:tab/>
        <w:t xml:space="preserve">             </w:t>
      </w:r>
      <w:r w:rsidRPr="00BA3FE6">
        <w:rPr>
          <w:sz w:val="22"/>
          <w:szCs w:val="22"/>
        </w:rPr>
        <w:tab/>
        <w:t xml:space="preserve">              </w:t>
      </w:r>
      <w:r w:rsidRPr="00BA3FE6">
        <w:rPr>
          <w:sz w:val="22"/>
          <w:szCs w:val="22"/>
        </w:rPr>
        <w:tab/>
      </w:r>
    </w:p>
    <w:p w14:paraId="4849B6C2" w14:textId="77777777" w:rsidR="00F502C1" w:rsidRPr="00BA3FE6" w:rsidRDefault="00F502C1" w:rsidP="00642D3B">
      <w:pPr>
        <w:tabs>
          <w:tab w:val="left" w:pos="142"/>
        </w:tabs>
        <w:jc w:val="both"/>
        <w:rPr>
          <w:sz w:val="16"/>
          <w:szCs w:val="16"/>
        </w:rPr>
      </w:pPr>
    </w:p>
    <w:p w14:paraId="4EF505E5" w14:textId="77777777" w:rsidR="00F502C1" w:rsidRPr="00BA3FE6" w:rsidRDefault="00F502C1" w:rsidP="00642D3B">
      <w:pPr>
        <w:pStyle w:val="Nagwek"/>
        <w:tabs>
          <w:tab w:val="clear" w:pos="4536"/>
          <w:tab w:val="clear" w:pos="9072"/>
        </w:tabs>
        <w:jc w:val="right"/>
        <w:rPr>
          <w:b/>
          <w:sz w:val="22"/>
          <w:szCs w:val="22"/>
          <w:lang w:val="pl-PL"/>
        </w:rPr>
      </w:pPr>
    </w:p>
    <w:p w14:paraId="28EFFEBB" w14:textId="77777777" w:rsidR="00F502C1" w:rsidRPr="00BA3FE6" w:rsidRDefault="00F502C1" w:rsidP="00642D3B">
      <w:pPr>
        <w:suppressAutoHyphens w:val="0"/>
        <w:rPr>
          <w:sz w:val="14"/>
          <w:szCs w:val="14"/>
          <w:lang w:eastAsia="pl-PL"/>
        </w:rPr>
      </w:pPr>
      <w:r w:rsidRPr="00BA3FE6">
        <w:rPr>
          <w:sz w:val="14"/>
          <w:szCs w:val="14"/>
          <w:lang w:eastAsia="pl-PL"/>
        </w:rPr>
        <w:t>* niepotrzebne skreślić</w:t>
      </w:r>
    </w:p>
    <w:p w14:paraId="1A0C0BED" w14:textId="77777777" w:rsidR="00F502C1" w:rsidRPr="00BA3FE6" w:rsidRDefault="00F502C1" w:rsidP="00642D3B">
      <w:pPr>
        <w:suppressAutoHyphens w:val="0"/>
        <w:overflowPunct w:val="0"/>
        <w:autoSpaceDE w:val="0"/>
        <w:autoSpaceDN w:val="0"/>
        <w:adjustRightInd w:val="0"/>
        <w:jc w:val="both"/>
        <w:textAlignment w:val="baseline"/>
        <w:rPr>
          <w:sz w:val="14"/>
          <w:szCs w:val="14"/>
          <w:lang w:eastAsia="pl-PL"/>
        </w:rPr>
      </w:pPr>
      <w:r w:rsidRPr="00BA3FE6">
        <w:rPr>
          <w:sz w:val="14"/>
          <w:szCs w:val="14"/>
          <w:lang w:eastAsia="pl-PL"/>
        </w:rPr>
        <w:t xml:space="preserve">** wpisać podstawę dysponowania </w:t>
      </w:r>
    </w:p>
    <w:p w14:paraId="5B323B38" w14:textId="77777777" w:rsidR="00F502C1" w:rsidRPr="00BA3FE6" w:rsidRDefault="00F502C1" w:rsidP="00642D3B">
      <w:pPr>
        <w:suppressAutoHyphens w:val="0"/>
        <w:overflowPunct w:val="0"/>
        <w:autoSpaceDE w:val="0"/>
        <w:autoSpaceDN w:val="0"/>
        <w:adjustRightInd w:val="0"/>
        <w:jc w:val="both"/>
        <w:textAlignment w:val="baseline"/>
        <w:rPr>
          <w:i/>
          <w:sz w:val="16"/>
          <w:szCs w:val="16"/>
          <w:lang w:eastAsia="pl-PL"/>
        </w:rPr>
      </w:pPr>
    </w:p>
    <w:p w14:paraId="3116AF0F" w14:textId="77777777" w:rsidR="00F502C1" w:rsidRPr="00BA3FE6" w:rsidRDefault="00F502C1" w:rsidP="00642D3B">
      <w:pPr>
        <w:suppressAutoHyphens w:val="0"/>
        <w:overflowPunct w:val="0"/>
        <w:autoSpaceDE w:val="0"/>
        <w:autoSpaceDN w:val="0"/>
        <w:adjustRightInd w:val="0"/>
        <w:jc w:val="both"/>
        <w:textAlignment w:val="baseline"/>
        <w:rPr>
          <w:i/>
          <w:sz w:val="16"/>
          <w:szCs w:val="16"/>
          <w:lang w:eastAsia="pl-PL"/>
        </w:rPr>
      </w:pPr>
    </w:p>
    <w:p w14:paraId="4E469283" w14:textId="77777777" w:rsidR="00F502C1" w:rsidRPr="00BA3FE6" w:rsidRDefault="00F502C1" w:rsidP="00642D3B">
      <w:pPr>
        <w:jc w:val="both"/>
        <w:rPr>
          <w:b/>
          <w:bCs/>
          <w:i/>
          <w:iCs/>
        </w:rPr>
      </w:pPr>
      <w:r w:rsidRPr="00BA3FE6">
        <w:rPr>
          <w:b/>
          <w:bCs/>
          <w:i/>
          <w:iCs/>
        </w:rPr>
        <w:t>Dokument musi zostać opatrzony kwalifikowanym podpisem elektronicznym, podpisem zaufanym lub podpisem osobistym</w:t>
      </w:r>
    </w:p>
    <w:p w14:paraId="046F910C" w14:textId="77777777" w:rsidR="00815F2D" w:rsidRPr="00BA3FE6" w:rsidRDefault="00815F2D" w:rsidP="00642D3B">
      <w:pPr>
        <w:pStyle w:val="Tekstpodstawowy"/>
        <w:spacing w:after="0"/>
        <w:rPr>
          <w:sz w:val="22"/>
          <w:szCs w:val="22"/>
          <w:lang w:val="pl-PL"/>
        </w:rPr>
      </w:pPr>
    </w:p>
    <w:p w14:paraId="471C2A96" w14:textId="77777777" w:rsidR="00815F2D" w:rsidRPr="00BA3FE6" w:rsidRDefault="00815F2D" w:rsidP="00642D3B">
      <w:pPr>
        <w:pStyle w:val="Tekstpodstawowy"/>
        <w:spacing w:after="0"/>
        <w:rPr>
          <w:sz w:val="22"/>
          <w:szCs w:val="22"/>
          <w:lang w:val="pl-PL"/>
        </w:rPr>
      </w:pPr>
    </w:p>
    <w:p w14:paraId="1E9AA34C" w14:textId="77777777" w:rsidR="00815F2D" w:rsidRDefault="00815F2D" w:rsidP="00642D3B">
      <w:pPr>
        <w:pStyle w:val="Tekstpodstawowy"/>
        <w:spacing w:after="0"/>
        <w:rPr>
          <w:sz w:val="22"/>
          <w:szCs w:val="22"/>
          <w:lang w:val="pl-PL"/>
        </w:rPr>
      </w:pPr>
    </w:p>
    <w:p w14:paraId="2D77562E" w14:textId="77777777" w:rsidR="0085188F" w:rsidRDefault="0085188F" w:rsidP="00642D3B">
      <w:pPr>
        <w:pStyle w:val="Tekstpodstawowy"/>
        <w:spacing w:after="0"/>
        <w:rPr>
          <w:sz w:val="22"/>
          <w:szCs w:val="22"/>
          <w:lang w:val="pl-PL"/>
        </w:rPr>
      </w:pPr>
    </w:p>
    <w:p w14:paraId="5631E5B2" w14:textId="77777777" w:rsidR="0085188F" w:rsidRDefault="0085188F" w:rsidP="00642D3B">
      <w:pPr>
        <w:pStyle w:val="Tekstpodstawowy"/>
        <w:spacing w:after="0"/>
        <w:rPr>
          <w:sz w:val="22"/>
          <w:szCs w:val="22"/>
          <w:lang w:val="pl-PL"/>
        </w:rPr>
      </w:pPr>
    </w:p>
    <w:p w14:paraId="70DB1278" w14:textId="77777777" w:rsidR="00A20362" w:rsidRDefault="00A20362" w:rsidP="00642D3B">
      <w:pPr>
        <w:pStyle w:val="Tekstpodstawowy"/>
        <w:spacing w:after="0"/>
        <w:rPr>
          <w:sz w:val="22"/>
          <w:szCs w:val="22"/>
          <w:lang w:val="pl-PL"/>
        </w:rPr>
      </w:pPr>
    </w:p>
    <w:p w14:paraId="52BDAE84" w14:textId="77777777" w:rsidR="00A20362" w:rsidRDefault="00A20362" w:rsidP="00642D3B">
      <w:pPr>
        <w:pStyle w:val="Tekstpodstawowy"/>
        <w:spacing w:after="0"/>
        <w:rPr>
          <w:sz w:val="22"/>
          <w:szCs w:val="22"/>
          <w:lang w:val="pl-PL"/>
        </w:rPr>
      </w:pPr>
    </w:p>
    <w:p w14:paraId="2268E03C" w14:textId="77777777" w:rsidR="00A20362" w:rsidRDefault="00A20362" w:rsidP="00642D3B">
      <w:pPr>
        <w:pStyle w:val="Tekstpodstawowy"/>
        <w:spacing w:after="0"/>
        <w:rPr>
          <w:sz w:val="22"/>
          <w:szCs w:val="22"/>
          <w:lang w:val="pl-PL"/>
        </w:rPr>
      </w:pPr>
    </w:p>
    <w:p w14:paraId="4123A07C" w14:textId="77777777" w:rsidR="00A20362" w:rsidRDefault="00A20362" w:rsidP="00642D3B">
      <w:pPr>
        <w:pStyle w:val="Tekstpodstawowy"/>
        <w:spacing w:after="0"/>
        <w:rPr>
          <w:sz w:val="22"/>
          <w:szCs w:val="22"/>
          <w:lang w:val="pl-PL"/>
        </w:rPr>
      </w:pPr>
    </w:p>
    <w:p w14:paraId="6EF5AF71" w14:textId="77777777" w:rsidR="00A20362" w:rsidRDefault="00A20362" w:rsidP="00642D3B">
      <w:pPr>
        <w:pStyle w:val="Tekstpodstawowy"/>
        <w:spacing w:after="0"/>
        <w:rPr>
          <w:sz w:val="22"/>
          <w:szCs w:val="22"/>
          <w:lang w:val="pl-PL"/>
        </w:rPr>
      </w:pPr>
    </w:p>
    <w:p w14:paraId="7498D6AD" w14:textId="77777777" w:rsidR="00A20362" w:rsidRDefault="00A20362" w:rsidP="00642D3B">
      <w:pPr>
        <w:pStyle w:val="Tekstpodstawowy"/>
        <w:spacing w:after="0"/>
        <w:rPr>
          <w:sz w:val="22"/>
          <w:szCs w:val="22"/>
          <w:lang w:val="pl-PL"/>
        </w:rPr>
      </w:pPr>
    </w:p>
    <w:p w14:paraId="499B97D9" w14:textId="77777777" w:rsidR="00A20362" w:rsidRDefault="00A20362" w:rsidP="00642D3B">
      <w:pPr>
        <w:pStyle w:val="Tekstpodstawowy"/>
        <w:spacing w:after="0"/>
        <w:rPr>
          <w:sz w:val="22"/>
          <w:szCs w:val="22"/>
          <w:lang w:val="pl-PL"/>
        </w:rPr>
      </w:pPr>
    </w:p>
    <w:p w14:paraId="5345C657" w14:textId="77777777" w:rsidR="0085188F" w:rsidRPr="00BA3FE6" w:rsidRDefault="0085188F" w:rsidP="00642D3B">
      <w:pPr>
        <w:pStyle w:val="Tekstpodstawowy"/>
        <w:spacing w:after="0"/>
        <w:rPr>
          <w:sz w:val="22"/>
          <w:szCs w:val="22"/>
          <w:lang w:val="pl-PL"/>
        </w:rPr>
      </w:pPr>
    </w:p>
    <w:p w14:paraId="121A9914" w14:textId="0A795ECE" w:rsidR="00F502C1" w:rsidRPr="00BA3FE6" w:rsidRDefault="00F502C1" w:rsidP="00642D3B">
      <w:pPr>
        <w:pStyle w:val="Nagwek"/>
        <w:tabs>
          <w:tab w:val="clear" w:pos="4536"/>
          <w:tab w:val="clear" w:pos="9072"/>
        </w:tabs>
        <w:jc w:val="right"/>
        <w:rPr>
          <w:bCs/>
          <w:sz w:val="22"/>
          <w:szCs w:val="22"/>
        </w:rPr>
      </w:pPr>
      <w:r w:rsidRPr="00BA3FE6">
        <w:rPr>
          <w:bCs/>
          <w:sz w:val="22"/>
          <w:szCs w:val="22"/>
        </w:rPr>
        <w:lastRenderedPageBreak/>
        <w:t xml:space="preserve">Załącznik Nr </w:t>
      </w:r>
      <w:r w:rsidR="00A20362">
        <w:rPr>
          <w:bCs/>
          <w:sz w:val="22"/>
          <w:szCs w:val="22"/>
        </w:rPr>
        <w:t>5</w:t>
      </w:r>
      <w:r w:rsidRPr="00BA3FE6">
        <w:rPr>
          <w:bCs/>
          <w:sz w:val="22"/>
          <w:szCs w:val="22"/>
        </w:rPr>
        <w:t xml:space="preserve"> do SWZ </w:t>
      </w:r>
    </w:p>
    <w:p w14:paraId="216F52E8" w14:textId="524FFC0E" w:rsidR="00F502C1" w:rsidRPr="00BA3FE6" w:rsidRDefault="00F502C1" w:rsidP="00642D3B">
      <w:pPr>
        <w:pStyle w:val="Nagwek10"/>
        <w:spacing w:line="240" w:lineRule="auto"/>
        <w:jc w:val="right"/>
        <w:rPr>
          <w:rFonts w:ascii="Times New Roman" w:hAnsi="Times New Roman" w:cs="Times New Roman"/>
          <w:b w:val="0"/>
          <w:sz w:val="22"/>
          <w:szCs w:val="22"/>
        </w:rPr>
      </w:pPr>
      <w:r w:rsidRPr="00BA3FE6">
        <w:rPr>
          <w:rFonts w:ascii="Times New Roman" w:hAnsi="Times New Roman" w:cs="Times New Roman"/>
          <w:b w:val="0"/>
          <w:sz w:val="22"/>
          <w:szCs w:val="22"/>
        </w:rPr>
        <w:t>NIZ.272.TP</w:t>
      </w:r>
      <w:r w:rsidR="00556A01">
        <w:rPr>
          <w:rFonts w:ascii="Times New Roman" w:hAnsi="Times New Roman" w:cs="Times New Roman"/>
          <w:b w:val="0"/>
          <w:sz w:val="22"/>
          <w:szCs w:val="22"/>
        </w:rPr>
        <w:t>.</w:t>
      </w:r>
      <w:r w:rsidR="00A20362">
        <w:rPr>
          <w:rFonts w:ascii="Times New Roman" w:hAnsi="Times New Roman" w:cs="Times New Roman"/>
          <w:b w:val="0"/>
          <w:sz w:val="22"/>
          <w:szCs w:val="22"/>
        </w:rPr>
        <w:t>48</w:t>
      </w:r>
      <w:r w:rsidRPr="00BA3FE6">
        <w:rPr>
          <w:rFonts w:ascii="Times New Roman" w:hAnsi="Times New Roman" w:cs="Times New Roman"/>
          <w:b w:val="0"/>
          <w:sz w:val="22"/>
          <w:szCs w:val="22"/>
        </w:rPr>
        <w:t>.202</w:t>
      </w:r>
      <w:r w:rsidR="004F5AC4">
        <w:rPr>
          <w:rFonts w:ascii="Times New Roman" w:hAnsi="Times New Roman" w:cs="Times New Roman"/>
          <w:b w:val="0"/>
          <w:sz w:val="22"/>
          <w:szCs w:val="22"/>
        </w:rPr>
        <w:t>4</w:t>
      </w:r>
    </w:p>
    <w:p w14:paraId="46CC626D" w14:textId="77777777" w:rsidR="00F502C1" w:rsidRPr="00BA3FE6" w:rsidRDefault="00F502C1" w:rsidP="00642D3B">
      <w:pPr>
        <w:pStyle w:val="NormalnyWeb"/>
        <w:spacing w:before="0" w:after="0" w:line="240" w:lineRule="auto"/>
        <w:jc w:val="center"/>
        <w:rPr>
          <w:rStyle w:val="Pogrubienie"/>
        </w:rPr>
      </w:pPr>
      <w:r w:rsidRPr="00BA3FE6">
        <w:rPr>
          <w:rStyle w:val="Pogrubienie"/>
        </w:rPr>
        <w:t xml:space="preserve">ORAZ OŚWIADCZENIE </w:t>
      </w:r>
    </w:p>
    <w:p w14:paraId="29E8C8C4" w14:textId="77777777" w:rsidR="00F502C1" w:rsidRPr="00BA3FE6" w:rsidRDefault="00F502C1" w:rsidP="00642D3B">
      <w:pPr>
        <w:pStyle w:val="NormalnyWeb"/>
        <w:spacing w:before="0" w:after="0" w:line="240" w:lineRule="auto"/>
        <w:jc w:val="center"/>
      </w:pPr>
      <w:r w:rsidRPr="00BA3FE6">
        <w:t>______________________________________________________________</w:t>
      </w:r>
      <w:r w:rsidRPr="00BA3FE6">
        <w:br/>
        <w:t>(imię i nazwisko lub nazwa podmiotu)</w:t>
      </w:r>
    </w:p>
    <w:p w14:paraId="626AC086" w14:textId="77777777" w:rsidR="00F502C1" w:rsidRPr="00BA3FE6" w:rsidRDefault="00F502C1" w:rsidP="00642D3B">
      <w:pPr>
        <w:pStyle w:val="NormalnyWeb"/>
        <w:spacing w:before="0" w:after="0" w:line="240" w:lineRule="auto"/>
        <w:jc w:val="center"/>
      </w:pPr>
      <w:r w:rsidRPr="00BA3FE6">
        <w:br/>
        <w:t>______________________________________________________________</w:t>
      </w:r>
      <w:r w:rsidRPr="00BA3FE6">
        <w:br/>
        <w:t>(adres podmiotu)</w:t>
      </w:r>
      <w:r w:rsidRPr="00BA3FE6">
        <w:br/>
      </w:r>
    </w:p>
    <w:p w14:paraId="3468ACCC" w14:textId="77777777" w:rsidR="00F502C1" w:rsidRPr="00BA3FE6" w:rsidRDefault="00F502C1" w:rsidP="00642D3B">
      <w:pPr>
        <w:pStyle w:val="NormalnyWeb"/>
        <w:spacing w:before="0" w:after="0" w:line="240" w:lineRule="auto"/>
        <w:ind w:left="709" w:hanging="283"/>
      </w:pPr>
      <w:r w:rsidRPr="00BA3FE6">
        <w:t>NIP/PESEL: _____________________</w:t>
      </w:r>
      <w:r w:rsidRPr="00BA3FE6">
        <w:rPr>
          <w:b/>
          <w:bCs/>
        </w:rPr>
        <w:t xml:space="preserve"> </w:t>
      </w:r>
      <w:r w:rsidRPr="00BA3FE6">
        <w:rPr>
          <w:b/>
          <w:bCs/>
        </w:rPr>
        <w:tab/>
      </w:r>
      <w:r w:rsidRPr="00BA3FE6">
        <w:rPr>
          <w:b/>
          <w:bCs/>
        </w:rPr>
        <w:tab/>
        <w:t xml:space="preserve">   </w:t>
      </w:r>
      <w:r w:rsidRPr="00BA3FE6">
        <w:t>KRS: ________________</w:t>
      </w:r>
    </w:p>
    <w:p w14:paraId="2EB9D8F7" w14:textId="77777777" w:rsidR="00F502C1" w:rsidRPr="00BA3FE6" w:rsidRDefault="00F502C1" w:rsidP="00642D3B">
      <w:pPr>
        <w:pStyle w:val="NormalnyWeb"/>
        <w:spacing w:before="0" w:after="0" w:line="240" w:lineRule="auto"/>
      </w:pPr>
    </w:p>
    <w:p w14:paraId="2AC540D1" w14:textId="77777777" w:rsidR="00F502C1" w:rsidRPr="00BA3FE6" w:rsidRDefault="00F502C1" w:rsidP="00642D3B">
      <w:pPr>
        <w:pStyle w:val="NormalnyWeb"/>
        <w:spacing w:before="0" w:after="0" w:line="240" w:lineRule="auto"/>
      </w:pPr>
      <w:r w:rsidRPr="00BA3FE6">
        <w:t xml:space="preserve">Stosownie do art. 118 ustawy </w:t>
      </w:r>
      <w:proofErr w:type="spellStart"/>
      <w:r w:rsidRPr="00BA3FE6">
        <w:t>Pzp</w:t>
      </w:r>
      <w:proofErr w:type="spellEnd"/>
      <w:r w:rsidRPr="00BA3FE6">
        <w:t>, zobowiązuję się do oddania do dyspozycji na rzecz wykonawcy tj.:</w:t>
      </w:r>
    </w:p>
    <w:p w14:paraId="6C545788" w14:textId="77777777" w:rsidR="00F502C1" w:rsidRPr="00BA3FE6" w:rsidRDefault="00F502C1" w:rsidP="00642D3B">
      <w:pPr>
        <w:pStyle w:val="NormalnyWeb"/>
        <w:spacing w:before="0" w:after="0" w:line="240" w:lineRule="auto"/>
        <w:jc w:val="center"/>
      </w:pPr>
      <w:r w:rsidRPr="00BA3FE6">
        <w:t>…………………………………………………………………………………………………...</w:t>
      </w:r>
    </w:p>
    <w:p w14:paraId="7AAEF2CA" w14:textId="77777777" w:rsidR="00F502C1" w:rsidRPr="00BA3FE6" w:rsidRDefault="00F502C1" w:rsidP="00642D3B">
      <w:pPr>
        <w:pStyle w:val="NormalnyWeb"/>
        <w:spacing w:before="0" w:after="0" w:line="240" w:lineRule="auto"/>
        <w:jc w:val="center"/>
      </w:pPr>
      <w:r w:rsidRPr="00BA3FE6">
        <w:t>(nazwa i adres wykonawcy, któremu zostanie udostępniony potencjał)</w:t>
      </w:r>
    </w:p>
    <w:p w14:paraId="457BDFF5" w14:textId="68684C22" w:rsidR="00F502C1" w:rsidRDefault="00F502C1" w:rsidP="004D59B4">
      <w:pPr>
        <w:pStyle w:val="NormalnyWeb"/>
        <w:spacing w:before="0" w:after="0" w:line="240" w:lineRule="auto"/>
        <w:rPr>
          <w:bCs/>
          <w:iCs/>
        </w:rPr>
      </w:pPr>
      <w:r w:rsidRPr="00BA3FE6">
        <w:t xml:space="preserve">na potrzeby realizacji zamówienia: </w:t>
      </w:r>
      <w:r w:rsidR="00A20362" w:rsidRPr="00A20362">
        <w:rPr>
          <w:rFonts w:eastAsia="Calibri"/>
          <w:b/>
          <w:bCs/>
          <w:sz w:val="22"/>
          <w:szCs w:val="22"/>
          <w:lang w:eastAsia="en-US"/>
        </w:rPr>
        <w:t>Opracowanie dokumentacji projektowej dla zadania „Przebudowa/rozbudowa drogi powiatowej nr 1729K Leśnica – Stryszów -Zembrzyce polegająca na budowie drogi dla pieszych wraz z poprawą odwodnienia i niezbędną infrastrukturą techniczną w miejscowościach Zakrzów i Stryszów</w:t>
      </w:r>
      <w:r w:rsidR="004D59B4">
        <w:rPr>
          <w:b/>
          <w:bCs/>
          <w:sz w:val="22"/>
          <w:szCs w:val="22"/>
        </w:rPr>
        <w:t xml:space="preserve">, </w:t>
      </w:r>
      <w:r w:rsidRPr="004F5AC4">
        <w:rPr>
          <w:bCs/>
          <w:iCs/>
        </w:rPr>
        <w:t>niezbędnych zasobów obejmujących:</w:t>
      </w:r>
    </w:p>
    <w:p w14:paraId="4AE6240E" w14:textId="77777777" w:rsidR="00A20362" w:rsidRPr="00BA3FE6" w:rsidRDefault="00A20362" w:rsidP="004D59B4">
      <w:pPr>
        <w:pStyle w:val="NormalnyWeb"/>
        <w:spacing w:before="0" w:after="0" w:line="240" w:lineRule="auto"/>
        <w:rPr>
          <w:b/>
          <w:iCs/>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744"/>
      </w:tblGrid>
      <w:tr w:rsidR="00F502C1" w:rsidRPr="00BA3FE6" w14:paraId="37E434A1" w14:textId="77777777" w:rsidTr="00F07FA5">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14:paraId="3C4B82C3" w14:textId="77777777" w:rsidR="00F502C1" w:rsidRPr="00BA3FE6" w:rsidRDefault="00F502C1" w:rsidP="00642D3B">
            <w:pPr>
              <w:jc w:val="center"/>
            </w:pPr>
            <w:r w:rsidRPr="00BA3FE6">
              <w:rPr>
                <w:rStyle w:val="Pogrubienie"/>
              </w:rPr>
              <w:t>ZDOLNOŚCI TECHNICZNE LUB ZAWODOWE</w:t>
            </w:r>
          </w:p>
        </w:tc>
      </w:tr>
    </w:tbl>
    <w:p w14:paraId="48C3CA65" w14:textId="77777777" w:rsidR="00F502C1" w:rsidRPr="00BA3FE6" w:rsidRDefault="00F502C1" w:rsidP="00642D3B">
      <w:pPr>
        <w:pStyle w:val="NormalnyWeb"/>
        <w:spacing w:before="0" w:after="0" w:line="240" w:lineRule="auto"/>
        <w:rPr>
          <w:rStyle w:val="Pogrubienie"/>
        </w:rPr>
      </w:pPr>
    </w:p>
    <w:p w14:paraId="1A387097" w14:textId="77777777" w:rsidR="00F502C1" w:rsidRPr="00BA3FE6" w:rsidRDefault="00F502C1" w:rsidP="00642D3B">
      <w:pPr>
        <w:pStyle w:val="NormalnyWeb"/>
        <w:spacing w:before="0" w:after="0" w:line="240" w:lineRule="auto"/>
        <w:rPr>
          <w:rStyle w:val="Pogrubienie"/>
        </w:rPr>
      </w:pPr>
      <w:r w:rsidRPr="00BA3FE6">
        <w:rPr>
          <w:rStyle w:val="Pogrubienie"/>
        </w:rPr>
        <w:t xml:space="preserve">-  </w:t>
      </w:r>
      <w:r w:rsidRPr="00BA3FE6">
        <w:rPr>
          <w:rStyle w:val="Pogrubienie"/>
          <w:u w:val="single"/>
        </w:rPr>
        <w:t>zakres</w:t>
      </w:r>
      <w:r w:rsidRPr="00BA3FE6">
        <w:rPr>
          <w:rStyle w:val="Pogrubienie"/>
        </w:rPr>
        <w:t xml:space="preserve"> dostępnych wykonawcy zasobów:</w:t>
      </w:r>
    </w:p>
    <w:p w14:paraId="024419EA" w14:textId="77777777" w:rsidR="00F502C1" w:rsidRPr="00BA3FE6" w:rsidRDefault="00F502C1" w:rsidP="00642D3B">
      <w:pPr>
        <w:pStyle w:val="NormalnyWeb"/>
        <w:spacing w:before="0" w:after="0" w:line="240" w:lineRule="auto"/>
      </w:pPr>
    </w:p>
    <w:p w14:paraId="09A2DD4F" w14:textId="77777777" w:rsidR="00F502C1" w:rsidRPr="00BA3FE6" w:rsidRDefault="00F502C1" w:rsidP="00642D3B">
      <w:pPr>
        <w:pStyle w:val="NormalnyWeb"/>
        <w:spacing w:before="0" w:after="0" w:line="240" w:lineRule="auto"/>
      </w:pPr>
      <w:r w:rsidRPr="00BA3FE6">
        <w:t>…………………………………………………………………………………………………</w:t>
      </w:r>
    </w:p>
    <w:p w14:paraId="4810D520" w14:textId="77777777" w:rsidR="00F502C1" w:rsidRPr="00BA3FE6" w:rsidRDefault="00F502C1" w:rsidP="00642D3B">
      <w:pPr>
        <w:pStyle w:val="NormalnyWeb"/>
        <w:spacing w:before="0" w:after="0" w:line="240" w:lineRule="auto"/>
        <w:jc w:val="center"/>
        <w:rPr>
          <w:sz w:val="20"/>
        </w:rPr>
      </w:pPr>
      <w:r w:rsidRPr="00BA3FE6">
        <w:rPr>
          <w:sz w:val="20"/>
        </w:rPr>
        <w:t>(należy wpisać nazwę, przedmiot zrealizowanych zamówień, podczas których zdobyto doświadczenie</w:t>
      </w:r>
    </w:p>
    <w:p w14:paraId="48CD0AA7" w14:textId="77777777" w:rsidR="00F502C1" w:rsidRPr="00BA3FE6" w:rsidRDefault="00F502C1" w:rsidP="00642D3B">
      <w:pPr>
        <w:pStyle w:val="NormalnyWeb"/>
        <w:spacing w:before="0" w:after="0" w:line="240" w:lineRule="auto"/>
        <w:jc w:val="center"/>
        <w:rPr>
          <w:sz w:val="20"/>
        </w:rPr>
      </w:pPr>
      <w:r w:rsidRPr="00BA3FE6">
        <w:rPr>
          <w:sz w:val="20"/>
        </w:rPr>
        <w:t>lub zasób osobowy (funkcję, kwalifikację) – będące przedmiotem niniejszego zobowiązania)</w:t>
      </w:r>
    </w:p>
    <w:p w14:paraId="7D1E71A5" w14:textId="77777777" w:rsidR="00F502C1" w:rsidRPr="00BA3FE6" w:rsidRDefault="00F502C1" w:rsidP="00642D3B">
      <w:pPr>
        <w:pStyle w:val="NormalnyWeb"/>
        <w:spacing w:before="0" w:after="0" w:line="240" w:lineRule="auto"/>
        <w:rPr>
          <w:sz w:val="20"/>
        </w:rPr>
      </w:pPr>
    </w:p>
    <w:p w14:paraId="13FAC400" w14:textId="77777777" w:rsidR="00F502C1" w:rsidRPr="00BA3FE6" w:rsidRDefault="00F502C1" w:rsidP="00642D3B">
      <w:pPr>
        <w:pStyle w:val="NormalnyWeb"/>
        <w:spacing w:before="0" w:after="0" w:line="240" w:lineRule="auto"/>
        <w:ind w:right="-142"/>
        <w:rPr>
          <w:rStyle w:val="Pogrubienie"/>
        </w:rPr>
      </w:pPr>
      <w:r w:rsidRPr="00BA3FE6">
        <w:rPr>
          <w:rStyle w:val="Pogrubienie"/>
        </w:rPr>
        <w:t xml:space="preserve">- </w:t>
      </w:r>
      <w:r w:rsidRPr="00BA3FE6">
        <w:rPr>
          <w:rStyle w:val="Pogrubienie"/>
          <w:u w:val="single"/>
        </w:rPr>
        <w:t>sposób</w:t>
      </w:r>
      <w:r w:rsidRPr="00BA3FE6">
        <w:rPr>
          <w:rStyle w:val="Pogrubienie"/>
        </w:rPr>
        <w:t xml:space="preserve"> udostępnienia wykonawcy i wykorzystania przez niego zasobów:</w:t>
      </w:r>
    </w:p>
    <w:p w14:paraId="163DED9F" w14:textId="77777777" w:rsidR="00F502C1" w:rsidRPr="00BA3FE6" w:rsidRDefault="00F502C1" w:rsidP="00642D3B">
      <w:pPr>
        <w:pStyle w:val="NormalnyWeb"/>
        <w:spacing w:before="0" w:after="0" w:line="240" w:lineRule="auto"/>
        <w:rPr>
          <w:rStyle w:val="Pogrubienie"/>
        </w:rPr>
      </w:pPr>
    </w:p>
    <w:p w14:paraId="60D1BA63" w14:textId="77777777" w:rsidR="00F502C1" w:rsidRPr="00BA3FE6" w:rsidRDefault="00F502C1" w:rsidP="00642D3B">
      <w:pPr>
        <w:pStyle w:val="NormalnyWeb"/>
        <w:spacing w:before="0" w:after="0" w:line="240" w:lineRule="auto"/>
      </w:pPr>
      <w:r w:rsidRPr="00BA3FE6">
        <w:t>…………………………………………………………………………………………………</w:t>
      </w:r>
    </w:p>
    <w:p w14:paraId="68E848B2" w14:textId="77777777" w:rsidR="00F502C1" w:rsidRPr="00BA3FE6" w:rsidRDefault="00F502C1" w:rsidP="00642D3B">
      <w:pPr>
        <w:pStyle w:val="NormalnyWeb"/>
        <w:spacing w:before="0" w:after="0" w:line="240" w:lineRule="auto"/>
        <w:jc w:val="center"/>
        <w:rPr>
          <w:sz w:val="20"/>
        </w:rPr>
      </w:pPr>
      <w:r w:rsidRPr="00BA3FE6">
        <w:rPr>
          <w:sz w:val="20"/>
        </w:rPr>
        <w:t xml:space="preserve"> (należy wpisać w jaki sposób zasób podmiotu będzie wykorzystana podczas realizacji zamówienia, </w:t>
      </w:r>
    </w:p>
    <w:p w14:paraId="3239C19C" w14:textId="77777777" w:rsidR="00F502C1" w:rsidRPr="00BA3FE6" w:rsidRDefault="00F502C1" w:rsidP="00642D3B">
      <w:pPr>
        <w:pStyle w:val="NormalnyWeb"/>
        <w:spacing w:before="0" w:after="0" w:line="240" w:lineRule="auto"/>
        <w:jc w:val="center"/>
        <w:rPr>
          <w:sz w:val="20"/>
        </w:rPr>
      </w:pPr>
      <w:r w:rsidRPr="00BA3FE6">
        <w:rPr>
          <w:sz w:val="20"/>
        </w:rPr>
        <w:t xml:space="preserve">np. </w:t>
      </w:r>
      <w:r w:rsidRPr="00BA3FE6">
        <w:rPr>
          <w:b/>
          <w:i/>
          <w:sz w:val="20"/>
        </w:rPr>
        <w:t>podwykonawstwo</w:t>
      </w:r>
      <w:r w:rsidRPr="00BA3FE6">
        <w:rPr>
          <w:sz w:val="20"/>
        </w:rPr>
        <w:t>)</w:t>
      </w:r>
    </w:p>
    <w:p w14:paraId="6CC55B8E" w14:textId="77777777" w:rsidR="00F502C1" w:rsidRPr="00BA3FE6" w:rsidRDefault="00F502C1" w:rsidP="00642D3B">
      <w:pPr>
        <w:pStyle w:val="NormalnyWeb"/>
        <w:spacing w:before="0" w:after="0" w:line="240" w:lineRule="auto"/>
        <w:rPr>
          <w:sz w:val="20"/>
        </w:rPr>
      </w:pPr>
    </w:p>
    <w:p w14:paraId="6A564747" w14:textId="77777777" w:rsidR="00F502C1" w:rsidRPr="00BA3FE6" w:rsidRDefault="00F502C1" w:rsidP="00642D3B">
      <w:pPr>
        <w:pStyle w:val="NormalnyWeb"/>
        <w:spacing w:before="0" w:after="0" w:line="240" w:lineRule="auto"/>
        <w:rPr>
          <w:rStyle w:val="Pogrubienie"/>
        </w:rPr>
      </w:pPr>
      <w:r w:rsidRPr="00BA3FE6">
        <w:rPr>
          <w:rStyle w:val="Pogrubienie"/>
        </w:rPr>
        <w:t xml:space="preserve">- </w:t>
      </w:r>
      <w:r w:rsidRPr="00BA3FE6">
        <w:rPr>
          <w:rStyle w:val="Pogrubienie"/>
          <w:u w:val="single"/>
        </w:rPr>
        <w:t>okres</w:t>
      </w:r>
      <w:r w:rsidRPr="00BA3FE6">
        <w:rPr>
          <w:rStyle w:val="Pogrubienie"/>
        </w:rPr>
        <w:t xml:space="preserve"> udostępnienia wykonawcy i wykorzystania przez niego zasobów:</w:t>
      </w:r>
    </w:p>
    <w:p w14:paraId="0AF94FD4" w14:textId="77777777" w:rsidR="00F502C1" w:rsidRPr="00BA3FE6" w:rsidRDefault="00F502C1" w:rsidP="00642D3B">
      <w:pPr>
        <w:pStyle w:val="NormalnyWeb"/>
        <w:spacing w:before="0" w:after="0" w:line="240" w:lineRule="auto"/>
        <w:rPr>
          <w:rStyle w:val="Pogrubienie"/>
        </w:rPr>
      </w:pPr>
    </w:p>
    <w:p w14:paraId="1978341C" w14:textId="77777777" w:rsidR="00F502C1" w:rsidRPr="00BA3FE6" w:rsidRDefault="00F502C1" w:rsidP="00642D3B">
      <w:pPr>
        <w:pStyle w:val="NormalnyWeb"/>
        <w:spacing w:before="0" w:after="0" w:line="240" w:lineRule="auto"/>
      </w:pPr>
      <w:r w:rsidRPr="00BA3FE6">
        <w:t>…………………………………………………………………………………………………</w:t>
      </w:r>
    </w:p>
    <w:p w14:paraId="3373E393" w14:textId="77777777" w:rsidR="00F502C1" w:rsidRPr="00BA3FE6" w:rsidRDefault="00F502C1" w:rsidP="00642D3B">
      <w:pPr>
        <w:pStyle w:val="NormalnyWeb"/>
        <w:spacing w:before="0" w:after="0" w:line="240" w:lineRule="auto"/>
        <w:jc w:val="center"/>
        <w:rPr>
          <w:sz w:val="20"/>
        </w:rPr>
      </w:pPr>
      <w:r w:rsidRPr="00BA3FE6">
        <w:rPr>
          <w:sz w:val="20"/>
        </w:rPr>
        <w:t>(należy wpisać  przez jaki okres zasób podmiotu będzie wykorzystana podczas realizacji zamówienia)</w:t>
      </w:r>
    </w:p>
    <w:p w14:paraId="7FEE4A3A" w14:textId="77777777" w:rsidR="00F502C1" w:rsidRPr="00BA3FE6" w:rsidRDefault="00F502C1" w:rsidP="00642D3B">
      <w:pPr>
        <w:pStyle w:val="NormalnyWeb"/>
        <w:spacing w:before="0" w:after="0" w:line="240" w:lineRule="auto"/>
      </w:pPr>
    </w:p>
    <w:p w14:paraId="73A28C60" w14:textId="77777777" w:rsidR="00F502C1" w:rsidRPr="00BA3FE6" w:rsidRDefault="00F502C1" w:rsidP="00642D3B">
      <w:pPr>
        <w:pStyle w:val="NormalnyWeb"/>
        <w:spacing w:before="0" w:after="0" w:line="240" w:lineRule="auto"/>
      </w:pPr>
      <w:r w:rsidRPr="00BA3FE6">
        <w:rPr>
          <w:rStyle w:val="Pogrubienie"/>
        </w:rPr>
        <w:t xml:space="preserve">- </w:t>
      </w:r>
      <w:r w:rsidRPr="00BA3FE6">
        <w:rPr>
          <w:b/>
          <w:bCs/>
        </w:rPr>
        <w:t>czy i w jakim zakresie podmiot udostępniający zasoby, zrealizuje roboty, których wskazane zdolności dotyczą*</w:t>
      </w:r>
      <w:r w:rsidRPr="00BA3FE6">
        <w:rPr>
          <w:rStyle w:val="Pogrubienie"/>
        </w:rPr>
        <w:t>:</w:t>
      </w:r>
    </w:p>
    <w:p w14:paraId="3DF04213" w14:textId="77777777" w:rsidR="00F502C1" w:rsidRPr="00BA3FE6" w:rsidRDefault="00F502C1" w:rsidP="00642D3B">
      <w:pPr>
        <w:pStyle w:val="NormalnyWeb"/>
        <w:spacing w:before="0" w:after="0" w:line="240" w:lineRule="auto"/>
      </w:pPr>
    </w:p>
    <w:p w14:paraId="4523AED7" w14:textId="77777777" w:rsidR="00F502C1" w:rsidRPr="00BA3FE6" w:rsidRDefault="00F502C1" w:rsidP="00642D3B">
      <w:pPr>
        <w:pStyle w:val="NormalnyWeb"/>
        <w:spacing w:before="0" w:after="0" w:line="240" w:lineRule="auto"/>
      </w:pPr>
      <w:r w:rsidRPr="00BA3FE6">
        <w:t xml:space="preserve">………………………………………………………………………………………………… </w:t>
      </w:r>
    </w:p>
    <w:p w14:paraId="04F74314" w14:textId="77777777" w:rsidR="00F502C1" w:rsidRPr="00BA3FE6" w:rsidRDefault="00F502C1" w:rsidP="00642D3B">
      <w:pPr>
        <w:pStyle w:val="NormalnyWeb"/>
        <w:spacing w:before="0" w:after="0" w:line="240" w:lineRule="auto"/>
        <w:jc w:val="center"/>
        <w:rPr>
          <w:sz w:val="20"/>
        </w:rPr>
      </w:pPr>
      <w:r w:rsidRPr="00BA3FE6">
        <w:rPr>
          <w:sz w:val="20"/>
        </w:rPr>
        <w:t>(należy wskazać, czy podmiot udostępniający zasób będzie realizował usługi których zdolności dotyczą)</w:t>
      </w:r>
    </w:p>
    <w:p w14:paraId="1CD508FF" w14:textId="77777777" w:rsidR="00F502C1" w:rsidRPr="00BA3FE6" w:rsidRDefault="00F502C1" w:rsidP="00642D3B">
      <w:pPr>
        <w:pStyle w:val="NormalnyWeb"/>
        <w:spacing w:before="0" w:after="0" w:line="240" w:lineRule="auto"/>
        <w:jc w:val="center"/>
        <w:rPr>
          <w:sz w:val="20"/>
        </w:rPr>
      </w:pPr>
    </w:p>
    <w:p w14:paraId="33C6D0FD" w14:textId="77777777" w:rsidR="00F502C1" w:rsidRPr="00BA3FE6" w:rsidRDefault="00F502C1" w:rsidP="00642D3B">
      <w:pPr>
        <w:jc w:val="center"/>
        <w:rPr>
          <w:sz w:val="12"/>
          <w:szCs w:val="12"/>
        </w:rPr>
      </w:pPr>
    </w:p>
    <w:p w14:paraId="6D4C5625" w14:textId="77777777" w:rsidR="00F502C1" w:rsidRPr="00BA3FE6" w:rsidRDefault="00F502C1" w:rsidP="00642D3B">
      <w:pPr>
        <w:jc w:val="center"/>
        <w:rPr>
          <w:i/>
          <w:sz w:val="18"/>
          <w:szCs w:val="18"/>
        </w:rPr>
      </w:pPr>
      <w:r w:rsidRPr="00BA3FE6">
        <w:rPr>
          <w:i/>
          <w:sz w:val="18"/>
          <w:szCs w:val="18"/>
        </w:rPr>
        <w:t>* W sytuacji, gdy udostępnione zasoby obejmują wykształcenie, kwalifikacje zawodowe lub doświadczenie podmiot udostępniający zasoby zobowiązany jest do zrealizowania robót budowlanych / usług, których wskazane zasoby dotyczą.</w:t>
      </w:r>
    </w:p>
    <w:p w14:paraId="0AE8A495" w14:textId="77777777" w:rsidR="00F502C1" w:rsidRPr="00BA3FE6" w:rsidRDefault="00F502C1" w:rsidP="00642D3B">
      <w:pPr>
        <w:jc w:val="center"/>
        <w:rPr>
          <w:sz w:val="22"/>
          <w:szCs w:val="22"/>
        </w:rPr>
      </w:pPr>
    </w:p>
    <w:p w14:paraId="19FEAE0A" w14:textId="77777777" w:rsidR="00F502C1" w:rsidRPr="00BA3FE6" w:rsidRDefault="00F502C1" w:rsidP="00642D3B">
      <w:pPr>
        <w:jc w:val="center"/>
        <w:rPr>
          <w:sz w:val="22"/>
          <w:szCs w:val="22"/>
        </w:rPr>
      </w:pPr>
    </w:p>
    <w:p w14:paraId="5A677B2A" w14:textId="77777777" w:rsidR="00F502C1" w:rsidRPr="00BA3FE6" w:rsidRDefault="00F502C1" w:rsidP="00642D3B">
      <w:pPr>
        <w:jc w:val="center"/>
        <w:rPr>
          <w:sz w:val="22"/>
          <w:szCs w:val="22"/>
        </w:rPr>
      </w:pPr>
    </w:p>
    <w:p w14:paraId="4EECE9AD" w14:textId="77777777" w:rsidR="00F502C1" w:rsidRPr="00BA3FE6" w:rsidRDefault="00F502C1" w:rsidP="00642D3B">
      <w:pPr>
        <w:jc w:val="center"/>
        <w:rPr>
          <w:sz w:val="22"/>
          <w:szCs w:val="22"/>
        </w:rPr>
      </w:pPr>
    </w:p>
    <w:p w14:paraId="71CD6F81" w14:textId="77777777" w:rsidR="00F502C1" w:rsidRPr="00BA3FE6" w:rsidRDefault="00F502C1" w:rsidP="00642D3B">
      <w:pPr>
        <w:jc w:val="center"/>
        <w:rPr>
          <w:sz w:val="22"/>
          <w:szCs w:val="22"/>
        </w:rPr>
      </w:pPr>
    </w:p>
    <w:p w14:paraId="713BAA03" w14:textId="77777777" w:rsidR="00F502C1" w:rsidRPr="00BA3FE6" w:rsidRDefault="00F502C1" w:rsidP="00642D3B">
      <w:pPr>
        <w:pStyle w:val="Nagwek"/>
        <w:tabs>
          <w:tab w:val="clear" w:pos="4536"/>
          <w:tab w:val="clear" w:pos="9072"/>
        </w:tabs>
        <w:jc w:val="right"/>
        <w:rPr>
          <w:b/>
          <w:sz w:val="22"/>
          <w:szCs w:val="22"/>
        </w:rPr>
      </w:pPr>
    </w:p>
    <w:sectPr w:rsidR="00F502C1" w:rsidRPr="00BA3FE6" w:rsidSect="000A2C0A">
      <w:headerReference w:type="default" r:id="rId22"/>
      <w:footerReference w:type="default" r:id="rId23"/>
      <w:footnotePr>
        <w:pos w:val="beneathText"/>
      </w:footnotePr>
      <w:type w:val="continuous"/>
      <w:pgSz w:w="11920" w:h="16840"/>
      <w:pgMar w:top="1440" w:right="1080" w:bottom="1440" w:left="1080" w:header="284"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0188A" w14:textId="77777777" w:rsidR="007766D2" w:rsidRDefault="007766D2">
      <w:r>
        <w:separator/>
      </w:r>
    </w:p>
  </w:endnote>
  <w:endnote w:type="continuationSeparator" w:id="0">
    <w:p w14:paraId="07332A52" w14:textId="77777777" w:rsidR="007766D2" w:rsidRDefault="0077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old;Times New Roman">
    <w:altName w:val="Cambri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6E797" w14:textId="77777777" w:rsidR="007766D2" w:rsidRDefault="007766D2">
    <w:pPr>
      <w:pStyle w:val="Stopka"/>
      <w:jc w:val="right"/>
    </w:pPr>
    <w:r>
      <w:fldChar w:fldCharType="begin"/>
    </w:r>
    <w:r>
      <w:instrText>PAGE   \* MERGEFORMAT</w:instrText>
    </w:r>
    <w:r>
      <w:fldChar w:fldCharType="separate"/>
    </w:r>
    <w:r w:rsidR="00E95327" w:rsidRPr="00E95327">
      <w:rPr>
        <w:noProof/>
        <w:lang w:val="pl-PL"/>
      </w:rPr>
      <w:t>20</w:t>
    </w:r>
    <w:r>
      <w:fldChar w:fldCharType="end"/>
    </w:r>
  </w:p>
  <w:p w14:paraId="224F762E" w14:textId="77777777" w:rsidR="007766D2" w:rsidRDefault="007766D2" w:rsidP="0033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873B6" w14:textId="77777777" w:rsidR="007766D2" w:rsidRDefault="007766D2">
      <w:r>
        <w:separator/>
      </w:r>
    </w:p>
  </w:footnote>
  <w:footnote w:type="continuationSeparator" w:id="0">
    <w:p w14:paraId="67D3BFD7" w14:textId="77777777" w:rsidR="007766D2" w:rsidRDefault="00776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DD66D" w14:textId="77777777" w:rsidR="007766D2" w:rsidRDefault="007766D2">
    <w:pPr>
      <w:pStyle w:val="Nagwek"/>
    </w:pPr>
  </w:p>
  <w:p w14:paraId="41B7CCB1" w14:textId="77777777" w:rsidR="007766D2" w:rsidRDefault="007766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 w15:restartNumberingAfterBreak="0">
    <w:nsid w:val="00000003"/>
    <w:multiLevelType w:val="multilevel"/>
    <w:tmpl w:val="3CF03E20"/>
    <w:name w:val="WW8Num3"/>
    <w:lvl w:ilvl="0">
      <w:start w:val="1"/>
      <w:numFmt w:val="decimal"/>
      <w:lvlText w:val="%1."/>
      <w:lvlJc w:val="left"/>
      <w:pPr>
        <w:tabs>
          <w:tab w:val="num" w:pos="720"/>
        </w:tabs>
        <w:ind w:left="720" w:hanging="360"/>
      </w:pPr>
      <w:rPr>
        <w:rFonts w:cs="Times New Roman"/>
        <w:b/>
        <w:i w:val="0"/>
      </w:rPr>
    </w:lvl>
    <w:lvl w:ilvl="1">
      <w:start w:val="1"/>
      <w:numFmt w:val="decimal"/>
      <w:lvlText w:val="%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3" w15:restartNumberingAfterBreak="0">
    <w:nsid w:val="00000004"/>
    <w:multiLevelType w:val="multilevel"/>
    <w:tmpl w:val="F59CFF50"/>
    <w:name w:val="WW8Num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4" w15:restartNumberingAfterBreak="0">
    <w:nsid w:val="00000005"/>
    <w:multiLevelType w:val="multilevel"/>
    <w:tmpl w:val="A34E6906"/>
    <w:name w:val="WW8Num5"/>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5" w15:restartNumberingAfterBreak="0">
    <w:nsid w:val="00000006"/>
    <w:multiLevelType w:val="multilevel"/>
    <w:tmpl w:val="F8F2E476"/>
    <w:name w:val="WW8Num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6" w15:restartNumberingAfterBreak="0">
    <w:nsid w:val="00000007"/>
    <w:multiLevelType w:val="multilevel"/>
    <w:tmpl w:val="435EF522"/>
    <w:name w:val="WW8Num7"/>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7" w15:restartNumberingAfterBreak="0">
    <w:nsid w:val="00000008"/>
    <w:multiLevelType w:val="multilevel"/>
    <w:tmpl w:val="D48ECC82"/>
    <w:name w:val="WW8Num8"/>
    <w:lvl w:ilvl="0">
      <w:start w:val="1"/>
      <w:numFmt w:val="decimal"/>
      <w:lvlText w:val="%1)"/>
      <w:lvlJc w:val="left"/>
      <w:pPr>
        <w:tabs>
          <w:tab w:val="num" w:pos="720"/>
        </w:tabs>
        <w:ind w:left="720" w:hanging="360"/>
      </w:pPr>
      <w:rPr>
        <w:rFonts w:cs="Times New Roman"/>
        <w:b w:val="0"/>
        <w:i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A"/>
    <w:multiLevelType w:val="singleLevel"/>
    <w:tmpl w:val="D2AC9E2A"/>
    <w:name w:val="WW8Num10"/>
    <w:lvl w:ilvl="0">
      <w:start w:val="1"/>
      <w:numFmt w:val="decimal"/>
      <w:lvlText w:val="%1."/>
      <w:lvlJc w:val="left"/>
      <w:pPr>
        <w:tabs>
          <w:tab w:val="num" w:pos="360"/>
        </w:tabs>
        <w:ind w:left="360" w:hanging="360"/>
      </w:pPr>
      <w:rPr>
        <w:rFonts w:ascii="Arial" w:hAnsi="Arial" w:cs="Arial" w:hint="default"/>
        <w:b w:val="0"/>
        <w:i w:val="0"/>
      </w:rPr>
    </w:lvl>
  </w:abstractNum>
  <w:abstractNum w:abstractNumId="10" w15:restartNumberingAfterBreak="0">
    <w:nsid w:val="0000000C"/>
    <w:multiLevelType w:val="multilevel"/>
    <w:tmpl w:val="B892357C"/>
    <w:name w:val="WW8Num12"/>
    <w:lvl w:ilvl="0">
      <w:start w:val="5"/>
      <w:numFmt w:val="lowerLetter"/>
      <w:lvlText w:val="%1)"/>
      <w:lvlJc w:val="left"/>
      <w:pPr>
        <w:tabs>
          <w:tab w:val="num" w:pos="720"/>
        </w:tabs>
        <w:ind w:left="720" w:hanging="360"/>
      </w:pPr>
      <w:rPr>
        <w:rFonts w:cs="Times New Roman" w:hint="default"/>
      </w:rPr>
    </w:lvl>
    <w:lvl w:ilvl="1">
      <w:start w:val="5"/>
      <w:numFmt w:val="lowerLetter"/>
      <w:lvlText w:val="%2)"/>
      <w:lvlJc w:val="left"/>
      <w:pPr>
        <w:tabs>
          <w:tab w:val="num" w:pos="1080"/>
        </w:tabs>
        <w:ind w:left="1080" w:hanging="360"/>
      </w:pPr>
      <w:rPr>
        <w:rFonts w:cs="Times New Roman" w:hint="default"/>
      </w:rPr>
    </w:lvl>
    <w:lvl w:ilvl="2">
      <w:start w:val="5"/>
      <w:numFmt w:val="lowerLetter"/>
      <w:lvlText w:val="%3)"/>
      <w:lvlJc w:val="left"/>
      <w:pPr>
        <w:tabs>
          <w:tab w:val="num" w:pos="1440"/>
        </w:tabs>
        <w:ind w:left="1440" w:hanging="360"/>
      </w:pPr>
      <w:rPr>
        <w:rFonts w:cs="Times New Roman" w:hint="default"/>
      </w:rPr>
    </w:lvl>
    <w:lvl w:ilvl="3">
      <w:start w:val="5"/>
      <w:numFmt w:val="lowerLetter"/>
      <w:lvlText w:val="%4)"/>
      <w:lvlJc w:val="left"/>
      <w:pPr>
        <w:tabs>
          <w:tab w:val="num" w:pos="1800"/>
        </w:tabs>
        <w:ind w:left="1800" w:hanging="360"/>
      </w:pPr>
      <w:rPr>
        <w:rFonts w:cs="Times New Roman" w:hint="default"/>
      </w:rPr>
    </w:lvl>
    <w:lvl w:ilvl="4">
      <w:start w:val="5"/>
      <w:numFmt w:val="lowerLetter"/>
      <w:lvlText w:val="%5)"/>
      <w:lvlJc w:val="left"/>
      <w:pPr>
        <w:tabs>
          <w:tab w:val="num" w:pos="2160"/>
        </w:tabs>
        <w:ind w:left="2160" w:hanging="360"/>
      </w:pPr>
      <w:rPr>
        <w:rFonts w:cs="Times New Roman" w:hint="default"/>
      </w:rPr>
    </w:lvl>
    <w:lvl w:ilvl="5">
      <w:start w:val="5"/>
      <w:numFmt w:val="lowerLetter"/>
      <w:lvlText w:val="%6)"/>
      <w:lvlJc w:val="left"/>
      <w:pPr>
        <w:tabs>
          <w:tab w:val="num" w:pos="2520"/>
        </w:tabs>
        <w:ind w:left="2520" w:hanging="360"/>
      </w:pPr>
      <w:rPr>
        <w:rFonts w:cs="Times New Roman" w:hint="default"/>
      </w:rPr>
    </w:lvl>
    <w:lvl w:ilvl="6">
      <w:start w:val="5"/>
      <w:numFmt w:val="lowerLetter"/>
      <w:lvlText w:val="%7)"/>
      <w:lvlJc w:val="left"/>
      <w:pPr>
        <w:tabs>
          <w:tab w:val="num" w:pos="2880"/>
        </w:tabs>
        <w:ind w:left="2880" w:hanging="360"/>
      </w:pPr>
      <w:rPr>
        <w:rFonts w:cs="Times New Roman" w:hint="default"/>
      </w:rPr>
    </w:lvl>
    <w:lvl w:ilvl="7">
      <w:start w:val="5"/>
      <w:numFmt w:val="lowerLetter"/>
      <w:lvlText w:val="%8)"/>
      <w:lvlJc w:val="left"/>
      <w:pPr>
        <w:tabs>
          <w:tab w:val="num" w:pos="3240"/>
        </w:tabs>
        <w:ind w:left="3240" w:hanging="360"/>
      </w:pPr>
      <w:rPr>
        <w:rFonts w:cs="Times New Roman" w:hint="default"/>
      </w:rPr>
    </w:lvl>
    <w:lvl w:ilvl="8">
      <w:start w:val="5"/>
      <w:numFmt w:val="lowerLetter"/>
      <w:lvlText w:val="%9)"/>
      <w:lvlJc w:val="left"/>
      <w:pPr>
        <w:tabs>
          <w:tab w:val="num" w:pos="3600"/>
        </w:tabs>
        <w:ind w:left="3600" w:hanging="360"/>
      </w:pPr>
      <w:rPr>
        <w:rFonts w:cs="Times New Roman" w:hint="default"/>
      </w:rPr>
    </w:lvl>
  </w:abstractNum>
  <w:abstractNum w:abstractNumId="11"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0E"/>
    <w:multiLevelType w:val="multilevel"/>
    <w:tmpl w:val="D66A4EA2"/>
    <w:name w:val="WW8Num14"/>
    <w:lvl w:ilvl="0">
      <w:start w:val="3"/>
      <w:numFmt w:val="decimal"/>
      <w:lvlText w:val="%1."/>
      <w:lvlJc w:val="left"/>
      <w:pPr>
        <w:tabs>
          <w:tab w:val="num" w:pos="786"/>
        </w:tabs>
        <w:ind w:left="786" w:hanging="360"/>
      </w:pPr>
      <w:rPr>
        <w:rFonts w:ascii="Arial" w:hAnsi="Arial" w:cs="Arial" w:hint="default"/>
        <w:b w:val="0"/>
        <w:i w:val="0"/>
        <w:strike w:val="0"/>
        <w:dstrike w:val="0"/>
        <w:sz w:val="24"/>
        <w:szCs w:val="24"/>
        <w:u w:color="000000"/>
      </w:rPr>
    </w:lvl>
    <w:lvl w:ilvl="1">
      <w:start w:val="2"/>
      <w:numFmt w:val="decimal"/>
      <w:lvlText w:val="%1.%2."/>
      <w:lvlJc w:val="left"/>
      <w:pPr>
        <w:tabs>
          <w:tab w:val="num" w:pos="426"/>
        </w:tabs>
        <w:ind w:left="1146" w:hanging="720"/>
      </w:pPr>
      <w:rPr>
        <w:rFonts w:cs="Times New Roman" w:hint="default"/>
      </w:rPr>
    </w:lvl>
    <w:lvl w:ilvl="2">
      <w:start w:val="1"/>
      <w:numFmt w:val="decimal"/>
      <w:lvlText w:val="%1.%2.%3."/>
      <w:lvlJc w:val="left"/>
      <w:pPr>
        <w:tabs>
          <w:tab w:val="num" w:pos="426"/>
        </w:tabs>
        <w:ind w:left="1146" w:hanging="720"/>
      </w:pPr>
      <w:rPr>
        <w:rFonts w:cs="Times New Roman" w:hint="default"/>
      </w:rPr>
    </w:lvl>
    <w:lvl w:ilvl="3">
      <w:start w:val="1"/>
      <w:numFmt w:val="decimal"/>
      <w:lvlText w:val="%1.%2.%3.%4."/>
      <w:lvlJc w:val="left"/>
      <w:pPr>
        <w:tabs>
          <w:tab w:val="num" w:pos="426"/>
        </w:tabs>
        <w:ind w:left="1506" w:hanging="1080"/>
      </w:pPr>
      <w:rPr>
        <w:rFonts w:cs="Times New Roman" w:hint="default"/>
      </w:rPr>
    </w:lvl>
    <w:lvl w:ilvl="4">
      <w:start w:val="1"/>
      <w:numFmt w:val="decimal"/>
      <w:lvlText w:val="%1.%2.%3.%4.%5."/>
      <w:lvlJc w:val="left"/>
      <w:pPr>
        <w:tabs>
          <w:tab w:val="num" w:pos="426"/>
        </w:tabs>
        <w:ind w:left="1506" w:hanging="1080"/>
      </w:pPr>
      <w:rPr>
        <w:rFonts w:cs="Times New Roman" w:hint="default"/>
      </w:rPr>
    </w:lvl>
    <w:lvl w:ilvl="5">
      <w:start w:val="1"/>
      <w:numFmt w:val="decimal"/>
      <w:lvlText w:val="%1.%2.%3.%4.%5.%6."/>
      <w:lvlJc w:val="left"/>
      <w:pPr>
        <w:tabs>
          <w:tab w:val="num" w:pos="426"/>
        </w:tabs>
        <w:ind w:left="1866" w:hanging="1440"/>
      </w:pPr>
      <w:rPr>
        <w:rFonts w:cs="Times New Roman" w:hint="default"/>
      </w:rPr>
    </w:lvl>
    <w:lvl w:ilvl="6">
      <w:start w:val="1"/>
      <w:numFmt w:val="decimal"/>
      <w:lvlText w:val="%1.%2.%3.%4.%5.%6.%7."/>
      <w:lvlJc w:val="left"/>
      <w:pPr>
        <w:tabs>
          <w:tab w:val="num" w:pos="426"/>
        </w:tabs>
        <w:ind w:left="1866" w:hanging="1440"/>
      </w:pPr>
      <w:rPr>
        <w:rFonts w:cs="Times New Roman" w:hint="default"/>
      </w:rPr>
    </w:lvl>
    <w:lvl w:ilvl="7">
      <w:start w:val="1"/>
      <w:numFmt w:val="decimal"/>
      <w:lvlText w:val="%1.%2.%3.%4.%5.%6.%7.%8."/>
      <w:lvlJc w:val="left"/>
      <w:pPr>
        <w:tabs>
          <w:tab w:val="num" w:pos="426"/>
        </w:tabs>
        <w:ind w:left="2226" w:hanging="1800"/>
      </w:pPr>
      <w:rPr>
        <w:rFonts w:cs="Times New Roman" w:hint="default"/>
      </w:rPr>
    </w:lvl>
    <w:lvl w:ilvl="8">
      <w:start w:val="1"/>
      <w:numFmt w:val="decimal"/>
      <w:lvlText w:val="%1.%2.%3.%4.%5.%6.%7.%8.%9."/>
      <w:lvlJc w:val="left"/>
      <w:pPr>
        <w:tabs>
          <w:tab w:val="num" w:pos="426"/>
        </w:tabs>
        <w:ind w:left="2586" w:hanging="2160"/>
      </w:pPr>
      <w:rPr>
        <w:rFonts w:cs="Times New Roman" w:hint="default"/>
      </w:rPr>
    </w:lvl>
  </w:abstractNum>
  <w:abstractNum w:abstractNumId="13" w15:restartNumberingAfterBreak="0">
    <w:nsid w:val="0000000F"/>
    <w:multiLevelType w:val="multilevel"/>
    <w:tmpl w:val="0000000F"/>
    <w:name w:val="WW8Num15"/>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1"/>
    <w:multiLevelType w:val="multilevel"/>
    <w:tmpl w:val="185CDFDA"/>
    <w:name w:val="WW8Num17"/>
    <w:lvl w:ilvl="0">
      <w:start w:val="9"/>
      <w:numFmt w:val="decimal"/>
      <w:lvlText w:val="%1)"/>
      <w:lvlJc w:val="left"/>
      <w:pPr>
        <w:tabs>
          <w:tab w:val="num" w:pos="720"/>
        </w:tabs>
        <w:ind w:left="720" w:hanging="360"/>
      </w:pPr>
      <w:rPr>
        <w:rFonts w:cs="Times New Roman"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6"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13"/>
    <w:multiLevelType w:val="multilevel"/>
    <w:tmpl w:val="00000013"/>
    <w:name w:val="WW8Num19"/>
    <w:lvl w:ilvl="0">
      <w:start w:val="6"/>
      <w:numFmt w:val="decimal"/>
      <w:lvlText w:val="%1."/>
      <w:lvlJc w:val="left"/>
      <w:pPr>
        <w:tabs>
          <w:tab w:val="num" w:pos="720"/>
        </w:tabs>
        <w:ind w:left="720" w:hanging="360"/>
      </w:pPr>
      <w:rPr>
        <w:rFonts w:cs="Times New Roman"/>
      </w:rPr>
    </w:lvl>
    <w:lvl w:ilvl="1">
      <w:start w:val="6"/>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6"/>
      <w:numFmt w:val="decimal"/>
      <w:lvlText w:val="%4."/>
      <w:lvlJc w:val="left"/>
      <w:pPr>
        <w:tabs>
          <w:tab w:val="num" w:pos="1800"/>
        </w:tabs>
        <w:ind w:left="1800" w:hanging="360"/>
      </w:pPr>
      <w:rPr>
        <w:rFonts w:cs="Times New Roman"/>
      </w:rPr>
    </w:lvl>
    <w:lvl w:ilvl="4">
      <w:start w:val="6"/>
      <w:numFmt w:val="decimal"/>
      <w:lvlText w:val="%5."/>
      <w:lvlJc w:val="left"/>
      <w:pPr>
        <w:tabs>
          <w:tab w:val="num" w:pos="2160"/>
        </w:tabs>
        <w:ind w:left="2160" w:hanging="360"/>
      </w:pPr>
      <w:rPr>
        <w:rFonts w:cs="Times New Roman"/>
      </w:rPr>
    </w:lvl>
    <w:lvl w:ilvl="5">
      <w:start w:val="6"/>
      <w:numFmt w:val="decimal"/>
      <w:lvlText w:val="%6."/>
      <w:lvlJc w:val="left"/>
      <w:pPr>
        <w:tabs>
          <w:tab w:val="num" w:pos="2520"/>
        </w:tabs>
        <w:ind w:left="2520" w:hanging="360"/>
      </w:pPr>
      <w:rPr>
        <w:rFonts w:cs="Times New Roman"/>
      </w:rPr>
    </w:lvl>
    <w:lvl w:ilvl="6">
      <w:start w:val="6"/>
      <w:numFmt w:val="decimal"/>
      <w:lvlText w:val="%7."/>
      <w:lvlJc w:val="left"/>
      <w:pPr>
        <w:tabs>
          <w:tab w:val="num" w:pos="2880"/>
        </w:tabs>
        <w:ind w:left="2880" w:hanging="360"/>
      </w:pPr>
      <w:rPr>
        <w:rFonts w:cs="Times New Roman"/>
      </w:rPr>
    </w:lvl>
    <w:lvl w:ilvl="7">
      <w:start w:val="6"/>
      <w:numFmt w:val="decimal"/>
      <w:lvlText w:val="%8."/>
      <w:lvlJc w:val="left"/>
      <w:pPr>
        <w:tabs>
          <w:tab w:val="num" w:pos="3240"/>
        </w:tabs>
        <w:ind w:left="3240" w:hanging="360"/>
      </w:pPr>
      <w:rPr>
        <w:rFonts w:cs="Times New Roman"/>
      </w:rPr>
    </w:lvl>
    <w:lvl w:ilvl="8">
      <w:start w:val="6"/>
      <w:numFmt w:val="decimal"/>
      <w:lvlText w:val="%9."/>
      <w:lvlJc w:val="left"/>
      <w:pPr>
        <w:tabs>
          <w:tab w:val="num" w:pos="3600"/>
        </w:tabs>
        <w:ind w:left="3600" w:hanging="360"/>
      </w:pPr>
      <w:rPr>
        <w:rFonts w:cs="Times New Roman"/>
      </w:rPr>
    </w:lvl>
  </w:abstractNum>
  <w:abstractNum w:abstractNumId="18" w15:restartNumberingAfterBreak="0">
    <w:nsid w:val="00000014"/>
    <w:multiLevelType w:val="multilevel"/>
    <w:tmpl w:val="00000014"/>
    <w:name w:val="WW8Num20"/>
    <w:lvl w:ilvl="0">
      <w:start w:val="1"/>
      <w:numFmt w:val="decimal"/>
      <w:lvlText w:val="%1."/>
      <w:lvlJc w:val="left"/>
      <w:pPr>
        <w:tabs>
          <w:tab w:val="num" w:pos="1648"/>
        </w:tabs>
        <w:ind w:left="1648" w:hanging="360"/>
      </w:pPr>
      <w:rPr>
        <w:rFonts w:cs="Times New Roman"/>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upperRoman"/>
      <w:lvlText w:val="%4."/>
      <w:lvlJc w:val="left"/>
      <w:pPr>
        <w:tabs>
          <w:tab w:val="num" w:pos="0"/>
        </w:tabs>
        <w:ind w:left="3240" w:hanging="720"/>
      </w:pPr>
      <w:rPr>
        <w:rFonts w:cs="Times New Roman"/>
        <w:b/>
        <w:bCs/>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0000015"/>
    <w:multiLevelType w:val="multilevel"/>
    <w:tmpl w:val="00000015"/>
    <w:name w:val="WW8Num21"/>
    <w:lvl w:ilvl="0">
      <w:start w:val="1"/>
      <w:numFmt w:val="none"/>
      <w:suff w:val="nothing"/>
      <w:lvlText w:val=""/>
      <w:lvlJc w:val="left"/>
      <w:pPr>
        <w:tabs>
          <w:tab w:val="num" w:pos="1136"/>
        </w:tabs>
        <w:ind w:left="1136"/>
      </w:pPr>
      <w:rPr>
        <w:rFonts w:cs="Times New Roman"/>
      </w:rPr>
    </w:lvl>
    <w:lvl w:ilvl="1">
      <w:start w:val="1"/>
      <w:numFmt w:val="decimal"/>
      <w:lvlText w:val=".%2"/>
      <w:lvlJc w:val="left"/>
      <w:pPr>
        <w:tabs>
          <w:tab w:val="num" w:pos="1856"/>
        </w:tabs>
        <w:ind w:left="1856" w:hanging="720"/>
      </w:pPr>
      <w:rPr>
        <w:rFonts w:cs="Times New Roman"/>
      </w:rPr>
    </w:lvl>
    <w:lvl w:ilvl="2">
      <w:start w:val="1"/>
      <w:numFmt w:val="decimal"/>
      <w:lvlText w:val="...%2.%3"/>
      <w:lvlJc w:val="left"/>
      <w:pPr>
        <w:tabs>
          <w:tab w:val="num" w:pos="1856"/>
        </w:tabs>
        <w:ind w:left="1856" w:hanging="720"/>
      </w:pPr>
      <w:rPr>
        <w:rFonts w:cs="Times New Roman"/>
      </w:rPr>
    </w:lvl>
    <w:lvl w:ilvl="3">
      <w:start w:val="1"/>
      <w:numFmt w:val="decimal"/>
      <w:lvlText w:val="...%2.%3.%4"/>
      <w:lvlJc w:val="left"/>
      <w:pPr>
        <w:tabs>
          <w:tab w:val="num" w:pos="1856"/>
        </w:tabs>
        <w:ind w:left="1856" w:hanging="720"/>
      </w:pPr>
      <w:rPr>
        <w:rFonts w:cs="Times New Roman"/>
      </w:rPr>
    </w:lvl>
    <w:lvl w:ilvl="4">
      <w:start w:val="1"/>
      <w:numFmt w:val="lowerLetter"/>
      <w:lvlText w:val=".%5"/>
      <w:lvlJc w:val="left"/>
      <w:pPr>
        <w:tabs>
          <w:tab w:val="num" w:pos="2360"/>
        </w:tabs>
        <w:ind w:left="2360" w:hanging="504"/>
      </w:pPr>
      <w:rPr>
        <w:rFonts w:cs="Times New Roman"/>
      </w:rPr>
    </w:lvl>
    <w:lvl w:ilvl="5">
      <w:start w:val="1"/>
      <w:numFmt w:val="decimal"/>
      <w:lvlText w:val="()%6"/>
      <w:lvlJc w:val="left"/>
      <w:pPr>
        <w:tabs>
          <w:tab w:val="num" w:pos="2864"/>
        </w:tabs>
        <w:ind w:left="2864" w:hanging="504"/>
      </w:pPr>
      <w:rPr>
        <w:rFonts w:cs="Times New Roman"/>
      </w:rPr>
    </w:lvl>
    <w:lvl w:ilvl="6">
      <w:start w:val="1"/>
      <w:numFmt w:val="lowerLetter"/>
      <w:lvlText w:val="()%7"/>
      <w:lvlJc w:val="left"/>
      <w:pPr>
        <w:tabs>
          <w:tab w:val="num" w:pos="3368"/>
        </w:tabs>
        <w:ind w:left="3368" w:hanging="504"/>
      </w:pPr>
      <w:rPr>
        <w:rFonts w:cs="Times New Roman"/>
      </w:rPr>
    </w:lvl>
    <w:lvl w:ilvl="7">
      <w:start w:val="1"/>
      <w:numFmt w:val="lowerRoman"/>
      <w:lvlText w:val="()%8"/>
      <w:lvlJc w:val="left"/>
      <w:pPr>
        <w:tabs>
          <w:tab w:val="num" w:pos="3872"/>
        </w:tabs>
        <w:ind w:left="3872" w:hanging="504"/>
      </w:pPr>
      <w:rPr>
        <w:rFonts w:cs="Times New Roman"/>
      </w:rPr>
    </w:lvl>
    <w:lvl w:ilvl="8">
      <w:start w:val="1"/>
      <w:numFmt w:val="decimal"/>
      <w:lvlText w:val=".%9"/>
      <w:lvlJc w:val="left"/>
      <w:pPr>
        <w:tabs>
          <w:tab w:val="num" w:pos="4376"/>
        </w:tabs>
        <w:ind w:left="4376" w:hanging="504"/>
      </w:pPr>
      <w:rPr>
        <w:rFonts w:cs="Times New Roman"/>
      </w:rPr>
    </w:lvl>
  </w:abstractNum>
  <w:abstractNum w:abstractNumId="20" w15:restartNumberingAfterBreak="0">
    <w:nsid w:val="00000016"/>
    <w:multiLevelType w:val="singleLevel"/>
    <w:tmpl w:val="00000016"/>
    <w:name w:val="WW8Num22"/>
    <w:lvl w:ilvl="0">
      <w:start w:val="2"/>
      <w:numFmt w:val="decimal"/>
      <w:lvlText w:val="%1."/>
      <w:lvlJc w:val="left"/>
      <w:pPr>
        <w:tabs>
          <w:tab w:val="num" w:pos="0"/>
        </w:tabs>
        <w:ind w:left="360" w:hanging="360"/>
      </w:pPr>
      <w:rPr>
        <w:rFonts w:cs="Times New Roman"/>
      </w:rPr>
    </w:lvl>
  </w:abstractNum>
  <w:abstractNum w:abstractNumId="21" w15:restartNumberingAfterBreak="0">
    <w:nsid w:val="0000001C"/>
    <w:multiLevelType w:val="multilevel"/>
    <w:tmpl w:val="61940100"/>
    <w:name w:val="WW8Num28"/>
    <w:lvl w:ilvl="0">
      <w:start w:val="1"/>
      <w:numFmt w:val="decimal"/>
      <w:lvlText w:val="%1."/>
      <w:lvlJc w:val="left"/>
      <w:pPr>
        <w:tabs>
          <w:tab w:val="num" w:pos="720"/>
        </w:tabs>
        <w:ind w:left="720" w:hanging="360"/>
      </w:pPr>
      <w:rPr>
        <w:rFonts w:ascii="Times New Roman" w:hAnsi="Times New Roman" w:cs="Times New Roman" w:hint="default"/>
        <w:b w:val="0"/>
        <w:bCs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OpenSymbol" w:hAnsi="OpenSymbol"/>
      </w:rPr>
    </w:lvl>
  </w:abstractNum>
  <w:abstractNum w:abstractNumId="23" w15:restartNumberingAfterBreak="0">
    <w:nsid w:val="00000028"/>
    <w:multiLevelType w:val="singleLevel"/>
    <w:tmpl w:val="04150011"/>
    <w:name w:val="WW8Num24"/>
    <w:lvl w:ilvl="0">
      <w:start w:val="1"/>
      <w:numFmt w:val="decimal"/>
      <w:lvlText w:val="%1)"/>
      <w:lvlJc w:val="left"/>
      <w:pPr>
        <w:ind w:left="720" w:hanging="360"/>
      </w:pPr>
      <w:rPr>
        <w:rFonts w:cs="Times New Roman"/>
        <w:color w:val="000000"/>
      </w:rPr>
    </w:lvl>
  </w:abstractNum>
  <w:abstractNum w:abstractNumId="24" w15:restartNumberingAfterBreak="0">
    <w:nsid w:val="0000002E"/>
    <w:multiLevelType w:val="multilevel"/>
    <w:tmpl w:val="28BAD6E4"/>
    <w:name w:val="WW8Num47"/>
    <w:lvl w:ilvl="0">
      <w:start w:val="1"/>
      <w:numFmt w:val="decimal"/>
      <w:lvlText w:val="%1."/>
      <w:lvlJc w:val="left"/>
      <w:pPr>
        <w:tabs>
          <w:tab w:val="num" w:pos="930"/>
        </w:tabs>
        <w:ind w:left="930" w:hanging="360"/>
      </w:pPr>
      <w:rPr>
        <w:rFonts w:ascii="Arial" w:hAnsi="Arial" w:cs="Arial" w:hint="default"/>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5" w15:restartNumberingAfterBreak="0">
    <w:nsid w:val="0000002F"/>
    <w:multiLevelType w:val="multilevel"/>
    <w:tmpl w:val="7A3CAE0A"/>
    <w:name w:val="WW8Num48"/>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26" w15:restartNumberingAfterBreak="0">
    <w:nsid w:val="012052D9"/>
    <w:multiLevelType w:val="multilevel"/>
    <w:tmpl w:val="2AFC934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456D06"/>
    <w:multiLevelType w:val="hybridMultilevel"/>
    <w:tmpl w:val="A74ED23A"/>
    <w:lvl w:ilvl="0" w:tplc="3C5021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707F40"/>
    <w:multiLevelType w:val="hybridMultilevel"/>
    <w:tmpl w:val="C6D097DA"/>
    <w:name w:val="WW8Num242"/>
    <w:lvl w:ilvl="0" w:tplc="F578B952">
      <w:start w:val="1"/>
      <w:numFmt w:val="decimal"/>
      <w:lvlText w:val="%1."/>
      <w:lvlJc w:val="left"/>
      <w:pPr>
        <w:ind w:left="360" w:hanging="360"/>
      </w:pPr>
      <w:rPr>
        <w:rFonts w:ascii="Arial" w:hAnsi="Arial" w:cs="Arial" w:hint="default"/>
        <w:b w:val="0"/>
        <w:bCs w:val="0"/>
        <w:i w:val="0"/>
        <w:iCs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09D30AA0"/>
    <w:multiLevelType w:val="hybridMultilevel"/>
    <w:tmpl w:val="2E2A551E"/>
    <w:lvl w:ilvl="0" w:tplc="FBC458D4">
      <w:start w:val="1"/>
      <w:numFmt w:val="upperRoman"/>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A03531A"/>
    <w:multiLevelType w:val="hybridMultilevel"/>
    <w:tmpl w:val="CB62109A"/>
    <w:name w:val="WW8Num483222"/>
    <w:lvl w:ilvl="0" w:tplc="C540CC0A">
      <w:start w:val="1"/>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0D1E7A97"/>
    <w:multiLevelType w:val="multilevel"/>
    <w:tmpl w:val="AD50825E"/>
    <w:lvl w:ilvl="0">
      <w:start w:val="1"/>
      <w:numFmt w:val="decimal"/>
      <w:lvlText w:val="%1."/>
      <w:lvlJc w:val="left"/>
      <w:pPr>
        <w:ind w:left="360" w:hanging="360"/>
      </w:pPr>
      <w:rPr>
        <w:rFonts w:cs="Times New Roman" w:hint="default"/>
        <w:b w:val="0"/>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101A7384"/>
    <w:multiLevelType w:val="multilevel"/>
    <w:tmpl w:val="0D6C61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0485886"/>
    <w:multiLevelType w:val="hybridMultilevel"/>
    <w:tmpl w:val="A628DDD6"/>
    <w:name w:val="WW8Num1122"/>
    <w:lvl w:ilvl="0" w:tplc="7038873C">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4DF682B"/>
    <w:multiLevelType w:val="hybridMultilevel"/>
    <w:tmpl w:val="09CAD936"/>
    <w:lvl w:ilvl="0" w:tplc="0000000A">
      <w:start w:val="34"/>
      <w:numFmt w:val="bullet"/>
      <w:lvlText w:val="-"/>
      <w:lvlJc w:val="left"/>
      <w:pPr>
        <w:ind w:left="1004" w:hanging="360"/>
      </w:pPr>
      <w:rPr>
        <w:rFonts w:ascii="Times New Roman" w:hAnsi="Times New Roman" w:cs="Times New Roman" w:hint="default"/>
        <w:sz w:val="22"/>
        <w:szCs w:val="22"/>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6" w15:restartNumberingAfterBreak="0">
    <w:nsid w:val="153A14DC"/>
    <w:multiLevelType w:val="multilevel"/>
    <w:tmpl w:val="EF508D22"/>
    <w:lvl w:ilvl="0">
      <w:start w:val="1"/>
      <w:numFmt w:val="decimal"/>
      <w:lvlText w:val="%1."/>
      <w:lvlJc w:val="left"/>
      <w:pPr>
        <w:tabs>
          <w:tab w:val="num" w:pos="360"/>
        </w:tabs>
        <w:ind w:left="360" w:hanging="360"/>
      </w:pPr>
      <w:rPr>
        <w:rFonts w:cs="Times New Roman"/>
        <w:b w:val="0"/>
        <w:i w:val="0"/>
        <w:color w:val="00000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15CB50B3"/>
    <w:multiLevelType w:val="hybridMultilevel"/>
    <w:tmpl w:val="517A0BC2"/>
    <w:lvl w:ilvl="0" w:tplc="0562C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327276"/>
    <w:multiLevelType w:val="multilevel"/>
    <w:tmpl w:val="2B2C8D6E"/>
    <w:lvl w:ilvl="0">
      <w:start w:val="1"/>
      <w:numFmt w:val="bullet"/>
      <w:pStyle w:val="Tabela-wypunktowanie"/>
      <w:lvlText w:val=""/>
      <w:lvlJc w:val="left"/>
      <w:pPr>
        <w:tabs>
          <w:tab w:val="num" w:pos="360"/>
        </w:tabs>
        <w:ind w:left="360" w:hanging="360"/>
      </w:pPr>
      <w:rPr>
        <w:rFonts w:ascii="Symbol" w:hAnsi="Symbol" w:hint="default"/>
        <w:b/>
        <w:i w:val="0"/>
        <w:caps w:val="0"/>
        <w:strike w:val="0"/>
        <w:dstrike w:val="0"/>
        <w:vanish w:val="0"/>
        <w:color w:val="000000"/>
        <w:u w:val="none"/>
        <w:effect w:val="none"/>
        <w:vertAlign w:val="baseline"/>
      </w:rPr>
    </w:lvl>
    <w:lvl w:ilvl="1">
      <w:start w:val="1"/>
      <w:numFmt w:val="bullet"/>
      <w:lvlText w:val=""/>
      <w:lvlJc w:val="left"/>
      <w:pPr>
        <w:tabs>
          <w:tab w:val="num" w:pos="720"/>
        </w:tabs>
        <w:ind w:left="720" w:hanging="360"/>
      </w:pPr>
      <w:rPr>
        <w:rFonts w:ascii="Symbol" w:hAnsi="Symbol" w:hint="default"/>
        <w:b/>
        <w:i w:val="0"/>
      </w:rPr>
    </w:lvl>
    <w:lvl w:ilvl="2">
      <w:start w:val="1"/>
      <w:numFmt w:val="bullet"/>
      <w:lvlText w:val="-"/>
      <w:lvlJc w:val="left"/>
      <w:pPr>
        <w:tabs>
          <w:tab w:val="num" w:pos="1080"/>
        </w:tabs>
        <w:ind w:left="1080" w:hanging="360"/>
      </w:pPr>
      <w:rPr>
        <w:rFonts w:ascii="Times New Roman" w:hAnsi="Times New Roman" w:hint="default"/>
        <w:b/>
        <w:i w:val="0"/>
        <w:color w:val="auto"/>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1C52195D"/>
    <w:multiLevelType w:val="hybridMultilevel"/>
    <w:tmpl w:val="8BACBA2C"/>
    <w:lvl w:ilvl="0" w:tplc="9E2EBBB0">
      <w:start w:val="1"/>
      <w:numFmt w:val="decimal"/>
      <w:lvlText w:val="%1)"/>
      <w:lvlJc w:val="left"/>
      <w:pPr>
        <w:ind w:left="60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FB8BFD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AA865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9A9A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5A13F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9C23B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648A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A488B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2893F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6C214D3"/>
    <w:multiLevelType w:val="multilevel"/>
    <w:tmpl w:val="7B640DCA"/>
    <w:name w:val="WW8Num142"/>
    <w:lvl w:ilvl="0">
      <w:start w:val="3"/>
      <w:numFmt w:val="decimal"/>
      <w:lvlText w:val="%1."/>
      <w:lvlJc w:val="left"/>
      <w:pPr>
        <w:tabs>
          <w:tab w:val="num" w:pos="360"/>
        </w:tabs>
        <w:ind w:left="360" w:hanging="360"/>
      </w:pPr>
      <w:rPr>
        <w:rFonts w:ascii="Arial" w:hAnsi="Arial" w:cs="Arial" w:hint="default"/>
        <w:b w:val="0"/>
        <w:i w:val="0"/>
        <w:strike w:val="0"/>
        <w:dstrike w:val="0"/>
        <w:sz w:val="24"/>
        <w:szCs w:val="24"/>
        <w:u w:color="000000"/>
      </w:rPr>
    </w:lvl>
    <w:lvl w:ilvl="1">
      <w:start w:val="2"/>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42" w15:restartNumberingAfterBreak="0">
    <w:nsid w:val="27BA40D5"/>
    <w:multiLevelType w:val="multilevel"/>
    <w:tmpl w:val="1130A5C2"/>
    <w:lvl w:ilvl="0">
      <w:start w:val="5"/>
      <w:numFmt w:val="decimal"/>
      <w:lvlText w:val="%1."/>
      <w:lvlJc w:val="left"/>
      <w:pPr>
        <w:tabs>
          <w:tab w:val="num" w:pos="720"/>
        </w:tabs>
        <w:ind w:left="720" w:hanging="360"/>
      </w:pPr>
      <w:rPr>
        <w:rFonts w:ascii="Times New Roman" w:eastAsia="Times New Roman" w:hAnsi="Times New Roman" w:cs="Times New Roman" w:hint="default"/>
        <w:b w:val="0"/>
        <w:i w:val="0"/>
      </w:rPr>
    </w:lvl>
    <w:lvl w:ilvl="1">
      <w:start w:val="1"/>
      <w:numFmt w:val="decimal"/>
      <w:lvlText w:val="%2."/>
      <w:lvlJc w:val="left"/>
      <w:pPr>
        <w:tabs>
          <w:tab w:val="num" w:pos="1495"/>
        </w:tabs>
        <w:ind w:left="1495" w:hanging="360"/>
      </w:pPr>
      <w:rPr>
        <w:rFonts w:hint="default"/>
        <w:b w:val="0"/>
        <w:i w:val="0"/>
        <w:color w:val="00000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i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29B13299"/>
    <w:multiLevelType w:val="hybridMultilevel"/>
    <w:tmpl w:val="B1E410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FFB6F89"/>
    <w:multiLevelType w:val="hybridMultilevel"/>
    <w:tmpl w:val="AC6C32E2"/>
    <w:name w:val="WW8Num23"/>
    <w:lvl w:ilvl="0" w:tplc="0470927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0D21686"/>
    <w:multiLevelType w:val="hybridMultilevel"/>
    <w:tmpl w:val="8ACC51B0"/>
    <w:name w:val="WW8Num133222"/>
    <w:lvl w:ilvl="0" w:tplc="74E60D7C">
      <w:start w:val="1"/>
      <w:numFmt w:val="decimal"/>
      <w:lvlText w:val="%1."/>
      <w:lvlJc w:val="left"/>
      <w:pPr>
        <w:ind w:left="928"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1DB6580E">
      <w:start w:val="1"/>
      <w:numFmt w:val="lowerRoman"/>
      <w:lvlText w:val="%3."/>
      <w:lvlJc w:val="right"/>
      <w:pPr>
        <w:ind w:left="2226" w:hanging="180"/>
      </w:pPr>
      <w:rPr>
        <w:rFonts w:cs="Times New Roman"/>
        <w:color w:val="000000"/>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15:restartNumberingAfterBreak="0">
    <w:nsid w:val="32E9451A"/>
    <w:multiLevelType w:val="hybridMultilevel"/>
    <w:tmpl w:val="5E2E637E"/>
    <w:lvl w:ilvl="0" w:tplc="CE38CB6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71252F"/>
    <w:multiLevelType w:val="multilevel"/>
    <w:tmpl w:val="0380AA48"/>
    <w:name w:val="WW8Num173"/>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48" w15:restartNumberingAfterBreak="0">
    <w:nsid w:val="35D9009E"/>
    <w:multiLevelType w:val="hybridMultilevel"/>
    <w:tmpl w:val="C4860264"/>
    <w:name w:val="WW8Num48322"/>
    <w:lvl w:ilvl="0" w:tplc="4EB60760">
      <w:start w:val="9"/>
      <w:numFmt w:val="ordinal"/>
      <w:lvlText w:val="%1"/>
      <w:lvlJc w:val="left"/>
      <w:pPr>
        <w:ind w:left="720" w:hanging="360"/>
      </w:pPr>
      <w:rPr>
        <w:rFonts w:ascii="Arial" w:hAnsi="Arial" w:cs="Arial"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8AF4023"/>
    <w:multiLevelType w:val="hybridMultilevel"/>
    <w:tmpl w:val="71F2A954"/>
    <w:lvl w:ilvl="0" w:tplc="814E2CD4">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981AB8"/>
    <w:multiLevelType w:val="multilevel"/>
    <w:tmpl w:val="CD48D4A6"/>
    <w:name w:val="WW8Num283"/>
    <w:lvl w:ilvl="0">
      <w:start w:val="1"/>
      <w:numFmt w:val="decimal"/>
      <w:lvlText w:val="%1."/>
      <w:lvlJc w:val="left"/>
      <w:pPr>
        <w:tabs>
          <w:tab w:val="num" w:pos="720"/>
        </w:tabs>
        <w:ind w:left="720" w:hanging="360"/>
      </w:pPr>
      <w:rPr>
        <w:rFonts w:ascii="Arial" w:hAnsi="Arial" w:cs="Arial" w:hint="default"/>
        <w:b w:val="0"/>
        <w:bCs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1" w15:restartNumberingAfterBreak="0">
    <w:nsid w:val="3BAF7678"/>
    <w:multiLevelType w:val="hybridMultilevel"/>
    <w:tmpl w:val="7172B272"/>
    <w:lvl w:ilvl="0" w:tplc="742A0B8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EC974C3"/>
    <w:multiLevelType w:val="multilevel"/>
    <w:tmpl w:val="E384E29E"/>
    <w:name w:val="WW8Num172"/>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53" w15:restartNumberingAfterBreak="0">
    <w:nsid w:val="45482BE6"/>
    <w:multiLevelType w:val="hybridMultilevel"/>
    <w:tmpl w:val="99246D5C"/>
    <w:lvl w:ilvl="0" w:tplc="6ED68756">
      <w:start w:val="1"/>
      <w:numFmt w:val="bullet"/>
      <w:lvlText w:val=""/>
      <w:lvlJc w:val="left"/>
      <w:pPr>
        <w:ind w:left="538" w:hanging="360"/>
      </w:pPr>
      <w:rPr>
        <w:rFonts w:ascii="Symbol" w:eastAsia="Arial" w:hAnsi="Symbol" w:cs="Arial" w:hint="default"/>
      </w:rPr>
    </w:lvl>
    <w:lvl w:ilvl="1" w:tplc="04150003" w:tentative="1">
      <w:start w:val="1"/>
      <w:numFmt w:val="bullet"/>
      <w:lvlText w:val="o"/>
      <w:lvlJc w:val="left"/>
      <w:pPr>
        <w:ind w:left="1258" w:hanging="360"/>
      </w:pPr>
      <w:rPr>
        <w:rFonts w:ascii="Courier New" w:hAnsi="Courier New" w:cs="Courier New" w:hint="default"/>
      </w:rPr>
    </w:lvl>
    <w:lvl w:ilvl="2" w:tplc="04150005" w:tentative="1">
      <w:start w:val="1"/>
      <w:numFmt w:val="bullet"/>
      <w:lvlText w:val=""/>
      <w:lvlJc w:val="left"/>
      <w:pPr>
        <w:ind w:left="1978" w:hanging="360"/>
      </w:pPr>
      <w:rPr>
        <w:rFonts w:ascii="Wingdings" w:hAnsi="Wingdings" w:hint="default"/>
      </w:rPr>
    </w:lvl>
    <w:lvl w:ilvl="3" w:tplc="04150001" w:tentative="1">
      <w:start w:val="1"/>
      <w:numFmt w:val="bullet"/>
      <w:lvlText w:val=""/>
      <w:lvlJc w:val="left"/>
      <w:pPr>
        <w:ind w:left="2698" w:hanging="360"/>
      </w:pPr>
      <w:rPr>
        <w:rFonts w:ascii="Symbol" w:hAnsi="Symbol" w:hint="default"/>
      </w:rPr>
    </w:lvl>
    <w:lvl w:ilvl="4" w:tplc="04150003" w:tentative="1">
      <w:start w:val="1"/>
      <w:numFmt w:val="bullet"/>
      <w:lvlText w:val="o"/>
      <w:lvlJc w:val="left"/>
      <w:pPr>
        <w:ind w:left="3418" w:hanging="360"/>
      </w:pPr>
      <w:rPr>
        <w:rFonts w:ascii="Courier New" w:hAnsi="Courier New" w:cs="Courier New" w:hint="default"/>
      </w:rPr>
    </w:lvl>
    <w:lvl w:ilvl="5" w:tplc="04150005" w:tentative="1">
      <w:start w:val="1"/>
      <w:numFmt w:val="bullet"/>
      <w:lvlText w:val=""/>
      <w:lvlJc w:val="left"/>
      <w:pPr>
        <w:ind w:left="4138" w:hanging="360"/>
      </w:pPr>
      <w:rPr>
        <w:rFonts w:ascii="Wingdings" w:hAnsi="Wingdings" w:hint="default"/>
      </w:rPr>
    </w:lvl>
    <w:lvl w:ilvl="6" w:tplc="04150001" w:tentative="1">
      <w:start w:val="1"/>
      <w:numFmt w:val="bullet"/>
      <w:lvlText w:val=""/>
      <w:lvlJc w:val="left"/>
      <w:pPr>
        <w:ind w:left="4858" w:hanging="360"/>
      </w:pPr>
      <w:rPr>
        <w:rFonts w:ascii="Symbol" w:hAnsi="Symbol" w:hint="default"/>
      </w:rPr>
    </w:lvl>
    <w:lvl w:ilvl="7" w:tplc="04150003" w:tentative="1">
      <w:start w:val="1"/>
      <w:numFmt w:val="bullet"/>
      <w:lvlText w:val="o"/>
      <w:lvlJc w:val="left"/>
      <w:pPr>
        <w:ind w:left="5578" w:hanging="360"/>
      </w:pPr>
      <w:rPr>
        <w:rFonts w:ascii="Courier New" w:hAnsi="Courier New" w:cs="Courier New" w:hint="default"/>
      </w:rPr>
    </w:lvl>
    <w:lvl w:ilvl="8" w:tplc="04150005" w:tentative="1">
      <w:start w:val="1"/>
      <w:numFmt w:val="bullet"/>
      <w:lvlText w:val=""/>
      <w:lvlJc w:val="left"/>
      <w:pPr>
        <w:ind w:left="6298" w:hanging="360"/>
      </w:pPr>
      <w:rPr>
        <w:rFonts w:ascii="Wingdings" w:hAnsi="Wingdings" w:hint="default"/>
      </w:rPr>
    </w:lvl>
  </w:abstractNum>
  <w:abstractNum w:abstractNumId="54" w15:restartNumberingAfterBreak="0">
    <w:nsid w:val="45772FED"/>
    <w:multiLevelType w:val="multilevel"/>
    <w:tmpl w:val="81E248AC"/>
    <w:name w:val="WW8Num33"/>
    <w:lvl w:ilvl="0">
      <w:start w:val="1"/>
      <w:numFmt w:val="decimal"/>
      <w:lvlText w:val="%1."/>
      <w:lvlJc w:val="left"/>
      <w:pPr>
        <w:tabs>
          <w:tab w:val="num" w:pos="720"/>
        </w:tabs>
        <w:ind w:left="720" w:hanging="360"/>
      </w:pPr>
      <w:rPr>
        <w:rFonts w:cs="Times New Roman" w:hint="default"/>
        <w:b w:val="0"/>
        <w:i w:val="0"/>
      </w:rPr>
    </w:lvl>
    <w:lvl w:ilvl="1">
      <w:start w:val="1"/>
      <w:numFmt w:val="decimal"/>
      <w:lvlText w:val="%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160"/>
        </w:tabs>
        <w:ind w:left="2160" w:hanging="360"/>
      </w:pPr>
      <w:rPr>
        <w:rFonts w:ascii="Courier New" w:hAnsi="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600"/>
        </w:tabs>
        <w:ind w:left="3600" w:hanging="360"/>
      </w:pPr>
      <w:rPr>
        <w:rFonts w:ascii="Wingdings" w:hAnsi="Wingdings" w:hint="default"/>
      </w:rPr>
    </w:lvl>
  </w:abstractNum>
  <w:abstractNum w:abstractNumId="55" w15:restartNumberingAfterBreak="0">
    <w:nsid w:val="461845BB"/>
    <w:multiLevelType w:val="singleLevel"/>
    <w:tmpl w:val="0415000F"/>
    <w:name w:val="WW8Num522"/>
    <w:lvl w:ilvl="0">
      <w:start w:val="1"/>
      <w:numFmt w:val="decimal"/>
      <w:lvlText w:val="%1."/>
      <w:lvlJc w:val="left"/>
      <w:pPr>
        <w:tabs>
          <w:tab w:val="num" w:pos="720"/>
        </w:tabs>
        <w:ind w:left="720" w:hanging="360"/>
      </w:pPr>
      <w:rPr>
        <w:rFonts w:cs="Times New Roman" w:hint="default"/>
      </w:rPr>
    </w:lvl>
  </w:abstractNum>
  <w:abstractNum w:abstractNumId="56" w15:restartNumberingAfterBreak="0">
    <w:nsid w:val="47D56984"/>
    <w:multiLevelType w:val="multilevel"/>
    <w:tmpl w:val="5EBE069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48924EA2"/>
    <w:multiLevelType w:val="hybridMultilevel"/>
    <w:tmpl w:val="BB4E42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032D8A"/>
    <w:multiLevelType w:val="multilevel"/>
    <w:tmpl w:val="03D2C77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527D4242"/>
    <w:multiLevelType w:val="hybridMultilevel"/>
    <w:tmpl w:val="42A2C2CC"/>
    <w:lvl w:ilvl="0" w:tplc="6E4CC434">
      <w:start w:val="1"/>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340186"/>
    <w:multiLevelType w:val="multilevel"/>
    <w:tmpl w:val="80ACBDF6"/>
    <w:name w:val="WW8Num284"/>
    <w:lvl w:ilvl="0">
      <w:start w:val="1"/>
      <w:numFmt w:val="decimal"/>
      <w:lvlText w:val="%1."/>
      <w:lvlJc w:val="left"/>
      <w:pPr>
        <w:tabs>
          <w:tab w:val="num" w:pos="720"/>
        </w:tabs>
        <w:ind w:left="720" w:hanging="360"/>
      </w:pPr>
      <w:rPr>
        <w:rFonts w:ascii="Times New Roman" w:hAnsi="Times New Roman" w:cs="Times New Roman" w:hint="default"/>
        <w:b w:val="0"/>
        <w:bCs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2" w15:restartNumberingAfterBreak="0">
    <w:nsid w:val="5B330749"/>
    <w:multiLevelType w:val="multilevel"/>
    <w:tmpl w:val="B1E4F9D6"/>
    <w:name w:val="WW8Num32"/>
    <w:lvl w:ilvl="0">
      <w:start w:val="1"/>
      <w:numFmt w:val="decimal"/>
      <w:lvlText w:val="%1."/>
      <w:lvlJc w:val="left"/>
      <w:pPr>
        <w:tabs>
          <w:tab w:val="num" w:pos="720"/>
        </w:tabs>
        <w:ind w:left="720" w:hanging="360"/>
      </w:pPr>
      <w:rPr>
        <w:rFonts w:cs="Times New Roman" w:hint="default"/>
        <w:b w:val="0"/>
        <w:i w:val="0"/>
      </w:rPr>
    </w:lvl>
    <w:lvl w:ilvl="1">
      <w:start w:val="1"/>
      <w:numFmt w:val="decimal"/>
      <w:lvlText w:val="%2)"/>
      <w:lvlJc w:val="left"/>
      <w:pPr>
        <w:tabs>
          <w:tab w:val="num" w:pos="1080"/>
        </w:tabs>
        <w:ind w:left="1080" w:hanging="360"/>
      </w:pPr>
      <w:rPr>
        <w:rFonts w:cs="Times New Roman"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160"/>
        </w:tabs>
        <w:ind w:left="2160" w:hanging="360"/>
      </w:pPr>
      <w:rPr>
        <w:rFonts w:ascii="Courier New" w:hAnsi="Courier New"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600"/>
        </w:tabs>
        <w:ind w:left="3600" w:hanging="360"/>
      </w:pPr>
      <w:rPr>
        <w:rFonts w:ascii="Wingdings" w:hAnsi="Wingdings" w:hint="default"/>
      </w:rPr>
    </w:lvl>
  </w:abstractNum>
  <w:abstractNum w:abstractNumId="63" w15:restartNumberingAfterBreak="0">
    <w:nsid w:val="5D722106"/>
    <w:multiLevelType w:val="multilevel"/>
    <w:tmpl w:val="80605538"/>
    <w:name w:val="WW8Num282"/>
    <w:lvl w:ilvl="0">
      <w:start w:val="3"/>
      <w:numFmt w:val="decimal"/>
      <w:lvlText w:val="%1."/>
      <w:lvlJc w:val="left"/>
      <w:pPr>
        <w:tabs>
          <w:tab w:val="num" w:pos="720"/>
        </w:tabs>
        <w:ind w:left="720" w:hanging="360"/>
      </w:pPr>
      <w:rPr>
        <w:rFonts w:ascii="Times New Roman" w:hAnsi="Times New Roman" w:cs="Times New Roman" w:hint="default"/>
        <w:b/>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4" w15:restartNumberingAfterBreak="0">
    <w:nsid w:val="614E30E9"/>
    <w:multiLevelType w:val="multilevel"/>
    <w:tmpl w:val="27A8A7CA"/>
    <w:lvl w:ilvl="0">
      <w:start w:val="1"/>
      <w:numFmt w:val="decimal"/>
      <w:lvlText w:val="%1."/>
      <w:lvlJc w:val="left"/>
      <w:pPr>
        <w:tabs>
          <w:tab w:val="num" w:pos="360"/>
        </w:tabs>
        <w:ind w:left="360" w:hanging="360"/>
      </w:pPr>
      <w:rPr>
        <w:rFonts w:cs="Times New Roman"/>
        <w:b w:val="0"/>
        <w:color w:val="00000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5" w15:restartNumberingAfterBreak="0">
    <w:nsid w:val="63A202AA"/>
    <w:multiLevelType w:val="hybridMultilevel"/>
    <w:tmpl w:val="BBD2DCDC"/>
    <w:lvl w:ilvl="0" w:tplc="04150017">
      <w:start w:val="1"/>
      <w:numFmt w:val="lowerLetter"/>
      <w:lvlText w:val="%1)"/>
      <w:lvlJc w:val="left"/>
      <w:pPr>
        <w:ind w:left="720" w:hanging="360"/>
      </w:pPr>
      <w:rPr>
        <w:rFonts w:hint="default"/>
      </w:rPr>
    </w:lvl>
    <w:lvl w:ilvl="1" w:tplc="92CC34C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776490"/>
    <w:multiLevelType w:val="multilevel"/>
    <w:tmpl w:val="3BE6664C"/>
    <w:name w:val="WW8Num122"/>
    <w:lvl w:ilvl="0">
      <w:start w:val="6"/>
      <w:numFmt w:val="lowerLetter"/>
      <w:lvlText w:val="%1)"/>
      <w:lvlJc w:val="left"/>
      <w:pPr>
        <w:tabs>
          <w:tab w:val="num" w:pos="720"/>
        </w:tabs>
        <w:ind w:left="720" w:hanging="360"/>
      </w:pPr>
      <w:rPr>
        <w:rFonts w:cs="Times New Roman" w:hint="default"/>
      </w:rPr>
    </w:lvl>
    <w:lvl w:ilvl="1">
      <w:start w:val="5"/>
      <w:numFmt w:val="lowerLetter"/>
      <w:lvlText w:val="%2)"/>
      <w:lvlJc w:val="left"/>
      <w:pPr>
        <w:tabs>
          <w:tab w:val="num" w:pos="1080"/>
        </w:tabs>
        <w:ind w:left="1080" w:hanging="360"/>
      </w:pPr>
      <w:rPr>
        <w:rFonts w:cs="Times New Roman" w:hint="default"/>
      </w:rPr>
    </w:lvl>
    <w:lvl w:ilvl="2">
      <w:start w:val="5"/>
      <w:numFmt w:val="lowerLetter"/>
      <w:lvlText w:val="%3)"/>
      <w:lvlJc w:val="left"/>
      <w:pPr>
        <w:tabs>
          <w:tab w:val="num" w:pos="1440"/>
        </w:tabs>
        <w:ind w:left="1440" w:hanging="360"/>
      </w:pPr>
      <w:rPr>
        <w:rFonts w:cs="Times New Roman" w:hint="default"/>
      </w:rPr>
    </w:lvl>
    <w:lvl w:ilvl="3">
      <w:start w:val="5"/>
      <w:numFmt w:val="lowerLetter"/>
      <w:lvlText w:val="%4)"/>
      <w:lvlJc w:val="left"/>
      <w:pPr>
        <w:tabs>
          <w:tab w:val="num" w:pos="1800"/>
        </w:tabs>
        <w:ind w:left="1800" w:hanging="360"/>
      </w:pPr>
      <w:rPr>
        <w:rFonts w:cs="Times New Roman" w:hint="default"/>
      </w:rPr>
    </w:lvl>
    <w:lvl w:ilvl="4">
      <w:start w:val="5"/>
      <w:numFmt w:val="lowerLetter"/>
      <w:lvlText w:val="%5)"/>
      <w:lvlJc w:val="left"/>
      <w:pPr>
        <w:tabs>
          <w:tab w:val="num" w:pos="2160"/>
        </w:tabs>
        <w:ind w:left="2160" w:hanging="360"/>
      </w:pPr>
      <w:rPr>
        <w:rFonts w:cs="Times New Roman" w:hint="default"/>
      </w:rPr>
    </w:lvl>
    <w:lvl w:ilvl="5">
      <w:start w:val="5"/>
      <w:numFmt w:val="lowerLetter"/>
      <w:lvlText w:val="%6)"/>
      <w:lvlJc w:val="left"/>
      <w:pPr>
        <w:tabs>
          <w:tab w:val="num" w:pos="2520"/>
        </w:tabs>
        <w:ind w:left="2520" w:hanging="360"/>
      </w:pPr>
      <w:rPr>
        <w:rFonts w:cs="Times New Roman" w:hint="default"/>
      </w:rPr>
    </w:lvl>
    <w:lvl w:ilvl="6">
      <w:start w:val="5"/>
      <w:numFmt w:val="lowerLetter"/>
      <w:lvlText w:val="%7)"/>
      <w:lvlJc w:val="left"/>
      <w:pPr>
        <w:tabs>
          <w:tab w:val="num" w:pos="2880"/>
        </w:tabs>
        <w:ind w:left="2880" w:hanging="360"/>
      </w:pPr>
      <w:rPr>
        <w:rFonts w:cs="Times New Roman" w:hint="default"/>
      </w:rPr>
    </w:lvl>
    <w:lvl w:ilvl="7">
      <w:start w:val="5"/>
      <w:numFmt w:val="lowerLetter"/>
      <w:lvlText w:val="%8)"/>
      <w:lvlJc w:val="left"/>
      <w:pPr>
        <w:tabs>
          <w:tab w:val="num" w:pos="3240"/>
        </w:tabs>
        <w:ind w:left="3240" w:hanging="360"/>
      </w:pPr>
      <w:rPr>
        <w:rFonts w:cs="Times New Roman" w:hint="default"/>
      </w:rPr>
    </w:lvl>
    <w:lvl w:ilvl="8">
      <w:start w:val="5"/>
      <w:numFmt w:val="lowerLetter"/>
      <w:lvlText w:val="%9)"/>
      <w:lvlJc w:val="left"/>
      <w:pPr>
        <w:tabs>
          <w:tab w:val="num" w:pos="3600"/>
        </w:tabs>
        <w:ind w:left="3600" w:hanging="360"/>
      </w:pPr>
      <w:rPr>
        <w:rFonts w:cs="Times New Roman" w:hint="default"/>
      </w:rPr>
    </w:lvl>
  </w:abstractNum>
  <w:abstractNum w:abstractNumId="67" w15:restartNumberingAfterBreak="0">
    <w:nsid w:val="661D258E"/>
    <w:multiLevelType w:val="hybridMultilevel"/>
    <w:tmpl w:val="F5B2611A"/>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6794777A"/>
    <w:multiLevelType w:val="hybridMultilevel"/>
    <w:tmpl w:val="15A4B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0A0691"/>
    <w:multiLevelType w:val="hybridMultilevel"/>
    <w:tmpl w:val="588A3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AC2203"/>
    <w:multiLevelType w:val="multilevel"/>
    <w:tmpl w:val="9A264310"/>
    <w:name w:val="WW8Num2832"/>
    <w:lvl w:ilvl="0">
      <w:start w:val="1"/>
      <w:numFmt w:val="decimal"/>
      <w:lvlText w:val="%1."/>
      <w:lvlJc w:val="left"/>
      <w:pPr>
        <w:tabs>
          <w:tab w:val="num" w:pos="720"/>
        </w:tabs>
        <w:ind w:left="720" w:hanging="360"/>
      </w:pPr>
      <w:rPr>
        <w:rFonts w:ascii="Arial" w:hAnsi="Arial" w:cs="Arial" w:hint="default"/>
        <w:b/>
        <w:bCs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1" w15:restartNumberingAfterBreak="0">
    <w:nsid w:val="73474B42"/>
    <w:multiLevelType w:val="hybridMultilevel"/>
    <w:tmpl w:val="C384270C"/>
    <w:name w:val="WW8Num2822"/>
    <w:lvl w:ilvl="0" w:tplc="990CE87E">
      <w:start w:val="3"/>
      <w:numFmt w:val="decimal"/>
      <w:lvlText w:val="1.%1."/>
      <w:lvlJc w:val="left"/>
      <w:pPr>
        <w:ind w:left="720" w:hanging="360"/>
      </w:pPr>
      <w:rPr>
        <w:rFonts w:cs="Times New Roman" w:hint="default"/>
        <w:b w:val="0"/>
        <w:i w:val="0"/>
        <w:color w:val="auto"/>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57D1E13"/>
    <w:multiLevelType w:val="hybridMultilevel"/>
    <w:tmpl w:val="0DB08A94"/>
    <w:lvl w:ilvl="0" w:tplc="626891F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916F33"/>
    <w:multiLevelType w:val="hybridMultilevel"/>
    <w:tmpl w:val="DAC2BE04"/>
    <w:lvl w:ilvl="0" w:tplc="81A4DB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9EB6F99"/>
    <w:multiLevelType w:val="multilevel"/>
    <w:tmpl w:val="29F2B3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5"/>
      <w:numFmt w:val="decimal"/>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7A4E5E61"/>
    <w:multiLevelType w:val="hybridMultilevel"/>
    <w:tmpl w:val="44CA51A2"/>
    <w:lvl w:ilvl="0" w:tplc="272E6544">
      <w:start w:val="1"/>
      <w:numFmt w:val="decimal"/>
      <w:lvlText w:val="%1."/>
      <w:lvlJc w:val="left"/>
      <w:rPr>
        <w:rFonts w:ascii="Times New Roman"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7A4F1B"/>
    <w:multiLevelType w:val="multilevel"/>
    <w:tmpl w:val="505065A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7" w15:restartNumberingAfterBreak="0">
    <w:nsid w:val="7DAD1D6C"/>
    <w:multiLevelType w:val="hybridMultilevel"/>
    <w:tmpl w:val="020CEEC4"/>
    <w:lvl w:ilvl="0" w:tplc="84E6C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AF02A3"/>
    <w:multiLevelType w:val="hybridMultilevel"/>
    <w:tmpl w:val="C1AEC2A4"/>
    <w:lvl w:ilvl="0" w:tplc="EA1A7A80">
      <w:start w:val="1"/>
      <w:numFmt w:val="lowerLetter"/>
      <w:lvlText w:val="%1)"/>
      <w:lvlJc w:val="left"/>
      <w:pPr>
        <w:tabs>
          <w:tab w:val="num" w:pos="1980"/>
        </w:tabs>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6918439">
    <w:abstractNumId w:val="32"/>
  </w:num>
  <w:num w:numId="2" w16cid:durableId="340091201">
    <w:abstractNumId w:val="21"/>
  </w:num>
  <w:num w:numId="3" w16cid:durableId="96828112">
    <w:abstractNumId w:val="36"/>
  </w:num>
  <w:num w:numId="4" w16cid:durableId="671760130">
    <w:abstractNumId w:val="33"/>
  </w:num>
  <w:num w:numId="5" w16cid:durableId="361247351">
    <w:abstractNumId w:val="74"/>
  </w:num>
  <w:num w:numId="6" w16cid:durableId="858930142">
    <w:abstractNumId w:val="56"/>
  </w:num>
  <w:num w:numId="7" w16cid:durableId="414059180">
    <w:abstractNumId w:val="26"/>
  </w:num>
  <w:num w:numId="8" w16cid:durableId="66654725">
    <w:abstractNumId w:val="38"/>
  </w:num>
  <w:num w:numId="9" w16cid:durableId="921063436">
    <w:abstractNumId w:val="76"/>
  </w:num>
  <w:num w:numId="10" w16cid:durableId="2095127193">
    <w:abstractNumId w:val="27"/>
  </w:num>
  <w:num w:numId="11" w16cid:durableId="154685944">
    <w:abstractNumId w:val="77"/>
  </w:num>
  <w:num w:numId="12" w16cid:durableId="15892235">
    <w:abstractNumId w:val="61"/>
  </w:num>
  <w:num w:numId="13" w16cid:durableId="118649154">
    <w:abstractNumId w:val="42"/>
  </w:num>
  <w:num w:numId="14" w16cid:durableId="57437023">
    <w:abstractNumId w:val="58"/>
  </w:num>
  <w:num w:numId="15" w16cid:durableId="606667182">
    <w:abstractNumId w:val="64"/>
  </w:num>
  <w:num w:numId="16" w16cid:durableId="1216507176">
    <w:abstractNumId w:val="65"/>
  </w:num>
  <w:num w:numId="17" w16cid:durableId="1288122251">
    <w:abstractNumId w:val="68"/>
  </w:num>
  <w:num w:numId="18" w16cid:durableId="1827627561">
    <w:abstractNumId w:val="73"/>
  </w:num>
  <w:num w:numId="19" w16cid:durableId="355620208">
    <w:abstractNumId w:val="40"/>
  </w:num>
  <w:num w:numId="20" w16cid:durableId="465198831">
    <w:abstractNumId w:val="30"/>
  </w:num>
  <w:num w:numId="21" w16cid:durableId="1794589512">
    <w:abstractNumId w:val="75"/>
  </w:num>
  <w:num w:numId="22" w16cid:durableId="1229879245">
    <w:abstractNumId w:val="60"/>
  </w:num>
  <w:num w:numId="23" w16cid:durableId="1813210070">
    <w:abstractNumId w:val="43"/>
  </w:num>
  <w:num w:numId="24" w16cid:durableId="1415318364">
    <w:abstractNumId w:val="67"/>
  </w:num>
  <w:num w:numId="25" w16cid:durableId="565723407">
    <w:abstractNumId w:val="69"/>
  </w:num>
  <w:num w:numId="26" w16cid:durableId="320935576">
    <w:abstractNumId w:val="39"/>
  </w:num>
  <w:num w:numId="27" w16cid:durableId="975837996">
    <w:abstractNumId w:val="49"/>
  </w:num>
  <w:num w:numId="28" w16cid:durableId="1355031194">
    <w:abstractNumId w:val="53"/>
  </w:num>
  <w:num w:numId="29" w16cid:durableId="1796362499">
    <w:abstractNumId w:val="59"/>
  </w:num>
  <w:num w:numId="30" w16cid:durableId="812332257">
    <w:abstractNumId w:val="78"/>
  </w:num>
  <w:num w:numId="31" w16cid:durableId="687946390">
    <w:abstractNumId w:val="46"/>
  </w:num>
  <w:num w:numId="32" w16cid:durableId="1815219280">
    <w:abstractNumId w:val="37"/>
  </w:num>
  <w:num w:numId="33" w16cid:durableId="1898318004">
    <w:abstractNumId w:val="72"/>
  </w:num>
  <w:num w:numId="34" w16cid:durableId="2005089378">
    <w:abstractNumId w:val="51"/>
  </w:num>
  <w:num w:numId="35" w16cid:durableId="2005207284">
    <w:abstractNumId w:val="28"/>
  </w:num>
  <w:num w:numId="36" w16cid:durableId="1447775429">
    <w:abstractNumId w:val="35"/>
  </w:num>
  <w:num w:numId="37" w16cid:durableId="1437403316">
    <w:abstractNumId w:val="57"/>
  </w:num>
  <w:num w:numId="38" w16cid:durableId="1979719788">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359"/>
    <w:rsid w:val="000049CD"/>
    <w:rsid w:val="00006EE6"/>
    <w:rsid w:val="000158E4"/>
    <w:rsid w:val="0002121A"/>
    <w:rsid w:val="0002798E"/>
    <w:rsid w:val="00031AB3"/>
    <w:rsid w:val="0003331C"/>
    <w:rsid w:val="000333B9"/>
    <w:rsid w:val="00040155"/>
    <w:rsid w:val="00041530"/>
    <w:rsid w:val="000423F6"/>
    <w:rsid w:val="00050BA7"/>
    <w:rsid w:val="0005397C"/>
    <w:rsid w:val="000605B5"/>
    <w:rsid w:val="0006193E"/>
    <w:rsid w:val="00062273"/>
    <w:rsid w:val="000677D9"/>
    <w:rsid w:val="00067F01"/>
    <w:rsid w:val="000729D1"/>
    <w:rsid w:val="00080345"/>
    <w:rsid w:val="00083FF8"/>
    <w:rsid w:val="000851C9"/>
    <w:rsid w:val="000853E7"/>
    <w:rsid w:val="00087638"/>
    <w:rsid w:val="00092FC3"/>
    <w:rsid w:val="000A1A83"/>
    <w:rsid w:val="000A2C0A"/>
    <w:rsid w:val="000A6645"/>
    <w:rsid w:val="000A675D"/>
    <w:rsid w:val="000B47E7"/>
    <w:rsid w:val="000B6AD9"/>
    <w:rsid w:val="000B7071"/>
    <w:rsid w:val="000C1A8D"/>
    <w:rsid w:val="000C2224"/>
    <w:rsid w:val="000C33C9"/>
    <w:rsid w:val="000C70FA"/>
    <w:rsid w:val="000D31F5"/>
    <w:rsid w:val="000E00F6"/>
    <w:rsid w:val="000E09D9"/>
    <w:rsid w:val="000E0D98"/>
    <w:rsid w:val="000E3E99"/>
    <w:rsid w:val="000E50F6"/>
    <w:rsid w:val="000F784C"/>
    <w:rsid w:val="001010EE"/>
    <w:rsid w:val="001025EC"/>
    <w:rsid w:val="00106E84"/>
    <w:rsid w:val="00116ACD"/>
    <w:rsid w:val="0012190B"/>
    <w:rsid w:val="00123B7B"/>
    <w:rsid w:val="00140C3C"/>
    <w:rsid w:val="00141396"/>
    <w:rsid w:val="001413D5"/>
    <w:rsid w:val="001449BE"/>
    <w:rsid w:val="00154613"/>
    <w:rsid w:val="00155D25"/>
    <w:rsid w:val="00156F49"/>
    <w:rsid w:val="001608DC"/>
    <w:rsid w:val="001610C2"/>
    <w:rsid w:val="0016711D"/>
    <w:rsid w:val="00171CBF"/>
    <w:rsid w:val="0017230E"/>
    <w:rsid w:val="0018503D"/>
    <w:rsid w:val="001940ED"/>
    <w:rsid w:val="0019787D"/>
    <w:rsid w:val="001A147C"/>
    <w:rsid w:val="001A44C5"/>
    <w:rsid w:val="001A5671"/>
    <w:rsid w:val="001B143D"/>
    <w:rsid w:val="001B424C"/>
    <w:rsid w:val="001C1BA4"/>
    <w:rsid w:val="001C1D3C"/>
    <w:rsid w:val="001C626A"/>
    <w:rsid w:val="001D1F6A"/>
    <w:rsid w:val="001D2057"/>
    <w:rsid w:val="001D2236"/>
    <w:rsid w:val="001D30FE"/>
    <w:rsid w:val="001E0F74"/>
    <w:rsid w:val="00200834"/>
    <w:rsid w:val="002016E6"/>
    <w:rsid w:val="00201C9B"/>
    <w:rsid w:val="002139F1"/>
    <w:rsid w:val="0021732D"/>
    <w:rsid w:val="00224301"/>
    <w:rsid w:val="002336F0"/>
    <w:rsid w:val="00236C17"/>
    <w:rsid w:val="0025013E"/>
    <w:rsid w:val="0025275D"/>
    <w:rsid w:val="00264302"/>
    <w:rsid w:val="002649BF"/>
    <w:rsid w:val="00266AF1"/>
    <w:rsid w:val="0027736D"/>
    <w:rsid w:val="0028071E"/>
    <w:rsid w:val="0028344E"/>
    <w:rsid w:val="00284820"/>
    <w:rsid w:val="00295601"/>
    <w:rsid w:val="002A069E"/>
    <w:rsid w:val="002A2483"/>
    <w:rsid w:val="002A31C3"/>
    <w:rsid w:val="002A63BA"/>
    <w:rsid w:val="002B571B"/>
    <w:rsid w:val="002B7C6E"/>
    <w:rsid w:val="002C35BB"/>
    <w:rsid w:val="002C66D0"/>
    <w:rsid w:val="002E340B"/>
    <w:rsid w:val="002E6C6F"/>
    <w:rsid w:val="002F2048"/>
    <w:rsid w:val="002F2AEC"/>
    <w:rsid w:val="002F2B3A"/>
    <w:rsid w:val="002F40D9"/>
    <w:rsid w:val="002F4344"/>
    <w:rsid w:val="002F7D6D"/>
    <w:rsid w:val="003006BC"/>
    <w:rsid w:val="00300A4E"/>
    <w:rsid w:val="00301A7E"/>
    <w:rsid w:val="00304B0A"/>
    <w:rsid w:val="0031523C"/>
    <w:rsid w:val="00315902"/>
    <w:rsid w:val="0031660C"/>
    <w:rsid w:val="00324A3B"/>
    <w:rsid w:val="00325C19"/>
    <w:rsid w:val="003269FB"/>
    <w:rsid w:val="0033223D"/>
    <w:rsid w:val="003343CD"/>
    <w:rsid w:val="003349D5"/>
    <w:rsid w:val="00335526"/>
    <w:rsid w:val="003355B6"/>
    <w:rsid w:val="00336FF9"/>
    <w:rsid w:val="00337785"/>
    <w:rsid w:val="00341854"/>
    <w:rsid w:val="00347D69"/>
    <w:rsid w:val="00356B5A"/>
    <w:rsid w:val="003603E0"/>
    <w:rsid w:val="003607C8"/>
    <w:rsid w:val="00360CBC"/>
    <w:rsid w:val="00374896"/>
    <w:rsid w:val="00386ACB"/>
    <w:rsid w:val="003968F3"/>
    <w:rsid w:val="00396CB9"/>
    <w:rsid w:val="00397CA0"/>
    <w:rsid w:val="003A6E1C"/>
    <w:rsid w:val="003B2CE8"/>
    <w:rsid w:val="003B7393"/>
    <w:rsid w:val="003C032F"/>
    <w:rsid w:val="003C0359"/>
    <w:rsid w:val="003C2207"/>
    <w:rsid w:val="003C2F13"/>
    <w:rsid w:val="003C3579"/>
    <w:rsid w:val="003C6914"/>
    <w:rsid w:val="003C6987"/>
    <w:rsid w:val="003D055D"/>
    <w:rsid w:val="003D1F92"/>
    <w:rsid w:val="003D3A5F"/>
    <w:rsid w:val="003D3B10"/>
    <w:rsid w:val="003E03D5"/>
    <w:rsid w:val="003E2E2E"/>
    <w:rsid w:val="003E5EA9"/>
    <w:rsid w:val="003F09DE"/>
    <w:rsid w:val="003F595F"/>
    <w:rsid w:val="003F747E"/>
    <w:rsid w:val="00400256"/>
    <w:rsid w:val="004026B4"/>
    <w:rsid w:val="00404426"/>
    <w:rsid w:val="0041284F"/>
    <w:rsid w:val="00412BDE"/>
    <w:rsid w:val="004143DF"/>
    <w:rsid w:val="0041621D"/>
    <w:rsid w:val="0041715E"/>
    <w:rsid w:val="004222AB"/>
    <w:rsid w:val="004226FB"/>
    <w:rsid w:val="00424993"/>
    <w:rsid w:val="00424B96"/>
    <w:rsid w:val="00432287"/>
    <w:rsid w:val="00433522"/>
    <w:rsid w:val="004409DA"/>
    <w:rsid w:val="0044226B"/>
    <w:rsid w:val="00442C1F"/>
    <w:rsid w:val="00443D73"/>
    <w:rsid w:val="00444629"/>
    <w:rsid w:val="00445B5A"/>
    <w:rsid w:val="00450645"/>
    <w:rsid w:val="00450A1D"/>
    <w:rsid w:val="00457EB2"/>
    <w:rsid w:val="0046026B"/>
    <w:rsid w:val="004616E1"/>
    <w:rsid w:val="004619DA"/>
    <w:rsid w:val="00462405"/>
    <w:rsid w:val="0046698E"/>
    <w:rsid w:val="00466C7C"/>
    <w:rsid w:val="00481393"/>
    <w:rsid w:val="00484FE9"/>
    <w:rsid w:val="00487AFD"/>
    <w:rsid w:val="004977AD"/>
    <w:rsid w:val="004B0DC4"/>
    <w:rsid w:val="004B479A"/>
    <w:rsid w:val="004B611F"/>
    <w:rsid w:val="004C2AD9"/>
    <w:rsid w:val="004C5E14"/>
    <w:rsid w:val="004C7691"/>
    <w:rsid w:val="004D1D3E"/>
    <w:rsid w:val="004D59B4"/>
    <w:rsid w:val="004F259D"/>
    <w:rsid w:val="004F2813"/>
    <w:rsid w:val="004F5AC4"/>
    <w:rsid w:val="004F6550"/>
    <w:rsid w:val="00516825"/>
    <w:rsid w:val="00520526"/>
    <w:rsid w:val="00521134"/>
    <w:rsid w:val="0052695D"/>
    <w:rsid w:val="00532F00"/>
    <w:rsid w:val="00540BA1"/>
    <w:rsid w:val="005412BD"/>
    <w:rsid w:val="00543AFE"/>
    <w:rsid w:val="00544FFB"/>
    <w:rsid w:val="0055093F"/>
    <w:rsid w:val="005541FC"/>
    <w:rsid w:val="0055443B"/>
    <w:rsid w:val="00556A01"/>
    <w:rsid w:val="00560332"/>
    <w:rsid w:val="00565200"/>
    <w:rsid w:val="0056574D"/>
    <w:rsid w:val="00572FF9"/>
    <w:rsid w:val="005755A9"/>
    <w:rsid w:val="00584ECF"/>
    <w:rsid w:val="00586B9F"/>
    <w:rsid w:val="005879BA"/>
    <w:rsid w:val="0059130F"/>
    <w:rsid w:val="00593FF8"/>
    <w:rsid w:val="005B2FB7"/>
    <w:rsid w:val="005B6FED"/>
    <w:rsid w:val="005C6ED3"/>
    <w:rsid w:val="005C7617"/>
    <w:rsid w:val="005C7D85"/>
    <w:rsid w:val="005D00A0"/>
    <w:rsid w:val="005D31A6"/>
    <w:rsid w:val="005D3E71"/>
    <w:rsid w:val="005D6739"/>
    <w:rsid w:val="005E02D3"/>
    <w:rsid w:val="00600596"/>
    <w:rsid w:val="00602CA3"/>
    <w:rsid w:val="00602F5E"/>
    <w:rsid w:val="00603855"/>
    <w:rsid w:val="00607397"/>
    <w:rsid w:val="00611221"/>
    <w:rsid w:val="00611672"/>
    <w:rsid w:val="0061241E"/>
    <w:rsid w:val="00612CAD"/>
    <w:rsid w:val="00621BCD"/>
    <w:rsid w:val="00621D0B"/>
    <w:rsid w:val="00625640"/>
    <w:rsid w:val="0063426A"/>
    <w:rsid w:val="00634410"/>
    <w:rsid w:val="00642D3B"/>
    <w:rsid w:val="0066046C"/>
    <w:rsid w:val="006711D4"/>
    <w:rsid w:val="00676597"/>
    <w:rsid w:val="0068122D"/>
    <w:rsid w:val="00687EDC"/>
    <w:rsid w:val="00692F00"/>
    <w:rsid w:val="00694ADA"/>
    <w:rsid w:val="006A19F8"/>
    <w:rsid w:val="006B3143"/>
    <w:rsid w:val="006B4844"/>
    <w:rsid w:val="006C275B"/>
    <w:rsid w:val="006C3D9F"/>
    <w:rsid w:val="006C6D15"/>
    <w:rsid w:val="006D7DDE"/>
    <w:rsid w:val="006E439F"/>
    <w:rsid w:val="006E5EDF"/>
    <w:rsid w:val="006E60A5"/>
    <w:rsid w:val="006F1E79"/>
    <w:rsid w:val="006F2883"/>
    <w:rsid w:val="006F2C22"/>
    <w:rsid w:val="006F7B46"/>
    <w:rsid w:val="00702E8A"/>
    <w:rsid w:val="00715E3C"/>
    <w:rsid w:val="00716766"/>
    <w:rsid w:val="00720164"/>
    <w:rsid w:val="00722B0F"/>
    <w:rsid w:val="00725EAE"/>
    <w:rsid w:val="00727BF4"/>
    <w:rsid w:val="007331BD"/>
    <w:rsid w:val="0074162A"/>
    <w:rsid w:val="00767D0E"/>
    <w:rsid w:val="007743D2"/>
    <w:rsid w:val="007766D2"/>
    <w:rsid w:val="00790020"/>
    <w:rsid w:val="00791EA2"/>
    <w:rsid w:val="00792196"/>
    <w:rsid w:val="0079562F"/>
    <w:rsid w:val="007A45AE"/>
    <w:rsid w:val="007B1D1D"/>
    <w:rsid w:val="007B3C2C"/>
    <w:rsid w:val="007D7A7F"/>
    <w:rsid w:val="007E158F"/>
    <w:rsid w:val="007E3B45"/>
    <w:rsid w:val="007E7CA4"/>
    <w:rsid w:val="007F0FDD"/>
    <w:rsid w:val="007F3FBD"/>
    <w:rsid w:val="007F668D"/>
    <w:rsid w:val="00801092"/>
    <w:rsid w:val="00806F05"/>
    <w:rsid w:val="00812413"/>
    <w:rsid w:val="00815F2D"/>
    <w:rsid w:val="00820DA2"/>
    <w:rsid w:val="00832B7D"/>
    <w:rsid w:val="00834917"/>
    <w:rsid w:val="0085188F"/>
    <w:rsid w:val="00853D6E"/>
    <w:rsid w:val="00855162"/>
    <w:rsid w:val="00856A00"/>
    <w:rsid w:val="00870C59"/>
    <w:rsid w:val="0088290F"/>
    <w:rsid w:val="00886EAD"/>
    <w:rsid w:val="008902F6"/>
    <w:rsid w:val="00894007"/>
    <w:rsid w:val="0089559F"/>
    <w:rsid w:val="00895A2D"/>
    <w:rsid w:val="00895C55"/>
    <w:rsid w:val="008A452D"/>
    <w:rsid w:val="008B58F2"/>
    <w:rsid w:val="008B7F69"/>
    <w:rsid w:val="008C2AE1"/>
    <w:rsid w:val="008C7E00"/>
    <w:rsid w:val="008D08D2"/>
    <w:rsid w:val="008D126C"/>
    <w:rsid w:val="008D379F"/>
    <w:rsid w:val="008D42DE"/>
    <w:rsid w:val="008D46F1"/>
    <w:rsid w:val="008D5DCA"/>
    <w:rsid w:val="008D64A0"/>
    <w:rsid w:val="008D661A"/>
    <w:rsid w:val="008E4FA6"/>
    <w:rsid w:val="008F0B3D"/>
    <w:rsid w:val="008F2E02"/>
    <w:rsid w:val="008F3995"/>
    <w:rsid w:val="00904071"/>
    <w:rsid w:val="0090545B"/>
    <w:rsid w:val="0090789D"/>
    <w:rsid w:val="00911420"/>
    <w:rsid w:val="0091709A"/>
    <w:rsid w:val="009362D6"/>
    <w:rsid w:val="00937300"/>
    <w:rsid w:val="009439BA"/>
    <w:rsid w:val="00944C36"/>
    <w:rsid w:val="00962772"/>
    <w:rsid w:val="009658BA"/>
    <w:rsid w:val="009729CD"/>
    <w:rsid w:val="00976CBA"/>
    <w:rsid w:val="00977077"/>
    <w:rsid w:val="00980509"/>
    <w:rsid w:val="00983E65"/>
    <w:rsid w:val="00984024"/>
    <w:rsid w:val="00984418"/>
    <w:rsid w:val="00984ABB"/>
    <w:rsid w:val="00986BF8"/>
    <w:rsid w:val="009952BD"/>
    <w:rsid w:val="00997225"/>
    <w:rsid w:val="0099784F"/>
    <w:rsid w:val="009A273D"/>
    <w:rsid w:val="009A40F9"/>
    <w:rsid w:val="009A47E0"/>
    <w:rsid w:val="009B03EC"/>
    <w:rsid w:val="009B146A"/>
    <w:rsid w:val="009B5202"/>
    <w:rsid w:val="009C14B8"/>
    <w:rsid w:val="009C31E3"/>
    <w:rsid w:val="009C7287"/>
    <w:rsid w:val="009D384C"/>
    <w:rsid w:val="009D3916"/>
    <w:rsid w:val="009D4B97"/>
    <w:rsid w:val="009F5009"/>
    <w:rsid w:val="009F5C7C"/>
    <w:rsid w:val="00A07B16"/>
    <w:rsid w:val="00A200EE"/>
    <w:rsid w:val="00A20362"/>
    <w:rsid w:val="00A205A7"/>
    <w:rsid w:val="00A2342D"/>
    <w:rsid w:val="00A3071E"/>
    <w:rsid w:val="00A32916"/>
    <w:rsid w:val="00A3371B"/>
    <w:rsid w:val="00A43726"/>
    <w:rsid w:val="00A46C24"/>
    <w:rsid w:val="00A53FF3"/>
    <w:rsid w:val="00A60B55"/>
    <w:rsid w:val="00A657E0"/>
    <w:rsid w:val="00A70FE6"/>
    <w:rsid w:val="00A71D06"/>
    <w:rsid w:val="00A72654"/>
    <w:rsid w:val="00A8395B"/>
    <w:rsid w:val="00A90EA1"/>
    <w:rsid w:val="00A91EB5"/>
    <w:rsid w:val="00AA301F"/>
    <w:rsid w:val="00AA4CDF"/>
    <w:rsid w:val="00AA5D2D"/>
    <w:rsid w:val="00AB388B"/>
    <w:rsid w:val="00AB3E58"/>
    <w:rsid w:val="00AB4DDA"/>
    <w:rsid w:val="00AC2C3C"/>
    <w:rsid w:val="00AC61AB"/>
    <w:rsid w:val="00AD3BFD"/>
    <w:rsid w:val="00AD4BCD"/>
    <w:rsid w:val="00AE0C0E"/>
    <w:rsid w:val="00AE3C04"/>
    <w:rsid w:val="00AE74D4"/>
    <w:rsid w:val="00B01E41"/>
    <w:rsid w:val="00B10B3D"/>
    <w:rsid w:val="00B12006"/>
    <w:rsid w:val="00B17B3C"/>
    <w:rsid w:val="00B200B9"/>
    <w:rsid w:val="00B20D3A"/>
    <w:rsid w:val="00B20EDD"/>
    <w:rsid w:val="00B22377"/>
    <w:rsid w:val="00B233D5"/>
    <w:rsid w:val="00B24214"/>
    <w:rsid w:val="00B26738"/>
    <w:rsid w:val="00B2794D"/>
    <w:rsid w:val="00B3780F"/>
    <w:rsid w:val="00B41CBB"/>
    <w:rsid w:val="00B5313F"/>
    <w:rsid w:val="00B5439B"/>
    <w:rsid w:val="00B6336D"/>
    <w:rsid w:val="00B636FC"/>
    <w:rsid w:val="00B65F21"/>
    <w:rsid w:val="00B7087D"/>
    <w:rsid w:val="00B71DFD"/>
    <w:rsid w:val="00B73F86"/>
    <w:rsid w:val="00B77AAE"/>
    <w:rsid w:val="00B86C9C"/>
    <w:rsid w:val="00B9200D"/>
    <w:rsid w:val="00B928B2"/>
    <w:rsid w:val="00B932A0"/>
    <w:rsid w:val="00B934DD"/>
    <w:rsid w:val="00B97D93"/>
    <w:rsid w:val="00BA0CD5"/>
    <w:rsid w:val="00BA17DA"/>
    <w:rsid w:val="00BA2BA3"/>
    <w:rsid w:val="00BA3FE6"/>
    <w:rsid w:val="00BB39FF"/>
    <w:rsid w:val="00BB54BF"/>
    <w:rsid w:val="00BC178E"/>
    <w:rsid w:val="00BC68BF"/>
    <w:rsid w:val="00BD1947"/>
    <w:rsid w:val="00BD21DC"/>
    <w:rsid w:val="00BD2A7A"/>
    <w:rsid w:val="00BD33EA"/>
    <w:rsid w:val="00BD4F6F"/>
    <w:rsid w:val="00BD6B98"/>
    <w:rsid w:val="00BE4BAF"/>
    <w:rsid w:val="00BE6C33"/>
    <w:rsid w:val="00BE6E68"/>
    <w:rsid w:val="00BF2486"/>
    <w:rsid w:val="00BF4760"/>
    <w:rsid w:val="00BF605C"/>
    <w:rsid w:val="00C02D96"/>
    <w:rsid w:val="00C040FD"/>
    <w:rsid w:val="00C0697D"/>
    <w:rsid w:val="00C13773"/>
    <w:rsid w:val="00C15D45"/>
    <w:rsid w:val="00C17200"/>
    <w:rsid w:val="00C20FB8"/>
    <w:rsid w:val="00C22BC6"/>
    <w:rsid w:val="00C27C5B"/>
    <w:rsid w:val="00C27D38"/>
    <w:rsid w:val="00C313E5"/>
    <w:rsid w:val="00C33D50"/>
    <w:rsid w:val="00C35B97"/>
    <w:rsid w:val="00C35CF0"/>
    <w:rsid w:val="00C35E29"/>
    <w:rsid w:val="00C37728"/>
    <w:rsid w:val="00C37CA7"/>
    <w:rsid w:val="00C446E9"/>
    <w:rsid w:val="00C47B1B"/>
    <w:rsid w:val="00C5154F"/>
    <w:rsid w:val="00C55B01"/>
    <w:rsid w:val="00C55D6C"/>
    <w:rsid w:val="00C56CB7"/>
    <w:rsid w:val="00C609CF"/>
    <w:rsid w:val="00C636C1"/>
    <w:rsid w:val="00C64208"/>
    <w:rsid w:val="00C77887"/>
    <w:rsid w:val="00C85530"/>
    <w:rsid w:val="00C91CA8"/>
    <w:rsid w:val="00C94650"/>
    <w:rsid w:val="00C96511"/>
    <w:rsid w:val="00CA5FCA"/>
    <w:rsid w:val="00CA795D"/>
    <w:rsid w:val="00CB47B6"/>
    <w:rsid w:val="00CD32FB"/>
    <w:rsid w:val="00CD466E"/>
    <w:rsid w:val="00CD5CCD"/>
    <w:rsid w:val="00CE0599"/>
    <w:rsid w:val="00CE0894"/>
    <w:rsid w:val="00CE5B1A"/>
    <w:rsid w:val="00CE6DDC"/>
    <w:rsid w:val="00CF001C"/>
    <w:rsid w:val="00CF23AA"/>
    <w:rsid w:val="00CF6132"/>
    <w:rsid w:val="00D04E87"/>
    <w:rsid w:val="00D12A26"/>
    <w:rsid w:val="00D33E38"/>
    <w:rsid w:val="00D430DF"/>
    <w:rsid w:val="00D43684"/>
    <w:rsid w:val="00D46778"/>
    <w:rsid w:val="00D47801"/>
    <w:rsid w:val="00D47F8C"/>
    <w:rsid w:val="00D506B7"/>
    <w:rsid w:val="00D508C0"/>
    <w:rsid w:val="00D6711A"/>
    <w:rsid w:val="00D67164"/>
    <w:rsid w:val="00D678DF"/>
    <w:rsid w:val="00D86F09"/>
    <w:rsid w:val="00D90F89"/>
    <w:rsid w:val="00D97C1D"/>
    <w:rsid w:val="00D97F81"/>
    <w:rsid w:val="00D97FBC"/>
    <w:rsid w:val="00DB0771"/>
    <w:rsid w:val="00DB1899"/>
    <w:rsid w:val="00DB528E"/>
    <w:rsid w:val="00DB5944"/>
    <w:rsid w:val="00DC1359"/>
    <w:rsid w:val="00DC336C"/>
    <w:rsid w:val="00DC4D79"/>
    <w:rsid w:val="00DD007F"/>
    <w:rsid w:val="00DD2DC3"/>
    <w:rsid w:val="00DD6F92"/>
    <w:rsid w:val="00DF260D"/>
    <w:rsid w:val="00DF3AEF"/>
    <w:rsid w:val="00E02578"/>
    <w:rsid w:val="00E13E8F"/>
    <w:rsid w:val="00E14DD4"/>
    <w:rsid w:val="00E14F18"/>
    <w:rsid w:val="00E270B0"/>
    <w:rsid w:val="00E3614C"/>
    <w:rsid w:val="00E409CA"/>
    <w:rsid w:val="00E41B98"/>
    <w:rsid w:val="00E54621"/>
    <w:rsid w:val="00E564F0"/>
    <w:rsid w:val="00E56DE0"/>
    <w:rsid w:val="00E630D8"/>
    <w:rsid w:val="00E6551D"/>
    <w:rsid w:val="00E6665F"/>
    <w:rsid w:val="00E749CC"/>
    <w:rsid w:val="00E750A5"/>
    <w:rsid w:val="00E82490"/>
    <w:rsid w:val="00E85A0C"/>
    <w:rsid w:val="00E91E75"/>
    <w:rsid w:val="00E922DD"/>
    <w:rsid w:val="00E92D56"/>
    <w:rsid w:val="00E93E2E"/>
    <w:rsid w:val="00E95327"/>
    <w:rsid w:val="00EA1B82"/>
    <w:rsid w:val="00EA2EBD"/>
    <w:rsid w:val="00EA442E"/>
    <w:rsid w:val="00EB0468"/>
    <w:rsid w:val="00EB0DA9"/>
    <w:rsid w:val="00EB21B3"/>
    <w:rsid w:val="00EB4760"/>
    <w:rsid w:val="00EC1AA8"/>
    <w:rsid w:val="00EC30B8"/>
    <w:rsid w:val="00EC4FC4"/>
    <w:rsid w:val="00EC5CB8"/>
    <w:rsid w:val="00EC6DAC"/>
    <w:rsid w:val="00ED26F5"/>
    <w:rsid w:val="00ED6251"/>
    <w:rsid w:val="00EE070B"/>
    <w:rsid w:val="00EE11D7"/>
    <w:rsid w:val="00EE17C0"/>
    <w:rsid w:val="00EE79AD"/>
    <w:rsid w:val="00F0548C"/>
    <w:rsid w:val="00F05B6A"/>
    <w:rsid w:val="00F06ACC"/>
    <w:rsid w:val="00F07FA5"/>
    <w:rsid w:val="00F1113D"/>
    <w:rsid w:val="00F12F0C"/>
    <w:rsid w:val="00F1793B"/>
    <w:rsid w:val="00F20D51"/>
    <w:rsid w:val="00F23EFE"/>
    <w:rsid w:val="00F31A47"/>
    <w:rsid w:val="00F41310"/>
    <w:rsid w:val="00F41AA2"/>
    <w:rsid w:val="00F45792"/>
    <w:rsid w:val="00F502C1"/>
    <w:rsid w:val="00F671C3"/>
    <w:rsid w:val="00F728CF"/>
    <w:rsid w:val="00F72AA6"/>
    <w:rsid w:val="00F74CE1"/>
    <w:rsid w:val="00F75F49"/>
    <w:rsid w:val="00F77D4E"/>
    <w:rsid w:val="00F83619"/>
    <w:rsid w:val="00F83A08"/>
    <w:rsid w:val="00F83B44"/>
    <w:rsid w:val="00F85D1E"/>
    <w:rsid w:val="00F85D7B"/>
    <w:rsid w:val="00F935F2"/>
    <w:rsid w:val="00FA095B"/>
    <w:rsid w:val="00FA1BB1"/>
    <w:rsid w:val="00FB3264"/>
    <w:rsid w:val="00FB70C1"/>
    <w:rsid w:val="00FC052A"/>
    <w:rsid w:val="00FC1D3F"/>
    <w:rsid w:val="00FC286C"/>
    <w:rsid w:val="00FC3C40"/>
    <w:rsid w:val="00FD3234"/>
    <w:rsid w:val="00FE0F9C"/>
    <w:rsid w:val="00FE6E76"/>
    <w:rsid w:val="00FF308C"/>
    <w:rsid w:val="00FF4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A0834"/>
  <w15:chartTrackingRefBased/>
  <w15:docId w15:val="{37E786E3-65B6-DC45-ADFD-3D13090DF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2273"/>
    <w:pPr>
      <w:widowControl w:val="0"/>
      <w:suppressAutoHyphens/>
    </w:pPr>
    <w:rPr>
      <w:sz w:val="24"/>
      <w:szCs w:val="24"/>
      <w:lang w:eastAsia="ar-SA"/>
    </w:rPr>
  </w:style>
  <w:style w:type="paragraph" w:styleId="Nagwek1">
    <w:name w:val="heading 1"/>
    <w:basedOn w:val="Normalny"/>
    <w:next w:val="Normalny"/>
    <w:qFormat/>
    <w:pPr>
      <w:keepNext/>
      <w:spacing w:before="240" w:after="60"/>
      <w:outlineLvl w:val="0"/>
    </w:pPr>
    <w:rPr>
      <w:rFonts w:ascii="Arial" w:hAnsi="Arial"/>
      <w:b/>
      <w:kern w:val="32"/>
      <w:sz w:val="32"/>
      <w:szCs w:val="20"/>
      <w:lang w:val="x-none"/>
    </w:rPr>
  </w:style>
  <w:style w:type="paragraph" w:styleId="Nagwek2">
    <w:name w:val="heading 2"/>
    <w:basedOn w:val="Normalny"/>
    <w:next w:val="Normalny"/>
    <w:qFormat/>
    <w:pPr>
      <w:keepNext/>
      <w:spacing w:before="240" w:after="60"/>
      <w:outlineLvl w:val="1"/>
    </w:pPr>
    <w:rPr>
      <w:rFonts w:ascii="Cambria" w:hAnsi="Cambria"/>
      <w:b/>
      <w:bCs/>
      <w:i/>
      <w:iCs/>
      <w:sz w:val="28"/>
      <w:szCs w:val="28"/>
      <w:lang w:val="x-none"/>
    </w:rPr>
  </w:style>
  <w:style w:type="paragraph" w:styleId="Nagwek3">
    <w:name w:val="heading 3"/>
    <w:basedOn w:val="Normalny"/>
    <w:next w:val="Normalny"/>
    <w:qFormat/>
    <w:pPr>
      <w:keepNext/>
      <w:spacing w:before="240" w:after="60"/>
      <w:outlineLvl w:val="2"/>
    </w:pPr>
    <w:rPr>
      <w:rFonts w:ascii="Arial" w:hAnsi="Arial"/>
      <w:b/>
      <w:sz w:val="26"/>
      <w:szCs w:val="20"/>
      <w:lang w:val="x-none"/>
    </w:rPr>
  </w:style>
  <w:style w:type="paragraph" w:styleId="Nagwek4">
    <w:name w:val="heading 4"/>
    <w:basedOn w:val="Normalny"/>
    <w:next w:val="Normalny"/>
    <w:qFormat/>
    <w:pPr>
      <w:keepNext/>
      <w:keepLines/>
      <w:widowControl/>
      <w:suppressAutoHyphens w:val="0"/>
      <w:spacing w:before="40" w:line="247" w:lineRule="auto"/>
      <w:ind w:left="10" w:hanging="10"/>
      <w:jc w:val="both"/>
      <w:outlineLvl w:val="3"/>
    </w:pPr>
    <w:rPr>
      <w:rFonts w:ascii="Cambria" w:hAnsi="Cambria"/>
      <w:i/>
      <w:color w:val="365F91"/>
      <w:sz w:val="22"/>
      <w:szCs w:val="20"/>
      <w:lang w:val="x-none" w:eastAsia="x-none"/>
    </w:rPr>
  </w:style>
  <w:style w:type="paragraph" w:styleId="Nagwek7">
    <w:name w:val="heading 7"/>
    <w:basedOn w:val="Normalny"/>
    <w:next w:val="Normalny"/>
    <w:qFormat/>
    <w:pPr>
      <w:spacing w:before="240" w:after="60"/>
      <w:outlineLvl w:val="6"/>
    </w:pPr>
    <w:rPr>
      <w:szCs w:val="20"/>
      <w:lang w:val="x-none"/>
    </w:rPr>
  </w:style>
  <w:style w:type="paragraph" w:styleId="Nagwek8">
    <w:name w:val="heading 8"/>
    <w:basedOn w:val="Normalny"/>
    <w:next w:val="Normalny"/>
    <w:qFormat/>
    <w:pPr>
      <w:keepNext/>
      <w:tabs>
        <w:tab w:val="num" w:pos="1800"/>
      </w:tabs>
      <w:spacing w:line="360" w:lineRule="auto"/>
      <w:ind w:left="1800" w:hanging="1800"/>
      <w:jc w:val="both"/>
      <w:outlineLvl w:val="7"/>
    </w:pPr>
    <w:rPr>
      <w:rFonts w:ascii="Calibri" w:hAnsi="Calibri"/>
      <w:i/>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ocked/>
    <w:rPr>
      <w:rFonts w:ascii="Arial" w:hAnsi="Arial"/>
      <w:b/>
      <w:kern w:val="32"/>
      <w:sz w:val="32"/>
      <w:lang w:eastAsia="ar-SA" w:bidi="ar-SA"/>
    </w:rPr>
  </w:style>
  <w:style w:type="character" w:customStyle="1" w:styleId="Nagwek2Znak">
    <w:name w:val="Nagłówek 2 Znak"/>
    <w:semiHidden/>
    <w:rPr>
      <w:rFonts w:ascii="Cambria" w:eastAsia="Times New Roman" w:hAnsi="Cambria" w:cs="Times New Roman"/>
      <w:b/>
      <w:bCs/>
      <w:i/>
      <w:iCs/>
      <w:sz w:val="28"/>
      <w:szCs w:val="28"/>
      <w:lang w:eastAsia="ar-SA"/>
    </w:rPr>
  </w:style>
  <w:style w:type="character" w:customStyle="1" w:styleId="Nagwek3Znak">
    <w:name w:val="Nagłówek 3 Znak"/>
    <w:locked/>
    <w:rPr>
      <w:rFonts w:ascii="Arial" w:hAnsi="Arial"/>
      <w:b/>
      <w:sz w:val="26"/>
      <w:lang w:eastAsia="ar-SA" w:bidi="ar-SA"/>
    </w:rPr>
  </w:style>
  <w:style w:type="character" w:customStyle="1" w:styleId="Nagwek4Znak">
    <w:name w:val="Nagłówek 4 Znak"/>
    <w:semiHidden/>
    <w:locked/>
    <w:rPr>
      <w:rFonts w:ascii="Cambria" w:hAnsi="Cambria"/>
      <w:i/>
      <w:color w:val="365F91"/>
      <w:sz w:val="22"/>
    </w:rPr>
  </w:style>
  <w:style w:type="character" w:customStyle="1" w:styleId="Nagwek7Znak">
    <w:name w:val="Nagłówek 7 Znak"/>
    <w:locked/>
    <w:rPr>
      <w:sz w:val="24"/>
      <w:lang w:eastAsia="ar-SA" w:bidi="ar-SA"/>
    </w:rPr>
  </w:style>
  <w:style w:type="character" w:customStyle="1" w:styleId="Nagwek8Znak">
    <w:name w:val="Nagłówek 8 Znak"/>
    <w:semiHidden/>
    <w:locked/>
    <w:rPr>
      <w:rFonts w:ascii="Calibri" w:hAnsi="Calibri"/>
      <w:i/>
      <w:sz w:val="24"/>
      <w:lang w:eastAsia="ar-SA" w:bidi="ar-SA"/>
    </w:rPr>
  </w:style>
  <w:style w:type="paragraph" w:styleId="Tekstpodstawowywcity">
    <w:name w:val="Body Text Indent"/>
    <w:basedOn w:val="Normalny"/>
    <w:semiHidden/>
    <w:pPr>
      <w:autoSpaceDE w:val="0"/>
      <w:spacing w:line="480" w:lineRule="auto"/>
      <w:ind w:left="426" w:hanging="426"/>
    </w:pPr>
    <w:rPr>
      <w:szCs w:val="20"/>
      <w:lang w:val="x-none"/>
    </w:rPr>
  </w:style>
  <w:style w:type="character" w:customStyle="1" w:styleId="TekstpodstawowywcityZnak">
    <w:name w:val="Tekst podstawowy wcięty Znak"/>
    <w:locked/>
    <w:rPr>
      <w:sz w:val="24"/>
      <w:lang w:eastAsia="ar-SA" w:bidi="ar-SA"/>
    </w:rPr>
  </w:style>
  <w:style w:type="paragraph" w:customStyle="1" w:styleId="BodyText21">
    <w:name w:val="Body Text 21"/>
    <w:basedOn w:val="Normalny"/>
    <w:pPr>
      <w:spacing w:line="360" w:lineRule="auto"/>
      <w:jc w:val="center"/>
    </w:pPr>
    <w:rPr>
      <w:b/>
      <w:bCs/>
    </w:rPr>
  </w:style>
  <w:style w:type="character" w:styleId="Hipercze">
    <w:name w:val="Hyperlink"/>
    <w:semiHidden/>
    <w:rPr>
      <w:color w:val="0000FF"/>
      <w:u w:val="single"/>
    </w:rPr>
  </w:style>
  <w:style w:type="paragraph" w:styleId="Stopka">
    <w:name w:val="footer"/>
    <w:aliases w:val="Znak3"/>
    <w:basedOn w:val="Normalny"/>
    <w:uiPriority w:val="99"/>
    <w:pPr>
      <w:tabs>
        <w:tab w:val="center" w:pos="4536"/>
        <w:tab w:val="right" w:pos="9072"/>
      </w:tabs>
    </w:pPr>
    <w:rPr>
      <w:szCs w:val="20"/>
      <w:lang w:val="x-none"/>
    </w:rPr>
  </w:style>
  <w:style w:type="character" w:customStyle="1" w:styleId="StopkaZnak">
    <w:name w:val="Stopka Znak"/>
    <w:aliases w:val="Znak3 Znak1"/>
    <w:uiPriority w:val="99"/>
    <w:locked/>
    <w:rPr>
      <w:sz w:val="24"/>
      <w:lang w:eastAsia="ar-SA" w:bidi="ar-SA"/>
    </w:rPr>
  </w:style>
  <w:style w:type="paragraph" w:customStyle="1" w:styleId="Akapitzlist1">
    <w:name w:val="Akapit z listą1"/>
    <w:basedOn w:val="Normalny"/>
    <w:qFormat/>
    <w:pPr>
      <w:ind w:left="708"/>
    </w:pPr>
  </w:style>
  <w:style w:type="paragraph" w:customStyle="1" w:styleId="StandardowyNormalny1">
    <w:name w:val="Standardowy.Normalny1"/>
    <w:pPr>
      <w:suppressAutoHyphens/>
    </w:pPr>
    <w:rPr>
      <w:lang w:eastAsia="ar-SA"/>
    </w:rPr>
  </w:style>
  <w:style w:type="paragraph" w:styleId="Tekstpodstawowy">
    <w:name w:val="Body Text"/>
    <w:basedOn w:val="Normalny"/>
    <w:semiHidden/>
    <w:pPr>
      <w:spacing w:after="120"/>
    </w:pPr>
    <w:rPr>
      <w:szCs w:val="20"/>
      <w:lang w:val="x-none"/>
    </w:rPr>
  </w:style>
  <w:style w:type="character" w:customStyle="1" w:styleId="TekstpodstawowyZnak">
    <w:name w:val="Tekst podstawowy Znak"/>
    <w:locked/>
    <w:rPr>
      <w:sz w:val="24"/>
      <w:lang w:eastAsia="ar-SA" w:bidi="ar-SA"/>
    </w:rPr>
  </w:style>
  <w:style w:type="paragraph" w:customStyle="1" w:styleId="Tekstpodstawowy211">
    <w:name w:val="Tekst podstawowy 211"/>
    <w:basedOn w:val="Normalny"/>
    <w:pPr>
      <w:widowControl/>
      <w:jc w:val="both"/>
    </w:pPr>
    <w:rPr>
      <w:rFonts w:ascii="Arial" w:hAnsi="Arial" w:cs="Arial"/>
    </w:rPr>
  </w:style>
  <w:style w:type="paragraph" w:customStyle="1" w:styleId="WW-Tekstpodstawowy2">
    <w:name w:val="WW-Tekst podstawowy 2"/>
    <w:basedOn w:val="Normalny"/>
    <w:pPr>
      <w:pBdr>
        <w:top w:val="single" w:sz="2" w:space="1" w:color="000000"/>
        <w:left w:val="single" w:sz="2" w:space="1" w:color="000000"/>
        <w:bottom w:val="single" w:sz="2" w:space="0" w:color="000000"/>
        <w:right w:val="single" w:sz="2" w:space="3" w:color="000000"/>
      </w:pBdr>
      <w:spacing w:line="480" w:lineRule="auto"/>
      <w:jc w:val="center"/>
    </w:pPr>
    <w:rPr>
      <w:rFonts w:ascii="Arial" w:hAnsi="Arial" w:cs="Arial"/>
      <w:sz w:val="22"/>
      <w:szCs w:val="22"/>
    </w:rPr>
  </w:style>
  <w:style w:type="paragraph" w:customStyle="1" w:styleId="Tekstpodstawowywcity31">
    <w:name w:val="Tekst podstawowy wcięty 31"/>
    <w:basedOn w:val="Normalny"/>
    <w:pPr>
      <w:widowControl/>
      <w:overflowPunct w:val="0"/>
      <w:autoSpaceDE w:val="0"/>
      <w:ind w:left="284" w:hanging="284"/>
      <w:jc w:val="both"/>
      <w:textAlignment w:val="baseline"/>
    </w:pPr>
    <w:rPr>
      <w:rFonts w:ascii="Arial" w:hAnsi="Arial" w:cs="Arial"/>
    </w:rPr>
  </w:style>
  <w:style w:type="paragraph" w:customStyle="1" w:styleId="Tekstpodstawowywcity32">
    <w:name w:val="Tekst podstawowy wcięty 32"/>
    <w:basedOn w:val="Normalny"/>
    <w:pPr>
      <w:tabs>
        <w:tab w:val="left" w:pos="1560"/>
      </w:tabs>
      <w:ind w:left="284" w:hanging="284"/>
      <w:jc w:val="both"/>
    </w:pPr>
    <w:rPr>
      <w:rFonts w:ascii="Arial" w:hAnsi="Arial" w:cs="Arial"/>
      <w:sz w:val="22"/>
      <w:szCs w:val="22"/>
    </w:rPr>
  </w:style>
  <w:style w:type="character" w:customStyle="1" w:styleId="Znak13">
    <w:name w:val="Znak13"/>
    <w:semiHidden/>
    <w:rPr>
      <w:sz w:val="24"/>
      <w:lang w:eastAsia="ar-SA" w:bidi="ar-SA"/>
    </w:rPr>
  </w:style>
  <w:style w:type="character" w:customStyle="1" w:styleId="Znak3Znak">
    <w:name w:val="Znak3 Znak"/>
    <w:rPr>
      <w:sz w:val="24"/>
      <w:lang w:val="pl-PL" w:eastAsia="ar-SA" w:bidi="ar-SA"/>
    </w:rPr>
  </w:style>
  <w:style w:type="paragraph" w:styleId="NormalnyWeb">
    <w:name w:val="Normal (Web)"/>
    <w:basedOn w:val="Normalny"/>
    <w:qFormat/>
    <w:pPr>
      <w:suppressAutoHyphens w:val="0"/>
      <w:autoSpaceDE w:val="0"/>
      <w:spacing w:before="100" w:after="100" w:line="360" w:lineRule="atLeast"/>
      <w:jc w:val="both"/>
    </w:pPr>
    <w:rPr>
      <w:szCs w:val="20"/>
    </w:rPr>
  </w:style>
  <w:style w:type="paragraph" w:customStyle="1" w:styleId="Akapitzlist2">
    <w:name w:val="Akapit z listą2"/>
    <w:aliases w:val="ISCG Numerowanie,lp1,Wypunktowanie,L1,Numerowanie,Odstavec"/>
    <w:basedOn w:val="Normalny"/>
    <w:qFormat/>
    <w:pPr>
      <w:ind w:left="708"/>
    </w:pPr>
    <w:rPr>
      <w:szCs w:val="20"/>
      <w:lang w:val="x-none"/>
    </w:rPr>
  </w:style>
  <w:style w:type="character" w:customStyle="1" w:styleId="FontStyle63">
    <w:name w:val="Font Style63"/>
    <w:rPr>
      <w:rFonts w:ascii="Times New Roman" w:hAnsi="Times New Roman"/>
      <w:color w:val="000000"/>
      <w:sz w:val="22"/>
    </w:rPr>
  </w:style>
  <w:style w:type="paragraph" w:customStyle="1" w:styleId="Tekstpodstawowy21">
    <w:name w:val="Tekst podstawowy 21"/>
    <w:basedOn w:val="Normalny"/>
    <w:pPr>
      <w:spacing w:after="120" w:line="480" w:lineRule="auto"/>
    </w:pPr>
    <w:rPr>
      <w:kern w:val="1"/>
    </w:rPr>
  </w:style>
  <w:style w:type="paragraph" w:customStyle="1" w:styleId="Listanumerowana1">
    <w:name w:val="Lista numerowana1"/>
    <w:basedOn w:val="Normalny"/>
    <w:pPr>
      <w:tabs>
        <w:tab w:val="left" w:pos="360"/>
      </w:tabs>
    </w:pPr>
    <w:rPr>
      <w:kern w:val="1"/>
      <w:szCs w:val="20"/>
    </w:rPr>
  </w:style>
  <w:style w:type="paragraph" w:customStyle="1" w:styleId="Tekstpodstawowy22">
    <w:name w:val="Tekst podstawowy 22"/>
    <w:basedOn w:val="Normalny"/>
    <w:pPr>
      <w:spacing w:after="120" w:line="480" w:lineRule="auto"/>
    </w:pPr>
    <w:rPr>
      <w:kern w:val="1"/>
    </w:rPr>
  </w:style>
  <w:style w:type="paragraph" w:customStyle="1" w:styleId="CNLevel1List">
    <w:name w:val="CN Level 1 List"/>
    <w:basedOn w:val="Normalny"/>
    <w:pPr>
      <w:widowControl/>
      <w:tabs>
        <w:tab w:val="num" w:pos="360"/>
      </w:tabs>
      <w:suppressAutoHyphens w:val="0"/>
      <w:spacing w:before="80" w:after="80"/>
      <w:ind w:left="360" w:hanging="360"/>
    </w:pPr>
    <w:rPr>
      <w:rFonts w:ascii="Arial" w:hAnsi="Arial" w:cs="Arial"/>
      <w:kern w:val="1"/>
      <w:sz w:val="20"/>
      <w:szCs w:val="20"/>
      <w:lang w:val="en-US"/>
    </w:rPr>
  </w:style>
  <w:style w:type="paragraph" w:styleId="Tekstdymka">
    <w:name w:val="Balloon Text"/>
    <w:basedOn w:val="Normalny"/>
    <w:semiHidden/>
    <w:rPr>
      <w:rFonts w:ascii="Tahoma" w:hAnsi="Tahoma"/>
      <w:sz w:val="16"/>
      <w:szCs w:val="20"/>
      <w:lang w:val="x-none"/>
    </w:rPr>
  </w:style>
  <w:style w:type="character" w:customStyle="1" w:styleId="TekstdymkaZnak">
    <w:name w:val="Tekst dymka Znak"/>
    <w:semiHidden/>
    <w:locked/>
    <w:rPr>
      <w:rFonts w:ascii="Tahoma" w:hAnsi="Tahoma"/>
      <w:sz w:val="16"/>
      <w:lang w:eastAsia="ar-SA" w:bidi="ar-SA"/>
    </w:rPr>
  </w:style>
  <w:style w:type="paragraph" w:customStyle="1" w:styleId="Kropki">
    <w:name w:val="Kropki"/>
    <w:basedOn w:val="Normalny"/>
    <w:pPr>
      <w:widowControl/>
      <w:tabs>
        <w:tab w:val="left" w:leader="dot" w:pos="9072"/>
      </w:tabs>
      <w:suppressAutoHyphens w:val="0"/>
      <w:spacing w:line="360" w:lineRule="auto"/>
      <w:jc w:val="right"/>
    </w:pPr>
    <w:rPr>
      <w:rFonts w:ascii="Arial" w:hAnsi="Arial" w:cs="Arial"/>
    </w:rPr>
  </w:style>
  <w:style w:type="paragraph" w:customStyle="1" w:styleId="Tekstpodstawowy31">
    <w:name w:val="Tekst podstawowy 31"/>
    <w:basedOn w:val="Normalny"/>
    <w:pPr>
      <w:widowControl/>
      <w:overflowPunct w:val="0"/>
      <w:autoSpaceDE w:val="0"/>
      <w:jc w:val="both"/>
      <w:textAlignment w:val="baseline"/>
    </w:pPr>
    <w:rPr>
      <w:rFonts w:ascii="Arial" w:hAnsi="Arial" w:cs="Arial"/>
      <w:szCs w:val="20"/>
    </w:rPr>
  </w:style>
  <w:style w:type="character" w:styleId="Numerstrony">
    <w:name w:val="page number"/>
    <w:rPr>
      <w:rFonts w:cs="Times New Roman"/>
    </w:rPr>
  </w:style>
  <w:style w:type="paragraph" w:styleId="Tekstpodstawowywcity3">
    <w:name w:val="Body Text Indent 3"/>
    <w:basedOn w:val="Normalny"/>
    <w:unhideWhenUsed/>
    <w:pPr>
      <w:spacing w:after="120"/>
      <w:ind w:left="283"/>
    </w:pPr>
    <w:rPr>
      <w:sz w:val="16"/>
      <w:szCs w:val="20"/>
      <w:lang w:val="x-none"/>
    </w:rPr>
  </w:style>
  <w:style w:type="character" w:customStyle="1" w:styleId="Tekstpodstawowywcity3Znak1">
    <w:name w:val="Tekst podstawowy wcięty 3 Znak1"/>
    <w:locked/>
    <w:rPr>
      <w:sz w:val="16"/>
      <w:lang w:eastAsia="ar-SA" w:bidi="ar-SA"/>
    </w:rPr>
  </w:style>
  <w:style w:type="character" w:customStyle="1" w:styleId="Tekstpodstawowywcity3Znak">
    <w:name w:val="Tekst podstawowy wcięty 3 Znak"/>
    <w:semiHidden/>
    <w:rPr>
      <w:sz w:val="16"/>
      <w:lang w:eastAsia="ar-SA" w:bidi="ar-SA"/>
    </w:rPr>
  </w:style>
  <w:style w:type="paragraph" w:styleId="Tekstpodstawowy3">
    <w:name w:val="Body Text 3"/>
    <w:basedOn w:val="Normalny"/>
    <w:semiHidden/>
    <w:unhideWhenUsed/>
    <w:pPr>
      <w:spacing w:after="120"/>
    </w:pPr>
    <w:rPr>
      <w:sz w:val="16"/>
      <w:szCs w:val="20"/>
      <w:lang w:val="x-none"/>
    </w:rPr>
  </w:style>
  <w:style w:type="character" w:customStyle="1" w:styleId="Tekstpodstawowy3Znak">
    <w:name w:val="Tekst podstawowy 3 Znak"/>
    <w:semiHidden/>
    <w:locked/>
    <w:rPr>
      <w:sz w:val="16"/>
      <w:lang w:eastAsia="ar-SA" w:bidi="ar-SA"/>
    </w:rPr>
  </w:style>
  <w:style w:type="paragraph" w:customStyle="1" w:styleId="Styl1">
    <w:name w:val="Styl1"/>
    <w:basedOn w:val="Normalny"/>
    <w:pPr>
      <w:widowControl/>
      <w:suppressAutoHyphens w:val="0"/>
      <w:jc w:val="both"/>
    </w:pPr>
    <w:rPr>
      <w:rFonts w:ascii="Arial" w:hAnsi="Arial"/>
      <w:szCs w:val="20"/>
      <w:lang w:eastAsia="pl-PL"/>
    </w:rPr>
  </w:style>
  <w:style w:type="paragraph" w:styleId="Tekstpodstawowywcity2">
    <w:name w:val="Body Text Indent 2"/>
    <w:basedOn w:val="Normalny"/>
    <w:semiHidden/>
    <w:unhideWhenUsed/>
    <w:pPr>
      <w:widowControl/>
      <w:suppressAutoHyphens w:val="0"/>
      <w:spacing w:after="120" w:line="480" w:lineRule="auto"/>
      <w:ind w:left="283"/>
    </w:pPr>
    <w:rPr>
      <w:sz w:val="22"/>
      <w:szCs w:val="20"/>
      <w:lang w:val="x-none" w:eastAsia="en-US"/>
    </w:rPr>
  </w:style>
  <w:style w:type="character" w:customStyle="1" w:styleId="Tekstpodstawowywcity2Znak">
    <w:name w:val="Tekst podstawowy wcięty 2 Znak"/>
    <w:locked/>
    <w:rPr>
      <w:rFonts w:eastAsia="Times New Roman"/>
      <w:sz w:val="22"/>
      <w:lang w:eastAsia="en-US"/>
    </w:rPr>
  </w:style>
  <w:style w:type="paragraph" w:customStyle="1" w:styleId="Tekstpodstawowywcity21">
    <w:name w:val="Tekst podstawowy wcięty 21"/>
    <w:basedOn w:val="Normalny"/>
    <w:pPr>
      <w:widowControl/>
      <w:ind w:left="360"/>
    </w:pPr>
    <w:rPr>
      <w:color w:val="000000"/>
      <w:sz w:val="26"/>
      <w:szCs w:val="20"/>
    </w:rPr>
  </w:style>
  <w:style w:type="paragraph" w:styleId="Nagwek">
    <w:name w:val="header"/>
    <w:aliases w:val=" Znak3"/>
    <w:basedOn w:val="Normalny"/>
    <w:unhideWhenUsed/>
    <w:pPr>
      <w:tabs>
        <w:tab w:val="center" w:pos="4536"/>
        <w:tab w:val="right" w:pos="9072"/>
      </w:tabs>
    </w:pPr>
    <w:rPr>
      <w:szCs w:val="20"/>
      <w:lang w:val="x-none"/>
    </w:rPr>
  </w:style>
  <w:style w:type="character" w:customStyle="1" w:styleId="NagwekZnak">
    <w:name w:val="Nagłówek Znak"/>
    <w:uiPriority w:val="99"/>
    <w:locked/>
    <w:rPr>
      <w:sz w:val="24"/>
      <w:lang w:eastAsia="ar-SA" w:bidi="ar-SA"/>
    </w:rPr>
  </w:style>
  <w:style w:type="paragraph" w:customStyle="1" w:styleId="ProPublico">
    <w:name w:val="ProPublico"/>
    <w:pPr>
      <w:suppressAutoHyphens/>
      <w:spacing w:line="360" w:lineRule="auto"/>
    </w:pPr>
    <w:rPr>
      <w:rFonts w:ascii="Arial" w:hAnsi="Arial"/>
      <w:sz w:val="22"/>
      <w:lang w:eastAsia="ar-SA"/>
    </w:rPr>
  </w:style>
  <w:style w:type="paragraph" w:customStyle="1" w:styleId="ListParagraph1">
    <w:name w:val="List Paragraph1"/>
    <w:basedOn w:val="Normalny"/>
    <w:pPr>
      <w:ind w:left="708"/>
    </w:pPr>
  </w:style>
  <w:style w:type="paragraph" w:styleId="Tytu">
    <w:name w:val="Title"/>
    <w:basedOn w:val="Normalny"/>
    <w:next w:val="Normalny"/>
    <w:qFormat/>
    <w:pPr>
      <w:widowControl/>
      <w:jc w:val="center"/>
    </w:pPr>
    <w:rPr>
      <w:b/>
      <w:szCs w:val="20"/>
      <w:lang w:val="x-none"/>
    </w:rPr>
  </w:style>
  <w:style w:type="character" w:customStyle="1" w:styleId="TytuZnak">
    <w:name w:val="Tytuł Znak"/>
    <w:locked/>
    <w:rPr>
      <w:b/>
      <w:sz w:val="24"/>
      <w:lang w:eastAsia="ar-SA" w:bidi="ar-SA"/>
    </w:rPr>
  </w:style>
  <w:style w:type="paragraph" w:styleId="Podtytu">
    <w:name w:val="Subtitle"/>
    <w:basedOn w:val="Normalny"/>
    <w:next w:val="Normalny"/>
    <w:qFormat/>
    <w:pPr>
      <w:numPr>
        <w:ilvl w:val="1"/>
      </w:numPr>
    </w:pPr>
    <w:rPr>
      <w:rFonts w:ascii="Cambria" w:hAnsi="Cambria"/>
      <w:i/>
      <w:color w:val="4F81BD"/>
      <w:spacing w:val="15"/>
      <w:szCs w:val="20"/>
      <w:lang w:val="x-none"/>
    </w:rPr>
  </w:style>
  <w:style w:type="character" w:customStyle="1" w:styleId="PodtytuZnak">
    <w:name w:val="Podtytuł Znak"/>
    <w:locked/>
    <w:rPr>
      <w:rFonts w:ascii="Cambria" w:hAnsi="Cambria"/>
      <w:i/>
      <w:color w:val="4F81BD"/>
      <w:spacing w:val="15"/>
      <w:sz w:val="24"/>
      <w:lang w:eastAsia="ar-SA" w:bidi="ar-SA"/>
    </w:rPr>
  </w:style>
  <w:style w:type="paragraph" w:customStyle="1" w:styleId="Standard">
    <w:name w:val="Standard"/>
    <w:qFormat/>
    <w:pPr>
      <w:widowControl w:val="0"/>
      <w:suppressAutoHyphens/>
      <w:autoSpaceDN w:val="0"/>
    </w:pPr>
    <w:rPr>
      <w:rFonts w:cs="Tahoma"/>
      <w:kern w:val="3"/>
      <w:sz w:val="24"/>
      <w:szCs w:val="24"/>
    </w:rPr>
  </w:style>
  <w:style w:type="paragraph" w:styleId="Tekstprzypisukocowego">
    <w:name w:val="endnote text"/>
    <w:basedOn w:val="Normalny"/>
    <w:semiHidden/>
    <w:unhideWhenUsed/>
    <w:rPr>
      <w:sz w:val="20"/>
      <w:szCs w:val="20"/>
      <w:lang w:val="x-none"/>
    </w:rPr>
  </w:style>
  <w:style w:type="character" w:customStyle="1" w:styleId="TekstprzypisukocowegoZnak">
    <w:name w:val="Tekst przypisu końcowego Znak"/>
    <w:semiHidden/>
    <w:locked/>
    <w:rPr>
      <w:lang w:eastAsia="ar-SA" w:bidi="ar-SA"/>
    </w:rPr>
  </w:style>
  <w:style w:type="character" w:styleId="Odwoanieprzypisukocowego">
    <w:name w:val="endnote reference"/>
    <w:semiHidden/>
    <w:unhideWhenUsed/>
    <w:rPr>
      <w:vertAlign w:val="superscript"/>
    </w:rPr>
  </w:style>
  <w:style w:type="character" w:customStyle="1" w:styleId="FontStyle42">
    <w:name w:val="Font Style42"/>
    <w:rPr>
      <w:rFonts w:ascii="Cambria" w:hAnsi="Cambria"/>
      <w:spacing w:val="-10"/>
      <w:sz w:val="18"/>
    </w:rPr>
  </w:style>
  <w:style w:type="character" w:styleId="Pogrubienie">
    <w:name w:val="Strong"/>
    <w:qFormat/>
    <w:rPr>
      <w:b/>
    </w:rPr>
  </w:style>
  <w:style w:type="character" w:customStyle="1" w:styleId="style8">
    <w:name w:val="style8"/>
    <w:rPr>
      <w:rFonts w:cs="Times New Roman"/>
    </w:rPr>
  </w:style>
  <w:style w:type="paragraph" w:customStyle="1" w:styleId="Arial-12">
    <w:name w:val="Arial-12"/>
    <w:basedOn w:val="Normalny"/>
    <w:pPr>
      <w:widowControl/>
      <w:suppressAutoHyphens w:val="0"/>
      <w:spacing w:before="60" w:after="60" w:line="280" w:lineRule="atLeast"/>
      <w:jc w:val="both"/>
    </w:pPr>
    <w:rPr>
      <w:rFonts w:ascii="Arial" w:hAnsi="Arial"/>
      <w:szCs w:val="20"/>
      <w:lang w:eastAsia="pl-PL"/>
    </w:rPr>
  </w:style>
  <w:style w:type="paragraph" w:customStyle="1" w:styleId="TekstpodstawowyF2">
    <w:name w:val="Tekst podstawowy.(F2)"/>
    <w:basedOn w:val="Normalny"/>
    <w:pPr>
      <w:widowControl/>
      <w:suppressAutoHyphens w:val="0"/>
    </w:pPr>
    <w:rPr>
      <w:szCs w:val="20"/>
      <w:lang w:eastAsia="pl-PL"/>
    </w:rPr>
  </w:style>
  <w:style w:type="paragraph" w:customStyle="1" w:styleId="Tekstpodstawowy32">
    <w:name w:val="Tekst podstawowy 32"/>
    <w:basedOn w:val="Normalny"/>
    <w:pPr>
      <w:jc w:val="both"/>
    </w:pPr>
    <w:rPr>
      <w:rFonts w:ascii="Arial" w:hAnsi="Arial"/>
      <w:color w:val="FF0000"/>
      <w:sz w:val="22"/>
      <w:szCs w:val="20"/>
    </w:rPr>
  </w:style>
  <w:style w:type="paragraph" w:styleId="Bezodstpw">
    <w:name w:val="No Spacing"/>
    <w:uiPriority w:val="1"/>
    <w:qFormat/>
    <w:rPr>
      <w:rFonts w:ascii="Arial" w:hAnsi="Arial"/>
      <w:szCs w:val="24"/>
    </w:rPr>
  </w:style>
  <w:style w:type="paragraph" w:customStyle="1" w:styleId="Obszartekstu">
    <w:name w:val="Obszar tekstu"/>
    <w:basedOn w:val="Normalny"/>
    <w:pPr>
      <w:widowControl/>
      <w:suppressAutoHyphens w:val="0"/>
      <w:autoSpaceDE w:val="0"/>
      <w:autoSpaceDN w:val="0"/>
      <w:adjustRightInd w:val="0"/>
    </w:pPr>
    <w:rPr>
      <w:b/>
      <w:bCs/>
      <w:sz w:val="20"/>
      <w:szCs w:val="20"/>
      <w:lang w:eastAsia="pl-PL"/>
    </w:rPr>
  </w:style>
  <w:style w:type="character" w:customStyle="1" w:styleId="txt-new">
    <w:name w:val="txt-new"/>
    <w:rPr>
      <w:rFonts w:cs="Times New Roman"/>
    </w:rPr>
  </w:style>
  <w:style w:type="character" w:customStyle="1" w:styleId="luchili">
    <w:name w:val="luc_hili"/>
    <w:rPr>
      <w:rFonts w:cs="Times New Roman"/>
    </w:rPr>
  </w:style>
  <w:style w:type="paragraph" w:styleId="Tekstpodstawowy2">
    <w:name w:val="Body Text 2"/>
    <w:aliases w:val="Znak, Znak"/>
    <w:basedOn w:val="Normalny"/>
    <w:semiHidden/>
    <w:unhideWhenUsed/>
    <w:pPr>
      <w:widowControl/>
      <w:spacing w:after="120" w:line="480" w:lineRule="auto"/>
    </w:pPr>
    <w:rPr>
      <w:sz w:val="20"/>
      <w:szCs w:val="20"/>
      <w:lang w:val="x-none"/>
    </w:rPr>
  </w:style>
  <w:style w:type="character" w:customStyle="1" w:styleId="Tekstpodstawowy2Znak">
    <w:name w:val="Tekst podstawowy 2 Znak"/>
    <w:aliases w:val="Znak Znak1, Znak Znak, Znak Znak1"/>
    <w:locked/>
    <w:rPr>
      <w:lang w:eastAsia="ar-SA" w:bidi="ar-SA"/>
    </w:rPr>
  </w:style>
  <w:style w:type="character" w:customStyle="1" w:styleId="TabelaZnak">
    <w:name w:val="Tabela Znak"/>
    <w:locked/>
    <w:rPr>
      <w:sz w:val="24"/>
    </w:rPr>
  </w:style>
  <w:style w:type="paragraph" w:customStyle="1" w:styleId="Tabela">
    <w:name w:val="Tabela"/>
    <w:basedOn w:val="Normalny"/>
    <w:pPr>
      <w:widowControl/>
      <w:suppressAutoHyphens w:val="0"/>
    </w:pPr>
    <w:rPr>
      <w:szCs w:val="20"/>
      <w:lang w:val="x-none" w:eastAsia="x-none"/>
    </w:rPr>
  </w:style>
  <w:style w:type="character" w:customStyle="1" w:styleId="Tabela-wypunktowanieZnak">
    <w:name w:val="Tabela - wypunktowanie Znak"/>
    <w:locked/>
    <w:rPr>
      <w:sz w:val="24"/>
      <w:szCs w:val="24"/>
      <w:lang w:val="x-none" w:eastAsia="x-none"/>
    </w:rPr>
  </w:style>
  <w:style w:type="paragraph" w:customStyle="1" w:styleId="Tabela-wypunktowanie">
    <w:name w:val="Tabela - wypunktowanie"/>
    <w:basedOn w:val="Tabela"/>
    <w:pPr>
      <w:numPr>
        <w:numId w:val="8"/>
      </w:numPr>
    </w:pPr>
    <w:rPr>
      <w:szCs w:val="24"/>
    </w:rPr>
  </w:style>
  <w:style w:type="character" w:customStyle="1" w:styleId="AkapitzlistZnak">
    <w:name w:val="Akapit z listą Znak"/>
    <w:aliases w:val="ISCG Numerowanie Znak,lp1 Znak,Wypunktowanie Znak,L1 Znak,Numerowanie Znak,Odstavec Znak,Akapit z listą numerowaną Znak,Podsis rysunku Znak,List bullet Znak,List Paragraph Znak,Akapit z listą BS Znak,Kolorowa lista — akcent 11 Znak"/>
    <w:uiPriority w:val="34"/>
    <w:qFormat/>
    <w:locked/>
    <w:rPr>
      <w:sz w:val="24"/>
      <w:lang w:eastAsia="ar-SA" w:bidi="ar-SA"/>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kstpodstawowy2Znak1">
    <w:name w:val="Tekst podstawowy 2 Znak1"/>
    <w:aliases w:val="Znak Znak"/>
    <w:rPr>
      <w:lang w:eastAsia="ar-SA" w:bidi="ar-SA"/>
    </w:rPr>
  </w:style>
  <w:style w:type="character" w:customStyle="1" w:styleId="NagwekZnak1">
    <w:name w:val="Nagłówek Znak1"/>
    <w:rPr>
      <w:rFonts w:ascii="Times New Roman" w:hAnsi="Times New Roman"/>
      <w:lang w:eastAsia="ar-SA" w:bidi="ar-SA"/>
    </w:rPr>
  </w:style>
  <w:style w:type="character" w:customStyle="1" w:styleId="StopkaZnak1">
    <w:name w:val="Stopka Znak1"/>
    <w:rPr>
      <w:rFonts w:ascii="Times New Roman" w:hAnsi="Times New Roman"/>
      <w:lang w:eastAsia="ar-SA" w:bidi="ar-SA"/>
    </w:rPr>
  </w:style>
  <w:style w:type="paragraph" w:styleId="Lista">
    <w:name w:val="List"/>
    <w:basedOn w:val="Tekstpodstawowy"/>
    <w:semiHidden/>
    <w:pPr>
      <w:spacing w:before="120" w:after="0"/>
      <w:jc w:val="both"/>
    </w:pPr>
    <w:rPr>
      <w:rFonts w:ascii="Arial" w:hAnsi="Arial" w:cs="Courier New"/>
    </w:rPr>
  </w:style>
  <w:style w:type="character" w:customStyle="1" w:styleId="TekstprzypisukocowegoZnak1">
    <w:name w:val="Tekst przypisu końcowego Znak1"/>
    <w:semiHidden/>
    <w:rPr>
      <w:rFonts w:ascii="Times New Roman" w:hAnsi="Times New Roman"/>
      <w:lang w:eastAsia="ar-SA" w:bidi="ar-SA"/>
    </w:rPr>
  </w:style>
  <w:style w:type="paragraph" w:customStyle="1" w:styleId="Akapit">
    <w:name w:val="Akapit"/>
    <w:basedOn w:val="Normalny"/>
    <w:pPr>
      <w:widowControl/>
      <w:suppressAutoHyphens w:val="0"/>
      <w:spacing w:after="120"/>
      <w:jc w:val="both"/>
    </w:pPr>
    <w:rPr>
      <w:szCs w:val="20"/>
    </w:rPr>
  </w:style>
  <w:style w:type="paragraph" w:styleId="Listanumerowana">
    <w:name w:val="List Number"/>
    <w:basedOn w:val="Normalny"/>
    <w:semiHidden/>
    <w:unhideWhenUsed/>
    <w:pPr>
      <w:tabs>
        <w:tab w:val="num" w:pos="360"/>
      </w:tabs>
      <w:ind w:left="360" w:hanging="360"/>
    </w:pPr>
    <w:rPr>
      <w:szCs w:val="20"/>
    </w:rPr>
  </w:style>
  <w:style w:type="paragraph" w:styleId="Lista2">
    <w:name w:val="List 2"/>
    <w:basedOn w:val="Normalny"/>
    <w:semiHidden/>
    <w:unhideWhenUsed/>
    <w:pPr>
      <w:widowControl/>
      <w:ind w:left="566" w:hanging="283"/>
      <w:contextualSpacing/>
    </w:pPr>
  </w:style>
  <w:style w:type="paragraph" w:styleId="Lista-kontynuacja">
    <w:name w:val="List Continue"/>
    <w:basedOn w:val="Normalny"/>
    <w:semiHidden/>
    <w:unhideWhenUsed/>
    <w:pPr>
      <w:widowControl/>
      <w:spacing w:after="120"/>
      <w:ind w:left="283"/>
      <w:contextualSpacing/>
    </w:pPr>
  </w:style>
  <w:style w:type="paragraph" w:styleId="Tekstkomentarza">
    <w:name w:val="annotation text"/>
    <w:basedOn w:val="Normalny"/>
    <w:semiHidden/>
    <w:pPr>
      <w:widowControl/>
      <w:overflowPunct w:val="0"/>
      <w:autoSpaceDE w:val="0"/>
      <w:autoSpaceDN w:val="0"/>
      <w:adjustRightInd w:val="0"/>
      <w:textAlignment w:val="baseline"/>
    </w:pPr>
    <w:rPr>
      <w:sz w:val="20"/>
      <w:szCs w:val="20"/>
      <w:lang w:eastAsia="pl-PL"/>
    </w:rPr>
  </w:style>
  <w:style w:type="character" w:customStyle="1" w:styleId="TekstkomentarzaZnak1">
    <w:name w:val="Tekst komentarza Znak1"/>
    <w:basedOn w:val="Domylnaczcionkaakapitu"/>
    <w:semiHidden/>
    <w:locked/>
  </w:style>
  <w:style w:type="character" w:customStyle="1" w:styleId="TekstkomentarzaZnak">
    <w:name w:val="Tekst komentarza Znak"/>
    <w:rPr>
      <w:lang w:eastAsia="ar-SA" w:bidi="ar-SA"/>
    </w:rPr>
  </w:style>
  <w:style w:type="paragraph" w:styleId="Poprawka">
    <w:name w:val="Revision"/>
    <w:hidden/>
    <w:semiHidden/>
    <w:rPr>
      <w:lang w:eastAsia="ar-SA"/>
    </w:rPr>
  </w:style>
  <w:style w:type="character" w:styleId="Odwoaniedokomentarza">
    <w:name w:val="annotation reference"/>
    <w:semiHidden/>
    <w:unhideWhenUsed/>
    <w:rPr>
      <w:sz w:val="16"/>
    </w:rPr>
  </w:style>
  <w:style w:type="paragraph" w:styleId="Tematkomentarza">
    <w:name w:val="annotation subject"/>
    <w:basedOn w:val="Tekstkomentarza"/>
    <w:next w:val="Tekstkomentarza"/>
    <w:semiHidden/>
    <w:unhideWhenUsed/>
    <w:pPr>
      <w:overflowPunct/>
      <w:autoSpaceDE/>
      <w:autoSpaceDN/>
      <w:adjustRightInd/>
      <w:textAlignment w:val="auto"/>
    </w:pPr>
    <w:rPr>
      <w:b/>
      <w:lang w:val="x-none" w:eastAsia="ar-SA"/>
    </w:rPr>
  </w:style>
  <w:style w:type="character" w:customStyle="1" w:styleId="TematkomentarzaZnak">
    <w:name w:val="Temat komentarza Znak"/>
    <w:semiHidden/>
    <w:locked/>
    <w:rPr>
      <w:b/>
      <w:lang w:eastAsia="ar-SA" w:bidi="ar-SA"/>
    </w:rPr>
  </w:style>
  <w:style w:type="character" w:customStyle="1" w:styleId="attributenametext">
    <w:name w:val="attribute_name_text"/>
  </w:style>
  <w:style w:type="character" w:customStyle="1" w:styleId="tgc">
    <w:name w:val="_tgc"/>
    <w:rPr>
      <w:rFonts w:cs="Times New Roman"/>
    </w:rPr>
  </w:style>
  <w:style w:type="paragraph" w:customStyle="1" w:styleId="tabela-wypunktowanie0">
    <w:name w:val="tabela-wypunktowanie"/>
    <w:basedOn w:val="Normalny"/>
    <w:pPr>
      <w:widowControl/>
      <w:suppressAutoHyphens w:val="0"/>
    </w:pPr>
    <w:rPr>
      <w:lang w:eastAsia="pl-PL"/>
    </w:rPr>
  </w:style>
  <w:style w:type="character" w:customStyle="1" w:styleId="tgc0">
    <w:name w:val="tgc"/>
    <w:rPr>
      <w:rFonts w:cs="Times New Roman"/>
    </w:rPr>
  </w:style>
  <w:style w:type="paragraph" w:styleId="Tekstprzypisudolnego">
    <w:name w:val="footnote text"/>
    <w:basedOn w:val="Normalny"/>
    <w:unhideWhenUsed/>
    <w:pPr>
      <w:widowControl/>
      <w:suppressAutoHyphens w:val="0"/>
    </w:pPr>
    <w:rPr>
      <w:rFonts w:ascii="Calibri" w:hAnsi="Calibri"/>
      <w:sz w:val="20"/>
      <w:szCs w:val="20"/>
      <w:lang w:val="x-none" w:eastAsia="en-US"/>
    </w:rPr>
  </w:style>
  <w:style w:type="character" w:customStyle="1" w:styleId="TekstprzypisudolnegoZnak">
    <w:name w:val="Tekst przypisu dolnego Znak"/>
    <w:locked/>
    <w:rPr>
      <w:rFonts w:ascii="Calibri" w:eastAsia="Times New Roman" w:hAnsi="Calibri"/>
      <w:lang w:eastAsia="en-US"/>
    </w:rPr>
  </w:style>
  <w:style w:type="character" w:styleId="Odwoanieprzypisudolnego">
    <w:name w:val="footnote reference"/>
    <w:uiPriority w:val="99"/>
    <w:unhideWhenUsed/>
    <w:rPr>
      <w:vertAlign w:val="superscript"/>
    </w:rPr>
  </w:style>
  <w:style w:type="paragraph" w:customStyle="1" w:styleId="WW-BodyTextIndent2">
    <w:name w:val="WW-Body Text Indent 2"/>
    <w:basedOn w:val="Normalny"/>
    <w:pPr>
      <w:widowControl/>
      <w:tabs>
        <w:tab w:val="num" w:pos="720"/>
        <w:tab w:val="left" w:pos="993"/>
      </w:tabs>
      <w:spacing w:after="120"/>
      <w:ind w:left="284" w:hanging="338"/>
      <w:jc w:val="both"/>
    </w:pPr>
  </w:style>
  <w:style w:type="paragraph" w:customStyle="1" w:styleId="Tytuparagr">
    <w:name w:val="Tytuł paragr"/>
    <w:basedOn w:val="Normalny"/>
    <w:pPr>
      <w:keepNext/>
      <w:widowControl/>
      <w:suppressAutoHyphens w:val="0"/>
      <w:spacing w:line="320" w:lineRule="atLeast"/>
      <w:jc w:val="center"/>
    </w:pPr>
    <w:rPr>
      <w:rFonts w:ascii="Arial" w:hAnsi="Arial" w:cs="Arial"/>
      <w:b/>
      <w:bCs/>
      <w:sz w:val="22"/>
      <w:szCs w:val="22"/>
      <w:lang w:eastAsia="pl-PL"/>
    </w:rPr>
  </w:style>
  <w:style w:type="character" w:styleId="UyteHipercze">
    <w:name w:val="FollowedHyperlink"/>
    <w:semiHidden/>
    <w:rPr>
      <w:color w:val="800080"/>
      <w:u w:val="single"/>
    </w:rPr>
  </w:style>
  <w:style w:type="character" w:styleId="Uwydatnienie">
    <w:name w:val="Emphasis"/>
    <w:qFormat/>
    <w:rPr>
      <w:i/>
      <w:iCs/>
    </w:rPr>
  </w:style>
  <w:style w:type="paragraph" w:styleId="Akapitzlist">
    <w:name w:val="List Paragraph"/>
    <w:aliases w:val="List bullet,List Paragraph,Akapit z listą BS,Kolorowa lista — akcent 11,Średnia siatka 1 — akcent 21,Akapit z listą numerowaną,Podsis rysunku,Preambuła,BulletC"/>
    <w:basedOn w:val="Normalny"/>
    <w:qFormat/>
    <w:rsid w:val="005D3E71"/>
    <w:pPr>
      <w:ind w:left="708"/>
    </w:pPr>
  </w:style>
  <w:style w:type="character" w:customStyle="1" w:styleId="Nierozpoznanawzmianka1">
    <w:name w:val="Nierozpoznana wzmianka1"/>
    <w:uiPriority w:val="99"/>
    <w:semiHidden/>
    <w:unhideWhenUsed/>
    <w:rsid w:val="00B24214"/>
    <w:rPr>
      <w:color w:val="605E5C"/>
      <w:shd w:val="clear" w:color="auto" w:fill="E1DFDD"/>
    </w:rPr>
  </w:style>
  <w:style w:type="character" w:customStyle="1" w:styleId="Mocnowyrniony">
    <w:name w:val="Mocno wyróżniony"/>
    <w:qFormat/>
    <w:rsid w:val="00AA4CDF"/>
    <w:rPr>
      <w:b/>
      <w:bCs/>
    </w:rPr>
  </w:style>
  <w:style w:type="character" w:customStyle="1" w:styleId="lrzxr">
    <w:name w:val="lrzxr"/>
    <w:basedOn w:val="Domylnaczcionkaakapitu"/>
    <w:rsid w:val="00AA4CDF"/>
  </w:style>
  <w:style w:type="paragraph" w:customStyle="1" w:styleId="zalbold-centr">
    <w:name w:val="zal bold-centr"/>
    <w:basedOn w:val="Normalny"/>
    <w:qFormat/>
    <w:rsid w:val="00612CAD"/>
    <w:pPr>
      <w:keepLines/>
      <w:autoSpaceDE w:val="0"/>
      <w:spacing w:before="283" w:after="142" w:line="320" w:lineRule="atLeast"/>
      <w:jc w:val="center"/>
      <w:textAlignment w:val="center"/>
    </w:pPr>
    <w:rPr>
      <w:rFonts w:ascii="MyriadPro-Bold;Times New Roman" w:hAnsi="MyriadPro-Bold;Times New Roman" w:cs="MyriadPro-Bold;Times New Roman"/>
      <w:b/>
      <w:bCs/>
      <w:color w:val="000000"/>
      <w:sz w:val="22"/>
      <w:szCs w:val="22"/>
      <w:lang w:eastAsia="zh-CN"/>
    </w:rPr>
  </w:style>
  <w:style w:type="table" w:styleId="Tabela-Siatka">
    <w:name w:val="Table Grid"/>
    <w:basedOn w:val="Standardowy"/>
    <w:uiPriority w:val="39"/>
    <w:rsid w:val="004B0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B200B9"/>
    <w:pPr>
      <w:widowControl w:val="0"/>
      <w:suppressAutoHyphens/>
      <w:spacing w:line="100" w:lineRule="atLeast"/>
    </w:pPr>
    <w:rPr>
      <w:rFonts w:ascii="Georgia" w:hAnsi="Georgia" w:cs="Georgia"/>
      <w:kern w:val="2"/>
      <w:sz w:val="24"/>
      <w:szCs w:val="24"/>
      <w:lang w:eastAsia="ar-SA"/>
    </w:rPr>
  </w:style>
  <w:style w:type="paragraph" w:customStyle="1" w:styleId="Nagwek10">
    <w:name w:val="Nagłówek1"/>
    <w:basedOn w:val="Normalny"/>
    <w:next w:val="Tekstpodstawowy"/>
    <w:rsid w:val="00F502C1"/>
    <w:pPr>
      <w:widowControl/>
      <w:spacing w:line="360" w:lineRule="auto"/>
      <w:jc w:val="center"/>
    </w:pPr>
    <w:rPr>
      <w:rFonts w:ascii="Arial" w:hAnsi="Arial" w:cs="Arial"/>
      <w:b/>
      <w:bCs/>
      <w:sz w:val="28"/>
      <w:lang w:eastAsia="zh-CN"/>
    </w:rPr>
  </w:style>
  <w:style w:type="paragraph" w:customStyle="1" w:styleId="ReportLevel1">
    <w:name w:val="Report Level 1"/>
    <w:basedOn w:val="Normalny"/>
    <w:next w:val="Normalny"/>
    <w:qFormat/>
    <w:rsid w:val="00F502C1"/>
    <w:pPr>
      <w:keepNext/>
      <w:widowControl/>
      <w:tabs>
        <w:tab w:val="left" w:pos="720"/>
      </w:tabs>
      <w:spacing w:before="240" w:after="138" w:line="276" w:lineRule="auto"/>
      <w:ind w:left="720" w:hanging="360"/>
    </w:pPr>
    <w:rPr>
      <w:rFonts w:ascii="Calibri" w:hAnsi="Calibri" w:cs="Calibri"/>
      <w:b/>
      <w:caps/>
      <w:szCs w:val="20"/>
      <w:lang w:val="en-GB" w:eastAsia="en-US"/>
    </w:rPr>
  </w:style>
  <w:style w:type="paragraph" w:customStyle="1" w:styleId="ReportLevel2">
    <w:name w:val="Report Level 2"/>
    <w:basedOn w:val="ReportLevel1"/>
    <w:next w:val="Normalny"/>
    <w:qFormat/>
    <w:rsid w:val="00F502C1"/>
    <w:pPr>
      <w:pBdr>
        <w:bottom w:val="single" w:sz="4" w:space="1" w:color="000000"/>
      </w:pBdr>
      <w:tabs>
        <w:tab w:val="clear" w:pos="720"/>
      </w:tabs>
      <w:spacing w:before="0" w:after="0"/>
      <w:ind w:left="0" w:firstLine="0"/>
      <w:jc w:val="both"/>
    </w:pPr>
    <w:rPr>
      <w:caps w:val="0"/>
      <w:sz w:val="22"/>
    </w:rPr>
  </w:style>
  <w:style w:type="character" w:styleId="Nierozpoznanawzmianka">
    <w:name w:val="Unresolved Mention"/>
    <w:basedOn w:val="Domylnaczcionkaakapitu"/>
    <w:uiPriority w:val="99"/>
    <w:semiHidden/>
    <w:unhideWhenUsed/>
    <w:rsid w:val="0033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67262">
      <w:bodyDiv w:val="1"/>
      <w:marLeft w:val="0"/>
      <w:marRight w:val="0"/>
      <w:marTop w:val="0"/>
      <w:marBottom w:val="0"/>
      <w:divBdr>
        <w:top w:val="none" w:sz="0" w:space="0" w:color="auto"/>
        <w:left w:val="none" w:sz="0" w:space="0" w:color="auto"/>
        <w:bottom w:val="none" w:sz="0" w:space="0" w:color="auto"/>
        <w:right w:val="none" w:sz="0" w:space="0" w:color="auto"/>
      </w:divBdr>
    </w:div>
    <w:div w:id="1004167344">
      <w:bodyDiv w:val="1"/>
      <w:marLeft w:val="0"/>
      <w:marRight w:val="0"/>
      <w:marTop w:val="0"/>
      <w:marBottom w:val="0"/>
      <w:divBdr>
        <w:top w:val="none" w:sz="0" w:space="0" w:color="auto"/>
        <w:left w:val="none" w:sz="0" w:space="0" w:color="auto"/>
        <w:bottom w:val="none" w:sz="0" w:space="0" w:color="auto"/>
        <w:right w:val="none" w:sz="0" w:space="0" w:color="auto"/>
      </w:divBdr>
    </w:div>
    <w:div w:id="11512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wiatwadowicki.pl" TargetMode="External"/><Relationship Id="rId13" Type="http://schemas.openxmlformats.org/officeDocument/2006/relationships/hyperlink" Target="https://ezamowienia.gov.pl/mp-client/search/list/ocds-148610-6014859a-5178-41eb-90cb-6a84daa3448b" TargetMode="External"/><Relationship Id="rId18" Type="http://schemas.openxmlformats.org/officeDocument/2006/relationships/hyperlink" Target="mailto:biuro@powiatwadowicki.pl" TargetMode="External"/><Relationship Id="rId3" Type="http://schemas.openxmlformats.org/officeDocument/2006/relationships/styles" Target="styles.xml"/><Relationship Id="rId21" Type="http://schemas.openxmlformats.org/officeDocument/2006/relationships/hyperlink" Target="https://bip.malopolska.pl/spwadowice,a,2536930,zarzadzenie-nr-772024-starosty-wadowickiego-z-dnia-24092024r-w-sprawie-ustalenia-wewnetrznej-procedu.htm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6014859a-5178-41eb-90cb-6a84daa3448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powiatwadowicki.pl" TargetMode="External"/><Relationship Id="rId20" Type="http://schemas.openxmlformats.org/officeDocument/2006/relationships/hyperlink" Target="mailto:pawel.plawny@.powiatwadowic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https://ezamowienia.gov.pl/mp-client/search/list/ocds-148610-6014859a-5178-41eb-90cb-6a84daa3448b"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www.powiatwadowicki.pl" TargetMode="External"/><Relationship Id="rId14" Type="http://schemas.openxmlformats.org/officeDocument/2006/relationships/hyperlink" Target="http://www.powiatwadowicki.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0E9F6-3FAD-44F0-977C-407BD8BF0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21</Pages>
  <Words>8088</Words>
  <Characters>57393</Characters>
  <Application>Microsoft Office Word</Application>
  <DocSecurity>0</DocSecurity>
  <Lines>478</Lines>
  <Paragraphs>130</Paragraphs>
  <ScaleCrop>false</ScaleCrop>
  <HeadingPairs>
    <vt:vector size="2" baseType="variant">
      <vt:variant>
        <vt:lpstr>Tytuł</vt:lpstr>
      </vt:variant>
      <vt:variant>
        <vt:i4>1</vt:i4>
      </vt:variant>
    </vt:vector>
  </HeadingPairs>
  <TitlesOfParts>
    <vt:vector size="1" baseType="lpstr">
      <vt:lpstr>Krzysztof Zachura</vt:lpstr>
    </vt:vector>
  </TitlesOfParts>
  <Company>CBA</Company>
  <LinksUpToDate>false</LinksUpToDate>
  <CharactersWithSpaces>65351</CharactersWithSpaces>
  <SharedDoc>false</SharedDoc>
  <HLinks>
    <vt:vector size="66" baseType="variant">
      <vt:variant>
        <vt:i4>7995454</vt:i4>
      </vt:variant>
      <vt:variant>
        <vt:i4>30</vt:i4>
      </vt:variant>
      <vt:variant>
        <vt:i4>0</vt:i4>
      </vt:variant>
      <vt:variant>
        <vt:i4>5</vt:i4>
      </vt:variant>
      <vt:variant>
        <vt:lpwstr>https://sip.gison.pl/kalwariazebrzydowska?zoom=18&amp;lat=49.8689601148158&amp;lng=19.67982888221741&amp;l=10864,11943,13084,97937,98060,133942,136422,138902,141382,143862,146342,153782,156262,158742,161222,163702,166182,168662,171142&amp;b=12946</vt:lpwstr>
      </vt:variant>
      <vt:variant>
        <vt:lpwstr/>
      </vt:variant>
      <vt:variant>
        <vt:i4>5111932</vt:i4>
      </vt:variant>
      <vt:variant>
        <vt:i4>27</vt:i4>
      </vt:variant>
      <vt:variant>
        <vt:i4>0</vt:i4>
      </vt:variant>
      <vt:variant>
        <vt:i4>5</vt:i4>
      </vt:variant>
      <vt:variant>
        <vt:lpwstr>mailto:pawel.plawny@.powiatwadowicki.pl</vt:lpwstr>
      </vt:variant>
      <vt:variant>
        <vt:lpwstr/>
      </vt:variant>
      <vt:variant>
        <vt:i4>7078001</vt:i4>
      </vt:variant>
      <vt:variant>
        <vt:i4>24</vt:i4>
      </vt:variant>
      <vt:variant>
        <vt:i4>0</vt:i4>
      </vt:variant>
      <vt:variant>
        <vt:i4>5</vt:i4>
      </vt:variant>
      <vt:variant>
        <vt:lpwstr>https://ezamowienia.gov.pl/pl/komponent-edukacyjny/</vt:lpwstr>
      </vt:variant>
      <vt:variant>
        <vt:lpwstr/>
      </vt:variant>
      <vt:variant>
        <vt:i4>6422593</vt:i4>
      </vt:variant>
      <vt:variant>
        <vt:i4>21</vt:i4>
      </vt:variant>
      <vt:variant>
        <vt:i4>0</vt:i4>
      </vt:variant>
      <vt:variant>
        <vt:i4>5</vt:i4>
      </vt:variant>
      <vt:variant>
        <vt:lpwstr>mailto:biuro@powiatwadowicki.pl</vt:lpwstr>
      </vt:variant>
      <vt:variant>
        <vt:lpwstr/>
      </vt:variant>
      <vt:variant>
        <vt:i4>4718654</vt:i4>
      </vt:variant>
      <vt:variant>
        <vt:i4>18</vt:i4>
      </vt:variant>
      <vt:variant>
        <vt:i4>0</vt:i4>
      </vt:variant>
      <vt:variant>
        <vt:i4>5</vt:i4>
      </vt:variant>
      <vt:variant>
        <vt:lpwstr>mailto:zamowienia.publiczne@powiatwadowicki.pl</vt:lpwstr>
      </vt:variant>
      <vt:variant>
        <vt:lpwstr/>
      </vt:variant>
      <vt:variant>
        <vt:i4>8257580</vt:i4>
      </vt:variant>
      <vt:variant>
        <vt:i4>15</vt:i4>
      </vt:variant>
      <vt:variant>
        <vt:i4>0</vt:i4>
      </vt:variant>
      <vt:variant>
        <vt:i4>5</vt:i4>
      </vt:variant>
      <vt:variant>
        <vt:lpwstr>https://ezamowienia.gov.pl/</vt:lpwstr>
      </vt:variant>
      <vt:variant>
        <vt:lpwstr/>
      </vt:variant>
      <vt:variant>
        <vt:i4>8126572</vt:i4>
      </vt:variant>
      <vt:variant>
        <vt:i4>12</vt:i4>
      </vt:variant>
      <vt:variant>
        <vt:i4>0</vt:i4>
      </vt:variant>
      <vt:variant>
        <vt:i4>5</vt:i4>
      </vt:variant>
      <vt:variant>
        <vt:lpwstr>http://www.powiatwadowicki.pl/</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8126572</vt:i4>
      </vt:variant>
      <vt:variant>
        <vt:i4>3</vt:i4>
      </vt:variant>
      <vt:variant>
        <vt:i4>0</vt:i4>
      </vt:variant>
      <vt:variant>
        <vt:i4>5</vt:i4>
      </vt:variant>
      <vt:variant>
        <vt:lpwstr>http://www.powiatwadowicki.pl/</vt:lpwstr>
      </vt:variant>
      <vt:variant>
        <vt:lpwstr/>
      </vt:variant>
      <vt:variant>
        <vt:i4>6422593</vt:i4>
      </vt:variant>
      <vt:variant>
        <vt:i4>0</vt:i4>
      </vt:variant>
      <vt:variant>
        <vt:i4>0</vt:i4>
      </vt:variant>
      <vt:variant>
        <vt:i4>5</vt:i4>
      </vt:variant>
      <vt:variant>
        <vt:lpwstr>mailto:biuro@powiatwadowicki.pl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Krzysztof Zachura</dc:title>
  <dc:subject/>
  <dc:creator>"Krzysztof Zachura" &lt;biuro@zachura.pl&gt;</dc:creator>
  <cp:keywords/>
  <cp:lastModifiedBy>Alicja Noworyta</cp:lastModifiedBy>
  <cp:revision>36</cp:revision>
  <cp:lastPrinted>2024-10-30T12:10:00Z</cp:lastPrinted>
  <dcterms:created xsi:type="dcterms:W3CDTF">2023-04-12T11:19:00Z</dcterms:created>
  <dcterms:modified xsi:type="dcterms:W3CDTF">2024-10-31T06:31:00Z</dcterms:modified>
</cp:coreProperties>
</file>