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F4962" w14:textId="054805CA" w:rsidR="00FF1CB5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  <w:vertAlign w:val="superscript"/>
        </w:rPr>
      </w:pPr>
    </w:p>
    <w:p w14:paraId="3712BD7F" w14:textId="77777777" w:rsidR="000D44A8" w:rsidRPr="00860B32" w:rsidRDefault="000D44A8" w:rsidP="000D44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Cs w:val="20"/>
          <w:vertAlign w:val="superscript"/>
        </w:rPr>
      </w:pPr>
    </w:p>
    <w:p w14:paraId="2D5EF08C" w14:textId="78E090A2" w:rsidR="00FF1CB5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szCs w:val="20"/>
        </w:rPr>
      </w:pPr>
      <w:r w:rsidRPr="00860B32">
        <w:rPr>
          <w:rFonts w:ascii="Calibri" w:eastAsia="Calibri" w:hAnsi="Calibri" w:cs="Calibri"/>
          <w:b/>
          <w:szCs w:val="20"/>
        </w:rPr>
        <w:t xml:space="preserve">Załącznik 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nr </w:t>
      </w:r>
      <w:r w:rsidR="002749F4">
        <w:rPr>
          <w:rFonts w:ascii="Calibri" w:eastAsia="Calibri" w:hAnsi="Calibri" w:cs="Calibri"/>
          <w:b/>
          <w:szCs w:val="20"/>
        </w:rPr>
        <w:t>4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 do SWZ</w:t>
      </w:r>
    </w:p>
    <w:p w14:paraId="6FA2D362" w14:textId="77777777" w:rsidR="00634CA2" w:rsidRPr="00634CA2" w:rsidRDefault="00634CA2" w:rsidP="00634C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szCs w:val="20"/>
        </w:rPr>
      </w:pPr>
      <w:r w:rsidRPr="00634CA2">
        <w:rPr>
          <w:rFonts w:ascii="Calibri" w:eastAsia="Calibri" w:hAnsi="Calibri" w:cs="Calibri"/>
          <w:b/>
          <w:bCs/>
          <w:szCs w:val="20"/>
        </w:rPr>
        <w:t>Nr sprawy: SZ.271.14.2024</w:t>
      </w:r>
    </w:p>
    <w:p w14:paraId="5A198F09" w14:textId="77777777" w:rsidR="00634CA2" w:rsidRPr="00860B32" w:rsidRDefault="00634C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</w:rPr>
      </w:pPr>
      <w:bookmarkStart w:id="0" w:name="_GoBack"/>
      <w:bookmarkEnd w:id="0"/>
    </w:p>
    <w:p w14:paraId="2E3F0154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4222BE85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49F3C75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83311F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4A454E3B" w14:textId="77777777" w:rsidR="002F279D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5FD6FFEE" w14:textId="77777777" w:rsidR="00FF1CB5" w:rsidRPr="002F279D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</w:t>
      </w:r>
      <w:r w:rsidR="00394C0F">
        <w:rPr>
          <w:rFonts w:ascii="Calibri" w:eastAsia="Calibri" w:hAnsi="Calibri" w:cs="Calibri"/>
          <w:i/>
          <w:sz w:val="18"/>
          <w:szCs w:val="18"/>
        </w:rPr>
        <w:t>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7BFD127F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składane na podstawie art. 125 ust</w:t>
      </w:r>
      <w:r w:rsidR="0012580B">
        <w:rPr>
          <w:rFonts w:ascii="Calibri" w:eastAsia="Calibri" w:hAnsi="Calibri" w:cs="Calibri"/>
          <w:b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 pn.</w:t>
      </w:r>
    </w:p>
    <w:p w14:paraId="5D690178" w14:textId="2E95B339" w:rsidR="00CD6A3C" w:rsidRPr="00626411" w:rsidRDefault="00626411" w:rsidP="00CD6A3C">
      <w:pPr>
        <w:ind w:left="0" w:hanging="2"/>
        <w:jc w:val="center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18"/>
          <w:szCs w:val="18"/>
          <w:lang w:eastAsia="en-US"/>
        </w:rPr>
      </w:pPr>
      <w:r w:rsidRPr="00626411">
        <w:rPr>
          <w:rFonts w:ascii="Calibri" w:eastAsia="Calibri" w:hAnsi="Calibri" w:cs="Calibri"/>
          <w:i/>
          <w:iCs/>
          <w:sz w:val="22"/>
          <w:szCs w:val="22"/>
        </w:rPr>
        <w:t>„</w:t>
      </w:r>
      <w:r w:rsidRPr="00626411">
        <w:rPr>
          <w:rFonts w:ascii="Calibri" w:eastAsia="Calibri" w:hAnsi="Calibri" w:cs="Calibri"/>
          <w:b/>
          <w:i/>
          <w:iCs/>
          <w:sz w:val="22"/>
          <w:szCs w:val="22"/>
        </w:rPr>
        <w:t xml:space="preserve">Odbieranie i </w:t>
      </w:r>
      <w:r w:rsidR="00AD084D">
        <w:rPr>
          <w:rFonts w:ascii="Calibri" w:eastAsia="Calibri" w:hAnsi="Calibri" w:cs="Calibri"/>
          <w:b/>
          <w:i/>
          <w:iCs/>
          <w:sz w:val="22"/>
          <w:szCs w:val="22"/>
        </w:rPr>
        <w:t>transport</w:t>
      </w:r>
      <w:r w:rsidRPr="00626411">
        <w:rPr>
          <w:rFonts w:ascii="Calibri" w:eastAsia="Calibri" w:hAnsi="Calibri" w:cs="Calibri"/>
          <w:b/>
          <w:i/>
          <w:iCs/>
          <w:sz w:val="22"/>
          <w:szCs w:val="22"/>
        </w:rPr>
        <w:t xml:space="preserve"> odpadów komunalnych od właścicieli zamieszkałych nieruchomości w gminie Ostaszewo”</w:t>
      </w:r>
    </w:p>
    <w:p w14:paraId="502F7AC3" w14:textId="4A4626D3" w:rsidR="00FF1CB5" w:rsidRDefault="00FF1CB5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257D03B" w14:textId="4B3AE08D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 w:rsidR="00363486">
        <w:rPr>
          <w:rFonts w:ascii="Calibri" w:eastAsia="Calibri" w:hAnsi="Calibri" w:cs="Calibri"/>
          <w:sz w:val="20"/>
          <w:szCs w:val="20"/>
        </w:rPr>
        <w:t xml:space="preserve">, 5, 7 </w:t>
      </w:r>
      <w:r>
        <w:rPr>
          <w:rFonts w:ascii="Calibri" w:eastAsia="Calibri" w:hAnsi="Calibri" w:cs="Calibri"/>
          <w:sz w:val="20"/>
          <w:szCs w:val="20"/>
        </w:rPr>
        <w:t xml:space="preserve">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31611C8" w14:textId="017D560E" w:rsidR="00E77A8D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F40AF7">
        <w:rPr>
          <w:rFonts w:ascii="Calibri" w:eastAsia="Calibri" w:hAnsi="Calibri" w:cs="Calibri"/>
          <w:sz w:val="20"/>
          <w:szCs w:val="20"/>
        </w:rPr>
        <w:t>Dz. U. z 2022r. poz. 835).</w:t>
      </w:r>
    </w:p>
    <w:p w14:paraId="71674D86" w14:textId="77777777" w:rsidR="00E77A8D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DDC555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C34971" w14:textId="453CBE05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C51A2E">
        <w:rPr>
          <w:rFonts w:ascii="Calibri" w:eastAsia="Calibri" w:hAnsi="Calibri" w:cs="Calibri"/>
          <w:i/>
          <w:sz w:val="20"/>
          <w:szCs w:val="20"/>
        </w:rPr>
        <w:t>4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363486">
        <w:rPr>
          <w:rFonts w:ascii="Calibri" w:eastAsia="Calibri" w:hAnsi="Calibri" w:cs="Calibri"/>
          <w:i/>
          <w:sz w:val="20"/>
          <w:szCs w:val="20"/>
        </w:rPr>
        <w:t xml:space="preserve">, 5, 7 </w:t>
      </w:r>
      <w:r>
        <w:rPr>
          <w:rFonts w:ascii="Calibri" w:eastAsia="Calibri" w:hAnsi="Calibri" w:cs="Calibri"/>
          <w:i/>
          <w:sz w:val="20"/>
          <w:szCs w:val="20"/>
        </w:rPr>
        <w:t xml:space="preserve">ustawy 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Pzp</w:t>
      </w:r>
      <w:proofErr w:type="spellEnd"/>
      <w:r w:rsidR="00F40AF7"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="00F40AF7"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26E5558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podjąłem/ podjęliśmy następujące środki naprawcze:</w:t>
      </w:r>
    </w:p>
    <w:p w14:paraId="470F284F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28F299D" w14:textId="2FF0229A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A6C302F" w14:textId="73DCE2FE" w:rsidR="00C02BE2" w:rsidRDefault="00C02BE2" w:rsidP="00C02BE2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109 ust. 1 pkt 4</w:t>
      </w:r>
      <w:r w:rsidR="0012580B">
        <w:rPr>
          <w:rFonts w:ascii="Calibri" w:eastAsia="Calibri" w:hAnsi="Calibri" w:cs="Calibri"/>
          <w:sz w:val="20"/>
          <w:szCs w:val="20"/>
        </w:rPr>
        <w:t>, 5, 7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77D2418F" w14:textId="1C75FA58" w:rsidR="00F40AF7" w:rsidRDefault="00394C0F" w:rsidP="00F40AF7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</w:t>
      </w:r>
      <w:r w:rsidR="00F40AF7">
        <w:rPr>
          <w:rFonts w:ascii="Calibri" w:eastAsia="Calibri" w:hAnsi="Calibri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bezpieczeństwa narodowego (Dz. U. z 2022r. poz. 835).</w:t>
      </w:r>
    </w:p>
    <w:p w14:paraId="0248BD49" w14:textId="3B925610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77FC74A9" w14:textId="77777777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3391B00" w14:textId="77777777" w:rsidR="00D7228F" w:rsidRDefault="00D7228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2082C6" w14:textId="77777777" w:rsidR="00D7228F" w:rsidRDefault="00D7228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68D0079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3F30A1" w14:textId="77777777" w:rsidR="00363486" w:rsidRDefault="00363486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79DEB1A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sz w:val="20"/>
          <w:szCs w:val="20"/>
        </w:rPr>
        <w:t>ych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44299324" w14:textId="77777777" w:rsidR="00FF1CB5" w:rsidRDefault="00FF1CB5" w:rsidP="00F40AF7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Pr="00417FE6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iCs/>
          <w:sz w:val="20"/>
          <w:szCs w:val="20"/>
        </w:rPr>
      </w:pPr>
      <w:r w:rsidRPr="00417FE6">
        <w:rPr>
          <w:rFonts w:ascii="Calibri" w:eastAsia="Calibri" w:hAnsi="Calibri" w:cs="Calibri"/>
          <w:b/>
          <w:iCs/>
          <w:sz w:val="20"/>
          <w:szCs w:val="20"/>
        </w:rPr>
        <w:t>1. D</w:t>
      </w:r>
      <w:r w:rsidR="00394C0F" w:rsidRPr="00417FE6">
        <w:rPr>
          <w:rFonts w:ascii="Calibri" w:eastAsia="Calibri" w:hAnsi="Calibri" w:cs="Calibri"/>
          <w:b/>
          <w:iCs/>
          <w:sz w:val="20"/>
          <w:szCs w:val="20"/>
        </w:rPr>
        <w:t>otyczy Wykonawcy</w:t>
      </w:r>
      <w:r w:rsidR="00394C0F" w:rsidRPr="00417FE6">
        <w:rPr>
          <w:rFonts w:ascii="Calibri" w:eastAsia="Calibri" w:hAnsi="Calibri" w:cs="Calibri"/>
          <w:iCs/>
          <w:sz w:val="20"/>
          <w:szCs w:val="20"/>
        </w:rPr>
        <w:t>:</w:t>
      </w:r>
    </w:p>
    <w:p w14:paraId="06DD0BD2" w14:textId="77777777" w:rsidR="00FF1CB5" w:rsidRPr="00087DDB" w:rsidRDefault="0065296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Pr="00417FE6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iCs/>
          <w:sz w:val="20"/>
          <w:szCs w:val="20"/>
        </w:rPr>
      </w:pPr>
      <w:r w:rsidRPr="00417FE6">
        <w:rPr>
          <w:rFonts w:ascii="Calibri" w:eastAsia="Calibri" w:hAnsi="Calibri" w:cs="Calibri"/>
          <w:b/>
          <w:iCs/>
          <w:sz w:val="20"/>
          <w:szCs w:val="20"/>
        </w:rPr>
        <w:t>2. D</w:t>
      </w:r>
      <w:r w:rsidR="00394C0F" w:rsidRPr="00417FE6">
        <w:rPr>
          <w:rFonts w:ascii="Calibri" w:eastAsia="Calibri" w:hAnsi="Calibri" w:cs="Calibri"/>
          <w:b/>
          <w:iCs/>
          <w:sz w:val="20"/>
          <w:szCs w:val="20"/>
        </w:rPr>
        <w:t>otyczy podmiotu udostępniającego zasoby</w:t>
      </w:r>
      <w:r w:rsidR="00394C0F" w:rsidRPr="00417FE6">
        <w:rPr>
          <w:rFonts w:ascii="Calibri" w:eastAsia="Calibri" w:hAnsi="Calibri" w:cs="Calibri"/>
          <w:iCs/>
          <w:sz w:val="20"/>
          <w:szCs w:val="20"/>
        </w:rPr>
        <w:t>:</w:t>
      </w:r>
    </w:p>
    <w:p w14:paraId="78E05035" w14:textId="77777777" w:rsidR="00FF1CB5" w:rsidRPr="00087DDB" w:rsidRDefault="00652969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7F78F71A" w14:textId="77777777" w:rsidR="00FF1CB5" w:rsidRDefault="00FF1CB5" w:rsidP="00F40AF7">
      <w:pPr>
        <w:tabs>
          <w:tab w:val="left" w:pos="709"/>
        </w:tabs>
        <w:spacing w:line="360" w:lineRule="auto"/>
        <w:ind w:leftChars="0" w:left="0" w:firstLineChars="0" w:firstLine="0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4A13F622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E25526">
        <w:rPr>
          <w:rFonts w:ascii="Calibri" w:eastAsia="Calibri" w:hAnsi="Calibri" w:cs="Calibri"/>
          <w:i/>
          <w:sz w:val="22"/>
          <w:szCs w:val="22"/>
        </w:rPr>
        <w:t xml:space="preserve">4 </w:t>
      </w:r>
      <w:r w:rsidRPr="00860B32">
        <w:rPr>
          <w:rFonts w:ascii="Calibri" w:eastAsia="Calibri" w:hAnsi="Calibri" w:cs="Calibri"/>
          <w:i/>
          <w:sz w:val="22"/>
          <w:szCs w:val="22"/>
        </w:rPr>
        <w:t>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1773F2D" w14:textId="7511D091" w:rsidR="00C51A2E" w:rsidRDefault="00C51A2E" w:rsidP="00F40AF7">
      <w:pPr>
        <w:ind w:left="0"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B048E" w14:textId="77777777" w:rsidR="00652969" w:rsidRDefault="00652969">
      <w:pPr>
        <w:spacing w:line="240" w:lineRule="auto"/>
        <w:ind w:left="0" w:hanging="2"/>
      </w:pPr>
      <w:r>
        <w:separator/>
      </w:r>
    </w:p>
  </w:endnote>
  <w:endnote w:type="continuationSeparator" w:id="0">
    <w:p w14:paraId="46F53FF0" w14:textId="77777777" w:rsidR="00652969" w:rsidRDefault="0065296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70E6" w14:textId="0F5F1518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634CA2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634CA2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6FC59" w14:textId="77777777" w:rsidR="00652969" w:rsidRDefault="00652969">
      <w:pPr>
        <w:spacing w:line="240" w:lineRule="auto"/>
        <w:ind w:left="0" w:hanging="2"/>
      </w:pPr>
      <w:r>
        <w:separator/>
      </w:r>
    </w:p>
  </w:footnote>
  <w:footnote w:type="continuationSeparator" w:id="0">
    <w:p w14:paraId="70B18F60" w14:textId="77777777" w:rsidR="00652969" w:rsidRDefault="0065296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A8EE1" w14:textId="119CAB69" w:rsidR="00FF1CB5" w:rsidRPr="000D44A8" w:rsidRDefault="00FF1CB5" w:rsidP="000D44A8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B5"/>
    <w:rsid w:val="00087DDB"/>
    <w:rsid w:val="000D44A8"/>
    <w:rsid w:val="00115D08"/>
    <w:rsid w:val="0012580B"/>
    <w:rsid w:val="00165ADC"/>
    <w:rsid w:val="001B0C21"/>
    <w:rsid w:val="00220EAA"/>
    <w:rsid w:val="00225FFA"/>
    <w:rsid w:val="002749F4"/>
    <w:rsid w:val="002963B0"/>
    <w:rsid w:val="002A37C4"/>
    <w:rsid w:val="002D0531"/>
    <w:rsid w:val="002F279D"/>
    <w:rsid w:val="0030492D"/>
    <w:rsid w:val="00363486"/>
    <w:rsid w:val="00394C0F"/>
    <w:rsid w:val="00417FE6"/>
    <w:rsid w:val="00436974"/>
    <w:rsid w:val="0044687F"/>
    <w:rsid w:val="00546ACB"/>
    <w:rsid w:val="0055299F"/>
    <w:rsid w:val="005979DC"/>
    <w:rsid w:val="005D17A3"/>
    <w:rsid w:val="00604B95"/>
    <w:rsid w:val="00626411"/>
    <w:rsid w:val="00634CA2"/>
    <w:rsid w:val="00652969"/>
    <w:rsid w:val="00696B88"/>
    <w:rsid w:val="006B33BE"/>
    <w:rsid w:val="00770B4D"/>
    <w:rsid w:val="00796C7F"/>
    <w:rsid w:val="007B334D"/>
    <w:rsid w:val="00860B32"/>
    <w:rsid w:val="008862AE"/>
    <w:rsid w:val="00911B0F"/>
    <w:rsid w:val="00950850"/>
    <w:rsid w:val="00955A69"/>
    <w:rsid w:val="009724C4"/>
    <w:rsid w:val="00A1759C"/>
    <w:rsid w:val="00A675CA"/>
    <w:rsid w:val="00A83FDD"/>
    <w:rsid w:val="00AB31E6"/>
    <w:rsid w:val="00AB7BA6"/>
    <w:rsid w:val="00AD084D"/>
    <w:rsid w:val="00AF3D21"/>
    <w:rsid w:val="00BB6E75"/>
    <w:rsid w:val="00BD3D3A"/>
    <w:rsid w:val="00C02BE2"/>
    <w:rsid w:val="00C51A2E"/>
    <w:rsid w:val="00C66D1C"/>
    <w:rsid w:val="00CA64C5"/>
    <w:rsid w:val="00CD6A3C"/>
    <w:rsid w:val="00D71223"/>
    <w:rsid w:val="00D7228F"/>
    <w:rsid w:val="00E2131C"/>
    <w:rsid w:val="00E25526"/>
    <w:rsid w:val="00E77A8D"/>
    <w:rsid w:val="00F40AF7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C5DE7376</Template>
  <TotalTime>7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Faczyński</cp:lastModifiedBy>
  <cp:revision>17</cp:revision>
  <dcterms:created xsi:type="dcterms:W3CDTF">2022-07-18T11:09:00Z</dcterms:created>
  <dcterms:modified xsi:type="dcterms:W3CDTF">2024-10-30T09:09:00Z</dcterms:modified>
</cp:coreProperties>
</file>